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6E45C" w14:textId="77777777" w:rsidR="00C427B9" w:rsidRPr="00F62233" w:rsidRDefault="00C427B9" w:rsidP="00C442B6">
      <w:pPr>
        <w:pStyle w:val="a3"/>
        <w:tabs>
          <w:tab w:val="left" w:pos="993"/>
        </w:tabs>
        <w:spacing w:before="0" w:beforeAutospacing="0" w:after="0"/>
        <w:contextualSpacing/>
        <w:jc w:val="center"/>
        <w:rPr>
          <w:b/>
          <w:bCs/>
          <w:szCs w:val="32"/>
          <w:lang w:val="ru-RU"/>
        </w:rPr>
      </w:pPr>
    </w:p>
    <w:p w14:paraId="0D71C28C" w14:textId="7D234680" w:rsidR="00631D17" w:rsidRPr="00355EA9" w:rsidRDefault="00C427B9" w:rsidP="00C442B6">
      <w:pPr>
        <w:pStyle w:val="a3"/>
        <w:tabs>
          <w:tab w:val="left" w:pos="993"/>
        </w:tabs>
        <w:spacing w:before="0" w:beforeAutospacing="0" w:after="0"/>
        <w:contextualSpacing/>
        <w:jc w:val="center"/>
        <w:rPr>
          <w:b/>
          <w:bCs/>
          <w:sz w:val="20"/>
          <w:szCs w:val="26"/>
          <w:lang w:val="ru-RU"/>
        </w:rPr>
      </w:pPr>
      <w:r w:rsidRPr="00C427B9">
        <w:rPr>
          <w:b/>
          <w:bCs/>
          <w:sz w:val="28"/>
          <w:szCs w:val="28"/>
          <w:lang w:val="ru-RU"/>
        </w:rPr>
        <w:t>Аудиторлық қорытынды</w:t>
      </w:r>
    </w:p>
    <w:p w14:paraId="604122B7" w14:textId="430F6E2A" w:rsidR="00D2279B" w:rsidRDefault="00D2279B" w:rsidP="00C442B6">
      <w:pPr>
        <w:pStyle w:val="a3"/>
        <w:tabs>
          <w:tab w:val="left" w:pos="993"/>
        </w:tabs>
        <w:spacing w:before="0" w:beforeAutospacing="0" w:after="0"/>
        <w:contextualSpacing/>
        <w:jc w:val="center"/>
        <w:rPr>
          <w:b/>
          <w:bCs/>
          <w:sz w:val="20"/>
          <w:szCs w:val="26"/>
          <w:lang w:val="ru-RU"/>
        </w:rPr>
      </w:pPr>
    </w:p>
    <w:p w14:paraId="42020944" w14:textId="77777777" w:rsidR="00C427B9" w:rsidRPr="00355EA9" w:rsidRDefault="00C427B9" w:rsidP="00C442B6">
      <w:pPr>
        <w:pStyle w:val="a3"/>
        <w:tabs>
          <w:tab w:val="left" w:pos="993"/>
        </w:tabs>
        <w:spacing w:before="0" w:beforeAutospacing="0" w:after="0"/>
        <w:contextualSpacing/>
        <w:jc w:val="center"/>
        <w:rPr>
          <w:b/>
          <w:bCs/>
          <w:sz w:val="20"/>
          <w:szCs w:val="26"/>
          <w:lang w:val="ru-RU"/>
        </w:rPr>
      </w:pPr>
    </w:p>
    <w:p w14:paraId="068ED74F" w14:textId="4ACE745A" w:rsidR="00C427B9" w:rsidRDefault="00C427B9" w:rsidP="00097D30">
      <w:pPr>
        <w:pStyle w:val="a3"/>
        <w:numPr>
          <w:ilvl w:val="0"/>
          <w:numId w:val="52"/>
        </w:numPr>
        <w:tabs>
          <w:tab w:val="left" w:pos="993"/>
          <w:tab w:val="left" w:pos="1276"/>
        </w:tabs>
        <w:spacing w:before="0" w:beforeAutospacing="0" w:after="0"/>
        <w:ind w:left="0" w:firstLine="709"/>
        <w:contextualSpacing/>
        <w:jc w:val="both"/>
        <w:rPr>
          <w:b/>
          <w:sz w:val="28"/>
          <w:szCs w:val="28"/>
          <w:lang w:val="ru-RU"/>
        </w:rPr>
      </w:pPr>
      <w:r w:rsidRPr="00C427B9">
        <w:rPr>
          <w:b/>
          <w:sz w:val="28"/>
          <w:szCs w:val="28"/>
          <w:lang w:val="ru-RU"/>
        </w:rPr>
        <w:t>Кіріспе бөлім</w:t>
      </w:r>
    </w:p>
    <w:p w14:paraId="6D527BE1" w14:textId="77777777" w:rsidR="00C427B9" w:rsidRPr="00C427B9" w:rsidRDefault="00C427B9" w:rsidP="00097D30">
      <w:pPr>
        <w:pStyle w:val="a3"/>
        <w:tabs>
          <w:tab w:val="left" w:pos="993"/>
          <w:tab w:val="left" w:pos="1276"/>
        </w:tabs>
        <w:spacing w:before="0" w:beforeAutospacing="0" w:after="0"/>
        <w:ind w:firstLine="709"/>
        <w:contextualSpacing/>
        <w:jc w:val="both"/>
        <w:rPr>
          <w:b/>
          <w:sz w:val="28"/>
          <w:szCs w:val="28"/>
          <w:lang w:val="ru-RU"/>
        </w:rPr>
      </w:pPr>
    </w:p>
    <w:p w14:paraId="729E25C0" w14:textId="5E141B9D" w:rsidR="00C427B9" w:rsidRPr="009F7558" w:rsidRDefault="00C427B9" w:rsidP="00097D30">
      <w:pPr>
        <w:pStyle w:val="a3"/>
        <w:widowControl w:val="0"/>
        <w:numPr>
          <w:ilvl w:val="1"/>
          <w:numId w:val="2"/>
        </w:numPr>
        <w:tabs>
          <w:tab w:val="left" w:pos="1276"/>
        </w:tabs>
        <w:spacing w:before="0" w:beforeAutospacing="0" w:after="0"/>
        <w:ind w:left="0" w:firstLine="709"/>
        <w:contextualSpacing/>
        <w:jc w:val="both"/>
        <w:rPr>
          <w:sz w:val="28"/>
          <w:szCs w:val="28"/>
          <w:lang w:val="ru-RU"/>
        </w:rPr>
      </w:pPr>
      <w:r w:rsidRPr="009F7558">
        <w:rPr>
          <w:b/>
          <w:sz w:val="28"/>
          <w:szCs w:val="28"/>
          <w:lang w:val="ru-RU"/>
        </w:rPr>
        <w:t xml:space="preserve">  Аудиторлық іс-шараның атауы: </w:t>
      </w:r>
      <w:r w:rsidRPr="009F7558">
        <w:rPr>
          <w:sz w:val="28"/>
          <w:szCs w:val="28"/>
          <w:lang w:val="ru-RU"/>
        </w:rPr>
        <w:t>Техникалық және кәсіптік білім беруді дамытуға және сапасын арттыруға бөлінген қаражатты пайдалану тиімділігінің мемлекеттік аудиті.</w:t>
      </w:r>
    </w:p>
    <w:p w14:paraId="75047C27" w14:textId="77777777" w:rsidR="00C427B9" w:rsidRPr="009F7558" w:rsidRDefault="00C427B9" w:rsidP="00097D30">
      <w:pPr>
        <w:pStyle w:val="a3"/>
        <w:widowControl w:val="0"/>
        <w:numPr>
          <w:ilvl w:val="1"/>
          <w:numId w:val="2"/>
        </w:numPr>
        <w:tabs>
          <w:tab w:val="left" w:pos="1276"/>
        </w:tabs>
        <w:spacing w:before="0" w:beforeAutospacing="0" w:after="0"/>
        <w:ind w:left="0" w:firstLine="709"/>
        <w:contextualSpacing/>
        <w:jc w:val="both"/>
        <w:rPr>
          <w:sz w:val="28"/>
          <w:szCs w:val="28"/>
          <w:lang w:val="ru-RU"/>
        </w:rPr>
      </w:pPr>
      <w:r w:rsidRPr="009F7558">
        <w:rPr>
          <w:b/>
          <w:sz w:val="28"/>
          <w:szCs w:val="28"/>
          <w:lang w:val="ru-RU"/>
        </w:rPr>
        <w:tab/>
        <w:t xml:space="preserve">Мемлекеттік аудиттің мақсаты: </w:t>
      </w:r>
      <w:r w:rsidRPr="009F7558">
        <w:rPr>
          <w:sz w:val="28"/>
          <w:szCs w:val="28"/>
          <w:lang w:val="ru-RU"/>
        </w:rPr>
        <w:t>техникалық және кәсіптік білім беру жүйесін дамыту шеңберінде бөлінген бюджет қаражаты мен мемлекет активтерін пайдалану тиімділігін бағалау</w:t>
      </w:r>
      <w:r w:rsidRPr="009F7558">
        <w:rPr>
          <w:b/>
          <w:sz w:val="28"/>
          <w:szCs w:val="28"/>
          <w:lang w:val="ru-RU"/>
        </w:rPr>
        <w:t>.</w:t>
      </w:r>
    </w:p>
    <w:p w14:paraId="39A99AD2" w14:textId="3AD861FE" w:rsidR="00C427B9" w:rsidRPr="009F7558" w:rsidRDefault="00C427B9" w:rsidP="00097D30">
      <w:pPr>
        <w:pStyle w:val="a3"/>
        <w:widowControl w:val="0"/>
        <w:numPr>
          <w:ilvl w:val="1"/>
          <w:numId w:val="2"/>
        </w:numPr>
        <w:tabs>
          <w:tab w:val="left" w:pos="1276"/>
        </w:tabs>
        <w:spacing w:before="0" w:beforeAutospacing="0" w:after="0"/>
        <w:ind w:left="0" w:firstLine="709"/>
        <w:contextualSpacing/>
        <w:jc w:val="both"/>
        <w:rPr>
          <w:b/>
          <w:sz w:val="28"/>
          <w:szCs w:val="28"/>
          <w:lang w:val="ru-RU"/>
        </w:rPr>
      </w:pPr>
      <w:r w:rsidRPr="009F7558">
        <w:rPr>
          <w:b/>
          <w:sz w:val="28"/>
          <w:szCs w:val="28"/>
          <w:lang w:val="ru-RU"/>
        </w:rPr>
        <w:tab/>
        <w:t xml:space="preserve">Мемлекеттік аудит объектілері: </w:t>
      </w:r>
    </w:p>
    <w:p w14:paraId="3AA53F55" w14:textId="2799B2C6" w:rsidR="00C427B9" w:rsidRPr="009F7558" w:rsidRDefault="00097D30" w:rsidP="00097D30">
      <w:pPr>
        <w:pStyle w:val="a3"/>
        <w:widowControl w:val="0"/>
        <w:tabs>
          <w:tab w:val="left" w:pos="1276"/>
        </w:tabs>
        <w:spacing w:before="0" w:beforeAutospacing="0" w:after="0"/>
        <w:ind w:firstLine="709"/>
        <w:contextualSpacing/>
        <w:jc w:val="both"/>
        <w:rPr>
          <w:sz w:val="28"/>
          <w:szCs w:val="28"/>
          <w:lang w:val="ru-RU"/>
        </w:rPr>
      </w:pPr>
      <w:r>
        <w:rPr>
          <w:sz w:val="28"/>
          <w:szCs w:val="28"/>
          <w:lang w:val="ru-RU"/>
        </w:rPr>
        <w:t>-</w:t>
      </w:r>
      <w:r w:rsidR="00D614AA">
        <w:rPr>
          <w:sz w:val="28"/>
          <w:szCs w:val="28"/>
          <w:lang w:val="ru-RU"/>
        </w:rPr>
        <w:t xml:space="preserve"> </w:t>
      </w:r>
      <w:r w:rsidR="00C427B9" w:rsidRPr="009F7558">
        <w:rPr>
          <w:sz w:val="28"/>
          <w:szCs w:val="28"/>
          <w:lang w:val="ru-RU"/>
        </w:rPr>
        <w:t>«Алматы қаласының білім басқармасы» коммуналдық мемлекеттік мекемесі (бұдан әрі – Басқарма).</w:t>
      </w:r>
    </w:p>
    <w:p w14:paraId="707B7FEF" w14:textId="57029001" w:rsidR="00C427B9" w:rsidRPr="009F7558" w:rsidRDefault="00097D30" w:rsidP="00097D30">
      <w:pPr>
        <w:pStyle w:val="a3"/>
        <w:widowControl w:val="0"/>
        <w:tabs>
          <w:tab w:val="left" w:pos="1276"/>
        </w:tabs>
        <w:spacing w:before="0" w:beforeAutospacing="0" w:after="0"/>
        <w:ind w:firstLine="709"/>
        <w:contextualSpacing/>
        <w:jc w:val="both"/>
        <w:rPr>
          <w:b/>
          <w:sz w:val="28"/>
          <w:szCs w:val="28"/>
          <w:lang w:val="ru-RU"/>
        </w:rPr>
      </w:pPr>
      <w:r>
        <w:rPr>
          <w:b/>
          <w:sz w:val="28"/>
          <w:szCs w:val="28"/>
          <w:lang w:val="ru-RU"/>
        </w:rPr>
        <w:t>Үстеме</w:t>
      </w:r>
      <w:r w:rsidR="00C427B9" w:rsidRPr="009F7558">
        <w:rPr>
          <w:b/>
          <w:sz w:val="28"/>
          <w:szCs w:val="28"/>
          <w:lang w:val="ru-RU"/>
        </w:rPr>
        <w:t xml:space="preserve"> тексеруге ұшыраған объектілердің тізбесі: </w:t>
      </w:r>
    </w:p>
    <w:p w14:paraId="4CE7EEC8" w14:textId="7663EE05" w:rsidR="00C427B9" w:rsidRPr="00097D30" w:rsidRDefault="00C427B9" w:rsidP="00097D30">
      <w:pPr>
        <w:pStyle w:val="a3"/>
        <w:widowControl w:val="0"/>
        <w:tabs>
          <w:tab w:val="left" w:pos="1276"/>
        </w:tabs>
        <w:spacing w:before="0" w:beforeAutospacing="0" w:after="0"/>
        <w:ind w:firstLine="709"/>
        <w:contextualSpacing/>
        <w:jc w:val="both"/>
        <w:rPr>
          <w:i/>
          <w:sz w:val="28"/>
          <w:szCs w:val="28"/>
          <w:lang w:val="ru-RU"/>
        </w:rPr>
      </w:pPr>
      <w:r w:rsidRPr="00097D30">
        <w:rPr>
          <w:i/>
          <w:sz w:val="28"/>
          <w:szCs w:val="28"/>
          <w:lang w:val="ru-RU"/>
        </w:rPr>
        <w:t>– «Алматы құрылыс-техникалық колледжі» КМҚК;</w:t>
      </w:r>
    </w:p>
    <w:p w14:paraId="78C04B57" w14:textId="0DD70CE6" w:rsidR="00C427B9" w:rsidRPr="00097D30" w:rsidRDefault="00C427B9" w:rsidP="00097D30">
      <w:pPr>
        <w:pStyle w:val="a3"/>
        <w:widowControl w:val="0"/>
        <w:tabs>
          <w:tab w:val="left" w:pos="1276"/>
        </w:tabs>
        <w:spacing w:before="0" w:beforeAutospacing="0" w:after="0"/>
        <w:ind w:firstLine="709"/>
        <w:contextualSpacing/>
        <w:jc w:val="both"/>
        <w:rPr>
          <w:i/>
          <w:sz w:val="28"/>
          <w:szCs w:val="28"/>
          <w:lang w:val="ru-RU"/>
        </w:rPr>
      </w:pPr>
      <w:r w:rsidRPr="00097D30">
        <w:rPr>
          <w:i/>
          <w:sz w:val="28"/>
          <w:szCs w:val="28"/>
          <w:lang w:val="ru-RU"/>
        </w:rPr>
        <w:t>– «Алматы көпсалалы колледжі» КМҚК;</w:t>
      </w:r>
    </w:p>
    <w:p w14:paraId="04173CE6" w14:textId="40F468FA" w:rsidR="00C427B9" w:rsidRPr="00097D30" w:rsidRDefault="00C427B9" w:rsidP="00097D30">
      <w:pPr>
        <w:pStyle w:val="a3"/>
        <w:widowControl w:val="0"/>
        <w:tabs>
          <w:tab w:val="left" w:pos="1276"/>
        </w:tabs>
        <w:spacing w:before="0" w:beforeAutospacing="0" w:after="0"/>
        <w:ind w:firstLine="709"/>
        <w:contextualSpacing/>
        <w:jc w:val="both"/>
        <w:rPr>
          <w:i/>
          <w:sz w:val="28"/>
          <w:szCs w:val="28"/>
          <w:lang w:val="ru-RU"/>
        </w:rPr>
      </w:pPr>
      <w:r w:rsidRPr="00097D30">
        <w:rPr>
          <w:i/>
          <w:sz w:val="28"/>
          <w:szCs w:val="28"/>
          <w:lang w:val="ru-RU"/>
        </w:rPr>
        <w:t>– «Алматы технология және флористика колледжі» КМҚК;</w:t>
      </w:r>
    </w:p>
    <w:p w14:paraId="113D8CEB" w14:textId="1C3BE625" w:rsidR="00C427B9" w:rsidRPr="00097D30" w:rsidRDefault="00C427B9" w:rsidP="00097D30">
      <w:pPr>
        <w:pStyle w:val="a3"/>
        <w:widowControl w:val="0"/>
        <w:tabs>
          <w:tab w:val="left" w:pos="1276"/>
        </w:tabs>
        <w:spacing w:before="0" w:beforeAutospacing="0" w:after="0"/>
        <w:ind w:firstLine="709"/>
        <w:contextualSpacing/>
        <w:jc w:val="both"/>
        <w:rPr>
          <w:bCs/>
          <w:i/>
          <w:sz w:val="20"/>
          <w:szCs w:val="20"/>
        </w:rPr>
      </w:pPr>
      <w:r w:rsidRPr="00097D30">
        <w:rPr>
          <w:i/>
          <w:sz w:val="28"/>
          <w:szCs w:val="28"/>
          <w:lang w:val="ru-RU"/>
        </w:rPr>
        <w:t>–«Алматы сән және қызмет көрсету саласы колледжі» КМҚК.</w:t>
      </w:r>
    </w:p>
    <w:p w14:paraId="40F8CC65" w14:textId="77777777" w:rsidR="00C427B9" w:rsidRPr="009F7558" w:rsidRDefault="00C427B9" w:rsidP="00097D30">
      <w:pPr>
        <w:pStyle w:val="a3"/>
        <w:widowControl w:val="0"/>
        <w:tabs>
          <w:tab w:val="left" w:pos="1276"/>
        </w:tabs>
        <w:spacing w:before="0" w:beforeAutospacing="0" w:after="0"/>
        <w:ind w:firstLine="709"/>
        <w:contextualSpacing/>
        <w:jc w:val="both"/>
        <w:rPr>
          <w:bCs/>
          <w:sz w:val="20"/>
          <w:szCs w:val="20"/>
        </w:rPr>
      </w:pPr>
    </w:p>
    <w:p w14:paraId="116C0D10" w14:textId="2D11FCDD" w:rsidR="00871781" w:rsidRPr="00097D30" w:rsidRDefault="00097D30" w:rsidP="00097D30">
      <w:pPr>
        <w:pStyle w:val="a3"/>
        <w:widowControl w:val="0"/>
        <w:tabs>
          <w:tab w:val="left" w:pos="1276"/>
        </w:tabs>
        <w:spacing w:before="0" w:beforeAutospacing="0" w:after="0"/>
        <w:ind w:firstLine="709"/>
        <w:contextualSpacing/>
        <w:jc w:val="both"/>
        <w:rPr>
          <w:sz w:val="28"/>
          <w:szCs w:val="28"/>
          <w:lang w:val="kk-KZ"/>
        </w:rPr>
      </w:pPr>
      <w:r>
        <w:rPr>
          <w:b/>
          <w:sz w:val="28"/>
          <w:szCs w:val="28"/>
          <w:lang w:val="kk-KZ"/>
        </w:rPr>
        <w:t xml:space="preserve">1.4. </w:t>
      </w:r>
      <w:r w:rsidR="00C427B9" w:rsidRPr="00097D30">
        <w:rPr>
          <w:b/>
          <w:sz w:val="28"/>
          <w:szCs w:val="28"/>
          <w:lang w:val="kk-KZ"/>
        </w:rPr>
        <w:t xml:space="preserve">Мемлекеттік аудитпен қамтылған кезең: </w:t>
      </w:r>
      <w:r w:rsidR="00C427B9" w:rsidRPr="00097D30">
        <w:rPr>
          <w:sz w:val="28"/>
          <w:szCs w:val="28"/>
          <w:lang w:val="kk-KZ"/>
        </w:rPr>
        <w:t>2023 жылғы 1 қаңтардан бастап 2025 жылғы 30 маусымға дейін.</w:t>
      </w:r>
    </w:p>
    <w:p w14:paraId="506E7086" w14:textId="77777777" w:rsidR="00C427B9" w:rsidRPr="009F7558" w:rsidRDefault="00C427B9" w:rsidP="00097D30">
      <w:pPr>
        <w:pStyle w:val="a3"/>
        <w:widowControl w:val="0"/>
        <w:tabs>
          <w:tab w:val="left" w:pos="1276"/>
        </w:tabs>
        <w:spacing w:before="0" w:beforeAutospacing="0" w:after="0"/>
        <w:ind w:firstLine="709"/>
        <w:contextualSpacing/>
        <w:jc w:val="both"/>
        <w:rPr>
          <w:bCs/>
          <w:sz w:val="20"/>
          <w:szCs w:val="20"/>
        </w:rPr>
      </w:pPr>
    </w:p>
    <w:p w14:paraId="2E0CFFA5" w14:textId="77777777" w:rsidR="00C427B9" w:rsidRPr="009F7558" w:rsidRDefault="00C427B9" w:rsidP="00097D30">
      <w:pPr>
        <w:pStyle w:val="Default"/>
        <w:ind w:firstLine="709"/>
        <w:contextualSpacing/>
        <w:jc w:val="both"/>
        <w:rPr>
          <w:b/>
          <w:sz w:val="28"/>
          <w:szCs w:val="28"/>
        </w:rPr>
      </w:pPr>
      <w:r w:rsidRPr="009F7558">
        <w:rPr>
          <w:b/>
          <w:sz w:val="28"/>
          <w:szCs w:val="28"/>
        </w:rPr>
        <w:t>II. Негізгі бөлігі.</w:t>
      </w:r>
    </w:p>
    <w:p w14:paraId="6E6FD06C" w14:textId="77777777" w:rsidR="00C427B9" w:rsidRPr="009F7558" w:rsidRDefault="00C427B9" w:rsidP="00097D30">
      <w:pPr>
        <w:ind w:firstLine="709"/>
        <w:contextualSpacing/>
        <w:jc w:val="both"/>
        <w:rPr>
          <w:rFonts w:eastAsia="Calibri"/>
          <w:b/>
          <w:color w:val="000000"/>
          <w:sz w:val="28"/>
          <w:szCs w:val="28"/>
          <w:lang w:eastAsia="en-US"/>
        </w:rPr>
      </w:pPr>
      <w:bookmarkStart w:id="0" w:name="_Hlk215483988"/>
      <w:r w:rsidRPr="009F7558">
        <w:rPr>
          <w:rFonts w:eastAsia="Calibri"/>
          <w:b/>
          <w:color w:val="000000"/>
          <w:sz w:val="28"/>
          <w:szCs w:val="28"/>
          <w:lang w:eastAsia="en-US"/>
        </w:rPr>
        <w:t>2.1. Аудиттелетін саланың жай-күйін қысқаша талдау:</w:t>
      </w:r>
    </w:p>
    <w:bookmarkEnd w:id="0"/>
    <w:p w14:paraId="289C5392" w14:textId="7EB96A6D" w:rsidR="00C427B9" w:rsidRPr="009F7558" w:rsidRDefault="00C427B9" w:rsidP="00097D30">
      <w:pPr>
        <w:tabs>
          <w:tab w:val="left" w:pos="709"/>
        </w:tabs>
        <w:ind w:firstLine="709"/>
        <w:jc w:val="both"/>
        <w:rPr>
          <w:sz w:val="28"/>
          <w:szCs w:val="28"/>
        </w:rPr>
      </w:pPr>
      <w:r w:rsidRPr="009F7558">
        <w:rPr>
          <w:sz w:val="28"/>
          <w:szCs w:val="28"/>
        </w:rPr>
        <w:t>Білім беру</w:t>
      </w:r>
      <w:r w:rsidR="00D614AA">
        <w:rPr>
          <w:sz w:val="28"/>
          <w:szCs w:val="28"/>
        </w:rPr>
        <w:t xml:space="preserve"> </w:t>
      </w:r>
      <w:r w:rsidRPr="009F7558">
        <w:rPr>
          <w:sz w:val="28"/>
          <w:szCs w:val="28"/>
        </w:rPr>
        <w:t>-</w:t>
      </w:r>
      <w:r w:rsidR="00D614AA">
        <w:rPr>
          <w:sz w:val="28"/>
          <w:szCs w:val="28"/>
        </w:rPr>
        <w:t xml:space="preserve"> </w:t>
      </w:r>
      <w:r w:rsidRPr="009F7558">
        <w:rPr>
          <w:sz w:val="28"/>
          <w:szCs w:val="28"/>
        </w:rPr>
        <w:t xml:space="preserve">ҚР-ның 2029 жылға дейінгі ұлттық даму жоспарына және Алматы қаласының 2021-2025 жылдарға арналған даму жоспарына сәйкес басым бағыттардың бірі. </w:t>
      </w:r>
    </w:p>
    <w:p w14:paraId="103ECE06" w14:textId="77777777" w:rsidR="00C427B9" w:rsidRPr="009F7558" w:rsidRDefault="00C427B9" w:rsidP="00C427B9">
      <w:pPr>
        <w:tabs>
          <w:tab w:val="left" w:pos="709"/>
        </w:tabs>
        <w:ind w:firstLine="709"/>
        <w:jc w:val="both"/>
        <w:rPr>
          <w:sz w:val="28"/>
          <w:szCs w:val="28"/>
        </w:rPr>
      </w:pPr>
      <w:r w:rsidRPr="009F7558">
        <w:rPr>
          <w:sz w:val="28"/>
          <w:szCs w:val="28"/>
        </w:rPr>
        <w:t xml:space="preserve">Қазақстанның экономикалық өсуі еңбек нарығының құрылымында елеулі өзгерістер туғызды, сондай-ақ білікті қызметкерлерге сұраныстың табиғи ұлғаюы. </w:t>
      </w:r>
    </w:p>
    <w:p w14:paraId="547288AE" w14:textId="77777777" w:rsidR="00C427B9" w:rsidRPr="009F7558" w:rsidRDefault="00C427B9" w:rsidP="00C427B9">
      <w:pPr>
        <w:tabs>
          <w:tab w:val="left" w:pos="709"/>
        </w:tabs>
        <w:ind w:firstLine="709"/>
        <w:jc w:val="both"/>
        <w:rPr>
          <w:sz w:val="28"/>
          <w:szCs w:val="28"/>
        </w:rPr>
      </w:pPr>
      <w:r w:rsidRPr="009F7558">
        <w:rPr>
          <w:sz w:val="28"/>
          <w:szCs w:val="28"/>
        </w:rPr>
        <w:t xml:space="preserve">Мемлекет экономиканың базалық салаларын </w:t>
      </w:r>
      <w:r w:rsidRPr="00097D30">
        <w:rPr>
          <w:i/>
          <w:sz w:val="28"/>
          <w:szCs w:val="28"/>
        </w:rPr>
        <w:t>(тау-кен өндіру өнеркәсібі, мұнай-газ өнеркәсібі, құрылыс), өңдеу өнеркәсібін (машина жасау, мұнай-химия өнеркәсібі, құрылыс материалдарын өндіру), сондай-ақ сервистік секторды (туризм, Әлеуметтік қамсыздандыру, қызмет көрсету)</w:t>
      </w:r>
      <w:r w:rsidRPr="009F7558">
        <w:rPr>
          <w:sz w:val="28"/>
          <w:szCs w:val="28"/>
        </w:rPr>
        <w:t xml:space="preserve"> барабар кадрлармен қамтамасыз ету қажеттілігін арттыруда.</w:t>
      </w:r>
    </w:p>
    <w:p w14:paraId="48F26682" w14:textId="77777777" w:rsidR="00C427B9" w:rsidRPr="009F7558" w:rsidRDefault="00C427B9" w:rsidP="00C427B9">
      <w:pPr>
        <w:tabs>
          <w:tab w:val="left" w:pos="709"/>
        </w:tabs>
        <w:ind w:firstLine="709"/>
        <w:jc w:val="both"/>
        <w:rPr>
          <w:sz w:val="28"/>
          <w:szCs w:val="28"/>
        </w:rPr>
      </w:pPr>
      <w:r w:rsidRPr="009F7558">
        <w:rPr>
          <w:sz w:val="28"/>
          <w:szCs w:val="28"/>
        </w:rPr>
        <w:t>Қазақстан Республикасында техникалық және кәсіптік, орта білімнен кейінгі білім беру (ТжКБ) экономиканың, әлеуметтік саланың және Мемлекеттік басқарудың түрлі салалары үшін білікті кадрлар даярлауға бағытталған білім беру жүйесінің негізгі буыны болып табылады.</w:t>
      </w:r>
    </w:p>
    <w:p w14:paraId="16536744" w14:textId="77777777" w:rsidR="00C427B9" w:rsidRPr="009F7558" w:rsidRDefault="00C427B9" w:rsidP="00C427B9">
      <w:pPr>
        <w:tabs>
          <w:tab w:val="left" w:pos="709"/>
        </w:tabs>
        <w:ind w:firstLine="709"/>
        <w:jc w:val="both"/>
        <w:rPr>
          <w:sz w:val="28"/>
          <w:szCs w:val="28"/>
        </w:rPr>
      </w:pPr>
      <w:r w:rsidRPr="009F7558">
        <w:rPr>
          <w:sz w:val="28"/>
          <w:szCs w:val="28"/>
        </w:rPr>
        <w:t xml:space="preserve">ТжКБ ұйымдарында кадрлар даярлау өңір экономикасының мынадай салалары: құрылыс, көлік, ауыл шаруашылығы, энергетика, білім беру, денсаулық сақтау, Байланыс және ақпараттандыру, экономика үшін 99 мамандық және 165 біліктілік бойынша жүзеге асырылады. </w:t>
      </w:r>
    </w:p>
    <w:p w14:paraId="18AD4D9C" w14:textId="77777777" w:rsidR="00C427B9" w:rsidRPr="009F7558" w:rsidRDefault="00C427B9" w:rsidP="00C427B9">
      <w:pPr>
        <w:tabs>
          <w:tab w:val="left" w:pos="709"/>
        </w:tabs>
        <w:ind w:firstLine="709"/>
        <w:jc w:val="both"/>
        <w:rPr>
          <w:sz w:val="28"/>
          <w:szCs w:val="28"/>
        </w:rPr>
      </w:pPr>
      <w:r w:rsidRPr="009F7558">
        <w:rPr>
          <w:sz w:val="28"/>
          <w:szCs w:val="28"/>
        </w:rPr>
        <w:lastRenderedPageBreak/>
        <w:t xml:space="preserve">Сонымен қатар, колледждерде білім алушылардың 50% — дан астамы-бұл кәмелетке толмаған адамдар, оның ішінде жатақханада тұру өмірлік қажетті әлеуметтік қолдау болып табылатын әлеуметтік осал отбасылардан шыққан жетімдер мен балалар. Қазіргі жағдай көрсеткендей, барлық колледждерде резидент емес студенттерге арналған жатақханалар, соның ішінде мемлекеттік колледждер жоқ. Қаланың 22 мемлекеттік колледжінің ішінде тек 10 колледжде жатақханалар бар. Жыл сайын халық саны артып келе жатқан индустриалды Алатау ауданында техникалық және кәсіптік білімі бар кадрлар даярлауға арналған колледж жоқ. </w:t>
      </w:r>
    </w:p>
    <w:p w14:paraId="4B870C19" w14:textId="77777777" w:rsidR="00C427B9" w:rsidRPr="009F7558" w:rsidRDefault="00C427B9" w:rsidP="00C427B9">
      <w:pPr>
        <w:tabs>
          <w:tab w:val="left" w:pos="709"/>
        </w:tabs>
        <w:ind w:firstLine="709"/>
        <w:jc w:val="both"/>
        <w:rPr>
          <w:sz w:val="28"/>
          <w:szCs w:val="28"/>
        </w:rPr>
      </w:pPr>
      <w:r w:rsidRPr="009F7558">
        <w:rPr>
          <w:sz w:val="28"/>
          <w:szCs w:val="28"/>
        </w:rPr>
        <w:t xml:space="preserve">Алматы үшін дуалды оқытуды енгізу стратегиялық маңызды. 48 колледжде 361 кәсіпорынмен бірлесіп 7100 студентті қамти отырып, 41 мамандық бойынша дуальды оқыту нысаны бар кадрлар даярлау жүзеге асырылады, бұл 19,5% -. құрайды. </w:t>
      </w:r>
    </w:p>
    <w:p w14:paraId="16E7FE4A" w14:textId="77777777" w:rsidR="00C427B9" w:rsidRPr="009F7558" w:rsidRDefault="00C427B9" w:rsidP="00C427B9">
      <w:pPr>
        <w:tabs>
          <w:tab w:val="left" w:pos="709"/>
        </w:tabs>
        <w:ind w:firstLine="709"/>
        <w:jc w:val="both"/>
        <w:rPr>
          <w:sz w:val="28"/>
          <w:szCs w:val="28"/>
        </w:rPr>
      </w:pPr>
      <w:r w:rsidRPr="009F7558">
        <w:rPr>
          <w:sz w:val="28"/>
          <w:szCs w:val="28"/>
        </w:rPr>
        <w:t>"Атамекен" ҰКП бағалауы бойынша, 2024 жылы кадрларға деген қажеттіліктің 71% - ы жұмысшы мамандықтарға тиесілі. Бұл ретте, қала жастарының ТжКБ алуға қызығушылығының төмендігі, сондай-ақ жастар арасында жұмысшы мамандықтарының (құрылысшы, сантехник және т.б.) беделсіздігі байқалады.</w:t>
      </w:r>
    </w:p>
    <w:p w14:paraId="5D13233D" w14:textId="77777777" w:rsidR="00C427B9" w:rsidRPr="009F7558" w:rsidRDefault="00C427B9" w:rsidP="00C427B9">
      <w:pPr>
        <w:tabs>
          <w:tab w:val="left" w:pos="709"/>
        </w:tabs>
        <w:ind w:firstLine="709"/>
        <w:jc w:val="both"/>
        <w:rPr>
          <w:sz w:val="28"/>
          <w:szCs w:val="28"/>
        </w:rPr>
      </w:pPr>
      <w:r w:rsidRPr="009F7558">
        <w:rPr>
          <w:sz w:val="28"/>
          <w:szCs w:val="28"/>
        </w:rPr>
        <w:t xml:space="preserve">Оқытудың бастапқы кезеңінде кәсіпорындардың белгілі бір шығындарымен байланысты өндірістік сектордың кадрларды дуальды даярлауға қызығушылығының төмендігіне байланысты, студент өнім шығармайтын, бірақ сонымен бірге өндірістік ресурстардың шығыны артып келе жатқан кезде, дуальды оқыту Еңбек нарығының қажеттілігін уақтылы жабуға үлгермейді. Бұдан басқа, осы уақытқа дейін заңнамалық деңгейде дуальды оқыту бойынша жұмыс істейтін кәсіпорындардың тәлімгерлеріне еңбекақы төлеу тетігі пысықталмаған. </w:t>
      </w:r>
    </w:p>
    <w:p w14:paraId="423BCA81" w14:textId="77777777" w:rsidR="00C427B9" w:rsidRPr="009F7558" w:rsidRDefault="00C427B9" w:rsidP="00C427B9">
      <w:pPr>
        <w:tabs>
          <w:tab w:val="left" w:pos="709"/>
        </w:tabs>
        <w:ind w:firstLine="709"/>
        <w:jc w:val="both"/>
        <w:rPr>
          <w:sz w:val="28"/>
          <w:szCs w:val="28"/>
        </w:rPr>
      </w:pPr>
      <w:r w:rsidRPr="009F7558">
        <w:rPr>
          <w:sz w:val="28"/>
          <w:szCs w:val="28"/>
        </w:rPr>
        <w:t xml:space="preserve">Сапалы білім беру қызметтерін ұсыну, кәсіптік біліммен бизнестің өзара іс-қимылы арқылы жаңа формациядағы техникалық және кәсіптік білімі бар кадрларды даярлаудағы тәсілдерді жаңғырту талап етіледі. </w:t>
      </w:r>
    </w:p>
    <w:p w14:paraId="0AD48D8F" w14:textId="77777777" w:rsidR="00C427B9" w:rsidRPr="009F7558" w:rsidRDefault="00C427B9" w:rsidP="00C427B9">
      <w:pPr>
        <w:tabs>
          <w:tab w:val="left" w:pos="709"/>
        </w:tabs>
        <w:ind w:firstLine="709"/>
        <w:jc w:val="both"/>
        <w:rPr>
          <w:sz w:val="28"/>
          <w:szCs w:val="28"/>
        </w:rPr>
      </w:pPr>
      <w:r w:rsidRPr="009F7558">
        <w:rPr>
          <w:sz w:val="28"/>
          <w:szCs w:val="28"/>
        </w:rPr>
        <w:t xml:space="preserve">Бұдан басқа, ТжКБ жүйесінде мынадай кемшіліктер бар: </w:t>
      </w:r>
    </w:p>
    <w:p w14:paraId="1747607F" w14:textId="77777777" w:rsidR="00C427B9" w:rsidRPr="009F7558" w:rsidRDefault="00C427B9" w:rsidP="00C427B9">
      <w:pPr>
        <w:tabs>
          <w:tab w:val="left" w:pos="709"/>
        </w:tabs>
        <w:ind w:firstLine="709"/>
        <w:jc w:val="both"/>
        <w:rPr>
          <w:sz w:val="28"/>
          <w:szCs w:val="28"/>
        </w:rPr>
      </w:pPr>
      <w:r w:rsidRPr="009F7558">
        <w:rPr>
          <w:sz w:val="28"/>
          <w:szCs w:val="28"/>
        </w:rPr>
        <w:t xml:space="preserve">-жеке колледждердегі мамандықтардың материалдық-техникалық базасы және көп бейінділігі әлсіз; </w:t>
      </w:r>
    </w:p>
    <w:p w14:paraId="284DAECC" w14:textId="77777777" w:rsidR="00C427B9" w:rsidRPr="009F7558" w:rsidRDefault="00C427B9" w:rsidP="00C427B9">
      <w:pPr>
        <w:tabs>
          <w:tab w:val="left" w:pos="709"/>
        </w:tabs>
        <w:ind w:firstLine="709"/>
        <w:jc w:val="both"/>
        <w:rPr>
          <w:sz w:val="28"/>
          <w:szCs w:val="28"/>
        </w:rPr>
      </w:pPr>
      <w:r w:rsidRPr="009F7558">
        <w:rPr>
          <w:sz w:val="28"/>
          <w:szCs w:val="28"/>
        </w:rPr>
        <w:t xml:space="preserve">-колледж мұғалімдеріне академиялық дәрежесі үшін қосымша ақы төлеудің болмауына байланысты сырттай оқытушылар саны және кадрлар айналымы; </w:t>
      </w:r>
    </w:p>
    <w:p w14:paraId="47378699" w14:textId="77777777" w:rsidR="00C427B9" w:rsidRPr="009F7558" w:rsidRDefault="00C427B9" w:rsidP="00C427B9">
      <w:pPr>
        <w:tabs>
          <w:tab w:val="left" w:pos="709"/>
        </w:tabs>
        <w:ind w:firstLine="709"/>
        <w:jc w:val="both"/>
        <w:rPr>
          <w:sz w:val="28"/>
          <w:szCs w:val="28"/>
        </w:rPr>
      </w:pPr>
      <w:r w:rsidRPr="009F7558">
        <w:rPr>
          <w:sz w:val="28"/>
          <w:szCs w:val="28"/>
        </w:rPr>
        <w:t>- қайта даярлаудан өту және ҰБТ тапсыру бойынша талаптар педагогикалық қызметке ауысқан мамандарды өндірістен алшақтатады;</w:t>
      </w:r>
    </w:p>
    <w:p w14:paraId="38338827" w14:textId="77777777" w:rsidR="00C427B9" w:rsidRPr="009F7558" w:rsidRDefault="00C427B9" w:rsidP="00C427B9">
      <w:pPr>
        <w:tabs>
          <w:tab w:val="left" w:pos="709"/>
        </w:tabs>
        <w:ind w:firstLine="709"/>
        <w:jc w:val="both"/>
        <w:rPr>
          <w:sz w:val="28"/>
          <w:szCs w:val="28"/>
        </w:rPr>
      </w:pPr>
      <w:r w:rsidRPr="009F7558">
        <w:rPr>
          <w:sz w:val="28"/>
          <w:szCs w:val="28"/>
        </w:rPr>
        <w:t>- заманауи технологиялардың өсуі, жұмыс берушілердің колледж түлектерінің біліктілігіне жоғары сұранысы қолданыстағы мамандықтар жіктеуішін қайта қарауды және Алматы қаласы үшін жаңа кәсіптер атласын әзірлеуді талап етеді.</w:t>
      </w:r>
    </w:p>
    <w:p w14:paraId="2BFB2194" w14:textId="77777777" w:rsidR="00C427B9" w:rsidRPr="009F7558" w:rsidRDefault="00C427B9" w:rsidP="00C427B9">
      <w:pPr>
        <w:tabs>
          <w:tab w:val="left" w:pos="709"/>
        </w:tabs>
        <w:ind w:firstLine="709"/>
        <w:jc w:val="both"/>
        <w:rPr>
          <w:sz w:val="28"/>
          <w:szCs w:val="28"/>
        </w:rPr>
      </w:pPr>
      <w:r w:rsidRPr="009F7558">
        <w:rPr>
          <w:sz w:val="28"/>
          <w:szCs w:val="28"/>
        </w:rPr>
        <w:t>Осыған байланысты, "Алматы қаласының білім басқармасы" КММ Алматы қаласының аумағында балалардың құқықтары мен заңды мүдделерін қорғау және білім беру саласында басшылықты жүзеге асыратын Қазақстан Республикасының мемлекеттік органы болып табылады.</w:t>
      </w:r>
    </w:p>
    <w:p w14:paraId="5C43E356" w14:textId="77777777" w:rsidR="00C427B9" w:rsidRPr="009F7558" w:rsidRDefault="00C427B9" w:rsidP="00C427B9">
      <w:pPr>
        <w:tabs>
          <w:tab w:val="left" w:pos="709"/>
        </w:tabs>
        <w:ind w:firstLine="709"/>
        <w:jc w:val="both"/>
        <w:rPr>
          <w:sz w:val="28"/>
          <w:szCs w:val="28"/>
        </w:rPr>
      </w:pPr>
      <w:r w:rsidRPr="009F7558">
        <w:rPr>
          <w:sz w:val="28"/>
          <w:szCs w:val="28"/>
        </w:rPr>
        <w:lastRenderedPageBreak/>
        <w:t>Алматыда ТжКБ жүйесі 88 колледжді қамтиды, оның 22 - сі мемлекеттік, 66 - сы жекеменшік. Студенттердің жалпы контингенті 85 544 адамды құрайды, олардың жартысынан көбі (46 838 адам) мемлекеттік тапсырыс бойынша оқиды.</w:t>
      </w:r>
    </w:p>
    <w:p w14:paraId="33753967" w14:textId="77777777" w:rsidR="00C427B9" w:rsidRPr="009F7558" w:rsidRDefault="00C427B9" w:rsidP="00C427B9">
      <w:pPr>
        <w:tabs>
          <w:tab w:val="left" w:pos="709"/>
        </w:tabs>
        <w:ind w:firstLine="709"/>
        <w:jc w:val="both"/>
        <w:rPr>
          <w:sz w:val="28"/>
          <w:szCs w:val="28"/>
        </w:rPr>
      </w:pPr>
      <w:r w:rsidRPr="009F7558">
        <w:rPr>
          <w:sz w:val="28"/>
          <w:szCs w:val="28"/>
        </w:rPr>
        <w:t>Талапкерлерді колледждерге қабылдау "білім туралы" Заңға, "техникалық және кәсіптік білім берудің кәсіптік оқу бағдарламаларын іске асыратын білім беру ұйымдарында оқуға қабылдаудың үлгілік қағидаларын бекіту туралы"Үкіметтің 2012 жылғы 19 қаңтардағы №130 қаулысына сәйкес жүзеге асырылады.</w:t>
      </w:r>
    </w:p>
    <w:p w14:paraId="3327F21F" w14:textId="77777777" w:rsidR="00C427B9" w:rsidRPr="009F7558" w:rsidRDefault="00C427B9" w:rsidP="00C427B9">
      <w:pPr>
        <w:tabs>
          <w:tab w:val="left" w:pos="709"/>
        </w:tabs>
        <w:ind w:firstLine="709"/>
        <w:jc w:val="both"/>
        <w:rPr>
          <w:sz w:val="28"/>
          <w:szCs w:val="28"/>
        </w:rPr>
      </w:pPr>
      <w:r w:rsidRPr="009F7558">
        <w:rPr>
          <w:sz w:val="28"/>
          <w:szCs w:val="28"/>
        </w:rPr>
        <w:t>Колледждер қызметінің мәні негізгі орта, жалпы орта, бастауыш кәсіптік білім базасында мамандар даярлау, техникалық және кәсіптік білімі, орта білімнен кейінгі білімі бар мамандарды қайта даярлау және олардың біліктілігін арттыру, кадрларды қайта даярлау және олардың біліктілігін арттыру болып табылады.</w:t>
      </w:r>
    </w:p>
    <w:p w14:paraId="1E80509A" w14:textId="77777777" w:rsidR="00C427B9" w:rsidRPr="009F7558" w:rsidRDefault="00C427B9" w:rsidP="00C427B9">
      <w:pPr>
        <w:tabs>
          <w:tab w:val="left" w:pos="709"/>
        </w:tabs>
        <w:ind w:firstLine="709"/>
        <w:jc w:val="both"/>
        <w:rPr>
          <w:sz w:val="28"/>
          <w:szCs w:val="28"/>
        </w:rPr>
      </w:pPr>
      <w:r w:rsidRPr="009F7558">
        <w:rPr>
          <w:sz w:val="28"/>
          <w:szCs w:val="28"/>
        </w:rPr>
        <w:t>Колледж қызметінің мақсаты:</w:t>
      </w:r>
    </w:p>
    <w:p w14:paraId="3BA0E668" w14:textId="77777777" w:rsidR="00C427B9" w:rsidRPr="009F7558" w:rsidRDefault="00C427B9" w:rsidP="00C427B9">
      <w:pPr>
        <w:tabs>
          <w:tab w:val="left" w:pos="709"/>
        </w:tabs>
        <w:ind w:firstLine="709"/>
        <w:jc w:val="both"/>
        <w:rPr>
          <w:sz w:val="28"/>
          <w:szCs w:val="28"/>
        </w:rPr>
      </w:pPr>
      <w:r w:rsidRPr="009F7558">
        <w:rPr>
          <w:sz w:val="28"/>
          <w:szCs w:val="28"/>
        </w:rPr>
        <w:t>-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кәсіптік білім алу үшін қажетті жағдайлар жасау;</w:t>
      </w:r>
    </w:p>
    <w:p w14:paraId="26B4020B" w14:textId="77777777" w:rsidR="00C427B9" w:rsidRPr="009F7558" w:rsidRDefault="00C427B9" w:rsidP="00C427B9">
      <w:pPr>
        <w:tabs>
          <w:tab w:val="left" w:pos="709"/>
        </w:tabs>
        <w:ind w:firstLine="709"/>
        <w:jc w:val="both"/>
        <w:rPr>
          <w:sz w:val="28"/>
          <w:szCs w:val="28"/>
        </w:rPr>
      </w:pPr>
      <w:r w:rsidRPr="009F7558">
        <w:rPr>
          <w:sz w:val="28"/>
          <w:szCs w:val="28"/>
        </w:rPr>
        <w:tab/>
        <w:t>- кәсіптік білім берудің қоғам мен еңбек нарығының өзгермелі қажеттіліктеріне тез бейімделуіне ықпал ететін жаңа технологияларды, оқытуды енгізу және пайдалану;</w:t>
      </w:r>
    </w:p>
    <w:p w14:paraId="62BF26CD" w14:textId="77777777" w:rsidR="00C427B9" w:rsidRPr="009F7558" w:rsidRDefault="00C427B9" w:rsidP="00C427B9">
      <w:pPr>
        <w:tabs>
          <w:tab w:val="left" w:pos="709"/>
        </w:tabs>
        <w:ind w:firstLine="709"/>
        <w:jc w:val="both"/>
        <w:rPr>
          <w:sz w:val="28"/>
          <w:szCs w:val="28"/>
        </w:rPr>
      </w:pPr>
      <w:r w:rsidRPr="009F7558">
        <w:rPr>
          <w:sz w:val="28"/>
          <w:szCs w:val="28"/>
        </w:rPr>
        <w:tab/>
        <w:t>- кәсіптік білім беру мен өндірістің білім беру бағдарламаларын интеграциялау.</w:t>
      </w:r>
    </w:p>
    <w:p w14:paraId="5A407943" w14:textId="77777777" w:rsidR="00C427B9" w:rsidRPr="009F7558" w:rsidRDefault="00C427B9" w:rsidP="00C427B9">
      <w:pPr>
        <w:tabs>
          <w:tab w:val="left" w:pos="709"/>
        </w:tabs>
        <w:ind w:firstLine="709"/>
        <w:jc w:val="both"/>
        <w:rPr>
          <w:sz w:val="28"/>
          <w:szCs w:val="28"/>
        </w:rPr>
      </w:pPr>
      <w:r w:rsidRPr="009F7558">
        <w:rPr>
          <w:sz w:val="28"/>
          <w:szCs w:val="28"/>
        </w:rPr>
        <w:t>Талданатын кезеңде мемлекеттік колледждер санының қысқаруы және жеке колледждер санының ұлғаюы байқалады, бұл білім беру қызметтері нарығының құрылымының өзгеруін көрсетеді.</w:t>
      </w:r>
    </w:p>
    <w:p w14:paraId="7678E3AA" w14:textId="77777777" w:rsidR="00C427B9" w:rsidRPr="009F7558" w:rsidRDefault="00C427B9" w:rsidP="00C427B9">
      <w:pPr>
        <w:tabs>
          <w:tab w:val="left" w:pos="709"/>
        </w:tabs>
        <w:ind w:firstLine="709"/>
        <w:jc w:val="both"/>
        <w:rPr>
          <w:sz w:val="28"/>
          <w:szCs w:val="28"/>
        </w:rPr>
      </w:pPr>
      <w:r w:rsidRPr="009F7558">
        <w:rPr>
          <w:sz w:val="28"/>
          <w:szCs w:val="28"/>
        </w:rPr>
        <w:t>Мемлекеттік колледждерді қаржыландыруға бағытталған бюджет қаражатының көлемі 2024 жылы 2023 жылмен салыстырғанда ұлғайды.</w:t>
      </w:r>
    </w:p>
    <w:p w14:paraId="71CFCE9C" w14:textId="16C2F948" w:rsidR="006B352B" w:rsidRPr="009F7558" w:rsidRDefault="00C427B9" w:rsidP="00C427B9">
      <w:pPr>
        <w:tabs>
          <w:tab w:val="left" w:pos="709"/>
        </w:tabs>
        <w:ind w:firstLine="709"/>
        <w:jc w:val="both"/>
        <w:rPr>
          <w:sz w:val="28"/>
          <w:szCs w:val="28"/>
        </w:rPr>
      </w:pPr>
      <w:r w:rsidRPr="009F7558">
        <w:rPr>
          <w:sz w:val="28"/>
          <w:szCs w:val="28"/>
        </w:rPr>
        <w:t>Мемлекеттік колледждердегі бір білім алушыға жұмсалатын үлестік шығыстар жекеменшік колледждердегі ұқсас көрсеткіштен 1,8 еседен асады, бұл қаржыландыру көздеріндегі, материалдық-техникалық базадағы және орындалатын мемлекеттік міндеттемелердегі айырмашылықтарға сәйкес келеді.</w:t>
      </w:r>
    </w:p>
    <w:tbl>
      <w:tblPr>
        <w:tblStyle w:val="-21"/>
        <w:tblW w:w="515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501"/>
        <w:gridCol w:w="1701"/>
        <w:gridCol w:w="1703"/>
        <w:gridCol w:w="1558"/>
      </w:tblGrid>
      <w:tr w:rsidR="007E46CB" w:rsidRPr="009F7558" w14:paraId="73D5361D" w14:textId="77777777" w:rsidTr="007E46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gridSpan w:val="2"/>
            <w:noWrap/>
            <w:hideMark/>
          </w:tcPr>
          <w:p w14:paraId="7284DC81" w14:textId="6EF6A5B6" w:rsidR="007E46CB" w:rsidRPr="009F7558" w:rsidRDefault="00C427B9">
            <w:pPr>
              <w:jc w:val="center"/>
              <w:rPr>
                <w:color w:val="000000"/>
              </w:rPr>
            </w:pPr>
            <w:r w:rsidRPr="009F7558">
              <w:rPr>
                <w:color w:val="000000"/>
              </w:rPr>
              <w:t>Кезең</w:t>
            </w:r>
          </w:p>
        </w:tc>
        <w:tc>
          <w:tcPr>
            <w:tcW w:w="857" w:type="pct"/>
            <w:noWrap/>
            <w:hideMark/>
          </w:tcPr>
          <w:p w14:paraId="6E0C4496" w14:textId="77777777" w:rsidR="007E46CB" w:rsidRPr="009F7558" w:rsidRDefault="007E46CB">
            <w:pPr>
              <w:jc w:val="center"/>
              <w:cnfStyle w:val="100000000000" w:firstRow="1"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2023</w:t>
            </w:r>
          </w:p>
        </w:tc>
        <w:tc>
          <w:tcPr>
            <w:tcW w:w="858" w:type="pct"/>
            <w:noWrap/>
            <w:hideMark/>
          </w:tcPr>
          <w:p w14:paraId="67B014EB" w14:textId="77777777" w:rsidR="007E46CB" w:rsidRPr="009F7558" w:rsidRDefault="007E46CB">
            <w:pPr>
              <w:jc w:val="center"/>
              <w:cnfStyle w:val="100000000000" w:firstRow="1"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2024</w:t>
            </w:r>
          </w:p>
        </w:tc>
        <w:tc>
          <w:tcPr>
            <w:tcW w:w="785" w:type="pct"/>
            <w:hideMark/>
          </w:tcPr>
          <w:p w14:paraId="691F60E6" w14:textId="447A37A0" w:rsidR="007E46CB" w:rsidRPr="009F7558" w:rsidRDefault="00C427B9">
            <w:pPr>
              <w:jc w:val="center"/>
              <w:cnfStyle w:val="100000000000" w:firstRow="1"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6 ай</w:t>
            </w:r>
            <w:r w:rsidR="00A00CF9" w:rsidRPr="009F7558">
              <w:rPr>
                <w:color w:val="000000"/>
                <w:lang w:val="ru-RU"/>
              </w:rPr>
              <w:t>.</w:t>
            </w:r>
            <w:r w:rsidR="007E46CB" w:rsidRPr="009F7558">
              <w:rPr>
                <w:color w:val="000000"/>
                <w:lang w:val="ru-RU"/>
              </w:rPr>
              <w:t xml:space="preserve"> 2025</w:t>
            </w:r>
          </w:p>
        </w:tc>
      </w:tr>
      <w:tr w:rsidR="007E46CB" w:rsidRPr="009F7558" w14:paraId="29FC0C36" w14:textId="77777777" w:rsidTr="007E46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0" w:type="pct"/>
            <w:vMerge w:val="restart"/>
            <w:hideMark/>
          </w:tcPr>
          <w:p w14:paraId="5589D937" w14:textId="038D6CE4" w:rsidR="007E46CB" w:rsidRPr="009F7558" w:rsidRDefault="00312887">
            <w:pPr>
              <w:jc w:val="center"/>
              <w:rPr>
                <w:color w:val="000000"/>
                <w:lang w:val="ru-RU"/>
              </w:rPr>
            </w:pPr>
            <w:r w:rsidRPr="009F7558">
              <w:rPr>
                <w:color w:val="000000"/>
                <w:lang w:val="ru-RU"/>
              </w:rPr>
              <w:t>Мемлекеттік колледждер</w:t>
            </w:r>
          </w:p>
        </w:tc>
        <w:tc>
          <w:tcPr>
            <w:tcW w:w="1260" w:type="pct"/>
            <w:hideMark/>
          </w:tcPr>
          <w:p w14:paraId="245EF55D" w14:textId="146EF7AC" w:rsidR="007E46CB" w:rsidRPr="009F7558" w:rsidRDefault="00AF6E96"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саны, </w:t>
            </w:r>
            <w:r w:rsidRPr="009F7558">
              <w:rPr>
                <w:i/>
                <w:color w:val="000000"/>
                <w:lang w:val="ru-RU"/>
              </w:rPr>
              <w:t>бірл.</w:t>
            </w:r>
          </w:p>
        </w:tc>
        <w:tc>
          <w:tcPr>
            <w:tcW w:w="857" w:type="pct"/>
            <w:noWrap/>
            <w:hideMark/>
          </w:tcPr>
          <w:p w14:paraId="69F7B737" w14:textId="77777777" w:rsidR="007E46CB" w:rsidRPr="009F7558" w:rsidRDefault="007E46CB">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21</w:t>
            </w:r>
          </w:p>
        </w:tc>
        <w:tc>
          <w:tcPr>
            <w:tcW w:w="858" w:type="pct"/>
            <w:noWrap/>
            <w:hideMark/>
          </w:tcPr>
          <w:p w14:paraId="5F3CAF4A" w14:textId="77777777" w:rsidR="007E46CB" w:rsidRPr="009F7558" w:rsidRDefault="007E46CB">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20</w:t>
            </w:r>
          </w:p>
        </w:tc>
        <w:tc>
          <w:tcPr>
            <w:tcW w:w="785" w:type="pct"/>
            <w:noWrap/>
            <w:hideMark/>
          </w:tcPr>
          <w:p w14:paraId="361DA2D1" w14:textId="77777777" w:rsidR="007E46CB" w:rsidRPr="009F7558" w:rsidRDefault="007E46CB">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20</w:t>
            </w:r>
          </w:p>
        </w:tc>
      </w:tr>
      <w:tr w:rsidR="007E46CB" w:rsidRPr="009F7558" w14:paraId="11EB65AD" w14:textId="77777777" w:rsidTr="007E46CB">
        <w:trPr>
          <w:trHeight w:val="300"/>
        </w:trPr>
        <w:tc>
          <w:tcPr>
            <w:cnfStyle w:val="001000000000" w:firstRow="0" w:lastRow="0" w:firstColumn="1" w:lastColumn="0" w:oddVBand="0" w:evenVBand="0" w:oddHBand="0" w:evenHBand="0" w:firstRowFirstColumn="0" w:firstRowLastColumn="0" w:lastRowFirstColumn="0" w:lastRowLastColumn="0"/>
            <w:tcW w:w="1240" w:type="pct"/>
            <w:vMerge/>
            <w:hideMark/>
          </w:tcPr>
          <w:p w14:paraId="456D36C1" w14:textId="77777777" w:rsidR="007E46CB" w:rsidRPr="009F7558" w:rsidRDefault="007E46CB">
            <w:pPr>
              <w:rPr>
                <w:color w:val="000000"/>
              </w:rPr>
            </w:pPr>
          </w:p>
        </w:tc>
        <w:tc>
          <w:tcPr>
            <w:tcW w:w="1260" w:type="pct"/>
            <w:hideMark/>
          </w:tcPr>
          <w:p w14:paraId="09DA5A5D" w14:textId="73D6BBF9" w:rsidR="007E46CB" w:rsidRPr="009F7558" w:rsidRDefault="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контингент, </w:t>
            </w:r>
            <w:r w:rsidRPr="009F7558">
              <w:rPr>
                <w:i/>
                <w:color w:val="000000"/>
                <w:lang w:val="ru-RU"/>
              </w:rPr>
              <w:t>бірл.</w:t>
            </w:r>
          </w:p>
        </w:tc>
        <w:tc>
          <w:tcPr>
            <w:tcW w:w="857" w:type="pct"/>
            <w:noWrap/>
            <w:hideMark/>
          </w:tcPr>
          <w:p w14:paraId="18C969DE" w14:textId="4D8B1676" w:rsidR="007E46CB" w:rsidRPr="009F7558" w:rsidRDefault="007E46CB">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 23 893,0</w:t>
            </w:r>
          </w:p>
        </w:tc>
        <w:tc>
          <w:tcPr>
            <w:tcW w:w="858" w:type="pct"/>
            <w:noWrap/>
            <w:hideMark/>
          </w:tcPr>
          <w:p w14:paraId="01EF3974" w14:textId="6BE979BE" w:rsidR="007E46CB" w:rsidRPr="009F7558" w:rsidRDefault="007E46CB">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 24 123,0</w:t>
            </w:r>
          </w:p>
        </w:tc>
        <w:tc>
          <w:tcPr>
            <w:tcW w:w="785" w:type="pct"/>
            <w:noWrap/>
            <w:hideMark/>
          </w:tcPr>
          <w:p w14:paraId="517BB569" w14:textId="76F055CC" w:rsidR="007E46CB" w:rsidRPr="009F7558" w:rsidRDefault="007E46CB">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 21 873,0</w:t>
            </w:r>
          </w:p>
        </w:tc>
      </w:tr>
      <w:tr w:rsidR="007E46CB" w:rsidRPr="009F7558" w14:paraId="31ECA17B" w14:textId="77777777" w:rsidTr="007E46C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0" w:type="pct"/>
            <w:vMerge/>
            <w:hideMark/>
          </w:tcPr>
          <w:p w14:paraId="0EA850E1" w14:textId="77777777" w:rsidR="007E46CB" w:rsidRPr="009F7558" w:rsidRDefault="007E46CB">
            <w:pPr>
              <w:rPr>
                <w:color w:val="000000"/>
              </w:rPr>
            </w:pPr>
          </w:p>
        </w:tc>
        <w:tc>
          <w:tcPr>
            <w:tcW w:w="1260" w:type="pct"/>
            <w:hideMark/>
          </w:tcPr>
          <w:p w14:paraId="6A336F99" w14:textId="6971B72D" w:rsidR="007E46CB" w:rsidRPr="009F7558" w:rsidRDefault="007E46CB"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сумма, </w:t>
            </w:r>
            <w:r w:rsidR="007278A2" w:rsidRPr="009F7558">
              <w:rPr>
                <w:i/>
                <w:iCs/>
                <w:color w:val="000000"/>
                <w:lang w:val="kk-KZ"/>
              </w:rPr>
              <w:t>мың</w:t>
            </w:r>
            <w:r w:rsidR="007278A2" w:rsidRPr="009F7558">
              <w:rPr>
                <w:i/>
                <w:iCs/>
                <w:color w:val="000000"/>
                <w:lang w:val="ru-RU"/>
              </w:rPr>
              <w:t xml:space="preserve"> тең</w:t>
            </w:r>
            <w:r w:rsidRPr="009F7558">
              <w:rPr>
                <w:i/>
                <w:iCs/>
                <w:color w:val="000000"/>
                <w:lang w:val="ru-RU"/>
              </w:rPr>
              <w:t>ге</w:t>
            </w:r>
          </w:p>
        </w:tc>
        <w:tc>
          <w:tcPr>
            <w:tcW w:w="857" w:type="pct"/>
            <w:noWrap/>
            <w:hideMark/>
          </w:tcPr>
          <w:p w14:paraId="524D32B2" w14:textId="5C415A56" w:rsidR="007E46CB" w:rsidRPr="009F7558" w:rsidRDefault="007E46CB">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17 814 976,0</w:t>
            </w:r>
          </w:p>
        </w:tc>
        <w:tc>
          <w:tcPr>
            <w:tcW w:w="858" w:type="pct"/>
            <w:noWrap/>
            <w:hideMark/>
          </w:tcPr>
          <w:p w14:paraId="769EC900" w14:textId="4BE5DA78" w:rsidR="007E46CB" w:rsidRPr="009F7558" w:rsidRDefault="007E46CB">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 23 039 616,8</w:t>
            </w:r>
          </w:p>
        </w:tc>
        <w:tc>
          <w:tcPr>
            <w:tcW w:w="785" w:type="pct"/>
            <w:noWrap/>
            <w:hideMark/>
          </w:tcPr>
          <w:p w14:paraId="44920C3F" w14:textId="764AF6A9" w:rsidR="007E46CB" w:rsidRPr="009F7558" w:rsidRDefault="007E46CB">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 19 441 866,8</w:t>
            </w:r>
          </w:p>
        </w:tc>
      </w:tr>
      <w:tr w:rsidR="007278A2" w:rsidRPr="009F7558" w14:paraId="025EC58C" w14:textId="77777777" w:rsidTr="007E46CB">
        <w:trPr>
          <w:trHeight w:val="300"/>
        </w:trPr>
        <w:tc>
          <w:tcPr>
            <w:cnfStyle w:val="001000000000" w:firstRow="0" w:lastRow="0" w:firstColumn="1" w:lastColumn="0" w:oddVBand="0" w:evenVBand="0" w:oddHBand="0" w:evenHBand="0" w:firstRowFirstColumn="0" w:firstRowLastColumn="0" w:lastRowFirstColumn="0" w:lastRowLastColumn="0"/>
            <w:tcW w:w="1240" w:type="pct"/>
            <w:vMerge w:val="restart"/>
            <w:hideMark/>
          </w:tcPr>
          <w:p w14:paraId="5DFBC84B" w14:textId="1A6A522D" w:rsidR="007278A2" w:rsidRPr="009F7558" w:rsidRDefault="007278A2" w:rsidP="007278A2">
            <w:pPr>
              <w:jc w:val="center"/>
              <w:rPr>
                <w:color w:val="000000"/>
                <w:lang w:val="ru-RU"/>
              </w:rPr>
            </w:pPr>
            <w:r w:rsidRPr="009F7558">
              <w:rPr>
                <w:color w:val="000000"/>
                <w:lang w:val="ru-RU"/>
              </w:rPr>
              <w:t>Жеке колледждер</w:t>
            </w:r>
          </w:p>
        </w:tc>
        <w:tc>
          <w:tcPr>
            <w:tcW w:w="1260" w:type="pct"/>
            <w:hideMark/>
          </w:tcPr>
          <w:p w14:paraId="1F3FD292" w14:textId="76B040B0"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саны, </w:t>
            </w:r>
            <w:r w:rsidRPr="009F7558">
              <w:rPr>
                <w:i/>
                <w:color w:val="000000"/>
                <w:lang w:val="ru-RU"/>
              </w:rPr>
              <w:t>бірл.</w:t>
            </w:r>
          </w:p>
        </w:tc>
        <w:tc>
          <w:tcPr>
            <w:tcW w:w="857" w:type="pct"/>
            <w:noWrap/>
            <w:hideMark/>
          </w:tcPr>
          <w:p w14:paraId="6E7DDF09" w14:textId="52337962"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32,0</w:t>
            </w:r>
          </w:p>
        </w:tc>
        <w:tc>
          <w:tcPr>
            <w:tcW w:w="858" w:type="pct"/>
            <w:noWrap/>
            <w:hideMark/>
          </w:tcPr>
          <w:p w14:paraId="6DE25EB8" w14:textId="68D2C3CF"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34,0</w:t>
            </w:r>
          </w:p>
        </w:tc>
        <w:tc>
          <w:tcPr>
            <w:tcW w:w="785" w:type="pct"/>
            <w:noWrap/>
            <w:hideMark/>
          </w:tcPr>
          <w:p w14:paraId="20589BD4" w14:textId="78AED488"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34,0</w:t>
            </w:r>
          </w:p>
        </w:tc>
      </w:tr>
      <w:tr w:rsidR="007278A2" w:rsidRPr="009F7558" w14:paraId="70459C0C" w14:textId="77777777" w:rsidTr="007E46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0" w:type="pct"/>
            <w:vMerge/>
            <w:hideMark/>
          </w:tcPr>
          <w:p w14:paraId="08CD41D0" w14:textId="77777777" w:rsidR="007278A2" w:rsidRPr="009F7558" w:rsidRDefault="007278A2" w:rsidP="007278A2">
            <w:pPr>
              <w:rPr>
                <w:color w:val="000000"/>
              </w:rPr>
            </w:pPr>
          </w:p>
        </w:tc>
        <w:tc>
          <w:tcPr>
            <w:tcW w:w="1260" w:type="pct"/>
            <w:hideMark/>
          </w:tcPr>
          <w:p w14:paraId="456273A6" w14:textId="5D095BDD"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контингент, </w:t>
            </w:r>
            <w:r w:rsidRPr="009F7558">
              <w:rPr>
                <w:i/>
                <w:color w:val="000000"/>
                <w:lang w:val="ru-RU"/>
              </w:rPr>
              <w:t>бірл.</w:t>
            </w:r>
          </w:p>
        </w:tc>
        <w:tc>
          <w:tcPr>
            <w:tcW w:w="857" w:type="pct"/>
            <w:noWrap/>
            <w:hideMark/>
          </w:tcPr>
          <w:p w14:paraId="6CFB82C8" w14:textId="661C5AAB"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 16 955,0</w:t>
            </w:r>
          </w:p>
        </w:tc>
        <w:tc>
          <w:tcPr>
            <w:tcW w:w="858" w:type="pct"/>
            <w:noWrap/>
            <w:hideMark/>
          </w:tcPr>
          <w:p w14:paraId="07D51B43" w14:textId="68CF364C"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 19 407,0</w:t>
            </w:r>
          </w:p>
        </w:tc>
        <w:tc>
          <w:tcPr>
            <w:tcW w:w="785" w:type="pct"/>
            <w:noWrap/>
            <w:hideMark/>
          </w:tcPr>
          <w:p w14:paraId="15837C56" w14:textId="7062FC30"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 22 292,0</w:t>
            </w:r>
          </w:p>
        </w:tc>
      </w:tr>
      <w:tr w:rsidR="007278A2" w:rsidRPr="009F7558" w14:paraId="1CD775D7" w14:textId="77777777" w:rsidTr="007E46CB">
        <w:trPr>
          <w:trHeight w:val="300"/>
        </w:trPr>
        <w:tc>
          <w:tcPr>
            <w:cnfStyle w:val="001000000000" w:firstRow="0" w:lastRow="0" w:firstColumn="1" w:lastColumn="0" w:oddVBand="0" w:evenVBand="0" w:oddHBand="0" w:evenHBand="0" w:firstRowFirstColumn="0" w:firstRowLastColumn="0" w:lastRowFirstColumn="0" w:lastRowLastColumn="0"/>
            <w:tcW w:w="1240" w:type="pct"/>
            <w:vMerge/>
            <w:hideMark/>
          </w:tcPr>
          <w:p w14:paraId="39806A07" w14:textId="77777777" w:rsidR="007278A2" w:rsidRPr="009F7558" w:rsidRDefault="007278A2" w:rsidP="007278A2">
            <w:pPr>
              <w:rPr>
                <w:color w:val="000000"/>
              </w:rPr>
            </w:pPr>
          </w:p>
        </w:tc>
        <w:tc>
          <w:tcPr>
            <w:tcW w:w="1260" w:type="pct"/>
            <w:hideMark/>
          </w:tcPr>
          <w:p w14:paraId="0E705727" w14:textId="2BD0921C"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сумма, </w:t>
            </w:r>
            <w:r w:rsidRPr="009F7558">
              <w:rPr>
                <w:i/>
                <w:iCs/>
                <w:color w:val="000000"/>
                <w:lang w:val="kk-KZ"/>
              </w:rPr>
              <w:t>мың</w:t>
            </w:r>
            <w:r w:rsidRPr="009F7558">
              <w:rPr>
                <w:i/>
                <w:iCs/>
                <w:color w:val="000000"/>
                <w:lang w:val="ru-RU"/>
              </w:rPr>
              <w:t xml:space="preserve"> теңге</w:t>
            </w:r>
          </w:p>
        </w:tc>
        <w:tc>
          <w:tcPr>
            <w:tcW w:w="857" w:type="pct"/>
            <w:noWrap/>
            <w:hideMark/>
          </w:tcPr>
          <w:p w14:paraId="06CC2706" w14:textId="47768376"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 7 525 724,2</w:t>
            </w:r>
          </w:p>
        </w:tc>
        <w:tc>
          <w:tcPr>
            <w:tcW w:w="858" w:type="pct"/>
            <w:noWrap/>
            <w:hideMark/>
          </w:tcPr>
          <w:p w14:paraId="6101B8F7" w14:textId="289E2554"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 9 374 710,9</w:t>
            </w:r>
          </w:p>
        </w:tc>
        <w:tc>
          <w:tcPr>
            <w:tcW w:w="785" w:type="pct"/>
            <w:noWrap/>
            <w:hideMark/>
          </w:tcPr>
          <w:p w14:paraId="1A21C6E1" w14:textId="771018C9"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 11 132 558,3</w:t>
            </w:r>
          </w:p>
        </w:tc>
      </w:tr>
      <w:tr w:rsidR="007278A2" w:rsidRPr="009F7558" w14:paraId="4BE1299E" w14:textId="77777777" w:rsidTr="007E46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0" w:type="pct"/>
            <w:vMerge w:val="restart"/>
            <w:noWrap/>
            <w:hideMark/>
          </w:tcPr>
          <w:p w14:paraId="10D07341" w14:textId="2141B950" w:rsidR="007278A2" w:rsidRPr="009F7558" w:rsidRDefault="007278A2" w:rsidP="007278A2">
            <w:pPr>
              <w:jc w:val="center"/>
              <w:rPr>
                <w:color w:val="000000"/>
                <w:lang w:val="ru-RU"/>
              </w:rPr>
            </w:pPr>
            <w:r w:rsidRPr="009F7558">
              <w:rPr>
                <w:color w:val="000000"/>
                <w:lang w:val="ru-RU"/>
              </w:rPr>
              <w:t>Барлығы</w:t>
            </w:r>
          </w:p>
        </w:tc>
        <w:tc>
          <w:tcPr>
            <w:tcW w:w="1260" w:type="pct"/>
            <w:hideMark/>
          </w:tcPr>
          <w:p w14:paraId="27E2364B" w14:textId="1E3D7DD4"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саны, </w:t>
            </w:r>
            <w:r w:rsidRPr="009F7558">
              <w:rPr>
                <w:i/>
                <w:color w:val="000000"/>
                <w:lang w:val="ru-RU"/>
              </w:rPr>
              <w:t>бірл.</w:t>
            </w:r>
          </w:p>
        </w:tc>
        <w:tc>
          <w:tcPr>
            <w:tcW w:w="857" w:type="pct"/>
            <w:noWrap/>
            <w:hideMark/>
          </w:tcPr>
          <w:p w14:paraId="2C499F22" w14:textId="1BC4888F"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53,0</w:t>
            </w:r>
          </w:p>
        </w:tc>
        <w:tc>
          <w:tcPr>
            <w:tcW w:w="858" w:type="pct"/>
            <w:noWrap/>
            <w:hideMark/>
          </w:tcPr>
          <w:p w14:paraId="1F6AA48F" w14:textId="226D1D38"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54,0</w:t>
            </w:r>
          </w:p>
        </w:tc>
        <w:tc>
          <w:tcPr>
            <w:tcW w:w="785" w:type="pct"/>
            <w:noWrap/>
            <w:hideMark/>
          </w:tcPr>
          <w:p w14:paraId="5937C72F" w14:textId="4F06B56D"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54,0</w:t>
            </w:r>
          </w:p>
        </w:tc>
      </w:tr>
      <w:tr w:rsidR="007278A2" w:rsidRPr="009F7558" w14:paraId="0581C920" w14:textId="77777777" w:rsidTr="007E46CB">
        <w:trPr>
          <w:trHeight w:val="300"/>
        </w:trPr>
        <w:tc>
          <w:tcPr>
            <w:cnfStyle w:val="001000000000" w:firstRow="0" w:lastRow="0" w:firstColumn="1" w:lastColumn="0" w:oddVBand="0" w:evenVBand="0" w:oddHBand="0" w:evenHBand="0" w:firstRowFirstColumn="0" w:firstRowLastColumn="0" w:lastRowFirstColumn="0" w:lastRowLastColumn="0"/>
            <w:tcW w:w="1240" w:type="pct"/>
            <w:vMerge/>
            <w:hideMark/>
          </w:tcPr>
          <w:p w14:paraId="1806808C" w14:textId="77777777" w:rsidR="007278A2" w:rsidRPr="009F7558" w:rsidRDefault="007278A2" w:rsidP="007278A2">
            <w:pPr>
              <w:rPr>
                <w:color w:val="000000"/>
              </w:rPr>
            </w:pPr>
          </w:p>
        </w:tc>
        <w:tc>
          <w:tcPr>
            <w:tcW w:w="1260" w:type="pct"/>
            <w:hideMark/>
          </w:tcPr>
          <w:p w14:paraId="4C7E2EC9" w14:textId="7C455DD2"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контингент, </w:t>
            </w:r>
            <w:r w:rsidRPr="009F7558">
              <w:rPr>
                <w:i/>
                <w:color w:val="000000"/>
                <w:lang w:val="ru-RU"/>
              </w:rPr>
              <w:t>бірл.</w:t>
            </w:r>
          </w:p>
        </w:tc>
        <w:tc>
          <w:tcPr>
            <w:tcW w:w="857" w:type="pct"/>
            <w:noWrap/>
            <w:hideMark/>
          </w:tcPr>
          <w:p w14:paraId="1FD5AA24" w14:textId="4F6AE665"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 40 848,0</w:t>
            </w:r>
          </w:p>
        </w:tc>
        <w:tc>
          <w:tcPr>
            <w:tcW w:w="858" w:type="pct"/>
            <w:noWrap/>
            <w:hideMark/>
          </w:tcPr>
          <w:p w14:paraId="62ECE7BD" w14:textId="53159BB0"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 43 530,0</w:t>
            </w:r>
          </w:p>
        </w:tc>
        <w:tc>
          <w:tcPr>
            <w:tcW w:w="785" w:type="pct"/>
            <w:noWrap/>
            <w:hideMark/>
          </w:tcPr>
          <w:p w14:paraId="3583347F" w14:textId="7F029775" w:rsidR="007278A2" w:rsidRPr="009F7558" w:rsidRDefault="007278A2" w:rsidP="007278A2">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 xml:space="preserve"> 44 165,0</w:t>
            </w:r>
          </w:p>
        </w:tc>
      </w:tr>
      <w:tr w:rsidR="007278A2" w:rsidRPr="009F7558" w14:paraId="6AA40425" w14:textId="77777777" w:rsidTr="007E46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0" w:type="pct"/>
            <w:vMerge/>
            <w:hideMark/>
          </w:tcPr>
          <w:p w14:paraId="5F0D940F" w14:textId="77777777" w:rsidR="007278A2" w:rsidRPr="009F7558" w:rsidRDefault="007278A2" w:rsidP="007278A2">
            <w:pPr>
              <w:rPr>
                <w:color w:val="000000"/>
              </w:rPr>
            </w:pPr>
          </w:p>
        </w:tc>
        <w:tc>
          <w:tcPr>
            <w:tcW w:w="1260" w:type="pct"/>
            <w:hideMark/>
          </w:tcPr>
          <w:p w14:paraId="26F5EF93" w14:textId="3C733056"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сумма, </w:t>
            </w:r>
            <w:r w:rsidRPr="009F7558">
              <w:rPr>
                <w:i/>
                <w:iCs/>
                <w:color w:val="000000"/>
                <w:lang w:val="kk-KZ"/>
              </w:rPr>
              <w:t>мың</w:t>
            </w:r>
            <w:r w:rsidRPr="009F7558">
              <w:rPr>
                <w:i/>
                <w:iCs/>
                <w:color w:val="000000"/>
                <w:lang w:val="ru-RU"/>
              </w:rPr>
              <w:t xml:space="preserve"> теңге</w:t>
            </w:r>
          </w:p>
        </w:tc>
        <w:tc>
          <w:tcPr>
            <w:tcW w:w="857" w:type="pct"/>
            <w:noWrap/>
            <w:hideMark/>
          </w:tcPr>
          <w:p w14:paraId="43F49200" w14:textId="5DB79543"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25 340 700,3</w:t>
            </w:r>
          </w:p>
        </w:tc>
        <w:tc>
          <w:tcPr>
            <w:tcW w:w="858" w:type="pct"/>
            <w:noWrap/>
            <w:hideMark/>
          </w:tcPr>
          <w:p w14:paraId="1891DB4D" w14:textId="628D86F8"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 32 414 327,7</w:t>
            </w:r>
          </w:p>
        </w:tc>
        <w:tc>
          <w:tcPr>
            <w:tcW w:w="785" w:type="pct"/>
            <w:noWrap/>
            <w:hideMark/>
          </w:tcPr>
          <w:p w14:paraId="2E96CF86" w14:textId="424C934E" w:rsidR="007278A2" w:rsidRPr="009F7558" w:rsidRDefault="007278A2" w:rsidP="007278A2">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 xml:space="preserve"> 30 574 425,0</w:t>
            </w:r>
          </w:p>
        </w:tc>
      </w:tr>
      <w:tr w:rsidR="007E46CB" w:rsidRPr="009F7558" w14:paraId="5F6C01A1" w14:textId="77777777" w:rsidTr="007E46CB">
        <w:trPr>
          <w:trHeight w:val="420"/>
        </w:trPr>
        <w:tc>
          <w:tcPr>
            <w:cnfStyle w:val="001000000000" w:firstRow="0" w:lastRow="0" w:firstColumn="1" w:lastColumn="0" w:oddVBand="0" w:evenVBand="0" w:oddHBand="0" w:evenHBand="0" w:firstRowFirstColumn="0" w:firstRowLastColumn="0" w:lastRowFirstColumn="0" w:lastRowLastColumn="0"/>
            <w:tcW w:w="1240" w:type="pct"/>
            <w:vMerge w:val="restart"/>
            <w:hideMark/>
          </w:tcPr>
          <w:p w14:paraId="313FEFAF" w14:textId="187ABF8A" w:rsidR="007E46CB" w:rsidRPr="009F7558" w:rsidRDefault="00312887">
            <w:pPr>
              <w:jc w:val="center"/>
              <w:rPr>
                <w:color w:val="000000"/>
                <w:lang w:val="ru-RU"/>
              </w:rPr>
            </w:pPr>
            <w:r w:rsidRPr="009F7558">
              <w:rPr>
                <w:color w:val="000000"/>
                <w:lang w:val="ru-RU"/>
              </w:rPr>
              <w:t xml:space="preserve">1 студентке жұмсалатын шығын, </w:t>
            </w:r>
            <w:r w:rsidRPr="009F7558">
              <w:rPr>
                <w:i/>
                <w:color w:val="000000"/>
                <w:lang w:val="ru-RU"/>
              </w:rPr>
              <w:t>мың теңге</w:t>
            </w:r>
          </w:p>
        </w:tc>
        <w:tc>
          <w:tcPr>
            <w:tcW w:w="1260" w:type="pct"/>
            <w:hideMark/>
          </w:tcPr>
          <w:p w14:paraId="7CDAEA28" w14:textId="0CA38AF2" w:rsidR="007E46CB" w:rsidRPr="009F7558" w:rsidRDefault="00312887">
            <w:pPr>
              <w:jc w:val="center"/>
              <w:cnfStyle w:val="000000000000" w:firstRow="0" w:lastRow="0" w:firstColumn="0" w:lastColumn="0" w:oddVBand="0" w:evenVBand="0" w:oddHBand="0" w:evenHBand="0" w:firstRowFirstColumn="0" w:firstRowLastColumn="0" w:lastRowFirstColumn="0" w:lastRowLastColumn="0"/>
              <w:rPr>
                <w:b/>
                <w:bCs/>
                <w:color w:val="000000"/>
                <w:lang w:val="ru-RU"/>
              </w:rPr>
            </w:pPr>
            <w:r w:rsidRPr="009F7558">
              <w:rPr>
                <w:b/>
                <w:color w:val="000000"/>
                <w:lang w:val="ru-RU"/>
              </w:rPr>
              <w:t>мемлекеттік</w:t>
            </w:r>
            <w:r w:rsidR="007E46CB" w:rsidRPr="009F7558">
              <w:rPr>
                <w:b/>
                <w:bCs/>
                <w:color w:val="000000"/>
                <w:lang w:val="ru-RU"/>
              </w:rPr>
              <w:t xml:space="preserve"> </w:t>
            </w:r>
          </w:p>
        </w:tc>
        <w:tc>
          <w:tcPr>
            <w:tcW w:w="857" w:type="pct"/>
            <w:noWrap/>
            <w:hideMark/>
          </w:tcPr>
          <w:p w14:paraId="7555FBB6" w14:textId="0EBBE0B2" w:rsidR="007E46CB" w:rsidRPr="009F7558" w:rsidRDefault="007E46CB">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745,6</w:t>
            </w:r>
          </w:p>
        </w:tc>
        <w:tc>
          <w:tcPr>
            <w:tcW w:w="858" w:type="pct"/>
            <w:noWrap/>
            <w:hideMark/>
          </w:tcPr>
          <w:p w14:paraId="7EA666A1" w14:textId="66E617D5" w:rsidR="007E46CB" w:rsidRPr="009F7558" w:rsidRDefault="007E46CB">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955,1</w:t>
            </w:r>
          </w:p>
        </w:tc>
        <w:tc>
          <w:tcPr>
            <w:tcW w:w="785" w:type="pct"/>
            <w:noWrap/>
            <w:hideMark/>
          </w:tcPr>
          <w:p w14:paraId="50BC35E2" w14:textId="242D472F" w:rsidR="007E46CB" w:rsidRPr="009F7558" w:rsidRDefault="007E46CB">
            <w:pPr>
              <w:jc w:val="center"/>
              <w:cnfStyle w:val="000000000000" w:firstRow="0" w:lastRow="0" w:firstColumn="0" w:lastColumn="0" w:oddVBand="0" w:evenVBand="0" w:oddHBand="0" w:evenHBand="0" w:firstRowFirstColumn="0" w:firstRowLastColumn="0" w:lastRowFirstColumn="0" w:lastRowLastColumn="0"/>
              <w:rPr>
                <w:color w:val="000000"/>
                <w:lang w:val="ru-RU"/>
              </w:rPr>
            </w:pPr>
            <w:r w:rsidRPr="009F7558">
              <w:rPr>
                <w:color w:val="000000"/>
                <w:lang w:val="ru-RU"/>
              </w:rPr>
              <w:t>888,9</w:t>
            </w:r>
          </w:p>
        </w:tc>
      </w:tr>
      <w:tr w:rsidR="007E46CB" w:rsidRPr="009F7558" w14:paraId="5E3E39B2" w14:textId="77777777" w:rsidTr="007E46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0" w:type="pct"/>
            <w:vMerge/>
            <w:hideMark/>
          </w:tcPr>
          <w:p w14:paraId="4D877838" w14:textId="77777777" w:rsidR="007E46CB" w:rsidRPr="009F7558" w:rsidRDefault="007E46CB">
            <w:pPr>
              <w:rPr>
                <w:color w:val="000000"/>
              </w:rPr>
            </w:pPr>
          </w:p>
        </w:tc>
        <w:tc>
          <w:tcPr>
            <w:tcW w:w="1260" w:type="pct"/>
            <w:hideMark/>
          </w:tcPr>
          <w:p w14:paraId="611BEA69" w14:textId="454669BC" w:rsidR="007E46CB" w:rsidRPr="009F7558" w:rsidRDefault="00312887">
            <w:pPr>
              <w:jc w:val="center"/>
              <w:cnfStyle w:val="000000100000" w:firstRow="0" w:lastRow="0" w:firstColumn="0" w:lastColumn="0" w:oddVBand="0" w:evenVBand="0" w:oddHBand="1" w:evenHBand="0" w:firstRowFirstColumn="0" w:firstRowLastColumn="0" w:lastRowFirstColumn="0" w:lastRowLastColumn="0"/>
              <w:rPr>
                <w:b/>
                <w:bCs/>
                <w:color w:val="000000"/>
                <w:lang w:val="kk-KZ"/>
              </w:rPr>
            </w:pPr>
            <w:r w:rsidRPr="009F7558">
              <w:rPr>
                <w:b/>
                <w:bCs/>
                <w:color w:val="000000"/>
                <w:lang w:val="kk-KZ"/>
              </w:rPr>
              <w:t>жеке</w:t>
            </w:r>
          </w:p>
        </w:tc>
        <w:tc>
          <w:tcPr>
            <w:tcW w:w="857" w:type="pct"/>
            <w:noWrap/>
            <w:hideMark/>
          </w:tcPr>
          <w:p w14:paraId="06FCB7D5" w14:textId="02C62CE0" w:rsidR="007E46CB" w:rsidRPr="009F7558" w:rsidRDefault="007E46CB">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443,9</w:t>
            </w:r>
          </w:p>
        </w:tc>
        <w:tc>
          <w:tcPr>
            <w:tcW w:w="858" w:type="pct"/>
            <w:noWrap/>
            <w:hideMark/>
          </w:tcPr>
          <w:p w14:paraId="28251942" w14:textId="781092C3" w:rsidR="007E46CB" w:rsidRPr="009F7558" w:rsidRDefault="007E46CB">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483,1</w:t>
            </w:r>
          </w:p>
        </w:tc>
        <w:tc>
          <w:tcPr>
            <w:tcW w:w="785" w:type="pct"/>
            <w:noWrap/>
            <w:hideMark/>
          </w:tcPr>
          <w:p w14:paraId="3246B944" w14:textId="2EDB47FD" w:rsidR="007E46CB" w:rsidRPr="009F7558" w:rsidRDefault="007E46CB">
            <w:pPr>
              <w:jc w:val="center"/>
              <w:cnfStyle w:val="000000100000" w:firstRow="0" w:lastRow="0" w:firstColumn="0" w:lastColumn="0" w:oddVBand="0" w:evenVBand="0" w:oddHBand="1" w:evenHBand="0" w:firstRowFirstColumn="0" w:firstRowLastColumn="0" w:lastRowFirstColumn="0" w:lastRowLastColumn="0"/>
              <w:rPr>
                <w:color w:val="000000"/>
                <w:lang w:val="ru-RU"/>
              </w:rPr>
            </w:pPr>
            <w:r w:rsidRPr="009F7558">
              <w:rPr>
                <w:color w:val="000000"/>
                <w:lang w:val="ru-RU"/>
              </w:rPr>
              <w:t>499,4</w:t>
            </w:r>
          </w:p>
        </w:tc>
      </w:tr>
    </w:tbl>
    <w:p w14:paraId="105B57DF" w14:textId="77777777" w:rsidR="007E46CB" w:rsidRPr="009F7558" w:rsidRDefault="007E46CB" w:rsidP="006645BD">
      <w:pPr>
        <w:tabs>
          <w:tab w:val="left" w:pos="709"/>
        </w:tabs>
        <w:jc w:val="both"/>
        <w:rPr>
          <w:sz w:val="28"/>
          <w:szCs w:val="28"/>
        </w:rPr>
      </w:pPr>
    </w:p>
    <w:p w14:paraId="5CBE0329" w14:textId="77777777" w:rsidR="004A0350" w:rsidRPr="009F7558" w:rsidRDefault="004A0350" w:rsidP="004A0350">
      <w:pPr>
        <w:tabs>
          <w:tab w:val="left" w:pos="709"/>
        </w:tabs>
        <w:ind w:firstLine="709"/>
        <w:jc w:val="center"/>
        <w:rPr>
          <w:b/>
          <w:bCs/>
          <w:color w:val="000000"/>
          <w:sz w:val="28"/>
          <w:szCs w:val="28"/>
        </w:rPr>
      </w:pPr>
      <w:r w:rsidRPr="009F7558">
        <w:rPr>
          <w:b/>
          <w:bCs/>
          <w:color w:val="000000"/>
          <w:sz w:val="28"/>
          <w:szCs w:val="28"/>
        </w:rPr>
        <w:t>Мемлекеттік білім беру тапсырысы орналастырылған Алматы қ. ТжКБ ұйымдарының тізбесі 2023 жыл</w:t>
      </w:r>
    </w:p>
    <w:p w14:paraId="74FD5957" w14:textId="47CA560C" w:rsidR="00B922EB" w:rsidRPr="009F7558" w:rsidRDefault="004A0350" w:rsidP="00B922EB">
      <w:pPr>
        <w:tabs>
          <w:tab w:val="left" w:pos="709"/>
        </w:tabs>
        <w:ind w:firstLine="709"/>
        <w:jc w:val="right"/>
        <w:rPr>
          <w:b/>
          <w:bCs/>
          <w:i/>
          <w:iCs/>
        </w:rPr>
      </w:pPr>
      <w:r w:rsidRPr="009F7558">
        <w:rPr>
          <w:b/>
          <w:bCs/>
          <w:i/>
          <w:iCs/>
          <w:lang w:val="kk-KZ"/>
        </w:rPr>
        <w:t>мың</w:t>
      </w:r>
      <w:r w:rsidR="00B922EB" w:rsidRPr="009F7558">
        <w:rPr>
          <w:b/>
          <w:bCs/>
          <w:i/>
          <w:iCs/>
          <w:lang w:val="kk-KZ"/>
        </w:rPr>
        <w:t>.</w:t>
      </w:r>
      <w:r w:rsidRPr="009F7558">
        <w:rPr>
          <w:b/>
          <w:bCs/>
          <w:i/>
          <w:iCs/>
        </w:rPr>
        <w:t>тең</w:t>
      </w:r>
      <w:r w:rsidR="00B922EB" w:rsidRPr="009F7558">
        <w:rPr>
          <w:b/>
          <w:bCs/>
          <w:i/>
          <w:iCs/>
        </w:rPr>
        <w:t>ге</w:t>
      </w:r>
    </w:p>
    <w:tbl>
      <w:tblPr>
        <w:tblStyle w:val="-211"/>
        <w:tblW w:w="108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738"/>
        <w:gridCol w:w="1166"/>
        <w:gridCol w:w="1033"/>
        <w:gridCol w:w="1016"/>
        <w:gridCol w:w="1050"/>
        <w:gridCol w:w="928"/>
        <w:gridCol w:w="1461"/>
      </w:tblGrid>
      <w:tr w:rsidR="00B922EB" w:rsidRPr="001A3B1C" w14:paraId="5C384D1E" w14:textId="77777777" w:rsidTr="00AF6E96">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25" w:type="dxa"/>
            <w:hideMark/>
          </w:tcPr>
          <w:p w14:paraId="3659663A" w14:textId="77777777" w:rsidR="00B922EB" w:rsidRPr="001A3B1C" w:rsidRDefault="00B922EB" w:rsidP="00AF6E96">
            <w:pPr>
              <w:jc w:val="center"/>
              <w:rPr>
                <w:sz w:val="20"/>
                <w:szCs w:val="20"/>
              </w:rPr>
            </w:pPr>
            <w:r w:rsidRPr="001A3B1C">
              <w:rPr>
                <w:sz w:val="20"/>
                <w:szCs w:val="20"/>
              </w:rPr>
              <w:t>№</w:t>
            </w:r>
          </w:p>
        </w:tc>
        <w:tc>
          <w:tcPr>
            <w:tcW w:w="3738" w:type="dxa"/>
            <w:hideMark/>
          </w:tcPr>
          <w:p w14:paraId="1EB39038" w14:textId="79A19953" w:rsidR="00B922EB" w:rsidRPr="001A3B1C" w:rsidRDefault="00B922EB" w:rsidP="00AF6E96">
            <w:pPr>
              <w:jc w:val="center"/>
              <w:cnfStyle w:val="100000000000" w:firstRow="1" w:lastRow="0" w:firstColumn="0" w:lastColumn="0" w:oddVBand="0" w:evenVBand="0" w:oddHBand="0" w:evenHBand="0" w:firstRowFirstColumn="0" w:firstRowLastColumn="0" w:lastRowFirstColumn="0" w:lastRowLastColumn="0"/>
              <w:rPr>
                <w:sz w:val="20"/>
                <w:szCs w:val="20"/>
                <w:lang w:val="kk-KZ"/>
              </w:rPr>
            </w:pPr>
            <w:r w:rsidRPr="001A3B1C">
              <w:rPr>
                <w:sz w:val="20"/>
                <w:szCs w:val="20"/>
              </w:rPr>
              <w:t>КОЛЛЕ</w:t>
            </w:r>
            <w:r w:rsidR="00826623" w:rsidRPr="001A3B1C">
              <w:rPr>
                <w:sz w:val="20"/>
                <w:szCs w:val="20"/>
              </w:rPr>
              <w:t>Д</w:t>
            </w:r>
            <w:r w:rsidR="00826623" w:rsidRPr="001A3B1C">
              <w:rPr>
                <w:sz w:val="20"/>
                <w:szCs w:val="20"/>
                <w:lang w:val="kk-KZ"/>
              </w:rPr>
              <w:t>ЖДЕР</w:t>
            </w:r>
          </w:p>
        </w:tc>
        <w:tc>
          <w:tcPr>
            <w:tcW w:w="0" w:type="auto"/>
            <w:hideMark/>
          </w:tcPr>
          <w:p w14:paraId="69B08351" w14:textId="516876EC" w:rsidR="00B922EB" w:rsidRPr="001A3B1C" w:rsidRDefault="00826623" w:rsidP="00AF6E96">
            <w:pPr>
              <w:jc w:val="center"/>
              <w:cnfStyle w:val="100000000000" w:firstRow="1" w:lastRow="0" w:firstColumn="0" w:lastColumn="0" w:oddVBand="0" w:evenVBand="0" w:oddHBand="0" w:evenHBand="0" w:firstRowFirstColumn="0" w:firstRowLastColumn="0" w:lastRowFirstColumn="0" w:lastRowLastColumn="0"/>
              <w:rPr>
                <w:sz w:val="20"/>
                <w:szCs w:val="20"/>
              </w:rPr>
            </w:pPr>
            <w:r w:rsidRPr="001A3B1C">
              <w:rPr>
                <w:sz w:val="20"/>
                <w:szCs w:val="20"/>
              </w:rPr>
              <w:t>Шарт сомасы</w:t>
            </w:r>
          </w:p>
        </w:tc>
        <w:tc>
          <w:tcPr>
            <w:tcW w:w="4027" w:type="dxa"/>
            <w:gridSpan w:val="4"/>
            <w:hideMark/>
          </w:tcPr>
          <w:p w14:paraId="33AAA580" w14:textId="4496FD64" w:rsidR="00B922EB" w:rsidRPr="001A3B1C" w:rsidRDefault="00826623" w:rsidP="00AF6E96">
            <w:pPr>
              <w:jc w:val="center"/>
              <w:cnfStyle w:val="100000000000" w:firstRow="1" w:lastRow="0" w:firstColumn="0" w:lastColumn="0" w:oddVBand="0" w:evenVBand="0" w:oddHBand="0" w:evenHBand="0" w:firstRowFirstColumn="0" w:firstRowLastColumn="0" w:lastRowFirstColumn="0" w:lastRowLastColumn="0"/>
              <w:rPr>
                <w:sz w:val="20"/>
                <w:szCs w:val="20"/>
              </w:rPr>
            </w:pPr>
            <w:r w:rsidRPr="001A3B1C">
              <w:rPr>
                <w:sz w:val="20"/>
                <w:szCs w:val="20"/>
              </w:rPr>
              <w:t>Қосымша келісім сомасы</w:t>
            </w:r>
          </w:p>
        </w:tc>
        <w:tc>
          <w:tcPr>
            <w:tcW w:w="1461" w:type="dxa"/>
            <w:hideMark/>
          </w:tcPr>
          <w:p w14:paraId="349BE8A2" w14:textId="1A20FA7E" w:rsidR="00B922EB" w:rsidRPr="001A3B1C" w:rsidRDefault="00826623" w:rsidP="00AF6E96">
            <w:pPr>
              <w:jc w:val="center"/>
              <w:cnfStyle w:val="100000000000" w:firstRow="1" w:lastRow="0" w:firstColumn="0" w:lastColumn="0" w:oddVBand="0" w:evenVBand="0" w:oddHBand="0" w:evenHBand="0" w:firstRowFirstColumn="0" w:firstRowLastColumn="0" w:lastRowFirstColumn="0" w:lastRowLastColumn="0"/>
              <w:rPr>
                <w:sz w:val="20"/>
                <w:szCs w:val="20"/>
              </w:rPr>
            </w:pPr>
            <w:r w:rsidRPr="001A3B1C">
              <w:rPr>
                <w:sz w:val="20"/>
                <w:szCs w:val="20"/>
              </w:rPr>
              <w:t>Шарттың нақтыланған сомасы</w:t>
            </w:r>
          </w:p>
        </w:tc>
      </w:tr>
      <w:tr w:rsidR="001A3B1C" w:rsidRPr="001A3B1C" w14:paraId="58B85EF4" w14:textId="77777777" w:rsidTr="00AF6E9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76F34F90" w14:textId="77777777" w:rsidR="001A3B1C" w:rsidRPr="001A3B1C" w:rsidRDefault="001A3B1C" w:rsidP="001A3B1C">
            <w:pPr>
              <w:jc w:val="center"/>
              <w:rPr>
                <w:b w:val="0"/>
                <w:bCs w:val="0"/>
                <w:sz w:val="20"/>
                <w:szCs w:val="20"/>
              </w:rPr>
            </w:pPr>
            <w:r w:rsidRPr="001A3B1C">
              <w:rPr>
                <w:b w:val="0"/>
                <w:bCs w:val="0"/>
                <w:sz w:val="20"/>
                <w:szCs w:val="20"/>
              </w:rPr>
              <w:t>1</w:t>
            </w:r>
          </w:p>
        </w:tc>
        <w:tc>
          <w:tcPr>
            <w:tcW w:w="3738" w:type="dxa"/>
            <w:hideMark/>
          </w:tcPr>
          <w:p w14:paraId="6F403514" w14:textId="353FA09C"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Мемлекеттік бизнес колледжі"МКҚК</w:t>
            </w:r>
          </w:p>
        </w:tc>
        <w:tc>
          <w:tcPr>
            <w:tcW w:w="0" w:type="auto"/>
            <w:noWrap/>
            <w:hideMark/>
          </w:tcPr>
          <w:p w14:paraId="0D414484"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556 818,0 </w:t>
            </w:r>
          </w:p>
        </w:tc>
        <w:tc>
          <w:tcPr>
            <w:tcW w:w="0" w:type="auto"/>
            <w:noWrap/>
            <w:hideMark/>
          </w:tcPr>
          <w:p w14:paraId="1BEE465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5 355,8 </w:t>
            </w:r>
          </w:p>
        </w:tc>
        <w:tc>
          <w:tcPr>
            <w:tcW w:w="0" w:type="auto"/>
            <w:noWrap/>
            <w:hideMark/>
          </w:tcPr>
          <w:p w14:paraId="1F0DF91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79 399,0 </w:t>
            </w:r>
          </w:p>
        </w:tc>
        <w:tc>
          <w:tcPr>
            <w:tcW w:w="1050" w:type="dxa"/>
            <w:noWrap/>
            <w:hideMark/>
          </w:tcPr>
          <w:p w14:paraId="761892C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25 154,9 </w:t>
            </w:r>
          </w:p>
        </w:tc>
        <w:tc>
          <w:tcPr>
            <w:tcW w:w="928" w:type="dxa"/>
            <w:noWrap/>
            <w:hideMark/>
          </w:tcPr>
          <w:p w14:paraId="27C3F6C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23DFB89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666 727,7 </w:t>
            </w:r>
          </w:p>
        </w:tc>
      </w:tr>
      <w:tr w:rsidR="001A3B1C" w:rsidRPr="001A3B1C" w14:paraId="241FCDD2" w14:textId="77777777" w:rsidTr="00AF6E96">
        <w:trPr>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341F8D09" w14:textId="77777777" w:rsidR="001A3B1C" w:rsidRPr="001A3B1C" w:rsidRDefault="001A3B1C" w:rsidP="001A3B1C">
            <w:pPr>
              <w:jc w:val="center"/>
              <w:rPr>
                <w:b w:val="0"/>
                <w:bCs w:val="0"/>
                <w:sz w:val="20"/>
                <w:szCs w:val="20"/>
              </w:rPr>
            </w:pPr>
            <w:r w:rsidRPr="001A3B1C">
              <w:rPr>
                <w:b w:val="0"/>
                <w:bCs w:val="0"/>
                <w:sz w:val="20"/>
                <w:szCs w:val="20"/>
              </w:rPr>
              <w:t>2</w:t>
            </w:r>
          </w:p>
        </w:tc>
        <w:tc>
          <w:tcPr>
            <w:tcW w:w="3738" w:type="dxa"/>
            <w:hideMark/>
          </w:tcPr>
          <w:p w14:paraId="3972564E" w14:textId="7BC715A0"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мемлекеттік сервис және технологиялар колледжі" МКҚК</w:t>
            </w:r>
          </w:p>
        </w:tc>
        <w:tc>
          <w:tcPr>
            <w:tcW w:w="0" w:type="auto"/>
            <w:noWrap/>
            <w:hideMark/>
          </w:tcPr>
          <w:p w14:paraId="7265C57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675 086,7 </w:t>
            </w:r>
          </w:p>
        </w:tc>
        <w:tc>
          <w:tcPr>
            <w:tcW w:w="0" w:type="auto"/>
            <w:noWrap/>
            <w:hideMark/>
          </w:tcPr>
          <w:p w14:paraId="4555BCA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70 228,0 </w:t>
            </w:r>
          </w:p>
        </w:tc>
        <w:tc>
          <w:tcPr>
            <w:tcW w:w="0" w:type="auto"/>
            <w:noWrap/>
            <w:hideMark/>
          </w:tcPr>
          <w:p w14:paraId="05340D4C"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46 888,0 </w:t>
            </w:r>
          </w:p>
        </w:tc>
        <w:tc>
          <w:tcPr>
            <w:tcW w:w="1050" w:type="dxa"/>
            <w:noWrap/>
            <w:hideMark/>
          </w:tcPr>
          <w:p w14:paraId="38EEC4EC"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24 749,0 </w:t>
            </w:r>
          </w:p>
        </w:tc>
        <w:tc>
          <w:tcPr>
            <w:tcW w:w="928" w:type="dxa"/>
            <w:noWrap/>
            <w:hideMark/>
          </w:tcPr>
          <w:p w14:paraId="3B0560E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58648A7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816 951,7 </w:t>
            </w:r>
          </w:p>
        </w:tc>
      </w:tr>
      <w:tr w:rsidR="001A3B1C" w:rsidRPr="001A3B1C" w14:paraId="4A77117B" w14:textId="77777777" w:rsidTr="00AF6E9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7327B0AD" w14:textId="77777777" w:rsidR="001A3B1C" w:rsidRPr="001A3B1C" w:rsidRDefault="001A3B1C" w:rsidP="001A3B1C">
            <w:pPr>
              <w:jc w:val="center"/>
              <w:rPr>
                <w:b w:val="0"/>
                <w:bCs w:val="0"/>
                <w:sz w:val="20"/>
                <w:szCs w:val="20"/>
              </w:rPr>
            </w:pPr>
            <w:r w:rsidRPr="001A3B1C">
              <w:rPr>
                <w:b w:val="0"/>
                <w:bCs w:val="0"/>
                <w:sz w:val="20"/>
                <w:szCs w:val="20"/>
              </w:rPr>
              <w:t>3</w:t>
            </w:r>
          </w:p>
        </w:tc>
        <w:tc>
          <w:tcPr>
            <w:tcW w:w="3738" w:type="dxa"/>
            <w:hideMark/>
          </w:tcPr>
          <w:p w14:paraId="54B1D050" w14:textId="4A662C66"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мемлекеттік политехникалық колледжі" МКҚК</w:t>
            </w:r>
          </w:p>
        </w:tc>
        <w:tc>
          <w:tcPr>
            <w:tcW w:w="0" w:type="auto"/>
            <w:noWrap/>
            <w:hideMark/>
          </w:tcPr>
          <w:p w14:paraId="44916374"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671 909,3 </w:t>
            </w:r>
          </w:p>
        </w:tc>
        <w:tc>
          <w:tcPr>
            <w:tcW w:w="0" w:type="auto"/>
            <w:noWrap/>
            <w:hideMark/>
          </w:tcPr>
          <w:p w14:paraId="18A1438B"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60 373,9 </w:t>
            </w:r>
          </w:p>
        </w:tc>
        <w:tc>
          <w:tcPr>
            <w:tcW w:w="0" w:type="auto"/>
            <w:noWrap/>
            <w:hideMark/>
          </w:tcPr>
          <w:p w14:paraId="7DA8DC4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54 427,0 </w:t>
            </w:r>
          </w:p>
        </w:tc>
        <w:tc>
          <w:tcPr>
            <w:tcW w:w="1050" w:type="dxa"/>
            <w:noWrap/>
            <w:hideMark/>
          </w:tcPr>
          <w:p w14:paraId="52174CC9"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99 485,8 </w:t>
            </w:r>
          </w:p>
        </w:tc>
        <w:tc>
          <w:tcPr>
            <w:tcW w:w="928" w:type="dxa"/>
            <w:noWrap/>
            <w:hideMark/>
          </w:tcPr>
          <w:p w14:paraId="62E98F76"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353196E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886 196,0 </w:t>
            </w:r>
          </w:p>
        </w:tc>
      </w:tr>
      <w:tr w:rsidR="001A3B1C" w:rsidRPr="001A3B1C" w14:paraId="12A30C4F" w14:textId="77777777" w:rsidTr="00AF6E96">
        <w:trPr>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54E6754C" w14:textId="77777777" w:rsidR="001A3B1C" w:rsidRPr="001A3B1C" w:rsidRDefault="001A3B1C" w:rsidP="001A3B1C">
            <w:pPr>
              <w:jc w:val="center"/>
              <w:rPr>
                <w:b w:val="0"/>
                <w:bCs w:val="0"/>
                <w:sz w:val="20"/>
                <w:szCs w:val="20"/>
              </w:rPr>
            </w:pPr>
            <w:r w:rsidRPr="001A3B1C">
              <w:rPr>
                <w:b w:val="0"/>
                <w:bCs w:val="0"/>
                <w:sz w:val="20"/>
                <w:szCs w:val="20"/>
              </w:rPr>
              <w:t>4</w:t>
            </w:r>
          </w:p>
        </w:tc>
        <w:tc>
          <w:tcPr>
            <w:tcW w:w="3738" w:type="dxa"/>
            <w:hideMark/>
          </w:tcPr>
          <w:p w14:paraId="282EC7BE" w14:textId="4EFF9F2A"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мемлекеттік жаңа технологиялар колледжі" МКҚК</w:t>
            </w:r>
          </w:p>
        </w:tc>
        <w:tc>
          <w:tcPr>
            <w:tcW w:w="0" w:type="auto"/>
            <w:noWrap/>
            <w:hideMark/>
          </w:tcPr>
          <w:p w14:paraId="25B1836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474 271,5 </w:t>
            </w:r>
          </w:p>
        </w:tc>
        <w:tc>
          <w:tcPr>
            <w:tcW w:w="0" w:type="auto"/>
            <w:noWrap/>
            <w:hideMark/>
          </w:tcPr>
          <w:p w14:paraId="260B469C"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29 023,8 </w:t>
            </w:r>
          </w:p>
        </w:tc>
        <w:tc>
          <w:tcPr>
            <w:tcW w:w="0" w:type="auto"/>
            <w:noWrap/>
            <w:hideMark/>
          </w:tcPr>
          <w:p w14:paraId="19A0A4FE"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29 640,0 </w:t>
            </w:r>
          </w:p>
        </w:tc>
        <w:tc>
          <w:tcPr>
            <w:tcW w:w="1050" w:type="dxa"/>
            <w:noWrap/>
            <w:hideMark/>
          </w:tcPr>
          <w:p w14:paraId="42E6615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181 774,8 </w:t>
            </w:r>
          </w:p>
        </w:tc>
        <w:tc>
          <w:tcPr>
            <w:tcW w:w="928" w:type="dxa"/>
            <w:noWrap/>
            <w:hideMark/>
          </w:tcPr>
          <w:p w14:paraId="1B3121D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46ED24A1"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714 710,1 </w:t>
            </w:r>
          </w:p>
        </w:tc>
      </w:tr>
      <w:tr w:rsidR="001A3B1C" w:rsidRPr="001A3B1C" w14:paraId="60ABA2DB" w14:textId="77777777" w:rsidTr="00AF6E9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141BE1AF" w14:textId="77777777" w:rsidR="001A3B1C" w:rsidRPr="001A3B1C" w:rsidRDefault="001A3B1C" w:rsidP="001A3B1C">
            <w:pPr>
              <w:jc w:val="center"/>
              <w:rPr>
                <w:b w:val="0"/>
                <w:bCs w:val="0"/>
                <w:sz w:val="20"/>
                <w:szCs w:val="20"/>
              </w:rPr>
            </w:pPr>
            <w:r w:rsidRPr="001A3B1C">
              <w:rPr>
                <w:b w:val="0"/>
                <w:bCs w:val="0"/>
                <w:sz w:val="20"/>
                <w:szCs w:val="20"/>
              </w:rPr>
              <w:t>5</w:t>
            </w:r>
          </w:p>
        </w:tc>
        <w:tc>
          <w:tcPr>
            <w:tcW w:w="3738" w:type="dxa"/>
            <w:hideMark/>
          </w:tcPr>
          <w:p w14:paraId="0CADA5C8" w14:textId="28353D48"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"№1 Алматы мемлекеттік Қазақ гуманитарлық - педагогикалық колледжі " МКҚК</w:t>
            </w:r>
          </w:p>
        </w:tc>
        <w:tc>
          <w:tcPr>
            <w:tcW w:w="0" w:type="auto"/>
            <w:noWrap/>
            <w:hideMark/>
          </w:tcPr>
          <w:p w14:paraId="7CBDADC3"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847 185,6 </w:t>
            </w:r>
          </w:p>
        </w:tc>
        <w:tc>
          <w:tcPr>
            <w:tcW w:w="0" w:type="auto"/>
            <w:noWrap/>
            <w:hideMark/>
          </w:tcPr>
          <w:p w14:paraId="13C0165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921,8 </w:t>
            </w:r>
          </w:p>
        </w:tc>
        <w:tc>
          <w:tcPr>
            <w:tcW w:w="0" w:type="auto"/>
            <w:noWrap/>
            <w:hideMark/>
          </w:tcPr>
          <w:p w14:paraId="4B24DA4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27 200,0 </w:t>
            </w:r>
          </w:p>
        </w:tc>
        <w:tc>
          <w:tcPr>
            <w:tcW w:w="1050" w:type="dxa"/>
            <w:noWrap/>
            <w:hideMark/>
          </w:tcPr>
          <w:p w14:paraId="5FD76A4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24 453,9 </w:t>
            </w:r>
          </w:p>
        </w:tc>
        <w:tc>
          <w:tcPr>
            <w:tcW w:w="928" w:type="dxa"/>
            <w:noWrap/>
            <w:hideMark/>
          </w:tcPr>
          <w:p w14:paraId="6615095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50156AB6"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899 761,2 </w:t>
            </w:r>
          </w:p>
        </w:tc>
      </w:tr>
      <w:tr w:rsidR="001A3B1C" w:rsidRPr="001A3B1C" w14:paraId="794B4E60" w14:textId="77777777" w:rsidTr="00AF6E96">
        <w:trPr>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33938420" w14:textId="77777777" w:rsidR="001A3B1C" w:rsidRPr="001A3B1C" w:rsidRDefault="001A3B1C" w:rsidP="001A3B1C">
            <w:pPr>
              <w:jc w:val="center"/>
              <w:rPr>
                <w:b w:val="0"/>
                <w:bCs w:val="0"/>
                <w:sz w:val="20"/>
                <w:szCs w:val="20"/>
              </w:rPr>
            </w:pPr>
            <w:r w:rsidRPr="001A3B1C">
              <w:rPr>
                <w:b w:val="0"/>
                <w:bCs w:val="0"/>
                <w:sz w:val="20"/>
                <w:szCs w:val="20"/>
              </w:rPr>
              <w:t>6</w:t>
            </w:r>
          </w:p>
        </w:tc>
        <w:tc>
          <w:tcPr>
            <w:tcW w:w="3738" w:type="dxa"/>
            <w:hideMark/>
          </w:tcPr>
          <w:p w14:paraId="3D408DED" w14:textId="565E54FE"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"№2 Алматы мемлекеттік гуманитарлық-педагогикалық колледжі " МКҚК</w:t>
            </w:r>
          </w:p>
        </w:tc>
        <w:tc>
          <w:tcPr>
            <w:tcW w:w="0" w:type="auto"/>
            <w:noWrap/>
            <w:hideMark/>
          </w:tcPr>
          <w:p w14:paraId="70918FD1"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551 758,9 </w:t>
            </w:r>
          </w:p>
        </w:tc>
        <w:tc>
          <w:tcPr>
            <w:tcW w:w="0" w:type="auto"/>
            <w:noWrap/>
            <w:hideMark/>
          </w:tcPr>
          <w:p w14:paraId="1B473326"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1 551,4 </w:t>
            </w:r>
          </w:p>
        </w:tc>
        <w:tc>
          <w:tcPr>
            <w:tcW w:w="0" w:type="auto"/>
            <w:noWrap/>
            <w:hideMark/>
          </w:tcPr>
          <w:p w14:paraId="1581F3C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27 200,0 </w:t>
            </w:r>
          </w:p>
        </w:tc>
        <w:tc>
          <w:tcPr>
            <w:tcW w:w="1050" w:type="dxa"/>
            <w:noWrap/>
            <w:hideMark/>
          </w:tcPr>
          <w:p w14:paraId="3571CAE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22 664,4 </w:t>
            </w:r>
          </w:p>
        </w:tc>
        <w:tc>
          <w:tcPr>
            <w:tcW w:w="928" w:type="dxa"/>
            <w:noWrap/>
            <w:hideMark/>
          </w:tcPr>
          <w:p w14:paraId="6981967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2B766D4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603 174,7 </w:t>
            </w:r>
          </w:p>
        </w:tc>
      </w:tr>
      <w:tr w:rsidR="001A3B1C" w:rsidRPr="001A3B1C" w14:paraId="4E982D67" w14:textId="77777777" w:rsidTr="00AF6E9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590AB64E" w14:textId="77777777" w:rsidR="001A3B1C" w:rsidRPr="001A3B1C" w:rsidRDefault="001A3B1C" w:rsidP="001A3B1C">
            <w:pPr>
              <w:jc w:val="center"/>
              <w:rPr>
                <w:b w:val="0"/>
                <w:bCs w:val="0"/>
                <w:sz w:val="20"/>
                <w:szCs w:val="20"/>
              </w:rPr>
            </w:pPr>
            <w:r w:rsidRPr="001A3B1C">
              <w:rPr>
                <w:b w:val="0"/>
                <w:bCs w:val="0"/>
                <w:sz w:val="20"/>
                <w:szCs w:val="20"/>
              </w:rPr>
              <w:t>7</w:t>
            </w:r>
          </w:p>
        </w:tc>
        <w:tc>
          <w:tcPr>
            <w:tcW w:w="3738" w:type="dxa"/>
            <w:hideMark/>
          </w:tcPr>
          <w:p w14:paraId="0B00AAE0" w14:textId="2A7D0A6D"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мемлекеттік энергетика және электрондық технологиялар колледжі" МКҚК</w:t>
            </w:r>
          </w:p>
        </w:tc>
        <w:tc>
          <w:tcPr>
            <w:tcW w:w="0" w:type="auto"/>
            <w:noWrap/>
            <w:hideMark/>
          </w:tcPr>
          <w:p w14:paraId="33A8135D"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1 035 919,9 </w:t>
            </w:r>
          </w:p>
        </w:tc>
        <w:tc>
          <w:tcPr>
            <w:tcW w:w="0" w:type="auto"/>
            <w:noWrap/>
            <w:hideMark/>
          </w:tcPr>
          <w:p w14:paraId="51FBB54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65 730,4 </w:t>
            </w:r>
          </w:p>
        </w:tc>
        <w:tc>
          <w:tcPr>
            <w:tcW w:w="0" w:type="auto"/>
            <w:noWrap/>
            <w:hideMark/>
          </w:tcPr>
          <w:p w14:paraId="4065F3C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40 526,0 </w:t>
            </w:r>
          </w:p>
        </w:tc>
        <w:tc>
          <w:tcPr>
            <w:tcW w:w="1050" w:type="dxa"/>
            <w:noWrap/>
            <w:hideMark/>
          </w:tcPr>
          <w:p w14:paraId="2245FFB9"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11 731,3 </w:t>
            </w:r>
          </w:p>
        </w:tc>
        <w:tc>
          <w:tcPr>
            <w:tcW w:w="928" w:type="dxa"/>
            <w:noWrap/>
            <w:hideMark/>
          </w:tcPr>
          <w:p w14:paraId="72701B4B"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51D40A33"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1 153 907,6 </w:t>
            </w:r>
          </w:p>
        </w:tc>
      </w:tr>
      <w:tr w:rsidR="001A3B1C" w:rsidRPr="001A3B1C" w14:paraId="47D35730" w14:textId="77777777" w:rsidTr="00AF6E96">
        <w:trPr>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3F12B151" w14:textId="77777777" w:rsidR="001A3B1C" w:rsidRPr="001A3B1C" w:rsidRDefault="001A3B1C" w:rsidP="001A3B1C">
            <w:pPr>
              <w:jc w:val="center"/>
              <w:rPr>
                <w:b w:val="0"/>
                <w:bCs w:val="0"/>
                <w:sz w:val="20"/>
                <w:szCs w:val="20"/>
              </w:rPr>
            </w:pPr>
            <w:r w:rsidRPr="001A3B1C">
              <w:rPr>
                <w:b w:val="0"/>
                <w:bCs w:val="0"/>
                <w:sz w:val="20"/>
                <w:szCs w:val="20"/>
              </w:rPr>
              <w:t>8</w:t>
            </w:r>
          </w:p>
        </w:tc>
        <w:tc>
          <w:tcPr>
            <w:tcW w:w="3738" w:type="dxa"/>
            <w:hideMark/>
          </w:tcPr>
          <w:p w14:paraId="4B2955A7" w14:textId="693E2A04"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мемлекеттік көлік және коммуникация колледжі" МКҚК</w:t>
            </w:r>
          </w:p>
        </w:tc>
        <w:tc>
          <w:tcPr>
            <w:tcW w:w="0" w:type="auto"/>
            <w:noWrap/>
            <w:hideMark/>
          </w:tcPr>
          <w:p w14:paraId="0BC7D0B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477 143,6 </w:t>
            </w:r>
          </w:p>
        </w:tc>
        <w:tc>
          <w:tcPr>
            <w:tcW w:w="0" w:type="auto"/>
            <w:noWrap/>
            <w:hideMark/>
          </w:tcPr>
          <w:p w14:paraId="0B9EEFA6"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102 664,2 </w:t>
            </w:r>
          </w:p>
        </w:tc>
        <w:tc>
          <w:tcPr>
            <w:tcW w:w="0" w:type="auto"/>
            <w:noWrap/>
            <w:hideMark/>
          </w:tcPr>
          <w:p w14:paraId="6B5C6DB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46 820,0 </w:t>
            </w:r>
          </w:p>
        </w:tc>
        <w:tc>
          <w:tcPr>
            <w:tcW w:w="1050" w:type="dxa"/>
            <w:noWrap/>
            <w:hideMark/>
          </w:tcPr>
          <w:p w14:paraId="53EB2C4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40 057,4 </w:t>
            </w:r>
          </w:p>
        </w:tc>
        <w:tc>
          <w:tcPr>
            <w:tcW w:w="928" w:type="dxa"/>
            <w:noWrap/>
            <w:hideMark/>
          </w:tcPr>
          <w:p w14:paraId="000F5FD1"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68DB803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666 685,2 </w:t>
            </w:r>
          </w:p>
        </w:tc>
      </w:tr>
      <w:tr w:rsidR="001A3B1C" w:rsidRPr="001A3B1C" w14:paraId="007E7B9F" w14:textId="77777777" w:rsidTr="00AF6E9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11C4A84D" w14:textId="77777777" w:rsidR="001A3B1C" w:rsidRPr="001A3B1C" w:rsidRDefault="001A3B1C" w:rsidP="001A3B1C">
            <w:pPr>
              <w:jc w:val="center"/>
              <w:rPr>
                <w:b w:val="0"/>
                <w:bCs w:val="0"/>
                <w:sz w:val="20"/>
                <w:szCs w:val="20"/>
              </w:rPr>
            </w:pPr>
            <w:r w:rsidRPr="001A3B1C">
              <w:rPr>
                <w:b w:val="0"/>
                <w:bCs w:val="0"/>
                <w:sz w:val="20"/>
                <w:szCs w:val="20"/>
              </w:rPr>
              <w:t>9</w:t>
            </w:r>
          </w:p>
        </w:tc>
        <w:tc>
          <w:tcPr>
            <w:tcW w:w="3738" w:type="dxa"/>
            <w:hideMark/>
          </w:tcPr>
          <w:p w14:paraId="40795FF9" w14:textId="4F55DC72"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"Индустрия, туризм және қонақжайлылық колледжі" КМҚК </w:t>
            </w:r>
          </w:p>
        </w:tc>
        <w:tc>
          <w:tcPr>
            <w:tcW w:w="0" w:type="auto"/>
            <w:noWrap/>
            <w:hideMark/>
          </w:tcPr>
          <w:p w14:paraId="0B63B0A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475 560,3 </w:t>
            </w:r>
          </w:p>
        </w:tc>
        <w:tc>
          <w:tcPr>
            <w:tcW w:w="0" w:type="auto"/>
            <w:noWrap/>
            <w:hideMark/>
          </w:tcPr>
          <w:p w14:paraId="0A7D687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38 900,5 </w:t>
            </w:r>
          </w:p>
        </w:tc>
        <w:tc>
          <w:tcPr>
            <w:tcW w:w="0" w:type="auto"/>
            <w:noWrap/>
            <w:hideMark/>
          </w:tcPr>
          <w:p w14:paraId="081D56A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27 200,0 </w:t>
            </w:r>
          </w:p>
        </w:tc>
        <w:tc>
          <w:tcPr>
            <w:tcW w:w="1050" w:type="dxa"/>
            <w:noWrap/>
            <w:hideMark/>
          </w:tcPr>
          <w:p w14:paraId="6891173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112 934,2 </w:t>
            </w:r>
          </w:p>
        </w:tc>
        <w:tc>
          <w:tcPr>
            <w:tcW w:w="928" w:type="dxa"/>
            <w:noWrap/>
            <w:hideMark/>
          </w:tcPr>
          <w:p w14:paraId="2134395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6B88F72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654 595,0 </w:t>
            </w:r>
          </w:p>
        </w:tc>
      </w:tr>
      <w:tr w:rsidR="001A3B1C" w:rsidRPr="001A3B1C" w14:paraId="207ABE65" w14:textId="77777777" w:rsidTr="00AF6E96">
        <w:trPr>
          <w:trHeight w:val="510"/>
        </w:trPr>
        <w:tc>
          <w:tcPr>
            <w:cnfStyle w:val="001000000000" w:firstRow="0" w:lastRow="0" w:firstColumn="1" w:lastColumn="0" w:oddVBand="0" w:evenVBand="0" w:oddHBand="0" w:evenHBand="0" w:firstRowFirstColumn="0" w:firstRowLastColumn="0" w:lastRowFirstColumn="0" w:lastRowLastColumn="0"/>
            <w:tcW w:w="425" w:type="dxa"/>
            <w:noWrap/>
            <w:hideMark/>
          </w:tcPr>
          <w:p w14:paraId="0F593E55" w14:textId="77777777" w:rsidR="001A3B1C" w:rsidRPr="001A3B1C" w:rsidRDefault="001A3B1C" w:rsidP="001A3B1C">
            <w:pPr>
              <w:jc w:val="center"/>
              <w:rPr>
                <w:b w:val="0"/>
                <w:bCs w:val="0"/>
                <w:sz w:val="20"/>
                <w:szCs w:val="20"/>
              </w:rPr>
            </w:pPr>
            <w:r w:rsidRPr="001A3B1C">
              <w:rPr>
                <w:b w:val="0"/>
                <w:bCs w:val="0"/>
                <w:sz w:val="20"/>
                <w:szCs w:val="20"/>
              </w:rPr>
              <w:t>10</w:t>
            </w:r>
          </w:p>
        </w:tc>
        <w:tc>
          <w:tcPr>
            <w:tcW w:w="3738" w:type="dxa"/>
            <w:hideMark/>
          </w:tcPr>
          <w:p w14:paraId="6DB905DD" w14:textId="399F0EC4"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жолаушылар көлігі және технологиялар колледжі" КМҚК</w:t>
            </w:r>
          </w:p>
        </w:tc>
        <w:tc>
          <w:tcPr>
            <w:tcW w:w="0" w:type="auto"/>
            <w:noWrap/>
            <w:hideMark/>
          </w:tcPr>
          <w:p w14:paraId="6E22E376"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733 483,7 </w:t>
            </w:r>
          </w:p>
        </w:tc>
        <w:tc>
          <w:tcPr>
            <w:tcW w:w="0" w:type="auto"/>
            <w:noWrap/>
            <w:hideMark/>
          </w:tcPr>
          <w:p w14:paraId="4B7D04F3"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6 641,5 </w:t>
            </w:r>
          </w:p>
        </w:tc>
        <w:tc>
          <w:tcPr>
            <w:tcW w:w="0" w:type="auto"/>
            <w:noWrap/>
            <w:hideMark/>
          </w:tcPr>
          <w:p w14:paraId="1633CB73"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194 490,0 </w:t>
            </w:r>
          </w:p>
        </w:tc>
        <w:tc>
          <w:tcPr>
            <w:tcW w:w="1050" w:type="dxa"/>
            <w:noWrap/>
            <w:hideMark/>
          </w:tcPr>
          <w:p w14:paraId="5C10C73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43 143,7 </w:t>
            </w:r>
          </w:p>
        </w:tc>
        <w:tc>
          <w:tcPr>
            <w:tcW w:w="928" w:type="dxa"/>
            <w:noWrap/>
            <w:hideMark/>
          </w:tcPr>
          <w:p w14:paraId="0AB6FA3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28AA188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977 759,0 </w:t>
            </w:r>
          </w:p>
        </w:tc>
      </w:tr>
      <w:tr w:rsidR="001A3B1C" w:rsidRPr="001A3B1C" w14:paraId="3CB8A89C" w14:textId="77777777" w:rsidTr="00AF6E9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5" w:type="dxa"/>
            <w:noWrap/>
            <w:hideMark/>
          </w:tcPr>
          <w:p w14:paraId="1FE6DEA4" w14:textId="77777777" w:rsidR="001A3B1C" w:rsidRPr="001A3B1C" w:rsidRDefault="001A3B1C" w:rsidP="001A3B1C">
            <w:pPr>
              <w:jc w:val="center"/>
              <w:rPr>
                <w:b w:val="0"/>
                <w:bCs w:val="0"/>
                <w:sz w:val="20"/>
                <w:szCs w:val="20"/>
              </w:rPr>
            </w:pPr>
            <w:r w:rsidRPr="001A3B1C">
              <w:rPr>
                <w:b w:val="0"/>
                <w:bCs w:val="0"/>
                <w:sz w:val="20"/>
                <w:szCs w:val="20"/>
              </w:rPr>
              <w:t>11</w:t>
            </w:r>
          </w:p>
        </w:tc>
        <w:tc>
          <w:tcPr>
            <w:tcW w:w="3738" w:type="dxa"/>
            <w:hideMark/>
          </w:tcPr>
          <w:p w14:paraId="76F80B06" w14:textId="5BA2E433"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сервистік қызмет көрсету колледжі"КМҚК</w:t>
            </w:r>
          </w:p>
        </w:tc>
        <w:tc>
          <w:tcPr>
            <w:tcW w:w="0" w:type="auto"/>
            <w:noWrap/>
            <w:hideMark/>
          </w:tcPr>
          <w:p w14:paraId="24CBD00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713 204,5 </w:t>
            </w:r>
          </w:p>
        </w:tc>
        <w:tc>
          <w:tcPr>
            <w:tcW w:w="0" w:type="auto"/>
            <w:noWrap/>
            <w:hideMark/>
          </w:tcPr>
          <w:p w14:paraId="39F8774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46 484,0 </w:t>
            </w:r>
          </w:p>
        </w:tc>
        <w:tc>
          <w:tcPr>
            <w:tcW w:w="0" w:type="auto"/>
            <w:noWrap/>
            <w:hideMark/>
          </w:tcPr>
          <w:p w14:paraId="0C04DDB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98 509,0 </w:t>
            </w:r>
          </w:p>
        </w:tc>
        <w:tc>
          <w:tcPr>
            <w:tcW w:w="1050" w:type="dxa"/>
            <w:noWrap/>
            <w:hideMark/>
          </w:tcPr>
          <w:p w14:paraId="31BAD082"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36 533,1 </w:t>
            </w:r>
          </w:p>
        </w:tc>
        <w:tc>
          <w:tcPr>
            <w:tcW w:w="928" w:type="dxa"/>
            <w:noWrap/>
            <w:hideMark/>
          </w:tcPr>
          <w:p w14:paraId="66DDDDF2"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68987B22"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894 730,6 </w:t>
            </w:r>
          </w:p>
        </w:tc>
      </w:tr>
      <w:tr w:rsidR="001A3B1C" w:rsidRPr="001A3B1C" w14:paraId="0CD5430F" w14:textId="77777777" w:rsidTr="00AF6E96">
        <w:trPr>
          <w:trHeight w:val="225"/>
        </w:trPr>
        <w:tc>
          <w:tcPr>
            <w:cnfStyle w:val="001000000000" w:firstRow="0" w:lastRow="0" w:firstColumn="1" w:lastColumn="0" w:oddVBand="0" w:evenVBand="0" w:oddHBand="0" w:evenHBand="0" w:firstRowFirstColumn="0" w:firstRowLastColumn="0" w:lastRowFirstColumn="0" w:lastRowLastColumn="0"/>
            <w:tcW w:w="425" w:type="dxa"/>
            <w:noWrap/>
            <w:hideMark/>
          </w:tcPr>
          <w:p w14:paraId="132939AC" w14:textId="77777777" w:rsidR="001A3B1C" w:rsidRPr="001A3B1C" w:rsidRDefault="001A3B1C" w:rsidP="001A3B1C">
            <w:pPr>
              <w:jc w:val="center"/>
              <w:rPr>
                <w:b w:val="0"/>
                <w:bCs w:val="0"/>
                <w:sz w:val="20"/>
                <w:szCs w:val="20"/>
              </w:rPr>
            </w:pPr>
            <w:r w:rsidRPr="001A3B1C">
              <w:rPr>
                <w:b w:val="0"/>
                <w:bCs w:val="0"/>
                <w:sz w:val="20"/>
                <w:szCs w:val="20"/>
              </w:rPr>
              <w:t>12</w:t>
            </w:r>
          </w:p>
        </w:tc>
        <w:tc>
          <w:tcPr>
            <w:tcW w:w="3738" w:type="dxa"/>
            <w:hideMark/>
          </w:tcPr>
          <w:p w14:paraId="2F963C86" w14:textId="510608F4"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сән және дизайн колледжі" КМҚК</w:t>
            </w:r>
          </w:p>
        </w:tc>
        <w:tc>
          <w:tcPr>
            <w:tcW w:w="0" w:type="auto"/>
            <w:noWrap/>
            <w:hideMark/>
          </w:tcPr>
          <w:p w14:paraId="319CADA2"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608 026,8 </w:t>
            </w:r>
          </w:p>
        </w:tc>
        <w:tc>
          <w:tcPr>
            <w:tcW w:w="0" w:type="auto"/>
            <w:noWrap/>
            <w:hideMark/>
          </w:tcPr>
          <w:p w14:paraId="62BDE83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32 956,4 </w:t>
            </w:r>
          </w:p>
        </w:tc>
        <w:tc>
          <w:tcPr>
            <w:tcW w:w="0" w:type="auto"/>
            <w:noWrap/>
            <w:hideMark/>
          </w:tcPr>
          <w:p w14:paraId="2A830B1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27 200,0 </w:t>
            </w:r>
          </w:p>
        </w:tc>
        <w:tc>
          <w:tcPr>
            <w:tcW w:w="1050" w:type="dxa"/>
            <w:noWrap/>
            <w:hideMark/>
          </w:tcPr>
          <w:p w14:paraId="004DE55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98 299,5 </w:t>
            </w:r>
          </w:p>
        </w:tc>
        <w:tc>
          <w:tcPr>
            <w:tcW w:w="928" w:type="dxa"/>
            <w:noWrap/>
            <w:hideMark/>
          </w:tcPr>
          <w:p w14:paraId="476364D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4B1F5A3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766 482,8 </w:t>
            </w:r>
          </w:p>
        </w:tc>
      </w:tr>
      <w:tr w:rsidR="001A3B1C" w:rsidRPr="001A3B1C" w14:paraId="36F2F9C9" w14:textId="77777777" w:rsidTr="00AF6E9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5" w:type="dxa"/>
            <w:noWrap/>
            <w:hideMark/>
          </w:tcPr>
          <w:p w14:paraId="6C7A3DB6" w14:textId="77777777" w:rsidR="001A3B1C" w:rsidRPr="001A3B1C" w:rsidRDefault="001A3B1C" w:rsidP="001A3B1C">
            <w:pPr>
              <w:jc w:val="center"/>
              <w:rPr>
                <w:b w:val="0"/>
                <w:bCs w:val="0"/>
                <w:sz w:val="20"/>
                <w:szCs w:val="20"/>
              </w:rPr>
            </w:pPr>
            <w:r w:rsidRPr="001A3B1C">
              <w:rPr>
                <w:b w:val="0"/>
                <w:bCs w:val="0"/>
                <w:sz w:val="20"/>
                <w:szCs w:val="20"/>
              </w:rPr>
              <w:t>13</w:t>
            </w:r>
          </w:p>
        </w:tc>
        <w:tc>
          <w:tcPr>
            <w:tcW w:w="3738" w:type="dxa"/>
            <w:hideMark/>
          </w:tcPr>
          <w:p w14:paraId="289E4FDA" w14:textId="5BB24782"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көпсалалы колледжі"КМҚК</w:t>
            </w:r>
          </w:p>
        </w:tc>
        <w:tc>
          <w:tcPr>
            <w:tcW w:w="0" w:type="auto"/>
            <w:noWrap/>
            <w:hideMark/>
          </w:tcPr>
          <w:p w14:paraId="5C6A24D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897 533,9 </w:t>
            </w:r>
          </w:p>
        </w:tc>
        <w:tc>
          <w:tcPr>
            <w:tcW w:w="0" w:type="auto"/>
            <w:noWrap/>
            <w:hideMark/>
          </w:tcPr>
          <w:p w14:paraId="6F14A40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69 326,9 </w:t>
            </w:r>
          </w:p>
        </w:tc>
        <w:tc>
          <w:tcPr>
            <w:tcW w:w="0" w:type="auto"/>
            <w:noWrap/>
            <w:hideMark/>
          </w:tcPr>
          <w:p w14:paraId="05E64CE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51 466,0 </w:t>
            </w:r>
          </w:p>
        </w:tc>
        <w:tc>
          <w:tcPr>
            <w:tcW w:w="1050" w:type="dxa"/>
            <w:noWrap/>
            <w:hideMark/>
          </w:tcPr>
          <w:p w14:paraId="6F2227F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260 775,4 </w:t>
            </w:r>
          </w:p>
        </w:tc>
        <w:tc>
          <w:tcPr>
            <w:tcW w:w="928" w:type="dxa"/>
            <w:noWrap/>
            <w:hideMark/>
          </w:tcPr>
          <w:p w14:paraId="0C632E7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53F9F32D"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1 279 102,2 </w:t>
            </w:r>
          </w:p>
        </w:tc>
      </w:tr>
      <w:tr w:rsidR="001A3B1C" w:rsidRPr="001A3B1C" w14:paraId="29580AA0" w14:textId="77777777" w:rsidTr="00AF6E96">
        <w:trPr>
          <w:trHeight w:val="225"/>
        </w:trPr>
        <w:tc>
          <w:tcPr>
            <w:cnfStyle w:val="001000000000" w:firstRow="0" w:lastRow="0" w:firstColumn="1" w:lastColumn="0" w:oddVBand="0" w:evenVBand="0" w:oddHBand="0" w:evenHBand="0" w:firstRowFirstColumn="0" w:firstRowLastColumn="0" w:lastRowFirstColumn="0" w:lastRowLastColumn="0"/>
            <w:tcW w:w="425" w:type="dxa"/>
            <w:noWrap/>
            <w:hideMark/>
          </w:tcPr>
          <w:p w14:paraId="22657833" w14:textId="77777777" w:rsidR="001A3B1C" w:rsidRPr="001A3B1C" w:rsidRDefault="001A3B1C" w:rsidP="001A3B1C">
            <w:pPr>
              <w:jc w:val="center"/>
              <w:rPr>
                <w:b w:val="0"/>
                <w:bCs w:val="0"/>
                <w:sz w:val="20"/>
                <w:szCs w:val="20"/>
              </w:rPr>
            </w:pPr>
            <w:r w:rsidRPr="001A3B1C">
              <w:rPr>
                <w:b w:val="0"/>
                <w:bCs w:val="0"/>
                <w:sz w:val="20"/>
                <w:szCs w:val="20"/>
              </w:rPr>
              <w:t>14</w:t>
            </w:r>
          </w:p>
        </w:tc>
        <w:tc>
          <w:tcPr>
            <w:tcW w:w="3738" w:type="dxa"/>
            <w:hideMark/>
          </w:tcPr>
          <w:p w14:paraId="29C110C0" w14:textId="5C68D476"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полиграфия колледжі" КМҚК</w:t>
            </w:r>
          </w:p>
        </w:tc>
        <w:tc>
          <w:tcPr>
            <w:tcW w:w="0" w:type="auto"/>
            <w:noWrap/>
            <w:hideMark/>
          </w:tcPr>
          <w:p w14:paraId="6EAC4F8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1 061 293,4 </w:t>
            </w:r>
          </w:p>
        </w:tc>
        <w:tc>
          <w:tcPr>
            <w:tcW w:w="0" w:type="auto"/>
            <w:noWrap/>
            <w:hideMark/>
          </w:tcPr>
          <w:p w14:paraId="63737CE1"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14 197,0 </w:t>
            </w:r>
          </w:p>
        </w:tc>
        <w:tc>
          <w:tcPr>
            <w:tcW w:w="0" w:type="auto"/>
            <w:noWrap/>
            <w:hideMark/>
          </w:tcPr>
          <w:p w14:paraId="608A9C6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81 466,0 </w:t>
            </w:r>
          </w:p>
        </w:tc>
        <w:tc>
          <w:tcPr>
            <w:tcW w:w="1050" w:type="dxa"/>
            <w:noWrap/>
            <w:hideMark/>
          </w:tcPr>
          <w:p w14:paraId="409E0A82"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168 090,6 </w:t>
            </w:r>
          </w:p>
        </w:tc>
        <w:tc>
          <w:tcPr>
            <w:tcW w:w="928" w:type="dxa"/>
            <w:noWrap/>
            <w:hideMark/>
          </w:tcPr>
          <w:p w14:paraId="0A05EBD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2034EC4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1 325 047,0 </w:t>
            </w:r>
          </w:p>
        </w:tc>
      </w:tr>
      <w:tr w:rsidR="001A3B1C" w:rsidRPr="001A3B1C" w14:paraId="2A3B9638" w14:textId="77777777" w:rsidTr="00AF6E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5" w:type="dxa"/>
            <w:noWrap/>
            <w:hideMark/>
          </w:tcPr>
          <w:p w14:paraId="319C5885" w14:textId="77777777" w:rsidR="001A3B1C" w:rsidRPr="001A3B1C" w:rsidRDefault="001A3B1C" w:rsidP="001A3B1C">
            <w:pPr>
              <w:jc w:val="center"/>
              <w:rPr>
                <w:b w:val="0"/>
                <w:bCs w:val="0"/>
                <w:sz w:val="20"/>
                <w:szCs w:val="20"/>
              </w:rPr>
            </w:pPr>
            <w:r w:rsidRPr="001A3B1C">
              <w:rPr>
                <w:b w:val="0"/>
                <w:bCs w:val="0"/>
                <w:sz w:val="20"/>
                <w:szCs w:val="20"/>
              </w:rPr>
              <w:t>15</w:t>
            </w:r>
          </w:p>
        </w:tc>
        <w:tc>
          <w:tcPr>
            <w:tcW w:w="3738" w:type="dxa"/>
            <w:hideMark/>
          </w:tcPr>
          <w:p w14:paraId="55FCA93A" w14:textId="1FC864D2"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автомеханикалық колледжі" КМҚК</w:t>
            </w:r>
          </w:p>
        </w:tc>
        <w:tc>
          <w:tcPr>
            <w:tcW w:w="0" w:type="auto"/>
            <w:noWrap/>
            <w:hideMark/>
          </w:tcPr>
          <w:p w14:paraId="58F4F7C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494 528,8 </w:t>
            </w:r>
          </w:p>
        </w:tc>
        <w:tc>
          <w:tcPr>
            <w:tcW w:w="0" w:type="auto"/>
            <w:noWrap/>
            <w:hideMark/>
          </w:tcPr>
          <w:p w14:paraId="48D261BD"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49 018,3 </w:t>
            </w:r>
          </w:p>
        </w:tc>
        <w:tc>
          <w:tcPr>
            <w:tcW w:w="0" w:type="auto"/>
            <w:noWrap/>
            <w:hideMark/>
          </w:tcPr>
          <w:p w14:paraId="49FC5E56"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27 200,0 </w:t>
            </w:r>
          </w:p>
        </w:tc>
        <w:tc>
          <w:tcPr>
            <w:tcW w:w="1050" w:type="dxa"/>
            <w:noWrap/>
            <w:hideMark/>
          </w:tcPr>
          <w:p w14:paraId="71BBD87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168 432,0 </w:t>
            </w:r>
          </w:p>
        </w:tc>
        <w:tc>
          <w:tcPr>
            <w:tcW w:w="928" w:type="dxa"/>
            <w:noWrap/>
            <w:hideMark/>
          </w:tcPr>
          <w:p w14:paraId="4E6B40A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039C9CE4"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739 179,0 </w:t>
            </w:r>
          </w:p>
        </w:tc>
      </w:tr>
      <w:tr w:rsidR="001A3B1C" w:rsidRPr="001A3B1C" w14:paraId="683FE671" w14:textId="77777777" w:rsidTr="00AF6E96">
        <w:trPr>
          <w:trHeight w:val="450"/>
        </w:trPr>
        <w:tc>
          <w:tcPr>
            <w:cnfStyle w:val="001000000000" w:firstRow="0" w:lastRow="0" w:firstColumn="1" w:lastColumn="0" w:oddVBand="0" w:evenVBand="0" w:oddHBand="0" w:evenHBand="0" w:firstRowFirstColumn="0" w:firstRowLastColumn="0" w:lastRowFirstColumn="0" w:lastRowLastColumn="0"/>
            <w:tcW w:w="425" w:type="dxa"/>
            <w:noWrap/>
            <w:hideMark/>
          </w:tcPr>
          <w:p w14:paraId="4AFEAF72" w14:textId="77777777" w:rsidR="001A3B1C" w:rsidRPr="001A3B1C" w:rsidRDefault="001A3B1C" w:rsidP="001A3B1C">
            <w:pPr>
              <w:jc w:val="center"/>
              <w:rPr>
                <w:b w:val="0"/>
                <w:bCs w:val="0"/>
                <w:sz w:val="20"/>
                <w:szCs w:val="20"/>
              </w:rPr>
            </w:pPr>
            <w:r w:rsidRPr="001A3B1C">
              <w:rPr>
                <w:b w:val="0"/>
                <w:bCs w:val="0"/>
                <w:sz w:val="20"/>
                <w:szCs w:val="20"/>
              </w:rPr>
              <w:t>16</w:t>
            </w:r>
          </w:p>
        </w:tc>
        <w:tc>
          <w:tcPr>
            <w:tcW w:w="3738" w:type="dxa"/>
            <w:hideMark/>
          </w:tcPr>
          <w:p w14:paraId="279D7EBC" w14:textId="0C3DC2CF"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құрылыс және халық кәсіпшілігі колледжі" КМҚК</w:t>
            </w:r>
          </w:p>
        </w:tc>
        <w:tc>
          <w:tcPr>
            <w:tcW w:w="0" w:type="auto"/>
            <w:noWrap/>
            <w:hideMark/>
          </w:tcPr>
          <w:p w14:paraId="6013AF5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521 255,6 </w:t>
            </w:r>
          </w:p>
        </w:tc>
        <w:tc>
          <w:tcPr>
            <w:tcW w:w="0" w:type="auto"/>
            <w:noWrap/>
            <w:hideMark/>
          </w:tcPr>
          <w:p w14:paraId="6E3B5E0C"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47 784,8 </w:t>
            </w:r>
          </w:p>
        </w:tc>
        <w:tc>
          <w:tcPr>
            <w:tcW w:w="0" w:type="auto"/>
            <w:noWrap/>
            <w:hideMark/>
          </w:tcPr>
          <w:p w14:paraId="7693D556"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27 200,0 </w:t>
            </w:r>
          </w:p>
        </w:tc>
        <w:tc>
          <w:tcPr>
            <w:tcW w:w="1050" w:type="dxa"/>
            <w:noWrap/>
            <w:hideMark/>
          </w:tcPr>
          <w:p w14:paraId="206C428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51 901,9 </w:t>
            </w:r>
          </w:p>
        </w:tc>
        <w:tc>
          <w:tcPr>
            <w:tcW w:w="928" w:type="dxa"/>
            <w:noWrap/>
            <w:hideMark/>
          </w:tcPr>
          <w:p w14:paraId="743FDE8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58 334,0 </w:t>
            </w:r>
          </w:p>
        </w:tc>
        <w:tc>
          <w:tcPr>
            <w:tcW w:w="1461" w:type="dxa"/>
            <w:noWrap/>
            <w:hideMark/>
          </w:tcPr>
          <w:p w14:paraId="5148931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706 476,4 </w:t>
            </w:r>
          </w:p>
        </w:tc>
      </w:tr>
      <w:tr w:rsidR="001A3B1C" w:rsidRPr="001A3B1C" w14:paraId="6CA2794B" w14:textId="77777777" w:rsidTr="00AF6E9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25" w:type="dxa"/>
            <w:noWrap/>
            <w:hideMark/>
          </w:tcPr>
          <w:p w14:paraId="76787E60" w14:textId="77777777" w:rsidR="001A3B1C" w:rsidRPr="001A3B1C" w:rsidRDefault="001A3B1C" w:rsidP="001A3B1C">
            <w:pPr>
              <w:jc w:val="center"/>
              <w:rPr>
                <w:b w:val="0"/>
                <w:bCs w:val="0"/>
                <w:sz w:val="20"/>
                <w:szCs w:val="20"/>
              </w:rPr>
            </w:pPr>
            <w:r w:rsidRPr="001A3B1C">
              <w:rPr>
                <w:b w:val="0"/>
                <w:bCs w:val="0"/>
                <w:sz w:val="20"/>
                <w:szCs w:val="20"/>
              </w:rPr>
              <w:t>17</w:t>
            </w:r>
          </w:p>
        </w:tc>
        <w:tc>
          <w:tcPr>
            <w:tcW w:w="3738" w:type="dxa"/>
            <w:hideMark/>
          </w:tcPr>
          <w:p w14:paraId="07951659" w14:textId="68F63531"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технология және флористика колледжі" КМҚК</w:t>
            </w:r>
          </w:p>
        </w:tc>
        <w:tc>
          <w:tcPr>
            <w:tcW w:w="0" w:type="auto"/>
            <w:noWrap/>
            <w:hideMark/>
          </w:tcPr>
          <w:p w14:paraId="7D87165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772 238,1 </w:t>
            </w:r>
          </w:p>
        </w:tc>
        <w:tc>
          <w:tcPr>
            <w:tcW w:w="0" w:type="auto"/>
            <w:noWrap/>
            <w:hideMark/>
          </w:tcPr>
          <w:p w14:paraId="427108C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38 694,4 </w:t>
            </w:r>
          </w:p>
        </w:tc>
        <w:tc>
          <w:tcPr>
            <w:tcW w:w="0" w:type="auto"/>
            <w:noWrap/>
            <w:hideMark/>
          </w:tcPr>
          <w:p w14:paraId="056AC032"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27 200,0 </w:t>
            </w:r>
          </w:p>
        </w:tc>
        <w:tc>
          <w:tcPr>
            <w:tcW w:w="1050" w:type="dxa"/>
            <w:noWrap/>
            <w:hideMark/>
          </w:tcPr>
          <w:p w14:paraId="6B5BE1F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266 868,4 </w:t>
            </w:r>
          </w:p>
        </w:tc>
        <w:tc>
          <w:tcPr>
            <w:tcW w:w="928" w:type="dxa"/>
            <w:noWrap/>
            <w:hideMark/>
          </w:tcPr>
          <w:p w14:paraId="3EF92D4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784AE79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1 105 000,9 </w:t>
            </w:r>
          </w:p>
        </w:tc>
      </w:tr>
      <w:tr w:rsidR="001A3B1C" w:rsidRPr="001A3B1C" w14:paraId="4FEBC37C" w14:textId="77777777" w:rsidTr="00AF6E96">
        <w:trPr>
          <w:trHeight w:val="450"/>
        </w:trPr>
        <w:tc>
          <w:tcPr>
            <w:cnfStyle w:val="001000000000" w:firstRow="0" w:lastRow="0" w:firstColumn="1" w:lastColumn="0" w:oddVBand="0" w:evenVBand="0" w:oddHBand="0" w:evenHBand="0" w:firstRowFirstColumn="0" w:firstRowLastColumn="0" w:lastRowFirstColumn="0" w:lastRowLastColumn="0"/>
            <w:tcW w:w="425" w:type="dxa"/>
            <w:noWrap/>
            <w:hideMark/>
          </w:tcPr>
          <w:p w14:paraId="3014275C" w14:textId="77777777" w:rsidR="001A3B1C" w:rsidRPr="001A3B1C" w:rsidRDefault="001A3B1C" w:rsidP="001A3B1C">
            <w:pPr>
              <w:jc w:val="center"/>
              <w:rPr>
                <w:b w:val="0"/>
                <w:bCs w:val="0"/>
                <w:sz w:val="20"/>
                <w:szCs w:val="20"/>
              </w:rPr>
            </w:pPr>
            <w:r w:rsidRPr="001A3B1C">
              <w:rPr>
                <w:b w:val="0"/>
                <w:bCs w:val="0"/>
                <w:sz w:val="20"/>
                <w:szCs w:val="20"/>
              </w:rPr>
              <w:t>18</w:t>
            </w:r>
          </w:p>
        </w:tc>
        <w:tc>
          <w:tcPr>
            <w:tcW w:w="3738" w:type="dxa"/>
            <w:hideMark/>
          </w:tcPr>
          <w:p w14:paraId="1036CAAB" w14:textId="2D28AD1C"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телекоммуникация және машина жасау колледжі"КМҚК</w:t>
            </w:r>
          </w:p>
        </w:tc>
        <w:tc>
          <w:tcPr>
            <w:tcW w:w="0" w:type="auto"/>
            <w:noWrap/>
            <w:hideMark/>
          </w:tcPr>
          <w:p w14:paraId="2109B83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544 675,3 </w:t>
            </w:r>
          </w:p>
        </w:tc>
        <w:tc>
          <w:tcPr>
            <w:tcW w:w="0" w:type="auto"/>
            <w:noWrap/>
            <w:hideMark/>
          </w:tcPr>
          <w:p w14:paraId="0CED1BB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4 828,0 </w:t>
            </w:r>
          </w:p>
        </w:tc>
        <w:tc>
          <w:tcPr>
            <w:tcW w:w="0" w:type="auto"/>
            <w:noWrap/>
            <w:hideMark/>
          </w:tcPr>
          <w:p w14:paraId="7F4D912C"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27 200,0 </w:t>
            </w:r>
          </w:p>
        </w:tc>
        <w:tc>
          <w:tcPr>
            <w:tcW w:w="1050" w:type="dxa"/>
            <w:noWrap/>
            <w:hideMark/>
          </w:tcPr>
          <w:p w14:paraId="5DC746A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26 442,1 </w:t>
            </w:r>
          </w:p>
        </w:tc>
        <w:tc>
          <w:tcPr>
            <w:tcW w:w="928" w:type="dxa"/>
            <w:noWrap/>
            <w:hideMark/>
          </w:tcPr>
          <w:p w14:paraId="40EF919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41B1753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603 145,5 </w:t>
            </w:r>
          </w:p>
        </w:tc>
      </w:tr>
      <w:tr w:rsidR="001A3B1C" w:rsidRPr="001A3B1C" w14:paraId="540FE803" w14:textId="77777777" w:rsidTr="00AF6E9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25" w:type="dxa"/>
            <w:noWrap/>
            <w:hideMark/>
          </w:tcPr>
          <w:p w14:paraId="22B73E78" w14:textId="77777777" w:rsidR="001A3B1C" w:rsidRPr="001A3B1C" w:rsidRDefault="001A3B1C" w:rsidP="001A3B1C">
            <w:pPr>
              <w:jc w:val="center"/>
              <w:rPr>
                <w:b w:val="0"/>
                <w:bCs w:val="0"/>
                <w:sz w:val="20"/>
                <w:szCs w:val="20"/>
              </w:rPr>
            </w:pPr>
            <w:r w:rsidRPr="001A3B1C">
              <w:rPr>
                <w:b w:val="0"/>
                <w:bCs w:val="0"/>
                <w:sz w:val="20"/>
                <w:szCs w:val="20"/>
              </w:rPr>
              <w:t>19</w:t>
            </w:r>
          </w:p>
        </w:tc>
        <w:tc>
          <w:tcPr>
            <w:tcW w:w="3738" w:type="dxa"/>
            <w:hideMark/>
          </w:tcPr>
          <w:p w14:paraId="6AE453F0" w14:textId="058D4E56"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құрылыс-техникалық колледжі" КМҚК</w:t>
            </w:r>
          </w:p>
        </w:tc>
        <w:tc>
          <w:tcPr>
            <w:tcW w:w="0" w:type="auto"/>
            <w:noWrap/>
            <w:hideMark/>
          </w:tcPr>
          <w:p w14:paraId="54750FEE"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900 590,7 </w:t>
            </w:r>
          </w:p>
        </w:tc>
        <w:tc>
          <w:tcPr>
            <w:tcW w:w="0" w:type="auto"/>
            <w:noWrap/>
            <w:hideMark/>
          </w:tcPr>
          <w:p w14:paraId="29F0ED1D"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97 876,1 </w:t>
            </w:r>
          </w:p>
        </w:tc>
        <w:tc>
          <w:tcPr>
            <w:tcW w:w="0" w:type="auto"/>
            <w:noWrap/>
            <w:hideMark/>
          </w:tcPr>
          <w:p w14:paraId="1AC5283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31 561,0 </w:t>
            </w:r>
          </w:p>
        </w:tc>
        <w:tc>
          <w:tcPr>
            <w:tcW w:w="1050" w:type="dxa"/>
            <w:noWrap/>
            <w:hideMark/>
          </w:tcPr>
          <w:p w14:paraId="18A55034"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214 917,6 </w:t>
            </w:r>
          </w:p>
        </w:tc>
        <w:tc>
          <w:tcPr>
            <w:tcW w:w="928" w:type="dxa"/>
            <w:noWrap/>
            <w:hideMark/>
          </w:tcPr>
          <w:p w14:paraId="19029C8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143BC56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1 244 945,4 </w:t>
            </w:r>
          </w:p>
        </w:tc>
      </w:tr>
      <w:tr w:rsidR="001A3B1C" w:rsidRPr="001A3B1C" w14:paraId="747FEE28" w14:textId="77777777" w:rsidTr="00AF6E96">
        <w:trPr>
          <w:trHeight w:val="225"/>
        </w:trPr>
        <w:tc>
          <w:tcPr>
            <w:cnfStyle w:val="001000000000" w:firstRow="0" w:lastRow="0" w:firstColumn="1" w:lastColumn="0" w:oddVBand="0" w:evenVBand="0" w:oddHBand="0" w:evenHBand="0" w:firstRowFirstColumn="0" w:firstRowLastColumn="0" w:lastRowFirstColumn="0" w:lastRowLastColumn="0"/>
            <w:tcW w:w="425" w:type="dxa"/>
            <w:noWrap/>
            <w:hideMark/>
          </w:tcPr>
          <w:p w14:paraId="0144A9C3" w14:textId="77777777" w:rsidR="001A3B1C" w:rsidRPr="001A3B1C" w:rsidRDefault="001A3B1C" w:rsidP="001A3B1C">
            <w:pPr>
              <w:jc w:val="center"/>
              <w:rPr>
                <w:b w:val="0"/>
                <w:bCs w:val="0"/>
                <w:sz w:val="20"/>
                <w:szCs w:val="20"/>
              </w:rPr>
            </w:pPr>
            <w:r w:rsidRPr="001A3B1C">
              <w:rPr>
                <w:b w:val="0"/>
                <w:bCs w:val="0"/>
                <w:sz w:val="20"/>
                <w:szCs w:val="20"/>
              </w:rPr>
              <w:t>20</w:t>
            </w:r>
          </w:p>
        </w:tc>
        <w:tc>
          <w:tcPr>
            <w:tcW w:w="3738" w:type="dxa"/>
            <w:hideMark/>
          </w:tcPr>
          <w:p w14:paraId="42315C2E" w14:textId="228A8623"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электромеханикалық колледжі" КМҚК</w:t>
            </w:r>
          </w:p>
        </w:tc>
        <w:tc>
          <w:tcPr>
            <w:tcW w:w="0" w:type="auto"/>
            <w:noWrap/>
            <w:hideMark/>
          </w:tcPr>
          <w:p w14:paraId="7AAA2F5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558 738,5 </w:t>
            </w:r>
          </w:p>
        </w:tc>
        <w:tc>
          <w:tcPr>
            <w:tcW w:w="0" w:type="auto"/>
            <w:noWrap/>
            <w:hideMark/>
          </w:tcPr>
          <w:p w14:paraId="6DE7381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99 903,8 </w:t>
            </w:r>
          </w:p>
        </w:tc>
        <w:tc>
          <w:tcPr>
            <w:tcW w:w="0" w:type="auto"/>
            <w:noWrap/>
            <w:hideMark/>
          </w:tcPr>
          <w:p w14:paraId="5A5F53D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257 413,0 </w:t>
            </w:r>
          </w:p>
        </w:tc>
        <w:tc>
          <w:tcPr>
            <w:tcW w:w="1050" w:type="dxa"/>
            <w:noWrap/>
            <w:hideMark/>
          </w:tcPr>
          <w:p w14:paraId="16216E8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-2 886,4 </w:t>
            </w:r>
          </w:p>
        </w:tc>
        <w:tc>
          <w:tcPr>
            <w:tcW w:w="928" w:type="dxa"/>
            <w:noWrap/>
            <w:hideMark/>
          </w:tcPr>
          <w:p w14:paraId="1B9AD73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1E3F111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913 168,9 </w:t>
            </w:r>
          </w:p>
        </w:tc>
      </w:tr>
      <w:tr w:rsidR="001A3B1C" w:rsidRPr="001A3B1C" w14:paraId="6A615127" w14:textId="77777777" w:rsidTr="00AF6E9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6AE05AF5" w14:textId="77777777" w:rsidR="001A3B1C" w:rsidRPr="001A3B1C" w:rsidRDefault="001A3B1C" w:rsidP="001A3B1C">
            <w:pPr>
              <w:jc w:val="center"/>
              <w:rPr>
                <w:b w:val="0"/>
                <w:bCs w:val="0"/>
                <w:sz w:val="20"/>
                <w:szCs w:val="20"/>
              </w:rPr>
            </w:pPr>
            <w:r w:rsidRPr="001A3B1C">
              <w:rPr>
                <w:b w:val="0"/>
                <w:bCs w:val="0"/>
                <w:sz w:val="20"/>
                <w:szCs w:val="20"/>
              </w:rPr>
              <w:t>21</w:t>
            </w:r>
          </w:p>
        </w:tc>
        <w:tc>
          <w:tcPr>
            <w:tcW w:w="3738" w:type="dxa"/>
            <w:hideMark/>
          </w:tcPr>
          <w:p w14:paraId="3C0E4E88" w14:textId="78A3848E"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құрылыс және менеджмент колледжі"ЖШС</w:t>
            </w:r>
          </w:p>
        </w:tc>
        <w:tc>
          <w:tcPr>
            <w:tcW w:w="0" w:type="auto"/>
            <w:noWrap/>
            <w:hideMark/>
          </w:tcPr>
          <w:p w14:paraId="0BE7960B"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205 063,0 </w:t>
            </w:r>
          </w:p>
        </w:tc>
        <w:tc>
          <w:tcPr>
            <w:tcW w:w="0" w:type="auto"/>
            <w:noWrap/>
            <w:hideMark/>
          </w:tcPr>
          <w:p w14:paraId="4E73E74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-7 833,7 </w:t>
            </w:r>
          </w:p>
        </w:tc>
        <w:tc>
          <w:tcPr>
            <w:tcW w:w="0" w:type="auto"/>
            <w:noWrap/>
            <w:hideMark/>
          </w:tcPr>
          <w:p w14:paraId="4F7C935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792D56CE"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5B6813B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42CA6A6B"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197 229,3 </w:t>
            </w:r>
          </w:p>
        </w:tc>
      </w:tr>
      <w:tr w:rsidR="001A3B1C" w:rsidRPr="001A3B1C" w14:paraId="46B31976" w14:textId="77777777" w:rsidTr="00AF6E96">
        <w:trPr>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32732D8B" w14:textId="77777777" w:rsidR="001A3B1C" w:rsidRPr="001A3B1C" w:rsidRDefault="001A3B1C" w:rsidP="001A3B1C">
            <w:pPr>
              <w:jc w:val="center"/>
              <w:rPr>
                <w:b w:val="0"/>
                <w:bCs w:val="0"/>
                <w:sz w:val="20"/>
                <w:szCs w:val="20"/>
              </w:rPr>
            </w:pPr>
            <w:r w:rsidRPr="001A3B1C">
              <w:rPr>
                <w:b w:val="0"/>
                <w:bCs w:val="0"/>
                <w:sz w:val="20"/>
                <w:szCs w:val="20"/>
              </w:rPr>
              <w:t>22</w:t>
            </w:r>
          </w:p>
        </w:tc>
        <w:tc>
          <w:tcPr>
            <w:tcW w:w="3738" w:type="dxa"/>
            <w:hideMark/>
          </w:tcPr>
          <w:p w14:paraId="07A70850" w14:textId="79758C56"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"Еуразиялық техникалық-экономикалық колледжі" мекемесі</w:t>
            </w:r>
          </w:p>
        </w:tc>
        <w:tc>
          <w:tcPr>
            <w:tcW w:w="0" w:type="auto"/>
            <w:noWrap/>
            <w:hideMark/>
          </w:tcPr>
          <w:p w14:paraId="2DF69E3C"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336 298,3 </w:t>
            </w:r>
          </w:p>
        </w:tc>
        <w:tc>
          <w:tcPr>
            <w:tcW w:w="0" w:type="auto"/>
            <w:noWrap/>
            <w:hideMark/>
          </w:tcPr>
          <w:p w14:paraId="69212DF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-4 687,5 </w:t>
            </w:r>
          </w:p>
        </w:tc>
        <w:tc>
          <w:tcPr>
            <w:tcW w:w="0" w:type="auto"/>
            <w:noWrap/>
            <w:hideMark/>
          </w:tcPr>
          <w:p w14:paraId="38EDA2E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0F8FD5B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1C064D6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38D461A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331 610,8 </w:t>
            </w:r>
          </w:p>
        </w:tc>
      </w:tr>
      <w:tr w:rsidR="001A3B1C" w:rsidRPr="001A3B1C" w14:paraId="54D1CB7B" w14:textId="77777777" w:rsidTr="00AF6E9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5FE49CE1" w14:textId="77777777" w:rsidR="001A3B1C" w:rsidRPr="001A3B1C" w:rsidRDefault="001A3B1C" w:rsidP="001A3B1C">
            <w:pPr>
              <w:jc w:val="center"/>
              <w:rPr>
                <w:b w:val="0"/>
                <w:bCs w:val="0"/>
                <w:sz w:val="20"/>
                <w:szCs w:val="20"/>
              </w:rPr>
            </w:pPr>
            <w:r w:rsidRPr="001A3B1C">
              <w:rPr>
                <w:b w:val="0"/>
                <w:bCs w:val="0"/>
                <w:sz w:val="20"/>
                <w:szCs w:val="20"/>
              </w:rPr>
              <w:t>23</w:t>
            </w:r>
          </w:p>
        </w:tc>
        <w:tc>
          <w:tcPr>
            <w:tcW w:w="3738" w:type="dxa"/>
            <w:hideMark/>
          </w:tcPr>
          <w:p w14:paraId="60635BD9" w14:textId="60FE96DA"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байланыс колледжі"ҚАУ мемлекеттік емес коммерциялық емес мекемесі</w:t>
            </w:r>
          </w:p>
        </w:tc>
        <w:tc>
          <w:tcPr>
            <w:tcW w:w="0" w:type="auto"/>
            <w:noWrap/>
            <w:hideMark/>
          </w:tcPr>
          <w:p w14:paraId="5EC7743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336 867,0 </w:t>
            </w:r>
          </w:p>
        </w:tc>
        <w:tc>
          <w:tcPr>
            <w:tcW w:w="0" w:type="auto"/>
            <w:noWrap/>
            <w:hideMark/>
          </w:tcPr>
          <w:p w14:paraId="24C145E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-2 379,9 </w:t>
            </w:r>
          </w:p>
        </w:tc>
        <w:tc>
          <w:tcPr>
            <w:tcW w:w="0" w:type="auto"/>
            <w:noWrap/>
            <w:hideMark/>
          </w:tcPr>
          <w:p w14:paraId="25A3A169"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1174019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2A6E3D39"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622F8A19"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334 487,1 </w:t>
            </w:r>
          </w:p>
        </w:tc>
      </w:tr>
      <w:tr w:rsidR="001A3B1C" w:rsidRPr="001A3B1C" w14:paraId="5CB28F2D" w14:textId="77777777" w:rsidTr="00AF6E96">
        <w:trPr>
          <w:trHeight w:val="480"/>
        </w:trPr>
        <w:tc>
          <w:tcPr>
            <w:cnfStyle w:val="001000000000" w:firstRow="0" w:lastRow="0" w:firstColumn="1" w:lastColumn="0" w:oddVBand="0" w:evenVBand="0" w:oddHBand="0" w:evenHBand="0" w:firstRowFirstColumn="0" w:firstRowLastColumn="0" w:lastRowFirstColumn="0" w:lastRowLastColumn="0"/>
            <w:tcW w:w="425" w:type="dxa"/>
            <w:noWrap/>
            <w:hideMark/>
          </w:tcPr>
          <w:p w14:paraId="0F7804D4" w14:textId="77777777" w:rsidR="001A3B1C" w:rsidRPr="001A3B1C" w:rsidRDefault="001A3B1C" w:rsidP="001A3B1C">
            <w:pPr>
              <w:jc w:val="center"/>
              <w:rPr>
                <w:b w:val="0"/>
                <w:bCs w:val="0"/>
                <w:sz w:val="20"/>
                <w:szCs w:val="20"/>
              </w:rPr>
            </w:pPr>
            <w:r w:rsidRPr="001A3B1C">
              <w:rPr>
                <w:b w:val="0"/>
                <w:bCs w:val="0"/>
                <w:sz w:val="20"/>
                <w:szCs w:val="20"/>
              </w:rPr>
              <w:t>24</w:t>
            </w:r>
          </w:p>
        </w:tc>
        <w:tc>
          <w:tcPr>
            <w:tcW w:w="3738" w:type="dxa"/>
            <w:hideMark/>
          </w:tcPr>
          <w:p w14:paraId="0A5DF603" w14:textId="4555C6A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техникалық-экономикалық қатынас жолдары колледжі" ЖШС</w:t>
            </w:r>
          </w:p>
        </w:tc>
        <w:tc>
          <w:tcPr>
            <w:tcW w:w="0" w:type="auto"/>
            <w:noWrap/>
            <w:hideMark/>
          </w:tcPr>
          <w:p w14:paraId="51B37F0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499 944,3 </w:t>
            </w:r>
          </w:p>
        </w:tc>
        <w:tc>
          <w:tcPr>
            <w:tcW w:w="0" w:type="auto"/>
            <w:noWrap/>
            <w:hideMark/>
          </w:tcPr>
          <w:p w14:paraId="6E1CC9E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69 692,7 </w:t>
            </w:r>
          </w:p>
        </w:tc>
        <w:tc>
          <w:tcPr>
            <w:tcW w:w="0" w:type="auto"/>
            <w:noWrap/>
            <w:hideMark/>
          </w:tcPr>
          <w:p w14:paraId="617B13D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49B3EB81"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165E7EA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422D3E0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569 637,0 </w:t>
            </w:r>
          </w:p>
        </w:tc>
      </w:tr>
      <w:tr w:rsidR="001A3B1C" w:rsidRPr="001A3B1C" w14:paraId="2BFF5199" w14:textId="77777777" w:rsidTr="00AF6E9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25" w:type="dxa"/>
            <w:noWrap/>
            <w:hideMark/>
          </w:tcPr>
          <w:p w14:paraId="492BA75C" w14:textId="77777777" w:rsidR="001A3B1C" w:rsidRPr="001A3B1C" w:rsidRDefault="001A3B1C" w:rsidP="001A3B1C">
            <w:pPr>
              <w:jc w:val="center"/>
              <w:rPr>
                <w:b w:val="0"/>
                <w:bCs w:val="0"/>
                <w:sz w:val="20"/>
                <w:szCs w:val="20"/>
              </w:rPr>
            </w:pPr>
            <w:r w:rsidRPr="001A3B1C">
              <w:rPr>
                <w:b w:val="0"/>
                <w:bCs w:val="0"/>
                <w:sz w:val="20"/>
                <w:szCs w:val="20"/>
              </w:rPr>
              <w:t>25</w:t>
            </w:r>
          </w:p>
        </w:tc>
        <w:tc>
          <w:tcPr>
            <w:tcW w:w="3738" w:type="dxa"/>
            <w:hideMark/>
          </w:tcPr>
          <w:p w14:paraId="2AC0517C" w14:textId="16836D90"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қаржы-құқықтық технологиялық колледжі"ЖММ</w:t>
            </w:r>
          </w:p>
        </w:tc>
        <w:tc>
          <w:tcPr>
            <w:tcW w:w="0" w:type="auto"/>
            <w:noWrap/>
            <w:hideMark/>
          </w:tcPr>
          <w:p w14:paraId="2F02CC74"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388 175,7 </w:t>
            </w:r>
          </w:p>
        </w:tc>
        <w:tc>
          <w:tcPr>
            <w:tcW w:w="0" w:type="auto"/>
            <w:noWrap/>
            <w:hideMark/>
          </w:tcPr>
          <w:p w14:paraId="196A3FC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27 269,0 </w:t>
            </w:r>
          </w:p>
        </w:tc>
        <w:tc>
          <w:tcPr>
            <w:tcW w:w="0" w:type="auto"/>
            <w:noWrap/>
            <w:hideMark/>
          </w:tcPr>
          <w:p w14:paraId="1C1D93A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35B55544"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0894DA03"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517C636E"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415 444,7 </w:t>
            </w:r>
          </w:p>
        </w:tc>
      </w:tr>
      <w:tr w:rsidR="001A3B1C" w:rsidRPr="001A3B1C" w14:paraId="3CFA4B3A" w14:textId="77777777" w:rsidTr="00AF6E96">
        <w:trPr>
          <w:trHeight w:val="450"/>
        </w:trPr>
        <w:tc>
          <w:tcPr>
            <w:cnfStyle w:val="001000000000" w:firstRow="0" w:lastRow="0" w:firstColumn="1" w:lastColumn="0" w:oddVBand="0" w:evenVBand="0" w:oddHBand="0" w:evenHBand="0" w:firstRowFirstColumn="0" w:firstRowLastColumn="0" w:lastRowFirstColumn="0" w:lastRowLastColumn="0"/>
            <w:tcW w:w="425" w:type="dxa"/>
            <w:noWrap/>
            <w:hideMark/>
          </w:tcPr>
          <w:p w14:paraId="7CEA1DDD" w14:textId="77777777" w:rsidR="001A3B1C" w:rsidRPr="001A3B1C" w:rsidRDefault="001A3B1C" w:rsidP="001A3B1C">
            <w:pPr>
              <w:jc w:val="center"/>
              <w:rPr>
                <w:b w:val="0"/>
                <w:bCs w:val="0"/>
                <w:sz w:val="20"/>
                <w:szCs w:val="20"/>
              </w:rPr>
            </w:pPr>
            <w:r w:rsidRPr="001A3B1C">
              <w:rPr>
                <w:b w:val="0"/>
                <w:bCs w:val="0"/>
                <w:sz w:val="20"/>
                <w:szCs w:val="20"/>
              </w:rPr>
              <w:lastRenderedPageBreak/>
              <w:t>26</w:t>
            </w:r>
          </w:p>
        </w:tc>
        <w:tc>
          <w:tcPr>
            <w:tcW w:w="3738" w:type="dxa"/>
            <w:hideMark/>
          </w:tcPr>
          <w:p w14:paraId="3C88ABD5" w14:textId="16568599"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технологиялық-экономикалық колледжі"ЖШС</w:t>
            </w:r>
          </w:p>
        </w:tc>
        <w:tc>
          <w:tcPr>
            <w:tcW w:w="0" w:type="auto"/>
            <w:noWrap/>
            <w:hideMark/>
          </w:tcPr>
          <w:p w14:paraId="6234F0A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534 859,1 </w:t>
            </w:r>
          </w:p>
        </w:tc>
        <w:tc>
          <w:tcPr>
            <w:tcW w:w="0" w:type="auto"/>
            <w:noWrap/>
            <w:hideMark/>
          </w:tcPr>
          <w:p w14:paraId="2401348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78 890,1 </w:t>
            </w:r>
          </w:p>
        </w:tc>
        <w:tc>
          <w:tcPr>
            <w:tcW w:w="0" w:type="auto"/>
            <w:noWrap/>
            <w:hideMark/>
          </w:tcPr>
          <w:p w14:paraId="5D49BEB1"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7125725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44A0CFA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684BBF6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613 749,2 </w:t>
            </w:r>
          </w:p>
        </w:tc>
      </w:tr>
      <w:tr w:rsidR="001A3B1C" w:rsidRPr="001A3B1C" w14:paraId="31FA1176" w14:textId="77777777" w:rsidTr="00AF6E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5" w:type="dxa"/>
            <w:noWrap/>
            <w:hideMark/>
          </w:tcPr>
          <w:p w14:paraId="6924B920" w14:textId="77777777" w:rsidR="001A3B1C" w:rsidRPr="001A3B1C" w:rsidRDefault="001A3B1C" w:rsidP="001A3B1C">
            <w:pPr>
              <w:jc w:val="center"/>
              <w:rPr>
                <w:b w:val="0"/>
                <w:bCs w:val="0"/>
                <w:sz w:val="20"/>
                <w:szCs w:val="20"/>
              </w:rPr>
            </w:pPr>
            <w:r w:rsidRPr="001A3B1C">
              <w:rPr>
                <w:b w:val="0"/>
                <w:bCs w:val="0"/>
                <w:sz w:val="20"/>
                <w:szCs w:val="20"/>
              </w:rPr>
              <w:t>27</w:t>
            </w:r>
          </w:p>
        </w:tc>
        <w:tc>
          <w:tcPr>
            <w:tcW w:w="3738" w:type="dxa"/>
            <w:hideMark/>
          </w:tcPr>
          <w:p w14:paraId="40DEDE49" w14:textId="68D1BAEB"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автомобиль-жол колледжі"мекемесі</w:t>
            </w:r>
          </w:p>
        </w:tc>
        <w:tc>
          <w:tcPr>
            <w:tcW w:w="0" w:type="auto"/>
            <w:noWrap/>
            <w:hideMark/>
          </w:tcPr>
          <w:p w14:paraId="4102724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273 393,5 </w:t>
            </w:r>
          </w:p>
        </w:tc>
        <w:tc>
          <w:tcPr>
            <w:tcW w:w="0" w:type="auto"/>
            <w:noWrap/>
            <w:hideMark/>
          </w:tcPr>
          <w:p w14:paraId="15E807B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- 15 727,2 </w:t>
            </w:r>
          </w:p>
        </w:tc>
        <w:tc>
          <w:tcPr>
            <w:tcW w:w="0" w:type="auto"/>
            <w:noWrap/>
            <w:hideMark/>
          </w:tcPr>
          <w:p w14:paraId="017D724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449572AB"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345CED6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6C0C613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257 666,3 </w:t>
            </w:r>
          </w:p>
        </w:tc>
      </w:tr>
      <w:tr w:rsidR="001A3B1C" w:rsidRPr="001A3B1C" w14:paraId="4F5D5FD2" w14:textId="77777777" w:rsidTr="00AF6E96">
        <w:trPr>
          <w:trHeight w:val="300"/>
        </w:trPr>
        <w:tc>
          <w:tcPr>
            <w:cnfStyle w:val="001000000000" w:firstRow="0" w:lastRow="0" w:firstColumn="1" w:lastColumn="0" w:oddVBand="0" w:evenVBand="0" w:oddHBand="0" w:evenHBand="0" w:firstRowFirstColumn="0" w:firstRowLastColumn="0" w:lastRowFirstColumn="0" w:lastRowLastColumn="0"/>
            <w:tcW w:w="425" w:type="dxa"/>
            <w:noWrap/>
            <w:hideMark/>
          </w:tcPr>
          <w:p w14:paraId="617CA239" w14:textId="77777777" w:rsidR="001A3B1C" w:rsidRPr="001A3B1C" w:rsidRDefault="001A3B1C" w:rsidP="001A3B1C">
            <w:pPr>
              <w:jc w:val="center"/>
              <w:rPr>
                <w:b w:val="0"/>
                <w:bCs w:val="0"/>
                <w:sz w:val="20"/>
                <w:szCs w:val="20"/>
              </w:rPr>
            </w:pPr>
            <w:r w:rsidRPr="001A3B1C">
              <w:rPr>
                <w:b w:val="0"/>
                <w:bCs w:val="0"/>
                <w:sz w:val="20"/>
                <w:szCs w:val="20"/>
              </w:rPr>
              <w:t>28</w:t>
            </w:r>
          </w:p>
        </w:tc>
        <w:tc>
          <w:tcPr>
            <w:tcW w:w="3738" w:type="dxa"/>
            <w:hideMark/>
          </w:tcPr>
          <w:p w14:paraId="0568540E" w14:textId="086FB063"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"Әділет"Колледжі ЖШС</w:t>
            </w:r>
          </w:p>
        </w:tc>
        <w:tc>
          <w:tcPr>
            <w:tcW w:w="0" w:type="auto"/>
            <w:noWrap/>
            <w:hideMark/>
          </w:tcPr>
          <w:p w14:paraId="0E6D4D6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272 867,1 </w:t>
            </w:r>
          </w:p>
        </w:tc>
        <w:tc>
          <w:tcPr>
            <w:tcW w:w="0" w:type="auto"/>
            <w:noWrap/>
            <w:hideMark/>
          </w:tcPr>
          <w:p w14:paraId="123FBB6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- 10 435,3 </w:t>
            </w:r>
          </w:p>
        </w:tc>
        <w:tc>
          <w:tcPr>
            <w:tcW w:w="0" w:type="auto"/>
            <w:noWrap/>
            <w:hideMark/>
          </w:tcPr>
          <w:p w14:paraId="3205BE8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216B25E6"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2699AEC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70D2503E"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262 431,8 </w:t>
            </w:r>
          </w:p>
        </w:tc>
      </w:tr>
      <w:tr w:rsidR="001A3B1C" w:rsidRPr="001A3B1C" w14:paraId="56CF479F" w14:textId="77777777" w:rsidTr="00AF6E9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25" w:type="dxa"/>
            <w:noWrap/>
            <w:hideMark/>
          </w:tcPr>
          <w:p w14:paraId="4C31DA86" w14:textId="77777777" w:rsidR="001A3B1C" w:rsidRPr="001A3B1C" w:rsidRDefault="001A3B1C" w:rsidP="001A3B1C">
            <w:pPr>
              <w:jc w:val="center"/>
              <w:rPr>
                <w:b w:val="0"/>
                <w:bCs w:val="0"/>
                <w:sz w:val="20"/>
                <w:szCs w:val="20"/>
              </w:rPr>
            </w:pPr>
            <w:r w:rsidRPr="001A3B1C">
              <w:rPr>
                <w:b w:val="0"/>
                <w:bCs w:val="0"/>
                <w:sz w:val="20"/>
                <w:szCs w:val="20"/>
              </w:rPr>
              <w:t>29</w:t>
            </w:r>
          </w:p>
        </w:tc>
        <w:tc>
          <w:tcPr>
            <w:tcW w:w="3738" w:type="dxa"/>
            <w:hideMark/>
          </w:tcPr>
          <w:p w14:paraId="2F991B5A" w14:textId="6DCB2498"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"Нархоз университетінің экономикалық колледжі" мекемесі</w:t>
            </w:r>
          </w:p>
        </w:tc>
        <w:tc>
          <w:tcPr>
            <w:tcW w:w="0" w:type="auto"/>
            <w:noWrap/>
            <w:hideMark/>
          </w:tcPr>
          <w:p w14:paraId="1FBB08E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255 538,8 </w:t>
            </w:r>
          </w:p>
        </w:tc>
        <w:tc>
          <w:tcPr>
            <w:tcW w:w="0" w:type="auto"/>
            <w:noWrap/>
            <w:hideMark/>
          </w:tcPr>
          <w:p w14:paraId="6551BBD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-2 613,8 </w:t>
            </w:r>
          </w:p>
        </w:tc>
        <w:tc>
          <w:tcPr>
            <w:tcW w:w="0" w:type="auto"/>
            <w:noWrap/>
            <w:hideMark/>
          </w:tcPr>
          <w:p w14:paraId="0BA02836"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1A3351D2"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3DD6B39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70B47A93"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252 925,0 </w:t>
            </w:r>
          </w:p>
        </w:tc>
      </w:tr>
      <w:tr w:rsidR="001A3B1C" w:rsidRPr="001A3B1C" w14:paraId="39C7510F" w14:textId="77777777" w:rsidTr="00AF6E96">
        <w:trPr>
          <w:trHeight w:val="495"/>
        </w:trPr>
        <w:tc>
          <w:tcPr>
            <w:cnfStyle w:val="001000000000" w:firstRow="0" w:lastRow="0" w:firstColumn="1" w:lastColumn="0" w:oddVBand="0" w:evenVBand="0" w:oddHBand="0" w:evenHBand="0" w:firstRowFirstColumn="0" w:firstRowLastColumn="0" w:lastRowFirstColumn="0" w:lastRowLastColumn="0"/>
            <w:tcW w:w="425" w:type="dxa"/>
            <w:noWrap/>
            <w:hideMark/>
          </w:tcPr>
          <w:p w14:paraId="68FB8017" w14:textId="77777777" w:rsidR="001A3B1C" w:rsidRPr="001A3B1C" w:rsidRDefault="001A3B1C" w:rsidP="001A3B1C">
            <w:pPr>
              <w:jc w:val="center"/>
              <w:rPr>
                <w:b w:val="0"/>
                <w:bCs w:val="0"/>
                <w:sz w:val="20"/>
                <w:szCs w:val="20"/>
              </w:rPr>
            </w:pPr>
            <w:r w:rsidRPr="001A3B1C">
              <w:rPr>
                <w:b w:val="0"/>
                <w:bCs w:val="0"/>
                <w:sz w:val="20"/>
                <w:szCs w:val="20"/>
              </w:rPr>
              <w:t>30</w:t>
            </w:r>
          </w:p>
        </w:tc>
        <w:tc>
          <w:tcPr>
            <w:tcW w:w="3738" w:type="dxa"/>
            <w:hideMark/>
          </w:tcPr>
          <w:p w14:paraId="136DF0B0" w14:textId="4CF0DBA3"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теміржол көлігі колледжі"ҚБ</w:t>
            </w:r>
          </w:p>
        </w:tc>
        <w:tc>
          <w:tcPr>
            <w:tcW w:w="0" w:type="auto"/>
            <w:noWrap/>
            <w:hideMark/>
          </w:tcPr>
          <w:p w14:paraId="7BB74CD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160 918,6 </w:t>
            </w:r>
          </w:p>
        </w:tc>
        <w:tc>
          <w:tcPr>
            <w:tcW w:w="0" w:type="auto"/>
            <w:noWrap/>
            <w:hideMark/>
          </w:tcPr>
          <w:p w14:paraId="420C3AE3"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10 249,0 </w:t>
            </w:r>
          </w:p>
        </w:tc>
        <w:tc>
          <w:tcPr>
            <w:tcW w:w="0" w:type="auto"/>
            <w:noWrap/>
            <w:hideMark/>
          </w:tcPr>
          <w:p w14:paraId="6A3BDB52"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1559D63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327BFEB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59E8245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171 167,7 </w:t>
            </w:r>
          </w:p>
        </w:tc>
      </w:tr>
      <w:tr w:rsidR="001A3B1C" w:rsidRPr="001A3B1C" w14:paraId="27761FEF" w14:textId="77777777" w:rsidTr="00AF6E9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25" w:type="dxa"/>
            <w:noWrap/>
            <w:hideMark/>
          </w:tcPr>
          <w:p w14:paraId="2E7D876A" w14:textId="77777777" w:rsidR="001A3B1C" w:rsidRPr="001A3B1C" w:rsidRDefault="001A3B1C" w:rsidP="001A3B1C">
            <w:pPr>
              <w:jc w:val="center"/>
              <w:rPr>
                <w:b w:val="0"/>
                <w:bCs w:val="0"/>
                <w:sz w:val="20"/>
                <w:szCs w:val="20"/>
              </w:rPr>
            </w:pPr>
            <w:r w:rsidRPr="001A3B1C">
              <w:rPr>
                <w:b w:val="0"/>
                <w:bCs w:val="0"/>
                <w:sz w:val="20"/>
                <w:szCs w:val="20"/>
              </w:rPr>
              <w:t>31</w:t>
            </w:r>
          </w:p>
        </w:tc>
        <w:tc>
          <w:tcPr>
            <w:tcW w:w="3738" w:type="dxa"/>
            <w:hideMark/>
          </w:tcPr>
          <w:p w14:paraId="20C0B49E" w14:textId="231C2429"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логистика және көлік академиясының колледжі" ЖШС</w:t>
            </w:r>
          </w:p>
        </w:tc>
        <w:tc>
          <w:tcPr>
            <w:tcW w:w="0" w:type="auto"/>
            <w:noWrap/>
            <w:hideMark/>
          </w:tcPr>
          <w:p w14:paraId="1BDDD356"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431 516,6 </w:t>
            </w:r>
          </w:p>
        </w:tc>
        <w:tc>
          <w:tcPr>
            <w:tcW w:w="0" w:type="auto"/>
            <w:noWrap/>
            <w:hideMark/>
          </w:tcPr>
          <w:p w14:paraId="28015E1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82 496,3 </w:t>
            </w:r>
          </w:p>
        </w:tc>
        <w:tc>
          <w:tcPr>
            <w:tcW w:w="0" w:type="auto"/>
            <w:noWrap/>
            <w:hideMark/>
          </w:tcPr>
          <w:p w14:paraId="578355A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64798B1B"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25DA87C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4B982953"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514 012,9 </w:t>
            </w:r>
          </w:p>
        </w:tc>
      </w:tr>
      <w:tr w:rsidR="001A3B1C" w:rsidRPr="001A3B1C" w14:paraId="4213A8F1" w14:textId="77777777" w:rsidTr="00AF6E96">
        <w:trPr>
          <w:trHeight w:val="225"/>
        </w:trPr>
        <w:tc>
          <w:tcPr>
            <w:cnfStyle w:val="001000000000" w:firstRow="0" w:lastRow="0" w:firstColumn="1" w:lastColumn="0" w:oddVBand="0" w:evenVBand="0" w:oddHBand="0" w:evenHBand="0" w:firstRowFirstColumn="0" w:firstRowLastColumn="0" w:lastRowFirstColumn="0" w:lastRowLastColumn="0"/>
            <w:tcW w:w="425" w:type="dxa"/>
            <w:noWrap/>
            <w:hideMark/>
          </w:tcPr>
          <w:p w14:paraId="79B3D1F0" w14:textId="77777777" w:rsidR="001A3B1C" w:rsidRPr="001A3B1C" w:rsidRDefault="001A3B1C" w:rsidP="001A3B1C">
            <w:pPr>
              <w:jc w:val="center"/>
              <w:rPr>
                <w:b w:val="0"/>
                <w:bCs w:val="0"/>
                <w:sz w:val="20"/>
                <w:szCs w:val="20"/>
              </w:rPr>
            </w:pPr>
            <w:r w:rsidRPr="001A3B1C">
              <w:rPr>
                <w:b w:val="0"/>
                <w:bCs w:val="0"/>
                <w:sz w:val="20"/>
                <w:szCs w:val="20"/>
              </w:rPr>
              <w:t>32</w:t>
            </w:r>
          </w:p>
        </w:tc>
        <w:tc>
          <w:tcPr>
            <w:tcW w:w="3738" w:type="dxa"/>
            <w:hideMark/>
          </w:tcPr>
          <w:p w14:paraId="0289D449" w14:textId="74110341"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қаласының Инновациялық техникалық колледжі" ЖШС</w:t>
            </w:r>
          </w:p>
        </w:tc>
        <w:tc>
          <w:tcPr>
            <w:tcW w:w="0" w:type="auto"/>
            <w:noWrap/>
            <w:hideMark/>
          </w:tcPr>
          <w:p w14:paraId="7CA19DC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473 994,8 </w:t>
            </w:r>
          </w:p>
        </w:tc>
        <w:tc>
          <w:tcPr>
            <w:tcW w:w="0" w:type="auto"/>
            <w:noWrap/>
            <w:hideMark/>
          </w:tcPr>
          <w:p w14:paraId="5F2FC4E6"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26 334,5 </w:t>
            </w:r>
          </w:p>
        </w:tc>
        <w:tc>
          <w:tcPr>
            <w:tcW w:w="0" w:type="auto"/>
            <w:noWrap/>
            <w:hideMark/>
          </w:tcPr>
          <w:p w14:paraId="46A18D0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3EAC782C"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798B0B0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6632B341"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500 329,4 </w:t>
            </w:r>
          </w:p>
        </w:tc>
      </w:tr>
      <w:tr w:rsidR="001A3B1C" w:rsidRPr="001A3B1C" w14:paraId="34900648" w14:textId="77777777" w:rsidTr="00AF6E9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25" w:type="dxa"/>
            <w:noWrap/>
            <w:hideMark/>
          </w:tcPr>
          <w:p w14:paraId="074507B6" w14:textId="77777777" w:rsidR="001A3B1C" w:rsidRPr="001A3B1C" w:rsidRDefault="001A3B1C" w:rsidP="001A3B1C">
            <w:pPr>
              <w:jc w:val="center"/>
              <w:rPr>
                <w:b w:val="0"/>
                <w:bCs w:val="0"/>
                <w:sz w:val="20"/>
                <w:szCs w:val="20"/>
              </w:rPr>
            </w:pPr>
            <w:r w:rsidRPr="001A3B1C">
              <w:rPr>
                <w:b w:val="0"/>
                <w:bCs w:val="0"/>
                <w:sz w:val="20"/>
                <w:szCs w:val="20"/>
              </w:rPr>
              <w:t>33</w:t>
            </w:r>
          </w:p>
        </w:tc>
        <w:tc>
          <w:tcPr>
            <w:tcW w:w="3738" w:type="dxa"/>
            <w:hideMark/>
          </w:tcPr>
          <w:p w14:paraId="7E4582A4" w14:textId="3E125EA3"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"Сымбат"дизайн және технология академиясы" білім беру мекемесі</w:t>
            </w:r>
          </w:p>
        </w:tc>
        <w:tc>
          <w:tcPr>
            <w:tcW w:w="0" w:type="auto"/>
            <w:noWrap/>
            <w:hideMark/>
          </w:tcPr>
          <w:p w14:paraId="4BB1D04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409 120,1 </w:t>
            </w:r>
          </w:p>
        </w:tc>
        <w:tc>
          <w:tcPr>
            <w:tcW w:w="0" w:type="auto"/>
            <w:noWrap/>
            <w:hideMark/>
          </w:tcPr>
          <w:p w14:paraId="7F8F1F0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13 960,0 </w:t>
            </w:r>
          </w:p>
        </w:tc>
        <w:tc>
          <w:tcPr>
            <w:tcW w:w="0" w:type="auto"/>
            <w:noWrap/>
            <w:hideMark/>
          </w:tcPr>
          <w:p w14:paraId="30A76D4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2218D75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2E0A49E6"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5BC1CAD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423 080,1 </w:t>
            </w:r>
          </w:p>
        </w:tc>
      </w:tr>
      <w:tr w:rsidR="001A3B1C" w:rsidRPr="001A3B1C" w14:paraId="553587A3" w14:textId="77777777" w:rsidTr="00AF6E96">
        <w:trPr>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144DC004" w14:textId="77777777" w:rsidR="001A3B1C" w:rsidRPr="001A3B1C" w:rsidRDefault="001A3B1C" w:rsidP="001A3B1C">
            <w:pPr>
              <w:jc w:val="center"/>
              <w:rPr>
                <w:b w:val="0"/>
                <w:bCs w:val="0"/>
                <w:sz w:val="20"/>
                <w:szCs w:val="20"/>
              </w:rPr>
            </w:pPr>
            <w:r w:rsidRPr="001A3B1C">
              <w:rPr>
                <w:b w:val="0"/>
                <w:bCs w:val="0"/>
                <w:sz w:val="20"/>
                <w:szCs w:val="20"/>
              </w:rPr>
              <w:t>34</w:t>
            </w:r>
          </w:p>
        </w:tc>
        <w:tc>
          <w:tcPr>
            <w:tcW w:w="3738" w:type="dxa"/>
            <w:hideMark/>
          </w:tcPr>
          <w:p w14:paraId="05CC145A" w14:textId="700F0B92"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"ПЕРСПЕКТИВА" колледжі білім беру ұйымы " ЖШС</w:t>
            </w:r>
          </w:p>
        </w:tc>
        <w:tc>
          <w:tcPr>
            <w:tcW w:w="0" w:type="auto"/>
            <w:noWrap/>
            <w:hideMark/>
          </w:tcPr>
          <w:p w14:paraId="01356B5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115 154,4 </w:t>
            </w:r>
          </w:p>
        </w:tc>
        <w:tc>
          <w:tcPr>
            <w:tcW w:w="0" w:type="auto"/>
            <w:noWrap/>
            <w:hideMark/>
          </w:tcPr>
          <w:p w14:paraId="79635CE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57 205,6 </w:t>
            </w:r>
          </w:p>
        </w:tc>
        <w:tc>
          <w:tcPr>
            <w:tcW w:w="0" w:type="auto"/>
            <w:noWrap/>
            <w:hideMark/>
          </w:tcPr>
          <w:p w14:paraId="73F07052"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6A11F42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4DD0211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4492F7B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172 360,0 </w:t>
            </w:r>
          </w:p>
        </w:tc>
      </w:tr>
      <w:tr w:rsidR="001A3B1C" w:rsidRPr="001A3B1C" w14:paraId="559D7BAF" w14:textId="77777777" w:rsidTr="00AF6E9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25" w:type="dxa"/>
            <w:noWrap/>
            <w:hideMark/>
          </w:tcPr>
          <w:p w14:paraId="01A14A7E" w14:textId="77777777" w:rsidR="001A3B1C" w:rsidRPr="001A3B1C" w:rsidRDefault="001A3B1C" w:rsidP="001A3B1C">
            <w:pPr>
              <w:jc w:val="center"/>
              <w:rPr>
                <w:b w:val="0"/>
                <w:bCs w:val="0"/>
                <w:sz w:val="20"/>
                <w:szCs w:val="20"/>
              </w:rPr>
            </w:pPr>
            <w:r w:rsidRPr="001A3B1C">
              <w:rPr>
                <w:b w:val="0"/>
                <w:bCs w:val="0"/>
                <w:sz w:val="20"/>
                <w:szCs w:val="20"/>
              </w:rPr>
              <w:t>35</w:t>
            </w:r>
          </w:p>
        </w:tc>
        <w:tc>
          <w:tcPr>
            <w:tcW w:w="3738" w:type="dxa"/>
            <w:hideMark/>
          </w:tcPr>
          <w:p w14:paraId="23B361D2" w14:textId="6F83E2CA"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Халықаралық бизнес және коммуникация колледжі</w:t>
            </w:r>
          </w:p>
        </w:tc>
        <w:tc>
          <w:tcPr>
            <w:tcW w:w="0" w:type="auto"/>
            <w:noWrap/>
            <w:hideMark/>
          </w:tcPr>
          <w:p w14:paraId="33BC88E9"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123 262,2 </w:t>
            </w:r>
          </w:p>
        </w:tc>
        <w:tc>
          <w:tcPr>
            <w:tcW w:w="0" w:type="auto"/>
            <w:noWrap/>
            <w:hideMark/>
          </w:tcPr>
          <w:p w14:paraId="62DD2CE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36 622,4 </w:t>
            </w:r>
          </w:p>
        </w:tc>
        <w:tc>
          <w:tcPr>
            <w:tcW w:w="0" w:type="auto"/>
            <w:noWrap/>
            <w:hideMark/>
          </w:tcPr>
          <w:p w14:paraId="5A103202"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3A5B4C9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5B964333"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2E9CEF8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159 884,6 </w:t>
            </w:r>
          </w:p>
        </w:tc>
      </w:tr>
      <w:tr w:rsidR="001A3B1C" w:rsidRPr="001A3B1C" w14:paraId="32F036E8" w14:textId="77777777" w:rsidTr="00AF6E96">
        <w:trPr>
          <w:trHeight w:val="315"/>
        </w:trPr>
        <w:tc>
          <w:tcPr>
            <w:cnfStyle w:val="001000000000" w:firstRow="0" w:lastRow="0" w:firstColumn="1" w:lastColumn="0" w:oddVBand="0" w:evenVBand="0" w:oddHBand="0" w:evenHBand="0" w:firstRowFirstColumn="0" w:firstRowLastColumn="0" w:lastRowFirstColumn="0" w:lastRowLastColumn="0"/>
            <w:tcW w:w="425" w:type="dxa"/>
            <w:noWrap/>
            <w:hideMark/>
          </w:tcPr>
          <w:p w14:paraId="159ED586" w14:textId="77777777" w:rsidR="001A3B1C" w:rsidRPr="001A3B1C" w:rsidRDefault="001A3B1C" w:rsidP="001A3B1C">
            <w:pPr>
              <w:jc w:val="center"/>
              <w:rPr>
                <w:b w:val="0"/>
                <w:bCs w:val="0"/>
                <w:sz w:val="20"/>
                <w:szCs w:val="20"/>
              </w:rPr>
            </w:pPr>
            <w:r w:rsidRPr="001A3B1C">
              <w:rPr>
                <w:b w:val="0"/>
                <w:bCs w:val="0"/>
                <w:sz w:val="20"/>
                <w:szCs w:val="20"/>
              </w:rPr>
              <w:t>36</w:t>
            </w:r>
          </w:p>
        </w:tc>
        <w:tc>
          <w:tcPr>
            <w:tcW w:w="3738" w:type="dxa"/>
            <w:hideMark/>
          </w:tcPr>
          <w:p w14:paraId="09722D35" w14:textId="6D6F129E"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"Халықаралдық қазақ-қытай тілі колледжі" жекеменшік мекемесі</w:t>
            </w:r>
          </w:p>
        </w:tc>
        <w:tc>
          <w:tcPr>
            <w:tcW w:w="0" w:type="auto"/>
            <w:noWrap/>
            <w:hideMark/>
          </w:tcPr>
          <w:p w14:paraId="7C3CEE3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67 221,6 </w:t>
            </w:r>
          </w:p>
        </w:tc>
        <w:tc>
          <w:tcPr>
            <w:tcW w:w="0" w:type="auto"/>
            <w:noWrap/>
            <w:hideMark/>
          </w:tcPr>
          <w:p w14:paraId="488BBB6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33 410,4 </w:t>
            </w:r>
          </w:p>
        </w:tc>
        <w:tc>
          <w:tcPr>
            <w:tcW w:w="0" w:type="auto"/>
            <w:noWrap/>
            <w:hideMark/>
          </w:tcPr>
          <w:p w14:paraId="33A0346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24074E2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474DF5E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14DE65B3"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100 632,0 </w:t>
            </w:r>
          </w:p>
        </w:tc>
      </w:tr>
      <w:tr w:rsidR="001A3B1C" w:rsidRPr="001A3B1C" w14:paraId="52634344" w14:textId="77777777" w:rsidTr="00AF6E9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44772292" w14:textId="77777777" w:rsidR="001A3B1C" w:rsidRPr="001A3B1C" w:rsidRDefault="001A3B1C" w:rsidP="001A3B1C">
            <w:pPr>
              <w:jc w:val="center"/>
              <w:rPr>
                <w:b w:val="0"/>
                <w:bCs w:val="0"/>
                <w:sz w:val="20"/>
                <w:szCs w:val="20"/>
              </w:rPr>
            </w:pPr>
            <w:r w:rsidRPr="001A3B1C">
              <w:rPr>
                <w:b w:val="0"/>
                <w:bCs w:val="0"/>
                <w:sz w:val="20"/>
                <w:szCs w:val="20"/>
              </w:rPr>
              <w:t>37</w:t>
            </w:r>
          </w:p>
        </w:tc>
        <w:tc>
          <w:tcPr>
            <w:tcW w:w="3738" w:type="dxa"/>
            <w:hideMark/>
          </w:tcPr>
          <w:p w14:paraId="29760F09" w14:textId="41C9961B"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Сүлейман Демирел атындағы" мектеп-интернат-колледжі " мекемесіі</w:t>
            </w:r>
          </w:p>
        </w:tc>
        <w:tc>
          <w:tcPr>
            <w:tcW w:w="0" w:type="auto"/>
            <w:noWrap/>
            <w:hideMark/>
          </w:tcPr>
          <w:p w14:paraId="312B978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7 367,6 </w:t>
            </w:r>
          </w:p>
        </w:tc>
        <w:tc>
          <w:tcPr>
            <w:tcW w:w="0" w:type="auto"/>
            <w:noWrap/>
            <w:hideMark/>
          </w:tcPr>
          <w:p w14:paraId="705FCB0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0" w:type="auto"/>
            <w:noWrap/>
            <w:hideMark/>
          </w:tcPr>
          <w:p w14:paraId="25FDFC2E"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1BC042C3"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39CDE25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2A7129F4"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7 367,6 </w:t>
            </w:r>
          </w:p>
        </w:tc>
      </w:tr>
      <w:tr w:rsidR="001A3B1C" w:rsidRPr="001A3B1C" w14:paraId="7462FA3D" w14:textId="77777777" w:rsidTr="00AF6E96">
        <w:trPr>
          <w:trHeight w:val="315"/>
        </w:trPr>
        <w:tc>
          <w:tcPr>
            <w:cnfStyle w:val="001000000000" w:firstRow="0" w:lastRow="0" w:firstColumn="1" w:lastColumn="0" w:oddVBand="0" w:evenVBand="0" w:oddHBand="0" w:evenHBand="0" w:firstRowFirstColumn="0" w:firstRowLastColumn="0" w:lastRowFirstColumn="0" w:lastRowLastColumn="0"/>
            <w:tcW w:w="425" w:type="dxa"/>
            <w:noWrap/>
            <w:hideMark/>
          </w:tcPr>
          <w:p w14:paraId="45186870" w14:textId="77777777" w:rsidR="001A3B1C" w:rsidRPr="001A3B1C" w:rsidRDefault="001A3B1C" w:rsidP="001A3B1C">
            <w:pPr>
              <w:jc w:val="center"/>
              <w:rPr>
                <w:b w:val="0"/>
                <w:bCs w:val="0"/>
                <w:sz w:val="20"/>
                <w:szCs w:val="20"/>
              </w:rPr>
            </w:pPr>
            <w:r w:rsidRPr="001A3B1C">
              <w:rPr>
                <w:b w:val="0"/>
                <w:bCs w:val="0"/>
                <w:sz w:val="20"/>
                <w:szCs w:val="20"/>
              </w:rPr>
              <w:t>38</w:t>
            </w:r>
          </w:p>
        </w:tc>
        <w:tc>
          <w:tcPr>
            <w:tcW w:w="3738" w:type="dxa"/>
            <w:hideMark/>
          </w:tcPr>
          <w:p w14:paraId="546B5745" w14:textId="57BBC3EF"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қаржы-экономикалық колледжі"ЖШС</w:t>
            </w:r>
          </w:p>
        </w:tc>
        <w:tc>
          <w:tcPr>
            <w:tcW w:w="0" w:type="auto"/>
            <w:noWrap/>
            <w:hideMark/>
          </w:tcPr>
          <w:p w14:paraId="34FFCFF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121 656,4 </w:t>
            </w:r>
          </w:p>
        </w:tc>
        <w:tc>
          <w:tcPr>
            <w:tcW w:w="0" w:type="auto"/>
            <w:noWrap/>
            <w:hideMark/>
          </w:tcPr>
          <w:p w14:paraId="54D98DF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32 385,5 </w:t>
            </w:r>
          </w:p>
        </w:tc>
        <w:tc>
          <w:tcPr>
            <w:tcW w:w="0" w:type="auto"/>
            <w:noWrap/>
            <w:hideMark/>
          </w:tcPr>
          <w:p w14:paraId="3928442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58CA621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67218D0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0D2C37B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154 041,8 </w:t>
            </w:r>
          </w:p>
        </w:tc>
      </w:tr>
      <w:tr w:rsidR="001A3B1C" w:rsidRPr="001A3B1C" w14:paraId="1E4BF2C4" w14:textId="77777777" w:rsidTr="00AF6E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5" w:type="dxa"/>
            <w:noWrap/>
            <w:hideMark/>
          </w:tcPr>
          <w:p w14:paraId="1426F94A" w14:textId="77777777" w:rsidR="001A3B1C" w:rsidRPr="001A3B1C" w:rsidRDefault="001A3B1C" w:rsidP="001A3B1C">
            <w:pPr>
              <w:jc w:val="center"/>
              <w:rPr>
                <w:b w:val="0"/>
                <w:bCs w:val="0"/>
                <w:sz w:val="20"/>
                <w:szCs w:val="20"/>
              </w:rPr>
            </w:pPr>
            <w:r w:rsidRPr="001A3B1C">
              <w:rPr>
                <w:b w:val="0"/>
                <w:bCs w:val="0"/>
                <w:sz w:val="20"/>
                <w:szCs w:val="20"/>
              </w:rPr>
              <w:t>39</w:t>
            </w:r>
          </w:p>
        </w:tc>
        <w:tc>
          <w:tcPr>
            <w:tcW w:w="3738" w:type="dxa"/>
            <w:hideMark/>
          </w:tcPr>
          <w:p w14:paraId="36363A90" w14:textId="324DF59F"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"Қазақ сәулет-құрылыс академиясы" АҚ</w:t>
            </w:r>
          </w:p>
        </w:tc>
        <w:tc>
          <w:tcPr>
            <w:tcW w:w="0" w:type="auto"/>
            <w:noWrap/>
            <w:hideMark/>
          </w:tcPr>
          <w:p w14:paraId="5971865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443 672,3 </w:t>
            </w:r>
          </w:p>
        </w:tc>
        <w:tc>
          <w:tcPr>
            <w:tcW w:w="0" w:type="auto"/>
            <w:noWrap/>
            <w:hideMark/>
          </w:tcPr>
          <w:p w14:paraId="733CBF1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- 11 387,9 </w:t>
            </w:r>
          </w:p>
        </w:tc>
        <w:tc>
          <w:tcPr>
            <w:tcW w:w="0" w:type="auto"/>
            <w:noWrap/>
            <w:hideMark/>
          </w:tcPr>
          <w:p w14:paraId="7C7C4B6B"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4766353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3713733D"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0038CE3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432 284,4 </w:t>
            </w:r>
          </w:p>
        </w:tc>
      </w:tr>
      <w:tr w:rsidR="001A3B1C" w:rsidRPr="001A3B1C" w14:paraId="76FC4410" w14:textId="77777777" w:rsidTr="00AF6E96">
        <w:trPr>
          <w:trHeight w:val="315"/>
        </w:trPr>
        <w:tc>
          <w:tcPr>
            <w:cnfStyle w:val="001000000000" w:firstRow="0" w:lastRow="0" w:firstColumn="1" w:lastColumn="0" w:oddVBand="0" w:evenVBand="0" w:oddHBand="0" w:evenHBand="0" w:firstRowFirstColumn="0" w:firstRowLastColumn="0" w:lastRowFirstColumn="0" w:lastRowLastColumn="0"/>
            <w:tcW w:w="425" w:type="dxa"/>
            <w:noWrap/>
            <w:hideMark/>
          </w:tcPr>
          <w:p w14:paraId="62AD1A6D" w14:textId="77777777" w:rsidR="001A3B1C" w:rsidRPr="001A3B1C" w:rsidRDefault="001A3B1C" w:rsidP="001A3B1C">
            <w:pPr>
              <w:jc w:val="center"/>
              <w:rPr>
                <w:b w:val="0"/>
                <w:bCs w:val="0"/>
                <w:sz w:val="20"/>
                <w:szCs w:val="20"/>
              </w:rPr>
            </w:pPr>
            <w:r w:rsidRPr="001A3B1C">
              <w:rPr>
                <w:b w:val="0"/>
                <w:bCs w:val="0"/>
                <w:sz w:val="20"/>
                <w:szCs w:val="20"/>
              </w:rPr>
              <w:t>40</w:t>
            </w:r>
          </w:p>
        </w:tc>
        <w:tc>
          <w:tcPr>
            <w:tcW w:w="3738" w:type="dxa"/>
            <w:hideMark/>
          </w:tcPr>
          <w:p w14:paraId="25DBABEE" w14:textId="40EA9F3D"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"Еуразиялық аграрлық колледж" мекемесі</w:t>
            </w:r>
          </w:p>
        </w:tc>
        <w:tc>
          <w:tcPr>
            <w:tcW w:w="0" w:type="auto"/>
            <w:noWrap/>
            <w:hideMark/>
          </w:tcPr>
          <w:p w14:paraId="775F854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240 975,9 </w:t>
            </w:r>
          </w:p>
        </w:tc>
        <w:tc>
          <w:tcPr>
            <w:tcW w:w="0" w:type="auto"/>
            <w:noWrap/>
            <w:hideMark/>
          </w:tcPr>
          <w:p w14:paraId="2687E682"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- 17 436,0 </w:t>
            </w:r>
          </w:p>
        </w:tc>
        <w:tc>
          <w:tcPr>
            <w:tcW w:w="0" w:type="auto"/>
            <w:noWrap/>
            <w:hideMark/>
          </w:tcPr>
          <w:p w14:paraId="46A2BF4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6C8FD2A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6491AA7C"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43463216"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223 539,9 </w:t>
            </w:r>
          </w:p>
        </w:tc>
      </w:tr>
      <w:tr w:rsidR="001A3B1C" w:rsidRPr="001A3B1C" w14:paraId="5D530A65" w14:textId="77777777" w:rsidTr="00AF6E9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46CC245B" w14:textId="77777777" w:rsidR="001A3B1C" w:rsidRPr="001A3B1C" w:rsidRDefault="001A3B1C" w:rsidP="001A3B1C">
            <w:pPr>
              <w:jc w:val="center"/>
              <w:rPr>
                <w:b w:val="0"/>
                <w:bCs w:val="0"/>
                <w:sz w:val="20"/>
                <w:szCs w:val="20"/>
              </w:rPr>
            </w:pPr>
            <w:r w:rsidRPr="001A3B1C">
              <w:rPr>
                <w:b w:val="0"/>
                <w:bCs w:val="0"/>
                <w:sz w:val="20"/>
                <w:szCs w:val="20"/>
              </w:rPr>
              <w:t>41</w:t>
            </w:r>
          </w:p>
        </w:tc>
        <w:tc>
          <w:tcPr>
            <w:tcW w:w="3738" w:type="dxa"/>
            <w:hideMark/>
          </w:tcPr>
          <w:p w14:paraId="209B8B5B" w14:textId="0657EEAD"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"Азаматтық авиация академиясы" АҚ</w:t>
            </w:r>
          </w:p>
        </w:tc>
        <w:tc>
          <w:tcPr>
            <w:tcW w:w="0" w:type="auto"/>
            <w:noWrap/>
            <w:hideMark/>
          </w:tcPr>
          <w:p w14:paraId="0A3DE2CD"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171 826,9 </w:t>
            </w:r>
          </w:p>
        </w:tc>
        <w:tc>
          <w:tcPr>
            <w:tcW w:w="0" w:type="auto"/>
            <w:noWrap/>
            <w:hideMark/>
          </w:tcPr>
          <w:p w14:paraId="0332838E"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554,9 </w:t>
            </w:r>
          </w:p>
        </w:tc>
        <w:tc>
          <w:tcPr>
            <w:tcW w:w="0" w:type="auto"/>
            <w:noWrap/>
            <w:hideMark/>
          </w:tcPr>
          <w:p w14:paraId="43ED9116"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0BE3E32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408EC1D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3FAFFB93"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172 381,8 </w:t>
            </w:r>
          </w:p>
        </w:tc>
      </w:tr>
      <w:tr w:rsidR="001A3B1C" w:rsidRPr="001A3B1C" w14:paraId="41CA2FC2" w14:textId="77777777" w:rsidTr="00AF6E96">
        <w:trPr>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55C2B648" w14:textId="77777777" w:rsidR="001A3B1C" w:rsidRPr="001A3B1C" w:rsidRDefault="001A3B1C" w:rsidP="001A3B1C">
            <w:pPr>
              <w:jc w:val="center"/>
              <w:rPr>
                <w:b w:val="0"/>
                <w:bCs w:val="0"/>
                <w:sz w:val="20"/>
                <w:szCs w:val="20"/>
              </w:rPr>
            </w:pPr>
            <w:r w:rsidRPr="001A3B1C">
              <w:rPr>
                <w:b w:val="0"/>
                <w:bCs w:val="0"/>
                <w:sz w:val="20"/>
                <w:szCs w:val="20"/>
              </w:rPr>
              <w:t>42</w:t>
            </w:r>
          </w:p>
        </w:tc>
        <w:tc>
          <w:tcPr>
            <w:tcW w:w="3738" w:type="dxa"/>
            <w:hideMark/>
          </w:tcPr>
          <w:p w14:paraId="29D7D015" w14:textId="2B90009A"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"Халықаралық инженерлік-технологиялық университеті"ЖШС</w:t>
            </w:r>
          </w:p>
        </w:tc>
        <w:tc>
          <w:tcPr>
            <w:tcW w:w="0" w:type="auto"/>
            <w:noWrap/>
            <w:hideMark/>
          </w:tcPr>
          <w:p w14:paraId="57568CF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232 658,6 </w:t>
            </w:r>
          </w:p>
        </w:tc>
        <w:tc>
          <w:tcPr>
            <w:tcW w:w="0" w:type="auto"/>
            <w:noWrap/>
            <w:hideMark/>
          </w:tcPr>
          <w:p w14:paraId="2E6BE48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18 929,7 </w:t>
            </w:r>
          </w:p>
        </w:tc>
        <w:tc>
          <w:tcPr>
            <w:tcW w:w="0" w:type="auto"/>
            <w:noWrap/>
            <w:hideMark/>
          </w:tcPr>
          <w:p w14:paraId="7C2B23B3"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1E057241"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51FCF49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703F270E"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251 588,3 </w:t>
            </w:r>
          </w:p>
        </w:tc>
      </w:tr>
      <w:tr w:rsidR="001A3B1C" w:rsidRPr="001A3B1C" w14:paraId="3E3A8837" w14:textId="77777777" w:rsidTr="00AF6E9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04970012" w14:textId="77777777" w:rsidR="001A3B1C" w:rsidRPr="001A3B1C" w:rsidRDefault="001A3B1C" w:rsidP="001A3B1C">
            <w:pPr>
              <w:jc w:val="center"/>
              <w:rPr>
                <w:b w:val="0"/>
                <w:bCs w:val="0"/>
                <w:sz w:val="20"/>
                <w:szCs w:val="20"/>
              </w:rPr>
            </w:pPr>
            <w:r w:rsidRPr="001A3B1C">
              <w:rPr>
                <w:b w:val="0"/>
                <w:bCs w:val="0"/>
                <w:sz w:val="20"/>
                <w:szCs w:val="20"/>
              </w:rPr>
              <w:t>43</w:t>
            </w:r>
          </w:p>
        </w:tc>
        <w:tc>
          <w:tcPr>
            <w:tcW w:w="3738" w:type="dxa"/>
            <w:hideMark/>
          </w:tcPr>
          <w:p w14:paraId="2FEA56CE" w14:textId="4E59A201"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"Ғұмарбек Дәукеев атындағы Алматы энергетика және байланыс университеті" коммерциялық ем акционерлік қоғамы</w:t>
            </w:r>
          </w:p>
        </w:tc>
        <w:tc>
          <w:tcPr>
            <w:tcW w:w="0" w:type="auto"/>
            <w:noWrap/>
            <w:hideMark/>
          </w:tcPr>
          <w:p w14:paraId="4C10F36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143 397,3 </w:t>
            </w:r>
          </w:p>
        </w:tc>
        <w:tc>
          <w:tcPr>
            <w:tcW w:w="0" w:type="auto"/>
            <w:noWrap/>
            <w:hideMark/>
          </w:tcPr>
          <w:p w14:paraId="4155A236"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7 219,2 </w:t>
            </w:r>
          </w:p>
        </w:tc>
        <w:tc>
          <w:tcPr>
            <w:tcW w:w="0" w:type="auto"/>
            <w:noWrap/>
            <w:hideMark/>
          </w:tcPr>
          <w:p w14:paraId="0D3CC08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6EB26C0E"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4DE848B3"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6339DF5B"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150 616,5 </w:t>
            </w:r>
          </w:p>
        </w:tc>
      </w:tr>
      <w:tr w:rsidR="001A3B1C" w:rsidRPr="001A3B1C" w14:paraId="7A4F00BF" w14:textId="77777777" w:rsidTr="00AF6E96">
        <w:trPr>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66887DDF" w14:textId="77777777" w:rsidR="001A3B1C" w:rsidRPr="001A3B1C" w:rsidRDefault="001A3B1C" w:rsidP="001A3B1C">
            <w:pPr>
              <w:jc w:val="center"/>
              <w:rPr>
                <w:b w:val="0"/>
                <w:bCs w:val="0"/>
                <w:sz w:val="20"/>
                <w:szCs w:val="20"/>
              </w:rPr>
            </w:pPr>
            <w:r w:rsidRPr="001A3B1C">
              <w:rPr>
                <w:b w:val="0"/>
                <w:bCs w:val="0"/>
                <w:sz w:val="20"/>
                <w:szCs w:val="20"/>
              </w:rPr>
              <w:t>44</w:t>
            </w:r>
          </w:p>
        </w:tc>
        <w:tc>
          <w:tcPr>
            <w:tcW w:w="3738" w:type="dxa"/>
            <w:hideMark/>
          </w:tcPr>
          <w:p w14:paraId="1D51B053" w14:textId="6CD6026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"Орталық Азия техникалық-экономикалық колледжі"білім беру мекемесі</w:t>
            </w:r>
          </w:p>
        </w:tc>
        <w:tc>
          <w:tcPr>
            <w:tcW w:w="0" w:type="auto"/>
            <w:noWrap/>
            <w:hideMark/>
          </w:tcPr>
          <w:p w14:paraId="61E6319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207 985,6 </w:t>
            </w:r>
          </w:p>
        </w:tc>
        <w:tc>
          <w:tcPr>
            <w:tcW w:w="0" w:type="auto"/>
            <w:noWrap/>
            <w:hideMark/>
          </w:tcPr>
          <w:p w14:paraId="5709A56E"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6 544,5 </w:t>
            </w:r>
          </w:p>
        </w:tc>
        <w:tc>
          <w:tcPr>
            <w:tcW w:w="0" w:type="auto"/>
            <w:noWrap/>
            <w:hideMark/>
          </w:tcPr>
          <w:p w14:paraId="281C478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5FF1B6D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57009FB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4DFCE7A2"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214 530,1 </w:t>
            </w:r>
          </w:p>
        </w:tc>
      </w:tr>
      <w:tr w:rsidR="001A3B1C" w:rsidRPr="001A3B1C" w14:paraId="10A884B2" w14:textId="77777777" w:rsidTr="00AF6E9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43DCA9DB" w14:textId="77777777" w:rsidR="001A3B1C" w:rsidRPr="001A3B1C" w:rsidRDefault="001A3B1C" w:rsidP="001A3B1C">
            <w:pPr>
              <w:jc w:val="center"/>
              <w:rPr>
                <w:b w:val="0"/>
                <w:bCs w:val="0"/>
                <w:sz w:val="20"/>
                <w:szCs w:val="20"/>
              </w:rPr>
            </w:pPr>
            <w:r w:rsidRPr="001A3B1C">
              <w:rPr>
                <w:b w:val="0"/>
                <w:bCs w:val="0"/>
                <w:sz w:val="20"/>
                <w:szCs w:val="20"/>
              </w:rPr>
              <w:t>45</w:t>
            </w:r>
          </w:p>
        </w:tc>
        <w:tc>
          <w:tcPr>
            <w:tcW w:w="3738" w:type="dxa"/>
            <w:hideMark/>
          </w:tcPr>
          <w:p w14:paraId="036D03D0" w14:textId="1DD391C1"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"Профессор Рузуддиновтың медициналық-стоматологиялық колледжі</w:t>
            </w:r>
          </w:p>
        </w:tc>
        <w:tc>
          <w:tcPr>
            <w:tcW w:w="0" w:type="auto"/>
            <w:noWrap/>
            <w:hideMark/>
          </w:tcPr>
          <w:p w14:paraId="0838007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72 047,4 </w:t>
            </w:r>
          </w:p>
        </w:tc>
        <w:tc>
          <w:tcPr>
            <w:tcW w:w="0" w:type="auto"/>
            <w:noWrap/>
            <w:hideMark/>
          </w:tcPr>
          <w:p w14:paraId="67763D54"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- 33 748,7 </w:t>
            </w:r>
          </w:p>
        </w:tc>
        <w:tc>
          <w:tcPr>
            <w:tcW w:w="0" w:type="auto"/>
            <w:noWrap/>
            <w:hideMark/>
          </w:tcPr>
          <w:p w14:paraId="3E1B9B8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9 936,7 </w:t>
            </w:r>
          </w:p>
        </w:tc>
        <w:tc>
          <w:tcPr>
            <w:tcW w:w="1050" w:type="dxa"/>
            <w:noWrap/>
            <w:hideMark/>
          </w:tcPr>
          <w:p w14:paraId="442A65FB"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2997232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262C6842"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48 235,5 </w:t>
            </w:r>
          </w:p>
        </w:tc>
      </w:tr>
      <w:tr w:rsidR="001A3B1C" w:rsidRPr="001A3B1C" w14:paraId="6BB5C898" w14:textId="77777777" w:rsidTr="00AF6E96">
        <w:trPr>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2BF7568A" w14:textId="77777777" w:rsidR="001A3B1C" w:rsidRPr="001A3B1C" w:rsidRDefault="001A3B1C" w:rsidP="001A3B1C">
            <w:pPr>
              <w:jc w:val="center"/>
              <w:rPr>
                <w:b w:val="0"/>
                <w:bCs w:val="0"/>
                <w:sz w:val="20"/>
                <w:szCs w:val="20"/>
              </w:rPr>
            </w:pPr>
            <w:r w:rsidRPr="001A3B1C">
              <w:rPr>
                <w:b w:val="0"/>
                <w:bCs w:val="0"/>
                <w:sz w:val="20"/>
                <w:szCs w:val="20"/>
              </w:rPr>
              <w:t>46</w:t>
            </w:r>
          </w:p>
        </w:tc>
        <w:tc>
          <w:tcPr>
            <w:tcW w:w="3738" w:type="dxa"/>
            <w:hideMark/>
          </w:tcPr>
          <w:p w14:paraId="4ABFB69C" w14:textId="7417223D"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техникалық-экономикалық байланыс колледжі" мекемесі</w:t>
            </w:r>
          </w:p>
        </w:tc>
        <w:tc>
          <w:tcPr>
            <w:tcW w:w="0" w:type="auto"/>
            <w:noWrap/>
            <w:hideMark/>
          </w:tcPr>
          <w:p w14:paraId="37CD6DA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76 550,5 </w:t>
            </w:r>
          </w:p>
        </w:tc>
        <w:tc>
          <w:tcPr>
            <w:tcW w:w="0" w:type="auto"/>
            <w:noWrap/>
            <w:hideMark/>
          </w:tcPr>
          <w:p w14:paraId="5EF406C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17 320,5 </w:t>
            </w:r>
          </w:p>
        </w:tc>
        <w:tc>
          <w:tcPr>
            <w:tcW w:w="0" w:type="auto"/>
            <w:noWrap/>
            <w:hideMark/>
          </w:tcPr>
          <w:p w14:paraId="52B567E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145FA75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34A384B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0026CDE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93 871,0 </w:t>
            </w:r>
          </w:p>
        </w:tc>
      </w:tr>
      <w:tr w:rsidR="001A3B1C" w:rsidRPr="001A3B1C" w14:paraId="0E94EFA8" w14:textId="77777777" w:rsidTr="00AF6E9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25" w:type="dxa"/>
            <w:noWrap/>
            <w:hideMark/>
          </w:tcPr>
          <w:p w14:paraId="37DD5978" w14:textId="77777777" w:rsidR="001A3B1C" w:rsidRPr="001A3B1C" w:rsidRDefault="001A3B1C" w:rsidP="001A3B1C">
            <w:pPr>
              <w:jc w:val="center"/>
              <w:rPr>
                <w:b w:val="0"/>
                <w:bCs w:val="0"/>
                <w:sz w:val="20"/>
                <w:szCs w:val="20"/>
              </w:rPr>
            </w:pPr>
            <w:r w:rsidRPr="001A3B1C">
              <w:rPr>
                <w:b w:val="0"/>
                <w:bCs w:val="0"/>
                <w:sz w:val="20"/>
                <w:szCs w:val="20"/>
              </w:rPr>
              <w:t>47</w:t>
            </w:r>
          </w:p>
        </w:tc>
        <w:tc>
          <w:tcPr>
            <w:tcW w:w="3738" w:type="dxa"/>
            <w:hideMark/>
          </w:tcPr>
          <w:p w14:paraId="41BE282F" w14:textId="528275D0"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"Қазұұр" гуманитарлық колледжі " ББ</w:t>
            </w:r>
          </w:p>
        </w:tc>
        <w:tc>
          <w:tcPr>
            <w:tcW w:w="0" w:type="auto"/>
            <w:noWrap/>
            <w:hideMark/>
          </w:tcPr>
          <w:p w14:paraId="371879E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174 781,9 </w:t>
            </w:r>
          </w:p>
        </w:tc>
        <w:tc>
          <w:tcPr>
            <w:tcW w:w="0" w:type="auto"/>
            <w:noWrap/>
            <w:hideMark/>
          </w:tcPr>
          <w:p w14:paraId="4108684E"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22 496,8 </w:t>
            </w:r>
          </w:p>
        </w:tc>
        <w:tc>
          <w:tcPr>
            <w:tcW w:w="0" w:type="auto"/>
            <w:noWrap/>
            <w:hideMark/>
          </w:tcPr>
          <w:p w14:paraId="7A9661A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762E5F3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6C08EAA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2D1EB866"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197 278,7 </w:t>
            </w:r>
          </w:p>
        </w:tc>
      </w:tr>
      <w:tr w:rsidR="001A3B1C" w:rsidRPr="001A3B1C" w14:paraId="02443B76" w14:textId="77777777" w:rsidTr="00AF6E96">
        <w:trPr>
          <w:trHeight w:val="291"/>
        </w:trPr>
        <w:tc>
          <w:tcPr>
            <w:cnfStyle w:val="001000000000" w:firstRow="0" w:lastRow="0" w:firstColumn="1" w:lastColumn="0" w:oddVBand="0" w:evenVBand="0" w:oddHBand="0" w:evenHBand="0" w:firstRowFirstColumn="0" w:firstRowLastColumn="0" w:lastRowFirstColumn="0" w:lastRowLastColumn="0"/>
            <w:tcW w:w="425" w:type="dxa"/>
            <w:noWrap/>
            <w:hideMark/>
          </w:tcPr>
          <w:p w14:paraId="02BAC844" w14:textId="77777777" w:rsidR="001A3B1C" w:rsidRPr="001A3B1C" w:rsidRDefault="001A3B1C" w:rsidP="001A3B1C">
            <w:pPr>
              <w:jc w:val="center"/>
              <w:rPr>
                <w:b w:val="0"/>
                <w:bCs w:val="0"/>
                <w:sz w:val="20"/>
                <w:szCs w:val="20"/>
              </w:rPr>
            </w:pPr>
            <w:r w:rsidRPr="001A3B1C">
              <w:rPr>
                <w:b w:val="0"/>
                <w:bCs w:val="0"/>
                <w:sz w:val="20"/>
                <w:szCs w:val="20"/>
              </w:rPr>
              <w:t>48</w:t>
            </w:r>
          </w:p>
        </w:tc>
        <w:tc>
          <w:tcPr>
            <w:tcW w:w="3738" w:type="dxa"/>
            <w:hideMark/>
          </w:tcPr>
          <w:p w14:paraId="52A19013" w14:textId="662594E8"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"Әбу Ханифа медресе колледжі" ЖМ</w:t>
            </w:r>
          </w:p>
        </w:tc>
        <w:tc>
          <w:tcPr>
            <w:tcW w:w="0" w:type="auto"/>
            <w:noWrap/>
            <w:hideMark/>
          </w:tcPr>
          <w:p w14:paraId="1B210BA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33 348,0 </w:t>
            </w:r>
          </w:p>
        </w:tc>
        <w:tc>
          <w:tcPr>
            <w:tcW w:w="0" w:type="auto"/>
            <w:noWrap/>
            <w:hideMark/>
          </w:tcPr>
          <w:p w14:paraId="5DC92C4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-3 589,3 </w:t>
            </w:r>
          </w:p>
        </w:tc>
        <w:tc>
          <w:tcPr>
            <w:tcW w:w="0" w:type="auto"/>
            <w:noWrap/>
            <w:hideMark/>
          </w:tcPr>
          <w:p w14:paraId="09B5AB5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197AFDE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1E6A48F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6E7E670C"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29 758,8 </w:t>
            </w:r>
          </w:p>
        </w:tc>
      </w:tr>
      <w:tr w:rsidR="001A3B1C" w:rsidRPr="001A3B1C" w14:paraId="647FD3ED" w14:textId="77777777" w:rsidTr="00AF6E9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 w:type="dxa"/>
            <w:noWrap/>
            <w:hideMark/>
          </w:tcPr>
          <w:p w14:paraId="0EA9DA56" w14:textId="77777777" w:rsidR="001A3B1C" w:rsidRPr="001A3B1C" w:rsidRDefault="001A3B1C" w:rsidP="001A3B1C">
            <w:pPr>
              <w:jc w:val="center"/>
              <w:rPr>
                <w:b w:val="0"/>
                <w:bCs w:val="0"/>
                <w:sz w:val="20"/>
                <w:szCs w:val="20"/>
              </w:rPr>
            </w:pPr>
            <w:r w:rsidRPr="001A3B1C">
              <w:rPr>
                <w:b w:val="0"/>
                <w:bCs w:val="0"/>
                <w:sz w:val="20"/>
                <w:szCs w:val="20"/>
              </w:rPr>
              <w:t>49</w:t>
            </w:r>
          </w:p>
        </w:tc>
        <w:tc>
          <w:tcPr>
            <w:tcW w:w="3738" w:type="dxa"/>
            <w:hideMark/>
          </w:tcPr>
          <w:p w14:paraId="2529DF20" w14:textId="6F541A5B"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"Престиж" Алматы колледжі " ЖШС</w:t>
            </w:r>
          </w:p>
        </w:tc>
        <w:tc>
          <w:tcPr>
            <w:tcW w:w="0" w:type="auto"/>
            <w:noWrap/>
            <w:hideMark/>
          </w:tcPr>
          <w:p w14:paraId="52619CD9"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35 548,0 </w:t>
            </w:r>
          </w:p>
        </w:tc>
        <w:tc>
          <w:tcPr>
            <w:tcW w:w="0" w:type="auto"/>
            <w:noWrap/>
            <w:hideMark/>
          </w:tcPr>
          <w:p w14:paraId="05CB22F4"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10 706,6 </w:t>
            </w:r>
          </w:p>
        </w:tc>
        <w:tc>
          <w:tcPr>
            <w:tcW w:w="0" w:type="auto"/>
            <w:noWrap/>
            <w:hideMark/>
          </w:tcPr>
          <w:p w14:paraId="5D08904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2C92EE7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1BD452A9"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3B73CCAD"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46 254,6 </w:t>
            </w:r>
          </w:p>
        </w:tc>
      </w:tr>
      <w:tr w:rsidR="001A3B1C" w:rsidRPr="001A3B1C" w14:paraId="08942AF6" w14:textId="77777777" w:rsidTr="00AF6E96">
        <w:trPr>
          <w:trHeight w:val="360"/>
        </w:trPr>
        <w:tc>
          <w:tcPr>
            <w:cnfStyle w:val="001000000000" w:firstRow="0" w:lastRow="0" w:firstColumn="1" w:lastColumn="0" w:oddVBand="0" w:evenVBand="0" w:oddHBand="0" w:evenHBand="0" w:firstRowFirstColumn="0" w:firstRowLastColumn="0" w:lastRowFirstColumn="0" w:lastRowLastColumn="0"/>
            <w:tcW w:w="425" w:type="dxa"/>
            <w:noWrap/>
            <w:hideMark/>
          </w:tcPr>
          <w:p w14:paraId="16F20517" w14:textId="77777777" w:rsidR="001A3B1C" w:rsidRPr="001A3B1C" w:rsidRDefault="001A3B1C" w:rsidP="001A3B1C">
            <w:pPr>
              <w:jc w:val="center"/>
              <w:rPr>
                <w:b w:val="0"/>
                <w:bCs w:val="0"/>
                <w:sz w:val="20"/>
                <w:szCs w:val="20"/>
              </w:rPr>
            </w:pPr>
            <w:r w:rsidRPr="001A3B1C">
              <w:rPr>
                <w:b w:val="0"/>
                <w:bCs w:val="0"/>
                <w:sz w:val="20"/>
                <w:szCs w:val="20"/>
              </w:rPr>
              <w:t>50</w:t>
            </w:r>
          </w:p>
        </w:tc>
        <w:tc>
          <w:tcPr>
            <w:tcW w:w="3738" w:type="dxa"/>
            <w:hideMark/>
          </w:tcPr>
          <w:p w14:paraId="5DB9FC99" w14:textId="4C3693D9"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"Каспий қоғамдық университеті"ҚБ</w:t>
            </w:r>
          </w:p>
        </w:tc>
        <w:tc>
          <w:tcPr>
            <w:tcW w:w="0" w:type="auto"/>
            <w:noWrap/>
            <w:hideMark/>
          </w:tcPr>
          <w:p w14:paraId="431C711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119 117,3 </w:t>
            </w:r>
          </w:p>
        </w:tc>
        <w:tc>
          <w:tcPr>
            <w:tcW w:w="0" w:type="auto"/>
            <w:noWrap/>
            <w:hideMark/>
          </w:tcPr>
          <w:p w14:paraId="352B74B2"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37 931,6 </w:t>
            </w:r>
          </w:p>
        </w:tc>
        <w:tc>
          <w:tcPr>
            <w:tcW w:w="0" w:type="auto"/>
            <w:noWrap/>
            <w:hideMark/>
          </w:tcPr>
          <w:p w14:paraId="5F28955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32F74D02"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545203FE"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696FFEF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157 048,9 </w:t>
            </w:r>
          </w:p>
        </w:tc>
      </w:tr>
      <w:tr w:rsidR="001A3B1C" w:rsidRPr="001A3B1C" w14:paraId="66AA08EC" w14:textId="77777777" w:rsidTr="00AF6E9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 w:type="dxa"/>
            <w:noWrap/>
            <w:hideMark/>
          </w:tcPr>
          <w:p w14:paraId="3740D6D1" w14:textId="77777777" w:rsidR="001A3B1C" w:rsidRPr="001A3B1C" w:rsidRDefault="001A3B1C" w:rsidP="001A3B1C">
            <w:pPr>
              <w:jc w:val="center"/>
              <w:rPr>
                <w:b w:val="0"/>
                <w:bCs w:val="0"/>
                <w:sz w:val="20"/>
                <w:szCs w:val="20"/>
              </w:rPr>
            </w:pPr>
            <w:r w:rsidRPr="001A3B1C">
              <w:rPr>
                <w:b w:val="0"/>
                <w:bCs w:val="0"/>
                <w:sz w:val="20"/>
                <w:szCs w:val="20"/>
              </w:rPr>
              <w:t>51</w:t>
            </w:r>
          </w:p>
        </w:tc>
        <w:tc>
          <w:tcPr>
            <w:tcW w:w="3738" w:type="dxa"/>
            <w:hideMark/>
          </w:tcPr>
          <w:p w14:paraId="4D7DD349" w14:textId="0566441E"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"Alt педагогикалық колледжі" ЖШС</w:t>
            </w:r>
          </w:p>
        </w:tc>
        <w:tc>
          <w:tcPr>
            <w:tcW w:w="0" w:type="auto"/>
            <w:noWrap/>
            <w:hideMark/>
          </w:tcPr>
          <w:p w14:paraId="6F1F7CA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i/>
                <w:iCs/>
                <w:sz w:val="20"/>
                <w:szCs w:val="20"/>
              </w:rPr>
            </w:pPr>
            <w:r w:rsidRPr="001A3B1C">
              <w:rPr>
                <w:i/>
                <w:iCs/>
                <w:sz w:val="20"/>
                <w:szCs w:val="20"/>
              </w:rPr>
              <w:t xml:space="preserve">30 880,3 </w:t>
            </w:r>
          </w:p>
        </w:tc>
        <w:tc>
          <w:tcPr>
            <w:tcW w:w="0" w:type="auto"/>
            <w:noWrap/>
            <w:hideMark/>
          </w:tcPr>
          <w:p w14:paraId="25FEB49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0" w:type="auto"/>
            <w:noWrap/>
            <w:hideMark/>
          </w:tcPr>
          <w:p w14:paraId="3761EFAD"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433480E3"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5041516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74DD3E4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30 880,3 </w:t>
            </w:r>
          </w:p>
        </w:tc>
      </w:tr>
      <w:tr w:rsidR="001A3B1C" w:rsidRPr="001A3B1C" w14:paraId="36C3A1DA" w14:textId="77777777" w:rsidTr="00AF6E96">
        <w:trPr>
          <w:trHeight w:val="360"/>
        </w:trPr>
        <w:tc>
          <w:tcPr>
            <w:cnfStyle w:val="001000000000" w:firstRow="0" w:lastRow="0" w:firstColumn="1" w:lastColumn="0" w:oddVBand="0" w:evenVBand="0" w:oddHBand="0" w:evenHBand="0" w:firstRowFirstColumn="0" w:firstRowLastColumn="0" w:lastRowFirstColumn="0" w:lastRowLastColumn="0"/>
            <w:tcW w:w="425" w:type="dxa"/>
            <w:noWrap/>
            <w:hideMark/>
          </w:tcPr>
          <w:p w14:paraId="24252053" w14:textId="77777777" w:rsidR="001A3B1C" w:rsidRPr="001A3B1C" w:rsidRDefault="001A3B1C" w:rsidP="001A3B1C">
            <w:pPr>
              <w:jc w:val="center"/>
              <w:rPr>
                <w:b w:val="0"/>
                <w:bCs w:val="0"/>
                <w:sz w:val="20"/>
                <w:szCs w:val="20"/>
              </w:rPr>
            </w:pPr>
            <w:r w:rsidRPr="001A3B1C">
              <w:rPr>
                <w:b w:val="0"/>
                <w:bCs w:val="0"/>
                <w:sz w:val="20"/>
                <w:szCs w:val="20"/>
              </w:rPr>
              <w:t>52</w:t>
            </w:r>
          </w:p>
        </w:tc>
        <w:tc>
          <w:tcPr>
            <w:tcW w:w="3738" w:type="dxa"/>
            <w:hideMark/>
          </w:tcPr>
          <w:p w14:paraId="3F55DAC8" w14:textId="761DAFDD"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"Әл-Фараби атындағы ҚазҰУ"КЕАҚ</w:t>
            </w:r>
          </w:p>
        </w:tc>
        <w:tc>
          <w:tcPr>
            <w:tcW w:w="0" w:type="auto"/>
            <w:noWrap/>
            <w:hideMark/>
          </w:tcPr>
          <w:p w14:paraId="5BB70132"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i/>
                <w:iCs/>
                <w:sz w:val="20"/>
                <w:szCs w:val="20"/>
              </w:rPr>
            </w:pPr>
            <w:r w:rsidRPr="001A3B1C">
              <w:rPr>
                <w:i/>
                <w:iCs/>
                <w:sz w:val="20"/>
                <w:szCs w:val="20"/>
              </w:rPr>
              <w:t xml:space="preserve">26 418,9 </w:t>
            </w:r>
          </w:p>
        </w:tc>
        <w:tc>
          <w:tcPr>
            <w:tcW w:w="0" w:type="auto"/>
            <w:noWrap/>
            <w:hideMark/>
          </w:tcPr>
          <w:p w14:paraId="16B5D380"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0" w:type="auto"/>
            <w:noWrap/>
            <w:hideMark/>
          </w:tcPr>
          <w:p w14:paraId="587FA466"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050" w:type="dxa"/>
            <w:noWrap/>
            <w:hideMark/>
          </w:tcPr>
          <w:p w14:paraId="33D2C12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37490F2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1461" w:type="dxa"/>
            <w:noWrap/>
            <w:hideMark/>
          </w:tcPr>
          <w:p w14:paraId="08D6E2B3"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26 418,9 </w:t>
            </w:r>
          </w:p>
        </w:tc>
      </w:tr>
      <w:tr w:rsidR="00B922EB" w:rsidRPr="001A3B1C" w14:paraId="17AFAC39" w14:textId="77777777" w:rsidTr="00AF6E9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5" w:type="dxa"/>
            <w:noWrap/>
            <w:hideMark/>
          </w:tcPr>
          <w:p w14:paraId="0A250436" w14:textId="77777777" w:rsidR="00B922EB" w:rsidRPr="001A3B1C" w:rsidRDefault="00B922EB" w:rsidP="00AF6E96">
            <w:pPr>
              <w:jc w:val="center"/>
              <w:rPr>
                <w:b w:val="0"/>
                <w:bCs w:val="0"/>
                <w:sz w:val="20"/>
                <w:szCs w:val="20"/>
              </w:rPr>
            </w:pPr>
            <w:r w:rsidRPr="001A3B1C">
              <w:rPr>
                <w:b w:val="0"/>
                <w:bCs w:val="0"/>
                <w:sz w:val="20"/>
                <w:szCs w:val="20"/>
              </w:rPr>
              <w:t>53</w:t>
            </w:r>
          </w:p>
        </w:tc>
        <w:tc>
          <w:tcPr>
            <w:tcW w:w="3738" w:type="dxa"/>
            <w:hideMark/>
          </w:tcPr>
          <w:p w14:paraId="491F4131" w14:textId="0321FE01" w:rsidR="00B922EB" w:rsidRPr="001A3B1C" w:rsidRDefault="001A3B1C" w:rsidP="00AF6E96">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"Қазынаженпу"КЕАҚ құрамындағы кәсіптік білім беру колледжі</w:t>
            </w:r>
          </w:p>
        </w:tc>
        <w:tc>
          <w:tcPr>
            <w:tcW w:w="0" w:type="auto"/>
            <w:noWrap/>
            <w:hideMark/>
          </w:tcPr>
          <w:p w14:paraId="4F14C9C5" w14:textId="77777777" w:rsidR="00B922EB" w:rsidRPr="001A3B1C" w:rsidRDefault="00B922EB" w:rsidP="00AF6E96">
            <w:pPr>
              <w:cnfStyle w:val="000000100000" w:firstRow="0" w:lastRow="0" w:firstColumn="0" w:lastColumn="0" w:oddVBand="0" w:evenVBand="0" w:oddHBand="1" w:evenHBand="0" w:firstRowFirstColumn="0" w:firstRowLastColumn="0" w:lastRowFirstColumn="0" w:lastRowLastColumn="0"/>
              <w:rPr>
                <w:i/>
                <w:iCs/>
                <w:sz w:val="20"/>
                <w:szCs w:val="20"/>
              </w:rPr>
            </w:pPr>
            <w:r w:rsidRPr="001A3B1C">
              <w:rPr>
                <w:i/>
                <w:iCs/>
                <w:sz w:val="20"/>
                <w:szCs w:val="20"/>
              </w:rPr>
              <w:t xml:space="preserve">12 979,5 </w:t>
            </w:r>
          </w:p>
        </w:tc>
        <w:tc>
          <w:tcPr>
            <w:tcW w:w="0" w:type="auto"/>
            <w:noWrap/>
            <w:hideMark/>
          </w:tcPr>
          <w:p w14:paraId="6B8D63A7" w14:textId="77777777" w:rsidR="00B922EB" w:rsidRPr="001A3B1C" w:rsidRDefault="00B922EB" w:rsidP="00AF6E96">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0" w:type="auto"/>
            <w:noWrap/>
            <w:hideMark/>
          </w:tcPr>
          <w:p w14:paraId="2A34FCBF" w14:textId="77777777" w:rsidR="00B922EB" w:rsidRPr="001A3B1C" w:rsidRDefault="00B922EB" w:rsidP="00AF6E96">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050" w:type="dxa"/>
            <w:noWrap/>
            <w:hideMark/>
          </w:tcPr>
          <w:p w14:paraId="4DD1079F" w14:textId="77777777" w:rsidR="00B922EB" w:rsidRPr="001A3B1C" w:rsidRDefault="00B922EB" w:rsidP="00AF6E96">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928" w:type="dxa"/>
            <w:noWrap/>
            <w:hideMark/>
          </w:tcPr>
          <w:p w14:paraId="671E4F9A" w14:textId="77777777" w:rsidR="00B922EB" w:rsidRPr="001A3B1C" w:rsidRDefault="00B922EB" w:rsidP="00AF6E96">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1461" w:type="dxa"/>
            <w:noWrap/>
            <w:hideMark/>
          </w:tcPr>
          <w:p w14:paraId="10E0B5EB" w14:textId="77777777" w:rsidR="00B922EB" w:rsidRPr="001A3B1C" w:rsidRDefault="00B922EB" w:rsidP="00AF6E96">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12 979,5 </w:t>
            </w:r>
          </w:p>
        </w:tc>
      </w:tr>
      <w:tr w:rsidR="00B922EB" w:rsidRPr="001A3B1C" w14:paraId="564C1402" w14:textId="77777777" w:rsidTr="00AF6E96">
        <w:trPr>
          <w:trHeight w:val="255"/>
        </w:trPr>
        <w:tc>
          <w:tcPr>
            <w:cnfStyle w:val="001000000000" w:firstRow="0" w:lastRow="0" w:firstColumn="1" w:lastColumn="0" w:oddVBand="0" w:evenVBand="0" w:oddHBand="0" w:evenHBand="0" w:firstRowFirstColumn="0" w:firstRowLastColumn="0" w:lastRowFirstColumn="0" w:lastRowLastColumn="0"/>
            <w:tcW w:w="425" w:type="dxa"/>
            <w:noWrap/>
            <w:hideMark/>
          </w:tcPr>
          <w:p w14:paraId="496ED4DB" w14:textId="77777777" w:rsidR="00B922EB" w:rsidRPr="001A3B1C" w:rsidRDefault="00B922EB" w:rsidP="00AF6E96">
            <w:pPr>
              <w:jc w:val="center"/>
              <w:rPr>
                <w:b w:val="0"/>
                <w:bCs w:val="0"/>
                <w:sz w:val="20"/>
                <w:szCs w:val="20"/>
              </w:rPr>
            </w:pPr>
            <w:r w:rsidRPr="001A3B1C">
              <w:rPr>
                <w:b w:val="0"/>
                <w:bCs w:val="0"/>
                <w:sz w:val="20"/>
                <w:szCs w:val="20"/>
              </w:rPr>
              <w:t> </w:t>
            </w:r>
          </w:p>
        </w:tc>
        <w:tc>
          <w:tcPr>
            <w:tcW w:w="3738" w:type="dxa"/>
            <w:hideMark/>
          </w:tcPr>
          <w:p w14:paraId="3BE8C0B5" w14:textId="67EC3DBF" w:rsidR="00B922EB" w:rsidRPr="001A3B1C" w:rsidRDefault="009C1A7E" w:rsidP="00AF6E96">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Барлығы 024</w:t>
            </w:r>
          </w:p>
        </w:tc>
        <w:tc>
          <w:tcPr>
            <w:tcW w:w="0" w:type="auto"/>
            <w:hideMark/>
          </w:tcPr>
          <w:p w14:paraId="6B35AFDA" w14:textId="77777777" w:rsidR="00B922EB" w:rsidRPr="001A3B1C" w:rsidRDefault="00B922EB" w:rsidP="00AF6E96">
            <w:pPr>
              <w:ind w:hanging="253"/>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20 606 630,7 </w:t>
            </w:r>
          </w:p>
        </w:tc>
        <w:tc>
          <w:tcPr>
            <w:tcW w:w="0" w:type="auto"/>
            <w:hideMark/>
          </w:tcPr>
          <w:p w14:paraId="05A81EB5" w14:textId="77777777" w:rsidR="00B922EB" w:rsidRPr="001A3B1C" w:rsidRDefault="00B922EB" w:rsidP="00AF6E96">
            <w:pPr>
              <w:ind w:hanging="253"/>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1 362 841,0 </w:t>
            </w:r>
          </w:p>
        </w:tc>
        <w:tc>
          <w:tcPr>
            <w:tcW w:w="0" w:type="auto"/>
            <w:hideMark/>
          </w:tcPr>
          <w:p w14:paraId="1DAEB76F" w14:textId="77777777" w:rsidR="00B922EB" w:rsidRPr="001A3B1C" w:rsidRDefault="00B922EB" w:rsidP="00AF6E96">
            <w:pPr>
              <w:ind w:hanging="253"/>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1 240 141,7 </w:t>
            </w:r>
          </w:p>
        </w:tc>
        <w:tc>
          <w:tcPr>
            <w:tcW w:w="1050" w:type="dxa"/>
            <w:hideMark/>
          </w:tcPr>
          <w:p w14:paraId="52BFE135" w14:textId="77777777" w:rsidR="00B922EB" w:rsidRPr="001A3B1C" w:rsidRDefault="00B922EB" w:rsidP="00AF6E96">
            <w:pPr>
              <w:ind w:hanging="402"/>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1 933 857,6 </w:t>
            </w:r>
          </w:p>
        </w:tc>
        <w:tc>
          <w:tcPr>
            <w:tcW w:w="928" w:type="dxa"/>
            <w:hideMark/>
          </w:tcPr>
          <w:p w14:paraId="262F9DD3" w14:textId="77777777" w:rsidR="00B922EB" w:rsidRPr="001A3B1C" w:rsidRDefault="00B922EB" w:rsidP="00AF6E96">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58 334,0 </w:t>
            </w:r>
          </w:p>
        </w:tc>
        <w:tc>
          <w:tcPr>
            <w:tcW w:w="1461" w:type="dxa"/>
            <w:hideMark/>
          </w:tcPr>
          <w:p w14:paraId="0BC66CE4" w14:textId="77777777" w:rsidR="00B922EB" w:rsidRPr="001A3B1C" w:rsidRDefault="00B922EB" w:rsidP="00AF6E96">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25 143 470,9 </w:t>
            </w:r>
          </w:p>
        </w:tc>
      </w:tr>
    </w:tbl>
    <w:p w14:paraId="4A5D6825" w14:textId="77777777" w:rsidR="00B373B1" w:rsidRPr="009F7558" w:rsidRDefault="00B373B1" w:rsidP="00B373B1">
      <w:pPr>
        <w:pStyle w:val="4"/>
        <w:ind w:firstLine="709"/>
        <w:rPr>
          <w:rStyle w:val="af5"/>
          <w:rFonts w:ascii="Times New Roman" w:hAnsi="Times New Roman"/>
          <w:i w:val="0"/>
          <w:iCs w:val="0"/>
          <w:sz w:val="28"/>
          <w:szCs w:val="28"/>
        </w:rPr>
      </w:pPr>
      <w:r w:rsidRPr="009F7558">
        <w:rPr>
          <w:rStyle w:val="af5"/>
          <w:rFonts w:ascii="Times New Roman" w:hAnsi="Times New Roman"/>
          <w:i w:val="0"/>
          <w:iCs w:val="0"/>
          <w:sz w:val="28"/>
          <w:szCs w:val="28"/>
        </w:rPr>
        <w:lastRenderedPageBreak/>
        <w:t>Меншік түрі бойынша бөлу:</w:t>
      </w:r>
    </w:p>
    <w:p w14:paraId="7C713598" w14:textId="77777777" w:rsidR="00B373B1" w:rsidRPr="00097D30" w:rsidRDefault="00B373B1" w:rsidP="00097D30">
      <w:pPr>
        <w:pStyle w:val="4"/>
        <w:spacing w:before="0" w:after="0" w:line="240" w:lineRule="auto"/>
        <w:ind w:firstLine="709"/>
        <w:jc w:val="both"/>
        <w:rPr>
          <w:rStyle w:val="af5"/>
          <w:rFonts w:ascii="Times New Roman" w:hAnsi="Times New Roman"/>
          <w:i w:val="0"/>
          <w:iCs w:val="0"/>
          <w:color w:val="auto"/>
          <w:sz w:val="28"/>
          <w:szCs w:val="28"/>
        </w:rPr>
      </w:pPr>
      <w:r w:rsidRPr="00097D30">
        <w:rPr>
          <w:rStyle w:val="af5"/>
          <w:rFonts w:ascii="Times New Roman" w:hAnsi="Times New Roman"/>
          <w:i w:val="0"/>
          <w:iCs w:val="0"/>
          <w:color w:val="auto"/>
          <w:sz w:val="28"/>
          <w:szCs w:val="28"/>
        </w:rPr>
        <w:t>* Мемлекеттік колледждер (МКҚК, КМҚК): ~70%</w:t>
      </w:r>
    </w:p>
    <w:p w14:paraId="1E22067A" w14:textId="77777777" w:rsidR="00B373B1" w:rsidRPr="00097D30" w:rsidRDefault="00B373B1" w:rsidP="00097D30">
      <w:pPr>
        <w:pStyle w:val="4"/>
        <w:spacing w:before="0" w:after="0" w:line="240" w:lineRule="auto"/>
        <w:ind w:firstLine="709"/>
        <w:jc w:val="both"/>
        <w:rPr>
          <w:rStyle w:val="af5"/>
          <w:rFonts w:ascii="Times New Roman" w:hAnsi="Times New Roman"/>
          <w:i w:val="0"/>
          <w:iCs w:val="0"/>
          <w:color w:val="auto"/>
          <w:sz w:val="28"/>
          <w:szCs w:val="28"/>
        </w:rPr>
      </w:pPr>
      <w:r w:rsidRPr="00097D30">
        <w:rPr>
          <w:rStyle w:val="af5"/>
          <w:rFonts w:ascii="Times New Roman" w:hAnsi="Times New Roman"/>
          <w:i w:val="0"/>
          <w:iCs w:val="0"/>
          <w:color w:val="auto"/>
          <w:sz w:val="28"/>
          <w:szCs w:val="28"/>
        </w:rPr>
        <w:t>* Жеке: ~30%</w:t>
      </w:r>
    </w:p>
    <w:p w14:paraId="1A5F2C59" w14:textId="77777777" w:rsidR="00B373B1" w:rsidRPr="00097D30" w:rsidRDefault="00B373B1" w:rsidP="00097D30">
      <w:pPr>
        <w:pStyle w:val="4"/>
        <w:spacing w:before="0" w:after="0" w:line="240" w:lineRule="auto"/>
        <w:ind w:firstLine="709"/>
        <w:jc w:val="both"/>
        <w:rPr>
          <w:rStyle w:val="af5"/>
          <w:rFonts w:ascii="Times New Roman" w:hAnsi="Times New Roman"/>
          <w:i w:val="0"/>
          <w:iCs w:val="0"/>
          <w:color w:val="auto"/>
          <w:sz w:val="28"/>
          <w:szCs w:val="28"/>
        </w:rPr>
      </w:pPr>
      <w:r w:rsidRPr="00097D30">
        <w:rPr>
          <w:rStyle w:val="af5"/>
          <w:rFonts w:ascii="Times New Roman" w:hAnsi="Times New Roman"/>
          <w:i w:val="0"/>
          <w:iCs w:val="0"/>
          <w:color w:val="auto"/>
          <w:sz w:val="28"/>
          <w:szCs w:val="28"/>
        </w:rPr>
        <w:t>2023 жылдың қорытындысы бойынша қаржыландырудың орташа сомасы бір колледжге 474,0 млн теңге.</w:t>
      </w:r>
    </w:p>
    <w:p w14:paraId="50350462" w14:textId="77777777" w:rsidR="00B373B1" w:rsidRPr="00097D30" w:rsidRDefault="00B373B1" w:rsidP="00097D30">
      <w:pPr>
        <w:pStyle w:val="4"/>
        <w:spacing w:before="0" w:after="0" w:line="240" w:lineRule="auto"/>
        <w:ind w:firstLine="709"/>
        <w:jc w:val="both"/>
        <w:rPr>
          <w:rStyle w:val="af5"/>
          <w:rFonts w:ascii="Times New Roman" w:hAnsi="Times New Roman"/>
          <w:i w:val="0"/>
          <w:iCs w:val="0"/>
          <w:color w:val="auto"/>
          <w:sz w:val="28"/>
          <w:szCs w:val="28"/>
        </w:rPr>
      </w:pPr>
      <w:r w:rsidRPr="00097D30">
        <w:rPr>
          <w:rStyle w:val="af5"/>
          <w:rFonts w:ascii="Times New Roman" w:hAnsi="Times New Roman"/>
          <w:i w:val="0"/>
          <w:iCs w:val="0"/>
          <w:color w:val="auto"/>
          <w:sz w:val="28"/>
          <w:szCs w:val="28"/>
        </w:rPr>
        <w:t>11 колледж 900 млн теңгеден астам қаражат алды, бұл келесі бағыттардың басымдығын көрсетеді:</w:t>
      </w:r>
    </w:p>
    <w:p w14:paraId="1CF60A55" w14:textId="77777777" w:rsidR="00B373B1" w:rsidRPr="00097D30" w:rsidRDefault="00B373B1" w:rsidP="00097D30">
      <w:pPr>
        <w:pStyle w:val="4"/>
        <w:spacing w:before="0" w:after="0" w:line="240" w:lineRule="auto"/>
        <w:ind w:firstLine="709"/>
        <w:jc w:val="both"/>
        <w:rPr>
          <w:rStyle w:val="af5"/>
          <w:rFonts w:ascii="Times New Roman" w:hAnsi="Times New Roman"/>
          <w:b w:val="0"/>
          <w:i w:val="0"/>
          <w:iCs w:val="0"/>
          <w:color w:val="auto"/>
          <w:sz w:val="28"/>
          <w:szCs w:val="28"/>
          <w:lang w:val="ru-RU"/>
        </w:rPr>
      </w:pPr>
      <w:r w:rsidRPr="00097D30">
        <w:rPr>
          <w:rStyle w:val="af5"/>
          <w:rFonts w:ascii="Times New Roman" w:hAnsi="Times New Roman"/>
          <w:b w:val="0"/>
          <w:i w:val="0"/>
          <w:iCs w:val="0"/>
          <w:color w:val="auto"/>
          <w:sz w:val="28"/>
          <w:szCs w:val="28"/>
          <w:lang w:val="ru-RU"/>
        </w:rPr>
        <w:t>* Энергетика;</w:t>
      </w:r>
    </w:p>
    <w:p w14:paraId="25F7137B" w14:textId="77777777" w:rsidR="00B373B1" w:rsidRPr="00097D30" w:rsidRDefault="00B373B1" w:rsidP="00097D30">
      <w:pPr>
        <w:pStyle w:val="4"/>
        <w:spacing w:before="0" w:after="0" w:line="240" w:lineRule="auto"/>
        <w:ind w:firstLine="709"/>
        <w:jc w:val="both"/>
        <w:rPr>
          <w:rStyle w:val="af5"/>
          <w:rFonts w:ascii="Times New Roman" w:hAnsi="Times New Roman"/>
          <w:b w:val="0"/>
          <w:i w:val="0"/>
          <w:iCs w:val="0"/>
          <w:color w:val="auto"/>
          <w:sz w:val="28"/>
          <w:szCs w:val="28"/>
          <w:lang w:val="ru-RU"/>
        </w:rPr>
      </w:pPr>
      <w:r w:rsidRPr="00097D30">
        <w:rPr>
          <w:rStyle w:val="af5"/>
          <w:rFonts w:ascii="Times New Roman" w:hAnsi="Times New Roman"/>
          <w:b w:val="0"/>
          <w:i w:val="0"/>
          <w:iCs w:val="0"/>
          <w:color w:val="auto"/>
          <w:sz w:val="28"/>
          <w:szCs w:val="28"/>
          <w:lang w:val="ru-RU"/>
        </w:rPr>
        <w:t>* Полиграфия;</w:t>
      </w:r>
    </w:p>
    <w:p w14:paraId="12B31CCB" w14:textId="77777777" w:rsidR="00B373B1" w:rsidRPr="00097D30" w:rsidRDefault="00B373B1" w:rsidP="00097D30">
      <w:pPr>
        <w:pStyle w:val="4"/>
        <w:spacing w:before="0" w:after="0" w:line="240" w:lineRule="auto"/>
        <w:ind w:firstLine="709"/>
        <w:jc w:val="both"/>
        <w:rPr>
          <w:rStyle w:val="af5"/>
          <w:rFonts w:ascii="Times New Roman" w:hAnsi="Times New Roman"/>
          <w:b w:val="0"/>
          <w:i w:val="0"/>
          <w:iCs w:val="0"/>
          <w:color w:val="auto"/>
          <w:sz w:val="28"/>
          <w:szCs w:val="28"/>
          <w:lang w:val="ru-RU"/>
        </w:rPr>
      </w:pPr>
      <w:r w:rsidRPr="00097D30">
        <w:rPr>
          <w:rStyle w:val="af5"/>
          <w:rFonts w:ascii="Times New Roman" w:hAnsi="Times New Roman"/>
          <w:b w:val="0"/>
          <w:i w:val="0"/>
          <w:iCs w:val="0"/>
          <w:color w:val="auto"/>
          <w:sz w:val="28"/>
          <w:szCs w:val="28"/>
          <w:lang w:val="ru-RU"/>
        </w:rPr>
        <w:t>* Құрылыс;</w:t>
      </w:r>
    </w:p>
    <w:p w14:paraId="7C6459AE" w14:textId="77777777" w:rsidR="00B373B1" w:rsidRPr="00097D30" w:rsidRDefault="00B373B1" w:rsidP="00097D30">
      <w:pPr>
        <w:pStyle w:val="4"/>
        <w:spacing w:before="0" w:after="0" w:line="240" w:lineRule="auto"/>
        <w:ind w:firstLine="709"/>
        <w:jc w:val="both"/>
        <w:rPr>
          <w:rStyle w:val="af5"/>
          <w:rFonts w:ascii="Times New Roman" w:hAnsi="Times New Roman"/>
          <w:b w:val="0"/>
          <w:i w:val="0"/>
          <w:iCs w:val="0"/>
          <w:color w:val="auto"/>
          <w:sz w:val="28"/>
          <w:szCs w:val="28"/>
          <w:lang w:val="ru-RU"/>
        </w:rPr>
      </w:pPr>
      <w:r w:rsidRPr="00097D30">
        <w:rPr>
          <w:rStyle w:val="af5"/>
          <w:rFonts w:ascii="Times New Roman" w:hAnsi="Times New Roman"/>
          <w:b w:val="0"/>
          <w:i w:val="0"/>
          <w:iCs w:val="0"/>
          <w:color w:val="auto"/>
          <w:sz w:val="28"/>
          <w:szCs w:val="28"/>
          <w:lang w:val="ru-RU"/>
        </w:rPr>
        <w:t>* Көпсалалы білім беру.</w:t>
      </w:r>
    </w:p>
    <w:p w14:paraId="024BCA31" w14:textId="30D1626C" w:rsidR="00B922EB" w:rsidRPr="00D614AA" w:rsidRDefault="00B373B1" w:rsidP="00B373B1">
      <w:pPr>
        <w:pStyle w:val="4"/>
        <w:spacing w:before="0"/>
        <w:ind w:firstLine="709"/>
        <w:rPr>
          <w:rStyle w:val="af5"/>
          <w:rFonts w:ascii="Times New Roman" w:hAnsi="Times New Roman"/>
          <w:i w:val="0"/>
          <w:iCs w:val="0"/>
          <w:sz w:val="28"/>
          <w:szCs w:val="28"/>
          <w:lang w:val="ru-RU"/>
        </w:rPr>
      </w:pPr>
      <w:r w:rsidRPr="00D614AA">
        <w:rPr>
          <w:rStyle w:val="af5"/>
          <w:rFonts w:ascii="Times New Roman" w:hAnsi="Times New Roman"/>
          <w:i w:val="0"/>
          <w:iCs w:val="0"/>
          <w:sz w:val="28"/>
          <w:szCs w:val="28"/>
          <w:lang w:val="ru-RU"/>
        </w:rPr>
        <w:t>Қаржыландырудың жалпы сомасы бойынша үздік 5 колледж:</w:t>
      </w:r>
    </w:p>
    <w:tbl>
      <w:tblPr>
        <w:tblStyle w:val="-2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636"/>
        <w:gridCol w:w="3029"/>
      </w:tblGrid>
      <w:tr w:rsidR="00B922EB" w:rsidRPr="00711401" w14:paraId="2E96ACA8" w14:textId="77777777" w:rsidTr="00AF6E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985CF2" w14:textId="77777777" w:rsidR="00B922EB" w:rsidRPr="00711401" w:rsidRDefault="00B922EB" w:rsidP="00AF6E96">
            <w:pPr>
              <w:jc w:val="center"/>
              <w:rPr>
                <w:sz w:val="20"/>
                <w:szCs w:val="20"/>
              </w:rPr>
            </w:pPr>
            <w:r w:rsidRPr="00711401">
              <w:rPr>
                <w:sz w:val="20"/>
                <w:szCs w:val="20"/>
              </w:rPr>
              <w:t>№</w:t>
            </w:r>
          </w:p>
        </w:tc>
        <w:tc>
          <w:tcPr>
            <w:tcW w:w="0" w:type="auto"/>
            <w:vAlign w:val="center"/>
            <w:hideMark/>
          </w:tcPr>
          <w:p w14:paraId="60326AA9" w14:textId="77777777" w:rsidR="00B922EB" w:rsidRPr="00711401" w:rsidRDefault="00B922EB" w:rsidP="00AF6E96">
            <w:pPr>
              <w:jc w:val="center"/>
              <w:cnfStyle w:val="100000000000" w:firstRow="1" w:lastRow="0" w:firstColumn="0" w:lastColumn="0" w:oddVBand="0" w:evenVBand="0" w:oddHBand="0" w:evenHBand="0" w:firstRowFirstColumn="0" w:firstRowLastColumn="0" w:lastRowFirstColumn="0" w:lastRowLastColumn="0"/>
              <w:rPr>
                <w:sz w:val="20"/>
                <w:szCs w:val="20"/>
              </w:rPr>
            </w:pPr>
            <w:r w:rsidRPr="00711401">
              <w:rPr>
                <w:sz w:val="20"/>
                <w:szCs w:val="20"/>
              </w:rPr>
              <w:t>Колледж</w:t>
            </w:r>
          </w:p>
        </w:tc>
        <w:tc>
          <w:tcPr>
            <w:tcW w:w="3029" w:type="dxa"/>
            <w:vAlign w:val="center"/>
            <w:hideMark/>
          </w:tcPr>
          <w:p w14:paraId="2D3C0758" w14:textId="77777777" w:rsidR="00B373B1" w:rsidRPr="00711401" w:rsidRDefault="00B373B1" w:rsidP="00B373B1">
            <w:pPr>
              <w:jc w:val="center"/>
              <w:cnfStyle w:val="100000000000" w:firstRow="1" w:lastRow="0" w:firstColumn="0" w:lastColumn="0" w:oddVBand="0" w:evenVBand="0" w:oddHBand="0" w:evenHBand="0" w:firstRowFirstColumn="0" w:firstRowLastColumn="0" w:lastRowFirstColumn="0" w:lastRowLastColumn="0"/>
              <w:rPr>
                <w:sz w:val="20"/>
                <w:szCs w:val="20"/>
              </w:rPr>
            </w:pPr>
            <w:r w:rsidRPr="00711401">
              <w:rPr>
                <w:sz w:val="20"/>
                <w:szCs w:val="20"/>
              </w:rPr>
              <w:t xml:space="preserve">Нақтыланған сома </w:t>
            </w:r>
          </w:p>
          <w:p w14:paraId="78820214" w14:textId="72F298B4" w:rsidR="00B922EB" w:rsidRPr="00711401" w:rsidRDefault="00B373B1" w:rsidP="00B373B1">
            <w:pPr>
              <w:jc w:val="center"/>
              <w:cnfStyle w:val="100000000000" w:firstRow="1" w:lastRow="0" w:firstColumn="0" w:lastColumn="0" w:oddVBand="0" w:evenVBand="0" w:oddHBand="0" w:evenHBand="0" w:firstRowFirstColumn="0" w:firstRowLastColumn="0" w:lastRowFirstColumn="0" w:lastRowLastColumn="0"/>
              <w:rPr>
                <w:sz w:val="20"/>
                <w:szCs w:val="20"/>
              </w:rPr>
            </w:pPr>
            <w:r w:rsidRPr="00711401">
              <w:rPr>
                <w:sz w:val="20"/>
                <w:szCs w:val="20"/>
              </w:rPr>
              <w:t>(мың теңге)</w:t>
            </w:r>
          </w:p>
        </w:tc>
      </w:tr>
      <w:tr w:rsidR="00711401" w:rsidRPr="00711401" w14:paraId="0B912592" w14:textId="77777777" w:rsidTr="00CB58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6A7861" w14:textId="77777777" w:rsidR="00711401" w:rsidRPr="00711401" w:rsidRDefault="00711401" w:rsidP="00711401">
            <w:pPr>
              <w:rPr>
                <w:b w:val="0"/>
                <w:bCs w:val="0"/>
                <w:sz w:val="20"/>
                <w:szCs w:val="20"/>
                <w:lang w:val="en-US"/>
              </w:rPr>
            </w:pPr>
            <w:r w:rsidRPr="00711401">
              <w:rPr>
                <w:b w:val="0"/>
                <w:bCs w:val="0"/>
                <w:sz w:val="20"/>
                <w:szCs w:val="20"/>
                <w:lang w:val="en-US"/>
              </w:rPr>
              <w:t>1</w:t>
            </w:r>
          </w:p>
        </w:tc>
        <w:tc>
          <w:tcPr>
            <w:tcW w:w="0" w:type="auto"/>
            <w:hideMark/>
          </w:tcPr>
          <w:p w14:paraId="409908CA" w14:textId="1AACDB22" w:rsidR="00711401" w:rsidRPr="00711401" w:rsidRDefault="00711401" w:rsidP="00711401">
            <w:pPr>
              <w:cnfStyle w:val="000000100000" w:firstRow="0" w:lastRow="0" w:firstColumn="0" w:lastColumn="0" w:oddVBand="0" w:evenVBand="0" w:oddHBand="1" w:evenHBand="0" w:firstRowFirstColumn="0" w:firstRowLastColumn="0" w:lastRowFirstColumn="0" w:lastRowLastColumn="0"/>
              <w:rPr>
                <w:sz w:val="20"/>
                <w:szCs w:val="20"/>
              </w:rPr>
            </w:pPr>
            <w:r w:rsidRPr="00711401">
              <w:rPr>
                <w:sz w:val="20"/>
                <w:szCs w:val="20"/>
              </w:rPr>
              <w:t>Алматы полиграфия колледжі</w:t>
            </w:r>
          </w:p>
        </w:tc>
        <w:tc>
          <w:tcPr>
            <w:tcW w:w="3029" w:type="dxa"/>
            <w:vAlign w:val="center"/>
            <w:hideMark/>
          </w:tcPr>
          <w:p w14:paraId="49F30845" w14:textId="77777777" w:rsidR="00711401" w:rsidRPr="00711401" w:rsidRDefault="00711401" w:rsidP="00711401">
            <w:pPr>
              <w:cnfStyle w:val="000000100000" w:firstRow="0" w:lastRow="0" w:firstColumn="0" w:lastColumn="0" w:oddVBand="0" w:evenVBand="0" w:oddHBand="1" w:evenHBand="0" w:firstRowFirstColumn="0" w:firstRowLastColumn="0" w:lastRowFirstColumn="0" w:lastRowLastColumn="0"/>
              <w:rPr>
                <w:b/>
                <w:bCs/>
                <w:sz w:val="20"/>
                <w:szCs w:val="20"/>
              </w:rPr>
            </w:pPr>
            <w:r w:rsidRPr="00711401">
              <w:rPr>
                <w:rStyle w:val="af5"/>
                <w:b w:val="0"/>
                <w:bCs w:val="0"/>
                <w:sz w:val="20"/>
                <w:szCs w:val="20"/>
              </w:rPr>
              <w:t>1 325 047,0</w:t>
            </w:r>
          </w:p>
        </w:tc>
      </w:tr>
      <w:tr w:rsidR="00711401" w:rsidRPr="00711401" w14:paraId="23FD298B" w14:textId="77777777" w:rsidTr="00CB5814">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5B1819" w14:textId="77777777" w:rsidR="00711401" w:rsidRPr="00711401" w:rsidRDefault="00711401" w:rsidP="00711401">
            <w:pPr>
              <w:rPr>
                <w:sz w:val="20"/>
                <w:szCs w:val="20"/>
                <w:lang w:val="en-US"/>
              </w:rPr>
            </w:pPr>
            <w:r w:rsidRPr="00711401">
              <w:rPr>
                <w:sz w:val="20"/>
                <w:szCs w:val="20"/>
                <w:lang w:val="en-US"/>
              </w:rPr>
              <w:t>2</w:t>
            </w:r>
          </w:p>
        </w:tc>
        <w:tc>
          <w:tcPr>
            <w:tcW w:w="0" w:type="auto"/>
            <w:hideMark/>
          </w:tcPr>
          <w:p w14:paraId="73B84A8D" w14:textId="0DC9B38A" w:rsidR="00711401" w:rsidRPr="00711401" w:rsidRDefault="00711401" w:rsidP="00711401">
            <w:pPr>
              <w:cnfStyle w:val="000000000000" w:firstRow="0" w:lastRow="0" w:firstColumn="0" w:lastColumn="0" w:oddVBand="0" w:evenVBand="0" w:oddHBand="0" w:evenHBand="0" w:firstRowFirstColumn="0" w:firstRowLastColumn="0" w:lastRowFirstColumn="0" w:lastRowLastColumn="0"/>
              <w:rPr>
                <w:sz w:val="20"/>
                <w:szCs w:val="20"/>
              </w:rPr>
            </w:pPr>
            <w:r w:rsidRPr="00711401">
              <w:rPr>
                <w:sz w:val="20"/>
                <w:szCs w:val="20"/>
              </w:rPr>
              <w:t>Алматы көпсалалы колледжі</w:t>
            </w:r>
          </w:p>
        </w:tc>
        <w:tc>
          <w:tcPr>
            <w:tcW w:w="3029" w:type="dxa"/>
            <w:vAlign w:val="center"/>
            <w:hideMark/>
          </w:tcPr>
          <w:p w14:paraId="0010EA67" w14:textId="77777777" w:rsidR="00711401" w:rsidRPr="00711401" w:rsidRDefault="00711401" w:rsidP="00711401">
            <w:pPr>
              <w:cnfStyle w:val="000000000000" w:firstRow="0" w:lastRow="0" w:firstColumn="0" w:lastColumn="0" w:oddVBand="0" w:evenVBand="0" w:oddHBand="0" w:evenHBand="0" w:firstRowFirstColumn="0" w:firstRowLastColumn="0" w:lastRowFirstColumn="0" w:lastRowLastColumn="0"/>
              <w:rPr>
                <w:b/>
                <w:bCs/>
                <w:sz w:val="20"/>
                <w:szCs w:val="20"/>
              </w:rPr>
            </w:pPr>
            <w:r w:rsidRPr="00711401">
              <w:rPr>
                <w:rStyle w:val="af5"/>
                <w:b w:val="0"/>
                <w:bCs w:val="0"/>
                <w:sz w:val="20"/>
                <w:szCs w:val="20"/>
              </w:rPr>
              <w:t>1 279 102,2</w:t>
            </w:r>
          </w:p>
        </w:tc>
      </w:tr>
      <w:tr w:rsidR="00711401" w:rsidRPr="00711401" w14:paraId="63FB01A2" w14:textId="77777777" w:rsidTr="00CB58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2F6ED9" w14:textId="77777777" w:rsidR="00711401" w:rsidRPr="00711401" w:rsidRDefault="00711401" w:rsidP="00711401">
            <w:pPr>
              <w:rPr>
                <w:sz w:val="20"/>
                <w:szCs w:val="20"/>
                <w:lang w:val="en-US"/>
              </w:rPr>
            </w:pPr>
            <w:r w:rsidRPr="00711401">
              <w:rPr>
                <w:sz w:val="20"/>
                <w:szCs w:val="20"/>
                <w:lang w:val="en-US"/>
              </w:rPr>
              <w:t>3</w:t>
            </w:r>
          </w:p>
        </w:tc>
        <w:tc>
          <w:tcPr>
            <w:tcW w:w="0" w:type="auto"/>
            <w:hideMark/>
          </w:tcPr>
          <w:p w14:paraId="30BC4889" w14:textId="334344F3" w:rsidR="00711401" w:rsidRPr="00711401" w:rsidRDefault="00711401" w:rsidP="00711401">
            <w:pPr>
              <w:cnfStyle w:val="000000100000" w:firstRow="0" w:lastRow="0" w:firstColumn="0" w:lastColumn="0" w:oddVBand="0" w:evenVBand="0" w:oddHBand="1" w:evenHBand="0" w:firstRowFirstColumn="0" w:firstRowLastColumn="0" w:lastRowFirstColumn="0" w:lastRowLastColumn="0"/>
              <w:rPr>
                <w:sz w:val="20"/>
                <w:szCs w:val="20"/>
              </w:rPr>
            </w:pPr>
            <w:r w:rsidRPr="00711401">
              <w:rPr>
                <w:sz w:val="20"/>
                <w:szCs w:val="20"/>
              </w:rPr>
              <w:t>Алматы құрылыс-техникалық колледжі</w:t>
            </w:r>
          </w:p>
        </w:tc>
        <w:tc>
          <w:tcPr>
            <w:tcW w:w="3029" w:type="dxa"/>
            <w:vAlign w:val="center"/>
            <w:hideMark/>
          </w:tcPr>
          <w:p w14:paraId="4237711B" w14:textId="77777777" w:rsidR="00711401" w:rsidRPr="00711401" w:rsidRDefault="00711401" w:rsidP="00711401">
            <w:pPr>
              <w:cnfStyle w:val="000000100000" w:firstRow="0" w:lastRow="0" w:firstColumn="0" w:lastColumn="0" w:oddVBand="0" w:evenVBand="0" w:oddHBand="1" w:evenHBand="0" w:firstRowFirstColumn="0" w:firstRowLastColumn="0" w:lastRowFirstColumn="0" w:lastRowLastColumn="0"/>
              <w:rPr>
                <w:b/>
                <w:bCs/>
                <w:sz w:val="20"/>
                <w:szCs w:val="20"/>
              </w:rPr>
            </w:pPr>
            <w:r w:rsidRPr="00711401">
              <w:rPr>
                <w:rStyle w:val="af5"/>
                <w:b w:val="0"/>
                <w:bCs w:val="0"/>
                <w:sz w:val="20"/>
                <w:szCs w:val="20"/>
              </w:rPr>
              <w:t>1 244 945,4</w:t>
            </w:r>
          </w:p>
        </w:tc>
      </w:tr>
      <w:tr w:rsidR="00711401" w:rsidRPr="00711401" w14:paraId="1D3D7406" w14:textId="77777777" w:rsidTr="00CB5814">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7A821D" w14:textId="77777777" w:rsidR="00711401" w:rsidRPr="00711401" w:rsidRDefault="00711401" w:rsidP="00711401">
            <w:pPr>
              <w:rPr>
                <w:sz w:val="20"/>
                <w:szCs w:val="20"/>
                <w:lang w:val="en-US"/>
              </w:rPr>
            </w:pPr>
            <w:r w:rsidRPr="00711401">
              <w:rPr>
                <w:sz w:val="20"/>
                <w:szCs w:val="20"/>
                <w:lang w:val="en-US"/>
              </w:rPr>
              <w:t>4</w:t>
            </w:r>
          </w:p>
        </w:tc>
        <w:tc>
          <w:tcPr>
            <w:tcW w:w="0" w:type="auto"/>
            <w:hideMark/>
          </w:tcPr>
          <w:p w14:paraId="09DE5959" w14:textId="6FE87604" w:rsidR="00711401" w:rsidRPr="00711401" w:rsidRDefault="00711401" w:rsidP="00711401">
            <w:pPr>
              <w:cnfStyle w:val="000000000000" w:firstRow="0" w:lastRow="0" w:firstColumn="0" w:lastColumn="0" w:oddVBand="0" w:evenVBand="0" w:oddHBand="0" w:evenHBand="0" w:firstRowFirstColumn="0" w:firstRowLastColumn="0" w:lastRowFirstColumn="0" w:lastRowLastColumn="0"/>
              <w:rPr>
                <w:sz w:val="20"/>
                <w:szCs w:val="20"/>
              </w:rPr>
            </w:pPr>
            <w:r w:rsidRPr="00711401">
              <w:rPr>
                <w:sz w:val="20"/>
                <w:szCs w:val="20"/>
              </w:rPr>
              <w:t>Алматы энергетика және электрондық технологиялар колледжі</w:t>
            </w:r>
          </w:p>
        </w:tc>
        <w:tc>
          <w:tcPr>
            <w:tcW w:w="3029" w:type="dxa"/>
            <w:vAlign w:val="center"/>
            <w:hideMark/>
          </w:tcPr>
          <w:p w14:paraId="32165166" w14:textId="77777777" w:rsidR="00711401" w:rsidRPr="00711401" w:rsidRDefault="00711401" w:rsidP="00711401">
            <w:pPr>
              <w:cnfStyle w:val="000000000000" w:firstRow="0" w:lastRow="0" w:firstColumn="0" w:lastColumn="0" w:oddVBand="0" w:evenVBand="0" w:oddHBand="0" w:evenHBand="0" w:firstRowFirstColumn="0" w:firstRowLastColumn="0" w:lastRowFirstColumn="0" w:lastRowLastColumn="0"/>
              <w:rPr>
                <w:b/>
                <w:bCs/>
                <w:sz w:val="20"/>
                <w:szCs w:val="20"/>
              </w:rPr>
            </w:pPr>
            <w:r w:rsidRPr="00711401">
              <w:rPr>
                <w:rStyle w:val="af5"/>
                <w:b w:val="0"/>
                <w:bCs w:val="0"/>
                <w:sz w:val="20"/>
                <w:szCs w:val="20"/>
              </w:rPr>
              <w:t>1 153 907,6</w:t>
            </w:r>
          </w:p>
        </w:tc>
      </w:tr>
      <w:tr w:rsidR="00711401" w:rsidRPr="00711401" w14:paraId="09E2F664" w14:textId="77777777" w:rsidTr="00CB58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998C5F9" w14:textId="77777777" w:rsidR="00711401" w:rsidRPr="00711401" w:rsidRDefault="00711401" w:rsidP="00711401">
            <w:pPr>
              <w:rPr>
                <w:sz w:val="20"/>
                <w:szCs w:val="20"/>
                <w:lang w:val="en-US"/>
              </w:rPr>
            </w:pPr>
            <w:r w:rsidRPr="00711401">
              <w:rPr>
                <w:sz w:val="20"/>
                <w:szCs w:val="20"/>
                <w:lang w:val="en-US"/>
              </w:rPr>
              <w:t>5</w:t>
            </w:r>
          </w:p>
        </w:tc>
        <w:tc>
          <w:tcPr>
            <w:tcW w:w="0" w:type="auto"/>
            <w:hideMark/>
          </w:tcPr>
          <w:p w14:paraId="54EFB959" w14:textId="7B5AEF2C" w:rsidR="00711401" w:rsidRPr="00711401" w:rsidRDefault="00711401" w:rsidP="00711401">
            <w:pPr>
              <w:cnfStyle w:val="000000100000" w:firstRow="0" w:lastRow="0" w:firstColumn="0" w:lastColumn="0" w:oddVBand="0" w:evenVBand="0" w:oddHBand="1" w:evenHBand="0" w:firstRowFirstColumn="0" w:firstRowLastColumn="0" w:lastRowFirstColumn="0" w:lastRowLastColumn="0"/>
              <w:rPr>
                <w:sz w:val="20"/>
                <w:szCs w:val="20"/>
              </w:rPr>
            </w:pPr>
            <w:r w:rsidRPr="00711401">
              <w:rPr>
                <w:sz w:val="20"/>
                <w:szCs w:val="20"/>
              </w:rPr>
              <w:t>Алматы технология және флористика колледжі</w:t>
            </w:r>
          </w:p>
        </w:tc>
        <w:tc>
          <w:tcPr>
            <w:tcW w:w="3029" w:type="dxa"/>
            <w:vAlign w:val="center"/>
            <w:hideMark/>
          </w:tcPr>
          <w:p w14:paraId="0BA667A6" w14:textId="77777777" w:rsidR="00711401" w:rsidRPr="00711401" w:rsidRDefault="00711401" w:rsidP="00711401">
            <w:pPr>
              <w:cnfStyle w:val="000000100000" w:firstRow="0" w:lastRow="0" w:firstColumn="0" w:lastColumn="0" w:oddVBand="0" w:evenVBand="0" w:oddHBand="1" w:evenHBand="0" w:firstRowFirstColumn="0" w:firstRowLastColumn="0" w:lastRowFirstColumn="0" w:lastRowLastColumn="0"/>
              <w:rPr>
                <w:b/>
                <w:bCs/>
                <w:sz w:val="20"/>
                <w:szCs w:val="20"/>
              </w:rPr>
            </w:pPr>
            <w:r w:rsidRPr="00711401">
              <w:rPr>
                <w:rStyle w:val="af5"/>
                <w:b w:val="0"/>
                <w:bCs w:val="0"/>
                <w:sz w:val="20"/>
                <w:szCs w:val="20"/>
              </w:rPr>
              <w:t>1 105 000,9</w:t>
            </w:r>
          </w:p>
        </w:tc>
      </w:tr>
    </w:tbl>
    <w:p w14:paraId="51C03A92" w14:textId="7FC4CFD0" w:rsidR="006645BD" w:rsidRPr="009F7558" w:rsidRDefault="00B373B1" w:rsidP="006645BD">
      <w:pPr>
        <w:pStyle w:val="a3"/>
        <w:spacing w:before="0" w:beforeAutospacing="0" w:after="0"/>
        <w:ind w:firstLine="709"/>
        <w:jc w:val="both"/>
        <w:rPr>
          <w:sz w:val="10"/>
          <w:szCs w:val="10"/>
        </w:rPr>
      </w:pPr>
      <w:r w:rsidRPr="009F7558">
        <w:rPr>
          <w:rStyle w:val="af6"/>
        </w:rPr>
        <w:t>Барлығы - 1 млрд теңгеден асатын мемлекеттік колледждер.</w:t>
      </w:r>
    </w:p>
    <w:p w14:paraId="5693CE27" w14:textId="33F4D26D" w:rsidR="006645BD" w:rsidRPr="009F7558" w:rsidRDefault="00576CDA" w:rsidP="006645BD">
      <w:pPr>
        <w:tabs>
          <w:tab w:val="left" w:pos="709"/>
        </w:tabs>
        <w:ind w:firstLine="709"/>
        <w:rPr>
          <w:b/>
          <w:bCs/>
          <w:i/>
          <w:iCs/>
          <w:sz w:val="28"/>
          <w:szCs w:val="28"/>
        </w:rPr>
      </w:pPr>
      <w:r>
        <w:rPr>
          <w:b/>
          <w:bCs/>
          <w:i/>
          <w:iCs/>
          <w:sz w:val="28"/>
          <w:szCs w:val="28"/>
        </w:rPr>
        <w:t>2024 жыл</w:t>
      </w:r>
    </w:p>
    <w:p w14:paraId="7F72420F" w14:textId="387CAFAC" w:rsidR="0098455F" w:rsidRPr="009F7558" w:rsidRDefault="00B373B1" w:rsidP="0098455F">
      <w:pPr>
        <w:tabs>
          <w:tab w:val="left" w:pos="709"/>
        </w:tabs>
        <w:ind w:firstLine="709"/>
        <w:jc w:val="right"/>
        <w:rPr>
          <w:i/>
          <w:iCs/>
          <w:lang w:val="kk-KZ"/>
        </w:rPr>
      </w:pPr>
      <w:r w:rsidRPr="009F7558">
        <w:rPr>
          <w:i/>
          <w:iCs/>
          <w:lang w:val="kk-KZ"/>
        </w:rPr>
        <w:t>мың теңге</w:t>
      </w:r>
    </w:p>
    <w:tbl>
      <w:tblPr>
        <w:tblStyle w:val="-211"/>
        <w:tblW w:w="535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2703"/>
        <w:gridCol w:w="1315"/>
        <w:gridCol w:w="1167"/>
        <w:gridCol w:w="1167"/>
        <w:gridCol w:w="1080"/>
        <w:gridCol w:w="1080"/>
        <w:gridCol w:w="1369"/>
      </w:tblGrid>
      <w:tr w:rsidR="006645BD" w:rsidRPr="001A3B1C" w14:paraId="4E02F447" w14:textId="77777777" w:rsidTr="003E0A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7F588335" w14:textId="77777777" w:rsidR="006645BD" w:rsidRPr="001A3B1C" w:rsidRDefault="006645BD" w:rsidP="00EA62EB">
            <w:pPr>
              <w:rPr>
                <w:sz w:val="20"/>
                <w:szCs w:val="20"/>
              </w:rPr>
            </w:pPr>
            <w:r w:rsidRPr="001A3B1C">
              <w:rPr>
                <w:sz w:val="20"/>
                <w:szCs w:val="20"/>
              </w:rPr>
              <w:t>№</w:t>
            </w:r>
          </w:p>
        </w:tc>
        <w:tc>
          <w:tcPr>
            <w:tcW w:w="1311" w:type="pct"/>
            <w:hideMark/>
          </w:tcPr>
          <w:p w14:paraId="01AE8EAE" w14:textId="77777777" w:rsidR="006645BD" w:rsidRPr="001A3B1C" w:rsidRDefault="006645BD" w:rsidP="00EA62EB">
            <w:pPr>
              <w:cnfStyle w:val="100000000000" w:firstRow="1" w:lastRow="0" w:firstColumn="0" w:lastColumn="0" w:oddVBand="0" w:evenVBand="0" w:oddHBand="0" w:evenHBand="0" w:firstRowFirstColumn="0" w:firstRowLastColumn="0" w:lastRowFirstColumn="0" w:lastRowLastColumn="0"/>
              <w:rPr>
                <w:sz w:val="20"/>
                <w:szCs w:val="20"/>
              </w:rPr>
            </w:pPr>
            <w:r w:rsidRPr="001A3B1C">
              <w:rPr>
                <w:sz w:val="20"/>
                <w:szCs w:val="20"/>
              </w:rPr>
              <w:t>Колледж</w:t>
            </w:r>
          </w:p>
        </w:tc>
        <w:tc>
          <w:tcPr>
            <w:tcW w:w="638" w:type="pct"/>
            <w:hideMark/>
          </w:tcPr>
          <w:p w14:paraId="20A45798" w14:textId="37687B26" w:rsidR="006645BD" w:rsidRPr="001A3B1C" w:rsidRDefault="00B373B1" w:rsidP="00EA62EB">
            <w:pPr>
              <w:jc w:val="center"/>
              <w:cnfStyle w:val="100000000000" w:firstRow="1" w:lastRow="0" w:firstColumn="0" w:lastColumn="0" w:oddVBand="0" w:evenVBand="0" w:oddHBand="0" w:evenHBand="0" w:firstRowFirstColumn="0" w:firstRowLastColumn="0" w:lastRowFirstColumn="0" w:lastRowLastColumn="0"/>
              <w:rPr>
                <w:sz w:val="20"/>
                <w:szCs w:val="20"/>
              </w:rPr>
            </w:pPr>
            <w:r w:rsidRPr="001A3B1C">
              <w:rPr>
                <w:sz w:val="20"/>
                <w:szCs w:val="20"/>
              </w:rPr>
              <w:t>Шарттың жалпы сомасы</w:t>
            </w:r>
          </w:p>
        </w:tc>
        <w:tc>
          <w:tcPr>
            <w:tcW w:w="566" w:type="pct"/>
            <w:hideMark/>
          </w:tcPr>
          <w:p w14:paraId="5BC12668" w14:textId="0B85C43A" w:rsidR="006645BD" w:rsidRPr="001A3B1C" w:rsidRDefault="00B373B1" w:rsidP="00EA62EB">
            <w:pPr>
              <w:jc w:val="center"/>
              <w:cnfStyle w:val="100000000000" w:firstRow="1" w:lastRow="0" w:firstColumn="0" w:lastColumn="0" w:oddVBand="0" w:evenVBand="0" w:oddHBand="0" w:evenHBand="0" w:firstRowFirstColumn="0" w:firstRowLastColumn="0" w:lastRowFirstColumn="0" w:lastRowLastColumn="0"/>
              <w:rPr>
                <w:sz w:val="20"/>
                <w:szCs w:val="20"/>
              </w:rPr>
            </w:pPr>
            <w:r w:rsidRPr="001A3B1C">
              <w:rPr>
                <w:sz w:val="20"/>
                <w:szCs w:val="20"/>
              </w:rPr>
              <w:t>қосымша келісім</w:t>
            </w:r>
          </w:p>
        </w:tc>
        <w:tc>
          <w:tcPr>
            <w:tcW w:w="566" w:type="pct"/>
            <w:hideMark/>
          </w:tcPr>
          <w:p w14:paraId="037BFF8B" w14:textId="77777777" w:rsidR="00B373B1" w:rsidRPr="001A3B1C" w:rsidRDefault="00B373B1" w:rsidP="00EA62EB">
            <w:pPr>
              <w:jc w:val="center"/>
              <w:cnfStyle w:val="100000000000" w:firstRow="1" w:lastRow="0" w:firstColumn="0" w:lastColumn="0" w:oddVBand="0" w:evenVBand="0" w:oddHBand="0" w:evenHBand="0" w:firstRowFirstColumn="0" w:firstRowLastColumn="0" w:lastRowFirstColumn="0" w:lastRowLastColumn="0"/>
              <w:rPr>
                <w:sz w:val="20"/>
                <w:szCs w:val="20"/>
                <w:lang w:val="kk-KZ"/>
              </w:rPr>
            </w:pPr>
            <w:r w:rsidRPr="001A3B1C">
              <w:rPr>
                <w:sz w:val="20"/>
                <w:szCs w:val="20"/>
              </w:rPr>
              <w:t xml:space="preserve">қосымша келісім </w:t>
            </w:r>
            <w:r w:rsidRPr="001A3B1C">
              <w:rPr>
                <w:sz w:val="20"/>
                <w:szCs w:val="20"/>
                <w:lang w:val="kk-KZ"/>
              </w:rPr>
              <w:t>суммасы</w:t>
            </w:r>
          </w:p>
          <w:p w14:paraId="1BEB3980" w14:textId="39EF31D5" w:rsidR="006645BD" w:rsidRPr="001A3B1C" w:rsidRDefault="00B373B1" w:rsidP="00EA62EB">
            <w:pPr>
              <w:jc w:val="center"/>
              <w:cnfStyle w:val="100000000000" w:firstRow="1" w:lastRow="0" w:firstColumn="0" w:lastColumn="0" w:oddVBand="0" w:evenVBand="0" w:oddHBand="0" w:evenHBand="0" w:firstRowFirstColumn="0" w:firstRowLastColumn="0" w:lastRowFirstColumn="0" w:lastRowLastColumn="0"/>
              <w:rPr>
                <w:sz w:val="20"/>
                <w:szCs w:val="20"/>
              </w:rPr>
            </w:pPr>
            <w:r w:rsidRPr="001A3B1C">
              <w:rPr>
                <w:sz w:val="20"/>
                <w:szCs w:val="20"/>
              </w:rPr>
              <w:t>қараша</w:t>
            </w:r>
          </w:p>
        </w:tc>
        <w:tc>
          <w:tcPr>
            <w:tcW w:w="524" w:type="pct"/>
            <w:hideMark/>
          </w:tcPr>
          <w:p w14:paraId="3815D594" w14:textId="77777777" w:rsidR="00B373B1" w:rsidRPr="001A3B1C" w:rsidRDefault="00B373B1" w:rsidP="00B373B1">
            <w:pPr>
              <w:jc w:val="center"/>
              <w:cnfStyle w:val="100000000000" w:firstRow="1" w:lastRow="0" w:firstColumn="0" w:lastColumn="0" w:oddVBand="0" w:evenVBand="0" w:oddHBand="0" w:evenHBand="0" w:firstRowFirstColumn="0" w:firstRowLastColumn="0" w:lastRowFirstColumn="0" w:lastRowLastColumn="0"/>
              <w:rPr>
                <w:sz w:val="20"/>
                <w:szCs w:val="20"/>
                <w:lang w:val="kk-KZ"/>
              </w:rPr>
            </w:pPr>
            <w:r w:rsidRPr="001A3B1C">
              <w:rPr>
                <w:sz w:val="20"/>
                <w:szCs w:val="20"/>
              </w:rPr>
              <w:t xml:space="preserve">қосымша келісім </w:t>
            </w:r>
            <w:r w:rsidRPr="001A3B1C">
              <w:rPr>
                <w:sz w:val="20"/>
                <w:szCs w:val="20"/>
                <w:lang w:val="kk-KZ"/>
              </w:rPr>
              <w:t>суммасы</w:t>
            </w:r>
          </w:p>
          <w:p w14:paraId="518691BA" w14:textId="7AFC31F7" w:rsidR="006645BD" w:rsidRPr="001A3B1C" w:rsidRDefault="006645BD" w:rsidP="00EA62EB">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524" w:type="pct"/>
            <w:hideMark/>
          </w:tcPr>
          <w:p w14:paraId="7BD5BCA8" w14:textId="77777777" w:rsidR="00B373B1" w:rsidRPr="001A3B1C" w:rsidRDefault="00B373B1" w:rsidP="00B373B1">
            <w:pPr>
              <w:jc w:val="center"/>
              <w:cnfStyle w:val="100000000000" w:firstRow="1" w:lastRow="0" w:firstColumn="0" w:lastColumn="0" w:oddVBand="0" w:evenVBand="0" w:oddHBand="0" w:evenHBand="0" w:firstRowFirstColumn="0" w:firstRowLastColumn="0" w:lastRowFirstColumn="0" w:lastRowLastColumn="0"/>
              <w:rPr>
                <w:sz w:val="20"/>
                <w:szCs w:val="20"/>
                <w:lang w:val="kk-KZ"/>
              </w:rPr>
            </w:pPr>
            <w:r w:rsidRPr="001A3B1C">
              <w:rPr>
                <w:sz w:val="20"/>
                <w:szCs w:val="20"/>
              </w:rPr>
              <w:t xml:space="preserve">қосымша келісім </w:t>
            </w:r>
            <w:r w:rsidRPr="001A3B1C">
              <w:rPr>
                <w:sz w:val="20"/>
                <w:szCs w:val="20"/>
                <w:lang w:val="kk-KZ"/>
              </w:rPr>
              <w:t>суммасы</w:t>
            </w:r>
          </w:p>
          <w:p w14:paraId="0FFE5137" w14:textId="07EF211B" w:rsidR="006645BD" w:rsidRPr="001A3B1C" w:rsidRDefault="006645BD" w:rsidP="00EA62EB">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665" w:type="pct"/>
            <w:hideMark/>
          </w:tcPr>
          <w:p w14:paraId="2A7E655A" w14:textId="63EE599C" w:rsidR="006645BD" w:rsidRPr="001A3B1C" w:rsidRDefault="00B373B1" w:rsidP="00EA62EB">
            <w:pPr>
              <w:jc w:val="center"/>
              <w:cnfStyle w:val="100000000000" w:firstRow="1" w:lastRow="0" w:firstColumn="0" w:lastColumn="0" w:oddVBand="0" w:evenVBand="0" w:oddHBand="0" w:evenHBand="0" w:firstRowFirstColumn="0" w:firstRowLastColumn="0" w:lastRowFirstColumn="0" w:lastRowLastColumn="0"/>
              <w:rPr>
                <w:sz w:val="20"/>
                <w:szCs w:val="20"/>
                <w:lang w:val="kk-KZ"/>
              </w:rPr>
            </w:pPr>
            <w:r w:rsidRPr="001A3B1C">
              <w:rPr>
                <w:sz w:val="20"/>
                <w:szCs w:val="20"/>
              </w:rPr>
              <w:t>қосымша келісім</w:t>
            </w:r>
            <w:r w:rsidRPr="001A3B1C">
              <w:rPr>
                <w:sz w:val="20"/>
                <w:szCs w:val="20"/>
                <w:lang w:val="kk-KZ"/>
              </w:rPr>
              <w:t xml:space="preserve">нің </w:t>
            </w:r>
            <w:r w:rsidRPr="001A3B1C">
              <w:rPr>
                <w:sz w:val="20"/>
                <w:szCs w:val="20"/>
              </w:rPr>
              <w:t>жалпы сомасы</w:t>
            </w:r>
          </w:p>
        </w:tc>
      </w:tr>
      <w:tr w:rsidR="001A3B1C" w:rsidRPr="001A3B1C" w14:paraId="10596499"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626225AD" w14:textId="77777777" w:rsidR="001A3B1C" w:rsidRPr="001A3B1C" w:rsidRDefault="001A3B1C" w:rsidP="001A3B1C">
            <w:pPr>
              <w:rPr>
                <w:sz w:val="20"/>
                <w:szCs w:val="20"/>
              </w:rPr>
            </w:pPr>
            <w:r w:rsidRPr="001A3B1C">
              <w:rPr>
                <w:sz w:val="20"/>
                <w:szCs w:val="20"/>
              </w:rPr>
              <w:t>1</w:t>
            </w:r>
          </w:p>
        </w:tc>
        <w:tc>
          <w:tcPr>
            <w:tcW w:w="1311" w:type="pct"/>
            <w:hideMark/>
          </w:tcPr>
          <w:p w14:paraId="6A4C4E8A" w14:textId="770F6C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Мемлекеттік бизнес колледжі"МКҚК</w:t>
            </w:r>
          </w:p>
        </w:tc>
        <w:tc>
          <w:tcPr>
            <w:tcW w:w="638" w:type="pct"/>
            <w:noWrap/>
            <w:hideMark/>
          </w:tcPr>
          <w:p w14:paraId="0C6DE52B"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533 493,3 </w:t>
            </w:r>
          </w:p>
        </w:tc>
        <w:tc>
          <w:tcPr>
            <w:tcW w:w="566" w:type="pct"/>
            <w:noWrap/>
            <w:hideMark/>
          </w:tcPr>
          <w:p w14:paraId="6EFD5EB6"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268 499,0 </w:t>
            </w:r>
          </w:p>
        </w:tc>
        <w:tc>
          <w:tcPr>
            <w:tcW w:w="566" w:type="pct"/>
            <w:noWrap/>
            <w:hideMark/>
          </w:tcPr>
          <w:p w14:paraId="09275FE3"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163 945,1 </w:t>
            </w:r>
          </w:p>
        </w:tc>
        <w:tc>
          <w:tcPr>
            <w:tcW w:w="524" w:type="pct"/>
            <w:noWrap/>
            <w:hideMark/>
          </w:tcPr>
          <w:p w14:paraId="46962D0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24 742,7 </w:t>
            </w:r>
          </w:p>
        </w:tc>
        <w:tc>
          <w:tcPr>
            <w:tcW w:w="524" w:type="pct"/>
            <w:noWrap/>
            <w:hideMark/>
          </w:tcPr>
          <w:p w14:paraId="0A495948"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44,0 </w:t>
            </w:r>
          </w:p>
        </w:tc>
        <w:tc>
          <w:tcPr>
            <w:tcW w:w="665" w:type="pct"/>
            <w:noWrap/>
            <w:hideMark/>
          </w:tcPr>
          <w:p w14:paraId="3AF2D16F" w14:textId="5848048E"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990 636,2</w:t>
            </w:r>
          </w:p>
        </w:tc>
      </w:tr>
      <w:tr w:rsidR="001A3B1C" w:rsidRPr="001A3B1C" w14:paraId="7325E52E"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074E9D1" w14:textId="77777777" w:rsidR="001A3B1C" w:rsidRPr="001A3B1C" w:rsidRDefault="001A3B1C" w:rsidP="001A3B1C">
            <w:pPr>
              <w:rPr>
                <w:sz w:val="20"/>
                <w:szCs w:val="20"/>
              </w:rPr>
            </w:pPr>
            <w:r w:rsidRPr="001A3B1C">
              <w:rPr>
                <w:sz w:val="20"/>
                <w:szCs w:val="20"/>
              </w:rPr>
              <w:t>2</w:t>
            </w:r>
          </w:p>
        </w:tc>
        <w:tc>
          <w:tcPr>
            <w:tcW w:w="1311" w:type="pct"/>
            <w:hideMark/>
          </w:tcPr>
          <w:p w14:paraId="303AE585" w14:textId="7B36BC19"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сервис және технологиялар колледжі"МКҚК</w:t>
            </w:r>
          </w:p>
        </w:tc>
        <w:tc>
          <w:tcPr>
            <w:tcW w:w="638" w:type="pct"/>
            <w:noWrap/>
            <w:hideMark/>
          </w:tcPr>
          <w:p w14:paraId="5E83FD0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628 665,6 </w:t>
            </w:r>
          </w:p>
        </w:tc>
        <w:tc>
          <w:tcPr>
            <w:tcW w:w="566" w:type="pct"/>
            <w:noWrap/>
            <w:hideMark/>
          </w:tcPr>
          <w:p w14:paraId="088FBE7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394 518,2 </w:t>
            </w:r>
          </w:p>
        </w:tc>
        <w:tc>
          <w:tcPr>
            <w:tcW w:w="566" w:type="pct"/>
            <w:noWrap/>
            <w:hideMark/>
          </w:tcPr>
          <w:p w14:paraId="0D8B379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208 650,9 </w:t>
            </w:r>
          </w:p>
        </w:tc>
        <w:tc>
          <w:tcPr>
            <w:tcW w:w="524" w:type="pct"/>
            <w:noWrap/>
            <w:hideMark/>
          </w:tcPr>
          <w:p w14:paraId="30E0A3ED"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9 006,9 </w:t>
            </w:r>
          </w:p>
        </w:tc>
        <w:tc>
          <w:tcPr>
            <w:tcW w:w="524" w:type="pct"/>
            <w:noWrap/>
            <w:hideMark/>
          </w:tcPr>
          <w:p w14:paraId="34FD8F8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7E78962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1 240 841,6 </w:t>
            </w:r>
          </w:p>
        </w:tc>
      </w:tr>
      <w:tr w:rsidR="001A3B1C" w:rsidRPr="001A3B1C" w14:paraId="14DBDDEB"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FD615C4" w14:textId="77777777" w:rsidR="001A3B1C" w:rsidRPr="001A3B1C" w:rsidRDefault="001A3B1C" w:rsidP="001A3B1C">
            <w:pPr>
              <w:rPr>
                <w:sz w:val="20"/>
                <w:szCs w:val="20"/>
              </w:rPr>
            </w:pPr>
            <w:r w:rsidRPr="001A3B1C">
              <w:rPr>
                <w:sz w:val="20"/>
                <w:szCs w:val="20"/>
              </w:rPr>
              <w:t>3</w:t>
            </w:r>
          </w:p>
        </w:tc>
        <w:tc>
          <w:tcPr>
            <w:tcW w:w="1311" w:type="pct"/>
            <w:hideMark/>
          </w:tcPr>
          <w:p w14:paraId="230DC404" w14:textId="583B569B"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"ALMATY POLYTECHNIC COLLEGE" МКҚК</w:t>
            </w:r>
          </w:p>
        </w:tc>
        <w:tc>
          <w:tcPr>
            <w:tcW w:w="638" w:type="pct"/>
            <w:noWrap/>
            <w:hideMark/>
          </w:tcPr>
          <w:p w14:paraId="62258FB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719 952,2 </w:t>
            </w:r>
          </w:p>
        </w:tc>
        <w:tc>
          <w:tcPr>
            <w:tcW w:w="566" w:type="pct"/>
            <w:noWrap/>
            <w:hideMark/>
          </w:tcPr>
          <w:p w14:paraId="560642A8"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440 238,9 </w:t>
            </w:r>
          </w:p>
        </w:tc>
        <w:tc>
          <w:tcPr>
            <w:tcW w:w="566" w:type="pct"/>
            <w:noWrap/>
            <w:hideMark/>
          </w:tcPr>
          <w:p w14:paraId="4937FA34"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261 062,3 </w:t>
            </w:r>
          </w:p>
        </w:tc>
        <w:tc>
          <w:tcPr>
            <w:tcW w:w="524" w:type="pct"/>
            <w:noWrap/>
            <w:hideMark/>
          </w:tcPr>
          <w:p w14:paraId="03866833"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- 56 329,6 </w:t>
            </w:r>
          </w:p>
        </w:tc>
        <w:tc>
          <w:tcPr>
            <w:tcW w:w="524" w:type="pct"/>
            <w:noWrap/>
            <w:hideMark/>
          </w:tcPr>
          <w:p w14:paraId="56580EB2"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0B3895E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1 364 923,8 </w:t>
            </w:r>
          </w:p>
        </w:tc>
      </w:tr>
      <w:tr w:rsidR="001A3B1C" w:rsidRPr="001A3B1C" w14:paraId="5D5B5634"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1DD44C8" w14:textId="77777777" w:rsidR="001A3B1C" w:rsidRPr="001A3B1C" w:rsidRDefault="001A3B1C" w:rsidP="001A3B1C">
            <w:pPr>
              <w:rPr>
                <w:sz w:val="20"/>
                <w:szCs w:val="20"/>
              </w:rPr>
            </w:pPr>
            <w:r w:rsidRPr="001A3B1C">
              <w:rPr>
                <w:sz w:val="20"/>
                <w:szCs w:val="20"/>
              </w:rPr>
              <w:t>4</w:t>
            </w:r>
          </w:p>
        </w:tc>
        <w:tc>
          <w:tcPr>
            <w:tcW w:w="1311" w:type="pct"/>
            <w:hideMark/>
          </w:tcPr>
          <w:p w14:paraId="30A48047" w14:textId="13BE3083"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автомобиль және сән индустриясы колледжі" МКҚК</w:t>
            </w:r>
          </w:p>
        </w:tc>
        <w:tc>
          <w:tcPr>
            <w:tcW w:w="638" w:type="pct"/>
            <w:noWrap/>
            <w:hideMark/>
          </w:tcPr>
          <w:p w14:paraId="31D9F28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391 515,2 </w:t>
            </w:r>
          </w:p>
        </w:tc>
        <w:tc>
          <w:tcPr>
            <w:tcW w:w="566" w:type="pct"/>
            <w:noWrap/>
            <w:hideMark/>
          </w:tcPr>
          <w:p w14:paraId="113A94A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247 627,0 </w:t>
            </w:r>
          </w:p>
        </w:tc>
        <w:tc>
          <w:tcPr>
            <w:tcW w:w="566" w:type="pct"/>
            <w:noWrap/>
            <w:hideMark/>
          </w:tcPr>
          <w:p w14:paraId="0F661341"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166 543,2 </w:t>
            </w:r>
          </w:p>
        </w:tc>
        <w:tc>
          <w:tcPr>
            <w:tcW w:w="524" w:type="pct"/>
            <w:noWrap/>
            <w:hideMark/>
          </w:tcPr>
          <w:p w14:paraId="59FD61C1"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- 17 106,8 </w:t>
            </w:r>
          </w:p>
        </w:tc>
        <w:tc>
          <w:tcPr>
            <w:tcW w:w="524" w:type="pct"/>
            <w:noWrap/>
            <w:hideMark/>
          </w:tcPr>
          <w:p w14:paraId="689C0B58"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456C0DD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788 578,6 </w:t>
            </w:r>
          </w:p>
        </w:tc>
      </w:tr>
      <w:tr w:rsidR="001A3B1C" w:rsidRPr="001A3B1C" w14:paraId="5E562021"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14070114" w14:textId="77777777" w:rsidR="001A3B1C" w:rsidRPr="001A3B1C" w:rsidRDefault="001A3B1C" w:rsidP="001A3B1C">
            <w:pPr>
              <w:rPr>
                <w:sz w:val="20"/>
                <w:szCs w:val="20"/>
              </w:rPr>
            </w:pPr>
            <w:r w:rsidRPr="001A3B1C">
              <w:rPr>
                <w:sz w:val="20"/>
                <w:szCs w:val="20"/>
              </w:rPr>
              <w:t>5</w:t>
            </w:r>
          </w:p>
        </w:tc>
        <w:tc>
          <w:tcPr>
            <w:tcW w:w="1311" w:type="pct"/>
            <w:hideMark/>
          </w:tcPr>
          <w:p w14:paraId="6BC11D3A" w14:textId="7BC87380"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"№1 Алматы мемлекеттік Қазақ гуманитарлық - педагогикалық колледжі " МКҚК</w:t>
            </w:r>
          </w:p>
        </w:tc>
        <w:tc>
          <w:tcPr>
            <w:tcW w:w="638" w:type="pct"/>
            <w:noWrap/>
            <w:hideMark/>
          </w:tcPr>
          <w:p w14:paraId="6A8B266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652 629,0 </w:t>
            </w:r>
          </w:p>
        </w:tc>
        <w:tc>
          <w:tcPr>
            <w:tcW w:w="566" w:type="pct"/>
            <w:noWrap/>
            <w:hideMark/>
          </w:tcPr>
          <w:p w14:paraId="774DA385"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378 440,0 </w:t>
            </w:r>
          </w:p>
        </w:tc>
        <w:tc>
          <w:tcPr>
            <w:tcW w:w="566" w:type="pct"/>
            <w:noWrap/>
            <w:hideMark/>
          </w:tcPr>
          <w:p w14:paraId="78871E8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27 055,8 </w:t>
            </w:r>
          </w:p>
        </w:tc>
        <w:tc>
          <w:tcPr>
            <w:tcW w:w="524" w:type="pct"/>
            <w:noWrap/>
            <w:hideMark/>
          </w:tcPr>
          <w:p w14:paraId="72ABDD2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- 48 449,1 </w:t>
            </w:r>
          </w:p>
        </w:tc>
        <w:tc>
          <w:tcPr>
            <w:tcW w:w="524" w:type="pct"/>
            <w:noWrap/>
            <w:hideMark/>
          </w:tcPr>
          <w:p w14:paraId="46507B49"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18967012"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1 009 675,7 </w:t>
            </w:r>
          </w:p>
        </w:tc>
      </w:tr>
      <w:tr w:rsidR="001A3B1C" w:rsidRPr="001A3B1C" w14:paraId="15EA37D6"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291B77AB" w14:textId="77777777" w:rsidR="001A3B1C" w:rsidRPr="001A3B1C" w:rsidRDefault="001A3B1C" w:rsidP="001A3B1C">
            <w:pPr>
              <w:rPr>
                <w:sz w:val="20"/>
                <w:szCs w:val="20"/>
              </w:rPr>
            </w:pPr>
            <w:r w:rsidRPr="001A3B1C">
              <w:rPr>
                <w:sz w:val="20"/>
                <w:szCs w:val="20"/>
              </w:rPr>
              <w:t>6</w:t>
            </w:r>
          </w:p>
        </w:tc>
        <w:tc>
          <w:tcPr>
            <w:tcW w:w="1311" w:type="pct"/>
            <w:hideMark/>
          </w:tcPr>
          <w:p w14:paraId="1DCAA142" w14:textId="36212CA3"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"№2 Алматы мемлекеттік гуманитарлық - педагогикалық колледжі " МКҚК</w:t>
            </w:r>
          </w:p>
        </w:tc>
        <w:tc>
          <w:tcPr>
            <w:tcW w:w="638" w:type="pct"/>
            <w:noWrap/>
            <w:hideMark/>
          </w:tcPr>
          <w:p w14:paraId="0199150E"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359 308,1 </w:t>
            </w:r>
          </w:p>
        </w:tc>
        <w:tc>
          <w:tcPr>
            <w:tcW w:w="566" w:type="pct"/>
            <w:noWrap/>
            <w:hideMark/>
          </w:tcPr>
          <w:p w14:paraId="68C976C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273 915,0 </w:t>
            </w:r>
          </w:p>
        </w:tc>
        <w:tc>
          <w:tcPr>
            <w:tcW w:w="566" w:type="pct"/>
            <w:noWrap/>
            <w:hideMark/>
          </w:tcPr>
          <w:p w14:paraId="13DE8F1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121 021,8 </w:t>
            </w:r>
          </w:p>
        </w:tc>
        <w:tc>
          <w:tcPr>
            <w:tcW w:w="524" w:type="pct"/>
            <w:noWrap/>
            <w:hideMark/>
          </w:tcPr>
          <w:p w14:paraId="5C23CEF3"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- 18 698,4 </w:t>
            </w:r>
          </w:p>
        </w:tc>
        <w:tc>
          <w:tcPr>
            <w:tcW w:w="524" w:type="pct"/>
            <w:noWrap/>
            <w:hideMark/>
          </w:tcPr>
          <w:p w14:paraId="64C73490"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493874E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735 546,5 </w:t>
            </w:r>
          </w:p>
        </w:tc>
      </w:tr>
      <w:tr w:rsidR="001A3B1C" w:rsidRPr="001A3B1C" w14:paraId="01840EC8"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56CC5C3" w14:textId="77777777" w:rsidR="001A3B1C" w:rsidRPr="001A3B1C" w:rsidRDefault="001A3B1C" w:rsidP="001A3B1C">
            <w:pPr>
              <w:rPr>
                <w:sz w:val="20"/>
                <w:szCs w:val="20"/>
              </w:rPr>
            </w:pPr>
            <w:r w:rsidRPr="001A3B1C">
              <w:rPr>
                <w:sz w:val="20"/>
                <w:szCs w:val="20"/>
              </w:rPr>
              <w:t>7</w:t>
            </w:r>
          </w:p>
        </w:tc>
        <w:tc>
          <w:tcPr>
            <w:tcW w:w="1311" w:type="pct"/>
            <w:hideMark/>
          </w:tcPr>
          <w:p w14:paraId="48EBAC72" w14:textId="4FF3758B"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мемлекеттік энергетика және электрондық технологиялар колледжі" МКҚК</w:t>
            </w:r>
          </w:p>
        </w:tc>
        <w:tc>
          <w:tcPr>
            <w:tcW w:w="638" w:type="pct"/>
            <w:noWrap/>
            <w:hideMark/>
          </w:tcPr>
          <w:p w14:paraId="14436CC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798 721,9 </w:t>
            </w:r>
          </w:p>
        </w:tc>
        <w:tc>
          <w:tcPr>
            <w:tcW w:w="566" w:type="pct"/>
            <w:noWrap/>
            <w:hideMark/>
          </w:tcPr>
          <w:p w14:paraId="79AFEBB2"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325 049,0 </w:t>
            </w:r>
          </w:p>
        </w:tc>
        <w:tc>
          <w:tcPr>
            <w:tcW w:w="566" w:type="pct"/>
            <w:noWrap/>
            <w:hideMark/>
          </w:tcPr>
          <w:p w14:paraId="6CF205B8"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16 056,9 </w:t>
            </w:r>
          </w:p>
        </w:tc>
        <w:tc>
          <w:tcPr>
            <w:tcW w:w="524" w:type="pct"/>
            <w:noWrap/>
            <w:hideMark/>
          </w:tcPr>
          <w:p w14:paraId="1BD2600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- 19 772,1 </w:t>
            </w:r>
          </w:p>
        </w:tc>
        <w:tc>
          <w:tcPr>
            <w:tcW w:w="524" w:type="pct"/>
            <w:noWrap/>
            <w:hideMark/>
          </w:tcPr>
          <w:p w14:paraId="70B9B916"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1FFE8013"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1 120 055,7 </w:t>
            </w:r>
          </w:p>
        </w:tc>
      </w:tr>
      <w:tr w:rsidR="001A3B1C" w:rsidRPr="001A3B1C" w14:paraId="1023A1CB"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4237B2C6" w14:textId="77777777" w:rsidR="001A3B1C" w:rsidRPr="001A3B1C" w:rsidRDefault="001A3B1C" w:rsidP="001A3B1C">
            <w:pPr>
              <w:rPr>
                <w:sz w:val="20"/>
                <w:szCs w:val="20"/>
              </w:rPr>
            </w:pPr>
            <w:r w:rsidRPr="001A3B1C">
              <w:rPr>
                <w:sz w:val="20"/>
                <w:szCs w:val="20"/>
              </w:rPr>
              <w:t>8</w:t>
            </w:r>
          </w:p>
        </w:tc>
        <w:tc>
          <w:tcPr>
            <w:tcW w:w="1311" w:type="pct"/>
            <w:hideMark/>
          </w:tcPr>
          <w:p w14:paraId="6DD21E89" w14:textId="47218BDA"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мемлекеттік көлік және коммуникация колледжі" МКҚК</w:t>
            </w:r>
          </w:p>
        </w:tc>
        <w:tc>
          <w:tcPr>
            <w:tcW w:w="638" w:type="pct"/>
            <w:noWrap/>
            <w:hideMark/>
          </w:tcPr>
          <w:p w14:paraId="30EA5373"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503 757,9 </w:t>
            </w:r>
          </w:p>
        </w:tc>
        <w:tc>
          <w:tcPr>
            <w:tcW w:w="566" w:type="pct"/>
            <w:noWrap/>
            <w:hideMark/>
          </w:tcPr>
          <w:p w14:paraId="289028FD"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268 620,0 </w:t>
            </w:r>
          </w:p>
        </w:tc>
        <w:tc>
          <w:tcPr>
            <w:tcW w:w="566" w:type="pct"/>
            <w:noWrap/>
            <w:hideMark/>
          </w:tcPr>
          <w:p w14:paraId="3D812CF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73 988,9 </w:t>
            </w:r>
          </w:p>
        </w:tc>
        <w:tc>
          <w:tcPr>
            <w:tcW w:w="524" w:type="pct"/>
            <w:noWrap/>
            <w:hideMark/>
          </w:tcPr>
          <w:p w14:paraId="1FA66B9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19 792,3 </w:t>
            </w:r>
          </w:p>
        </w:tc>
        <w:tc>
          <w:tcPr>
            <w:tcW w:w="524" w:type="pct"/>
            <w:noWrap/>
            <w:hideMark/>
          </w:tcPr>
          <w:p w14:paraId="4E79C590"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309CF30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866 159,1 </w:t>
            </w:r>
          </w:p>
        </w:tc>
      </w:tr>
      <w:tr w:rsidR="001A3B1C" w:rsidRPr="001A3B1C" w14:paraId="2D49E6D2"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4202AB35" w14:textId="77777777" w:rsidR="001A3B1C" w:rsidRPr="001A3B1C" w:rsidRDefault="001A3B1C" w:rsidP="001A3B1C">
            <w:pPr>
              <w:rPr>
                <w:sz w:val="20"/>
                <w:szCs w:val="20"/>
              </w:rPr>
            </w:pPr>
            <w:r w:rsidRPr="001A3B1C">
              <w:rPr>
                <w:sz w:val="20"/>
                <w:szCs w:val="20"/>
              </w:rPr>
              <w:t>9</w:t>
            </w:r>
          </w:p>
        </w:tc>
        <w:tc>
          <w:tcPr>
            <w:tcW w:w="1311" w:type="pct"/>
            <w:hideMark/>
          </w:tcPr>
          <w:p w14:paraId="7B6EEE83" w14:textId="0C705449"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"Индустрия, туризм және қонақжайлылық колледжі" КМҚК </w:t>
            </w:r>
          </w:p>
        </w:tc>
        <w:tc>
          <w:tcPr>
            <w:tcW w:w="638" w:type="pct"/>
            <w:noWrap/>
            <w:hideMark/>
          </w:tcPr>
          <w:p w14:paraId="69C104C2"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549 192,4 </w:t>
            </w:r>
          </w:p>
        </w:tc>
        <w:tc>
          <w:tcPr>
            <w:tcW w:w="566" w:type="pct"/>
            <w:noWrap/>
            <w:hideMark/>
          </w:tcPr>
          <w:p w14:paraId="2CE07958"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156 386,0 </w:t>
            </w:r>
          </w:p>
        </w:tc>
        <w:tc>
          <w:tcPr>
            <w:tcW w:w="566" w:type="pct"/>
            <w:noWrap/>
            <w:hideMark/>
          </w:tcPr>
          <w:p w14:paraId="3A9BE9E7"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63 763,0 </w:t>
            </w:r>
          </w:p>
        </w:tc>
        <w:tc>
          <w:tcPr>
            <w:tcW w:w="524" w:type="pct"/>
            <w:noWrap/>
            <w:hideMark/>
          </w:tcPr>
          <w:p w14:paraId="0A6920F5"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- 11 049,4 </w:t>
            </w:r>
          </w:p>
        </w:tc>
        <w:tc>
          <w:tcPr>
            <w:tcW w:w="524" w:type="pct"/>
            <w:noWrap/>
            <w:hideMark/>
          </w:tcPr>
          <w:p w14:paraId="7E2208E7"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7ABC851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758 292,0 </w:t>
            </w:r>
          </w:p>
        </w:tc>
      </w:tr>
      <w:tr w:rsidR="001A3B1C" w:rsidRPr="001A3B1C" w14:paraId="17593D7B"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728D3B2" w14:textId="77777777" w:rsidR="001A3B1C" w:rsidRPr="001A3B1C" w:rsidRDefault="001A3B1C" w:rsidP="001A3B1C">
            <w:pPr>
              <w:rPr>
                <w:sz w:val="20"/>
                <w:szCs w:val="20"/>
              </w:rPr>
            </w:pPr>
            <w:r w:rsidRPr="001A3B1C">
              <w:rPr>
                <w:sz w:val="20"/>
                <w:szCs w:val="20"/>
              </w:rPr>
              <w:lastRenderedPageBreak/>
              <w:t>10</w:t>
            </w:r>
          </w:p>
        </w:tc>
        <w:tc>
          <w:tcPr>
            <w:tcW w:w="1311" w:type="pct"/>
            <w:hideMark/>
          </w:tcPr>
          <w:p w14:paraId="444DF921" w14:textId="518D8630"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жолаушылар көлігі және технологиялар колледжі" КМҚК</w:t>
            </w:r>
          </w:p>
        </w:tc>
        <w:tc>
          <w:tcPr>
            <w:tcW w:w="638" w:type="pct"/>
            <w:noWrap/>
            <w:hideMark/>
          </w:tcPr>
          <w:p w14:paraId="7E5B39EE"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853 784,7 </w:t>
            </w:r>
          </w:p>
        </w:tc>
        <w:tc>
          <w:tcPr>
            <w:tcW w:w="566" w:type="pct"/>
            <w:noWrap/>
            <w:hideMark/>
          </w:tcPr>
          <w:p w14:paraId="0CCA629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289 999,0 </w:t>
            </w:r>
          </w:p>
        </w:tc>
        <w:tc>
          <w:tcPr>
            <w:tcW w:w="566" w:type="pct"/>
            <w:noWrap/>
            <w:hideMark/>
          </w:tcPr>
          <w:p w14:paraId="4B34E98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33 770,9 </w:t>
            </w:r>
          </w:p>
        </w:tc>
        <w:tc>
          <w:tcPr>
            <w:tcW w:w="524" w:type="pct"/>
            <w:noWrap/>
            <w:hideMark/>
          </w:tcPr>
          <w:p w14:paraId="47F00CD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- 11 109,5 </w:t>
            </w:r>
          </w:p>
        </w:tc>
        <w:tc>
          <w:tcPr>
            <w:tcW w:w="524" w:type="pct"/>
            <w:noWrap/>
            <w:hideMark/>
          </w:tcPr>
          <w:p w14:paraId="5F28F59C"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41633E4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1 166 445,1 </w:t>
            </w:r>
          </w:p>
        </w:tc>
      </w:tr>
      <w:tr w:rsidR="001A3B1C" w:rsidRPr="001A3B1C" w14:paraId="0BA649F2"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5984BAF" w14:textId="77777777" w:rsidR="001A3B1C" w:rsidRPr="001A3B1C" w:rsidRDefault="001A3B1C" w:rsidP="001A3B1C">
            <w:pPr>
              <w:rPr>
                <w:sz w:val="20"/>
                <w:szCs w:val="20"/>
              </w:rPr>
            </w:pPr>
            <w:r w:rsidRPr="001A3B1C">
              <w:rPr>
                <w:sz w:val="20"/>
                <w:szCs w:val="20"/>
              </w:rPr>
              <w:t>11</w:t>
            </w:r>
          </w:p>
        </w:tc>
        <w:tc>
          <w:tcPr>
            <w:tcW w:w="1311" w:type="pct"/>
            <w:hideMark/>
          </w:tcPr>
          <w:p w14:paraId="4E9C54A9" w14:textId="6CEA7DF9"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технологиялық колледжі" КМҚК</w:t>
            </w:r>
          </w:p>
        </w:tc>
        <w:tc>
          <w:tcPr>
            <w:tcW w:w="638" w:type="pct"/>
            <w:noWrap/>
            <w:hideMark/>
          </w:tcPr>
          <w:p w14:paraId="5E68BA4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723 419,8 </w:t>
            </w:r>
          </w:p>
        </w:tc>
        <w:tc>
          <w:tcPr>
            <w:tcW w:w="566" w:type="pct"/>
            <w:noWrap/>
            <w:hideMark/>
          </w:tcPr>
          <w:p w14:paraId="72BFECD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244 890,0 </w:t>
            </w:r>
          </w:p>
        </w:tc>
        <w:tc>
          <w:tcPr>
            <w:tcW w:w="566" w:type="pct"/>
            <w:noWrap/>
            <w:hideMark/>
          </w:tcPr>
          <w:p w14:paraId="47ED0DC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216 032,9 </w:t>
            </w:r>
          </w:p>
        </w:tc>
        <w:tc>
          <w:tcPr>
            <w:tcW w:w="524" w:type="pct"/>
            <w:noWrap/>
            <w:hideMark/>
          </w:tcPr>
          <w:p w14:paraId="6C357A74"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8 217,0 </w:t>
            </w:r>
          </w:p>
        </w:tc>
        <w:tc>
          <w:tcPr>
            <w:tcW w:w="524" w:type="pct"/>
            <w:noWrap/>
            <w:hideMark/>
          </w:tcPr>
          <w:p w14:paraId="5AA7B012"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6E1A8D29"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1 192 559,7 </w:t>
            </w:r>
          </w:p>
        </w:tc>
      </w:tr>
      <w:tr w:rsidR="001A3B1C" w:rsidRPr="001A3B1C" w14:paraId="57D00E98"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56F79B2" w14:textId="77777777" w:rsidR="001A3B1C" w:rsidRPr="001A3B1C" w:rsidRDefault="001A3B1C" w:rsidP="001A3B1C">
            <w:pPr>
              <w:rPr>
                <w:sz w:val="20"/>
                <w:szCs w:val="20"/>
              </w:rPr>
            </w:pPr>
            <w:r w:rsidRPr="001A3B1C">
              <w:rPr>
                <w:sz w:val="20"/>
                <w:szCs w:val="20"/>
              </w:rPr>
              <w:t>12</w:t>
            </w:r>
          </w:p>
        </w:tc>
        <w:tc>
          <w:tcPr>
            <w:tcW w:w="1311" w:type="pct"/>
            <w:hideMark/>
          </w:tcPr>
          <w:p w14:paraId="209C5EA8" w14:textId="59E617D0"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сән және қызмет көрсету саласы колледжі" КМҚК</w:t>
            </w:r>
          </w:p>
        </w:tc>
        <w:tc>
          <w:tcPr>
            <w:tcW w:w="638" w:type="pct"/>
            <w:noWrap/>
            <w:hideMark/>
          </w:tcPr>
          <w:p w14:paraId="29E8275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748 358,3 </w:t>
            </w:r>
          </w:p>
        </w:tc>
        <w:tc>
          <w:tcPr>
            <w:tcW w:w="566" w:type="pct"/>
            <w:noWrap/>
            <w:hideMark/>
          </w:tcPr>
          <w:p w14:paraId="4A398241"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251 471,0 </w:t>
            </w:r>
          </w:p>
        </w:tc>
        <w:tc>
          <w:tcPr>
            <w:tcW w:w="566" w:type="pct"/>
            <w:noWrap/>
            <w:hideMark/>
          </w:tcPr>
          <w:p w14:paraId="1B46CF0F"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193 171,3 </w:t>
            </w:r>
          </w:p>
        </w:tc>
        <w:tc>
          <w:tcPr>
            <w:tcW w:w="524" w:type="pct"/>
            <w:noWrap/>
            <w:hideMark/>
          </w:tcPr>
          <w:p w14:paraId="068224F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33 116,8 </w:t>
            </w:r>
          </w:p>
        </w:tc>
        <w:tc>
          <w:tcPr>
            <w:tcW w:w="524" w:type="pct"/>
            <w:noWrap/>
            <w:hideMark/>
          </w:tcPr>
          <w:p w14:paraId="49D06873"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150 000,0 </w:t>
            </w:r>
          </w:p>
        </w:tc>
        <w:tc>
          <w:tcPr>
            <w:tcW w:w="665" w:type="pct"/>
            <w:noWrap/>
            <w:hideMark/>
          </w:tcPr>
          <w:p w14:paraId="5B43EC60"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1 376 117,4 </w:t>
            </w:r>
          </w:p>
        </w:tc>
      </w:tr>
      <w:tr w:rsidR="001A3B1C" w:rsidRPr="001A3B1C" w14:paraId="577012BE"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63CCB063" w14:textId="77777777" w:rsidR="001A3B1C" w:rsidRPr="001A3B1C" w:rsidRDefault="001A3B1C" w:rsidP="001A3B1C">
            <w:pPr>
              <w:rPr>
                <w:sz w:val="20"/>
                <w:szCs w:val="20"/>
              </w:rPr>
            </w:pPr>
            <w:r w:rsidRPr="001A3B1C">
              <w:rPr>
                <w:sz w:val="20"/>
                <w:szCs w:val="20"/>
              </w:rPr>
              <w:t>13</w:t>
            </w:r>
          </w:p>
        </w:tc>
        <w:tc>
          <w:tcPr>
            <w:tcW w:w="1311" w:type="pct"/>
            <w:hideMark/>
          </w:tcPr>
          <w:p w14:paraId="3E97B7A2" w14:textId="21D9D150"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көпсалалы колледжі"КМҚК</w:t>
            </w:r>
          </w:p>
        </w:tc>
        <w:tc>
          <w:tcPr>
            <w:tcW w:w="638" w:type="pct"/>
            <w:noWrap/>
            <w:hideMark/>
          </w:tcPr>
          <w:p w14:paraId="5D6C8A6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781 560,8 </w:t>
            </w:r>
          </w:p>
        </w:tc>
        <w:tc>
          <w:tcPr>
            <w:tcW w:w="566" w:type="pct"/>
            <w:noWrap/>
            <w:hideMark/>
          </w:tcPr>
          <w:p w14:paraId="2805A4D9"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455 490,5 </w:t>
            </w:r>
          </w:p>
        </w:tc>
        <w:tc>
          <w:tcPr>
            <w:tcW w:w="566" w:type="pct"/>
            <w:noWrap/>
            <w:hideMark/>
          </w:tcPr>
          <w:p w14:paraId="7B91EB1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352 473,1 </w:t>
            </w:r>
          </w:p>
        </w:tc>
        <w:tc>
          <w:tcPr>
            <w:tcW w:w="524" w:type="pct"/>
            <w:noWrap/>
            <w:hideMark/>
          </w:tcPr>
          <w:p w14:paraId="27F52F38"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- 11 063,9 </w:t>
            </w:r>
          </w:p>
        </w:tc>
        <w:tc>
          <w:tcPr>
            <w:tcW w:w="524" w:type="pct"/>
            <w:noWrap/>
            <w:hideMark/>
          </w:tcPr>
          <w:p w14:paraId="04214B0B"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0C48945B"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1 578 460,5 </w:t>
            </w:r>
          </w:p>
        </w:tc>
      </w:tr>
      <w:tr w:rsidR="001A3B1C" w:rsidRPr="001A3B1C" w14:paraId="7778CFB7"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18BD8E5" w14:textId="77777777" w:rsidR="001A3B1C" w:rsidRPr="001A3B1C" w:rsidRDefault="001A3B1C" w:rsidP="001A3B1C">
            <w:pPr>
              <w:rPr>
                <w:sz w:val="20"/>
                <w:szCs w:val="20"/>
              </w:rPr>
            </w:pPr>
            <w:r w:rsidRPr="001A3B1C">
              <w:rPr>
                <w:sz w:val="20"/>
                <w:szCs w:val="20"/>
              </w:rPr>
              <w:t>14</w:t>
            </w:r>
          </w:p>
        </w:tc>
        <w:tc>
          <w:tcPr>
            <w:tcW w:w="1311" w:type="pct"/>
            <w:hideMark/>
          </w:tcPr>
          <w:p w14:paraId="6D0C82CF" w14:textId="749ECE59"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"Принтмедиа технологиялар колледжі" КМҚК</w:t>
            </w:r>
          </w:p>
        </w:tc>
        <w:tc>
          <w:tcPr>
            <w:tcW w:w="638" w:type="pct"/>
            <w:noWrap/>
            <w:hideMark/>
          </w:tcPr>
          <w:p w14:paraId="14033331"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911 939,1 </w:t>
            </w:r>
          </w:p>
        </w:tc>
        <w:tc>
          <w:tcPr>
            <w:tcW w:w="566" w:type="pct"/>
            <w:noWrap/>
            <w:hideMark/>
          </w:tcPr>
          <w:p w14:paraId="59CFA4B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361 605,0 </w:t>
            </w:r>
          </w:p>
        </w:tc>
        <w:tc>
          <w:tcPr>
            <w:tcW w:w="566" w:type="pct"/>
            <w:noWrap/>
            <w:hideMark/>
          </w:tcPr>
          <w:p w14:paraId="0DEE9FA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150 000,0 </w:t>
            </w:r>
          </w:p>
        </w:tc>
        <w:tc>
          <w:tcPr>
            <w:tcW w:w="524" w:type="pct"/>
            <w:noWrap/>
            <w:hideMark/>
          </w:tcPr>
          <w:p w14:paraId="166F92BA"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20 035,7 </w:t>
            </w:r>
          </w:p>
        </w:tc>
        <w:tc>
          <w:tcPr>
            <w:tcW w:w="524" w:type="pct"/>
            <w:noWrap/>
            <w:hideMark/>
          </w:tcPr>
          <w:p w14:paraId="515CA0DE"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6994406F"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1 443 579,9 </w:t>
            </w:r>
          </w:p>
        </w:tc>
      </w:tr>
      <w:tr w:rsidR="001A3B1C" w:rsidRPr="001A3B1C" w14:paraId="09E7C471"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70C5A72C" w14:textId="77777777" w:rsidR="001A3B1C" w:rsidRPr="001A3B1C" w:rsidRDefault="001A3B1C" w:rsidP="001A3B1C">
            <w:pPr>
              <w:rPr>
                <w:sz w:val="20"/>
                <w:szCs w:val="20"/>
              </w:rPr>
            </w:pPr>
            <w:r w:rsidRPr="001A3B1C">
              <w:rPr>
                <w:sz w:val="20"/>
                <w:szCs w:val="20"/>
              </w:rPr>
              <w:t>15</w:t>
            </w:r>
          </w:p>
        </w:tc>
        <w:tc>
          <w:tcPr>
            <w:tcW w:w="1311" w:type="pct"/>
            <w:hideMark/>
          </w:tcPr>
          <w:p w14:paraId="69AB4163" w14:textId="59FABB05"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автомеханикалық колледжі" КМҚК</w:t>
            </w:r>
          </w:p>
        </w:tc>
        <w:tc>
          <w:tcPr>
            <w:tcW w:w="638" w:type="pct"/>
            <w:noWrap/>
            <w:hideMark/>
          </w:tcPr>
          <w:p w14:paraId="69F85D49"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573 867,8 </w:t>
            </w:r>
          </w:p>
        </w:tc>
        <w:tc>
          <w:tcPr>
            <w:tcW w:w="566" w:type="pct"/>
            <w:noWrap/>
            <w:hideMark/>
          </w:tcPr>
          <w:p w14:paraId="781FB00E"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235 479,0 </w:t>
            </w:r>
          </w:p>
        </w:tc>
        <w:tc>
          <w:tcPr>
            <w:tcW w:w="566" w:type="pct"/>
            <w:noWrap/>
            <w:hideMark/>
          </w:tcPr>
          <w:p w14:paraId="72B1F08F"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410 989,1 </w:t>
            </w:r>
          </w:p>
        </w:tc>
        <w:tc>
          <w:tcPr>
            <w:tcW w:w="524" w:type="pct"/>
            <w:noWrap/>
            <w:hideMark/>
          </w:tcPr>
          <w:p w14:paraId="2F66984F"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15 955,4 </w:t>
            </w:r>
          </w:p>
        </w:tc>
        <w:tc>
          <w:tcPr>
            <w:tcW w:w="524" w:type="pct"/>
            <w:noWrap/>
            <w:hideMark/>
          </w:tcPr>
          <w:p w14:paraId="0DEDDA0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78D120E4"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1 236 291,3 </w:t>
            </w:r>
          </w:p>
        </w:tc>
      </w:tr>
      <w:tr w:rsidR="001A3B1C" w:rsidRPr="001A3B1C" w14:paraId="67AC8057"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1B67CF09" w14:textId="77777777" w:rsidR="001A3B1C" w:rsidRPr="001A3B1C" w:rsidRDefault="001A3B1C" w:rsidP="001A3B1C">
            <w:pPr>
              <w:rPr>
                <w:sz w:val="20"/>
                <w:szCs w:val="20"/>
              </w:rPr>
            </w:pPr>
            <w:r w:rsidRPr="001A3B1C">
              <w:rPr>
                <w:sz w:val="20"/>
                <w:szCs w:val="20"/>
              </w:rPr>
              <w:t>16</w:t>
            </w:r>
          </w:p>
        </w:tc>
        <w:tc>
          <w:tcPr>
            <w:tcW w:w="1311" w:type="pct"/>
            <w:hideMark/>
          </w:tcPr>
          <w:p w14:paraId="787E57A5" w14:textId="3C92B15D"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"Сәулет, дизайн және инженерия колледжі" КМҚК</w:t>
            </w:r>
          </w:p>
        </w:tc>
        <w:tc>
          <w:tcPr>
            <w:tcW w:w="638" w:type="pct"/>
            <w:noWrap/>
            <w:hideMark/>
          </w:tcPr>
          <w:p w14:paraId="21F54ACE"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515 096,5 </w:t>
            </w:r>
          </w:p>
        </w:tc>
        <w:tc>
          <w:tcPr>
            <w:tcW w:w="566" w:type="pct"/>
            <w:noWrap/>
            <w:hideMark/>
          </w:tcPr>
          <w:p w14:paraId="5A43900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336 710,9 </w:t>
            </w:r>
          </w:p>
        </w:tc>
        <w:tc>
          <w:tcPr>
            <w:tcW w:w="566" w:type="pct"/>
            <w:noWrap/>
            <w:hideMark/>
          </w:tcPr>
          <w:p w14:paraId="6CF982E2"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386 794,1 </w:t>
            </w:r>
          </w:p>
        </w:tc>
        <w:tc>
          <w:tcPr>
            <w:tcW w:w="524" w:type="pct"/>
            <w:noWrap/>
            <w:hideMark/>
          </w:tcPr>
          <w:p w14:paraId="3B1EFB3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- 31 407,4 </w:t>
            </w:r>
          </w:p>
        </w:tc>
        <w:tc>
          <w:tcPr>
            <w:tcW w:w="524" w:type="pct"/>
            <w:noWrap/>
            <w:hideMark/>
          </w:tcPr>
          <w:p w14:paraId="2E98EC43"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3BAC9A6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1 207 194,1 </w:t>
            </w:r>
          </w:p>
        </w:tc>
      </w:tr>
      <w:tr w:rsidR="001A3B1C" w:rsidRPr="001A3B1C" w14:paraId="655AE23B"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FC46D69" w14:textId="77777777" w:rsidR="001A3B1C" w:rsidRPr="001A3B1C" w:rsidRDefault="001A3B1C" w:rsidP="001A3B1C">
            <w:pPr>
              <w:rPr>
                <w:sz w:val="20"/>
                <w:szCs w:val="20"/>
              </w:rPr>
            </w:pPr>
            <w:r w:rsidRPr="001A3B1C">
              <w:rPr>
                <w:sz w:val="20"/>
                <w:szCs w:val="20"/>
              </w:rPr>
              <w:t>17</w:t>
            </w:r>
          </w:p>
        </w:tc>
        <w:tc>
          <w:tcPr>
            <w:tcW w:w="1311" w:type="pct"/>
            <w:hideMark/>
          </w:tcPr>
          <w:p w14:paraId="0DA62CE4" w14:textId="5A13EF5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технология және флористика колледжі" КМҚК</w:t>
            </w:r>
          </w:p>
        </w:tc>
        <w:tc>
          <w:tcPr>
            <w:tcW w:w="638" w:type="pct"/>
            <w:noWrap/>
            <w:hideMark/>
          </w:tcPr>
          <w:p w14:paraId="3B14CED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739 304,0 </w:t>
            </w:r>
          </w:p>
        </w:tc>
        <w:tc>
          <w:tcPr>
            <w:tcW w:w="566" w:type="pct"/>
            <w:noWrap/>
            <w:hideMark/>
          </w:tcPr>
          <w:p w14:paraId="284FE7C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495 397,0 </w:t>
            </w:r>
          </w:p>
        </w:tc>
        <w:tc>
          <w:tcPr>
            <w:tcW w:w="566" w:type="pct"/>
            <w:noWrap/>
            <w:hideMark/>
          </w:tcPr>
          <w:p w14:paraId="1C7C40D9"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83 515,2 </w:t>
            </w:r>
          </w:p>
        </w:tc>
        <w:tc>
          <w:tcPr>
            <w:tcW w:w="524" w:type="pct"/>
            <w:noWrap/>
            <w:hideMark/>
          </w:tcPr>
          <w:p w14:paraId="65D08019"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93 904,6 </w:t>
            </w:r>
          </w:p>
        </w:tc>
        <w:tc>
          <w:tcPr>
            <w:tcW w:w="524" w:type="pct"/>
            <w:noWrap/>
            <w:hideMark/>
          </w:tcPr>
          <w:p w14:paraId="0ACF32ED"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49E15A88"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1 412 120,9 </w:t>
            </w:r>
          </w:p>
        </w:tc>
      </w:tr>
      <w:tr w:rsidR="001A3B1C" w:rsidRPr="001A3B1C" w14:paraId="082744D5"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6AA5CE91" w14:textId="77777777" w:rsidR="001A3B1C" w:rsidRPr="001A3B1C" w:rsidRDefault="001A3B1C" w:rsidP="001A3B1C">
            <w:pPr>
              <w:rPr>
                <w:sz w:val="20"/>
                <w:szCs w:val="20"/>
              </w:rPr>
            </w:pPr>
            <w:r w:rsidRPr="001A3B1C">
              <w:rPr>
                <w:sz w:val="20"/>
                <w:szCs w:val="20"/>
              </w:rPr>
              <w:t>18</w:t>
            </w:r>
          </w:p>
        </w:tc>
        <w:tc>
          <w:tcPr>
            <w:tcW w:w="1311" w:type="pct"/>
            <w:hideMark/>
          </w:tcPr>
          <w:p w14:paraId="75F28869" w14:textId="0EC0F489"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телекоммуникация және машина жасау колледжі"КМҚК</w:t>
            </w:r>
          </w:p>
        </w:tc>
        <w:tc>
          <w:tcPr>
            <w:tcW w:w="638" w:type="pct"/>
            <w:noWrap/>
            <w:hideMark/>
          </w:tcPr>
          <w:p w14:paraId="74680805"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695 026,5 </w:t>
            </w:r>
          </w:p>
        </w:tc>
        <w:tc>
          <w:tcPr>
            <w:tcW w:w="566" w:type="pct"/>
            <w:noWrap/>
            <w:hideMark/>
          </w:tcPr>
          <w:p w14:paraId="5608ACF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281 146,0 </w:t>
            </w:r>
          </w:p>
        </w:tc>
        <w:tc>
          <w:tcPr>
            <w:tcW w:w="566" w:type="pct"/>
            <w:noWrap/>
            <w:hideMark/>
          </w:tcPr>
          <w:p w14:paraId="25E05108"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23 055,3 </w:t>
            </w:r>
          </w:p>
        </w:tc>
        <w:tc>
          <w:tcPr>
            <w:tcW w:w="524" w:type="pct"/>
            <w:noWrap/>
            <w:hideMark/>
          </w:tcPr>
          <w:p w14:paraId="2991567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- 90 748,2 </w:t>
            </w:r>
          </w:p>
        </w:tc>
        <w:tc>
          <w:tcPr>
            <w:tcW w:w="524" w:type="pct"/>
            <w:noWrap/>
            <w:hideMark/>
          </w:tcPr>
          <w:p w14:paraId="47AE82F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0CE3545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908 479,6 </w:t>
            </w:r>
          </w:p>
        </w:tc>
      </w:tr>
      <w:tr w:rsidR="001A3B1C" w:rsidRPr="001A3B1C" w14:paraId="48263AF1"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65884DD5" w14:textId="77777777" w:rsidR="001A3B1C" w:rsidRPr="001A3B1C" w:rsidRDefault="001A3B1C" w:rsidP="001A3B1C">
            <w:pPr>
              <w:rPr>
                <w:sz w:val="20"/>
                <w:szCs w:val="20"/>
              </w:rPr>
            </w:pPr>
            <w:r w:rsidRPr="001A3B1C">
              <w:rPr>
                <w:sz w:val="20"/>
                <w:szCs w:val="20"/>
              </w:rPr>
              <w:t>19</w:t>
            </w:r>
          </w:p>
        </w:tc>
        <w:tc>
          <w:tcPr>
            <w:tcW w:w="1311" w:type="pct"/>
            <w:hideMark/>
          </w:tcPr>
          <w:p w14:paraId="391ED5E5" w14:textId="7BECF5C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құрылыс-техникалық колледжі" КМҚК</w:t>
            </w:r>
          </w:p>
        </w:tc>
        <w:tc>
          <w:tcPr>
            <w:tcW w:w="638" w:type="pct"/>
            <w:noWrap/>
            <w:hideMark/>
          </w:tcPr>
          <w:p w14:paraId="6F009325"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915 737,0 </w:t>
            </w:r>
          </w:p>
        </w:tc>
        <w:tc>
          <w:tcPr>
            <w:tcW w:w="566" w:type="pct"/>
            <w:noWrap/>
            <w:hideMark/>
          </w:tcPr>
          <w:p w14:paraId="0419F44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529 350,0 </w:t>
            </w:r>
          </w:p>
        </w:tc>
        <w:tc>
          <w:tcPr>
            <w:tcW w:w="566" w:type="pct"/>
            <w:noWrap/>
            <w:hideMark/>
          </w:tcPr>
          <w:p w14:paraId="72BDB2D7"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149 100,0 </w:t>
            </w:r>
          </w:p>
        </w:tc>
        <w:tc>
          <w:tcPr>
            <w:tcW w:w="524" w:type="pct"/>
            <w:noWrap/>
            <w:hideMark/>
          </w:tcPr>
          <w:p w14:paraId="7282DAE3"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-1 933,7 </w:t>
            </w:r>
          </w:p>
        </w:tc>
        <w:tc>
          <w:tcPr>
            <w:tcW w:w="524" w:type="pct"/>
            <w:noWrap/>
            <w:hideMark/>
          </w:tcPr>
          <w:p w14:paraId="21142F2D"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1E629CCE"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1 592 253,2 </w:t>
            </w:r>
          </w:p>
        </w:tc>
      </w:tr>
      <w:tr w:rsidR="001A3B1C" w:rsidRPr="001A3B1C" w14:paraId="09975059"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7DAFFA8D" w14:textId="77777777" w:rsidR="001A3B1C" w:rsidRPr="001A3B1C" w:rsidRDefault="001A3B1C" w:rsidP="001A3B1C">
            <w:pPr>
              <w:rPr>
                <w:sz w:val="20"/>
                <w:szCs w:val="20"/>
              </w:rPr>
            </w:pPr>
            <w:r w:rsidRPr="001A3B1C">
              <w:rPr>
                <w:sz w:val="20"/>
                <w:szCs w:val="20"/>
              </w:rPr>
              <w:t>20</w:t>
            </w:r>
          </w:p>
        </w:tc>
        <w:tc>
          <w:tcPr>
            <w:tcW w:w="1311" w:type="pct"/>
            <w:hideMark/>
          </w:tcPr>
          <w:p w14:paraId="632BEC9B" w14:textId="5D1B08A4"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электромеханикалық колледжі" КМҚК</w:t>
            </w:r>
          </w:p>
        </w:tc>
        <w:tc>
          <w:tcPr>
            <w:tcW w:w="638" w:type="pct"/>
            <w:noWrap/>
            <w:hideMark/>
          </w:tcPr>
          <w:p w14:paraId="2720DA0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528 975,1 </w:t>
            </w:r>
          </w:p>
        </w:tc>
        <w:tc>
          <w:tcPr>
            <w:tcW w:w="566" w:type="pct"/>
            <w:noWrap/>
            <w:hideMark/>
          </w:tcPr>
          <w:p w14:paraId="32598268"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233 957,0 </w:t>
            </w:r>
          </w:p>
        </w:tc>
        <w:tc>
          <w:tcPr>
            <w:tcW w:w="566" w:type="pct"/>
            <w:noWrap/>
            <w:hideMark/>
          </w:tcPr>
          <w:p w14:paraId="2EECA24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278 790,4 </w:t>
            </w:r>
          </w:p>
        </w:tc>
        <w:tc>
          <w:tcPr>
            <w:tcW w:w="524" w:type="pct"/>
            <w:noWrap/>
            <w:hideMark/>
          </w:tcPr>
          <w:p w14:paraId="471A571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9 683,3 </w:t>
            </w:r>
          </w:p>
        </w:tc>
        <w:tc>
          <w:tcPr>
            <w:tcW w:w="524" w:type="pct"/>
            <w:noWrap/>
            <w:hideMark/>
          </w:tcPr>
          <w:p w14:paraId="588C946D"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665" w:type="pct"/>
            <w:noWrap/>
            <w:hideMark/>
          </w:tcPr>
          <w:p w14:paraId="24270FD6"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1 051 405,9 </w:t>
            </w:r>
          </w:p>
        </w:tc>
      </w:tr>
      <w:tr w:rsidR="001A3B1C" w:rsidRPr="001A3B1C" w14:paraId="4D35391A"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CF22460" w14:textId="77777777" w:rsidR="001A3B1C" w:rsidRPr="001A3B1C" w:rsidRDefault="001A3B1C" w:rsidP="001A3B1C">
            <w:pPr>
              <w:rPr>
                <w:sz w:val="20"/>
                <w:szCs w:val="20"/>
              </w:rPr>
            </w:pPr>
            <w:r w:rsidRPr="001A3B1C">
              <w:rPr>
                <w:sz w:val="20"/>
                <w:szCs w:val="20"/>
              </w:rPr>
              <w:t> </w:t>
            </w:r>
          </w:p>
        </w:tc>
        <w:tc>
          <w:tcPr>
            <w:tcW w:w="1311" w:type="pct"/>
            <w:hideMark/>
          </w:tcPr>
          <w:p w14:paraId="406A39A3" w14:textId="108E32CF"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sz w:val="20"/>
                <w:szCs w:val="20"/>
              </w:rPr>
              <w:t>Барлығы</w:t>
            </w:r>
          </w:p>
        </w:tc>
        <w:tc>
          <w:tcPr>
            <w:tcW w:w="638" w:type="pct"/>
            <w:noWrap/>
            <w:hideMark/>
          </w:tcPr>
          <w:p w14:paraId="4631F5F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A3B1C">
              <w:rPr>
                <w:b/>
                <w:sz w:val="20"/>
                <w:szCs w:val="20"/>
              </w:rPr>
              <w:t xml:space="preserve"> 13 124 305,4 </w:t>
            </w:r>
          </w:p>
        </w:tc>
        <w:tc>
          <w:tcPr>
            <w:tcW w:w="566" w:type="pct"/>
            <w:noWrap/>
            <w:hideMark/>
          </w:tcPr>
          <w:p w14:paraId="05B6A13D"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A3B1C">
              <w:rPr>
                <w:b/>
                <w:sz w:val="20"/>
                <w:szCs w:val="20"/>
              </w:rPr>
              <w:t xml:space="preserve">6 468 788,5 </w:t>
            </w:r>
          </w:p>
        </w:tc>
        <w:tc>
          <w:tcPr>
            <w:tcW w:w="566" w:type="pct"/>
            <w:noWrap/>
            <w:hideMark/>
          </w:tcPr>
          <w:p w14:paraId="4A5448B9"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sz w:val="20"/>
                <w:szCs w:val="20"/>
              </w:rPr>
            </w:pPr>
            <w:r w:rsidRPr="001A3B1C">
              <w:rPr>
                <w:b/>
                <w:sz w:val="20"/>
                <w:szCs w:val="20"/>
              </w:rPr>
              <w:t xml:space="preserve">3 379 780,2 </w:t>
            </w:r>
          </w:p>
        </w:tc>
        <w:tc>
          <w:tcPr>
            <w:tcW w:w="524" w:type="pct"/>
            <w:noWrap/>
            <w:hideMark/>
          </w:tcPr>
          <w:p w14:paraId="1E76B774"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- 83 213,4 </w:t>
            </w:r>
          </w:p>
        </w:tc>
        <w:tc>
          <w:tcPr>
            <w:tcW w:w="524" w:type="pct"/>
            <w:noWrap/>
            <w:hideMark/>
          </w:tcPr>
          <w:p w14:paraId="4B68933D"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149 956,0 </w:t>
            </w:r>
          </w:p>
        </w:tc>
        <w:tc>
          <w:tcPr>
            <w:tcW w:w="665" w:type="pct"/>
            <w:noWrap/>
            <w:hideMark/>
          </w:tcPr>
          <w:p w14:paraId="05E56A8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23 039 616,7 </w:t>
            </w:r>
          </w:p>
        </w:tc>
      </w:tr>
      <w:tr w:rsidR="001A3B1C" w:rsidRPr="001A3B1C" w14:paraId="46BD0501"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DDC75C9" w14:textId="77777777" w:rsidR="001A3B1C" w:rsidRPr="001A3B1C" w:rsidRDefault="001A3B1C" w:rsidP="001A3B1C">
            <w:pPr>
              <w:rPr>
                <w:sz w:val="20"/>
                <w:szCs w:val="20"/>
              </w:rPr>
            </w:pPr>
            <w:r w:rsidRPr="001A3B1C">
              <w:rPr>
                <w:sz w:val="20"/>
                <w:szCs w:val="20"/>
              </w:rPr>
              <w:t> </w:t>
            </w:r>
          </w:p>
        </w:tc>
        <w:tc>
          <w:tcPr>
            <w:tcW w:w="4793" w:type="pct"/>
            <w:gridSpan w:val="7"/>
            <w:hideMark/>
          </w:tcPr>
          <w:p w14:paraId="5D9F639A" w14:textId="40C80E6F"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Жеке колледждер</w:t>
            </w:r>
          </w:p>
        </w:tc>
      </w:tr>
      <w:tr w:rsidR="001A3B1C" w:rsidRPr="001A3B1C" w14:paraId="47C5D73F"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C75CD14" w14:textId="77777777" w:rsidR="001A3B1C" w:rsidRPr="001A3B1C" w:rsidRDefault="001A3B1C" w:rsidP="001A3B1C">
            <w:pPr>
              <w:rPr>
                <w:sz w:val="20"/>
                <w:szCs w:val="20"/>
              </w:rPr>
            </w:pPr>
            <w:r w:rsidRPr="001A3B1C">
              <w:rPr>
                <w:sz w:val="20"/>
                <w:szCs w:val="20"/>
              </w:rPr>
              <w:t>1</w:t>
            </w:r>
          </w:p>
        </w:tc>
        <w:tc>
          <w:tcPr>
            <w:tcW w:w="1311" w:type="pct"/>
            <w:hideMark/>
          </w:tcPr>
          <w:p w14:paraId="2E4970AD" w14:textId="545B40CB"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құрылыс және менеджмент колледжі"ЖШС</w:t>
            </w:r>
          </w:p>
        </w:tc>
        <w:tc>
          <w:tcPr>
            <w:tcW w:w="638" w:type="pct"/>
            <w:noWrap/>
            <w:hideMark/>
          </w:tcPr>
          <w:p w14:paraId="527472B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205 269,1 </w:t>
            </w:r>
          </w:p>
        </w:tc>
        <w:tc>
          <w:tcPr>
            <w:tcW w:w="566" w:type="pct"/>
            <w:noWrap/>
            <w:hideMark/>
          </w:tcPr>
          <w:p w14:paraId="5861B676"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5 291,0 </w:t>
            </w:r>
          </w:p>
        </w:tc>
        <w:tc>
          <w:tcPr>
            <w:tcW w:w="566" w:type="pct"/>
            <w:noWrap/>
            <w:hideMark/>
          </w:tcPr>
          <w:p w14:paraId="37A1C0DB"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5370724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w:t>
            </w:r>
          </w:p>
        </w:tc>
        <w:tc>
          <w:tcPr>
            <w:tcW w:w="524" w:type="pct"/>
            <w:noWrap/>
            <w:hideMark/>
          </w:tcPr>
          <w:p w14:paraId="1BDD6DD5"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w:t>
            </w:r>
          </w:p>
        </w:tc>
        <w:tc>
          <w:tcPr>
            <w:tcW w:w="665" w:type="pct"/>
            <w:noWrap/>
            <w:hideMark/>
          </w:tcPr>
          <w:p w14:paraId="18CB3BE7"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199 978,2 </w:t>
            </w:r>
          </w:p>
        </w:tc>
      </w:tr>
      <w:tr w:rsidR="001A3B1C" w:rsidRPr="001A3B1C" w14:paraId="69E1BADC"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BDF6CEC" w14:textId="77777777" w:rsidR="001A3B1C" w:rsidRPr="001A3B1C" w:rsidRDefault="001A3B1C" w:rsidP="001A3B1C">
            <w:pPr>
              <w:rPr>
                <w:sz w:val="20"/>
                <w:szCs w:val="20"/>
              </w:rPr>
            </w:pPr>
            <w:r w:rsidRPr="001A3B1C">
              <w:rPr>
                <w:sz w:val="20"/>
                <w:szCs w:val="20"/>
              </w:rPr>
              <w:t>2</w:t>
            </w:r>
          </w:p>
        </w:tc>
        <w:tc>
          <w:tcPr>
            <w:tcW w:w="1311" w:type="pct"/>
            <w:hideMark/>
          </w:tcPr>
          <w:p w14:paraId="156255D4" w14:textId="42B63DDE"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"Еуразиялық техникалық-экономикалық колледжі" мекемесі</w:t>
            </w:r>
          </w:p>
        </w:tc>
        <w:tc>
          <w:tcPr>
            <w:tcW w:w="638" w:type="pct"/>
            <w:noWrap/>
            <w:hideMark/>
          </w:tcPr>
          <w:p w14:paraId="7883736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388 695,1 </w:t>
            </w:r>
          </w:p>
        </w:tc>
        <w:tc>
          <w:tcPr>
            <w:tcW w:w="566" w:type="pct"/>
            <w:noWrap/>
            <w:hideMark/>
          </w:tcPr>
          <w:p w14:paraId="65EF9BB2"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-21 807,9 </w:t>
            </w:r>
          </w:p>
        </w:tc>
        <w:tc>
          <w:tcPr>
            <w:tcW w:w="566" w:type="pct"/>
            <w:noWrap/>
            <w:hideMark/>
          </w:tcPr>
          <w:p w14:paraId="3434F4F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6EA6D13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10B5263E"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1088C45C"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366 887,2 </w:t>
            </w:r>
          </w:p>
        </w:tc>
      </w:tr>
      <w:tr w:rsidR="001A3B1C" w:rsidRPr="001A3B1C" w14:paraId="0339D07E"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13CA8807" w14:textId="77777777" w:rsidR="001A3B1C" w:rsidRPr="001A3B1C" w:rsidRDefault="001A3B1C" w:rsidP="001A3B1C">
            <w:pPr>
              <w:rPr>
                <w:sz w:val="20"/>
                <w:szCs w:val="20"/>
              </w:rPr>
            </w:pPr>
            <w:r w:rsidRPr="001A3B1C">
              <w:rPr>
                <w:sz w:val="20"/>
                <w:szCs w:val="20"/>
              </w:rPr>
              <w:t>3</w:t>
            </w:r>
          </w:p>
        </w:tc>
        <w:tc>
          <w:tcPr>
            <w:tcW w:w="1311" w:type="pct"/>
            <w:hideMark/>
          </w:tcPr>
          <w:p w14:paraId="5BD142EB" w14:textId="4267D899"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"Диджитал" ЖШС колледжі</w:t>
            </w:r>
          </w:p>
        </w:tc>
        <w:tc>
          <w:tcPr>
            <w:tcW w:w="638" w:type="pct"/>
            <w:noWrap/>
            <w:hideMark/>
          </w:tcPr>
          <w:p w14:paraId="06010B1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370 856,6 </w:t>
            </w:r>
          </w:p>
        </w:tc>
        <w:tc>
          <w:tcPr>
            <w:tcW w:w="566" w:type="pct"/>
            <w:noWrap/>
            <w:hideMark/>
          </w:tcPr>
          <w:p w14:paraId="7112288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1 117,1 </w:t>
            </w:r>
          </w:p>
        </w:tc>
        <w:tc>
          <w:tcPr>
            <w:tcW w:w="566" w:type="pct"/>
            <w:noWrap/>
            <w:hideMark/>
          </w:tcPr>
          <w:p w14:paraId="60AA647D"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03DE0354"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773260E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62BCE213"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371 973,7 </w:t>
            </w:r>
          </w:p>
        </w:tc>
      </w:tr>
      <w:tr w:rsidR="001A3B1C" w:rsidRPr="001A3B1C" w14:paraId="56627CA3"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C00203A" w14:textId="77777777" w:rsidR="001A3B1C" w:rsidRPr="001A3B1C" w:rsidRDefault="001A3B1C" w:rsidP="001A3B1C">
            <w:pPr>
              <w:rPr>
                <w:sz w:val="20"/>
                <w:szCs w:val="20"/>
              </w:rPr>
            </w:pPr>
            <w:r w:rsidRPr="001A3B1C">
              <w:rPr>
                <w:sz w:val="20"/>
                <w:szCs w:val="20"/>
              </w:rPr>
              <w:t>4</w:t>
            </w:r>
          </w:p>
        </w:tc>
        <w:tc>
          <w:tcPr>
            <w:tcW w:w="1311" w:type="pct"/>
            <w:hideMark/>
          </w:tcPr>
          <w:p w14:paraId="0BE14298" w14:textId="3F0E083B"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техникалық-экономикалық қатынас жолдары колледжі" ЖШС</w:t>
            </w:r>
          </w:p>
        </w:tc>
        <w:tc>
          <w:tcPr>
            <w:tcW w:w="638" w:type="pct"/>
            <w:noWrap/>
            <w:hideMark/>
          </w:tcPr>
          <w:p w14:paraId="5BC46C73"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692 164,8 </w:t>
            </w:r>
          </w:p>
        </w:tc>
        <w:tc>
          <w:tcPr>
            <w:tcW w:w="566" w:type="pct"/>
            <w:noWrap/>
            <w:hideMark/>
          </w:tcPr>
          <w:p w14:paraId="19817090"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-36 295,7 </w:t>
            </w:r>
          </w:p>
        </w:tc>
        <w:tc>
          <w:tcPr>
            <w:tcW w:w="566" w:type="pct"/>
            <w:noWrap/>
            <w:hideMark/>
          </w:tcPr>
          <w:p w14:paraId="15C816A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381A1CC6"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5CCEA76D"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7EF9F61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655 869,1 </w:t>
            </w:r>
          </w:p>
        </w:tc>
      </w:tr>
      <w:tr w:rsidR="001A3B1C" w:rsidRPr="001A3B1C" w14:paraId="77566F56"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1B54608B" w14:textId="77777777" w:rsidR="001A3B1C" w:rsidRPr="001A3B1C" w:rsidRDefault="001A3B1C" w:rsidP="001A3B1C">
            <w:pPr>
              <w:rPr>
                <w:sz w:val="20"/>
                <w:szCs w:val="20"/>
              </w:rPr>
            </w:pPr>
            <w:r w:rsidRPr="001A3B1C">
              <w:rPr>
                <w:sz w:val="20"/>
                <w:szCs w:val="20"/>
              </w:rPr>
              <w:t>5</w:t>
            </w:r>
          </w:p>
        </w:tc>
        <w:tc>
          <w:tcPr>
            <w:tcW w:w="1311" w:type="pct"/>
            <w:hideMark/>
          </w:tcPr>
          <w:p w14:paraId="0F087A7C" w14:textId="002AE41B"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технологиялық-Қаржы және инновациялық-техникалық колледжі"ЖММ</w:t>
            </w:r>
          </w:p>
        </w:tc>
        <w:tc>
          <w:tcPr>
            <w:tcW w:w="638" w:type="pct"/>
            <w:noWrap/>
            <w:hideMark/>
          </w:tcPr>
          <w:p w14:paraId="534F8D2F"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429 209,5 </w:t>
            </w:r>
          </w:p>
        </w:tc>
        <w:tc>
          <w:tcPr>
            <w:tcW w:w="566" w:type="pct"/>
            <w:noWrap/>
            <w:hideMark/>
          </w:tcPr>
          <w:p w14:paraId="2DE82F5F"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113 048,0 </w:t>
            </w:r>
          </w:p>
        </w:tc>
        <w:tc>
          <w:tcPr>
            <w:tcW w:w="566" w:type="pct"/>
            <w:noWrap/>
            <w:hideMark/>
          </w:tcPr>
          <w:p w14:paraId="3F6E2D8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00D62C2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3367A06B"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2981E5B7"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542 257,5 </w:t>
            </w:r>
          </w:p>
        </w:tc>
      </w:tr>
      <w:tr w:rsidR="001A3B1C" w:rsidRPr="001A3B1C" w14:paraId="64CC8D8B"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49FA343C" w14:textId="77777777" w:rsidR="001A3B1C" w:rsidRPr="001A3B1C" w:rsidRDefault="001A3B1C" w:rsidP="001A3B1C">
            <w:pPr>
              <w:rPr>
                <w:sz w:val="20"/>
                <w:szCs w:val="20"/>
              </w:rPr>
            </w:pPr>
            <w:r w:rsidRPr="001A3B1C">
              <w:rPr>
                <w:sz w:val="20"/>
                <w:szCs w:val="20"/>
              </w:rPr>
              <w:t>6</w:t>
            </w:r>
          </w:p>
        </w:tc>
        <w:tc>
          <w:tcPr>
            <w:tcW w:w="1311" w:type="pct"/>
            <w:hideMark/>
          </w:tcPr>
          <w:p w14:paraId="1EB2B8F1" w14:textId="5476E9F8"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технологиялық-экономикалық колледжі"ЖШС</w:t>
            </w:r>
          </w:p>
        </w:tc>
        <w:tc>
          <w:tcPr>
            <w:tcW w:w="638" w:type="pct"/>
            <w:noWrap/>
            <w:hideMark/>
          </w:tcPr>
          <w:p w14:paraId="496DB28B"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832 289,8 </w:t>
            </w:r>
          </w:p>
        </w:tc>
        <w:tc>
          <w:tcPr>
            <w:tcW w:w="566" w:type="pct"/>
            <w:noWrap/>
            <w:hideMark/>
          </w:tcPr>
          <w:p w14:paraId="106752C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-76 498,9 </w:t>
            </w:r>
          </w:p>
        </w:tc>
        <w:tc>
          <w:tcPr>
            <w:tcW w:w="566" w:type="pct"/>
            <w:noWrap/>
            <w:hideMark/>
          </w:tcPr>
          <w:p w14:paraId="66DFF67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38FFCA7D"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4807F646"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747FC59A"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755 791,0 </w:t>
            </w:r>
          </w:p>
        </w:tc>
      </w:tr>
      <w:tr w:rsidR="001A3B1C" w:rsidRPr="001A3B1C" w14:paraId="33C9CE59"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165EFD38" w14:textId="77777777" w:rsidR="001A3B1C" w:rsidRPr="001A3B1C" w:rsidRDefault="001A3B1C" w:rsidP="001A3B1C">
            <w:pPr>
              <w:rPr>
                <w:sz w:val="20"/>
                <w:szCs w:val="20"/>
              </w:rPr>
            </w:pPr>
            <w:r w:rsidRPr="001A3B1C">
              <w:rPr>
                <w:sz w:val="20"/>
                <w:szCs w:val="20"/>
              </w:rPr>
              <w:t>7</w:t>
            </w:r>
          </w:p>
        </w:tc>
        <w:tc>
          <w:tcPr>
            <w:tcW w:w="1311" w:type="pct"/>
            <w:hideMark/>
          </w:tcPr>
          <w:p w14:paraId="5524FA26" w14:textId="5B3ACDF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автомобиль-жол колледжі"мекемесі</w:t>
            </w:r>
          </w:p>
        </w:tc>
        <w:tc>
          <w:tcPr>
            <w:tcW w:w="638" w:type="pct"/>
            <w:noWrap/>
            <w:hideMark/>
          </w:tcPr>
          <w:p w14:paraId="069D757A"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255 915,0 </w:t>
            </w:r>
          </w:p>
        </w:tc>
        <w:tc>
          <w:tcPr>
            <w:tcW w:w="566" w:type="pct"/>
            <w:noWrap/>
            <w:hideMark/>
          </w:tcPr>
          <w:p w14:paraId="61B06B7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66" w:type="pct"/>
            <w:noWrap/>
            <w:hideMark/>
          </w:tcPr>
          <w:p w14:paraId="48186DA8"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6C33984D"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1266ACC0"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07FDEF16"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255 915,0 </w:t>
            </w:r>
          </w:p>
        </w:tc>
      </w:tr>
      <w:tr w:rsidR="001A3B1C" w:rsidRPr="001A3B1C" w14:paraId="27232538"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FFDFE60" w14:textId="77777777" w:rsidR="001A3B1C" w:rsidRPr="001A3B1C" w:rsidRDefault="001A3B1C" w:rsidP="001A3B1C">
            <w:pPr>
              <w:rPr>
                <w:sz w:val="20"/>
                <w:szCs w:val="20"/>
              </w:rPr>
            </w:pPr>
            <w:r w:rsidRPr="001A3B1C">
              <w:rPr>
                <w:sz w:val="20"/>
                <w:szCs w:val="20"/>
              </w:rPr>
              <w:t>8</w:t>
            </w:r>
          </w:p>
        </w:tc>
        <w:tc>
          <w:tcPr>
            <w:tcW w:w="1311" w:type="pct"/>
            <w:hideMark/>
          </w:tcPr>
          <w:p w14:paraId="2E14A51C" w14:textId="637D4F16"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"Әділет"Колледжі ЖШС</w:t>
            </w:r>
          </w:p>
        </w:tc>
        <w:tc>
          <w:tcPr>
            <w:tcW w:w="638" w:type="pct"/>
            <w:noWrap/>
            <w:hideMark/>
          </w:tcPr>
          <w:p w14:paraId="690EDCCA"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290 290,8 </w:t>
            </w:r>
          </w:p>
        </w:tc>
        <w:tc>
          <w:tcPr>
            <w:tcW w:w="566" w:type="pct"/>
            <w:noWrap/>
            <w:hideMark/>
          </w:tcPr>
          <w:p w14:paraId="7A39255E"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10 234,1 </w:t>
            </w:r>
          </w:p>
        </w:tc>
        <w:tc>
          <w:tcPr>
            <w:tcW w:w="566" w:type="pct"/>
            <w:noWrap/>
            <w:hideMark/>
          </w:tcPr>
          <w:p w14:paraId="7D5B8E3E"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3C6CCD8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3516326D"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2F994CC6"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300 524,9 </w:t>
            </w:r>
          </w:p>
        </w:tc>
      </w:tr>
      <w:tr w:rsidR="001A3B1C" w:rsidRPr="001A3B1C" w14:paraId="3C0887BD"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A578E4B" w14:textId="77777777" w:rsidR="001A3B1C" w:rsidRPr="001A3B1C" w:rsidRDefault="001A3B1C" w:rsidP="001A3B1C">
            <w:pPr>
              <w:rPr>
                <w:sz w:val="20"/>
                <w:szCs w:val="20"/>
              </w:rPr>
            </w:pPr>
            <w:r w:rsidRPr="001A3B1C">
              <w:rPr>
                <w:sz w:val="20"/>
                <w:szCs w:val="20"/>
              </w:rPr>
              <w:t>9</w:t>
            </w:r>
          </w:p>
        </w:tc>
        <w:tc>
          <w:tcPr>
            <w:tcW w:w="1311" w:type="pct"/>
            <w:hideMark/>
          </w:tcPr>
          <w:p w14:paraId="5BFA8885" w14:textId="679A30E9"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"Нархоз университетінің экономикалық колледжі" мекемесі</w:t>
            </w:r>
          </w:p>
        </w:tc>
        <w:tc>
          <w:tcPr>
            <w:tcW w:w="638" w:type="pct"/>
            <w:noWrap/>
            <w:hideMark/>
          </w:tcPr>
          <w:p w14:paraId="355435C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241 853,6 </w:t>
            </w:r>
          </w:p>
        </w:tc>
        <w:tc>
          <w:tcPr>
            <w:tcW w:w="566" w:type="pct"/>
            <w:noWrap/>
            <w:hideMark/>
          </w:tcPr>
          <w:p w14:paraId="7A9FD680"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5 768,2 </w:t>
            </w:r>
          </w:p>
        </w:tc>
        <w:tc>
          <w:tcPr>
            <w:tcW w:w="566" w:type="pct"/>
            <w:noWrap/>
            <w:hideMark/>
          </w:tcPr>
          <w:p w14:paraId="60F4EA14"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2EC4EB97"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538ED007"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28CF8405"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247 621,8 </w:t>
            </w:r>
          </w:p>
        </w:tc>
      </w:tr>
      <w:tr w:rsidR="001A3B1C" w:rsidRPr="001A3B1C" w14:paraId="3DCE0618"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2E4C21EC" w14:textId="77777777" w:rsidR="001A3B1C" w:rsidRPr="001A3B1C" w:rsidRDefault="001A3B1C" w:rsidP="001A3B1C">
            <w:pPr>
              <w:rPr>
                <w:sz w:val="20"/>
                <w:szCs w:val="20"/>
              </w:rPr>
            </w:pPr>
            <w:r w:rsidRPr="001A3B1C">
              <w:rPr>
                <w:sz w:val="20"/>
                <w:szCs w:val="20"/>
              </w:rPr>
              <w:t>10</w:t>
            </w:r>
          </w:p>
        </w:tc>
        <w:tc>
          <w:tcPr>
            <w:tcW w:w="1311" w:type="pct"/>
            <w:hideMark/>
          </w:tcPr>
          <w:p w14:paraId="39BE206B" w14:textId="133BE640"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теміржол көлігі колледжі"ҚБ</w:t>
            </w:r>
          </w:p>
        </w:tc>
        <w:tc>
          <w:tcPr>
            <w:tcW w:w="638" w:type="pct"/>
            <w:noWrap/>
            <w:hideMark/>
          </w:tcPr>
          <w:p w14:paraId="4DEE7FD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206 003,8 </w:t>
            </w:r>
          </w:p>
        </w:tc>
        <w:tc>
          <w:tcPr>
            <w:tcW w:w="566" w:type="pct"/>
            <w:noWrap/>
            <w:hideMark/>
          </w:tcPr>
          <w:p w14:paraId="51AC16B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9 349,1 </w:t>
            </w:r>
          </w:p>
        </w:tc>
        <w:tc>
          <w:tcPr>
            <w:tcW w:w="566" w:type="pct"/>
            <w:noWrap/>
            <w:hideMark/>
          </w:tcPr>
          <w:p w14:paraId="51EFD3ED"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78A21172"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7C844742"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79AEB120"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215 352,9 </w:t>
            </w:r>
          </w:p>
        </w:tc>
      </w:tr>
      <w:tr w:rsidR="001A3B1C" w:rsidRPr="001A3B1C" w14:paraId="6F96D856"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23CCAF19" w14:textId="77777777" w:rsidR="001A3B1C" w:rsidRPr="001A3B1C" w:rsidRDefault="001A3B1C" w:rsidP="001A3B1C">
            <w:pPr>
              <w:rPr>
                <w:sz w:val="20"/>
                <w:szCs w:val="20"/>
              </w:rPr>
            </w:pPr>
            <w:r w:rsidRPr="001A3B1C">
              <w:rPr>
                <w:sz w:val="20"/>
                <w:szCs w:val="20"/>
              </w:rPr>
              <w:t>11</w:t>
            </w:r>
          </w:p>
        </w:tc>
        <w:tc>
          <w:tcPr>
            <w:tcW w:w="1311" w:type="pct"/>
            <w:hideMark/>
          </w:tcPr>
          <w:p w14:paraId="7E660687" w14:textId="32127B34"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логистика және көлік академиясының колледжі" ЖШС</w:t>
            </w:r>
          </w:p>
        </w:tc>
        <w:tc>
          <w:tcPr>
            <w:tcW w:w="638" w:type="pct"/>
            <w:noWrap/>
            <w:hideMark/>
          </w:tcPr>
          <w:p w14:paraId="2B156EF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661 823,1 </w:t>
            </w:r>
          </w:p>
        </w:tc>
        <w:tc>
          <w:tcPr>
            <w:tcW w:w="566" w:type="pct"/>
            <w:noWrap/>
            <w:hideMark/>
          </w:tcPr>
          <w:p w14:paraId="704DDDCD"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1 103,8 </w:t>
            </w:r>
          </w:p>
        </w:tc>
        <w:tc>
          <w:tcPr>
            <w:tcW w:w="566" w:type="pct"/>
            <w:noWrap/>
            <w:hideMark/>
          </w:tcPr>
          <w:p w14:paraId="764301E6"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03ACBB49"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14999432"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62D7103D"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660 719,3 </w:t>
            </w:r>
          </w:p>
        </w:tc>
      </w:tr>
      <w:tr w:rsidR="001A3B1C" w:rsidRPr="001A3B1C" w14:paraId="62A013FC"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8F655D4" w14:textId="77777777" w:rsidR="001A3B1C" w:rsidRPr="001A3B1C" w:rsidRDefault="001A3B1C" w:rsidP="001A3B1C">
            <w:pPr>
              <w:rPr>
                <w:sz w:val="20"/>
                <w:szCs w:val="20"/>
              </w:rPr>
            </w:pPr>
            <w:r w:rsidRPr="001A3B1C">
              <w:rPr>
                <w:sz w:val="20"/>
                <w:szCs w:val="20"/>
              </w:rPr>
              <w:t>12</w:t>
            </w:r>
          </w:p>
        </w:tc>
        <w:tc>
          <w:tcPr>
            <w:tcW w:w="1311" w:type="pct"/>
            <w:hideMark/>
          </w:tcPr>
          <w:p w14:paraId="6D475FC8" w14:textId="3AE20F29"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"Алматы қаласының Инновациялық техникалық колледжі" ЖШС</w:t>
            </w:r>
          </w:p>
        </w:tc>
        <w:tc>
          <w:tcPr>
            <w:tcW w:w="638" w:type="pct"/>
            <w:noWrap/>
            <w:hideMark/>
          </w:tcPr>
          <w:p w14:paraId="66327D9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576 056,9 </w:t>
            </w:r>
          </w:p>
        </w:tc>
        <w:tc>
          <w:tcPr>
            <w:tcW w:w="566" w:type="pct"/>
            <w:noWrap/>
            <w:hideMark/>
          </w:tcPr>
          <w:p w14:paraId="3A0895C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3 342,4 </w:t>
            </w:r>
          </w:p>
        </w:tc>
        <w:tc>
          <w:tcPr>
            <w:tcW w:w="566" w:type="pct"/>
            <w:noWrap/>
            <w:hideMark/>
          </w:tcPr>
          <w:p w14:paraId="76667BD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54A98F5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07ECEB4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270AC123"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572 714,6 </w:t>
            </w:r>
          </w:p>
        </w:tc>
      </w:tr>
      <w:tr w:rsidR="001A3B1C" w:rsidRPr="001A3B1C" w14:paraId="51B9CD65"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322B9432" w14:textId="77777777" w:rsidR="001A3B1C" w:rsidRPr="001A3B1C" w:rsidRDefault="001A3B1C" w:rsidP="001A3B1C">
            <w:pPr>
              <w:rPr>
                <w:sz w:val="20"/>
                <w:szCs w:val="20"/>
              </w:rPr>
            </w:pPr>
            <w:r w:rsidRPr="001A3B1C">
              <w:rPr>
                <w:sz w:val="20"/>
                <w:szCs w:val="20"/>
              </w:rPr>
              <w:lastRenderedPageBreak/>
              <w:t>13</w:t>
            </w:r>
          </w:p>
        </w:tc>
        <w:tc>
          <w:tcPr>
            <w:tcW w:w="1311" w:type="pct"/>
            <w:hideMark/>
          </w:tcPr>
          <w:p w14:paraId="4CE12059" w14:textId="12D2DC4D"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"Сымбат"дизайн және технология академиясы" білім беру мекемесі</w:t>
            </w:r>
          </w:p>
        </w:tc>
        <w:tc>
          <w:tcPr>
            <w:tcW w:w="638" w:type="pct"/>
            <w:noWrap/>
            <w:hideMark/>
          </w:tcPr>
          <w:p w14:paraId="73A2DC8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477 206,7 </w:t>
            </w:r>
          </w:p>
        </w:tc>
        <w:tc>
          <w:tcPr>
            <w:tcW w:w="566" w:type="pct"/>
            <w:noWrap/>
            <w:hideMark/>
          </w:tcPr>
          <w:p w14:paraId="49F3445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-19 627,2 </w:t>
            </w:r>
          </w:p>
        </w:tc>
        <w:tc>
          <w:tcPr>
            <w:tcW w:w="566" w:type="pct"/>
            <w:noWrap/>
            <w:hideMark/>
          </w:tcPr>
          <w:p w14:paraId="1490BB75"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0F743DC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79733064"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53146D8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457 579,5 </w:t>
            </w:r>
          </w:p>
        </w:tc>
      </w:tr>
      <w:tr w:rsidR="001A3B1C" w:rsidRPr="001A3B1C" w14:paraId="79646BB2"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60098C3B" w14:textId="77777777" w:rsidR="001A3B1C" w:rsidRPr="001A3B1C" w:rsidRDefault="001A3B1C" w:rsidP="001A3B1C">
            <w:pPr>
              <w:rPr>
                <w:sz w:val="20"/>
                <w:szCs w:val="20"/>
              </w:rPr>
            </w:pPr>
            <w:r w:rsidRPr="001A3B1C">
              <w:rPr>
                <w:sz w:val="20"/>
                <w:szCs w:val="20"/>
              </w:rPr>
              <w:t>14</w:t>
            </w:r>
          </w:p>
        </w:tc>
        <w:tc>
          <w:tcPr>
            <w:tcW w:w="1311" w:type="pct"/>
            <w:hideMark/>
          </w:tcPr>
          <w:p w14:paraId="6955ACE4" w14:textId="2628591A"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"ПЕРСПЕКТИВА" колледжі білім беру ұйымы " ЖШС</w:t>
            </w:r>
          </w:p>
        </w:tc>
        <w:tc>
          <w:tcPr>
            <w:tcW w:w="638" w:type="pct"/>
            <w:noWrap/>
            <w:hideMark/>
          </w:tcPr>
          <w:p w14:paraId="16D6918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258 843,5 </w:t>
            </w:r>
          </w:p>
        </w:tc>
        <w:tc>
          <w:tcPr>
            <w:tcW w:w="566" w:type="pct"/>
            <w:noWrap/>
            <w:hideMark/>
          </w:tcPr>
          <w:p w14:paraId="4099B4B2"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-12 575,9 </w:t>
            </w:r>
          </w:p>
        </w:tc>
        <w:tc>
          <w:tcPr>
            <w:tcW w:w="566" w:type="pct"/>
            <w:noWrap/>
            <w:hideMark/>
          </w:tcPr>
          <w:p w14:paraId="63B5E388"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53E6D490"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59757153"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0989754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246 267,6 </w:t>
            </w:r>
          </w:p>
        </w:tc>
      </w:tr>
      <w:tr w:rsidR="001A3B1C" w:rsidRPr="001A3B1C" w14:paraId="0473366D"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1C847C22" w14:textId="77777777" w:rsidR="001A3B1C" w:rsidRPr="001A3B1C" w:rsidRDefault="001A3B1C" w:rsidP="001A3B1C">
            <w:pPr>
              <w:rPr>
                <w:sz w:val="20"/>
                <w:szCs w:val="20"/>
              </w:rPr>
            </w:pPr>
            <w:r w:rsidRPr="001A3B1C">
              <w:rPr>
                <w:sz w:val="20"/>
                <w:szCs w:val="20"/>
              </w:rPr>
              <w:t>15</w:t>
            </w:r>
          </w:p>
        </w:tc>
        <w:tc>
          <w:tcPr>
            <w:tcW w:w="1311" w:type="pct"/>
            <w:hideMark/>
          </w:tcPr>
          <w:p w14:paraId="219AF08E" w14:textId="12884A9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Халықаралық бизнес және коммуникация колледжі</w:t>
            </w:r>
          </w:p>
        </w:tc>
        <w:tc>
          <w:tcPr>
            <w:tcW w:w="638" w:type="pct"/>
            <w:noWrap/>
            <w:hideMark/>
          </w:tcPr>
          <w:p w14:paraId="500B4702"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220 235,9 </w:t>
            </w:r>
          </w:p>
        </w:tc>
        <w:tc>
          <w:tcPr>
            <w:tcW w:w="566" w:type="pct"/>
            <w:noWrap/>
            <w:hideMark/>
          </w:tcPr>
          <w:p w14:paraId="5BB0063F"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26 384,1 </w:t>
            </w:r>
          </w:p>
        </w:tc>
        <w:tc>
          <w:tcPr>
            <w:tcW w:w="566" w:type="pct"/>
            <w:noWrap/>
            <w:hideMark/>
          </w:tcPr>
          <w:p w14:paraId="0AEC75A8"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2C6A6E8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0A1FB366"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7D320EEB"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246 620,0 </w:t>
            </w:r>
          </w:p>
        </w:tc>
      </w:tr>
      <w:tr w:rsidR="001A3B1C" w:rsidRPr="001A3B1C" w14:paraId="7AC3CA6C"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2FB9A2F" w14:textId="77777777" w:rsidR="001A3B1C" w:rsidRPr="001A3B1C" w:rsidRDefault="001A3B1C" w:rsidP="001A3B1C">
            <w:pPr>
              <w:rPr>
                <w:sz w:val="20"/>
                <w:szCs w:val="20"/>
              </w:rPr>
            </w:pPr>
            <w:r w:rsidRPr="001A3B1C">
              <w:rPr>
                <w:sz w:val="20"/>
                <w:szCs w:val="20"/>
              </w:rPr>
              <w:t>16</w:t>
            </w:r>
          </w:p>
        </w:tc>
        <w:tc>
          <w:tcPr>
            <w:tcW w:w="1311" w:type="pct"/>
            <w:hideMark/>
          </w:tcPr>
          <w:p w14:paraId="1956EBD2" w14:textId="1ABA0222"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"Халықаралдық қазақ-қытай тілі колледжі" жекеменшік мекемесі</w:t>
            </w:r>
          </w:p>
        </w:tc>
        <w:tc>
          <w:tcPr>
            <w:tcW w:w="638" w:type="pct"/>
            <w:noWrap/>
            <w:hideMark/>
          </w:tcPr>
          <w:p w14:paraId="36A19C99"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154 275,1 </w:t>
            </w:r>
          </w:p>
        </w:tc>
        <w:tc>
          <w:tcPr>
            <w:tcW w:w="566" w:type="pct"/>
            <w:noWrap/>
            <w:hideMark/>
          </w:tcPr>
          <w:p w14:paraId="71017418"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1 802,9 </w:t>
            </w:r>
          </w:p>
        </w:tc>
        <w:tc>
          <w:tcPr>
            <w:tcW w:w="566" w:type="pct"/>
            <w:noWrap/>
            <w:hideMark/>
          </w:tcPr>
          <w:p w14:paraId="5FCFA6BE"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3C3CA1C3"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7D168E6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6561FA1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156 078,0 </w:t>
            </w:r>
          </w:p>
        </w:tc>
      </w:tr>
      <w:tr w:rsidR="001A3B1C" w:rsidRPr="001A3B1C" w14:paraId="1C5A4D65"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4439866C" w14:textId="77777777" w:rsidR="001A3B1C" w:rsidRPr="001A3B1C" w:rsidRDefault="001A3B1C" w:rsidP="001A3B1C">
            <w:pPr>
              <w:rPr>
                <w:sz w:val="20"/>
                <w:szCs w:val="20"/>
              </w:rPr>
            </w:pPr>
            <w:r w:rsidRPr="001A3B1C">
              <w:rPr>
                <w:sz w:val="20"/>
                <w:szCs w:val="20"/>
              </w:rPr>
              <w:t>17</w:t>
            </w:r>
          </w:p>
        </w:tc>
        <w:tc>
          <w:tcPr>
            <w:tcW w:w="1311" w:type="pct"/>
            <w:hideMark/>
          </w:tcPr>
          <w:p w14:paraId="6DE6BA5E" w14:textId="66A075C4"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қаржы-экономикалық колледжі"ЖШС</w:t>
            </w:r>
          </w:p>
        </w:tc>
        <w:tc>
          <w:tcPr>
            <w:tcW w:w="638" w:type="pct"/>
            <w:noWrap/>
            <w:hideMark/>
          </w:tcPr>
          <w:p w14:paraId="47889FE2"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95 225,8 </w:t>
            </w:r>
          </w:p>
        </w:tc>
        <w:tc>
          <w:tcPr>
            <w:tcW w:w="566" w:type="pct"/>
            <w:noWrap/>
            <w:hideMark/>
          </w:tcPr>
          <w:p w14:paraId="5F6A852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36 601,1 </w:t>
            </w:r>
          </w:p>
        </w:tc>
        <w:tc>
          <w:tcPr>
            <w:tcW w:w="566" w:type="pct"/>
            <w:noWrap/>
            <w:hideMark/>
          </w:tcPr>
          <w:p w14:paraId="14822FA3"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124 469,4 </w:t>
            </w:r>
          </w:p>
        </w:tc>
        <w:tc>
          <w:tcPr>
            <w:tcW w:w="524" w:type="pct"/>
            <w:noWrap/>
            <w:hideMark/>
          </w:tcPr>
          <w:p w14:paraId="616A423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447B85E2"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51CC0EA2"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256 296,3 </w:t>
            </w:r>
          </w:p>
        </w:tc>
      </w:tr>
      <w:tr w:rsidR="001A3B1C" w:rsidRPr="001A3B1C" w14:paraId="178C680F"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4F57EEC9" w14:textId="77777777" w:rsidR="001A3B1C" w:rsidRPr="001A3B1C" w:rsidRDefault="001A3B1C" w:rsidP="001A3B1C">
            <w:pPr>
              <w:rPr>
                <w:sz w:val="20"/>
                <w:szCs w:val="20"/>
              </w:rPr>
            </w:pPr>
            <w:r w:rsidRPr="001A3B1C">
              <w:rPr>
                <w:sz w:val="20"/>
                <w:szCs w:val="20"/>
              </w:rPr>
              <w:t>18</w:t>
            </w:r>
          </w:p>
        </w:tc>
        <w:tc>
          <w:tcPr>
            <w:tcW w:w="1311" w:type="pct"/>
            <w:hideMark/>
          </w:tcPr>
          <w:p w14:paraId="7B707FB7" w14:textId="163A6703"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"ҚазБСҚА Колледжі" ЖШС</w:t>
            </w:r>
          </w:p>
        </w:tc>
        <w:tc>
          <w:tcPr>
            <w:tcW w:w="638" w:type="pct"/>
            <w:noWrap/>
            <w:hideMark/>
          </w:tcPr>
          <w:p w14:paraId="25E0827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475 019,6 </w:t>
            </w:r>
          </w:p>
        </w:tc>
        <w:tc>
          <w:tcPr>
            <w:tcW w:w="566" w:type="pct"/>
            <w:noWrap/>
            <w:hideMark/>
          </w:tcPr>
          <w:p w14:paraId="30FB151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22 909,7 </w:t>
            </w:r>
          </w:p>
        </w:tc>
        <w:tc>
          <w:tcPr>
            <w:tcW w:w="566" w:type="pct"/>
            <w:noWrap/>
            <w:hideMark/>
          </w:tcPr>
          <w:p w14:paraId="2B64A36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4EDD083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109144D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300A55DA"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497 929,3 </w:t>
            </w:r>
          </w:p>
        </w:tc>
      </w:tr>
      <w:tr w:rsidR="001A3B1C" w:rsidRPr="001A3B1C" w14:paraId="01B10CAC"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080D574" w14:textId="77777777" w:rsidR="001A3B1C" w:rsidRPr="001A3B1C" w:rsidRDefault="001A3B1C" w:rsidP="001A3B1C">
            <w:pPr>
              <w:rPr>
                <w:sz w:val="20"/>
                <w:szCs w:val="20"/>
              </w:rPr>
            </w:pPr>
            <w:r w:rsidRPr="001A3B1C">
              <w:rPr>
                <w:sz w:val="20"/>
                <w:szCs w:val="20"/>
              </w:rPr>
              <w:t>19</w:t>
            </w:r>
          </w:p>
        </w:tc>
        <w:tc>
          <w:tcPr>
            <w:tcW w:w="1311" w:type="pct"/>
            <w:hideMark/>
          </w:tcPr>
          <w:p w14:paraId="698979FC" w14:textId="4E986C28"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"Еуразиялық аграрлық-техникалық колледжі" мекемесі</w:t>
            </w:r>
          </w:p>
        </w:tc>
        <w:tc>
          <w:tcPr>
            <w:tcW w:w="638" w:type="pct"/>
            <w:noWrap/>
            <w:hideMark/>
          </w:tcPr>
          <w:p w14:paraId="5A19B74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250 128,4 </w:t>
            </w:r>
          </w:p>
        </w:tc>
        <w:tc>
          <w:tcPr>
            <w:tcW w:w="566" w:type="pct"/>
            <w:noWrap/>
            <w:hideMark/>
          </w:tcPr>
          <w:p w14:paraId="2797FD79"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11 499,7 </w:t>
            </w:r>
          </w:p>
        </w:tc>
        <w:tc>
          <w:tcPr>
            <w:tcW w:w="566" w:type="pct"/>
            <w:noWrap/>
            <w:hideMark/>
          </w:tcPr>
          <w:p w14:paraId="0CE3E207"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1D62DC92"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74B47F17"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4B7C7C15"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261 628,1 </w:t>
            </w:r>
          </w:p>
        </w:tc>
      </w:tr>
      <w:tr w:rsidR="001A3B1C" w:rsidRPr="001A3B1C" w14:paraId="2393B5DF"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03FCA33" w14:textId="77777777" w:rsidR="001A3B1C" w:rsidRPr="001A3B1C" w:rsidRDefault="001A3B1C" w:rsidP="001A3B1C">
            <w:pPr>
              <w:rPr>
                <w:sz w:val="20"/>
                <w:szCs w:val="20"/>
              </w:rPr>
            </w:pPr>
            <w:r w:rsidRPr="001A3B1C">
              <w:rPr>
                <w:sz w:val="20"/>
                <w:szCs w:val="20"/>
              </w:rPr>
              <w:t>20</w:t>
            </w:r>
          </w:p>
        </w:tc>
        <w:tc>
          <w:tcPr>
            <w:tcW w:w="1311" w:type="pct"/>
            <w:hideMark/>
          </w:tcPr>
          <w:p w14:paraId="2A3CC459" w14:textId="0E9A501E"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"Азаматтық авиация академиясы" АҚ</w:t>
            </w:r>
          </w:p>
        </w:tc>
        <w:tc>
          <w:tcPr>
            <w:tcW w:w="638" w:type="pct"/>
            <w:noWrap/>
            <w:hideMark/>
          </w:tcPr>
          <w:p w14:paraId="78454F2F"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217 827,9 </w:t>
            </w:r>
          </w:p>
        </w:tc>
        <w:tc>
          <w:tcPr>
            <w:tcW w:w="566" w:type="pct"/>
            <w:noWrap/>
            <w:hideMark/>
          </w:tcPr>
          <w:p w14:paraId="15FBAB3F"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33 012,0 </w:t>
            </w:r>
          </w:p>
        </w:tc>
        <w:tc>
          <w:tcPr>
            <w:tcW w:w="566" w:type="pct"/>
            <w:noWrap/>
            <w:hideMark/>
          </w:tcPr>
          <w:p w14:paraId="72E55C63"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64162D43"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41D34160"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607FD82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250 839,9 </w:t>
            </w:r>
          </w:p>
        </w:tc>
      </w:tr>
      <w:tr w:rsidR="001A3B1C" w:rsidRPr="001A3B1C" w14:paraId="2642BEEC"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74B4E8DA" w14:textId="77777777" w:rsidR="001A3B1C" w:rsidRPr="001A3B1C" w:rsidRDefault="001A3B1C" w:rsidP="001A3B1C">
            <w:pPr>
              <w:rPr>
                <w:sz w:val="20"/>
                <w:szCs w:val="20"/>
              </w:rPr>
            </w:pPr>
            <w:r w:rsidRPr="001A3B1C">
              <w:rPr>
                <w:sz w:val="20"/>
                <w:szCs w:val="20"/>
              </w:rPr>
              <w:t>21</w:t>
            </w:r>
          </w:p>
        </w:tc>
        <w:tc>
          <w:tcPr>
            <w:tcW w:w="1311" w:type="pct"/>
            <w:hideMark/>
          </w:tcPr>
          <w:p w14:paraId="5B55DFEA" w14:textId="138BDCB4"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"Халықаралық инженерлік-технологиялық университеті"ЖШС</w:t>
            </w:r>
          </w:p>
        </w:tc>
        <w:tc>
          <w:tcPr>
            <w:tcW w:w="638" w:type="pct"/>
            <w:noWrap/>
            <w:hideMark/>
          </w:tcPr>
          <w:p w14:paraId="087C036E"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308 286,9 </w:t>
            </w:r>
          </w:p>
        </w:tc>
        <w:tc>
          <w:tcPr>
            <w:tcW w:w="566" w:type="pct"/>
            <w:noWrap/>
            <w:hideMark/>
          </w:tcPr>
          <w:p w14:paraId="189C4A43"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38 865,3 </w:t>
            </w:r>
          </w:p>
        </w:tc>
        <w:tc>
          <w:tcPr>
            <w:tcW w:w="566" w:type="pct"/>
            <w:noWrap/>
            <w:hideMark/>
          </w:tcPr>
          <w:p w14:paraId="3ED9A1C4"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3E1FA33C"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w:t>
            </w:r>
          </w:p>
        </w:tc>
        <w:tc>
          <w:tcPr>
            <w:tcW w:w="524" w:type="pct"/>
            <w:noWrap/>
            <w:hideMark/>
          </w:tcPr>
          <w:p w14:paraId="5EC6162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w:t>
            </w:r>
          </w:p>
        </w:tc>
        <w:tc>
          <w:tcPr>
            <w:tcW w:w="665" w:type="pct"/>
            <w:noWrap/>
            <w:hideMark/>
          </w:tcPr>
          <w:p w14:paraId="704BC7F4"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347 152,2 </w:t>
            </w:r>
          </w:p>
        </w:tc>
      </w:tr>
      <w:tr w:rsidR="001A3B1C" w:rsidRPr="001A3B1C" w14:paraId="05D2D3B7"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69A33122" w14:textId="77777777" w:rsidR="001A3B1C" w:rsidRPr="001A3B1C" w:rsidRDefault="001A3B1C" w:rsidP="001A3B1C">
            <w:pPr>
              <w:rPr>
                <w:sz w:val="20"/>
                <w:szCs w:val="20"/>
              </w:rPr>
            </w:pPr>
            <w:r w:rsidRPr="001A3B1C">
              <w:rPr>
                <w:sz w:val="20"/>
                <w:szCs w:val="20"/>
              </w:rPr>
              <w:t>22</w:t>
            </w:r>
          </w:p>
        </w:tc>
        <w:tc>
          <w:tcPr>
            <w:tcW w:w="1311" w:type="pct"/>
            <w:hideMark/>
          </w:tcPr>
          <w:p w14:paraId="34A0D78B" w14:textId="1B4CC376"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"Ғұмарбек Дәукеев атындағы Алматы энергетика және байланыс университеті" коммерциялық ем акционерлік қоғамы</w:t>
            </w:r>
          </w:p>
        </w:tc>
        <w:tc>
          <w:tcPr>
            <w:tcW w:w="638" w:type="pct"/>
            <w:noWrap/>
            <w:hideMark/>
          </w:tcPr>
          <w:p w14:paraId="1979C272"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170 250,3 </w:t>
            </w:r>
          </w:p>
        </w:tc>
        <w:tc>
          <w:tcPr>
            <w:tcW w:w="566" w:type="pct"/>
            <w:noWrap/>
            <w:hideMark/>
          </w:tcPr>
          <w:p w14:paraId="6F2545CF"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24 102,5 </w:t>
            </w:r>
          </w:p>
        </w:tc>
        <w:tc>
          <w:tcPr>
            <w:tcW w:w="566" w:type="pct"/>
            <w:noWrap/>
            <w:hideMark/>
          </w:tcPr>
          <w:p w14:paraId="03F41176"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454E87B3"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70B8C1D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7AF0E01E"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194 352,8 </w:t>
            </w:r>
          </w:p>
        </w:tc>
      </w:tr>
      <w:tr w:rsidR="001A3B1C" w:rsidRPr="001A3B1C" w14:paraId="3C0631E8"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410CDDB" w14:textId="77777777" w:rsidR="001A3B1C" w:rsidRPr="001A3B1C" w:rsidRDefault="001A3B1C" w:rsidP="001A3B1C">
            <w:pPr>
              <w:rPr>
                <w:sz w:val="20"/>
                <w:szCs w:val="20"/>
              </w:rPr>
            </w:pPr>
            <w:r w:rsidRPr="001A3B1C">
              <w:rPr>
                <w:sz w:val="20"/>
                <w:szCs w:val="20"/>
              </w:rPr>
              <w:t>23</w:t>
            </w:r>
          </w:p>
        </w:tc>
        <w:tc>
          <w:tcPr>
            <w:tcW w:w="1311" w:type="pct"/>
            <w:hideMark/>
          </w:tcPr>
          <w:p w14:paraId="13B5EAC8" w14:textId="0FBDB8B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"Орталық Азия техникалық-экономикалық колледжі"білім беру мекемесі</w:t>
            </w:r>
          </w:p>
        </w:tc>
        <w:tc>
          <w:tcPr>
            <w:tcW w:w="638" w:type="pct"/>
            <w:noWrap/>
            <w:hideMark/>
          </w:tcPr>
          <w:p w14:paraId="44FCB22E"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235 084,1 </w:t>
            </w:r>
          </w:p>
        </w:tc>
        <w:tc>
          <w:tcPr>
            <w:tcW w:w="566" w:type="pct"/>
            <w:noWrap/>
            <w:hideMark/>
          </w:tcPr>
          <w:p w14:paraId="2D4C590B"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1 619,4 </w:t>
            </w:r>
          </w:p>
        </w:tc>
        <w:tc>
          <w:tcPr>
            <w:tcW w:w="566" w:type="pct"/>
            <w:noWrap/>
            <w:hideMark/>
          </w:tcPr>
          <w:p w14:paraId="6500B5A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67461D36"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07DB9463"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0DD83F6F"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233 464,6 </w:t>
            </w:r>
          </w:p>
        </w:tc>
      </w:tr>
      <w:tr w:rsidR="001A3B1C" w:rsidRPr="001A3B1C" w14:paraId="020BED85"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4B56E0B" w14:textId="77777777" w:rsidR="001A3B1C" w:rsidRPr="001A3B1C" w:rsidRDefault="001A3B1C" w:rsidP="001A3B1C">
            <w:pPr>
              <w:rPr>
                <w:sz w:val="20"/>
                <w:szCs w:val="20"/>
              </w:rPr>
            </w:pPr>
            <w:r w:rsidRPr="001A3B1C">
              <w:rPr>
                <w:sz w:val="20"/>
                <w:szCs w:val="20"/>
              </w:rPr>
              <w:t>24</w:t>
            </w:r>
          </w:p>
        </w:tc>
        <w:tc>
          <w:tcPr>
            <w:tcW w:w="1311" w:type="pct"/>
            <w:hideMark/>
          </w:tcPr>
          <w:p w14:paraId="4F4B70E4" w14:textId="2082D6D1"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"Профессор Рузуддиновтың медициналық-стоматологиялық колледжі</w:t>
            </w:r>
          </w:p>
        </w:tc>
        <w:tc>
          <w:tcPr>
            <w:tcW w:w="638" w:type="pct"/>
            <w:noWrap/>
            <w:hideMark/>
          </w:tcPr>
          <w:p w14:paraId="1C36ACF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48 732,0 </w:t>
            </w:r>
          </w:p>
        </w:tc>
        <w:tc>
          <w:tcPr>
            <w:tcW w:w="566" w:type="pct"/>
            <w:noWrap/>
            <w:hideMark/>
          </w:tcPr>
          <w:p w14:paraId="7895C31C"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66" w:type="pct"/>
            <w:noWrap/>
            <w:hideMark/>
          </w:tcPr>
          <w:p w14:paraId="246B0B66"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39A1163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73DDB40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1B50B3BC"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48 732,0 </w:t>
            </w:r>
          </w:p>
        </w:tc>
      </w:tr>
      <w:tr w:rsidR="001A3B1C" w:rsidRPr="001A3B1C" w14:paraId="0920C56F"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1EA3BFF7" w14:textId="77777777" w:rsidR="001A3B1C" w:rsidRPr="001A3B1C" w:rsidRDefault="001A3B1C" w:rsidP="001A3B1C">
            <w:pPr>
              <w:rPr>
                <w:sz w:val="20"/>
                <w:szCs w:val="20"/>
              </w:rPr>
            </w:pPr>
            <w:r w:rsidRPr="001A3B1C">
              <w:rPr>
                <w:sz w:val="20"/>
                <w:szCs w:val="20"/>
              </w:rPr>
              <w:t>25</w:t>
            </w:r>
          </w:p>
        </w:tc>
        <w:tc>
          <w:tcPr>
            <w:tcW w:w="1311" w:type="pct"/>
            <w:hideMark/>
          </w:tcPr>
          <w:p w14:paraId="0B082680" w14:textId="50AEDD1E"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"Алматы техникалық-экономикалық байланыс колледжі" мекемесі</w:t>
            </w:r>
          </w:p>
        </w:tc>
        <w:tc>
          <w:tcPr>
            <w:tcW w:w="638" w:type="pct"/>
            <w:noWrap/>
            <w:hideMark/>
          </w:tcPr>
          <w:p w14:paraId="52B9B6B8"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82 567,6 </w:t>
            </w:r>
          </w:p>
        </w:tc>
        <w:tc>
          <w:tcPr>
            <w:tcW w:w="566" w:type="pct"/>
            <w:noWrap/>
            <w:hideMark/>
          </w:tcPr>
          <w:p w14:paraId="39A38FDB"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48 784,0 </w:t>
            </w:r>
          </w:p>
        </w:tc>
        <w:tc>
          <w:tcPr>
            <w:tcW w:w="566" w:type="pct"/>
            <w:noWrap/>
            <w:hideMark/>
          </w:tcPr>
          <w:p w14:paraId="52D28452"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1 275,4 </w:t>
            </w:r>
          </w:p>
        </w:tc>
        <w:tc>
          <w:tcPr>
            <w:tcW w:w="524" w:type="pct"/>
            <w:noWrap/>
            <w:hideMark/>
          </w:tcPr>
          <w:p w14:paraId="712B2DBB"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20864703"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5A5EFD1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130 076,2 </w:t>
            </w:r>
          </w:p>
        </w:tc>
      </w:tr>
      <w:tr w:rsidR="001A3B1C" w:rsidRPr="001A3B1C" w14:paraId="36DC8D42"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4942F7E2" w14:textId="77777777" w:rsidR="001A3B1C" w:rsidRPr="001A3B1C" w:rsidRDefault="001A3B1C" w:rsidP="001A3B1C">
            <w:pPr>
              <w:rPr>
                <w:sz w:val="20"/>
                <w:szCs w:val="20"/>
              </w:rPr>
            </w:pPr>
            <w:r w:rsidRPr="001A3B1C">
              <w:rPr>
                <w:sz w:val="20"/>
                <w:szCs w:val="20"/>
              </w:rPr>
              <w:t>26</w:t>
            </w:r>
          </w:p>
        </w:tc>
        <w:tc>
          <w:tcPr>
            <w:tcW w:w="1311" w:type="pct"/>
            <w:hideMark/>
          </w:tcPr>
          <w:p w14:paraId="292C7AA9" w14:textId="59006112"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"Қазұұр" гуманитарлық колледжі " ББ</w:t>
            </w:r>
          </w:p>
        </w:tc>
        <w:tc>
          <w:tcPr>
            <w:tcW w:w="638" w:type="pct"/>
            <w:noWrap/>
            <w:hideMark/>
          </w:tcPr>
          <w:p w14:paraId="2A6A6BE7"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241 156,1 </w:t>
            </w:r>
          </w:p>
        </w:tc>
        <w:tc>
          <w:tcPr>
            <w:tcW w:w="566" w:type="pct"/>
            <w:noWrap/>
            <w:hideMark/>
          </w:tcPr>
          <w:p w14:paraId="4FBA53D6"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6 821,8 </w:t>
            </w:r>
          </w:p>
        </w:tc>
        <w:tc>
          <w:tcPr>
            <w:tcW w:w="566" w:type="pct"/>
            <w:noWrap/>
            <w:hideMark/>
          </w:tcPr>
          <w:p w14:paraId="3A2F0731"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3933C376"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11DE457C"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171C61B1"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234 334,2 </w:t>
            </w:r>
          </w:p>
        </w:tc>
      </w:tr>
      <w:tr w:rsidR="001A3B1C" w:rsidRPr="001A3B1C" w14:paraId="62AB1A77"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4623DB2B" w14:textId="77777777" w:rsidR="001A3B1C" w:rsidRPr="001A3B1C" w:rsidRDefault="001A3B1C" w:rsidP="001A3B1C">
            <w:pPr>
              <w:rPr>
                <w:sz w:val="20"/>
                <w:szCs w:val="20"/>
              </w:rPr>
            </w:pPr>
            <w:r w:rsidRPr="001A3B1C">
              <w:rPr>
                <w:sz w:val="20"/>
                <w:szCs w:val="20"/>
              </w:rPr>
              <w:t>27</w:t>
            </w:r>
          </w:p>
        </w:tc>
        <w:tc>
          <w:tcPr>
            <w:tcW w:w="1311" w:type="pct"/>
            <w:hideMark/>
          </w:tcPr>
          <w:p w14:paraId="689BD151" w14:textId="4AE4ACB2"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"Қазақстан Мұсылмандарының рухани басқармасы "республикалық ислам діни бірлестігінің"Әбу Ханифа медресе колледжі" ЖМ</w:t>
            </w:r>
          </w:p>
        </w:tc>
        <w:tc>
          <w:tcPr>
            <w:tcW w:w="638" w:type="pct"/>
            <w:noWrap/>
            <w:hideMark/>
          </w:tcPr>
          <w:p w14:paraId="3CBA025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28 482,3 </w:t>
            </w:r>
          </w:p>
        </w:tc>
        <w:tc>
          <w:tcPr>
            <w:tcW w:w="566" w:type="pct"/>
            <w:noWrap/>
            <w:hideMark/>
          </w:tcPr>
          <w:p w14:paraId="46F7BAD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2 459,6 </w:t>
            </w:r>
          </w:p>
        </w:tc>
        <w:tc>
          <w:tcPr>
            <w:tcW w:w="566" w:type="pct"/>
            <w:noWrap/>
            <w:hideMark/>
          </w:tcPr>
          <w:p w14:paraId="28C8772B"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2D908005"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1B8BF9A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63F5AAE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26 022,7 </w:t>
            </w:r>
          </w:p>
        </w:tc>
      </w:tr>
      <w:tr w:rsidR="001A3B1C" w:rsidRPr="001A3B1C" w14:paraId="00461E2A"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923354D" w14:textId="77777777" w:rsidR="001A3B1C" w:rsidRPr="001A3B1C" w:rsidRDefault="001A3B1C" w:rsidP="001A3B1C">
            <w:pPr>
              <w:rPr>
                <w:sz w:val="20"/>
                <w:szCs w:val="20"/>
              </w:rPr>
            </w:pPr>
            <w:r w:rsidRPr="001A3B1C">
              <w:rPr>
                <w:sz w:val="20"/>
                <w:szCs w:val="20"/>
              </w:rPr>
              <w:t>28</w:t>
            </w:r>
          </w:p>
        </w:tc>
        <w:tc>
          <w:tcPr>
            <w:tcW w:w="1311" w:type="pct"/>
            <w:hideMark/>
          </w:tcPr>
          <w:p w14:paraId="36C09E4B" w14:textId="4D81C288"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"Престиж" Алматы колледжі " ЖШС</w:t>
            </w:r>
          </w:p>
        </w:tc>
        <w:tc>
          <w:tcPr>
            <w:tcW w:w="638" w:type="pct"/>
            <w:noWrap/>
            <w:hideMark/>
          </w:tcPr>
          <w:p w14:paraId="16857C7D"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68 936,6 </w:t>
            </w:r>
          </w:p>
        </w:tc>
        <w:tc>
          <w:tcPr>
            <w:tcW w:w="566" w:type="pct"/>
            <w:noWrap/>
            <w:hideMark/>
          </w:tcPr>
          <w:p w14:paraId="1A0587B4"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3 115,9 </w:t>
            </w:r>
          </w:p>
        </w:tc>
        <w:tc>
          <w:tcPr>
            <w:tcW w:w="566" w:type="pct"/>
            <w:noWrap/>
            <w:hideMark/>
          </w:tcPr>
          <w:p w14:paraId="6133B20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17415B69"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415C8CB5"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168ED320"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72 052,5 </w:t>
            </w:r>
          </w:p>
        </w:tc>
      </w:tr>
      <w:tr w:rsidR="001A3B1C" w:rsidRPr="001A3B1C" w14:paraId="6E29D2A2"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1CFFD2D4" w14:textId="77777777" w:rsidR="001A3B1C" w:rsidRPr="001A3B1C" w:rsidRDefault="001A3B1C" w:rsidP="001A3B1C">
            <w:pPr>
              <w:rPr>
                <w:sz w:val="20"/>
                <w:szCs w:val="20"/>
              </w:rPr>
            </w:pPr>
            <w:r w:rsidRPr="001A3B1C">
              <w:rPr>
                <w:sz w:val="20"/>
                <w:szCs w:val="20"/>
              </w:rPr>
              <w:t>29</w:t>
            </w:r>
          </w:p>
        </w:tc>
        <w:tc>
          <w:tcPr>
            <w:tcW w:w="1311" w:type="pct"/>
            <w:hideMark/>
          </w:tcPr>
          <w:p w14:paraId="1D47D0E2" w14:textId="4A67BF29"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"Каспий қоғамдық университеті"ҚБ</w:t>
            </w:r>
          </w:p>
        </w:tc>
        <w:tc>
          <w:tcPr>
            <w:tcW w:w="638" w:type="pct"/>
            <w:noWrap/>
            <w:hideMark/>
          </w:tcPr>
          <w:p w14:paraId="67252300"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221 564,6 </w:t>
            </w:r>
          </w:p>
        </w:tc>
        <w:tc>
          <w:tcPr>
            <w:tcW w:w="566" w:type="pct"/>
            <w:noWrap/>
            <w:hideMark/>
          </w:tcPr>
          <w:p w14:paraId="16BC99F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15 086,8 </w:t>
            </w:r>
          </w:p>
        </w:tc>
        <w:tc>
          <w:tcPr>
            <w:tcW w:w="566" w:type="pct"/>
            <w:noWrap/>
            <w:hideMark/>
          </w:tcPr>
          <w:p w14:paraId="5C6C0A00"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37C87758"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2097408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6593B23E"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236 651,4 </w:t>
            </w:r>
          </w:p>
        </w:tc>
      </w:tr>
      <w:tr w:rsidR="001A3B1C" w:rsidRPr="001A3B1C" w14:paraId="6ACE841B"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55827016" w14:textId="77777777" w:rsidR="001A3B1C" w:rsidRPr="001A3B1C" w:rsidRDefault="001A3B1C" w:rsidP="001A3B1C">
            <w:pPr>
              <w:rPr>
                <w:sz w:val="20"/>
                <w:szCs w:val="20"/>
              </w:rPr>
            </w:pPr>
            <w:r w:rsidRPr="001A3B1C">
              <w:rPr>
                <w:sz w:val="20"/>
                <w:szCs w:val="20"/>
              </w:rPr>
              <w:t>30</w:t>
            </w:r>
          </w:p>
        </w:tc>
        <w:tc>
          <w:tcPr>
            <w:tcW w:w="1311" w:type="pct"/>
            <w:hideMark/>
          </w:tcPr>
          <w:p w14:paraId="0812D0BD" w14:textId="4929A4B9"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"Alt педагогикалық колледжі" ЖШС</w:t>
            </w:r>
          </w:p>
        </w:tc>
        <w:tc>
          <w:tcPr>
            <w:tcW w:w="638" w:type="pct"/>
            <w:noWrap/>
            <w:hideMark/>
          </w:tcPr>
          <w:p w14:paraId="54DEA6D8"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97 365,9 </w:t>
            </w:r>
          </w:p>
        </w:tc>
        <w:tc>
          <w:tcPr>
            <w:tcW w:w="566" w:type="pct"/>
            <w:noWrap/>
            <w:hideMark/>
          </w:tcPr>
          <w:p w14:paraId="7CB3918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27 252,2 </w:t>
            </w:r>
          </w:p>
        </w:tc>
        <w:tc>
          <w:tcPr>
            <w:tcW w:w="566" w:type="pct"/>
            <w:noWrap/>
            <w:hideMark/>
          </w:tcPr>
          <w:p w14:paraId="0FE382FA"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26245F81"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5C70918F"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658CEF8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124 618,1 </w:t>
            </w:r>
          </w:p>
        </w:tc>
      </w:tr>
      <w:tr w:rsidR="001A3B1C" w:rsidRPr="001A3B1C" w14:paraId="20CA85ED"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0FAEED22" w14:textId="77777777" w:rsidR="001A3B1C" w:rsidRPr="001A3B1C" w:rsidRDefault="001A3B1C" w:rsidP="001A3B1C">
            <w:pPr>
              <w:rPr>
                <w:sz w:val="20"/>
                <w:szCs w:val="20"/>
              </w:rPr>
            </w:pPr>
            <w:r w:rsidRPr="001A3B1C">
              <w:rPr>
                <w:sz w:val="20"/>
                <w:szCs w:val="20"/>
              </w:rPr>
              <w:t>31</w:t>
            </w:r>
          </w:p>
        </w:tc>
        <w:tc>
          <w:tcPr>
            <w:tcW w:w="1311" w:type="pct"/>
            <w:hideMark/>
          </w:tcPr>
          <w:p w14:paraId="44CBE56D" w14:textId="0D54E72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"Әл-Фараби атындағы ҚазҰУ"КЕАҚ</w:t>
            </w:r>
          </w:p>
        </w:tc>
        <w:tc>
          <w:tcPr>
            <w:tcW w:w="638" w:type="pct"/>
            <w:noWrap/>
            <w:hideMark/>
          </w:tcPr>
          <w:p w14:paraId="5D2D69A7"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80 658,8 </w:t>
            </w:r>
          </w:p>
        </w:tc>
        <w:tc>
          <w:tcPr>
            <w:tcW w:w="566" w:type="pct"/>
            <w:noWrap/>
            <w:hideMark/>
          </w:tcPr>
          <w:p w14:paraId="323B0A74"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19 426,8 </w:t>
            </w:r>
          </w:p>
        </w:tc>
        <w:tc>
          <w:tcPr>
            <w:tcW w:w="566" w:type="pct"/>
            <w:noWrap/>
            <w:hideMark/>
          </w:tcPr>
          <w:p w14:paraId="1E0CD55E"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6D6226B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69749485"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3872A256"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100 085,5 </w:t>
            </w:r>
          </w:p>
        </w:tc>
      </w:tr>
      <w:tr w:rsidR="001A3B1C" w:rsidRPr="001A3B1C" w14:paraId="61C7A90F"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14808FEB" w14:textId="77777777" w:rsidR="001A3B1C" w:rsidRPr="001A3B1C" w:rsidRDefault="001A3B1C" w:rsidP="001A3B1C">
            <w:pPr>
              <w:rPr>
                <w:sz w:val="20"/>
                <w:szCs w:val="20"/>
              </w:rPr>
            </w:pPr>
            <w:r w:rsidRPr="001A3B1C">
              <w:rPr>
                <w:sz w:val="20"/>
                <w:szCs w:val="20"/>
              </w:rPr>
              <w:t>32</w:t>
            </w:r>
          </w:p>
        </w:tc>
        <w:tc>
          <w:tcPr>
            <w:tcW w:w="1311" w:type="pct"/>
            <w:hideMark/>
          </w:tcPr>
          <w:p w14:paraId="231DF467" w14:textId="2FD273F6"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"ЖенПУ" КЕАҚ</w:t>
            </w:r>
          </w:p>
        </w:tc>
        <w:tc>
          <w:tcPr>
            <w:tcW w:w="638" w:type="pct"/>
            <w:noWrap/>
            <w:hideMark/>
          </w:tcPr>
          <w:p w14:paraId="4F35D894"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41 010,4 </w:t>
            </w:r>
          </w:p>
        </w:tc>
        <w:tc>
          <w:tcPr>
            <w:tcW w:w="566" w:type="pct"/>
            <w:noWrap/>
            <w:hideMark/>
          </w:tcPr>
          <w:p w14:paraId="5FC27257"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23 695,7 </w:t>
            </w:r>
          </w:p>
        </w:tc>
        <w:tc>
          <w:tcPr>
            <w:tcW w:w="566" w:type="pct"/>
            <w:noWrap/>
            <w:hideMark/>
          </w:tcPr>
          <w:p w14:paraId="41A965DF"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1AB5F5EE"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51A85DBD"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4320F0EE"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64 706,1 </w:t>
            </w:r>
          </w:p>
        </w:tc>
      </w:tr>
      <w:tr w:rsidR="001A3B1C" w:rsidRPr="001A3B1C" w14:paraId="2BC0CCC7"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43AD930B" w14:textId="77777777" w:rsidR="001A3B1C" w:rsidRPr="001A3B1C" w:rsidRDefault="001A3B1C" w:rsidP="001A3B1C">
            <w:pPr>
              <w:rPr>
                <w:sz w:val="20"/>
                <w:szCs w:val="20"/>
              </w:rPr>
            </w:pPr>
            <w:r w:rsidRPr="001A3B1C">
              <w:rPr>
                <w:sz w:val="20"/>
                <w:szCs w:val="20"/>
              </w:rPr>
              <w:t>33</w:t>
            </w:r>
          </w:p>
        </w:tc>
        <w:tc>
          <w:tcPr>
            <w:tcW w:w="1311" w:type="pct"/>
            <w:noWrap/>
            <w:hideMark/>
          </w:tcPr>
          <w:p w14:paraId="74EEEABA" w14:textId="130A649B"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"ВКТЕНГЕТК" ЖМ</w:t>
            </w:r>
          </w:p>
        </w:tc>
        <w:tc>
          <w:tcPr>
            <w:tcW w:w="638" w:type="pct"/>
            <w:noWrap/>
            <w:hideMark/>
          </w:tcPr>
          <w:p w14:paraId="0CAFEAB1" w14:textId="77777777" w:rsidR="001A3B1C" w:rsidRPr="001A3B1C" w:rsidRDefault="001A3B1C" w:rsidP="001A3B1C">
            <w:pPr>
              <w:jc w:val="cente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19 898,8 </w:t>
            </w:r>
          </w:p>
        </w:tc>
        <w:tc>
          <w:tcPr>
            <w:tcW w:w="566" w:type="pct"/>
            <w:noWrap/>
            <w:hideMark/>
          </w:tcPr>
          <w:p w14:paraId="53CB4B5C"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66" w:type="pct"/>
            <w:noWrap/>
            <w:hideMark/>
          </w:tcPr>
          <w:p w14:paraId="3916F81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41377061"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524" w:type="pct"/>
            <w:noWrap/>
            <w:hideMark/>
          </w:tcPr>
          <w:p w14:paraId="06DF08AB"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w:t>
            </w:r>
          </w:p>
        </w:tc>
        <w:tc>
          <w:tcPr>
            <w:tcW w:w="665" w:type="pct"/>
            <w:noWrap/>
            <w:hideMark/>
          </w:tcPr>
          <w:p w14:paraId="355C29EA" w14:textId="77777777" w:rsidR="001A3B1C" w:rsidRPr="001A3B1C" w:rsidRDefault="001A3B1C" w:rsidP="001A3B1C">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19 898,8 </w:t>
            </w:r>
          </w:p>
        </w:tc>
      </w:tr>
      <w:tr w:rsidR="001A3B1C" w:rsidRPr="001A3B1C" w14:paraId="6A8BEA24"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hideMark/>
          </w:tcPr>
          <w:p w14:paraId="1E7CAECF" w14:textId="77777777" w:rsidR="001A3B1C" w:rsidRPr="001A3B1C" w:rsidRDefault="001A3B1C" w:rsidP="001A3B1C">
            <w:pPr>
              <w:rPr>
                <w:sz w:val="20"/>
                <w:szCs w:val="20"/>
              </w:rPr>
            </w:pPr>
            <w:r w:rsidRPr="001A3B1C">
              <w:rPr>
                <w:sz w:val="20"/>
                <w:szCs w:val="20"/>
              </w:rPr>
              <w:t>34</w:t>
            </w:r>
          </w:p>
        </w:tc>
        <w:tc>
          <w:tcPr>
            <w:tcW w:w="1311" w:type="pct"/>
            <w:hideMark/>
          </w:tcPr>
          <w:p w14:paraId="304AFDBD" w14:textId="07400F3F"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"UIB көпсалалы Колледжі" ЖШС</w:t>
            </w:r>
          </w:p>
        </w:tc>
        <w:tc>
          <w:tcPr>
            <w:tcW w:w="638" w:type="pct"/>
            <w:noWrap/>
            <w:hideMark/>
          </w:tcPr>
          <w:p w14:paraId="47F4FA86" w14:textId="77777777" w:rsidR="001A3B1C" w:rsidRPr="001A3B1C" w:rsidRDefault="001A3B1C" w:rsidP="001A3B1C">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23 719,9 </w:t>
            </w:r>
          </w:p>
        </w:tc>
        <w:tc>
          <w:tcPr>
            <w:tcW w:w="566" w:type="pct"/>
            <w:noWrap/>
            <w:hideMark/>
          </w:tcPr>
          <w:p w14:paraId="1C3BCFB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66" w:type="pct"/>
            <w:noWrap/>
            <w:hideMark/>
          </w:tcPr>
          <w:p w14:paraId="3D9D05BC"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 xml:space="preserve"> -</w:t>
            </w:r>
          </w:p>
        </w:tc>
        <w:tc>
          <w:tcPr>
            <w:tcW w:w="524" w:type="pct"/>
            <w:noWrap/>
            <w:hideMark/>
          </w:tcPr>
          <w:p w14:paraId="4BF1DE1B"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524" w:type="pct"/>
            <w:noWrap/>
            <w:hideMark/>
          </w:tcPr>
          <w:p w14:paraId="18E27F5D"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sz w:val="20"/>
                <w:szCs w:val="20"/>
              </w:rPr>
            </w:pPr>
            <w:r w:rsidRPr="001A3B1C">
              <w:rPr>
                <w:sz w:val="20"/>
                <w:szCs w:val="20"/>
              </w:rPr>
              <w:t>-</w:t>
            </w:r>
          </w:p>
        </w:tc>
        <w:tc>
          <w:tcPr>
            <w:tcW w:w="665" w:type="pct"/>
            <w:noWrap/>
            <w:hideMark/>
          </w:tcPr>
          <w:p w14:paraId="443CC630" w14:textId="77777777" w:rsidR="001A3B1C" w:rsidRPr="001A3B1C" w:rsidRDefault="001A3B1C" w:rsidP="001A3B1C">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23 719,9 </w:t>
            </w:r>
          </w:p>
        </w:tc>
      </w:tr>
      <w:tr w:rsidR="006645BD" w:rsidRPr="001A3B1C" w14:paraId="05F7B3D5" w14:textId="77777777" w:rsidTr="003E0A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 w:type="pct"/>
            <w:noWrap/>
            <w:hideMark/>
          </w:tcPr>
          <w:p w14:paraId="14A24497" w14:textId="77777777" w:rsidR="006645BD" w:rsidRPr="001A3B1C" w:rsidRDefault="006645BD" w:rsidP="00EA62EB">
            <w:pPr>
              <w:rPr>
                <w:sz w:val="20"/>
                <w:szCs w:val="20"/>
              </w:rPr>
            </w:pPr>
            <w:r w:rsidRPr="001A3B1C">
              <w:rPr>
                <w:sz w:val="20"/>
                <w:szCs w:val="20"/>
              </w:rPr>
              <w:t> </w:t>
            </w:r>
          </w:p>
        </w:tc>
        <w:tc>
          <w:tcPr>
            <w:tcW w:w="1311" w:type="pct"/>
            <w:noWrap/>
            <w:hideMark/>
          </w:tcPr>
          <w:p w14:paraId="302E22B5" w14:textId="13F2A84E" w:rsidR="006645BD" w:rsidRPr="001A3B1C" w:rsidRDefault="001A3B1C" w:rsidP="00EA62EB">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Жеке колледждер бойынша жиыны</w:t>
            </w:r>
          </w:p>
        </w:tc>
        <w:tc>
          <w:tcPr>
            <w:tcW w:w="638" w:type="pct"/>
            <w:noWrap/>
            <w:hideMark/>
          </w:tcPr>
          <w:p w14:paraId="74F64906" w14:textId="77777777" w:rsidR="006645BD" w:rsidRPr="001A3B1C" w:rsidRDefault="006645BD" w:rsidP="00EA62EB">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8 966 905,6 </w:t>
            </w:r>
          </w:p>
        </w:tc>
        <w:tc>
          <w:tcPr>
            <w:tcW w:w="566" w:type="pct"/>
            <w:noWrap/>
            <w:hideMark/>
          </w:tcPr>
          <w:p w14:paraId="275C7221" w14:textId="77777777" w:rsidR="006645BD" w:rsidRPr="001A3B1C" w:rsidRDefault="006645BD" w:rsidP="00EA62EB">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284 611,2 </w:t>
            </w:r>
          </w:p>
        </w:tc>
        <w:tc>
          <w:tcPr>
            <w:tcW w:w="566" w:type="pct"/>
            <w:noWrap/>
            <w:hideMark/>
          </w:tcPr>
          <w:p w14:paraId="209314B6" w14:textId="77777777" w:rsidR="006645BD" w:rsidRPr="001A3B1C" w:rsidRDefault="006645BD" w:rsidP="00EA62EB">
            <w:pPr>
              <w:cnfStyle w:val="000000100000" w:firstRow="0" w:lastRow="0" w:firstColumn="0" w:lastColumn="0" w:oddVBand="0" w:evenVBand="0" w:oddHBand="1" w:evenHBand="0" w:firstRowFirstColumn="0" w:firstRowLastColumn="0" w:lastRowFirstColumn="0" w:lastRowLastColumn="0"/>
              <w:rPr>
                <w:sz w:val="20"/>
                <w:szCs w:val="20"/>
              </w:rPr>
            </w:pPr>
            <w:r w:rsidRPr="001A3B1C">
              <w:rPr>
                <w:sz w:val="20"/>
                <w:szCs w:val="20"/>
              </w:rPr>
              <w:t xml:space="preserve">123 194,0 </w:t>
            </w:r>
          </w:p>
        </w:tc>
        <w:tc>
          <w:tcPr>
            <w:tcW w:w="524" w:type="pct"/>
            <w:noWrap/>
            <w:hideMark/>
          </w:tcPr>
          <w:p w14:paraId="458E50D9" w14:textId="77777777" w:rsidR="006645BD" w:rsidRPr="001A3B1C" w:rsidRDefault="006645BD" w:rsidP="00EA62EB">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w:t>
            </w:r>
          </w:p>
        </w:tc>
        <w:tc>
          <w:tcPr>
            <w:tcW w:w="524" w:type="pct"/>
            <w:noWrap/>
            <w:hideMark/>
          </w:tcPr>
          <w:p w14:paraId="7FC080A6" w14:textId="77777777" w:rsidR="006645BD" w:rsidRPr="001A3B1C" w:rsidRDefault="006645BD" w:rsidP="00EA62EB">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 -</w:t>
            </w:r>
          </w:p>
        </w:tc>
        <w:tc>
          <w:tcPr>
            <w:tcW w:w="665" w:type="pct"/>
            <w:noWrap/>
            <w:hideMark/>
          </w:tcPr>
          <w:p w14:paraId="17146F1F" w14:textId="77777777" w:rsidR="006645BD" w:rsidRPr="001A3B1C" w:rsidRDefault="006645BD" w:rsidP="00EA62EB">
            <w:pPr>
              <w:cnfStyle w:val="000000100000" w:firstRow="0" w:lastRow="0" w:firstColumn="0" w:lastColumn="0" w:oddVBand="0" w:evenVBand="0" w:oddHBand="1" w:evenHBand="0" w:firstRowFirstColumn="0" w:firstRowLastColumn="0" w:lastRowFirstColumn="0" w:lastRowLastColumn="0"/>
              <w:rPr>
                <w:b/>
                <w:bCs/>
                <w:sz w:val="20"/>
                <w:szCs w:val="20"/>
              </w:rPr>
            </w:pPr>
            <w:r w:rsidRPr="001A3B1C">
              <w:rPr>
                <w:b/>
                <w:bCs/>
                <w:sz w:val="20"/>
                <w:szCs w:val="20"/>
              </w:rPr>
              <w:t xml:space="preserve">9 374 710,8 </w:t>
            </w:r>
          </w:p>
        </w:tc>
      </w:tr>
      <w:tr w:rsidR="006645BD" w:rsidRPr="001A3B1C" w14:paraId="11374BB7" w14:textId="77777777" w:rsidTr="003E0A61">
        <w:trPr>
          <w:trHeight w:val="20"/>
        </w:trPr>
        <w:tc>
          <w:tcPr>
            <w:cnfStyle w:val="001000000000" w:firstRow="0" w:lastRow="0" w:firstColumn="1" w:lastColumn="0" w:oddVBand="0" w:evenVBand="0" w:oddHBand="0" w:evenHBand="0" w:firstRowFirstColumn="0" w:firstRowLastColumn="0" w:lastRowFirstColumn="0" w:lastRowLastColumn="0"/>
            <w:tcW w:w="207" w:type="pct"/>
            <w:noWrap/>
            <w:hideMark/>
          </w:tcPr>
          <w:p w14:paraId="0ABAB55E" w14:textId="77777777" w:rsidR="006645BD" w:rsidRPr="001A3B1C" w:rsidRDefault="006645BD" w:rsidP="00EA62EB">
            <w:pPr>
              <w:rPr>
                <w:sz w:val="20"/>
                <w:szCs w:val="20"/>
              </w:rPr>
            </w:pPr>
            <w:r w:rsidRPr="001A3B1C">
              <w:rPr>
                <w:sz w:val="20"/>
                <w:szCs w:val="20"/>
              </w:rPr>
              <w:t> </w:t>
            </w:r>
          </w:p>
        </w:tc>
        <w:tc>
          <w:tcPr>
            <w:tcW w:w="1311" w:type="pct"/>
            <w:noWrap/>
            <w:hideMark/>
          </w:tcPr>
          <w:p w14:paraId="37CC9976" w14:textId="6474F0EB" w:rsidR="006645BD" w:rsidRPr="001A3B1C" w:rsidRDefault="001A3B1C" w:rsidP="00EA62EB">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Барлығы 024015</w:t>
            </w:r>
          </w:p>
        </w:tc>
        <w:tc>
          <w:tcPr>
            <w:tcW w:w="638" w:type="pct"/>
            <w:noWrap/>
            <w:hideMark/>
          </w:tcPr>
          <w:p w14:paraId="3F281431" w14:textId="77777777" w:rsidR="006645BD" w:rsidRPr="001A3B1C" w:rsidRDefault="006645BD" w:rsidP="00EA62EB">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22 091 211,0 </w:t>
            </w:r>
          </w:p>
        </w:tc>
        <w:tc>
          <w:tcPr>
            <w:tcW w:w="566" w:type="pct"/>
            <w:noWrap/>
            <w:hideMark/>
          </w:tcPr>
          <w:p w14:paraId="7F9B6AD9" w14:textId="77777777" w:rsidR="006645BD" w:rsidRPr="001A3B1C" w:rsidRDefault="006645BD" w:rsidP="00EA62EB">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6 753 399,8 </w:t>
            </w:r>
          </w:p>
        </w:tc>
        <w:tc>
          <w:tcPr>
            <w:tcW w:w="566" w:type="pct"/>
            <w:noWrap/>
            <w:hideMark/>
          </w:tcPr>
          <w:p w14:paraId="085EF8E0" w14:textId="77777777" w:rsidR="006645BD" w:rsidRPr="001A3B1C" w:rsidRDefault="006645BD" w:rsidP="00EA62EB">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3 502 974,2 </w:t>
            </w:r>
          </w:p>
        </w:tc>
        <w:tc>
          <w:tcPr>
            <w:tcW w:w="524" w:type="pct"/>
            <w:noWrap/>
            <w:hideMark/>
          </w:tcPr>
          <w:p w14:paraId="3E7E6E89" w14:textId="77777777" w:rsidR="006645BD" w:rsidRPr="001A3B1C" w:rsidRDefault="006645BD" w:rsidP="00EA62EB">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- 83 213,4 </w:t>
            </w:r>
          </w:p>
        </w:tc>
        <w:tc>
          <w:tcPr>
            <w:tcW w:w="524" w:type="pct"/>
            <w:noWrap/>
            <w:hideMark/>
          </w:tcPr>
          <w:p w14:paraId="13634A59" w14:textId="77777777" w:rsidR="006645BD" w:rsidRPr="001A3B1C" w:rsidRDefault="006645BD" w:rsidP="00EA62EB">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149 956,0 </w:t>
            </w:r>
          </w:p>
        </w:tc>
        <w:tc>
          <w:tcPr>
            <w:tcW w:w="665" w:type="pct"/>
            <w:noWrap/>
            <w:hideMark/>
          </w:tcPr>
          <w:p w14:paraId="6328043C" w14:textId="77777777" w:rsidR="006645BD" w:rsidRPr="001A3B1C" w:rsidRDefault="006645BD" w:rsidP="00EA62EB">
            <w:pPr>
              <w:cnfStyle w:val="000000000000" w:firstRow="0" w:lastRow="0" w:firstColumn="0" w:lastColumn="0" w:oddVBand="0" w:evenVBand="0" w:oddHBand="0" w:evenHBand="0" w:firstRowFirstColumn="0" w:firstRowLastColumn="0" w:lastRowFirstColumn="0" w:lastRowLastColumn="0"/>
              <w:rPr>
                <w:b/>
                <w:bCs/>
                <w:sz w:val="20"/>
                <w:szCs w:val="20"/>
              </w:rPr>
            </w:pPr>
            <w:r w:rsidRPr="001A3B1C">
              <w:rPr>
                <w:b/>
                <w:bCs/>
                <w:sz w:val="20"/>
                <w:szCs w:val="20"/>
              </w:rPr>
              <w:t xml:space="preserve"> 32 414 327,5 </w:t>
            </w:r>
          </w:p>
        </w:tc>
      </w:tr>
    </w:tbl>
    <w:p w14:paraId="74E31C02" w14:textId="77777777" w:rsidR="00C65952" w:rsidRPr="009F7558" w:rsidRDefault="00C65952" w:rsidP="00C65952">
      <w:pPr>
        <w:pStyle w:val="30"/>
        <w:spacing w:before="0" w:beforeAutospacing="0" w:after="0" w:afterAutospacing="0"/>
        <w:ind w:firstLine="709"/>
        <w:rPr>
          <w:sz w:val="28"/>
          <w:szCs w:val="28"/>
        </w:rPr>
      </w:pPr>
    </w:p>
    <w:p w14:paraId="38F9B0BF" w14:textId="23F3B6AE" w:rsidR="006645BD" w:rsidRPr="009F7558" w:rsidRDefault="00864BF5" w:rsidP="00711401">
      <w:pPr>
        <w:pStyle w:val="30"/>
        <w:spacing w:before="0" w:beforeAutospacing="0" w:after="0" w:afterAutospacing="0"/>
        <w:ind w:firstLine="709"/>
        <w:jc w:val="both"/>
        <w:rPr>
          <w:b w:val="0"/>
          <w:bCs w:val="0"/>
          <w:sz w:val="28"/>
          <w:szCs w:val="28"/>
        </w:rPr>
      </w:pPr>
      <w:r w:rsidRPr="009F7558">
        <w:rPr>
          <w:sz w:val="28"/>
          <w:szCs w:val="28"/>
        </w:rPr>
        <w:t>Барлық колледждер бойынша жалпы қорытынды (мемлекеттік/жеке)</w:t>
      </w: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8"/>
        <w:gridCol w:w="2559"/>
      </w:tblGrid>
      <w:tr w:rsidR="006645BD" w:rsidRPr="009F7558" w14:paraId="7D48F1CF" w14:textId="77777777" w:rsidTr="00EA6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1" w:type="pct"/>
            <w:hideMark/>
          </w:tcPr>
          <w:p w14:paraId="5DFE5DFC" w14:textId="26F5E491" w:rsidR="006645BD" w:rsidRPr="009F7558" w:rsidRDefault="00864BF5" w:rsidP="00EA62EB">
            <w:pPr>
              <w:jc w:val="center"/>
            </w:pPr>
            <w:r w:rsidRPr="009F7558">
              <w:rPr>
                <w:b w:val="0"/>
                <w:bCs w:val="0"/>
              </w:rPr>
              <w:t>Көрсеткіш</w:t>
            </w:r>
          </w:p>
        </w:tc>
        <w:tc>
          <w:tcPr>
            <w:tcW w:w="1329" w:type="pct"/>
            <w:hideMark/>
          </w:tcPr>
          <w:p w14:paraId="02687B25" w14:textId="649E2600" w:rsidR="006645BD" w:rsidRPr="009F7558" w:rsidRDefault="006645BD" w:rsidP="00864BF5">
            <w:pPr>
              <w:jc w:val="center"/>
              <w:cnfStyle w:val="100000000000" w:firstRow="1" w:lastRow="0" w:firstColumn="0" w:lastColumn="0" w:oddVBand="0" w:evenVBand="0" w:oddHBand="0" w:evenHBand="0" w:firstRowFirstColumn="0" w:firstRowLastColumn="0" w:lastRowFirstColumn="0" w:lastRowLastColumn="0"/>
              <w:rPr>
                <w:b w:val="0"/>
                <w:bCs w:val="0"/>
              </w:rPr>
            </w:pPr>
            <w:r w:rsidRPr="009F7558">
              <w:rPr>
                <w:b w:val="0"/>
                <w:bCs w:val="0"/>
              </w:rPr>
              <w:t>Сумма (те</w:t>
            </w:r>
            <w:r w:rsidR="00864BF5" w:rsidRPr="009F7558">
              <w:rPr>
                <w:b w:val="0"/>
                <w:bCs w:val="0"/>
                <w:lang w:val="kk-KZ"/>
              </w:rPr>
              <w:t>ң</w:t>
            </w:r>
            <w:r w:rsidRPr="009F7558">
              <w:rPr>
                <w:b w:val="0"/>
                <w:bCs w:val="0"/>
              </w:rPr>
              <w:t>ге)</w:t>
            </w:r>
          </w:p>
        </w:tc>
      </w:tr>
      <w:tr w:rsidR="006645BD" w:rsidRPr="009F7558" w14:paraId="0E201BFB"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1" w:type="pct"/>
            <w:hideMark/>
          </w:tcPr>
          <w:p w14:paraId="72719B51" w14:textId="5D050B81" w:rsidR="006645BD" w:rsidRPr="009F7558" w:rsidRDefault="00864BF5" w:rsidP="00EA62EB">
            <w:pPr>
              <w:rPr>
                <w:b w:val="0"/>
                <w:bCs w:val="0"/>
              </w:rPr>
            </w:pPr>
            <w:r w:rsidRPr="009F7558">
              <w:rPr>
                <w:rStyle w:val="ypks7kbdpwfgdykd3qb9"/>
              </w:rPr>
              <w:t>Шарттардың</w:t>
            </w:r>
            <w:r w:rsidRPr="009F7558">
              <w:t xml:space="preserve"> </w:t>
            </w:r>
            <w:r w:rsidRPr="009F7558">
              <w:rPr>
                <w:rStyle w:val="ypks7kbdpwfgdykd3qb9"/>
              </w:rPr>
              <w:t>сомасы</w:t>
            </w:r>
          </w:p>
        </w:tc>
        <w:tc>
          <w:tcPr>
            <w:tcW w:w="1329" w:type="pct"/>
            <w:hideMark/>
          </w:tcPr>
          <w:p w14:paraId="0B6072C8" w14:textId="77777777" w:rsidR="006645BD" w:rsidRPr="009F7558" w:rsidRDefault="006645BD" w:rsidP="00EA62EB">
            <w:pPr>
              <w:cnfStyle w:val="000000100000" w:firstRow="0" w:lastRow="0" w:firstColumn="0" w:lastColumn="0" w:oddVBand="0" w:evenVBand="0" w:oddHBand="1" w:evenHBand="0" w:firstRowFirstColumn="0" w:firstRowLastColumn="0" w:lastRowFirstColumn="0" w:lastRowLastColumn="0"/>
            </w:pPr>
            <w:r w:rsidRPr="009F7558">
              <w:t>22 091 211 000</w:t>
            </w:r>
          </w:p>
        </w:tc>
      </w:tr>
      <w:tr w:rsidR="006645BD" w:rsidRPr="009F7558" w14:paraId="055EAA16" w14:textId="77777777" w:rsidTr="00EA62EB">
        <w:tc>
          <w:tcPr>
            <w:cnfStyle w:val="001000000000" w:firstRow="0" w:lastRow="0" w:firstColumn="1" w:lastColumn="0" w:oddVBand="0" w:evenVBand="0" w:oddHBand="0" w:evenHBand="0" w:firstRowFirstColumn="0" w:firstRowLastColumn="0" w:lastRowFirstColumn="0" w:lastRowLastColumn="0"/>
            <w:tcW w:w="3671" w:type="pct"/>
            <w:hideMark/>
          </w:tcPr>
          <w:p w14:paraId="00DE1DF1" w14:textId="3FDAC558" w:rsidR="006645BD" w:rsidRPr="009F7558" w:rsidRDefault="00864BF5" w:rsidP="00EA62EB">
            <w:r w:rsidRPr="009F7558">
              <w:rPr>
                <w:rStyle w:val="ypks7kbdpwfgdykd3qb9"/>
              </w:rPr>
              <w:t>Қосымша</w:t>
            </w:r>
            <w:r w:rsidRPr="009F7558">
              <w:t xml:space="preserve"> </w:t>
            </w:r>
            <w:r w:rsidRPr="009F7558">
              <w:rPr>
                <w:rStyle w:val="ypks7kbdpwfgdykd3qb9"/>
              </w:rPr>
              <w:t>келісімдер</w:t>
            </w:r>
            <w:r w:rsidRPr="009F7558">
              <w:t xml:space="preserve"> </w:t>
            </w:r>
            <w:r w:rsidRPr="009F7558">
              <w:rPr>
                <w:rStyle w:val="ypks7kbdpwfgdykd3qb9"/>
              </w:rPr>
              <w:t>(соның</w:t>
            </w:r>
            <w:r w:rsidRPr="009F7558">
              <w:t xml:space="preserve"> </w:t>
            </w:r>
            <w:r w:rsidRPr="009F7558">
              <w:rPr>
                <w:rStyle w:val="ypks7kbdpwfgdykd3qb9"/>
              </w:rPr>
              <w:t>ішінде</w:t>
            </w:r>
            <w:r w:rsidRPr="009F7558">
              <w:t xml:space="preserve"> </w:t>
            </w:r>
            <w:r w:rsidRPr="009F7558">
              <w:rPr>
                <w:rStyle w:val="ypks7kbdpwfgdykd3qb9"/>
              </w:rPr>
              <w:t>қараша)</w:t>
            </w:r>
          </w:p>
        </w:tc>
        <w:tc>
          <w:tcPr>
            <w:tcW w:w="1329" w:type="pct"/>
            <w:hideMark/>
          </w:tcPr>
          <w:p w14:paraId="642F4B0A" w14:textId="77777777" w:rsidR="006645BD" w:rsidRPr="009F7558" w:rsidRDefault="006645BD" w:rsidP="00EA62EB">
            <w:pPr>
              <w:cnfStyle w:val="000000000000" w:firstRow="0" w:lastRow="0" w:firstColumn="0" w:lastColumn="0" w:oddVBand="0" w:evenVBand="0" w:oddHBand="0" w:evenHBand="0" w:firstRowFirstColumn="0" w:firstRowLastColumn="0" w:lastRowFirstColumn="0" w:lastRowLastColumn="0"/>
            </w:pPr>
            <w:r w:rsidRPr="009F7558">
              <w:t>6 753 399 800</w:t>
            </w:r>
          </w:p>
        </w:tc>
      </w:tr>
      <w:tr w:rsidR="006645BD" w:rsidRPr="009F7558" w14:paraId="1F02A6E3"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1" w:type="pct"/>
            <w:hideMark/>
          </w:tcPr>
          <w:p w14:paraId="1BAFB8B4" w14:textId="54C3F43B" w:rsidR="006645BD" w:rsidRPr="009F7558" w:rsidRDefault="00864BF5" w:rsidP="00EA62EB">
            <w:r w:rsidRPr="009F7558">
              <w:rPr>
                <w:rStyle w:val="ypks7kbdpwfgdykd3qb9"/>
              </w:rPr>
              <w:t>Түзету</w:t>
            </w:r>
            <w:r w:rsidRPr="009F7558">
              <w:t xml:space="preserve"> </w:t>
            </w:r>
            <w:r w:rsidRPr="009F7558">
              <w:rPr>
                <w:rStyle w:val="ypks7kbdpwfgdykd3qb9"/>
              </w:rPr>
              <w:t>(теріс)</w:t>
            </w:r>
          </w:p>
        </w:tc>
        <w:tc>
          <w:tcPr>
            <w:tcW w:w="1329" w:type="pct"/>
            <w:hideMark/>
          </w:tcPr>
          <w:p w14:paraId="3F4D9966" w14:textId="77777777" w:rsidR="006645BD" w:rsidRPr="009F7558" w:rsidRDefault="006645BD" w:rsidP="00EA62EB">
            <w:pPr>
              <w:cnfStyle w:val="000000100000" w:firstRow="0" w:lastRow="0" w:firstColumn="0" w:lastColumn="0" w:oddVBand="0" w:evenVBand="0" w:oddHBand="1" w:evenHBand="0" w:firstRowFirstColumn="0" w:firstRowLastColumn="0" w:lastRowFirstColumn="0" w:lastRowLastColumn="0"/>
            </w:pPr>
            <w:r w:rsidRPr="009F7558">
              <w:t>–83 213 400</w:t>
            </w:r>
          </w:p>
        </w:tc>
      </w:tr>
      <w:tr w:rsidR="006645BD" w:rsidRPr="009F7558" w14:paraId="71F99D0B" w14:textId="77777777" w:rsidTr="00EA62EB">
        <w:tc>
          <w:tcPr>
            <w:cnfStyle w:val="001000000000" w:firstRow="0" w:lastRow="0" w:firstColumn="1" w:lastColumn="0" w:oddVBand="0" w:evenVBand="0" w:oddHBand="0" w:evenHBand="0" w:firstRowFirstColumn="0" w:firstRowLastColumn="0" w:lastRowFirstColumn="0" w:lastRowLastColumn="0"/>
            <w:tcW w:w="3671" w:type="pct"/>
            <w:hideMark/>
          </w:tcPr>
          <w:p w14:paraId="43C91B38" w14:textId="1A82DCCA" w:rsidR="006645BD" w:rsidRPr="009F7558" w:rsidRDefault="00864BF5" w:rsidP="00EA62EB">
            <w:r w:rsidRPr="009F7558">
              <w:rPr>
                <w:rStyle w:val="ypks7kbdpwfgdykd3qb9"/>
              </w:rPr>
              <w:t>Қосымша</w:t>
            </w:r>
            <w:r w:rsidRPr="009F7558">
              <w:t xml:space="preserve"> </w:t>
            </w:r>
            <w:r w:rsidRPr="009F7558">
              <w:rPr>
                <w:rStyle w:val="ypks7kbdpwfgdykd3qb9"/>
              </w:rPr>
              <w:t>қаржыландыру</w:t>
            </w:r>
          </w:p>
        </w:tc>
        <w:tc>
          <w:tcPr>
            <w:tcW w:w="1329" w:type="pct"/>
            <w:hideMark/>
          </w:tcPr>
          <w:p w14:paraId="15261B7F" w14:textId="77777777" w:rsidR="006645BD" w:rsidRPr="009F7558" w:rsidRDefault="006645BD" w:rsidP="00EA62EB">
            <w:pPr>
              <w:cnfStyle w:val="000000000000" w:firstRow="0" w:lastRow="0" w:firstColumn="0" w:lastColumn="0" w:oddVBand="0" w:evenVBand="0" w:oddHBand="0" w:evenHBand="0" w:firstRowFirstColumn="0" w:firstRowLastColumn="0" w:lastRowFirstColumn="0" w:lastRowLastColumn="0"/>
            </w:pPr>
            <w:r w:rsidRPr="009F7558">
              <w:t>149 956 000</w:t>
            </w:r>
          </w:p>
        </w:tc>
      </w:tr>
      <w:tr w:rsidR="006645BD" w:rsidRPr="009F7558" w14:paraId="4B13AA8C"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1" w:type="pct"/>
            <w:hideMark/>
          </w:tcPr>
          <w:p w14:paraId="100A9AE5" w14:textId="078ADA0B" w:rsidR="006645BD" w:rsidRPr="009F7558" w:rsidRDefault="00864BF5" w:rsidP="00EA62EB">
            <w:pPr>
              <w:rPr>
                <w:b w:val="0"/>
              </w:rPr>
            </w:pPr>
            <w:r w:rsidRPr="009F7558">
              <w:rPr>
                <w:rStyle w:val="ypks7kbdpwfgdykd3qb9"/>
                <w:b w:val="0"/>
              </w:rPr>
              <w:t>Барлық</w:t>
            </w:r>
            <w:r w:rsidRPr="009F7558">
              <w:rPr>
                <w:b w:val="0"/>
              </w:rPr>
              <w:t xml:space="preserve"> қосымша </w:t>
            </w:r>
            <w:r w:rsidRPr="009F7558">
              <w:rPr>
                <w:rStyle w:val="ypks7kbdpwfgdykd3qb9"/>
                <w:b w:val="0"/>
              </w:rPr>
              <w:t>ақыларды</w:t>
            </w:r>
            <w:r w:rsidRPr="009F7558">
              <w:rPr>
                <w:b w:val="0"/>
              </w:rPr>
              <w:t xml:space="preserve"> </w:t>
            </w:r>
            <w:r w:rsidRPr="009F7558">
              <w:rPr>
                <w:rStyle w:val="ypks7kbdpwfgdykd3qb9"/>
                <w:b w:val="0"/>
              </w:rPr>
              <w:t>ескере</w:t>
            </w:r>
            <w:r w:rsidRPr="009F7558">
              <w:rPr>
                <w:b w:val="0"/>
              </w:rPr>
              <w:t xml:space="preserve"> </w:t>
            </w:r>
            <w:r w:rsidRPr="009F7558">
              <w:rPr>
                <w:rStyle w:val="ypks7kbdpwfgdykd3qb9"/>
                <w:b w:val="0"/>
              </w:rPr>
              <w:t>отырып</w:t>
            </w:r>
            <w:r w:rsidRPr="009F7558">
              <w:rPr>
                <w:b w:val="0"/>
              </w:rPr>
              <w:t xml:space="preserve"> </w:t>
            </w:r>
            <w:r w:rsidRPr="009F7558">
              <w:rPr>
                <w:rStyle w:val="ypks7kbdpwfgdykd3qb9"/>
                <w:b w:val="0"/>
              </w:rPr>
              <w:t>жиыны</w:t>
            </w:r>
          </w:p>
        </w:tc>
        <w:tc>
          <w:tcPr>
            <w:tcW w:w="1329" w:type="pct"/>
            <w:hideMark/>
          </w:tcPr>
          <w:p w14:paraId="01E50C40" w14:textId="77777777" w:rsidR="006645BD" w:rsidRPr="009F7558" w:rsidRDefault="006645BD" w:rsidP="00EA62EB">
            <w:pPr>
              <w:cnfStyle w:val="000000100000" w:firstRow="0" w:lastRow="0" w:firstColumn="0" w:lastColumn="0" w:oddVBand="0" w:evenVBand="0" w:oddHBand="1" w:evenHBand="0" w:firstRowFirstColumn="0" w:firstRowLastColumn="0" w:lastRowFirstColumn="0" w:lastRowLastColumn="0"/>
            </w:pPr>
            <w:r w:rsidRPr="009F7558">
              <w:rPr>
                <w:rStyle w:val="af5"/>
              </w:rPr>
              <w:t>32 414 327 500</w:t>
            </w:r>
          </w:p>
        </w:tc>
      </w:tr>
    </w:tbl>
    <w:p w14:paraId="4626A280" w14:textId="77777777" w:rsidR="00864BF5" w:rsidRPr="009F7558" w:rsidRDefault="00864BF5" w:rsidP="006860EA">
      <w:pPr>
        <w:rPr>
          <w:rStyle w:val="af5"/>
          <w:color w:val="2F5496"/>
          <w:sz w:val="28"/>
          <w:szCs w:val="28"/>
          <w:lang w:val="en-US" w:eastAsia="en-US"/>
        </w:rPr>
      </w:pPr>
    </w:p>
    <w:p w14:paraId="08635069" w14:textId="1CB0CFF5" w:rsidR="006860EA" w:rsidRPr="009F7558" w:rsidRDefault="00864BF5" w:rsidP="00711401">
      <w:pPr>
        <w:ind w:firstLine="720"/>
        <w:jc w:val="both"/>
        <w:rPr>
          <w:rStyle w:val="af5"/>
          <w:color w:val="2F5496"/>
          <w:sz w:val="28"/>
          <w:szCs w:val="28"/>
          <w:lang w:val="en-US" w:eastAsia="en-US"/>
        </w:rPr>
      </w:pPr>
      <w:r w:rsidRPr="009F7558">
        <w:rPr>
          <w:rStyle w:val="af5"/>
          <w:color w:val="2F5496"/>
          <w:sz w:val="28"/>
          <w:szCs w:val="28"/>
          <w:lang w:val="en-US" w:eastAsia="en-US"/>
        </w:rPr>
        <w:t>Мемлекеттік колледждер</w:t>
      </w:r>
    </w:p>
    <w:p w14:paraId="698B2472" w14:textId="77777777" w:rsidR="00864BF5" w:rsidRPr="009F7558" w:rsidRDefault="00864BF5" w:rsidP="006860EA">
      <w:pPr>
        <w:rPr>
          <w:lang w:val="en-US" w:eastAsia="en-US"/>
        </w:rPr>
      </w:pP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3"/>
        <w:gridCol w:w="2724"/>
      </w:tblGrid>
      <w:tr w:rsidR="006645BD" w:rsidRPr="009F7558" w14:paraId="3A4D69C1" w14:textId="77777777" w:rsidTr="00EA62E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585" w:type="pct"/>
            <w:hideMark/>
          </w:tcPr>
          <w:p w14:paraId="76C53FDE" w14:textId="06ECA10D" w:rsidR="006645BD" w:rsidRPr="009F7558" w:rsidRDefault="00864BF5" w:rsidP="006860EA">
            <w:pPr>
              <w:jc w:val="center"/>
            </w:pPr>
            <w:r w:rsidRPr="009F7558">
              <w:rPr>
                <w:b w:val="0"/>
                <w:bCs w:val="0"/>
              </w:rPr>
              <w:t>Көрсеткіш</w:t>
            </w:r>
          </w:p>
        </w:tc>
        <w:tc>
          <w:tcPr>
            <w:tcW w:w="1415" w:type="pct"/>
            <w:hideMark/>
          </w:tcPr>
          <w:p w14:paraId="083026CE" w14:textId="2680087D" w:rsidR="006645BD" w:rsidRPr="009F7558" w:rsidRDefault="00864BF5" w:rsidP="00864BF5">
            <w:pPr>
              <w:jc w:val="center"/>
              <w:cnfStyle w:val="100000000000" w:firstRow="1" w:lastRow="0" w:firstColumn="0" w:lastColumn="0" w:oddVBand="0" w:evenVBand="0" w:oddHBand="0" w:evenHBand="0" w:firstRowFirstColumn="0" w:firstRowLastColumn="0" w:lastRowFirstColumn="0" w:lastRowLastColumn="0"/>
            </w:pPr>
            <w:r w:rsidRPr="009F7558">
              <w:rPr>
                <w:bCs w:val="0"/>
              </w:rPr>
              <w:t>Сумма (</w:t>
            </w:r>
            <w:r w:rsidRPr="009F7558">
              <w:rPr>
                <w:bCs w:val="0"/>
                <w:lang w:val="kk-KZ"/>
              </w:rPr>
              <w:t xml:space="preserve">млн </w:t>
            </w:r>
            <w:r w:rsidRPr="009F7558">
              <w:rPr>
                <w:bCs w:val="0"/>
              </w:rPr>
              <w:t>те</w:t>
            </w:r>
            <w:r w:rsidRPr="009F7558">
              <w:rPr>
                <w:bCs w:val="0"/>
                <w:lang w:val="kk-KZ"/>
              </w:rPr>
              <w:t>ң</w:t>
            </w:r>
            <w:r w:rsidRPr="009F7558">
              <w:rPr>
                <w:bCs w:val="0"/>
              </w:rPr>
              <w:t>ге)</w:t>
            </w:r>
            <w:r w:rsidR="006645BD" w:rsidRPr="009F7558">
              <w:t xml:space="preserve"> </w:t>
            </w:r>
          </w:p>
        </w:tc>
      </w:tr>
      <w:tr w:rsidR="006645BD" w:rsidRPr="009F7558" w14:paraId="2E6E16B6" w14:textId="77777777" w:rsidTr="00EA62E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585" w:type="pct"/>
            <w:hideMark/>
          </w:tcPr>
          <w:p w14:paraId="46DEDE70" w14:textId="7CB0A834" w:rsidR="006645BD" w:rsidRPr="009F7558" w:rsidRDefault="00864BF5" w:rsidP="00EA62EB">
            <w:pPr>
              <w:rPr>
                <w:b w:val="0"/>
                <w:bCs w:val="0"/>
              </w:rPr>
            </w:pPr>
            <w:r w:rsidRPr="009F7558">
              <w:t>Колледждер саны</w:t>
            </w:r>
          </w:p>
        </w:tc>
        <w:tc>
          <w:tcPr>
            <w:tcW w:w="1415" w:type="pct"/>
            <w:hideMark/>
          </w:tcPr>
          <w:p w14:paraId="6F0859E8" w14:textId="77777777" w:rsidR="006645BD" w:rsidRPr="009F7558" w:rsidRDefault="006645BD" w:rsidP="00EA62EB">
            <w:pPr>
              <w:cnfStyle w:val="000000100000" w:firstRow="0" w:lastRow="0" w:firstColumn="0" w:lastColumn="0" w:oddVBand="0" w:evenVBand="0" w:oddHBand="1" w:evenHBand="0" w:firstRowFirstColumn="0" w:firstRowLastColumn="0" w:lastRowFirstColumn="0" w:lastRowLastColumn="0"/>
            </w:pPr>
            <w:r w:rsidRPr="009F7558">
              <w:t>20</w:t>
            </w:r>
          </w:p>
        </w:tc>
      </w:tr>
      <w:tr w:rsidR="006645BD" w:rsidRPr="009F7558" w14:paraId="75F5D74C" w14:textId="77777777" w:rsidTr="00EA62EB">
        <w:trPr>
          <w:trHeight w:val="113"/>
        </w:trPr>
        <w:tc>
          <w:tcPr>
            <w:cnfStyle w:val="001000000000" w:firstRow="0" w:lastRow="0" w:firstColumn="1" w:lastColumn="0" w:oddVBand="0" w:evenVBand="0" w:oddHBand="0" w:evenHBand="0" w:firstRowFirstColumn="0" w:firstRowLastColumn="0" w:lastRowFirstColumn="0" w:lastRowLastColumn="0"/>
            <w:tcW w:w="3585" w:type="pct"/>
            <w:hideMark/>
          </w:tcPr>
          <w:p w14:paraId="506A20A7" w14:textId="13B5A154" w:rsidR="006645BD" w:rsidRPr="009F7558" w:rsidRDefault="00864BF5" w:rsidP="00EA62EB">
            <w:r w:rsidRPr="009F7558">
              <w:t>Шарттардың сомасы</w:t>
            </w:r>
          </w:p>
        </w:tc>
        <w:tc>
          <w:tcPr>
            <w:tcW w:w="1415" w:type="pct"/>
            <w:hideMark/>
          </w:tcPr>
          <w:p w14:paraId="12738D06" w14:textId="77777777" w:rsidR="006645BD" w:rsidRPr="009F7558" w:rsidRDefault="006645BD" w:rsidP="00EA62EB">
            <w:pPr>
              <w:cnfStyle w:val="000000000000" w:firstRow="0" w:lastRow="0" w:firstColumn="0" w:lastColumn="0" w:oddVBand="0" w:evenVBand="0" w:oddHBand="0" w:evenHBand="0" w:firstRowFirstColumn="0" w:firstRowLastColumn="0" w:lastRowFirstColumn="0" w:lastRowLastColumn="0"/>
            </w:pPr>
            <w:r w:rsidRPr="009F7558">
              <w:t>13 124,3</w:t>
            </w:r>
          </w:p>
        </w:tc>
      </w:tr>
      <w:tr w:rsidR="006645BD" w:rsidRPr="009F7558" w14:paraId="7D810586" w14:textId="77777777" w:rsidTr="00EA62E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585" w:type="pct"/>
            <w:hideMark/>
          </w:tcPr>
          <w:p w14:paraId="735180AF" w14:textId="505E5D3A" w:rsidR="006645BD" w:rsidRPr="009F7558" w:rsidRDefault="00864BF5" w:rsidP="00EA62EB">
            <w:r w:rsidRPr="009F7558">
              <w:rPr>
                <w:rStyle w:val="ypks7kbdpwfgdykd3qb9"/>
              </w:rPr>
              <w:t>Қосымша</w:t>
            </w:r>
            <w:r w:rsidRPr="009F7558">
              <w:t xml:space="preserve"> </w:t>
            </w:r>
            <w:r w:rsidRPr="009F7558">
              <w:rPr>
                <w:rStyle w:val="ypks7kbdpwfgdykd3qb9"/>
              </w:rPr>
              <w:t>келісімдер</w:t>
            </w:r>
            <w:r w:rsidRPr="009F7558">
              <w:t xml:space="preserve"> </w:t>
            </w:r>
            <w:r w:rsidRPr="009F7558">
              <w:rPr>
                <w:rStyle w:val="ypks7kbdpwfgdykd3qb9"/>
              </w:rPr>
              <w:t>(соның</w:t>
            </w:r>
            <w:r w:rsidRPr="009F7558">
              <w:t xml:space="preserve"> </w:t>
            </w:r>
            <w:r w:rsidRPr="009F7558">
              <w:rPr>
                <w:rStyle w:val="ypks7kbdpwfgdykd3qb9"/>
              </w:rPr>
              <w:t>ішінде</w:t>
            </w:r>
            <w:r w:rsidRPr="009F7558">
              <w:t xml:space="preserve"> </w:t>
            </w:r>
            <w:r w:rsidRPr="009F7558">
              <w:rPr>
                <w:rStyle w:val="ypks7kbdpwfgdykd3qb9"/>
              </w:rPr>
              <w:t>қараша)</w:t>
            </w:r>
          </w:p>
        </w:tc>
        <w:tc>
          <w:tcPr>
            <w:tcW w:w="1415" w:type="pct"/>
            <w:hideMark/>
          </w:tcPr>
          <w:p w14:paraId="18C2A001" w14:textId="77777777" w:rsidR="006645BD" w:rsidRPr="009F7558" w:rsidRDefault="006645BD" w:rsidP="00EA62EB">
            <w:pPr>
              <w:cnfStyle w:val="000000100000" w:firstRow="0" w:lastRow="0" w:firstColumn="0" w:lastColumn="0" w:oddVBand="0" w:evenVBand="0" w:oddHBand="1" w:evenHBand="0" w:firstRowFirstColumn="0" w:firstRowLastColumn="0" w:lastRowFirstColumn="0" w:lastRowLastColumn="0"/>
            </w:pPr>
            <w:r w:rsidRPr="009F7558">
              <w:t>6 468,8</w:t>
            </w:r>
          </w:p>
        </w:tc>
      </w:tr>
      <w:tr w:rsidR="00864BF5" w:rsidRPr="009F7558" w14:paraId="0F9DB42D" w14:textId="77777777" w:rsidTr="00EA62EB">
        <w:trPr>
          <w:trHeight w:val="113"/>
        </w:trPr>
        <w:tc>
          <w:tcPr>
            <w:cnfStyle w:val="001000000000" w:firstRow="0" w:lastRow="0" w:firstColumn="1" w:lastColumn="0" w:oddVBand="0" w:evenVBand="0" w:oddHBand="0" w:evenHBand="0" w:firstRowFirstColumn="0" w:firstRowLastColumn="0" w:lastRowFirstColumn="0" w:lastRowLastColumn="0"/>
            <w:tcW w:w="3585" w:type="pct"/>
            <w:hideMark/>
          </w:tcPr>
          <w:p w14:paraId="59BDEA9A" w14:textId="7EF90343" w:rsidR="00864BF5" w:rsidRPr="009F7558" w:rsidRDefault="00864BF5" w:rsidP="00864BF5">
            <w:r w:rsidRPr="009F7558">
              <w:rPr>
                <w:rStyle w:val="ypks7kbdpwfgdykd3qb9"/>
              </w:rPr>
              <w:t>Түзету</w:t>
            </w:r>
            <w:r w:rsidRPr="009F7558">
              <w:t xml:space="preserve"> </w:t>
            </w:r>
            <w:r w:rsidRPr="009F7558">
              <w:rPr>
                <w:rStyle w:val="ypks7kbdpwfgdykd3qb9"/>
              </w:rPr>
              <w:t>(теріс)</w:t>
            </w:r>
          </w:p>
        </w:tc>
        <w:tc>
          <w:tcPr>
            <w:tcW w:w="1415" w:type="pct"/>
            <w:hideMark/>
          </w:tcPr>
          <w:p w14:paraId="65DDF8C6" w14:textId="77777777" w:rsidR="00864BF5" w:rsidRPr="009F7558" w:rsidRDefault="00864BF5" w:rsidP="00864BF5">
            <w:pPr>
              <w:cnfStyle w:val="000000000000" w:firstRow="0" w:lastRow="0" w:firstColumn="0" w:lastColumn="0" w:oddVBand="0" w:evenVBand="0" w:oddHBand="0" w:evenHBand="0" w:firstRowFirstColumn="0" w:firstRowLastColumn="0" w:lastRowFirstColumn="0" w:lastRowLastColumn="0"/>
            </w:pPr>
            <w:r w:rsidRPr="009F7558">
              <w:t>–83,2</w:t>
            </w:r>
          </w:p>
        </w:tc>
      </w:tr>
      <w:tr w:rsidR="00864BF5" w:rsidRPr="009F7558" w14:paraId="6703E513" w14:textId="77777777" w:rsidTr="00EA62E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585" w:type="pct"/>
            <w:hideMark/>
          </w:tcPr>
          <w:p w14:paraId="3015D992" w14:textId="359953FC" w:rsidR="00864BF5" w:rsidRPr="009F7558" w:rsidRDefault="00864BF5" w:rsidP="00864BF5">
            <w:r w:rsidRPr="009F7558">
              <w:rPr>
                <w:rStyle w:val="ypks7kbdpwfgdykd3qb9"/>
                <w:lang w:val="kk-KZ"/>
              </w:rPr>
              <w:t>Қ</w:t>
            </w:r>
            <w:r w:rsidRPr="009F7558">
              <w:rPr>
                <w:rStyle w:val="ypks7kbdpwfgdykd3qb9"/>
              </w:rPr>
              <w:t>аржыландыру</w:t>
            </w:r>
          </w:p>
        </w:tc>
        <w:tc>
          <w:tcPr>
            <w:tcW w:w="1415" w:type="pct"/>
            <w:hideMark/>
          </w:tcPr>
          <w:p w14:paraId="51488ADB" w14:textId="77777777" w:rsidR="00864BF5" w:rsidRPr="009F7558" w:rsidRDefault="00864BF5" w:rsidP="00864BF5">
            <w:pPr>
              <w:cnfStyle w:val="000000100000" w:firstRow="0" w:lastRow="0" w:firstColumn="0" w:lastColumn="0" w:oddVBand="0" w:evenVBand="0" w:oddHBand="1" w:evenHBand="0" w:firstRowFirstColumn="0" w:firstRowLastColumn="0" w:lastRowFirstColumn="0" w:lastRowLastColumn="0"/>
            </w:pPr>
            <w:r w:rsidRPr="009F7558">
              <w:t>149,96</w:t>
            </w:r>
          </w:p>
        </w:tc>
      </w:tr>
      <w:tr w:rsidR="00864BF5" w:rsidRPr="009F7558" w14:paraId="76FCEEAA" w14:textId="77777777" w:rsidTr="00EA62EB">
        <w:trPr>
          <w:trHeight w:val="113"/>
        </w:trPr>
        <w:tc>
          <w:tcPr>
            <w:cnfStyle w:val="001000000000" w:firstRow="0" w:lastRow="0" w:firstColumn="1" w:lastColumn="0" w:oddVBand="0" w:evenVBand="0" w:oddHBand="0" w:evenHBand="0" w:firstRowFirstColumn="0" w:firstRowLastColumn="0" w:lastRowFirstColumn="0" w:lastRowLastColumn="0"/>
            <w:tcW w:w="3585" w:type="pct"/>
            <w:hideMark/>
          </w:tcPr>
          <w:p w14:paraId="1B77EADD" w14:textId="5263625E" w:rsidR="00864BF5" w:rsidRPr="009F7558" w:rsidRDefault="00864BF5" w:rsidP="00864BF5">
            <w:r w:rsidRPr="009F7558">
              <w:rPr>
                <w:rStyle w:val="ypks7kbdpwfgdykd3qb9"/>
                <w:b w:val="0"/>
                <w:lang w:val="kk-KZ"/>
              </w:rPr>
              <w:t>Ж</w:t>
            </w:r>
            <w:r w:rsidRPr="009F7558">
              <w:rPr>
                <w:rStyle w:val="ypks7kbdpwfgdykd3qb9"/>
                <w:b w:val="0"/>
              </w:rPr>
              <w:t>иыны</w:t>
            </w:r>
          </w:p>
        </w:tc>
        <w:tc>
          <w:tcPr>
            <w:tcW w:w="1415" w:type="pct"/>
            <w:hideMark/>
          </w:tcPr>
          <w:p w14:paraId="6279D568" w14:textId="77777777" w:rsidR="00864BF5" w:rsidRPr="009F7558" w:rsidRDefault="00864BF5" w:rsidP="00864BF5">
            <w:pPr>
              <w:cnfStyle w:val="000000000000" w:firstRow="0" w:lastRow="0" w:firstColumn="0" w:lastColumn="0" w:oddVBand="0" w:evenVBand="0" w:oddHBand="0" w:evenHBand="0" w:firstRowFirstColumn="0" w:firstRowLastColumn="0" w:lastRowFirstColumn="0" w:lastRowLastColumn="0"/>
            </w:pPr>
            <w:r w:rsidRPr="009F7558">
              <w:rPr>
                <w:rStyle w:val="af5"/>
              </w:rPr>
              <w:t>23 039,6</w:t>
            </w:r>
          </w:p>
        </w:tc>
      </w:tr>
    </w:tbl>
    <w:p w14:paraId="522F5045" w14:textId="77777777" w:rsidR="00971D04" w:rsidRPr="009F7558" w:rsidRDefault="00971D04" w:rsidP="00711401">
      <w:pPr>
        <w:pStyle w:val="2"/>
        <w:spacing w:before="0" w:after="0" w:line="240" w:lineRule="auto"/>
        <w:ind w:firstLine="709"/>
        <w:jc w:val="both"/>
        <w:rPr>
          <w:rFonts w:ascii="Times New Roman" w:hAnsi="Times New Roman"/>
          <w:b/>
          <w:bCs/>
          <w:color w:val="auto"/>
          <w:sz w:val="28"/>
          <w:szCs w:val="28"/>
          <w:lang w:val="x-none" w:eastAsia="x-none"/>
        </w:rPr>
      </w:pPr>
      <w:r w:rsidRPr="009F7558">
        <w:rPr>
          <w:rFonts w:ascii="Times New Roman" w:hAnsi="Times New Roman"/>
          <w:b/>
          <w:bCs/>
          <w:color w:val="auto"/>
          <w:sz w:val="28"/>
          <w:szCs w:val="28"/>
          <w:lang w:val="x-none" w:eastAsia="x-none"/>
        </w:rPr>
        <w:t>Қорытынды қаржыландырудың ең үлкен көлемі:</w:t>
      </w:r>
    </w:p>
    <w:p w14:paraId="7C2736B6" w14:textId="2DE8E5C9" w:rsidR="00971D04" w:rsidRPr="009F7558" w:rsidRDefault="00971D04" w:rsidP="00711401">
      <w:pPr>
        <w:pStyle w:val="2"/>
        <w:spacing w:before="0" w:after="0" w:line="240" w:lineRule="auto"/>
        <w:ind w:firstLine="709"/>
        <w:jc w:val="both"/>
        <w:rPr>
          <w:rFonts w:ascii="Times New Roman" w:hAnsi="Times New Roman"/>
          <w:b/>
          <w:bCs/>
          <w:color w:val="auto"/>
          <w:sz w:val="28"/>
          <w:szCs w:val="28"/>
          <w:lang w:val="x-none" w:eastAsia="x-none"/>
        </w:rPr>
      </w:pPr>
      <w:r w:rsidRPr="009F7558">
        <w:rPr>
          <w:rFonts w:ascii="Times New Roman" w:hAnsi="Times New Roman"/>
          <w:b/>
          <w:bCs/>
          <w:color w:val="auto"/>
          <w:sz w:val="28"/>
          <w:szCs w:val="28"/>
          <w:lang w:val="kk-KZ" w:eastAsia="x-none"/>
        </w:rPr>
        <w:t>«</w:t>
      </w:r>
      <w:r w:rsidRPr="009F7558">
        <w:rPr>
          <w:rFonts w:ascii="Times New Roman" w:hAnsi="Times New Roman"/>
          <w:b/>
          <w:bCs/>
          <w:color w:val="auto"/>
          <w:sz w:val="28"/>
          <w:szCs w:val="28"/>
          <w:lang w:val="x-none" w:eastAsia="x-none"/>
        </w:rPr>
        <w:t>Алматы құрылыс-техникалық колледжі</w:t>
      </w:r>
      <w:r w:rsidRPr="009F7558">
        <w:rPr>
          <w:rFonts w:ascii="Times New Roman" w:hAnsi="Times New Roman"/>
          <w:b/>
          <w:bCs/>
          <w:color w:val="auto"/>
          <w:sz w:val="28"/>
          <w:szCs w:val="28"/>
          <w:lang w:val="kk-KZ" w:eastAsia="x-none"/>
        </w:rPr>
        <w:t xml:space="preserve">» </w:t>
      </w:r>
      <w:r w:rsidRPr="009F7558">
        <w:rPr>
          <w:rFonts w:ascii="Times New Roman" w:hAnsi="Times New Roman"/>
          <w:b/>
          <w:bCs/>
          <w:color w:val="auto"/>
          <w:sz w:val="28"/>
          <w:szCs w:val="28"/>
          <w:lang w:val="x-none" w:eastAsia="x-none"/>
        </w:rPr>
        <w:t>КМҚК-1 592,3 млн теңге;</w:t>
      </w:r>
    </w:p>
    <w:p w14:paraId="076AE78C" w14:textId="6998AF59" w:rsidR="00971D04" w:rsidRPr="009F7558" w:rsidRDefault="00971D04" w:rsidP="00711401">
      <w:pPr>
        <w:pStyle w:val="2"/>
        <w:spacing w:before="0" w:after="0" w:line="240" w:lineRule="auto"/>
        <w:ind w:firstLine="709"/>
        <w:jc w:val="both"/>
        <w:rPr>
          <w:rFonts w:ascii="Times New Roman" w:hAnsi="Times New Roman"/>
          <w:b/>
          <w:bCs/>
          <w:color w:val="auto"/>
          <w:sz w:val="28"/>
          <w:szCs w:val="28"/>
          <w:lang w:val="x-none" w:eastAsia="x-none"/>
        </w:rPr>
      </w:pPr>
      <w:r w:rsidRPr="009F7558">
        <w:rPr>
          <w:rFonts w:ascii="Times New Roman" w:hAnsi="Times New Roman"/>
          <w:b/>
          <w:bCs/>
          <w:color w:val="auto"/>
          <w:sz w:val="28"/>
          <w:szCs w:val="28"/>
          <w:lang w:val="x-none" w:eastAsia="x-none"/>
        </w:rPr>
        <w:t xml:space="preserve">• </w:t>
      </w:r>
      <w:r w:rsidRPr="009F7558">
        <w:rPr>
          <w:rFonts w:ascii="Times New Roman" w:hAnsi="Times New Roman"/>
          <w:b/>
          <w:bCs/>
          <w:color w:val="auto"/>
          <w:sz w:val="28"/>
          <w:szCs w:val="28"/>
          <w:lang w:val="kk-KZ" w:eastAsia="x-none"/>
        </w:rPr>
        <w:t>«</w:t>
      </w:r>
      <w:r w:rsidRPr="009F7558">
        <w:rPr>
          <w:rFonts w:ascii="Times New Roman" w:hAnsi="Times New Roman"/>
          <w:b/>
          <w:bCs/>
          <w:color w:val="auto"/>
          <w:sz w:val="28"/>
          <w:szCs w:val="28"/>
          <w:lang w:val="x-none" w:eastAsia="x-none"/>
        </w:rPr>
        <w:t>Алматы көпсалалы колледжі</w:t>
      </w:r>
      <w:r w:rsidRPr="009F7558">
        <w:rPr>
          <w:rFonts w:ascii="Times New Roman" w:hAnsi="Times New Roman"/>
          <w:b/>
          <w:bCs/>
          <w:color w:val="auto"/>
          <w:sz w:val="28"/>
          <w:szCs w:val="28"/>
          <w:lang w:val="kk-KZ" w:eastAsia="x-none"/>
        </w:rPr>
        <w:t>»</w:t>
      </w:r>
      <w:r w:rsidRPr="009F7558">
        <w:rPr>
          <w:rFonts w:ascii="Times New Roman" w:hAnsi="Times New Roman"/>
          <w:b/>
          <w:bCs/>
          <w:color w:val="auto"/>
          <w:sz w:val="28"/>
          <w:szCs w:val="28"/>
          <w:lang w:val="x-none" w:eastAsia="x-none"/>
        </w:rPr>
        <w:t xml:space="preserve"> КМҚК-1 578,5 млн теңге;</w:t>
      </w:r>
    </w:p>
    <w:p w14:paraId="2B418A0D" w14:textId="77777777" w:rsidR="00971D04" w:rsidRPr="009F7558" w:rsidRDefault="00971D04" w:rsidP="00711401">
      <w:pPr>
        <w:pStyle w:val="2"/>
        <w:spacing w:before="0" w:after="0" w:line="240" w:lineRule="auto"/>
        <w:ind w:firstLine="709"/>
        <w:jc w:val="both"/>
        <w:rPr>
          <w:rFonts w:ascii="Times New Roman" w:hAnsi="Times New Roman"/>
          <w:b/>
          <w:bCs/>
          <w:color w:val="auto"/>
          <w:sz w:val="28"/>
          <w:szCs w:val="28"/>
          <w:lang w:val="x-none" w:eastAsia="x-none"/>
        </w:rPr>
      </w:pPr>
      <w:r w:rsidRPr="009F7558">
        <w:rPr>
          <w:rFonts w:ascii="Times New Roman" w:hAnsi="Times New Roman"/>
          <w:b/>
          <w:bCs/>
          <w:color w:val="auto"/>
          <w:sz w:val="28"/>
          <w:szCs w:val="28"/>
          <w:lang w:val="x-none" w:eastAsia="x-none"/>
        </w:rPr>
        <w:t>• 8 колледж теріс түзетулер алды, жалпы сомасы – 83,2 млн теңге;</w:t>
      </w:r>
    </w:p>
    <w:p w14:paraId="0C59E44D" w14:textId="77777777" w:rsidR="00971D04" w:rsidRPr="009F7558" w:rsidRDefault="00971D04" w:rsidP="00711401">
      <w:pPr>
        <w:pStyle w:val="2"/>
        <w:spacing w:before="0" w:after="0" w:line="240" w:lineRule="auto"/>
        <w:ind w:firstLine="709"/>
        <w:jc w:val="both"/>
        <w:rPr>
          <w:rFonts w:ascii="Times New Roman" w:hAnsi="Times New Roman"/>
          <w:b/>
          <w:bCs/>
          <w:color w:val="auto"/>
          <w:sz w:val="28"/>
          <w:szCs w:val="28"/>
          <w:lang w:val="x-none" w:eastAsia="x-none"/>
        </w:rPr>
      </w:pPr>
      <w:r w:rsidRPr="009F7558">
        <w:rPr>
          <w:rFonts w:ascii="Times New Roman" w:hAnsi="Times New Roman"/>
          <w:b/>
          <w:bCs/>
          <w:color w:val="auto"/>
          <w:sz w:val="28"/>
          <w:szCs w:val="28"/>
          <w:lang w:val="x-none" w:eastAsia="x-none"/>
        </w:rPr>
        <w:t>Ең маңызды төмендеу:</w:t>
      </w:r>
    </w:p>
    <w:p w14:paraId="6F980DB3" w14:textId="7D1A852D" w:rsidR="00971D04" w:rsidRPr="009F7558" w:rsidRDefault="00971D04" w:rsidP="00711401">
      <w:pPr>
        <w:pStyle w:val="2"/>
        <w:spacing w:before="0" w:after="0" w:line="240" w:lineRule="auto"/>
        <w:ind w:firstLine="709"/>
        <w:jc w:val="both"/>
        <w:rPr>
          <w:rFonts w:ascii="Times New Roman" w:hAnsi="Times New Roman"/>
          <w:b/>
          <w:bCs/>
          <w:color w:val="auto"/>
          <w:sz w:val="28"/>
          <w:szCs w:val="28"/>
          <w:lang w:val="x-none" w:eastAsia="x-none"/>
        </w:rPr>
      </w:pPr>
      <w:r w:rsidRPr="009F7558">
        <w:rPr>
          <w:rFonts w:ascii="Times New Roman" w:hAnsi="Times New Roman"/>
          <w:b/>
          <w:bCs/>
          <w:color w:val="auto"/>
          <w:sz w:val="28"/>
          <w:szCs w:val="28"/>
          <w:lang w:val="kk-KZ" w:eastAsia="x-none"/>
        </w:rPr>
        <w:t>«</w:t>
      </w:r>
      <w:r w:rsidRPr="009F7558">
        <w:rPr>
          <w:rFonts w:ascii="Times New Roman" w:hAnsi="Times New Roman"/>
          <w:b/>
          <w:bCs/>
          <w:color w:val="auto"/>
          <w:sz w:val="28"/>
          <w:szCs w:val="28"/>
          <w:lang w:val="x-none" w:eastAsia="x-none"/>
        </w:rPr>
        <w:t>Алматы телекоммуникация және машина жасау колледжі</w:t>
      </w:r>
      <w:r w:rsidRPr="009F7558">
        <w:rPr>
          <w:rFonts w:ascii="Times New Roman" w:hAnsi="Times New Roman"/>
          <w:b/>
          <w:bCs/>
          <w:color w:val="auto"/>
          <w:sz w:val="28"/>
          <w:szCs w:val="28"/>
          <w:lang w:val="kk-KZ" w:eastAsia="x-none"/>
        </w:rPr>
        <w:t>»</w:t>
      </w:r>
      <w:r w:rsidRPr="009F7558">
        <w:rPr>
          <w:rFonts w:ascii="Times New Roman" w:hAnsi="Times New Roman"/>
          <w:b/>
          <w:bCs/>
          <w:color w:val="auto"/>
          <w:sz w:val="28"/>
          <w:szCs w:val="28"/>
          <w:lang w:val="x-none" w:eastAsia="x-none"/>
        </w:rPr>
        <w:t xml:space="preserve">  КМҚК – 90,7 млн теңге.</w:t>
      </w:r>
    </w:p>
    <w:p w14:paraId="43827C85" w14:textId="375280EB" w:rsidR="006645BD" w:rsidRPr="009F7558" w:rsidRDefault="00971D04" w:rsidP="00971D04">
      <w:pPr>
        <w:pStyle w:val="2"/>
        <w:ind w:firstLine="709"/>
        <w:rPr>
          <w:rStyle w:val="af5"/>
          <w:rFonts w:ascii="Times New Roman" w:hAnsi="Times New Roman"/>
          <w:sz w:val="28"/>
          <w:szCs w:val="28"/>
        </w:rPr>
      </w:pPr>
      <w:r w:rsidRPr="009F7558">
        <w:rPr>
          <w:rFonts w:ascii="Times New Roman" w:hAnsi="Times New Roman"/>
          <w:b/>
          <w:bCs/>
          <w:color w:val="auto"/>
          <w:sz w:val="28"/>
          <w:szCs w:val="28"/>
          <w:lang w:val="x-none" w:eastAsia="x-none"/>
        </w:rPr>
        <w:t>Жеке колледждер</w:t>
      </w: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2"/>
        <w:gridCol w:w="2815"/>
      </w:tblGrid>
      <w:tr w:rsidR="006645BD" w:rsidRPr="009F7558" w14:paraId="2B8F1A50" w14:textId="77777777" w:rsidTr="00EA62EB">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8" w:type="pct"/>
            <w:hideMark/>
          </w:tcPr>
          <w:p w14:paraId="7FEFD580" w14:textId="663F41F5" w:rsidR="006645BD" w:rsidRPr="009F7558" w:rsidRDefault="00971D04" w:rsidP="00EA62EB">
            <w:pPr>
              <w:jc w:val="center"/>
              <w:rPr>
                <w:sz w:val="22"/>
                <w:szCs w:val="22"/>
              </w:rPr>
            </w:pPr>
            <w:r w:rsidRPr="009F7558">
              <w:rPr>
                <w:b w:val="0"/>
                <w:bCs w:val="0"/>
              </w:rPr>
              <w:t>Көрсеткіш</w:t>
            </w:r>
          </w:p>
        </w:tc>
        <w:tc>
          <w:tcPr>
            <w:tcW w:w="1462" w:type="pct"/>
            <w:hideMark/>
          </w:tcPr>
          <w:p w14:paraId="2EDE91E0" w14:textId="23339520" w:rsidR="006645BD" w:rsidRPr="009F7558" w:rsidRDefault="00971D04" w:rsidP="00EA62EB">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9F7558">
              <w:rPr>
                <w:bCs w:val="0"/>
              </w:rPr>
              <w:t>Сумма (</w:t>
            </w:r>
            <w:r w:rsidRPr="009F7558">
              <w:rPr>
                <w:bCs w:val="0"/>
                <w:lang w:val="kk-KZ"/>
              </w:rPr>
              <w:t xml:space="preserve">млн </w:t>
            </w:r>
            <w:r w:rsidRPr="009F7558">
              <w:rPr>
                <w:bCs w:val="0"/>
              </w:rPr>
              <w:t>те</w:t>
            </w:r>
            <w:r w:rsidRPr="009F7558">
              <w:rPr>
                <w:bCs w:val="0"/>
                <w:lang w:val="kk-KZ"/>
              </w:rPr>
              <w:t>ң</w:t>
            </w:r>
            <w:r w:rsidRPr="009F7558">
              <w:rPr>
                <w:bCs w:val="0"/>
              </w:rPr>
              <w:t>ге)</w:t>
            </w:r>
          </w:p>
        </w:tc>
      </w:tr>
      <w:tr w:rsidR="00BA5ECC" w:rsidRPr="009F7558" w14:paraId="6091725A" w14:textId="77777777" w:rsidTr="00EA62E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8" w:type="pct"/>
            <w:hideMark/>
          </w:tcPr>
          <w:p w14:paraId="2BF14408" w14:textId="5999DB3B" w:rsidR="00BA5ECC" w:rsidRPr="009F7558" w:rsidRDefault="00BA5ECC" w:rsidP="00BA5ECC">
            <w:pPr>
              <w:rPr>
                <w:b w:val="0"/>
                <w:bCs w:val="0"/>
                <w:sz w:val="22"/>
                <w:szCs w:val="22"/>
              </w:rPr>
            </w:pPr>
            <w:r w:rsidRPr="009F7558">
              <w:t>Колледждер саны</w:t>
            </w:r>
          </w:p>
        </w:tc>
        <w:tc>
          <w:tcPr>
            <w:tcW w:w="1462" w:type="pct"/>
            <w:hideMark/>
          </w:tcPr>
          <w:p w14:paraId="61CBBFFF" w14:textId="77777777" w:rsidR="00BA5ECC" w:rsidRPr="009F7558" w:rsidRDefault="00BA5ECC" w:rsidP="00BA5ECC">
            <w:pPr>
              <w:cnfStyle w:val="000000100000" w:firstRow="0" w:lastRow="0" w:firstColumn="0" w:lastColumn="0" w:oddVBand="0" w:evenVBand="0" w:oddHBand="1" w:evenHBand="0" w:firstRowFirstColumn="0" w:firstRowLastColumn="0" w:lastRowFirstColumn="0" w:lastRowLastColumn="0"/>
              <w:rPr>
                <w:sz w:val="22"/>
                <w:szCs w:val="22"/>
              </w:rPr>
            </w:pPr>
            <w:r w:rsidRPr="009F7558">
              <w:rPr>
                <w:sz w:val="22"/>
                <w:szCs w:val="22"/>
              </w:rPr>
              <w:t>34</w:t>
            </w:r>
          </w:p>
        </w:tc>
      </w:tr>
      <w:tr w:rsidR="00BA5ECC" w:rsidRPr="009F7558" w14:paraId="0F5119F2" w14:textId="77777777" w:rsidTr="00EA62EB">
        <w:trPr>
          <w:trHeight w:val="170"/>
        </w:trPr>
        <w:tc>
          <w:tcPr>
            <w:cnfStyle w:val="001000000000" w:firstRow="0" w:lastRow="0" w:firstColumn="1" w:lastColumn="0" w:oddVBand="0" w:evenVBand="0" w:oddHBand="0" w:evenHBand="0" w:firstRowFirstColumn="0" w:firstRowLastColumn="0" w:lastRowFirstColumn="0" w:lastRowLastColumn="0"/>
            <w:tcW w:w="3538" w:type="pct"/>
            <w:hideMark/>
          </w:tcPr>
          <w:p w14:paraId="46DCC2EF" w14:textId="00B783BA" w:rsidR="00BA5ECC" w:rsidRPr="009F7558" w:rsidRDefault="00BA5ECC" w:rsidP="00BA5ECC">
            <w:pPr>
              <w:rPr>
                <w:sz w:val="22"/>
                <w:szCs w:val="22"/>
              </w:rPr>
            </w:pPr>
            <w:r w:rsidRPr="009F7558">
              <w:t>Шарттардың сомасы</w:t>
            </w:r>
          </w:p>
        </w:tc>
        <w:tc>
          <w:tcPr>
            <w:tcW w:w="1462" w:type="pct"/>
            <w:hideMark/>
          </w:tcPr>
          <w:p w14:paraId="1E2F154E" w14:textId="77777777" w:rsidR="00BA5ECC" w:rsidRPr="009F7558" w:rsidRDefault="00BA5ECC" w:rsidP="00BA5ECC">
            <w:pPr>
              <w:cnfStyle w:val="000000000000" w:firstRow="0" w:lastRow="0" w:firstColumn="0" w:lastColumn="0" w:oddVBand="0" w:evenVBand="0" w:oddHBand="0" w:evenHBand="0" w:firstRowFirstColumn="0" w:firstRowLastColumn="0" w:lastRowFirstColumn="0" w:lastRowLastColumn="0"/>
              <w:rPr>
                <w:sz w:val="22"/>
                <w:szCs w:val="22"/>
              </w:rPr>
            </w:pPr>
            <w:r w:rsidRPr="009F7558">
              <w:rPr>
                <w:sz w:val="22"/>
                <w:szCs w:val="22"/>
              </w:rPr>
              <w:t>8 966,9</w:t>
            </w:r>
          </w:p>
        </w:tc>
      </w:tr>
      <w:tr w:rsidR="00BA5ECC" w:rsidRPr="009F7558" w14:paraId="48052CD8" w14:textId="77777777" w:rsidTr="00EA62E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8" w:type="pct"/>
            <w:hideMark/>
          </w:tcPr>
          <w:p w14:paraId="355D0CC4" w14:textId="44C47E8E" w:rsidR="00BA5ECC" w:rsidRPr="009F7558" w:rsidRDefault="00BA5ECC" w:rsidP="00BA5ECC">
            <w:pPr>
              <w:rPr>
                <w:sz w:val="22"/>
                <w:szCs w:val="22"/>
              </w:rPr>
            </w:pPr>
            <w:r w:rsidRPr="009F7558">
              <w:rPr>
                <w:rStyle w:val="ypks7kbdpwfgdykd3qb9"/>
              </w:rPr>
              <w:t>Қосымша</w:t>
            </w:r>
            <w:r w:rsidRPr="009F7558">
              <w:t xml:space="preserve"> </w:t>
            </w:r>
            <w:r w:rsidRPr="009F7558">
              <w:rPr>
                <w:rStyle w:val="ypks7kbdpwfgdykd3qb9"/>
              </w:rPr>
              <w:t>келісімдер</w:t>
            </w:r>
            <w:r w:rsidRPr="009F7558">
              <w:t xml:space="preserve"> </w:t>
            </w:r>
            <w:r w:rsidRPr="009F7558">
              <w:rPr>
                <w:rStyle w:val="ypks7kbdpwfgdykd3qb9"/>
              </w:rPr>
              <w:t>(соның</w:t>
            </w:r>
            <w:r w:rsidRPr="009F7558">
              <w:t xml:space="preserve"> </w:t>
            </w:r>
            <w:r w:rsidRPr="009F7558">
              <w:rPr>
                <w:rStyle w:val="ypks7kbdpwfgdykd3qb9"/>
              </w:rPr>
              <w:t>ішінде</w:t>
            </w:r>
            <w:r w:rsidRPr="009F7558">
              <w:t xml:space="preserve"> </w:t>
            </w:r>
            <w:r w:rsidRPr="009F7558">
              <w:rPr>
                <w:rStyle w:val="ypks7kbdpwfgdykd3qb9"/>
              </w:rPr>
              <w:t>қараша)</w:t>
            </w:r>
          </w:p>
        </w:tc>
        <w:tc>
          <w:tcPr>
            <w:tcW w:w="1462" w:type="pct"/>
            <w:hideMark/>
          </w:tcPr>
          <w:p w14:paraId="4DBF895A" w14:textId="77777777" w:rsidR="00BA5ECC" w:rsidRPr="009F7558" w:rsidRDefault="00BA5ECC" w:rsidP="00BA5ECC">
            <w:pPr>
              <w:cnfStyle w:val="000000100000" w:firstRow="0" w:lastRow="0" w:firstColumn="0" w:lastColumn="0" w:oddVBand="0" w:evenVBand="0" w:oddHBand="1" w:evenHBand="0" w:firstRowFirstColumn="0" w:firstRowLastColumn="0" w:lastRowFirstColumn="0" w:lastRowLastColumn="0"/>
              <w:rPr>
                <w:sz w:val="22"/>
                <w:szCs w:val="22"/>
              </w:rPr>
            </w:pPr>
            <w:r w:rsidRPr="009F7558">
              <w:rPr>
                <w:sz w:val="22"/>
                <w:szCs w:val="22"/>
              </w:rPr>
              <w:t>284,6</w:t>
            </w:r>
          </w:p>
        </w:tc>
      </w:tr>
      <w:tr w:rsidR="00BA5ECC" w:rsidRPr="009F7558" w14:paraId="53912C1D" w14:textId="77777777" w:rsidTr="00EA62EB">
        <w:trPr>
          <w:trHeight w:val="170"/>
        </w:trPr>
        <w:tc>
          <w:tcPr>
            <w:cnfStyle w:val="001000000000" w:firstRow="0" w:lastRow="0" w:firstColumn="1" w:lastColumn="0" w:oddVBand="0" w:evenVBand="0" w:oddHBand="0" w:evenHBand="0" w:firstRowFirstColumn="0" w:firstRowLastColumn="0" w:lastRowFirstColumn="0" w:lastRowLastColumn="0"/>
            <w:tcW w:w="3538" w:type="pct"/>
            <w:hideMark/>
          </w:tcPr>
          <w:p w14:paraId="09962A92" w14:textId="16A3BA2C" w:rsidR="00BA5ECC" w:rsidRPr="009F7558" w:rsidRDefault="00BA5ECC" w:rsidP="00BA5ECC">
            <w:pPr>
              <w:rPr>
                <w:sz w:val="22"/>
                <w:szCs w:val="22"/>
              </w:rPr>
            </w:pPr>
            <w:r w:rsidRPr="009F7558">
              <w:rPr>
                <w:rStyle w:val="ypks7kbdpwfgdykd3qb9"/>
              </w:rPr>
              <w:t>Түзету</w:t>
            </w:r>
            <w:r w:rsidRPr="009F7558">
              <w:t xml:space="preserve"> </w:t>
            </w:r>
            <w:r w:rsidRPr="009F7558">
              <w:rPr>
                <w:rStyle w:val="ypks7kbdpwfgdykd3qb9"/>
              </w:rPr>
              <w:t>(теріс)</w:t>
            </w:r>
          </w:p>
        </w:tc>
        <w:tc>
          <w:tcPr>
            <w:tcW w:w="1462" w:type="pct"/>
            <w:hideMark/>
          </w:tcPr>
          <w:p w14:paraId="60EBDD2F" w14:textId="77777777" w:rsidR="00BA5ECC" w:rsidRPr="009F7558" w:rsidRDefault="00BA5ECC" w:rsidP="00BA5ECC">
            <w:pPr>
              <w:cnfStyle w:val="000000000000" w:firstRow="0" w:lastRow="0" w:firstColumn="0" w:lastColumn="0" w:oddVBand="0" w:evenVBand="0" w:oddHBand="0" w:evenHBand="0" w:firstRowFirstColumn="0" w:firstRowLastColumn="0" w:lastRowFirstColumn="0" w:lastRowLastColumn="0"/>
              <w:rPr>
                <w:sz w:val="22"/>
                <w:szCs w:val="22"/>
              </w:rPr>
            </w:pPr>
            <w:r w:rsidRPr="009F7558">
              <w:rPr>
                <w:sz w:val="22"/>
                <w:szCs w:val="22"/>
              </w:rPr>
              <w:t>отсутствуют</w:t>
            </w:r>
          </w:p>
        </w:tc>
      </w:tr>
      <w:tr w:rsidR="00BA5ECC" w:rsidRPr="009F7558" w14:paraId="64986C4D" w14:textId="77777777" w:rsidTr="00EA62E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38" w:type="pct"/>
            <w:hideMark/>
          </w:tcPr>
          <w:p w14:paraId="03563ECA" w14:textId="3A8C5044" w:rsidR="00BA5ECC" w:rsidRPr="009F7558" w:rsidRDefault="00BA5ECC" w:rsidP="00BA5ECC">
            <w:pPr>
              <w:rPr>
                <w:sz w:val="22"/>
                <w:szCs w:val="22"/>
              </w:rPr>
            </w:pPr>
            <w:r w:rsidRPr="009F7558">
              <w:rPr>
                <w:rStyle w:val="ypks7kbdpwfgdykd3qb9"/>
                <w:lang w:val="kk-KZ"/>
              </w:rPr>
              <w:t>Қ</w:t>
            </w:r>
            <w:r w:rsidRPr="009F7558">
              <w:rPr>
                <w:rStyle w:val="ypks7kbdpwfgdykd3qb9"/>
              </w:rPr>
              <w:t>аржыландыру</w:t>
            </w:r>
          </w:p>
        </w:tc>
        <w:tc>
          <w:tcPr>
            <w:tcW w:w="1462" w:type="pct"/>
            <w:hideMark/>
          </w:tcPr>
          <w:p w14:paraId="1EB36E3A" w14:textId="77777777" w:rsidR="00BA5ECC" w:rsidRPr="009F7558" w:rsidRDefault="00BA5ECC" w:rsidP="00BA5ECC">
            <w:pPr>
              <w:cnfStyle w:val="000000100000" w:firstRow="0" w:lastRow="0" w:firstColumn="0" w:lastColumn="0" w:oddVBand="0" w:evenVBand="0" w:oddHBand="1" w:evenHBand="0" w:firstRowFirstColumn="0" w:firstRowLastColumn="0" w:lastRowFirstColumn="0" w:lastRowLastColumn="0"/>
              <w:rPr>
                <w:sz w:val="22"/>
                <w:szCs w:val="22"/>
              </w:rPr>
            </w:pPr>
            <w:r w:rsidRPr="009F7558">
              <w:rPr>
                <w:sz w:val="22"/>
                <w:szCs w:val="22"/>
              </w:rPr>
              <w:t>отсутствует</w:t>
            </w:r>
          </w:p>
        </w:tc>
      </w:tr>
      <w:tr w:rsidR="00BA5ECC" w:rsidRPr="009F7558" w14:paraId="12EEA065" w14:textId="77777777" w:rsidTr="00EA62EB">
        <w:trPr>
          <w:trHeight w:val="170"/>
        </w:trPr>
        <w:tc>
          <w:tcPr>
            <w:cnfStyle w:val="001000000000" w:firstRow="0" w:lastRow="0" w:firstColumn="1" w:lastColumn="0" w:oddVBand="0" w:evenVBand="0" w:oddHBand="0" w:evenHBand="0" w:firstRowFirstColumn="0" w:firstRowLastColumn="0" w:lastRowFirstColumn="0" w:lastRowLastColumn="0"/>
            <w:tcW w:w="3538" w:type="pct"/>
            <w:hideMark/>
          </w:tcPr>
          <w:p w14:paraId="467FBFE2" w14:textId="1AC4745D" w:rsidR="00BA5ECC" w:rsidRPr="009F7558" w:rsidRDefault="00BA5ECC" w:rsidP="00BA5ECC">
            <w:pPr>
              <w:rPr>
                <w:sz w:val="22"/>
                <w:szCs w:val="22"/>
              </w:rPr>
            </w:pPr>
            <w:r w:rsidRPr="009F7558">
              <w:rPr>
                <w:rStyle w:val="ypks7kbdpwfgdykd3qb9"/>
                <w:b w:val="0"/>
                <w:lang w:val="kk-KZ"/>
              </w:rPr>
              <w:t>Ж</w:t>
            </w:r>
            <w:r w:rsidRPr="009F7558">
              <w:rPr>
                <w:rStyle w:val="ypks7kbdpwfgdykd3qb9"/>
                <w:b w:val="0"/>
              </w:rPr>
              <w:t>иыны</w:t>
            </w:r>
          </w:p>
        </w:tc>
        <w:tc>
          <w:tcPr>
            <w:tcW w:w="1462" w:type="pct"/>
            <w:hideMark/>
          </w:tcPr>
          <w:p w14:paraId="2DF108E2" w14:textId="77777777" w:rsidR="00BA5ECC" w:rsidRPr="009F7558" w:rsidRDefault="00BA5ECC" w:rsidP="00BA5ECC">
            <w:pPr>
              <w:cnfStyle w:val="000000000000" w:firstRow="0" w:lastRow="0" w:firstColumn="0" w:lastColumn="0" w:oddVBand="0" w:evenVBand="0" w:oddHBand="0" w:evenHBand="0" w:firstRowFirstColumn="0" w:firstRowLastColumn="0" w:lastRowFirstColumn="0" w:lastRowLastColumn="0"/>
              <w:rPr>
                <w:sz w:val="22"/>
                <w:szCs w:val="22"/>
              </w:rPr>
            </w:pPr>
            <w:r w:rsidRPr="009F7558">
              <w:rPr>
                <w:rStyle w:val="af5"/>
                <w:sz w:val="22"/>
                <w:szCs w:val="22"/>
              </w:rPr>
              <w:t>9 374,7</w:t>
            </w:r>
          </w:p>
        </w:tc>
      </w:tr>
    </w:tbl>
    <w:p w14:paraId="22ABAED4" w14:textId="77777777" w:rsidR="005362D5" w:rsidRPr="009F7558" w:rsidRDefault="005362D5" w:rsidP="00711401">
      <w:pPr>
        <w:pStyle w:val="2"/>
        <w:spacing w:before="0" w:after="0" w:line="240" w:lineRule="auto"/>
        <w:ind w:firstLine="709"/>
        <w:jc w:val="both"/>
        <w:rPr>
          <w:rFonts w:ascii="Times New Roman" w:hAnsi="Times New Roman"/>
          <w:b/>
          <w:bCs/>
          <w:color w:val="auto"/>
          <w:sz w:val="28"/>
          <w:szCs w:val="28"/>
          <w:lang w:val="x-none" w:eastAsia="x-none"/>
        </w:rPr>
      </w:pPr>
      <w:r w:rsidRPr="009F7558">
        <w:rPr>
          <w:rFonts w:ascii="Times New Roman" w:hAnsi="Times New Roman"/>
          <w:b/>
          <w:bCs/>
          <w:color w:val="auto"/>
          <w:sz w:val="28"/>
          <w:szCs w:val="28"/>
          <w:lang w:val="x-none" w:eastAsia="x-none"/>
        </w:rPr>
        <w:t>* Максималды қорытынды қаржыландыру:</w:t>
      </w:r>
    </w:p>
    <w:p w14:paraId="2F5EAE1E" w14:textId="77777777" w:rsidR="005362D5" w:rsidRPr="00711401" w:rsidRDefault="005362D5" w:rsidP="00711401">
      <w:pPr>
        <w:pStyle w:val="2"/>
        <w:spacing w:before="0" w:after="0" w:line="240" w:lineRule="auto"/>
        <w:ind w:firstLine="709"/>
        <w:jc w:val="both"/>
        <w:rPr>
          <w:rFonts w:ascii="Times New Roman" w:hAnsi="Times New Roman"/>
          <w:bCs/>
          <w:color w:val="auto"/>
          <w:sz w:val="28"/>
          <w:szCs w:val="28"/>
          <w:lang w:val="x-none" w:eastAsia="x-none"/>
        </w:rPr>
      </w:pPr>
      <w:r w:rsidRPr="009F7558">
        <w:rPr>
          <w:rFonts w:ascii="Times New Roman" w:hAnsi="Times New Roman"/>
          <w:b/>
          <w:bCs/>
          <w:color w:val="auto"/>
          <w:sz w:val="28"/>
          <w:szCs w:val="28"/>
          <w:lang w:val="x-none" w:eastAsia="x-none"/>
        </w:rPr>
        <w:t>o "Алматы технологиялық-экономикалық колледжі" ЖШС-</w:t>
      </w:r>
      <w:r w:rsidRPr="00711401">
        <w:rPr>
          <w:rFonts w:ascii="Times New Roman" w:hAnsi="Times New Roman"/>
          <w:bCs/>
          <w:color w:val="auto"/>
          <w:sz w:val="28"/>
          <w:szCs w:val="28"/>
          <w:lang w:val="x-none" w:eastAsia="x-none"/>
        </w:rPr>
        <w:t>755,8 млн теңге;</w:t>
      </w:r>
    </w:p>
    <w:p w14:paraId="5E4A8A17" w14:textId="77777777" w:rsidR="005362D5" w:rsidRPr="00711401" w:rsidRDefault="005362D5" w:rsidP="00711401">
      <w:pPr>
        <w:pStyle w:val="2"/>
        <w:spacing w:before="0" w:after="0" w:line="240" w:lineRule="auto"/>
        <w:ind w:firstLine="709"/>
        <w:jc w:val="both"/>
        <w:rPr>
          <w:rFonts w:ascii="Times New Roman" w:hAnsi="Times New Roman"/>
          <w:bCs/>
          <w:color w:val="auto"/>
          <w:sz w:val="28"/>
          <w:szCs w:val="28"/>
          <w:lang w:val="x-none" w:eastAsia="x-none"/>
        </w:rPr>
      </w:pPr>
      <w:r w:rsidRPr="009F7558">
        <w:rPr>
          <w:rFonts w:ascii="Times New Roman" w:hAnsi="Times New Roman"/>
          <w:b/>
          <w:bCs/>
          <w:color w:val="auto"/>
          <w:sz w:val="28"/>
          <w:szCs w:val="28"/>
          <w:lang w:val="x-none" w:eastAsia="x-none"/>
        </w:rPr>
        <w:t xml:space="preserve">o "АЛМАТЫ техникалық-экономикалық қатынас жолдары колледжі" ЖШС - </w:t>
      </w:r>
      <w:r w:rsidRPr="00711401">
        <w:rPr>
          <w:rFonts w:ascii="Times New Roman" w:hAnsi="Times New Roman"/>
          <w:bCs/>
          <w:color w:val="auto"/>
          <w:sz w:val="28"/>
          <w:szCs w:val="28"/>
          <w:lang w:val="x-none" w:eastAsia="x-none"/>
        </w:rPr>
        <w:t>655,9 млн теңге;</w:t>
      </w:r>
    </w:p>
    <w:p w14:paraId="7027A30B" w14:textId="77777777" w:rsidR="005362D5" w:rsidRPr="00711401" w:rsidRDefault="005362D5" w:rsidP="00711401">
      <w:pPr>
        <w:pStyle w:val="2"/>
        <w:spacing w:before="0" w:after="0" w:line="240" w:lineRule="auto"/>
        <w:ind w:firstLine="709"/>
        <w:jc w:val="both"/>
        <w:rPr>
          <w:rFonts w:ascii="Times New Roman" w:hAnsi="Times New Roman"/>
          <w:bCs/>
          <w:color w:val="auto"/>
          <w:sz w:val="28"/>
          <w:szCs w:val="28"/>
          <w:lang w:val="x-none" w:eastAsia="x-none"/>
        </w:rPr>
      </w:pPr>
      <w:r w:rsidRPr="009F7558">
        <w:rPr>
          <w:rFonts w:ascii="Times New Roman" w:hAnsi="Times New Roman"/>
          <w:b/>
          <w:bCs/>
          <w:color w:val="auto"/>
          <w:sz w:val="28"/>
          <w:szCs w:val="28"/>
          <w:lang w:val="x-none" w:eastAsia="x-none"/>
        </w:rPr>
        <w:t xml:space="preserve">* </w:t>
      </w:r>
      <w:r w:rsidRPr="00711401">
        <w:rPr>
          <w:rFonts w:ascii="Times New Roman" w:hAnsi="Times New Roman"/>
          <w:bCs/>
          <w:color w:val="auto"/>
          <w:sz w:val="28"/>
          <w:szCs w:val="28"/>
          <w:lang w:val="x-none" w:eastAsia="x-none"/>
        </w:rPr>
        <w:t xml:space="preserve">Жекеменшік колледждердің көпшілігінде келісімдер мемлекеттік мекемелерден айырмашылығы </w:t>
      </w:r>
      <w:r w:rsidRPr="00711401">
        <w:rPr>
          <w:rFonts w:ascii="Times New Roman" w:hAnsi="Times New Roman"/>
          <w:b/>
          <w:bCs/>
          <w:color w:val="auto"/>
          <w:sz w:val="28"/>
          <w:szCs w:val="28"/>
          <w:lang w:val="x-none" w:eastAsia="x-none"/>
        </w:rPr>
        <w:t>10-40 млн теңгеден</w:t>
      </w:r>
      <w:r w:rsidRPr="00711401">
        <w:rPr>
          <w:rFonts w:ascii="Times New Roman" w:hAnsi="Times New Roman"/>
          <w:bCs/>
          <w:color w:val="auto"/>
          <w:sz w:val="28"/>
          <w:szCs w:val="28"/>
          <w:lang w:val="x-none" w:eastAsia="x-none"/>
        </w:rPr>
        <w:t xml:space="preserve"> аспайды.</w:t>
      </w:r>
    </w:p>
    <w:p w14:paraId="3AF4544C" w14:textId="64AE756B" w:rsidR="006645BD" w:rsidRPr="009F7558" w:rsidRDefault="005362D5" w:rsidP="005362D5">
      <w:pPr>
        <w:pStyle w:val="2"/>
        <w:ind w:firstLine="709"/>
        <w:rPr>
          <w:rStyle w:val="af5"/>
          <w:rFonts w:ascii="Times New Roman" w:hAnsi="Times New Roman"/>
          <w:sz w:val="28"/>
          <w:szCs w:val="28"/>
          <w:lang w:val="ru-RU"/>
        </w:rPr>
      </w:pPr>
      <w:r w:rsidRPr="009F7558">
        <w:rPr>
          <w:rStyle w:val="af5"/>
          <w:rFonts w:ascii="Times New Roman" w:hAnsi="Times New Roman"/>
          <w:sz w:val="28"/>
          <w:szCs w:val="28"/>
          <w:lang w:val="ru-RU"/>
        </w:rPr>
        <w:t>Салыстырмалы талдау: мемлекеттік / жеке</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904"/>
        <w:gridCol w:w="1833"/>
      </w:tblGrid>
      <w:tr w:rsidR="005362D5" w:rsidRPr="009F7558" w14:paraId="00A7D605" w14:textId="77777777" w:rsidTr="00EA62E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4A52CB7D" w14:textId="40201766" w:rsidR="005362D5" w:rsidRPr="009F7558" w:rsidRDefault="005362D5" w:rsidP="005362D5">
            <w:pPr>
              <w:jc w:val="center"/>
              <w:rPr>
                <w:sz w:val="20"/>
                <w:szCs w:val="20"/>
              </w:rPr>
            </w:pPr>
            <w:r w:rsidRPr="009F7558">
              <w:rPr>
                <w:sz w:val="20"/>
                <w:szCs w:val="20"/>
              </w:rPr>
              <w:t>Санат</w:t>
            </w:r>
          </w:p>
        </w:tc>
        <w:tc>
          <w:tcPr>
            <w:tcW w:w="0" w:type="auto"/>
            <w:hideMark/>
          </w:tcPr>
          <w:p w14:paraId="6555591E" w14:textId="42F78EE9" w:rsidR="005362D5" w:rsidRPr="009F7558" w:rsidRDefault="005362D5" w:rsidP="005362D5">
            <w:pPr>
              <w:jc w:val="center"/>
              <w:cnfStyle w:val="100000000000" w:firstRow="1" w:lastRow="0" w:firstColumn="0" w:lastColumn="0" w:oddVBand="0" w:evenVBand="0" w:oddHBand="0" w:evenHBand="0" w:firstRowFirstColumn="0" w:firstRowLastColumn="0" w:lastRowFirstColumn="0" w:lastRowLastColumn="0"/>
              <w:rPr>
                <w:sz w:val="20"/>
                <w:szCs w:val="20"/>
                <w:lang w:val="kk-KZ"/>
              </w:rPr>
            </w:pPr>
            <w:r w:rsidRPr="009F7558">
              <w:rPr>
                <w:sz w:val="20"/>
                <w:szCs w:val="20"/>
                <w:lang w:val="kk-KZ"/>
              </w:rPr>
              <w:t>Мем</w:t>
            </w:r>
            <w:r w:rsidRPr="009F7558">
              <w:rPr>
                <w:sz w:val="20"/>
                <w:szCs w:val="20"/>
              </w:rPr>
              <w:t>. колледж</w:t>
            </w:r>
            <w:r w:rsidRPr="009F7558">
              <w:rPr>
                <w:sz w:val="20"/>
                <w:szCs w:val="20"/>
                <w:lang w:val="kk-KZ"/>
              </w:rPr>
              <w:t>дер</w:t>
            </w:r>
          </w:p>
        </w:tc>
        <w:tc>
          <w:tcPr>
            <w:tcW w:w="0" w:type="auto"/>
            <w:hideMark/>
          </w:tcPr>
          <w:p w14:paraId="1648C485" w14:textId="1DEEC7FA" w:rsidR="005362D5" w:rsidRPr="009F7558" w:rsidRDefault="005362D5" w:rsidP="005362D5">
            <w:pPr>
              <w:jc w:val="center"/>
              <w:cnfStyle w:val="100000000000" w:firstRow="1" w:lastRow="0" w:firstColumn="0" w:lastColumn="0" w:oddVBand="0" w:evenVBand="0" w:oddHBand="0" w:evenHBand="0" w:firstRowFirstColumn="0" w:firstRowLastColumn="0" w:lastRowFirstColumn="0" w:lastRowLastColumn="0"/>
              <w:rPr>
                <w:sz w:val="20"/>
                <w:szCs w:val="20"/>
                <w:lang w:val="kk-KZ"/>
              </w:rPr>
            </w:pPr>
            <w:r w:rsidRPr="009F7558">
              <w:rPr>
                <w:sz w:val="20"/>
                <w:szCs w:val="20"/>
                <w:lang w:val="kk-KZ"/>
              </w:rPr>
              <w:t xml:space="preserve">Жеке </w:t>
            </w:r>
            <w:r w:rsidRPr="009F7558">
              <w:rPr>
                <w:sz w:val="20"/>
                <w:szCs w:val="20"/>
              </w:rPr>
              <w:t>колледж</w:t>
            </w:r>
            <w:r w:rsidRPr="009F7558">
              <w:rPr>
                <w:sz w:val="20"/>
                <w:szCs w:val="20"/>
                <w:lang w:val="kk-KZ"/>
              </w:rPr>
              <w:t>дер</w:t>
            </w:r>
          </w:p>
        </w:tc>
      </w:tr>
      <w:tr w:rsidR="005362D5" w:rsidRPr="009F7558" w14:paraId="6CD8D8BF"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41CA3E08" w14:textId="5205A9DE" w:rsidR="005362D5" w:rsidRPr="009F7558" w:rsidRDefault="005362D5" w:rsidP="005362D5">
            <w:pPr>
              <w:rPr>
                <w:b w:val="0"/>
                <w:bCs w:val="0"/>
                <w:sz w:val="20"/>
                <w:szCs w:val="20"/>
              </w:rPr>
            </w:pPr>
            <w:r w:rsidRPr="009F7558">
              <w:rPr>
                <w:sz w:val="20"/>
                <w:szCs w:val="20"/>
              </w:rPr>
              <w:t>Колледждер саны</w:t>
            </w:r>
          </w:p>
        </w:tc>
        <w:tc>
          <w:tcPr>
            <w:tcW w:w="0" w:type="auto"/>
            <w:hideMark/>
          </w:tcPr>
          <w:p w14:paraId="06BA85F0" w14:textId="77777777" w:rsidR="005362D5" w:rsidRPr="009F7558" w:rsidRDefault="005362D5" w:rsidP="005362D5">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20</w:t>
            </w:r>
          </w:p>
        </w:tc>
        <w:tc>
          <w:tcPr>
            <w:tcW w:w="0" w:type="auto"/>
            <w:hideMark/>
          </w:tcPr>
          <w:p w14:paraId="3CB0FCA3" w14:textId="77777777" w:rsidR="005362D5" w:rsidRPr="009F7558" w:rsidRDefault="005362D5" w:rsidP="005362D5">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34</w:t>
            </w:r>
          </w:p>
        </w:tc>
      </w:tr>
      <w:tr w:rsidR="005362D5" w:rsidRPr="009F7558" w14:paraId="475002F4" w14:textId="77777777" w:rsidTr="00EA62EB">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560007EE" w14:textId="7E06EA07" w:rsidR="005362D5" w:rsidRPr="009F7558" w:rsidRDefault="005362D5" w:rsidP="005362D5">
            <w:pPr>
              <w:rPr>
                <w:sz w:val="20"/>
                <w:szCs w:val="20"/>
              </w:rPr>
            </w:pPr>
            <w:r w:rsidRPr="009F7558">
              <w:rPr>
                <w:sz w:val="20"/>
                <w:szCs w:val="20"/>
              </w:rPr>
              <w:t>Орташа қаржыландыру</w:t>
            </w:r>
          </w:p>
        </w:tc>
        <w:tc>
          <w:tcPr>
            <w:tcW w:w="0" w:type="auto"/>
            <w:hideMark/>
          </w:tcPr>
          <w:p w14:paraId="5A3D08B4" w14:textId="4E1B2120" w:rsidR="005362D5" w:rsidRPr="009F7558" w:rsidRDefault="005362D5" w:rsidP="005362D5">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1 152,0 млн теңге</w:t>
            </w:r>
          </w:p>
        </w:tc>
        <w:tc>
          <w:tcPr>
            <w:tcW w:w="0" w:type="auto"/>
            <w:hideMark/>
          </w:tcPr>
          <w:p w14:paraId="7283DA06" w14:textId="118810BC" w:rsidR="005362D5" w:rsidRPr="009F7558" w:rsidRDefault="005362D5" w:rsidP="005362D5">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275,7 млн те</w:t>
            </w:r>
            <w:r w:rsidRPr="009F7558">
              <w:rPr>
                <w:sz w:val="20"/>
                <w:szCs w:val="20"/>
                <w:lang w:val="kk-KZ"/>
              </w:rPr>
              <w:t>ң</w:t>
            </w:r>
            <w:r w:rsidRPr="009F7558">
              <w:rPr>
                <w:sz w:val="20"/>
                <w:szCs w:val="20"/>
              </w:rPr>
              <w:t>ге</w:t>
            </w:r>
          </w:p>
        </w:tc>
      </w:tr>
      <w:tr w:rsidR="005362D5" w:rsidRPr="009F7558" w14:paraId="1B635961"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638E1E55" w14:textId="28D40BCA" w:rsidR="005362D5" w:rsidRPr="009F7558" w:rsidRDefault="005362D5" w:rsidP="005362D5">
            <w:pPr>
              <w:rPr>
                <w:sz w:val="20"/>
                <w:szCs w:val="20"/>
              </w:rPr>
            </w:pPr>
            <w:r w:rsidRPr="009F7558">
              <w:rPr>
                <w:sz w:val="20"/>
                <w:szCs w:val="20"/>
              </w:rPr>
              <w:t>Жалпы бюджеттегі үлесі</w:t>
            </w:r>
          </w:p>
        </w:tc>
        <w:tc>
          <w:tcPr>
            <w:tcW w:w="0" w:type="auto"/>
            <w:hideMark/>
          </w:tcPr>
          <w:p w14:paraId="5E2E9EF5" w14:textId="77777777" w:rsidR="005362D5" w:rsidRPr="009F7558" w:rsidRDefault="005362D5" w:rsidP="005362D5">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71%</w:t>
            </w:r>
          </w:p>
        </w:tc>
        <w:tc>
          <w:tcPr>
            <w:tcW w:w="0" w:type="auto"/>
            <w:hideMark/>
          </w:tcPr>
          <w:p w14:paraId="3D95156A" w14:textId="77777777" w:rsidR="005362D5" w:rsidRPr="009F7558" w:rsidRDefault="005362D5" w:rsidP="005362D5">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29%</w:t>
            </w:r>
          </w:p>
        </w:tc>
      </w:tr>
      <w:tr w:rsidR="005362D5" w:rsidRPr="009F7558" w14:paraId="4755BCCD" w14:textId="77777777" w:rsidTr="00EA62EB">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4D6897DC" w14:textId="302BDFEC" w:rsidR="005362D5" w:rsidRPr="009F7558" w:rsidRDefault="005362D5" w:rsidP="005362D5">
            <w:pPr>
              <w:rPr>
                <w:sz w:val="20"/>
                <w:szCs w:val="20"/>
              </w:rPr>
            </w:pPr>
            <w:r w:rsidRPr="009F7558">
              <w:rPr>
                <w:sz w:val="20"/>
                <w:szCs w:val="20"/>
              </w:rPr>
              <w:t>Қаржыландыру</w:t>
            </w:r>
          </w:p>
        </w:tc>
        <w:tc>
          <w:tcPr>
            <w:tcW w:w="0" w:type="auto"/>
            <w:hideMark/>
          </w:tcPr>
          <w:p w14:paraId="4096A08C" w14:textId="6E99F800" w:rsidR="005362D5" w:rsidRPr="009F7558" w:rsidRDefault="005362D5" w:rsidP="005362D5">
            <w:pPr>
              <w:cnfStyle w:val="000000000000" w:firstRow="0" w:lastRow="0" w:firstColumn="0" w:lastColumn="0" w:oddVBand="0" w:evenVBand="0" w:oddHBand="0" w:evenHBand="0" w:firstRowFirstColumn="0" w:firstRowLastColumn="0" w:lastRowFirstColumn="0" w:lastRowLastColumn="0"/>
              <w:rPr>
                <w:sz w:val="20"/>
                <w:szCs w:val="20"/>
              </w:rPr>
            </w:pPr>
            <w:r w:rsidRPr="009F7558">
              <w:rPr>
                <w:rFonts w:ascii="Segoe UI Symbol" w:hAnsi="Segoe UI Symbol" w:cs="Segoe UI Symbol"/>
                <w:sz w:val="20"/>
                <w:szCs w:val="20"/>
              </w:rPr>
              <w:t>✅</w:t>
            </w:r>
            <w:r w:rsidRPr="009F7558">
              <w:rPr>
                <w:sz w:val="20"/>
                <w:szCs w:val="20"/>
              </w:rPr>
              <w:t xml:space="preserve"> 149,96 млн те</w:t>
            </w:r>
            <w:r w:rsidRPr="009F7558">
              <w:rPr>
                <w:sz w:val="20"/>
                <w:szCs w:val="20"/>
                <w:lang w:val="kk-KZ"/>
              </w:rPr>
              <w:t>ң</w:t>
            </w:r>
            <w:r w:rsidRPr="009F7558">
              <w:rPr>
                <w:sz w:val="20"/>
                <w:szCs w:val="20"/>
              </w:rPr>
              <w:t>ге</w:t>
            </w:r>
          </w:p>
        </w:tc>
        <w:tc>
          <w:tcPr>
            <w:tcW w:w="0" w:type="auto"/>
            <w:hideMark/>
          </w:tcPr>
          <w:p w14:paraId="6D99FB97" w14:textId="41EE5B96" w:rsidR="005362D5" w:rsidRPr="009F7558" w:rsidRDefault="005362D5" w:rsidP="005362D5">
            <w:pPr>
              <w:cnfStyle w:val="000000000000" w:firstRow="0" w:lastRow="0" w:firstColumn="0" w:lastColumn="0" w:oddVBand="0" w:evenVBand="0" w:oddHBand="0" w:evenHBand="0" w:firstRowFirstColumn="0" w:firstRowLastColumn="0" w:lastRowFirstColumn="0" w:lastRowLastColumn="0"/>
              <w:rPr>
                <w:sz w:val="20"/>
                <w:szCs w:val="20"/>
              </w:rPr>
            </w:pPr>
            <w:r w:rsidRPr="009F7558">
              <w:rPr>
                <w:rFonts w:ascii="Segoe UI Symbol" w:hAnsi="Segoe UI Symbol" w:cs="Segoe UI Symbol"/>
                <w:sz w:val="20"/>
                <w:szCs w:val="20"/>
              </w:rPr>
              <w:t>❌</w:t>
            </w:r>
            <w:r w:rsidRPr="009F7558">
              <w:rPr>
                <w:sz w:val="20"/>
                <w:szCs w:val="20"/>
              </w:rPr>
              <w:t xml:space="preserve"> 0 те</w:t>
            </w:r>
            <w:r w:rsidRPr="009F7558">
              <w:rPr>
                <w:sz w:val="20"/>
                <w:szCs w:val="20"/>
                <w:lang w:val="kk-KZ"/>
              </w:rPr>
              <w:t>ң</w:t>
            </w:r>
            <w:r w:rsidRPr="009F7558">
              <w:rPr>
                <w:sz w:val="20"/>
                <w:szCs w:val="20"/>
              </w:rPr>
              <w:t>ге</w:t>
            </w:r>
          </w:p>
        </w:tc>
      </w:tr>
    </w:tbl>
    <w:p w14:paraId="3F38E282" w14:textId="77777777" w:rsidR="006645BD" w:rsidRPr="009F7558" w:rsidRDefault="006645BD" w:rsidP="006645BD">
      <w:pPr>
        <w:pStyle w:val="a3"/>
        <w:spacing w:before="0" w:beforeAutospacing="0" w:after="0"/>
        <w:ind w:firstLine="709"/>
        <w:jc w:val="both"/>
        <w:rPr>
          <w:rStyle w:val="af5"/>
          <w:sz w:val="10"/>
          <w:szCs w:val="10"/>
        </w:rPr>
      </w:pPr>
    </w:p>
    <w:p w14:paraId="182109F8" w14:textId="77777777" w:rsidR="00457B0A" w:rsidRPr="009F7558" w:rsidRDefault="00457B0A" w:rsidP="00711401">
      <w:pPr>
        <w:pStyle w:val="a3"/>
        <w:spacing w:before="0" w:beforeAutospacing="0" w:after="0"/>
        <w:ind w:firstLine="720"/>
        <w:jc w:val="both"/>
        <w:rPr>
          <w:rStyle w:val="af5"/>
          <w:sz w:val="28"/>
          <w:szCs w:val="28"/>
        </w:rPr>
      </w:pPr>
      <w:r w:rsidRPr="009F7558">
        <w:rPr>
          <w:rStyle w:val="af5"/>
          <w:sz w:val="28"/>
          <w:szCs w:val="28"/>
        </w:rPr>
        <w:lastRenderedPageBreak/>
        <w:t xml:space="preserve">Қорытынды: </w:t>
      </w:r>
      <w:r w:rsidRPr="00711401">
        <w:rPr>
          <w:rStyle w:val="af5"/>
          <w:b w:val="0"/>
          <w:sz w:val="28"/>
          <w:szCs w:val="28"/>
        </w:rPr>
        <w:t>жеке колледждерді қаржыландыру базалық шарттар бойынша да, қосымша келісімдер бойынша да айтарлықтай төмен. Бір жекеменшік колледжді қаржыландырудың орташа көлемі Мемлекеттік колледжге қарағанда 4 есе төмен.</w:t>
      </w:r>
    </w:p>
    <w:p w14:paraId="468823D8" w14:textId="77777777" w:rsidR="00457B0A" w:rsidRPr="009F7558" w:rsidRDefault="00457B0A" w:rsidP="00711401">
      <w:pPr>
        <w:pStyle w:val="a3"/>
        <w:spacing w:before="0" w:beforeAutospacing="0" w:after="0"/>
        <w:ind w:firstLine="720"/>
        <w:jc w:val="both"/>
        <w:rPr>
          <w:rStyle w:val="af5"/>
          <w:sz w:val="28"/>
          <w:szCs w:val="28"/>
        </w:rPr>
      </w:pPr>
      <w:r w:rsidRPr="009F7558">
        <w:rPr>
          <w:rStyle w:val="af5"/>
          <w:sz w:val="28"/>
          <w:szCs w:val="28"/>
        </w:rPr>
        <w:t>Негізгі тұжырымдар:</w:t>
      </w:r>
    </w:p>
    <w:p w14:paraId="6FD3EA83" w14:textId="77777777" w:rsidR="00457B0A" w:rsidRPr="009F7558" w:rsidRDefault="00457B0A" w:rsidP="00711401">
      <w:pPr>
        <w:pStyle w:val="a3"/>
        <w:spacing w:before="0" w:beforeAutospacing="0" w:after="0"/>
        <w:ind w:firstLine="720"/>
        <w:jc w:val="both"/>
        <w:rPr>
          <w:rStyle w:val="af5"/>
          <w:sz w:val="28"/>
          <w:szCs w:val="28"/>
        </w:rPr>
      </w:pPr>
      <w:r w:rsidRPr="009F7558">
        <w:rPr>
          <w:rStyle w:val="af5"/>
          <w:sz w:val="28"/>
          <w:szCs w:val="28"/>
        </w:rPr>
        <w:t>1.</w:t>
      </w:r>
      <w:r w:rsidRPr="009F7558">
        <w:rPr>
          <w:rStyle w:val="af5"/>
          <w:sz w:val="28"/>
          <w:szCs w:val="28"/>
        </w:rPr>
        <w:tab/>
        <w:t>Қаржыландырудың жалпы өсімі қосымша келісімдер есебінен шарттар сомасына ~+46,8% құрады.</w:t>
      </w:r>
    </w:p>
    <w:p w14:paraId="14FC8ED1" w14:textId="2FD883A6" w:rsidR="00B922EB" w:rsidRPr="009F7558" w:rsidRDefault="00457B0A" w:rsidP="00711401">
      <w:pPr>
        <w:pStyle w:val="a3"/>
        <w:spacing w:before="0" w:beforeAutospacing="0" w:after="0"/>
        <w:ind w:firstLine="720"/>
        <w:jc w:val="both"/>
        <w:rPr>
          <w:sz w:val="10"/>
          <w:szCs w:val="10"/>
        </w:rPr>
      </w:pPr>
      <w:r w:rsidRPr="009F7558">
        <w:rPr>
          <w:rStyle w:val="af5"/>
          <w:sz w:val="28"/>
          <w:szCs w:val="28"/>
        </w:rPr>
        <w:t>2.</w:t>
      </w:r>
      <w:r w:rsidRPr="009F7558">
        <w:rPr>
          <w:rStyle w:val="af5"/>
          <w:sz w:val="28"/>
          <w:szCs w:val="28"/>
        </w:rPr>
        <w:tab/>
        <w:t>Ең көп қаржыландыруды техникалық және құрылыс бағыттағы колледждер алады.</w:t>
      </w:r>
    </w:p>
    <w:p w14:paraId="27023FAD" w14:textId="30ABC92C" w:rsidR="00B922EB" w:rsidRPr="009F7558" w:rsidRDefault="00457B0A" w:rsidP="00B922EB">
      <w:pPr>
        <w:pStyle w:val="a3"/>
        <w:shd w:val="clear" w:color="auto" w:fill="FFFFFF"/>
        <w:spacing w:before="0" w:beforeAutospacing="0" w:after="0" w:line="378" w:lineRule="atLeast"/>
        <w:ind w:firstLine="709"/>
        <w:jc w:val="both"/>
        <w:rPr>
          <w:b/>
          <w:bCs/>
          <w:i/>
          <w:iCs/>
          <w:color w:val="000000"/>
          <w:sz w:val="28"/>
          <w:szCs w:val="28"/>
        </w:rPr>
      </w:pPr>
      <w:r w:rsidRPr="009F7558">
        <w:rPr>
          <w:b/>
          <w:bCs/>
          <w:i/>
          <w:iCs/>
          <w:color w:val="000000"/>
          <w:sz w:val="28"/>
          <w:szCs w:val="28"/>
        </w:rPr>
        <w:t>2025 жыл</w:t>
      </w:r>
    </w:p>
    <w:p w14:paraId="121643E4" w14:textId="79F064A6" w:rsidR="0098455F" w:rsidRPr="009F7558" w:rsidRDefault="0098455F" w:rsidP="0098455F">
      <w:pPr>
        <w:pStyle w:val="a3"/>
        <w:shd w:val="clear" w:color="auto" w:fill="FFFFFF"/>
        <w:spacing w:before="0" w:beforeAutospacing="0" w:after="0" w:line="378" w:lineRule="atLeast"/>
        <w:ind w:firstLine="709"/>
        <w:jc w:val="right"/>
        <w:rPr>
          <w:i/>
          <w:iCs/>
          <w:color w:val="000000"/>
          <w:lang w:val="ru-RU"/>
        </w:rPr>
      </w:pPr>
      <w:r w:rsidRPr="009F7558">
        <w:rPr>
          <w:i/>
          <w:iCs/>
          <w:color w:val="000000"/>
          <w:lang w:val="ru-RU"/>
        </w:rPr>
        <w:t>те</w:t>
      </w:r>
      <w:r w:rsidR="009859F6" w:rsidRPr="009F7558">
        <w:rPr>
          <w:i/>
          <w:iCs/>
          <w:color w:val="000000"/>
          <w:lang w:val="ru-RU"/>
        </w:rPr>
        <w:t>ң</w:t>
      </w:r>
      <w:r w:rsidRPr="009F7558">
        <w:rPr>
          <w:i/>
          <w:iCs/>
          <w:color w:val="000000"/>
          <w:lang w:val="ru-RU"/>
        </w:rPr>
        <w:t>ге</w:t>
      </w:r>
    </w:p>
    <w:tbl>
      <w:tblPr>
        <w:tblStyle w:val="-2111"/>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241"/>
        <w:gridCol w:w="1559"/>
        <w:gridCol w:w="1417"/>
        <w:gridCol w:w="2261"/>
      </w:tblGrid>
      <w:tr w:rsidR="00A00CF9" w:rsidRPr="009F7558" w14:paraId="3D73F4C7" w14:textId="77777777" w:rsidTr="0098455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1C51A5CC" w14:textId="77777777" w:rsidR="00A00CF9" w:rsidRPr="009F7558" w:rsidRDefault="00A00CF9" w:rsidP="00AF6E96">
            <w:pPr>
              <w:jc w:val="center"/>
              <w:rPr>
                <w:sz w:val="20"/>
                <w:szCs w:val="20"/>
              </w:rPr>
            </w:pPr>
            <w:r w:rsidRPr="009F7558">
              <w:rPr>
                <w:sz w:val="20"/>
                <w:szCs w:val="20"/>
              </w:rPr>
              <w:t>№</w:t>
            </w:r>
          </w:p>
        </w:tc>
        <w:tc>
          <w:tcPr>
            <w:tcW w:w="4241" w:type="dxa"/>
            <w:hideMark/>
          </w:tcPr>
          <w:p w14:paraId="03523457" w14:textId="77777777" w:rsidR="00A00CF9" w:rsidRPr="009F7558" w:rsidRDefault="00A00CF9" w:rsidP="00AF6E96">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7558">
              <w:rPr>
                <w:sz w:val="20"/>
                <w:szCs w:val="20"/>
              </w:rPr>
              <w:t>Колледж</w:t>
            </w:r>
          </w:p>
        </w:tc>
        <w:tc>
          <w:tcPr>
            <w:tcW w:w="1559" w:type="dxa"/>
            <w:hideMark/>
          </w:tcPr>
          <w:p w14:paraId="5F57BDEE" w14:textId="3D2F63C1" w:rsidR="00A00CF9" w:rsidRPr="009F7558" w:rsidRDefault="009859F6" w:rsidP="00AF6E96">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7558">
              <w:rPr>
                <w:sz w:val="20"/>
                <w:szCs w:val="20"/>
              </w:rPr>
              <w:t>Шарттың жалпы сомасы</w:t>
            </w:r>
          </w:p>
        </w:tc>
        <w:tc>
          <w:tcPr>
            <w:tcW w:w="1417" w:type="dxa"/>
            <w:hideMark/>
          </w:tcPr>
          <w:p w14:paraId="7C3B12E4" w14:textId="627D11B0" w:rsidR="009859F6" w:rsidRPr="009F7558" w:rsidRDefault="009859F6" w:rsidP="009859F6">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7558">
              <w:rPr>
                <w:sz w:val="20"/>
                <w:szCs w:val="20"/>
              </w:rPr>
              <w:t>Қосымша</w:t>
            </w:r>
          </w:p>
          <w:p w14:paraId="54C2185F" w14:textId="0150A73F" w:rsidR="00A00CF9" w:rsidRPr="009F7558" w:rsidRDefault="009859F6" w:rsidP="009859F6">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7558">
              <w:rPr>
                <w:sz w:val="20"/>
                <w:szCs w:val="20"/>
              </w:rPr>
              <w:t>келісім</w:t>
            </w:r>
          </w:p>
        </w:tc>
        <w:tc>
          <w:tcPr>
            <w:tcW w:w="2261" w:type="dxa"/>
            <w:hideMark/>
          </w:tcPr>
          <w:p w14:paraId="352DE9ED" w14:textId="17B516F2" w:rsidR="00A00CF9" w:rsidRPr="009F7558" w:rsidRDefault="009859F6" w:rsidP="00AF6E96">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7558">
              <w:rPr>
                <w:sz w:val="20"/>
                <w:szCs w:val="20"/>
              </w:rPr>
              <w:t>30.06.2025 жылға арналған шарттың нақтыланған сомасы</w:t>
            </w:r>
          </w:p>
        </w:tc>
      </w:tr>
      <w:tr w:rsidR="009859F6" w:rsidRPr="009F7558" w14:paraId="2EC9D0A1"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24823B4E" w14:textId="77777777" w:rsidR="009859F6" w:rsidRPr="009F7558" w:rsidRDefault="009859F6" w:rsidP="009859F6">
            <w:pPr>
              <w:jc w:val="right"/>
              <w:rPr>
                <w:b w:val="0"/>
                <w:bCs w:val="0"/>
                <w:sz w:val="20"/>
                <w:szCs w:val="20"/>
              </w:rPr>
            </w:pPr>
            <w:r w:rsidRPr="009F7558">
              <w:rPr>
                <w:b w:val="0"/>
                <w:bCs w:val="0"/>
                <w:sz w:val="20"/>
                <w:szCs w:val="20"/>
              </w:rPr>
              <w:t>1</w:t>
            </w:r>
          </w:p>
        </w:tc>
        <w:tc>
          <w:tcPr>
            <w:tcW w:w="4241" w:type="dxa"/>
            <w:hideMark/>
          </w:tcPr>
          <w:p w14:paraId="3329DDFA" w14:textId="5C72B82B"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Мемлекеттік бизнес колледжі" МКҚК</w:t>
            </w:r>
          </w:p>
        </w:tc>
        <w:tc>
          <w:tcPr>
            <w:tcW w:w="1559" w:type="dxa"/>
            <w:noWrap/>
            <w:hideMark/>
          </w:tcPr>
          <w:p w14:paraId="6A7A43E5"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986 772 605</w:t>
            </w:r>
          </w:p>
        </w:tc>
        <w:tc>
          <w:tcPr>
            <w:tcW w:w="1417" w:type="dxa"/>
            <w:noWrap/>
            <w:hideMark/>
          </w:tcPr>
          <w:p w14:paraId="6F8B87DF"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56E8747D"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986 772 605</w:t>
            </w:r>
          </w:p>
        </w:tc>
      </w:tr>
      <w:tr w:rsidR="009859F6" w:rsidRPr="009F7558" w14:paraId="4BC1DFAA"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0F557593" w14:textId="77777777" w:rsidR="009859F6" w:rsidRPr="009F7558" w:rsidRDefault="009859F6" w:rsidP="009859F6">
            <w:pPr>
              <w:jc w:val="right"/>
              <w:rPr>
                <w:b w:val="0"/>
                <w:bCs w:val="0"/>
                <w:sz w:val="20"/>
                <w:szCs w:val="20"/>
              </w:rPr>
            </w:pPr>
            <w:r w:rsidRPr="009F7558">
              <w:rPr>
                <w:b w:val="0"/>
                <w:bCs w:val="0"/>
                <w:sz w:val="20"/>
                <w:szCs w:val="20"/>
              </w:rPr>
              <w:t>2</w:t>
            </w:r>
          </w:p>
        </w:tc>
        <w:tc>
          <w:tcPr>
            <w:tcW w:w="4241" w:type="dxa"/>
            <w:hideMark/>
          </w:tcPr>
          <w:p w14:paraId="5C8C4E02" w14:textId="5EFC2E3A"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сервис және технологиялар колледжі"МКҚК</w:t>
            </w:r>
          </w:p>
        </w:tc>
        <w:tc>
          <w:tcPr>
            <w:tcW w:w="1559" w:type="dxa"/>
            <w:noWrap/>
            <w:hideMark/>
          </w:tcPr>
          <w:p w14:paraId="5893C713"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977 307 703</w:t>
            </w:r>
          </w:p>
        </w:tc>
        <w:tc>
          <w:tcPr>
            <w:tcW w:w="1417" w:type="dxa"/>
            <w:noWrap/>
            <w:hideMark/>
          </w:tcPr>
          <w:p w14:paraId="38490011"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63944FAF"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977 307 703</w:t>
            </w:r>
          </w:p>
        </w:tc>
      </w:tr>
      <w:tr w:rsidR="009859F6" w:rsidRPr="009F7558" w14:paraId="5BB2CD30"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67AE5698" w14:textId="77777777" w:rsidR="009859F6" w:rsidRPr="009F7558" w:rsidRDefault="009859F6" w:rsidP="009859F6">
            <w:pPr>
              <w:jc w:val="right"/>
              <w:rPr>
                <w:b w:val="0"/>
                <w:bCs w:val="0"/>
                <w:sz w:val="20"/>
                <w:szCs w:val="20"/>
              </w:rPr>
            </w:pPr>
            <w:r w:rsidRPr="009F7558">
              <w:rPr>
                <w:b w:val="0"/>
                <w:bCs w:val="0"/>
                <w:sz w:val="20"/>
                <w:szCs w:val="20"/>
              </w:rPr>
              <w:t>3</w:t>
            </w:r>
          </w:p>
        </w:tc>
        <w:tc>
          <w:tcPr>
            <w:tcW w:w="4241" w:type="dxa"/>
            <w:hideMark/>
          </w:tcPr>
          <w:p w14:paraId="263CFD41" w14:textId="39EAAB81"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xml:space="preserve">"ALMATY POLYTECHNIC COLLEGE" МКҚК </w:t>
            </w:r>
          </w:p>
        </w:tc>
        <w:tc>
          <w:tcPr>
            <w:tcW w:w="1559" w:type="dxa"/>
            <w:noWrap/>
            <w:hideMark/>
          </w:tcPr>
          <w:p w14:paraId="1C577497"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996 194 969</w:t>
            </w:r>
          </w:p>
        </w:tc>
        <w:tc>
          <w:tcPr>
            <w:tcW w:w="1417" w:type="dxa"/>
            <w:noWrap/>
            <w:hideMark/>
          </w:tcPr>
          <w:p w14:paraId="6220909B"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16587CA7"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996 194 969</w:t>
            </w:r>
          </w:p>
        </w:tc>
      </w:tr>
      <w:tr w:rsidR="009859F6" w:rsidRPr="009F7558" w14:paraId="20A22F95"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75767EF4" w14:textId="77777777" w:rsidR="009859F6" w:rsidRPr="009F7558" w:rsidRDefault="009859F6" w:rsidP="009859F6">
            <w:pPr>
              <w:jc w:val="right"/>
              <w:rPr>
                <w:b w:val="0"/>
                <w:bCs w:val="0"/>
                <w:sz w:val="20"/>
                <w:szCs w:val="20"/>
              </w:rPr>
            </w:pPr>
            <w:r w:rsidRPr="009F7558">
              <w:rPr>
                <w:b w:val="0"/>
                <w:bCs w:val="0"/>
                <w:sz w:val="20"/>
                <w:szCs w:val="20"/>
              </w:rPr>
              <w:t>4</w:t>
            </w:r>
          </w:p>
        </w:tc>
        <w:tc>
          <w:tcPr>
            <w:tcW w:w="4241" w:type="dxa"/>
            <w:hideMark/>
          </w:tcPr>
          <w:p w14:paraId="5DF152A5" w14:textId="0B4E4284"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автомобиль және сән индустриясы колледжі" МКҚК</w:t>
            </w:r>
          </w:p>
        </w:tc>
        <w:tc>
          <w:tcPr>
            <w:tcW w:w="1559" w:type="dxa"/>
            <w:noWrap/>
            <w:hideMark/>
          </w:tcPr>
          <w:p w14:paraId="2932EA76"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630 654 959</w:t>
            </w:r>
          </w:p>
        </w:tc>
        <w:tc>
          <w:tcPr>
            <w:tcW w:w="1417" w:type="dxa"/>
            <w:noWrap/>
            <w:hideMark/>
          </w:tcPr>
          <w:p w14:paraId="21598C5B"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036A5096"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630 654 959</w:t>
            </w:r>
          </w:p>
        </w:tc>
      </w:tr>
      <w:tr w:rsidR="009859F6" w:rsidRPr="009F7558" w14:paraId="6EE38367"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09083D9A" w14:textId="77777777" w:rsidR="009859F6" w:rsidRPr="009F7558" w:rsidRDefault="009859F6" w:rsidP="009859F6">
            <w:pPr>
              <w:jc w:val="right"/>
              <w:rPr>
                <w:b w:val="0"/>
                <w:bCs w:val="0"/>
                <w:sz w:val="20"/>
                <w:szCs w:val="20"/>
              </w:rPr>
            </w:pPr>
            <w:r w:rsidRPr="009F7558">
              <w:rPr>
                <w:b w:val="0"/>
                <w:bCs w:val="0"/>
                <w:sz w:val="20"/>
                <w:szCs w:val="20"/>
              </w:rPr>
              <w:t>5</w:t>
            </w:r>
          </w:p>
        </w:tc>
        <w:tc>
          <w:tcPr>
            <w:tcW w:w="4241" w:type="dxa"/>
            <w:hideMark/>
          </w:tcPr>
          <w:p w14:paraId="1C2FE196" w14:textId="2BA2E24B"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 Алматы мемлекеттік Қазақ гуманитарлық - педагогикалық колледжі " МКҚК</w:t>
            </w:r>
          </w:p>
        </w:tc>
        <w:tc>
          <w:tcPr>
            <w:tcW w:w="1559" w:type="dxa"/>
            <w:noWrap/>
            <w:hideMark/>
          </w:tcPr>
          <w:p w14:paraId="0E162753"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919 203 819</w:t>
            </w:r>
          </w:p>
        </w:tc>
        <w:tc>
          <w:tcPr>
            <w:tcW w:w="1417" w:type="dxa"/>
            <w:noWrap/>
            <w:hideMark/>
          </w:tcPr>
          <w:p w14:paraId="02EF45A4"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304F57AE"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919 203 819</w:t>
            </w:r>
          </w:p>
        </w:tc>
      </w:tr>
      <w:tr w:rsidR="009859F6" w:rsidRPr="009F7558" w14:paraId="6E7234DC"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29350B6B" w14:textId="77777777" w:rsidR="009859F6" w:rsidRPr="009F7558" w:rsidRDefault="009859F6" w:rsidP="009859F6">
            <w:pPr>
              <w:jc w:val="right"/>
              <w:rPr>
                <w:b w:val="0"/>
                <w:bCs w:val="0"/>
                <w:sz w:val="20"/>
                <w:szCs w:val="20"/>
              </w:rPr>
            </w:pPr>
            <w:r w:rsidRPr="009F7558">
              <w:rPr>
                <w:b w:val="0"/>
                <w:bCs w:val="0"/>
                <w:sz w:val="20"/>
                <w:szCs w:val="20"/>
              </w:rPr>
              <w:t>6</w:t>
            </w:r>
          </w:p>
        </w:tc>
        <w:tc>
          <w:tcPr>
            <w:tcW w:w="4241" w:type="dxa"/>
            <w:hideMark/>
          </w:tcPr>
          <w:p w14:paraId="7303CB3B" w14:textId="2409D7EE"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 Алматы мемлекеттік гуманитарлық - педагогикалық колледжі " МКҚК</w:t>
            </w:r>
          </w:p>
        </w:tc>
        <w:tc>
          <w:tcPr>
            <w:tcW w:w="1559" w:type="dxa"/>
            <w:noWrap/>
            <w:hideMark/>
          </w:tcPr>
          <w:p w14:paraId="3BCA0BB9"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546 169 234</w:t>
            </w:r>
          </w:p>
        </w:tc>
        <w:tc>
          <w:tcPr>
            <w:tcW w:w="1417" w:type="dxa"/>
            <w:noWrap/>
            <w:hideMark/>
          </w:tcPr>
          <w:p w14:paraId="51309724"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50231F3D"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546 169 234</w:t>
            </w:r>
          </w:p>
        </w:tc>
      </w:tr>
      <w:tr w:rsidR="009859F6" w:rsidRPr="009F7558" w14:paraId="2B7314DD"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2E62C3A0" w14:textId="77777777" w:rsidR="009859F6" w:rsidRPr="009F7558" w:rsidRDefault="009859F6" w:rsidP="009859F6">
            <w:pPr>
              <w:jc w:val="right"/>
              <w:rPr>
                <w:b w:val="0"/>
                <w:bCs w:val="0"/>
                <w:sz w:val="20"/>
                <w:szCs w:val="20"/>
              </w:rPr>
            </w:pPr>
            <w:r w:rsidRPr="009F7558">
              <w:rPr>
                <w:b w:val="0"/>
                <w:bCs w:val="0"/>
                <w:sz w:val="20"/>
                <w:szCs w:val="20"/>
              </w:rPr>
              <w:t>7</w:t>
            </w:r>
          </w:p>
        </w:tc>
        <w:tc>
          <w:tcPr>
            <w:tcW w:w="4241" w:type="dxa"/>
            <w:hideMark/>
          </w:tcPr>
          <w:p w14:paraId="1DF79397" w14:textId="2563BA10"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мемлекеттік энергетика және электрондық технологиялар колледжі" МКҚК</w:t>
            </w:r>
          </w:p>
        </w:tc>
        <w:tc>
          <w:tcPr>
            <w:tcW w:w="1559" w:type="dxa"/>
            <w:noWrap/>
            <w:hideMark/>
          </w:tcPr>
          <w:p w14:paraId="31FA15EC"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1 089 174 397</w:t>
            </w:r>
          </w:p>
        </w:tc>
        <w:tc>
          <w:tcPr>
            <w:tcW w:w="1417" w:type="dxa"/>
            <w:noWrap/>
            <w:hideMark/>
          </w:tcPr>
          <w:p w14:paraId="6227CB29"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2BA9C83A"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1 089 174 397</w:t>
            </w:r>
          </w:p>
        </w:tc>
      </w:tr>
      <w:tr w:rsidR="009859F6" w:rsidRPr="009F7558" w14:paraId="290B635B"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78F43A2C" w14:textId="77777777" w:rsidR="009859F6" w:rsidRPr="009F7558" w:rsidRDefault="009859F6" w:rsidP="009859F6">
            <w:pPr>
              <w:jc w:val="right"/>
              <w:rPr>
                <w:b w:val="0"/>
                <w:bCs w:val="0"/>
                <w:sz w:val="20"/>
                <w:szCs w:val="20"/>
              </w:rPr>
            </w:pPr>
            <w:r w:rsidRPr="009F7558">
              <w:rPr>
                <w:b w:val="0"/>
                <w:bCs w:val="0"/>
                <w:sz w:val="20"/>
                <w:szCs w:val="20"/>
              </w:rPr>
              <w:t>8</w:t>
            </w:r>
          </w:p>
        </w:tc>
        <w:tc>
          <w:tcPr>
            <w:tcW w:w="4241" w:type="dxa"/>
            <w:hideMark/>
          </w:tcPr>
          <w:p w14:paraId="4C68ACA9" w14:textId="734A151D"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мемлекеттік көлік және коммуникация колледжі" МКҚК</w:t>
            </w:r>
          </w:p>
        </w:tc>
        <w:tc>
          <w:tcPr>
            <w:tcW w:w="1559" w:type="dxa"/>
            <w:noWrap/>
            <w:hideMark/>
          </w:tcPr>
          <w:p w14:paraId="3A8B42F4"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854 682 347</w:t>
            </w:r>
          </w:p>
        </w:tc>
        <w:tc>
          <w:tcPr>
            <w:tcW w:w="1417" w:type="dxa"/>
            <w:noWrap/>
            <w:hideMark/>
          </w:tcPr>
          <w:p w14:paraId="0B94653C"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56FC5310"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854 682 347</w:t>
            </w:r>
          </w:p>
        </w:tc>
      </w:tr>
      <w:tr w:rsidR="009859F6" w:rsidRPr="009F7558" w14:paraId="685B6990"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34EF6C08" w14:textId="77777777" w:rsidR="009859F6" w:rsidRPr="009F7558" w:rsidRDefault="009859F6" w:rsidP="009859F6">
            <w:pPr>
              <w:jc w:val="right"/>
              <w:rPr>
                <w:b w:val="0"/>
                <w:bCs w:val="0"/>
                <w:sz w:val="20"/>
                <w:szCs w:val="20"/>
              </w:rPr>
            </w:pPr>
            <w:r w:rsidRPr="009F7558">
              <w:rPr>
                <w:b w:val="0"/>
                <w:bCs w:val="0"/>
                <w:sz w:val="20"/>
                <w:szCs w:val="20"/>
              </w:rPr>
              <w:t>9</w:t>
            </w:r>
          </w:p>
        </w:tc>
        <w:tc>
          <w:tcPr>
            <w:tcW w:w="4241" w:type="dxa"/>
            <w:hideMark/>
          </w:tcPr>
          <w:p w14:paraId="60103DCE" w14:textId="65BB9333"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xml:space="preserve">"Индустрия, туризм және қонақжайлылық колледжі" КМҚК </w:t>
            </w:r>
          </w:p>
        </w:tc>
        <w:tc>
          <w:tcPr>
            <w:tcW w:w="1559" w:type="dxa"/>
            <w:noWrap/>
            <w:hideMark/>
          </w:tcPr>
          <w:p w14:paraId="65AB49CD"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831 355 093</w:t>
            </w:r>
          </w:p>
        </w:tc>
        <w:tc>
          <w:tcPr>
            <w:tcW w:w="1417" w:type="dxa"/>
            <w:noWrap/>
            <w:hideMark/>
          </w:tcPr>
          <w:p w14:paraId="773B21B9"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3289B7C2"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831 355 093</w:t>
            </w:r>
          </w:p>
        </w:tc>
      </w:tr>
      <w:tr w:rsidR="009859F6" w:rsidRPr="009F7558" w14:paraId="0BA7E9BF"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15ED9C39" w14:textId="77777777" w:rsidR="009859F6" w:rsidRPr="009F7558" w:rsidRDefault="009859F6" w:rsidP="009859F6">
            <w:pPr>
              <w:jc w:val="right"/>
              <w:rPr>
                <w:b w:val="0"/>
                <w:bCs w:val="0"/>
                <w:sz w:val="20"/>
                <w:szCs w:val="20"/>
              </w:rPr>
            </w:pPr>
            <w:r w:rsidRPr="009F7558">
              <w:rPr>
                <w:b w:val="0"/>
                <w:bCs w:val="0"/>
                <w:sz w:val="20"/>
                <w:szCs w:val="20"/>
              </w:rPr>
              <w:t>10</w:t>
            </w:r>
          </w:p>
        </w:tc>
        <w:tc>
          <w:tcPr>
            <w:tcW w:w="4241" w:type="dxa"/>
            <w:hideMark/>
          </w:tcPr>
          <w:p w14:paraId="578EE131" w14:textId="052517CA"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жолаушылар көлігі және технологиялар колледжі" КМҚК</w:t>
            </w:r>
          </w:p>
        </w:tc>
        <w:tc>
          <w:tcPr>
            <w:tcW w:w="1559" w:type="dxa"/>
            <w:noWrap/>
            <w:hideMark/>
          </w:tcPr>
          <w:p w14:paraId="0AFE7BE6"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1 176 627 882</w:t>
            </w:r>
          </w:p>
        </w:tc>
        <w:tc>
          <w:tcPr>
            <w:tcW w:w="1417" w:type="dxa"/>
            <w:noWrap/>
            <w:hideMark/>
          </w:tcPr>
          <w:p w14:paraId="5FE3EE2F"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463573CA"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1 176 627 882</w:t>
            </w:r>
          </w:p>
        </w:tc>
      </w:tr>
      <w:tr w:rsidR="009859F6" w:rsidRPr="009F7558" w14:paraId="24226678"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43BF044D" w14:textId="77777777" w:rsidR="009859F6" w:rsidRPr="009F7558" w:rsidRDefault="009859F6" w:rsidP="009859F6">
            <w:pPr>
              <w:jc w:val="right"/>
              <w:rPr>
                <w:b w:val="0"/>
                <w:bCs w:val="0"/>
                <w:sz w:val="20"/>
                <w:szCs w:val="20"/>
              </w:rPr>
            </w:pPr>
            <w:r w:rsidRPr="009F7558">
              <w:rPr>
                <w:b w:val="0"/>
                <w:bCs w:val="0"/>
                <w:sz w:val="20"/>
                <w:szCs w:val="20"/>
              </w:rPr>
              <w:t>11</w:t>
            </w:r>
          </w:p>
        </w:tc>
        <w:tc>
          <w:tcPr>
            <w:tcW w:w="4241" w:type="dxa"/>
            <w:hideMark/>
          </w:tcPr>
          <w:p w14:paraId="1214D57E" w14:textId="7071A80E"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технологиялық колледжі" КМҚК</w:t>
            </w:r>
          </w:p>
        </w:tc>
        <w:tc>
          <w:tcPr>
            <w:tcW w:w="1559" w:type="dxa"/>
            <w:noWrap/>
            <w:hideMark/>
          </w:tcPr>
          <w:p w14:paraId="252FBC94"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1 164 410 159</w:t>
            </w:r>
          </w:p>
        </w:tc>
        <w:tc>
          <w:tcPr>
            <w:tcW w:w="1417" w:type="dxa"/>
            <w:noWrap/>
            <w:hideMark/>
          </w:tcPr>
          <w:p w14:paraId="33623C61"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5AB31B12"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1 164 410 159</w:t>
            </w:r>
          </w:p>
        </w:tc>
      </w:tr>
      <w:tr w:rsidR="009859F6" w:rsidRPr="009F7558" w14:paraId="098A53BA"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6C1D6C5" w14:textId="77777777" w:rsidR="009859F6" w:rsidRPr="009F7558" w:rsidRDefault="009859F6" w:rsidP="009859F6">
            <w:pPr>
              <w:jc w:val="right"/>
              <w:rPr>
                <w:b w:val="0"/>
                <w:bCs w:val="0"/>
                <w:sz w:val="20"/>
                <w:szCs w:val="20"/>
              </w:rPr>
            </w:pPr>
            <w:r w:rsidRPr="009F7558">
              <w:rPr>
                <w:b w:val="0"/>
                <w:bCs w:val="0"/>
                <w:sz w:val="20"/>
                <w:szCs w:val="20"/>
              </w:rPr>
              <w:t>12</w:t>
            </w:r>
          </w:p>
        </w:tc>
        <w:tc>
          <w:tcPr>
            <w:tcW w:w="4241" w:type="dxa"/>
            <w:hideMark/>
          </w:tcPr>
          <w:p w14:paraId="655920DA" w14:textId="36F96C5B"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сән және қызмет көрсету саласы колледжі" КМҚК</w:t>
            </w:r>
          </w:p>
        </w:tc>
        <w:tc>
          <w:tcPr>
            <w:tcW w:w="1559" w:type="dxa"/>
            <w:noWrap/>
            <w:hideMark/>
          </w:tcPr>
          <w:p w14:paraId="7CC1727F"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1 284 187 156</w:t>
            </w:r>
          </w:p>
        </w:tc>
        <w:tc>
          <w:tcPr>
            <w:tcW w:w="1417" w:type="dxa"/>
            <w:noWrap/>
            <w:hideMark/>
          </w:tcPr>
          <w:p w14:paraId="245277F6"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0AD0DBBB"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1 284 187 156</w:t>
            </w:r>
          </w:p>
        </w:tc>
      </w:tr>
      <w:tr w:rsidR="009859F6" w:rsidRPr="009F7558" w14:paraId="1A5F8469"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1ABAC24A" w14:textId="77777777" w:rsidR="009859F6" w:rsidRPr="009F7558" w:rsidRDefault="009859F6" w:rsidP="009859F6">
            <w:pPr>
              <w:jc w:val="right"/>
              <w:rPr>
                <w:b w:val="0"/>
                <w:bCs w:val="0"/>
                <w:sz w:val="20"/>
                <w:szCs w:val="20"/>
              </w:rPr>
            </w:pPr>
            <w:r w:rsidRPr="009F7558">
              <w:rPr>
                <w:b w:val="0"/>
                <w:bCs w:val="0"/>
                <w:sz w:val="20"/>
                <w:szCs w:val="20"/>
              </w:rPr>
              <w:t>13</w:t>
            </w:r>
          </w:p>
        </w:tc>
        <w:tc>
          <w:tcPr>
            <w:tcW w:w="4241" w:type="dxa"/>
            <w:hideMark/>
          </w:tcPr>
          <w:p w14:paraId="09BC61CF" w14:textId="4360D164"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көпсалалы колледжі"КМҚК</w:t>
            </w:r>
          </w:p>
        </w:tc>
        <w:tc>
          <w:tcPr>
            <w:tcW w:w="1559" w:type="dxa"/>
            <w:noWrap/>
            <w:hideMark/>
          </w:tcPr>
          <w:p w14:paraId="0FDAB424"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1 064 930 115</w:t>
            </w:r>
          </w:p>
        </w:tc>
        <w:tc>
          <w:tcPr>
            <w:tcW w:w="1417" w:type="dxa"/>
            <w:noWrap/>
            <w:hideMark/>
          </w:tcPr>
          <w:p w14:paraId="543D9115"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58F3C1D2"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1 064 930 115</w:t>
            </w:r>
          </w:p>
        </w:tc>
      </w:tr>
      <w:tr w:rsidR="009859F6" w:rsidRPr="009F7558" w14:paraId="15F91005"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D6771EE" w14:textId="77777777" w:rsidR="009859F6" w:rsidRPr="009F7558" w:rsidRDefault="009859F6" w:rsidP="009859F6">
            <w:pPr>
              <w:jc w:val="right"/>
              <w:rPr>
                <w:b w:val="0"/>
                <w:bCs w:val="0"/>
                <w:sz w:val="20"/>
                <w:szCs w:val="20"/>
              </w:rPr>
            </w:pPr>
            <w:r w:rsidRPr="009F7558">
              <w:rPr>
                <w:b w:val="0"/>
                <w:bCs w:val="0"/>
                <w:sz w:val="20"/>
                <w:szCs w:val="20"/>
              </w:rPr>
              <w:t>14</w:t>
            </w:r>
          </w:p>
        </w:tc>
        <w:tc>
          <w:tcPr>
            <w:tcW w:w="4241" w:type="dxa"/>
            <w:hideMark/>
          </w:tcPr>
          <w:p w14:paraId="648AA3BB" w14:textId="68A95EBF"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"Принтмедия және технологиялар колледжі" КМҚК</w:t>
            </w:r>
          </w:p>
        </w:tc>
        <w:tc>
          <w:tcPr>
            <w:tcW w:w="1559" w:type="dxa"/>
            <w:noWrap/>
            <w:hideMark/>
          </w:tcPr>
          <w:p w14:paraId="75033C6E"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1 270 310 153</w:t>
            </w:r>
          </w:p>
        </w:tc>
        <w:tc>
          <w:tcPr>
            <w:tcW w:w="1417" w:type="dxa"/>
            <w:noWrap/>
            <w:hideMark/>
          </w:tcPr>
          <w:p w14:paraId="18324BFD"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5C99DE7C"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1 270 310 153</w:t>
            </w:r>
          </w:p>
        </w:tc>
      </w:tr>
      <w:tr w:rsidR="009859F6" w:rsidRPr="009F7558" w14:paraId="45A818F8"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0EE8428C" w14:textId="77777777" w:rsidR="009859F6" w:rsidRPr="009F7558" w:rsidRDefault="009859F6" w:rsidP="009859F6">
            <w:pPr>
              <w:jc w:val="right"/>
              <w:rPr>
                <w:b w:val="0"/>
                <w:bCs w:val="0"/>
                <w:sz w:val="20"/>
                <w:szCs w:val="20"/>
              </w:rPr>
            </w:pPr>
            <w:r w:rsidRPr="009F7558">
              <w:rPr>
                <w:b w:val="0"/>
                <w:bCs w:val="0"/>
                <w:sz w:val="20"/>
                <w:szCs w:val="20"/>
              </w:rPr>
              <w:t>15</w:t>
            </w:r>
          </w:p>
        </w:tc>
        <w:tc>
          <w:tcPr>
            <w:tcW w:w="4241" w:type="dxa"/>
            <w:hideMark/>
          </w:tcPr>
          <w:p w14:paraId="7F4DA735" w14:textId="7B1E3E7F"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автомеханикалық колледжі" КМҚК</w:t>
            </w:r>
          </w:p>
        </w:tc>
        <w:tc>
          <w:tcPr>
            <w:tcW w:w="1559" w:type="dxa"/>
            <w:noWrap/>
            <w:hideMark/>
          </w:tcPr>
          <w:p w14:paraId="6F1F021C"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828 290 820</w:t>
            </w:r>
          </w:p>
        </w:tc>
        <w:tc>
          <w:tcPr>
            <w:tcW w:w="1417" w:type="dxa"/>
            <w:noWrap/>
            <w:hideMark/>
          </w:tcPr>
          <w:p w14:paraId="13A0E21D"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60 802 100</w:t>
            </w:r>
          </w:p>
        </w:tc>
        <w:tc>
          <w:tcPr>
            <w:tcW w:w="2261" w:type="dxa"/>
            <w:noWrap/>
            <w:hideMark/>
          </w:tcPr>
          <w:p w14:paraId="1E0F226B"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889 092 920</w:t>
            </w:r>
          </w:p>
        </w:tc>
      </w:tr>
      <w:tr w:rsidR="009859F6" w:rsidRPr="009F7558" w14:paraId="20441E04"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CD2C17A" w14:textId="77777777" w:rsidR="009859F6" w:rsidRPr="009F7558" w:rsidRDefault="009859F6" w:rsidP="009859F6">
            <w:pPr>
              <w:jc w:val="right"/>
              <w:rPr>
                <w:b w:val="0"/>
                <w:bCs w:val="0"/>
                <w:sz w:val="20"/>
                <w:szCs w:val="20"/>
              </w:rPr>
            </w:pPr>
            <w:r w:rsidRPr="009F7558">
              <w:rPr>
                <w:b w:val="0"/>
                <w:bCs w:val="0"/>
                <w:sz w:val="20"/>
                <w:szCs w:val="20"/>
              </w:rPr>
              <w:t>16</w:t>
            </w:r>
          </w:p>
        </w:tc>
        <w:tc>
          <w:tcPr>
            <w:tcW w:w="4241" w:type="dxa"/>
            <w:hideMark/>
          </w:tcPr>
          <w:p w14:paraId="1C5547EE" w14:textId="77493329"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"Сәулет, дизайн және инженерия колледжі" КМҚК</w:t>
            </w:r>
          </w:p>
        </w:tc>
        <w:tc>
          <w:tcPr>
            <w:tcW w:w="1559" w:type="dxa"/>
            <w:noWrap/>
            <w:hideMark/>
          </w:tcPr>
          <w:p w14:paraId="5729CE46"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919 220 371</w:t>
            </w:r>
          </w:p>
        </w:tc>
        <w:tc>
          <w:tcPr>
            <w:tcW w:w="1417" w:type="dxa"/>
            <w:noWrap/>
            <w:hideMark/>
          </w:tcPr>
          <w:p w14:paraId="79DB271F"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6778CC57"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919 220 371</w:t>
            </w:r>
          </w:p>
        </w:tc>
      </w:tr>
      <w:tr w:rsidR="009859F6" w:rsidRPr="009F7558" w14:paraId="21410FF5"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70405551" w14:textId="77777777" w:rsidR="009859F6" w:rsidRPr="009F7558" w:rsidRDefault="009859F6" w:rsidP="009859F6">
            <w:pPr>
              <w:jc w:val="right"/>
              <w:rPr>
                <w:b w:val="0"/>
                <w:bCs w:val="0"/>
                <w:sz w:val="20"/>
                <w:szCs w:val="20"/>
              </w:rPr>
            </w:pPr>
            <w:r w:rsidRPr="009F7558">
              <w:rPr>
                <w:b w:val="0"/>
                <w:bCs w:val="0"/>
                <w:sz w:val="20"/>
                <w:szCs w:val="20"/>
              </w:rPr>
              <w:t>17</w:t>
            </w:r>
          </w:p>
        </w:tc>
        <w:tc>
          <w:tcPr>
            <w:tcW w:w="4241" w:type="dxa"/>
            <w:hideMark/>
          </w:tcPr>
          <w:p w14:paraId="6F160AC5" w14:textId="06C3025B"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технология және флористика колледжі" КМҚК</w:t>
            </w:r>
          </w:p>
        </w:tc>
        <w:tc>
          <w:tcPr>
            <w:tcW w:w="1559" w:type="dxa"/>
            <w:noWrap/>
            <w:hideMark/>
          </w:tcPr>
          <w:p w14:paraId="3B38D744"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976 655 071</w:t>
            </w:r>
          </w:p>
        </w:tc>
        <w:tc>
          <w:tcPr>
            <w:tcW w:w="1417" w:type="dxa"/>
            <w:noWrap/>
            <w:hideMark/>
          </w:tcPr>
          <w:p w14:paraId="0EA71523"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3AE2937E"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976 655 071</w:t>
            </w:r>
          </w:p>
        </w:tc>
      </w:tr>
      <w:tr w:rsidR="009859F6" w:rsidRPr="009F7558" w14:paraId="1F37456F"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80DF2E8" w14:textId="77777777" w:rsidR="009859F6" w:rsidRPr="009F7558" w:rsidRDefault="009859F6" w:rsidP="009859F6">
            <w:pPr>
              <w:jc w:val="right"/>
              <w:rPr>
                <w:b w:val="0"/>
                <w:bCs w:val="0"/>
                <w:sz w:val="20"/>
                <w:szCs w:val="20"/>
              </w:rPr>
            </w:pPr>
            <w:r w:rsidRPr="009F7558">
              <w:rPr>
                <w:b w:val="0"/>
                <w:bCs w:val="0"/>
                <w:sz w:val="20"/>
                <w:szCs w:val="20"/>
              </w:rPr>
              <w:t>18</w:t>
            </w:r>
          </w:p>
        </w:tc>
        <w:tc>
          <w:tcPr>
            <w:tcW w:w="4241" w:type="dxa"/>
            <w:hideMark/>
          </w:tcPr>
          <w:p w14:paraId="2A2CA45F" w14:textId="21A2CE3B"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телекоммуникация және машина жасау колледжі"КМҚК</w:t>
            </w:r>
          </w:p>
        </w:tc>
        <w:tc>
          <w:tcPr>
            <w:tcW w:w="1559" w:type="dxa"/>
            <w:noWrap/>
            <w:hideMark/>
          </w:tcPr>
          <w:p w14:paraId="631D40FE"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738 460 143</w:t>
            </w:r>
          </w:p>
        </w:tc>
        <w:tc>
          <w:tcPr>
            <w:tcW w:w="1417" w:type="dxa"/>
            <w:noWrap/>
            <w:hideMark/>
          </w:tcPr>
          <w:p w14:paraId="745338A5"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37B1131E"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738 460 143</w:t>
            </w:r>
          </w:p>
        </w:tc>
      </w:tr>
      <w:tr w:rsidR="009859F6" w:rsidRPr="009F7558" w14:paraId="50917AF5"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266F7D81" w14:textId="77777777" w:rsidR="009859F6" w:rsidRPr="009F7558" w:rsidRDefault="009859F6" w:rsidP="009859F6">
            <w:pPr>
              <w:jc w:val="right"/>
              <w:rPr>
                <w:b w:val="0"/>
                <w:bCs w:val="0"/>
                <w:sz w:val="20"/>
                <w:szCs w:val="20"/>
              </w:rPr>
            </w:pPr>
            <w:r w:rsidRPr="009F7558">
              <w:rPr>
                <w:b w:val="0"/>
                <w:bCs w:val="0"/>
                <w:sz w:val="20"/>
                <w:szCs w:val="20"/>
              </w:rPr>
              <w:t>19</w:t>
            </w:r>
          </w:p>
        </w:tc>
        <w:tc>
          <w:tcPr>
            <w:tcW w:w="4241" w:type="dxa"/>
            <w:hideMark/>
          </w:tcPr>
          <w:p w14:paraId="1E2E90F6" w14:textId="713215C6"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құрылыс-техникалық колледжі" КМҚК</w:t>
            </w:r>
          </w:p>
        </w:tc>
        <w:tc>
          <w:tcPr>
            <w:tcW w:w="1559" w:type="dxa"/>
            <w:noWrap/>
            <w:hideMark/>
          </w:tcPr>
          <w:p w14:paraId="5CF4530A"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1 257 754 956</w:t>
            </w:r>
          </w:p>
        </w:tc>
        <w:tc>
          <w:tcPr>
            <w:tcW w:w="1417" w:type="dxa"/>
            <w:noWrap/>
            <w:hideMark/>
          </w:tcPr>
          <w:p w14:paraId="24229FF2"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5F5EBD4F"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1 257 754 956</w:t>
            </w:r>
          </w:p>
        </w:tc>
      </w:tr>
      <w:tr w:rsidR="009859F6" w:rsidRPr="009F7558" w14:paraId="57FB0A94"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7826DB1F" w14:textId="77777777" w:rsidR="009859F6" w:rsidRPr="009F7558" w:rsidRDefault="009859F6" w:rsidP="009859F6">
            <w:pPr>
              <w:jc w:val="right"/>
              <w:rPr>
                <w:b w:val="0"/>
                <w:bCs w:val="0"/>
                <w:sz w:val="20"/>
                <w:szCs w:val="20"/>
              </w:rPr>
            </w:pPr>
            <w:r w:rsidRPr="009F7558">
              <w:rPr>
                <w:b w:val="0"/>
                <w:bCs w:val="0"/>
                <w:sz w:val="20"/>
                <w:szCs w:val="20"/>
              </w:rPr>
              <w:t>20</w:t>
            </w:r>
          </w:p>
        </w:tc>
        <w:tc>
          <w:tcPr>
            <w:tcW w:w="4241" w:type="dxa"/>
            <w:hideMark/>
          </w:tcPr>
          <w:p w14:paraId="05B13777" w14:textId="52C2F08C"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электромеханикалық колледжі" КМҚК</w:t>
            </w:r>
          </w:p>
        </w:tc>
        <w:tc>
          <w:tcPr>
            <w:tcW w:w="1559" w:type="dxa"/>
            <w:noWrap/>
            <w:hideMark/>
          </w:tcPr>
          <w:p w14:paraId="547F04CE"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868 702 706</w:t>
            </w:r>
          </w:p>
        </w:tc>
        <w:tc>
          <w:tcPr>
            <w:tcW w:w="1417" w:type="dxa"/>
            <w:noWrap/>
            <w:hideMark/>
          </w:tcPr>
          <w:p w14:paraId="27E82C14"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10EFBB8F"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868 702 706</w:t>
            </w:r>
          </w:p>
        </w:tc>
      </w:tr>
      <w:tr w:rsidR="009859F6" w:rsidRPr="009F7558" w14:paraId="02332EB6"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78045EA" w14:textId="77777777" w:rsidR="009859F6" w:rsidRPr="009F7558" w:rsidRDefault="009859F6" w:rsidP="009859F6">
            <w:pPr>
              <w:jc w:val="right"/>
              <w:rPr>
                <w:b w:val="0"/>
                <w:bCs w:val="0"/>
                <w:sz w:val="20"/>
                <w:szCs w:val="20"/>
              </w:rPr>
            </w:pPr>
            <w:r w:rsidRPr="009F7558">
              <w:rPr>
                <w:b w:val="0"/>
                <w:bCs w:val="0"/>
                <w:sz w:val="20"/>
                <w:szCs w:val="20"/>
              </w:rPr>
              <w:t>1</w:t>
            </w:r>
          </w:p>
        </w:tc>
        <w:tc>
          <w:tcPr>
            <w:tcW w:w="4241" w:type="dxa"/>
            <w:hideMark/>
          </w:tcPr>
          <w:p w14:paraId="6F06F3E7" w14:textId="741F2210"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құрылыс және менеджмент колледжі"ЖШС</w:t>
            </w:r>
          </w:p>
        </w:tc>
        <w:tc>
          <w:tcPr>
            <w:tcW w:w="1559" w:type="dxa"/>
            <w:noWrap/>
            <w:hideMark/>
          </w:tcPr>
          <w:p w14:paraId="24FEA6D8"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233 071 556</w:t>
            </w:r>
          </w:p>
        </w:tc>
        <w:tc>
          <w:tcPr>
            <w:tcW w:w="1417" w:type="dxa"/>
            <w:noWrap/>
            <w:hideMark/>
          </w:tcPr>
          <w:p w14:paraId="5853796B"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1565EC9E"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233 071 556</w:t>
            </w:r>
          </w:p>
        </w:tc>
      </w:tr>
      <w:tr w:rsidR="009859F6" w:rsidRPr="009F7558" w14:paraId="77DB6A50"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0093B045" w14:textId="77777777" w:rsidR="009859F6" w:rsidRPr="009F7558" w:rsidRDefault="009859F6" w:rsidP="009859F6">
            <w:pPr>
              <w:jc w:val="right"/>
              <w:rPr>
                <w:b w:val="0"/>
                <w:bCs w:val="0"/>
                <w:sz w:val="20"/>
                <w:szCs w:val="20"/>
              </w:rPr>
            </w:pPr>
            <w:r w:rsidRPr="009F7558">
              <w:rPr>
                <w:b w:val="0"/>
                <w:bCs w:val="0"/>
                <w:sz w:val="20"/>
                <w:szCs w:val="20"/>
              </w:rPr>
              <w:t>2</w:t>
            </w:r>
          </w:p>
        </w:tc>
        <w:tc>
          <w:tcPr>
            <w:tcW w:w="4241" w:type="dxa"/>
            <w:hideMark/>
          </w:tcPr>
          <w:p w14:paraId="3CDE0ABB" w14:textId="406BFE95"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"Еуразиялық техникалық-экономикалық колледжі" мекемесі</w:t>
            </w:r>
          </w:p>
        </w:tc>
        <w:tc>
          <w:tcPr>
            <w:tcW w:w="1559" w:type="dxa"/>
            <w:noWrap/>
            <w:hideMark/>
          </w:tcPr>
          <w:p w14:paraId="35A77A39"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396 777 675</w:t>
            </w:r>
          </w:p>
        </w:tc>
        <w:tc>
          <w:tcPr>
            <w:tcW w:w="1417" w:type="dxa"/>
            <w:noWrap/>
            <w:hideMark/>
          </w:tcPr>
          <w:p w14:paraId="7508A3BC"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677E6AFD"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396 777 675</w:t>
            </w:r>
          </w:p>
        </w:tc>
      </w:tr>
      <w:tr w:rsidR="009859F6" w:rsidRPr="009F7558" w14:paraId="20214E72"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378A6950" w14:textId="77777777" w:rsidR="009859F6" w:rsidRPr="009F7558" w:rsidRDefault="009859F6" w:rsidP="009859F6">
            <w:pPr>
              <w:jc w:val="right"/>
              <w:rPr>
                <w:b w:val="0"/>
                <w:bCs w:val="0"/>
                <w:sz w:val="20"/>
                <w:szCs w:val="20"/>
              </w:rPr>
            </w:pPr>
            <w:r w:rsidRPr="009F7558">
              <w:rPr>
                <w:b w:val="0"/>
                <w:bCs w:val="0"/>
                <w:sz w:val="20"/>
                <w:szCs w:val="20"/>
              </w:rPr>
              <w:t>3</w:t>
            </w:r>
          </w:p>
        </w:tc>
        <w:tc>
          <w:tcPr>
            <w:tcW w:w="4241" w:type="dxa"/>
            <w:hideMark/>
          </w:tcPr>
          <w:p w14:paraId="53F6EB6B" w14:textId="7E7C7F58"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Диджитал колледжі</w:t>
            </w:r>
          </w:p>
        </w:tc>
        <w:tc>
          <w:tcPr>
            <w:tcW w:w="1559" w:type="dxa"/>
            <w:noWrap/>
            <w:hideMark/>
          </w:tcPr>
          <w:p w14:paraId="4A8FE04C"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446 489 139</w:t>
            </w:r>
          </w:p>
        </w:tc>
        <w:tc>
          <w:tcPr>
            <w:tcW w:w="1417" w:type="dxa"/>
            <w:noWrap/>
            <w:hideMark/>
          </w:tcPr>
          <w:p w14:paraId="0C9CB282"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7278D21B"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446 489 139</w:t>
            </w:r>
          </w:p>
        </w:tc>
      </w:tr>
      <w:tr w:rsidR="009859F6" w:rsidRPr="009F7558" w14:paraId="1BB16FBB"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38CB2FF9" w14:textId="77777777" w:rsidR="009859F6" w:rsidRPr="009F7558" w:rsidRDefault="009859F6" w:rsidP="009859F6">
            <w:pPr>
              <w:jc w:val="right"/>
              <w:rPr>
                <w:b w:val="0"/>
                <w:bCs w:val="0"/>
                <w:sz w:val="20"/>
                <w:szCs w:val="20"/>
              </w:rPr>
            </w:pPr>
            <w:r w:rsidRPr="009F7558">
              <w:rPr>
                <w:b w:val="0"/>
                <w:bCs w:val="0"/>
                <w:sz w:val="20"/>
                <w:szCs w:val="20"/>
              </w:rPr>
              <w:lastRenderedPageBreak/>
              <w:t>4</w:t>
            </w:r>
          </w:p>
        </w:tc>
        <w:tc>
          <w:tcPr>
            <w:tcW w:w="4241" w:type="dxa"/>
            <w:hideMark/>
          </w:tcPr>
          <w:p w14:paraId="65FC4503" w14:textId="4FAA02A2"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техникалық-экономикалық қатынас жолдары колледжі" ЖШС</w:t>
            </w:r>
          </w:p>
        </w:tc>
        <w:tc>
          <w:tcPr>
            <w:tcW w:w="1559" w:type="dxa"/>
            <w:noWrap/>
            <w:hideMark/>
          </w:tcPr>
          <w:p w14:paraId="382A6449"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822 083 195</w:t>
            </w:r>
          </w:p>
        </w:tc>
        <w:tc>
          <w:tcPr>
            <w:tcW w:w="1417" w:type="dxa"/>
            <w:noWrap/>
            <w:hideMark/>
          </w:tcPr>
          <w:p w14:paraId="4D5612F8"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7A2294BF"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822 083 195</w:t>
            </w:r>
          </w:p>
        </w:tc>
      </w:tr>
      <w:tr w:rsidR="009859F6" w:rsidRPr="009F7558" w14:paraId="0CFCA68E"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011814A8" w14:textId="77777777" w:rsidR="009859F6" w:rsidRPr="009F7558" w:rsidRDefault="009859F6" w:rsidP="009859F6">
            <w:pPr>
              <w:jc w:val="right"/>
              <w:rPr>
                <w:b w:val="0"/>
                <w:bCs w:val="0"/>
                <w:sz w:val="20"/>
                <w:szCs w:val="20"/>
              </w:rPr>
            </w:pPr>
            <w:r w:rsidRPr="009F7558">
              <w:rPr>
                <w:b w:val="0"/>
                <w:bCs w:val="0"/>
                <w:sz w:val="20"/>
                <w:szCs w:val="20"/>
              </w:rPr>
              <w:t>5</w:t>
            </w:r>
          </w:p>
        </w:tc>
        <w:tc>
          <w:tcPr>
            <w:tcW w:w="4241" w:type="dxa"/>
            <w:hideMark/>
          </w:tcPr>
          <w:p w14:paraId="13DD1B98" w14:textId="07E3AF47"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технологиялық-Қаржы және инновациялық-техникалық колледжі"ЖММ</w:t>
            </w:r>
          </w:p>
        </w:tc>
        <w:tc>
          <w:tcPr>
            <w:tcW w:w="1559" w:type="dxa"/>
            <w:noWrap/>
            <w:hideMark/>
          </w:tcPr>
          <w:p w14:paraId="36AD0375"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663 231 663</w:t>
            </w:r>
          </w:p>
        </w:tc>
        <w:tc>
          <w:tcPr>
            <w:tcW w:w="1417" w:type="dxa"/>
            <w:noWrap/>
            <w:hideMark/>
          </w:tcPr>
          <w:p w14:paraId="266A7629"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5D43CC2C"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663 231 663</w:t>
            </w:r>
          </w:p>
        </w:tc>
      </w:tr>
      <w:tr w:rsidR="009859F6" w:rsidRPr="009F7558" w14:paraId="3F673F3B"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38E3EA5" w14:textId="77777777" w:rsidR="009859F6" w:rsidRPr="009F7558" w:rsidRDefault="009859F6" w:rsidP="009859F6">
            <w:pPr>
              <w:jc w:val="right"/>
              <w:rPr>
                <w:b w:val="0"/>
                <w:bCs w:val="0"/>
                <w:sz w:val="20"/>
                <w:szCs w:val="20"/>
              </w:rPr>
            </w:pPr>
            <w:r w:rsidRPr="009F7558">
              <w:rPr>
                <w:b w:val="0"/>
                <w:bCs w:val="0"/>
                <w:sz w:val="20"/>
                <w:szCs w:val="20"/>
              </w:rPr>
              <w:t>6</w:t>
            </w:r>
          </w:p>
        </w:tc>
        <w:tc>
          <w:tcPr>
            <w:tcW w:w="4241" w:type="dxa"/>
            <w:hideMark/>
          </w:tcPr>
          <w:p w14:paraId="13062E77" w14:textId="46B4F0BE"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технологиялық-экономикалық колледжі"ЖШС</w:t>
            </w:r>
          </w:p>
        </w:tc>
        <w:tc>
          <w:tcPr>
            <w:tcW w:w="1559" w:type="dxa"/>
            <w:noWrap/>
            <w:hideMark/>
          </w:tcPr>
          <w:p w14:paraId="4EC99CBA"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797 124 167</w:t>
            </w:r>
          </w:p>
        </w:tc>
        <w:tc>
          <w:tcPr>
            <w:tcW w:w="1417" w:type="dxa"/>
            <w:noWrap/>
            <w:hideMark/>
          </w:tcPr>
          <w:p w14:paraId="278E748C"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1F19E4B2"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797 124 167</w:t>
            </w:r>
          </w:p>
        </w:tc>
      </w:tr>
      <w:tr w:rsidR="009859F6" w:rsidRPr="009F7558" w14:paraId="282F6059"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76F1879B" w14:textId="77777777" w:rsidR="009859F6" w:rsidRPr="009F7558" w:rsidRDefault="009859F6" w:rsidP="009859F6">
            <w:pPr>
              <w:jc w:val="right"/>
              <w:rPr>
                <w:b w:val="0"/>
                <w:bCs w:val="0"/>
                <w:sz w:val="20"/>
                <w:szCs w:val="20"/>
              </w:rPr>
            </w:pPr>
            <w:r w:rsidRPr="009F7558">
              <w:rPr>
                <w:b w:val="0"/>
                <w:bCs w:val="0"/>
                <w:sz w:val="20"/>
                <w:szCs w:val="20"/>
              </w:rPr>
              <w:t>7</w:t>
            </w:r>
          </w:p>
        </w:tc>
        <w:tc>
          <w:tcPr>
            <w:tcW w:w="4241" w:type="dxa"/>
            <w:hideMark/>
          </w:tcPr>
          <w:p w14:paraId="2AEC48F6" w14:textId="46E4AFB4"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автомобиль-жол колледжі"мекемесі</w:t>
            </w:r>
          </w:p>
        </w:tc>
        <w:tc>
          <w:tcPr>
            <w:tcW w:w="1559" w:type="dxa"/>
            <w:noWrap/>
            <w:hideMark/>
          </w:tcPr>
          <w:p w14:paraId="350FBE92"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257 356 618</w:t>
            </w:r>
          </w:p>
        </w:tc>
        <w:tc>
          <w:tcPr>
            <w:tcW w:w="1417" w:type="dxa"/>
            <w:noWrap/>
            <w:hideMark/>
          </w:tcPr>
          <w:p w14:paraId="380EC261"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2943C6D3"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257 356 618</w:t>
            </w:r>
          </w:p>
        </w:tc>
      </w:tr>
      <w:tr w:rsidR="009859F6" w:rsidRPr="009F7558" w14:paraId="1D4E1E59"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3C900C0D" w14:textId="77777777" w:rsidR="009859F6" w:rsidRPr="009F7558" w:rsidRDefault="009859F6" w:rsidP="009859F6">
            <w:pPr>
              <w:jc w:val="right"/>
              <w:rPr>
                <w:b w:val="0"/>
                <w:bCs w:val="0"/>
                <w:sz w:val="20"/>
                <w:szCs w:val="20"/>
              </w:rPr>
            </w:pPr>
            <w:r w:rsidRPr="009F7558">
              <w:rPr>
                <w:b w:val="0"/>
                <w:bCs w:val="0"/>
                <w:sz w:val="20"/>
                <w:szCs w:val="20"/>
              </w:rPr>
              <w:t>8</w:t>
            </w:r>
          </w:p>
        </w:tc>
        <w:tc>
          <w:tcPr>
            <w:tcW w:w="4241" w:type="dxa"/>
            <w:hideMark/>
          </w:tcPr>
          <w:p w14:paraId="7D2B20C4" w14:textId="72AB0B13"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"Әділет"Колледжі ЖШС</w:t>
            </w:r>
          </w:p>
        </w:tc>
        <w:tc>
          <w:tcPr>
            <w:tcW w:w="1559" w:type="dxa"/>
            <w:noWrap/>
            <w:hideMark/>
          </w:tcPr>
          <w:p w14:paraId="407EB175"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298 418 147</w:t>
            </w:r>
          </w:p>
        </w:tc>
        <w:tc>
          <w:tcPr>
            <w:tcW w:w="1417" w:type="dxa"/>
            <w:noWrap/>
            <w:hideMark/>
          </w:tcPr>
          <w:p w14:paraId="576AB124"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331A918A"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298 418 147</w:t>
            </w:r>
          </w:p>
        </w:tc>
      </w:tr>
      <w:tr w:rsidR="009859F6" w:rsidRPr="009F7558" w14:paraId="22FBC7F2"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8EEED2F" w14:textId="77777777" w:rsidR="009859F6" w:rsidRPr="009F7558" w:rsidRDefault="009859F6" w:rsidP="009859F6">
            <w:pPr>
              <w:jc w:val="right"/>
              <w:rPr>
                <w:b w:val="0"/>
                <w:bCs w:val="0"/>
                <w:sz w:val="20"/>
                <w:szCs w:val="20"/>
              </w:rPr>
            </w:pPr>
            <w:r w:rsidRPr="009F7558">
              <w:rPr>
                <w:b w:val="0"/>
                <w:bCs w:val="0"/>
                <w:sz w:val="20"/>
                <w:szCs w:val="20"/>
              </w:rPr>
              <w:t>9</w:t>
            </w:r>
          </w:p>
        </w:tc>
        <w:tc>
          <w:tcPr>
            <w:tcW w:w="4241" w:type="dxa"/>
            <w:hideMark/>
          </w:tcPr>
          <w:p w14:paraId="610E0E65" w14:textId="4E7075C2"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"Нархоз университетінің экономикалық колледжі" мекемесі</w:t>
            </w:r>
          </w:p>
        </w:tc>
        <w:tc>
          <w:tcPr>
            <w:tcW w:w="1559" w:type="dxa"/>
            <w:noWrap/>
            <w:hideMark/>
          </w:tcPr>
          <w:p w14:paraId="265FAB8C"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254 413 994</w:t>
            </w:r>
          </w:p>
        </w:tc>
        <w:tc>
          <w:tcPr>
            <w:tcW w:w="1417" w:type="dxa"/>
            <w:noWrap/>
            <w:hideMark/>
          </w:tcPr>
          <w:p w14:paraId="3F44EDDB"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5265B5C9"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254 413 994</w:t>
            </w:r>
          </w:p>
        </w:tc>
      </w:tr>
      <w:tr w:rsidR="009859F6" w:rsidRPr="009F7558" w14:paraId="30744E13"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30326648" w14:textId="77777777" w:rsidR="009859F6" w:rsidRPr="009F7558" w:rsidRDefault="009859F6" w:rsidP="009859F6">
            <w:pPr>
              <w:jc w:val="right"/>
              <w:rPr>
                <w:b w:val="0"/>
                <w:bCs w:val="0"/>
                <w:sz w:val="20"/>
                <w:szCs w:val="20"/>
              </w:rPr>
            </w:pPr>
            <w:r w:rsidRPr="009F7558">
              <w:rPr>
                <w:b w:val="0"/>
                <w:bCs w:val="0"/>
                <w:sz w:val="20"/>
                <w:szCs w:val="20"/>
              </w:rPr>
              <w:t>10</w:t>
            </w:r>
          </w:p>
        </w:tc>
        <w:tc>
          <w:tcPr>
            <w:tcW w:w="4241" w:type="dxa"/>
            <w:hideMark/>
          </w:tcPr>
          <w:p w14:paraId="188AAA0E" w14:textId="1CAC0FB5"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теміржол көлігі колледжі"ҚБ</w:t>
            </w:r>
          </w:p>
        </w:tc>
        <w:tc>
          <w:tcPr>
            <w:tcW w:w="1559" w:type="dxa"/>
            <w:noWrap/>
            <w:hideMark/>
          </w:tcPr>
          <w:p w14:paraId="1F3CB8AE"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242 525 816</w:t>
            </w:r>
          </w:p>
        </w:tc>
        <w:tc>
          <w:tcPr>
            <w:tcW w:w="1417" w:type="dxa"/>
            <w:noWrap/>
            <w:hideMark/>
          </w:tcPr>
          <w:p w14:paraId="7785B816"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5FF40BC4"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242 525 816</w:t>
            </w:r>
          </w:p>
        </w:tc>
      </w:tr>
      <w:tr w:rsidR="009859F6" w:rsidRPr="009F7558" w14:paraId="33E59A12"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78E3E9A5" w14:textId="77777777" w:rsidR="009859F6" w:rsidRPr="009F7558" w:rsidRDefault="009859F6" w:rsidP="009859F6">
            <w:pPr>
              <w:jc w:val="right"/>
              <w:rPr>
                <w:b w:val="0"/>
                <w:bCs w:val="0"/>
                <w:sz w:val="20"/>
                <w:szCs w:val="20"/>
              </w:rPr>
            </w:pPr>
            <w:r w:rsidRPr="009F7558">
              <w:rPr>
                <w:b w:val="0"/>
                <w:bCs w:val="0"/>
                <w:sz w:val="20"/>
                <w:szCs w:val="20"/>
              </w:rPr>
              <w:t>11</w:t>
            </w:r>
          </w:p>
        </w:tc>
        <w:tc>
          <w:tcPr>
            <w:tcW w:w="4241" w:type="dxa"/>
            <w:hideMark/>
          </w:tcPr>
          <w:p w14:paraId="5A87485D" w14:textId="215145D6"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логистика және көлік академиясының колледжі" ЖШС</w:t>
            </w:r>
          </w:p>
        </w:tc>
        <w:tc>
          <w:tcPr>
            <w:tcW w:w="1559" w:type="dxa"/>
            <w:noWrap/>
            <w:hideMark/>
          </w:tcPr>
          <w:p w14:paraId="1D5CB309"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838 407 387</w:t>
            </w:r>
          </w:p>
        </w:tc>
        <w:tc>
          <w:tcPr>
            <w:tcW w:w="1417" w:type="dxa"/>
            <w:noWrap/>
            <w:hideMark/>
          </w:tcPr>
          <w:p w14:paraId="084D2B94"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138D6EF0"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838 407 387</w:t>
            </w:r>
          </w:p>
        </w:tc>
      </w:tr>
      <w:tr w:rsidR="009859F6" w:rsidRPr="009F7558" w14:paraId="3BB20C34"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0A5476D0" w14:textId="77777777" w:rsidR="009859F6" w:rsidRPr="009F7558" w:rsidRDefault="009859F6" w:rsidP="009859F6">
            <w:pPr>
              <w:jc w:val="right"/>
              <w:rPr>
                <w:b w:val="0"/>
                <w:bCs w:val="0"/>
                <w:sz w:val="20"/>
                <w:szCs w:val="20"/>
              </w:rPr>
            </w:pPr>
            <w:r w:rsidRPr="009F7558">
              <w:rPr>
                <w:b w:val="0"/>
                <w:bCs w:val="0"/>
                <w:sz w:val="20"/>
                <w:szCs w:val="20"/>
              </w:rPr>
              <w:t>12</w:t>
            </w:r>
          </w:p>
        </w:tc>
        <w:tc>
          <w:tcPr>
            <w:tcW w:w="4241" w:type="dxa"/>
            <w:hideMark/>
          </w:tcPr>
          <w:p w14:paraId="655ECDF8" w14:textId="43B01002"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"Алматы қаласының Инновациялық техникалық колледжі" ЖШС</w:t>
            </w:r>
          </w:p>
        </w:tc>
        <w:tc>
          <w:tcPr>
            <w:tcW w:w="1559" w:type="dxa"/>
            <w:noWrap/>
            <w:hideMark/>
          </w:tcPr>
          <w:p w14:paraId="7566D703"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690 239 340</w:t>
            </w:r>
          </w:p>
        </w:tc>
        <w:tc>
          <w:tcPr>
            <w:tcW w:w="1417" w:type="dxa"/>
            <w:noWrap/>
            <w:hideMark/>
          </w:tcPr>
          <w:p w14:paraId="05538AA0"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70F9D6CB"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690 239 340</w:t>
            </w:r>
          </w:p>
        </w:tc>
      </w:tr>
      <w:tr w:rsidR="009859F6" w:rsidRPr="009F7558" w14:paraId="2DD9F154"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388AF471" w14:textId="77777777" w:rsidR="009859F6" w:rsidRPr="009F7558" w:rsidRDefault="009859F6" w:rsidP="009859F6">
            <w:pPr>
              <w:jc w:val="right"/>
              <w:rPr>
                <w:b w:val="0"/>
                <w:bCs w:val="0"/>
                <w:sz w:val="20"/>
                <w:szCs w:val="20"/>
              </w:rPr>
            </w:pPr>
            <w:r w:rsidRPr="009F7558">
              <w:rPr>
                <w:b w:val="0"/>
                <w:bCs w:val="0"/>
                <w:sz w:val="20"/>
                <w:szCs w:val="20"/>
              </w:rPr>
              <w:t>13</w:t>
            </w:r>
          </w:p>
        </w:tc>
        <w:tc>
          <w:tcPr>
            <w:tcW w:w="4241" w:type="dxa"/>
            <w:hideMark/>
          </w:tcPr>
          <w:p w14:paraId="45D06CD1" w14:textId="71A2E0FA"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"Сымбат"дизайн және технология академиясы" білім беру мекемесі</w:t>
            </w:r>
          </w:p>
        </w:tc>
        <w:tc>
          <w:tcPr>
            <w:tcW w:w="1559" w:type="dxa"/>
            <w:noWrap/>
            <w:hideMark/>
          </w:tcPr>
          <w:p w14:paraId="4AB3F600"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507 066 307</w:t>
            </w:r>
          </w:p>
        </w:tc>
        <w:tc>
          <w:tcPr>
            <w:tcW w:w="1417" w:type="dxa"/>
            <w:noWrap/>
            <w:hideMark/>
          </w:tcPr>
          <w:p w14:paraId="74F12BD9"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632C1978"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507 066 307</w:t>
            </w:r>
          </w:p>
        </w:tc>
      </w:tr>
      <w:tr w:rsidR="009859F6" w:rsidRPr="009F7558" w14:paraId="544ACE70"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1D0BEA1A" w14:textId="77777777" w:rsidR="009859F6" w:rsidRPr="009F7558" w:rsidRDefault="009859F6" w:rsidP="009859F6">
            <w:pPr>
              <w:jc w:val="right"/>
              <w:rPr>
                <w:b w:val="0"/>
                <w:bCs w:val="0"/>
                <w:sz w:val="20"/>
                <w:szCs w:val="20"/>
              </w:rPr>
            </w:pPr>
            <w:r w:rsidRPr="009F7558">
              <w:rPr>
                <w:b w:val="0"/>
                <w:bCs w:val="0"/>
                <w:sz w:val="20"/>
                <w:szCs w:val="20"/>
              </w:rPr>
              <w:t>14</w:t>
            </w:r>
          </w:p>
        </w:tc>
        <w:tc>
          <w:tcPr>
            <w:tcW w:w="4241" w:type="dxa"/>
            <w:hideMark/>
          </w:tcPr>
          <w:p w14:paraId="6D209EF7" w14:textId="1115811A"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"ПЕРСПЕКТИВА" колледжі білім беру ұйымы " ЖШС</w:t>
            </w:r>
          </w:p>
        </w:tc>
        <w:tc>
          <w:tcPr>
            <w:tcW w:w="1559" w:type="dxa"/>
            <w:noWrap/>
            <w:hideMark/>
          </w:tcPr>
          <w:p w14:paraId="0BBCC245"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311 471 540</w:t>
            </w:r>
          </w:p>
        </w:tc>
        <w:tc>
          <w:tcPr>
            <w:tcW w:w="1417" w:type="dxa"/>
            <w:noWrap/>
            <w:hideMark/>
          </w:tcPr>
          <w:p w14:paraId="63758D28"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2FB52B4C"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311 471 540</w:t>
            </w:r>
          </w:p>
        </w:tc>
      </w:tr>
      <w:tr w:rsidR="009859F6" w:rsidRPr="009F7558" w14:paraId="3174BF6C"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4DE71A2" w14:textId="77777777" w:rsidR="009859F6" w:rsidRPr="009F7558" w:rsidRDefault="009859F6" w:rsidP="009859F6">
            <w:pPr>
              <w:jc w:val="right"/>
              <w:rPr>
                <w:b w:val="0"/>
                <w:bCs w:val="0"/>
                <w:sz w:val="20"/>
                <w:szCs w:val="20"/>
              </w:rPr>
            </w:pPr>
            <w:r w:rsidRPr="009F7558">
              <w:rPr>
                <w:b w:val="0"/>
                <w:bCs w:val="0"/>
                <w:sz w:val="20"/>
                <w:szCs w:val="20"/>
              </w:rPr>
              <w:t>15</w:t>
            </w:r>
          </w:p>
        </w:tc>
        <w:tc>
          <w:tcPr>
            <w:tcW w:w="4241" w:type="dxa"/>
            <w:hideMark/>
          </w:tcPr>
          <w:p w14:paraId="74BA309C" w14:textId="703FCC65"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Халықаралық бизнес және коммуникация колледжі</w:t>
            </w:r>
          </w:p>
        </w:tc>
        <w:tc>
          <w:tcPr>
            <w:tcW w:w="1559" w:type="dxa"/>
            <w:noWrap/>
            <w:hideMark/>
          </w:tcPr>
          <w:p w14:paraId="48873BA8"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288 248 137</w:t>
            </w:r>
          </w:p>
        </w:tc>
        <w:tc>
          <w:tcPr>
            <w:tcW w:w="1417" w:type="dxa"/>
            <w:noWrap/>
            <w:hideMark/>
          </w:tcPr>
          <w:p w14:paraId="07087FD7"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6C1D0C7B"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288 248 137</w:t>
            </w:r>
          </w:p>
        </w:tc>
      </w:tr>
      <w:tr w:rsidR="009859F6" w:rsidRPr="009F7558" w14:paraId="596C061A"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66E06C12" w14:textId="77777777" w:rsidR="009859F6" w:rsidRPr="009F7558" w:rsidRDefault="009859F6" w:rsidP="009859F6">
            <w:pPr>
              <w:jc w:val="right"/>
              <w:rPr>
                <w:b w:val="0"/>
                <w:bCs w:val="0"/>
                <w:sz w:val="20"/>
                <w:szCs w:val="20"/>
              </w:rPr>
            </w:pPr>
            <w:r w:rsidRPr="009F7558">
              <w:rPr>
                <w:b w:val="0"/>
                <w:bCs w:val="0"/>
                <w:sz w:val="20"/>
                <w:szCs w:val="20"/>
              </w:rPr>
              <w:t>16</w:t>
            </w:r>
          </w:p>
        </w:tc>
        <w:tc>
          <w:tcPr>
            <w:tcW w:w="4241" w:type="dxa"/>
            <w:hideMark/>
          </w:tcPr>
          <w:p w14:paraId="4A9EE693" w14:textId="0F2FAB0A"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Халықаралдық қазақ-қытай тіл колледжі жекеменшік мекемесі</w:t>
            </w:r>
          </w:p>
        </w:tc>
        <w:tc>
          <w:tcPr>
            <w:tcW w:w="1559" w:type="dxa"/>
            <w:noWrap/>
            <w:hideMark/>
          </w:tcPr>
          <w:p w14:paraId="24A72FF9"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211 763 510</w:t>
            </w:r>
          </w:p>
        </w:tc>
        <w:tc>
          <w:tcPr>
            <w:tcW w:w="1417" w:type="dxa"/>
            <w:noWrap/>
            <w:hideMark/>
          </w:tcPr>
          <w:p w14:paraId="3CE82F36"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3267F698"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211 763 510</w:t>
            </w:r>
          </w:p>
        </w:tc>
      </w:tr>
      <w:tr w:rsidR="009859F6" w:rsidRPr="009F7558" w14:paraId="01C3396A"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2032E7F7" w14:textId="77777777" w:rsidR="009859F6" w:rsidRPr="009F7558" w:rsidRDefault="009859F6" w:rsidP="009859F6">
            <w:pPr>
              <w:jc w:val="right"/>
              <w:rPr>
                <w:b w:val="0"/>
                <w:bCs w:val="0"/>
                <w:sz w:val="20"/>
                <w:szCs w:val="20"/>
              </w:rPr>
            </w:pPr>
            <w:r w:rsidRPr="009F7558">
              <w:rPr>
                <w:b w:val="0"/>
                <w:bCs w:val="0"/>
                <w:sz w:val="20"/>
                <w:szCs w:val="20"/>
              </w:rPr>
              <w:t>17</w:t>
            </w:r>
          </w:p>
        </w:tc>
        <w:tc>
          <w:tcPr>
            <w:tcW w:w="4241" w:type="dxa"/>
            <w:hideMark/>
          </w:tcPr>
          <w:p w14:paraId="5BF9C45F" w14:textId="3C163DC0"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"Алматы қаржы-экономикалық колледжі"ЖШС</w:t>
            </w:r>
          </w:p>
        </w:tc>
        <w:tc>
          <w:tcPr>
            <w:tcW w:w="1559" w:type="dxa"/>
            <w:noWrap/>
            <w:hideMark/>
          </w:tcPr>
          <w:p w14:paraId="558DA7A1"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356 160 939</w:t>
            </w:r>
          </w:p>
        </w:tc>
        <w:tc>
          <w:tcPr>
            <w:tcW w:w="1417" w:type="dxa"/>
            <w:noWrap/>
            <w:hideMark/>
          </w:tcPr>
          <w:p w14:paraId="3664AB19"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4F04AF3B"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356 160 939</w:t>
            </w:r>
          </w:p>
        </w:tc>
      </w:tr>
      <w:tr w:rsidR="009859F6" w:rsidRPr="009F7558" w14:paraId="0907B595"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397E35DB" w14:textId="77777777" w:rsidR="009859F6" w:rsidRPr="009F7558" w:rsidRDefault="009859F6" w:rsidP="009859F6">
            <w:pPr>
              <w:jc w:val="right"/>
              <w:rPr>
                <w:b w:val="0"/>
                <w:bCs w:val="0"/>
                <w:sz w:val="20"/>
                <w:szCs w:val="20"/>
              </w:rPr>
            </w:pPr>
            <w:r w:rsidRPr="009F7558">
              <w:rPr>
                <w:b w:val="0"/>
                <w:bCs w:val="0"/>
                <w:sz w:val="20"/>
                <w:szCs w:val="20"/>
              </w:rPr>
              <w:t>18</w:t>
            </w:r>
          </w:p>
        </w:tc>
        <w:tc>
          <w:tcPr>
            <w:tcW w:w="4241" w:type="dxa"/>
            <w:hideMark/>
          </w:tcPr>
          <w:p w14:paraId="39E4DBB1" w14:textId="43832D35"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"Қазақ сәулет-құрылыс академиясы" АҚ</w:t>
            </w:r>
          </w:p>
        </w:tc>
        <w:tc>
          <w:tcPr>
            <w:tcW w:w="1559" w:type="dxa"/>
            <w:noWrap/>
            <w:hideMark/>
          </w:tcPr>
          <w:p w14:paraId="1F4FB1A4"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599 973 453</w:t>
            </w:r>
          </w:p>
        </w:tc>
        <w:tc>
          <w:tcPr>
            <w:tcW w:w="1417" w:type="dxa"/>
            <w:noWrap/>
            <w:hideMark/>
          </w:tcPr>
          <w:p w14:paraId="4F5EA8CF"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7D7EEAEE"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599 973 453</w:t>
            </w:r>
          </w:p>
        </w:tc>
      </w:tr>
      <w:tr w:rsidR="009859F6" w:rsidRPr="009F7558" w14:paraId="6298FFB6"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07CDD832" w14:textId="77777777" w:rsidR="009859F6" w:rsidRPr="009F7558" w:rsidRDefault="009859F6" w:rsidP="009859F6">
            <w:pPr>
              <w:jc w:val="right"/>
              <w:rPr>
                <w:b w:val="0"/>
                <w:bCs w:val="0"/>
                <w:sz w:val="20"/>
                <w:szCs w:val="20"/>
              </w:rPr>
            </w:pPr>
            <w:r w:rsidRPr="009F7558">
              <w:rPr>
                <w:b w:val="0"/>
                <w:bCs w:val="0"/>
                <w:sz w:val="20"/>
                <w:szCs w:val="20"/>
              </w:rPr>
              <w:t>19</w:t>
            </w:r>
          </w:p>
        </w:tc>
        <w:tc>
          <w:tcPr>
            <w:tcW w:w="4241" w:type="dxa"/>
            <w:hideMark/>
          </w:tcPr>
          <w:p w14:paraId="7EEB9914" w14:textId="7487636E"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"Еуразиялық агро-техникалық колледжі" мекемесі</w:t>
            </w:r>
          </w:p>
        </w:tc>
        <w:tc>
          <w:tcPr>
            <w:tcW w:w="1559" w:type="dxa"/>
            <w:noWrap/>
            <w:hideMark/>
          </w:tcPr>
          <w:p w14:paraId="0BAD68E2"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251 770 611</w:t>
            </w:r>
          </w:p>
        </w:tc>
        <w:tc>
          <w:tcPr>
            <w:tcW w:w="1417" w:type="dxa"/>
            <w:noWrap/>
            <w:hideMark/>
          </w:tcPr>
          <w:p w14:paraId="169D4EDE"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2BE746EF"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251 770 611</w:t>
            </w:r>
          </w:p>
        </w:tc>
      </w:tr>
      <w:tr w:rsidR="009859F6" w:rsidRPr="009F7558" w14:paraId="1ABA99D5"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2296CE7F" w14:textId="77777777" w:rsidR="009859F6" w:rsidRPr="009F7558" w:rsidRDefault="009859F6" w:rsidP="009859F6">
            <w:pPr>
              <w:jc w:val="right"/>
              <w:rPr>
                <w:b w:val="0"/>
                <w:bCs w:val="0"/>
                <w:sz w:val="20"/>
                <w:szCs w:val="20"/>
              </w:rPr>
            </w:pPr>
            <w:r w:rsidRPr="009F7558">
              <w:rPr>
                <w:b w:val="0"/>
                <w:bCs w:val="0"/>
                <w:sz w:val="20"/>
                <w:szCs w:val="20"/>
              </w:rPr>
              <w:t>20</w:t>
            </w:r>
          </w:p>
        </w:tc>
        <w:tc>
          <w:tcPr>
            <w:tcW w:w="4241" w:type="dxa"/>
            <w:hideMark/>
          </w:tcPr>
          <w:p w14:paraId="0E7CAEC3" w14:textId="259A7850"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"Азаматтық авиация академиясы" АҚ</w:t>
            </w:r>
          </w:p>
        </w:tc>
        <w:tc>
          <w:tcPr>
            <w:tcW w:w="1559" w:type="dxa"/>
            <w:noWrap/>
            <w:hideMark/>
          </w:tcPr>
          <w:p w14:paraId="7345B19C"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364 763 218</w:t>
            </w:r>
          </w:p>
        </w:tc>
        <w:tc>
          <w:tcPr>
            <w:tcW w:w="1417" w:type="dxa"/>
            <w:noWrap/>
            <w:hideMark/>
          </w:tcPr>
          <w:p w14:paraId="53BB9A8B"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5F249D7C"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364 763 218</w:t>
            </w:r>
          </w:p>
        </w:tc>
      </w:tr>
      <w:tr w:rsidR="009859F6" w:rsidRPr="009F7558" w14:paraId="1D8D5777"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03AC368E" w14:textId="77777777" w:rsidR="009859F6" w:rsidRPr="009F7558" w:rsidRDefault="009859F6" w:rsidP="009859F6">
            <w:pPr>
              <w:jc w:val="right"/>
              <w:rPr>
                <w:b w:val="0"/>
                <w:bCs w:val="0"/>
                <w:sz w:val="20"/>
                <w:szCs w:val="20"/>
              </w:rPr>
            </w:pPr>
            <w:r w:rsidRPr="009F7558">
              <w:rPr>
                <w:b w:val="0"/>
                <w:bCs w:val="0"/>
                <w:sz w:val="20"/>
                <w:szCs w:val="20"/>
              </w:rPr>
              <w:t>21</w:t>
            </w:r>
          </w:p>
        </w:tc>
        <w:tc>
          <w:tcPr>
            <w:tcW w:w="4241" w:type="dxa"/>
            <w:hideMark/>
          </w:tcPr>
          <w:p w14:paraId="00B5A594" w14:textId="3969A1A7"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"Халықаралық инженерлік-технологиялық университеті"ЖШС</w:t>
            </w:r>
          </w:p>
        </w:tc>
        <w:tc>
          <w:tcPr>
            <w:tcW w:w="1559" w:type="dxa"/>
            <w:noWrap/>
            <w:hideMark/>
          </w:tcPr>
          <w:p w14:paraId="69499E2D"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357 624 858</w:t>
            </w:r>
          </w:p>
        </w:tc>
        <w:tc>
          <w:tcPr>
            <w:tcW w:w="1417" w:type="dxa"/>
            <w:noWrap/>
            <w:hideMark/>
          </w:tcPr>
          <w:p w14:paraId="4846163D"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43CFFF99"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357 624 858</w:t>
            </w:r>
          </w:p>
        </w:tc>
      </w:tr>
      <w:tr w:rsidR="009859F6" w:rsidRPr="009F7558" w14:paraId="412FA6EC"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26143A0" w14:textId="77777777" w:rsidR="009859F6" w:rsidRPr="009F7558" w:rsidRDefault="009859F6" w:rsidP="009859F6">
            <w:pPr>
              <w:jc w:val="right"/>
              <w:rPr>
                <w:b w:val="0"/>
                <w:bCs w:val="0"/>
                <w:sz w:val="20"/>
                <w:szCs w:val="20"/>
              </w:rPr>
            </w:pPr>
            <w:r w:rsidRPr="009F7558">
              <w:rPr>
                <w:b w:val="0"/>
                <w:bCs w:val="0"/>
                <w:sz w:val="20"/>
                <w:szCs w:val="20"/>
              </w:rPr>
              <w:t>22</w:t>
            </w:r>
          </w:p>
        </w:tc>
        <w:tc>
          <w:tcPr>
            <w:tcW w:w="4241" w:type="dxa"/>
            <w:hideMark/>
          </w:tcPr>
          <w:p w14:paraId="786C3154" w14:textId="47A6E21D"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Ғұмарбек Дәукеев атындағы Алматы энергетика және байланыс университеті коммерциялық ем акционерлік қоғамы</w:t>
            </w:r>
          </w:p>
        </w:tc>
        <w:tc>
          <w:tcPr>
            <w:tcW w:w="1559" w:type="dxa"/>
            <w:noWrap/>
            <w:hideMark/>
          </w:tcPr>
          <w:p w14:paraId="3D24CC97"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249 263 093</w:t>
            </w:r>
          </w:p>
        </w:tc>
        <w:tc>
          <w:tcPr>
            <w:tcW w:w="1417" w:type="dxa"/>
            <w:noWrap/>
            <w:hideMark/>
          </w:tcPr>
          <w:p w14:paraId="47C98B88"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19FAAF9C"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249 263 093</w:t>
            </w:r>
          </w:p>
        </w:tc>
      </w:tr>
      <w:tr w:rsidR="009859F6" w:rsidRPr="009F7558" w14:paraId="2F4176A0"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C238EDD" w14:textId="77777777" w:rsidR="009859F6" w:rsidRPr="009F7558" w:rsidRDefault="009859F6" w:rsidP="009859F6">
            <w:pPr>
              <w:jc w:val="right"/>
              <w:rPr>
                <w:b w:val="0"/>
                <w:bCs w:val="0"/>
                <w:sz w:val="20"/>
                <w:szCs w:val="20"/>
              </w:rPr>
            </w:pPr>
            <w:r w:rsidRPr="009F7558">
              <w:rPr>
                <w:b w:val="0"/>
                <w:bCs w:val="0"/>
                <w:sz w:val="20"/>
                <w:szCs w:val="20"/>
              </w:rPr>
              <w:t>23</w:t>
            </w:r>
          </w:p>
        </w:tc>
        <w:tc>
          <w:tcPr>
            <w:tcW w:w="4241" w:type="dxa"/>
            <w:hideMark/>
          </w:tcPr>
          <w:p w14:paraId="5B2C9A09" w14:textId="10158E2A"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"Орталық Азия техникалық-экономикалық колледжі"білім беру мекемесі</w:t>
            </w:r>
          </w:p>
        </w:tc>
        <w:tc>
          <w:tcPr>
            <w:tcW w:w="1559" w:type="dxa"/>
            <w:noWrap/>
            <w:hideMark/>
          </w:tcPr>
          <w:p w14:paraId="7859889C"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254 654 589</w:t>
            </w:r>
          </w:p>
        </w:tc>
        <w:tc>
          <w:tcPr>
            <w:tcW w:w="1417" w:type="dxa"/>
            <w:noWrap/>
            <w:hideMark/>
          </w:tcPr>
          <w:p w14:paraId="1DDAD278"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6EC8FA91"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254 654 589</w:t>
            </w:r>
          </w:p>
        </w:tc>
      </w:tr>
      <w:tr w:rsidR="009859F6" w:rsidRPr="009F7558" w14:paraId="5C85BBBF"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7D70ABF7" w14:textId="77777777" w:rsidR="009859F6" w:rsidRPr="009F7558" w:rsidRDefault="009859F6" w:rsidP="009859F6">
            <w:pPr>
              <w:jc w:val="right"/>
              <w:rPr>
                <w:b w:val="0"/>
                <w:bCs w:val="0"/>
                <w:sz w:val="20"/>
                <w:szCs w:val="20"/>
              </w:rPr>
            </w:pPr>
            <w:r w:rsidRPr="009F7558">
              <w:rPr>
                <w:b w:val="0"/>
                <w:bCs w:val="0"/>
                <w:sz w:val="20"/>
                <w:szCs w:val="20"/>
              </w:rPr>
              <w:t>24</w:t>
            </w:r>
          </w:p>
        </w:tc>
        <w:tc>
          <w:tcPr>
            <w:tcW w:w="4241" w:type="dxa"/>
            <w:hideMark/>
          </w:tcPr>
          <w:p w14:paraId="66822CBF" w14:textId="42E6FB0B"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Профессор Рузуддинов медициналық-стоматологиялық колледжі 147 60 683 971 60 683 97125 Алматы техникалық-экономикалық байланыс колледжі мекемесі"</w:t>
            </w:r>
          </w:p>
        </w:tc>
        <w:tc>
          <w:tcPr>
            <w:tcW w:w="1559" w:type="dxa"/>
            <w:noWrap/>
            <w:hideMark/>
          </w:tcPr>
          <w:p w14:paraId="0F2B5CF3"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169 164 533</w:t>
            </w:r>
          </w:p>
        </w:tc>
        <w:tc>
          <w:tcPr>
            <w:tcW w:w="1417" w:type="dxa"/>
            <w:noWrap/>
            <w:hideMark/>
          </w:tcPr>
          <w:p w14:paraId="0D99809E"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54E7D290"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169 164 533</w:t>
            </w:r>
          </w:p>
        </w:tc>
      </w:tr>
      <w:tr w:rsidR="009859F6" w:rsidRPr="009F7558" w14:paraId="1A327DA8"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11807BA3" w14:textId="77777777" w:rsidR="009859F6" w:rsidRPr="009F7558" w:rsidRDefault="009859F6" w:rsidP="009859F6">
            <w:pPr>
              <w:jc w:val="right"/>
              <w:rPr>
                <w:b w:val="0"/>
                <w:bCs w:val="0"/>
                <w:sz w:val="20"/>
                <w:szCs w:val="20"/>
              </w:rPr>
            </w:pPr>
            <w:r w:rsidRPr="009F7558">
              <w:rPr>
                <w:b w:val="0"/>
                <w:bCs w:val="0"/>
                <w:sz w:val="20"/>
                <w:szCs w:val="20"/>
              </w:rPr>
              <w:t>26</w:t>
            </w:r>
          </w:p>
        </w:tc>
        <w:tc>
          <w:tcPr>
            <w:tcW w:w="4241" w:type="dxa"/>
            <w:hideMark/>
          </w:tcPr>
          <w:p w14:paraId="0913C940" w14:textId="67F8504D"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"Қазұұр" гуманитарлық колледжі " ББ</w:t>
            </w:r>
          </w:p>
        </w:tc>
        <w:tc>
          <w:tcPr>
            <w:tcW w:w="1559" w:type="dxa"/>
            <w:noWrap/>
            <w:hideMark/>
          </w:tcPr>
          <w:p w14:paraId="751FB93F"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245 610 464</w:t>
            </w:r>
          </w:p>
        </w:tc>
        <w:tc>
          <w:tcPr>
            <w:tcW w:w="1417" w:type="dxa"/>
            <w:noWrap/>
            <w:hideMark/>
          </w:tcPr>
          <w:p w14:paraId="5D12A09E"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2EA8BB9F"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245 610 464</w:t>
            </w:r>
          </w:p>
        </w:tc>
      </w:tr>
      <w:tr w:rsidR="009859F6" w:rsidRPr="009F7558" w14:paraId="7D2372AA"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1E0B6708" w14:textId="77777777" w:rsidR="009859F6" w:rsidRPr="009F7558" w:rsidRDefault="009859F6" w:rsidP="009859F6">
            <w:pPr>
              <w:jc w:val="right"/>
              <w:rPr>
                <w:b w:val="0"/>
                <w:bCs w:val="0"/>
                <w:sz w:val="20"/>
                <w:szCs w:val="20"/>
              </w:rPr>
            </w:pPr>
            <w:r w:rsidRPr="009F7558">
              <w:rPr>
                <w:b w:val="0"/>
                <w:bCs w:val="0"/>
                <w:sz w:val="20"/>
                <w:szCs w:val="20"/>
              </w:rPr>
              <w:t>27</w:t>
            </w:r>
          </w:p>
        </w:tc>
        <w:tc>
          <w:tcPr>
            <w:tcW w:w="4241" w:type="dxa"/>
            <w:hideMark/>
          </w:tcPr>
          <w:p w14:paraId="367C5EF2" w14:textId="3C8361E4"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xml:space="preserve">"Әбу Ханифа медресе колледжі" ЖМ </w:t>
            </w:r>
          </w:p>
        </w:tc>
        <w:tc>
          <w:tcPr>
            <w:tcW w:w="1559" w:type="dxa"/>
            <w:noWrap/>
            <w:hideMark/>
          </w:tcPr>
          <w:p w14:paraId="7F6CAB07"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24 526 623</w:t>
            </w:r>
          </w:p>
        </w:tc>
        <w:tc>
          <w:tcPr>
            <w:tcW w:w="1417" w:type="dxa"/>
            <w:noWrap/>
            <w:hideMark/>
          </w:tcPr>
          <w:p w14:paraId="06EA1738"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5D897391"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24 526 623</w:t>
            </w:r>
          </w:p>
        </w:tc>
      </w:tr>
      <w:tr w:rsidR="009859F6" w:rsidRPr="009F7558" w14:paraId="518DC49B"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3F2E0AA" w14:textId="77777777" w:rsidR="009859F6" w:rsidRPr="009F7558" w:rsidRDefault="009859F6" w:rsidP="009859F6">
            <w:pPr>
              <w:jc w:val="right"/>
              <w:rPr>
                <w:b w:val="0"/>
                <w:bCs w:val="0"/>
                <w:sz w:val="20"/>
                <w:szCs w:val="20"/>
              </w:rPr>
            </w:pPr>
            <w:r w:rsidRPr="009F7558">
              <w:rPr>
                <w:b w:val="0"/>
                <w:bCs w:val="0"/>
                <w:sz w:val="20"/>
                <w:szCs w:val="20"/>
              </w:rPr>
              <w:t>28</w:t>
            </w:r>
          </w:p>
        </w:tc>
        <w:tc>
          <w:tcPr>
            <w:tcW w:w="4241" w:type="dxa"/>
            <w:hideMark/>
          </w:tcPr>
          <w:p w14:paraId="27A1ABCE" w14:textId="55E7B6AE"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"Престиж" Алматы колледжі " ЖШС</w:t>
            </w:r>
          </w:p>
        </w:tc>
        <w:tc>
          <w:tcPr>
            <w:tcW w:w="1559" w:type="dxa"/>
            <w:noWrap/>
            <w:hideMark/>
          </w:tcPr>
          <w:p w14:paraId="04EE8061"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80 251 385</w:t>
            </w:r>
          </w:p>
        </w:tc>
        <w:tc>
          <w:tcPr>
            <w:tcW w:w="1417" w:type="dxa"/>
            <w:noWrap/>
            <w:hideMark/>
          </w:tcPr>
          <w:p w14:paraId="4CBFB080"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70E30D9A"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80 251 385</w:t>
            </w:r>
          </w:p>
        </w:tc>
      </w:tr>
      <w:tr w:rsidR="009859F6" w:rsidRPr="009F7558" w14:paraId="03FA7A73"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46BC4B4B" w14:textId="77777777" w:rsidR="009859F6" w:rsidRPr="009F7558" w:rsidRDefault="009859F6" w:rsidP="009859F6">
            <w:pPr>
              <w:jc w:val="right"/>
              <w:rPr>
                <w:b w:val="0"/>
                <w:bCs w:val="0"/>
                <w:sz w:val="20"/>
                <w:szCs w:val="20"/>
              </w:rPr>
            </w:pPr>
            <w:r w:rsidRPr="009F7558">
              <w:rPr>
                <w:b w:val="0"/>
                <w:bCs w:val="0"/>
                <w:sz w:val="20"/>
                <w:szCs w:val="20"/>
              </w:rPr>
              <w:t>29</w:t>
            </w:r>
          </w:p>
        </w:tc>
        <w:tc>
          <w:tcPr>
            <w:tcW w:w="4241" w:type="dxa"/>
            <w:hideMark/>
          </w:tcPr>
          <w:p w14:paraId="40A1660C" w14:textId="10C8FF93"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"Каспий қоғамдық университеті"ҚБ</w:t>
            </w:r>
          </w:p>
        </w:tc>
        <w:tc>
          <w:tcPr>
            <w:tcW w:w="1559" w:type="dxa"/>
            <w:noWrap/>
            <w:hideMark/>
          </w:tcPr>
          <w:p w14:paraId="1A0F7CDC"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285 627 084</w:t>
            </w:r>
          </w:p>
        </w:tc>
        <w:tc>
          <w:tcPr>
            <w:tcW w:w="1417" w:type="dxa"/>
            <w:noWrap/>
            <w:hideMark/>
          </w:tcPr>
          <w:p w14:paraId="5F35D538"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2F41A242"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285 627 084</w:t>
            </w:r>
          </w:p>
        </w:tc>
      </w:tr>
      <w:tr w:rsidR="009859F6" w:rsidRPr="009F7558" w14:paraId="73D756C4"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3B38314B" w14:textId="77777777" w:rsidR="009859F6" w:rsidRPr="009F7558" w:rsidRDefault="009859F6" w:rsidP="009859F6">
            <w:pPr>
              <w:jc w:val="right"/>
              <w:rPr>
                <w:b w:val="0"/>
                <w:bCs w:val="0"/>
                <w:sz w:val="20"/>
                <w:szCs w:val="20"/>
              </w:rPr>
            </w:pPr>
            <w:r w:rsidRPr="009F7558">
              <w:rPr>
                <w:b w:val="0"/>
                <w:bCs w:val="0"/>
                <w:sz w:val="20"/>
                <w:szCs w:val="20"/>
              </w:rPr>
              <w:t>30</w:t>
            </w:r>
          </w:p>
        </w:tc>
        <w:tc>
          <w:tcPr>
            <w:tcW w:w="4241" w:type="dxa"/>
            <w:hideMark/>
          </w:tcPr>
          <w:p w14:paraId="75C7E7D4" w14:textId="72D16304"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"Alt педагогикалық колледжі" ЖШС</w:t>
            </w:r>
          </w:p>
        </w:tc>
        <w:tc>
          <w:tcPr>
            <w:tcW w:w="1559" w:type="dxa"/>
            <w:noWrap/>
            <w:hideMark/>
          </w:tcPr>
          <w:p w14:paraId="07558EAF"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181 433 101</w:t>
            </w:r>
          </w:p>
        </w:tc>
        <w:tc>
          <w:tcPr>
            <w:tcW w:w="1417" w:type="dxa"/>
            <w:noWrap/>
            <w:hideMark/>
          </w:tcPr>
          <w:p w14:paraId="784F8A2A"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1E746F1C"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181 433 101</w:t>
            </w:r>
          </w:p>
        </w:tc>
      </w:tr>
      <w:tr w:rsidR="009859F6" w:rsidRPr="009F7558" w14:paraId="0CB0981D"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272895FD" w14:textId="77777777" w:rsidR="009859F6" w:rsidRPr="009F7558" w:rsidRDefault="009859F6" w:rsidP="009859F6">
            <w:pPr>
              <w:jc w:val="right"/>
              <w:rPr>
                <w:b w:val="0"/>
                <w:bCs w:val="0"/>
                <w:sz w:val="20"/>
                <w:szCs w:val="20"/>
              </w:rPr>
            </w:pPr>
            <w:r w:rsidRPr="009F7558">
              <w:rPr>
                <w:b w:val="0"/>
                <w:bCs w:val="0"/>
                <w:sz w:val="20"/>
                <w:szCs w:val="20"/>
              </w:rPr>
              <w:t>31</w:t>
            </w:r>
          </w:p>
        </w:tc>
        <w:tc>
          <w:tcPr>
            <w:tcW w:w="4241" w:type="dxa"/>
            <w:hideMark/>
          </w:tcPr>
          <w:p w14:paraId="5B0EDD41" w14:textId="0E782121"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"Әл-Фараби атындағы ҚазҰУ"КЕАҚ</w:t>
            </w:r>
          </w:p>
        </w:tc>
        <w:tc>
          <w:tcPr>
            <w:tcW w:w="1559" w:type="dxa"/>
            <w:noWrap/>
            <w:hideMark/>
          </w:tcPr>
          <w:p w14:paraId="2B268A8F"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144 854 348</w:t>
            </w:r>
          </w:p>
        </w:tc>
        <w:tc>
          <w:tcPr>
            <w:tcW w:w="1417" w:type="dxa"/>
            <w:noWrap/>
            <w:hideMark/>
          </w:tcPr>
          <w:p w14:paraId="009E5F14"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56B22E8C"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144 854 348</w:t>
            </w:r>
          </w:p>
        </w:tc>
      </w:tr>
      <w:tr w:rsidR="009859F6" w:rsidRPr="009F7558" w14:paraId="75B66379"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6DC85B03" w14:textId="77777777" w:rsidR="009859F6" w:rsidRPr="009F7558" w:rsidRDefault="009859F6" w:rsidP="009859F6">
            <w:pPr>
              <w:jc w:val="right"/>
              <w:rPr>
                <w:b w:val="0"/>
                <w:bCs w:val="0"/>
                <w:sz w:val="20"/>
                <w:szCs w:val="20"/>
              </w:rPr>
            </w:pPr>
            <w:r w:rsidRPr="009F7558">
              <w:rPr>
                <w:b w:val="0"/>
                <w:bCs w:val="0"/>
                <w:sz w:val="20"/>
                <w:szCs w:val="20"/>
              </w:rPr>
              <w:t>32</w:t>
            </w:r>
          </w:p>
        </w:tc>
        <w:tc>
          <w:tcPr>
            <w:tcW w:w="4241" w:type="dxa"/>
            <w:hideMark/>
          </w:tcPr>
          <w:p w14:paraId="3A58710F" w14:textId="3908342C"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"ЖенПУ" КЕАҚ</w:t>
            </w:r>
          </w:p>
        </w:tc>
        <w:tc>
          <w:tcPr>
            <w:tcW w:w="1559" w:type="dxa"/>
            <w:noWrap/>
            <w:hideMark/>
          </w:tcPr>
          <w:p w14:paraId="1738F5C8"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113 951 725</w:t>
            </w:r>
          </w:p>
        </w:tc>
        <w:tc>
          <w:tcPr>
            <w:tcW w:w="1417" w:type="dxa"/>
            <w:noWrap/>
            <w:hideMark/>
          </w:tcPr>
          <w:p w14:paraId="7F39BA51"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64ADAC43"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113 951 725</w:t>
            </w:r>
          </w:p>
        </w:tc>
      </w:tr>
      <w:tr w:rsidR="009859F6" w:rsidRPr="009F7558" w14:paraId="3CB358FA"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711310B1" w14:textId="77777777" w:rsidR="009859F6" w:rsidRPr="009F7558" w:rsidRDefault="009859F6" w:rsidP="009859F6">
            <w:pPr>
              <w:jc w:val="right"/>
              <w:rPr>
                <w:b w:val="0"/>
                <w:bCs w:val="0"/>
                <w:sz w:val="20"/>
                <w:szCs w:val="20"/>
              </w:rPr>
            </w:pPr>
            <w:r w:rsidRPr="009F7558">
              <w:rPr>
                <w:b w:val="0"/>
                <w:bCs w:val="0"/>
                <w:sz w:val="20"/>
                <w:szCs w:val="20"/>
              </w:rPr>
              <w:t>33</w:t>
            </w:r>
          </w:p>
        </w:tc>
        <w:tc>
          <w:tcPr>
            <w:tcW w:w="4241" w:type="dxa"/>
            <w:hideMark/>
          </w:tcPr>
          <w:p w14:paraId="03743A56" w14:textId="75CEB1B6"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"Жоғары Қазақ-түрік гуманитарлық-технологиялық колледжі" ЖМ</w:t>
            </w:r>
          </w:p>
        </w:tc>
        <w:tc>
          <w:tcPr>
            <w:tcW w:w="1559" w:type="dxa"/>
            <w:noWrap/>
            <w:hideMark/>
          </w:tcPr>
          <w:p w14:paraId="07E00E25"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62 603 029</w:t>
            </w:r>
          </w:p>
        </w:tc>
        <w:tc>
          <w:tcPr>
            <w:tcW w:w="1417" w:type="dxa"/>
            <w:noWrap/>
            <w:hideMark/>
          </w:tcPr>
          <w:p w14:paraId="398B51C5"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 </w:t>
            </w:r>
          </w:p>
        </w:tc>
        <w:tc>
          <w:tcPr>
            <w:tcW w:w="2261" w:type="dxa"/>
            <w:noWrap/>
            <w:hideMark/>
          </w:tcPr>
          <w:p w14:paraId="30CCD27A"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62 603 029</w:t>
            </w:r>
          </w:p>
        </w:tc>
      </w:tr>
      <w:tr w:rsidR="009859F6" w:rsidRPr="009F7558" w14:paraId="37223159"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476953AC" w14:textId="77777777" w:rsidR="009859F6" w:rsidRPr="009F7558" w:rsidRDefault="009859F6" w:rsidP="009859F6">
            <w:pPr>
              <w:jc w:val="right"/>
              <w:rPr>
                <w:b w:val="0"/>
                <w:bCs w:val="0"/>
                <w:sz w:val="20"/>
                <w:szCs w:val="20"/>
              </w:rPr>
            </w:pPr>
            <w:r w:rsidRPr="009F7558">
              <w:rPr>
                <w:b w:val="0"/>
                <w:bCs w:val="0"/>
                <w:sz w:val="20"/>
                <w:szCs w:val="20"/>
              </w:rPr>
              <w:t>34</w:t>
            </w:r>
          </w:p>
        </w:tc>
        <w:tc>
          <w:tcPr>
            <w:tcW w:w="4241" w:type="dxa"/>
            <w:hideMark/>
          </w:tcPr>
          <w:p w14:paraId="2EBBDA0F" w14:textId="161DD044"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UIB көпсалалы колледжі</w:t>
            </w:r>
          </w:p>
        </w:tc>
        <w:tc>
          <w:tcPr>
            <w:tcW w:w="1559" w:type="dxa"/>
            <w:noWrap/>
            <w:hideMark/>
          </w:tcPr>
          <w:p w14:paraId="301CBCB5"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70 953 053</w:t>
            </w:r>
          </w:p>
        </w:tc>
        <w:tc>
          <w:tcPr>
            <w:tcW w:w="1417" w:type="dxa"/>
            <w:noWrap/>
            <w:hideMark/>
          </w:tcPr>
          <w:p w14:paraId="59804AFD"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 </w:t>
            </w:r>
          </w:p>
        </w:tc>
        <w:tc>
          <w:tcPr>
            <w:tcW w:w="2261" w:type="dxa"/>
            <w:noWrap/>
            <w:hideMark/>
          </w:tcPr>
          <w:p w14:paraId="29C9A095"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70 953 053</w:t>
            </w:r>
          </w:p>
        </w:tc>
      </w:tr>
      <w:tr w:rsidR="009859F6" w:rsidRPr="009F7558" w14:paraId="286C1220"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35CBE62B" w14:textId="77777777" w:rsidR="009859F6" w:rsidRPr="009F7558" w:rsidRDefault="009859F6" w:rsidP="009859F6">
            <w:pPr>
              <w:rPr>
                <w:b w:val="0"/>
                <w:bCs w:val="0"/>
                <w:sz w:val="20"/>
                <w:szCs w:val="20"/>
              </w:rPr>
            </w:pPr>
            <w:r w:rsidRPr="009F7558">
              <w:rPr>
                <w:b w:val="0"/>
                <w:bCs w:val="0"/>
                <w:sz w:val="20"/>
                <w:szCs w:val="20"/>
              </w:rPr>
              <w:t> </w:t>
            </w:r>
          </w:p>
        </w:tc>
        <w:tc>
          <w:tcPr>
            <w:tcW w:w="4241" w:type="dxa"/>
            <w:hideMark/>
          </w:tcPr>
          <w:p w14:paraId="6A49DA5B" w14:textId="69C46867"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b/>
                <w:bCs/>
                <w:sz w:val="20"/>
                <w:szCs w:val="20"/>
              </w:rPr>
            </w:pPr>
            <w:r w:rsidRPr="009F7558">
              <w:rPr>
                <w:sz w:val="20"/>
                <w:szCs w:val="20"/>
              </w:rPr>
              <w:t>Жеке колледждер бойынша жиыны</w:t>
            </w:r>
          </w:p>
        </w:tc>
        <w:tc>
          <w:tcPr>
            <w:tcW w:w="1559" w:type="dxa"/>
            <w:noWrap/>
            <w:hideMark/>
          </w:tcPr>
          <w:p w14:paraId="07B35F37"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F7558">
              <w:rPr>
                <w:b/>
                <w:bCs/>
                <w:sz w:val="20"/>
                <w:szCs w:val="20"/>
              </w:rPr>
              <w:t>11 132 558 268</w:t>
            </w:r>
          </w:p>
        </w:tc>
        <w:tc>
          <w:tcPr>
            <w:tcW w:w="1417" w:type="dxa"/>
            <w:noWrap/>
            <w:hideMark/>
          </w:tcPr>
          <w:p w14:paraId="07586D58"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F7558">
              <w:rPr>
                <w:b/>
                <w:bCs/>
                <w:sz w:val="20"/>
                <w:szCs w:val="20"/>
              </w:rPr>
              <w:t>0</w:t>
            </w:r>
          </w:p>
        </w:tc>
        <w:tc>
          <w:tcPr>
            <w:tcW w:w="2261" w:type="dxa"/>
            <w:noWrap/>
            <w:hideMark/>
          </w:tcPr>
          <w:p w14:paraId="66676A76"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F7558">
              <w:rPr>
                <w:b/>
                <w:bCs/>
                <w:sz w:val="20"/>
                <w:szCs w:val="20"/>
              </w:rPr>
              <w:t>11 132 558 268</w:t>
            </w:r>
          </w:p>
        </w:tc>
      </w:tr>
      <w:tr w:rsidR="009859F6" w:rsidRPr="009F7558" w14:paraId="1F1BC514" w14:textId="77777777" w:rsidTr="009845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5500269F" w14:textId="77777777" w:rsidR="009859F6" w:rsidRPr="009F7558" w:rsidRDefault="009859F6" w:rsidP="009859F6">
            <w:pPr>
              <w:rPr>
                <w:b w:val="0"/>
                <w:bCs w:val="0"/>
                <w:sz w:val="20"/>
                <w:szCs w:val="20"/>
              </w:rPr>
            </w:pPr>
            <w:r w:rsidRPr="009F7558">
              <w:rPr>
                <w:b w:val="0"/>
                <w:bCs w:val="0"/>
                <w:sz w:val="20"/>
                <w:szCs w:val="20"/>
              </w:rPr>
              <w:t> </w:t>
            </w:r>
          </w:p>
        </w:tc>
        <w:tc>
          <w:tcPr>
            <w:tcW w:w="4241" w:type="dxa"/>
            <w:hideMark/>
          </w:tcPr>
          <w:p w14:paraId="01D6892B" w14:textId="5143FCAF" w:rsidR="009859F6" w:rsidRPr="009F7558" w:rsidRDefault="009859F6" w:rsidP="009859F6">
            <w:pP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sz w:val="20"/>
                <w:szCs w:val="20"/>
              </w:rPr>
              <w:t>Мемлекеттік колледждер бойынша жиыны</w:t>
            </w:r>
          </w:p>
        </w:tc>
        <w:tc>
          <w:tcPr>
            <w:tcW w:w="1559" w:type="dxa"/>
            <w:noWrap/>
            <w:hideMark/>
          </w:tcPr>
          <w:p w14:paraId="522B2900"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sz w:val="20"/>
                <w:szCs w:val="20"/>
              </w:rPr>
              <w:t>19 381 064 658</w:t>
            </w:r>
          </w:p>
        </w:tc>
        <w:tc>
          <w:tcPr>
            <w:tcW w:w="1417" w:type="dxa"/>
            <w:noWrap/>
            <w:hideMark/>
          </w:tcPr>
          <w:p w14:paraId="5CD0C14F"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sz w:val="20"/>
                <w:szCs w:val="20"/>
              </w:rPr>
              <w:t>60 802 100</w:t>
            </w:r>
          </w:p>
        </w:tc>
        <w:tc>
          <w:tcPr>
            <w:tcW w:w="2261" w:type="dxa"/>
            <w:noWrap/>
            <w:hideMark/>
          </w:tcPr>
          <w:p w14:paraId="4F94EB82" w14:textId="77777777" w:rsidR="009859F6" w:rsidRPr="009F7558" w:rsidRDefault="009859F6" w:rsidP="009859F6">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sz w:val="20"/>
                <w:szCs w:val="20"/>
              </w:rPr>
              <w:t>19 441 866 758</w:t>
            </w:r>
          </w:p>
        </w:tc>
      </w:tr>
      <w:tr w:rsidR="009859F6" w:rsidRPr="009F7558" w14:paraId="442D8758" w14:textId="77777777" w:rsidTr="0098455F">
        <w:trPr>
          <w:trHeight w:val="20"/>
        </w:trPr>
        <w:tc>
          <w:tcPr>
            <w:cnfStyle w:val="001000000000" w:firstRow="0" w:lastRow="0" w:firstColumn="1" w:lastColumn="0" w:oddVBand="0" w:evenVBand="0" w:oddHBand="0" w:evenHBand="0" w:firstRowFirstColumn="0" w:firstRowLastColumn="0" w:lastRowFirstColumn="0" w:lastRowLastColumn="0"/>
            <w:tcW w:w="438" w:type="dxa"/>
            <w:hideMark/>
          </w:tcPr>
          <w:p w14:paraId="0764447F" w14:textId="77777777" w:rsidR="009859F6" w:rsidRPr="009F7558" w:rsidRDefault="009859F6" w:rsidP="009859F6">
            <w:pPr>
              <w:rPr>
                <w:b w:val="0"/>
                <w:bCs w:val="0"/>
                <w:sz w:val="20"/>
                <w:szCs w:val="20"/>
              </w:rPr>
            </w:pPr>
            <w:r w:rsidRPr="009F7558">
              <w:rPr>
                <w:b w:val="0"/>
                <w:bCs w:val="0"/>
                <w:sz w:val="20"/>
                <w:szCs w:val="20"/>
              </w:rPr>
              <w:t> </w:t>
            </w:r>
          </w:p>
        </w:tc>
        <w:tc>
          <w:tcPr>
            <w:tcW w:w="4241" w:type="dxa"/>
            <w:hideMark/>
          </w:tcPr>
          <w:p w14:paraId="2CA46067" w14:textId="47D29F96" w:rsidR="009859F6" w:rsidRPr="009F7558" w:rsidRDefault="009859F6" w:rsidP="009859F6">
            <w:pPr>
              <w:cnfStyle w:val="000000000000" w:firstRow="0" w:lastRow="0" w:firstColumn="0" w:lastColumn="0" w:oddVBand="0" w:evenVBand="0" w:oddHBand="0" w:evenHBand="0" w:firstRowFirstColumn="0" w:firstRowLastColumn="0" w:lastRowFirstColumn="0" w:lastRowLastColumn="0"/>
              <w:rPr>
                <w:b/>
                <w:bCs/>
                <w:sz w:val="20"/>
                <w:szCs w:val="20"/>
              </w:rPr>
            </w:pPr>
            <w:r w:rsidRPr="009F7558">
              <w:rPr>
                <w:sz w:val="20"/>
                <w:szCs w:val="20"/>
              </w:rPr>
              <w:t>Барлығы 024</w:t>
            </w:r>
          </w:p>
        </w:tc>
        <w:tc>
          <w:tcPr>
            <w:tcW w:w="1559" w:type="dxa"/>
            <w:noWrap/>
            <w:hideMark/>
          </w:tcPr>
          <w:p w14:paraId="2EA42057"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F7558">
              <w:rPr>
                <w:b/>
                <w:bCs/>
                <w:sz w:val="20"/>
                <w:szCs w:val="20"/>
              </w:rPr>
              <w:t>30 513 622 926</w:t>
            </w:r>
          </w:p>
        </w:tc>
        <w:tc>
          <w:tcPr>
            <w:tcW w:w="1417" w:type="dxa"/>
            <w:noWrap/>
            <w:hideMark/>
          </w:tcPr>
          <w:p w14:paraId="69797881"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F7558">
              <w:rPr>
                <w:b/>
                <w:bCs/>
                <w:sz w:val="20"/>
                <w:szCs w:val="20"/>
              </w:rPr>
              <w:t>60 802 100</w:t>
            </w:r>
          </w:p>
        </w:tc>
        <w:tc>
          <w:tcPr>
            <w:tcW w:w="2261" w:type="dxa"/>
            <w:noWrap/>
            <w:hideMark/>
          </w:tcPr>
          <w:p w14:paraId="7410D0F7" w14:textId="77777777" w:rsidR="009859F6" w:rsidRPr="009F7558" w:rsidRDefault="009859F6" w:rsidP="009859F6">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F7558">
              <w:rPr>
                <w:b/>
                <w:bCs/>
                <w:sz w:val="20"/>
                <w:szCs w:val="20"/>
              </w:rPr>
              <w:t>30 574 425 026</w:t>
            </w:r>
          </w:p>
        </w:tc>
      </w:tr>
    </w:tbl>
    <w:p w14:paraId="21AE1F4D" w14:textId="77777777" w:rsidR="00B922EB" w:rsidRPr="009F7558" w:rsidRDefault="00B922EB" w:rsidP="00B922EB">
      <w:pPr>
        <w:pStyle w:val="a3"/>
        <w:tabs>
          <w:tab w:val="left" w:pos="851"/>
        </w:tabs>
        <w:spacing w:before="0" w:beforeAutospacing="0" w:after="0"/>
        <w:ind w:firstLine="709"/>
        <w:jc w:val="both"/>
        <w:rPr>
          <w:sz w:val="28"/>
          <w:szCs w:val="28"/>
        </w:rPr>
      </w:pPr>
    </w:p>
    <w:p w14:paraId="4B933DFF" w14:textId="77777777" w:rsidR="00457B0A" w:rsidRPr="009F7558" w:rsidRDefault="00457B0A" w:rsidP="00711401">
      <w:pPr>
        <w:pStyle w:val="30"/>
        <w:spacing w:before="0" w:beforeAutospacing="0" w:after="0" w:afterAutospacing="0"/>
        <w:ind w:firstLine="709"/>
        <w:jc w:val="both"/>
        <w:rPr>
          <w:b w:val="0"/>
          <w:bCs w:val="0"/>
          <w:sz w:val="28"/>
          <w:szCs w:val="28"/>
          <w:lang w:val="x-none" w:eastAsia="x-none"/>
        </w:rPr>
      </w:pPr>
      <w:r w:rsidRPr="009F7558">
        <w:rPr>
          <w:b w:val="0"/>
          <w:bCs w:val="0"/>
          <w:sz w:val="28"/>
          <w:szCs w:val="28"/>
          <w:lang w:val="x-none" w:eastAsia="x-none"/>
        </w:rPr>
        <w:t>2025 жылға мемлекеттік білім беру тапсырысын (МББ) іске асыру шеңберінде Алматы қаласының білім басқармасы қаржыландыруды жүзеге асырады:</w:t>
      </w:r>
    </w:p>
    <w:p w14:paraId="6ABE4A42" w14:textId="77777777" w:rsidR="00457B0A" w:rsidRPr="00711401" w:rsidRDefault="00457B0A" w:rsidP="00711401">
      <w:pPr>
        <w:pStyle w:val="30"/>
        <w:spacing w:before="0" w:beforeAutospacing="0" w:after="0" w:afterAutospacing="0"/>
        <w:ind w:firstLine="709"/>
        <w:jc w:val="both"/>
        <w:rPr>
          <w:bCs w:val="0"/>
          <w:sz w:val="28"/>
          <w:szCs w:val="28"/>
          <w:lang w:val="x-none" w:eastAsia="x-none"/>
        </w:rPr>
      </w:pPr>
      <w:r w:rsidRPr="00711401">
        <w:rPr>
          <w:bCs w:val="0"/>
          <w:sz w:val="28"/>
          <w:szCs w:val="28"/>
          <w:lang w:val="x-none" w:eastAsia="x-none"/>
        </w:rPr>
        <w:t>* 20 мемлекеттік колледж (МКҚК, КМҚК)</w:t>
      </w:r>
    </w:p>
    <w:p w14:paraId="2133B206" w14:textId="77777777" w:rsidR="00457B0A" w:rsidRPr="00711401" w:rsidRDefault="00457B0A" w:rsidP="00711401">
      <w:pPr>
        <w:pStyle w:val="30"/>
        <w:spacing w:before="0" w:beforeAutospacing="0" w:after="0" w:afterAutospacing="0"/>
        <w:ind w:firstLine="709"/>
        <w:jc w:val="both"/>
        <w:rPr>
          <w:bCs w:val="0"/>
          <w:sz w:val="28"/>
          <w:szCs w:val="28"/>
          <w:lang w:val="x-none" w:eastAsia="x-none"/>
        </w:rPr>
      </w:pPr>
      <w:r w:rsidRPr="00711401">
        <w:rPr>
          <w:bCs w:val="0"/>
          <w:sz w:val="28"/>
          <w:szCs w:val="28"/>
          <w:lang w:val="x-none" w:eastAsia="x-none"/>
        </w:rPr>
        <w:t>* 34 жеке колледж (ЖШС, НЧУ, УО және т. б.)</w:t>
      </w:r>
    </w:p>
    <w:p w14:paraId="5741672C" w14:textId="77777777" w:rsidR="00457B0A" w:rsidRPr="00711401" w:rsidRDefault="00457B0A" w:rsidP="00711401">
      <w:pPr>
        <w:pStyle w:val="30"/>
        <w:spacing w:before="0" w:beforeAutospacing="0" w:after="0" w:afterAutospacing="0"/>
        <w:ind w:firstLine="709"/>
        <w:jc w:val="both"/>
        <w:rPr>
          <w:bCs w:val="0"/>
          <w:sz w:val="28"/>
          <w:szCs w:val="28"/>
          <w:lang w:val="x-none" w:eastAsia="x-none"/>
        </w:rPr>
      </w:pPr>
      <w:r w:rsidRPr="00711401">
        <w:rPr>
          <w:bCs w:val="0"/>
          <w:sz w:val="28"/>
          <w:szCs w:val="28"/>
          <w:lang w:val="x-none" w:eastAsia="x-none"/>
        </w:rPr>
        <w:lastRenderedPageBreak/>
        <w:t>01.01.2025 жылғы жағдай бойынша білім алушылардың жалпы контингенті — 44 165 адам.</w:t>
      </w:r>
    </w:p>
    <w:p w14:paraId="031FD868" w14:textId="77777777" w:rsidR="00457B0A" w:rsidRPr="00711401" w:rsidRDefault="00457B0A" w:rsidP="00711401">
      <w:pPr>
        <w:pStyle w:val="30"/>
        <w:spacing w:before="0" w:beforeAutospacing="0" w:after="0" w:afterAutospacing="0"/>
        <w:ind w:firstLine="709"/>
        <w:jc w:val="both"/>
        <w:rPr>
          <w:bCs w:val="0"/>
          <w:sz w:val="28"/>
          <w:szCs w:val="28"/>
          <w:lang w:val="x-none" w:eastAsia="x-none"/>
        </w:rPr>
      </w:pPr>
      <w:r w:rsidRPr="009F7558">
        <w:rPr>
          <w:b w:val="0"/>
          <w:bCs w:val="0"/>
          <w:sz w:val="28"/>
          <w:szCs w:val="28"/>
          <w:lang w:val="x-none" w:eastAsia="x-none"/>
        </w:rPr>
        <w:t xml:space="preserve">Барлығы 024 бюджеттік бағдарлама бойынша қаржыландыру сомасы (30.06.2025 жылға нақтылау бойынша) - </w:t>
      </w:r>
      <w:r w:rsidRPr="00711401">
        <w:rPr>
          <w:bCs w:val="0"/>
          <w:sz w:val="28"/>
          <w:szCs w:val="28"/>
          <w:lang w:val="x-none" w:eastAsia="x-none"/>
        </w:rPr>
        <w:t>30 574 425,0 мың теңге.</w:t>
      </w:r>
    </w:p>
    <w:p w14:paraId="799F5615" w14:textId="77BDC3F4" w:rsidR="00B922EB" w:rsidRPr="00711401" w:rsidRDefault="00457B0A" w:rsidP="00457B0A">
      <w:pPr>
        <w:pStyle w:val="30"/>
        <w:spacing w:before="0" w:beforeAutospacing="0" w:after="0" w:afterAutospacing="0"/>
        <w:ind w:firstLine="709"/>
        <w:rPr>
          <w:bCs w:val="0"/>
          <w:sz w:val="28"/>
          <w:szCs w:val="28"/>
        </w:rPr>
      </w:pPr>
      <w:r w:rsidRPr="00711401">
        <w:rPr>
          <w:bCs w:val="0"/>
          <w:sz w:val="28"/>
          <w:szCs w:val="28"/>
          <w:lang w:val="x-none" w:eastAsia="x-none"/>
        </w:rPr>
        <w:t>Қаржыландыру құрылымы</w:t>
      </w: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390"/>
        <w:gridCol w:w="1515"/>
        <w:gridCol w:w="1494"/>
        <w:gridCol w:w="1588"/>
        <w:gridCol w:w="1515"/>
      </w:tblGrid>
      <w:tr w:rsidR="00457B0A" w:rsidRPr="009F7558" w14:paraId="5E72CC93" w14:textId="77777777" w:rsidTr="0095362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03" w:type="pct"/>
            <w:hideMark/>
          </w:tcPr>
          <w:p w14:paraId="70B6549E" w14:textId="04343383" w:rsidR="00457B0A" w:rsidRPr="009F7558" w:rsidRDefault="00457B0A" w:rsidP="00457B0A">
            <w:pPr>
              <w:jc w:val="center"/>
              <w:rPr>
                <w:sz w:val="20"/>
                <w:szCs w:val="20"/>
              </w:rPr>
            </w:pPr>
            <w:r w:rsidRPr="009F7558">
              <w:rPr>
                <w:sz w:val="20"/>
                <w:szCs w:val="20"/>
              </w:rPr>
              <w:t xml:space="preserve">Колледждер санаты </w:t>
            </w:r>
          </w:p>
        </w:tc>
        <w:tc>
          <w:tcPr>
            <w:tcW w:w="722" w:type="pct"/>
            <w:hideMark/>
          </w:tcPr>
          <w:p w14:paraId="1DD92E4E" w14:textId="533D7367" w:rsidR="00457B0A" w:rsidRPr="009F7558" w:rsidRDefault="00457B0A" w:rsidP="00457B0A">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7558">
              <w:rPr>
                <w:sz w:val="20"/>
                <w:szCs w:val="20"/>
              </w:rPr>
              <w:t xml:space="preserve">колледждер саны </w:t>
            </w:r>
          </w:p>
        </w:tc>
        <w:tc>
          <w:tcPr>
            <w:tcW w:w="787" w:type="pct"/>
            <w:hideMark/>
          </w:tcPr>
          <w:p w14:paraId="2FD23862" w14:textId="017D2E98" w:rsidR="00457B0A" w:rsidRPr="009F7558" w:rsidRDefault="00457B0A" w:rsidP="00C57030">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7558">
              <w:rPr>
                <w:sz w:val="20"/>
                <w:szCs w:val="20"/>
              </w:rPr>
              <w:t xml:space="preserve">Контингент </w:t>
            </w:r>
          </w:p>
        </w:tc>
        <w:tc>
          <w:tcPr>
            <w:tcW w:w="776" w:type="pct"/>
            <w:hideMark/>
          </w:tcPr>
          <w:p w14:paraId="2EC9DD79" w14:textId="496AA4E4" w:rsidR="00457B0A" w:rsidRPr="009F7558" w:rsidRDefault="00C57030" w:rsidP="00C57030">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7558">
              <w:rPr>
                <w:sz w:val="20"/>
                <w:szCs w:val="20"/>
              </w:rPr>
              <w:t>шарттар Сум</w:t>
            </w:r>
            <w:r w:rsidR="00457B0A" w:rsidRPr="009F7558">
              <w:rPr>
                <w:sz w:val="20"/>
                <w:szCs w:val="20"/>
              </w:rPr>
              <w:t xml:space="preserve">масы (мың теңге) </w:t>
            </w:r>
          </w:p>
        </w:tc>
        <w:tc>
          <w:tcPr>
            <w:tcW w:w="825" w:type="pct"/>
            <w:hideMark/>
          </w:tcPr>
          <w:p w14:paraId="31820F64" w14:textId="1E1F31EE" w:rsidR="00457B0A" w:rsidRPr="009F7558" w:rsidRDefault="00457B0A" w:rsidP="00457B0A">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7558">
              <w:rPr>
                <w:sz w:val="20"/>
                <w:szCs w:val="20"/>
              </w:rPr>
              <w:t>қосымша келісім</w:t>
            </w:r>
            <w:r w:rsidR="00C57030" w:rsidRPr="009F7558">
              <w:rPr>
                <w:sz w:val="20"/>
                <w:szCs w:val="20"/>
                <w:lang w:val="kk-KZ"/>
              </w:rPr>
              <w:t xml:space="preserve"> </w:t>
            </w:r>
            <w:r w:rsidR="00C57030" w:rsidRPr="009F7558">
              <w:rPr>
                <w:sz w:val="20"/>
                <w:szCs w:val="20"/>
              </w:rPr>
              <w:t>(мың теңге)</w:t>
            </w:r>
          </w:p>
        </w:tc>
        <w:tc>
          <w:tcPr>
            <w:tcW w:w="787" w:type="pct"/>
            <w:hideMark/>
          </w:tcPr>
          <w:p w14:paraId="2C2D3C66" w14:textId="09A444EE" w:rsidR="00457B0A" w:rsidRPr="009F7558" w:rsidRDefault="00C57030" w:rsidP="00457B0A">
            <w:pPr>
              <w:jc w:val="center"/>
              <w:cnfStyle w:val="100000000000" w:firstRow="1" w:lastRow="0" w:firstColumn="0" w:lastColumn="0" w:oddVBand="0" w:evenVBand="0" w:oddHBand="0" w:evenHBand="0" w:firstRowFirstColumn="0" w:firstRowLastColumn="0" w:lastRowFirstColumn="0" w:lastRowLastColumn="0"/>
              <w:rPr>
                <w:sz w:val="20"/>
                <w:szCs w:val="20"/>
                <w:lang w:val="kk-KZ"/>
              </w:rPr>
            </w:pPr>
            <w:r w:rsidRPr="009F7558">
              <w:rPr>
                <w:rStyle w:val="ypks7kbdpwfgdykd3qb9"/>
                <w:sz w:val="20"/>
                <w:szCs w:val="20"/>
              </w:rPr>
              <w:t>Нақтыланған</w:t>
            </w:r>
            <w:r w:rsidRPr="009F7558">
              <w:rPr>
                <w:rStyle w:val="ypks7kbdpwfgdykd3qb9"/>
                <w:sz w:val="20"/>
                <w:szCs w:val="20"/>
                <w:lang w:val="kk-KZ"/>
              </w:rPr>
              <w:t xml:space="preserve"> жиынтық</w:t>
            </w:r>
            <w:r w:rsidRPr="009F7558">
              <w:rPr>
                <w:sz w:val="20"/>
                <w:szCs w:val="20"/>
              </w:rPr>
              <w:t xml:space="preserve"> </w:t>
            </w:r>
            <w:r w:rsidRPr="009F7558">
              <w:rPr>
                <w:rStyle w:val="ypks7kbdpwfgdykd3qb9"/>
                <w:sz w:val="20"/>
                <w:szCs w:val="20"/>
              </w:rPr>
              <w:t>сумма</w:t>
            </w:r>
            <w:r w:rsidRPr="009F7558">
              <w:rPr>
                <w:rStyle w:val="ypks7kbdpwfgdykd3qb9"/>
                <w:sz w:val="20"/>
                <w:szCs w:val="20"/>
                <w:lang w:val="kk-KZ"/>
              </w:rPr>
              <w:t xml:space="preserve"> </w:t>
            </w:r>
            <w:r w:rsidRPr="009F7558">
              <w:rPr>
                <w:sz w:val="20"/>
                <w:szCs w:val="20"/>
              </w:rPr>
              <w:t>(мың теңге)</w:t>
            </w:r>
          </w:p>
        </w:tc>
      </w:tr>
      <w:tr w:rsidR="00B922EB" w:rsidRPr="009F7558" w14:paraId="6D2BE9C7" w14:textId="77777777" w:rsidTr="009536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03" w:type="pct"/>
            <w:hideMark/>
          </w:tcPr>
          <w:p w14:paraId="751F1417" w14:textId="646BA038" w:rsidR="00B922EB" w:rsidRPr="00711401" w:rsidRDefault="00711401" w:rsidP="00711401">
            <w:pPr>
              <w:rPr>
                <w:b w:val="0"/>
                <w:bCs w:val="0"/>
                <w:sz w:val="20"/>
                <w:szCs w:val="20"/>
                <w:lang w:val="kk-KZ"/>
              </w:rPr>
            </w:pPr>
            <w:r>
              <w:rPr>
                <w:sz w:val="20"/>
                <w:szCs w:val="20"/>
              </w:rPr>
              <w:t>Мемлекетт</w:t>
            </w:r>
            <w:r>
              <w:rPr>
                <w:sz w:val="20"/>
                <w:szCs w:val="20"/>
                <w:lang w:val="kk-KZ"/>
              </w:rPr>
              <w:t>ік</w:t>
            </w:r>
            <w:r w:rsidR="00B922EB" w:rsidRPr="009F7558">
              <w:rPr>
                <w:sz w:val="20"/>
                <w:szCs w:val="20"/>
              </w:rPr>
              <w:t xml:space="preserve"> колледж</w:t>
            </w:r>
            <w:r>
              <w:rPr>
                <w:sz w:val="20"/>
                <w:szCs w:val="20"/>
                <w:lang w:val="kk-KZ"/>
              </w:rPr>
              <w:t>жер</w:t>
            </w:r>
          </w:p>
        </w:tc>
        <w:tc>
          <w:tcPr>
            <w:tcW w:w="722" w:type="pct"/>
            <w:hideMark/>
          </w:tcPr>
          <w:p w14:paraId="4452BDC0" w14:textId="77777777" w:rsidR="00B922EB" w:rsidRPr="009F7558" w:rsidRDefault="00B922EB" w:rsidP="00AF6E96">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20</w:t>
            </w:r>
          </w:p>
        </w:tc>
        <w:tc>
          <w:tcPr>
            <w:tcW w:w="787" w:type="pct"/>
            <w:hideMark/>
          </w:tcPr>
          <w:p w14:paraId="35465148" w14:textId="77777777" w:rsidR="00B922EB" w:rsidRPr="009F7558" w:rsidRDefault="00B922EB" w:rsidP="00AF6E9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21 873</w:t>
            </w:r>
          </w:p>
        </w:tc>
        <w:tc>
          <w:tcPr>
            <w:tcW w:w="776" w:type="pct"/>
            <w:hideMark/>
          </w:tcPr>
          <w:p w14:paraId="65A90B86" w14:textId="77777777" w:rsidR="00B922EB" w:rsidRPr="009F7558" w:rsidRDefault="00B922EB" w:rsidP="00AF6E9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19 381 064,7</w:t>
            </w:r>
          </w:p>
        </w:tc>
        <w:tc>
          <w:tcPr>
            <w:tcW w:w="825" w:type="pct"/>
            <w:hideMark/>
          </w:tcPr>
          <w:p w14:paraId="212C01C0" w14:textId="77777777" w:rsidR="00B922EB" w:rsidRPr="009F7558" w:rsidRDefault="00B922EB" w:rsidP="00AF6E9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60 802,1</w:t>
            </w:r>
          </w:p>
        </w:tc>
        <w:tc>
          <w:tcPr>
            <w:tcW w:w="787" w:type="pct"/>
            <w:hideMark/>
          </w:tcPr>
          <w:p w14:paraId="304BF612" w14:textId="77777777" w:rsidR="00B922EB" w:rsidRPr="009F7558" w:rsidRDefault="00B922EB" w:rsidP="00AF6E96">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19 441 866,7</w:t>
            </w:r>
          </w:p>
        </w:tc>
      </w:tr>
      <w:tr w:rsidR="00B922EB" w:rsidRPr="009F7558" w14:paraId="4DAD74CA" w14:textId="77777777" w:rsidTr="00953628">
        <w:trPr>
          <w:trHeight w:val="283"/>
        </w:trPr>
        <w:tc>
          <w:tcPr>
            <w:cnfStyle w:val="001000000000" w:firstRow="0" w:lastRow="0" w:firstColumn="1" w:lastColumn="0" w:oddVBand="0" w:evenVBand="0" w:oddHBand="0" w:evenHBand="0" w:firstRowFirstColumn="0" w:firstRowLastColumn="0" w:lastRowFirstColumn="0" w:lastRowLastColumn="0"/>
            <w:tcW w:w="1103" w:type="pct"/>
            <w:hideMark/>
          </w:tcPr>
          <w:p w14:paraId="48B45DF2" w14:textId="1582A375" w:rsidR="00B922EB" w:rsidRPr="009F7558" w:rsidRDefault="00711401" w:rsidP="00AF6E96">
            <w:pPr>
              <w:rPr>
                <w:sz w:val="20"/>
                <w:szCs w:val="20"/>
              </w:rPr>
            </w:pPr>
            <w:r>
              <w:rPr>
                <w:sz w:val="20"/>
                <w:szCs w:val="20"/>
                <w:lang w:val="kk-KZ"/>
              </w:rPr>
              <w:t>Жеке</w:t>
            </w:r>
            <w:r>
              <w:rPr>
                <w:sz w:val="20"/>
                <w:szCs w:val="20"/>
              </w:rPr>
              <w:t xml:space="preserve"> колледждер</w:t>
            </w:r>
          </w:p>
        </w:tc>
        <w:tc>
          <w:tcPr>
            <w:tcW w:w="722" w:type="pct"/>
            <w:hideMark/>
          </w:tcPr>
          <w:p w14:paraId="4A84E10F" w14:textId="77777777" w:rsidR="00B922EB" w:rsidRPr="009F7558" w:rsidRDefault="00B922EB" w:rsidP="00AF6E96">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34</w:t>
            </w:r>
          </w:p>
        </w:tc>
        <w:tc>
          <w:tcPr>
            <w:tcW w:w="787" w:type="pct"/>
            <w:hideMark/>
          </w:tcPr>
          <w:p w14:paraId="66BAD59D" w14:textId="77777777" w:rsidR="00B922EB" w:rsidRPr="009F7558" w:rsidRDefault="00B922EB" w:rsidP="00AF6E9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22 292</w:t>
            </w:r>
          </w:p>
        </w:tc>
        <w:tc>
          <w:tcPr>
            <w:tcW w:w="776" w:type="pct"/>
            <w:hideMark/>
          </w:tcPr>
          <w:p w14:paraId="28A1C7B8" w14:textId="77777777" w:rsidR="00B922EB" w:rsidRPr="009F7558" w:rsidRDefault="00B922EB" w:rsidP="00AF6E9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11 132 558,3</w:t>
            </w:r>
          </w:p>
        </w:tc>
        <w:tc>
          <w:tcPr>
            <w:tcW w:w="825" w:type="pct"/>
            <w:hideMark/>
          </w:tcPr>
          <w:p w14:paraId="6177B5F5" w14:textId="77777777" w:rsidR="00B922EB" w:rsidRPr="009F7558" w:rsidRDefault="00B922EB" w:rsidP="00AF6E9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w:t>
            </w:r>
          </w:p>
        </w:tc>
        <w:tc>
          <w:tcPr>
            <w:tcW w:w="787" w:type="pct"/>
            <w:hideMark/>
          </w:tcPr>
          <w:p w14:paraId="488C6938" w14:textId="77777777" w:rsidR="00B922EB" w:rsidRPr="009F7558" w:rsidRDefault="00B922EB" w:rsidP="00AF6E96">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11 132 558,8</w:t>
            </w:r>
          </w:p>
        </w:tc>
      </w:tr>
      <w:tr w:rsidR="00B922EB" w:rsidRPr="009F7558" w14:paraId="43F4DE65" w14:textId="77777777" w:rsidTr="0095362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03" w:type="pct"/>
            <w:hideMark/>
          </w:tcPr>
          <w:p w14:paraId="1266555C" w14:textId="782A73F2" w:rsidR="00B922EB" w:rsidRPr="009F7558" w:rsidRDefault="00692EEA" w:rsidP="00AF6E96">
            <w:pPr>
              <w:rPr>
                <w:sz w:val="20"/>
                <w:szCs w:val="20"/>
                <w:lang w:val="kk-KZ"/>
              </w:rPr>
            </w:pPr>
            <w:r w:rsidRPr="009F7558">
              <w:rPr>
                <w:rStyle w:val="af5"/>
                <w:sz w:val="20"/>
                <w:szCs w:val="20"/>
              </w:rPr>
              <w:t>БАРЛЫҒЫ</w:t>
            </w:r>
          </w:p>
        </w:tc>
        <w:tc>
          <w:tcPr>
            <w:tcW w:w="722" w:type="pct"/>
            <w:hideMark/>
          </w:tcPr>
          <w:p w14:paraId="7AE55414" w14:textId="77777777" w:rsidR="00B922EB" w:rsidRPr="009F7558" w:rsidRDefault="00B922EB" w:rsidP="00AF6E96">
            <w:pPr>
              <w:cnfStyle w:val="000000100000" w:firstRow="0" w:lastRow="0" w:firstColumn="0" w:lastColumn="0" w:oddVBand="0" w:evenVBand="0" w:oddHBand="1" w:evenHBand="0" w:firstRowFirstColumn="0" w:firstRowLastColumn="0" w:lastRowFirstColumn="0" w:lastRowLastColumn="0"/>
              <w:rPr>
                <w:sz w:val="20"/>
                <w:szCs w:val="20"/>
              </w:rPr>
            </w:pPr>
            <w:r w:rsidRPr="009F7558">
              <w:rPr>
                <w:rStyle w:val="af5"/>
                <w:sz w:val="20"/>
                <w:szCs w:val="20"/>
              </w:rPr>
              <w:t>54</w:t>
            </w:r>
          </w:p>
        </w:tc>
        <w:tc>
          <w:tcPr>
            <w:tcW w:w="787" w:type="pct"/>
            <w:hideMark/>
          </w:tcPr>
          <w:p w14:paraId="4AD7832B" w14:textId="77777777" w:rsidR="00B922EB" w:rsidRPr="009F7558" w:rsidRDefault="00B922EB" w:rsidP="00AF6E96">
            <w:pPr>
              <w:cnfStyle w:val="000000100000" w:firstRow="0" w:lastRow="0" w:firstColumn="0" w:lastColumn="0" w:oddVBand="0" w:evenVBand="0" w:oddHBand="1" w:evenHBand="0" w:firstRowFirstColumn="0" w:firstRowLastColumn="0" w:lastRowFirstColumn="0" w:lastRowLastColumn="0"/>
              <w:rPr>
                <w:sz w:val="20"/>
                <w:szCs w:val="20"/>
              </w:rPr>
            </w:pPr>
            <w:r w:rsidRPr="009F7558">
              <w:rPr>
                <w:rStyle w:val="af5"/>
                <w:sz w:val="20"/>
                <w:szCs w:val="20"/>
              </w:rPr>
              <w:t>44 165</w:t>
            </w:r>
          </w:p>
        </w:tc>
        <w:tc>
          <w:tcPr>
            <w:tcW w:w="776" w:type="pct"/>
            <w:hideMark/>
          </w:tcPr>
          <w:p w14:paraId="48CFE4DC" w14:textId="77777777" w:rsidR="00B922EB" w:rsidRPr="009F7558" w:rsidRDefault="00B922EB" w:rsidP="00AF6E96">
            <w:pPr>
              <w:cnfStyle w:val="000000100000" w:firstRow="0" w:lastRow="0" w:firstColumn="0" w:lastColumn="0" w:oddVBand="0" w:evenVBand="0" w:oddHBand="1" w:evenHBand="0" w:firstRowFirstColumn="0" w:firstRowLastColumn="0" w:lastRowFirstColumn="0" w:lastRowLastColumn="0"/>
              <w:rPr>
                <w:sz w:val="20"/>
                <w:szCs w:val="20"/>
              </w:rPr>
            </w:pPr>
            <w:r w:rsidRPr="009F7558">
              <w:rPr>
                <w:rStyle w:val="af5"/>
                <w:sz w:val="20"/>
                <w:szCs w:val="20"/>
              </w:rPr>
              <w:t>30 513 623,0</w:t>
            </w:r>
          </w:p>
        </w:tc>
        <w:tc>
          <w:tcPr>
            <w:tcW w:w="825" w:type="pct"/>
            <w:hideMark/>
          </w:tcPr>
          <w:p w14:paraId="6A8B9666" w14:textId="77777777" w:rsidR="00B922EB" w:rsidRPr="009F7558" w:rsidRDefault="00B922EB" w:rsidP="00AF6E96">
            <w:pPr>
              <w:cnfStyle w:val="000000100000" w:firstRow="0" w:lastRow="0" w:firstColumn="0" w:lastColumn="0" w:oddVBand="0" w:evenVBand="0" w:oddHBand="1" w:evenHBand="0" w:firstRowFirstColumn="0" w:firstRowLastColumn="0" w:lastRowFirstColumn="0" w:lastRowLastColumn="0"/>
              <w:rPr>
                <w:sz w:val="20"/>
                <w:szCs w:val="20"/>
              </w:rPr>
            </w:pPr>
            <w:r w:rsidRPr="009F7558">
              <w:rPr>
                <w:rStyle w:val="af5"/>
                <w:sz w:val="20"/>
                <w:szCs w:val="20"/>
              </w:rPr>
              <w:t>60 802,1</w:t>
            </w:r>
          </w:p>
        </w:tc>
        <w:tc>
          <w:tcPr>
            <w:tcW w:w="787" w:type="pct"/>
            <w:hideMark/>
          </w:tcPr>
          <w:p w14:paraId="0815B607" w14:textId="77777777" w:rsidR="00B922EB" w:rsidRPr="009F7558" w:rsidRDefault="00B922EB" w:rsidP="00AF6E96">
            <w:pPr>
              <w:cnfStyle w:val="000000100000" w:firstRow="0" w:lastRow="0" w:firstColumn="0" w:lastColumn="0" w:oddVBand="0" w:evenVBand="0" w:oddHBand="1" w:evenHBand="0" w:firstRowFirstColumn="0" w:firstRowLastColumn="0" w:lastRowFirstColumn="0" w:lastRowLastColumn="0"/>
              <w:rPr>
                <w:sz w:val="20"/>
                <w:szCs w:val="20"/>
              </w:rPr>
            </w:pPr>
            <w:r w:rsidRPr="009F7558">
              <w:rPr>
                <w:rStyle w:val="af5"/>
                <w:sz w:val="20"/>
                <w:szCs w:val="20"/>
              </w:rPr>
              <w:t>30 574 425,0</w:t>
            </w:r>
          </w:p>
        </w:tc>
      </w:tr>
    </w:tbl>
    <w:p w14:paraId="3D8FFC06" w14:textId="77777777" w:rsidR="00953628" w:rsidRPr="00711401" w:rsidRDefault="00953628" w:rsidP="00711401">
      <w:pPr>
        <w:pStyle w:val="2"/>
        <w:spacing w:before="0" w:after="0" w:line="240" w:lineRule="auto"/>
        <w:ind w:firstLine="709"/>
        <w:jc w:val="both"/>
        <w:rPr>
          <w:rStyle w:val="af5"/>
          <w:rFonts w:ascii="Times New Roman" w:eastAsiaTheme="majorEastAsia" w:hAnsi="Times New Roman"/>
          <w:color w:val="auto"/>
          <w:sz w:val="28"/>
          <w:szCs w:val="28"/>
          <w:lang w:val="x-none"/>
        </w:rPr>
      </w:pPr>
      <w:r w:rsidRPr="00711401">
        <w:rPr>
          <w:rStyle w:val="af5"/>
          <w:rFonts w:ascii="Times New Roman" w:eastAsiaTheme="majorEastAsia" w:hAnsi="Times New Roman"/>
          <w:color w:val="auto"/>
          <w:sz w:val="28"/>
          <w:szCs w:val="28"/>
          <w:lang w:val="x-none"/>
        </w:rPr>
        <w:t>Қаржыландырудың мақсаты:</w:t>
      </w:r>
    </w:p>
    <w:p w14:paraId="57C4371D" w14:textId="77777777" w:rsidR="00953628" w:rsidRPr="00711401" w:rsidRDefault="00953628" w:rsidP="00711401">
      <w:pPr>
        <w:pStyle w:val="2"/>
        <w:spacing w:before="0" w:after="0" w:line="240" w:lineRule="auto"/>
        <w:ind w:firstLine="709"/>
        <w:jc w:val="both"/>
        <w:rPr>
          <w:rStyle w:val="af5"/>
          <w:rFonts w:ascii="Times New Roman" w:eastAsiaTheme="majorEastAsia" w:hAnsi="Times New Roman"/>
          <w:b w:val="0"/>
          <w:color w:val="auto"/>
          <w:sz w:val="28"/>
          <w:szCs w:val="28"/>
          <w:lang w:val="x-none"/>
        </w:rPr>
      </w:pPr>
      <w:r w:rsidRPr="00711401">
        <w:rPr>
          <w:rStyle w:val="af5"/>
          <w:rFonts w:ascii="Times New Roman" w:eastAsiaTheme="majorEastAsia" w:hAnsi="Times New Roman"/>
          <w:b w:val="0"/>
          <w:color w:val="auto"/>
          <w:sz w:val="28"/>
          <w:szCs w:val="28"/>
          <w:lang w:val="x-none"/>
        </w:rPr>
        <w:t>* ГОЗ сәйкес Алматы қаласының жастары үшін тегін техникалық және кәсіптік білім беруді қамтамасыз ету;</w:t>
      </w:r>
    </w:p>
    <w:p w14:paraId="1D833193" w14:textId="77777777" w:rsidR="00953628" w:rsidRPr="00711401" w:rsidRDefault="00953628" w:rsidP="00711401">
      <w:pPr>
        <w:pStyle w:val="2"/>
        <w:spacing w:before="0" w:after="0" w:line="240" w:lineRule="auto"/>
        <w:ind w:firstLine="709"/>
        <w:jc w:val="both"/>
        <w:rPr>
          <w:rStyle w:val="af5"/>
          <w:rFonts w:ascii="Times New Roman" w:eastAsiaTheme="majorEastAsia" w:hAnsi="Times New Roman"/>
          <w:b w:val="0"/>
          <w:color w:val="auto"/>
          <w:sz w:val="28"/>
          <w:szCs w:val="28"/>
          <w:lang w:val="x-none"/>
        </w:rPr>
      </w:pPr>
      <w:r w:rsidRPr="00711401">
        <w:rPr>
          <w:rStyle w:val="af5"/>
          <w:rFonts w:ascii="Times New Roman" w:eastAsiaTheme="majorEastAsia" w:hAnsi="Times New Roman"/>
          <w:b w:val="0"/>
          <w:color w:val="auto"/>
          <w:sz w:val="28"/>
          <w:szCs w:val="28"/>
          <w:lang w:val="x-none"/>
        </w:rPr>
        <w:t>* Сапалы білім берудің қолжетімділігі бойынша ҚР Президентінің әлеуметтік бастамаларын іске асыру;</w:t>
      </w:r>
    </w:p>
    <w:p w14:paraId="4D11864E" w14:textId="77777777" w:rsidR="00953628" w:rsidRPr="00711401" w:rsidRDefault="00953628" w:rsidP="00711401">
      <w:pPr>
        <w:pStyle w:val="2"/>
        <w:spacing w:before="0" w:after="0" w:line="240" w:lineRule="auto"/>
        <w:ind w:firstLine="709"/>
        <w:jc w:val="both"/>
        <w:rPr>
          <w:rStyle w:val="af5"/>
          <w:rFonts w:ascii="Times New Roman" w:eastAsiaTheme="majorEastAsia" w:hAnsi="Times New Roman"/>
          <w:b w:val="0"/>
          <w:color w:val="auto"/>
          <w:sz w:val="28"/>
          <w:szCs w:val="28"/>
          <w:lang w:val="x-none"/>
        </w:rPr>
      </w:pPr>
      <w:r w:rsidRPr="00711401">
        <w:rPr>
          <w:rStyle w:val="af5"/>
          <w:rFonts w:ascii="Times New Roman" w:eastAsiaTheme="majorEastAsia" w:hAnsi="Times New Roman"/>
          <w:b w:val="0"/>
          <w:color w:val="auto"/>
          <w:sz w:val="28"/>
          <w:szCs w:val="28"/>
          <w:lang w:val="x-none"/>
        </w:rPr>
        <w:t>* Өңірлік еңбек нарығының қажеттіліктерін ескере отырып, бәсекеге қабілетті кадрлар даярлау;</w:t>
      </w:r>
    </w:p>
    <w:p w14:paraId="345A3721" w14:textId="77777777" w:rsidR="00953628" w:rsidRPr="00711401" w:rsidRDefault="00953628" w:rsidP="00711401">
      <w:pPr>
        <w:pStyle w:val="2"/>
        <w:spacing w:before="0" w:after="0" w:line="240" w:lineRule="auto"/>
        <w:ind w:firstLine="709"/>
        <w:jc w:val="both"/>
        <w:rPr>
          <w:rStyle w:val="af5"/>
          <w:rFonts w:ascii="Times New Roman" w:eastAsiaTheme="majorEastAsia" w:hAnsi="Times New Roman"/>
          <w:b w:val="0"/>
          <w:color w:val="auto"/>
          <w:sz w:val="28"/>
          <w:szCs w:val="28"/>
          <w:lang w:val="x-none"/>
        </w:rPr>
      </w:pPr>
      <w:r w:rsidRPr="00711401">
        <w:rPr>
          <w:rStyle w:val="af5"/>
          <w:rFonts w:ascii="Times New Roman" w:eastAsiaTheme="majorEastAsia" w:hAnsi="Times New Roman"/>
          <w:b w:val="0"/>
          <w:color w:val="auto"/>
          <w:sz w:val="28"/>
          <w:szCs w:val="28"/>
          <w:lang w:val="x-none"/>
        </w:rPr>
        <w:t>* Жастарды, әсіресе әлеуметтік осал санаттар арасында біліммен қамтуды арттыру.</w:t>
      </w:r>
    </w:p>
    <w:p w14:paraId="0401A9D6" w14:textId="77777777" w:rsidR="00953628" w:rsidRPr="00711401" w:rsidRDefault="00953628" w:rsidP="00711401">
      <w:pPr>
        <w:pStyle w:val="2"/>
        <w:spacing w:before="0" w:after="0" w:line="240" w:lineRule="auto"/>
        <w:ind w:firstLine="709"/>
        <w:jc w:val="both"/>
        <w:rPr>
          <w:rStyle w:val="af5"/>
          <w:rFonts w:ascii="Times New Roman" w:eastAsiaTheme="majorEastAsia" w:hAnsi="Times New Roman"/>
          <w:color w:val="auto"/>
          <w:sz w:val="28"/>
          <w:szCs w:val="28"/>
          <w:lang w:val="x-none"/>
        </w:rPr>
      </w:pPr>
      <w:r w:rsidRPr="00711401">
        <w:rPr>
          <w:rStyle w:val="af5"/>
          <w:rFonts w:ascii="Times New Roman" w:eastAsiaTheme="majorEastAsia" w:hAnsi="Times New Roman"/>
          <w:color w:val="auto"/>
          <w:sz w:val="28"/>
          <w:szCs w:val="28"/>
          <w:lang w:val="x-none"/>
        </w:rPr>
        <w:t>Шығыстардың негіздемесі</w:t>
      </w:r>
    </w:p>
    <w:p w14:paraId="4EDD16BC" w14:textId="77777777" w:rsidR="00953628" w:rsidRPr="00711401" w:rsidRDefault="00953628" w:rsidP="00711401">
      <w:pPr>
        <w:pStyle w:val="2"/>
        <w:spacing w:before="0" w:after="0" w:line="240" w:lineRule="auto"/>
        <w:ind w:firstLine="709"/>
        <w:jc w:val="both"/>
        <w:rPr>
          <w:rStyle w:val="af5"/>
          <w:rFonts w:ascii="Times New Roman" w:eastAsiaTheme="majorEastAsia" w:hAnsi="Times New Roman"/>
          <w:b w:val="0"/>
          <w:color w:val="auto"/>
          <w:sz w:val="28"/>
          <w:szCs w:val="28"/>
          <w:lang w:val="x-none"/>
        </w:rPr>
      </w:pPr>
      <w:r w:rsidRPr="00711401">
        <w:rPr>
          <w:rStyle w:val="af5"/>
          <w:rFonts w:ascii="Times New Roman" w:eastAsiaTheme="majorEastAsia" w:hAnsi="Times New Roman"/>
          <w:b w:val="0"/>
          <w:color w:val="auto"/>
          <w:sz w:val="28"/>
          <w:szCs w:val="28"/>
          <w:lang w:val="x-none"/>
        </w:rPr>
        <w:t>30,57 млрд теңге көлемінде қаржыландыру мынадай бағыттарға көзделген:</w:t>
      </w:r>
    </w:p>
    <w:p w14:paraId="12BE19A5" w14:textId="77777777" w:rsidR="00953628" w:rsidRPr="00711401" w:rsidRDefault="00953628" w:rsidP="00711401">
      <w:pPr>
        <w:pStyle w:val="2"/>
        <w:spacing w:before="0" w:after="0" w:line="240" w:lineRule="auto"/>
        <w:ind w:firstLine="709"/>
        <w:jc w:val="both"/>
        <w:rPr>
          <w:rStyle w:val="af5"/>
          <w:rFonts w:ascii="Times New Roman" w:eastAsiaTheme="majorEastAsia" w:hAnsi="Times New Roman"/>
          <w:b w:val="0"/>
          <w:color w:val="auto"/>
          <w:sz w:val="28"/>
          <w:szCs w:val="28"/>
          <w:lang w:val="x-none"/>
        </w:rPr>
      </w:pPr>
      <w:r w:rsidRPr="00711401">
        <w:rPr>
          <w:rStyle w:val="af5"/>
          <w:rFonts w:ascii="Times New Roman" w:eastAsiaTheme="majorEastAsia" w:hAnsi="Times New Roman"/>
          <w:b w:val="0"/>
          <w:color w:val="auto"/>
          <w:sz w:val="28"/>
          <w:szCs w:val="28"/>
          <w:lang w:val="x-none"/>
        </w:rPr>
        <w:t>1.</w:t>
      </w:r>
      <w:r w:rsidRPr="00711401">
        <w:rPr>
          <w:rStyle w:val="af5"/>
          <w:rFonts w:ascii="Times New Roman" w:eastAsiaTheme="majorEastAsia" w:hAnsi="Times New Roman"/>
          <w:b w:val="0"/>
          <w:color w:val="auto"/>
          <w:sz w:val="28"/>
          <w:szCs w:val="28"/>
          <w:lang w:val="x-none"/>
        </w:rPr>
        <w:tab/>
        <w:t>Студенттерді шығыстардың үлгілік нормативтері бойынша оқытуды қаржыландыру (тиісті мамандық және оқыту нысаны бойынша жылына 1 студентке бекітілген мөлшерлемелерге сәйкес).</w:t>
      </w:r>
    </w:p>
    <w:p w14:paraId="21EA7F46" w14:textId="77777777" w:rsidR="00953628" w:rsidRPr="00711401" w:rsidRDefault="00953628" w:rsidP="00711401">
      <w:pPr>
        <w:pStyle w:val="2"/>
        <w:spacing w:before="0" w:after="0" w:line="240" w:lineRule="auto"/>
        <w:ind w:firstLine="709"/>
        <w:jc w:val="both"/>
        <w:rPr>
          <w:rStyle w:val="af5"/>
          <w:rFonts w:ascii="Times New Roman" w:eastAsiaTheme="majorEastAsia" w:hAnsi="Times New Roman"/>
          <w:b w:val="0"/>
          <w:color w:val="auto"/>
          <w:sz w:val="28"/>
          <w:szCs w:val="28"/>
          <w:lang w:val="x-none"/>
        </w:rPr>
      </w:pPr>
      <w:r w:rsidRPr="00711401">
        <w:rPr>
          <w:rStyle w:val="af5"/>
          <w:rFonts w:ascii="Times New Roman" w:eastAsiaTheme="majorEastAsia" w:hAnsi="Times New Roman"/>
          <w:b w:val="0"/>
          <w:color w:val="auto"/>
          <w:sz w:val="28"/>
          <w:szCs w:val="28"/>
          <w:lang w:val="x-none"/>
        </w:rPr>
        <w:t>2.</w:t>
      </w:r>
      <w:r w:rsidRPr="00711401">
        <w:rPr>
          <w:rStyle w:val="af5"/>
          <w:rFonts w:ascii="Times New Roman" w:eastAsiaTheme="majorEastAsia" w:hAnsi="Times New Roman"/>
          <w:b w:val="0"/>
          <w:color w:val="auto"/>
          <w:sz w:val="28"/>
          <w:szCs w:val="28"/>
          <w:lang w:val="x-none"/>
        </w:rPr>
        <w:tab/>
      </w:r>
      <w:r w:rsidRPr="00711401">
        <w:rPr>
          <w:rStyle w:val="af5"/>
          <w:rFonts w:ascii="Times New Roman" w:eastAsiaTheme="majorEastAsia" w:hAnsi="Times New Roman"/>
          <w:color w:val="auto"/>
          <w:sz w:val="28"/>
          <w:szCs w:val="28"/>
          <w:lang w:val="x-none"/>
        </w:rPr>
        <w:t>Нақты контингентті қамту</w:t>
      </w:r>
      <w:r w:rsidRPr="00711401">
        <w:rPr>
          <w:rStyle w:val="af5"/>
          <w:rFonts w:ascii="Times New Roman" w:eastAsiaTheme="majorEastAsia" w:hAnsi="Times New Roman"/>
          <w:b w:val="0"/>
          <w:color w:val="auto"/>
          <w:sz w:val="28"/>
          <w:szCs w:val="28"/>
          <w:lang w:val="x-none"/>
        </w:rPr>
        <w:t>-44 165 студент, бұл 2024 жылдың сәйкес кезеңімен салыстырғанда ~3,5% - ға өсті.</w:t>
      </w:r>
    </w:p>
    <w:p w14:paraId="3C2159FA" w14:textId="77777777" w:rsidR="00953628" w:rsidRPr="00711401" w:rsidRDefault="00953628" w:rsidP="00711401">
      <w:pPr>
        <w:pStyle w:val="2"/>
        <w:spacing w:before="0" w:after="0" w:line="240" w:lineRule="auto"/>
        <w:ind w:firstLine="709"/>
        <w:jc w:val="both"/>
        <w:rPr>
          <w:rStyle w:val="af5"/>
          <w:rFonts w:ascii="Times New Roman" w:eastAsiaTheme="majorEastAsia" w:hAnsi="Times New Roman"/>
          <w:b w:val="0"/>
          <w:color w:val="auto"/>
          <w:sz w:val="28"/>
          <w:szCs w:val="28"/>
          <w:lang w:val="x-none"/>
        </w:rPr>
      </w:pPr>
      <w:r w:rsidRPr="00711401">
        <w:rPr>
          <w:rStyle w:val="af5"/>
          <w:rFonts w:ascii="Times New Roman" w:eastAsiaTheme="majorEastAsia" w:hAnsi="Times New Roman"/>
          <w:b w:val="0"/>
          <w:color w:val="auto"/>
          <w:sz w:val="28"/>
          <w:szCs w:val="28"/>
          <w:lang w:val="x-none"/>
        </w:rPr>
        <w:t>3.</w:t>
      </w:r>
      <w:r w:rsidRPr="00711401">
        <w:rPr>
          <w:rStyle w:val="af5"/>
          <w:rFonts w:ascii="Times New Roman" w:eastAsiaTheme="majorEastAsia" w:hAnsi="Times New Roman"/>
          <w:b w:val="0"/>
          <w:color w:val="auto"/>
          <w:sz w:val="28"/>
          <w:szCs w:val="28"/>
          <w:lang w:val="x-none"/>
        </w:rPr>
        <w:tab/>
      </w:r>
      <w:r w:rsidRPr="00711401">
        <w:rPr>
          <w:rStyle w:val="af5"/>
          <w:rFonts w:ascii="Times New Roman" w:eastAsiaTheme="majorEastAsia" w:hAnsi="Times New Roman"/>
          <w:color w:val="auto"/>
          <w:sz w:val="28"/>
          <w:szCs w:val="28"/>
          <w:lang w:val="x-none"/>
        </w:rPr>
        <w:t>60 802 100,0 теңге мөлшеріндегі қосымша келісім</w:t>
      </w:r>
      <w:r w:rsidRPr="00711401">
        <w:rPr>
          <w:rStyle w:val="af5"/>
          <w:rFonts w:ascii="Times New Roman" w:eastAsiaTheme="majorEastAsia" w:hAnsi="Times New Roman"/>
          <w:b w:val="0"/>
          <w:color w:val="auto"/>
          <w:sz w:val="28"/>
          <w:szCs w:val="28"/>
          <w:lang w:val="x-none"/>
        </w:rPr>
        <w:t xml:space="preserve"> "Алматы автомеханикалық колледжі"КМҚК бойынша контингенттің ұлғаюына байланысты бұрын бекітілген қаржыландыруды түзету қажеттілігімен байланысты.</w:t>
      </w:r>
    </w:p>
    <w:p w14:paraId="2D4B72B7" w14:textId="6685927A" w:rsidR="00B922EB" w:rsidRPr="009F7558" w:rsidRDefault="00953628" w:rsidP="00953628">
      <w:pPr>
        <w:pStyle w:val="2"/>
        <w:ind w:firstLine="709"/>
        <w:rPr>
          <w:rFonts w:ascii="Times New Roman" w:hAnsi="Times New Roman"/>
          <w:b/>
          <w:bCs/>
          <w:lang w:val="ru-RU"/>
        </w:rPr>
      </w:pPr>
      <w:r w:rsidRPr="009F7558">
        <w:rPr>
          <w:rStyle w:val="af5"/>
          <w:rFonts w:ascii="Times New Roman" w:eastAsiaTheme="majorEastAsia" w:hAnsi="Times New Roman"/>
          <w:color w:val="0A2F40" w:themeColor="accent1" w:themeShade="7F"/>
          <w:sz w:val="28"/>
          <w:szCs w:val="28"/>
          <w:lang w:val="x-none"/>
        </w:rPr>
        <w:t>Қаржыландыру көлемі бойынша Топ-5 колледж</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6348"/>
        <w:gridCol w:w="2821"/>
      </w:tblGrid>
      <w:tr w:rsidR="00B922EB" w:rsidRPr="009F7558" w14:paraId="19CEEC23" w14:textId="77777777" w:rsidTr="002E49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7C9E30" w14:textId="77777777" w:rsidR="00B922EB" w:rsidRPr="009F7558" w:rsidRDefault="00B922EB" w:rsidP="00AF6E96">
            <w:pPr>
              <w:jc w:val="center"/>
            </w:pPr>
            <w:r w:rsidRPr="009F7558">
              <w:t>№</w:t>
            </w:r>
          </w:p>
        </w:tc>
        <w:tc>
          <w:tcPr>
            <w:tcW w:w="6348" w:type="dxa"/>
            <w:hideMark/>
          </w:tcPr>
          <w:p w14:paraId="41CD6AC2" w14:textId="77777777" w:rsidR="00B922EB" w:rsidRPr="009F7558" w:rsidRDefault="00B922EB" w:rsidP="00AF6E96">
            <w:pPr>
              <w:jc w:val="center"/>
              <w:cnfStyle w:val="100000000000" w:firstRow="1" w:lastRow="0" w:firstColumn="0" w:lastColumn="0" w:oddVBand="0" w:evenVBand="0" w:oddHBand="0" w:evenHBand="0" w:firstRowFirstColumn="0" w:firstRowLastColumn="0" w:lastRowFirstColumn="0" w:lastRowLastColumn="0"/>
            </w:pPr>
            <w:r w:rsidRPr="009F7558">
              <w:t>Колледж</w:t>
            </w:r>
          </w:p>
        </w:tc>
        <w:tc>
          <w:tcPr>
            <w:tcW w:w="2821" w:type="dxa"/>
            <w:hideMark/>
          </w:tcPr>
          <w:p w14:paraId="00856DB8" w14:textId="0C279061" w:rsidR="00B922EB" w:rsidRPr="009F7558" w:rsidRDefault="002E4960" w:rsidP="00AF6E96">
            <w:pPr>
              <w:jc w:val="center"/>
              <w:cnfStyle w:val="100000000000" w:firstRow="1" w:lastRow="0" w:firstColumn="0" w:lastColumn="0" w:oddVBand="0" w:evenVBand="0" w:oddHBand="0" w:evenHBand="0" w:firstRowFirstColumn="0" w:firstRowLastColumn="0" w:lastRowFirstColumn="0" w:lastRowLastColumn="0"/>
            </w:pPr>
            <w:r w:rsidRPr="009F7558">
              <w:t>Қаржыландыру сомасы (теңге)</w:t>
            </w:r>
          </w:p>
        </w:tc>
      </w:tr>
      <w:tr w:rsidR="002E4960" w:rsidRPr="009F7558" w14:paraId="3DFAF8F5" w14:textId="77777777" w:rsidTr="002E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45A859" w14:textId="77777777" w:rsidR="002E4960" w:rsidRPr="009F7558" w:rsidRDefault="002E4960" w:rsidP="002E4960">
            <w:pPr>
              <w:rPr>
                <w:b w:val="0"/>
                <w:bCs w:val="0"/>
              </w:rPr>
            </w:pPr>
            <w:r w:rsidRPr="009F7558">
              <w:t>1</w:t>
            </w:r>
          </w:p>
        </w:tc>
        <w:tc>
          <w:tcPr>
            <w:tcW w:w="6348" w:type="dxa"/>
            <w:hideMark/>
          </w:tcPr>
          <w:p w14:paraId="35583510" w14:textId="291E3E08"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"Алматы сән және қызмет көрсету саласы колледжі" КМҚК</w:t>
            </w:r>
          </w:p>
        </w:tc>
        <w:tc>
          <w:tcPr>
            <w:tcW w:w="2821" w:type="dxa"/>
            <w:hideMark/>
          </w:tcPr>
          <w:p w14:paraId="13F87707" w14:textId="77777777"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1 284 187 156</w:t>
            </w:r>
          </w:p>
        </w:tc>
      </w:tr>
      <w:tr w:rsidR="002E4960" w:rsidRPr="009F7558" w14:paraId="11365315" w14:textId="77777777" w:rsidTr="002E4960">
        <w:tc>
          <w:tcPr>
            <w:cnfStyle w:val="001000000000" w:firstRow="0" w:lastRow="0" w:firstColumn="1" w:lastColumn="0" w:oddVBand="0" w:evenVBand="0" w:oddHBand="0" w:evenHBand="0" w:firstRowFirstColumn="0" w:firstRowLastColumn="0" w:lastRowFirstColumn="0" w:lastRowLastColumn="0"/>
            <w:tcW w:w="0" w:type="auto"/>
            <w:hideMark/>
          </w:tcPr>
          <w:p w14:paraId="602DB40B" w14:textId="77777777" w:rsidR="002E4960" w:rsidRPr="009F7558" w:rsidRDefault="002E4960" w:rsidP="002E4960">
            <w:r w:rsidRPr="009F7558">
              <w:t>2</w:t>
            </w:r>
          </w:p>
        </w:tc>
        <w:tc>
          <w:tcPr>
            <w:tcW w:w="6348" w:type="dxa"/>
            <w:hideMark/>
          </w:tcPr>
          <w:p w14:paraId="5460F4D8" w14:textId="626E281E" w:rsidR="002E4960" w:rsidRPr="009F7558" w:rsidRDefault="002E4960" w:rsidP="002E4960">
            <w:pPr>
              <w:cnfStyle w:val="000000000000" w:firstRow="0" w:lastRow="0" w:firstColumn="0" w:lastColumn="0" w:oddVBand="0" w:evenVBand="0" w:oddHBand="0" w:evenHBand="0" w:firstRowFirstColumn="0" w:firstRowLastColumn="0" w:lastRowFirstColumn="0" w:lastRowLastColumn="0"/>
            </w:pPr>
            <w:r w:rsidRPr="009F7558">
              <w:t>"Алматы технологиялық колледжі" КМҚК</w:t>
            </w:r>
          </w:p>
        </w:tc>
        <w:tc>
          <w:tcPr>
            <w:tcW w:w="2821" w:type="dxa"/>
            <w:hideMark/>
          </w:tcPr>
          <w:p w14:paraId="269DDD0F" w14:textId="77777777" w:rsidR="002E4960" w:rsidRPr="009F7558" w:rsidRDefault="002E4960" w:rsidP="002E4960">
            <w:pPr>
              <w:cnfStyle w:val="000000000000" w:firstRow="0" w:lastRow="0" w:firstColumn="0" w:lastColumn="0" w:oddVBand="0" w:evenVBand="0" w:oddHBand="0" w:evenHBand="0" w:firstRowFirstColumn="0" w:firstRowLastColumn="0" w:lastRowFirstColumn="0" w:lastRowLastColumn="0"/>
            </w:pPr>
            <w:r w:rsidRPr="009F7558">
              <w:t>1 164 410 159</w:t>
            </w:r>
          </w:p>
        </w:tc>
      </w:tr>
      <w:tr w:rsidR="002E4960" w:rsidRPr="009F7558" w14:paraId="2C014AF3" w14:textId="77777777" w:rsidTr="002E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1DFCCE" w14:textId="77777777" w:rsidR="002E4960" w:rsidRPr="009F7558" w:rsidRDefault="002E4960" w:rsidP="002E4960">
            <w:r w:rsidRPr="009F7558">
              <w:t>3</w:t>
            </w:r>
          </w:p>
        </w:tc>
        <w:tc>
          <w:tcPr>
            <w:tcW w:w="6348" w:type="dxa"/>
            <w:hideMark/>
          </w:tcPr>
          <w:p w14:paraId="5578632B" w14:textId="7C5CACD9"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"Алматы жолаушылар көлігі және технологиялар колледжі" КМҚК</w:t>
            </w:r>
          </w:p>
        </w:tc>
        <w:tc>
          <w:tcPr>
            <w:tcW w:w="2821" w:type="dxa"/>
            <w:hideMark/>
          </w:tcPr>
          <w:p w14:paraId="06815E0A" w14:textId="77777777"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1 176 627 882</w:t>
            </w:r>
          </w:p>
        </w:tc>
      </w:tr>
      <w:tr w:rsidR="002E4960" w:rsidRPr="009F7558" w14:paraId="050951E5" w14:textId="77777777" w:rsidTr="002E4960">
        <w:tc>
          <w:tcPr>
            <w:cnfStyle w:val="001000000000" w:firstRow="0" w:lastRow="0" w:firstColumn="1" w:lastColumn="0" w:oddVBand="0" w:evenVBand="0" w:oddHBand="0" w:evenHBand="0" w:firstRowFirstColumn="0" w:firstRowLastColumn="0" w:lastRowFirstColumn="0" w:lastRowLastColumn="0"/>
            <w:tcW w:w="0" w:type="auto"/>
            <w:hideMark/>
          </w:tcPr>
          <w:p w14:paraId="48A51149" w14:textId="77777777" w:rsidR="002E4960" w:rsidRPr="009F7558" w:rsidRDefault="002E4960" w:rsidP="002E4960">
            <w:r w:rsidRPr="009F7558">
              <w:t>4</w:t>
            </w:r>
          </w:p>
        </w:tc>
        <w:tc>
          <w:tcPr>
            <w:tcW w:w="6348" w:type="dxa"/>
            <w:hideMark/>
          </w:tcPr>
          <w:p w14:paraId="7F950285" w14:textId="1F87AE6E" w:rsidR="002E4960" w:rsidRPr="009F7558" w:rsidRDefault="002E4960" w:rsidP="002E4960">
            <w:pPr>
              <w:cnfStyle w:val="000000000000" w:firstRow="0" w:lastRow="0" w:firstColumn="0" w:lastColumn="0" w:oddVBand="0" w:evenVBand="0" w:oddHBand="0" w:evenHBand="0" w:firstRowFirstColumn="0" w:firstRowLastColumn="0" w:lastRowFirstColumn="0" w:lastRowLastColumn="0"/>
            </w:pPr>
            <w:r w:rsidRPr="009F7558">
              <w:t>"Алматы мемлекеттік энергетика және электрондық технологиялар колледжі" МКҚК</w:t>
            </w:r>
          </w:p>
        </w:tc>
        <w:tc>
          <w:tcPr>
            <w:tcW w:w="2821" w:type="dxa"/>
            <w:hideMark/>
          </w:tcPr>
          <w:p w14:paraId="128EA2D4" w14:textId="77777777" w:rsidR="002E4960" w:rsidRPr="009F7558" w:rsidRDefault="002E4960" w:rsidP="002E4960">
            <w:pPr>
              <w:cnfStyle w:val="000000000000" w:firstRow="0" w:lastRow="0" w:firstColumn="0" w:lastColumn="0" w:oddVBand="0" w:evenVBand="0" w:oddHBand="0" w:evenHBand="0" w:firstRowFirstColumn="0" w:firstRowLastColumn="0" w:lastRowFirstColumn="0" w:lastRowLastColumn="0"/>
            </w:pPr>
            <w:r w:rsidRPr="009F7558">
              <w:t>1 089 174 397</w:t>
            </w:r>
          </w:p>
        </w:tc>
      </w:tr>
      <w:tr w:rsidR="002E4960" w:rsidRPr="009F7558" w14:paraId="26DA9E9D" w14:textId="77777777" w:rsidTr="002E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977E7B" w14:textId="77777777" w:rsidR="002E4960" w:rsidRPr="009F7558" w:rsidRDefault="002E4960" w:rsidP="002E4960">
            <w:r w:rsidRPr="009F7558">
              <w:t>5</w:t>
            </w:r>
          </w:p>
        </w:tc>
        <w:tc>
          <w:tcPr>
            <w:tcW w:w="6348" w:type="dxa"/>
            <w:hideMark/>
          </w:tcPr>
          <w:p w14:paraId="3BDC08AE" w14:textId="0C38C2A0"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"Алматы көпсалалы колледжі"КМҚК</w:t>
            </w:r>
          </w:p>
        </w:tc>
        <w:tc>
          <w:tcPr>
            <w:tcW w:w="2821" w:type="dxa"/>
            <w:hideMark/>
          </w:tcPr>
          <w:p w14:paraId="0345C671" w14:textId="77777777"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1 064 930 115</w:t>
            </w:r>
          </w:p>
        </w:tc>
      </w:tr>
    </w:tbl>
    <w:p w14:paraId="2043C224" w14:textId="77777777" w:rsidR="002E4960" w:rsidRPr="009F7558" w:rsidRDefault="002E4960" w:rsidP="00B922EB">
      <w:pPr>
        <w:pStyle w:val="2"/>
        <w:ind w:firstLine="709"/>
        <w:jc w:val="both"/>
        <w:rPr>
          <w:rStyle w:val="af5"/>
          <w:rFonts w:ascii="Times New Roman" w:hAnsi="Times New Roman"/>
          <w:color w:val="auto"/>
          <w:sz w:val="28"/>
          <w:szCs w:val="28"/>
          <w:lang w:val="x-none" w:eastAsia="x-none"/>
        </w:rPr>
      </w:pPr>
      <w:r w:rsidRPr="009F7558">
        <w:rPr>
          <w:rStyle w:val="af5"/>
          <w:rFonts w:ascii="Times New Roman" w:hAnsi="Times New Roman"/>
          <w:color w:val="auto"/>
          <w:sz w:val="28"/>
          <w:szCs w:val="28"/>
          <w:lang w:val="x-none" w:eastAsia="x-none"/>
        </w:rPr>
        <w:lastRenderedPageBreak/>
        <w:t xml:space="preserve">Қорытынды: </w:t>
      </w:r>
      <w:r w:rsidRPr="00711401">
        <w:rPr>
          <w:rStyle w:val="af5"/>
          <w:rFonts w:ascii="Times New Roman" w:hAnsi="Times New Roman"/>
          <w:b w:val="0"/>
          <w:color w:val="auto"/>
          <w:sz w:val="28"/>
          <w:szCs w:val="28"/>
          <w:lang w:val="x-none" w:eastAsia="x-none"/>
        </w:rPr>
        <w:t>техникалық және өндірістік бағыттағы ірі колледждер, мұнда зертханалық және практикалық оқытуға байланысты бір маманды даярлау құны жоғары.</w:t>
      </w:r>
    </w:p>
    <w:p w14:paraId="27928C52" w14:textId="767228CF" w:rsidR="00B922EB" w:rsidRPr="00711401" w:rsidRDefault="002E4960" w:rsidP="00B922EB">
      <w:pPr>
        <w:pStyle w:val="2"/>
        <w:ind w:firstLine="709"/>
        <w:jc w:val="both"/>
        <w:rPr>
          <w:rStyle w:val="af5"/>
          <w:rFonts w:ascii="Times New Roman" w:hAnsi="Times New Roman"/>
          <w:sz w:val="28"/>
          <w:szCs w:val="28"/>
          <w:lang w:val="ru-RU"/>
        </w:rPr>
      </w:pPr>
      <w:r w:rsidRPr="00711401">
        <w:rPr>
          <w:rStyle w:val="af5"/>
          <w:rFonts w:ascii="Times New Roman" w:hAnsi="Times New Roman"/>
          <w:sz w:val="28"/>
          <w:szCs w:val="28"/>
          <w:lang w:val="kk-KZ"/>
        </w:rPr>
        <w:t>Қаржыландыру көлемі бойынша үздік 5 жекеменшік колледж</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379"/>
        <w:gridCol w:w="1790"/>
      </w:tblGrid>
      <w:tr w:rsidR="006860EA" w:rsidRPr="009F7558" w14:paraId="511CEB4D" w14:textId="77777777" w:rsidTr="006860EA">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14:paraId="3C1DE4A8" w14:textId="77777777" w:rsidR="006860EA" w:rsidRPr="009F7558" w:rsidRDefault="006860EA" w:rsidP="00AF6E96">
            <w:pPr>
              <w:jc w:val="center"/>
            </w:pPr>
            <w:r w:rsidRPr="009F7558">
              <w:t>№</w:t>
            </w:r>
          </w:p>
        </w:tc>
        <w:tc>
          <w:tcPr>
            <w:tcW w:w="0" w:type="auto"/>
            <w:hideMark/>
          </w:tcPr>
          <w:p w14:paraId="61D9C3B7" w14:textId="77777777" w:rsidR="006860EA" w:rsidRPr="009F7558" w:rsidRDefault="006860EA" w:rsidP="00AF6E96">
            <w:pPr>
              <w:jc w:val="center"/>
              <w:cnfStyle w:val="100000000000" w:firstRow="1" w:lastRow="0" w:firstColumn="0" w:lastColumn="0" w:oddVBand="0" w:evenVBand="0" w:oddHBand="0" w:evenHBand="0" w:firstRowFirstColumn="0" w:firstRowLastColumn="0" w:lastRowFirstColumn="0" w:lastRowLastColumn="0"/>
            </w:pPr>
            <w:r w:rsidRPr="009F7558">
              <w:t>Колледж</w:t>
            </w:r>
          </w:p>
        </w:tc>
        <w:tc>
          <w:tcPr>
            <w:tcW w:w="0" w:type="auto"/>
            <w:hideMark/>
          </w:tcPr>
          <w:p w14:paraId="0CDB38C1" w14:textId="74455DED" w:rsidR="006860EA" w:rsidRPr="009F7558" w:rsidRDefault="002E4960" w:rsidP="00AF6E96">
            <w:pPr>
              <w:jc w:val="center"/>
              <w:cnfStyle w:val="100000000000" w:firstRow="1" w:lastRow="0" w:firstColumn="0" w:lastColumn="0" w:oddVBand="0" w:evenVBand="0" w:oddHBand="0" w:evenHBand="0" w:firstRowFirstColumn="0" w:firstRowLastColumn="0" w:lastRowFirstColumn="0" w:lastRowLastColumn="0"/>
            </w:pPr>
            <w:r w:rsidRPr="009F7558">
              <w:t>Сомасы (теңге)</w:t>
            </w:r>
          </w:p>
        </w:tc>
      </w:tr>
      <w:tr w:rsidR="002E4960" w:rsidRPr="009F7558" w14:paraId="791F3323" w14:textId="77777777" w:rsidTr="006860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14:paraId="5D7BC2BC" w14:textId="77777777" w:rsidR="002E4960" w:rsidRPr="009F7558" w:rsidRDefault="002E4960" w:rsidP="002E4960">
            <w:pPr>
              <w:rPr>
                <w:b w:val="0"/>
                <w:bCs w:val="0"/>
              </w:rPr>
            </w:pPr>
            <w:r w:rsidRPr="009F7558">
              <w:t>1</w:t>
            </w:r>
          </w:p>
        </w:tc>
        <w:tc>
          <w:tcPr>
            <w:tcW w:w="0" w:type="auto"/>
            <w:hideMark/>
          </w:tcPr>
          <w:p w14:paraId="6FEA975C" w14:textId="7301C859"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"Алматы логистика және көлік академиясының колледжі" ЖШС</w:t>
            </w:r>
          </w:p>
        </w:tc>
        <w:tc>
          <w:tcPr>
            <w:tcW w:w="0" w:type="auto"/>
            <w:hideMark/>
          </w:tcPr>
          <w:p w14:paraId="27EE3976" w14:textId="77777777"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838 407 387</w:t>
            </w:r>
          </w:p>
        </w:tc>
      </w:tr>
      <w:tr w:rsidR="002E4960" w:rsidRPr="009F7558" w14:paraId="799877F6" w14:textId="77777777" w:rsidTr="006860EA">
        <w:trPr>
          <w:trHeight w:val="113"/>
        </w:trPr>
        <w:tc>
          <w:tcPr>
            <w:cnfStyle w:val="001000000000" w:firstRow="0" w:lastRow="0" w:firstColumn="1" w:lastColumn="0" w:oddVBand="0" w:evenVBand="0" w:oddHBand="0" w:evenHBand="0" w:firstRowFirstColumn="0" w:firstRowLastColumn="0" w:lastRowFirstColumn="0" w:lastRowLastColumn="0"/>
            <w:tcW w:w="0" w:type="auto"/>
            <w:hideMark/>
          </w:tcPr>
          <w:p w14:paraId="3CF9CCA9" w14:textId="77777777" w:rsidR="002E4960" w:rsidRPr="009F7558" w:rsidRDefault="002E4960" w:rsidP="002E4960">
            <w:r w:rsidRPr="009F7558">
              <w:t>2</w:t>
            </w:r>
          </w:p>
        </w:tc>
        <w:tc>
          <w:tcPr>
            <w:tcW w:w="0" w:type="auto"/>
            <w:hideMark/>
          </w:tcPr>
          <w:p w14:paraId="562D4E7A" w14:textId="2F14DBA8" w:rsidR="002E4960" w:rsidRPr="009F7558" w:rsidRDefault="002E4960" w:rsidP="002E4960">
            <w:pPr>
              <w:cnfStyle w:val="000000000000" w:firstRow="0" w:lastRow="0" w:firstColumn="0" w:lastColumn="0" w:oddVBand="0" w:evenVBand="0" w:oddHBand="0" w:evenHBand="0" w:firstRowFirstColumn="0" w:firstRowLastColumn="0" w:lastRowFirstColumn="0" w:lastRowLastColumn="0"/>
            </w:pPr>
            <w:r w:rsidRPr="009F7558">
              <w:t>"Алматы технологиялық-экономикалық колледжі"ЖШС</w:t>
            </w:r>
          </w:p>
        </w:tc>
        <w:tc>
          <w:tcPr>
            <w:tcW w:w="0" w:type="auto"/>
            <w:hideMark/>
          </w:tcPr>
          <w:p w14:paraId="65794D54" w14:textId="77777777" w:rsidR="002E4960" w:rsidRPr="009F7558" w:rsidRDefault="002E4960" w:rsidP="002E4960">
            <w:pPr>
              <w:cnfStyle w:val="000000000000" w:firstRow="0" w:lastRow="0" w:firstColumn="0" w:lastColumn="0" w:oddVBand="0" w:evenVBand="0" w:oddHBand="0" w:evenHBand="0" w:firstRowFirstColumn="0" w:firstRowLastColumn="0" w:lastRowFirstColumn="0" w:lastRowLastColumn="0"/>
            </w:pPr>
            <w:r w:rsidRPr="009F7558">
              <w:t>797 124 167</w:t>
            </w:r>
          </w:p>
        </w:tc>
      </w:tr>
      <w:tr w:rsidR="002E4960" w:rsidRPr="009F7558" w14:paraId="3CDF9936" w14:textId="77777777" w:rsidTr="006860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14:paraId="693F2082" w14:textId="77777777" w:rsidR="002E4960" w:rsidRPr="009F7558" w:rsidRDefault="002E4960" w:rsidP="002E4960">
            <w:r w:rsidRPr="009F7558">
              <w:t>3</w:t>
            </w:r>
          </w:p>
        </w:tc>
        <w:tc>
          <w:tcPr>
            <w:tcW w:w="0" w:type="auto"/>
            <w:hideMark/>
          </w:tcPr>
          <w:p w14:paraId="35CF1D14" w14:textId="5D00140E"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"Алматы техникалық-экономикалық қатынас жолдары колледжі" ЖШС</w:t>
            </w:r>
          </w:p>
        </w:tc>
        <w:tc>
          <w:tcPr>
            <w:tcW w:w="0" w:type="auto"/>
            <w:hideMark/>
          </w:tcPr>
          <w:p w14:paraId="13D065D7" w14:textId="77777777"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822 083 195</w:t>
            </w:r>
          </w:p>
        </w:tc>
      </w:tr>
      <w:tr w:rsidR="002E4960" w:rsidRPr="009F7558" w14:paraId="77A99427" w14:textId="77777777" w:rsidTr="006860EA">
        <w:trPr>
          <w:trHeight w:val="113"/>
        </w:trPr>
        <w:tc>
          <w:tcPr>
            <w:cnfStyle w:val="001000000000" w:firstRow="0" w:lastRow="0" w:firstColumn="1" w:lastColumn="0" w:oddVBand="0" w:evenVBand="0" w:oddHBand="0" w:evenHBand="0" w:firstRowFirstColumn="0" w:firstRowLastColumn="0" w:lastRowFirstColumn="0" w:lastRowLastColumn="0"/>
            <w:tcW w:w="0" w:type="auto"/>
            <w:hideMark/>
          </w:tcPr>
          <w:p w14:paraId="6905779E" w14:textId="77777777" w:rsidR="002E4960" w:rsidRPr="009F7558" w:rsidRDefault="002E4960" w:rsidP="002E4960">
            <w:r w:rsidRPr="009F7558">
              <w:t>4</w:t>
            </w:r>
          </w:p>
        </w:tc>
        <w:tc>
          <w:tcPr>
            <w:tcW w:w="0" w:type="auto"/>
            <w:hideMark/>
          </w:tcPr>
          <w:p w14:paraId="11CAE1C9" w14:textId="2AA82DE1" w:rsidR="002E4960" w:rsidRPr="009F7558" w:rsidRDefault="002E4960" w:rsidP="002E4960">
            <w:pPr>
              <w:cnfStyle w:val="000000000000" w:firstRow="0" w:lastRow="0" w:firstColumn="0" w:lastColumn="0" w:oddVBand="0" w:evenVBand="0" w:oddHBand="0" w:evenHBand="0" w:firstRowFirstColumn="0" w:firstRowLastColumn="0" w:lastRowFirstColumn="0" w:lastRowLastColumn="0"/>
            </w:pPr>
            <w:r w:rsidRPr="009F7558">
              <w:t>"Алматы қаласының Инновациялық техникалық колледжі" ЖШС</w:t>
            </w:r>
          </w:p>
        </w:tc>
        <w:tc>
          <w:tcPr>
            <w:tcW w:w="0" w:type="auto"/>
            <w:hideMark/>
          </w:tcPr>
          <w:p w14:paraId="75BD3BBC" w14:textId="77777777" w:rsidR="002E4960" w:rsidRPr="009F7558" w:rsidRDefault="002E4960" w:rsidP="002E4960">
            <w:pPr>
              <w:cnfStyle w:val="000000000000" w:firstRow="0" w:lastRow="0" w:firstColumn="0" w:lastColumn="0" w:oddVBand="0" w:evenVBand="0" w:oddHBand="0" w:evenHBand="0" w:firstRowFirstColumn="0" w:firstRowLastColumn="0" w:lastRowFirstColumn="0" w:lastRowLastColumn="0"/>
            </w:pPr>
            <w:r w:rsidRPr="009F7558">
              <w:t>690 239 340</w:t>
            </w:r>
          </w:p>
        </w:tc>
      </w:tr>
      <w:tr w:rsidR="002E4960" w:rsidRPr="009F7558" w14:paraId="375A753F" w14:textId="77777777" w:rsidTr="006860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14:paraId="3FA59BEC" w14:textId="77777777" w:rsidR="002E4960" w:rsidRPr="009F7558" w:rsidRDefault="002E4960" w:rsidP="002E4960">
            <w:r w:rsidRPr="009F7558">
              <w:t>5</w:t>
            </w:r>
          </w:p>
        </w:tc>
        <w:tc>
          <w:tcPr>
            <w:tcW w:w="0" w:type="auto"/>
            <w:hideMark/>
          </w:tcPr>
          <w:p w14:paraId="4F5B7B09" w14:textId="1C0C41A4"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"Алматы технологиялық-Қаржы және инновациялық-техникалық колледжі"ЖММ</w:t>
            </w:r>
          </w:p>
        </w:tc>
        <w:tc>
          <w:tcPr>
            <w:tcW w:w="0" w:type="auto"/>
            <w:hideMark/>
          </w:tcPr>
          <w:p w14:paraId="275D0A22" w14:textId="77777777" w:rsidR="002E4960" w:rsidRPr="009F7558" w:rsidRDefault="002E4960" w:rsidP="002E4960">
            <w:pPr>
              <w:cnfStyle w:val="000000100000" w:firstRow="0" w:lastRow="0" w:firstColumn="0" w:lastColumn="0" w:oddVBand="0" w:evenVBand="0" w:oddHBand="1" w:evenHBand="0" w:firstRowFirstColumn="0" w:firstRowLastColumn="0" w:lastRowFirstColumn="0" w:lastRowLastColumn="0"/>
            </w:pPr>
            <w:r w:rsidRPr="009F7558">
              <w:t>663 231 663</w:t>
            </w:r>
          </w:p>
        </w:tc>
      </w:tr>
    </w:tbl>
    <w:p w14:paraId="3604AE27" w14:textId="19C58C4C" w:rsidR="00D44450" w:rsidRPr="009F7558" w:rsidRDefault="002E4960" w:rsidP="00711401">
      <w:pPr>
        <w:tabs>
          <w:tab w:val="left" w:pos="709"/>
        </w:tabs>
        <w:ind w:firstLine="709"/>
        <w:jc w:val="both"/>
        <w:rPr>
          <w:rStyle w:val="af5"/>
          <w:b w:val="0"/>
          <w:color w:val="071320" w:themeColor="text2" w:themeShade="80"/>
          <w:sz w:val="28"/>
          <w:szCs w:val="28"/>
          <w:lang w:val="x-none" w:eastAsia="x-none"/>
        </w:rPr>
      </w:pPr>
      <w:r w:rsidRPr="009F7558">
        <w:rPr>
          <w:rStyle w:val="af5"/>
          <w:color w:val="071320" w:themeColor="text2" w:themeShade="80"/>
          <w:sz w:val="28"/>
          <w:szCs w:val="28"/>
          <w:lang w:val="x-none" w:eastAsia="x-none"/>
        </w:rPr>
        <w:t xml:space="preserve">Қорытынды: </w:t>
      </w:r>
      <w:r w:rsidRPr="009F7558">
        <w:rPr>
          <w:rStyle w:val="af5"/>
          <w:b w:val="0"/>
          <w:color w:val="071320" w:themeColor="text2" w:themeShade="80"/>
          <w:sz w:val="28"/>
          <w:szCs w:val="28"/>
          <w:lang w:val="x-none" w:eastAsia="x-none"/>
        </w:rPr>
        <w:t>ең көп контингенті бар жеке колледждер орта Мемлекеттік колледж деңгейіне жақын қаржыландыруды алады.</w:t>
      </w:r>
    </w:p>
    <w:p w14:paraId="4AA3F3C2" w14:textId="77777777" w:rsidR="002E4960" w:rsidRPr="009F7558" w:rsidRDefault="002E4960" w:rsidP="00D44450">
      <w:pPr>
        <w:tabs>
          <w:tab w:val="left" w:pos="709"/>
        </w:tabs>
        <w:jc w:val="both"/>
        <w:rPr>
          <w:sz w:val="28"/>
          <w:szCs w:val="28"/>
        </w:rPr>
      </w:pPr>
    </w:p>
    <w:p w14:paraId="6C99D606" w14:textId="465534BC" w:rsidR="00D44450" w:rsidRPr="009F7558" w:rsidRDefault="002E4960" w:rsidP="00D44450">
      <w:pPr>
        <w:shd w:val="clear" w:color="auto" w:fill="DAE9F7" w:themeFill="text2" w:themeFillTint="1A"/>
        <w:tabs>
          <w:tab w:val="left" w:pos="1134"/>
        </w:tabs>
        <w:ind w:firstLine="709"/>
        <w:contextualSpacing/>
        <w:jc w:val="both"/>
        <w:rPr>
          <w:iCs/>
          <w:sz w:val="28"/>
          <w:szCs w:val="28"/>
        </w:rPr>
      </w:pPr>
      <w:r w:rsidRPr="009F7558">
        <w:rPr>
          <w:b/>
          <w:iCs/>
          <w:sz w:val="28"/>
          <w:szCs w:val="28"/>
          <w:lang w:val="kk-KZ"/>
        </w:rPr>
        <w:t>Техникалық және кәсіптік білімі бар мамандарды даярлауға арналған мемлекеттік тапсырма шеңберінде бөлінген жергілікті бюджет қаражатын пайдалану.</w:t>
      </w:r>
    </w:p>
    <w:p w14:paraId="7E7900A1" w14:textId="77777777" w:rsidR="002E4960" w:rsidRPr="009F7558" w:rsidRDefault="002E4960" w:rsidP="002E4960">
      <w:pPr>
        <w:widowControl w:val="0"/>
        <w:autoSpaceDE w:val="0"/>
        <w:autoSpaceDN w:val="0"/>
        <w:adjustRightInd w:val="0"/>
        <w:ind w:right="139" w:firstLine="709"/>
        <w:contextualSpacing/>
        <w:jc w:val="both"/>
        <w:rPr>
          <w:sz w:val="28"/>
          <w:szCs w:val="28"/>
        </w:rPr>
      </w:pPr>
      <w:r w:rsidRPr="009F7558">
        <w:rPr>
          <w:sz w:val="28"/>
          <w:szCs w:val="28"/>
        </w:rPr>
        <w:t>Мемлекеттік аудит басқарма бюджетті атқару кезінде жүйелі бұзушылықтар мен сапасыз жоспарлауға жол беретінін анықтады.</w:t>
      </w:r>
    </w:p>
    <w:p w14:paraId="79777379" w14:textId="2854ABCE" w:rsidR="006645BD" w:rsidRPr="009F7558" w:rsidRDefault="002E4960" w:rsidP="00640057">
      <w:pPr>
        <w:widowControl w:val="0"/>
        <w:autoSpaceDE w:val="0"/>
        <w:autoSpaceDN w:val="0"/>
        <w:adjustRightInd w:val="0"/>
        <w:ind w:right="139" w:firstLine="709"/>
        <w:contextualSpacing/>
        <w:jc w:val="right"/>
        <w:rPr>
          <w:i/>
          <w:iCs/>
          <w:szCs w:val="28"/>
        </w:rPr>
      </w:pPr>
      <w:r w:rsidRPr="009F7558">
        <w:rPr>
          <w:i/>
          <w:iCs/>
          <w:szCs w:val="28"/>
          <w:lang w:val="kk-KZ"/>
        </w:rPr>
        <w:t>мың</w:t>
      </w:r>
      <w:r w:rsidRPr="009F7558">
        <w:rPr>
          <w:i/>
          <w:iCs/>
          <w:szCs w:val="28"/>
        </w:rPr>
        <w:t xml:space="preserve"> тең</w:t>
      </w:r>
      <w:r w:rsidR="006645BD" w:rsidRPr="009F7558">
        <w:rPr>
          <w:i/>
          <w:iCs/>
          <w:szCs w:val="28"/>
        </w:rPr>
        <w:t>ге</w:t>
      </w:r>
    </w:p>
    <w:tbl>
      <w:tblPr>
        <w:tblStyle w:val="-6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371"/>
        <w:gridCol w:w="1371"/>
        <w:gridCol w:w="2048"/>
        <w:gridCol w:w="1155"/>
      </w:tblGrid>
      <w:tr w:rsidR="006645BD" w:rsidRPr="009F7558" w14:paraId="4FC27832" w14:textId="77777777" w:rsidTr="004161C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tcBorders>
              <w:bottom w:val="none" w:sz="0" w:space="0" w:color="auto"/>
            </w:tcBorders>
            <w:noWrap/>
            <w:vAlign w:val="center"/>
            <w:hideMark/>
          </w:tcPr>
          <w:p w14:paraId="7695D886" w14:textId="58F80AC3" w:rsidR="006645BD" w:rsidRPr="009F7558" w:rsidRDefault="00A548B6" w:rsidP="00EA62EB">
            <w:pPr>
              <w:jc w:val="center"/>
              <w:rPr>
                <w:color w:val="000000"/>
                <w:sz w:val="22"/>
                <w:szCs w:val="22"/>
              </w:rPr>
            </w:pPr>
            <w:r w:rsidRPr="009F7558">
              <w:rPr>
                <w:color w:val="000000"/>
                <w:sz w:val="22"/>
                <w:szCs w:val="22"/>
              </w:rPr>
              <w:t>Атауы</w:t>
            </w:r>
          </w:p>
        </w:tc>
        <w:tc>
          <w:tcPr>
            <w:tcW w:w="0" w:type="auto"/>
            <w:vMerge w:val="restart"/>
            <w:tcBorders>
              <w:bottom w:val="none" w:sz="0" w:space="0" w:color="auto"/>
            </w:tcBorders>
            <w:noWrap/>
            <w:vAlign w:val="center"/>
            <w:hideMark/>
          </w:tcPr>
          <w:p w14:paraId="6DA07859" w14:textId="093F1D1E" w:rsidR="006645BD" w:rsidRPr="009F7558" w:rsidRDefault="00A548B6" w:rsidP="00EA62EB">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9F7558">
              <w:rPr>
                <w:color w:val="000000"/>
                <w:sz w:val="22"/>
                <w:szCs w:val="22"/>
              </w:rPr>
              <w:t>2023 жыл</w:t>
            </w:r>
          </w:p>
        </w:tc>
        <w:tc>
          <w:tcPr>
            <w:tcW w:w="0" w:type="auto"/>
            <w:vMerge w:val="restart"/>
            <w:tcBorders>
              <w:bottom w:val="none" w:sz="0" w:space="0" w:color="auto"/>
            </w:tcBorders>
            <w:noWrap/>
            <w:vAlign w:val="center"/>
            <w:hideMark/>
          </w:tcPr>
          <w:p w14:paraId="4035EF49" w14:textId="5368EEC3" w:rsidR="006645BD" w:rsidRPr="009F7558" w:rsidRDefault="00A548B6" w:rsidP="00EA62EB">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9F7558">
              <w:rPr>
                <w:color w:val="000000"/>
                <w:sz w:val="22"/>
                <w:szCs w:val="22"/>
              </w:rPr>
              <w:t>2024 жыл</w:t>
            </w:r>
          </w:p>
        </w:tc>
        <w:tc>
          <w:tcPr>
            <w:tcW w:w="0" w:type="auto"/>
            <w:gridSpan w:val="2"/>
            <w:tcBorders>
              <w:bottom w:val="none" w:sz="0" w:space="0" w:color="auto"/>
            </w:tcBorders>
            <w:noWrap/>
            <w:vAlign w:val="center"/>
            <w:hideMark/>
          </w:tcPr>
          <w:p w14:paraId="2BF7D1E8" w14:textId="77777777" w:rsidR="00A548B6" w:rsidRPr="009F7558" w:rsidRDefault="00A548B6" w:rsidP="00A548B6">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9F7558">
              <w:rPr>
                <w:color w:val="000000"/>
                <w:sz w:val="22"/>
                <w:szCs w:val="22"/>
              </w:rPr>
              <w:t xml:space="preserve">Қаржыландырудың өсуі </w:t>
            </w:r>
          </w:p>
          <w:p w14:paraId="0541FE39" w14:textId="5D3C7ADC" w:rsidR="006645BD" w:rsidRPr="009F7558" w:rsidRDefault="00A548B6" w:rsidP="00A548B6">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9F7558">
              <w:rPr>
                <w:color w:val="000000"/>
                <w:sz w:val="22"/>
                <w:szCs w:val="22"/>
              </w:rPr>
              <w:t>2024 жылы 2023 жылға қарай</w:t>
            </w:r>
          </w:p>
        </w:tc>
      </w:tr>
      <w:tr w:rsidR="006645BD" w:rsidRPr="009F7558" w14:paraId="37F75853" w14:textId="77777777" w:rsidTr="004161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289E56F" w14:textId="77777777" w:rsidR="006645BD" w:rsidRPr="009F7558" w:rsidRDefault="006645BD" w:rsidP="00EA62EB">
            <w:pPr>
              <w:rPr>
                <w:b w:val="0"/>
                <w:bCs w:val="0"/>
                <w:color w:val="000000"/>
                <w:sz w:val="22"/>
                <w:szCs w:val="22"/>
              </w:rPr>
            </w:pPr>
          </w:p>
        </w:tc>
        <w:tc>
          <w:tcPr>
            <w:tcW w:w="0" w:type="auto"/>
            <w:vMerge/>
            <w:vAlign w:val="center"/>
            <w:hideMark/>
          </w:tcPr>
          <w:p w14:paraId="2F33DA45" w14:textId="77777777" w:rsidR="006645BD" w:rsidRPr="009F7558" w:rsidRDefault="006645BD" w:rsidP="00EA62EB">
            <w:pPr>
              <w:cnfStyle w:val="000000100000" w:firstRow="0" w:lastRow="0" w:firstColumn="0" w:lastColumn="0" w:oddVBand="0" w:evenVBand="0" w:oddHBand="1" w:evenHBand="0" w:firstRowFirstColumn="0" w:firstRowLastColumn="0" w:lastRowFirstColumn="0" w:lastRowLastColumn="0"/>
              <w:rPr>
                <w:b/>
                <w:bCs/>
                <w:color w:val="000000"/>
                <w:sz w:val="22"/>
                <w:szCs w:val="22"/>
              </w:rPr>
            </w:pPr>
          </w:p>
        </w:tc>
        <w:tc>
          <w:tcPr>
            <w:tcW w:w="0" w:type="auto"/>
            <w:vMerge/>
            <w:vAlign w:val="center"/>
            <w:hideMark/>
          </w:tcPr>
          <w:p w14:paraId="73496826" w14:textId="77777777" w:rsidR="006645BD" w:rsidRPr="009F7558" w:rsidRDefault="006645BD" w:rsidP="00EA62EB">
            <w:pPr>
              <w:cnfStyle w:val="000000100000" w:firstRow="0" w:lastRow="0" w:firstColumn="0" w:lastColumn="0" w:oddVBand="0" w:evenVBand="0" w:oddHBand="1" w:evenHBand="0" w:firstRowFirstColumn="0" w:firstRowLastColumn="0" w:lastRowFirstColumn="0" w:lastRowLastColumn="0"/>
              <w:rPr>
                <w:b/>
                <w:bCs/>
                <w:color w:val="000000"/>
                <w:sz w:val="22"/>
                <w:szCs w:val="22"/>
              </w:rPr>
            </w:pPr>
          </w:p>
        </w:tc>
        <w:tc>
          <w:tcPr>
            <w:tcW w:w="0" w:type="auto"/>
            <w:noWrap/>
            <w:vAlign w:val="center"/>
            <w:hideMark/>
          </w:tcPr>
          <w:p w14:paraId="622D66E6" w14:textId="77777777" w:rsidR="006645BD" w:rsidRPr="009F7558" w:rsidRDefault="006645BD" w:rsidP="00EA62EB">
            <w:pPr>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9F7558">
              <w:rPr>
                <w:b/>
                <w:bCs/>
                <w:color w:val="000000"/>
                <w:sz w:val="22"/>
                <w:szCs w:val="22"/>
              </w:rPr>
              <w:t>сумма</w:t>
            </w:r>
          </w:p>
        </w:tc>
        <w:tc>
          <w:tcPr>
            <w:tcW w:w="0" w:type="auto"/>
            <w:noWrap/>
            <w:vAlign w:val="center"/>
            <w:hideMark/>
          </w:tcPr>
          <w:p w14:paraId="02D17161" w14:textId="6225525E" w:rsidR="006645BD" w:rsidRPr="009F7558" w:rsidRDefault="006645BD" w:rsidP="00EA62EB">
            <w:pPr>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9F7558">
              <w:rPr>
                <w:b/>
                <w:bCs/>
                <w:color w:val="000000"/>
                <w:sz w:val="22"/>
                <w:szCs w:val="22"/>
              </w:rPr>
              <w:t>%</w:t>
            </w:r>
          </w:p>
        </w:tc>
      </w:tr>
      <w:tr w:rsidR="00A548B6" w:rsidRPr="009F7558" w14:paraId="62A46F63" w14:textId="77777777" w:rsidTr="009F7558">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70449F0" w14:textId="1E0FF422" w:rsidR="00A548B6" w:rsidRPr="009F7558" w:rsidRDefault="00A548B6" w:rsidP="00A548B6">
            <w:pPr>
              <w:rPr>
                <w:color w:val="000000"/>
                <w:sz w:val="22"/>
                <w:szCs w:val="22"/>
              </w:rPr>
            </w:pPr>
            <w:r w:rsidRPr="009F7558">
              <w:rPr>
                <w:color w:val="000000"/>
                <w:sz w:val="22"/>
                <w:szCs w:val="22"/>
              </w:rPr>
              <w:t>Жыл басына бекітілген мемлекеттік тапсырыс сомасы</w:t>
            </w:r>
          </w:p>
        </w:tc>
        <w:tc>
          <w:tcPr>
            <w:tcW w:w="0" w:type="auto"/>
            <w:noWrap/>
            <w:vAlign w:val="center"/>
            <w:hideMark/>
          </w:tcPr>
          <w:p w14:paraId="6A95483D" w14:textId="77777777" w:rsidR="00A548B6" w:rsidRPr="009F7558" w:rsidRDefault="00A548B6" w:rsidP="00A548B6">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9F7558">
              <w:rPr>
                <w:color w:val="000000"/>
                <w:sz w:val="22"/>
                <w:szCs w:val="22"/>
              </w:rPr>
              <w:t>13 571 223,2</w:t>
            </w:r>
          </w:p>
        </w:tc>
        <w:tc>
          <w:tcPr>
            <w:tcW w:w="0" w:type="auto"/>
            <w:noWrap/>
            <w:vAlign w:val="center"/>
            <w:hideMark/>
          </w:tcPr>
          <w:p w14:paraId="7C013402" w14:textId="77777777" w:rsidR="00A548B6" w:rsidRPr="009F7558" w:rsidRDefault="00A548B6" w:rsidP="00A548B6">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9F7558">
              <w:rPr>
                <w:color w:val="000000"/>
                <w:sz w:val="22"/>
                <w:szCs w:val="22"/>
              </w:rPr>
              <w:t>13 587 847,9</w:t>
            </w:r>
          </w:p>
        </w:tc>
        <w:tc>
          <w:tcPr>
            <w:tcW w:w="0" w:type="auto"/>
            <w:noWrap/>
            <w:vAlign w:val="center"/>
            <w:hideMark/>
          </w:tcPr>
          <w:p w14:paraId="5535277D" w14:textId="77777777" w:rsidR="00A548B6" w:rsidRPr="009F7558" w:rsidRDefault="00A548B6" w:rsidP="00A548B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F7558">
              <w:rPr>
                <w:color w:val="000000"/>
                <w:sz w:val="22"/>
                <w:szCs w:val="22"/>
              </w:rPr>
              <w:t>16 624,7</w:t>
            </w:r>
          </w:p>
        </w:tc>
        <w:tc>
          <w:tcPr>
            <w:tcW w:w="0" w:type="auto"/>
            <w:noWrap/>
            <w:vAlign w:val="center"/>
            <w:hideMark/>
          </w:tcPr>
          <w:p w14:paraId="7338BC80" w14:textId="77777777" w:rsidR="00A548B6" w:rsidRPr="009F7558" w:rsidRDefault="00A548B6" w:rsidP="00A548B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F7558">
              <w:rPr>
                <w:color w:val="000000"/>
                <w:sz w:val="22"/>
                <w:szCs w:val="22"/>
              </w:rPr>
              <w:t>0,1</w:t>
            </w:r>
          </w:p>
        </w:tc>
      </w:tr>
      <w:tr w:rsidR="00A548B6" w:rsidRPr="009F7558" w14:paraId="07DBEC94" w14:textId="77777777" w:rsidTr="009F75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9521097" w14:textId="0563E7AE" w:rsidR="00A548B6" w:rsidRPr="009F7558" w:rsidRDefault="00A548B6" w:rsidP="00A548B6">
            <w:pPr>
              <w:rPr>
                <w:color w:val="000000"/>
                <w:sz w:val="22"/>
                <w:szCs w:val="22"/>
              </w:rPr>
            </w:pPr>
            <w:r w:rsidRPr="009F7558">
              <w:rPr>
                <w:color w:val="000000"/>
                <w:sz w:val="22"/>
                <w:szCs w:val="22"/>
              </w:rPr>
              <w:t>Жыл ішінде мемлекеттік тапсырыс сомасын ұлғайту</w:t>
            </w:r>
          </w:p>
        </w:tc>
        <w:tc>
          <w:tcPr>
            <w:tcW w:w="0" w:type="auto"/>
            <w:noWrap/>
            <w:vAlign w:val="center"/>
            <w:hideMark/>
          </w:tcPr>
          <w:p w14:paraId="3C5352B6" w14:textId="77777777" w:rsidR="00A548B6" w:rsidRPr="009F7558" w:rsidRDefault="00A548B6" w:rsidP="00A548B6">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9F7558">
              <w:rPr>
                <w:color w:val="000000"/>
                <w:sz w:val="22"/>
                <w:szCs w:val="22"/>
              </w:rPr>
              <w:t>4 035 523,3</w:t>
            </w:r>
          </w:p>
        </w:tc>
        <w:tc>
          <w:tcPr>
            <w:tcW w:w="0" w:type="auto"/>
            <w:noWrap/>
            <w:vAlign w:val="center"/>
            <w:hideMark/>
          </w:tcPr>
          <w:p w14:paraId="6398F27F" w14:textId="77777777" w:rsidR="00A548B6" w:rsidRPr="009F7558" w:rsidRDefault="00A548B6" w:rsidP="00A548B6">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9F7558">
              <w:rPr>
                <w:color w:val="000000"/>
                <w:sz w:val="22"/>
                <w:szCs w:val="22"/>
              </w:rPr>
              <w:t>9 603 653,3</w:t>
            </w:r>
          </w:p>
        </w:tc>
        <w:tc>
          <w:tcPr>
            <w:tcW w:w="0" w:type="auto"/>
            <w:noWrap/>
            <w:vAlign w:val="center"/>
            <w:hideMark/>
          </w:tcPr>
          <w:p w14:paraId="7D9BDEEE" w14:textId="77777777" w:rsidR="00A548B6" w:rsidRPr="009F7558" w:rsidRDefault="00A548B6" w:rsidP="00A548B6">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9F7558">
              <w:rPr>
                <w:color w:val="000000"/>
                <w:sz w:val="22"/>
                <w:szCs w:val="22"/>
              </w:rPr>
              <w:t>5 568 130,0</w:t>
            </w:r>
          </w:p>
        </w:tc>
        <w:tc>
          <w:tcPr>
            <w:tcW w:w="0" w:type="auto"/>
            <w:noWrap/>
            <w:vAlign w:val="center"/>
            <w:hideMark/>
          </w:tcPr>
          <w:p w14:paraId="5FC446C5" w14:textId="77777777" w:rsidR="00A548B6" w:rsidRPr="009F7558" w:rsidRDefault="00A548B6" w:rsidP="00A548B6">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9F7558">
              <w:rPr>
                <w:color w:val="000000"/>
                <w:sz w:val="22"/>
                <w:szCs w:val="22"/>
              </w:rPr>
              <w:t>138,0</w:t>
            </w:r>
          </w:p>
        </w:tc>
      </w:tr>
      <w:tr w:rsidR="00A548B6" w:rsidRPr="009F7558" w14:paraId="1FEED7A9" w14:textId="77777777" w:rsidTr="009F7558">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B0FAAA8" w14:textId="0E187012" w:rsidR="00A548B6" w:rsidRPr="009F7558" w:rsidRDefault="00A548B6" w:rsidP="00A548B6">
            <w:pPr>
              <w:rPr>
                <w:color w:val="000000"/>
                <w:sz w:val="22"/>
                <w:szCs w:val="22"/>
              </w:rPr>
            </w:pPr>
            <w:r w:rsidRPr="009F7558">
              <w:rPr>
                <w:color w:val="000000"/>
                <w:sz w:val="22"/>
                <w:szCs w:val="22"/>
              </w:rPr>
              <w:t>Жыл соңына арналған мемлекеттік тапсырыстың нақтыланған сомасы</w:t>
            </w:r>
          </w:p>
        </w:tc>
        <w:tc>
          <w:tcPr>
            <w:tcW w:w="0" w:type="auto"/>
            <w:noWrap/>
            <w:vAlign w:val="center"/>
            <w:hideMark/>
          </w:tcPr>
          <w:p w14:paraId="4312AE0C" w14:textId="77777777" w:rsidR="00A548B6" w:rsidRPr="009F7558" w:rsidRDefault="00A548B6" w:rsidP="00A548B6">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9F7558">
              <w:rPr>
                <w:color w:val="000000"/>
                <w:sz w:val="22"/>
                <w:szCs w:val="22"/>
              </w:rPr>
              <w:t>17 606 746,5</w:t>
            </w:r>
          </w:p>
        </w:tc>
        <w:tc>
          <w:tcPr>
            <w:tcW w:w="0" w:type="auto"/>
            <w:noWrap/>
            <w:vAlign w:val="center"/>
            <w:hideMark/>
          </w:tcPr>
          <w:p w14:paraId="3EABD2FC" w14:textId="77777777" w:rsidR="00A548B6" w:rsidRPr="009F7558" w:rsidRDefault="00A548B6" w:rsidP="00A548B6">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9F7558">
              <w:rPr>
                <w:color w:val="000000"/>
                <w:sz w:val="22"/>
                <w:szCs w:val="22"/>
              </w:rPr>
              <w:t>23 191 501,2</w:t>
            </w:r>
          </w:p>
        </w:tc>
        <w:tc>
          <w:tcPr>
            <w:tcW w:w="0" w:type="auto"/>
            <w:noWrap/>
            <w:vAlign w:val="center"/>
            <w:hideMark/>
          </w:tcPr>
          <w:p w14:paraId="60C9D21B" w14:textId="77777777" w:rsidR="00A548B6" w:rsidRPr="009F7558" w:rsidRDefault="00A548B6" w:rsidP="00A548B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F7558">
              <w:rPr>
                <w:color w:val="000000"/>
                <w:sz w:val="22"/>
                <w:szCs w:val="22"/>
              </w:rPr>
              <w:t>5 584 754,7</w:t>
            </w:r>
          </w:p>
        </w:tc>
        <w:tc>
          <w:tcPr>
            <w:tcW w:w="0" w:type="auto"/>
            <w:noWrap/>
            <w:vAlign w:val="center"/>
            <w:hideMark/>
          </w:tcPr>
          <w:p w14:paraId="398E375E" w14:textId="77777777" w:rsidR="00A548B6" w:rsidRPr="009F7558" w:rsidRDefault="00A548B6" w:rsidP="00A548B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F7558">
              <w:rPr>
                <w:color w:val="000000"/>
                <w:sz w:val="22"/>
                <w:szCs w:val="22"/>
              </w:rPr>
              <w:t>31,7</w:t>
            </w:r>
          </w:p>
        </w:tc>
      </w:tr>
    </w:tbl>
    <w:p w14:paraId="28D41EF3" w14:textId="77777777" w:rsidR="006645BD" w:rsidRPr="009F7558" w:rsidRDefault="006645BD" w:rsidP="006645BD">
      <w:pPr>
        <w:widowControl w:val="0"/>
        <w:autoSpaceDE w:val="0"/>
        <w:autoSpaceDN w:val="0"/>
        <w:adjustRightInd w:val="0"/>
        <w:ind w:firstLine="709"/>
        <w:contextualSpacing/>
        <w:jc w:val="both"/>
        <w:rPr>
          <w:bCs/>
          <w:sz w:val="10"/>
          <w:szCs w:val="10"/>
        </w:rPr>
      </w:pPr>
    </w:p>
    <w:p w14:paraId="60056921" w14:textId="77777777" w:rsidR="007F4CE9" w:rsidRPr="009F7558" w:rsidRDefault="007F4CE9" w:rsidP="007F4CE9">
      <w:pPr>
        <w:ind w:firstLine="709"/>
        <w:contextualSpacing/>
        <w:jc w:val="both"/>
        <w:rPr>
          <w:bCs/>
          <w:sz w:val="28"/>
          <w:szCs w:val="28"/>
        </w:rPr>
      </w:pPr>
      <w:r w:rsidRPr="009F7558">
        <w:rPr>
          <w:bCs/>
          <w:sz w:val="28"/>
          <w:szCs w:val="28"/>
        </w:rPr>
        <w:t>Мәселен, 2023 жылы техникалық және кәсіптік білім беру ұйымдарында мамандар даярлау жөніндегі мемлекеттік тапсырысты қамтамасыз етуге арналған негізгі шарттарға сәйкес қаржыландыру көлемі 13 571 223,2 мың теңгені құрады, жыл ішінде қосымша келісімдермен мемлекеттік тапсырыс шарттарының сомасы 4 035 523,3 мың теңгені немесе бастапқы көлемнің 30% - % ұлғайтылды.</w:t>
      </w:r>
    </w:p>
    <w:p w14:paraId="4A9F03B5" w14:textId="77777777" w:rsidR="007F4CE9" w:rsidRPr="009F7558" w:rsidRDefault="007F4CE9" w:rsidP="007F4CE9">
      <w:pPr>
        <w:ind w:firstLine="709"/>
        <w:contextualSpacing/>
        <w:jc w:val="both"/>
        <w:rPr>
          <w:bCs/>
          <w:sz w:val="28"/>
          <w:szCs w:val="28"/>
        </w:rPr>
      </w:pPr>
      <w:r w:rsidRPr="009F7558">
        <w:rPr>
          <w:bCs/>
          <w:sz w:val="28"/>
          <w:szCs w:val="28"/>
        </w:rPr>
        <w:t>Қаржыландыру көлемін ұлғайту қаражатты жұмсаудың мынадай бағыттары бойынша бөлінді:</w:t>
      </w:r>
    </w:p>
    <w:p w14:paraId="515E2619" w14:textId="77777777" w:rsidR="007F4CE9" w:rsidRPr="009F7558" w:rsidRDefault="007F4CE9" w:rsidP="007F4CE9">
      <w:pPr>
        <w:ind w:firstLine="709"/>
        <w:contextualSpacing/>
        <w:jc w:val="both"/>
        <w:rPr>
          <w:bCs/>
          <w:sz w:val="28"/>
          <w:szCs w:val="28"/>
        </w:rPr>
      </w:pPr>
      <w:r w:rsidRPr="009F7558">
        <w:rPr>
          <w:bCs/>
          <w:sz w:val="28"/>
          <w:szCs w:val="28"/>
        </w:rPr>
        <w:t>- ағымдағы жөндеу - 2 740 392,1 мың теңге, бұл өсімнің жалпы көлемінің 67,9% құрайды;</w:t>
      </w:r>
    </w:p>
    <w:p w14:paraId="23E863C7" w14:textId="77777777" w:rsidR="007F4CE9" w:rsidRPr="009F7558" w:rsidRDefault="007F4CE9" w:rsidP="007F4CE9">
      <w:pPr>
        <w:ind w:firstLine="709"/>
        <w:contextualSpacing/>
        <w:jc w:val="both"/>
        <w:rPr>
          <w:bCs/>
          <w:sz w:val="28"/>
          <w:szCs w:val="28"/>
        </w:rPr>
      </w:pPr>
      <w:r w:rsidRPr="009F7558">
        <w:rPr>
          <w:bCs/>
          <w:sz w:val="28"/>
          <w:szCs w:val="28"/>
        </w:rPr>
        <w:t>- халықаралық тағылымдама - 562 869,5 мың теңге (13,9%);</w:t>
      </w:r>
    </w:p>
    <w:p w14:paraId="254882D7" w14:textId="77777777" w:rsidR="007F4CE9" w:rsidRPr="009F7558" w:rsidRDefault="007F4CE9" w:rsidP="007F4CE9">
      <w:pPr>
        <w:ind w:firstLine="709"/>
        <w:contextualSpacing/>
        <w:jc w:val="both"/>
        <w:rPr>
          <w:bCs/>
          <w:sz w:val="28"/>
          <w:szCs w:val="28"/>
        </w:rPr>
      </w:pPr>
      <w:r w:rsidRPr="009F7558">
        <w:rPr>
          <w:bCs/>
          <w:sz w:val="28"/>
          <w:szCs w:val="28"/>
        </w:rPr>
        <w:t>- жатақханаларды ұстау-267 474,0 мың теңге (6,6%);</w:t>
      </w:r>
    </w:p>
    <w:p w14:paraId="69D038C3" w14:textId="77777777" w:rsidR="007F4CE9" w:rsidRPr="009F7558" w:rsidRDefault="007F4CE9" w:rsidP="007F4CE9">
      <w:pPr>
        <w:ind w:firstLine="709"/>
        <w:contextualSpacing/>
        <w:jc w:val="both"/>
        <w:rPr>
          <w:bCs/>
          <w:sz w:val="28"/>
          <w:szCs w:val="28"/>
        </w:rPr>
      </w:pPr>
      <w:r w:rsidRPr="009F7558">
        <w:rPr>
          <w:bCs/>
          <w:sz w:val="28"/>
          <w:szCs w:val="28"/>
        </w:rPr>
        <w:t>- жалақыны көтеру шығындары - 115 164,9 мың теңге (2,9%);</w:t>
      </w:r>
    </w:p>
    <w:p w14:paraId="741E75B1" w14:textId="77777777" w:rsidR="007F4CE9" w:rsidRPr="009F7558" w:rsidRDefault="007F4CE9" w:rsidP="007F4CE9">
      <w:pPr>
        <w:ind w:firstLine="709"/>
        <w:contextualSpacing/>
        <w:jc w:val="both"/>
        <w:rPr>
          <w:bCs/>
          <w:sz w:val="28"/>
          <w:szCs w:val="28"/>
        </w:rPr>
      </w:pPr>
      <w:r w:rsidRPr="009F7558">
        <w:rPr>
          <w:bCs/>
          <w:sz w:val="28"/>
          <w:szCs w:val="28"/>
        </w:rPr>
        <w:t>- негізгі құралдарды сатып алу-66 671,6 мың теңге (1,7%);</w:t>
      </w:r>
    </w:p>
    <w:p w14:paraId="4F95F3DF" w14:textId="77777777" w:rsidR="007F4CE9" w:rsidRPr="009F7558" w:rsidRDefault="007F4CE9" w:rsidP="007F4CE9">
      <w:pPr>
        <w:ind w:firstLine="709"/>
        <w:contextualSpacing/>
        <w:jc w:val="both"/>
        <w:rPr>
          <w:bCs/>
          <w:sz w:val="28"/>
          <w:szCs w:val="28"/>
        </w:rPr>
      </w:pPr>
      <w:r w:rsidRPr="009F7558">
        <w:rPr>
          <w:bCs/>
          <w:sz w:val="28"/>
          <w:szCs w:val="28"/>
        </w:rPr>
        <w:t>- өзге шығыстар - 282 951,1 мың теңге (7,0%).</w:t>
      </w:r>
    </w:p>
    <w:p w14:paraId="46B9937E" w14:textId="77777777" w:rsidR="007F4CE9" w:rsidRPr="00711401" w:rsidRDefault="007F4CE9" w:rsidP="007F4CE9">
      <w:pPr>
        <w:ind w:firstLine="709"/>
        <w:contextualSpacing/>
        <w:jc w:val="both"/>
        <w:rPr>
          <w:b/>
          <w:bCs/>
          <w:sz w:val="28"/>
          <w:szCs w:val="28"/>
        </w:rPr>
      </w:pPr>
      <w:r w:rsidRPr="00711401">
        <w:rPr>
          <w:b/>
          <w:bCs/>
          <w:sz w:val="28"/>
          <w:szCs w:val="28"/>
        </w:rPr>
        <w:lastRenderedPageBreak/>
        <w:t>Мысалы:</w:t>
      </w:r>
    </w:p>
    <w:p w14:paraId="585C2EAD" w14:textId="77777777" w:rsidR="007F4CE9" w:rsidRPr="009F7558" w:rsidRDefault="007F4CE9" w:rsidP="007F4CE9">
      <w:pPr>
        <w:ind w:firstLine="709"/>
        <w:contextualSpacing/>
        <w:jc w:val="both"/>
        <w:rPr>
          <w:bCs/>
          <w:sz w:val="28"/>
          <w:szCs w:val="28"/>
        </w:rPr>
      </w:pPr>
      <w:r w:rsidRPr="009F7558">
        <w:rPr>
          <w:bCs/>
          <w:sz w:val="28"/>
          <w:szCs w:val="28"/>
        </w:rPr>
        <w:t>"Алматы электромеханикалық колледжі" КМҚК бойынша қаржыландыру шартының бастапқы сомасы 558 738,5 мың теңгені құрады. 2023 жылғы 15 мамырдағы № 1 және 2023 жылғы 19 қыркүйектегі № 2 қосымша келісімдерге сәйкес ағымдағы жөндеу жүргізуге 320 133,0 мың теңге бөлінді, бұл бастапқы қаржыландыру көлемінің 60% - ға ұлғаюына сәйкес келеді.</w:t>
      </w:r>
    </w:p>
    <w:p w14:paraId="63777DE2" w14:textId="77777777" w:rsidR="007F4CE9" w:rsidRPr="009F7558" w:rsidRDefault="007F4CE9" w:rsidP="007F4CE9">
      <w:pPr>
        <w:ind w:firstLine="709"/>
        <w:contextualSpacing/>
        <w:jc w:val="both"/>
        <w:rPr>
          <w:bCs/>
          <w:sz w:val="28"/>
          <w:szCs w:val="28"/>
        </w:rPr>
      </w:pPr>
      <w:r w:rsidRPr="009F7558">
        <w:rPr>
          <w:bCs/>
          <w:sz w:val="28"/>
          <w:szCs w:val="28"/>
        </w:rPr>
        <w:t>Сонымен қатар, ағымдағы жөндеуге бөлінген соманы негіздеу үшін басқармада қажетті қаражат көлемін анықтайтын есептеулер жоқ.</w:t>
      </w:r>
    </w:p>
    <w:p w14:paraId="7A253B89" w14:textId="77777777" w:rsidR="007F4CE9" w:rsidRPr="009F7558" w:rsidRDefault="007F4CE9" w:rsidP="007F4CE9">
      <w:pPr>
        <w:ind w:firstLine="709"/>
        <w:contextualSpacing/>
        <w:jc w:val="both"/>
        <w:rPr>
          <w:bCs/>
          <w:sz w:val="28"/>
          <w:szCs w:val="28"/>
        </w:rPr>
      </w:pPr>
      <w:r w:rsidRPr="009F7558">
        <w:rPr>
          <w:bCs/>
          <w:sz w:val="28"/>
          <w:szCs w:val="28"/>
        </w:rPr>
        <w:t>2024 жылы мемлекеттік тапсырыс бойынша қаржыландыру көлемі 13 587 847,9 мың теңгені құрады. Жыл ішінде қаржыландыру көлемі қосымша келісімдер негізінде 9 603 653,3 мың теңгеге ұлғайтылды, бұл бастапқы соманың 41,5% -. құрайды. Қосымша қаражат шығындардың келесі түрлеріне бағытталған:</w:t>
      </w:r>
    </w:p>
    <w:p w14:paraId="016A0151" w14:textId="77777777" w:rsidR="007F4CE9" w:rsidRPr="009F7558" w:rsidRDefault="007F4CE9" w:rsidP="007F4CE9">
      <w:pPr>
        <w:ind w:firstLine="709"/>
        <w:contextualSpacing/>
        <w:jc w:val="both"/>
        <w:rPr>
          <w:bCs/>
          <w:sz w:val="28"/>
          <w:szCs w:val="28"/>
        </w:rPr>
      </w:pPr>
      <w:r w:rsidRPr="009F7558">
        <w:rPr>
          <w:bCs/>
          <w:sz w:val="28"/>
          <w:szCs w:val="28"/>
        </w:rPr>
        <w:t>- ағымдағы жөндеу - 3 211 455,5 мың теңге (33,4%);</w:t>
      </w:r>
    </w:p>
    <w:p w14:paraId="5AC12E5B" w14:textId="77777777" w:rsidR="007F4CE9" w:rsidRPr="009F7558" w:rsidRDefault="007F4CE9" w:rsidP="007F4CE9">
      <w:pPr>
        <w:ind w:firstLine="709"/>
        <w:contextualSpacing/>
        <w:jc w:val="both"/>
        <w:rPr>
          <w:bCs/>
          <w:sz w:val="28"/>
          <w:szCs w:val="28"/>
        </w:rPr>
      </w:pPr>
      <w:r w:rsidRPr="009F7558">
        <w:rPr>
          <w:bCs/>
          <w:sz w:val="28"/>
          <w:szCs w:val="28"/>
        </w:rPr>
        <w:t>- негізгі құралдарды сатып алу-575 378,2 мың теңге (6,0%);</w:t>
      </w:r>
    </w:p>
    <w:p w14:paraId="401C4029" w14:textId="77777777" w:rsidR="007F4CE9" w:rsidRPr="009F7558" w:rsidRDefault="007F4CE9" w:rsidP="007F4CE9">
      <w:pPr>
        <w:ind w:firstLine="709"/>
        <w:contextualSpacing/>
        <w:jc w:val="both"/>
        <w:rPr>
          <w:bCs/>
          <w:sz w:val="28"/>
          <w:szCs w:val="28"/>
        </w:rPr>
      </w:pPr>
      <w:r w:rsidRPr="009F7558">
        <w:rPr>
          <w:bCs/>
          <w:sz w:val="28"/>
          <w:szCs w:val="28"/>
        </w:rPr>
        <w:t>- жалақыны көтеру шығындары-4 169 971,3 мың теңге (43,4%);</w:t>
      </w:r>
    </w:p>
    <w:p w14:paraId="16D647CD" w14:textId="77777777" w:rsidR="007F4CE9" w:rsidRPr="009F7558" w:rsidRDefault="007F4CE9" w:rsidP="007F4CE9">
      <w:pPr>
        <w:ind w:firstLine="709"/>
        <w:contextualSpacing/>
        <w:jc w:val="both"/>
        <w:rPr>
          <w:bCs/>
          <w:sz w:val="28"/>
          <w:szCs w:val="28"/>
        </w:rPr>
      </w:pPr>
      <w:r w:rsidRPr="009F7558">
        <w:rPr>
          <w:bCs/>
          <w:sz w:val="28"/>
          <w:szCs w:val="28"/>
        </w:rPr>
        <w:t>- жатақханаларды ұстау-534 664,0 мың теңге (5,6%);</w:t>
      </w:r>
    </w:p>
    <w:p w14:paraId="358D5452" w14:textId="77777777" w:rsidR="007F4CE9" w:rsidRPr="009F7558" w:rsidRDefault="007F4CE9" w:rsidP="007F4CE9">
      <w:pPr>
        <w:ind w:firstLine="709"/>
        <w:contextualSpacing/>
        <w:jc w:val="both"/>
        <w:rPr>
          <w:bCs/>
          <w:sz w:val="28"/>
          <w:szCs w:val="28"/>
        </w:rPr>
      </w:pPr>
      <w:r w:rsidRPr="009F7558">
        <w:rPr>
          <w:bCs/>
          <w:sz w:val="28"/>
          <w:szCs w:val="28"/>
        </w:rPr>
        <w:t>- халықаралық тағылымдама-902 537,2 мың теңге (9,4%);</w:t>
      </w:r>
    </w:p>
    <w:p w14:paraId="09E8A742" w14:textId="77777777" w:rsidR="007F4CE9" w:rsidRPr="009F7558" w:rsidRDefault="007F4CE9" w:rsidP="007F4CE9">
      <w:pPr>
        <w:ind w:firstLine="709"/>
        <w:contextualSpacing/>
        <w:jc w:val="both"/>
        <w:rPr>
          <w:bCs/>
          <w:sz w:val="28"/>
          <w:szCs w:val="28"/>
        </w:rPr>
      </w:pPr>
      <w:r w:rsidRPr="009F7558">
        <w:rPr>
          <w:bCs/>
          <w:sz w:val="28"/>
          <w:szCs w:val="28"/>
        </w:rPr>
        <w:t>- өзге шығыстар - 209 647,1 мың теңге (2,2%).</w:t>
      </w:r>
    </w:p>
    <w:p w14:paraId="3D653DCF" w14:textId="77777777" w:rsidR="007F4CE9" w:rsidRPr="009F7558" w:rsidRDefault="007F4CE9" w:rsidP="007F4CE9">
      <w:pPr>
        <w:ind w:firstLine="709"/>
        <w:contextualSpacing/>
        <w:jc w:val="both"/>
        <w:rPr>
          <w:bCs/>
          <w:sz w:val="28"/>
          <w:szCs w:val="28"/>
        </w:rPr>
      </w:pPr>
      <w:r w:rsidRPr="009F7558">
        <w:rPr>
          <w:bCs/>
          <w:sz w:val="28"/>
          <w:szCs w:val="28"/>
        </w:rPr>
        <w:t>Мысалы:</w:t>
      </w:r>
    </w:p>
    <w:p w14:paraId="7000F5D4" w14:textId="77777777" w:rsidR="007F4CE9" w:rsidRPr="009F7558" w:rsidRDefault="007F4CE9" w:rsidP="007F4CE9">
      <w:pPr>
        <w:ind w:firstLine="709"/>
        <w:contextualSpacing/>
        <w:jc w:val="both"/>
        <w:rPr>
          <w:bCs/>
          <w:sz w:val="28"/>
          <w:szCs w:val="28"/>
        </w:rPr>
      </w:pPr>
      <w:r w:rsidRPr="009F7558">
        <w:rPr>
          <w:bCs/>
          <w:sz w:val="28"/>
          <w:szCs w:val="28"/>
        </w:rPr>
        <w:t xml:space="preserve">"Сәулет, дизайн және инженерия колледжі" КМҚК бойынша қаржыландыру шартының бастапқы сомасы 515 096,5 мың теңгені құрады. </w:t>
      </w:r>
    </w:p>
    <w:p w14:paraId="6FE3B8BA" w14:textId="77777777" w:rsidR="007F4CE9" w:rsidRPr="009F7558" w:rsidRDefault="007F4CE9" w:rsidP="007F4CE9">
      <w:pPr>
        <w:ind w:firstLine="709"/>
        <w:contextualSpacing/>
        <w:jc w:val="both"/>
        <w:rPr>
          <w:bCs/>
          <w:sz w:val="28"/>
          <w:szCs w:val="28"/>
        </w:rPr>
      </w:pPr>
      <w:r w:rsidRPr="009F7558">
        <w:rPr>
          <w:bCs/>
          <w:sz w:val="28"/>
          <w:szCs w:val="28"/>
        </w:rPr>
        <w:t>Қосымша келісімдерге сәйкес қосымша 692 097,6 мың теңге бөлінді, нәтижесінде қаржыландыру көлемі 1 207 194,1 мың теңгеге дейін ұлғайды, бұл бастапқы сомамен салыстырғанда екі есе өсуге сәйкес келеді.</w:t>
      </w:r>
    </w:p>
    <w:p w14:paraId="0E32BB5F" w14:textId="77777777" w:rsidR="007F4CE9" w:rsidRPr="009F7558" w:rsidRDefault="007F4CE9" w:rsidP="007F4CE9">
      <w:pPr>
        <w:ind w:firstLine="709"/>
        <w:contextualSpacing/>
        <w:jc w:val="both"/>
        <w:rPr>
          <w:bCs/>
          <w:sz w:val="28"/>
          <w:szCs w:val="28"/>
        </w:rPr>
      </w:pPr>
      <w:r w:rsidRPr="009F7558">
        <w:rPr>
          <w:bCs/>
          <w:sz w:val="28"/>
          <w:szCs w:val="28"/>
        </w:rPr>
        <w:t>Қаржыландыру көлемін ұлғайту шығыстардың мынадай түрлеріне бағытталған:</w:t>
      </w:r>
    </w:p>
    <w:p w14:paraId="4B4AF278" w14:textId="77777777" w:rsidR="007F4CE9" w:rsidRPr="009F7558" w:rsidRDefault="007F4CE9" w:rsidP="007F4CE9">
      <w:pPr>
        <w:ind w:firstLine="709"/>
        <w:contextualSpacing/>
        <w:jc w:val="both"/>
        <w:rPr>
          <w:bCs/>
          <w:sz w:val="28"/>
          <w:szCs w:val="28"/>
        </w:rPr>
      </w:pPr>
      <w:r w:rsidRPr="009F7558">
        <w:rPr>
          <w:bCs/>
          <w:sz w:val="28"/>
          <w:szCs w:val="28"/>
        </w:rPr>
        <w:t>- ағымдағы жөндеу - 446 704,5 мың теңге;</w:t>
      </w:r>
    </w:p>
    <w:p w14:paraId="1544BFF6" w14:textId="77777777" w:rsidR="007F4CE9" w:rsidRPr="009F7558" w:rsidRDefault="007F4CE9" w:rsidP="007F4CE9">
      <w:pPr>
        <w:ind w:firstLine="709"/>
        <w:contextualSpacing/>
        <w:jc w:val="both"/>
        <w:rPr>
          <w:bCs/>
          <w:sz w:val="28"/>
          <w:szCs w:val="28"/>
        </w:rPr>
      </w:pPr>
      <w:r w:rsidRPr="009F7558">
        <w:rPr>
          <w:bCs/>
          <w:sz w:val="28"/>
          <w:szCs w:val="28"/>
        </w:rPr>
        <w:t>- жалақыны көтеру-197 536,1 мың теңге.</w:t>
      </w:r>
    </w:p>
    <w:p w14:paraId="0984F618" w14:textId="77777777" w:rsidR="007F4CE9" w:rsidRPr="009F7558" w:rsidRDefault="007F4CE9" w:rsidP="007F4CE9">
      <w:pPr>
        <w:ind w:firstLine="709"/>
        <w:contextualSpacing/>
        <w:jc w:val="both"/>
        <w:rPr>
          <w:bCs/>
          <w:sz w:val="28"/>
          <w:szCs w:val="28"/>
        </w:rPr>
      </w:pPr>
      <w:r w:rsidRPr="009F7558">
        <w:rPr>
          <w:bCs/>
          <w:sz w:val="28"/>
          <w:szCs w:val="28"/>
        </w:rPr>
        <w:t>Бұл ретте Басқармада ағымдағы жөндеуге және жалақыны арттыруға бөлінген сомаларды негіздеу үшін қажетті есептеулер жоқ, бұл талап етілетін қаражат көлемін анықтаудың дұрыстығын растауға мүмкіндік бермейді.</w:t>
      </w:r>
    </w:p>
    <w:p w14:paraId="4CE1B343" w14:textId="77777777" w:rsidR="007F4CE9" w:rsidRPr="009F7558" w:rsidRDefault="007F4CE9" w:rsidP="007F4CE9">
      <w:pPr>
        <w:ind w:firstLine="709"/>
        <w:contextualSpacing/>
        <w:jc w:val="both"/>
        <w:rPr>
          <w:bCs/>
          <w:sz w:val="28"/>
          <w:szCs w:val="28"/>
        </w:rPr>
      </w:pPr>
      <w:r w:rsidRPr="00711401">
        <w:rPr>
          <w:b/>
          <w:bCs/>
          <w:sz w:val="28"/>
          <w:szCs w:val="28"/>
        </w:rPr>
        <w:t>1-тармақ.</w:t>
      </w:r>
      <w:r w:rsidRPr="009F7558">
        <w:rPr>
          <w:bCs/>
          <w:sz w:val="28"/>
          <w:szCs w:val="28"/>
        </w:rPr>
        <w:t xml:space="preserve"> Осылайша, Басқарма қызметінде бюджетті атқару кезінде қосымша шығыстар сомаларын есептеудің болмауы есебінен сапасыз жоспарлау байқалады, бұл бюджет қаражатының тиісінше </w:t>
      </w:r>
      <w:r w:rsidRPr="00711401">
        <w:rPr>
          <w:b/>
          <w:bCs/>
          <w:color w:val="FF0000"/>
          <w:sz w:val="28"/>
          <w:szCs w:val="28"/>
        </w:rPr>
        <w:t>13 639 176,6 мың теңге</w:t>
      </w:r>
      <w:r w:rsidRPr="00711401">
        <w:rPr>
          <w:bCs/>
          <w:color w:val="FF0000"/>
          <w:sz w:val="28"/>
          <w:szCs w:val="28"/>
        </w:rPr>
        <w:t xml:space="preserve"> </w:t>
      </w:r>
      <w:r w:rsidRPr="009F7558">
        <w:rPr>
          <w:bCs/>
          <w:sz w:val="28"/>
          <w:szCs w:val="28"/>
        </w:rPr>
        <w:t xml:space="preserve">мөлшерінде тиімсіз пайдаланылуын көрсетеді </w:t>
      </w:r>
      <w:r w:rsidRPr="00711401">
        <w:rPr>
          <w:bCs/>
          <w:i/>
          <w:sz w:val="28"/>
          <w:szCs w:val="28"/>
        </w:rPr>
        <w:t>(оның ішінде 2023 жылы – 4 035 523,3 мың теңге, 2024 жылы – 9 603 653,3 мың теңге). 2008 жылғы 4 желтоқсандағы № 95-IV Бюджет кодексінің 4-бабы 12)</w:t>
      </w:r>
      <w:r w:rsidRPr="009F7558">
        <w:rPr>
          <w:bCs/>
          <w:sz w:val="28"/>
          <w:szCs w:val="28"/>
        </w:rPr>
        <w:t xml:space="preserve"> тармақшасының сақталмауы.</w:t>
      </w:r>
    </w:p>
    <w:p w14:paraId="09A6E231" w14:textId="77777777" w:rsidR="007F4CE9" w:rsidRPr="00711401" w:rsidRDefault="007F4CE9" w:rsidP="007F4CE9">
      <w:pPr>
        <w:ind w:firstLine="709"/>
        <w:contextualSpacing/>
        <w:jc w:val="both"/>
        <w:rPr>
          <w:b/>
          <w:bCs/>
          <w:i/>
          <w:sz w:val="28"/>
          <w:szCs w:val="28"/>
        </w:rPr>
      </w:pPr>
      <w:r w:rsidRPr="00711401">
        <w:rPr>
          <w:b/>
          <w:bCs/>
          <w:i/>
          <w:sz w:val="28"/>
          <w:szCs w:val="28"/>
        </w:rPr>
        <w:t>Педагогтер мен медицина қызметкерлеріне лауазымдық жалақыларын қосымша төлеу</w:t>
      </w:r>
    </w:p>
    <w:p w14:paraId="624024E6" w14:textId="77777777" w:rsidR="007F4CE9" w:rsidRPr="009F7558" w:rsidRDefault="007F4CE9" w:rsidP="007F4CE9">
      <w:pPr>
        <w:ind w:firstLine="709"/>
        <w:contextualSpacing/>
        <w:jc w:val="both"/>
        <w:rPr>
          <w:bCs/>
          <w:sz w:val="28"/>
          <w:szCs w:val="28"/>
        </w:rPr>
      </w:pPr>
      <w:r w:rsidRPr="009F7558">
        <w:rPr>
          <w:bCs/>
          <w:sz w:val="28"/>
          <w:szCs w:val="28"/>
        </w:rPr>
        <w:t>Мемлекеттік аудит барысында 2023 жылы, 2024 жылы және 2025 жылдың бірінші жартыжылдығында педагог, медицина қызметкерлері мен көмекші персоналдың лауазымдық айлықақыларына қосымша ақы төлеуге бөлінген қаражаттың пайдаланылуына талдау жүргізілді.</w:t>
      </w:r>
    </w:p>
    <w:p w14:paraId="51D4871C" w14:textId="77777777" w:rsidR="007F4CE9" w:rsidRPr="009F7558" w:rsidRDefault="007F4CE9" w:rsidP="007F4CE9">
      <w:pPr>
        <w:ind w:firstLine="709"/>
        <w:contextualSpacing/>
        <w:jc w:val="both"/>
        <w:rPr>
          <w:bCs/>
          <w:sz w:val="28"/>
          <w:szCs w:val="28"/>
        </w:rPr>
      </w:pPr>
      <w:r w:rsidRPr="009F7558">
        <w:rPr>
          <w:bCs/>
          <w:sz w:val="28"/>
          <w:szCs w:val="28"/>
        </w:rPr>
        <w:lastRenderedPageBreak/>
        <w:t>Көрсетілген қосымша төлемдер жан басына шаққандағы нормативтік қаржыландырудан тыс, жалпы сипаттағы нысаналы трансферттер есебінен қаржыландырылады және мыналарды қамтиды:</w:t>
      </w:r>
    </w:p>
    <w:p w14:paraId="61502B2A" w14:textId="77777777" w:rsidR="007F4CE9" w:rsidRPr="00711401" w:rsidRDefault="007F4CE9" w:rsidP="007F4CE9">
      <w:pPr>
        <w:ind w:firstLine="709"/>
        <w:contextualSpacing/>
        <w:jc w:val="both"/>
        <w:rPr>
          <w:bCs/>
          <w:i/>
          <w:sz w:val="28"/>
          <w:szCs w:val="28"/>
        </w:rPr>
      </w:pPr>
      <w:r w:rsidRPr="00711401">
        <w:rPr>
          <w:bCs/>
          <w:i/>
          <w:sz w:val="28"/>
          <w:szCs w:val="28"/>
        </w:rPr>
        <w:t>- 2,0 түзету коэффициентін қолдана отырып, білім беру ұйымдары педагогтерінің лауазымдық айлықақыларына (тарифтік ставкаларына) қосымша ақылар;</w:t>
      </w:r>
    </w:p>
    <w:p w14:paraId="5B94DCF9" w14:textId="77777777" w:rsidR="007F4CE9" w:rsidRPr="00711401" w:rsidRDefault="007F4CE9" w:rsidP="007F4CE9">
      <w:pPr>
        <w:ind w:firstLine="709"/>
        <w:contextualSpacing/>
        <w:jc w:val="both"/>
        <w:rPr>
          <w:bCs/>
          <w:i/>
          <w:sz w:val="28"/>
          <w:szCs w:val="28"/>
        </w:rPr>
      </w:pPr>
      <w:r w:rsidRPr="00711401">
        <w:rPr>
          <w:bCs/>
          <w:i/>
          <w:sz w:val="28"/>
          <w:szCs w:val="28"/>
        </w:rPr>
        <w:t>- сабақтан тыс спорттық сабақтарды жүргізгені үшін педагогтерге қосымша ақылар (базалық лауазымдық жалақының 100% мөлшерінде);</w:t>
      </w:r>
    </w:p>
    <w:p w14:paraId="78EE19D1" w14:textId="77777777" w:rsidR="007F4CE9" w:rsidRPr="00711401" w:rsidRDefault="007F4CE9" w:rsidP="007F4CE9">
      <w:pPr>
        <w:ind w:firstLine="709"/>
        <w:contextualSpacing/>
        <w:jc w:val="both"/>
        <w:rPr>
          <w:bCs/>
          <w:i/>
          <w:sz w:val="28"/>
          <w:szCs w:val="28"/>
        </w:rPr>
      </w:pPr>
      <w:r w:rsidRPr="00711401">
        <w:rPr>
          <w:bCs/>
          <w:i/>
          <w:sz w:val="28"/>
          <w:szCs w:val="28"/>
        </w:rPr>
        <w:t>- белгіленген түзету коэффициенттерін қолдана отырып, медицина және фармацевтика қызметкерлерінің лауазымдық айлықақыларына қосымша ақылар;</w:t>
      </w:r>
    </w:p>
    <w:p w14:paraId="61614D34" w14:textId="77777777" w:rsidR="007F4CE9" w:rsidRPr="00711401" w:rsidRDefault="007F4CE9" w:rsidP="007F4CE9">
      <w:pPr>
        <w:ind w:firstLine="709"/>
        <w:contextualSpacing/>
        <w:jc w:val="both"/>
        <w:rPr>
          <w:bCs/>
          <w:i/>
          <w:sz w:val="28"/>
          <w:szCs w:val="28"/>
        </w:rPr>
      </w:pPr>
      <w:r w:rsidRPr="00711401">
        <w:rPr>
          <w:bCs/>
          <w:i/>
          <w:sz w:val="28"/>
          <w:szCs w:val="28"/>
        </w:rPr>
        <w:t>- біліктілік санаты үшін қосымша ақылар;</w:t>
      </w:r>
    </w:p>
    <w:p w14:paraId="6CDB9B7B" w14:textId="77777777" w:rsidR="007F4CE9" w:rsidRPr="009F7558" w:rsidRDefault="007F4CE9" w:rsidP="007F4CE9">
      <w:pPr>
        <w:ind w:firstLine="709"/>
        <w:contextualSpacing/>
        <w:jc w:val="both"/>
        <w:rPr>
          <w:bCs/>
          <w:sz w:val="28"/>
          <w:szCs w:val="28"/>
        </w:rPr>
      </w:pPr>
      <w:r w:rsidRPr="009F7558">
        <w:rPr>
          <w:bCs/>
          <w:sz w:val="28"/>
          <w:szCs w:val="28"/>
        </w:rPr>
        <w:t>1,45 коэффициенті бойынша қызметкерлердің жекелеген санаттарының жалақысын арттыру.</w:t>
      </w:r>
    </w:p>
    <w:p w14:paraId="17C55F35" w14:textId="369567BD" w:rsidR="007F4CE9" w:rsidRPr="009F7558" w:rsidRDefault="007F4CE9" w:rsidP="007F4CE9">
      <w:pPr>
        <w:ind w:firstLine="709"/>
        <w:contextualSpacing/>
        <w:jc w:val="both"/>
        <w:rPr>
          <w:sz w:val="28"/>
          <w:szCs w:val="28"/>
        </w:rPr>
      </w:pPr>
      <w:r w:rsidRPr="009F7558">
        <w:rPr>
          <w:bCs/>
          <w:sz w:val="28"/>
          <w:szCs w:val="28"/>
        </w:rPr>
        <w:t>Білім басқармасы ұсынған деректердің негізінде қаржыландыру сомасын (орындалған жұмыстардың ай сайынғы актілері бойынша - АВР) 2024 жылғы Алматы қаласының 20 колледжі б</w:t>
      </w:r>
      <w:r w:rsidR="008000B8" w:rsidRPr="009F7558">
        <w:rPr>
          <w:bCs/>
          <w:sz w:val="28"/>
          <w:szCs w:val="28"/>
        </w:rPr>
        <w:t>ойынша еңбекақы төлеу қоры</w:t>
      </w:r>
      <w:r w:rsidRPr="009F7558">
        <w:rPr>
          <w:bCs/>
          <w:sz w:val="28"/>
          <w:szCs w:val="28"/>
        </w:rPr>
        <w:t xml:space="preserve"> </w:t>
      </w:r>
      <w:r w:rsidR="00367B41" w:rsidRPr="009F7558">
        <w:rPr>
          <w:bCs/>
          <w:sz w:val="28"/>
          <w:szCs w:val="28"/>
          <w:lang w:val="kk-KZ"/>
        </w:rPr>
        <w:t xml:space="preserve">(ЕТҚ) </w:t>
      </w:r>
      <w:r w:rsidRPr="009F7558">
        <w:rPr>
          <w:bCs/>
          <w:sz w:val="28"/>
          <w:szCs w:val="28"/>
        </w:rPr>
        <w:t>бойынша нақты есептелген шығыстармен салыстыру жүргізілді.</w:t>
      </w:r>
    </w:p>
    <w:p w14:paraId="54915CEC" w14:textId="597DEB3C" w:rsidR="0029682F" w:rsidRPr="009F7558" w:rsidRDefault="0029682F" w:rsidP="0029682F">
      <w:pPr>
        <w:ind w:firstLine="709"/>
        <w:contextualSpacing/>
        <w:jc w:val="right"/>
        <w:rPr>
          <w:i/>
          <w:sz w:val="18"/>
          <w:szCs w:val="18"/>
        </w:rPr>
      </w:pPr>
      <w:r w:rsidRPr="009F7558">
        <w:rPr>
          <w:i/>
        </w:rPr>
        <w:t xml:space="preserve"> </w:t>
      </w:r>
      <w:r w:rsidR="007F4CE9" w:rsidRPr="009F7558">
        <w:rPr>
          <w:i/>
          <w:sz w:val="18"/>
          <w:szCs w:val="18"/>
        </w:rPr>
        <w:t>(</w:t>
      </w:r>
      <w:r w:rsidR="007F4CE9" w:rsidRPr="009F7558">
        <w:rPr>
          <w:i/>
          <w:sz w:val="18"/>
          <w:szCs w:val="18"/>
          <w:lang w:val="kk-KZ"/>
        </w:rPr>
        <w:t>мың</w:t>
      </w:r>
      <w:r w:rsidRPr="009F7558">
        <w:rPr>
          <w:i/>
          <w:sz w:val="18"/>
          <w:szCs w:val="18"/>
        </w:rPr>
        <w:t xml:space="preserve"> те</w:t>
      </w:r>
      <w:r w:rsidR="007F4CE9" w:rsidRPr="009F7558">
        <w:rPr>
          <w:i/>
          <w:sz w:val="18"/>
          <w:szCs w:val="18"/>
          <w:lang w:val="kk-KZ"/>
        </w:rPr>
        <w:t>ң</w:t>
      </w:r>
      <w:r w:rsidRPr="009F7558">
        <w:rPr>
          <w:i/>
          <w:sz w:val="18"/>
          <w:szCs w:val="18"/>
        </w:rPr>
        <w:t>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932"/>
        <w:gridCol w:w="1606"/>
        <w:gridCol w:w="1124"/>
        <w:gridCol w:w="981"/>
        <w:gridCol w:w="1084"/>
        <w:gridCol w:w="1276"/>
        <w:gridCol w:w="1135"/>
      </w:tblGrid>
      <w:tr w:rsidR="0029682F" w:rsidRPr="009F7558" w14:paraId="71CF1833" w14:textId="77777777" w:rsidTr="00E177FA">
        <w:trPr>
          <w:trHeight w:val="20"/>
        </w:trPr>
        <w:tc>
          <w:tcPr>
            <w:tcW w:w="246" w:type="pct"/>
            <w:vMerge w:val="restart"/>
            <w:shd w:val="clear" w:color="000000" w:fill="DDEBF7"/>
            <w:vAlign w:val="center"/>
            <w:hideMark/>
          </w:tcPr>
          <w:p w14:paraId="67A6AA77" w14:textId="77777777" w:rsidR="0029682F" w:rsidRPr="009F7558" w:rsidRDefault="0029682F" w:rsidP="00EA62EB">
            <w:pPr>
              <w:jc w:val="center"/>
              <w:rPr>
                <w:b/>
                <w:bCs/>
                <w:color w:val="000000"/>
                <w:sz w:val="20"/>
                <w:szCs w:val="20"/>
              </w:rPr>
            </w:pPr>
            <w:r w:rsidRPr="009F7558">
              <w:rPr>
                <w:b/>
                <w:bCs/>
                <w:color w:val="000000"/>
                <w:sz w:val="20"/>
                <w:szCs w:val="20"/>
              </w:rPr>
              <w:t>№ п/п</w:t>
            </w:r>
          </w:p>
        </w:tc>
        <w:tc>
          <w:tcPr>
            <w:tcW w:w="1191" w:type="pct"/>
            <w:vMerge w:val="restart"/>
            <w:shd w:val="clear" w:color="000000" w:fill="DDEBF7"/>
            <w:vAlign w:val="center"/>
            <w:hideMark/>
          </w:tcPr>
          <w:p w14:paraId="7FE6842C" w14:textId="44C52EF3" w:rsidR="0029682F" w:rsidRPr="009F7558" w:rsidRDefault="00367B41" w:rsidP="00EA62EB">
            <w:pPr>
              <w:jc w:val="center"/>
              <w:rPr>
                <w:b/>
                <w:bCs/>
                <w:color w:val="000000"/>
                <w:sz w:val="20"/>
                <w:szCs w:val="20"/>
                <w:lang w:val="kk-KZ"/>
              </w:rPr>
            </w:pPr>
            <w:r w:rsidRPr="009F7558">
              <w:rPr>
                <w:b/>
                <w:bCs/>
                <w:color w:val="000000"/>
                <w:sz w:val="20"/>
                <w:szCs w:val="20"/>
                <w:lang w:val="kk-KZ"/>
              </w:rPr>
              <w:t>Колледж атауы</w:t>
            </w:r>
          </w:p>
        </w:tc>
        <w:tc>
          <w:tcPr>
            <w:tcW w:w="3563" w:type="pct"/>
            <w:gridSpan w:val="6"/>
            <w:shd w:val="clear" w:color="000000" w:fill="DDEBF7"/>
            <w:vAlign w:val="center"/>
            <w:hideMark/>
          </w:tcPr>
          <w:p w14:paraId="4969903C" w14:textId="103BACB5" w:rsidR="0029682F" w:rsidRPr="009F7558" w:rsidRDefault="008000B8" w:rsidP="00EA62EB">
            <w:pPr>
              <w:jc w:val="center"/>
              <w:rPr>
                <w:b/>
                <w:bCs/>
                <w:color w:val="000000"/>
                <w:sz w:val="20"/>
                <w:szCs w:val="20"/>
                <w:lang w:val="kk-KZ"/>
              </w:rPr>
            </w:pPr>
            <w:r w:rsidRPr="009F7558">
              <w:rPr>
                <w:b/>
                <w:bCs/>
                <w:color w:val="000000"/>
                <w:sz w:val="20"/>
                <w:szCs w:val="20"/>
                <w:lang w:val="kk-KZ"/>
              </w:rPr>
              <w:t>2024 жыл</w:t>
            </w:r>
          </w:p>
        </w:tc>
      </w:tr>
      <w:tr w:rsidR="00E177FA" w:rsidRPr="009F7558" w14:paraId="32FCF6A1" w14:textId="77777777" w:rsidTr="00E177FA">
        <w:trPr>
          <w:trHeight w:val="20"/>
        </w:trPr>
        <w:tc>
          <w:tcPr>
            <w:tcW w:w="246" w:type="pct"/>
            <w:vMerge/>
            <w:vAlign w:val="center"/>
            <w:hideMark/>
          </w:tcPr>
          <w:p w14:paraId="30E04487" w14:textId="77777777" w:rsidR="0029682F" w:rsidRPr="009F7558" w:rsidRDefault="0029682F" w:rsidP="00EA62EB">
            <w:pPr>
              <w:rPr>
                <w:b/>
                <w:bCs/>
                <w:color w:val="000000"/>
                <w:sz w:val="20"/>
                <w:szCs w:val="20"/>
              </w:rPr>
            </w:pPr>
          </w:p>
        </w:tc>
        <w:tc>
          <w:tcPr>
            <w:tcW w:w="1191" w:type="pct"/>
            <w:vMerge/>
            <w:vAlign w:val="center"/>
            <w:hideMark/>
          </w:tcPr>
          <w:p w14:paraId="26B1CD61" w14:textId="77777777" w:rsidR="0029682F" w:rsidRPr="009F7558" w:rsidRDefault="0029682F" w:rsidP="00EA62EB">
            <w:pPr>
              <w:rPr>
                <w:b/>
                <w:bCs/>
                <w:color w:val="000000"/>
                <w:sz w:val="20"/>
                <w:szCs w:val="20"/>
                <w:lang w:val="kk-KZ"/>
              </w:rPr>
            </w:pPr>
          </w:p>
        </w:tc>
        <w:tc>
          <w:tcPr>
            <w:tcW w:w="792" w:type="pct"/>
            <w:shd w:val="clear" w:color="000000" w:fill="DDEBF7"/>
            <w:vAlign w:val="center"/>
            <w:hideMark/>
          </w:tcPr>
          <w:p w14:paraId="0E20D004" w14:textId="3E6D2D83" w:rsidR="0029682F" w:rsidRPr="009F7558" w:rsidRDefault="00367B41" w:rsidP="00EA62EB">
            <w:pPr>
              <w:jc w:val="center"/>
              <w:rPr>
                <w:b/>
                <w:bCs/>
                <w:color w:val="000000"/>
                <w:sz w:val="20"/>
                <w:szCs w:val="20"/>
                <w:lang w:val="kk-KZ"/>
              </w:rPr>
            </w:pPr>
            <w:r w:rsidRPr="009F7558">
              <w:rPr>
                <w:b/>
                <w:bCs/>
                <w:color w:val="000000"/>
                <w:sz w:val="20"/>
                <w:szCs w:val="20"/>
                <w:lang w:val="kk-KZ"/>
              </w:rPr>
              <w:t>Қаржыландыру сомасы. АВР бойынша</w:t>
            </w:r>
          </w:p>
        </w:tc>
        <w:tc>
          <w:tcPr>
            <w:tcW w:w="556" w:type="pct"/>
            <w:shd w:val="clear" w:color="000000" w:fill="DDEBF7"/>
            <w:vAlign w:val="center"/>
            <w:hideMark/>
          </w:tcPr>
          <w:p w14:paraId="1BD8F1C3" w14:textId="4864A326" w:rsidR="0029682F" w:rsidRPr="009F7558" w:rsidRDefault="00367B41" w:rsidP="00367B41">
            <w:pPr>
              <w:jc w:val="center"/>
              <w:rPr>
                <w:b/>
                <w:bCs/>
                <w:color w:val="000000"/>
                <w:sz w:val="20"/>
                <w:szCs w:val="20"/>
                <w:lang w:val="kk-KZ"/>
              </w:rPr>
            </w:pPr>
            <w:r w:rsidRPr="009F7558">
              <w:rPr>
                <w:b/>
                <w:bCs/>
                <w:color w:val="000000"/>
                <w:sz w:val="20"/>
                <w:szCs w:val="20"/>
              </w:rPr>
              <w:t xml:space="preserve">ЕТҚ </w:t>
            </w:r>
            <w:r w:rsidRPr="009F7558">
              <w:rPr>
                <w:b/>
                <w:bCs/>
                <w:color w:val="000000"/>
                <w:sz w:val="20"/>
                <w:szCs w:val="20"/>
                <w:lang w:val="kk-KZ"/>
              </w:rPr>
              <w:t xml:space="preserve">және салықтар  </w:t>
            </w:r>
            <w:r w:rsidR="0029682F" w:rsidRPr="009F7558">
              <w:rPr>
                <w:b/>
                <w:bCs/>
                <w:color w:val="000000"/>
                <w:sz w:val="20"/>
                <w:szCs w:val="20"/>
                <w:lang w:val="kk-KZ"/>
              </w:rPr>
              <w:t>(РВ)</w:t>
            </w:r>
          </w:p>
        </w:tc>
        <w:tc>
          <w:tcPr>
            <w:tcW w:w="486" w:type="pct"/>
            <w:shd w:val="clear" w:color="000000" w:fill="DDEBF7"/>
            <w:vAlign w:val="center"/>
            <w:hideMark/>
          </w:tcPr>
          <w:p w14:paraId="0A3EB759" w14:textId="6FBA9C08" w:rsidR="0029682F" w:rsidRPr="009F7558" w:rsidRDefault="00367B41" w:rsidP="00EA62EB">
            <w:pPr>
              <w:jc w:val="center"/>
              <w:rPr>
                <w:b/>
                <w:bCs/>
                <w:color w:val="000000"/>
                <w:sz w:val="20"/>
                <w:szCs w:val="20"/>
                <w:lang w:val="kk-KZ"/>
              </w:rPr>
            </w:pPr>
            <w:r w:rsidRPr="009F7558">
              <w:rPr>
                <w:b/>
                <w:bCs/>
                <w:color w:val="000000"/>
                <w:sz w:val="20"/>
                <w:szCs w:val="20"/>
                <w:lang w:val="kk-KZ"/>
              </w:rPr>
              <w:t>Ауытқу</w:t>
            </w:r>
          </w:p>
        </w:tc>
        <w:tc>
          <w:tcPr>
            <w:tcW w:w="537" w:type="pct"/>
            <w:shd w:val="clear" w:color="000000" w:fill="DDEBF7"/>
            <w:vAlign w:val="center"/>
            <w:hideMark/>
          </w:tcPr>
          <w:p w14:paraId="230C94B2" w14:textId="53EC8EB8" w:rsidR="0029682F" w:rsidRPr="009F7558" w:rsidRDefault="00367B41" w:rsidP="00EA62EB">
            <w:pPr>
              <w:jc w:val="center"/>
              <w:rPr>
                <w:b/>
                <w:bCs/>
                <w:color w:val="000000"/>
                <w:sz w:val="20"/>
                <w:szCs w:val="20"/>
                <w:lang w:val="kk-KZ"/>
              </w:rPr>
            </w:pPr>
            <w:r w:rsidRPr="009F7558">
              <w:rPr>
                <w:b/>
                <w:bCs/>
                <w:color w:val="000000"/>
                <w:sz w:val="20"/>
                <w:szCs w:val="20"/>
                <w:lang w:val="kk-KZ"/>
              </w:rPr>
              <w:t>Қайтару жүргізілді</w:t>
            </w:r>
          </w:p>
        </w:tc>
        <w:tc>
          <w:tcPr>
            <w:tcW w:w="631" w:type="pct"/>
            <w:shd w:val="clear" w:color="000000" w:fill="DDEBF7"/>
            <w:vAlign w:val="center"/>
            <w:hideMark/>
          </w:tcPr>
          <w:p w14:paraId="34B12F74" w14:textId="18E06818" w:rsidR="0029682F" w:rsidRPr="009F7558" w:rsidRDefault="00367B41" w:rsidP="00367B41">
            <w:pPr>
              <w:jc w:val="center"/>
              <w:rPr>
                <w:b/>
                <w:bCs/>
                <w:color w:val="000000"/>
                <w:sz w:val="20"/>
                <w:szCs w:val="20"/>
                <w:lang w:val="kk-KZ"/>
              </w:rPr>
            </w:pPr>
            <w:r w:rsidRPr="009F7558">
              <w:rPr>
                <w:b/>
                <w:bCs/>
                <w:color w:val="000000"/>
                <w:sz w:val="20"/>
                <w:szCs w:val="20"/>
                <w:lang w:val="kk-KZ"/>
              </w:rPr>
              <w:t>төлемдердің № және күні</w:t>
            </w:r>
          </w:p>
        </w:tc>
        <w:tc>
          <w:tcPr>
            <w:tcW w:w="561" w:type="pct"/>
            <w:shd w:val="clear" w:color="000000" w:fill="DDEBF7"/>
            <w:vAlign w:val="center"/>
            <w:hideMark/>
          </w:tcPr>
          <w:p w14:paraId="0C76573A" w14:textId="7C37CC9D" w:rsidR="0029682F" w:rsidRPr="009F7558" w:rsidRDefault="00367B41" w:rsidP="00EA62EB">
            <w:pPr>
              <w:jc w:val="center"/>
              <w:rPr>
                <w:b/>
                <w:bCs/>
                <w:color w:val="000000"/>
                <w:sz w:val="20"/>
                <w:szCs w:val="20"/>
                <w:lang w:val="kk-KZ"/>
              </w:rPr>
            </w:pPr>
            <w:r w:rsidRPr="009F7558">
              <w:rPr>
                <w:b/>
                <w:bCs/>
                <w:color w:val="000000"/>
                <w:sz w:val="20"/>
                <w:szCs w:val="20"/>
                <w:lang w:val="kk-KZ"/>
              </w:rPr>
              <w:t>Қайтаруға жатады</w:t>
            </w:r>
          </w:p>
        </w:tc>
      </w:tr>
      <w:tr w:rsidR="00E177FA" w:rsidRPr="009F7558" w14:paraId="4CC7033E" w14:textId="77777777" w:rsidTr="00E177FA">
        <w:trPr>
          <w:trHeight w:val="20"/>
        </w:trPr>
        <w:tc>
          <w:tcPr>
            <w:tcW w:w="246" w:type="pct"/>
            <w:shd w:val="clear" w:color="000000" w:fill="FFFFFF"/>
            <w:noWrap/>
            <w:vAlign w:val="bottom"/>
            <w:hideMark/>
          </w:tcPr>
          <w:p w14:paraId="2D8E5EEC" w14:textId="77777777" w:rsidR="00E177FA" w:rsidRPr="009F7558" w:rsidRDefault="00E177FA" w:rsidP="00E177FA">
            <w:pPr>
              <w:jc w:val="center"/>
              <w:rPr>
                <w:sz w:val="20"/>
                <w:szCs w:val="20"/>
              </w:rPr>
            </w:pPr>
            <w:r w:rsidRPr="009F7558">
              <w:rPr>
                <w:sz w:val="20"/>
                <w:szCs w:val="20"/>
              </w:rPr>
              <w:t>1</w:t>
            </w:r>
          </w:p>
        </w:tc>
        <w:tc>
          <w:tcPr>
            <w:tcW w:w="1191" w:type="pct"/>
            <w:shd w:val="clear" w:color="000000" w:fill="FFFFFF"/>
            <w:hideMark/>
          </w:tcPr>
          <w:p w14:paraId="49DC54CE" w14:textId="43D10157" w:rsidR="00E177FA" w:rsidRPr="009F7558" w:rsidRDefault="00E177FA" w:rsidP="00E177FA">
            <w:pPr>
              <w:rPr>
                <w:sz w:val="20"/>
                <w:szCs w:val="20"/>
                <w:lang w:val="kk-KZ"/>
              </w:rPr>
            </w:pPr>
            <w:r w:rsidRPr="009F7558">
              <w:rPr>
                <w:sz w:val="20"/>
                <w:szCs w:val="20"/>
              </w:rPr>
              <w:t>"Алматы Мемлекеттік бизнес колледжі" МКҚК</w:t>
            </w:r>
          </w:p>
        </w:tc>
        <w:tc>
          <w:tcPr>
            <w:tcW w:w="792" w:type="pct"/>
            <w:shd w:val="clear" w:color="000000" w:fill="FFFFFF"/>
            <w:noWrap/>
            <w:vAlign w:val="center"/>
            <w:hideMark/>
          </w:tcPr>
          <w:p w14:paraId="24AE5135" w14:textId="77777777" w:rsidR="00E177FA" w:rsidRPr="009F7558" w:rsidRDefault="00E177FA" w:rsidP="00E177FA">
            <w:pPr>
              <w:jc w:val="center"/>
              <w:rPr>
                <w:sz w:val="20"/>
                <w:szCs w:val="20"/>
                <w:lang w:val="kk-KZ"/>
              </w:rPr>
            </w:pPr>
            <w:r w:rsidRPr="009F7558">
              <w:rPr>
                <w:sz w:val="20"/>
                <w:szCs w:val="20"/>
                <w:lang w:val="kk-KZ"/>
              </w:rPr>
              <w:t>209 958,0</w:t>
            </w:r>
          </w:p>
        </w:tc>
        <w:tc>
          <w:tcPr>
            <w:tcW w:w="556" w:type="pct"/>
            <w:shd w:val="clear" w:color="000000" w:fill="FFFFFF"/>
            <w:noWrap/>
            <w:vAlign w:val="center"/>
            <w:hideMark/>
          </w:tcPr>
          <w:p w14:paraId="4E6E2715" w14:textId="77777777" w:rsidR="00E177FA" w:rsidRPr="009F7558" w:rsidRDefault="00E177FA" w:rsidP="00E177FA">
            <w:pPr>
              <w:jc w:val="center"/>
              <w:rPr>
                <w:sz w:val="20"/>
                <w:szCs w:val="20"/>
                <w:lang w:val="kk-KZ"/>
              </w:rPr>
            </w:pPr>
            <w:r w:rsidRPr="009F7558">
              <w:rPr>
                <w:sz w:val="20"/>
                <w:szCs w:val="20"/>
                <w:lang w:val="kk-KZ"/>
              </w:rPr>
              <w:t>209 958,0</w:t>
            </w:r>
          </w:p>
        </w:tc>
        <w:tc>
          <w:tcPr>
            <w:tcW w:w="486" w:type="pct"/>
            <w:shd w:val="clear" w:color="000000" w:fill="FFFFFF"/>
            <w:noWrap/>
            <w:vAlign w:val="center"/>
            <w:hideMark/>
          </w:tcPr>
          <w:p w14:paraId="72DE3FBF" w14:textId="77777777" w:rsidR="00E177FA" w:rsidRPr="009F7558" w:rsidRDefault="00E177FA" w:rsidP="00E177FA">
            <w:pPr>
              <w:jc w:val="center"/>
              <w:rPr>
                <w:sz w:val="20"/>
                <w:szCs w:val="20"/>
                <w:lang w:val="kk-KZ"/>
              </w:rPr>
            </w:pPr>
            <w:r w:rsidRPr="009F7558">
              <w:rPr>
                <w:sz w:val="20"/>
                <w:szCs w:val="20"/>
                <w:lang w:val="kk-KZ"/>
              </w:rPr>
              <w:t>0,0</w:t>
            </w:r>
          </w:p>
        </w:tc>
        <w:tc>
          <w:tcPr>
            <w:tcW w:w="537" w:type="pct"/>
            <w:shd w:val="clear" w:color="000000" w:fill="FFFFFF"/>
            <w:noWrap/>
            <w:vAlign w:val="center"/>
            <w:hideMark/>
          </w:tcPr>
          <w:p w14:paraId="53406A89" w14:textId="77777777" w:rsidR="00E177FA" w:rsidRPr="009F7558" w:rsidRDefault="00E177FA" w:rsidP="00E177FA">
            <w:pPr>
              <w:jc w:val="center"/>
              <w:rPr>
                <w:sz w:val="20"/>
                <w:szCs w:val="20"/>
                <w:lang w:val="kk-KZ"/>
              </w:rPr>
            </w:pPr>
            <w:r w:rsidRPr="009F7558">
              <w:rPr>
                <w:sz w:val="20"/>
                <w:szCs w:val="20"/>
                <w:lang w:val="kk-KZ"/>
              </w:rPr>
              <w:t>0,0</w:t>
            </w:r>
          </w:p>
        </w:tc>
        <w:tc>
          <w:tcPr>
            <w:tcW w:w="631" w:type="pct"/>
            <w:shd w:val="clear" w:color="000000" w:fill="FFFFFF"/>
            <w:noWrap/>
            <w:vAlign w:val="center"/>
            <w:hideMark/>
          </w:tcPr>
          <w:p w14:paraId="6943F630"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6F488945"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6D01F378" w14:textId="77777777" w:rsidTr="00E177FA">
        <w:trPr>
          <w:trHeight w:val="20"/>
        </w:trPr>
        <w:tc>
          <w:tcPr>
            <w:tcW w:w="246" w:type="pct"/>
            <w:shd w:val="clear" w:color="000000" w:fill="FFFFFF"/>
            <w:noWrap/>
            <w:vAlign w:val="bottom"/>
            <w:hideMark/>
          </w:tcPr>
          <w:p w14:paraId="09D44003" w14:textId="77777777" w:rsidR="00E177FA" w:rsidRPr="009F7558" w:rsidRDefault="00E177FA" w:rsidP="00E177FA">
            <w:pPr>
              <w:jc w:val="center"/>
              <w:rPr>
                <w:sz w:val="20"/>
                <w:szCs w:val="20"/>
              </w:rPr>
            </w:pPr>
            <w:r w:rsidRPr="009F7558">
              <w:rPr>
                <w:sz w:val="20"/>
                <w:szCs w:val="20"/>
              </w:rPr>
              <w:t>2</w:t>
            </w:r>
          </w:p>
        </w:tc>
        <w:tc>
          <w:tcPr>
            <w:tcW w:w="1191" w:type="pct"/>
            <w:shd w:val="clear" w:color="000000" w:fill="FFFFFF"/>
            <w:hideMark/>
          </w:tcPr>
          <w:p w14:paraId="2EA86871" w14:textId="17E2DD85" w:rsidR="00E177FA" w:rsidRPr="009F7558" w:rsidRDefault="00E177FA" w:rsidP="00E177FA">
            <w:pPr>
              <w:rPr>
                <w:sz w:val="20"/>
                <w:szCs w:val="20"/>
                <w:lang w:val="kk-KZ"/>
              </w:rPr>
            </w:pPr>
            <w:r w:rsidRPr="009F7558">
              <w:rPr>
                <w:sz w:val="20"/>
                <w:szCs w:val="20"/>
              </w:rPr>
              <w:t>"Алматы сервис және технологиялар колледжі" МКҚК</w:t>
            </w:r>
          </w:p>
        </w:tc>
        <w:tc>
          <w:tcPr>
            <w:tcW w:w="792" w:type="pct"/>
            <w:shd w:val="clear" w:color="000000" w:fill="FFFFFF"/>
            <w:noWrap/>
            <w:vAlign w:val="center"/>
            <w:hideMark/>
          </w:tcPr>
          <w:p w14:paraId="0DBB771E" w14:textId="77777777" w:rsidR="00E177FA" w:rsidRPr="009F7558" w:rsidRDefault="00E177FA" w:rsidP="00E177FA">
            <w:pPr>
              <w:jc w:val="center"/>
              <w:rPr>
                <w:sz w:val="20"/>
                <w:szCs w:val="20"/>
                <w:lang w:val="kk-KZ"/>
              </w:rPr>
            </w:pPr>
            <w:r w:rsidRPr="009F7558">
              <w:rPr>
                <w:sz w:val="20"/>
                <w:szCs w:val="20"/>
                <w:lang w:val="kk-KZ"/>
              </w:rPr>
              <w:t>303 662,0</w:t>
            </w:r>
          </w:p>
        </w:tc>
        <w:tc>
          <w:tcPr>
            <w:tcW w:w="556" w:type="pct"/>
            <w:shd w:val="clear" w:color="000000" w:fill="FFFFFF"/>
            <w:noWrap/>
            <w:vAlign w:val="center"/>
            <w:hideMark/>
          </w:tcPr>
          <w:p w14:paraId="6BD578FC" w14:textId="77777777" w:rsidR="00E177FA" w:rsidRPr="009F7558" w:rsidRDefault="00E177FA" w:rsidP="00E177FA">
            <w:pPr>
              <w:jc w:val="center"/>
              <w:rPr>
                <w:sz w:val="20"/>
                <w:szCs w:val="20"/>
                <w:lang w:val="kk-KZ"/>
              </w:rPr>
            </w:pPr>
            <w:r w:rsidRPr="009F7558">
              <w:rPr>
                <w:sz w:val="20"/>
                <w:szCs w:val="20"/>
                <w:lang w:val="kk-KZ"/>
              </w:rPr>
              <w:t>303 662,0</w:t>
            </w:r>
          </w:p>
        </w:tc>
        <w:tc>
          <w:tcPr>
            <w:tcW w:w="486" w:type="pct"/>
            <w:shd w:val="clear" w:color="000000" w:fill="FFFFFF"/>
            <w:noWrap/>
            <w:vAlign w:val="center"/>
            <w:hideMark/>
          </w:tcPr>
          <w:p w14:paraId="778F5980" w14:textId="77777777" w:rsidR="00E177FA" w:rsidRPr="009F7558" w:rsidRDefault="00E177FA" w:rsidP="00E177FA">
            <w:pPr>
              <w:jc w:val="center"/>
              <w:rPr>
                <w:sz w:val="20"/>
                <w:szCs w:val="20"/>
                <w:lang w:val="kk-KZ"/>
              </w:rPr>
            </w:pPr>
            <w:r w:rsidRPr="009F7558">
              <w:rPr>
                <w:sz w:val="20"/>
                <w:szCs w:val="20"/>
                <w:lang w:val="kk-KZ"/>
              </w:rPr>
              <w:t>0,0</w:t>
            </w:r>
          </w:p>
        </w:tc>
        <w:tc>
          <w:tcPr>
            <w:tcW w:w="537" w:type="pct"/>
            <w:shd w:val="clear" w:color="000000" w:fill="FFFFFF"/>
            <w:noWrap/>
            <w:vAlign w:val="center"/>
            <w:hideMark/>
          </w:tcPr>
          <w:p w14:paraId="51696A60" w14:textId="77777777" w:rsidR="00E177FA" w:rsidRPr="009F7558" w:rsidRDefault="00E177FA" w:rsidP="00E177FA">
            <w:pPr>
              <w:jc w:val="center"/>
              <w:rPr>
                <w:sz w:val="20"/>
                <w:szCs w:val="20"/>
                <w:lang w:val="kk-KZ"/>
              </w:rPr>
            </w:pPr>
            <w:r w:rsidRPr="009F7558">
              <w:rPr>
                <w:sz w:val="20"/>
                <w:szCs w:val="20"/>
                <w:lang w:val="kk-KZ"/>
              </w:rPr>
              <w:t>0,0</w:t>
            </w:r>
          </w:p>
        </w:tc>
        <w:tc>
          <w:tcPr>
            <w:tcW w:w="631" w:type="pct"/>
            <w:shd w:val="clear" w:color="000000" w:fill="FFFFFF"/>
            <w:noWrap/>
            <w:vAlign w:val="center"/>
            <w:hideMark/>
          </w:tcPr>
          <w:p w14:paraId="5422CDD9"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563FEA07"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39B5F810" w14:textId="77777777" w:rsidTr="00E177FA">
        <w:trPr>
          <w:trHeight w:val="20"/>
        </w:trPr>
        <w:tc>
          <w:tcPr>
            <w:tcW w:w="246" w:type="pct"/>
            <w:shd w:val="clear" w:color="000000" w:fill="FFFFFF"/>
            <w:noWrap/>
            <w:vAlign w:val="bottom"/>
            <w:hideMark/>
          </w:tcPr>
          <w:p w14:paraId="7EE63621" w14:textId="77777777" w:rsidR="00E177FA" w:rsidRPr="009F7558" w:rsidRDefault="00E177FA" w:rsidP="00E177FA">
            <w:pPr>
              <w:jc w:val="center"/>
              <w:rPr>
                <w:sz w:val="20"/>
                <w:szCs w:val="20"/>
              </w:rPr>
            </w:pPr>
            <w:r w:rsidRPr="009F7558">
              <w:rPr>
                <w:sz w:val="20"/>
                <w:szCs w:val="20"/>
              </w:rPr>
              <w:t>3</w:t>
            </w:r>
          </w:p>
        </w:tc>
        <w:tc>
          <w:tcPr>
            <w:tcW w:w="1191" w:type="pct"/>
            <w:shd w:val="clear" w:color="000000" w:fill="FFFFFF"/>
            <w:hideMark/>
          </w:tcPr>
          <w:p w14:paraId="60B793C9" w14:textId="6F6DBCD4" w:rsidR="00E177FA" w:rsidRPr="009F7558" w:rsidRDefault="00E177FA" w:rsidP="00E177FA">
            <w:pPr>
              <w:rPr>
                <w:sz w:val="20"/>
                <w:szCs w:val="20"/>
                <w:lang w:val="kk-KZ"/>
              </w:rPr>
            </w:pPr>
            <w:r w:rsidRPr="009F7558">
              <w:rPr>
                <w:sz w:val="20"/>
                <w:szCs w:val="20"/>
              </w:rPr>
              <w:t xml:space="preserve">"ALMATY POLYTECHNIC COLLEGE" МКҚК </w:t>
            </w:r>
          </w:p>
        </w:tc>
        <w:tc>
          <w:tcPr>
            <w:tcW w:w="792" w:type="pct"/>
            <w:shd w:val="clear" w:color="000000" w:fill="FFFFFF"/>
            <w:noWrap/>
            <w:vAlign w:val="center"/>
            <w:hideMark/>
          </w:tcPr>
          <w:p w14:paraId="7DAD7356" w14:textId="77777777" w:rsidR="00E177FA" w:rsidRPr="009F7558" w:rsidRDefault="00E177FA" w:rsidP="00E177FA">
            <w:pPr>
              <w:jc w:val="center"/>
              <w:rPr>
                <w:sz w:val="20"/>
                <w:szCs w:val="20"/>
                <w:lang w:val="kk-KZ"/>
              </w:rPr>
            </w:pPr>
            <w:r w:rsidRPr="009F7558">
              <w:rPr>
                <w:sz w:val="20"/>
                <w:szCs w:val="20"/>
                <w:lang w:val="kk-KZ"/>
              </w:rPr>
              <w:t>295 582,4</w:t>
            </w:r>
          </w:p>
        </w:tc>
        <w:tc>
          <w:tcPr>
            <w:tcW w:w="556" w:type="pct"/>
            <w:shd w:val="clear" w:color="000000" w:fill="FFFFFF"/>
            <w:noWrap/>
            <w:vAlign w:val="center"/>
            <w:hideMark/>
          </w:tcPr>
          <w:p w14:paraId="022EAAF9" w14:textId="77777777" w:rsidR="00E177FA" w:rsidRPr="009F7558" w:rsidRDefault="00E177FA" w:rsidP="00E177FA">
            <w:pPr>
              <w:jc w:val="center"/>
              <w:rPr>
                <w:sz w:val="20"/>
                <w:szCs w:val="20"/>
                <w:lang w:val="kk-KZ"/>
              </w:rPr>
            </w:pPr>
            <w:r w:rsidRPr="009F7558">
              <w:rPr>
                <w:sz w:val="20"/>
                <w:szCs w:val="20"/>
                <w:lang w:val="kk-KZ"/>
              </w:rPr>
              <w:t>295 582,4</w:t>
            </w:r>
          </w:p>
        </w:tc>
        <w:tc>
          <w:tcPr>
            <w:tcW w:w="486" w:type="pct"/>
            <w:shd w:val="clear" w:color="000000" w:fill="FFFFFF"/>
            <w:noWrap/>
            <w:vAlign w:val="center"/>
            <w:hideMark/>
          </w:tcPr>
          <w:p w14:paraId="5361C854" w14:textId="77777777" w:rsidR="00E177FA" w:rsidRPr="009F7558" w:rsidRDefault="00E177FA" w:rsidP="00E177FA">
            <w:pPr>
              <w:jc w:val="center"/>
              <w:rPr>
                <w:sz w:val="20"/>
                <w:szCs w:val="20"/>
                <w:lang w:val="kk-KZ"/>
              </w:rPr>
            </w:pPr>
            <w:r w:rsidRPr="009F7558">
              <w:rPr>
                <w:sz w:val="20"/>
                <w:szCs w:val="20"/>
                <w:lang w:val="kk-KZ"/>
              </w:rPr>
              <w:t>0,0</w:t>
            </w:r>
          </w:p>
        </w:tc>
        <w:tc>
          <w:tcPr>
            <w:tcW w:w="537" w:type="pct"/>
            <w:shd w:val="clear" w:color="000000" w:fill="FFFFFF"/>
            <w:noWrap/>
            <w:vAlign w:val="center"/>
            <w:hideMark/>
          </w:tcPr>
          <w:p w14:paraId="694F2F5C" w14:textId="77777777" w:rsidR="00E177FA" w:rsidRPr="009F7558" w:rsidRDefault="00E177FA" w:rsidP="00E177FA">
            <w:pPr>
              <w:jc w:val="center"/>
              <w:rPr>
                <w:sz w:val="20"/>
                <w:szCs w:val="20"/>
                <w:lang w:val="kk-KZ"/>
              </w:rPr>
            </w:pPr>
            <w:r w:rsidRPr="009F7558">
              <w:rPr>
                <w:sz w:val="20"/>
                <w:szCs w:val="20"/>
                <w:lang w:val="kk-KZ"/>
              </w:rPr>
              <w:t>0,0</w:t>
            </w:r>
          </w:p>
        </w:tc>
        <w:tc>
          <w:tcPr>
            <w:tcW w:w="631" w:type="pct"/>
            <w:shd w:val="clear" w:color="000000" w:fill="FFFFFF"/>
            <w:noWrap/>
            <w:vAlign w:val="center"/>
            <w:hideMark/>
          </w:tcPr>
          <w:p w14:paraId="1DD8BC08"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1EB2500E"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352AA977" w14:textId="77777777" w:rsidTr="00E177FA">
        <w:trPr>
          <w:trHeight w:val="20"/>
        </w:trPr>
        <w:tc>
          <w:tcPr>
            <w:tcW w:w="246" w:type="pct"/>
            <w:shd w:val="clear" w:color="000000" w:fill="FFFFFF"/>
            <w:noWrap/>
            <w:vAlign w:val="bottom"/>
            <w:hideMark/>
          </w:tcPr>
          <w:p w14:paraId="14FA4286" w14:textId="77777777" w:rsidR="00E177FA" w:rsidRPr="009F7558" w:rsidRDefault="00E177FA" w:rsidP="00E177FA">
            <w:pPr>
              <w:jc w:val="center"/>
              <w:rPr>
                <w:sz w:val="20"/>
                <w:szCs w:val="20"/>
              </w:rPr>
            </w:pPr>
            <w:r w:rsidRPr="009F7558">
              <w:rPr>
                <w:sz w:val="20"/>
                <w:szCs w:val="20"/>
              </w:rPr>
              <w:t>4</w:t>
            </w:r>
          </w:p>
        </w:tc>
        <w:tc>
          <w:tcPr>
            <w:tcW w:w="1191" w:type="pct"/>
            <w:shd w:val="clear" w:color="000000" w:fill="FFFFFF"/>
            <w:hideMark/>
          </w:tcPr>
          <w:p w14:paraId="5FD6D7CF" w14:textId="63A56D6F" w:rsidR="00E177FA" w:rsidRPr="009F7558" w:rsidRDefault="00E177FA" w:rsidP="00E177FA">
            <w:pPr>
              <w:rPr>
                <w:sz w:val="20"/>
                <w:szCs w:val="20"/>
                <w:lang w:val="kk-KZ"/>
              </w:rPr>
            </w:pPr>
            <w:r w:rsidRPr="009F7558">
              <w:rPr>
                <w:sz w:val="20"/>
                <w:szCs w:val="20"/>
              </w:rPr>
              <w:t xml:space="preserve">"Алматы автомобиль және сән индустриясы колледжі" МКҚК </w:t>
            </w:r>
          </w:p>
        </w:tc>
        <w:tc>
          <w:tcPr>
            <w:tcW w:w="792" w:type="pct"/>
            <w:shd w:val="clear" w:color="000000" w:fill="FFFFFF"/>
            <w:noWrap/>
            <w:vAlign w:val="center"/>
            <w:hideMark/>
          </w:tcPr>
          <w:p w14:paraId="502204D4" w14:textId="77777777" w:rsidR="00E177FA" w:rsidRPr="009F7558" w:rsidRDefault="00E177FA" w:rsidP="00E177FA">
            <w:pPr>
              <w:jc w:val="center"/>
              <w:rPr>
                <w:sz w:val="20"/>
                <w:szCs w:val="20"/>
                <w:lang w:val="kk-KZ"/>
              </w:rPr>
            </w:pPr>
            <w:r w:rsidRPr="009F7558">
              <w:rPr>
                <w:sz w:val="20"/>
                <w:szCs w:val="20"/>
                <w:lang w:val="kk-KZ"/>
              </w:rPr>
              <w:t>181 836,4</w:t>
            </w:r>
          </w:p>
        </w:tc>
        <w:tc>
          <w:tcPr>
            <w:tcW w:w="556" w:type="pct"/>
            <w:shd w:val="clear" w:color="000000" w:fill="FFFFFF"/>
            <w:noWrap/>
            <w:vAlign w:val="center"/>
            <w:hideMark/>
          </w:tcPr>
          <w:p w14:paraId="442010AF" w14:textId="77777777" w:rsidR="00E177FA" w:rsidRPr="009F7558" w:rsidRDefault="00E177FA" w:rsidP="00E177FA">
            <w:pPr>
              <w:jc w:val="center"/>
              <w:rPr>
                <w:sz w:val="20"/>
                <w:szCs w:val="20"/>
                <w:lang w:val="kk-KZ"/>
              </w:rPr>
            </w:pPr>
            <w:r w:rsidRPr="009F7558">
              <w:rPr>
                <w:sz w:val="20"/>
                <w:szCs w:val="20"/>
                <w:lang w:val="kk-KZ"/>
              </w:rPr>
              <w:t>181 836,4</w:t>
            </w:r>
          </w:p>
        </w:tc>
        <w:tc>
          <w:tcPr>
            <w:tcW w:w="486" w:type="pct"/>
            <w:shd w:val="clear" w:color="000000" w:fill="FFFFFF"/>
            <w:noWrap/>
            <w:vAlign w:val="center"/>
            <w:hideMark/>
          </w:tcPr>
          <w:p w14:paraId="1D2CD0FC" w14:textId="77777777" w:rsidR="00E177FA" w:rsidRPr="009F7558" w:rsidRDefault="00E177FA" w:rsidP="00E177FA">
            <w:pPr>
              <w:jc w:val="center"/>
              <w:rPr>
                <w:sz w:val="20"/>
                <w:szCs w:val="20"/>
                <w:lang w:val="kk-KZ"/>
              </w:rPr>
            </w:pPr>
            <w:r w:rsidRPr="009F7558">
              <w:rPr>
                <w:sz w:val="20"/>
                <w:szCs w:val="20"/>
                <w:lang w:val="kk-KZ"/>
              </w:rPr>
              <w:t>0,0</w:t>
            </w:r>
          </w:p>
        </w:tc>
        <w:tc>
          <w:tcPr>
            <w:tcW w:w="537" w:type="pct"/>
            <w:shd w:val="clear" w:color="000000" w:fill="FFFFFF"/>
            <w:noWrap/>
            <w:vAlign w:val="center"/>
            <w:hideMark/>
          </w:tcPr>
          <w:p w14:paraId="5B5A0AFE" w14:textId="77777777" w:rsidR="00E177FA" w:rsidRPr="009F7558" w:rsidRDefault="00E177FA" w:rsidP="00E177FA">
            <w:pPr>
              <w:jc w:val="center"/>
              <w:rPr>
                <w:sz w:val="20"/>
                <w:szCs w:val="20"/>
                <w:lang w:val="kk-KZ"/>
              </w:rPr>
            </w:pPr>
            <w:r w:rsidRPr="009F7558">
              <w:rPr>
                <w:sz w:val="20"/>
                <w:szCs w:val="20"/>
                <w:lang w:val="kk-KZ"/>
              </w:rPr>
              <w:t>0,0</w:t>
            </w:r>
          </w:p>
        </w:tc>
        <w:tc>
          <w:tcPr>
            <w:tcW w:w="631" w:type="pct"/>
            <w:shd w:val="clear" w:color="000000" w:fill="FFFFFF"/>
            <w:noWrap/>
            <w:vAlign w:val="center"/>
            <w:hideMark/>
          </w:tcPr>
          <w:p w14:paraId="28649C00"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36C16ACA"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654DC1CD" w14:textId="77777777" w:rsidTr="00E177FA">
        <w:trPr>
          <w:trHeight w:val="20"/>
        </w:trPr>
        <w:tc>
          <w:tcPr>
            <w:tcW w:w="246" w:type="pct"/>
            <w:shd w:val="clear" w:color="000000" w:fill="FFFFFF"/>
            <w:noWrap/>
            <w:vAlign w:val="bottom"/>
            <w:hideMark/>
          </w:tcPr>
          <w:p w14:paraId="40B40B27" w14:textId="77777777" w:rsidR="00E177FA" w:rsidRPr="009F7558" w:rsidRDefault="00E177FA" w:rsidP="00E177FA">
            <w:pPr>
              <w:jc w:val="center"/>
              <w:rPr>
                <w:sz w:val="20"/>
                <w:szCs w:val="20"/>
              </w:rPr>
            </w:pPr>
            <w:r w:rsidRPr="009F7558">
              <w:rPr>
                <w:sz w:val="20"/>
                <w:szCs w:val="20"/>
              </w:rPr>
              <w:t>5</w:t>
            </w:r>
          </w:p>
        </w:tc>
        <w:tc>
          <w:tcPr>
            <w:tcW w:w="1191" w:type="pct"/>
            <w:shd w:val="clear" w:color="000000" w:fill="FFFFFF"/>
            <w:hideMark/>
          </w:tcPr>
          <w:p w14:paraId="561CB79A" w14:textId="0AF0AB5E" w:rsidR="00E177FA" w:rsidRPr="009F7558" w:rsidRDefault="00E177FA" w:rsidP="00E177FA">
            <w:pPr>
              <w:rPr>
                <w:sz w:val="20"/>
                <w:szCs w:val="20"/>
                <w:lang w:val="kk-KZ"/>
              </w:rPr>
            </w:pPr>
            <w:r w:rsidRPr="009F7558">
              <w:rPr>
                <w:sz w:val="20"/>
                <w:szCs w:val="20"/>
              </w:rPr>
              <w:t>"№1 Алматы Қазақ гуманитарлық - педагогикалық колледжі " МКҚК</w:t>
            </w:r>
          </w:p>
        </w:tc>
        <w:tc>
          <w:tcPr>
            <w:tcW w:w="792" w:type="pct"/>
            <w:shd w:val="clear" w:color="000000" w:fill="FFFFFF"/>
            <w:noWrap/>
            <w:vAlign w:val="center"/>
            <w:hideMark/>
          </w:tcPr>
          <w:p w14:paraId="26BC6005" w14:textId="77777777" w:rsidR="00E177FA" w:rsidRPr="009F7558" w:rsidRDefault="00E177FA" w:rsidP="00E177FA">
            <w:pPr>
              <w:jc w:val="center"/>
              <w:rPr>
                <w:sz w:val="20"/>
                <w:szCs w:val="20"/>
                <w:lang w:val="kk-KZ"/>
              </w:rPr>
            </w:pPr>
            <w:r w:rsidRPr="009F7558">
              <w:rPr>
                <w:sz w:val="20"/>
                <w:szCs w:val="20"/>
                <w:lang w:val="kk-KZ"/>
              </w:rPr>
              <w:t>315 553,3</w:t>
            </w:r>
          </w:p>
        </w:tc>
        <w:tc>
          <w:tcPr>
            <w:tcW w:w="556" w:type="pct"/>
            <w:shd w:val="clear" w:color="000000" w:fill="FFFFFF"/>
            <w:noWrap/>
            <w:vAlign w:val="center"/>
            <w:hideMark/>
          </w:tcPr>
          <w:p w14:paraId="23BC67D3" w14:textId="77777777" w:rsidR="00E177FA" w:rsidRPr="009F7558" w:rsidRDefault="00E177FA" w:rsidP="00E177FA">
            <w:pPr>
              <w:jc w:val="center"/>
              <w:rPr>
                <w:sz w:val="20"/>
                <w:szCs w:val="20"/>
                <w:lang w:val="kk-KZ"/>
              </w:rPr>
            </w:pPr>
            <w:r w:rsidRPr="009F7558">
              <w:rPr>
                <w:sz w:val="20"/>
                <w:szCs w:val="20"/>
                <w:lang w:val="kk-KZ"/>
              </w:rPr>
              <w:t>250 043,3</w:t>
            </w:r>
          </w:p>
        </w:tc>
        <w:tc>
          <w:tcPr>
            <w:tcW w:w="486" w:type="pct"/>
            <w:shd w:val="clear" w:color="000000" w:fill="FFFFFF"/>
            <w:noWrap/>
            <w:vAlign w:val="center"/>
            <w:hideMark/>
          </w:tcPr>
          <w:p w14:paraId="0DE7D27C" w14:textId="77777777" w:rsidR="00E177FA" w:rsidRPr="009F7558" w:rsidRDefault="00E177FA" w:rsidP="00E177FA">
            <w:pPr>
              <w:jc w:val="center"/>
              <w:rPr>
                <w:sz w:val="20"/>
                <w:szCs w:val="20"/>
                <w:lang w:val="kk-KZ"/>
              </w:rPr>
            </w:pPr>
            <w:r w:rsidRPr="009F7558">
              <w:rPr>
                <w:sz w:val="20"/>
                <w:szCs w:val="20"/>
                <w:lang w:val="kk-KZ"/>
              </w:rPr>
              <w:t>65 510,0</w:t>
            </w:r>
          </w:p>
        </w:tc>
        <w:tc>
          <w:tcPr>
            <w:tcW w:w="537" w:type="pct"/>
            <w:shd w:val="clear" w:color="000000" w:fill="FFFFFF"/>
            <w:noWrap/>
            <w:vAlign w:val="center"/>
            <w:hideMark/>
          </w:tcPr>
          <w:p w14:paraId="1182A7CE" w14:textId="77777777" w:rsidR="00E177FA" w:rsidRPr="009F7558" w:rsidRDefault="00E177FA" w:rsidP="00E177FA">
            <w:pPr>
              <w:jc w:val="center"/>
              <w:rPr>
                <w:sz w:val="20"/>
                <w:szCs w:val="20"/>
                <w:lang w:val="kk-KZ"/>
              </w:rPr>
            </w:pPr>
            <w:r w:rsidRPr="009F7558">
              <w:rPr>
                <w:sz w:val="20"/>
                <w:szCs w:val="20"/>
                <w:lang w:val="kk-KZ"/>
              </w:rPr>
              <w:t>65 510,0</w:t>
            </w:r>
          </w:p>
        </w:tc>
        <w:tc>
          <w:tcPr>
            <w:tcW w:w="631" w:type="pct"/>
            <w:shd w:val="clear" w:color="000000" w:fill="FFFFFF"/>
            <w:vAlign w:val="center"/>
            <w:hideMark/>
          </w:tcPr>
          <w:p w14:paraId="5C6C4B9F" w14:textId="48BF6771" w:rsidR="00E177FA" w:rsidRPr="009F7558" w:rsidRDefault="00E177FA" w:rsidP="00E177FA">
            <w:pPr>
              <w:jc w:val="center"/>
              <w:rPr>
                <w:sz w:val="20"/>
                <w:szCs w:val="20"/>
                <w:lang w:val="kk-KZ"/>
              </w:rPr>
            </w:pPr>
            <w:r w:rsidRPr="009F7558">
              <w:rPr>
                <w:rStyle w:val="ypks7kbdpwfgdykd3qb9"/>
                <w:sz w:val="20"/>
                <w:szCs w:val="20"/>
              </w:rPr>
              <w:t>31.12.2024</w:t>
            </w:r>
            <w:r w:rsidRPr="009F7558">
              <w:rPr>
                <w:sz w:val="20"/>
                <w:szCs w:val="20"/>
              </w:rPr>
              <w:t xml:space="preserve"> </w:t>
            </w:r>
            <w:r w:rsidRPr="009F7558">
              <w:rPr>
                <w:rStyle w:val="ypks7kbdpwfgdykd3qb9"/>
                <w:sz w:val="20"/>
                <w:szCs w:val="20"/>
              </w:rPr>
              <w:t>ж</w:t>
            </w:r>
            <w:r w:rsidRPr="009F7558">
              <w:rPr>
                <w:sz w:val="20"/>
                <w:szCs w:val="20"/>
              </w:rPr>
              <w:t>.</w:t>
            </w:r>
            <w:r w:rsidRPr="009F7558">
              <w:rPr>
                <w:rStyle w:val="ypks7kbdpwfgdykd3qb9"/>
                <w:sz w:val="20"/>
                <w:szCs w:val="20"/>
              </w:rPr>
              <w:t>№598</w:t>
            </w:r>
            <w:r w:rsidRPr="009F7558">
              <w:rPr>
                <w:rStyle w:val="ypks7kbdpwfgdykd3qb9"/>
                <w:sz w:val="20"/>
                <w:szCs w:val="20"/>
                <w:lang w:val="kk-KZ"/>
              </w:rPr>
              <w:t xml:space="preserve"> т/т</w:t>
            </w:r>
          </w:p>
        </w:tc>
        <w:tc>
          <w:tcPr>
            <w:tcW w:w="561" w:type="pct"/>
            <w:shd w:val="clear" w:color="000000" w:fill="FFFFFF"/>
            <w:noWrap/>
            <w:vAlign w:val="center"/>
            <w:hideMark/>
          </w:tcPr>
          <w:p w14:paraId="419DFF09"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6E323A8E" w14:textId="77777777" w:rsidTr="00E177FA">
        <w:trPr>
          <w:trHeight w:val="20"/>
        </w:trPr>
        <w:tc>
          <w:tcPr>
            <w:tcW w:w="246" w:type="pct"/>
            <w:shd w:val="clear" w:color="000000" w:fill="FFFFFF"/>
            <w:noWrap/>
            <w:vAlign w:val="bottom"/>
            <w:hideMark/>
          </w:tcPr>
          <w:p w14:paraId="7310C4E3" w14:textId="77777777" w:rsidR="00E177FA" w:rsidRPr="009F7558" w:rsidRDefault="00E177FA" w:rsidP="00E177FA">
            <w:pPr>
              <w:jc w:val="center"/>
              <w:rPr>
                <w:sz w:val="20"/>
                <w:szCs w:val="20"/>
              </w:rPr>
            </w:pPr>
            <w:r w:rsidRPr="009F7558">
              <w:rPr>
                <w:sz w:val="20"/>
                <w:szCs w:val="20"/>
              </w:rPr>
              <w:t>6</w:t>
            </w:r>
          </w:p>
        </w:tc>
        <w:tc>
          <w:tcPr>
            <w:tcW w:w="1191" w:type="pct"/>
            <w:shd w:val="clear" w:color="000000" w:fill="FFFFFF"/>
            <w:hideMark/>
          </w:tcPr>
          <w:p w14:paraId="655E3C7D" w14:textId="47D6F4B4" w:rsidR="00E177FA" w:rsidRPr="009F7558" w:rsidRDefault="00E177FA" w:rsidP="00E177FA">
            <w:pPr>
              <w:rPr>
                <w:sz w:val="20"/>
                <w:szCs w:val="20"/>
                <w:lang w:val="kk-KZ"/>
              </w:rPr>
            </w:pPr>
            <w:r w:rsidRPr="009F7558">
              <w:rPr>
                <w:sz w:val="20"/>
                <w:szCs w:val="20"/>
              </w:rPr>
              <w:t>"№2 Алматы гуманитарлық - педагогикалық колледжі " МКҚК</w:t>
            </w:r>
          </w:p>
        </w:tc>
        <w:tc>
          <w:tcPr>
            <w:tcW w:w="792" w:type="pct"/>
            <w:shd w:val="clear" w:color="000000" w:fill="FFFFFF"/>
            <w:noWrap/>
            <w:vAlign w:val="center"/>
            <w:hideMark/>
          </w:tcPr>
          <w:p w14:paraId="6B436358" w14:textId="77777777" w:rsidR="00E177FA" w:rsidRPr="009F7558" w:rsidRDefault="00E177FA" w:rsidP="00E177FA">
            <w:pPr>
              <w:jc w:val="center"/>
              <w:rPr>
                <w:sz w:val="20"/>
                <w:szCs w:val="20"/>
                <w:lang w:val="kk-KZ"/>
              </w:rPr>
            </w:pPr>
            <w:r w:rsidRPr="009F7558">
              <w:rPr>
                <w:sz w:val="20"/>
                <w:szCs w:val="20"/>
                <w:lang w:val="kk-KZ"/>
              </w:rPr>
              <w:t>248 864,0</w:t>
            </w:r>
          </w:p>
        </w:tc>
        <w:tc>
          <w:tcPr>
            <w:tcW w:w="556" w:type="pct"/>
            <w:shd w:val="clear" w:color="000000" w:fill="FFFFFF"/>
            <w:noWrap/>
            <w:vAlign w:val="center"/>
            <w:hideMark/>
          </w:tcPr>
          <w:p w14:paraId="1347224E" w14:textId="77777777" w:rsidR="00E177FA" w:rsidRPr="009F7558" w:rsidRDefault="00E177FA" w:rsidP="00E177FA">
            <w:pPr>
              <w:jc w:val="center"/>
              <w:rPr>
                <w:sz w:val="20"/>
                <w:szCs w:val="20"/>
                <w:lang w:val="kk-KZ"/>
              </w:rPr>
            </w:pPr>
            <w:r w:rsidRPr="009F7558">
              <w:rPr>
                <w:sz w:val="20"/>
                <w:szCs w:val="20"/>
                <w:lang w:val="kk-KZ"/>
              </w:rPr>
              <w:t>245 712,4</w:t>
            </w:r>
          </w:p>
        </w:tc>
        <w:tc>
          <w:tcPr>
            <w:tcW w:w="486" w:type="pct"/>
            <w:shd w:val="clear" w:color="000000" w:fill="FFFFFF"/>
            <w:noWrap/>
            <w:vAlign w:val="center"/>
            <w:hideMark/>
          </w:tcPr>
          <w:p w14:paraId="2AFBBD37" w14:textId="77777777" w:rsidR="00E177FA" w:rsidRPr="009F7558" w:rsidRDefault="00E177FA" w:rsidP="00E177FA">
            <w:pPr>
              <w:jc w:val="center"/>
              <w:rPr>
                <w:sz w:val="20"/>
                <w:szCs w:val="20"/>
                <w:lang w:val="kk-KZ"/>
              </w:rPr>
            </w:pPr>
            <w:r w:rsidRPr="009F7558">
              <w:rPr>
                <w:sz w:val="20"/>
                <w:szCs w:val="20"/>
                <w:lang w:val="kk-KZ"/>
              </w:rPr>
              <w:t>3 151,6</w:t>
            </w:r>
          </w:p>
        </w:tc>
        <w:tc>
          <w:tcPr>
            <w:tcW w:w="537" w:type="pct"/>
            <w:shd w:val="clear" w:color="000000" w:fill="FFFFFF"/>
            <w:noWrap/>
            <w:vAlign w:val="center"/>
            <w:hideMark/>
          </w:tcPr>
          <w:p w14:paraId="1696A746"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noWrap/>
            <w:vAlign w:val="center"/>
            <w:hideMark/>
          </w:tcPr>
          <w:p w14:paraId="2C9BD610"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716FEF0A" w14:textId="77777777" w:rsidR="00E177FA" w:rsidRPr="009F7558" w:rsidRDefault="00E177FA" w:rsidP="00E177FA">
            <w:pPr>
              <w:jc w:val="center"/>
              <w:rPr>
                <w:sz w:val="20"/>
                <w:szCs w:val="20"/>
                <w:lang w:val="kk-KZ"/>
              </w:rPr>
            </w:pPr>
            <w:r w:rsidRPr="009F7558">
              <w:rPr>
                <w:sz w:val="20"/>
                <w:szCs w:val="20"/>
                <w:lang w:val="kk-KZ"/>
              </w:rPr>
              <w:t>3 151,6</w:t>
            </w:r>
          </w:p>
        </w:tc>
      </w:tr>
      <w:tr w:rsidR="00E177FA" w:rsidRPr="009F7558" w14:paraId="459C25AB" w14:textId="77777777" w:rsidTr="00E177FA">
        <w:trPr>
          <w:trHeight w:val="20"/>
        </w:trPr>
        <w:tc>
          <w:tcPr>
            <w:tcW w:w="246" w:type="pct"/>
            <w:shd w:val="clear" w:color="000000" w:fill="FFFFFF"/>
            <w:noWrap/>
            <w:vAlign w:val="bottom"/>
            <w:hideMark/>
          </w:tcPr>
          <w:p w14:paraId="17FD5765" w14:textId="77777777" w:rsidR="00E177FA" w:rsidRPr="009F7558" w:rsidRDefault="00E177FA" w:rsidP="00E177FA">
            <w:pPr>
              <w:jc w:val="center"/>
              <w:rPr>
                <w:sz w:val="20"/>
                <w:szCs w:val="20"/>
              </w:rPr>
            </w:pPr>
            <w:r w:rsidRPr="009F7558">
              <w:rPr>
                <w:sz w:val="20"/>
                <w:szCs w:val="20"/>
              </w:rPr>
              <w:t>7</w:t>
            </w:r>
          </w:p>
        </w:tc>
        <w:tc>
          <w:tcPr>
            <w:tcW w:w="1191" w:type="pct"/>
            <w:shd w:val="clear" w:color="000000" w:fill="FFFFFF"/>
            <w:hideMark/>
          </w:tcPr>
          <w:p w14:paraId="6D0E7044" w14:textId="064A954F" w:rsidR="00E177FA" w:rsidRPr="009F7558" w:rsidRDefault="00E177FA" w:rsidP="00E177FA">
            <w:pPr>
              <w:rPr>
                <w:sz w:val="20"/>
                <w:szCs w:val="20"/>
                <w:lang w:val="kk-KZ"/>
              </w:rPr>
            </w:pPr>
            <w:r w:rsidRPr="009F7558">
              <w:rPr>
                <w:sz w:val="20"/>
                <w:szCs w:val="20"/>
              </w:rPr>
              <w:t>"Алматы энергетика және электрондық технологиялар колледжі" МКҚК</w:t>
            </w:r>
          </w:p>
        </w:tc>
        <w:tc>
          <w:tcPr>
            <w:tcW w:w="792" w:type="pct"/>
            <w:shd w:val="clear" w:color="000000" w:fill="FFFFFF"/>
            <w:noWrap/>
            <w:vAlign w:val="center"/>
            <w:hideMark/>
          </w:tcPr>
          <w:p w14:paraId="5DF5D1D8" w14:textId="77777777" w:rsidR="00E177FA" w:rsidRPr="009F7558" w:rsidRDefault="00E177FA" w:rsidP="00E177FA">
            <w:pPr>
              <w:jc w:val="center"/>
              <w:rPr>
                <w:sz w:val="20"/>
                <w:szCs w:val="20"/>
                <w:lang w:val="kk-KZ"/>
              </w:rPr>
            </w:pPr>
            <w:r w:rsidRPr="009F7558">
              <w:rPr>
                <w:sz w:val="20"/>
                <w:szCs w:val="20"/>
                <w:lang w:val="kk-KZ"/>
              </w:rPr>
              <w:t>258 242,0</w:t>
            </w:r>
          </w:p>
        </w:tc>
        <w:tc>
          <w:tcPr>
            <w:tcW w:w="556" w:type="pct"/>
            <w:shd w:val="clear" w:color="000000" w:fill="FFFFFF"/>
            <w:noWrap/>
            <w:vAlign w:val="center"/>
            <w:hideMark/>
          </w:tcPr>
          <w:p w14:paraId="3A803019" w14:textId="77777777" w:rsidR="00E177FA" w:rsidRPr="009F7558" w:rsidRDefault="00E177FA" w:rsidP="00E177FA">
            <w:pPr>
              <w:jc w:val="center"/>
              <w:rPr>
                <w:sz w:val="20"/>
                <w:szCs w:val="20"/>
                <w:lang w:val="kk-KZ"/>
              </w:rPr>
            </w:pPr>
            <w:r w:rsidRPr="009F7558">
              <w:rPr>
                <w:sz w:val="20"/>
                <w:szCs w:val="20"/>
                <w:lang w:val="kk-KZ"/>
              </w:rPr>
              <w:t>258 242,0</w:t>
            </w:r>
          </w:p>
        </w:tc>
        <w:tc>
          <w:tcPr>
            <w:tcW w:w="486" w:type="pct"/>
            <w:shd w:val="clear" w:color="000000" w:fill="FFFFFF"/>
            <w:noWrap/>
            <w:vAlign w:val="center"/>
            <w:hideMark/>
          </w:tcPr>
          <w:p w14:paraId="62C206BF" w14:textId="77777777" w:rsidR="00E177FA" w:rsidRPr="009F7558" w:rsidRDefault="00E177FA" w:rsidP="00E177FA">
            <w:pPr>
              <w:jc w:val="center"/>
              <w:rPr>
                <w:sz w:val="20"/>
                <w:szCs w:val="20"/>
                <w:lang w:val="kk-KZ"/>
              </w:rPr>
            </w:pPr>
            <w:r w:rsidRPr="009F7558">
              <w:rPr>
                <w:sz w:val="20"/>
                <w:szCs w:val="20"/>
                <w:lang w:val="kk-KZ"/>
              </w:rPr>
              <w:t>0,0</w:t>
            </w:r>
          </w:p>
        </w:tc>
        <w:tc>
          <w:tcPr>
            <w:tcW w:w="537" w:type="pct"/>
            <w:shd w:val="clear" w:color="000000" w:fill="FFFFFF"/>
            <w:noWrap/>
            <w:vAlign w:val="center"/>
            <w:hideMark/>
          </w:tcPr>
          <w:p w14:paraId="4889BB28"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noWrap/>
            <w:vAlign w:val="center"/>
            <w:hideMark/>
          </w:tcPr>
          <w:p w14:paraId="66DDCB57"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65CEB254"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2ACBD6E6" w14:textId="77777777" w:rsidTr="00E177FA">
        <w:trPr>
          <w:trHeight w:val="20"/>
        </w:trPr>
        <w:tc>
          <w:tcPr>
            <w:tcW w:w="246" w:type="pct"/>
            <w:shd w:val="clear" w:color="000000" w:fill="FFFFFF"/>
            <w:noWrap/>
            <w:vAlign w:val="bottom"/>
            <w:hideMark/>
          </w:tcPr>
          <w:p w14:paraId="125DF335" w14:textId="77777777" w:rsidR="00E177FA" w:rsidRPr="009F7558" w:rsidRDefault="00E177FA" w:rsidP="00E177FA">
            <w:pPr>
              <w:jc w:val="center"/>
              <w:rPr>
                <w:sz w:val="20"/>
                <w:szCs w:val="20"/>
              </w:rPr>
            </w:pPr>
            <w:r w:rsidRPr="009F7558">
              <w:rPr>
                <w:sz w:val="20"/>
                <w:szCs w:val="20"/>
              </w:rPr>
              <w:t>8</w:t>
            </w:r>
          </w:p>
        </w:tc>
        <w:tc>
          <w:tcPr>
            <w:tcW w:w="1191" w:type="pct"/>
            <w:shd w:val="clear" w:color="000000" w:fill="FFFFFF"/>
            <w:hideMark/>
          </w:tcPr>
          <w:p w14:paraId="3947E2D0" w14:textId="449EFCC9" w:rsidR="00E177FA" w:rsidRPr="009F7558" w:rsidRDefault="00E177FA" w:rsidP="00E177FA">
            <w:pPr>
              <w:rPr>
                <w:sz w:val="20"/>
                <w:szCs w:val="20"/>
                <w:lang w:val="kk-KZ"/>
              </w:rPr>
            </w:pPr>
            <w:r w:rsidRPr="009F7558">
              <w:rPr>
                <w:sz w:val="20"/>
                <w:szCs w:val="20"/>
              </w:rPr>
              <w:t>"Алматы көлік және коммуникация колледжі" МКҚК</w:t>
            </w:r>
          </w:p>
        </w:tc>
        <w:tc>
          <w:tcPr>
            <w:tcW w:w="792" w:type="pct"/>
            <w:shd w:val="clear" w:color="000000" w:fill="FFFFFF"/>
            <w:noWrap/>
            <w:vAlign w:val="center"/>
            <w:hideMark/>
          </w:tcPr>
          <w:p w14:paraId="15D52600" w14:textId="77777777" w:rsidR="00E177FA" w:rsidRPr="009F7558" w:rsidRDefault="00E177FA" w:rsidP="00E177FA">
            <w:pPr>
              <w:jc w:val="center"/>
              <w:rPr>
                <w:sz w:val="20"/>
                <w:szCs w:val="20"/>
                <w:lang w:val="kk-KZ"/>
              </w:rPr>
            </w:pPr>
            <w:r w:rsidRPr="009F7558">
              <w:rPr>
                <w:sz w:val="20"/>
                <w:szCs w:val="20"/>
                <w:lang w:val="kk-KZ"/>
              </w:rPr>
              <w:t>203 354,0</w:t>
            </w:r>
          </w:p>
        </w:tc>
        <w:tc>
          <w:tcPr>
            <w:tcW w:w="556" w:type="pct"/>
            <w:shd w:val="clear" w:color="000000" w:fill="FFFFFF"/>
            <w:noWrap/>
            <w:vAlign w:val="center"/>
            <w:hideMark/>
          </w:tcPr>
          <w:p w14:paraId="2D1F78B6" w14:textId="77777777" w:rsidR="00E177FA" w:rsidRPr="009F7558" w:rsidRDefault="00E177FA" w:rsidP="00E177FA">
            <w:pPr>
              <w:jc w:val="center"/>
              <w:rPr>
                <w:sz w:val="20"/>
                <w:szCs w:val="20"/>
                <w:lang w:val="kk-KZ"/>
              </w:rPr>
            </w:pPr>
            <w:r w:rsidRPr="009F7558">
              <w:rPr>
                <w:sz w:val="20"/>
                <w:szCs w:val="20"/>
                <w:lang w:val="kk-KZ"/>
              </w:rPr>
              <w:t>203 067,5</w:t>
            </w:r>
          </w:p>
        </w:tc>
        <w:tc>
          <w:tcPr>
            <w:tcW w:w="486" w:type="pct"/>
            <w:shd w:val="clear" w:color="000000" w:fill="FFFFFF"/>
            <w:noWrap/>
            <w:vAlign w:val="center"/>
            <w:hideMark/>
          </w:tcPr>
          <w:p w14:paraId="2B66A620" w14:textId="77777777" w:rsidR="00E177FA" w:rsidRPr="009F7558" w:rsidRDefault="00E177FA" w:rsidP="00E177FA">
            <w:pPr>
              <w:jc w:val="center"/>
              <w:rPr>
                <w:sz w:val="20"/>
                <w:szCs w:val="20"/>
                <w:lang w:val="kk-KZ"/>
              </w:rPr>
            </w:pPr>
            <w:r w:rsidRPr="009F7558">
              <w:rPr>
                <w:sz w:val="20"/>
                <w:szCs w:val="20"/>
                <w:lang w:val="kk-KZ"/>
              </w:rPr>
              <w:t>286,5</w:t>
            </w:r>
          </w:p>
        </w:tc>
        <w:tc>
          <w:tcPr>
            <w:tcW w:w="537" w:type="pct"/>
            <w:shd w:val="clear" w:color="000000" w:fill="FFFFFF"/>
            <w:noWrap/>
            <w:vAlign w:val="center"/>
            <w:hideMark/>
          </w:tcPr>
          <w:p w14:paraId="1BFFE275" w14:textId="77777777" w:rsidR="00E177FA" w:rsidRPr="009F7558" w:rsidRDefault="00E177FA" w:rsidP="00E177FA">
            <w:pPr>
              <w:jc w:val="center"/>
              <w:rPr>
                <w:sz w:val="20"/>
                <w:szCs w:val="20"/>
                <w:lang w:val="kk-KZ"/>
              </w:rPr>
            </w:pPr>
            <w:r w:rsidRPr="009F7558">
              <w:rPr>
                <w:sz w:val="20"/>
                <w:szCs w:val="20"/>
                <w:lang w:val="kk-KZ"/>
              </w:rPr>
              <w:t>286,5</w:t>
            </w:r>
          </w:p>
        </w:tc>
        <w:tc>
          <w:tcPr>
            <w:tcW w:w="631" w:type="pct"/>
            <w:shd w:val="clear" w:color="000000" w:fill="FFFFFF"/>
            <w:vAlign w:val="center"/>
            <w:hideMark/>
          </w:tcPr>
          <w:p w14:paraId="429F6B42" w14:textId="70310E47" w:rsidR="00E177FA" w:rsidRPr="009F7558" w:rsidRDefault="00E177FA" w:rsidP="00E177FA">
            <w:pPr>
              <w:jc w:val="center"/>
              <w:rPr>
                <w:sz w:val="20"/>
                <w:szCs w:val="20"/>
                <w:lang w:val="kk-KZ"/>
              </w:rPr>
            </w:pPr>
            <w:r w:rsidRPr="009F7558">
              <w:rPr>
                <w:sz w:val="20"/>
                <w:szCs w:val="20"/>
                <w:lang w:val="kk-KZ"/>
              </w:rPr>
              <w:t>27.01.2025 ж.№29 т/т.</w:t>
            </w:r>
          </w:p>
        </w:tc>
        <w:tc>
          <w:tcPr>
            <w:tcW w:w="561" w:type="pct"/>
            <w:shd w:val="clear" w:color="000000" w:fill="FFFFFF"/>
            <w:noWrap/>
            <w:vAlign w:val="center"/>
            <w:hideMark/>
          </w:tcPr>
          <w:p w14:paraId="78E2AB20"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5102D00D" w14:textId="77777777" w:rsidTr="00E177FA">
        <w:trPr>
          <w:trHeight w:val="20"/>
        </w:trPr>
        <w:tc>
          <w:tcPr>
            <w:tcW w:w="246" w:type="pct"/>
            <w:shd w:val="clear" w:color="000000" w:fill="FFFFFF"/>
            <w:noWrap/>
            <w:vAlign w:val="bottom"/>
            <w:hideMark/>
          </w:tcPr>
          <w:p w14:paraId="68FFFB29" w14:textId="77777777" w:rsidR="00E177FA" w:rsidRPr="009F7558" w:rsidRDefault="00E177FA" w:rsidP="00E177FA">
            <w:pPr>
              <w:jc w:val="center"/>
              <w:rPr>
                <w:sz w:val="20"/>
                <w:szCs w:val="20"/>
              </w:rPr>
            </w:pPr>
            <w:r w:rsidRPr="009F7558">
              <w:rPr>
                <w:sz w:val="20"/>
                <w:szCs w:val="20"/>
              </w:rPr>
              <w:lastRenderedPageBreak/>
              <w:t>9</w:t>
            </w:r>
          </w:p>
        </w:tc>
        <w:tc>
          <w:tcPr>
            <w:tcW w:w="1191" w:type="pct"/>
            <w:shd w:val="clear" w:color="000000" w:fill="FFFFFF"/>
            <w:hideMark/>
          </w:tcPr>
          <w:p w14:paraId="3F534A48" w14:textId="1E93C7F1" w:rsidR="00E177FA" w:rsidRPr="009F7558" w:rsidRDefault="00E177FA" w:rsidP="00E177FA">
            <w:pPr>
              <w:rPr>
                <w:sz w:val="20"/>
                <w:szCs w:val="20"/>
                <w:lang w:val="kk-KZ"/>
              </w:rPr>
            </w:pPr>
            <w:r w:rsidRPr="009F7558">
              <w:rPr>
                <w:sz w:val="20"/>
                <w:szCs w:val="20"/>
              </w:rPr>
              <w:t xml:space="preserve">"Индустрия, туризм және қонақжайлылық колледжі" КМҚК </w:t>
            </w:r>
          </w:p>
        </w:tc>
        <w:tc>
          <w:tcPr>
            <w:tcW w:w="792" w:type="pct"/>
            <w:shd w:val="clear" w:color="000000" w:fill="FFFFFF"/>
            <w:noWrap/>
            <w:vAlign w:val="center"/>
            <w:hideMark/>
          </w:tcPr>
          <w:p w14:paraId="795585B1" w14:textId="77777777" w:rsidR="00E177FA" w:rsidRPr="009F7558" w:rsidRDefault="00E177FA" w:rsidP="00E177FA">
            <w:pPr>
              <w:jc w:val="center"/>
              <w:rPr>
                <w:sz w:val="20"/>
                <w:szCs w:val="20"/>
                <w:lang w:val="kk-KZ"/>
              </w:rPr>
            </w:pPr>
            <w:r w:rsidRPr="009F7558">
              <w:rPr>
                <w:sz w:val="20"/>
                <w:szCs w:val="20"/>
                <w:lang w:val="kk-KZ"/>
              </w:rPr>
              <w:t>136 705,0</w:t>
            </w:r>
          </w:p>
        </w:tc>
        <w:tc>
          <w:tcPr>
            <w:tcW w:w="556" w:type="pct"/>
            <w:shd w:val="clear" w:color="000000" w:fill="FFFFFF"/>
            <w:noWrap/>
            <w:vAlign w:val="center"/>
            <w:hideMark/>
          </w:tcPr>
          <w:p w14:paraId="60F6D9D3" w14:textId="77777777" w:rsidR="00E177FA" w:rsidRPr="009F7558" w:rsidRDefault="00E177FA" w:rsidP="00E177FA">
            <w:pPr>
              <w:jc w:val="center"/>
              <w:rPr>
                <w:sz w:val="20"/>
                <w:szCs w:val="20"/>
                <w:lang w:val="kk-KZ"/>
              </w:rPr>
            </w:pPr>
            <w:r w:rsidRPr="009F7558">
              <w:rPr>
                <w:sz w:val="20"/>
                <w:szCs w:val="20"/>
                <w:lang w:val="kk-KZ"/>
              </w:rPr>
              <w:t>132 973,0</w:t>
            </w:r>
          </w:p>
        </w:tc>
        <w:tc>
          <w:tcPr>
            <w:tcW w:w="486" w:type="pct"/>
            <w:shd w:val="clear" w:color="000000" w:fill="FFFFFF"/>
            <w:noWrap/>
            <w:vAlign w:val="center"/>
            <w:hideMark/>
          </w:tcPr>
          <w:p w14:paraId="790F5DAC" w14:textId="77777777" w:rsidR="00E177FA" w:rsidRPr="009F7558" w:rsidRDefault="00E177FA" w:rsidP="00E177FA">
            <w:pPr>
              <w:jc w:val="center"/>
              <w:rPr>
                <w:sz w:val="20"/>
                <w:szCs w:val="20"/>
                <w:lang w:val="kk-KZ"/>
              </w:rPr>
            </w:pPr>
            <w:r w:rsidRPr="009F7558">
              <w:rPr>
                <w:sz w:val="20"/>
                <w:szCs w:val="20"/>
                <w:lang w:val="kk-KZ"/>
              </w:rPr>
              <w:t>3 732,0</w:t>
            </w:r>
          </w:p>
        </w:tc>
        <w:tc>
          <w:tcPr>
            <w:tcW w:w="537" w:type="pct"/>
            <w:shd w:val="clear" w:color="000000" w:fill="FFFFFF"/>
            <w:noWrap/>
            <w:vAlign w:val="center"/>
            <w:hideMark/>
          </w:tcPr>
          <w:p w14:paraId="5D899082"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noWrap/>
            <w:vAlign w:val="center"/>
            <w:hideMark/>
          </w:tcPr>
          <w:p w14:paraId="0179C357"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37479A9A" w14:textId="77777777" w:rsidR="00E177FA" w:rsidRPr="009F7558" w:rsidRDefault="00E177FA" w:rsidP="00E177FA">
            <w:pPr>
              <w:jc w:val="center"/>
              <w:rPr>
                <w:sz w:val="20"/>
                <w:szCs w:val="20"/>
                <w:lang w:val="kk-KZ"/>
              </w:rPr>
            </w:pPr>
            <w:r w:rsidRPr="009F7558">
              <w:rPr>
                <w:sz w:val="20"/>
                <w:szCs w:val="20"/>
                <w:lang w:val="kk-KZ"/>
              </w:rPr>
              <w:t>3 732,0</w:t>
            </w:r>
          </w:p>
        </w:tc>
      </w:tr>
      <w:tr w:rsidR="00E177FA" w:rsidRPr="009F7558" w14:paraId="44A113E6" w14:textId="77777777" w:rsidTr="00E177FA">
        <w:trPr>
          <w:trHeight w:val="20"/>
        </w:trPr>
        <w:tc>
          <w:tcPr>
            <w:tcW w:w="246" w:type="pct"/>
            <w:shd w:val="clear" w:color="000000" w:fill="FFFFFF"/>
            <w:noWrap/>
            <w:vAlign w:val="bottom"/>
            <w:hideMark/>
          </w:tcPr>
          <w:p w14:paraId="73F45A50" w14:textId="77777777" w:rsidR="00E177FA" w:rsidRPr="009F7558" w:rsidRDefault="00E177FA" w:rsidP="00E177FA">
            <w:pPr>
              <w:jc w:val="center"/>
              <w:rPr>
                <w:sz w:val="20"/>
                <w:szCs w:val="20"/>
              </w:rPr>
            </w:pPr>
            <w:r w:rsidRPr="009F7558">
              <w:rPr>
                <w:sz w:val="20"/>
                <w:szCs w:val="20"/>
              </w:rPr>
              <w:t>10</w:t>
            </w:r>
          </w:p>
        </w:tc>
        <w:tc>
          <w:tcPr>
            <w:tcW w:w="1191" w:type="pct"/>
            <w:shd w:val="clear" w:color="000000" w:fill="FFFFFF"/>
            <w:hideMark/>
          </w:tcPr>
          <w:p w14:paraId="003995DE" w14:textId="531AA3AD" w:rsidR="00E177FA" w:rsidRPr="009F7558" w:rsidRDefault="00E177FA" w:rsidP="00E177FA">
            <w:pPr>
              <w:rPr>
                <w:sz w:val="20"/>
                <w:szCs w:val="20"/>
                <w:lang w:val="kk-KZ"/>
              </w:rPr>
            </w:pPr>
            <w:r w:rsidRPr="009F7558">
              <w:rPr>
                <w:sz w:val="20"/>
                <w:szCs w:val="20"/>
              </w:rPr>
              <w:t>"Алматы жолаушылар көлігі және технологиялар колледжі" КМҚК</w:t>
            </w:r>
          </w:p>
        </w:tc>
        <w:tc>
          <w:tcPr>
            <w:tcW w:w="792" w:type="pct"/>
            <w:shd w:val="clear" w:color="000000" w:fill="FFFFFF"/>
            <w:noWrap/>
            <w:vAlign w:val="center"/>
            <w:hideMark/>
          </w:tcPr>
          <w:p w14:paraId="3C372138" w14:textId="77777777" w:rsidR="00E177FA" w:rsidRPr="009F7558" w:rsidRDefault="00E177FA" w:rsidP="00E177FA">
            <w:pPr>
              <w:jc w:val="center"/>
              <w:rPr>
                <w:sz w:val="20"/>
                <w:szCs w:val="20"/>
                <w:lang w:val="kk-KZ"/>
              </w:rPr>
            </w:pPr>
            <w:r w:rsidRPr="009F7558">
              <w:rPr>
                <w:sz w:val="20"/>
                <w:szCs w:val="20"/>
                <w:lang w:val="kk-KZ"/>
              </w:rPr>
              <w:t>259 142,0</w:t>
            </w:r>
          </w:p>
        </w:tc>
        <w:tc>
          <w:tcPr>
            <w:tcW w:w="556" w:type="pct"/>
            <w:shd w:val="clear" w:color="000000" w:fill="FFFFFF"/>
            <w:noWrap/>
            <w:vAlign w:val="center"/>
            <w:hideMark/>
          </w:tcPr>
          <w:p w14:paraId="2A022455" w14:textId="77777777" w:rsidR="00E177FA" w:rsidRPr="009F7558" w:rsidRDefault="00E177FA" w:rsidP="00E177FA">
            <w:pPr>
              <w:jc w:val="center"/>
              <w:rPr>
                <w:sz w:val="20"/>
                <w:szCs w:val="20"/>
                <w:lang w:val="kk-KZ"/>
              </w:rPr>
            </w:pPr>
            <w:r w:rsidRPr="009F7558">
              <w:rPr>
                <w:sz w:val="20"/>
                <w:szCs w:val="20"/>
                <w:lang w:val="kk-KZ"/>
              </w:rPr>
              <w:t>240 939,7</w:t>
            </w:r>
          </w:p>
        </w:tc>
        <w:tc>
          <w:tcPr>
            <w:tcW w:w="486" w:type="pct"/>
            <w:shd w:val="clear" w:color="000000" w:fill="FFFFFF"/>
            <w:noWrap/>
            <w:vAlign w:val="center"/>
            <w:hideMark/>
          </w:tcPr>
          <w:p w14:paraId="2F38A194" w14:textId="77777777" w:rsidR="00E177FA" w:rsidRPr="009F7558" w:rsidRDefault="00E177FA" w:rsidP="00E177FA">
            <w:pPr>
              <w:jc w:val="center"/>
              <w:rPr>
                <w:sz w:val="20"/>
                <w:szCs w:val="20"/>
                <w:lang w:val="kk-KZ"/>
              </w:rPr>
            </w:pPr>
            <w:r w:rsidRPr="009F7558">
              <w:rPr>
                <w:sz w:val="20"/>
                <w:szCs w:val="20"/>
                <w:lang w:val="kk-KZ"/>
              </w:rPr>
              <w:t>18 202,3</w:t>
            </w:r>
          </w:p>
        </w:tc>
        <w:tc>
          <w:tcPr>
            <w:tcW w:w="537" w:type="pct"/>
            <w:shd w:val="clear" w:color="000000" w:fill="FFFFFF"/>
            <w:noWrap/>
            <w:vAlign w:val="center"/>
            <w:hideMark/>
          </w:tcPr>
          <w:p w14:paraId="2A9B764C"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vAlign w:val="center"/>
            <w:hideMark/>
          </w:tcPr>
          <w:p w14:paraId="2915F8AF" w14:textId="182E608D" w:rsidR="00E177FA" w:rsidRPr="009F7558" w:rsidRDefault="00E177FA" w:rsidP="00E177FA">
            <w:pPr>
              <w:jc w:val="center"/>
              <w:rPr>
                <w:sz w:val="20"/>
                <w:szCs w:val="20"/>
                <w:lang w:val="kk-KZ"/>
              </w:rPr>
            </w:pPr>
            <w:r w:rsidRPr="009F7558">
              <w:rPr>
                <w:sz w:val="20"/>
                <w:szCs w:val="20"/>
                <w:lang w:val="kk-KZ"/>
              </w:rPr>
              <w:t xml:space="preserve"> аудит барысында 27.11.2025 ж.</w:t>
            </w:r>
          </w:p>
        </w:tc>
        <w:tc>
          <w:tcPr>
            <w:tcW w:w="561" w:type="pct"/>
            <w:shd w:val="clear" w:color="000000" w:fill="FFFFFF"/>
            <w:noWrap/>
            <w:vAlign w:val="center"/>
            <w:hideMark/>
          </w:tcPr>
          <w:p w14:paraId="4AF21875" w14:textId="77777777" w:rsidR="00E177FA" w:rsidRPr="009F7558" w:rsidRDefault="00E177FA" w:rsidP="00E177FA">
            <w:pPr>
              <w:jc w:val="center"/>
              <w:rPr>
                <w:sz w:val="20"/>
                <w:szCs w:val="20"/>
                <w:lang w:val="kk-KZ"/>
              </w:rPr>
            </w:pPr>
            <w:r w:rsidRPr="009F7558">
              <w:rPr>
                <w:sz w:val="20"/>
                <w:szCs w:val="20"/>
                <w:lang w:val="kk-KZ"/>
              </w:rPr>
              <w:t>18 203</w:t>
            </w:r>
          </w:p>
        </w:tc>
      </w:tr>
      <w:tr w:rsidR="00E177FA" w:rsidRPr="009F7558" w14:paraId="1271643B" w14:textId="77777777" w:rsidTr="00E177FA">
        <w:trPr>
          <w:trHeight w:val="20"/>
        </w:trPr>
        <w:tc>
          <w:tcPr>
            <w:tcW w:w="246" w:type="pct"/>
            <w:shd w:val="clear" w:color="000000" w:fill="FFFFFF"/>
            <w:noWrap/>
            <w:vAlign w:val="bottom"/>
            <w:hideMark/>
          </w:tcPr>
          <w:p w14:paraId="72853EC3" w14:textId="77777777" w:rsidR="00E177FA" w:rsidRPr="009F7558" w:rsidRDefault="00E177FA" w:rsidP="00E177FA">
            <w:pPr>
              <w:jc w:val="center"/>
              <w:rPr>
                <w:sz w:val="20"/>
                <w:szCs w:val="20"/>
              </w:rPr>
            </w:pPr>
            <w:r w:rsidRPr="009F7558">
              <w:rPr>
                <w:sz w:val="20"/>
                <w:szCs w:val="20"/>
              </w:rPr>
              <w:t>11</w:t>
            </w:r>
          </w:p>
        </w:tc>
        <w:tc>
          <w:tcPr>
            <w:tcW w:w="1191" w:type="pct"/>
            <w:shd w:val="clear" w:color="000000" w:fill="FFFFFF"/>
            <w:hideMark/>
          </w:tcPr>
          <w:p w14:paraId="7CC5A15E" w14:textId="40BF9C29" w:rsidR="00E177FA" w:rsidRPr="009F7558" w:rsidRDefault="00E177FA" w:rsidP="00E177FA">
            <w:pPr>
              <w:rPr>
                <w:sz w:val="20"/>
                <w:szCs w:val="20"/>
                <w:lang w:val="kk-KZ"/>
              </w:rPr>
            </w:pPr>
            <w:r w:rsidRPr="009F7558">
              <w:rPr>
                <w:sz w:val="20"/>
                <w:szCs w:val="20"/>
              </w:rPr>
              <w:t>"Алматы технологиялық колледжі" КМҚК</w:t>
            </w:r>
          </w:p>
        </w:tc>
        <w:tc>
          <w:tcPr>
            <w:tcW w:w="792" w:type="pct"/>
            <w:shd w:val="clear" w:color="000000" w:fill="FFFFFF"/>
            <w:noWrap/>
            <w:vAlign w:val="center"/>
            <w:hideMark/>
          </w:tcPr>
          <w:p w14:paraId="44CC8DF5" w14:textId="77777777" w:rsidR="00E177FA" w:rsidRPr="009F7558" w:rsidRDefault="00E177FA" w:rsidP="00E177FA">
            <w:pPr>
              <w:jc w:val="center"/>
              <w:rPr>
                <w:sz w:val="20"/>
                <w:szCs w:val="20"/>
                <w:lang w:val="kk-KZ"/>
              </w:rPr>
            </w:pPr>
            <w:r w:rsidRPr="009F7558">
              <w:rPr>
                <w:sz w:val="20"/>
                <w:szCs w:val="20"/>
                <w:lang w:val="kk-KZ"/>
              </w:rPr>
              <w:t>184 045,0</w:t>
            </w:r>
          </w:p>
        </w:tc>
        <w:tc>
          <w:tcPr>
            <w:tcW w:w="556" w:type="pct"/>
            <w:shd w:val="clear" w:color="000000" w:fill="FFFFFF"/>
            <w:noWrap/>
            <w:vAlign w:val="center"/>
            <w:hideMark/>
          </w:tcPr>
          <w:p w14:paraId="766EBEC0" w14:textId="77777777" w:rsidR="00E177FA" w:rsidRPr="009F7558" w:rsidRDefault="00E177FA" w:rsidP="00E177FA">
            <w:pPr>
              <w:jc w:val="center"/>
              <w:rPr>
                <w:sz w:val="20"/>
                <w:szCs w:val="20"/>
                <w:lang w:val="kk-KZ"/>
              </w:rPr>
            </w:pPr>
            <w:r w:rsidRPr="009F7558">
              <w:rPr>
                <w:sz w:val="20"/>
                <w:szCs w:val="20"/>
                <w:lang w:val="kk-KZ"/>
              </w:rPr>
              <w:t>181 336,0</w:t>
            </w:r>
          </w:p>
        </w:tc>
        <w:tc>
          <w:tcPr>
            <w:tcW w:w="486" w:type="pct"/>
            <w:shd w:val="clear" w:color="000000" w:fill="FFFFFF"/>
            <w:noWrap/>
            <w:vAlign w:val="center"/>
            <w:hideMark/>
          </w:tcPr>
          <w:p w14:paraId="1198C849" w14:textId="77777777" w:rsidR="00E177FA" w:rsidRPr="009F7558" w:rsidRDefault="00E177FA" w:rsidP="00E177FA">
            <w:pPr>
              <w:jc w:val="center"/>
              <w:rPr>
                <w:sz w:val="20"/>
                <w:szCs w:val="20"/>
                <w:lang w:val="kk-KZ"/>
              </w:rPr>
            </w:pPr>
            <w:r w:rsidRPr="009F7558">
              <w:rPr>
                <w:sz w:val="20"/>
                <w:szCs w:val="20"/>
                <w:lang w:val="kk-KZ"/>
              </w:rPr>
              <w:t>2 709,0</w:t>
            </w:r>
          </w:p>
        </w:tc>
        <w:tc>
          <w:tcPr>
            <w:tcW w:w="537" w:type="pct"/>
            <w:shd w:val="clear" w:color="000000" w:fill="FFFFFF"/>
            <w:noWrap/>
            <w:vAlign w:val="center"/>
            <w:hideMark/>
          </w:tcPr>
          <w:p w14:paraId="2D4847CD"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noWrap/>
            <w:vAlign w:val="center"/>
            <w:hideMark/>
          </w:tcPr>
          <w:p w14:paraId="48F74E8D"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528D5136" w14:textId="77777777" w:rsidR="00E177FA" w:rsidRPr="009F7558" w:rsidRDefault="00E177FA" w:rsidP="00E177FA">
            <w:pPr>
              <w:jc w:val="center"/>
              <w:rPr>
                <w:sz w:val="20"/>
                <w:szCs w:val="20"/>
                <w:lang w:val="kk-KZ"/>
              </w:rPr>
            </w:pPr>
            <w:r w:rsidRPr="009F7558">
              <w:rPr>
                <w:sz w:val="20"/>
                <w:szCs w:val="20"/>
                <w:lang w:val="kk-KZ"/>
              </w:rPr>
              <w:t>2 709,0</w:t>
            </w:r>
          </w:p>
        </w:tc>
      </w:tr>
      <w:tr w:rsidR="00E177FA" w:rsidRPr="009F7558" w14:paraId="04D8AF52" w14:textId="77777777" w:rsidTr="00E177FA">
        <w:trPr>
          <w:trHeight w:val="20"/>
        </w:trPr>
        <w:tc>
          <w:tcPr>
            <w:tcW w:w="246" w:type="pct"/>
            <w:shd w:val="clear" w:color="000000" w:fill="FFFFFF"/>
            <w:noWrap/>
            <w:vAlign w:val="bottom"/>
            <w:hideMark/>
          </w:tcPr>
          <w:p w14:paraId="231ED638" w14:textId="77777777" w:rsidR="00E177FA" w:rsidRPr="009F7558" w:rsidRDefault="00E177FA" w:rsidP="00E177FA">
            <w:pPr>
              <w:jc w:val="center"/>
              <w:rPr>
                <w:sz w:val="20"/>
                <w:szCs w:val="20"/>
              </w:rPr>
            </w:pPr>
            <w:r w:rsidRPr="009F7558">
              <w:rPr>
                <w:sz w:val="20"/>
                <w:szCs w:val="20"/>
              </w:rPr>
              <w:t>12</w:t>
            </w:r>
          </w:p>
        </w:tc>
        <w:tc>
          <w:tcPr>
            <w:tcW w:w="1191" w:type="pct"/>
            <w:shd w:val="clear" w:color="000000" w:fill="FFFFFF"/>
            <w:hideMark/>
          </w:tcPr>
          <w:p w14:paraId="710CF151" w14:textId="74F8ED9A" w:rsidR="00E177FA" w:rsidRPr="009F7558" w:rsidRDefault="00E177FA" w:rsidP="00E177FA">
            <w:pPr>
              <w:rPr>
                <w:sz w:val="20"/>
                <w:szCs w:val="20"/>
                <w:lang w:val="kk-KZ"/>
              </w:rPr>
            </w:pPr>
            <w:r w:rsidRPr="009F7558">
              <w:rPr>
                <w:sz w:val="20"/>
                <w:szCs w:val="20"/>
              </w:rPr>
              <w:t>"Алматы сән және қызмет көрсету саласы колледжі" КМҚК</w:t>
            </w:r>
          </w:p>
        </w:tc>
        <w:tc>
          <w:tcPr>
            <w:tcW w:w="792" w:type="pct"/>
            <w:shd w:val="clear" w:color="000000" w:fill="FFFFFF"/>
            <w:noWrap/>
            <w:vAlign w:val="center"/>
            <w:hideMark/>
          </w:tcPr>
          <w:p w14:paraId="18929B80" w14:textId="77777777" w:rsidR="00E177FA" w:rsidRPr="009F7558" w:rsidRDefault="00E177FA" w:rsidP="00E177FA">
            <w:pPr>
              <w:jc w:val="center"/>
              <w:rPr>
                <w:sz w:val="20"/>
                <w:szCs w:val="20"/>
                <w:lang w:val="kk-KZ"/>
              </w:rPr>
            </w:pPr>
            <w:r w:rsidRPr="009F7558">
              <w:rPr>
                <w:sz w:val="20"/>
                <w:szCs w:val="20"/>
                <w:lang w:val="kk-KZ"/>
              </w:rPr>
              <w:t>250 259,0</w:t>
            </w:r>
          </w:p>
        </w:tc>
        <w:tc>
          <w:tcPr>
            <w:tcW w:w="556" w:type="pct"/>
            <w:shd w:val="clear" w:color="000000" w:fill="FFFFFF"/>
            <w:noWrap/>
            <w:vAlign w:val="center"/>
            <w:hideMark/>
          </w:tcPr>
          <w:p w14:paraId="4B6446B4" w14:textId="77777777" w:rsidR="00E177FA" w:rsidRPr="009F7558" w:rsidRDefault="00E177FA" w:rsidP="00E177FA">
            <w:pPr>
              <w:jc w:val="center"/>
              <w:rPr>
                <w:sz w:val="20"/>
                <w:szCs w:val="20"/>
                <w:lang w:val="kk-KZ"/>
              </w:rPr>
            </w:pPr>
            <w:r w:rsidRPr="009F7558">
              <w:rPr>
                <w:sz w:val="20"/>
                <w:szCs w:val="20"/>
                <w:lang w:val="kk-KZ"/>
              </w:rPr>
              <w:t>243 636,3</w:t>
            </w:r>
          </w:p>
        </w:tc>
        <w:tc>
          <w:tcPr>
            <w:tcW w:w="486" w:type="pct"/>
            <w:shd w:val="clear" w:color="000000" w:fill="FFFFFF"/>
            <w:noWrap/>
            <w:vAlign w:val="center"/>
            <w:hideMark/>
          </w:tcPr>
          <w:p w14:paraId="60F952FC" w14:textId="77777777" w:rsidR="00E177FA" w:rsidRPr="009F7558" w:rsidRDefault="00E177FA" w:rsidP="00E177FA">
            <w:pPr>
              <w:jc w:val="center"/>
              <w:rPr>
                <w:sz w:val="20"/>
                <w:szCs w:val="20"/>
                <w:lang w:val="kk-KZ"/>
              </w:rPr>
            </w:pPr>
            <w:r w:rsidRPr="009F7558">
              <w:rPr>
                <w:sz w:val="20"/>
                <w:szCs w:val="20"/>
                <w:lang w:val="kk-KZ"/>
              </w:rPr>
              <w:t>6 622,7</w:t>
            </w:r>
          </w:p>
        </w:tc>
        <w:tc>
          <w:tcPr>
            <w:tcW w:w="537" w:type="pct"/>
            <w:shd w:val="clear" w:color="000000" w:fill="FFFFFF"/>
            <w:noWrap/>
            <w:vAlign w:val="center"/>
            <w:hideMark/>
          </w:tcPr>
          <w:p w14:paraId="57F18774"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noWrap/>
            <w:vAlign w:val="center"/>
            <w:hideMark/>
          </w:tcPr>
          <w:p w14:paraId="67E65B48"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0B48D9D0" w14:textId="77777777" w:rsidR="00E177FA" w:rsidRPr="009F7558" w:rsidRDefault="00E177FA" w:rsidP="00E177FA">
            <w:pPr>
              <w:jc w:val="center"/>
              <w:rPr>
                <w:sz w:val="20"/>
                <w:szCs w:val="20"/>
                <w:lang w:val="kk-KZ"/>
              </w:rPr>
            </w:pPr>
            <w:r w:rsidRPr="009F7558">
              <w:rPr>
                <w:sz w:val="20"/>
                <w:szCs w:val="20"/>
                <w:lang w:val="kk-KZ"/>
              </w:rPr>
              <w:t>6 622,7</w:t>
            </w:r>
          </w:p>
        </w:tc>
      </w:tr>
      <w:tr w:rsidR="00E177FA" w:rsidRPr="009F7558" w14:paraId="548D21E3" w14:textId="77777777" w:rsidTr="00E177FA">
        <w:trPr>
          <w:trHeight w:val="20"/>
        </w:trPr>
        <w:tc>
          <w:tcPr>
            <w:tcW w:w="246" w:type="pct"/>
            <w:shd w:val="clear" w:color="000000" w:fill="FFFFFF"/>
            <w:noWrap/>
            <w:vAlign w:val="bottom"/>
            <w:hideMark/>
          </w:tcPr>
          <w:p w14:paraId="07CA9D75" w14:textId="77777777" w:rsidR="00E177FA" w:rsidRPr="009F7558" w:rsidRDefault="00E177FA" w:rsidP="00E177FA">
            <w:pPr>
              <w:jc w:val="center"/>
              <w:rPr>
                <w:sz w:val="20"/>
                <w:szCs w:val="20"/>
              </w:rPr>
            </w:pPr>
            <w:r w:rsidRPr="009F7558">
              <w:rPr>
                <w:sz w:val="20"/>
                <w:szCs w:val="20"/>
              </w:rPr>
              <w:t>13</w:t>
            </w:r>
          </w:p>
        </w:tc>
        <w:tc>
          <w:tcPr>
            <w:tcW w:w="1191" w:type="pct"/>
            <w:shd w:val="clear" w:color="000000" w:fill="FFFFFF"/>
            <w:hideMark/>
          </w:tcPr>
          <w:p w14:paraId="03073B9E" w14:textId="4209EE24" w:rsidR="00E177FA" w:rsidRPr="009F7558" w:rsidRDefault="00E177FA" w:rsidP="00E177FA">
            <w:pPr>
              <w:rPr>
                <w:sz w:val="20"/>
                <w:szCs w:val="20"/>
                <w:lang w:val="kk-KZ"/>
              </w:rPr>
            </w:pPr>
            <w:r w:rsidRPr="009F7558">
              <w:rPr>
                <w:sz w:val="20"/>
                <w:szCs w:val="20"/>
              </w:rPr>
              <w:t>"Алматы көпсалалы колледжі"КМҚК</w:t>
            </w:r>
          </w:p>
        </w:tc>
        <w:tc>
          <w:tcPr>
            <w:tcW w:w="792" w:type="pct"/>
            <w:shd w:val="clear" w:color="000000" w:fill="FFFFFF"/>
            <w:noWrap/>
            <w:vAlign w:val="center"/>
            <w:hideMark/>
          </w:tcPr>
          <w:p w14:paraId="4786D305" w14:textId="77777777" w:rsidR="00E177FA" w:rsidRPr="009F7558" w:rsidRDefault="00E177FA" w:rsidP="00E177FA">
            <w:pPr>
              <w:jc w:val="center"/>
              <w:rPr>
                <w:sz w:val="20"/>
                <w:szCs w:val="20"/>
                <w:lang w:val="kk-KZ"/>
              </w:rPr>
            </w:pPr>
            <w:r w:rsidRPr="009F7558">
              <w:rPr>
                <w:sz w:val="20"/>
                <w:szCs w:val="20"/>
                <w:lang w:val="kk-KZ"/>
              </w:rPr>
              <w:t>328 220,0</w:t>
            </w:r>
          </w:p>
        </w:tc>
        <w:tc>
          <w:tcPr>
            <w:tcW w:w="556" w:type="pct"/>
            <w:shd w:val="clear" w:color="000000" w:fill="FFFFFF"/>
            <w:noWrap/>
            <w:vAlign w:val="center"/>
            <w:hideMark/>
          </w:tcPr>
          <w:p w14:paraId="1A5A509F" w14:textId="77777777" w:rsidR="00E177FA" w:rsidRPr="009F7558" w:rsidRDefault="00E177FA" w:rsidP="00E177FA">
            <w:pPr>
              <w:jc w:val="center"/>
              <w:rPr>
                <w:sz w:val="20"/>
                <w:szCs w:val="20"/>
                <w:lang w:val="kk-KZ"/>
              </w:rPr>
            </w:pPr>
            <w:r w:rsidRPr="009F7558">
              <w:rPr>
                <w:sz w:val="20"/>
                <w:szCs w:val="20"/>
                <w:lang w:val="kk-KZ"/>
              </w:rPr>
              <w:t>321 600,0</w:t>
            </w:r>
          </w:p>
        </w:tc>
        <w:tc>
          <w:tcPr>
            <w:tcW w:w="486" w:type="pct"/>
            <w:shd w:val="clear" w:color="000000" w:fill="FFFFFF"/>
            <w:noWrap/>
            <w:vAlign w:val="center"/>
            <w:hideMark/>
          </w:tcPr>
          <w:p w14:paraId="15D39A2A" w14:textId="77777777" w:rsidR="00E177FA" w:rsidRPr="009F7558" w:rsidRDefault="00E177FA" w:rsidP="00E177FA">
            <w:pPr>
              <w:jc w:val="center"/>
              <w:rPr>
                <w:sz w:val="20"/>
                <w:szCs w:val="20"/>
                <w:lang w:val="kk-KZ"/>
              </w:rPr>
            </w:pPr>
            <w:r w:rsidRPr="009F7558">
              <w:rPr>
                <w:sz w:val="20"/>
                <w:szCs w:val="20"/>
                <w:lang w:val="kk-KZ"/>
              </w:rPr>
              <w:t>6 620,0</w:t>
            </w:r>
          </w:p>
        </w:tc>
        <w:tc>
          <w:tcPr>
            <w:tcW w:w="537" w:type="pct"/>
            <w:shd w:val="clear" w:color="000000" w:fill="FFFFFF"/>
            <w:noWrap/>
            <w:vAlign w:val="center"/>
            <w:hideMark/>
          </w:tcPr>
          <w:p w14:paraId="71CDEBC9"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noWrap/>
            <w:vAlign w:val="center"/>
            <w:hideMark/>
          </w:tcPr>
          <w:p w14:paraId="03DB7682"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155E0FB4" w14:textId="77777777" w:rsidR="00E177FA" w:rsidRPr="009F7558" w:rsidRDefault="00E177FA" w:rsidP="00E177FA">
            <w:pPr>
              <w:jc w:val="center"/>
              <w:rPr>
                <w:sz w:val="20"/>
                <w:szCs w:val="20"/>
                <w:lang w:val="kk-KZ"/>
              </w:rPr>
            </w:pPr>
            <w:r w:rsidRPr="009F7558">
              <w:rPr>
                <w:sz w:val="20"/>
                <w:szCs w:val="20"/>
                <w:lang w:val="kk-KZ"/>
              </w:rPr>
              <w:t>6 620,0</w:t>
            </w:r>
          </w:p>
        </w:tc>
      </w:tr>
      <w:tr w:rsidR="00E177FA" w:rsidRPr="009F7558" w14:paraId="3D2B44E9" w14:textId="77777777" w:rsidTr="00E177FA">
        <w:trPr>
          <w:trHeight w:val="20"/>
        </w:trPr>
        <w:tc>
          <w:tcPr>
            <w:tcW w:w="246" w:type="pct"/>
            <w:shd w:val="clear" w:color="000000" w:fill="FFFFFF"/>
            <w:noWrap/>
            <w:vAlign w:val="bottom"/>
            <w:hideMark/>
          </w:tcPr>
          <w:p w14:paraId="4559F5D4" w14:textId="77777777" w:rsidR="00E177FA" w:rsidRPr="009F7558" w:rsidRDefault="00E177FA" w:rsidP="00E177FA">
            <w:pPr>
              <w:jc w:val="center"/>
              <w:rPr>
                <w:sz w:val="20"/>
                <w:szCs w:val="20"/>
              </w:rPr>
            </w:pPr>
            <w:r w:rsidRPr="009F7558">
              <w:rPr>
                <w:sz w:val="20"/>
                <w:szCs w:val="20"/>
              </w:rPr>
              <w:t>14</w:t>
            </w:r>
          </w:p>
        </w:tc>
        <w:tc>
          <w:tcPr>
            <w:tcW w:w="1191" w:type="pct"/>
            <w:shd w:val="clear" w:color="000000" w:fill="FFFFFF"/>
            <w:hideMark/>
          </w:tcPr>
          <w:p w14:paraId="2738A33A" w14:textId="65419BA8" w:rsidR="00E177FA" w:rsidRPr="009F7558" w:rsidRDefault="00E177FA" w:rsidP="00E177FA">
            <w:pPr>
              <w:rPr>
                <w:sz w:val="20"/>
                <w:szCs w:val="20"/>
                <w:lang w:val="kk-KZ"/>
              </w:rPr>
            </w:pPr>
            <w:r w:rsidRPr="009F7558">
              <w:rPr>
                <w:sz w:val="20"/>
                <w:szCs w:val="20"/>
              </w:rPr>
              <w:t>"Принтмедиа технологиялар колледжі" КМҚК</w:t>
            </w:r>
          </w:p>
        </w:tc>
        <w:tc>
          <w:tcPr>
            <w:tcW w:w="792" w:type="pct"/>
            <w:shd w:val="clear" w:color="000000" w:fill="FFFFFF"/>
            <w:noWrap/>
            <w:vAlign w:val="center"/>
            <w:hideMark/>
          </w:tcPr>
          <w:p w14:paraId="42DAC069" w14:textId="77777777" w:rsidR="00E177FA" w:rsidRPr="009F7558" w:rsidRDefault="00E177FA" w:rsidP="00E177FA">
            <w:pPr>
              <w:jc w:val="center"/>
              <w:rPr>
                <w:sz w:val="20"/>
                <w:szCs w:val="20"/>
                <w:lang w:val="kk-KZ"/>
              </w:rPr>
            </w:pPr>
            <w:r w:rsidRPr="009F7558">
              <w:rPr>
                <w:sz w:val="20"/>
                <w:szCs w:val="20"/>
                <w:lang w:val="kk-KZ"/>
              </w:rPr>
              <w:t>288 204,0</w:t>
            </w:r>
          </w:p>
        </w:tc>
        <w:tc>
          <w:tcPr>
            <w:tcW w:w="556" w:type="pct"/>
            <w:shd w:val="clear" w:color="000000" w:fill="FFFFFF"/>
            <w:noWrap/>
            <w:vAlign w:val="center"/>
            <w:hideMark/>
          </w:tcPr>
          <w:p w14:paraId="5D145BE7" w14:textId="77777777" w:rsidR="00E177FA" w:rsidRPr="009F7558" w:rsidRDefault="00E177FA" w:rsidP="00E177FA">
            <w:pPr>
              <w:jc w:val="center"/>
              <w:rPr>
                <w:sz w:val="20"/>
                <w:szCs w:val="20"/>
                <w:lang w:val="kk-KZ"/>
              </w:rPr>
            </w:pPr>
            <w:r w:rsidRPr="009F7558">
              <w:rPr>
                <w:sz w:val="20"/>
                <w:szCs w:val="20"/>
                <w:lang w:val="kk-KZ"/>
              </w:rPr>
              <w:t>288 204,0</w:t>
            </w:r>
          </w:p>
        </w:tc>
        <w:tc>
          <w:tcPr>
            <w:tcW w:w="486" w:type="pct"/>
            <w:shd w:val="clear" w:color="000000" w:fill="FFFFFF"/>
            <w:noWrap/>
            <w:vAlign w:val="center"/>
            <w:hideMark/>
          </w:tcPr>
          <w:p w14:paraId="71168C00" w14:textId="77777777" w:rsidR="00E177FA" w:rsidRPr="009F7558" w:rsidRDefault="00E177FA" w:rsidP="00E177FA">
            <w:pPr>
              <w:jc w:val="center"/>
              <w:rPr>
                <w:sz w:val="20"/>
                <w:szCs w:val="20"/>
                <w:lang w:val="kk-KZ"/>
              </w:rPr>
            </w:pPr>
            <w:r w:rsidRPr="009F7558">
              <w:rPr>
                <w:sz w:val="20"/>
                <w:szCs w:val="20"/>
                <w:lang w:val="kk-KZ"/>
              </w:rPr>
              <w:t>0,0</w:t>
            </w:r>
          </w:p>
        </w:tc>
        <w:tc>
          <w:tcPr>
            <w:tcW w:w="537" w:type="pct"/>
            <w:shd w:val="clear" w:color="000000" w:fill="FFFFFF"/>
            <w:noWrap/>
            <w:vAlign w:val="center"/>
            <w:hideMark/>
          </w:tcPr>
          <w:p w14:paraId="0905C919"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noWrap/>
            <w:vAlign w:val="center"/>
            <w:hideMark/>
          </w:tcPr>
          <w:p w14:paraId="3E00898A"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35A95B95"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2219043D" w14:textId="77777777" w:rsidTr="00E177FA">
        <w:trPr>
          <w:trHeight w:val="20"/>
        </w:trPr>
        <w:tc>
          <w:tcPr>
            <w:tcW w:w="246" w:type="pct"/>
            <w:shd w:val="clear" w:color="000000" w:fill="FFFFFF"/>
            <w:noWrap/>
            <w:vAlign w:val="bottom"/>
            <w:hideMark/>
          </w:tcPr>
          <w:p w14:paraId="3FFF7A0F" w14:textId="77777777" w:rsidR="00E177FA" w:rsidRPr="009F7558" w:rsidRDefault="00E177FA" w:rsidP="00E177FA">
            <w:pPr>
              <w:jc w:val="center"/>
              <w:rPr>
                <w:sz w:val="20"/>
                <w:szCs w:val="20"/>
              </w:rPr>
            </w:pPr>
            <w:r w:rsidRPr="009F7558">
              <w:rPr>
                <w:sz w:val="20"/>
                <w:szCs w:val="20"/>
              </w:rPr>
              <w:t>15</w:t>
            </w:r>
          </w:p>
        </w:tc>
        <w:tc>
          <w:tcPr>
            <w:tcW w:w="1191" w:type="pct"/>
            <w:shd w:val="clear" w:color="000000" w:fill="FFFFFF"/>
            <w:hideMark/>
          </w:tcPr>
          <w:p w14:paraId="46FA5C01" w14:textId="328EF547" w:rsidR="00E177FA" w:rsidRPr="009F7558" w:rsidRDefault="00E177FA" w:rsidP="00E177FA">
            <w:pPr>
              <w:rPr>
                <w:sz w:val="20"/>
                <w:szCs w:val="20"/>
                <w:lang w:val="kk-KZ"/>
              </w:rPr>
            </w:pPr>
            <w:r w:rsidRPr="009F7558">
              <w:rPr>
                <w:sz w:val="20"/>
                <w:szCs w:val="20"/>
              </w:rPr>
              <w:t>"Алматы автомеханикалық колледжі" КМҚК</w:t>
            </w:r>
          </w:p>
        </w:tc>
        <w:tc>
          <w:tcPr>
            <w:tcW w:w="792" w:type="pct"/>
            <w:shd w:val="clear" w:color="000000" w:fill="FFFFFF"/>
            <w:noWrap/>
            <w:vAlign w:val="center"/>
            <w:hideMark/>
          </w:tcPr>
          <w:p w14:paraId="0DA861F1" w14:textId="77777777" w:rsidR="00E177FA" w:rsidRPr="009F7558" w:rsidRDefault="00E177FA" w:rsidP="00E177FA">
            <w:pPr>
              <w:jc w:val="center"/>
              <w:rPr>
                <w:sz w:val="20"/>
                <w:szCs w:val="20"/>
                <w:lang w:val="kk-KZ"/>
              </w:rPr>
            </w:pPr>
            <w:r w:rsidRPr="009F7558">
              <w:rPr>
                <w:sz w:val="20"/>
                <w:szCs w:val="20"/>
                <w:lang w:val="kk-KZ"/>
              </w:rPr>
              <w:t>201 759,7</w:t>
            </w:r>
          </w:p>
        </w:tc>
        <w:tc>
          <w:tcPr>
            <w:tcW w:w="556" w:type="pct"/>
            <w:shd w:val="clear" w:color="000000" w:fill="FFFFFF"/>
            <w:noWrap/>
            <w:vAlign w:val="center"/>
            <w:hideMark/>
          </w:tcPr>
          <w:p w14:paraId="0FC20A49" w14:textId="77777777" w:rsidR="00E177FA" w:rsidRPr="009F7558" w:rsidRDefault="00E177FA" w:rsidP="00E177FA">
            <w:pPr>
              <w:jc w:val="center"/>
              <w:rPr>
                <w:sz w:val="20"/>
                <w:szCs w:val="20"/>
                <w:lang w:val="kk-KZ"/>
              </w:rPr>
            </w:pPr>
            <w:r w:rsidRPr="009F7558">
              <w:rPr>
                <w:sz w:val="20"/>
                <w:szCs w:val="20"/>
                <w:lang w:val="kk-KZ"/>
              </w:rPr>
              <w:t>148 897,7</w:t>
            </w:r>
          </w:p>
        </w:tc>
        <w:tc>
          <w:tcPr>
            <w:tcW w:w="486" w:type="pct"/>
            <w:shd w:val="clear" w:color="000000" w:fill="FFFFFF"/>
            <w:noWrap/>
            <w:vAlign w:val="center"/>
            <w:hideMark/>
          </w:tcPr>
          <w:p w14:paraId="22113AAF" w14:textId="77777777" w:rsidR="00E177FA" w:rsidRPr="009F7558" w:rsidRDefault="00E177FA" w:rsidP="00E177FA">
            <w:pPr>
              <w:jc w:val="center"/>
              <w:rPr>
                <w:sz w:val="20"/>
                <w:szCs w:val="20"/>
                <w:lang w:val="kk-KZ"/>
              </w:rPr>
            </w:pPr>
            <w:r w:rsidRPr="009F7558">
              <w:rPr>
                <w:sz w:val="20"/>
                <w:szCs w:val="20"/>
                <w:lang w:val="kk-KZ"/>
              </w:rPr>
              <w:t>52 862,0</w:t>
            </w:r>
          </w:p>
        </w:tc>
        <w:tc>
          <w:tcPr>
            <w:tcW w:w="537" w:type="pct"/>
            <w:shd w:val="clear" w:color="000000" w:fill="FFFFFF"/>
            <w:noWrap/>
            <w:vAlign w:val="center"/>
            <w:hideMark/>
          </w:tcPr>
          <w:p w14:paraId="0A050CD7" w14:textId="77777777" w:rsidR="00E177FA" w:rsidRPr="009F7558" w:rsidRDefault="00E177FA" w:rsidP="00E177FA">
            <w:pPr>
              <w:jc w:val="center"/>
              <w:rPr>
                <w:sz w:val="20"/>
                <w:szCs w:val="20"/>
                <w:lang w:val="kk-KZ"/>
              </w:rPr>
            </w:pPr>
            <w:r w:rsidRPr="009F7558">
              <w:rPr>
                <w:sz w:val="20"/>
                <w:szCs w:val="20"/>
                <w:lang w:val="kk-KZ"/>
              </w:rPr>
              <w:t>52 862,0</w:t>
            </w:r>
          </w:p>
        </w:tc>
        <w:tc>
          <w:tcPr>
            <w:tcW w:w="631" w:type="pct"/>
            <w:shd w:val="clear" w:color="000000" w:fill="FFFFFF"/>
            <w:vAlign w:val="center"/>
            <w:hideMark/>
          </w:tcPr>
          <w:p w14:paraId="7ECA4F98" w14:textId="7CA7262E" w:rsidR="00E177FA" w:rsidRPr="009F7558" w:rsidRDefault="00E177FA" w:rsidP="00E177FA">
            <w:pPr>
              <w:jc w:val="center"/>
              <w:rPr>
                <w:sz w:val="20"/>
                <w:szCs w:val="20"/>
                <w:lang w:val="kk-KZ"/>
              </w:rPr>
            </w:pPr>
            <w:r w:rsidRPr="009F7558">
              <w:rPr>
                <w:sz w:val="20"/>
                <w:szCs w:val="20"/>
                <w:lang w:val="kk-KZ"/>
              </w:rPr>
              <w:t>30.12.2024ж №591 т/т.</w:t>
            </w:r>
          </w:p>
        </w:tc>
        <w:tc>
          <w:tcPr>
            <w:tcW w:w="561" w:type="pct"/>
            <w:shd w:val="clear" w:color="000000" w:fill="FFFFFF"/>
            <w:noWrap/>
            <w:vAlign w:val="center"/>
            <w:hideMark/>
          </w:tcPr>
          <w:p w14:paraId="325C82F7"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48B26403" w14:textId="77777777" w:rsidTr="00E177FA">
        <w:trPr>
          <w:trHeight w:val="20"/>
        </w:trPr>
        <w:tc>
          <w:tcPr>
            <w:tcW w:w="246" w:type="pct"/>
            <w:shd w:val="clear" w:color="000000" w:fill="FFFFFF"/>
            <w:noWrap/>
            <w:vAlign w:val="bottom"/>
            <w:hideMark/>
          </w:tcPr>
          <w:p w14:paraId="34C46F14" w14:textId="77777777" w:rsidR="00E177FA" w:rsidRPr="009F7558" w:rsidRDefault="00E177FA" w:rsidP="00E177FA">
            <w:pPr>
              <w:jc w:val="center"/>
              <w:rPr>
                <w:sz w:val="20"/>
                <w:szCs w:val="20"/>
              </w:rPr>
            </w:pPr>
            <w:r w:rsidRPr="009F7558">
              <w:rPr>
                <w:sz w:val="20"/>
                <w:szCs w:val="20"/>
              </w:rPr>
              <w:t>16</w:t>
            </w:r>
          </w:p>
        </w:tc>
        <w:tc>
          <w:tcPr>
            <w:tcW w:w="1191" w:type="pct"/>
            <w:shd w:val="clear" w:color="000000" w:fill="FFFFFF"/>
            <w:hideMark/>
          </w:tcPr>
          <w:p w14:paraId="6EE620B7" w14:textId="77637E22" w:rsidR="00E177FA" w:rsidRPr="009F7558" w:rsidRDefault="00E177FA" w:rsidP="00E177FA">
            <w:pPr>
              <w:rPr>
                <w:sz w:val="20"/>
                <w:szCs w:val="20"/>
                <w:lang w:val="kk-KZ"/>
              </w:rPr>
            </w:pPr>
            <w:r w:rsidRPr="009F7558">
              <w:rPr>
                <w:sz w:val="20"/>
                <w:szCs w:val="20"/>
              </w:rPr>
              <w:t>"Сәулет, дизайн және инженерия колледжі" КМҚК</w:t>
            </w:r>
          </w:p>
        </w:tc>
        <w:tc>
          <w:tcPr>
            <w:tcW w:w="792" w:type="pct"/>
            <w:shd w:val="clear" w:color="000000" w:fill="FFFFFF"/>
            <w:noWrap/>
            <w:vAlign w:val="center"/>
            <w:hideMark/>
          </w:tcPr>
          <w:p w14:paraId="0D81ED24" w14:textId="77777777" w:rsidR="00E177FA" w:rsidRPr="009F7558" w:rsidRDefault="00E177FA" w:rsidP="00E177FA">
            <w:pPr>
              <w:jc w:val="center"/>
              <w:rPr>
                <w:sz w:val="20"/>
                <w:szCs w:val="20"/>
                <w:lang w:val="kk-KZ"/>
              </w:rPr>
            </w:pPr>
            <w:r w:rsidRPr="009F7558">
              <w:rPr>
                <w:sz w:val="20"/>
                <w:szCs w:val="20"/>
                <w:lang w:val="kk-KZ"/>
              </w:rPr>
              <w:t>258 188,3</w:t>
            </w:r>
          </w:p>
        </w:tc>
        <w:tc>
          <w:tcPr>
            <w:tcW w:w="556" w:type="pct"/>
            <w:shd w:val="clear" w:color="000000" w:fill="FFFFFF"/>
            <w:noWrap/>
            <w:vAlign w:val="center"/>
            <w:hideMark/>
          </w:tcPr>
          <w:p w14:paraId="4C733DD7" w14:textId="77777777" w:rsidR="00E177FA" w:rsidRPr="009F7558" w:rsidRDefault="00E177FA" w:rsidP="00E177FA">
            <w:pPr>
              <w:jc w:val="center"/>
              <w:rPr>
                <w:sz w:val="20"/>
                <w:szCs w:val="20"/>
                <w:lang w:val="kk-KZ"/>
              </w:rPr>
            </w:pPr>
            <w:r w:rsidRPr="009F7558">
              <w:rPr>
                <w:sz w:val="20"/>
                <w:szCs w:val="20"/>
                <w:lang w:val="kk-KZ"/>
              </w:rPr>
              <w:t>250 844,6</w:t>
            </w:r>
          </w:p>
        </w:tc>
        <w:tc>
          <w:tcPr>
            <w:tcW w:w="486" w:type="pct"/>
            <w:shd w:val="clear" w:color="000000" w:fill="FFFFFF"/>
            <w:noWrap/>
            <w:vAlign w:val="center"/>
            <w:hideMark/>
          </w:tcPr>
          <w:p w14:paraId="7C18510C" w14:textId="77777777" w:rsidR="00E177FA" w:rsidRPr="009F7558" w:rsidRDefault="00E177FA" w:rsidP="00E177FA">
            <w:pPr>
              <w:jc w:val="center"/>
              <w:rPr>
                <w:sz w:val="20"/>
                <w:szCs w:val="20"/>
                <w:lang w:val="kk-KZ"/>
              </w:rPr>
            </w:pPr>
            <w:r w:rsidRPr="009F7558">
              <w:rPr>
                <w:sz w:val="20"/>
                <w:szCs w:val="20"/>
                <w:lang w:val="kk-KZ"/>
              </w:rPr>
              <w:t>7 343,7</w:t>
            </w:r>
          </w:p>
        </w:tc>
        <w:tc>
          <w:tcPr>
            <w:tcW w:w="537" w:type="pct"/>
            <w:shd w:val="clear" w:color="000000" w:fill="FFFFFF"/>
            <w:noWrap/>
            <w:vAlign w:val="center"/>
            <w:hideMark/>
          </w:tcPr>
          <w:p w14:paraId="4BEA216F"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noWrap/>
            <w:vAlign w:val="center"/>
            <w:hideMark/>
          </w:tcPr>
          <w:p w14:paraId="701184B3"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6B1CBE03" w14:textId="77777777" w:rsidR="00E177FA" w:rsidRPr="009F7558" w:rsidRDefault="00E177FA" w:rsidP="00E177FA">
            <w:pPr>
              <w:jc w:val="center"/>
              <w:rPr>
                <w:sz w:val="20"/>
                <w:szCs w:val="20"/>
                <w:lang w:val="kk-KZ"/>
              </w:rPr>
            </w:pPr>
            <w:r w:rsidRPr="009F7558">
              <w:rPr>
                <w:sz w:val="20"/>
                <w:szCs w:val="20"/>
                <w:lang w:val="kk-KZ"/>
              </w:rPr>
              <w:t>7 343,7</w:t>
            </w:r>
          </w:p>
        </w:tc>
      </w:tr>
      <w:tr w:rsidR="00E177FA" w:rsidRPr="009F7558" w14:paraId="5AB25420" w14:textId="77777777" w:rsidTr="00E177FA">
        <w:trPr>
          <w:trHeight w:val="20"/>
        </w:trPr>
        <w:tc>
          <w:tcPr>
            <w:tcW w:w="246" w:type="pct"/>
            <w:shd w:val="clear" w:color="000000" w:fill="FFFFFF"/>
            <w:noWrap/>
            <w:vAlign w:val="bottom"/>
            <w:hideMark/>
          </w:tcPr>
          <w:p w14:paraId="7EB3A8B8" w14:textId="77777777" w:rsidR="00E177FA" w:rsidRPr="009F7558" w:rsidRDefault="00E177FA" w:rsidP="00E177FA">
            <w:pPr>
              <w:jc w:val="center"/>
              <w:rPr>
                <w:sz w:val="20"/>
                <w:szCs w:val="20"/>
              </w:rPr>
            </w:pPr>
            <w:r w:rsidRPr="009F7558">
              <w:rPr>
                <w:sz w:val="20"/>
                <w:szCs w:val="20"/>
              </w:rPr>
              <w:t>17</w:t>
            </w:r>
          </w:p>
        </w:tc>
        <w:tc>
          <w:tcPr>
            <w:tcW w:w="1191" w:type="pct"/>
            <w:shd w:val="clear" w:color="000000" w:fill="FFFFFF"/>
            <w:hideMark/>
          </w:tcPr>
          <w:p w14:paraId="4D5C8EAF" w14:textId="517D355F" w:rsidR="00E177FA" w:rsidRPr="009F7558" w:rsidRDefault="00E177FA" w:rsidP="00E177FA">
            <w:pPr>
              <w:rPr>
                <w:sz w:val="20"/>
                <w:szCs w:val="20"/>
                <w:lang w:val="kk-KZ"/>
              </w:rPr>
            </w:pPr>
            <w:r w:rsidRPr="009F7558">
              <w:rPr>
                <w:sz w:val="20"/>
                <w:szCs w:val="20"/>
              </w:rPr>
              <w:t>"Алматы технология және флористика колледжі" КМҚК</w:t>
            </w:r>
          </w:p>
        </w:tc>
        <w:tc>
          <w:tcPr>
            <w:tcW w:w="792" w:type="pct"/>
            <w:shd w:val="clear" w:color="000000" w:fill="FFFFFF"/>
            <w:noWrap/>
            <w:vAlign w:val="center"/>
            <w:hideMark/>
          </w:tcPr>
          <w:p w14:paraId="72DAA284" w14:textId="77777777" w:rsidR="00E177FA" w:rsidRPr="009F7558" w:rsidRDefault="00E177FA" w:rsidP="00E177FA">
            <w:pPr>
              <w:jc w:val="center"/>
              <w:rPr>
                <w:sz w:val="20"/>
                <w:szCs w:val="20"/>
                <w:lang w:val="kk-KZ"/>
              </w:rPr>
            </w:pPr>
            <w:r w:rsidRPr="009F7558">
              <w:rPr>
                <w:sz w:val="20"/>
                <w:szCs w:val="20"/>
                <w:lang w:val="kk-KZ"/>
              </w:rPr>
              <w:t>241 303,9</w:t>
            </w:r>
          </w:p>
        </w:tc>
        <w:tc>
          <w:tcPr>
            <w:tcW w:w="556" w:type="pct"/>
            <w:shd w:val="clear" w:color="000000" w:fill="FFFFFF"/>
            <w:noWrap/>
            <w:vAlign w:val="center"/>
            <w:hideMark/>
          </w:tcPr>
          <w:p w14:paraId="4899A514" w14:textId="77777777" w:rsidR="00E177FA" w:rsidRPr="009F7558" w:rsidRDefault="00E177FA" w:rsidP="00E177FA">
            <w:pPr>
              <w:jc w:val="center"/>
              <w:rPr>
                <w:sz w:val="20"/>
                <w:szCs w:val="20"/>
                <w:lang w:val="kk-KZ"/>
              </w:rPr>
            </w:pPr>
            <w:r w:rsidRPr="009F7558">
              <w:rPr>
                <w:sz w:val="20"/>
                <w:szCs w:val="20"/>
                <w:lang w:val="kk-KZ"/>
              </w:rPr>
              <w:t>241 002,7</w:t>
            </w:r>
          </w:p>
        </w:tc>
        <w:tc>
          <w:tcPr>
            <w:tcW w:w="486" w:type="pct"/>
            <w:shd w:val="clear" w:color="000000" w:fill="FFFFFF"/>
            <w:noWrap/>
            <w:vAlign w:val="center"/>
            <w:hideMark/>
          </w:tcPr>
          <w:p w14:paraId="495EC54F" w14:textId="77777777" w:rsidR="00E177FA" w:rsidRPr="009F7558" w:rsidRDefault="00E177FA" w:rsidP="00E177FA">
            <w:pPr>
              <w:jc w:val="center"/>
              <w:rPr>
                <w:sz w:val="20"/>
                <w:szCs w:val="20"/>
                <w:lang w:val="kk-KZ"/>
              </w:rPr>
            </w:pPr>
            <w:r w:rsidRPr="009F7558">
              <w:rPr>
                <w:sz w:val="20"/>
                <w:szCs w:val="20"/>
                <w:lang w:val="kk-KZ"/>
              </w:rPr>
              <w:t>301,2</w:t>
            </w:r>
          </w:p>
        </w:tc>
        <w:tc>
          <w:tcPr>
            <w:tcW w:w="537" w:type="pct"/>
            <w:shd w:val="clear" w:color="000000" w:fill="FFFFFF"/>
            <w:noWrap/>
            <w:vAlign w:val="center"/>
            <w:hideMark/>
          </w:tcPr>
          <w:p w14:paraId="53C447C2" w14:textId="77777777" w:rsidR="00E177FA" w:rsidRPr="009F7558" w:rsidRDefault="00E177FA" w:rsidP="00E177FA">
            <w:pPr>
              <w:jc w:val="center"/>
              <w:rPr>
                <w:sz w:val="20"/>
                <w:szCs w:val="20"/>
                <w:lang w:val="kk-KZ"/>
              </w:rPr>
            </w:pPr>
            <w:r w:rsidRPr="009F7558">
              <w:rPr>
                <w:sz w:val="20"/>
                <w:szCs w:val="20"/>
                <w:lang w:val="kk-KZ"/>
              </w:rPr>
              <w:t>301,2</w:t>
            </w:r>
          </w:p>
        </w:tc>
        <w:tc>
          <w:tcPr>
            <w:tcW w:w="631" w:type="pct"/>
            <w:shd w:val="clear" w:color="000000" w:fill="FFFFFF"/>
            <w:vAlign w:val="center"/>
            <w:hideMark/>
          </w:tcPr>
          <w:p w14:paraId="2C01B212" w14:textId="00434B64" w:rsidR="00E177FA" w:rsidRPr="009F7558" w:rsidRDefault="00E177FA" w:rsidP="00E177FA">
            <w:pPr>
              <w:jc w:val="center"/>
              <w:rPr>
                <w:sz w:val="20"/>
                <w:szCs w:val="20"/>
                <w:lang w:val="kk-KZ"/>
              </w:rPr>
            </w:pPr>
            <w:r w:rsidRPr="009F7558">
              <w:rPr>
                <w:sz w:val="20"/>
                <w:szCs w:val="20"/>
                <w:lang w:val="kk-KZ"/>
              </w:rPr>
              <w:t>26.04.2024ж №178 т/т.</w:t>
            </w:r>
          </w:p>
        </w:tc>
        <w:tc>
          <w:tcPr>
            <w:tcW w:w="561" w:type="pct"/>
            <w:shd w:val="clear" w:color="000000" w:fill="FFFFFF"/>
            <w:noWrap/>
            <w:vAlign w:val="center"/>
            <w:hideMark/>
          </w:tcPr>
          <w:p w14:paraId="58193926"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3F3AE8FF" w14:textId="77777777" w:rsidTr="00E177FA">
        <w:trPr>
          <w:trHeight w:val="20"/>
        </w:trPr>
        <w:tc>
          <w:tcPr>
            <w:tcW w:w="246" w:type="pct"/>
            <w:shd w:val="clear" w:color="000000" w:fill="FFFFFF"/>
            <w:noWrap/>
            <w:vAlign w:val="bottom"/>
            <w:hideMark/>
          </w:tcPr>
          <w:p w14:paraId="065229FE" w14:textId="77777777" w:rsidR="00E177FA" w:rsidRPr="009F7558" w:rsidRDefault="00E177FA" w:rsidP="00E177FA">
            <w:pPr>
              <w:jc w:val="center"/>
              <w:rPr>
                <w:sz w:val="20"/>
                <w:szCs w:val="20"/>
              </w:rPr>
            </w:pPr>
            <w:r w:rsidRPr="009F7558">
              <w:rPr>
                <w:sz w:val="20"/>
                <w:szCs w:val="20"/>
              </w:rPr>
              <w:t>18</w:t>
            </w:r>
          </w:p>
        </w:tc>
        <w:tc>
          <w:tcPr>
            <w:tcW w:w="1191" w:type="pct"/>
            <w:shd w:val="clear" w:color="000000" w:fill="FFFFFF"/>
            <w:hideMark/>
          </w:tcPr>
          <w:p w14:paraId="1921AB00" w14:textId="71B2F1B3" w:rsidR="00E177FA" w:rsidRPr="009F7558" w:rsidRDefault="00E177FA" w:rsidP="00E177FA">
            <w:pPr>
              <w:rPr>
                <w:sz w:val="20"/>
                <w:szCs w:val="20"/>
                <w:lang w:val="kk-KZ"/>
              </w:rPr>
            </w:pPr>
            <w:r w:rsidRPr="009F7558">
              <w:rPr>
                <w:sz w:val="20"/>
                <w:szCs w:val="20"/>
              </w:rPr>
              <w:t>"Алматы телекоммуникация және машина жасау колледжі"КМҚК</w:t>
            </w:r>
          </w:p>
        </w:tc>
        <w:tc>
          <w:tcPr>
            <w:tcW w:w="792" w:type="pct"/>
            <w:shd w:val="clear" w:color="000000" w:fill="FFFFFF"/>
            <w:noWrap/>
            <w:vAlign w:val="center"/>
            <w:hideMark/>
          </w:tcPr>
          <w:p w14:paraId="3BA9DB8B" w14:textId="77777777" w:rsidR="00E177FA" w:rsidRPr="009F7558" w:rsidRDefault="00E177FA" w:rsidP="00E177FA">
            <w:pPr>
              <w:jc w:val="center"/>
              <w:rPr>
                <w:sz w:val="20"/>
                <w:szCs w:val="20"/>
                <w:lang w:val="kk-KZ"/>
              </w:rPr>
            </w:pPr>
            <w:r w:rsidRPr="009F7558">
              <w:rPr>
                <w:sz w:val="20"/>
                <w:szCs w:val="20"/>
                <w:lang w:val="kk-KZ"/>
              </w:rPr>
              <w:t>250 020,0</w:t>
            </w:r>
          </w:p>
        </w:tc>
        <w:tc>
          <w:tcPr>
            <w:tcW w:w="556" w:type="pct"/>
            <w:shd w:val="clear" w:color="000000" w:fill="FFFFFF"/>
            <w:noWrap/>
            <w:vAlign w:val="center"/>
            <w:hideMark/>
          </w:tcPr>
          <w:p w14:paraId="7E583457" w14:textId="77777777" w:rsidR="00E177FA" w:rsidRPr="009F7558" w:rsidRDefault="00E177FA" w:rsidP="00E177FA">
            <w:pPr>
              <w:jc w:val="center"/>
              <w:rPr>
                <w:sz w:val="20"/>
                <w:szCs w:val="20"/>
                <w:lang w:val="kk-KZ"/>
              </w:rPr>
            </w:pPr>
            <w:r w:rsidRPr="009F7558">
              <w:rPr>
                <w:sz w:val="20"/>
                <w:szCs w:val="20"/>
                <w:lang w:val="kk-KZ"/>
              </w:rPr>
              <w:t>240 685,5</w:t>
            </w:r>
          </w:p>
        </w:tc>
        <w:tc>
          <w:tcPr>
            <w:tcW w:w="486" w:type="pct"/>
            <w:shd w:val="clear" w:color="000000" w:fill="FFFFFF"/>
            <w:noWrap/>
            <w:vAlign w:val="center"/>
            <w:hideMark/>
          </w:tcPr>
          <w:p w14:paraId="18DCED70" w14:textId="77777777" w:rsidR="00E177FA" w:rsidRPr="009F7558" w:rsidRDefault="00E177FA" w:rsidP="00E177FA">
            <w:pPr>
              <w:jc w:val="center"/>
              <w:rPr>
                <w:sz w:val="20"/>
                <w:szCs w:val="20"/>
                <w:lang w:val="kk-KZ"/>
              </w:rPr>
            </w:pPr>
            <w:r w:rsidRPr="009F7558">
              <w:rPr>
                <w:sz w:val="20"/>
                <w:szCs w:val="20"/>
                <w:lang w:val="kk-KZ"/>
              </w:rPr>
              <w:t>9 334,5</w:t>
            </w:r>
          </w:p>
        </w:tc>
        <w:tc>
          <w:tcPr>
            <w:tcW w:w="537" w:type="pct"/>
            <w:shd w:val="clear" w:color="000000" w:fill="FFFFFF"/>
            <w:noWrap/>
            <w:vAlign w:val="center"/>
            <w:hideMark/>
          </w:tcPr>
          <w:p w14:paraId="6E8D90AA"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noWrap/>
            <w:vAlign w:val="center"/>
            <w:hideMark/>
          </w:tcPr>
          <w:p w14:paraId="47F3C5B0"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6DF3DB8F" w14:textId="77777777" w:rsidR="00E177FA" w:rsidRPr="009F7558" w:rsidRDefault="00E177FA" w:rsidP="00E177FA">
            <w:pPr>
              <w:jc w:val="center"/>
              <w:rPr>
                <w:sz w:val="20"/>
                <w:szCs w:val="20"/>
                <w:lang w:val="kk-KZ"/>
              </w:rPr>
            </w:pPr>
            <w:r w:rsidRPr="009F7558">
              <w:rPr>
                <w:sz w:val="20"/>
                <w:szCs w:val="20"/>
                <w:lang w:val="kk-KZ"/>
              </w:rPr>
              <w:t>9 334,5</w:t>
            </w:r>
          </w:p>
        </w:tc>
      </w:tr>
      <w:tr w:rsidR="00E177FA" w:rsidRPr="009F7558" w14:paraId="073858A3" w14:textId="77777777" w:rsidTr="00E177FA">
        <w:trPr>
          <w:trHeight w:val="20"/>
        </w:trPr>
        <w:tc>
          <w:tcPr>
            <w:tcW w:w="246" w:type="pct"/>
            <w:shd w:val="clear" w:color="000000" w:fill="FFFFFF"/>
            <w:noWrap/>
            <w:vAlign w:val="bottom"/>
            <w:hideMark/>
          </w:tcPr>
          <w:p w14:paraId="520955C7" w14:textId="77777777" w:rsidR="00E177FA" w:rsidRPr="009F7558" w:rsidRDefault="00E177FA" w:rsidP="00E177FA">
            <w:pPr>
              <w:jc w:val="center"/>
              <w:rPr>
                <w:sz w:val="20"/>
                <w:szCs w:val="20"/>
              </w:rPr>
            </w:pPr>
            <w:r w:rsidRPr="009F7558">
              <w:rPr>
                <w:sz w:val="20"/>
                <w:szCs w:val="20"/>
              </w:rPr>
              <w:t>19</w:t>
            </w:r>
          </w:p>
        </w:tc>
        <w:tc>
          <w:tcPr>
            <w:tcW w:w="1191" w:type="pct"/>
            <w:shd w:val="clear" w:color="000000" w:fill="FFFFFF"/>
            <w:hideMark/>
          </w:tcPr>
          <w:p w14:paraId="4B2C96A6" w14:textId="0E719578" w:rsidR="00E177FA" w:rsidRPr="009F7558" w:rsidRDefault="00E177FA" w:rsidP="00E177FA">
            <w:pPr>
              <w:rPr>
                <w:sz w:val="20"/>
                <w:szCs w:val="20"/>
                <w:lang w:val="kk-KZ"/>
              </w:rPr>
            </w:pPr>
            <w:r w:rsidRPr="009F7558">
              <w:rPr>
                <w:sz w:val="20"/>
                <w:szCs w:val="20"/>
              </w:rPr>
              <w:t>"Алматы құрылыс-техникалық колледжі" КМҚК</w:t>
            </w:r>
          </w:p>
        </w:tc>
        <w:tc>
          <w:tcPr>
            <w:tcW w:w="792" w:type="pct"/>
            <w:shd w:val="clear" w:color="000000" w:fill="FFFFFF"/>
            <w:noWrap/>
            <w:vAlign w:val="center"/>
            <w:hideMark/>
          </w:tcPr>
          <w:p w14:paraId="089C329A" w14:textId="77777777" w:rsidR="00E177FA" w:rsidRPr="009F7558" w:rsidRDefault="00E177FA" w:rsidP="00E177FA">
            <w:pPr>
              <w:jc w:val="center"/>
              <w:rPr>
                <w:sz w:val="20"/>
                <w:szCs w:val="20"/>
                <w:lang w:val="kk-KZ"/>
              </w:rPr>
            </w:pPr>
            <w:r w:rsidRPr="009F7558">
              <w:rPr>
                <w:sz w:val="20"/>
                <w:szCs w:val="20"/>
                <w:lang w:val="kk-KZ"/>
              </w:rPr>
              <w:t>382 015,0</w:t>
            </w:r>
          </w:p>
        </w:tc>
        <w:tc>
          <w:tcPr>
            <w:tcW w:w="556" w:type="pct"/>
            <w:shd w:val="clear" w:color="000000" w:fill="FFFFFF"/>
            <w:noWrap/>
            <w:vAlign w:val="center"/>
            <w:hideMark/>
          </w:tcPr>
          <w:p w14:paraId="6B4DFEAE" w14:textId="77777777" w:rsidR="00E177FA" w:rsidRPr="009F7558" w:rsidRDefault="00E177FA" w:rsidP="00E177FA">
            <w:pPr>
              <w:jc w:val="center"/>
              <w:rPr>
                <w:sz w:val="20"/>
                <w:szCs w:val="20"/>
                <w:lang w:val="kk-KZ"/>
              </w:rPr>
            </w:pPr>
            <w:r w:rsidRPr="009F7558">
              <w:rPr>
                <w:sz w:val="20"/>
                <w:szCs w:val="20"/>
                <w:lang w:val="kk-KZ"/>
              </w:rPr>
              <w:t>380 729,0</w:t>
            </w:r>
          </w:p>
        </w:tc>
        <w:tc>
          <w:tcPr>
            <w:tcW w:w="486" w:type="pct"/>
            <w:shd w:val="clear" w:color="000000" w:fill="FFFFFF"/>
            <w:noWrap/>
            <w:vAlign w:val="center"/>
            <w:hideMark/>
          </w:tcPr>
          <w:p w14:paraId="2A305704" w14:textId="77777777" w:rsidR="00E177FA" w:rsidRPr="009F7558" w:rsidRDefault="00E177FA" w:rsidP="00E177FA">
            <w:pPr>
              <w:jc w:val="center"/>
              <w:rPr>
                <w:sz w:val="20"/>
                <w:szCs w:val="20"/>
                <w:lang w:val="kk-KZ"/>
              </w:rPr>
            </w:pPr>
            <w:r w:rsidRPr="009F7558">
              <w:rPr>
                <w:sz w:val="20"/>
                <w:szCs w:val="20"/>
                <w:lang w:val="kk-KZ"/>
              </w:rPr>
              <w:t>1 286,0</w:t>
            </w:r>
          </w:p>
        </w:tc>
        <w:tc>
          <w:tcPr>
            <w:tcW w:w="537" w:type="pct"/>
            <w:shd w:val="clear" w:color="000000" w:fill="FFFFFF"/>
            <w:noWrap/>
            <w:vAlign w:val="center"/>
            <w:hideMark/>
          </w:tcPr>
          <w:p w14:paraId="1B870D65" w14:textId="77777777" w:rsidR="00E177FA" w:rsidRPr="009F7558" w:rsidRDefault="00E177FA" w:rsidP="00E177FA">
            <w:pPr>
              <w:jc w:val="center"/>
              <w:rPr>
                <w:sz w:val="20"/>
                <w:szCs w:val="20"/>
                <w:lang w:val="kk-KZ"/>
              </w:rPr>
            </w:pPr>
            <w:r w:rsidRPr="009F7558">
              <w:rPr>
                <w:sz w:val="20"/>
                <w:szCs w:val="20"/>
                <w:lang w:val="kk-KZ"/>
              </w:rPr>
              <w:t> </w:t>
            </w:r>
          </w:p>
        </w:tc>
        <w:tc>
          <w:tcPr>
            <w:tcW w:w="631" w:type="pct"/>
            <w:shd w:val="clear" w:color="000000" w:fill="FFFFFF"/>
            <w:noWrap/>
            <w:vAlign w:val="center"/>
            <w:hideMark/>
          </w:tcPr>
          <w:p w14:paraId="2719A679" w14:textId="77777777" w:rsidR="00E177FA" w:rsidRPr="009F7558" w:rsidRDefault="00E177FA" w:rsidP="00E177FA">
            <w:pPr>
              <w:jc w:val="center"/>
              <w:rPr>
                <w:sz w:val="20"/>
                <w:szCs w:val="20"/>
                <w:lang w:val="kk-KZ"/>
              </w:rPr>
            </w:pPr>
            <w:r w:rsidRPr="009F7558">
              <w:rPr>
                <w:sz w:val="20"/>
                <w:szCs w:val="20"/>
                <w:lang w:val="kk-KZ"/>
              </w:rPr>
              <w:t> </w:t>
            </w:r>
          </w:p>
        </w:tc>
        <w:tc>
          <w:tcPr>
            <w:tcW w:w="561" w:type="pct"/>
            <w:shd w:val="clear" w:color="000000" w:fill="FFFFFF"/>
            <w:noWrap/>
            <w:vAlign w:val="center"/>
            <w:hideMark/>
          </w:tcPr>
          <w:p w14:paraId="1E142E13" w14:textId="77777777" w:rsidR="00E177FA" w:rsidRPr="009F7558" w:rsidRDefault="00E177FA" w:rsidP="00E177FA">
            <w:pPr>
              <w:jc w:val="center"/>
              <w:rPr>
                <w:sz w:val="20"/>
                <w:szCs w:val="20"/>
                <w:lang w:val="kk-KZ"/>
              </w:rPr>
            </w:pPr>
            <w:r w:rsidRPr="009F7558">
              <w:rPr>
                <w:sz w:val="20"/>
                <w:szCs w:val="20"/>
                <w:lang w:val="kk-KZ"/>
              </w:rPr>
              <w:t>1 286,0</w:t>
            </w:r>
          </w:p>
        </w:tc>
      </w:tr>
      <w:tr w:rsidR="00E177FA" w:rsidRPr="009F7558" w14:paraId="7537DF70" w14:textId="77777777" w:rsidTr="00E177FA">
        <w:trPr>
          <w:trHeight w:val="20"/>
        </w:trPr>
        <w:tc>
          <w:tcPr>
            <w:tcW w:w="246" w:type="pct"/>
            <w:shd w:val="clear" w:color="000000" w:fill="FFFFFF"/>
            <w:noWrap/>
            <w:vAlign w:val="bottom"/>
            <w:hideMark/>
          </w:tcPr>
          <w:p w14:paraId="17AD0E81" w14:textId="77777777" w:rsidR="00E177FA" w:rsidRPr="009F7558" w:rsidRDefault="00E177FA" w:rsidP="00E177FA">
            <w:pPr>
              <w:jc w:val="center"/>
              <w:rPr>
                <w:sz w:val="20"/>
                <w:szCs w:val="20"/>
              </w:rPr>
            </w:pPr>
            <w:r w:rsidRPr="009F7558">
              <w:rPr>
                <w:sz w:val="20"/>
                <w:szCs w:val="20"/>
              </w:rPr>
              <w:t>20</w:t>
            </w:r>
          </w:p>
        </w:tc>
        <w:tc>
          <w:tcPr>
            <w:tcW w:w="1191" w:type="pct"/>
            <w:shd w:val="clear" w:color="000000" w:fill="FFFFFF"/>
            <w:hideMark/>
          </w:tcPr>
          <w:p w14:paraId="6512218F" w14:textId="5F6C9F13" w:rsidR="00E177FA" w:rsidRPr="009F7558" w:rsidRDefault="00E177FA" w:rsidP="00E177FA">
            <w:pPr>
              <w:rPr>
                <w:sz w:val="20"/>
                <w:szCs w:val="20"/>
                <w:lang w:val="kk-KZ"/>
              </w:rPr>
            </w:pPr>
            <w:r w:rsidRPr="009F7558">
              <w:rPr>
                <w:sz w:val="20"/>
                <w:szCs w:val="20"/>
              </w:rPr>
              <w:t>"Алматы электромеханикалық колледжі" КМҚК</w:t>
            </w:r>
          </w:p>
        </w:tc>
        <w:tc>
          <w:tcPr>
            <w:tcW w:w="792" w:type="pct"/>
            <w:shd w:val="clear" w:color="000000" w:fill="FFFFFF"/>
            <w:noWrap/>
            <w:vAlign w:val="center"/>
            <w:hideMark/>
          </w:tcPr>
          <w:p w14:paraId="039E5BB8" w14:textId="77777777" w:rsidR="00E177FA" w:rsidRPr="009F7558" w:rsidRDefault="00E177FA" w:rsidP="00E177FA">
            <w:pPr>
              <w:jc w:val="center"/>
              <w:rPr>
                <w:sz w:val="20"/>
                <w:szCs w:val="20"/>
                <w:lang w:val="kk-KZ"/>
              </w:rPr>
            </w:pPr>
            <w:r w:rsidRPr="009F7558">
              <w:rPr>
                <w:sz w:val="20"/>
                <w:szCs w:val="20"/>
                <w:lang w:val="kk-KZ"/>
              </w:rPr>
              <w:t>200 124,0</w:t>
            </w:r>
          </w:p>
        </w:tc>
        <w:tc>
          <w:tcPr>
            <w:tcW w:w="556" w:type="pct"/>
            <w:shd w:val="clear" w:color="000000" w:fill="FFFFFF"/>
            <w:noWrap/>
            <w:vAlign w:val="center"/>
            <w:hideMark/>
          </w:tcPr>
          <w:p w14:paraId="6D31637A" w14:textId="77777777" w:rsidR="00E177FA" w:rsidRPr="009F7558" w:rsidRDefault="00E177FA" w:rsidP="00E177FA">
            <w:pPr>
              <w:jc w:val="center"/>
              <w:rPr>
                <w:sz w:val="20"/>
                <w:szCs w:val="20"/>
                <w:lang w:val="kk-KZ"/>
              </w:rPr>
            </w:pPr>
            <w:r w:rsidRPr="009F7558">
              <w:rPr>
                <w:sz w:val="20"/>
                <w:szCs w:val="20"/>
                <w:lang w:val="kk-KZ"/>
              </w:rPr>
              <w:t>149 262,0</w:t>
            </w:r>
          </w:p>
        </w:tc>
        <w:tc>
          <w:tcPr>
            <w:tcW w:w="486" w:type="pct"/>
            <w:shd w:val="clear" w:color="000000" w:fill="FFFFFF"/>
            <w:noWrap/>
            <w:vAlign w:val="center"/>
            <w:hideMark/>
          </w:tcPr>
          <w:p w14:paraId="1AC24405" w14:textId="77777777" w:rsidR="00E177FA" w:rsidRPr="009F7558" w:rsidRDefault="00E177FA" w:rsidP="00E177FA">
            <w:pPr>
              <w:jc w:val="center"/>
              <w:rPr>
                <w:sz w:val="20"/>
                <w:szCs w:val="20"/>
                <w:lang w:val="kk-KZ"/>
              </w:rPr>
            </w:pPr>
            <w:r w:rsidRPr="009F7558">
              <w:rPr>
                <w:sz w:val="20"/>
                <w:szCs w:val="20"/>
                <w:lang w:val="kk-KZ"/>
              </w:rPr>
              <w:t>50 862,0</w:t>
            </w:r>
          </w:p>
        </w:tc>
        <w:tc>
          <w:tcPr>
            <w:tcW w:w="537" w:type="pct"/>
            <w:shd w:val="clear" w:color="000000" w:fill="FFFFFF"/>
            <w:noWrap/>
            <w:vAlign w:val="center"/>
            <w:hideMark/>
          </w:tcPr>
          <w:p w14:paraId="29B841AB" w14:textId="77777777" w:rsidR="00E177FA" w:rsidRPr="009F7558" w:rsidRDefault="00E177FA" w:rsidP="00E177FA">
            <w:pPr>
              <w:jc w:val="center"/>
              <w:rPr>
                <w:sz w:val="20"/>
                <w:szCs w:val="20"/>
                <w:lang w:val="kk-KZ"/>
              </w:rPr>
            </w:pPr>
            <w:r w:rsidRPr="009F7558">
              <w:rPr>
                <w:sz w:val="20"/>
                <w:szCs w:val="20"/>
                <w:lang w:val="kk-KZ"/>
              </w:rPr>
              <w:t>50 862,0</w:t>
            </w:r>
          </w:p>
        </w:tc>
        <w:tc>
          <w:tcPr>
            <w:tcW w:w="631" w:type="pct"/>
            <w:shd w:val="clear" w:color="000000" w:fill="FFFFFF"/>
            <w:vAlign w:val="center"/>
            <w:hideMark/>
          </w:tcPr>
          <w:p w14:paraId="1CBC0C66" w14:textId="241C3EFC" w:rsidR="00E177FA" w:rsidRPr="009F7558" w:rsidRDefault="00E177FA" w:rsidP="00E177FA">
            <w:pPr>
              <w:jc w:val="center"/>
              <w:rPr>
                <w:sz w:val="20"/>
                <w:szCs w:val="20"/>
                <w:lang w:val="kk-KZ"/>
              </w:rPr>
            </w:pPr>
            <w:r w:rsidRPr="009F7558">
              <w:rPr>
                <w:sz w:val="20"/>
                <w:szCs w:val="20"/>
                <w:lang w:val="kk-KZ"/>
              </w:rPr>
              <w:t>13.03.2025. №13 т/т</w:t>
            </w:r>
          </w:p>
        </w:tc>
        <w:tc>
          <w:tcPr>
            <w:tcW w:w="561" w:type="pct"/>
            <w:shd w:val="clear" w:color="000000" w:fill="FFFFFF"/>
            <w:noWrap/>
            <w:vAlign w:val="center"/>
            <w:hideMark/>
          </w:tcPr>
          <w:p w14:paraId="75345F45" w14:textId="77777777" w:rsidR="00E177FA" w:rsidRPr="009F7558" w:rsidRDefault="00E177FA" w:rsidP="00E177FA">
            <w:pPr>
              <w:jc w:val="center"/>
              <w:rPr>
                <w:sz w:val="20"/>
                <w:szCs w:val="20"/>
                <w:lang w:val="kk-KZ"/>
              </w:rPr>
            </w:pPr>
            <w:r w:rsidRPr="009F7558">
              <w:rPr>
                <w:sz w:val="20"/>
                <w:szCs w:val="20"/>
                <w:lang w:val="kk-KZ"/>
              </w:rPr>
              <w:t>0,0</w:t>
            </w:r>
          </w:p>
        </w:tc>
      </w:tr>
      <w:tr w:rsidR="00E177FA" w:rsidRPr="009F7558" w14:paraId="76166A65" w14:textId="77777777" w:rsidTr="00E177FA">
        <w:trPr>
          <w:trHeight w:val="20"/>
        </w:trPr>
        <w:tc>
          <w:tcPr>
            <w:tcW w:w="246" w:type="pct"/>
            <w:shd w:val="clear" w:color="000000" w:fill="DDEBF7"/>
            <w:noWrap/>
            <w:vAlign w:val="bottom"/>
            <w:hideMark/>
          </w:tcPr>
          <w:p w14:paraId="7B83B1D0" w14:textId="77777777" w:rsidR="0029682F" w:rsidRPr="009F7558" w:rsidRDefault="0029682F" w:rsidP="00EA62EB">
            <w:pPr>
              <w:rPr>
                <w:b/>
                <w:bCs/>
                <w:color w:val="000000"/>
                <w:sz w:val="20"/>
                <w:szCs w:val="20"/>
              </w:rPr>
            </w:pPr>
            <w:r w:rsidRPr="009F7558">
              <w:rPr>
                <w:b/>
                <w:bCs/>
                <w:color w:val="000000"/>
                <w:sz w:val="20"/>
                <w:szCs w:val="20"/>
              </w:rPr>
              <w:t> </w:t>
            </w:r>
          </w:p>
        </w:tc>
        <w:tc>
          <w:tcPr>
            <w:tcW w:w="1191" w:type="pct"/>
            <w:shd w:val="clear" w:color="000000" w:fill="DDEBF7"/>
            <w:noWrap/>
            <w:vAlign w:val="bottom"/>
            <w:hideMark/>
          </w:tcPr>
          <w:p w14:paraId="06496896" w14:textId="7939BC11" w:rsidR="0029682F" w:rsidRPr="009F7558" w:rsidRDefault="00E177FA" w:rsidP="00EA62EB">
            <w:pPr>
              <w:rPr>
                <w:b/>
                <w:bCs/>
                <w:color w:val="000000"/>
                <w:sz w:val="20"/>
                <w:szCs w:val="20"/>
                <w:lang w:val="kk-KZ"/>
              </w:rPr>
            </w:pPr>
            <w:r w:rsidRPr="009F7558">
              <w:rPr>
                <w:b/>
                <w:bCs/>
                <w:color w:val="000000"/>
                <w:sz w:val="20"/>
                <w:szCs w:val="20"/>
                <w:lang w:val="kk-KZ"/>
              </w:rPr>
              <w:t>Барлығы</w:t>
            </w:r>
          </w:p>
        </w:tc>
        <w:tc>
          <w:tcPr>
            <w:tcW w:w="792" w:type="pct"/>
            <w:shd w:val="clear" w:color="000000" w:fill="DDEBF7"/>
            <w:noWrap/>
            <w:vAlign w:val="center"/>
            <w:hideMark/>
          </w:tcPr>
          <w:p w14:paraId="493DE4E2" w14:textId="77777777" w:rsidR="0029682F" w:rsidRPr="009F7558" w:rsidRDefault="0029682F" w:rsidP="00EA62EB">
            <w:pPr>
              <w:jc w:val="center"/>
              <w:rPr>
                <w:b/>
                <w:bCs/>
                <w:color w:val="000000"/>
                <w:sz w:val="20"/>
                <w:szCs w:val="20"/>
              </w:rPr>
            </w:pPr>
            <w:r w:rsidRPr="009F7558">
              <w:rPr>
                <w:b/>
                <w:bCs/>
                <w:color w:val="000000"/>
                <w:sz w:val="20"/>
                <w:szCs w:val="20"/>
              </w:rPr>
              <w:t>4 997 038,1</w:t>
            </w:r>
          </w:p>
        </w:tc>
        <w:tc>
          <w:tcPr>
            <w:tcW w:w="556" w:type="pct"/>
            <w:shd w:val="clear" w:color="000000" w:fill="DDEBF7"/>
            <w:noWrap/>
            <w:vAlign w:val="center"/>
            <w:hideMark/>
          </w:tcPr>
          <w:p w14:paraId="66829A40" w14:textId="77777777" w:rsidR="0029682F" w:rsidRPr="009F7558" w:rsidRDefault="0029682F" w:rsidP="00EA62EB">
            <w:pPr>
              <w:jc w:val="center"/>
              <w:rPr>
                <w:b/>
                <w:bCs/>
                <w:color w:val="000000"/>
                <w:sz w:val="20"/>
                <w:szCs w:val="20"/>
              </w:rPr>
            </w:pPr>
            <w:r w:rsidRPr="009F7558">
              <w:rPr>
                <w:b/>
                <w:bCs/>
                <w:color w:val="000000"/>
                <w:sz w:val="20"/>
                <w:szCs w:val="20"/>
              </w:rPr>
              <w:t>4 768 214,6</w:t>
            </w:r>
          </w:p>
        </w:tc>
        <w:tc>
          <w:tcPr>
            <w:tcW w:w="486" w:type="pct"/>
            <w:shd w:val="clear" w:color="000000" w:fill="DDEBF7"/>
            <w:noWrap/>
            <w:vAlign w:val="center"/>
            <w:hideMark/>
          </w:tcPr>
          <w:p w14:paraId="3B647586" w14:textId="77777777" w:rsidR="0029682F" w:rsidRPr="009F7558" w:rsidRDefault="0029682F" w:rsidP="00EA62EB">
            <w:pPr>
              <w:jc w:val="center"/>
              <w:rPr>
                <w:b/>
                <w:bCs/>
                <w:color w:val="000000"/>
                <w:sz w:val="20"/>
                <w:szCs w:val="20"/>
              </w:rPr>
            </w:pPr>
            <w:r w:rsidRPr="009F7558">
              <w:rPr>
                <w:b/>
                <w:bCs/>
                <w:color w:val="000000"/>
                <w:sz w:val="20"/>
                <w:szCs w:val="20"/>
              </w:rPr>
              <w:t>228 823,5</w:t>
            </w:r>
          </w:p>
        </w:tc>
        <w:tc>
          <w:tcPr>
            <w:tcW w:w="537" w:type="pct"/>
            <w:shd w:val="clear" w:color="000000" w:fill="DDEBF7"/>
            <w:noWrap/>
            <w:vAlign w:val="center"/>
            <w:hideMark/>
          </w:tcPr>
          <w:p w14:paraId="17FD5B37" w14:textId="77777777" w:rsidR="0029682F" w:rsidRPr="009F7558" w:rsidRDefault="0029682F" w:rsidP="00EA62EB">
            <w:pPr>
              <w:jc w:val="center"/>
              <w:rPr>
                <w:b/>
                <w:bCs/>
                <w:color w:val="000000"/>
                <w:sz w:val="20"/>
                <w:szCs w:val="20"/>
              </w:rPr>
            </w:pPr>
            <w:r w:rsidRPr="009F7558">
              <w:rPr>
                <w:b/>
                <w:bCs/>
                <w:color w:val="000000"/>
                <w:sz w:val="20"/>
                <w:szCs w:val="20"/>
              </w:rPr>
              <w:t>169 821,7</w:t>
            </w:r>
          </w:p>
        </w:tc>
        <w:tc>
          <w:tcPr>
            <w:tcW w:w="631" w:type="pct"/>
            <w:shd w:val="clear" w:color="000000" w:fill="DDEBF7"/>
            <w:noWrap/>
            <w:vAlign w:val="center"/>
            <w:hideMark/>
          </w:tcPr>
          <w:p w14:paraId="6DA11608" w14:textId="77777777" w:rsidR="0029682F" w:rsidRPr="009F7558" w:rsidRDefault="0029682F" w:rsidP="00EA62EB">
            <w:pPr>
              <w:jc w:val="center"/>
              <w:rPr>
                <w:b/>
                <w:bCs/>
                <w:color w:val="000000"/>
                <w:sz w:val="20"/>
                <w:szCs w:val="20"/>
              </w:rPr>
            </w:pPr>
            <w:r w:rsidRPr="009F7558">
              <w:rPr>
                <w:b/>
                <w:bCs/>
                <w:color w:val="000000"/>
                <w:sz w:val="20"/>
                <w:szCs w:val="20"/>
              </w:rPr>
              <w:t>0,0</w:t>
            </w:r>
          </w:p>
        </w:tc>
        <w:tc>
          <w:tcPr>
            <w:tcW w:w="561" w:type="pct"/>
            <w:shd w:val="clear" w:color="000000" w:fill="DDEBF7"/>
            <w:noWrap/>
            <w:vAlign w:val="center"/>
            <w:hideMark/>
          </w:tcPr>
          <w:p w14:paraId="57D734EE" w14:textId="77777777" w:rsidR="0029682F" w:rsidRPr="009F7558" w:rsidRDefault="0029682F" w:rsidP="00EA62EB">
            <w:pPr>
              <w:jc w:val="center"/>
              <w:rPr>
                <w:b/>
                <w:bCs/>
                <w:sz w:val="20"/>
                <w:szCs w:val="20"/>
              </w:rPr>
            </w:pPr>
            <w:r w:rsidRPr="009F7558">
              <w:rPr>
                <w:b/>
                <w:bCs/>
                <w:sz w:val="20"/>
                <w:szCs w:val="20"/>
              </w:rPr>
              <w:t>59 002,5</w:t>
            </w:r>
          </w:p>
        </w:tc>
      </w:tr>
    </w:tbl>
    <w:p w14:paraId="54FCA006" w14:textId="77777777" w:rsidR="0029682F" w:rsidRPr="009F7558" w:rsidRDefault="0029682F" w:rsidP="0029682F">
      <w:pPr>
        <w:ind w:firstLine="709"/>
        <w:jc w:val="both"/>
      </w:pPr>
    </w:p>
    <w:p w14:paraId="13444C7F" w14:textId="77777777" w:rsidR="00296CF5" w:rsidRPr="00711401" w:rsidRDefault="00296CF5" w:rsidP="00296CF5">
      <w:pPr>
        <w:ind w:firstLine="709"/>
        <w:jc w:val="both"/>
        <w:rPr>
          <w:sz w:val="28"/>
          <w:szCs w:val="28"/>
        </w:rPr>
      </w:pPr>
      <w:r w:rsidRPr="00711401">
        <w:rPr>
          <w:sz w:val="28"/>
          <w:szCs w:val="28"/>
        </w:rPr>
        <w:t xml:space="preserve">Жүргізілген талдау нәтижесінде </w:t>
      </w:r>
      <w:r w:rsidRPr="00711401">
        <w:rPr>
          <w:b/>
          <w:sz w:val="28"/>
          <w:szCs w:val="28"/>
        </w:rPr>
        <w:t>228 823,5 мың теңге сомасында</w:t>
      </w:r>
      <w:r w:rsidRPr="00711401">
        <w:rPr>
          <w:sz w:val="28"/>
          <w:szCs w:val="28"/>
        </w:rPr>
        <w:t xml:space="preserve"> бюджет қаражатын үнемдеудің болуы анықталды.</w:t>
      </w:r>
    </w:p>
    <w:p w14:paraId="3E375524" w14:textId="77777777" w:rsidR="00296CF5" w:rsidRPr="00711401" w:rsidRDefault="00296CF5" w:rsidP="00296CF5">
      <w:pPr>
        <w:ind w:firstLine="709"/>
        <w:jc w:val="both"/>
        <w:rPr>
          <w:sz w:val="28"/>
          <w:szCs w:val="28"/>
        </w:rPr>
      </w:pPr>
      <w:r w:rsidRPr="00711401">
        <w:rPr>
          <w:sz w:val="28"/>
          <w:szCs w:val="28"/>
        </w:rPr>
        <w:t>Үнемдеу педагогикалық ставкалардың бос болуы, педагогикалық жүктеменің толық болмауы және орындалған жұмыстар актілерінің жоспарланған көрсеткіштері мен еңбекақы төлеу қоры бойынша нақты шығыстар арасындағы алшақтық салдарынан қалыптасты.</w:t>
      </w:r>
    </w:p>
    <w:p w14:paraId="6BCA17F9" w14:textId="77777777" w:rsidR="00296CF5" w:rsidRPr="00711401" w:rsidRDefault="00296CF5" w:rsidP="00296CF5">
      <w:pPr>
        <w:ind w:firstLine="709"/>
        <w:jc w:val="both"/>
        <w:rPr>
          <w:sz w:val="28"/>
          <w:szCs w:val="28"/>
        </w:rPr>
      </w:pPr>
      <w:r w:rsidRPr="00711401">
        <w:rPr>
          <w:sz w:val="28"/>
          <w:szCs w:val="28"/>
        </w:rPr>
        <w:t xml:space="preserve">Аталған үнемдеуден колледждер бюджетке </w:t>
      </w:r>
      <w:r w:rsidRPr="00711401">
        <w:rPr>
          <w:b/>
          <w:sz w:val="28"/>
          <w:szCs w:val="28"/>
        </w:rPr>
        <w:t>169 821,7 мың теңгені</w:t>
      </w:r>
      <w:r w:rsidRPr="00711401">
        <w:rPr>
          <w:sz w:val="28"/>
          <w:szCs w:val="28"/>
        </w:rPr>
        <w:t xml:space="preserve"> дербес қайтарды, оның ішінде:</w:t>
      </w:r>
    </w:p>
    <w:p w14:paraId="430699C0" w14:textId="77777777" w:rsidR="00296CF5" w:rsidRPr="00711401" w:rsidRDefault="00296CF5" w:rsidP="00296CF5">
      <w:pPr>
        <w:ind w:firstLine="709"/>
        <w:jc w:val="both"/>
        <w:rPr>
          <w:i/>
          <w:sz w:val="28"/>
          <w:szCs w:val="28"/>
        </w:rPr>
      </w:pPr>
      <w:r w:rsidRPr="00711401">
        <w:rPr>
          <w:i/>
          <w:sz w:val="28"/>
          <w:szCs w:val="28"/>
        </w:rPr>
        <w:t>• "№1 Алматы Қазақ гуманитарлық-педагогикалық колледжі" МКҚК - 65 510,0 мың теңге (31.12.2024 ж. №598 тармақшасы);</w:t>
      </w:r>
    </w:p>
    <w:p w14:paraId="6F4542F9" w14:textId="77777777" w:rsidR="00296CF5" w:rsidRPr="00711401" w:rsidRDefault="00296CF5" w:rsidP="00296CF5">
      <w:pPr>
        <w:ind w:firstLine="709"/>
        <w:jc w:val="both"/>
        <w:rPr>
          <w:i/>
          <w:sz w:val="28"/>
          <w:szCs w:val="28"/>
        </w:rPr>
      </w:pPr>
      <w:r w:rsidRPr="00711401">
        <w:rPr>
          <w:i/>
          <w:sz w:val="28"/>
          <w:szCs w:val="28"/>
        </w:rPr>
        <w:t>* "Алматы көлік және коммуникация колледжі" МКҚК - 286,5 мың теңге (27.01.2025 ж. №29 тармақшасы);</w:t>
      </w:r>
    </w:p>
    <w:p w14:paraId="4F273DB2" w14:textId="77777777" w:rsidR="00296CF5" w:rsidRPr="00711401" w:rsidRDefault="00296CF5" w:rsidP="00296CF5">
      <w:pPr>
        <w:ind w:firstLine="709"/>
        <w:jc w:val="both"/>
        <w:rPr>
          <w:i/>
          <w:sz w:val="28"/>
          <w:szCs w:val="28"/>
        </w:rPr>
      </w:pPr>
      <w:r w:rsidRPr="00711401">
        <w:rPr>
          <w:i/>
          <w:sz w:val="28"/>
          <w:szCs w:val="28"/>
        </w:rPr>
        <w:lastRenderedPageBreak/>
        <w:t>* "Алматы автомеханикалық колледжі" КМҚК - 52 862,0 мың теңге (30.12.2024 ж. №591 тармақшасы);</w:t>
      </w:r>
    </w:p>
    <w:p w14:paraId="2F76BD97" w14:textId="77777777" w:rsidR="00296CF5" w:rsidRPr="00711401" w:rsidRDefault="00296CF5" w:rsidP="00296CF5">
      <w:pPr>
        <w:ind w:firstLine="709"/>
        <w:jc w:val="both"/>
        <w:rPr>
          <w:i/>
          <w:sz w:val="28"/>
          <w:szCs w:val="28"/>
        </w:rPr>
      </w:pPr>
      <w:r w:rsidRPr="00711401">
        <w:rPr>
          <w:i/>
          <w:sz w:val="28"/>
          <w:szCs w:val="28"/>
        </w:rPr>
        <w:t>* "Алматы технология және флористика колледжі" КМҚК - 301,2 мың теңге (26.04.2024 ж. №178 тармақшасы);</w:t>
      </w:r>
    </w:p>
    <w:p w14:paraId="79542138" w14:textId="77777777" w:rsidR="00296CF5" w:rsidRPr="00711401" w:rsidRDefault="00296CF5" w:rsidP="00296CF5">
      <w:pPr>
        <w:ind w:firstLine="709"/>
        <w:jc w:val="both"/>
        <w:rPr>
          <w:i/>
          <w:sz w:val="28"/>
          <w:szCs w:val="28"/>
        </w:rPr>
      </w:pPr>
      <w:r w:rsidRPr="00711401">
        <w:rPr>
          <w:i/>
          <w:sz w:val="28"/>
          <w:szCs w:val="28"/>
        </w:rPr>
        <w:t>* "Алматы электромеханикалық колледжі" КМҚК - 50 862,0 мың теңге (13.03.2025 ж. №13 тармақшасы).</w:t>
      </w:r>
    </w:p>
    <w:p w14:paraId="2B8B599B" w14:textId="77777777" w:rsidR="00296CF5" w:rsidRPr="00711401" w:rsidRDefault="00296CF5" w:rsidP="00296CF5">
      <w:pPr>
        <w:ind w:firstLine="709"/>
        <w:jc w:val="both"/>
        <w:rPr>
          <w:sz w:val="28"/>
          <w:szCs w:val="28"/>
        </w:rPr>
      </w:pPr>
      <w:r w:rsidRPr="00711401">
        <w:rPr>
          <w:sz w:val="28"/>
          <w:szCs w:val="28"/>
        </w:rPr>
        <w:t>Қазақстан Республикасының 15.03.2025 жылғы №171-VIII Бюджет кодексінің (Қазақстан Республикасының 2008 жылғы 4 желтоқсандағы № 95-IV Бюджет кодексінің 45, 46 — бабы) 82, 83-баптарына сәйкес нысаналы трансферттер-бұл бюджеттік бағдарламаларда айқындалған нақты мақсаттарды іске асыру үшін берілетін бюджет қаражаты. Бұл қаражат қатаң мақсатты мақсатқа ие және басқа мақсаттарға жұмсалмайды.</w:t>
      </w:r>
    </w:p>
    <w:p w14:paraId="3AE046A6" w14:textId="1BF95751" w:rsidR="00640057" w:rsidRPr="00711401" w:rsidRDefault="00296CF5" w:rsidP="00296CF5">
      <w:pPr>
        <w:ind w:firstLine="709"/>
        <w:jc w:val="both"/>
        <w:rPr>
          <w:sz w:val="28"/>
          <w:szCs w:val="28"/>
        </w:rPr>
      </w:pPr>
      <w:r w:rsidRPr="00711401">
        <w:rPr>
          <w:sz w:val="28"/>
          <w:szCs w:val="28"/>
        </w:rPr>
        <w:t>Бюджет кодексінің 115-бабының 6-тармағына сәйкес нысаналы трансферттер шеңберінде пайдаланылмаған немесе толық пайдаланылмаған қаражат бюджетке қайтарылуға жатады, оның ішінде:</w:t>
      </w:r>
    </w:p>
    <w:p w14:paraId="0E05EF70" w14:textId="77777777" w:rsidR="0029682F" w:rsidRPr="009F7558" w:rsidRDefault="0029682F" w:rsidP="0029682F">
      <w:pPr>
        <w:ind w:firstLine="709"/>
        <w:jc w:val="both"/>
        <w:rPr>
          <w:sz w:val="10"/>
          <w:szCs w:val="10"/>
        </w:rPr>
      </w:pPr>
    </w:p>
    <w:tbl>
      <w:tblPr>
        <w:tblW w:w="9634" w:type="dxa"/>
        <w:tblLook w:val="04A0" w:firstRow="1" w:lastRow="0" w:firstColumn="1" w:lastColumn="0" w:noHBand="0" w:noVBand="1"/>
      </w:tblPr>
      <w:tblGrid>
        <w:gridCol w:w="704"/>
        <w:gridCol w:w="6521"/>
        <w:gridCol w:w="2409"/>
      </w:tblGrid>
      <w:tr w:rsidR="0029682F" w:rsidRPr="009F7558" w14:paraId="4117EA6D" w14:textId="77777777" w:rsidTr="00EA62E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hideMark/>
          </w:tcPr>
          <w:p w14:paraId="14BF517D" w14:textId="77777777" w:rsidR="0029682F" w:rsidRPr="009F7558" w:rsidRDefault="0029682F" w:rsidP="00EA62EB">
            <w:pPr>
              <w:jc w:val="center"/>
              <w:rPr>
                <w:b/>
                <w:bCs/>
                <w:color w:val="000000"/>
                <w:sz w:val="20"/>
                <w:szCs w:val="20"/>
              </w:rPr>
            </w:pPr>
            <w:r w:rsidRPr="009F7558">
              <w:rPr>
                <w:b/>
                <w:bCs/>
                <w:color w:val="000000"/>
                <w:sz w:val="20"/>
                <w:szCs w:val="20"/>
              </w:rPr>
              <w:t>№</w:t>
            </w:r>
          </w:p>
        </w:tc>
        <w:tc>
          <w:tcPr>
            <w:tcW w:w="6521" w:type="dxa"/>
            <w:tcBorders>
              <w:top w:val="single" w:sz="4" w:space="0" w:color="auto"/>
              <w:left w:val="nil"/>
              <w:bottom w:val="single" w:sz="4" w:space="0" w:color="auto"/>
              <w:right w:val="single" w:sz="4" w:space="0" w:color="auto"/>
            </w:tcBorders>
            <w:shd w:val="clear" w:color="auto" w:fill="45B0E1" w:themeFill="accent1" w:themeFillTint="99"/>
            <w:vAlign w:val="center"/>
            <w:hideMark/>
          </w:tcPr>
          <w:p w14:paraId="0AA5EBED" w14:textId="66C03699" w:rsidR="0029682F" w:rsidRPr="009F7558" w:rsidRDefault="00296CF5" w:rsidP="00EA62EB">
            <w:pPr>
              <w:jc w:val="center"/>
              <w:rPr>
                <w:b/>
                <w:bCs/>
                <w:color w:val="000000"/>
                <w:sz w:val="20"/>
                <w:szCs w:val="20"/>
                <w:lang w:val="kk-KZ"/>
              </w:rPr>
            </w:pPr>
            <w:r w:rsidRPr="009F7558">
              <w:rPr>
                <w:b/>
                <w:bCs/>
                <w:color w:val="000000"/>
                <w:sz w:val="20"/>
                <w:szCs w:val="20"/>
                <w:lang w:val="kk-KZ"/>
              </w:rPr>
              <w:t>Колледж атауы</w:t>
            </w:r>
          </w:p>
        </w:tc>
        <w:tc>
          <w:tcPr>
            <w:tcW w:w="2409" w:type="dxa"/>
            <w:tcBorders>
              <w:top w:val="single" w:sz="4" w:space="0" w:color="auto"/>
              <w:left w:val="nil"/>
              <w:bottom w:val="single" w:sz="4" w:space="0" w:color="auto"/>
              <w:right w:val="single" w:sz="4" w:space="0" w:color="auto"/>
            </w:tcBorders>
            <w:shd w:val="clear" w:color="auto" w:fill="45B0E1" w:themeFill="accent1" w:themeFillTint="99"/>
            <w:vAlign w:val="center"/>
            <w:hideMark/>
          </w:tcPr>
          <w:p w14:paraId="52EE39A4" w14:textId="77777777" w:rsidR="00296CF5" w:rsidRPr="009F7558" w:rsidRDefault="00296CF5" w:rsidP="00296CF5">
            <w:pPr>
              <w:jc w:val="center"/>
              <w:rPr>
                <w:b/>
                <w:bCs/>
                <w:color w:val="000000"/>
                <w:sz w:val="20"/>
                <w:szCs w:val="20"/>
              </w:rPr>
            </w:pPr>
            <w:r w:rsidRPr="009F7558">
              <w:rPr>
                <w:b/>
                <w:bCs/>
                <w:color w:val="000000"/>
                <w:sz w:val="20"/>
                <w:szCs w:val="20"/>
              </w:rPr>
              <w:t>Қайтаруға жатады</w:t>
            </w:r>
          </w:p>
          <w:p w14:paraId="519E4DB5" w14:textId="13F68F09" w:rsidR="0029682F" w:rsidRPr="009F7558" w:rsidRDefault="00296CF5" w:rsidP="00296CF5">
            <w:pPr>
              <w:jc w:val="center"/>
              <w:rPr>
                <w:b/>
                <w:bCs/>
                <w:color w:val="000000"/>
                <w:sz w:val="20"/>
                <w:szCs w:val="20"/>
              </w:rPr>
            </w:pPr>
            <w:r w:rsidRPr="009F7558">
              <w:rPr>
                <w:b/>
                <w:bCs/>
                <w:color w:val="000000"/>
                <w:sz w:val="20"/>
                <w:szCs w:val="20"/>
              </w:rPr>
              <w:t>(мың теңге)</w:t>
            </w:r>
          </w:p>
        </w:tc>
      </w:tr>
      <w:tr w:rsidR="00296CF5" w:rsidRPr="009F7558" w14:paraId="7400D191" w14:textId="77777777" w:rsidTr="009F7558">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D8930FD" w14:textId="77777777" w:rsidR="00296CF5" w:rsidRPr="009F7558" w:rsidRDefault="00296CF5" w:rsidP="00296CF5">
            <w:pPr>
              <w:jc w:val="center"/>
              <w:rPr>
                <w:sz w:val="20"/>
                <w:szCs w:val="20"/>
              </w:rPr>
            </w:pPr>
            <w:r w:rsidRPr="009F7558">
              <w:rPr>
                <w:sz w:val="20"/>
                <w:szCs w:val="20"/>
              </w:rPr>
              <w:t>1</w:t>
            </w:r>
          </w:p>
        </w:tc>
        <w:tc>
          <w:tcPr>
            <w:tcW w:w="6521" w:type="dxa"/>
            <w:tcBorders>
              <w:top w:val="nil"/>
              <w:left w:val="nil"/>
              <w:bottom w:val="single" w:sz="4" w:space="0" w:color="auto"/>
              <w:right w:val="single" w:sz="4" w:space="0" w:color="auto"/>
            </w:tcBorders>
            <w:shd w:val="clear" w:color="000000" w:fill="FFFFFF"/>
            <w:hideMark/>
          </w:tcPr>
          <w:p w14:paraId="23292823" w14:textId="219CEA04" w:rsidR="00296CF5" w:rsidRPr="009F7558" w:rsidRDefault="00296CF5" w:rsidP="00296CF5">
            <w:pPr>
              <w:rPr>
                <w:sz w:val="20"/>
                <w:szCs w:val="20"/>
                <w:lang w:val="kk-KZ"/>
              </w:rPr>
            </w:pPr>
            <w:r w:rsidRPr="009F7558">
              <w:rPr>
                <w:sz w:val="20"/>
                <w:szCs w:val="20"/>
              </w:rPr>
              <w:t>"№2 Алматы гуманитарлық - педагогикалық колледжі " МКҚК</w:t>
            </w:r>
          </w:p>
        </w:tc>
        <w:tc>
          <w:tcPr>
            <w:tcW w:w="2409" w:type="dxa"/>
            <w:tcBorders>
              <w:top w:val="nil"/>
              <w:left w:val="nil"/>
              <w:bottom w:val="single" w:sz="4" w:space="0" w:color="auto"/>
              <w:right w:val="single" w:sz="4" w:space="0" w:color="auto"/>
            </w:tcBorders>
            <w:shd w:val="clear" w:color="000000" w:fill="FFFFFF"/>
            <w:noWrap/>
            <w:vAlign w:val="center"/>
            <w:hideMark/>
          </w:tcPr>
          <w:p w14:paraId="7CF59277" w14:textId="77777777" w:rsidR="00296CF5" w:rsidRPr="009F7558" w:rsidRDefault="00296CF5" w:rsidP="00296CF5">
            <w:pPr>
              <w:jc w:val="center"/>
              <w:rPr>
                <w:color w:val="000000"/>
                <w:sz w:val="20"/>
                <w:szCs w:val="20"/>
              </w:rPr>
            </w:pPr>
            <w:r w:rsidRPr="009F7558">
              <w:rPr>
                <w:color w:val="000000"/>
                <w:sz w:val="20"/>
                <w:szCs w:val="20"/>
              </w:rPr>
              <w:t>3 151,6</w:t>
            </w:r>
          </w:p>
        </w:tc>
      </w:tr>
      <w:tr w:rsidR="00296CF5" w:rsidRPr="009F7558" w14:paraId="66F3C859" w14:textId="77777777" w:rsidTr="009F7558">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74AF12" w14:textId="77777777" w:rsidR="00296CF5" w:rsidRPr="009F7558" w:rsidRDefault="00296CF5" w:rsidP="00296CF5">
            <w:pPr>
              <w:jc w:val="center"/>
              <w:rPr>
                <w:sz w:val="20"/>
                <w:szCs w:val="20"/>
              </w:rPr>
            </w:pPr>
            <w:r w:rsidRPr="009F7558">
              <w:rPr>
                <w:sz w:val="20"/>
                <w:szCs w:val="20"/>
              </w:rPr>
              <w:t>2</w:t>
            </w:r>
          </w:p>
        </w:tc>
        <w:tc>
          <w:tcPr>
            <w:tcW w:w="6521" w:type="dxa"/>
            <w:tcBorders>
              <w:top w:val="nil"/>
              <w:left w:val="nil"/>
              <w:bottom w:val="single" w:sz="4" w:space="0" w:color="auto"/>
              <w:right w:val="single" w:sz="4" w:space="0" w:color="auto"/>
            </w:tcBorders>
            <w:shd w:val="clear" w:color="000000" w:fill="FFFFFF"/>
            <w:hideMark/>
          </w:tcPr>
          <w:p w14:paraId="3D6D2812" w14:textId="3F8CE0BB" w:rsidR="00296CF5" w:rsidRPr="009F7558" w:rsidRDefault="00296CF5" w:rsidP="00296CF5">
            <w:pPr>
              <w:rPr>
                <w:sz w:val="20"/>
                <w:szCs w:val="20"/>
                <w:lang w:val="kk-KZ"/>
              </w:rPr>
            </w:pPr>
            <w:r w:rsidRPr="009F7558">
              <w:rPr>
                <w:sz w:val="20"/>
                <w:szCs w:val="20"/>
              </w:rPr>
              <w:t>"Индустрия, туризм және қонақжайлылық колледжі" КМҚК</w:t>
            </w:r>
          </w:p>
        </w:tc>
        <w:tc>
          <w:tcPr>
            <w:tcW w:w="2409" w:type="dxa"/>
            <w:tcBorders>
              <w:top w:val="nil"/>
              <w:left w:val="nil"/>
              <w:bottom w:val="single" w:sz="4" w:space="0" w:color="auto"/>
              <w:right w:val="single" w:sz="4" w:space="0" w:color="auto"/>
            </w:tcBorders>
            <w:shd w:val="clear" w:color="000000" w:fill="FFFFFF"/>
            <w:noWrap/>
            <w:vAlign w:val="center"/>
            <w:hideMark/>
          </w:tcPr>
          <w:p w14:paraId="1FA70EE9" w14:textId="77777777" w:rsidR="00296CF5" w:rsidRPr="009F7558" w:rsidRDefault="00296CF5" w:rsidP="00296CF5">
            <w:pPr>
              <w:jc w:val="center"/>
              <w:rPr>
                <w:color w:val="000000"/>
                <w:sz w:val="20"/>
                <w:szCs w:val="20"/>
              </w:rPr>
            </w:pPr>
            <w:r w:rsidRPr="009F7558">
              <w:rPr>
                <w:color w:val="000000"/>
                <w:sz w:val="20"/>
                <w:szCs w:val="20"/>
              </w:rPr>
              <w:t>3 732,0</w:t>
            </w:r>
          </w:p>
        </w:tc>
      </w:tr>
      <w:tr w:rsidR="00296CF5" w:rsidRPr="009F7558" w14:paraId="33C5FAA3" w14:textId="77777777" w:rsidTr="009F7558">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159F804" w14:textId="77777777" w:rsidR="00296CF5" w:rsidRPr="009F7558" w:rsidRDefault="00296CF5" w:rsidP="00296CF5">
            <w:pPr>
              <w:jc w:val="center"/>
              <w:rPr>
                <w:sz w:val="20"/>
                <w:szCs w:val="20"/>
              </w:rPr>
            </w:pPr>
            <w:r w:rsidRPr="009F7558">
              <w:rPr>
                <w:sz w:val="20"/>
                <w:szCs w:val="20"/>
              </w:rPr>
              <w:t>3</w:t>
            </w:r>
          </w:p>
        </w:tc>
        <w:tc>
          <w:tcPr>
            <w:tcW w:w="6521" w:type="dxa"/>
            <w:tcBorders>
              <w:top w:val="nil"/>
              <w:left w:val="nil"/>
              <w:bottom w:val="single" w:sz="4" w:space="0" w:color="auto"/>
              <w:right w:val="single" w:sz="4" w:space="0" w:color="auto"/>
            </w:tcBorders>
            <w:shd w:val="clear" w:color="000000" w:fill="FFFFFF"/>
            <w:hideMark/>
          </w:tcPr>
          <w:p w14:paraId="638C8AB1" w14:textId="10D463B5" w:rsidR="00296CF5" w:rsidRPr="009F7558" w:rsidRDefault="00296CF5" w:rsidP="00296CF5">
            <w:pPr>
              <w:rPr>
                <w:sz w:val="20"/>
                <w:szCs w:val="20"/>
                <w:lang w:val="kk-KZ"/>
              </w:rPr>
            </w:pPr>
            <w:r w:rsidRPr="009F7558">
              <w:rPr>
                <w:sz w:val="20"/>
                <w:szCs w:val="20"/>
              </w:rPr>
              <w:t>"Алматы жолаушылар көлігі және технологиялар колледжі" КМҚК</w:t>
            </w:r>
          </w:p>
        </w:tc>
        <w:tc>
          <w:tcPr>
            <w:tcW w:w="2409" w:type="dxa"/>
            <w:tcBorders>
              <w:top w:val="nil"/>
              <w:left w:val="nil"/>
              <w:bottom w:val="single" w:sz="4" w:space="0" w:color="auto"/>
              <w:right w:val="single" w:sz="4" w:space="0" w:color="auto"/>
            </w:tcBorders>
            <w:shd w:val="clear" w:color="000000" w:fill="FFFFFF"/>
            <w:noWrap/>
            <w:vAlign w:val="center"/>
            <w:hideMark/>
          </w:tcPr>
          <w:p w14:paraId="21B18EF4" w14:textId="77777777" w:rsidR="00296CF5" w:rsidRPr="009F7558" w:rsidRDefault="00296CF5" w:rsidP="00296CF5">
            <w:pPr>
              <w:jc w:val="center"/>
              <w:rPr>
                <w:color w:val="000000"/>
                <w:sz w:val="20"/>
                <w:szCs w:val="20"/>
                <w:lang w:val="kk-KZ"/>
              </w:rPr>
            </w:pPr>
            <w:r w:rsidRPr="009F7558">
              <w:rPr>
                <w:color w:val="000000"/>
                <w:sz w:val="20"/>
                <w:szCs w:val="20"/>
              </w:rPr>
              <w:t>18 203</w:t>
            </w:r>
            <w:r w:rsidRPr="009F7558">
              <w:rPr>
                <w:color w:val="000000"/>
                <w:sz w:val="20"/>
                <w:szCs w:val="20"/>
                <w:lang w:val="kk-KZ"/>
              </w:rPr>
              <w:t>,0</w:t>
            </w:r>
          </w:p>
        </w:tc>
      </w:tr>
      <w:tr w:rsidR="00296CF5" w:rsidRPr="009F7558" w14:paraId="5F0A9155" w14:textId="77777777" w:rsidTr="009F7558">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D2D0A71" w14:textId="77777777" w:rsidR="00296CF5" w:rsidRPr="009F7558" w:rsidRDefault="00296CF5" w:rsidP="00296CF5">
            <w:pPr>
              <w:jc w:val="center"/>
              <w:rPr>
                <w:sz w:val="20"/>
                <w:szCs w:val="20"/>
              </w:rPr>
            </w:pPr>
            <w:r w:rsidRPr="009F7558">
              <w:rPr>
                <w:sz w:val="20"/>
                <w:szCs w:val="20"/>
              </w:rPr>
              <w:t>4</w:t>
            </w:r>
          </w:p>
        </w:tc>
        <w:tc>
          <w:tcPr>
            <w:tcW w:w="6521" w:type="dxa"/>
            <w:tcBorders>
              <w:top w:val="nil"/>
              <w:left w:val="nil"/>
              <w:bottom w:val="single" w:sz="4" w:space="0" w:color="auto"/>
              <w:right w:val="single" w:sz="4" w:space="0" w:color="auto"/>
            </w:tcBorders>
            <w:shd w:val="clear" w:color="000000" w:fill="FFFFFF"/>
            <w:hideMark/>
          </w:tcPr>
          <w:p w14:paraId="53F678FA" w14:textId="45F9A59A" w:rsidR="00296CF5" w:rsidRPr="009F7558" w:rsidRDefault="00296CF5" w:rsidP="00296CF5">
            <w:pPr>
              <w:rPr>
                <w:sz w:val="20"/>
                <w:szCs w:val="20"/>
                <w:lang w:val="kk-KZ"/>
              </w:rPr>
            </w:pPr>
            <w:r w:rsidRPr="009F7558">
              <w:rPr>
                <w:sz w:val="20"/>
                <w:szCs w:val="20"/>
              </w:rPr>
              <w:t>"Алматы технологиялық колледжі" КМҚК</w:t>
            </w:r>
          </w:p>
        </w:tc>
        <w:tc>
          <w:tcPr>
            <w:tcW w:w="2409" w:type="dxa"/>
            <w:tcBorders>
              <w:top w:val="nil"/>
              <w:left w:val="nil"/>
              <w:bottom w:val="single" w:sz="4" w:space="0" w:color="auto"/>
              <w:right w:val="single" w:sz="4" w:space="0" w:color="auto"/>
            </w:tcBorders>
            <w:shd w:val="clear" w:color="000000" w:fill="FFFFFF"/>
            <w:noWrap/>
            <w:vAlign w:val="center"/>
            <w:hideMark/>
          </w:tcPr>
          <w:p w14:paraId="318BE630" w14:textId="77777777" w:rsidR="00296CF5" w:rsidRPr="009F7558" w:rsidRDefault="00296CF5" w:rsidP="00296CF5">
            <w:pPr>
              <w:jc w:val="center"/>
              <w:rPr>
                <w:color w:val="000000"/>
                <w:sz w:val="20"/>
                <w:szCs w:val="20"/>
              </w:rPr>
            </w:pPr>
            <w:r w:rsidRPr="009F7558">
              <w:rPr>
                <w:color w:val="000000"/>
                <w:sz w:val="20"/>
                <w:szCs w:val="20"/>
              </w:rPr>
              <w:t>2 709,0</w:t>
            </w:r>
          </w:p>
        </w:tc>
      </w:tr>
      <w:tr w:rsidR="00296CF5" w:rsidRPr="009F7558" w14:paraId="316DD58D" w14:textId="77777777" w:rsidTr="009F7558">
        <w:trPr>
          <w:trHeight w:val="20"/>
        </w:trPr>
        <w:tc>
          <w:tcPr>
            <w:tcW w:w="704" w:type="dxa"/>
            <w:tcBorders>
              <w:top w:val="nil"/>
              <w:left w:val="single" w:sz="4" w:space="0" w:color="auto"/>
              <w:bottom w:val="single" w:sz="4" w:space="0" w:color="auto"/>
              <w:right w:val="single" w:sz="4" w:space="0" w:color="auto"/>
            </w:tcBorders>
            <w:shd w:val="clear" w:color="auto" w:fill="F2CEED" w:themeFill="accent5" w:themeFillTint="33"/>
            <w:noWrap/>
            <w:vAlign w:val="center"/>
            <w:hideMark/>
          </w:tcPr>
          <w:p w14:paraId="3376582D" w14:textId="77777777" w:rsidR="00296CF5" w:rsidRPr="009F7558" w:rsidRDefault="00296CF5" w:rsidP="00296CF5">
            <w:pPr>
              <w:jc w:val="center"/>
              <w:rPr>
                <w:sz w:val="20"/>
                <w:szCs w:val="20"/>
              </w:rPr>
            </w:pPr>
            <w:r w:rsidRPr="009F7558">
              <w:rPr>
                <w:sz w:val="20"/>
                <w:szCs w:val="20"/>
              </w:rPr>
              <w:t>5</w:t>
            </w:r>
          </w:p>
        </w:tc>
        <w:tc>
          <w:tcPr>
            <w:tcW w:w="6521" w:type="dxa"/>
            <w:tcBorders>
              <w:top w:val="nil"/>
              <w:left w:val="nil"/>
              <w:bottom w:val="single" w:sz="4" w:space="0" w:color="auto"/>
              <w:right w:val="single" w:sz="4" w:space="0" w:color="auto"/>
            </w:tcBorders>
            <w:shd w:val="clear" w:color="auto" w:fill="F2CEED" w:themeFill="accent5" w:themeFillTint="33"/>
            <w:hideMark/>
          </w:tcPr>
          <w:p w14:paraId="5E217835" w14:textId="2648218E" w:rsidR="00296CF5" w:rsidRPr="009F7558" w:rsidRDefault="00296CF5" w:rsidP="00296CF5">
            <w:pPr>
              <w:rPr>
                <w:sz w:val="20"/>
                <w:szCs w:val="20"/>
                <w:lang w:val="kk-KZ"/>
              </w:rPr>
            </w:pPr>
            <w:r w:rsidRPr="009F7558">
              <w:rPr>
                <w:sz w:val="20"/>
                <w:szCs w:val="20"/>
              </w:rPr>
              <w:t>"Алматы сән және қызмет көрсету саласы колледжі" КМҚК</w:t>
            </w:r>
          </w:p>
        </w:tc>
        <w:tc>
          <w:tcPr>
            <w:tcW w:w="2409" w:type="dxa"/>
            <w:tcBorders>
              <w:top w:val="nil"/>
              <w:left w:val="nil"/>
              <w:bottom w:val="single" w:sz="4" w:space="0" w:color="auto"/>
              <w:right w:val="single" w:sz="4" w:space="0" w:color="auto"/>
            </w:tcBorders>
            <w:shd w:val="clear" w:color="auto" w:fill="F2CEED" w:themeFill="accent5" w:themeFillTint="33"/>
            <w:noWrap/>
            <w:vAlign w:val="center"/>
            <w:hideMark/>
          </w:tcPr>
          <w:p w14:paraId="450D7C7E" w14:textId="77777777" w:rsidR="00296CF5" w:rsidRPr="009F7558" w:rsidRDefault="00296CF5" w:rsidP="00296CF5">
            <w:pPr>
              <w:jc w:val="center"/>
              <w:rPr>
                <w:color w:val="000000"/>
                <w:sz w:val="20"/>
                <w:szCs w:val="20"/>
              </w:rPr>
            </w:pPr>
            <w:r w:rsidRPr="009F7558">
              <w:rPr>
                <w:color w:val="000000"/>
                <w:sz w:val="20"/>
                <w:szCs w:val="20"/>
              </w:rPr>
              <w:t>6 622,7</w:t>
            </w:r>
          </w:p>
        </w:tc>
      </w:tr>
      <w:tr w:rsidR="00296CF5" w:rsidRPr="009F7558" w14:paraId="7140EB81" w14:textId="77777777" w:rsidTr="009F7558">
        <w:trPr>
          <w:trHeight w:val="20"/>
        </w:trPr>
        <w:tc>
          <w:tcPr>
            <w:tcW w:w="704" w:type="dxa"/>
            <w:tcBorders>
              <w:top w:val="nil"/>
              <w:left w:val="single" w:sz="4" w:space="0" w:color="auto"/>
              <w:bottom w:val="single" w:sz="4" w:space="0" w:color="auto"/>
              <w:right w:val="single" w:sz="4" w:space="0" w:color="auto"/>
            </w:tcBorders>
            <w:shd w:val="clear" w:color="auto" w:fill="F2CEED" w:themeFill="accent5" w:themeFillTint="33"/>
            <w:noWrap/>
            <w:vAlign w:val="center"/>
            <w:hideMark/>
          </w:tcPr>
          <w:p w14:paraId="5DA64BA7" w14:textId="77777777" w:rsidR="00296CF5" w:rsidRPr="009F7558" w:rsidRDefault="00296CF5" w:rsidP="00296CF5">
            <w:pPr>
              <w:jc w:val="center"/>
              <w:rPr>
                <w:sz w:val="20"/>
                <w:szCs w:val="20"/>
              </w:rPr>
            </w:pPr>
            <w:r w:rsidRPr="009F7558">
              <w:rPr>
                <w:sz w:val="20"/>
                <w:szCs w:val="20"/>
              </w:rPr>
              <w:t>6</w:t>
            </w:r>
          </w:p>
        </w:tc>
        <w:tc>
          <w:tcPr>
            <w:tcW w:w="6521" w:type="dxa"/>
            <w:tcBorders>
              <w:top w:val="nil"/>
              <w:left w:val="nil"/>
              <w:bottom w:val="single" w:sz="4" w:space="0" w:color="auto"/>
              <w:right w:val="single" w:sz="4" w:space="0" w:color="auto"/>
            </w:tcBorders>
            <w:shd w:val="clear" w:color="auto" w:fill="F2CEED" w:themeFill="accent5" w:themeFillTint="33"/>
            <w:hideMark/>
          </w:tcPr>
          <w:p w14:paraId="4FB11FCE" w14:textId="75794C7E" w:rsidR="00296CF5" w:rsidRPr="009F7558" w:rsidRDefault="00296CF5" w:rsidP="00296CF5">
            <w:pPr>
              <w:rPr>
                <w:sz w:val="20"/>
                <w:szCs w:val="20"/>
                <w:lang w:val="kk-KZ"/>
              </w:rPr>
            </w:pPr>
            <w:r w:rsidRPr="009F7558">
              <w:rPr>
                <w:sz w:val="20"/>
                <w:szCs w:val="20"/>
              </w:rPr>
              <w:t>"Алматы көпсалалы колледжі"КМҚК</w:t>
            </w:r>
          </w:p>
        </w:tc>
        <w:tc>
          <w:tcPr>
            <w:tcW w:w="2409" w:type="dxa"/>
            <w:tcBorders>
              <w:top w:val="nil"/>
              <w:left w:val="nil"/>
              <w:bottom w:val="single" w:sz="4" w:space="0" w:color="auto"/>
              <w:right w:val="single" w:sz="4" w:space="0" w:color="auto"/>
            </w:tcBorders>
            <w:shd w:val="clear" w:color="auto" w:fill="F2CEED" w:themeFill="accent5" w:themeFillTint="33"/>
            <w:noWrap/>
            <w:vAlign w:val="center"/>
            <w:hideMark/>
          </w:tcPr>
          <w:p w14:paraId="591E0F61" w14:textId="77777777" w:rsidR="00296CF5" w:rsidRPr="009F7558" w:rsidRDefault="00296CF5" w:rsidP="00296CF5">
            <w:pPr>
              <w:jc w:val="center"/>
              <w:rPr>
                <w:color w:val="000000"/>
                <w:sz w:val="20"/>
                <w:szCs w:val="20"/>
              </w:rPr>
            </w:pPr>
            <w:r w:rsidRPr="009F7558">
              <w:rPr>
                <w:color w:val="000000"/>
                <w:sz w:val="20"/>
                <w:szCs w:val="20"/>
              </w:rPr>
              <w:t>6 620,0</w:t>
            </w:r>
          </w:p>
        </w:tc>
      </w:tr>
      <w:tr w:rsidR="00296CF5" w:rsidRPr="009F7558" w14:paraId="4095BCB5" w14:textId="77777777" w:rsidTr="009F7558">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297A9F3" w14:textId="77777777" w:rsidR="00296CF5" w:rsidRPr="009F7558" w:rsidRDefault="00296CF5" w:rsidP="00296CF5">
            <w:pPr>
              <w:jc w:val="center"/>
              <w:rPr>
                <w:sz w:val="20"/>
                <w:szCs w:val="20"/>
              </w:rPr>
            </w:pPr>
            <w:r w:rsidRPr="009F7558">
              <w:rPr>
                <w:sz w:val="20"/>
                <w:szCs w:val="20"/>
              </w:rPr>
              <w:t>7</w:t>
            </w:r>
          </w:p>
        </w:tc>
        <w:tc>
          <w:tcPr>
            <w:tcW w:w="6521" w:type="dxa"/>
            <w:tcBorders>
              <w:top w:val="nil"/>
              <w:left w:val="nil"/>
              <w:bottom w:val="single" w:sz="4" w:space="0" w:color="auto"/>
              <w:right w:val="single" w:sz="4" w:space="0" w:color="auto"/>
            </w:tcBorders>
            <w:shd w:val="clear" w:color="000000" w:fill="FFFFFF"/>
            <w:hideMark/>
          </w:tcPr>
          <w:p w14:paraId="6F5FB34E" w14:textId="2ABFDD06" w:rsidR="00296CF5" w:rsidRPr="009F7558" w:rsidRDefault="00296CF5" w:rsidP="00296CF5">
            <w:pPr>
              <w:rPr>
                <w:sz w:val="20"/>
                <w:szCs w:val="20"/>
                <w:lang w:val="kk-KZ"/>
              </w:rPr>
            </w:pPr>
            <w:r w:rsidRPr="009F7558">
              <w:rPr>
                <w:sz w:val="20"/>
                <w:szCs w:val="20"/>
              </w:rPr>
              <w:t>"Сәулет, дизайн және инженерия колледжі" КМҚК</w:t>
            </w:r>
          </w:p>
        </w:tc>
        <w:tc>
          <w:tcPr>
            <w:tcW w:w="2409" w:type="dxa"/>
            <w:tcBorders>
              <w:top w:val="nil"/>
              <w:left w:val="nil"/>
              <w:bottom w:val="single" w:sz="4" w:space="0" w:color="auto"/>
              <w:right w:val="single" w:sz="4" w:space="0" w:color="auto"/>
            </w:tcBorders>
            <w:shd w:val="clear" w:color="000000" w:fill="FFFFFF"/>
            <w:noWrap/>
            <w:vAlign w:val="center"/>
            <w:hideMark/>
          </w:tcPr>
          <w:p w14:paraId="456EA3FB" w14:textId="77777777" w:rsidR="00296CF5" w:rsidRPr="009F7558" w:rsidRDefault="00296CF5" w:rsidP="00296CF5">
            <w:pPr>
              <w:jc w:val="center"/>
              <w:rPr>
                <w:color w:val="000000"/>
                <w:sz w:val="20"/>
                <w:szCs w:val="20"/>
              </w:rPr>
            </w:pPr>
            <w:r w:rsidRPr="009F7558">
              <w:rPr>
                <w:color w:val="000000"/>
                <w:sz w:val="20"/>
                <w:szCs w:val="20"/>
              </w:rPr>
              <w:t>7 343,7</w:t>
            </w:r>
          </w:p>
        </w:tc>
      </w:tr>
      <w:tr w:rsidR="00296CF5" w:rsidRPr="009F7558" w14:paraId="7A70AFEB" w14:textId="77777777" w:rsidTr="009F7558">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B755481" w14:textId="77777777" w:rsidR="00296CF5" w:rsidRPr="009F7558" w:rsidRDefault="00296CF5" w:rsidP="00296CF5">
            <w:pPr>
              <w:jc w:val="center"/>
              <w:rPr>
                <w:sz w:val="20"/>
                <w:szCs w:val="20"/>
              </w:rPr>
            </w:pPr>
            <w:r w:rsidRPr="009F7558">
              <w:rPr>
                <w:sz w:val="20"/>
                <w:szCs w:val="20"/>
              </w:rPr>
              <w:t>8</w:t>
            </w:r>
          </w:p>
        </w:tc>
        <w:tc>
          <w:tcPr>
            <w:tcW w:w="6521" w:type="dxa"/>
            <w:tcBorders>
              <w:top w:val="nil"/>
              <w:left w:val="nil"/>
              <w:bottom w:val="single" w:sz="4" w:space="0" w:color="auto"/>
              <w:right w:val="single" w:sz="4" w:space="0" w:color="auto"/>
            </w:tcBorders>
            <w:shd w:val="clear" w:color="000000" w:fill="FFFFFF"/>
            <w:hideMark/>
          </w:tcPr>
          <w:p w14:paraId="6F37B027" w14:textId="0F1E273F" w:rsidR="00296CF5" w:rsidRPr="009F7558" w:rsidRDefault="00296CF5" w:rsidP="00296CF5">
            <w:pPr>
              <w:rPr>
                <w:sz w:val="20"/>
                <w:szCs w:val="20"/>
                <w:lang w:val="kk-KZ"/>
              </w:rPr>
            </w:pPr>
            <w:r w:rsidRPr="009F7558">
              <w:rPr>
                <w:sz w:val="20"/>
                <w:szCs w:val="20"/>
              </w:rPr>
              <w:t>"Алматы телекоммуникация және машина жасау колледжі"КМҚК</w:t>
            </w:r>
          </w:p>
        </w:tc>
        <w:tc>
          <w:tcPr>
            <w:tcW w:w="2409" w:type="dxa"/>
            <w:tcBorders>
              <w:top w:val="nil"/>
              <w:left w:val="nil"/>
              <w:bottom w:val="single" w:sz="4" w:space="0" w:color="auto"/>
              <w:right w:val="single" w:sz="4" w:space="0" w:color="auto"/>
            </w:tcBorders>
            <w:shd w:val="clear" w:color="000000" w:fill="FFFFFF"/>
            <w:noWrap/>
            <w:vAlign w:val="center"/>
            <w:hideMark/>
          </w:tcPr>
          <w:p w14:paraId="466DB976" w14:textId="77777777" w:rsidR="00296CF5" w:rsidRPr="009F7558" w:rsidRDefault="00296CF5" w:rsidP="00296CF5">
            <w:pPr>
              <w:jc w:val="center"/>
              <w:rPr>
                <w:color w:val="000000"/>
                <w:sz w:val="20"/>
                <w:szCs w:val="20"/>
              </w:rPr>
            </w:pPr>
            <w:r w:rsidRPr="009F7558">
              <w:rPr>
                <w:color w:val="000000"/>
                <w:sz w:val="20"/>
                <w:szCs w:val="20"/>
              </w:rPr>
              <w:t>9 334,5</w:t>
            </w:r>
          </w:p>
        </w:tc>
      </w:tr>
      <w:tr w:rsidR="00296CF5" w:rsidRPr="009F7558" w14:paraId="14C50A5B" w14:textId="77777777" w:rsidTr="009F7558">
        <w:trPr>
          <w:trHeight w:val="20"/>
        </w:trPr>
        <w:tc>
          <w:tcPr>
            <w:tcW w:w="704" w:type="dxa"/>
            <w:tcBorders>
              <w:top w:val="nil"/>
              <w:left w:val="single" w:sz="4" w:space="0" w:color="auto"/>
              <w:bottom w:val="single" w:sz="4" w:space="0" w:color="auto"/>
              <w:right w:val="single" w:sz="4" w:space="0" w:color="auto"/>
            </w:tcBorders>
            <w:shd w:val="clear" w:color="auto" w:fill="F2CEED" w:themeFill="accent5" w:themeFillTint="33"/>
            <w:noWrap/>
            <w:vAlign w:val="center"/>
            <w:hideMark/>
          </w:tcPr>
          <w:p w14:paraId="5019B239" w14:textId="77777777" w:rsidR="00296CF5" w:rsidRPr="009F7558" w:rsidRDefault="00296CF5" w:rsidP="00296CF5">
            <w:pPr>
              <w:jc w:val="center"/>
              <w:rPr>
                <w:sz w:val="20"/>
                <w:szCs w:val="20"/>
              </w:rPr>
            </w:pPr>
            <w:r w:rsidRPr="009F7558">
              <w:rPr>
                <w:sz w:val="20"/>
                <w:szCs w:val="20"/>
              </w:rPr>
              <w:t>9</w:t>
            </w:r>
          </w:p>
        </w:tc>
        <w:tc>
          <w:tcPr>
            <w:tcW w:w="6521" w:type="dxa"/>
            <w:tcBorders>
              <w:top w:val="nil"/>
              <w:left w:val="nil"/>
              <w:bottom w:val="single" w:sz="4" w:space="0" w:color="auto"/>
              <w:right w:val="single" w:sz="4" w:space="0" w:color="auto"/>
            </w:tcBorders>
            <w:shd w:val="clear" w:color="auto" w:fill="F2CEED" w:themeFill="accent5" w:themeFillTint="33"/>
            <w:hideMark/>
          </w:tcPr>
          <w:p w14:paraId="04D70542" w14:textId="78C13440" w:rsidR="00296CF5" w:rsidRPr="009F7558" w:rsidRDefault="00296CF5" w:rsidP="00296CF5">
            <w:pPr>
              <w:rPr>
                <w:sz w:val="20"/>
                <w:szCs w:val="20"/>
                <w:lang w:val="kk-KZ"/>
              </w:rPr>
            </w:pPr>
            <w:r w:rsidRPr="009F7558">
              <w:rPr>
                <w:sz w:val="20"/>
                <w:szCs w:val="20"/>
              </w:rPr>
              <w:t>"Алматы құрылыс-техникалық колледжі" КМҚК</w:t>
            </w:r>
          </w:p>
        </w:tc>
        <w:tc>
          <w:tcPr>
            <w:tcW w:w="2409" w:type="dxa"/>
            <w:tcBorders>
              <w:top w:val="nil"/>
              <w:left w:val="nil"/>
              <w:bottom w:val="single" w:sz="4" w:space="0" w:color="auto"/>
              <w:right w:val="single" w:sz="4" w:space="0" w:color="auto"/>
            </w:tcBorders>
            <w:shd w:val="clear" w:color="auto" w:fill="F2CEED" w:themeFill="accent5" w:themeFillTint="33"/>
            <w:noWrap/>
            <w:vAlign w:val="center"/>
            <w:hideMark/>
          </w:tcPr>
          <w:p w14:paraId="47F17291" w14:textId="77777777" w:rsidR="00296CF5" w:rsidRPr="009F7558" w:rsidRDefault="00296CF5" w:rsidP="00296CF5">
            <w:pPr>
              <w:jc w:val="center"/>
              <w:rPr>
                <w:color w:val="000000"/>
                <w:sz w:val="20"/>
                <w:szCs w:val="20"/>
              </w:rPr>
            </w:pPr>
            <w:r w:rsidRPr="009F7558">
              <w:rPr>
                <w:color w:val="000000"/>
                <w:sz w:val="20"/>
                <w:szCs w:val="20"/>
              </w:rPr>
              <w:t>1 286,0</w:t>
            </w:r>
          </w:p>
        </w:tc>
      </w:tr>
      <w:tr w:rsidR="00296CF5" w:rsidRPr="009F7558" w14:paraId="615420C3" w14:textId="77777777" w:rsidTr="009F7558">
        <w:trPr>
          <w:trHeight w:val="243"/>
        </w:trPr>
        <w:tc>
          <w:tcPr>
            <w:tcW w:w="704" w:type="dxa"/>
            <w:tcBorders>
              <w:top w:val="nil"/>
              <w:left w:val="single" w:sz="4" w:space="0" w:color="auto"/>
              <w:bottom w:val="single" w:sz="4" w:space="0" w:color="auto"/>
              <w:right w:val="single" w:sz="4" w:space="0" w:color="auto"/>
            </w:tcBorders>
            <w:shd w:val="clear" w:color="auto" w:fill="45B0E1" w:themeFill="accent1" w:themeFillTint="99"/>
            <w:noWrap/>
            <w:vAlign w:val="center"/>
            <w:hideMark/>
          </w:tcPr>
          <w:p w14:paraId="662B0B31" w14:textId="77777777" w:rsidR="00296CF5" w:rsidRPr="009F7558" w:rsidRDefault="00296CF5" w:rsidP="00296CF5">
            <w:pPr>
              <w:jc w:val="center"/>
              <w:rPr>
                <w:b/>
                <w:bCs/>
                <w:color w:val="000000"/>
                <w:sz w:val="20"/>
                <w:szCs w:val="20"/>
              </w:rPr>
            </w:pPr>
            <w:r w:rsidRPr="009F7558">
              <w:rPr>
                <w:b/>
                <w:bCs/>
                <w:color w:val="000000"/>
                <w:sz w:val="20"/>
                <w:szCs w:val="20"/>
              </w:rPr>
              <w:t> </w:t>
            </w:r>
          </w:p>
        </w:tc>
        <w:tc>
          <w:tcPr>
            <w:tcW w:w="6521" w:type="dxa"/>
            <w:tcBorders>
              <w:top w:val="nil"/>
              <w:left w:val="nil"/>
              <w:bottom w:val="single" w:sz="4" w:space="0" w:color="auto"/>
              <w:right w:val="single" w:sz="4" w:space="0" w:color="auto"/>
            </w:tcBorders>
            <w:shd w:val="clear" w:color="auto" w:fill="45B0E1" w:themeFill="accent1" w:themeFillTint="99"/>
            <w:noWrap/>
            <w:hideMark/>
          </w:tcPr>
          <w:p w14:paraId="1C59313E" w14:textId="0D34730F" w:rsidR="00296CF5" w:rsidRPr="009F7558" w:rsidRDefault="00296CF5" w:rsidP="00296CF5">
            <w:pPr>
              <w:jc w:val="center"/>
              <w:rPr>
                <w:b/>
                <w:bCs/>
                <w:color w:val="000000"/>
                <w:sz w:val="20"/>
                <w:szCs w:val="20"/>
                <w:lang w:val="kk-KZ"/>
              </w:rPr>
            </w:pPr>
            <w:r w:rsidRPr="009F7558">
              <w:rPr>
                <w:sz w:val="20"/>
                <w:szCs w:val="20"/>
              </w:rPr>
              <w:t>Барлығы</w:t>
            </w:r>
          </w:p>
        </w:tc>
        <w:tc>
          <w:tcPr>
            <w:tcW w:w="2409" w:type="dxa"/>
            <w:tcBorders>
              <w:top w:val="nil"/>
              <w:left w:val="nil"/>
              <w:bottom w:val="single" w:sz="4" w:space="0" w:color="auto"/>
              <w:right w:val="single" w:sz="4" w:space="0" w:color="auto"/>
            </w:tcBorders>
            <w:shd w:val="clear" w:color="auto" w:fill="45B0E1" w:themeFill="accent1" w:themeFillTint="99"/>
            <w:noWrap/>
            <w:vAlign w:val="center"/>
            <w:hideMark/>
          </w:tcPr>
          <w:p w14:paraId="24C2D438" w14:textId="43E5732D" w:rsidR="00296CF5" w:rsidRPr="009F7558" w:rsidRDefault="00296CF5" w:rsidP="00296CF5">
            <w:pPr>
              <w:jc w:val="center"/>
              <w:rPr>
                <w:b/>
                <w:bCs/>
                <w:color w:val="000000"/>
                <w:sz w:val="20"/>
                <w:szCs w:val="20"/>
              </w:rPr>
            </w:pPr>
            <w:r w:rsidRPr="009F7558">
              <w:rPr>
                <w:b/>
                <w:bCs/>
                <w:color w:val="000000"/>
                <w:sz w:val="20"/>
                <w:szCs w:val="20"/>
              </w:rPr>
              <w:t>59 00</w:t>
            </w:r>
            <w:r w:rsidRPr="009F7558">
              <w:rPr>
                <w:b/>
                <w:bCs/>
                <w:color w:val="000000"/>
                <w:sz w:val="20"/>
                <w:szCs w:val="20"/>
                <w:lang w:val="en-US"/>
              </w:rPr>
              <w:t>2</w:t>
            </w:r>
            <w:r w:rsidRPr="009F7558">
              <w:rPr>
                <w:b/>
                <w:bCs/>
                <w:color w:val="000000"/>
                <w:sz w:val="20"/>
                <w:szCs w:val="20"/>
              </w:rPr>
              <w:t>,5</w:t>
            </w:r>
          </w:p>
        </w:tc>
      </w:tr>
    </w:tbl>
    <w:p w14:paraId="7379D06C" w14:textId="77777777" w:rsidR="0029682F" w:rsidRPr="009F7558" w:rsidRDefault="0029682F" w:rsidP="0029682F">
      <w:pPr>
        <w:ind w:firstLine="709"/>
        <w:jc w:val="both"/>
        <w:rPr>
          <w:b/>
          <w:sz w:val="28"/>
          <w:szCs w:val="28"/>
        </w:rPr>
      </w:pPr>
    </w:p>
    <w:p w14:paraId="7BFE16DD" w14:textId="77777777" w:rsidR="00C720B4" w:rsidRPr="009F7558" w:rsidRDefault="00C720B4" w:rsidP="00C720B4">
      <w:pPr>
        <w:tabs>
          <w:tab w:val="left" w:pos="1134"/>
        </w:tabs>
        <w:ind w:firstLine="709"/>
        <w:contextualSpacing/>
        <w:jc w:val="both"/>
        <w:rPr>
          <w:bCs/>
          <w:sz w:val="28"/>
          <w:szCs w:val="28"/>
        </w:rPr>
      </w:pPr>
      <w:r w:rsidRPr="009F7558">
        <w:rPr>
          <w:bCs/>
          <w:sz w:val="28"/>
          <w:szCs w:val="28"/>
        </w:rPr>
        <w:t>Үш колледж бойынша ("Алматы сән және қызмет көрсету саласы колледжі" КМҚК, "Алматы көпсалалы колледжі" КМҚК "Алматы құрылыс-техникалық колледжі" КМҚК) көрсетілген бұзушылықтар 14 528,7 мың теңге сомасында көрсетілгенін және қарсы тексерулер жүргізу барысында анықталғанын және олар бойынша нұсқамалар шеңберінде өтелетінін ескере отырып, басқарма қалған ведомстволық бағынысты кәсіпорындар бойынша 44 473,8 мың теңге сомасында шаралар қабылдау қажет.</w:t>
      </w:r>
    </w:p>
    <w:p w14:paraId="74BAD8C8" w14:textId="3B4474A3" w:rsidR="006645BD" w:rsidRPr="009F7558" w:rsidRDefault="00C720B4" w:rsidP="00C720B4">
      <w:pPr>
        <w:tabs>
          <w:tab w:val="left" w:pos="1134"/>
        </w:tabs>
        <w:ind w:firstLine="709"/>
        <w:contextualSpacing/>
        <w:jc w:val="both"/>
        <w:rPr>
          <w:bCs/>
          <w:sz w:val="28"/>
          <w:szCs w:val="28"/>
        </w:rPr>
      </w:pPr>
      <w:r w:rsidRPr="009F7558">
        <w:rPr>
          <w:b/>
          <w:bCs/>
          <w:sz w:val="28"/>
          <w:szCs w:val="28"/>
        </w:rPr>
        <w:t>2-тармақ.</w:t>
      </w:r>
      <w:r w:rsidRPr="009F7558">
        <w:rPr>
          <w:bCs/>
          <w:sz w:val="28"/>
          <w:szCs w:val="28"/>
        </w:rPr>
        <w:t xml:space="preserve"> Осылайша, Қазақстан Республикасының 2008 жылғы 4 желтоқсандағы № 95-IV Бюджет кодексінің (бұзушылық сәтінде) 45, 46-баптарын бұза отырып, мемлекеттік аудит нәтижелері бойынша 2024 жылдың қорытындылары бойынша қалыптасқан қаражатты үнемдеу 44 473,8 мың теңге сомасында бюджетке қайтарылуға жататыны анықталды.</w:t>
      </w:r>
    </w:p>
    <w:p w14:paraId="4C3B64FC" w14:textId="77777777" w:rsidR="00C720B4" w:rsidRPr="009F7558" w:rsidRDefault="00C720B4" w:rsidP="00C720B4">
      <w:pPr>
        <w:tabs>
          <w:tab w:val="left" w:pos="1134"/>
        </w:tabs>
        <w:ind w:firstLine="709"/>
        <w:contextualSpacing/>
        <w:jc w:val="both"/>
        <w:rPr>
          <w:iCs/>
          <w:sz w:val="28"/>
          <w:szCs w:val="28"/>
        </w:rPr>
      </w:pPr>
    </w:p>
    <w:p w14:paraId="1B833123" w14:textId="0B9BEFAB" w:rsidR="006645BD" w:rsidRPr="009F7558" w:rsidRDefault="00495CF8" w:rsidP="0029682F">
      <w:pPr>
        <w:shd w:val="clear" w:color="auto" w:fill="DAE9F7" w:themeFill="text2" w:themeFillTint="1A"/>
        <w:tabs>
          <w:tab w:val="left" w:pos="1134"/>
        </w:tabs>
        <w:ind w:firstLine="709"/>
        <w:contextualSpacing/>
        <w:jc w:val="both"/>
        <w:rPr>
          <w:iCs/>
          <w:sz w:val="28"/>
          <w:szCs w:val="28"/>
          <w:lang w:val="kk-KZ"/>
        </w:rPr>
      </w:pPr>
      <w:r w:rsidRPr="009F7558">
        <w:rPr>
          <w:b/>
          <w:iCs/>
          <w:sz w:val="28"/>
          <w:szCs w:val="28"/>
          <w:lang w:val="kk-KZ"/>
        </w:rPr>
        <w:t>Бюджеттік бағдарламаны әзірлеу және бекіту, тікелей және түпкілікті нәтижелерге қол жеткізу</w:t>
      </w:r>
    </w:p>
    <w:p w14:paraId="5F1C9A2D" w14:textId="77777777" w:rsidR="00495CF8" w:rsidRPr="009F7558" w:rsidRDefault="00495CF8" w:rsidP="00B16E87">
      <w:pPr>
        <w:ind w:firstLine="720"/>
        <w:jc w:val="both"/>
        <w:rPr>
          <w:sz w:val="28"/>
          <w:szCs w:val="28"/>
          <w:lang w:val="kk-KZ"/>
        </w:rPr>
      </w:pPr>
      <w:r w:rsidRPr="009F7558">
        <w:rPr>
          <w:sz w:val="28"/>
          <w:szCs w:val="28"/>
          <w:lang w:val="kk-KZ"/>
        </w:rPr>
        <w:t>Алматы қаласының техникалық және кәсіптік білім беру (колледждер) қызметтерін көрсететін ұйымдарды қаржыландыру 024 "Техникалық және кәсіптік білім беру ұйымдарында мамандар даярлау" бюджеттік бағдарламасы бойынша жүзеге асырылады.</w:t>
      </w:r>
    </w:p>
    <w:p w14:paraId="67538D8E" w14:textId="77777777" w:rsidR="00495CF8" w:rsidRPr="00711401" w:rsidRDefault="00495CF8" w:rsidP="00B16E87">
      <w:pPr>
        <w:ind w:firstLine="720"/>
        <w:jc w:val="both"/>
        <w:rPr>
          <w:b/>
          <w:sz w:val="28"/>
          <w:szCs w:val="28"/>
          <w:lang w:val="kk-KZ"/>
        </w:rPr>
      </w:pPr>
      <w:r w:rsidRPr="00711401">
        <w:rPr>
          <w:b/>
          <w:sz w:val="28"/>
          <w:szCs w:val="28"/>
          <w:lang w:val="kk-KZ"/>
        </w:rPr>
        <w:lastRenderedPageBreak/>
        <w:t xml:space="preserve">Бағдарламаның мақсаты: </w:t>
      </w:r>
    </w:p>
    <w:p w14:paraId="0B6A7F4B" w14:textId="77777777" w:rsidR="00495CF8" w:rsidRPr="009F7558" w:rsidRDefault="00495CF8" w:rsidP="00B16E87">
      <w:pPr>
        <w:ind w:firstLine="720"/>
        <w:jc w:val="both"/>
        <w:rPr>
          <w:sz w:val="28"/>
          <w:szCs w:val="28"/>
          <w:lang w:val="kk-KZ"/>
        </w:rPr>
      </w:pPr>
      <w:r w:rsidRPr="009F7558">
        <w:rPr>
          <w:sz w:val="28"/>
          <w:szCs w:val="28"/>
          <w:lang w:val="kk-KZ"/>
        </w:rPr>
        <w:t>- халықтың барлық топтарының техникалық және кәсіптік білімге қолжетімділігін құру және қамтамасыз ету, еңбек нарығының талаптарына сәйкес кадрлар даярлау;</w:t>
      </w:r>
    </w:p>
    <w:p w14:paraId="0FA219A5" w14:textId="77777777" w:rsidR="00495CF8" w:rsidRPr="009F7558" w:rsidRDefault="00495CF8" w:rsidP="00B16E87">
      <w:pPr>
        <w:ind w:firstLine="720"/>
        <w:jc w:val="both"/>
        <w:rPr>
          <w:sz w:val="28"/>
          <w:szCs w:val="28"/>
          <w:lang w:val="kk-KZ"/>
        </w:rPr>
      </w:pPr>
      <w:r w:rsidRPr="009F7558">
        <w:rPr>
          <w:sz w:val="28"/>
          <w:szCs w:val="28"/>
          <w:lang w:val="kk-KZ"/>
        </w:rPr>
        <w:t>- білім беру бағдарламаларының мемлекеттік стандарттарға сәйкестігін қамтамасыз ету;</w:t>
      </w:r>
    </w:p>
    <w:p w14:paraId="58BE87A9" w14:textId="77777777" w:rsidR="00495CF8" w:rsidRPr="009F7558" w:rsidRDefault="00495CF8" w:rsidP="00B16E87">
      <w:pPr>
        <w:ind w:firstLine="720"/>
        <w:jc w:val="both"/>
        <w:rPr>
          <w:sz w:val="28"/>
          <w:szCs w:val="28"/>
          <w:lang w:val="kk-KZ"/>
        </w:rPr>
      </w:pPr>
      <w:r w:rsidRPr="009F7558">
        <w:rPr>
          <w:sz w:val="28"/>
          <w:szCs w:val="28"/>
          <w:lang w:val="kk-KZ"/>
        </w:rPr>
        <w:t xml:space="preserve">- бюджеттік негізде білім алушылар санын көбейту. </w:t>
      </w:r>
    </w:p>
    <w:p w14:paraId="20674B7E" w14:textId="77777777" w:rsidR="00495CF8" w:rsidRPr="009F7558" w:rsidRDefault="00495CF8" w:rsidP="00B16E87">
      <w:pPr>
        <w:ind w:firstLine="720"/>
        <w:jc w:val="both"/>
        <w:rPr>
          <w:sz w:val="28"/>
          <w:szCs w:val="28"/>
          <w:lang w:val="kk-KZ"/>
        </w:rPr>
      </w:pPr>
      <w:r w:rsidRPr="009F7558">
        <w:rPr>
          <w:sz w:val="28"/>
          <w:szCs w:val="28"/>
          <w:lang w:val="kk-KZ"/>
        </w:rPr>
        <w:t xml:space="preserve">2023 жылдың қорытындысы бойынша 024 бюджеттік бағдарламаның мақсатына қол жеткізілді. </w:t>
      </w:r>
    </w:p>
    <w:p w14:paraId="35C7E63C" w14:textId="77777777" w:rsidR="00495CF8" w:rsidRPr="009F7558" w:rsidRDefault="00495CF8" w:rsidP="00B16E87">
      <w:pPr>
        <w:ind w:firstLine="720"/>
        <w:jc w:val="both"/>
        <w:rPr>
          <w:sz w:val="28"/>
          <w:szCs w:val="28"/>
          <w:lang w:val="kk-KZ"/>
        </w:rPr>
      </w:pPr>
      <w:r w:rsidRPr="009F7558">
        <w:rPr>
          <w:sz w:val="28"/>
          <w:szCs w:val="28"/>
          <w:lang w:val="kk-KZ"/>
        </w:rPr>
        <w:t>Жоспарланған көрсеткіштер толық көлемде орындалды, бюджет 100% игерілді, мамандардың қолжетімділігі мен сапалы даярлығын қамтамасыз ету жөніндегі іс-шаралар Еңбек нарығының талаптарына сәйкес іске асырылды.</w:t>
      </w:r>
    </w:p>
    <w:p w14:paraId="50D84DE2" w14:textId="77777777" w:rsidR="00495CF8" w:rsidRPr="009F7558" w:rsidRDefault="00495CF8" w:rsidP="00B16E87">
      <w:pPr>
        <w:ind w:firstLine="720"/>
        <w:jc w:val="both"/>
        <w:rPr>
          <w:sz w:val="28"/>
          <w:szCs w:val="28"/>
          <w:lang w:val="kk-KZ"/>
        </w:rPr>
      </w:pPr>
      <w:r w:rsidRPr="009F7558">
        <w:rPr>
          <w:sz w:val="28"/>
          <w:szCs w:val="28"/>
          <w:lang w:val="kk-KZ"/>
        </w:rPr>
        <w:t>Соңғы нәтиже көрсеткіштері 100% орындалды.</w:t>
      </w:r>
    </w:p>
    <w:p w14:paraId="1530B8E3" w14:textId="77777777" w:rsidR="00495CF8" w:rsidRPr="009F7558" w:rsidRDefault="00495CF8" w:rsidP="00B16E87">
      <w:pPr>
        <w:ind w:firstLine="720"/>
        <w:jc w:val="both"/>
        <w:rPr>
          <w:sz w:val="28"/>
          <w:szCs w:val="28"/>
          <w:lang w:val="kk-KZ"/>
        </w:rPr>
      </w:pPr>
      <w:r w:rsidRPr="009F7558">
        <w:rPr>
          <w:sz w:val="28"/>
          <w:szCs w:val="28"/>
          <w:lang w:val="kk-KZ"/>
        </w:rPr>
        <w:t>WorldSkills стандарттары бойынша демонстрациялық емтихандар өткізетін колледждердің үлесі:</w:t>
      </w:r>
    </w:p>
    <w:p w14:paraId="09319185" w14:textId="77777777" w:rsidR="00495CF8" w:rsidRPr="009F7558" w:rsidRDefault="00495CF8" w:rsidP="00B16E87">
      <w:pPr>
        <w:ind w:firstLine="720"/>
        <w:jc w:val="both"/>
        <w:rPr>
          <w:sz w:val="28"/>
          <w:szCs w:val="28"/>
          <w:lang w:val="kk-KZ"/>
        </w:rPr>
      </w:pPr>
      <w:r w:rsidRPr="009F7558">
        <w:rPr>
          <w:sz w:val="28"/>
          <w:szCs w:val="28"/>
          <w:lang w:val="kk-KZ"/>
        </w:rPr>
        <w:t>* Жоспар: 100%</w:t>
      </w:r>
    </w:p>
    <w:p w14:paraId="4DA83F82" w14:textId="77777777" w:rsidR="00495CF8" w:rsidRPr="009F7558" w:rsidRDefault="00495CF8" w:rsidP="00B16E87">
      <w:pPr>
        <w:ind w:firstLine="720"/>
        <w:jc w:val="both"/>
        <w:rPr>
          <w:sz w:val="28"/>
          <w:szCs w:val="28"/>
          <w:lang w:val="kk-KZ"/>
        </w:rPr>
      </w:pPr>
      <w:r w:rsidRPr="009F7558">
        <w:rPr>
          <w:sz w:val="28"/>
          <w:szCs w:val="28"/>
          <w:lang w:val="kk-KZ"/>
        </w:rPr>
        <w:t>* Факт: 100%</w:t>
      </w:r>
    </w:p>
    <w:p w14:paraId="4A992DCD" w14:textId="77777777" w:rsidR="00495CF8" w:rsidRPr="009F7558" w:rsidRDefault="00495CF8" w:rsidP="00B16E87">
      <w:pPr>
        <w:ind w:firstLine="720"/>
        <w:jc w:val="both"/>
        <w:rPr>
          <w:sz w:val="28"/>
          <w:szCs w:val="28"/>
          <w:lang w:val="kk-KZ"/>
        </w:rPr>
      </w:pPr>
      <w:r w:rsidRPr="009F7558">
        <w:rPr>
          <w:sz w:val="28"/>
          <w:szCs w:val="28"/>
          <w:lang w:val="kk-KZ"/>
        </w:rPr>
        <w:t>Бұл көрсеткіш дайындықтың еңбек нарығының талаптарына сәйкестігін бағалау үшін маңызды болып табылады. Ол заманауи біліктілік стандарттарын енгізуді және мамандарды даярлау сапасын арттыруды растайды.</w:t>
      </w:r>
    </w:p>
    <w:p w14:paraId="717EE790" w14:textId="77777777" w:rsidR="00495CF8" w:rsidRPr="00711401" w:rsidRDefault="00495CF8" w:rsidP="00B16E87">
      <w:pPr>
        <w:ind w:firstLine="720"/>
        <w:jc w:val="both"/>
        <w:rPr>
          <w:b/>
          <w:sz w:val="28"/>
          <w:szCs w:val="28"/>
          <w:lang w:val="kk-KZ"/>
        </w:rPr>
      </w:pPr>
      <w:r w:rsidRPr="009F7558">
        <w:rPr>
          <w:sz w:val="28"/>
          <w:szCs w:val="28"/>
          <w:lang w:val="kk-KZ"/>
        </w:rPr>
        <w:t xml:space="preserve">Тікелей нәтиже көрсеткіштеріне </w:t>
      </w:r>
      <w:r w:rsidRPr="00711401">
        <w:rPr>
          <w:b/>
          <w:sz w:val="28"/>
          <w:szCs w:val="28"/>
          <w:lang w:val="kk-KZ"/>
        </w:rPr>
        <w:t>100 қол жеткізілді%</w:t>
      </w:r>
    </w:p>
    <w:p w14:paraId="2C867434" w14:textId="77777777" w:rsidR="00495CF8" w:rsidRPr="009F7558" w:rsidRDefault="00495CF8" w:rsidP="00B16E87">
      <w:pPr>
        <w:ind w:firstLine="720"/>
        <w:jc w:val="both"/>
        <w:rPr>
          <w:sz w:val="28"/>
          <w:szCs w:val="28"/>
          <w:lang w:val="kk-KZ"/>
        </w:rPr>
      </w:pPr>
      <w:r w:rsidRPr="009F7558">
        <w:rPr>
          <w:sz w:val="28"/>
          <w:szCs w:val="28"/>
          <w:lang w:val="kk-KZ"/>
        </w:rPr>
        <w:t>Республикалық бюджеттен берілетін трансферттер бойынша барлық жоспарлы көрсеткіштер орындалды:</w:t>
      </w:r>
    </w:p>
    <w:p w14:paraId="3D24B027" w14:textId="77777777" w:rsidR="00495CF8" w:rsidRPr="009F7558" w:rsidRDefault="00495CF8" w:rsidP="00B16E87">
      <w:pPr>
        <w:ind w:firstLine="720"/>
        <w:jc w:val="both"/>
        <w:rPr>
          <w:sz w:val="28"/>
          <w:szCs w:val="28"/>
          <w:lang w:val="kk-KZ"/>
        </w:rPr>
      </w:pPr>
      <w:r w:rsidRPr="009F7558">
        <w:rPr>
          <w:sz w:val="28"/>
          <w:szCs w:val="28"/>
          <w:lang w:val="kk-KZ"/>
        </w:rPr>
        <w:t xml:space="preserve">* Стипендия ұлғайтылған білім алушылар контингенті — </w:t>
      </w:r>
      <w:r w:rsidRPr="00711401">
        <w:rPr>
          <w:b/>
          <w:sz w:val="28"/>
          <w:szCs w:val="28"/>
          <w:lang w:val="kk-KZ"/>
        </w:rPr>
        <w:t>100% орындау.</w:t>
      </w:r>
    </w:p>
    <w:p w14:paraId="4386AA06" w14:textId="77777777" w:rsidR="00495CF8" w:rsidRPr="00711401" w:rsidRDefault="00495CF8" w:rsidP="00B16E87">
      <w:pPr>
        <w:ind w:firstLine="720"/>
        <w:jc w:val="both"/>
        <w:rPr>
          <w:b/>
          <w:sz w:val="28"/>
          <w:szCs w:val="28"/>
          <w:lang w:val="kk-KZ"/>
        </w:rPr>
      </w:pPr>
      <w:r w:rsidRPr="009F7558">
        <w:rPr>
          <w:sz w:val="28"/>
          <w:szCs w:val="28"/>
          <w:lang w:val="kk-KZ"/>
        </w:rPr>
        <w:t>* Стипендияларды ұлғайту шығындары-</w:t>
      </w:r>
      <w:r w:rsidRPr="00711401">
        <w:rPr>
          <w:b/>
          <w:sz w:val="28"/>
          <w:szCs w:val="28"/>
          <w:lang w:val="kk-KZ"/>
        </w:rPr>
        <w:t>100% игеру</w:t>
      </w:r>
    </w:p>
    <w:p w14:paraId="20358A90" w14:textId="77777777" w:rsidR="00495CF8" w:rsidRPr="009F7558" w:rsidRDefault="00495CF8" w:rsidP="00B16E87">
      <w:pPr>
        <w:ind w:firstLine="720"/>
        <w:jc w:val="both"/>
        <w:rPr>
          <w:sz w:val="28"/>
          <w:szCs w:val="28"/>
          <w:lang w:val="kk-KZ"/>
        </w:rPr>
      </w:pPr>
      <w:r w:rsidRPr="009F7558">
        <w:rPr>
          <w:sz w:val="28"/>
          <w:szCs w:val="28"/>
          <w:lang w:val="kk-KZ"/>
        </w:rPr>
        <w:t>Бұл білім алушыларды әлеуметтік қолдау толық көлемде жүзеге асырылғанын растайды, бұл ТжКБ қолжетімділігіне тікелей әсер етеді.</w:t>
      </w:r>
    </w:p>
    <w:p w14:paraId="41117CBF" w14:textId="77777777" w:rsidR="00495CF8" w:rsidRPr="009F7558" w:rsidRDefault="00495CF8" w:rsidP="00B16E87">
      <w:pPr>
        <w:ind w:firstLine="720"/>
        <w:jc w:val="both"/>
        <w:rPr>
          <w:sz w:val="28"/>
          <w:szCs w:val="28"/>
          <w:lang w:val="kk-KZ"/>
        </w:rPr>
      </w:pPr>
      <w:r w:rsidRPr="009F7558">
        <w:rPr>
          <w:sz w:val="28"/>
          <w:szCs w:val="28"/>
          <w:lang w:val="kk-KZ"/>
        </w:rPr>
        <w:t>Жергілікті бюджет қаражаты бойынша:</w:t>
      </w:r>
    </w:p>
    <w:p w14:paraId="56EB7B56" w14:textId="77777777" w:rsidR="00495CF8" w:rsidRPr="009F7558" w:rsidRDefault="00495CF8" w:rsidP="00B16E87">
      <w:pPr>
        <w:ind w:firstLine="720"/>
        <w:jc w:val="both"/>
        <w:rPr>
          <w:sz w:val="28"/>
          <w:szCs w:val="28"/>
          <w:lang w:val="kk-KZ"/>
        </w:rPr>
      </w:pPr>
      <w:r w:rsidRPr="009F7558">
        <w:rPr>
          <w:sz w:val="28"/>
          <w:szCs w:val="28"/>
          <w:lang w:val="kk-KZ"/>
        </w:rPr>
        <w:t>Негізгі әлеуметтік және кадрлық көрсеткіштер толығымен орындалды:</w:t>
      </w:r>
    </w:p>
    <w:p w14:paraId="22E764D1" w14:textId="77777777" w:rsidR="00495CF8" w:rsidRPr="00711401" w:rsidRDefault="00495CF8" w:rsidP="00B16E87">
      <w:pPr>
        <w:ind w:firstLine="720"/>
        <w:jc w:val="both"/>
        <w:rPr>
          <w:b/>
          <w:sz w:val="28"/>
          <w:szCs w:val="28"/>
          <w:lang w:val="kk-KZ"/>
        </w:rPr>
      </w:pPr>
      <w:r w:rsidRPr="009F7558">
        <w:rPr>
          <w:sz w:val="28"/>
          <w:szCs w:val="28"/>
          <w:lang w:val="kk-KZ"/>
        </w:rPr>
        <w:t>* Мемлекеттік тапсырыс бойынша білім алушылар контингенті-</w:t>
      </w:r>
      <w:r w:rsidRPr="00711401">
        <w:rPr>
          <w:b/>
          <w:sz w:val="28"/>
          <w:szCs w:val="28"/>
          <w:lang w:val="kk-KZ"/>
        </w:rPr>
        <w:t>38 964 адам (100%)</w:t>
      </w:r>
    </w:p>
    <w:p w14:paraId="22135FD9" w14:textId="77777777" w:rsidR="00495CF8" w:rsidRPr="009F7558" w:rsidRDefault="00495CF8" w:rsidP="00B16E87">
      <w:pPr>
        <w:ind w:firstLine="720"/>
        <w:jc w:val="both"/>
        <w:rPr>
          <w:sz w:val="28"/>
          <w:szCs w:val="28"/>
          <w:lang w:val="kk-KZ"/>
        </w:rPr>
      </w:pPr>
      <w:r w:rsidRPr="009F7558">
        <w:rPr>
          <w:sz w:val="28"/>
          <w:szCs w:val="28"/>
          <w:lang w:val="kk-KZ"/>
        </w:rPr>
        <w:t>* Мемлекеттік тапсырыс бойынша қабылдау-</w:t>
      </w:r>
      <w:r w:rsidRPr="00711401">
        <w:rPr>
          <w:b/>
          <w:sz w:val="28"/>
          <w:szCs w:val="28"/>
          <w:lang w:val="kk-KZ"/>
        </w:rPr>
        <w:t>15 368 адам (100%)</w:t>
      </w:r>
    </w:p>
    <w:p w14:paraId="5C50CAF7" w14:textId="77777777" w:rsidR="00495CF8" w:rsidRPr="00711401" w:rsidRDefault="00495CF8" w:rsidP="00B16E87">
      <w:pPr>
        <w:ind w:firstLine="720"/>
        <w:jc w:val="both"/>
        <w:rPr>
          <w:b/>
          <w:sz w:val="28"/>
          <w:szCs w:val="28"/>
          <w:lang w:val="kk-KZ"/>
        </w:rPr>
      </w:pPr>
      <w:r w:rsidRPr="009F7558">
        <w:rPr>
          <w:sz w:val="28"/>
          <w:szCs w:val="28"/>
          <w:lang w:val="kk-KZ"/>
        </w:rPr>
        <w:t>* Ерекше білім беру қажеттіліктері бар балаларды оқыту (инклюзия)-</w:t>
      </w:r>
      <w:r w:rsidRPr="00711401">
        <w:rPr>
          <w:b/>
          <w:sz w:val="28"/>
          <w:szCs w:val="28"/>
          <w:lang w:val="kk-KZ"/>
        </w:rPr>
        <w:t>1 060 адам (100%)</w:t>
      </w:r>
    </w:p>
    <w:p w14:paraId="22875C58" w14:textId="77777777" w:rsidR="00495CF8" w:rsidRPr="00711401" w:rsidRDefault="00495CF8" w:rsidP="00B16E87">
      <w:pPr>
        <w:ind w:firstLine="720"/>
        <w:jc w:val="both"/>
        <w:rPr>
          <w:b/>
          <w:sz w:val="28"/>
          <w:szCs w:val="28"/>
          <w:lang w:val="kk-KZ"/>
        </w:rPr>
      </w:pPr>
      <w:r w:rsidRPr="009F7558">
        <w:rPr>
          <w:sz w:val="28"/>
          <w:szCs w:val="28"/>
          <w:lang w:val="kk-KZ"/>
        </w:rPr>
        <w:t xml:space="preserve">* Педагогтерге, медицина қызметкерлеріне және қызметкерлерге төленетін барлық төлемдер мен қосымша төлемдер - </w:t>
      </w:r>
      <w:r w:rsidRPr="00711401">
        <w:rPr>
          <w:b/>
          <w:sz w:val="28"/>
          <w:szCs w:val="28"/>
          <w:lang w:val="kk-KZ"/>
        </w:rPr>
        <w:t>100% орындау</w:t>
      </w:r>
    </w:p>
    <w:p w14:paraId="3DEE640D" w14:textId="77777777" w:rsidR="00495CF8" w:rsidRPr="00711401" w:rsidRDefault="00495CF8" w:rsidP="00B16E87">
      <w:pPr>
        <w:ind w:firstLine="720"/>
        <w:jc w:val="both"/>
        <w:rPr>
          <w:b/>
          <w:sz w:val="28"/>
          <w:szCs w:val="28"/>
          <w:lang w:val="kk-KZ"/>
        </w:rPr>
      </w:pPr>
      <w:r w:rsidRPr="009F7558">
        <w:rPr>
          <w:sz w:val="28"/>
          <w:szCs w:val="28"/>
          <w:lang w:val="kk-KZ"/>
        </w:rPr>
        <w:t>Кіші бағдарлама бойынша шығыстар-</w:t>
      </w:r>
      <w:r w:rsidRPr="00711401">
        <w:rPr>
          <w:b/>
          <w:sz w:val="28"/>
          <w:szCs w:val="28"/>
          <w:lang w:val="kk-KZ"/>
        </w:rPr>
        <w:t>100% игеру.</w:t>
      </w:r>
    </w:p>
    <w:p w14:paraId="7D811685" w14:textId="77777777" w:rsidR="00495CF8" w:rsidRPr="009F7558" w:rsidRDefault="00495CF8" w:rsidP="00B16E87">
      <w:pPr>
        <w:ind w:firstLine="720"/>
        <w:jc w:val="both"/>
        <w:rPr>
          <w:sz w:val="28"/>
          <w:szCs w:val="28"/>
          <w:lang w:val="kk-KZ"/>
        </w:rPr>
      </w:pPr>
      <w:r w:rsidRPr="009F7558">
        <w:rPr>
          <w:sz w:val="28"/>
          <w:szCs w:val="28"/>
          <w:lang w:val="kk-KZ"/>
        </w:rPr>
        <w:t>Деректер ТжКБ жүйесінің тұрақты жұмыс істеуін, колледждерді кадрлармен қамтамасыз етуді және оқушылар мен қызметкерлерді әлеуметтік қолдауды көрсетеді.</w:t>
      </w:r>
    </w:p>
    <w:p w14:paraId="5C49D750" w14:textId="77777777" w:rsidR="00495CF8" w:rsidRPr="009F7558" w:rsidRDefault="00495CF8" w:rsidP="00B16E87">
      <w:pPr>
        <w:ind w:firstLine="720"/>
        <w:jc w:val="both"/>
        <w:rPr>
          <w:sz w:val="28"/>
          <w:szCs w:val="28"/>
          <w:lang w:val="kk-KZ"/>
        </w:rPr>
      </w:pPr>
      <w:r w:rsidRPr="009F7558">
        <w:rPr>
          <w:sz w:val="28"/>
          <w:szCs w:val="28"/>
          <w:lang w:val="kk-KZ"/>
        </w:rPr>
        <w:t>2024 жылдың қорытындысы бойынша барлық соңғы және тікелей көрсеткіштер 100% орындалды.</w:t>
      </w:r>
    </w:p>
    <w:p w14:paraId="17D60097" w14:textId="77777777" w:rsidR="00495CF8" w:rsidRPr="00711401" w:rsidRDefault="00495CF8" w:rsidP="00B16E87">
      <w:pPr>
        <w:ind w:firstLine="720"/>
        <w:jc w:val="both"/>
        <w:rPr>
          <w:b/>
          <w:sz w:val="28"/>
          <w:szCs w:val="28"/>
          <w:lang w:val="kk-KZ"/>
        </w:rPr>
      </w:pPr>
      <w:r w:rsidRPr="00711401">
        <w:rPr>
          <w:b/>
          <w:sz w:val="28"/>
          <w:szCs w:val="28"/>
          <w:lang w:val="kk-KZ"/>
        </w:rPr>
        <w:t>Тікелей нәтиже: стипендия алушылардың орташа жылдық контингенті, ал республикалық бюджеттен берілетін трансферттер шоты:</w:t>
      </w:r>
    </w:p>
    <w:p w14:paraId="07E1633F" w14:textId="77777777" w:rsidR="00495CF8" w:rsidRPr="009F7558" w:rsidRDefault="00495CF8" w:rsidP="00B16E87">
      <w:pPr>
        <w:ind w:firstLine="720"/>
        <w:jc w:val="both"/>
        <w:rPr>
          <w:sz w:val="28"/>
          <w:szCs w:val="28"/>
        </w:rPr>
      </w:pPr>
      <w:r w:rsidRPr="009F7558">
        <w:rPr>
          <w:sz w:val="28"/>
          <w:szCs w:val="28"/>
        </w:rPr>
        <w:t>* Жоспар: 35 394 адам</w:t>
      </w:r>
    </w:p>
    <w:p w14:paraId="6CA918D0" w14:textId="77777777" w:rsidR="00495CF8" w:rsidRPr="009F7558" w:rsidRDefault="00495CF8" w:rsidP="00B16E87">
      <w:pPr>
        <w:ind w:firstLine="720"/>
        <w:jc w:val="both"/>
        <w:rPr>
          <w:sz w:val="28"/>
          <w:szCs w:val="28"/>
        </w:rPr>
      </w:pPr>
      <w:r w:rsidRPr="009F7558">
        <w:rPr>
          <w:sz w:val="28"/>
          <w:szCs w:val="28"/>
        </w:rPr>
        <w:lastRenderedPageBreak/>
        <w:t>* Факт: 35 394 адам</w:t>
      </w:r>
    </w:p>
    <w:p w14:paraId="2E29D4DB" w14:textId="77777777" w:rsidR="00495CF8" w:rsidRPr="009F7558" w:rsidRDefault="00495CF8" w:rsidP="00B16E87">
      <w:pPr>
        <w:ind w:firstLine="720"/>
        <w:jc w:val="both"/>
        <w:rPr>
          <w:sz w:val="28"/>
          <w:szCs w:val="28"/>
        </w:rPr>
      </w:pPr>
      <w:r w:rsidRPr="009F7558">
        <w:rPr>
          <w:sz w:val="28"/>
          <w:szCs w:val="28"/>
        </w:rPr>
        <w:t>* Орындау: 100%.</w:t>
      </w:r>
    </w:p>
    <w:p w14:paraId="15D7A19D" w14:textId="77777777" w:rsidR="00495CF8" w:rsidRPr="009F7558" w:rsidRDefault="00495CF8" w:rsidP="00B16E87">
      <w:pPr>
        <w:ind w:firstLine="720"/>
        <w:jc w:val="both"/>
        <w:rPr>
          <w:sz w:val="28"/>
          <w:szCs w:val="28"/>
        </w:rPr>
      </w:pPr>
      <w:r w:rsidRPr="009F7558">
        <w:rPr>
          <w:sz w:val="28"/>
          <w:szCs w:val="28"/>
        </w:rPr>
        <w:t>Мемлекеттік стипендия алатын студенттер контингенті толық көлемде қамтамасыз етілген.</w:t>
      </w:r>
    </w:p>
    <w:p w14:paraId="0C5FC587" w14:textId="77777777" w:rsidR="00495CF8" w:rsidRPr="009F7558" w:rsidRDefault="00495CF8" w:rsidP="00B16E87">
      <w:pPr>
        <w:ind w:firstLine="720"/>
        <w:jc w:val="both"/>
        <w:rPr>
          <w:sz w:val="28"/>
          <w:szCs w:val="28"/>
        </w:rPr>
      </w:pPr>
    </w:p>
    <w:p w14:paraId="51297614" w14:textId="77777777" w:rsidR="00495CF8" w:rsidRPr="00711401" w:rsidRDefault="00495CF8" w:rsidP="00B16E87">
      <w:pPr>
        <w:ind w:firstLine="720"/>
        <w:jc w:val="both"/>
        <w:rPr>
          <w:b/>
          <w:sz w:val="28"/>
          <w:szCs w:val="28"/>
        </w:rPr>
      </w:pPr>
      <w:r w:rsidRPr="00711401">
        <w:rPr>
          <w:b/>
          <w:sz w:val="28"/>
          <w:szCs w:val="28"/>
        </w:rPr>
        <w:t>Мемлекеттік тапсырыс бойынша білім алушылар контингенті көрсеткіші бойынша жергілікті бюджет қаражаты есебінен тікелей нәтижелерге қол жеткізу:</w:t>
      </w:r>
    </w:p>
    <w:p w14:paraId="3EA3B349" w14:textId="77777777" w:rsidR="00495CF8" w:rsidRPr="009F7558" w:rsidRDefault="00495CF8" w:rsidP="00B16E87">
      <w:pPr>
        <w:ind w:firstLine="720"/>
        <w:jc w:val="both"/>
        <w:rPr>
          <w:sz w:val="28"/>
          <w:szCs w:val="28"/>
        </w:rPr>
      </w:pPr>
      <w:r w:rsidRPr="009F7558">
        <w:rPr>
          <w:sz w:val="28"/>
          <w:szCs w:val="28"/>
        </w:rPr>
        <w:t>* Жоспар: 38 681 адам</w:t>
      </w:r>
    </w:p>
    <w:p w14:paraId="2921BF14" w14:textId="77777777" w:rsidR="00495CF8" w:rsidRPr="009F7558" w:rsidRDefault="00495CF8" w:rsidP="00B16E87">
      <w:pPr>
        <w:ind w:firstLine="720"/>
        <w:jc w:val="both"/>
        <w:rPr>
          <w:sz w:val="28"/>
          <w:szCs w:val="28"/>
        </w:rPr>
      </w:pPr>
      <w:r w:rsidRPr="009F7558">
        <w:rPr>
          <w:sz w:val="28"/>
          <w:szCs w:val="28"/>
        </w:rPr>
        <w:t>* Факт: 38 681 адам</w:t>
      </w:r>
    </w:p>
    <w:p w14:paraId="0EAC27A7" w14:textId="77777777" w:rsidR="00495CF8" w:rsidRPr="009F7558" w:rsidRDefault="00495CF8" w:rsidP="00B16E87">
      <w:pPr>
        <w:ind w:firstLine="720"/>
        <w:jc w:val="both"/>
        <w:rPr>
          <w:sz w:val="28"/>
          <w:szCs w:val="28"/>
        </w:rPr>
      </w:pPr>
      <w:r w:rsidRPr="009F7558">
        <w:rPr>
          <w:sz w:val="28"/>
          <w:szCs w:val="28"/>
        </w:rPr>
        <w:t>* Орындау: 100%.</w:t>
      </w:r>
    </w:p>
    <w:p w14:paraId="7D79ECC8" w14:textId="77777777" w:rsidR="00495CF8" w:rsidRPr="009F7558" w:rsidRDefault="00495CF8" w:rsidP="00B16E87">
      <w:pPr>
        <w:ind w:firstLine="720"/>
        <w:jc w:val="both"/>
        <w:rPr>
          <w:sz w:val="28"/>
          <w:szCs w:val="28"/>
        </w:rPr>
      </w:pPr>
      <w:r w:rsidRPr="009F7558">
        <w:rPr>
          <w:sz w:val="28"/>
          <w:szCs w:val="28"/>
        </w:rPr>
        <w:t>Мемлекеттік білім беру тапсырысы бойынша білім алушылардың саны толық көлемде қамтамасыз етілген.</w:t>
      </w:r>
    </w:p>
    <w:p w14:paraId="497DC0EC" w14:textId="77777777" w:rsidR="00495CF8" w:rsidRPr="009F7558" w:rsidRDefault="00495CF8" w:rsidP="00B16E87">
      <w:pPr>
        <w:ind w:firstLine="720"/>
        <w:jc w:val="both"/>
        <w:rPr>
          <w:sz w:val="28"/>
          <w:szCs w:val="28"/>
        </w:rPr>
      </w:pPr>
      <w:r w:rsidRPr="009F7558">
        <w:rPr>
          <w:sz w:val="28"/>
          <w:szCs w:val="28"/>
        </w:rPr>
        <w:t>Көрсеткіш ерекше қажеттіліктері бар балалар саны (инклюзив):</w:t>
      </w:r>
    </w:p>
    <w:p w14:paraId="785EF8C5" w14:textId="77777777" w:rsidR="00495CF8" w:rsidRPr="009F7558" w:rsidRDefault="00495CF8" w:rsidP="00B16E87">
      <w:pPr>
        <w:ind w:firstLine="720"/>
        <w:jc w:val="both"/>
        <w:rPr>
          <w:sz w:val="28"/>
          <w:szCs w:val="28"/>
        </w:rPr>
      </w:pPr>
      <w:r w:rsidRPr="009F7558">
        <w:rPr>
          <w:sz w:val="28"/>
          <w:szCs w:val="28"/>
        </w:rPr>
        <w:t>* Жоспар: 283 адам</w:t>
      </w:r>
    </w:p>
    <w:p w14:paraId="6E7A9201" w14:textId="77777777" w:rsidR="00495CF8" w:rsidRPr="009F7558" w:rsidRDefault="00495CF8" w:rsidP="00B16E87">
      <w:pPr>
        <w:ind w:firstLine="720"/>
        <w:jc w:val="both"/>
        <w:rPr>
          <w:sz w:val="28"/>
          <w:szCs w:val="28"/>
        </w:rPr>
      </w:pPr>
      <w:r w:rsidRPr="009F7558">
        <w:rPr>
          <w:sz w:val="28"/>
          <w:szCs w:val="28"/>
        </w:rPr>
        <w:t>* Факт: 283 адам</w:t>
      </w:r>
    </w:p>
    <w:p w14:paraId="6F4014B1" w14:textId="77777777" w:rsidR="00495CF8" w:rsidRPr="009F7558" w:rsidRDefault="00495CF8" w:rsidP="00B16E87">
      <w:pPr>
        <w:ind w:firstLine="720"/>
        <w:jc w:val="both"/>
        <w:rPr>
          <w:sz w:val="28"/>
          <w:szCs w:val="28"/>
        </w:rPr>
      </w:pPr>
      <w:r w:rsidRPr="009F7558">
        <w:rPr>
          <w:sz w:val="28"/>
          <w:szCs w:val="28"/>
        </w:rPr>
        <w:t>* Орындау: 100%.</w:t>
      </w:r>
    </w:p>
    <w:p w14:paraId="0866AC89" w14:textId="77777777" w:rsidR="00495CF8" w:rsidRPr="009F7558" w:rsidRDefault="00495CF8" w:rsidP="00B16E87">
      <w:pPr>
        <w:ind w:firstLine="720"/>
        <w:jc w:val="both"/>
        <w:rPr>
          <w:sz w:val="28"/>
          <w:szCs w:val="28"/>
        </w:rPr>
      </w:pPr>
      <w:r w:rsidRPr="009F7558">
        <w:rPr>
          <w:sz w:val="28"/>
          <w:szCs w:val="28"/>
        </w:rPr>
        <w:t>Жоспарға енгізілген ерекше қажеттіліктері бар барлық балалар колледжде оқу үшін жағдайлармен қамтамасыз етілді.</w:t>
      </w:r>
    </w:p>
    <w:p w14:paraId="65F5BC57" w14:textId="77777777" w:rsidR="00495CF8" w:rsidRPr="009F7558" w:rsidRDefault="00495CF8" w:rsidP="00B16E87">
      <w:pPr>
        <w:ind w:firstLine="720"/>
        <w:jc w:val="both"/>
        <w:rPr>
          <w:sz w:val="28"/>
          <w:szCs w:val="28"/>
        </w:rPr>
      </w:pPr>
      <w:r w:rsidRPr="009F7558">
        <w:rPr>
          <w:sz w:val="28"/>
          <w:szCs w:val="28"/>
        </w:rPr>
        <w:t>* Соңғы нәтиже көрсеткіші:</w:t>
      </w:r>
    </w:p>
    <w:p w14:paraId="1F4734C4" w14:textId="77777777" w:rsidR="00495CF8" w:rsidRPr="00711401" w:rsidRDefault="00495CF8" w:rsidP="00B16E87">
      <w:pPr>
        <w:ind w:firstLine="720"/>
        <w:jc w:val="both"/>
        <w:rPr>
          <w:b/>
          <w:sz w:val="28"/>
          <w:szCs w:val="28"/>
        </w:rPr>
      </w:pPr>
      <w:r w:rsidRPr="00711401">
        <w:rPr>
          <w:b/>
          <w:sz w:val="28"/>
          <w:szCs w:val="28"/>
        </w:rPr>
        <w:t>* Техникалық және кәсіптік білімі бар кадрларды сапалы даярлау-100% (жоспар – 100%).</w:t>
      </w:r>
    </w:p>
    <w:p w14:paraId="09C010E8" w14:textId="77777777" w:rsidR="00495CF8" w:rsidRPr="009F7558" w:rsidRDefault="00495CF8" w:rsidP="00B16E87">
      <w:pPr>
        <w:ind w:firstLine="720"/>
        <w:jc w:val="both"/>
        <w:rPr>
          <w:sz w:val="28"/>
          <w:szCs w:val="28"/>
        </w:rPr>
      </w:pPr>
      <w:r w:rsidRPr="009F7558">
        <w:rPr>
          <w:sz w:val="28"/>
          <w:szCs w:val="28"/>
        </w:rPr>
        <w:t>Көрсеткіш толығымен орындалды, бұл білім беру ұйымдары мемлекеттік стандарттар мен еңбек нарығының талаптарына сәйкес мамандарды даярлаудың қажетті деңгейін қамтамасыз еткендігін көрсетеді.</w:t>
      </w:r>
    </w:p>
    <w:p w14:paraId="6CC27739" w14:textId="1FD88959" w:rsidR="00495CF8" w:rsidRPr="009F7558" w:rsidRDefault="00B16E87" w:rsidP="00B16E87">
      <w:pPr>
        <w:ind w:firstLine="720"/>
        <w:jc w:val="both"/>
        <w:rPr>
          <w:sz w:val="28"/>
          <w:szCs w:val="28"/>
        </w:rPr>
      </w:pPr>
      <w:r w:rsidRPr="009F7558">
        <w:rPr>
          <w:sz w:val="28"/>
          <w:szCs w:val="28"/>
          <w:lang w:val="kk-KZ"/>
        </w:rPr>
        <w:t>024 б</w:t>
      </w:r>
      <w:r w:rsidR="00495CF8" w:rsidRPr="009F7558">
        <w:rPr>
          <w:sz w:val="28"/>
          <w:szCs w:val="28"/>
        </w:rPr>
        <w:t>юджеттік бағдарлама бой</w:t>
      </w:r>
      <w:r w:rsidRPr="009F7558">
        <w:rPr>
          <w:sz w:val="28"/>
          <w:szCs w:val="28"/>
        </w:rPr>
        <w:t>ынша бюджет қаражатын жоспарлау</w:t>
      </w:r>
      <w:r w:rsidRPr="009F7558">
        <w:rPr>
          <w:sz w:val="28"/>
          <w:szCs w:val="28"/>
          <w:lang w:val="kk-KZ"/>
        </w:rPr>
        <w:t xml:space="preserve"> </w:t>
      </w:r>
      <w:r w:rsidR="00495CF8" w:rsidRPr="009F7558">
        <w:rPr>
          <w:sz w:val="28"/>
          <w:szCs w:val="28"/>
        </w:rPr>
        <w:t>жан басына шаққандағы нормативтік қаржыландыру және өзге де шығыстар негізінде жүзеге асырылады.</w:t>
      </w:r>
    </w:p>
    <w:p w14:paraId="7B64A3F7" w14:textId="77777777" w:rsidR="00495CF8" w:rsidRPr="009F7558" w:rsidRDefault="00495CF8" w:rsidP="00B16E87">
      <w:pPr>
        <w:ind w:firstLine="720"/>
        <w:jc w:val="both"/>
        <w:rPr>
          <w:sz w:val="28"/>
          <w:szCs w:val="28"/>
        </w:rPr>
      </w:pPr>
      <w:r w:rsidRPr="009F7558">
        <w:rPr>
          <w:sz w:val="28"/>
          <w:szCs w:val="28"/>
        </w:rPr>
        <w:t>Жан басына шаққандағы қаржыландыру есебі Қазақстан Республикасы Білім және ғылым министрінің 2017 жылғы 27 қарашадағы № 597 бұйрығымен бекітілген Мектепке дейінгі тәрбие мен оқытуды, орта білім беруді, сондай – ақ техникалық және кәсіптік, орта білімнен кейінгі білім беруді жан басына шаққандағы нормативтік қаржыландыру әдістемесіне (бұдан әрі - №597 әдістеме) сәйкес оқытудың кредиттік технологиясын ескере отырып жүзеге асырылады.</w:t>
      </w:r>
    </w:p>
    <w:p w14:paraId="5EF3280D" w14:textId="77777777" w:rsidR="00495CF8" w:rsidRPr="009F7558" w:rsidRDefault="00495CF8" w:rsidP="00B16E87">
      <w:pPr>
        <w:ind w:firstLine="720"/>
        <w:jc w:val="both"/>
        <w:rPr>
          <w:sz w:val="28"/>
          <w:szCs w:val="28"/>
        </w:rPr>
      </w:pPr>
      <w:r w:rsidRPr="009F7558">
        <w:rPr>
          <w:sz w:val="28"/>
          <w:szCs w:val="28"/>
        </w:rPr>
        <w:t>Есептеулер білім беру процесіне байланысты оқу шығындарына байланысты, оның ішінде өндірістік оқытудан және кәсіптік практикадан өту кезінде жылына бір білім алушыға есептегенде, мынадай топтар бөлінісінде орындалады:</w:t>
      </w:r>
    </w:p>
    <w:p w14:paraId="3154552A" w14:textId="77777777" w:rsidR="00495CF8" w:rsidRPr="009F7558" w:rsidRDefault="00495CF8" w:rsidP="00B16E87">
      <w:pPr>
        <w:ind w:firstLine="720"/>
        <w:jc w:val="both"/>
        <w:rPr>
          <w:sz w:val="28"/>
          <w:szCs w:val="28"/>
        </w:rPr>
      </w:pPr>
      <w:r w:rsidRPr="009F7558">
        <w:rPr>
          <w:sz w:val="28"/>
          <w:szCs w:val="28"/>
        </w:rPr>
        <w:t xml:space="preserve">- А тобы </w:t>
      </w:r>
      <w:r w:rsidRPr="00711401">
        <w:rPr>
          <w:i/>
          <w:sz w:val="28"/>
          <w:szCs w:val="28"/>
        </w:rPr>
        <w:t xml:space="preserve">(білімі: мектепке дейінгі мекемелер үшін тәрбиешілерді даярлау, пәндік мамандандырусыз оқытушыларды даярлау, кәсіптік оқытуды қоспағанда, пәндік мамандандыруы бар оқытушыларды даярлау; өнер және гуманитарлық ғылымдар: бейнелеу өнері: Каллиграфия, Дін және теология; әлеуметтік ғылымдар және ақпарат: Кітапхана дело, ақпаратты өңдеу және </w:t>
      </w:r>
      <w:r w:rsidRPr="00711401">
        <w:rPr>
          <w:i/>
          <w:sz w:val="28"/>
          <w:szCs w:val="28"/>
        </w:rPr>
        <w:lastRenderedPageBreak/>
        <w:t>мұрағат дело; Бизнес, басқару және құқық: Құқық; инженерлік, өңдеу және құрылыс салалары: Метрология, стандарттау және сертификаттау)</w:t>
      </w:r>
      <w:r w:rsidRPr="009F7558">
        <w:rPr>
          <w:sz w:val="28"/>
          <w:szCs w:val="28"/>
        </w:rPr>
        <w:t xml:space="preserve"> - 6 АЕК;</w:t>
      </w:r>
    </w:p>
    <w:p w14:paraId="0B53E8F4" w14:textId="77777777" w:rsidR="00495CF8" w:rsidRPr="009F7558" w:rsidRDefault="00495CF8" w:rsidP="00B16E87">
      <w:pPr>
        <w:ind w:firstLine="720"/>
        <w:jc w:val="both"/>
        <w:rPr>
          <w:sz w:val="28"/>
          <w:szCs w:val="28"/>
        </w:rPr>
      </w:pPr>
      <w:r w:rsidRPr="009F7558">
        <w:rPr>
          <w:sz w:val="28"/>
          <w:szCs w:val="28"/>
        </w:rPr>
        <w:t xml:space="preserve">- Б тобы </w:t>
      </w:r>
      <w:r w:rsidRPr="00711401">
        <w:rPr>
          <w:i/>
          <w:sz w:val="28"/>
          <w:szCs w:val="28"/>
        </w:rPr>
        <w:t>(білім: Кәсіптік оқыту; өнер және гуманитарлық ғылымдар: тілді зерттеу, аудиовизуалды құралдар және медиа өндіріс; Бизнес, басқару және құқық: барлығы, қоспағанда құқық; жаратылыстану ғылымдары, математика және статистика; ақпараттық-коммуникациялық технологиялар; инженерлік, өңдеу және құрылыс салалары: Механика және металл өңдеу: Слесарлық іс; Электроника және автоматтандыру; медициналық техниканы монтаждау, техникалық қызмет көрсету және жөндеу, Цифрлық техника; ауыл, орман, балық шаруашылығы және ветеринария; Денсаулық сақтау және әлеуметтік қамсыздандыру: Әлеуметтік жұмыс және кеңес беру; Қызметтер: тамақтандыруды ұйымдастыру, Туризм және дестинацияны басқару мамандықтарын қоспағанда)</w:t>
      </w:r>
      <w:r w:rsidRPr="009F7558">
        <w:rPr>
          <w:sz w:val="28"/>
          <w:szCs w:val="28"/>
        </w:rPr>
        <w:t xml:space="preserve"> - 8 АЕК;</w:t>
      </w:r>
    </w:p>
    <w:p w14:paraId="2D1C9110" w14:textId="77777777" w:rsidR="00495CF8" w:rsidRPr="009F7558" w:rsidRDefault="00495CF8" w:rsidP="00B16E87">
      <w:pPr>
        <w:ind w:firstLine="720"/>
        <w:jc w:val="both"/>
        <w:rPr>
          <w:sz w:val="28"/>
          <w:szCs w:val="28"/>
        </w:rPr>
      </w:pPr>
      <w:r w:rsidRPr="009F7558">
        <w:rPr>
          <w:sz w:val="28"/>
          <w:szCs w:val="28"/>
        </w:rPr>
        <w:t xml:space="preserve">- В тобы </w:t>
      </w:r>
      <w:r w:rsidRPr="00711401">
        <w:rPr>
          <w:i/>
          <w:sz w:val="28"/>
          <w:szCs w:val="28"/>
        </w:rPr>
        <w:t>(өнер және гуманитарлық ғылымдар: Сән, интерьер дизайны және өнеркәсіптік дизайн, қолөнер өндірісі: қалпына келтіру, зергерлік бұйымдар, Музыка және театр өнері: Әлеуметтік-мәдени қызмет, халықтық көркем шығармашылық; жаратылыстану ғылымдары, математика және статистика: Математика және статистика мамандықтарын қоспағанда; Инженерлік, өңдеу және құрылыс салалары: Метрология, стандарттау және сертификаттау, Слесарлық іс, медициналық техниканы монтаждау, техникалық қызмет көрсету және жөндеу, Цифрлық техника, теңіз техникасын электр Радиомонтаждау мамандықтарын қоспағанда барлығы; қызметтер: Туризм және әскери іс және қауіпсіздік мамандықтарын қоспағанда, барлығы, оның ішінде тамақтандыруды ұйымдастыру мамандығы)</w:t>
      </w:r>
      <w:r w:rsidRPr="009F7558">
        <w:rPr>
          <w:sz w:val="28"/>
          <w:szCs w:val="28"/>
        </w:rPr>
        <w:t xml:space="preserve"> – 19 АЕК;</w:t>
      </w:r>
    </w:p>
    <w:p w14:paraId="3BF5E409" w14:textId="77777777" w:rsidR="00495CF8" w:rsidRPr="009F7558" w:rsidRDefault="00495CF8" w:rsidP="00B16E87">
      <w:pPr>
        <w:ind w:firstLine="720"/>
        <w:jc w:val="both"/>
        <w:rPr>
          <w:sz w:val="28"/>
          <w:szCs w:val="28"/>
        </w:rPr>
      </w:pPr>
      <w:r w:rsidRPr="009F7558">
        <w:rPr>
          <w:sz w:val="28"/>
          <w:szCs w:val="28"/>
        </w:rPr>
        <w:t xml:space="preserve">- Г тобы </w:t>
      </w:r>
      <w:r w:rsidRPr="00711401">
        <w:rPr>
          <w:i/>
          <w:sz w:val="28"/>
          <w:szCs w:val="28"/>
        </w:rPr>
        <w:t>(инженерлік, өңдеу және құрылыс салалары: су көлігін пайдалану; Автокөлік құралдары, теңіз және әуе кемелері: теңіз техникасын электр радиомонтаждау)</w:t>
      </w:r>
      <w:r w:rsidRPr="009F7558">
        <w:rPr>
          <w:sz w:val="28"/>
          <w:szCs w:val="28"/>
        </w:rPr>
        <w:t xml:space="preserve"> – 44 АЕК.</w:t>
      </w:r>
    </w:p>
    <w:p w14:paraId="633A0336" w14:textId="77777777" w:rsidR="00495CF8" w:rsidRPr="009F7558" w:rsidRDefault="00495CF8" w:rsidP="00B16E87">
      <w:pPr>
        <w:ind w:firstLine="720"/>
        <w:jc w:val="both"/>
        <w:rPr>
          <w:sz w:val="28"/>
          <w:szCs w:val="28"/>
        </w:rPr>
      </w:pPr>
      <w:r w:rsidRPr="009F7558">
        <w:rPr>
          <w:sz w:val="28"/>
          <w:szCs w:val="28"/>
        </w:rPr>
        <w:t>Осылайша, 024 бюджеттік бағдарламасы бойынша қаржыландыру көлемін жоспарлау білім беру процесіне байланысты оқыту тобын ескере отырып, техникалық және кәсіптік білім беру ұйымдарының білім алушылар контингенті негізінде айқындалады.</w:t>
      </w:r>
    </w:p>
    <w:p w14:paraId="439A1592" w14:textId="77777777" w:rsidR="00495CF8" w:rsidRPr="009F7558" w:rsidRDefault="00495CF8" w:rsidP="00B16E87">
      <w:pPr>
        <w:ind w:firstLine="720"/>
        <w:jc w:val="both"/>
        <w:rPr>
          <w:sz w:val="28"/>
          <w:szCs w:val="28"/>
        </w:rPr>
      </w:pPr>
      <w:r w:rsidRPr="009F7558">
        <w:rPr>
          <w:sz w:val="28"/>
          <w:szCs w:val="28"/>
        </w:rPr>
        <w:t>Сондай-ақ, 024 бюджеттік бағдарламасы бойынша мыналарға бағытталған шығыстар қаржыландырылады:</w:t>
      </w:r>
    </w:p>
    <w:p w14:paraId="093A4B8C" w14:textId="77777777" w:rsidR="00495CF8" w:rsidRPr="009F7558" w:rsidRDefault="00495CF8" w:rsidP="00B16E87">
      <w:pPr>
        <w:ind w:firstLine="720"/>
        <w:jc w:val="both"/>
        <w:rPr>
          <w:sz w:val="28"/>
          <w:szCs w:val="28"/>
        </w:rPr>
      </w:pPr>
      <w:r w:rsidRPr="009F7558">
        <w:rPr>
          <w:sz w:val="28"/>
          <w:szCs w:val="28"/>
        </w:rPr>
        <w:t>- әлеуметтік көмек көрсетілетін азаматтарға әлеуметтік көмек көрсету қағидаларына сәйкес азаматтардың жекелеген санаттарына әлеуметтік көмек көрсету (Қазақстан Республикасы Үкіметінің 2012 жылғы 12 наурыздағы № 320 Қаулысы);</w:t>
      </w:r>
    </w:p>
    <w:p w14:paraId="1C70F49B" w14:textId="77777777" w:rsidR="00495CF8" w:rsidRPr="009F7558" w:rsidRDefault="00495CF8" w:rsidP="00B16E87">
      <w:pPr>
        <w:ind w:firstLine="720"/>
        <w:jc w:val="both"/>
        <w:rPr>
          <w:sz w:val="28"/>
          <w:szCs w:val="28"/>
        </w:rPr>
      </w:pPr>
      <w:r w:rsidRPr="009F7558">
        <w:rPr>
          <w:sz w:val="28"/>
          <w:szCs w:val="28"/>
        </w:rPr>
        <w:t>- қалааралық теміржол және автомобиль көлігінде қысқы және жазғы демалыс кезеңінде техникалық және кәсіптік, орта білімнен кейінгі білім беру бағдарламаларын іске асыратын білім беру ұйымдарында мемлекеттік білім беру тапсырысы негізінде білім алушылар үшін өтемақы төлеу жолымен жеңілдікпен жол жүруді қамтамасыз ету қағидаларына сәйкес (Қазақстан Республикасы Білім Министрінің 2022 жылғы 15 желтоқсандағы № 497 Бұйрығы);</w:t>
      </w:r>
    </w:p>
    <w:p w14:paraId="3464A15F" w14:textId="77777777" w:rsidR="00495CF8" w:rsidRPr="009F7558" w:rsidRDefault="00495CF8" w:rsidP="00B16E87">
      <w:pPr>
        <w:ind w:firstLine="720"/>
        <w:jc w:val="both"/>
        <w:rPr>
          <w:sz w:val="28"/>
          <w:szCs w:val="28"/>
        </w:rPr>
      </w:pPr>
      <w:r w:rsidRPr="009F7558">
        <w:rPr>
          <w:sz w:val="28"/>
          <w:szCs w:val="28"/>
        </w:rPr>
        <w:lastRenderedPageBreak/>
        <w:t>- басқа шығыстар (ағымдағы жөндеу, жатақханаларды күтіп ұстау, негізгі құралдар объектілерін сатып алу, халықаралық тағылымдамалар, WorldSkills чемпионатына қатысу шығыстары және т. б.)</w:t>
      </w:r>
    </w:p>
    <w:p w14:paraId="138F82CB" w14:textId="77777777" w:rsidR="00495CF8" w:rsidRPr="009F7558" w:rsidRDefault="00495CF8" w:rsidP="00B16E87">
      <w:pPr>
        <w:ind w:firstLine="720"/>
        <w:jc w:val="both"/>
        <w:rPr>
          <w:sz w:val="28"/>
          <w:szCs w:val="28"/>
        </w:rPr>
      </w:pPr>
    </w:p>
    <w:p w14:paraId="039971F4" w14:textId="77777777" w:rsidR="00495CF8" w:rsidRPr="009F7558" w:rsidRDefault="00495CF8" w:rsidP="00B16E87">
      <w:pPr>
        <w:ind w:firstLine="720"/>
        <w:jc w:val="both"/>
        <w:rPr>
          <w:sz w:val="28"/>
          <w:szCs w:val="28"/>
        </w:rPr>
      </w:pPr>
      <w:r w:rsidRPr="009F7558">
        <w:rPr>
          <w:sz w:val="28"/>
          <w:szCs w:val="28"/>
        </w:rPr>
        <w:t>Аудитке техникалық және кәсіптік білім беру ұйымдары үшін көзделген бюджеттік бағдарламалар бойынша Басқарманың 2023-2025 жылдарға арналған бюджеттік өтінімдері ұсынылды.</w:t>
      </w:r>
    </w:p>
    <w:p w14:paraId="30B546B4" w14:textId="77777777" w:rsidR="00495CF8" w:rsidRPr="009F7558" w:rsidRDefault="00495CF8" w:rsidP="00B16E87">
      <w:pPr>
        <w:ind w:firstLine="720"/>
        <w:jc w:val="both"/>
        <w:rPr>
          <w:sz w:val="28"/>
          <w:szCs w:val="28"/>
        </w:rPr>
      </w:pPr>
      <w:r w:rsidRPr="009F7558">
        <w:rPr>
          <w:sz w:val="28"/>
          <w:szCs w:val="28"/>
        </w:rPr>
        <w:t>Жоғарыда көрсетілген бюджеттік бағдарламалар бойынша бюджеттік өтінім Бюджеттік өтінімді жасау және ұсыну Қағидаларының 58-қосымшасына сәйкес нысан бойынша шығыстардың жиынтық есептері түрінде ұсынылған.</w:t>
      </w:r>
    </w:p>
    <w:p w14:paraId="35662F8C" w14:textId="77777777" w:rsidR="00495CF8" w:rsidRPr="009F7558" w:rsidRDefault="00495CF8" w:rsidP="00B16E87">
      <w:pPr>
        <w:ind w:firstLine="720"/>
        <w:jc w:val="both"/>
        <w:rPr>
          <w:sz w:val="28"/>
          <w:szCs w:val="28"/>
        </w:rPr>
      </w:pPr>
      <w:r w:rsidRPr="009F7558">
        <w:rPr>
          <w:sz w:val="28"/>
          <w:szCs w:val="28"/>
        </w:rPr>
        <w:t>Бұл ретте 024 бюджеттік бағдарлама бойынша жан басына шаққандағы нормативтік қаржыландыру сомасының есебіне мамандықтар бөлінісінде мемлекеттік колледждер контингентінің санын растайтын құжаттар қоса берілмегенін атап өткен жөн.</w:t>
      </w:r>
    </w:p>
    <w:p w14:paraId="2C3AE4A1" w14:textId="77777777" w:rsidR="00495CF8" w:rsidRPr="009F7558" w:rsidRDefault="00495CF8" w:rsidP="00B16E87">
      <w:pPr>
        <w:ind w:firstLine="720"/>
        <w:jc w:val="both"/>
        <w:rPr>
          <w:sz w:val="28"/>
          <w:szCs w:val="28"/>
        </w:rPr>
      </w:pPr>
      <w:r w:rsidRPr="009F7558">
        <w:rPr>
          <w:sz w:val="28"/>
          <w:szCs w:val="28"/>
        </w:rPr>
        <w:t>Бұдан басқа, бюджеттік өтінімге ағымдағы жөндеу көлемін растайтын құжаттар (ақаулы актілер, коммерциялық ұсыныстар және т. б.), сондай-ақ негізгі құралдар объектілерін сатып алу қажеттілігін негіздейтін құжаттар (материалдық-техникалық базаның тозуы туралы деректер, негізгі құралдардың соңғы есептен шығарылуы туралы мәліметтер, жаңа жабдыққа техникалық сипаттамалар, коммерциялық ұсыныстар немесе баға парақтары).</w:t>
      </w:r>
    </w:p>
    <w:p w14:paraId="6A61B500" w14:textId="77777777" w:rsidR="00495CF8" w:rsidRPr="009F7558" w:rsidRDefault="00495CF8" w:rsidP="00B16E87">
      <w:pPr>
        <w:ind w:firstLine="720"/>
        <w:jc w:val="both"/>
        <w:rPr>
          <w:sz w:val="28"/>
          <w:szCs w:val="28"/>
        </w:rPr>
      </w:pPr>
      <w:r w:rsidRPr="009F7558">
        <w:rPr>
          <w:b/>
          <w:sz w:val="28"/>
          <w:szCs w:val="28"/>
        </w:rPr>
        <w:t>3-тармақ.</w:t>
      </w:r>
      <w:r w:rsidRPr="009F7558">
        <w:rPr>
          <w:sz w:val="28"/>
          <w:szCs w:val="28"/>
        </w:rPr>
        <w:t xml:space="preserve"> Қазақстан Республикасы Қаржы министрінің 2014 жылғы 24 қарашадағы № 511 бұйрығымен бекітілген бюджеттік өтінімді жасау және ұсыну қағидаларының (бұдан әрі – №511 қағидалар) 12 – тармағын бұза отырып, басқарманың 2023-2025 жылдарға арналған бюджеттік өтініміне шығындар бойынша тауарлардың, өзге де қызметтер мен жұмыстардың құнын негіздейтін құжаттар қоса берілмеген. </w:t>
      </w:r>
    </w:p>
    <w:p w14:paraId="314B1199" w14:textId="4169A9E6" w:rsidR="00495CF8" w:rsidRPr="009F7558" w:rsidRDefault="00495CF8" w:rsidP="00B16E87">
      <w:pPr>
        <w:ind w:firstLine="720"/>
        <w:jc w:val="both"/>
        <w:rPr>
          <w:sz w:val="28"/>
          <w:szCs w:val="28"/>
        </w:rPr>
      </w:pPr>
      <w:r w:rsidRPr="009F7558">
        <w:rPr>
          <w:sz w:val="28"/>
          <w:szCs w:val="28"/>
        </w:rPr>
        <w:tab/>
        <w:t>Сонымен қатар, 2023 жыл ішінде басқарма жергілікті бюджетті нақтылау және түзету кезінде мынадай өзгерістер енгізді:</w:t>
      </w:r>
    </w:p>
    <w:p w14:paraId="02043C33" w14:textId="4293EED4" w:rsidR="0029682F" w:rsidRPr="009F7558" w:rsidRDefault="0029682F" w:rsidP="0029682F">
      <w:pPr>
        <w:ind w:firstLine="709"/>
        <w:jc w:val="right"/>
        <w:rPr>
          <w:i/>
          <w:iCs/>
          <w:sz w:val="22"/>
          <w:szCs w:val="22"/>
          <w:lang w:val="kk-KZ"/>
        </w:rPr>
      </w:pPr>
      <w:r w:rsidRPr="009F7558">
        <w:rPr>
          <w:i/>
          <w:iCs/>
          <w:sz w:val="22"/>
          <w:szCs w:val="22"/>
          <w:lang w:val="kk-KZ"/>
        </w:rPr>
        <w:tab/>
      </w:r>
      <w:r w:rsidR="00070EE5" w:rsidRPr="009F7558">
        <w:rPr>
          <w:i/>
          <w:iCs/>
          <w:sz w:val="22"/>
          <w:szCs w:val="22"/>
          <w:lang w:val="kk-KZ"/>
        </w:rPr>
        <w:t>мың</w:t>
      </w:r>
      <w:r w:rsidRPr="009F7558">
        <w:rPr>
          <w:i/>
          <w:iCs/>
          <w:sz w:val="22"/>
          <w:szCs w:val="22"/>
          <w:lang w:val="kk-KZ"/>
        </w:rPr>
        <w:t xml:space="preserve"> те</w:t>
      </w:r>
      <w:r w:rsidR="00070EE5" w:rsidRPr="009F7558">
        <w:rPr>
          <w:i/>
          <w:iCs/>
          <w:sz w:val="22"/>
          <w:szCs w:val="22"/>
          <w:lang w:val="kk-KZ"/>
        </w:rPr>
        <w:t>ң</w:t>
      </w:r>
      <w:r w:rsidRPr="009F7558">
        <w:rPr>
          <w:i/>
          <w:iCs/>
          <w:sz w:val="22"/>
          <w:szCs w:val="22"/>
          <w:lang w:val="kk-KZ"/>
        </w:rPr>
        <w:t>ге</w:t>
      </w:r>
    </w:p>
    <w:tbl>
      <w:tblPr>
        <w:tblStyle w:val="1-1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511"/>
        <w:gridCol w:w="2045"/>
        <w:gridCol w:w="2620"/>
      </w:tblGrid>
      <w:tr w:rsidR="0029682F" w:rsidRPr="009F7558" w14:paraId="4E6C58D2" w14:textId="77777777" w:rsidTr="001830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62" w:type="dxa"/>
            <w:gridSpan w:val="2"/>
            <w:tcBorders>
              <w:top w:val="none" w:sz="0" w:space="0" w:color="auto"/>
              <w:bottom w:val="none" w:sz="0" w:space="0" w:color="auto"/>
            </w:tcBorders>
          </w:tcPr>
          <w:p w14:paraId="77863323" w14:textId="0591211F" w:rsidR="0029682F" w:rsidRPr="009F7558" w:rsidRDefault="00070EE5" w:rsidP="00EA62EB">
            <w:pPr>
              <w:jc w:val="center"/>
              <w:rPr>
                <w:rFonts w:hint="default"/>
                <w:sz w:val="20"/>
                <w:szCs w:val="20"/>
              </w:rPr>
            </w:pPr>
            <w:r w:rsidRPr="009F7558">
              <w:rPr>
                <w:rFonts w:hint="default"/>
                <w:sz w:val="20"/>
                <w:szCs w:val="20"/>
              </w:rPr>
              <w:t>Қаржыландыру көзі.</w:t>
            </w:r>
          </w:p>
        </w:tc>
        <w:tc>
          <w:tcPr>
            <w:tcW w:w="2045" w:type="dxa"/>
            <w:tcBorders>
              <w:top w:val="none" w:sz="0" w:space="0" w:color="auto"/>
              <w:bottom w:val="none" w:sz="0" w:space="0" w:color="auto"/>
            </w:tcBorders>
          </w:tcPr>
          <w:p w14:paraId="7264B1E9" w14:textId="77777777" w:rsidR="0029682F" w:rsidRPr="009F7558" w:rsidRDefault="0029682F" w:rsidP="00EA62EB">
            <w:pPr>
              <w:jc w:val="center"/>
              <w:cnfStyle w:val="100000000000" w:firstRow="1" w:lastRow="0" w:firstColumn="0" w:lastColumn="0" w:oddVBand="0" w:evenVBand="0" w:oddHBand="0" w:evenHBand="0" w:firstRowFirstColumn="0" w:firstRowLastColumn="0" w:lastRowFirstColumn="0" w:lastRowLastColumn="0"/>
              <w:rPr>
                <w:rFonts w:hint="default"/>
                <w:sz w:val="20"/>
                <w:szCs w:val="20"/>
              </w:rPr>
            </w:pPr>
            <w:r w:rsidRPr="009F7558">
              <w:rPr>
                <w:rFonts w:hint="default"/>
                <w:sz w:val="20"/>
                <w:szCs w:val="20"/>
              </w:rPr>
              <w:t>011</w:t>
            </w:r>
          </w:p>
        </w:tc>
        <w:tc>
          <w:tcPr>
            <w:tcW w:w="2620" w:type="dxa"/>
            <w:tcBorders>
              <w:top w:val="none" w:sz="0" w:space="0" w:color="auto"/>
              <w:bottom w:val="none" w:sz="0" w:space="0" w:color="auto"/>
            </w:tcBorders>
          </w:tcPr>
          <w:p w14:paraId="1C0A33A7" w14:textId="77777777" w:rsidR="0029682F" w:rsidRPr="009F7558" w:rsidRDefault="0029682F" w:rsidP="00EA62EB">
            <w:pPr>
              <w:jc w:val="center"/>
              <w:cnfStyle w:val="100000000000" w:firstRow="1" w:lastRow="0" w:firstColumn="0" w:lastColumn="0" w:oddVBand="0" w:evenVBand="0" w:oddHBand="0" w:evenHBand="0" w:firstRowFirstColumn="0" w:firstRowLastColumn="0" w:lastRowFirstColumn="0" w:lastRowLastColumn="0"/>
              <w:rPr>
                <w:rFonts w:hint="default"/>
                <w:sz w:val="20"/>
                <w:szCs w:val="20"/>
              </w:rPr>
            </w:pPr>
            <w:r w:rsidRPr="009F7558">
              <w:rPr>
                <w:rFonts w:hint="default"/>
                <w:sz w:val="20"/>
                <w:szCs w:val="20"/>
              </w:rPr>
              <w:t>015</w:t>
            </w:r>
          </w:p>
        </w:tc>
      </w:tr>
      <w:tr w:rsidR="0029682F" w:rsidRPr="009F7558" w14:paraId="12953983"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62" w:type="dxa"/>
            <w:gridSpan w:val="2"/>
            <w:hideMark/>
          </w:tcPr>
          <w:p w14:paraId="2D98513F" w14:textId="37AC5568" w:rsidR="0029682F" w:rsidRPr="009F7558" w:rsidRDefault="0029682F" w:rsidP="00070EE5">
            <w:pPr>
              <w:jc w:val="center"/>
              <w:rPr>
                <w:sz w:val="20"/>
                <w:szCs w:val="20"/>
              </w:rPr>
            </w:pPr>
            <w:r w:rsidRPr="009F7558">
              <w:rPr>
                <w:sz w:val="20"/>
                <w:szCs w:val="20"/>
              </w:rPr>
              <w:t>Бюджет 31-12-2023</w:t>
            </w:r>
          </w:p>
        </w:tc>
        <w:tc>
          <w:tcPr>
            <w:tcW w:w="2045" w:type="dxa"/>
            <w:hideMark/>
          </w:tcPr>
          <w:p w14:paraId="4771B960"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sz w:val="20"/>
                <w:szCs w:val="20"/>
              </w:rPr>
              <w:t>1 448 519,0</w:t>
            </w:r>
          </w:p>
        </w:tc>
        <w:tc>
          <w:tcPr>
            <w:tcW w:w="2620" w:type="dxa"/>
            <w:hideMark/>
          </w:tcPr>
          <w:p w14:paraId="70E1696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sz w:val="20"/>
                <w:szCs w:val="20"/>
              </w:rPr>
              <w:t>32 303 793,0</w:t>
            </w:r>
          </w:p>
        </w:tc>
      </w:tr>
      <w:tr w:rsidR="0029682F" w:rsidRPr="009F7558" w14:paraId="4DEC0401"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4962" w:type="dxa"/>
            <w:gridSpan w:val="2"/>
            <w:hideMark/>
          </w:tcPr>
          <w:p w14:paraId="18EA2BF1" w14:textId="77777777" w:rsidR="00070EE5" w:rsidRPr="009F7558" w:rsidRDefault="00070EE5" w:rsidP="00070EE5">
            <w:pPr>
              <w:jc w:val="center"/>
              <w:rPr>
                <w:sz w:val="20"/>
                <w:szCs w:val="20"/>
              </w:rPr>
            </w:pPr>
            <w:r w:rsidRPr="009F7558">
              <w:rPr>
                <w:sz w:val="20"/>
                <w:szCs w:val="20"/>
              </w:rPr>
              <w:t>Бекітілген бюджет,</w:t>
            </w:r>
          </w:p>
          <w:p w14:paraId="01CC06C6" w14:textId="6AA48B60" w:rsidR="0029682F" w:rsidRPr="009F7558" w:rsidRDefault="00070EE5" w:rsidP="00070EE5">
            <w:pPr>
              <w:jc w:val="center"/>
              <w:rPr>
                <w:sz w:val="20"/>
                <w:szCs w:val="20"/>
              </w:rPr>
            </w:pPr>
            <w:r w:rsidRPr="009F7558">
              <w:rPr>
                <w:sz w:val="20"/>
                <w:szCs w:val="20"/>
              </w:rPr>
              <w:t>01-01-2023</w:t>
            </w:r>
          </w:p>
        </w:tc>
        <w:tc>
          <w:tcPr>
            <w:tcW w:w="2045" w:type="dxa"/>
            <w:hideMark/>
          </w:tcPr>
          <w:p w14:paraId="0B2C858B"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F7558">
              <w:rPr>
                <w:b/>
                <w:bCs/>
                <w:sz w:val="20"/>
                <w:szCs w:val="20"/>
              </w:rPr>
              <w:t>0,0</w:t>
            </w:r>
          </w:p>
        </w:tc>
        <w:tc>
          <w:tcPr>
            <w:tcW w:w="2620" w:type="dxa"/>
            <w:hideMark/>
          </w:tcPr>
          <w:p w14:paraId="460BCE09"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F7558">
              <w:rPr>
                <w:b/>
                <w:bCs/>
                <w:sz w:val="20"/>
                <w:szCs w:val="20"/>
              </w:rPr>
              <w:t>29 503 844,0</w:t>
            </w:r>
          </w:p>
        </w:tc>
      </w:tr>
      <w:tr w:rsidR="00070EE5" w:rsidRPr="009F7558" w14:paraId="0C2C7F0E"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0B0BC1E0" w14:textId="77777777" w:rsidR="00070EE5" w:rsidRPr="00711401" w:rsidRDefault="00070EE5" w:rsidP="00070EE5">
            <w:pPr>
              <w:jc w:val="center"/>
              <w:rPr>
                <w:b w:val="0"/>
                <w:sz w:val="20"/>
                <w:szCs w:val="20"/>
              </w:rPr>
            </w:pPr>
            <w:r w:rsidRPr="00711401">
              <w:rPr>
                <w:b w:val="0"/>
                <w:sz w:val="20"/>
                <w:szCs w:val="20"/>
              </w:rPr>
              <w:t>Түзетілген бюджет 1,</w:t>
            </w:r>
          </w:p>
          <w:p w14:paraId="726275A0" w14:textId="5D195E7A" w:rsidR="00070EE5" w:rsidRPr="00711401" w:rsidRDefault="00070EE5" w:rsidP="00070EE5">
            <w:pPr>
              <w:jc w:val="center"/>
              <w:rPr>
                <w:b w:val="0"/>
                <w:bCs w:val="0"/>
                <w:sz w:val="20"/>
                <w:szCs w:val="20"/>
              </w:rPr>
            </w:pPr>
            <w:r w:rsidRPr="00711401">
              <w:rPr>
                <w:b w:val="0"/>
                <w:sz w:val="20"/>
                <w:szCs w:val="20"/>
              </w:rPr>
              <w:t>16-02-2023</w:t>
            </w:r>
          </w:p>
        </w:tc>
        <w:tc>
          <w:tcPr>
            <w:tcW w:w="1511" w:type="dxa"/>
            <w:hideMark/>
          </w:tcPr>
          <w:p w14:paraId="46475E1B"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sz w:val="20"/>
                <w:szCs w:val="20"/>
              </w:rPr>
              <w:t>+.-</w:t>
            </w:r>
          </w:p>
        </w:tc>
        <w:tc>
          <w:tcPr>
            <w:tcW w:w="2045" w:type="dxa"/>
            <w:hideMark/>
          </w:tcPr>
          <w:p w14:paraId="3AF209B3"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726AF456"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r>
      <w:tr w:rsidR="00070EE5" w:rsidRPr="009F7558" w14:paraId="316CA364"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221300A6" w14:textId="77777777" w:rsidR="00070EE5" w:rsidRPr="00711401" w:rsidRDefault="00070EE5" w:rsidP="00070EE5">
            <w:pPr>
              <w:rPr>
                <w:b w:val="0"/>
                <w:sz w:val="20"/>
                <w:szCs w:val="20"/>
              </w:rPr>
            </w:pPr>
          </w:p>
        </w:tc>
        <w:tc>
          <w:tcPr>
            <w:tcW w:w="1511" w:type="dxa"/>
            <w:hideMark/>
          </w:tcPr>
          <w:p w14:paraId="4E0C9B7F" w14:textId="4FE6A95F"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54B64402"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0,0</w:t>
            </w:r>
          </w:p>
        </w:tc>
        <w:tc>
          <w:tcPr>
            <w:tcW w:w="2620" w:type="dxa"/>
            <w:hideMark/>
          </w:tcPr>
          <w:p w14:paraId="6F5BD7A4"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29 503 844,0</w:t>
            </w:r>
          </w:p>
        </w:tc>
      </w:tr>
      <w:tr w:rsidR="00070EE5" w:rsidRPr="009F7558" w14:paraId="0D2DC1C1"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46625BBC" w14:textId="77777777" w:rsidR="00070EE5" w:rsidRPr="00711401" w:rsidRDefault="00070EE5" w:rsidP="00070EE5">
            <w:pPr>
              <w:jc w:val="center"/>
              <w:rPr>
                <w:b w:val="0"/>
                <w:sz w:val="20"/>
                <w:szCs w:val="20"/>
              </w:rPr>
            </w:pPr>
          </w:p>
          <w:p w14:paraId="2FC51410" w14:textId="46660C12" w:rsidR="00070EE5" w:rsidRPr="00711401" w:rsidRDefault="00070EE5" w:rsidP="00070EE5">
            <w:pPr>
              <w:jc w:val="center"/>
              <w:rPr>
                <w:b w:val="0"/>
                <w:bCs w:val="0"/>
                <w:sz w:val="20"/>
                <w:szCs w:val="20"/>
              </w:rPr>
            </w:pPr>
            <w:r w:rsidRPr="00711401">
              <w:rPr>
                <w:b w:val="0"/>
                <w:sz w:val="20"/>
                <w:szCs w:val="20"/>
              </w:rPr>
              <w:t>Түзетілген бюджет 2,</w:t>
            </w:r>
          </w:p>
        </w:tc>
        <w:tc>
          <w:tcPr>
            <w:tcW w:w="1511" w:type="dxa"/>
            <w:hideMark/>
          </w:tcPr>
          <w:p w14:paraId="369F7065"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1DA7B094"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452DE818"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r>
      <w:tr w:rsidR="00070EE5" w:rsidRPr="009F7558" w14:paraId="683DC668"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2F6EC535" w14:textId="77777777" w:rsidR="00070EE5" w:rsidRPr="00711401" w:rsidRDefault="00070EE5" w:rsidP="00070EE5">
            <w:pPr>
              <w:rPr>
                <w:b w:val="0"/>
                <w:sz w:val="20"/>
                <w:szCs w:val="20"/>
              </w:rPr>
            </w:pPr>
          </w:p>
        </w:tc>
        <w:tc>
          <w:tcPr>
            <w:tcW w:w="1511" w:type="dxa"/>
            <w:hideMark/>
          </w:tcPr>
          <w:p w14:paraId="47904FA8" w14:textId="73182F7F"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064CABDD"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0,0</w:t>
            </w:r>
          </w:p>
        </w:tc>
        <w:tc>
          <w:tcPr>
            <w:tcW w:w="2620" w:type="dxa"/>
            <w:hideMark/>
          </w:tcPr>
          <w:p w14:paraId="4669E9DE"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29 503 844,0</w:t>
            </w:r>
          </w:p>
        </w:tc>
      </w:tr>
      <w:tr w:rsidR="00070EE5" w:rsidRPr="009F7558" w14:paraId="5DA3ED14"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0806D9A1" w14:textId="77777777" w:rsidR="00070EE5" w:rsidRPr="00711401" w:rsidRDefault="00070EE5" w:rsidP="00070EE5">
            <w:pPr>
              <w:jc w:val="center"/>
              <w:rPr>
                <w:b w:val="0"/>
                <w:sz w:val="20"/>
                <w:szCs w:val="20"/>
              </w:rPr>
            </w:pPr>
            <w:r w:rsidRPr="00711401">
              <w:rPr>
                <w:b w:val="0"/>
                <w:sz w:val="20"/>
                <w:szCs w:val="20"/>
              </w:rPr>
              <w:t>07-03-2023</w:t>
            </w:r>
          </w:p>
          <w:p w14:paraId="24F17F0A" w14:textId="777614BF" w:rsidR="00070EE5" w:rsidRPr="00711401" w:rsidRDefault="00070EE5" w:rsidP="00070EE5">
            <w:pPr>
              <w:jc w:val="center"/>
              <w:rPr>
                <w:b w:val="0"/>
                <w:bCs w:val="0"/>
                <w:sz w:val="20"/>
                <w:szCs w:val="20"/>
              </w:rPr>
            </w:pPr>
          </w:p>
        </w:tc>
        <w:tc>
          <w:tcPr>
            <w:tcW w:w="1511" w:type="dxa"/>
            <w:hideMark/>
          </w:tcPr>
          <w:p w14:paraId="5FA374C1"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1CC2ECF4"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7D090223"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r>
      <w:tr w:rsidR="00070EE5" w:rsidRPr="009F7558" w14:paraId="2B3386B7"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74CAF58C" w14:textId="77777777" w:rsidR="00070EE5" w:rsidRPr="00711401" w:rsidRDefault="00070EE5" w:rsidP="00070EE5">
            <w:pPr>
              <w:rPr>
                <w:b w:val="0"/>
                <w:sz w:val="20"/>
                <w:szCs w:val="20"/>
              </w:rPr>
            </w:pPr>
          </w:p>
        </w:tc>
        <w:tc>
          <w:tcPr>
            <w:tcW w:w="1511" w:type="dxa"/>
            <w:hideMark/>
          </w:tcPr>
          <w:p w14:paraId="293B0188" w14:textId="78E52F43"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57B69A0B"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0,0</w:t>
            </w:r>
          </w:p>
        </w:tc>
        <w:tc>
          <w:tcPr>
            <w:tcW w:w="2620" w:type="dxa"/>
            <w:hideMark/>
          </w:tcPr>
          <w:p w14:paraId="13407775"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29 503 844,0</w:t>
            </w:r>
          </w:p>
        </w:tc>
      </w:tr>
      <w:tr w:rsidR="00070EE5" w:rsidRPr="009F7558" w14:paraId="1324BBC6"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6EEE9A4D" w14:textId="77777777" w:rsidR="00070EE5" w:rsidRPr="00711401" w:rsidRDefault="00070EE5" w:rsidP="00070EE5">
            <w:pPr>
              <w:jc w:val="center"/>
              <w:rPr>
                <w:b w:val="0"/>
                <w:sz w:val="20"/>
                <w:szCs w:val="20"/>
              </w:rPr>
            </w:pPr>
            <w:r w:rsidRPr="00711401">
              <w:rPr>
                <w:b w:val="0"/>
                <w:sz w:val="20"/>
                <w:szCs w:val="20"/>
              </w:rPr>
              <w:t>Түзетілген бюджет 3,</w:t>
            </w:r>
          </w:p>
          <w:p w14:paraId="72C3F1B2" w14:textId="52A277FA" w:rsidR="00070EE5" w:rsidRPr="00711401" w:rsidRDefault="00070EE5" w:rsidP="00070EE5">
            <w:pPr>
              <w:jc w:val="center"/>
              <w:rPr>
                <w:b w:val="0"/>
                <w:bCs w:val="0"/>
                <w:sz w:val="20"/>
                <w:szCs w:val="20"/>
              </w:rPr>
            </w:pPr>
            <w:r w:rsidRPr="00711401">
              <w:rPr>
                <w:b w:val="0"/>
                <w:sz w:val="20"/>
                <w:szCs w:val="20"/>
              </w:rPr>
              <w:t>10-03-2023</w:t>
            </w:r>
          </w:p>
        </w:tc>
        <w:tc>
          <w:tcPr>
            <w:tcW w:w="1511" w:type="dxa"/>
            <w:hideMark/>
          </w:tcPr>
          <w:p w14:paraId="621C23FC"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6C9D7128"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6F0AF9F9"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r>
      <w:tr w:rsidR="00070EE5" w:rsidRPr="009F7558" w14:paraId="0EC5DE7B"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03444737" w14:textId="77777777" w:rsidR="00070EE5" w:rsidRPr="00711401" w:rsidRDefault="00070EE5" w:rsidP="00070EE5">
            <w:pPr>
              <w:rPr>
                <w:b w:val="0"/>
                <w:sz w:val="20"/>
                <w:szCs w:val="20"/>
              </w:rPr>
            </w:pPr>
          </w:p>
        </w:tc>
        <w:tc>
          <w:tcPr>
            <w:tcW w:w="1511" w:type="dxa"/>
            <w:hideMark/>
          </w:tcPr>
          <w:p w14:paraId="6D6CC9DE" w14:textId="6D9D3419"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01892F08"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0,0</w:t>
            </w:r>
          </w:p>
        </w:tc>
        <w:tc>
          <w:tcPr>
            <w:tcW w:w="2620" w:type="dxa"/>
            <w:hideMark/>
          </w:tcPr>
          <w:p w14:paraId="06DE072C"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29 503 844,0</w:t>
            </w:r>
          </w:p>
        </w:tc>
      </w:tr>
      <w:tr w:rsidR="00070EE5" w:rsidRPr="009F7558" w14:paraId="13420D82"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0F08AF05" w14:textId="77777777" w:rsidR="00070EE5" w:rsidRPr="00711401" w:rsidRDefault="00070EE5" w:rsidP="00070EE5">
            <w:pPr>
              <w:jc w:val="center"/>
              <w:rPr>
                <w:b w:val="0"/>
                <w:sz w:val="20"/>
                <w:szCs w:val="20"/>
              </w:rPr>
            </w:pPr>
          </w:p>
          <w:p w14:paraId="57F4DC34" w14:textId="5B2EFDF9" w:rsidR="00070EE5" w:rsidRPr="00711401" w:rsidRDefault="00070EE5" w:rsidP="00070EE5">
            <w:pPr>
              <w:jc w:val="center"/>
              <w:rPr>
                <w:b w:val="0"/>
                <w:bCs w:val="0"/>
                <w:sz w:val="20"/>
                <w:szCs w:val="20"/>
              </w:rPr>
            </w:pPr>
            <w:r w:rsidRPr="00711401">
              <w:rPr>
                <w:b w:val="0"/>
                <w:sz w:val="20"/>
                <w:szCs w:val="20"/>
              </w:rPr>
              <w:t>Түзетілген бюджет 4,</w:t>
            </w:r>
          </w:p>
        </w:tc>
        <w:tc>
          <w:tcPr>
            <w:tcW w:w="1511" w:type="dxa"/>
            <w:hideMark/>
          </w:tcPr>
          <w:p w14:paraId="67B08BF8"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7AF69FC7"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color w:val="FF0000"/>
                <w:sz w:val="20"/>
                <w:szCs w:val="20"/>
              </w:rPr>
              <w:t>1 448 519,0</w:t>
            </w:r>
          </w:p>
        </w:tc>
        <w:tc>
          <w:tcPr>
            <w:tcW w:w="2620" w:type="dxa"/>
            <w:hideMark/>
          </w:tcPr>
          <w:p w14:paraId="625C8AB4"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r>
      <w:tr w:rsidR="00070EE5" w:rsidRPr="009F7558" w14:paraId="6C09FE4F"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680D0034" w14:textId="77777777" w:rsidR="00070EE5" w:rsidRPr="00711401" w:rsidRDefault="00070EE5" w:rsidP="00070EE5">
            <w:pPr>
              <w:rPr>
                <w:b w:val="0"/>
                <w:sz w:val="20"/>
                <w:szCs w:val="20"/>
              </w:rPr>
            </w:pPr>
          </w:p>
        </w:tc>
        <w:tc>
          <w:tcPr>
            <w:tcW w:w="1511" w:type="dxa"/>
            <w:hideMark/>
          </w:tcPr>
          <w:p w14:paraId="55CDABC6" w14:textId="7F814DC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4E439F73"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1 448 519,0</w:t>
            </w:r>
          </w:p>
        </w:tc>
        <w:tc>
          <w:tcPr>
            <w:tcW w:w="2620" w:type="dxa"/>
            <w:hideMark/>
          </w:tcPr>
          <w:p w14:paraId="1348D46C"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29 503 844,0</w:t>
            </w:r>
          </w:p>
        </w:tc>
      </w:tr>
      <w:tr w:rsidR="00070EE5" w:rsidRPr="009F7558" w14:paraId="46C8D74E"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14633D0C" w14:textId="77777777" w:rsidR="00070EE5" w:rsidRPr="00711401" w:rsidRDefault="00070EE5" w:rsidP="00070EE5">
            <w:pPr>
              <w:jc w:val="center"/>
              <w:rPr>
                <w:b w:val="0"/>
                <w:sz w:val="20"/>
                <w:szCs w:val="20"/>
              </w:rPr>
            </w:pPr>
            <w:r w:rsidRPr="00711401">
              <w:rPr>
                <w:b w:val="0"/>
                <w:sz w:val="20"/>
                <w:szCs w:val="20"/>
              </w:rPr>
              <w:t>13-03-2023</w:t>
            </w:r>
          </w:p>
          <w:p w14:paraId="566E1D0D" w14:textId="20BD2C8F" w:rsidR="00070EE5" w:rsidRPr="00711401" w:rsidRDefault="00070EE5" w:rsidP="00070EE5">
            <w:pPr>
              <w:jc w:val="center"/>
              <w:rPr>
                <w:b w:val="0"/>
                <w:bCs w:val="0"/>
                <w:sz w:val="20"/>
                <w:szCs w:val="20"/>
              </w:rPr>
            </w:pPr>
          </w:p>
        </w:tc>
        <w:tc>
          <w:tcPr>
            <w:tcW w:w="1511" w:type="dxa"/>
            <w:hideMark/>
          </w:tcPr>
          <w:p w14:paraId="595D5B68"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6D887CE5"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282C4E69"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color w:val="FF0000"/>
                <w:sz w:val="20"/>
                <w:szCs w:val="20"/>
              </w:rPr>
              <w:t>175 170,0</w:t>
            </w:r>
          </w:p>
        </w:tc>
      </w:tr>
      <w:tr w:rsidR="00070EE5" w:rsidRPr="009F7558" w14:paraId="45B35B33"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21F897EA" w14:textId="77777777" w:rsidR="00070EE5" w:rsidRPr="00711401" w:rsidRDefault="00070EE5" w:rsidP="00070EE5">
            <w:pPr>
              <w:rPr>
                <w:b w:val="0"/>
                <w:sz w:val="20"/>
                <w:szCs w:val="20"/>
              </w:rPr>
            </w:pPr>
          </w:p>
        </w:tc>
        <w:tc>
          <w:tcPr>
            <w:tcW w:w="1511" w:type="dxa"/>
            <w:hideMark/>
          </w:tcPr>
          <w:p w14:paraId="58E8B7E9" w14:textId="100672C3"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72E43F8E"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1 448 519,0</w:t>
            </w:r>
          </w:p>
        </w:tc>
        <w:tc>
          <w:tcPr>
            <w:tcW w:w="2620" w:type="dxa"/>
            <w:hideMark/>
          </w:tcPr>
          <w:p w14:paraId="39672997"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29 679 014,0</w:t>
            </w:r>
          </w:p>
        </w:tc>
      </w:tr>
      <w:tr w:rsidR="00070EE5" w:rsidRPr="009F7558" w14:paraId="63B69668"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2F593567" w14:textId="77777777" w:rsidR="00070EE5" w:rsidRPr="00711401" w:rsidRDefault="00070EE5" w:rsidP="00070EE5">
            <w:pPr>
              <w:jc w:val="center"/>
              <w:rPr>
                <w:b w:val="0"/>
                <w:sz w:val="20"/>
                <w:szCs w:val="20"/>
              </w:rPr>
            </w:pPr>
            <w:r w:rsidRPr="00711401">
              <w:rPr>
                <w:b w:val="0"/>
                <w:sz w:val="20"/>
                <w:szCs w:val="20"/>
              </w:rPr>
              <w:t>Түзетілген бюджет 5,</w:t>
            </w:r>
          </w:p>
          <w:p w14:paraId="0CBE8919" w14:textId="0C628983" w:rsidR="00070EE5" w:rsidRPr="00711401" w:rsidRDefault="00070EE5" w:rsidP="00070EE5">
            <w:pPr>
              <w:jc w:val="center"/>
              <w:rPr>
                <w:b w:val="0"/>
                <w:bCs w:val="0"/>
                <w:sz w:val="20"/>
                <w:szCs w:val="20"/>
              </w:rPr>
            </w:pPr>
            <w:r w:rsidRPr="00711401">
              <w:rPr>
                <w:b w:val="0"/>
                <w:sz w:val="20"/>
                <w:szCs w:val="20"/>
              </w:rPr>
              <w:t>31-03-2023</w:t>
            </w:r>
          </w:p>
        </w:tc>
        <w:tc>
          <w:tcPr>
            <w:tcW w:w="1511" w:type="dxa"/>
            <w:hideMark/>
          </w:tcPr>
          <w:p w14:paraId="049E4832"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47445DE9"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24D392E1"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r>
      <w:tr w:rsidR="00070EE5" w:rsidRPr="009F7558" w14:paraId="16B2A47B"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6EB4F75C" w14:textId="77777777" w:rsidR="00070EE5" w:rsidRPr="00711401" w:rsidRDefault="00070EE5" w:rsidP="00070EE5">
            <w:pPr>
              <w:rPr>
                <w:b w:val="0"/>
                <w:sz w:val="20"/>
                <w:szCs w:val="20"/>
              </w:rPr>
            </w:pPr>
          </w:p>
        </w:tc>
        <w:tc>
          <w:tcPr>
            <w:tcW w:w="1511" w:type="dxa"/>
            <w:hideMark/>
          </w:tcPr>
          <w:p w14:paraId="2F826D9F" w14:textId="77560FF6"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39B44780"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1 448 519,0</w:t>
            </w:r>
          </w:p>
        </w:tc>
        <w:tc>
          <w:tcPr>
            <w:tcW w:w="2620" w:type="dxa"/>
            <w:hideMark/>
          </w:tcPr>
          <w:p w14:paraId="5427D210"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29 679 014,0</w:t>
            </w:r>
          </w:p>
        </w:tc>
      </w:tr>
      <w:tr w:rsidR="00070EE5" w:rsidRPr="009F7558" w14:paraId="333F991E"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7B885CDC" w14:textId="77777777" w:rsidR="00070EE5" w:rsidRPr="00711401" w:rsidRDefault="00070EE5" w:rsidP="00070EE5">
            <w:pPr>
              <w:jc w:val="center"/>
              <w:rPr>
                <w:b w:val="0"/>
                <w:sz w:val="20"/>
                <w:szCs w:val="20"/>
              </w:rPr>
            </w:pPr>
          </w:p>
          <w:p w14:paraId="5E5CAF0A" w14:textId="395F530B" w:rsidR="00070EE5" w:rsidRPr="00711401" w:rsidRDefault="00070EE5" w:rsidP="00070EE5">
            <w:pPr>
              <w:jc w:val="center"/>
              <w:rPr>
                <w:b w:val="0"/>
                <w:bCs w:val="0"/>
                <w:sz w:val="20"/>
                <w:szCs w:val="20"/>
              </w:rPr>
            </w:pPr>
            <w:r w:rsidRPr="00711401">
              <w:rPr>
                <w:b w:val="0"/>
                <w:sz w:val="20"/>
                <w:szCs w:val="20"/>
              </w:rPr>
              <w:t>Нақтыланған бюджет,</w:t>
            </w:r>
          </w:p>
        </w:tc>
        <w:tc>
          <w:tcPr>
            <w:tcW w:w="1511" w:type="dxa"/>
            <w:hideMark/>
          </w:tcPr>
          <w:p w14:paraId="24B400DB"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28918C74"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72C60F23"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color w:val="FF0000"/>
                <w:sz w:val="20"/>
                <w:szCs w:val="20"/>
              </w:rPr>
              <w:t>1 270 463,0</w:t>
            </w:r>
          </w:p>
        </w:tc>
      </w:tr>
      <w:tr w:rsidR="00070EE5" w:rsidRPr="009F7558" w14:paraId="127DBD89"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29E1E0DA" w14:textId="77777777" w:rsidR="00070EE5" w:rsidRPr="00711401" w:rsidRDefault="00070EE5" w:rsidP="00070EE5">
            <w:pPr>
              <w:rPr>
                <w:b w:val="0"/>
                <w:sz w:val="20"/>
                <w:szCs w:val="20"/>
              </w:rPr>
            </w:pPr>
          </w:p>
        </w:tc>
        <w:tc>
          <w:tcPr>
            <w:tcW w:w="1511" w:type="dxa"/>
            <w:hideMark/>
          </w:tcPr>
          <w:p w14:paraId="597BD393" w14:textId="7A9D5B04"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7E709A12"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1 448 519,0</w:t>
            </w:r>
          </w:p>
        </w:tc>
        <w:tc>
          <w:tcPr>
            <w:tcW w:w="2620" w:type="dxa"/>
            <w:hideMark/>
          </w:tcPr>
          <w:p w14:paraId="40D3A56A"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30 949 477,0</w:t>
            </w:r>
          </w:p>
        </w:tc>
      </w:tr>
      <w:tr w:rsidR="00070EE5" w:rsidRPr="009F7558" w14:paraId="370FAA15"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088A6CF9" w14:textId="77777777" w:rsidR="00070EE5" w:rsidRPr="00711401" w:rsidRDefault="00070EE5" w:rsidP="00070EE5">
            <w:pPr>
              <w:jc w:val="center"/>
              <w:rPr>
                <w:b w:val="0"/>
                <w:sz w:val="20"/>
                <w:szCs w:val="20"/>
              </w:rPr>
            </w:pPr>
            <w:r w:rsidRPr="00711401">
              <w:rPr>
                <w:b w:val="0"/>
                <w:sz w:val="20"/>
                <w:szCs w:val="20"/>
              </w:rPr>
              <w:lastRenderedPageBreak/>
              <w:t>21-04-2023</w:t>
            </w:r>
          </w:p>
          <w:p w14:paraId="7CDCE511" w14:textId="7FF22BE2" w:rsidR="00070EE5" w:rsidRPr="00711401" w:rsidRDefault="00070EE5" w:rsidP="00070EE5">
            <w:pPr>
              <w:jc w:val="center"/>
              <w:rPr>
                <w:b w:val="0"/>
                <w:bCs w:val="0"/>
                <w:sz w:val="20"/>
                <w:szCs w:val="20"/>
              </w:rPr>
            </w:pPr>
          </w:p>
        </w:tc>
        <w:tc>
          <w:tcPr>
            <w:tcW w:w="1511" w:type="dxa"/>
            <w:hideMark/>
          </w:tcPr>
          <w:p w14:paraId="414CB523"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36CDD236"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11063AEF"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r>
      <w:tr w:rsidR="00070EE5" w:rsidRPr="009F7558" w14:paraId="163EEF6E"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6EFCB780" w14:textId="77777777" w:rsidR="00070EE5" w:rsidRPr="00711401" w:rsidRDefault="00070EE5" w:rsidP="00070EE5">
            <w:pPr>
              <w:rPr>
                <w:b w:val="0"/>
                <w:sz w:val="20"/>
                <w:szCs w:val="20"/>
              </w:rPr>
            </w:pPr>
          </w:p>
        </w:tc>
        <w:tc>
          <w:tcPr>
            <w:tcW w:w="1511" w:type="dxa"/>
            <w:hideMark/>
          </w:tcPr>
          <w:p w14:paraId="70189B77" w14:textId="6D508DE2"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7B1108B5"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1 448 519,0</w:t>
            </w:r>
          </w:p>
        </w:tc>
        <w:tc>
          <w:tcPr>
            <w:tcW w:w="2620" w:type="dxa"/>
            <w:hideMark/>
          </w:tcPr>
          <w:p w14:paraId="5787F7EC"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30 949 477,0</w:t>
            </w:r>
          </w:p>
        </w:tc>
      </w:tr>
      <w:tr w:rsidR="00070EE5" w:rsidRPr="009F7558" w14:paraId="01E98107"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50E3E723" w14:textId="77777777" w:rsidR="00070EE5" w:rsidRPr="00711401" w:rsidRDefault="00070EE5" w:rsidP="00070EE5">
            <w:pPr>
              <w:jc w:val="center"/>
              <w:rPr>
                <w:b w:val="0"/>
                <w:sz w:val="20"/>
                <w:szCs w:val="20"/>
              </w:rPr>
            </w:pPr>
            <w:r w:rsidRPr="00711401">
              <w:rPr>
                <w:b w:val="0"/>
                <w:sz w:val="20"/>
                <w:szCs w:val="20"/>
              </w:rPr>
              <w:t>Түзетілген бюджет 6,</w:t>
            </w:r>
          </w:p>
          <w:p w14:paraId="07740882" w14:textId="52271BFB" w:rsidR="00070EE5" w:rsidRPr="00711401" w:rsidRDefault="00070EE5" w:rsidP="00070EE5">
            <w:pPr>
              <w:jc w:val="center"/>
              <w:rPr>
                <w:b w:val="0"/>
                <w:bCs w:val="0"/>
                <w:sz w:val="20"/>
                <w:szCs w:val="20"/>
              </w:rPr>
            </w:pPr>
            <w:r w:rsidRPr="00711401">
              <w:rPr>
                <w:b w:val="0"/>
                <w:sz w:val="20"/>
                <w:szCs w:val="20"/>
              </w:rPr>
              <w:t>20-06-2023</w:t>
            </w:r>
          </w:p>
        </w:tc>
        <w:tc>
          <w:tcPr>
            <w:tcW w:w="1511" w:type="dxa"/>
            <w:hideMark/>
          </w:tcPr>
          <w:p w14:paraId="097729E3"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3B8EA7F5"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6ACE2836"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r>
      <w:tr w:rsidR="00070EE5" w:rsidRPr="009F7558" w14:paraId="17491E33"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7607A21C" w14:textId="77777777" w:rsidR="00070EE5" w:rsidRPr="00711401" w:rsidRDefault="00070EE5" w:rsidP="00070EE5">
            <w:pPr>
              <w:rPr>
                <w:b w:val="0"/>
                <w:sz w:val="20"/>
                <w:szCs w:val="20"/>
              </w:rPr>
            </w:pPr>
          </w:p>
        </w:tc>
        <w:tc>
          <w:tcPr>
            <w:tcW w:w="1511" w:type="dxa"/>
            <w:hideMark/>
          </w:tcPr>
          <w:p w14:paraId="1DE311B3" w14:textId="0FD8676A"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2B2ABE72"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1 448 519,0</w:t>
            </w:r>
          </w:p>
        </w:tc>
        <w:tc>
          <w:tcPr>
            <w:tcW w:w="2620" w:type="dxa"/>
            <w:hideMark/>
          </w:tcPr>
          <w:p w14:paraId="21D8DAA8"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30 949 477,0</w:t>
            </w:r>
          </w:p>
        </w:tc>
      </w:tr>
      <w:tr w:rsidR="00070EE5" w:rsidRPr="009F7558" w14:paraId="388CBEA7"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34EF5F7A" w14:textId="77777777" w:rsidR="00070EE5" w:rsidRPr="00711401" w:rsidRDefault="00070EE5" w:rsidP="00070EE5">
            <w:pPr>
              <w:jc w:val="center"/>
              <w:rPr>
                <w:b w:val="0"/>
                <w:sz w:val="20"/>
                <w:szCs w:val="20"/>
              </w:rPr>
            </w:pPr>
          </w:p>
          <w:p w14:paraId="6B1842B9" w14:textId="5E2E9A12" w:rsidR="00070EE5" w:rsidRPr="00711401" w:rsidRDefault="00070EE5" w:rsidP="00070EE5">
            <w:pPr>
              <w:jc w:val="center"/>
              <w:rPr>
                <w:b w:val="0"/>
                <w:bCs w:val="0"/>
                <w:sz w:val="20"/>
                <w:szCs w:val="20"/>
              </w:rPr>
            </w:pPr>
            <w:r w:rsidRPr="00711401">
              <w:rPr>
                <w:b w:val="0"/>
                <w:sz w:val="20"/>
                <w:szCs w:val="20"/>
              </w:rPr>
              <w:t>Нақтыланған бюджет 2,</w:t>
            </w:r>
          </w:p>
        </w:tc>
        <w:tc>
          <w:tcPr>
            <w:tcW w:w="1511" w:type="dxa"/>
            <w:hideMark/>
          </w:tcPr>
          <w:p w14:paraId="1CC495E4"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3CB707D9"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54B4D644"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color w:val="FF0000"/>
                <w:sz w:val="20"/>
                <w:szCs w:val="20"/>
              </w:rPr>
              <w:t>1 354 316,0</w:t>
            </w:r>
          </w:p>
        </w:tc>
      </w:tr>
      <w:tr w:rsidR="00070EE5" w:rsidRPr="009F7558" w14:paraId="5FB73209"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0A7ADF3E" w14:textId="77777777" w:rsidR="00070EE5" w:rsidRPr="00711401" w:rsidRDefault="00070EE5" w:rsidP="00070EE5">
            <w:pPr>
              <w:rPr>
                <w:b w:val="0"/>
                <w:sz w:val="20"/>
                <w:szCs w:val="20"/>
              </w:rPr>
            </w:pPr>
          </w:p>
        </w:tc>
        <w:tc>
          <w:tcPr>
            <w:tcW w:w="1511" w:type="dxa"/>
            <w:hideMark/>
          </w:tcPr>
          <w:p w14:paraId="26D30772" w14:textId="69296FC0"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08D1638E"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1 448 519,0</w:t>
            </w:r>
          </w:p>
        </w:tc>
        <w:tc>
          <w:tcPr>
            <w:tcW w:w="2620" w:type="dxa"/>
            <w:hideMark/>
          </w:tcPr>
          <w:p w14:paraId="63E4E878"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32 303 793,0</w:t>
            </w:r>
          </w:p>
        </w:tc>
      </w:tr>
      <w:tr w:rsidR="00070EE5" w:rsidRPr="009F7558" w14:paraId="69CB9809"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05802190" w14:textId="77777777" w:rsidR="00070EE5" w:rsidRPr="00711401" w:rsidRDefault="00070EE5" w:rsidP="00070EE5">
            <w:pPr>
              <w:jc w:val="center"/>
              <w:rPr>
                <w:b w:val="0"/>
                <w:sz w:val="20"/>
                <w:szCs w:val="20"/>
              </w:rPr>
            </w:pPr>
            <w:r w:rsidRPr="00711401">
              <w:rPr>
                <w:b w:val="0"/>
                <w:sz w:val="20"/>
                <w:szCs w:val="20"/>
              </w:rPr>
              <w:t>09-08-2023</w:t>
            </w:r>
          </w:p>
          <w:p w14:paraId="1207796F" w14:textId="42CB1F64" w:rsidR="00070EE5" w:rsidRPr="00711401" w:rsidRDefault="00070EE5" w:rsidP="00070EE5">
            <w:pPr>
              <w:jc w:val="center"/>
              <w:rPr>
                <w:b w:val="0"/>
                <w:bCs w:val="0"/>
                <w:sz w:val="20"/>
                <w:szCs w:val="20"/>
              </w:rPr>
            </w:pPr>
          </w:p>
        </w:tc>
        <w:tc>
          <w:tcPr>
            <w:tcW w:w="1511" w:type="dxa"/>
            <w:hideMark/>
          </w:tcPr>
          <w:p w14:paraId="43CA5BF5"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4536AE87"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5DD259CB"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r>
      <w:tr w:rsidR="00070EE5" w:rsidRPr="009F7558" w14:paraId="5EBF5720"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42948290" w14:textId="77777777" w:rsidR="00070EE5" w:rsidRPr="00711401" w:rsidRDefault="00070EE5" w:rsidP="00070EE5">
            <w:pPr>
              <w:rPr>
                <w:b w:val="0"/>
                <w:sz w:val="20"/>
                <w:szCs w:val="20"/>
              </w:rPr>
            </w:pPr>
          </w:p>
        </w:tc>
        <w:tc>
          <w:tcPr>
            <w:tcW w:w="1511" w:type="dxa"/>
            <w:hideMark/>
          </w:tcPr>
          <w:p w14:paraId="56619A5D" w14:textId="393C4F6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796BC9A2"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1 448 519,0</w:t>
            </w:r>
          </w:p>
        </w:tc>
        <w:tc>
          <w:tcPr>
            <w:tcW w:w="2620" w:type="dxa"/>
            <w:hideMark/>
          </w:tcPr>
          <w:p w14:paraId="3723429D" w14:textId="77777777" w:rsidR="00070EE5" w:rsidRPr="009F7558" w:rsidRDefault="00070EE5" w:rsidP="00070EE5">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32 303 793,0</w:t>
            </w:r>
          </w:p>
        </w:tc>
      </w:tr>
      <w:tr w:rsidR="00070EE5" w:rsidRPr="009F7558" w14:paraId="09CCEF1A"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51" w:type="dxa"/>
            <w:vMerge w:val="restart"/>
            <w:hideMark/>
          </w:tcPr>
          <w:p w14:paraId="6D7E5B83" w14:textId="16E06265" w:rsidR="00070EE5" w:rsidRPr="00711401" w:rsidRDefault="00070EE5" w:rsidP="00070EE5">
            <w:pPr>
              <w:jc w:val="center"/>
              <w:rPr>
                <w:b w:val="0"/>
                <w:bCs w:val="0"/>
                <w:sz w:val="20"/>
                <w:szCs w:val="20"/>
              </w:rPr>
            </w:pPr>
            <w:r w:rsidRPr="00711401">
              <w:rPr>
                <w:b w:val="0"/>
                <w:sz w:val="20"/>
                <w:szCs w:val="20"/>
              </w:rPr>
              <w:t>Түзетілген бюджет 7,</w:t>
            </w:r>
          </w:p>
        </w:tc>
        <w:tc>
          <w:tcPr>
            <w:tcW w:w="1511" w:type="dxa"/>
            <w:hideMark/>
          </w:tcPr>
          <w:p w14:paraId="23899838"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w:t>
            </w:r>
          </w:p>
        </w:tc>
        <w:tc>
          <w:tcPr>
            <w:tcW w:w="2045" w:type="dxa"/>
            <w:hideMark/>
          </w:tcPr>
          <w:p w14:paraId="70A157E9"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c>
          <w:tcPr>
            <w:tcW w:w="2620" w:type="dxa"/>
            <w:hideMark/>
          </w:tcPr>
          <w:p w14:paraId="78B66EFE" w14:textId="77777777" w:rsidR="00070EE5" w:rsidRPr="009F7558" w:rsidRDefault="00070EE5" w:rsidP="00070EE5">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0,0</w:t>
            </w:r>
          </w:p>
        </w:tc>
      </w:tr>
      <w:tr w:rsidR="0029682F" w:rsidRPr="009F7558" w14:paraId="2BD7D883" w14:textId="77777777" w:rsidTr="001830A5">
        <w:trPr>
          <w:trHeight w:val="20"/>
        </w:trPr>
        <w:tc>
          <w:tcPr>
            <w:cnfStyle w:val="001000000000" w:firstRow="0" w:lastRow="0" w:firstColumn="1" w:lastColumn="0" w:oddVBand="0" w:evenVBand="0" w:oddHBand="0" w:evenHBand="0" w:firstRowFirstColumn="0" w:firstRowLastColumn="0" w:lastRowFirstColumn="0" w:lastRowLastColumn="0"/>
            <w:tcW w:w="3451" w:type="dxa"/>
            <w:vMerge/>
            <w:hideMark/>
          </w:tcPr>
          <w:p w14:paraId="15FD706B" w14:textId="77777777" w:rsidR="0029682F" w:rsidRPr="009F7558" w:rsidRDefault="0029682F" w:rsidP="00EA62EB">
            <w:pPr>
              <w:rPr>
                <w:sz w:val="20"/>
                <w:szCs w:val="20"/>
              </w:rPr>
            </w:pPr>
          </w:p>
        </w:tc>
        <w:tc>
          <w:tcPr>
            <w:tcW w:w="1511" w:type="dxa"/>
            <w:hideMark/>
          </w:tcPr>
          <w:p w14:paraId="36CE86A6" w14:textId="62F7A2A2" w:rsidR="0029682F" w:rsidRPr="009F7558" w:rsidRDefault="00070EE5" w:rsidP="00EA62EB">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ypks7kbdpwfgdykd3qb9"/>
              </w:rPr>
              <w:t>барлығы</w:t>
            </w:r>
          </w:p>
        </w:tc>
        <w:tc>
          <w:tcPr>
            <w:tcW w:w="2045" w:type="dxa"/>
            <w:hideMark/>
          </w:tcPr>
          <w:p w14:paraId="2C10569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1 448 519,0</w:t>
            </w:r>
          </w:p>
        </w:tc>
        <w:tc>
          <w:tcPr>
            <w:tcW w:w="2620" w:type="dxa"/>
            <w:hideMark/>
          </w:tcPr>
          <w:p w14:paraId="09D78361"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32 303 793,0</w:t>
            </w:r>
          </w:p>
        </w:tc>
      </w:tr>
      <w:tr w:rsidR="0029682F" w:rsidRPr="009F7558" w14:paraId="644C9FB7" w14:textId="77777777" w:rsidTr="001830A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62" w:type="dxa"/>
            <w:gridSpan w:val="2"/>
            <w:hideMark/>
          </w:tcPr>
          <w:p w14:paraId="1299DCE1" w14:textId="46E47336" w:rsidR="0029682F" w:rsidRPr="009F7558" w:rsidRDefault="0029682F" w:rsidP="00EA62EB">
            <w:pPr>
              <w:jc w:val="center"/>
              <w:rPr>
                <w:sz w:val="20"/>
                <w:szCs w:val="20"/>
              </w:rPr>
            </w:pPr>
            <w:r w:rsidRPr="009F7558">
              <w:rPr>
                <w:b w:val="0"/>
                <w:bCs w:val="0"/>
                <w:sz w:val="20"/>
                <w:szCs w:val="20"/>
              </w:rPr>
              <w:t xml:space="preserve"> </w:t>
            </w:r>
            <w:r w:rsidR="00070EE5" w:rsidRPr="009F7558">
              <w:rPr>
                <w:sz w:val="20"/>
                <w:szCs w:val="20"/>
              </w:rPr>
              <w:t>Бастапқы бюджеттен айырмашылық</w:t>
            </w:r>
          </w:p>
        </w:tc>
        <w:tc>
          <w:tcPr>
            <w:tcW w:w="2045" w:type="dxa"/>
            <w:hideMark/>
          </w:tcPr>
          <w:p w14:paraId="33BB5B90"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sz w:val="20"/>
                <w:szCs w:val="20"/>
              </w:rPr>
              <w:t xml:space="preserve">1 448 519,0 </w:t>
            </w:r>
          </w:p>
        </w:tc>
        <w:tc>
          <w:tcPr>
            <w:tcW w:w="2620" w:type="dxa"/>
            <w:hideMark/>
          </w:tcPr>
          <w:p w14:paraId="35B4632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F7558">
              <w:rPr>
                <w:b/>
                <w:bCs/>
                <w:sz w:val="20"/>
                <w:szCs w:val="20"/>
              </w:rPr>
              <w:t xml:space="preserve">2 799 949,0 </w:t>
            </w:r>
          </w:p>
        </w:tc>
      </w:tr>
    </w:tbl>
    <w:p w14:paraId="6A98136F" w14:textId="77777777" w:rsidR="0029682F" w:rsidRPr="009F7558" w:rsidRDefault="0029682F" w:rsidP="0029682F">
      <w:pPr>
        <w:jc w:val="both"/>
        <w:rPr>
          <w:sz w:val="28"/>
          <w:szCs w:val="28"/>
          <w:lang w:val="kk-KZ"/>
        </w:rPr>
      </w:pPr>
    </w:p>
    <w:p w14:paraId="5F9367A3" w14:textId="52603510" w:rsidR="00070EE5" w:rsidRPr="009F7558" w:rsidRDefault="00070EE5" w:rsidP="0029682F">
      <w:pPr>
        <w:ind w:firstLine="709"/>
        <w:jc w:val="both"/>
        <w:rPr>
          <w:sz w:val="28"/>
          <w:szCs w:val="28"/>
          <w:lang w:val="kk-KZ"/>
        </w:rPr>
      </w:pPr>
      <w:r w:rsidRPr="009F7558">
        <w:rPr>
          <w:sz w:val="28"/>
          <w:szCs w:val="28"/>
          <w:lang w:val="kk-KZ"/>
        </w:rPr>
        <w:t>Сол сияқты 2024 жылы басқарма жергілікті бюджетті нақтылау және түзету кезінде өзгерістер енгізді:</w:t>
      </w:r>
    </w:p>
    <w:p w14:paraId="7B653F7E" w14:textId="75703EE9" w:rsidR="0029682F" w:rsidRPr="009F7558" w:rsidRDefault="00070EE5" w:rsidP="0029682F">
      <w:pPr>
        <w:ind w:firstLine="709"/>
        <w:jc w:val="right"/>
        <w:rPr>
          <w:i/>
          <w:iCs/>
          <w:sz w:val="22"/>
          <w:szCs w:val="22"/>
          <w:lang w:val="kk-KZ"/>
        </w:rPr>
      </w:pPr>
      <w:r w:rsidRPr="009F7558">
        <w:rPr>
          <w:i/>
          <w:iCs/>
          <w:sz w:val="22"/>
          <w:szCs w:val="22"/>
          <w:lang w:val="kk-KZ"/>
        </w:rPr>
        <w:t>мың</w:t>
      </w:r>
      <w:r w:rsidR="0029682F" w:rsidRPr="009F7558">
        <w:rPr>
          <w:i/>
          <w:iCs/>
          <w:sz w:val="22"/>
          <w:szCs w:val="22"/>
          <w:lang w:val="kk-KZ"/>
        </w:rPr>
        <w:t xml:space="preserve"> те</w:t>
      </w:r>
      <w:r w:rsidRPr="009F7558">
        <w:rPr>
          <w:i/>
          <w:iCs/>
          <w:sz w:val="22"/>
          <w:szCs w:val="22"/>
          <w:lang w:val="kk-KZ"/>
        </w:rPr>
        <w:t>ң</w:t>
      </w:r>
      <w:r w:rsidR="0029682F" w:rsidRPr="009F7558">
        <w:rPr>
          <w:i/>
          <w:iCs/>
          <w:sz w:val="22"/>
          <w:szCs w:val="22"/>
          <w:lang w:val="kk-KZ"/>
        </w:rPr>
        <w:t>ге</w:t>
      </w:r>
    </w:p>
    <w:tbl>
      <w:tblPr>
        <w:tblStyle w:val="1-11"/>
        <w:tblW w:w="103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708"/>
        <w:gridCol w:w="1135"/>
        <w:gridCol w:w="1135"/>
        <w:gridCol w:w="709"/>
        <w:gridCol w:w="1135"/>
        <w:gridCol w:w="992"/>
        <w:gridCol w:w="851"/>
        <w:gridCol w:w="992"/>
        <w:gridCol w:w="992"/>
      </w:tblGrid>
      <w:tr w:rsidR="001830A5" w:rsidRPr="009F7558" w14:paraId="7C16E65B" w14:textId="77777777" w:rsidTr="00F0704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7" w:type="dxa"/>
            <w:gridSpan w:val="2"/>
            <w:tcBorders>
              <w:top w:val="none" w:sz="0" w:space="0" w:color="auto"/>
              <w:bottom w:val="none" w:sz="0" w:space="0" w:color="auto"/>
            </w:tcBorders>
            <w:hideMark/>
          </w:tcPr>
          <w:p w14:paraId="7641C592" w14:textId="64F783E1" w:rsidR="0029682F" w:rsidRPr="009F7558" w:rsidRDefault="00F07049" w:rsidP="00EA62EB">
            <w:pPr>
              <w:ind w:hanging="107"/>
              <w:jc w:val="center"/>
              <w:rPr>
                <w:rFonts w:hint="default"/>
                <w:sz w:val="16"/>
                <w:szCs w:val="16"/>
              </w:rPr>
            </w:pPr>
            <w:r w:rsidRPr="009F7558">
              <w:rPr>
                <w:rFonts w:hint="default"/>
                <w:sz w:val="16"/>
                <w:szCs w:val="16"/>
              </w:rPr>
              <w:t>Жобаның атауы</w:t>
            </w:r>
          </w:p>
        </w:tc>
        <w:tc>
          <w:tcPr>
            <w:tcW w:w="2270" w:type="dxa"/>
            <w:gridSpan w:val="2"/>
            <w:tcBorders>
              <w:top w:val="none" w:sz="0" w:space="0" w:color="auto"/>
              <w:bottom w:val="none" w:sz="0" w:space="0" w:color="auto"/>
            </w:tcBorders>
            <w:hideMark/>
          </w:tcPr>
          <w:p w14:paraId="54457B88" w14:textId="2DD5DB30"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rPr>
                <w:rFonts w:hint="default"/>
                <w:b/>
                <w:bCs/>
                <w:sz w:val="16"/>
                <w:szCs w:val="16"/>
              </w:rPr>
            </w:pPr>
            <w:r w:rsidRPr="009F7558">
              <w:rPr>
                <w:rFonts w:hint="default"/>
                <w:sz w:val="16"/>
                <w:szCs w:val="16"/>
              </w:rPr>
              <w:t>Стипендиялар</w:t>
            </w:r>
          </w:p>
        </w:tc>
        <w:tc>
          <w:tcPr>
            <w:tcW w:w="1844" w:type="dxa"/>
            <w:gridSpan w:val="2"/>
            <w:tcBorders>
              <w:top w:val="none" w:sz="0" w:space="0" w:color="auto"/>
              <w:bottom w:val="none" w:sz="0" w:space="0" w:color="auto"/>
            </w:tcBorders>
            <w:hideMark/>
          </w:tcPr>
          <w:p w14:paraId="08A0F63D" w14:textId="49093305"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rPr>
                <w:rFonts w:hint="default"/>
                <w:sz w:val="16"/>
                <w:szCs w:val="16"/>
              </w:rPr>
            </w:pPr>
            <w:r w:rsidRPr="009F7558">
              <w:rPr>
                <w:rFonts w:hint="default"/>
                <w:sz w:val="16"/>
                <w:szCs w:val="16"/>
              </w:rPr>
              <w:t>Мемлекеттік қалалық колледждер, жеке колледждер</w:t>
            </w:r>
          </w:p>
        </w:tc>
        <w:tc>
          <w:tcPr>
            <w:tcW w:w="992" w:type="dxa"/>
            <w:tcBorders>
              <w:top w:val="none" w:sz="0" w:space="0" w:color="auto"/>
              <w:bottom w:val="none" w:sz="0" w:space="0" w:color="auto"/>
            </w:tcBorders>
            <w:hideMark/>
          </w:tcPr>
          <w:p w14:paraId="22132FDE" w14:textId="08C80CDD"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rPr>
                <w:rFonts w:hint="default"/>
                <w:sz w:val="16"/>
                <w:szCs w:val="16"/>
              </w:rPr>
            </w:pPr>
            <w:r w:rsidRPr="009F7558">
              <w:rPr>
                <w:rFonts w:hint="default"/>
                <w:sz w:val="16"/>
                <w:szCs w:val="16"/>
              </w:rPr>
              <w:t>Құзыреттілік орталықтарын құру</w:t>
            </w:r>
          </w:p>
        </w:tc>
        <w:tc>
          <w:tcPr>
            <w:tcW w:w="851" w:type="dxa"/>
            <w:tcBorders>
              <w:top w:val="none" w:sz="0" w:space="0" w:color="auto"/>
              <w:bottom w:val="none" w:sz="0" w:space="0" w:color="auto"/>
            </w:tcBorders>
            <w:hideMark/>
          </w:tcPr>
          <w:p w14:paraId="552029D8" w14:textId="36D40DC9"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rPr>
                <w:rFonts w:hint="default"/>
                <w:sz w:val="16"/>
                <w:szCs w:val="16"/>
              </w:rPr>
            </w:pPr>
            <w:r w:rsidRPr="009F7558">
              <w:rPr>
                <w:rFonts w:hint="default"/>
                <w:sz w:val="16"/>
                <w:szCs w:val="16"/>
              </w:rPr>
              <w:t>Тәлімгерлік институтын құру</w:t>
            </w:r>
          </w:p>
        </w:tc>
        <w:tc>
          <w:tcPr>
            <w:tcW w:w="992" w:type="dxa"/>
            <w:tcBorders>
              <w:top w:val="none" w:sz="0" w:space="0" w:color="auto"/>
              <w:bottom w:val="none" w:sz="0" w:space="0" w:color="auto"/>
            </w:tcBorders>
            <w:hideMark/>
          </w:tcPr>
          <w:p w14:paraId="4DF22746" w14:textId="434CA25C"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rPr>
                <w:rFonts w:hint="default"/>
                <w:sz w:val="16"/>
                <w:szCs w:val="16"/>
              </w:rPr>
            </w:pPr>
            <w:r w:rsidRPr="009F7558">
              <w:rPr>
                <w:rFonts w:hint="default"/>
                <w:sz w:val="16"/>
                <w:szCs w:val="16"/>
              </w:rPr>
              <w:t>Кәсіби ағылшын тілін оқыту</w:t>
            </w:r>
          </w:p>
        </w:tc>
        <w:tc>
          <w:tcPr>
            <w:tcW w:w="992" w:type="dxa"/>
            <w:tcBorders>
              <w:top w:val="none" w:sz="0" w:space="0" w:color="auto"/>
              <w:bottom w:val="none" w:sz="0" w:space="0" w:color="auto"/>
            </w:tcBorders>
            <w:hideMark/>
          </w:tcPr>
          <w:p w14:paraId="5DD9802B" w14:textId="79A705B9"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rPr>
                <w:rFonts w:hint="default"/>
                <w:sz w:val="16"/>
                <w:szCs w:val="16"/>
              </w:rPr>
            </w:pPr>
            <w:r w:rsidRPr="009F7558">
              <w:rPr>
                <w:rFonts w:hint="default"/>
                <w:sz w:val="16"/>
                <w:szCs w:val="16"/>
              </w:rPr>
              <w:t xml:space="preserve">Чемпионатты өткізу </w:t>
            </w:r>
            <w:r w:rsidR="0029682F" w:rsidRPr="009F7558">
              <w:rPr>
                <w:rFonts w:hint="default"/>
                <w:sz w:val="16"/>
                <w:szCs w:val="16"/>
              </w:rPr>
              <w:t>Worldskills Almaty-2024</w:t>
            </w:r>
          </w:p>
        </w:tc>
      </w:tr>
      <w:tr w:rsidR="001830A5" w:rsidRPr="009F7558" w14:paraId="66F2BA24"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7" w:type="dxa"/>
            <w:gridSpan w:val="2"/>
            <w:hideMark/>
          </w:tcPr>
          <w:p w14:paraId="1590311D" w14:textId="4D0FBBA4" w:rsidR="0029682F" w:rsidRPr="009F7558" w:rsidRDefault="00F07049" w:rsidP="00EA62EB">
            <w:pPr>
              <w:jc w:val="center"/>
              <w:rPr>
                <w:sz w:val="16"/>
                <w:szCs w:val="16"/>
              </w:rPr>
            </w:pPr>
            <w:r w:rsidRPr="009F7558">
              <w:rPr>
                <w:sz w:val="20"/>
                <w:szCs w:val="20"/>
              </w:rPr>
              <w:t>Қаржыландыру көзі.</w:t>
            </w:r>
          </w:p>
        </w:tc>
        <w:tc>
          <w:tcPr>
            <w:tcW w:w="1135" w:type="dxa"/>
            <w:hideMark/>
          </w:tcPr>
          <w:p w14:paraId="57B8E95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011</w:t>
            </w:r>
          </w:p>
        </w:tc>
        <w:tc>
          <w:tcPr>
            <w:tcW w:w="1135" w:type="dxa"/>
            <w:hideMark/>
          </w:tcPr>
          <w:p w14:paraId="6BDCBD9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015</w:t>
            </w:r>
          </w:p>
        </w:tc>
        <w:tc>
          <w:tcPr>
            <w:tcW w:w="709" w:type="dxa"/>
            <w:hideMark/>
          </w:tcPr>
          <w:p w14:paraId="0E61536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011</w:t>
            </w:r>
          </w:p>
        </w:tc>
        <w:tc>
          <w:tcPr>
            <w:tcW w:w="1135" w:type="dxa"/>
            <w:hideMark/>
          </w:tcPr>
          <w:p w14:paraId="46C91CF0"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015</w:t>
            </w:r>
          </w:p>
        </w:tc>
        <w:tc>
          <w:tcPr>
            <w:tcW w:w="992" w:type="dxa"/>
            <w:hideMark/>
          </w:tcPr>
          <w:p w14:paraId="2C67F57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015</w:t>
            </w:r>
          </w:p>
        </w:tc>
        <w:tc>
          <w:tcPr>
            <w:tcW w:w="851" w:type="dxa"/>
            <w:hideMark/>
          </w:tcPr>
          <w:p w14:paraId="2B40744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015</w:t>
            </w:r>
          </w:p>
        </w:tc>
        <w:tc>
          <w:tcPr>
            <w:tcW w:w="992" w:type="dxa"/>
            <w:hideMark/>
          </w:tcPr>
          <w:p w14:paraId="62B99B6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015</w:t>
            </w:r>
          </w:p>
        </w:tc>
        <w:tc>
          <w:tcPr>
            <w:tcW w:w="992" w:type="dxa"/>
            <w:hideMark/>
          </w:tcPr>
          <w:p w14:paraId="058C004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015</w:t>
            </w:r>
          </w:p>
        </w:tc>
      </w:tr>
      <w:tr w:rsidR="0029682F" w:rsidRPr="009F7558" w14:paraId="7EC291EE"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2407" w:type="dxa"/>
            <w:gridSpan w:val="2"/>
            <w:hideMark/>
          </w:tcPr>
          <w:p w14:paraId="08DBF2F0" w14:textId="46652D27" w:rsidR="0029682F" w:rsidRPr="009F7558" w:rsidRDefault="00F07049" w:rsidP="00EA62EB">
            <w:pPr>
              <w:jc w:val="center"/>
              <w:rPr>
                <w:b w:val="0"/>
                <w:bCs w:val="0"/>
                <w:sz w:val="16"/>
                <w:szCs w:val="16"/>
              </w:rPr>
            </w:pPr>
            <w:r w:rsidRPr="009F7558">
              <w:rPr>
                <w:sz w:val="16"/>
                <w:szCs w:val="16"/>
              </w:rPr>
              <w:t>Бюджет</w:t>
            </w:r>
          </w:p>
          <w:p w14:paraId="79039E53" w14:textId="77777777" w:rsidR="0029682F" w:rsidRPr="009F7558" w:rsidRDefault="0029682F" w:rsidP="00EA62EB">
            <w:pPr>
              <w:jc w:val="center"/>
              <w:rPr>
                <w:sz w:val="16"/>
                <w:szCs w:val="16"/>
              </w:rPr>
            </w:pPr>
            <w:r w:rsidRPr="009F7558">
              <w:rPr>
                <w:sz w:val="16"/>
                <w:szCs w:val="16"/>
              </w:rPr>
              <w:t>31-12-2024</w:t>
            </w:r>
          </w:p>
        </w:tc>
        <w:tc>
          <w:tcPr>
            <w:tcW w:w="1135" w:type="dxa"/>
            <w:hideMark/>
          </w:tcPr>
          <w:p w14:paraId="1ADDDEC0"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5 809 168,0</w:t>
            </w:r>
          </w:p>
        </w:tc>
        <w:tc>
          <w:tcPr>
            <w:tcW w:w="1135" w:type="dxa"/>
            <w:hideMark/>
          </w:tcPr>
          <w:p w14:paraId="4CB72452"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8 587 970,0</w:t>
            </w:r>
          </w:p>
        </w:tc>
        <w:tc>
          <w:tcPr>
            <w:tcW w:w="709" w:type="dxa"/>
            <w:hideMark/>
          </w:tcPr>
          <w:p w14:paraId="28F93CF3"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7 032,0</w:t>
            </w:r>
          </w:p>
        </w:tc>
        <w:tc>
          <w:tcPr>
            <w:tcW w:w="1135" w:type="dxa"/>
            <w:hideMark/>
          </w:tcPr>
          <w:p w14:paraId="7CA403F9"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31 671 249,0</w:t>
            </w:r>
          </w:p>
        </w:tc>
        <w:tc>
          <w:tcPr>
            <w:tcW w:w="992" w:type="dxa"/>
            <w:hideMark/>
          </w:tcPr>
          <w:p w14:paraId="3B397586"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50 000,0</w:t>
            </w:r>
          </w:p>
        </w:tc>
        <w:tc>
          <w:tcPr>
            <w:tcW w:w="851" w:type="dxa"/>
            <w:hideMark/>
          </w:tcPr>
          <w:p w14:paraId="265E5825"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85 000,0</w:t>
            </w:r>
          </w:p>
        </w:tc>
        <w:tc>
          <w:tcPr>
            <w:tcW w:w="992" w:type="dxa"/>
            <w:hideMark/>
          </w:tcPr>
          <w:p w14:paraId="0C683B5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500 000,0</w:t>
            </w:r>
          </w:p>
        </w:tc>
        <w:tc>
          <w:tcPr>
            <w:tcW w:w="992" w:type="dxa"/>
            <w:hideMark/>
          </w:tcPr>
          <w:p w14:paraId="15B93F6A"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70 000,0</w:t>
            </w:r>
          </w:p>
        </w:tc>
      </w:tr>
      <w:tr w:rsidR="001830A5" w:rsidRPr="009F7558" w14:paraId="06521B52"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7" w:type="dxa"/>
            <w:gridSpan w:val="2"/>
            <w:hideMark/>
          </w:tcPr>
          <w:p w14:paraId="5B841FA7" w14:textId="77777777" w:rsidR="00F07049" w:rsidRPr="009F7558" w:rsidRDefault="00F07049" w:rsidP="00F07049">
            <w:pPr>
              <w:jc w:val="center"/>
              <w:rPr>
                <w:sz w:val="16"/>
                <w:szCs w:val="16"/>
              </w:rPr>
            </w:pPr>
            <w:r w:rsidRPr="009F7558">
              <w:rPr>
                <w:sz w:val="16"/>
                <w:szCs w:val="16"/>
              </w:rPr>
              <w:t>Бекітілген бюджет,</w:t>
            </w:r>
          </w:p>
          <w:p w14:paraId="09656228" w14:textId="76BF3231" w:rsidR="0029682F" w:rsidRPr="009F7558" w:rsidRDefault="00F07049" w:rsidP="00F07049">
            <w:pPr>
              <w:jc w:val="center"/>
              <w:rPr>
                <w:sz w:val="16"/>
                <w:szCs w:val="16"/>
              </w:rPr>
            </w:pPr>
            <w:r w:rsidRPr="009F7558">
              <w:rPr>
                <w:sz w:val="16"/>
                <w:szCs w:val="16"/>
              </w:rPr>
              <w:t>01-01-2024</w:t>
            </w:r>
          </w:p>
        </w:tc>
        <w:tc>
          <w:tcPr>
            <w:tcW w:w="1135" w:type="dxa"/>
            <w:hideMark/>
          </w:tcPr>
          <w:p w14:paraId="1173546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5 719 168,0</w:t>
            </w:r>
          </w:p>
        </w:tc>
        <w:tc>
          <w:tcPr>
            <w:tcW w:w="1135" w:type="dxa"/>
            <w:hideMark/>
          </w:tcPr>
          <w:p w14:paraId="1079ABE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8 588 000,0</w:t>
            </w:r>
          </w:p>
        </w:tc>
        <w:tc>
          <w:tcPr>
            <w:tcW w:w="709" w:type="dxa"/>
            <w:hideMark/>
          </w:tcPr>
          <w:p w14:paraId="26C5083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7 032,0</w:t>
            </w:r>
          </w:p>
        </w:tc>
        <w:tc>
          <w:tcPr>
            <w:tcW w:w="1135" w:type="dxa"/>
            <w:hideMark/>
          </w:tcPr>
          <w:p w14:paraId="6FD85E5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33 078 921,0</w:t>
            </w:r>
          </w:p>
        </w:tc>
        <w:tc>
          <w:tcPr>
            <w:tcW w:w="992" w:type="dxa"/>
            <w:hideMark/>
          </w:tcPr>
          <w:p w14:paraId="5AA863A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0,0</w:t>
            </w:r>
          </w:p>
        </w:tc>
        <w:tc>
          <w:tcPr>
            <w:tcW w:w="851" w:type="dxa"/>
            <w:hideMark/>
          </w:tcPr>
          <w:p w14:paraId="0904107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0,0</w:t>
            </w:r>
          </w:p>
        </w:tc>
        <w:tc>
          <w:tcPr>
            <w:tcW w:w="992" w:type="dxa"/>
            <w:hideMark/>
          </w:tcPr>
          <w:p w14:paraId="7BF8059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0,0</w:t>
            </w:r>
          </w:p>
        </w:tc>
        <w:tc>
          <w:tcPr>
            <w:tcW w:w="992" w:type="dxa"/>
            <w:hideMark/>
          </w:tcPr>
          <w:p w14:paraId="74FC18D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rPr>
              <w:t>0,0</w:t>
            </w:r>
          </w:p>
        </w:tc>
      </w:tr>
      <w:tr w:rsidR="00F07049" w:rsidRPr="009F7558" w14:paraId="535CF917"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1699" w:type="dxa"/>
            <w:vMerge w:val="restart"/>
            <w:hideMark/>
          </w:tcPr>
          <w:p w14:paraId="584C2C54" w14:textId="77777777" w:rsidR="00F07049" w:rsidRPr="00711401" w:rsidRDefault="00F07049" w:rsidP="00F07049">
            <w:pPr>
              <w:ind w:right="-117" w:hanging="108"/>
              <w:jc w:val="center"/>
              <w:rPr>
                <w:b w:val="0"/>
                <w:bCs w:val="0"/>
                <w:sz w:val="20"/>
                <w:szCs w:val="20"/>
              </w:rPr>
            </w:pPr>
            <w:r w:rsidRPr="00711401">
              <w:rPr>
                <w:b w:val="0"/>
                <w:sz w:val="20"/>
                <w:szCs w:val="20"/>
              </w:rPr>
              <w:t>Түзетілген бюджет 1,</w:t>
            </w:r>
          </w:p>
          <w:p w14:paraId="16EECE37" w14:textId="7D4D732B" w:rsidR="00F07049" w:rsidRPr="00711401" w:rsidRDefault="00F07049" w:rsidP="00F07049">
            <w:pPr>
              <w:ind w:right="-117" w:hanging="108"/>
              <w:jc w:val="center"/>
              <w:rPr>
                <w:b w:val="0"/>
                <w:sz w:val="20"/>
                <w:szCs w:val="20"/>
              </w:rPr>
            </w:pPr>
            <w:r w:rsidRPr="00711401">
              <w:rPr>
                <w:b w:val="0"/>
                <w:sz w:val="20"/>
                <w:szCs w:val="20"/>
              </w:rPr>
              <w:t>12-02-2024</w:t>
            </w:r>
          </w:p>
        </w:tc>
        <w:tc>
          <w:tcPr>
            <w:tcW w:w="708" w:type="dxa"/>
            <w:hideMark/>
          </w:tcPr>
          <w:p w14:paraId="6269DB0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w:t>
            </w:r>
          </w:p>
        </w:tc>
        <w:tc>
          <w:tcPr>
            <w:tcW w:w="1135" w:type="dxa"/>
            <w:hideMark/>
          </w:tcPr>
          <w:p w14:paraId="1203E36D"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3A387E3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709" w:type="dxa"/>
            <w:hideMark/>
          </w:tcPr>
          <w:p w14:paraId="244E4DCF"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6B0BCB86"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3E8BBEE7"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851" w:type="dxa"/>
            <w:hideMark/>
          </w:tcPr>
          <w:p w14:paraId="12277B10"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0FA8D1CF"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5A85A021"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r>
      <w:tr w:rsidR="00F07049" w:rsidRPr="009F7558" w14:paraId="184CF86D"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vMerge/>
            <w:hideMark/>
          </w:tcPr>
          <w:p w14:paraId="30CCBECC" w14:textId="77777777" w:rsidR="00F07049" w:rsidRPr="00711401" w:rsidRDefault="00F07049" w:rsidP="00F07049">
            <w:pPr>
              <w:ind w:right="-117" w:hanging="108"/>
              <w:rPr>
                <w:b w:val="0"/>
                <w:sz w:val="20"/>
                <w:szCs w:val="20"/>
              </w:rPr>
            </w:pPr>
          </w:p>
        </w:tc>
        <w:tc>
          <w:tcPr>
            <w:tcW w:w="708" w:type="dxa"/>
            <w:hideMark/>
          </w:tcPr>
          <w:p w14:paraId="39C070FA" w14:textId="44CF39AA"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sz w:val="16"/>
                <w:szCs w:val="16"/>
                <w:lang w:val="kk-KZ"/>
              </w:rPr>
            </w:pPr>
            <w:r w:rsidRPr="009F7558">
              <w:rPr>
                <w:b/>
                <w:bCs/>
                <w:sz w:val="16"/>
                <w:szCs w:val="16"/>
                <w:lang w:val="kk-KZ"/>
              </w:rPr>
              <w:t>барлығы</w:t>
            </w:r>
          </w:p>
        </w:tc>
        <w:tc>
          <w:tcPr>
            <w:tcW w:w="1135" w:type="dxa"/>
            <w:hideMark/>
          </w:tcPr>
          <w:p w14:paraId="26BAEAA2"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5 719 168,0</w:t>
            </w:r>
          </w:p>
        </w:tc>
        <w:tc>
          <w:tcPr>
            <w:tcW w:w="1135" w:type="dxa"/>
            <w:hideMark/>
          </w:tcPr>
          <w:p w14:paraId="6BC80B16"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8 588 000,0</w:t>
            </w:r>
          </w:p>
        </w:tc>
        <w:tc>
          <w:tcPr>
            <w:tcW w:w="709" w:type="dxa"/>
            <w:hideMark/>
          </w:tcPr>
          <w:p w14:paraId="745E3AB5"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7 032,0</w:t>
            </w:r>
          </w:p>
        </w:tc>
        <w:tc>
          <w:tcPr>
            <w:tcW w:w="1135" w:type="dxa"/>
            <w:hideMark/>
          </w:tcPr>
          <w:p w14:paraId="5DFF2B5C"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33 078 921,0</w:t>
            </w:r>
          </w:p>
        </w:tc>
        <w:tc>
          <w:tcPr>
            <w:tcW w:w="992" w:type="dxa"/>
            <w:hideMark/>
          </w:tcPr>
          <w:p w14:paraId="212F6122"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851" w:type="dxa"/>
            <w:hideMark/>
          </w:tcPr>
          <w:p w14:paraId="31AE20BB"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002A7570"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77E7F272"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r>
      <w:tr w:rsidR="00F07049" w:rsidRPr="009F7558" w14:paraId="54163AEA"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1699" w:type="dxa"/>
            <w:vMerge w:val="restart"/>
            <w:hideMark/>
          </w:tcPr>
          <w:p w14:paraId="047BD3B4" w14:textId="77777777" w:rsidR="00F07049" w:rsidRPr="00711401" w:rsidRDefault="00F07049" w:rsidP="00F07049">
            <w:pPr>
              <w:ind w:right="-117" w:hanging="108"/>
              <w:jc w:val="center"/>
              <w:rPr>
                <w:b w:val="0"/>
                <w:bCs w:val="0"/>
                <w:sz w:val="20"/>
                <w:szCs w:val="20"/>
              </w:rPr>
            </w:pPr>
          </w:p>
          <w:p w14:paraId="5BE33CF2" w14:textId="1D755A76" w:rsidR="00F07049" w:rsidRPr="00711401" w:rsidRDefault="00F07049" w:rsidP="00F07049">
            <w:pPr>
              <w:ind w:right="-117" w:hanging="108"/>
              <w:jc w:val="center"/>
              <w:rPr>
                <w:b w:val="0"/>
                <w:sz w:val="20"/>
                <w:szCs w:val="20"/>
              </w:rPr>
            </w:pPr>
            <w:r w:rsidRPr="00711401">
              <w:rPr>
                <w:b w:val="0"/>
                <w:sz w:val="20"/>
                <w:szCs w:val="20"/>
              </w:rPr>
              <w:t>Түзетілген бюджет 2,</w:t>
            </w:r>
          </w:p>
        </w:tc>
        <w:tc>
          <w:tcPr>
            <w:tcW w:w="708" w:type="dxa"/>
            <w:hideMark/>
          </w:tcPr>
          <w:p w14:paraId="37A5F777"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w:t>
            </w:r>
          </w:p>
        </w:tc>
        <w:tc>
          <w:tcPr>
            <w:tcW w:w="1135" w:type="dxa"/>
            <w:hideMark/>
          </w:tcPr>
          <w:p w14:paraId="75136B1E"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05014467"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709" w:type="dxa"/>
            <w:hideMark/>
          </w:tcPr>
          <w:p w14:paraId="1CA9E97A"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3D6EC0CA"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5CE6EC8F"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851" w:type="dxa"/>
            <w:hideMark/>
          </w:tcPr>
          <w:p w14:paraId="220E085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0F63862B"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781EE3CE"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r>
      <w:tr w:rsidR="00F07049" w:rsidRPr="009F7558" w14:paraId="11DB8D28"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vMerge/>
            <w:hideMark/>
          </w:tcPr>
          <w:p w14:paraId="73DEFE31" w14:textId="77777777" w:rsidR="00F07049" w:rsidRPr="00711401" w:rsidRDefault="00F07049" w:rsidP="00F07049">
            <w:pPr>
              <w:ind w:right="-117" w:hanging="108"/>
              <w:rPr>
                <w:b w:val="0"/>
                <w:sz w:val="20"/>
                <w:szCs w:val="20"/>
              </w:rPr>
            </w:pPr>
          </w:p>
        </w:tc>
        <w:tc>
          <w:tcPr>
            <w:tcW w:w="708" w:type="dxa"/>
            <w:hideMark/>
          </w:tcPr>
          <w:p w14:paraId="4CCAA02D" w14:textId="745695D8"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lang w:val="kk-KZ"/>
              </w:rPr>
              <w:t>барлығы</w:t>
            </w:r>
          </w:p>
        </w:tc>
        <w:tc>
          <w:tcPr>
            <w:tcW w:w="1135" w:type="dxa"/>
            <w:hideMark/>
          </w:tcPr>
          <w:p w14:paraId="146FBA4A"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5 719 168,0</w:t>
            </w:r>
          </w:p>
        </w:tc>
        <w:tc>
          <w:tcPr>
            <w:tcW w:w="1135" w:type="dxa"/>
            <w:hideMark/>
          </w:tcPr>
          <w:p w14:paraId="1D4A577E"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8 588 000,0</w:t>
            </w:r>
          </w:p>
        </w:tc>
        <w:tc>
          <w:tcPr>
            <w:tcW w:w="709" w:type="dxa"/>
            <w:hideMark/>
          </w:tcPr>
          <w:p w14:paraId="480B2F80"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7 032,0</w:t>
            </w:r>
          </w:p>
        </w:tc>
        <w:tc>
          <w:tcPr>
            <w:tcW w:w="1135" w:type="dxa"/>
            <w:hideMark/>
          </w:tcPr>
          <w:p w14:paraId="702A1A36"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33 078 921,0</w:t>
            </w:r>
          </w:p>
        </w:tc>
        <w:tc>
          <w:tcPr>
            <w:tcW w:w="992" w:type="dxa"/>
            <w:hideMark/>
          </w:tcPr>
          <w:p w14:paraId="1A3C8C38"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851" w:type="dxa"/>
            <w:hideMark/>
          </w:tcPr>
          <w:p w14:paraId="1FDC0AE6"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579AE92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6CEE6D14"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r>
      <w:tr w:rsidR="00F07049" w:rsidRPr="009F7558" w14:paraId="33C08DCA"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1699" w:type="dxa"/>
            <w:vMerge w:val="restart"/>
            <w:hideMark/>
          </w:tcPr>
          <w:p w14:paraId="63E62169" w14:textId="77777777" w:rsidR="00F07049" w:rsidRPr="00711401" w:rsidRDefault="00F07049" w:rsidP="00F07049">
            <w:pPr>
              <w:ind w:right="-117" w:hanging="108"/>
              <w:jc w:val="center"/>
              <w:rPr>
                <w:b w:val="0"/>
                <w:bCs w:val="0"/>
                <w:sz w:val="20"/>
                <w:szCs w:val="20"/>
              </w:rPr>
            </w:pPr>
            <w:r w:rsidRPr="00711401">
              <w:rPr>
                <w:b w:val="0"/>
                <w:sz w:val="20"/>
                <w:szCs w:val="20"/>
              </w:rPr>
              <w:t>29-02-2024</w:t>
            </w:r>
          </w:p>
          <w:p w14:paraId="2EC2F8CC" w14:textId="3D32E0C8" w:rsidR="00F07049" w:rsidRPr="00711401" w:rsidRDefault="00F07049" w:rsidP="00F07049">
            <w:pPr>
              <w:ind w:right="-117" w:hanging="108"/>
              <w:jc w:val="center"/>
              <w:rPr>
                <w:b w:val="0"/>
                <w:sz w:val="20"/>
                <w:szCs w:val="20"/>
              </w:rPr>
            </w:pPr>
          </w:p>
        </w:tc>
        <w:tc>
          <w:tcPr>
            <w:tcW w:w="708" w:type="dxa"/>
            <w:hideMark/>
          </w:tcPr>
          <w:p w14:paraId="08CF659B"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w:t>
            </w:r>
          </w:p>
        </w:tc>
        <w:tc>
          <w:tcPr>
            <w:tcW w:w="1135" w:type="dxa"/>
            <w:hideMark/>
          </w:tcPr>
          <w:p w14:paraId="1779A754"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311507F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709" w:type="dxa"/>
            <w:hideMark/>
          </w:tcPr>
          <w:p w14:paraId="0EDEC53B"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134114A5"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42C1B7D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851" w:type="dxa"/>
            <w:hideMark/>
          </w:tcPr>
          <w:p w14:paraId="1CB75C6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41616B7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51653C21"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r>
      <w:tr w:rsidR="00F07049" w:rsidRPr="009F7558" w14:paraId="41E5F625"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vMerge/>
            <w:hideMark/>
          </w:tcPr>
          <w:p w14:paraId="7D0C4304" w14:textId="77777777" w:rsidR="00F07049" w:rsidRPr="00711401" w:rsidRDefault="00F07049" w:rsidP="00F07049">
            <w:pPr>
              <w:ind w:right="-117" w:hanging="108"/>
              <w:rPr>
                <w:b w:val="0"/>
                <w:sz w:val="20"/>
                <w:szCs w:val="20"/>
              </w:rPr>
            </w:pPr>
          </w:p>
        </w:tc>
        <w:tc>
          <w:tcPr>
            <w:tcW w:w="708" w:type="dxa"/>
            <w:hideMark/>
          </w:tcPr>
          <w:p w14:paraId="5A73D8FA" w14:textId="422D4546"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lang w:val="kk-KZ"/>
              </w:rPr>
              <w:t>барлығы</w:t>
            </w:r>
          </w:p>
        </w:tc>
        <w:tc>
          <w:tcPr>
            <w:tcW w:w="1135" w:type="dxa"/>
            <w:hideMark/>
          </w:tcPr>
          <w:p w14:paraId="2957D7A6"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5 719 168,0</w:t>
            </w:r>
          </w:p>
        </w:tc>
        <w:tc>
          <w:tcPr>
            <w:tcW w:w="1135" w:type="dxa"/>
            <w:hideMark/>
          </w:tcPr>
          <w:p w14:paraId="29F8B334"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8 588 000,0</w:t>
            </w:r>
          </w:p>
        </w:tc>
        <w:tc>
          <w:tcPr>
            <w:tcW w:w="709" w:type="dxa"/>
            <w:hideMark/>
          </w:tcPr>
          <w:p w14:paraId="44FF98B3"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7 032,0</w:t>
            </w:r>
          </w:p>
        </w:tc>
        <w:tc>
          <w:tcPr>
            <w:tcW w:w="1135" w:type="dxa"/>
            <w:hideMark/>
          </w:tcPr>
          <w:p w14:paraId="1C91D775"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33 078 921,0</w:t>
            </w:r>
          </w:p>
        </w:tc>
        <w:tc>
          <w:tcPr>
            <w:tcW w:w="992" w:type="dxa"/>
            <w:hideMark/>
          </w:tcPr>
          <w:p w14:paraId="22036179"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851" w:type="dxa"/>
            <w:hideMark/>
          </w:tcPr>
          <w:p w14:paraId="76BF1ABF"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1C720FA5"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5ECEE2F7"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r>
      <w:tr w:rsidR="00F07049" w:rsidRPr="009F7558" w14:paraId="22B0886D"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1699" w:type="dxa"/>
            <w:vMerge w:val="restart"/>
            <w:hideMark/>
          </w:tcPr>
          <w:p w14:paraId="5DB4D140" w14:textId="77777777" w:rsidR="00F07049" w:rsidRPr="00711401" w:rsidRDefault="00F07049" w:rsidP="00F07049">
            <w:pPr>
              <w:ind w:right="-117" w:hanging="108"/>
              <w:jc w:val="center"/>
              <w:rPr>
                <w:b w:val="0"/>
                <w:bCs w:val="0"/>
                <w:sz w:val="20"/>
                <w:szCs w:val="20"/>
              </w:rPr>
            </w:pPr>
            <w:r w:rsidRPr="00711401">
              <w:rPr>
                <w:b w:val="0"/>
                <w:sz w:val="20"/>
                <w:szCs w:val="20"/>
              </w:rPr>
              <w:t>Нақтыланған бюджет 1,</w:t>
            </w:r>
          </w:p>
          <w:p w14:paraId="2E20D02B" w14:textId="7CCC61E8" w:rsidR="00F07049" w:rsidRPr="00711401" w:rsidRDefault="00F07049" w:rsidP="00F07049">
            <w:pPr>
              <w:ind w:right="-117" w:hanging="108"/>
              <w:jc w:val="center"/>
              <w:rPr>
                <w:b w:val="0"/>
                <w:sz w:val="20"/>
                <w:szCs w:val="20"/>
              </w:rPr>
            </w:pPr>
            <w:r w:rsidRPr="00711401">
              <w:rPr>
                <w:b w:val="0"/>
                <w:sz w:val="20"/>
                <w:szCs w:val="20"/>
              </w:rPr>
              <w:t>09-04-2024</w:t>
            </w:r>
          </w:p>
        </w:tc>
        <w:tc>
          <w:tcPr>
            <w:tcW w:w="708" w:type="dxa"/>
            <w:hideMark/>
          </w:tcPr>
          <w:p w14:paraId="3BDEDC96"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w:t>
            </w:r>
          </w:p>
        </w:tc>
        <w:tc>
          <w:tcPr>
            <w:tcW w:w="1135" w:type="dxa"/>
            <w:hideMark/>
          </w:tcPr>
          <w:p w14:paraId="6FC12D9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60FF2EE1"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709" w:type="dxa"/>
            <w:hideMark/>
          </w:tcPr>
          <w:p w14:paraId="38B667F2"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48BE9292"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5209B4D8"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851" w:type="dxa"/>
            <w:hideMark/>
          </w:tcPr>
          <w:p w14:paraId="596B9916"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0FDCB9EF"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21D5D09B"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r>
      <w:tr w:rsidR="00F07049" w:rsidRPr="009F7558" w14:paraId="231EF775"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vMerge/>
            <w:hideMark/>
          </w:tcPr>
          <w:p w14:paraId="696E8753" w14:textId="77777777" w:rsidR="00F07049" w:rsidRPr="00711401" w:rsidRDefault="00F07049" w:rsidP="00F07049">
            <w:pPr>
              <w:ind w:right="-117" w:hanging="108"/>
              <w:rPr>
                <w:b w:val="0"/>
                <w:sz w:val="20"/>
                <w:szCs w:val="20"/>
              </w:rPr>
            </w:pPr>
          </w:p>
        </w:tc>
        <w:tc>
          <w:tcPr>
            <w:tcW w:w="708" w:type="dxa"/>
            <w:hideMark/>
          </w:tcPr>
          <w:p w14:paraId="504A712A" w14:textId="5D9E1270"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lang w:val="kk-KZ"/>
              </w:rPr>
              <w:t>барлығы</w:t>
            </w:r>
          </w:p>
        </w:tc>
        <w:tc>
          <w:tcPr>
            <w:tcW w:w="1135" w:type="dxa"/>
            <w:hideMark/>
          </w:tcPr>
          <w:p w14:paraId="52E4355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5 719 168,0</w:t>
            </w:r>
          </w:p>
        </w:tc>
        <w:tc>
          <w:tcPr>
            <w:tcW w:w="1135" w:type="dxa"/>
            <w:hideMark/>
          </w:tcPr>
          <w:p w14:paraId="17DE5532"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8 588 000,0</w:t>
            </w:r>
          </w:p>
        </w:tc>
        <w:tc>
          <w:tcPr>
            <w:tcW w:w="709" w:type="dxa"/>
            <w:hideMark/>
          </w:tcPr>
          <w:p w14:paraId="477720CD"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7 032,0</w:t>
            </w:r>
          </w:p>
        </w:tc>
        <w:tc>
          <w:tcPr>
            <w:tcW w:w="1135" w:type="dxa"/>
            <w:hideMark/>
          </w:tcPr>
          <w:p w14:paraId="403236CF"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33 078 921,0</w:t>
            </w:r>
          </w:p>
        </w:tc>
        <w:tc>
          <w:tcPr>
            <w:tcW w:w="992" w:type="dxa"/>
            <w:hideMark/>
          </w:tcPr>
          <w:p w14:paraId="616D70F9"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851" w:type="dxa"/>
            <w:hideMark/>
          </w:tcPr>
          <w:p w14:paraId="3E93EF20"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4C498354"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3B400C27"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r>
      <w:tr w:rsidR="00F07049" w:rsidRPr="009F7558" w14:paraId="1168460D"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1699" w:type="dxa"/>
            <w:vMerge w:val="restart"/>
            <w:hideMark/>
          </w:tcPr>
          <w:p w14:paraId="38D8E443" w14:textId="77777777" w:rsidR="00F07049" w:rsidRPr="00711401" w:rsidRDefault="00F07049" w:rsidP="00F07049">
            <w:pPr>
              <w:ind w:right="-117" w:hanging="108"/>
              <w:jc w:val="center"/>
              <w:rPr>
                <w:b w:val="0"/>
                <w:bCs w:val="0"/>
                <w:sz w:val="20"/>
                <w:szCs w:val="20"/>
              </w:rPr>
            </w:pPr>
          </w:p>
          <w:p w14:paraId="7607FB53" w14:textId="73B9B22F" w:rsidR="00F07049" w:rsidRPr="00711401" w:rsidRDefault="00F07049" w:rsidP="00F07049">
            <w:pPr>
              <w:ind w:right="-117" w:hanging="108"/>
              <w:jc w:val="center"/>
              <w:rPr>
                <w:b w:val="0"/>
                <w:sz w:val="20"/>
                <w:szCs w:val="20"/>
              </w:rPr>
            </w:pPr>
            <w:r w:rsidRPr="00711401">
              <w:rPr>
                <w:b w:val="0"/>
                <w:sz w:val="20"/>
                <w:szCs w:val="20"/>
              </w:rPr>
              <w:t>Түзетілген бюджет 3,</w:t>
            </w:r>
          </w:p>
        </w:tc>
        <w:tc>
          <w:tcPr>
            <w:tcW w:w="708" w:type="dxa"/>
            <w:hideMark/>
          </w:tcPr>
          <w:p w14:paraId="2B41855B"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w:t>
            </w:r>
          </w:p>
        </w:tc>
        <w:tc>
          <w:tcPr>
            <w:tcW w:w="1135" w:type="dxa"/>
            <w:hideMark/>
          </w:tcPr>
          <w:p w14:paraId="0BA5C49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7174524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9F7558">
              <w:rPr>
                <w:b/>
                <w:bCs/>
                <w:color w:val="FF0000"/>
                <w:sz w:val="16"/>
                <w:szCs w:val="16"/>
              </w:rPr>
              <w:t>-80 287,0</w:t>
            </w:r>
          </w:p>
        </w:tc>
        <w:tc>
          <w:tcPr>
            <w:tcW w:w="709" w:type="dxa"/>
            <w:hideMark/>
          </w:tcPr>
          <w:p w14:paraId="1684BA05"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7CE11805"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color w:val="FF0000"/>
                <w:sz w:val="16"/>
                <w:szCs w:val="16"/>
              </w:rPr>
              <w:t>336 287,0</w:t>
            </w:r>
          </w:p>
        </w:tc>
        <w:tc>
          <w:tcPr>
            <w:tcW w:w="992" w:type="dxa"/>
            <w:hideMark/>
          </w:tcPr>
          <w:p w14:paraId="62637F96"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851" w:type="dxa"/>
            <w:hideMark/>
          </w:tcPr>
          <w:p w14:paraId="1E227C6E"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2C0C40C2"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6D1D202D"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r>
      <w:tr w:rsidR="00F07049" w:rsidRPr="009F7558" w14:paraId="43079CCC"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vMerge/>
            <w:hideMark/>
          </w:tcPr>
          <w:p w14:paraId="6854232F" w14:textId="77777777" w:rsidR="00F07049" w:rsidRPr="00711401" w:rsidRDefault="00F07049" w:rsidP="00F07049">
            <w:pPr>
              <w:ind w:right="-117" w:hanging="108"/>
              <w:rPr>
                <w:b w:val="0"/>
                <w:sz w:val="20"/>
                <w:szCs w:val="20"/>
              </w:rPr>
            </w:pPr>
          </w:p>
        </w:tc>
        <w:tc>
          <w:tcPr>
            <w:tcW w:w="708" w:type="dxa"/>
            <w:hideMark/>
          </w:tcPr>
          <w:p w14:paraId="7ED6A055" w14:textId="39374FFD"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lang w:val="kk-KZ"/>
              </w:rPr>
              <w:t>барлығы</w:t>
            </w:r>
          </w:p>
        </w:tc>
        <w:tc>
          <w:tcPr>
            <w:tcW w:w="1135" w:type="dxa"/>
            <w:hideMark/>
          </w:tcPr>
          <w:p w14:paraId="0AD1CA0E"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5 719 168,0</w:t>
            </w:r>
          </w:p>
        </w:tc>
        <w:tc>
          <w:tcPr>
            <w:tcW w:w="1135" w:type="dxa"/>
            <w:hideMark/>
          </w:tcPr>
          <w:p w14:paraId="2D41213A"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8 507 713,0</w:t>
            </w:r>
          </w:p>
        </w:tc>
        <w:tc>
          <w:tcPr>
            <w:tcW w:w="709" w:type="dxa"/>
            <w:hideMark/>
          </w:tcPr>
          <w:p w14:paraId="36A4730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7 032,0</w:t>
            </w:r>
          </w:p>
        </w:tc>
        <w:tc>
          <w:tcPr>
            <w:tcW w:w="1135" w:type="dxa"/>
            <w:hideMark/>
          </w:tcPr>
          <w:p w14:paraId="5DDCCB66"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33 415 208,0</w:t>
            </w:r>
          </w:p>
        </w:tc>
        <w:tc>
          <w:tcPr>
            <w:tcW w:w="992" w:type="dxa"/>
            <w:hideMark/>
          </w:tcPr>
          <w:p w14:paraId="7A73E05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851" w:type="dxa"/>
            <w:hideMark/>
          </w:tcPr>
          <w:p w14:paraId="4A718294"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7FAB4B0B"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696AD8AF"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r>
      <w:tr w:rsidR="00F07049" w:rsidRPr="009F7558" w14:paraId="2B806F17"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1699" w:type="dxa"/>
            <w:vMerge w:val="restart"/>
            <w:hideMark/>
          </w:tcPr>
          <w:p w14:paraId="0B17B485" w14:textId="77777777" w:rsidR="00F07049" w:rsidRPr="00711401" w:rsidRDefault="00F07049" w:rsidP="00F07049">
            <w:pPr>
              <w:ind w:right="-117" w:hanging="108"/>
              <w:jc w:val="center"/>
              <w:rPr>
                <w:b w:val="0"/>
                <w:bCs w:val="0"/>
                <w:sz w:val="20"/>
                <w:szCs w:val="20"/>
              </w:rPr>
            </w:pPr>
            <w:r w:rsidRPr="00711401">
              <w:rPr>
                <w:b w:val="0"/>
                <w:sz w:val="20"/>
                <w:szCs w:val="20"/>
              </w:rPr>
              <w:t>30-05-2024</w:t>
            </w:r>
          </w:p>
          <w:p w14:paraId="1617152E" w14:textId="1EC87405" w:rsidR="00F07049" w:rsidRPr="00711401" w:rsidRDefault="00F07049" w:rsidP="00F07049">
            <w:pPr>
              <w:ind w:right="-117" w:hanging="108"/>
              <w:jc w:val="center"/>
              <w:rPr>
                <w:b w:val="0"/>
                <w:sz w:val="20"/>
                <w:szCs w:val="20"/>
              </w:rPr>
            </w:pPr>
          </w:p>
        </w:tc>
        <w:tc>
          <w:tcPr>
            <w:tcW w:w="708" w:type="dxa"/>
            <w:hideMark/>
          </w:tcPr>
          <w:p w14:paraId="0E943BBD"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w:t>
            </w:r>
          </w:p>
        </w:tc>
        <w:tc>
          <w:tcPr>
            <w:tcW w:w="1135" w:type="dxa"/>
            <w:hideMark/>
          </w:tcPr>
          <w:p w14:paraId="67C473B6"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7697F3D7"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709" w:type="dxa"/>
            <w:hideMark/>
          </w:tcPr>
          <w:p w14:paraId="3E72806F"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49B5E995"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62CEC900"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851" w:type="dxa"/>
            <w:hideMark/>
          </w:tcPr>
          <w:p w14:paraId="3201F6F8"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106C462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24CB6F7A"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r>
      <w:tr w:rsidR="00F07049" w:rsidRPr="009F7558" w14:paraId="2AFBC30A"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vMerge/>
            <w:hideMark/>
          </w:tcPr>
          <w:p w14:paraId="7932A20A" w14:textId="77777777" w:rsidR="00F07049" w:rsidRPr="00711401" w:rsidRDefault="00F07049" w:rsidP="00F07049">
            <w:pPr>
              <w:ind w:right="-117" w:hanging="108"/>
              <w:rPr>
                <w:b w:val="0"/>
                <w:sz w:val="20"/>
                <w:szCs w:val="20"/>
              </w:rPr>
            </w:pPr>
          </w:p>
        </w:tc>
        <w:tc>
          <w:tcPr>
            <w:tcW w:w="708" w:type="dxa"/>
            <w:hideMark/>
          </w:tcPr>
          <w:p w14:paraId="267F4DEC" w14:textId="31C6BB39"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lang w:val="kk-KZ"/>
              </w:rPr>
              <w:t>барлығы</w:t>
            </w:r>
          </w:p>
        </w:tc>
        <w:tc>
          <w:tcPr>
            <w:tcW w:w="1135" w:type="dxa"/>
            <w:hideMark/>
          </w:tcPr>
          <w:p w14:paraId="7CDD2CF9"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5 719 168,0</w:t>
            </w:r>
          </w:p>
        </w:tc>
        <w:tc>
          <w:tcPr>
            <w:tcW w:w="1135" w:type="dxa"/>
            <w:hideMark/>
          </w:tcPr>
          <w:p w14:paraId="4C134F48"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8 507 713,0</w:t>
            </w:r>
          </w:p>
        </w:tc>
        <w:tc>
          <w:tcPr>
            <w:tcW w:w="709" w:type="dxa"/>
            <w:hideMark/>
          </w:tcPr>
          <w:p w14:paraId="1BD55CB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7 032,0</w:t>
            </w:r>
          </w:p>
        </w:tc>
        <w:tc>
          <w:tcPr>
            <w:tcW w:w="1135" w:type="dxa"/>
            <w:hideMark/>
          </w:tcPr>
          <w:p w14:paraId="6351BC7A"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33 415 208,0</w:t>
            </w:r>
          </w:p>
        </w:tc>
        <w:tc>
          <w:tcPr>
            <w:tcW w:w="992" w:type="dxa"/>
            <w:hideMark/>
          </w:tcPr>
          <w:p w14:paraId="51B88DC7"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851" w:type="dxa"/>
            <w:hideMark/>
          </w:tcPr>
          <w:p w14:paraId="3023F5FE"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6EA0DDEC"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2C6E9FF8"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r>
      <w:tr w:rsidR="00F07049" w:rsidRPr="009F7558" w14:paraId="585FDC65"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1699" w:type="dxa"/>
            <w:vMerge w:val="restart"/>
            <w:hideMark/>
          </w:tcPr>
          <w:p w14:paraId="5C5E19D6" w14:textId="77777777" w:rsidR="00F07049" w:rsidRPr="00711401" w:rsidRDefault="00F07049" w:rsidP="00F07049">
            <w:pPr>
              <w:ind w:right="-117" w:hanging="108"/>
              <w:jc w:val="center"/>
              <w:rPr>
                <w:b w:val="0"/>
                <w:bCs w:val="0"/>
                <w:sz w:val="20"/>
                <w:szCs w:val="20"/>
              </w:rPr>
            </w:pPr>
            <w:r w:rsidRPr="00711401">
              <w:rPr>
                <w:b w:val="0"/>
                <w:sz w:val="20"/>
                <w:szCs w:val="20"/>
              </w:rPr>
              <w:t>Нақтыланған бюджет 2,</w:t>
            </w:r>
          </w:p>
          <w:p w14:paraId="17761739" w14:textId="211206F4" w:rsidR="00F07049" w:rsidRPr="00711401" w:rsidRDefault="00F07049" w:rsidP="00F07049">
            <w:pPr>
              <w:ind w:right="-117" w:hanging="108"/>
              <w:jc w:val="center"/>
              <w:rPr>
                <w:b w:val="0"/>
                <w:sz w:val="20"/>
                <w:szCs w:val="20"/>
              </w:rPr>
            </w:pPr>
            <w:r w:rsidRPr="00711401">
              <w:rPr>
                <w:b w:val="0"/>
                <w:sz w:val="20"/>
                <w:szCs w:val="20"/>
              </w:rPr>
              <w:t>24-06-2024</w:t>
            </w:r>
          </w:p>
        </w:tc>
        <w:tc>
          <w:tcPr>
            <w:tcW w:w="708" w:type="dxa"/>
            <w:hideMark/>
          </w:tcPr>
          <w:p w14:paraId="2865AF37"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w:t>
            </w:r>
          </w:p>
        </w:tc>
        <w:tc>
          <w:tcPr>
            <w:tcW w:w="1135" w:type="dxa"/>
            <w:hideMark/>
          </w:tcPr>
          <w:p w14:paraId="5FFF8BB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69A021A1"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210 000,0</w:t>
            </w:r>
          </w:p>
        </w:tc>
        <w:tc>
          <w:tcPr>
            <w:tcW w:w="709" w:type="dxa"/>
            <w:hideMark/>
          </w:tcPr>
          <w:p w14:paraId="3F370D22"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3DFF9D8E"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9F7558">
              <w:rPr>
                <w:b/>
                <w:bCs/>
                <w:color w:val="FF0000"/>
                <w:sz w:val="16"/>
                <w:szCs w:val="16"/>
              </w:rPr>
              <w:t>-168 702,0</w:t>
            </w:r>
          </w:p>
        </w:tc>
        <w:tc>
          <w:tcPr>
            <w:tcW w:w="992" w:type="dxa"/>
            <w:hideMark/>
          </w:tcPr>
          <w:p w14:paraId="124C200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851" w:type="dxa"/>
            <w:hideMark/>
          </w:tcPr>
          <w:p w14:paraId="0D74DB40"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570BD6A7"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7C36AB8B"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r>
      <w:tr w:rsidR="00F07049" w:rsidRPr="009F7558" w14:paraId="519EAA0D"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vMerge/>
            <w:hideMark/>
          </w:tcPr>
          <w:p w14:paraId="7096F3EB" w14:textId="77777777" w:rsidR="00F07049" w:rsidRPr="00711401" w:rsidRDefault="00F07049" w:rsidP="00F07049">
            <w:pPr>
              <w:ind w:right="-117" w:hanging="108"/>
              <w:rPr>
                <w:b w:val="0"/>
                <w:sz w:val="20"/>
                <w:szCs w:val="20"/>
              </w:rPr>
            </w:pPr>
          </w:p>
        </w:tc>
        <w:tc>
          <w:tcPr>
            <w:tcW w:w="708" w:type="dxa"/>
            <w:hideMark/>
          </w:tcPr>
          <w:p w14:paraId="6A18676B" w14:textId="1A7F493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lang w:val="kk-KZ"/>
              </w:rPr>
              <w:t>барлығы</w:t>
            </w:r>
          </w:p>
        </w:tc>
        <w:tc>
          <w:tcPr>
            <w:tcW w:w="1135" w:type="dxa"/>
            <w:hideMark/>
          </w:tcPr>
          <w:p w14:paraId="45446730"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5 719 168,0</w:t>
            </w:r>
          </w:p>
        </w:tc>
        <w:tc>
          <w:tcPr>
            <w:tcW w:w="1135" w:type="dxa"/>
            <w:hideMark/>
          </w:tcPr>
          <w:p w14:paraId="6C3764D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8 717 713,0</w:t>
            </w:r>
          </w:p>
        </w:tc>
        <w:tc>
          <w:tcPr>
            <w:tcW w:w="709" w:type="dxa"/>
            <w:hideMark/>
          </w:tcPr>
          <w:p w14:paraId="2423919A"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7 032,0</w:t>
            </w:r>
          </w:p>
        </w:tc>
        <w:tc>
          <w:tcPr>
            <w:tcW w:w="1135" w:type="dxa"/>
            <w:hideMark/>
          </w:tcPr>
          <w:p w14:paraId="0395752D"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33 246 506,0</w:t>
            </w:r>
          </w:p>
        </w:tc>
        <w:tc>
          <w:tcPr>
            <w:tcW w:w="992" w:type="dxa"/>
            <w:hideMark/>
          </w:tcPr>
          <w:p w14:paraId="17BCE39E"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851" w:type="dxa"/>
            <w:hideMark/>
          </w:tcPr>
          <w:p w14:paraId="4474D494"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510C03BD"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54F8388F"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r>
      <w:tr w:rsidR="00F07049" w:rsidRPr="009F7558" w14:paraId="38B450EB"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1699" w:type="dxa"/>
            <w:vMerge w:val="restart"/>
            <w:hideMark/>
          </w:tcPr>
          <w:p w14:paraId="1B2147BF" w14:textId="77777777" w:rsidR="00F07049" w:rsidRPr="00711401" w:rsidRDefault="00F07049" w:rsidP="00F07049">
            <w:pPr>
              <w:ind w:right="-117" w:hanging="108"/>
              <w:jc w:val="center"/>
              <w:rPr>
                <w:b w:val="0"/>
                <w:bCs w:val="0"/>
                <w:sz w:val="20"/>
                <w:szCs w:val="20"/>
              </w:rPr>
            </w:pPr>
          </w:p>
          <w:p w14:paraId="4EEEA856" w14:textId="66CA3DB4" w:rsidR="00F07049" w:rsidRPr="00711401" w:rsidRDefault="00F07049" w:rsidP="00F07049">
            <w:pPr>
              <w:ind w:right="-117" w:hanging="108"/>
              <w:jc w:val="center"/>
              <w:rPr>
                <w:b w:val="0"/>
                <w:sz w:val="20"/>
                <w:szCs w:val="20"/>
              </w:rPr>
            </w:pPr>
            <w:r w:rsidRPr="00711401">
              <w:rPr>
                <w:b w:val="0"/>
                <w:sz w:val="20"/>
                <w:szCs w:val="20"/>
              </w:rPr>
              <w:t>Түзетілген бюджет 4,</w:t>
            </w:r>
          </w:p>
        </w:tc>
        <w:tc>
          <w:tcPr>
            <w:tcW w:w="708" w:type="dxa"/>
            <w:hideMark/>
          </w:tcPr>
          <w:p w14:paraId="34BCCF7F"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w:t>
            </w:r>
          </w:p>
        </w:tc>
        <w:tc>
          <w:tcPr>
            <w:tcW w:w="1135" w:type="dxa"/>
            <w:hideMark/>
          </w:tcPr>
          <w:p w14:paraId="4A71165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6F724A2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709" w:type="dxa"/>
            <w:hideMark/>
          </w:tcPr>
          <w:p w14:paraId="0E94093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60319835"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69A9094F"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851" w:type="dxa"/>
            <w:hideMark/>
          </w:tcPr>
          <w:p w14:paraId="14D716A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1A8D07A5"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2F6B0BE6"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r>
      <w:tr w:rsidR="00F07049" w:rsidRPr="009F7558" w14:paraId="47D4472B"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vMerge/>
            <w:hideMark/>
          </w:tcPr>
          <w:p w14:paraId="78912374" w14:textId="77777777" w:rsidR="00F07049" w:rsidRPr="00711401" w:rsidRDefault="00F07049" w:rsidP="00F07049">
            <w:pPr>
              <w:ind w:right="-117" w:hanging="108"/>
              <w:rPr>
                <w:b w:val="0"/>
                <w:sz w:val="20"/>
                <w:szCs w:val="20"/>
              </w:rPr>
            </w:pPr>
          </w:p>
        </w:tc>
        <w:tc>
          <w:tcPr>
            <w:tcW w:w="708" w:type="dxa"/>
            <w:hideMark/>
          </w:tcPr>
          <w:p w14:paraId="730A2268" w14:textId="37E952B1"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lang w:val="kk-KZ"/>
              </w:rPr>
              <w:t>барлығы</w:t>
            </w:r>
          </w:p>
        </w:tc>
        <w:tc>
          <w:tcPr>
            <w:tcW w:w="1135" w:type="dxa"/>
            <w:hideMark/>
          </w:tcPr>
          <w:p w14:paraId="66D6E6FD"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5 719 168,0</w:t>
            </w:r>
          </w:p>
        </w:tc>
        <w:tc>
          <w:tcPr>
            <w:tcW w:w="1135" w:type="dxa"/>
            <w:hideMark/>
          </w:tcPr>
          <w:p w14:paraId="5D6877D0"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8 717 713,0</w:t>
            </w:r>
          </w:p>
        </w:tc>
        <w:tc>
          <w:tcPr>
            <w:tcW w:w="709" w:type="dxa"/>
            <w:hideMark/>
          </w:tcPr>
          <w:p w14:paraId="0BC942BA"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7 032,0</w:t>
            </w:r>
          </w:p>
        </w:tc>
        <w:tc>
          <w:tcPr>
            <w:tcW w:w="1135" w:type="dxa"/>
            <w:hideMark/>
          </w:tcPr>
          <w:p w14:paraId="43119D15"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33 246 506,0</w:t>
            </w:r>
          </w:p>
        </w:tc>
        <w:tc>
          <w:tcPr>
            <w:tcW w:w="992" w:type="dxa"/>
            <w:hideMark/>
          </w:tcPr>
          <w:p w14:paraId="15C3FB5C"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851" w:type="dxa"/>
            <w:hideMark/>
          </w:tcPr>
          <w:p w14:paraId="1A8EABE6"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6E656839"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c>
          <w:tcPr>
            <w:tcW w:w="992" w:type="dxa"/>
            <w:hideMark/>
          </w:tcPr>
          <w:p w14:paraId="435C5276"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0,0</w:t>
            </w:r>
          </w:p>
        </w:tc>
      </w:tr>
      <w:tr w:rsidR="00F07049" w:rsidRPr="009F7558" w14:paraId="0EF9E58C"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1699" w:type="dxa"/>
            <w:vMerge w:val="restart"/>
            <w:hideMark/>
          </w:tcPr>
          <w:p w14:paraId="4085E6C3" w14:textId="77777777" w:rsidR="00F07049" w:rsidRPr="00711401" w:rsidRDefault="00F07049" w:rsidP="00F07049">
            <w:pPr>
              <w:ind w:right="-117" w:hanging="108"/>
              <w:jc w:val="center"/>
              <w:rPr>
                <w:b w:val="0"/>
                <w:bCs w:val="0"/>
                <w:sz w:val="20"/>
                <w:szCs w:val="20"/>
              </w:rPr>
            </w:pPr>
            <w:r w:rsidRPr="00711401">
              <w:rPr>
                <w:b w:val="0"/>
                <w:sz w:val="20"/>
                <w:szCs w:val="20"/>
              </w:rPr>
              <w:t>19-08-2024</w:t>
            </w:r>
          </w:p>
          <w:p w14:paraId="35BB0F58" w14:textId="324C9F3E" w:rsidR="00F07049" w:rsidRPr="00711401" w:rsidRDefault="00F07049" w:rsidP="00F07049">
            <w:pPr>
              <w:ind w:right="-117" w:hanging="108"/>
              <w:jc w:val="center"/>
              <w:rPr>
                <w:b w:val="0"/>
                <w:sz w:val="20"/>
                <w:szCs w:val="20"/>
              </w:rPr>
            </w:pPr>
          </w:p>
        </w:tc>
        <w:tc>
          <w:tcPr>
            <w:tcW w:w="708" w:type="dxa"/>
            <w:hideMark/>
          </w:tcPr>
          <w:p w14:paraId="64486AD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w:t>
            </w:r>
          </w:p>
        </w:tc>
        <w:tc>
          <w:tcPr>
            <w:tcW w:w="1135" w:type="dxa"/>
            <w:hideMark/>
          </w:tcPr>
          <w:p w14:paraId="493701E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9F7558">
              <w:rPr>
                <w:b/>
                <w:bCs/>
                <w:color w:val="FF0000"/>
                <w:sz w:val="16"/>
                <w:szCs w:val="16"/>
              </w:rPr>
              <w:t>90 000,0</w:t>
            </w:r>
          </w:p>
        </w:tc>
        <w:tc>
          <w:tcPr>
            <w:tcW w:w="1135" w:type="dxa"/>
            <w:hideMark/>
          </w:tcPr>
          <w:p w14:paraId="5E5118A4"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9F7558">
              <w:rPr>
                <w:b/>
                <w:bCs/>
                <w:color w:val="FF0000"/>
                <w:sz w:val="16"/>
                <w:szCs w:val="16"/>
              </w:rPr>
              <w:t>-129 743,0</w:t>
            </w:r>
          </w:p>
        </w:tc>
        <w:tc>
          <w:tcPr>
            <w:tcW w:w="709" w:type="dxa"/>
            <w:hideMark/>
          </w:tcPr>
          <w:p w14:paraId="682B32FA"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5C4F9422"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9F7558">
              <w:rPr>
                <w:b/>
                <w:bCs/>
                <w:color w:val="FF0000"/>
                <w:sz w:val="16"/>
                <w:szCs w:val="16"/>
              </w:rPr>
              <w:t>-1 575 257,0</w:t>
            </w:r>
          </w:p>
        </w:tc>
        <w:tc>
          <w:tcPr>
            <w:tcW w:w="992" w:type="dxa"/>
            <w:hideMark/>
          </w:tcPr>
          <w:p w14:paraId="73F2CB18"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9F7558">
              <w:rPr>
                <w:b/>
                <w:bCs/>
                <w:color w:val="FF0000"/>
                <w:sz w:val="16"/>
                <w:szCs w:val="16"/>
              </w:rPr>
              <w:t>50 000,0</w:t>
            </w:r>
          </w:p>
        </w:tc>
        <w:tc>
          <w:tcPr>
            <w:tcW w:w="851" w:type="dxa"/>
            <w:hideMark/>
          </w:tcPr>
          <w:p w14:paraId="44664364"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9F7558">
              <w:rPr>
                <w:b/>
                <w:bCs/>
                <w:color w:val="FF0000"/>
                <w:sz w:val="16"/>
                <w:szCs w:val="16"/>
              </w:rPr>
              <w:t>85 000,0</w:t>
            </w:r>
          </w:p>
        </w:tc>
        <w:tc>
          <w:tcPr>
            <w:tcW w:w="992" w:type="dxa"/>
            <w:hideMark/>
          </w:tcPr>
          <w:p w14:paraId="22342DEB"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9F7558">
              <w:rPr>
                <w:b/>
                <w:bCs/>
                <w:color w:val="FF0000"/>
                <w:sz w:val="16"/>
                <w:szCs w:val="16"/>
              </w:rPr>
              <w:t>500 000,0</w:t>
            </w:r>
          </w:p>
        </w:tc>
        <w:tc>
          <w:tcPr>
            <w:tcW w:w="992" w:type="dxa"/>
            <w:hideMark/>
          </w:tcPr>
          <w:p w14:paraId="46D25B00"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9F7558">
              <w:rPr>
                <w:b/>
                <w:bCs/>
                <w:color w:val="FF0000"/>
                <w:sz w:val="16"/>
                <w:szCs w:val="16"/>
              </w:rPr>
              <w:t>70 000,0</w:t>
            </w:r>
          </w:p>
        </w:tc>
      </w:tr>
      <w:tr w:rsidR="00F07049" w:rsidRPr="009F7558" w14:paraId="41898B47"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vMerge/>
            <w:hideMark/>
          </w:tcPr>
          <w:p w14:paraId="23E7D778" w14:textId="77777777" w:rsidR="00F07049" w:rsidRPr="00711401" w:rsidRDefault="00F07049" w:rsidP="00F07049">
            <w:pPr>
              <w:ind w:right="-117" w:hanging="108"/>
              <w:rPr>
                <w:b w:val="0"/>
                <w:sz w:val="20"/>
                <w:szCs w:val="20"/>
              </w:rPr>
            </w:pPr>
          </w:p>
        </w:tc>
        <w:tc>
          <w:tcPr>
            <w:tcW w:w="708" w:type="dxa"/>
            <w:hideMark/>
          </w:tcPr>
          <w:p w14:paraId="1041E57F" w14:textId="697B0D41"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lang w:val="kk-KZ"/>
              </w:rPr>
              <w:t>барлығы</w:t>
            </w:r>
          </w:p>
        </w:tc>
        <w:tc>
          <w:tcPr>
            <w:tcW w:w="1135" w:type="dxa"/>
            <w:hideMark/>
          </w:tcPr>
          <w:p w14:paraId="4B0DF6E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5 809 168,0</w:t>
            </w:r>
          </w:p>
        </w:tc>
        <w:tc>
          <w:tcPr>
            <w:tcW w:w="1135" w:type="dxa"/>
            <w:hideMark/>
          </w:tcPr>
          <w:p w14:paraId="71C4E2FD"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8 587 970,0</w:t>
            </w:r>
          </w:p>
        </w:tc>
        <w:tc>
          <w:tcPr>
            <w:tcW w:w="709" w:type="dxa"/>
            <w:hideMark/>
          </w:tcPr>
          <w:p w14:paraId="2944E82A"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7 032,0</w:t>
            </w:r>
          </w:p>
        </w:tc>
        <w:tc>
          <w:tcPr>
            <w:tcW w:w="1135" w:type="dxa"/>
            <w:hideMark/>
          </w:tcPr>
          <w:p w14:paraId="538B6E98"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31 671 249,0</w:t>
            </w:r>
          </w:p>
        </w:tc>
        <w:tc>
          <w:tcPr>
            <w:tcW w:w="992" w:type="dxa"/>
            <w:hideMark/>
          </w:tcPr>
          <w:p w14:paraId="271EA72B"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50 000,0</w:t>
            </w:r>
          </w:p>
        </w:tc>
        <w:tc>
          <w:tcPr>
            <w:tcW w:w="851" w:type="dxa"/>
            <w:hideMark/>
          </w:tcPr>
          <w:p w14:paraId="5DFFF05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85 000,0</w:t>
            </w:r>
          </w:p>
        </w:tc>
        <w:tc>
          <w:tcPr>
            <w:tcW w:w="992" w:type="dxa"/>
            <w:hideMark/>
          </w:tcPr>
          <w:p w14:paraId="3EB32925"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500 000,0</w:t>
            </w:r>
          </w:p>
        </w:tc>
        <w:tc>
          <w:tcPr>
            <w:tcW w:w="992" w:type="dxa"/>
            <w:hideMark/>
          </w:tcPr>
          <w:p w14:paraId="7A3E427C"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70 000,0</w:t>
            </w:r>
          </w:p>
        </w:tc>
      </w:tr>
      <w:tr w:rsidR="00F07049" w:rsidRPr="009F7558" w14:paraId="4411E3F3"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1699" w:type="dxa"/>
            <w:vMerge w:val="restart"/>
            <w:hideMark/>
          </w:tcPr>
          <w:p w14:paraId="54B102ED" w14:textId="57F68EC4" w:rsidR="00F07049" w:rsidRPr="00711401" w:rsidRDefault="00F07049" w:rsidP="00F07049">
            <w:pPr>
              <w:ind w:right="-117" w:hanging="108"/>
              <w:jc w:val="center"/>
              <w:rPr>
                <w:b w:val="0"/>
                <w:sz w:val="20"/>
                <w:szCs w:val="20"/>
              </w:rPr>
            </w:pPr>
            <w:r w:rsidRPr="00711401">
              <w:rPr>
                <w:b w:val="0"/>
                <w:sz w:val="20"/>
                <w:szCs w:val="20"/>
              </w:rPr>
              <w:t>Нақтыланған бюджет 3,</w:t>
            </w:r>
          </w:p>
        </w:tc>
        <w:tc>
          <w:tcPr>
            <w:tcW w:w="708" w:type="dxa"/>
            <w:hideMark/>
          </w:tcPr>
          <w:p w14:paraId="25CA19A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w:t>
            </w:r>
          </w:p>
        </w:tc>
        <w:tc>
          <w:tcPr>
            <w:tcW w:w="1135" w:type="dxa"/>
            <w:hideMark/>
          </w:tcPr>
          <w:p w14:paraId="554740E2"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29910BC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709" w:type="dxa"/>
            <w:hideMark/>
          </w:tcPr>
          <w:p w14:paraId="3C7E67F4"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1135" w:type="dxa"/>
            <w:hideMark/>
          </w:tcPr>
          <w:p w14:paraId="5866C31F"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7958610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851" w:type="dxa"/>
            <w:hideMark/>
          </w:tcPr>
          <w:p w14:paraId="4E8FA23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774FBD52"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c>
          <w:tcPr>
            <w:tcW w:w="992" w:type="dxa"/>
            <w:hideMark/>
          </w:tcPr>
          <w:p w14:paraId="491EF7B6"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F7558">
              <w:rPr>
                <w:sz w:val="16"/>
                <w:szCs w:val="16"/>
              </w:rPr>
              <w:t>0,0</w:t>
            </w:r>
          </w:p>
        </w:tc>
      </w:tr>
      <w:tr w:rsidR="001830A5" w:rsidRPr="009F7558" w14:paraId="08335BC9" w14:textId="77777777" w:rsidTr="00F070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9" w:type="dxa"/>
            <w:vMerge/>
            <w:hideMark/>
          </w:tcPr>
          <w:p w14:paraId="7D62AB27" w14:textId="77777777" w:rsidR="0029682F" w:rsidRPr="009F7558" w:rsidRDefault="0029682F" w:rsidP="00EA62EB">
            <w:pPr>
              <w:rPr>
                <w:sz w:val="16"/>
                <w:szCs w:val="16"/>
              </w:rPr>
            </w:pPr>
          </w:p>
        </w:tc>
        <w:tc>
          <w:tcPr>
            <w:tcW w:w="708" w:type="dxa"/>
            <w:hideMark/>
          </w:tcPr>
          <w:p w14:paraId="4D4CFB1E" w14:textId="5CB35721" w:rsidR="0029682F" w:rsidRPr="009F7558" w:rsidRDefault="00F07049" w:rsidP="00EA62EB">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F7558">
              <w:rPr>
                <w:b/>
                <w:bCs/>
                <w:sz w:val="16"/>
                <w:szCs w:val="16"/>
                <w:lang w:val="kk-KZ"/>
              </w:rPr>
              <w:t>барлығы</w:t>
            </w:r>
          </w:p>
        </w:tc>
        <w:tc>
          <w:tcPr>
            <w:tcW w:w="1135" w:type="dxa"/>
            <w:hideMark/>
          </w:tcPr>
          <w:p w14:paraId="1D4A82C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5 809 168,0</w:t>
            </w:r>
          </w:p>
        </w:tc>
        <w:tc>
          <w:tcPr>
            <w:tcW w:w="1135" w:type="dxa"/>
            <w:hideMark/>
          </w:tcPr>
          <w:p w14:paraId="4E8877D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8 587 970,0</w:t>
            </w:r>
          </w:p>
        </w:tc>
        <w:tc>
          <w:tcPr>
            <w:tcW w:w="709" w:type="dxa"/>
            <w:hideMark/>
          </w:tcPr>
          <w:p w14:paraId="646B5C7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7 032,0</w:t>
            </w:r>
          </w:p>
        </w:tc>
        <w:tc>
          <w:tcPr>
            <w:tcW w:w="1135" w:type="dxa"/>
            <w:hideMark/>
          </w:tcPr>
          <w:p w14:paraId="05C7DCEA"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31 671 249,0</w:t>
            </w:r>
          </w:p>
        </w:tc>
        <w:tc>
          <w:tcPr>
            <w:tcW w:w="992" w:type="dxa"/>
            <w:hideMark/>
          </w:tcPr>
          <w:p w14:paraId="5F72A4A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50 000,0</w:t>
            </w:r>
          </w:p>
        </w:tc>
        <w:tc>
          <w:tcPr>
            <w:tcW w:w="851" w:type="dxa"/>
            <w:hideMark/>
          </w:tcPr>
          <w:p w14:paraId="4C232B2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85 000,0</w:t>
            </w:r>
          </w:p>
        </w:tc>
        <w:tc>
          <w:tcPr>
            <w:tcW w:w="992" w:type="dxa"/>
            <w:hideMark/>
          </w:tcPr>
          <w:p w14:paraId="7C3B4F8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500 000,0</w:t>
            </w:r>
          </w:p>
        </w:tc>
        <w:tc>
          <w:tcPr>
            <w:tcW w:w="992" w:type="dxa"/>
            <w:hideMark/>
          </w:tcPr>
          <w:p w14:paraId="0A660DFD"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sz w:val="16"/>
                <w:szCs w:val="16"/>
              </w:rPr>
            </w:pPr>
            <w:r w:rsidRPr="009F7558">
              <w:rPr>
                <w:sz w:val="16"/>
                <w:szCs w:val="16"/>
              </w:rPr>
              <w:t>70 000,0</w:t>
            </w:r>
          </w:p>
        </w:tc>
      </w:tr>
      <w:tr w:rsidR="0029682F" w:rsidRPr="009F7558" w14:paraId="0AEABAE3" w14:textId="77777777" w:rsidTr="00F07049">
        <w:trPr>
          <w:trHeight w:val="20"/>
        </w:trPr>
        <w:tc>
          <w:tcPr>
            <w:cnfStyle w:val="001000000000" w:firstRow="0" w:lastRow="0" w:firstColumn="1" w:lastColumn="0" w:oddVBand="0" w:evenVBand="0" w:oddHBand="0" w:evenHBand="0" w:firstRowFirstColumn="0" w:firstRowLastColumn="0" w:lastRowFirstColumn="0" w:lastRowLastColumn="0"/>
            <w:tcW w:w="2407" w:type="dxa"/>
            <w:gridSpan w:val="2"/>
            <w:hideMark/>
          </w:tcPr>
          <w:p w14:paraId="3554DC54" w14:textId="5F803337" w:rsidR="0029682F" w:rsidRPr="009F7558" w:rsidRDefault="0029682F" w:rsidP="00EA62EB">
            <w:pPr>
              <w:jc w:val="center"/>
              <w:rPr>
                <w:sz w:val="16"/>
                <w:szCs w:val="16"/>
              </w:rPr>
            </w:pPr>
            <w:r w:rsidRPr="009F7558">
              <w:rPr>
                <w:sz w:val="16"/>
                <w:szCs w:val="16"/>
              </w:rPr>
              <w:t xml:space="preserve"> </w:t>
            </w:r>
            <w:r w:rsidR="00F07049" w:rsidRPr="009F7558">
              <w:rPr>
                <w:sz w:val="16"/>
                <w:szCs w:val="16"/>
              </w:rPr>
              <w:t>Бастапқы бюджеттен айырмашылық</w:t>
            </w:r>
          </w:p>
        </w:tc>
        <w:tc>
          <w:tcPr>
            <w:tcW w:w="1135" w:type="dxa"/>
            <w:hideMark/>
          </w:tcPr>
          <w:p w14:paraId="13953FBC"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 xml:space="preserve">90 000,0 </w:t>
            </w:r>
          </w:p>
        </w:tc>
        <w:tc>
          <w:tcPr>
            <w:tcW w:w="1135" w:type="dxa"/>
            <w:hideMark/>
          </w:tcPr>
          <w:p w14:paraId="5FBAD222"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 xml:space="preserve">- 30,0 </w:t>
            </w:r>
          </w:p>
        </w:tc>
        <w:tc>
          <w:tcPr>
            <w:tcW w:w="709" w:type="dxa"/>
            <w:hideMark/>
          </w:tcPr>
          <w:p w14:paraId="1D1C3D18"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 xml:space="preserve"> - </w:t>
            </w:r>
          </w:p>
        </w:tc>
        <w:tc>
          <w:tcPr>
            <w:tcW w:w="1135" w:type="dxa"/>
            <w:hideMark/>
          </w:tcPr>
          <w:p w14:paraId="5F6073EB" w14:textId="77777777" w:rsidR="0029682F" w:rsidRPr="009F7558" w:rsidRDefault="0029682F" w:rsidP="00EA62EB">
            <w:pPr>
              <w:ind w:hanging="108"/>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 xml:space="preserve">- 1 407 672,0 </w:t>
            </w:r>
          </w:p>
        </w:tc>
        <w:tc>
          <w:tcPr>
            <w:tcW w:w="992" w:type="dxa"/>
            <w:hideMark/>
          </w:tcPr>
          <w:p w14:paraId="124BF30A"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 xml:space="preserve"> 50 000,0 </w:t>
            </w:r>
          </w:p>
        </w:tc>
        <w:tc>
          <w:tcPr>
            <w:tcW w:w="851" w:type="dxa"/>
            <w:hideMark/>
          </w:tcPr>
          <w:p w14:paraId="06B772F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 xml:space="preserve">85 000,0 </w:t>
            </w:r>
          </w:p>
        </w:tc>
        <w:tc>
          <w:tcPr>
            <w:tcW w:w="992" w:type="dxa"/>
            <w:hideMark/>
          </w:tcPr>
          <w:p w14:paraId="46C34221"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 xml:space="preserve">500 000,0 </w:t>
            </w:r>
          </w:p>
        </w:tc>
        <w:tc>
          <w:tcPr>
            <w:tcW w:w="992" w:type="dxa"/>
            <w:hideMark/>
          </w:tcPr>
          <w:p w14:paraId="4BCCCD3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F7558">
              <w:rPr>
                <w:b/>
                <w:bCs/>
                <w:sz w:val="16"/>
                <w:szCs w:val="16"/>
              </w:rPr>
              <w:t xml:space="preserve">70 000,0 </w:t>
            </w:r>
          </w:p>
        </w:tc>
      </w:tr>
    </w:tbl>
    <w:p w14:paraId="6A105780" w14:textId="77777777" w:rsidR="0029682F" w:rsidRPr="009F7558" w:rsidRDefault="0029682F" w:rsidP="0029682F">
      <w:pPr>
        <w:ind w:firstLine="709"/>
        <w:jc w:val="both"/>
        <w:rPr>
          <w:lang w:val="kk-KZ"/>
        </w:rPr>
      </w:pPr>
    </w:p>
    <w:p w14:paraId="4249732F" w14:textId="77777777" w:rsidR="00F07049" w:rsidRPr="009F7558" w:rsidRDefault="00F07049" w:rsidP="00F07049">
      <w:pPr>
        <w:tabs>
          <w:tab w:val="left" w:pos="1134"/>
        </w:tabs>
        <w:ind w:firstLine="709"/>
        <w:contextualSpacing/>
        <w:jc w:val="both"/>
        <w:rPr>
          <w:sz w:val="28"/>
          <w:szCs w:val="28"/>
          <w:lang w:val="kk-KZ"/>
        </w:rPr>
      </w:pPr>
      <w:r w:rsidRPr="009F7558">
        <w:rPr>
          <w:sz w:val="28"/>
          <w:szCs w:val="28"/>
          <w:lang w:val="kk-KZ"/>
        </w:rPr>
        <w:t xml:space="preserve">Бюджеттік бағдарламалардың әкімшісі бюджетті нақтылау және түзету жағдайларын қоса алғанда, бюджеттік өтінімнің бюджет қаражатының бекітілетін көлемдеріне сәйкестігін қамтамасыз етуге міндетті. </w:t>
      </w:r>
    </w:p>
    <w:p w14:paraId="16D4A326" w14:textId="77777777" w:rsidR="00F07049" w:rsidRPr="009F7558" w:rsidRDefault="00F07049" w:rsidP="00F07049">
      <w:pPr>
        <w:tabs>
          <w:tab w:val="left" w:pos="1134"/>
        </w:tabs>
        <w:ind w:firstLine="709"/>
        <w:contextualSpacing/>
        <w:jc w:val="both"/>
        <w:rPr>
          <w:sz w:val="28"/>
          <w:szCs w:val="28"/>
          <w:lang w:val="kk-KZ"/>
        </w:rPr>
      </w:pPr>
      <w:r w:rsidRPr="009F7558">
        <w:rPr>
          <w:sz w:val="28"/>
          <w:szCs w:val="28"/>
          <w:lang w:val="kk-KZ"/>
        </w:rPr>
        <w:lastRenderedPageBreak/>
        <w:t>Бюджетті әзірлеу, қарау және бекіту процесінде, сондай-ақ оны нақтылау және түзету кезінде бюджеттік өтінім міндетті түрде сәйкестендірілуге тиіс.</w:t>
      </w:r>
    </w:p>
    <w:p w14:paraId="7683B0CF" w14:textId="77777777" w:rsidR="00F07049" w:rsidRPr="009F7558" w:rsidRDefault="00F07049" w:rsidP="00F07049">
      <w:pPr>
        <w:tabs>
          <w:tab w:val="left" w:pos="1134"/>
        </w:tabs>
        <w:ind w:firstLine="709"/>
        <w:contextualSpacing/>
        <w:jc w:val="both"/>
        <w:rPr>
          <w:sz w:val="28"/>
          <w:szCs w:val="28"/>
          <w:lang w:val="kk-KZ"/>
        </w:rPr>
      </w:pPr>
      <w:r w:rsidRPr="009F7558">
        <w:rPr>
          <w:sz w:val="28"/>
          <w:szCs w:val="28"/>
          <w:lang w:val="kk-KZ"/>
        </w:rPr>
        <w:t>Сонымен қатар, аудит барысында басқарма 2023-2024 жылдарға арналған бюджетті түзету мен нақтылаудың негіздемесін ұсынбағаны анықталды.</w:t>
      </w:r>
    </w:p>
    <w:p w14:paraId="332B17DF" w14:textId="3B3CBBF7" w:rsidR="006645BD" w:rsidRPr="00D614AA" w:rsidRDefault="00F07049" w:rsidP="00F07049">
      <w:pPr>
        <w:tabs>
          <w:tab w:val="left" w:pos="1134"/>
        </w:tabs>
        <w:ind w:firstLine="709"/>
        <w:contextualSpacing/>
        <w:jc w:val="both"/>
        <w:rPr>
          <w:sz w:val="28"/>
          <w:szCs w:val="28"/>
          <w:lang w:val="kk-KZ"/>
        </w:rPr>
      </w:pPr>
      <w:r w:rsidRPr="00D614AA">
        <w:rPr>
          <w:b/>
          <w:sz w:val="28"/>
          <w:szCs w:val="28"/>
          <w:lang w:val="kk-KZ"/>
        </w:rPr>
        <w:t>4-тармақ.</w:t>
      </w:r>
      <w:r w:rsidRPr="00D614AA">
        <w:rPr>
          <w:sz w:val="28"/>
          <w:szCs w:val="28"/>
          <w:lang w:val="kk-KZ"/>
        </w:rPr>
        <w:t xml:space="preserve"> 2008 жылғы 4 желтоқсандағы № 95-IV Бюджет кодексінің 106-бабының 1-тармағын бұза отырып </w:t>
      </w:r>
      <w:r w:rsidRPr="00D614AA">
        <w:rPr>
          <w:i/>
          <w:sz w:val="28"/>
          <w:szCs w:val="28"/>
          <w:lang w:val="kk-KZ"/>
        </w:rPr>
        <w:t>(бұзушылық сәтінде)</w:t>
      </w:r>
      <w:r w:rsidRPr="00D614AA">
        <w:rPr>
          <w:sz w:val="28"/>
          <w:szCs w:val="28"/>
          <w:lang w:val="kk-KZ"/>
        </w:rPr>
        <w:t xml:space="preserve"> Басқарма 2023-2024 жылдарға бюджетке енгізілген түзетулер мен нақтылаулар кезінде бюджет қаражатының көлемдерін өзгерту қажеттігін растайтын есеп айырысу материалдарын қоса алғанда, бюджетті түзету мен нақтылау кезінде енгізілген өзгерістердің негіздемелерін ұсынбаған, бұл тиімсіз жоспарлау тәуекелін тудырады бюджет қаражатын бөлу және Басқарма қызметіндегі жүйелік кемшіліктер болып табылады.</w:t>
      </w:r>
    </w:p>
    <w:p w14:paraId="2403B57E" w14:textId="77777777" w:rsidR="00F07049" w:rsidRPr="00D614AA" w:rsidRDefault="00F07049" w:rsidP="00F07049">
      <w:pPr>
        <w:tabs>
          <w:tab w:val="left" w:pos="1134"/>
        </w:tabs>
        <w:ind w:firstLine="709"/>
        <w:contextualSpacing/>
        <w:jc w:val="both"/>
        <w:rPr>
          <w:iCs/>
          <w:sz w:val="28"/>
          <w:szCs w:val="28"/>
          <w:lang w:val="kk-KZ"/>
        </w:rPr>
      </w:pPr>
    </w:p>
    <w:p w14:paraId="7E23A887" w14:textId="2FEC2904" w:rsidR="006645BD" w:rsidRPr="00D614AA" w:rsidRDefault="00F07049" w:rsidP="0029682F">
      <w:pPr>
        <w:shd w:val="clear" w:color="auto" w:fill="DAE9F7" w:themeFill="text2" w:themeFillTint="1A"/>
        <w:tabs>
          <w:tab w:val="left" w:pos="1134"/>
        </w:tabs>
        <w:ind w:firstLine="709"/>
        <w:contextualSpacing/>
        <w:jc w:val="both"/>
        <w:rPr>
          <w:iCs/>
          <w:sz w:val="28"/>
          <w:szCs w:val="28"/>
          <w:lang w:val="kk-KZ"/>
        </w:rPr>
      </w:pPr>
      <w:r w:rsidRPr="009F7558">
        <w:rPr>
          <w:b/>
          <w:iCs/>
          <w:sz w:val="28"/>
          <w:szCs w:val="28"/>
          <w:lang w:val="kk-KZ"/>
        </w:rPr>
        <w:t xml:space="preserve">Техникалық және кәсіптік білім беру бөлігінде мемлекеттік жоспарлау жүйесі құжаттарының көрсеткіштерін іске асыру </w:t>
      </w:r>
    </w:p>
    <w:p w14:paraId="3B7139B6" w14:textId="77777777" w:rsidR="00F07049" w:rsidRPr="00D614AA" w:rsidRDefault="00F07049" w:rsidP="0029682F">
      <w:pPr>
        <w:ind w:firstLine="709"/>
        <w:jc w:val="both"/>
        <w:rPr>
          <w:sz w:val="28"/>
          <w:szCs w:val="28"/>
          <w:lang w:val="kk-KZ"/>
        </w:rPr>
      </w:pPr>
    </w:p>
    <w:p w14:paraId="7B37AD5B" w14:textId="77777777" w:rsidR="00F07049" w:rsidRPr="00D614AA" w:rsidRDefault="00F07049" w:rsidP="00F07049">
      <w:pPr>
        <w:ind w:firstLine="709"/>
        <w:jc w:val="both"/>
        <w:rPr>
          <w:i/>
          <w:sz w:val="28"/>
          <w:szCs w:val="28"/>
          <w:lang w:val="kk-KZ"/>
        </w:rPr>
      </w:pPr>
      <w:r w:rsidRPr="00D614AA">
        <w:rPr>
          <w:sz w:val="28"/>
          <w:szCs w:val="28"/>
          <w:lang w:val="kk-KZ"/>
        </w:rPr>
        <w:t xml:space="preserve">Алматы қаласын дамытудың 2021 – 2025 жылдарға арналған жоспары </w:t>
      </w:r>
      <w:r w:rsidRPr="00D614AA">
        <w:rPr>
          <w:i/>
          <w:sz w:val="28"/>
          <w:szCs w:val="28"/>
          <w:lang w:val="kk-KZ"/>
        </w:rPr>
        <w:t>(бұдан әрі-жоспар)</w:t>
      </w:r>
      <w:r w:rsidRPr="00D614AA">
        <w:rPr>
          <w:sz w:val="28"/>
          <w:szCs w:val="28"/>
          <w:lang w:val="kk-KZ"/>
        </w:rPr>
        <w:t xml:space="preserve"> Алматы қаласын дамытудың 2025 жылға дейінгі бағдарламасында және 2030 жылға дейінгі орта мерзімді перспективаларда көзделген 7 басым бағытты іске асыруға бағытталған </w:t>
      </w:r>
      <w:r w:rsidRPr="00D614AA">
        <w:rPr>
          <w:i/>
          <w:sz w:val="28"/>
          <w:szCs w:val="28"/>
          <w:lang w:val="kk-KZ"/>
        </w:rPr>
        <w:t>(бұдан әрі – даму бағдарламасы, Алматы қаласы мәслихатының 2022 жылғы 12 қыркүйектегі № 157 шешімімен бекітілген):</w:t>
      </w:r>
    </w:p>
    <w:p w14:paraId="22027C90" w14:textId="77777777" w:rsidR="00F07049" w:rsidRPr="002F1732" w:rsidRDefault="00F07049" w:rsidP="00F07049">
      <w:pPr>
        <w:ind w:firstLine="709"/>
        <w:jc w:val="both"/>
        <w:rPr>
          <w:i/>
          <w:sz w:val="28"/>
          <w:szCs w:val="28"/>
        </w:rPr>
      </w:pPr>
      <w:r w:rsidRPr="002F1732">
        <w:rPr>
          <w:i/>
          <w:sz w:val="28"/>
          <w:szCs w:val="28"/>
        </w:rPr>
        <w:t xml:space="preserve">1)"жайлы қалалық орта"; </w:t>
      </w:r>
    </w:p>
    <w:p w14:paraId="54716792" w14:textId="77777777" w:rsidR="00F07049" w:rsidRPr="002F1732" w:rsidRDefault="00F07049" w:rsidP="00F07049">
      <w:pPr>
        <w:ind w:firstLine="709"/>
        <w:jc w:val="both"/>
        <w:rPr>
          <w:i/>
          <w:sz w:val="28"/>
          <w:szCs w:val="28"/>
        </w:rPr>
      </w:pPr>
      <w:r w:rsidRPr="002F1732">
        <w:rPr>
          <w:i/>
          <w:sz w:val="28"/>
          <w:szCs w:val="28"/>
        </w:rPr>
        <w:t xml:space="preserve">2) "тұрақты экономикалық өсу"; </w:t>
      </w:r>
    </w:p>
    <w:p w14:paraId="1D9F1BEA" w14:textId="77777777" w:rsidR="00F07049" w:rsidRPr="002F1732" w:rsidRDefault="00F07049" w:rsidP="00F07049">
      <w:pPr>
        <w:ind w:firstLine="709"/>
        <w:jc w:val="both"/>
        <w:rPr>
          <w:i/>
          <w:sz w:val="28"/>
          <w:szCs w:val="28"/>
        </w:rPr>
      </w:pPr>
      <w:r w:rsidRPr="002F1732">
        <w:rPr>
          <w:i/>
          <w:sz w:val="28"/>
          <w:szCs w:val="28"/>
        </w:rPr>
        <w:t xml:space="preserve">3) "басқарылатын урбанизация"; </w:t>
      </w:r>
    </w:p>
    <w:p w14:paraId="7BFEAB9B" w14:textId="77777777" w:rsidR="00F07049" w:rsidRPr="002F1732" w:rsidRDefault="00F07049" w:rsidP="00F07049">
      <w:pPr>
        <w:ind w:firstLine="709"/>
        <w:jc w:val="both"/>
        <w:rPr>
          <w:i/>
          <w:sz w:val="28"/>
          <w:szCs w:val="28"/>
        </w:rPr>
      </w:pPr>
      <w:r w:rsidRPr="002F1732">
        <w:rPr>
          <w:i/>
          <w:sz w:val="28"/>
          <w:szCs w:val="28"/>
        </w:rPr>
        <w:t xml:space="preserve">4)"әлеуметтік тұрақтылық және тұрақтылық"; </w:t>
      </w:r>
    </w:p>
    <w:p w14:paraId="740A6413" w14:textId="77777777" w:rsidR="00F07049" w:rsidRPr="002F1732" w:rsidRDefault="00F07049" w:rsidP="00F07049">
      <w:pPr>
        <w:ind w:firstLine="709"/>
        <w:jc w:val="both"/>
        <w:rPr>
          <w:i/>
          <w:sz w:val="28"/>
          <w:szCs w:val="28"/>
        </w:rPr>
      </w:pPr>
      <w:r w:rsidRPr="002F1732">
        <w:rPr>
          <w:i/>
          <w:sz w:val="28"/>
          <w:szCs w:val="28"/>
        </w:rPr>
        <w:t xml:space="preserve">5)"Жасыл Алматы"; </w:t>
      </w:r>
    </w:p>
    <w:p w14:paraId="4DAE1607" w14:textId="77777777" w:rsidR="00F07049" w:rsidRPr="002F1732" w:rsidRDefault="00F07049" w:rsidP="00F07049">
      <w:pPr>
        <w:ind w:firstLine="709"/>
        <w:jc w:val="both"/>
        <w:rPr>
          <w:i/>
          <w:sz w:val="28"/>
          <w:szCs w:val="28"/>
        </w:rPr>
      </w:pPr>
      <w:r w:rsidRPr="002F1732">
        <w:rPr>
          <w:i/>
          <w:sz w:val="28"/>
          <w:szCs w:val="28"/>
        </w:rPr>
        <w:t xml:space="preserve">6)"Алматы – Смарт сити"; </w:t>
      </w:r>
    </w:p>
    <w:p w14:paraId="2A8FDE64" w14:textId="77777777" w:rsidR="00F07049" w:rsidRPr="002F1732" w:rsidRDefault="00F07049" w:rsidP="00F07049">
      <w:pPr>
        <w:ind w:firstLine="709"/>
        <w:jc w:val="both"/>
        <w:rPr>
          <w:i/>
          <w:sz w:val="28"/>
          <w:szCs w:val="28"/>
        </w:rPr>
      </w:pPr>
      <w:r w:rsidRPr="002F1732">
        <w:rPr>
          <w:i/>
          <w:sz w:val="28"/>
          <w:szCs w:val="28"/>
        </w:rPr>
        <w:t>7) "Қауіпсіз қала".</w:t>
      </w:r>
    </w:p>
    <w:p w14:paraId="6C535F9E" w14:textId="77777777" w:rsidR="00F07049" w:rsidRPr="009F7558" w:rsidRDefault="00F07049" w:rsidP="00F07049">
      <w:pPr>
        <w:ind w:firstLine="709"/>
        <w:jc w:val="both"/>
        <w:rPr>
          <w:sz w:val="28"/>
          <w:szCs w:val="28"/>
        </w:rPr>
      </w:pPr>
      <w:r w:rsidRPr="009F7558">
        <w:rPr>
          <w:sz w:val="28"/>
          <w:szCs w:val="28"/>
        </w:rPr>
        <w:t xml:space="preserve">Даму жоспарында </w:t>
      </w:r>
      <w:r w:rsidRPr="002F1732">
        <w:rPr>
          <w:b/>
          <w:sz w:val="28"/>
          <w:szCs w:val="28"/>
        </w:rPr>
        <w:t>117 нысаналы индикатор</w:t>
      </w:r>
      <w:r w:rsidRPr="009F7558">
        <w:rPr>
          <w:sz w:val="28"/>
          <w:szCs w:val="28"/>
        </w:rPr>
        <w:t xml:space="preserve"> көзделген (ҰДП-дан 20; Ұлттық жобалардан 78; даму бағдарламасынан 19), оның ішінде ТжКБ жүйесі бойынша мынадай индикаторлар бағалауға жатады:</w:t>
      </w:r>
    </w:p>
    <w:p w14:paraId="55882091" w14:textId="77777777" w:rsidR="00F07049" w:rsidRPr="009F7558" w:rsidRDefault="00F07049" w:rsidP="00F07049">
      <w:pPr>
        <w:ind w:firstLine="709"/>
        <w:jc w:val="both"/>
        <w:rPr>
          <w:sz w:val="28"/>
          <w:szCs w:val="28"/>
        </w:rPr>
      </w:pPr>
      <w:r w:rsidRPr="002F1732">
        <w:rPr>
          <w:b/>
          <w:sz w:val="28"/>
          <w:szCs w:val="28"/>
        </w:rPr>
        <w:t>- Ц70</w:t>
      </w:r>
      <w:r w:rsidRPr="009F7558">
        <w:rPr>
          <w:sz w:val="28"/>
          <w:szCs w:val="28"/>
        </w:rPr>
        <w:t xml:space="preserve"> жастарды сұранысқа ие мамандықтар бойынша колледждерде тегін оқытумен қамту (9 сынып түлектері), (ұлттық жоба);</w:t>
      </w:r>
    </w:p>
    <w:p w14:paraId="6256315E" w14:textId="77777777" w:rsidR="00F07049" w:rsidRPr="009F7558" w:rsidRDefault="00F07049" w:rsidP="00F07049">
      <w:pPr>
        <w:ind w:firstLine="709"/>
        <w:jc w:val="both"/>
        <w:rPr>
          <w:sz w:val="28"/>
          <w:szCs w:val="28"/>
        </w:rPr>
      </w:pPr>
      <w:r w:rsidRPr="002F1732">
        <w:rPr>
          <w:b/>
          <w:sz w:val="28"/>
          <w:szCs w:val="28"/>
        </w:rPr>
        <w:t>- Ц71</w:t>
      </w:r>
      <w:r w:rsidRPr="009F7558">
        <w:rPr>
          <w:sz w:val="28"/>
          <w:szCs w:val="28"/>
        </w:rPr>
        <w:t xml:space="preserve"> ТжКБ түлектерін жұмысқа орналастыру, (бағдарлама).</w:t>
      </w:r>
    </w:p>
    <w:p w14:paraId="1FB0C30F" w14:textId="77777777" w:rsidR="00F07049" w:rsidRPr="009F7558" w:rsidRDefault="00F07049" w:rsidP="00F07049">
      <w:pPr>
        <w:ind w:firstLine="709"/>
        <w:jc w:val="both"/>
        <w:rPr>
          <w:sz w:val="28"/>
          <w:szCs w:val="28"/>
        </w:rPr>
      </w:pPr>
      <w:r w:rsidRPr="009F7558">
        <w:rPr>
          <w:sz w:val="28"/>
          <w:szCs w:val="28"/>
        </w:rPr>
        <w:t>2023 жылдың қорытындысы бойынша нысаналы индикаторларға қол жеткізілді.</w:t>
      </w:r>
    </w:p>
    <w:p w14:paraId="5B37DD1B" w14:textId="77777777" w:rsidR="00F07049" w:rsidRPr="009F7558" w:rsidRDefault="00F07049" w:rsidP="00F07049">
      <w:pPr>
        <w:ind w:firstLine="709"/>
        <w:jc w:val="both"/>
        <w:rPr>
          <w:sz w:val="28"/>
          <w:szCs w:val="28"/>
        </w:rPr>
      </w:pPr>
      <w:r w:rsidRPr="009F7558">
        <w:rPr>
          <w:sz w:val="28"/>
          <w:szCs w:val="28"/>
        </w:rPr>
        <w:t xml:space="preserve">2023 жылы сұранысқа ие техникалық және технологиялық мамандықтар бойынша 9-сынып түлектері арасында қабылдау 18 013 адамды құрады, оның ішінде мемлекеттік білім беру тапсырысы бойынша 14 050 адам, бұл </w:t>
      </w:r>
      <w:r w:rsidRPr="002F1732">
        <w:rPr>
          <w:b/>
          <w:sz w:val="28"/>
          <w:szCs w:val="28"/>
        </w:rPr>
        <w:t>78%</w:t>
      </w:r>
      <w:r w:rsidRPr="009F7558">
        <w:rPr>
          <w:sz w:val="28"/>
          <w:szCs w:val="28"/>
        </w:rPr>
        <w:t xml:space="preserve"> деңгейінде тегін оқумен қамтуды қамтамасыз етті.</w:t>
      </w:r>
    </w:p>
    <w:p w14:paraId="092A39AA" w14:textId="77777777" w:rsidR="00F07049" w:rsidRPr="009F7558" w:rsidRDefault="00F07049" w:rsidP="00F07049">
      <w:pPr>
        <w:ind w:firstLine="709"/>
        <w:jc w:val="both"/>
        <w:rPr>
          <w:sz w:val="28"/>
          <w:szCs w:val="28"/>
        </w:rPr>
      </w:pPr>
      <w:r w:rsidRPr="009F7558">
        <w:rPr>
          <w:sz w:val="28"/>
          <w:szCs w:val="28"/>
        </w:rPr>
        <w:t xml:space="preserve">2023-2024 оқу жылына ТжКБ ұйымдарында </w:t>
      </w:r>
      <w:r w:rsidRPr="002F1732">
        <w:rPr>
          <w:b/>
          <w:sz w:val="28"/>
          <w:szCs w:val="28"/>
        </w:rPr>
        <w:t>16 500 орынға</w:t>
      </w:r>
      <w:r w:rsidRPr="009F7558">
        <w:rPr>
          <w:sz w:val="28"/>
          <w:szCs w:val="28"/>
        </w:rPr>
        <w:t xml:space="preserve"> арналған мемлекеттік білім беру тапсырысы орналастырылды.</w:t>
      </w:r>
    </w:p>
    <w:p w14:paraId="33F2F4F7" w14:textId="77777777" w:rsidR="00F07049" w:rsidRPr="009F7558" w:rsidRDefault="00F07049" w:rsidP="00F07049">
      <w:pPr>
        <w:ind w:firstLine="709"/>
        <w:jc w:val="both"/>
        <w:rPr>
          <w:sz w:val="28"/>
          <w:szCs w:val="28"/>
        </w:rPr>
      </w:pPr>
      <w:r w:rsidRPr="009F7558">
        <w:rPr>
          <w:sz w:val="28"/>
          <w:szCs w:val="28"/>
        </w:rPr>
        <w:t xml:space="preserve">2024 жылы сұранысқа ие техникалық және технологиялық мамандықтар бойынша 9-сынып түлектері арасында қабылдау 16 097 адамды құрады, оның </w:t>
      </w:r>
      <w:r w:rsidRPr="009F7558">
        <w:rPr>
          <w:sz w:val="28"/>
          <w:szCs w:val="28"/>
        </w:rPr>
        <w:lastRenderedPageBreak/>
        <w:t xml:space="preserve">ішінде мемлекеттік білім беру тапсырысы бойынша 14 278 адам, бұл </w:t>
      </w:r>
      <w:r w:rsidRPr="002F1732">
        <w:rPr>
          <w:b/>
          <w:sz w:val="28"/>
          <w:szCs w:val="28"/>
        </w:rPr>
        <w:t>88,7%</w:t>
      </w:r>
      <w:r w:rsidRPr="009F7558">
        <w:rPr>
          <w:sz w:val="28"/>
          <w:szCs w:val="28"/>
        </w:rPr>
        <w:t xml:space="preserve"> деңгейінде тегін оқумен қамтуды қамтамасыз етті.</w:t>
      </w:r>
    </w:p>
    <w:p w14:paraId="0AAC8924" w14:textId="77777777" w:rsidR="00F07049" w:rsidRPr="009F7558" w:rsidRDefault="00F07049" w:rsidP="00F07049">
      <w:pPr>
        <w:ind w:firstLine="709"/>
        <w:jc w:val="both"/>
        <w:rPr>
          <w:sz w:val="28"/>
          <w:szCs w:val="28"/>
        </w:rPr>
      </w:pPr>
      <w:r w:rsidRPr="009F7558">
        <w:rPr>
          <w:sz w:val="28"/>
          <w:szCs w:val="28"/>
        </w:rPr>
        <w:t>2024-2025 оқу жылына ТжКБ ұйымдарында 17 000 орынға арналған мемлекеттік білім беру тапсырысы орналастырылды.</w:t>
      </w:r>
    </w:p>
    <w:p w14:paraId="1815E2A7" w14:textId="77777777" w:rsidR="00F07049" w:rsidRPr="002F1732" w:rsidRDefault="00F07049" w:rsidP="00F07049">
      <w:pPr>
        <w:ind w:firstLine="709"/>
        <w:jc w:val="both"/>
        <w:rPr>
          <w:b/>
          <w:sz w:val="28"/>
          <w:szCs w:val="28"/>
        </w:rPr>
      </w:pPr>
      <w:r w:rsidRPr="009F7558">
        <w:rPr>
          <w:sz w:val="28"/>
          <w:szCs w:val="28"/>
        </w:rPr>
        <w:t xml:space="preserve">2025 жылы сұранысқа ие техникалық және технологиялық мамандықтар бойынша 9-сынып түлектері арасында қабылдау 14 995 адамды және мемлекеттік білім беру тапсырысы бойынша барлығын құрады, бұл тегін оқытумен 100% қамтуды қамтамасыз етті, </w:t>
      </w:r>
      <w:r w:rsidRPr="002F1732">
        <w:rPr>
          <w:b/>
          <w:sz w:val="28"/>
          <w:szCs w:val="28"/>
        </w:rPr>
        <w:t>ұлттық жобаның нысаналы индикаторы орындалды.</w:t>
      </w:r>
    </w:p>
    <w:p w14:paraId="1AA4D977" w14:textId="77777777" w:rsidR="00F07049" w:rsidRPr="009F7558" w:rsidRDefault="00F07049" w:rsidP="00F07049">
      <w:pPr>
        <w:ind w:firstLine="709"/>
        <w:jc w:val="both"/>
        <w:rPr>
          <w:sz w:val="28"/>
          <w:szCs w:val="28"/>
        </w:rPr>
      </w:pPr>
      <w:r w:rsidRPr="009F7558">
        <w:rPr>
          <w:sz w:val="28"/>
          <w:szCs w:val="28"/>
        </w:rPr>
        <w:t xml:space="preserve">2025-2026 оқу жылына ТжКБ ұйымдарында </w:t>
      </w:r>
      <w:r w:rsidRPr="002F1732">
        <w:rPr>
          <w:b/>
          <w:sz w:val="28"/>
          <w:szCs w:val="28"/>
        </w:rPr>
        <w:t>17 491 орынға</w:t>
      </w:r>
      <w:r w:rsidRPr="009F7558">
        <w:rPr>
          <w:sz w:val="28"/>
          <w:szCs w:val="28"/>
        </w:rPr>
        <w:t xml:space="preserve"> арналған мемлекеттік білім беру тапсырысы орналастырылды.</w:t>
      </w:r>
    </w:p>
    <w:p w14:paraId="413777EE" w14:textId="77777777" w:rsidR="00F07049" w:rsidRPr="009F7558" w:rsidRDefault="00F07049" w:rsidP="00F07049">
      <w:pPr>
        <w:ind w:firstLine="709"/>
        <w:jc w:val="both"/>
        <w:rPr>
          <w:sz w:val="28"/>
          <w:szCs w:val="28"/>
        </w:rPr>
      </w:pPr>
      <w:r w:rsidRPr="002F1732">
        <w:rPr>
          <w:b/>
          <w:sz w:val="28"/>
          <w:szCs w:val="28"/>
        </w:rPr>
        <w:t xml:space="preserve">Мемлекеттік колледждерде техникалық және кәсіптік білімі бар мамандарды даярлауға арналған мемлекеттік білім беру тапсырысы </w:t>
      </w:r>
      <w:r w:rsidRPr="009F7558">
        <w:rPr>
          <w:sz w:val="28"/>
          <w:szCs w:val="28"/>
        </w:rPr>
        <w:t xml:space="preserve">экономиканың және еңбек нарығының білікті кадрларға болжамды қажеттілігі негізінде бюджет қаражаты есебінен білім алушыларды қабылдауды қаржыландыру тетігін білдіреді. </w:t>
      </w:r>
    </w:p>
    <w:p w14:paraId="33A78978" w14:textId="0800CD2A" w:rsidR="00F07049" w:rsidRPr="009F7558" w:rsidRDefault="00F07049" w:rsidP="00F07049">
      <w:pPr>
        <w:ind w:firstLine="709"/>
        <w:jc w:val="both"/>
        <w:rPr>
          <w:sz w:val="28"/>
          <w:szCs w:val="28"/>
        </w:rPr>
      </w:pPr>
      <w:r w:rsidRPr="009F7558">
        <w:rPr>
          <w:sz w:val="28"/>
          <w:szCs w:val="28"/>
        </w:rPr>
        <w:t>Мемлекеттік тапсырыс көлемін айқындау басым салаларды, демографиялық көрсеткіштерді, түлектерді жұмысқа орналастыруды және білім беру бағдарламаларының өзектілігін ескере отырып жүзеге асырылады, бұл білім берудің қолжетімділігін қамтамасыз етуге және өңірдің әлеуметтік-экономикалық дамуы үшін сұранысқа ие мамандарды даярлауға ықпал етеді.</w:t>
      </w:r>
    </w:p>
    <w:p w14:paraId="3B4B9F1F" w14:textId="77777777" w:rsidR="00C44284" w:rsidRPr="009F7558" w:rsidRDefault="00C44284" w:rsidP="0029682F">
      <w:pPr>
        <w:ind w:firstLine="709"/>
        <w:jc w:val="center"/>
        <w:rPr>
          <w:b/>
          <w:bCs/>
          <w:sz w:val="10"/>
          <w:szCs w:val="10"/>
        </w:rPr>
      </w:pPr>
    </w:p>
    <w:p w14:paraId="4FABFEEE" w14:textId="1FD6B15E" w:rsidR="0029682F" w:rsidRPr="009F7558" w:rsidRDefault="00F07049" w:rsidP="0029682F">
      <w:pPr>
        <w:ind w:firstLine="709"/>
        <w:jc w:val="center"/>
        <w:rPr>
          <w:b/>
          <w:bCs/>
          <w:sz w:val="28"/>
          <w:szCs w:val="28"/>
        </w:rPr>
      </w:pPr>
      <w:r w:rsidRPr="009F7558">
        <w:rPr>
          <w:b/>
          <w:bCs/>
          <w:sz w:val="28"/>
          <w:szCs w:val="28"/>
        </w:rPr>
        <w:t>Мемлекеттік колледждерде техникалық және кәсіптік білімі бар мамандарды даярлауға арналған мемлекеттік білім беру тапсырысы</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455"/>
        <w:gridCol w:w="1074"/>
        <w:gridCol w:w="797"/>
        <w:gridCol w:w="797"/>
      </w:tblGrid>
      <w:tr w:rsidR="0029682F" w:rsidRPr="009F7558" w14:paraId="20ACACF4" w14:textId="77777777" w:rsidTr="00EA62E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45FD372" w14:textId="77777777" w:rsidR="0029682F" w:rsidRPr="009F7558" w:rsidRDefault="0029682F" w:rsidP="00EA62EB">
            <w:pPr>
              <w:jc w:val="center"/>
              <w:rPr>
                <w:color w:val="000000"/>
                <w:sz w:val="20"/>
                <w:szCs w:val="20"/>
              </w:rPr>
            </w:pPr>
            <w:r w:rsidRPr="009F7558">
              <w:rPr>
                <w:color w:val="000000"/>
                <w:sz w:val="20"/>
                <w:szCs w:val="20"/>
              </w:rPr>
              <w:t>п/н</w:t>
            </w:r>
          </w:p>
        </w:tc>
        <w:tc>
          <w:tcPr>
            <w:tcW w:w="6455" w:type="dxa"/>
            <w:vMerge w:val="restart"/>
            <w:hideMark/>
          </w:tcPr>
          <w:p w14:paraId="3B3F6DDE" w14:textId="3C53BFDF"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9F7558">
              <w:rPr>
                <w:b w:val="0"/>
                <w:bCs w:val="0"/>
                <w:color w:val="000000"/>
                <w:sz w:val="20"/>
                <w:szCs w:val="20"/>
              </w:rPr>
              <w:t>Атауы</w:t>
            </w:r>
          </w:p>
        </w:tc>
        <w:tc>
          <w:tcPr>
            <w:tcW w:w="1074" w:type="dxa"/>
            <w:hideMark/>
          </w:tcPr>
          <w:p w14:paraId="0B66B2FF" w14:textId="77777777" w:rsidR="0029682F" w:rsidRPr="009F7558" w:rsidRDefault="0029682F" w:rsidP="00EA62EB">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7DED8FD7" w14:textId="77777777" w:rsidR="0029682F" w:rsidRPr="009F7558" w:rsidRDefault="0029682F" w:rsidP="00EA62EB">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1DB41595" w14:textId="77777777" w:rsidR="0029682F" w:rsidRPr="009F7558" w:rsidRDefault="0029682F" w:rsidP="00EA62EB">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2025-2026</w:t>
            </w:r>
          </w:p>
        </w:tc>
      </w:tr>
      <w:tr w:rsidR="00F07049" w:rsidRPr="009F7558" w14:paraId="24E7F858" w14:textId="77777777" w:rsidTr="00EA62E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auto"/>
            <w:vMerge/>
            <w:hideMark/>
          </w:tcPr>
          <w:p w14:paraId="1B73CC7B" w14:textId="77777777" w:rsidR="00F07049" w:rsidRPr="009F7558" w:rsidRDefault="00F07049" w:rsidP="00F07049">
            <w:pPr>
              <w:rPr>
                <w:color w:val="000000"/>
                <w:sz w:val="20"/>
                <w:szCs w:val="20"/>
              </w:rPr>
            </w:pPr>
          </w:p>
        </w:tc>
        <w:tc>
          <w:tcPr>
            <w:tcW w:w="6455" w:type="dxa"/>
            <w:vMerge/>
            <w:hideMark/>
          </w:tcPr>
          <w:p w14:paraId="44785B3B" w14:textId="77777777" w:rsidR="00F07049" w:rsidRPr="009F7558" w:rsidRDefault="00F07049" w:rsidP="00F07049">
            <w:pPr>
              <w:cnfStyle w:val="000000100000" w:firstRow="0" w:lastRow="0" w:firstColumn="0" w:lastColumn="0" w:oddVBand="0" w:evenVBand="0" w:oddHBand="1" w:evenHBand="0" w:firstRowFirstColumn="0" w:firstRowLastColumn="0" w:lastRowFirstColumn="0" w:lastRowLastColumn="0"/>
              <w:rPr>
                <w:b/>
                <w:bCs/>
                <w:color w:val="000000"/>
                <w:sz w:val="20"/>
                <w:szCs w:val="20"/>
              </w:rPr>
            </w:pPr>
          </w:p>
        </w:tc>
        <w:tc>
          <w:tcPr>
            <w:tcW w:w="1074" w:type="dxa"/>
            <w:vMerge w:val="restart"/>
            <w:hideMark/>
          </w:tcPr>
          <w:p w14:paraId="5850CA63" w14:textId="132BB7EE"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val="kk-KZ"/>
              </w:rPr>
            </w:pPr>
            <w:r w:rsidRPr="009F7558">
              <w:rPr>
                <w:b/>
                <w:bCs/>
                <w:color w:val="000000"/>
                <w:sz w:val="20"/>
                <w:szCs w:val="20"/>
                <w:lang w:val="kk-KZ"/>
              </w:rPr>
              <w:t>МТ</w:t>
            </w:r>
          </w:p>
        </w:tc>
        <w:tc>
          <w:tcPr>
            <w:tcW w:w="0" w:type="auto"/>
            <w:vMerge w:val="restart"/>
            <w:hideMark/>
          </w:tcPr>
          <w:p w14:paraId="2E711DA5" w14:textId="6AB9EC21"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lang w:val="kk-KZ"/>
              </w:rPr>
              <w:t>МТ</w:t>
            </w:r>
          </w:p>
        </w:tc>
        <w:tc>
          <w:tcPr>
            <w:tcW w:w="0" w:type="auto"/>
            <w:vMerge w:val="restart"/>
            <w:hideMark/>
          </w:tcPr>
          <w:p w14:paraId="448B0913" w14:textId="3D0C075D"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lang w:val="kk-KZ"/>
              </w:rPr>
              <w:t>МТ</w:t>
            </w:r>
          </w:p>
        </w:tc>
      </w:tr>
      <w:tr w:rsidR="0029682F" w:rsidRPr="009F7558" w14:paraId="396CEB50" w14:textId="77777777" w:rsidTr="00EA62EB">
        <w:trPr>
          <w:trHeight w:val="276"/>
        </w:trPr>
        <w:tc>
          <w:tcPr>
            <w:cnfStyle w:val="001000000000" w:firstRow="0" w:lastRow="0" w:firstColumn="1" w:lastColumn="0" w:oddVBand="0" w:evenVBand="0" w:oddHBand="0" w:evenHBand="0" w:firstRowFirstColumn="0" w:firstRowLastColumn="0" w:lastRowFirstColumn="0" w:lastRowLastColumn="0"/>
            <w:tcW w:w="0" w:type="auto"/>
            <w:vMerge/>
            <w:hideMark/>
          </w:tcPr>
          <w:p w14:paraId="722F04A8" w14:textId="77777777" w:rsidR="0029682F" w:rsidRPr="009F7558" w:rsidRDefault="0029682F" w:rsidP="00EA62EB">
            <w:pPr>
              <w:rPr>
                <w:color w:val="000000"/>
                <w:sz w:val="20"/>
                <w:szCs w:val="20"/>
              </w:rPr>
            </w:pPr>
          </w:p>
        </w:tc>
        <w:tc>
          <w:tcPr>
            <w:tcW w:w="6455" w:type="dxa"/>
            <w:vMerge/>
            <w:hideMark/>
          </w:tcPr>
          <w:p w14:paraId="10D2A62F" w14:textId="77777777" w:rsidR="0029682F" w:rsidRPr="009F7558" w:rsidRDefault="0029682F" w:rsidP="00EA62EB">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074" w:type="dxa"/>
            <w:vMerge/>
            <w:hideMark/>
          </w:tcPr>
          <w:p w14:paraId="7C3E0401" w14:textId="77777777" w:rsidR="0029682F" w:rsidRPr="009F7558" w:rsidRDefault="0029682F" w:rsidP="00EA62EB">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0" w:type="auto"/>
            <w:vMerge/>
            <w:hideMark/>
          </w:tcPr>
          <w:p w14:paraId="722C9DA3" w14:textId="77777777" w:rsidR="0029682F" w:rsidRPr="009F7558" w:rsidRDefault="0029682F" w:rsidP="00EA62EB">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0" w:type="auto"/>
            <w:vMerge/>
            <w:hideMark/>
          </w:tcPr>
          <w:p w14:paraId="34A8590C" w14:textId="77777777" w:rsidR="0029682F" w:rsidRPr="009F7558" w:rsidRDefault="0029682F" w:rsidP="00EA62EB">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F07049" w:rsidRPr="009F7558" w14:paraId="0BE0DF7C"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28C409E" w14:textId="77777777" w:rsidR="00F07049" w:rsidRPr="009F7558" w:rsidRDefault="00F07049" w:rsidP="00F07049">
            <w:pPr>
              <w:jc w:val="both"/>
              <w:rPr>
                <w:color w:val="000000"/>
                <w:sz w:val="20"/>
                <w:szCs w:val="20"/>
              </w:rPr>
            </w:pPr>
            <w:r w:rsidRPr="009F7558">
              <w:rPr>
                <w:color w:val="000000"/>
                <w:sz w:val="20"/>
                <w:szCs w:val="20"/>
              </w:rPr>
              <w:t>1</w:t>
            </w:r>
          </w:p>
        </w:tc>
        <w:tc>
          <w:tcPr>
            <w:tcW w:w="6455" w:type="dxa"/>
            <w:hideMark/>
          </w:tcPr>
          <w:p w14:paraId="7997BE18" w14:textId="72ADBCD2" w:rsidR="00F07049" w:rsidRPr="009F7558" w:rsidRDefault="00F07049" w:rsidP="00F07049">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sz w:val="20"/>
                <w:szCs w:val="20"/>
              </w:rPr>
              <w:t>"Алматы мемлекеттік Индустрия және туризм колледжі" МКҚК</w:t>
            </w:r>
          </w:p>
        </w:tc>
        <w:tc>
          <w:tcPr>
            <w:tcW w:w="1074" w:type="dxa"/>
            <w:hideMark/>
          </w:tcPr>
          <w:p w14:paraId="4D64909C"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300</w:t>
            </w:r>
          </w:p>
        </w:tc>
        <w:tc>
          <w:tcPr>
            <w:tcW w:w="0" w:type="auto"/>
            <w:hideMark/>
          </w:tcPr>
          <w:p w14:paraId="260C8E1C"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350</w:t>
            </w:r>
          </w:p>
        </w:tc>
        <w:tc>
          <w:tcPr>
            <w:tcW w:w="0" w:type="auto"/>
            <w:hideMark/>
          </w:tcPr>
          <w:p w14:paraId="4AB48F0E"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375</w:t>
            </w:r>
          </w:p>
        </w:tc>
      </w:tr>
      <w:tr w:rsidR="00F07049" w:rsidRPr="009F7558" w14:paraId="06C27F1D"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CEA51E4" w14:textId="77777777" w:rsidR="00F07049" w:rsidRPr="009F7558" w:rsidRDefault="00F07049" w:rsidP="00F07049">
            <w:pPr>
              <w:jc w:val="both"/>
              <w:rPr>
                <w:b w:val="0"/>
                <w:bCs w:val="0"/>
                <w:color w:val="000000"/>
                <w:sz w:val="20"/>
                <w:szCs w:val="20"/>
              </w:rPr>
            </w:pPr>
            <w:r w:rsidRPr="009F7558">
              <w:rPr>
                <w:b w:val="0"/>
                <w:bCs w:val="0"/>
                <w:color w:val="000000"/>
                <w:sz w:val="20"/>
                <w:szCs w:val="20"/>
              </w:rPr>
              <w:t>2</w:t>
            </w:r>
          </w:p>
        </w:tc>
        <w:tc>
          <w:tcPr>
            <w:tcW w:w="6455" w:type="dxa"/>
            <w:hideMark/>
          </w:tcPr>
          <w:p w14:paraId="54547A5C" w14:textId="2509F602" w:rsidR="00F07049" w:rsidRPr="009F7558" w:rsidRDefault="00F07049" w:rsidP="00F07049">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sz w:val="20"/>
                <w:szCs w:val="20"/>
              </w:rPr>
              <w:t>"Алматы Мемлекеттік бизнес колледжі" КМҚК</w:t>
            </w:r>
          </w:p>
        </w:tc>
        <w:tc>
          <w:tcPr>
            <w:tcW w:w="1074" w:type="dxa"/>
            <w:hideMark/>
          </w:tcPr>
          <w:p w14:paraId="47E6EFCA"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399</w:t>
            </w:r>
          </w:p>
        </w:tc>
        <w:tc>
          <w:tcPr>
            <w:tcW w:w="0" w:type="auto"/>
            <w:hideMark/>
          </w:tcPr>
          <w:p w14:paraId="018A0675"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500</w:t>
            </w:r>
          </w:p>
        </w:tc>
        <w:tc>
          <w:tcPr>
            <w:tcW w:w="0" w:type="auto"/>
            <w:hideMark/>
          </w:tcPr>
          <w:p w14:paraId="27266376"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574</w:t>
            </w:r>
          </w:p>
        </w:tc>
      </w:tr>
      <w:tr w:rsidR="00F07049" w:rsidRPr="009F7558" w14:paraId="473B2621"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E9320F6" w14:textId="77777777" w:rsidR="00F07049" w:rsidRPr="009F7558" w:rsidRDefault="00F07049" w:rsidP="00F07049">
            <w:pPr>
              <w:jc w:val="both"/>
              <w:rPr>
                <w:b w:val="0"/>
                <w:bCs w:val="0"/>
                <w:color w:val="000000"/>
                <w:sz w:val="20"/>
                <w:szCs w:val="20"/>
              </w:rPr>
            </w:pPr>
            <w:r w:rsidRPr="009F7558">
              <w:rPr>
                <w:b w:val="0"/>
                <w:bCs w:val="0"/>
                <w:color w:val="000000"/>
                <w:sz w:val="20"/>
                <w:szCs w:val="20"/>
              </w:rPr>
              <w:t>3</w:t>
            </w:r>
          </w:p>
        </w:tc>
        <w:tc>
          <w:tcPr>
            <w:tcW w:w="6455" w:type="dxa"/>
            <w:hideMark/>
          </w:tcPr>
          <w:p w14:paraId="1D646003" w14:textId="5765D53E" w:rsidR="00F07049" w:rsidRPr="009F7558" w:rsidRDefault="00F07049" w:rsidP="00F07049">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sz w:val="20"/>
                <w:szCs w:val="20"/>
              </w:rPr>
              <w:t>"Алматы автомобиль және сән индустриясы колледжі" МКҚК</w:t>
            </w:r>
          </w:p>
        </w:tc>
        <w:tc>
          <w:tcPr>
            <w:tcW w:w="1074" w:type="dxa"/>
            <w:hideMark/>
          </w:tcPr>
          <w:p w14:paraId="2EC41ED8"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250</w:t>
            </w:r>
          </w:p>
        </w:tc>
        <w:tc>
          <w:tcPr>
            <w:tcW w:w="0" w:type="auto"/>
            <w:hideMark/>
          </w:tcPr>
          <w:p w14:paraId="34E01072"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250</w:t>
            </w:r>
          </w:p>
        </w:tc>
        <w:tc>
          <w:tcPr>
            <w:tcW w:w="0" w:type="auto"/>
            <w:hideMark/>
          </w:tcPr>
          <w:p w14:paraId="12E3C64D"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300</w:t>
            </w:r>
          </w:p>
        </w:tc>
      </w:tr>
      <w:tr w:rsidR="00F07049" w:rsidRPr="009F7558" w14:paraId="47E56B82"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33295A2" w14:textId="77777777" w:rsidR="00F07049" w:rsidRPr="009F7558" w:rsidRDefault="00F07049" w:rsidP="00F07049">
            <w:pPr>
              <w:jc w:val="both"/>
              <w:rPr>
                <w:b w:val="0"/>
                <w:bCs w:val="0"/>
                <w:color w:val="000000"/>
                <w:sz w:val="20"/>
                <w:szCs w:val="20"/>
              </w:rPr>
            </w:pPr>
            <w:r w:rsidRPr="009F7558">
              <w:rPr>
                <w:b w:val="0"/>
                <w:bCs w:val="0"/>
                <w:color w:val="000000"/>
                <w:sz w:val="20"/>
                <w:szCs w:val="20"/>
              </w:rPr>
              <w:t>4</w:t>
            </w:r>
          </w:p>
        </w:tc>
        <w:tc>
          <w:tcPr>
            <w:tcW w:w="6455" w:type="dxa"/>
            <w:hideMark/>
          </w:tcPr>
          <w:p w14:paraId="06A332EF" w14:textId="7342F77F" w:rsidR="00F07049" w:rsidRPr="009F7558" w:rsidRDefault="00F07049" w:rsidP="00F07049">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sz w:val="20"/>
                <w:szCs w:val="20"/>
              </w:rPr>
              <w:t>"Алматы электромеханикалық колледжі" КМҚК</w:t>
            </w:r>
          </w:p>
        </w:tc>
        <w:tc>
          <w:tcPr>
            <w:tcW w:w="1074" w:type="dxa"/>
            <w:hideMark/>
          </w:tcPr>
          <w:p w14:paraId="3DE5AE7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296</w:t>
            </w:r>
          </w:p>
        </w:tc>
        <w:tc>
          <w:tcPr>
            <w:tcW w:w="0" w:type="auto"/>
            <w:hideMark/>
          </w:tcPr>
          <w:p w14:paraId="2F62516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395</w:t>
            </w:r>
          </w:p>
        </w:tc>
        <w:tc>
          <w:tcPr>
            <w:tcW w:w="0" w:type="auto"/>
            <w:hideMark/>
          </w:tcPr>
          <w:p w14:paraId="69D9141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373</w:t>
            </w:r>
          </w:p>
        </w:tc>
      </w:tr>
      <w:tr w:rsidR="00F07049" w:rsidRPr="009F7558" w14:paraId="58CF2B1D"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75A454D" w14:textId="77777777" w:rsidR="00F07049" w:rsidRPr="009F7558" w:rsidRDefault="00F07049" w:rsidP="00F07049">
            <w:pPr>
              <w:jc w:val="both"/>
              <w:rPr>
                <w:b w:val="0"/>
                <w:bCs w:val="0"/>
                <w:color w:val="000000"/>
                <w:sz w:val="20"/>
                <w:szCs w:val="20"/>
              </w:rPr>
            </w:pPr>
            <w:r w:rsidRPr="009F7558">
              <w:rPr>
                <w:b w:val="0"/>
                <w:bCs w:val="0"/>
                <w:color w:val="000000"/>
                <w:sz w:val="20"/>
                <w:szCs w:val="20"/>
              </w:rPr>
              <w:t>5</w:t>
            </w:r>
          </w:p>
        </w:tc>
        <w:tc>
          <w:tcPr>
            <w:tcW w:w="6455" w:type="dxa"/>
            <w:hideMark/>
          </w:tcPr>
          <w:p w14:paraId="6D21641A" w14:textId="70E42674" w:rsidR="00F07049" w:rsidRPr="009F7558" w:rsidRDefault="00F07049" w:rsidP="00F07049">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sz w:val="20"/>
                <w:szCs w:val="20"/>
              </w:rPr>
              <w:t>"Алматы сән және қызмет көрсету саласы колледжі" КМҚК</w:t>
            </w:r>
          </w:p>
        </w:tc>
        <w:tc>
          <w:tcPr>
            <w:tcW w:w="1074" w:type="dxa"/>
            <w:hideMark/>
          </w:tcPr>
          <w:p w14:paraId="350A1E13"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953</w:t>
            </w:r>
          </w:p>
        </w:tc>
        <w:tc>
          <w:tcPr>
            <w:tcW w:w="0" w:type="auto"/>
            <w:hideMark/>
          </w:tcPr>
          <w:p w14:paraId="603096A4"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1187</w:t>
            </w:r>
          </w:p>
        </w:tc>
        <w:tc>
          <w:tcPr>
            <w:tcW w:w="0" w:type="auto"/>
            <w:hideMark/>
          </w:tcPr>
          <w:p w14:paraId="4310065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1189</w:t>
            </w:r>
          </w:p>
        </w:tc>
      </w:tr>
      <w:tr w:rsidR="00F07049" w:rsidRPr="009F7558" w14:paraId="5F600193"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EB5E1A3" w14:textId="77777777" w:rsidR="00F07049" w:rsidRPr="009F7558" w:rsidRDefault="00F07049" w:rsidP="00F07049">
            <w:pPr>
              <w:jc w:val="both"/>
              <w:rPr>
                <w:b w:val="0"/>
                <w:bCs w:val="0"/>
                <w:color w:val="000000"/>
                <w:sz w:val="20"/>
                <w:szCs w:val="20"/>
              </w:rPr>
            </w:pPr>
            <w:r w:rsidRPr="009F7558">
              <w:rPr>
                <w:b w:val="0"/>
                <w:bCs w:val="0"/>
                <w:color w:val="000000"/>
                <w:sz w:val="20"/>
                <w:szCs w:val="20"/>
              </w:rPr>
              <w:t>6</w:t>
            </w:r>
          </w:p>
        </w:tc>
        <w:tc>
          <w:tcPr>
            <w:tcW w:w="6455" w:type="dxa"/>
            <w:hideMark/>
          </w:tcPr>
          <w:p w14:paraId="429DE57C" w14:textId="60C920CA" w:rsidR="00F07049" w:rsidRPr="009F7558" w:rsidRDefault="00F07049" w:rsidP="00F07049">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sz w:val="20"/>
                <w:szCs w:val="20"/>
              </w:rPr>
              <w:t>"Алматы сервистік қызмет көрсету колледжі"КМҚК</w:t>
            </w:r>
          </w:p>
        </w:tc>
        <w:tc>
          <w:tcPr>
            <w:tcW w:w="1074" w:type="dxa"/>
            <w:hideMark/>
          </w:tcPr>
          <w:p w14:paraId="3E799386"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1099</w:t>
            </w:r>
          </w:p>
        </w:tc>
        <w:tc>
          <w:tcPr>
            <w:tcW w:w="0" w:type="auto"/>
            <w:hideMark/>
          </w:tcPr>
          <w:p w14:paraId="591D4E7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1195</w:t>
            </w:r>
          </w:p>
        </w:tc>
        <w:tc>
          <w:tcPr>
            <w:tcW w:w="0" w:type="auto"/>
            <w:hideMark/>
          </w:tcPr>
          <w:p w14:paraId="54586D25"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1127</w:t>
            </w:r>
          </w:p>
        </w:tc>
      </w:tr>
      <w:tr w:rsidR="00F07049" w:rsidRPr="009F7558" w14:paraId="3D005260"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1295C24" w14:textId="77777777" w:rsidR="00F07049" w:rsidRPr="009F7558" w:rsidRDefault="00F07049" w:rsidP="00F07049">
            <w:pPr>
              <w:jc w:val="both"/>
              <w:rPr>
                <w:b w:val="0"/>
                <w:bCs w:val="0"/>
                <w:color w:val="000000"/>
                <w:sz w:val="20"/>
                <w:szCs w:val="20"/>
              </w:rPr>
            </w:pPr>
            <w:r w:rsidRPr="009F7558">
              <w:rPr>
                <w:b w:val="0"/>
                <w:bCs w:val="0"/>
                <w:color w:val="000000"/>
                <w:sz w:val="20"/>
                <w:szCs w:val="20"/>
              </w:rPr>
              <w:t>7</w:t>
            </w:r>
          </w:p>
        </w:tc>
        <w:tc>
          <w:tcPr>
            <w:tcW w:w="6455" w:type="dxa"/>
            <w:hideMark/>
          </w:tcPr>
          <w:p w14:paraId="2AC08E99" w14:textId="3C762D46" w:rsidR="00F07049" w:rsidRPr="009F7558" w:rsidRDefault="00F07049" w:rsidP="00F07049">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sz w:val="20"/>
                <w:szCs w:val="20"/>
              </w:rPr>
              <w:t>"Алматы мемлекеттік көлік және коммуникация колледжі" МКҚК</w:t>
            </w:r>
          </w:p>
        </w:tc>
        <w:tc>
          <w:tcPr>
            <w:tcW w:w="1074" w:type="dxa"/>
            <w:hideMark/>
          </w:tcPr>
          <w:p w14:paraId="382B3BEE"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300</w:t>
            </w:r>
          </w:p>
        </w:tc>
        <w:tc>
          <w:tcPr>
            <w:tcW w:w="0" w:type="auto"/>
            <w:hideMark/>
          </w:tcPr>
          <w:p w14:paraId="6DA6EF37"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400</w:t>
            </w:r>
          </w:p>
        </w:tc>
        <w:tc>
          <w:tcPr>
            <w:tcW w:w="0" w:type="auto"/>
            <w:hideMark/>
          </w:tcPr>
          <w:p w14:paraId="3833F9BB"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425</w:t>
            </w:r>
          </w:p>
        </w:tc>
      </w:tr>
      <w:tr w:rsidR="00F07049" w:rsidRPr="009F7558" w14:paraId="56022AA3"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06505BD" w14:textId="77777777" w:rsidR="00F07049" w:rsidRPr="009F7558" w:rsidRDefault="00F07049" w:rsidP="00F07049">
            <w:pPr>
              <w:jc w:val="both"/>
              <w:rPr>
                <w:b w:val="0"/>
                <w:bCs w:val="0"/>
                <w:color w:val="000000"/>
                <w:sz w:val="20"/>
                <w:szCs w:val="20"/>
              </w:rPr>
            </w:pPr>
            <w:r w:rsidRPr="009F7558">
              <w:rPr>
                <w:b w:val="0"/>
                <w:bCs w:val="0"/>
                <w:color w:val="000000"/>
                <w:sz w:val="20"/>
                <w:szCs w:val="20"/>
              </w:rPr>
              <w:t>8</w:t>
            </w:r>
          </w:p>
        </w:tc>
        <w:tc>
          <w:tcPr>
            <w:tcW w:w="6455" w:type="dxa"/>
            <w:hideMark/>
          </w:tcPr>
          <w:p w14:paraId="4E9A0DD5" w14:textId="34335C1A" w:rsidR="00F07049" w:rsidRPr="009F7558" w:rsidRDefault="00F07049" w:rsidP="00F07049">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sz w:val="20"/>
                <w:szCs w:val="20"/>
              </w:rPr>
              <w:t>"№1 Алматы Қазақ мемлекеттік гуманитарлық-педагогикалық колледжі " МКҚК</w:t>
            </w:r>
          </w:p>
        </w:tc>
        <w:tc>
          <w:tcPr>
            <w:tcW w:w="1074" w:type="dxa"/>
            <w:hideMark/>
          </w:tcPr>
          <w:p w14:paraId="07118CF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398</w:t>
            </w:r>
          </w:p>
        </w:tc>
        <w:tc>
          <w:tcPr>
            <w:tcW w:w="0" w:type="auto"/>
            <w:hideMark/>
          </w:tcPr>
          <w:p w14:paraId="475A428A"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372</w:t>
            </w:r>
          </w:p>
        </w:tc>
        <w:tc>
          <w:tcPr>
            <w:tcW w:w="0" w:type="auto"/>
            <w:hideMark/>
          </w:tcPr>
          <w:p w14:paraId="6CB77B4D"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374</w:t>
            </w:r>
          </w:p>
        </w:tc>
      </w:tr>
      <w:tr w:rsidR="00F07049" w:rsidRPr="009F7558" w14:paraId="61D61C57"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C2A9E2F" w14:textId="77777777" w:rsidR="00F07049" w:rsidRPr="009F7558" w:rsidRDefault="00F07049" w:rsidP="00F07049">
            <w:pPr>
              <w:jc w:val="both"/>
              <w:rPr>
                <w:b w:val="0"/>
                <w:bCs w:val="0"/>
                <w:color w:val="000000"/>
                <w:sz w:val="20"/>
                <w:szCs w:val="20"/>
              </w:rPr>
            </w:pPr>
            <w:r w:rsidRPr="009F7558">
              <w:rPr>
                <w:b w:val="0"/>
                <w:bCs w:val="0"/>
                <w:color w:val="000000"/>
                <w:sz w:val="20"/>
                <w:szCs w:val="20"/>
              </w:rPr>
              <w:t>9</w:t>
            </w:r>
          </w:p>
        </w:tc>
        <w:tc>
          <w:tcPr>
            <w:tcW w:w="6455" w:type="dxa"/>
            <w:hideMark/>
          </w:tcPr>
          <w:p w14:paraId="7A034B49" w14:textId="76846FAC" w:rsidR="00F07049" w:rsidRPr="009F7558" w:rsidRDefault="00F07049" w:rsidP="00F07049">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sz w:val="20"/>
                <w:szCs w:val="20"/>
              </w:rPr>
              <w:t>"№2 Алматы мемлекеттік гуманитарлық-педагогикалық колледжі " МКҚК</w:t>
            </w:r>
          </w:p>
        </w:tc>
        <w:tc>
          <w:tcPr>
            <w:tcW w:w="1074" w:type="dxa"/>
            <w:hideMark/>
          </w:tcPr>
          <w:p w14:paraId="6B6C2408"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300</w:t>
            </w:r>
          </w:p>
        </w:tc>
        <w:tc>
          <w:tcPr>
            <w:tcW w:w="0" w:type="auto"/>
            <w:hideMark/>
          </w:tcPr>
          <w:p w14:paraId="2EAF322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275</w:t>
            </w:r>
          </w:p>
        </w:tc>
        <w:tc>
          <w:tcPr>
            <w:tcW w:w="0" w:type="auto"/>
            <w:hideMark/>
          </w:tcPr>
          <w:p w14:paraId="1222F322"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225</w:t>
            </w:r>
          </w:p>
        </w:tc>
      </w:tr>
      <w:tr w:rsidR="00F07049" w:rsidRPr="009F7558" w14:paraId="70767290"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E0A3043" w14:textId="77777777" w:rsidR="00F07049" w:rsidRPr="009F7558" w:rsidRDefault="00F07049" w:rsidP="00F07049">
            <w:pPr>
              <w:jc w:val="both"/>
              <w:rPr>
                <w:b w:val="0"/>
                <w:bCs w:val="0"/>
                <w:color w:val="000000"/>
                <w:sz w:val="20"/>
                <w:szCs w:val="20"/>
              </w:rPr>
            </w:pPr>
            <w:r w:rsidRPr="009F7558">
              <w:rPr>
                <w:b w:val="0"/>
                <w:bCs w:val="0"/>
                <w:color w:val="000000"/>
                <w:sz w:val="20"/>
                <w:szCs w:val="20"/>
              </w:rPr>
              <w:t>10</w:t>
            </w:r>
          </w:p>
        </w:tc>
        <w:tc>
          <w:tcPr>
            <w:tcW w:w="6455" w:type="dxa"/>
            <w:hideMark/>
          </w:tcPr>
          <w:p w14:paraId="17EA6172" w14:textId="5EAC0564" w:rsidR="00F07049" w:rsidRPr="009F7558" w:rsidRDefault="00F07049" w:rsidP="00F07049">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sz w:val="20"/>
                <w:szCs w:val="20"/>
              </w:rPr>
              <w:t>"Алматы жолаушылар көлігі және технологиялар колледжі" КМҚК</w:t>
            </w:r>
          </w:p>
        </w:tc>
        <w:tc>
          <w:tcPr>
            <w:tcW w:w="1074" w:type="dxa"/>
            <w:hideMark/>
          </w:tcPr>
          <w:p w14:paraId="15A9037F"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390</w:t>
            </w:r>
          </w:p>
        </w:tc>
        <w:tc>
          <w:tcPr>
            <w:tcW w:w="0" w:type="auto"/>
            <w:hideMark/>
          </w:tcPr>
          <w:p w14:paraId="0FF7D1A4"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400</w:t>
            </w:r>
          </w:p>
        </w:tc>
        <w:tc>
          <w:tcPr>
            <w:tcW w:w="0" w:type="auto"/>
            <w:hideMark/>
          </w:tcPr>
          <w:p w14:paraId="31324464"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425</w:t>
            </w:r>
          </w:p>
        </w:tc>
      </w:tr>
      <w:tr w:rsidR="00F07049" w:rsidRPr="009F7558" w14:paraId="181BBD09"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B15EE09" w14:textId="77777777" w:rsidR="00F07049" w:rsidRPr="009F7558" w:rsidRDefault="00F07049" w:rsidP="00F07049">
            <w:pPr>
              <w:jc w:val="both"/>
              <w:rPr>
                <w:b w:val="0"/>
                <w:bCs w:val="0"/>
                <w:color w:val="000000"/>
                <w:sz w:val="20"/>
                <w:szCs w:val="20"/>
              </w:rPr>
            </w:pPr>
            <w:r w:rsidRPr="009F7558">
              <w:rPr>
                <w:b w:val="0"/>
                <w:bCs w:val="0"/>
                <w:color w:val="000000"/>
                <w:sz w:val="20"/>
                <w:szCs w:val="20"/>
              </w:rPr>
              <w:t>11</w:t>
            </w:r>
          </w:p>
        </w:tc>
        <w:tc>
          <w:tcPr>
            <w:tcW w:w="6455" w:type="dxa"/>
            <w:hideMark/>
          </w:tcPr>
          <w:p w14:paraId="63597C26" w14:textId="2641C7F5" w:rsidR="00F07049" w:rsidRPr="009F7558" w:rsidRDefault="00F07049" w:rsidP="00F07049">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sz w:val="20"/>
                <w:szCs w:val="20"/>
              </w:rPr>
              <w:t>"Алматы мемлекеттік политехникалық колледжі" МКҚК</w:t>
            </w:r>
          </w:p>
        </w:tc>
        <w:tc>
          <w:tcPr>
            <w:tcW w:w="1074" w:type="dxa"/>
            <w:hideMark/>
          </w:tcPr>
          <w:p w14:paraId="7AFCB670"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400</w:t>
            </w:r>
          </w:p>
        </w:tc>
        <w:tc>
          <w:tcPr>
            <w:tcW w:w="0" w:type="auto"/>
            <w:hideMark/>
          </w:tcPr>
          <w:p w14:paraId="4BEFD176"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375</w:t>
            </w:r>
          </w:p>
        </w:tc>
        <w:tc>
          <w:tcPr>
            <w:tcW w:w="0" w:type="auto"/>
            <w:hideMark/>
          </w:tcPr>
          <w:p w14:paraId="4A436F90"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375</w:t>
            </w:r>
          </w:p>
        </w:tc>
      </w:tr>
      <w:tr w:rsidR="00F07049" w:rsidRPr="009F7558" w14:paraId="04255702"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B2FADF3" w14:textId="77777777" w:rsidR="00F07049" w:rsidRPr="009F7558" w:rsidRDefault="00F07049" w:rsidP="00F07049">
            <w:pPr>
              <w:jc w:val="both"/>
              <w:rPr>
                <w:b w:val="0"/>
                <w:bCs w:val="0"/>
                <w:color w:val="000000"/>
                <w:sz w:val="20"/>
                <w:szCs w:val="20"/>
              </w:rPr>
            </w:pPr>
            <w:r w:rsidRPr="009F7558">
              <w:rPr>
                <w:b w:val="0"/>
                <w:bCs w:val="0"/>
                <w:color w:val="000000"/>
                <w:sz w:val="20"/>
                <w:szCs w:val="20"/>
              </w:rPr>
              <w:t>12</w:t>
            </w:r>
          </w:p>
        </w:tc>
        <w:tc>
          <w:tcPr>
            <w:tcW w:w="6455" w:type="dxa"/>
            <w:hideMark/>
          </w:tcPr>
          <w:p w14:paraId="6F313F82" w14:textId="68897160" w:rsidR="00F07049" w:rsidRPr="009F7558" w:rsidRDefault="00F07049" w:rsidP="00F07049">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sz w:val="20"/>
                <w:szCs w:val="20"/>
              </w:rPr>
              <w:t>"Алматы мемлекеттік сервис және технологиялар колледжі" МКҚК</w:t>
            </w:r>
          </w:p>
        </w:tc>
        <w:tc>
          <w:tcPr>
            <w:tcW w:w="1074" w:type="dxa"/>
            <w:hideMark/>
          </w:tcPr>
          <w:p w14:paraId="4F5E3E5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390</w:t>
            </w:r>
          </w:p>
        </w:tc>
        <w:tc>
          <w:tcPr>
            <w:tcW w:w="0" w:type="auto"/>
            <w:hideMark/>
          </w:tcPr>
          <w:p w14:paraId="6D8B2B0F"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445</w:t>
            </w:r>
          </w:p>
        </w:tc>
        <w:tc>
          <w:tcPr>
            <w:tcW w:w="0" w:type="auto"/>
            <w:hideMark/>
          </w:tcPr>
          <w:p w14:paraId="0EFFBDE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418</w:t>
            </w:r>
          </w:p>
        </w:tc>
      </w:tr>
      <w:tr w:rsidR="00F07049" w:rsidRPr="009F7558" w14:paraId="718A4B04"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787A685" w14:textId="77777777" w:rsidR="00F07049" w:rsidRPr="009F7558" w:rsidRDefault="00F07049" w:rsidP="00F07049">
            <w:pPr>
              <w:jc w:val="both"/>
              <w:rPr>
                <w:b w:val="0"/>
                <w:bCs w:val="0"/>
                <w:color w:val="000000"/>
                <w:sz w:val="20"/>
                <w:szCs w:val="20"/>
              </w:rPr>
            </w:pPr>
            <w:r w:rsidRPr="009F7558">
              <w:rPr>
                <w:b w:val="0"/>
                <w:bCs w:val="0"/>
                <w:color w:val="000000"/>
                <w:sz w:val="20"/>
                <w:szCs w:val="20"/>
              </w:rPr>
              <w:t>13</w:t>
            </w:r>
          </w:p>
        </w:tc>
        <w:tc>
          <w:tcPr>
            <w:tcW w:w="6455" w:type="dxa"/>
            <w:hideMark/>
          </w:tcPr>
          <w:p w14:paraId="1A0BF809" w14:textId="5B121A3A" w:rsidR="00F07049" w:rsidRPr="009F7558" w:rsidRDefault="00F07049" w:rsidP="00F07049">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sz w:val="20"/>
                <w:szCs w:val="20"/>
              </w:rPr>
              <w:t>"Алматы мемлекеттік энергетика және электрондық технологиялар колледжі" МКҚК</w:t>
            </w:r>
          </w:p>
        </w:tc>
        <w:tc>
          <w:tcPr>
            <w:tcW w:w="1074" w:type="dxa"/>
            <w:hideMark/>
          </w:tcPr>
          <w:p w14:paraId="58374231"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450</w:t>
            </w:r>
          </w:p>
        </w:tc>
        <w:tc>
          <w:tcPr>
            <w:tcW w:w="0" w:type="auto"/>
            <w:hideMark/>
          </w:tcPr>
          <w:p w14:paraId="5AF3323B"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430</w:t>
            </w:r>
          </w:p>
        </w:tc>
        <w:tc>
          <w:tcPr>
            <w:tcW w:w="0" w:type="auto"/>
            <w:hideMark/>
          </w:tcPr>
          <w:p w14:paraId="3EDAF8DF"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525</w:t>
            </w:r>
          </w:p>
        </w:tc>
      </w:tr>
      <w:tr w:rsidR="00F07049" w:rsidRPr="009F7558" w14:paraId="35BE94C6"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16CC7A5" w14:textId="77777777" w:rsidR="00F07049" w:rsidRPr="009F7558" w:rsidRDefault="00F07049" w:rsidP="00F07049">
            <w:pPr>
              <w:jc w:val="both"/>
              <w:rPr>
                <w:b w:val="0"/>
                <w:bCs w:val="0"/>
                <w:color w:val="000000"/>
                <w:sz w:val="20"/>
                <w:szCs w:val="20"/>
              </w:rPr>
            </w:pPr>
            <w:r w:rsidRPr="009F7558">
              <w:rPr>
                <w:b w:val="0"/>
                <w:bCs w:val="0"/>
                <w:color w:val="000000"/>
                <w:sz w:val="20"/>
                <w:szCs w:val="20"/>
              </w:rPr>
              <w:t>14</w:t>
            </w:r>
          </w:p>
        </w:tc>
        <w:tc>
          <w:tcPr>
            <w:tcW w:w="6455" w:type="dxa"/>
            <w:hideMark/>
          </w:tcPr>
          <w:p w14:paraId="2533F410" w14:textId="6C3A2209" w:rsidR="00F07049" w:rsidRPr="009F7558" w:rsidRDefault="00F07049" w:rsidP="00F07049">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sz w:val="20"/>
                <w:szCs w:val="20"/>
              </w:rPr>
              <w:t xml:space="preserve">"Сәулет дизайн және инженерия колледжі" КМҚК </w:t>
            </w:r>
          </w:p>
        </w:tc>
        <w:tc>
          <w:tcPr>
            <w:tcW w:w="1074" w:type="dxa"/>
            <w:hideMark/>
          </w:tcPr>
          <w:p w14:paraId="5526CB9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687</w:t>
            </w:r>
          </w:p>
        </w:tc>
        <w:tc>
          <w:tcPr>
            <w:tcW w:w="0" w:type="auto"/>
            <w:hideMark/>
          </w:tcPr>
          <w:p w14:paraId="4C5D98DA"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820</w:t>
            </w:r>
          </w:p>
        </w:tc>
        <w:tc>
          <w:tcPr>
            <w:tcW w:w="0" w:type="auto"/>
            <w:hideMark/>
          </w:tcPr>
          <w:p w14:paraId="3DBDCF18"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966</w:t>
            </w:r>
          </w:p>
        </w:tc>
      </w:tr>
      <w:tr w:rsidR="00F07049" w:rsidRPr="009F7558" w14:paraId="1A6490D1"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B5E4D96" w14:textId="77777777" w:rsidR="00F07049" w:rsidRPr="009F7558" w:rsidRDefault="00F07049" w:rsidP="00F07049">
            <w:pPr>
              <w:jc w:val="both"/>
              <w:rPr>
                <w:b w:val="0"/>
                <w:bCs w:val="0"/>
                <w:color w:val="000000"/>
                <w:sz w:val="20"/>
                <w:szCs w:val="20"/>
              </w:rPr>
            </w:pPr>
            <w:r w:rsidRPr="009F7558">
              <w:rPr>
                <w:b w:val="0"/>
                <w:bCs w:val="0"/>
                <w:color w:val="000000"/>
                <w:sz w:val="20"/>
                <w:szCs w:val="20"/>
              </w:rPr>
              <w:t>15</w:t>
            </w:r>
          </w:p>
        </w:tc>
        <w:tc>
          <w:tcPr>
            <w:tcW w:w="6455" w:type="dxa"/>
            <w:hideMark/>
          </w:tcPr>
          <w:p w14:paraId="1BD375A5" w14:textId="4EA3F03E" w:rsidR="00F07049" w:rsidRPr="009F7558" w:rsidRDefault="00F07049" w:rsidP="00F07049">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sz w:val="20"/>
                <w:szCs w:val="20"/>
              </w:rPr>
              <w:t xml:space="preserve"> "Алматы технология және флористика колледжі" КМҚК </w:t>
            </w:r>
          </w:p>
        </w:tc>
        <w:tc>
          <w:tcPr>
            <w:tcW w:w="1074" w:type="dxa"/>
            <w:hideMark/>
          </w:tcPr>
          <w:p w14:paraId="1A55020D"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359</w:t>
            </w:r>
          </w:p>
        </w:tc>
        <w:tc>
          <w:tcPr>
            <w:tcW w:w="0" w:type="auto"/>
            <w:hideMark/>
          </w:tcPr>
          <w:p w14:paraId="4A3C6EA9"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394</w:t>
            </w:r>
          </w:p>
        </w:tc>
        <w:tc>
          <w:tcPr>
            <w:tcW w:w="0" w:type="auto"/>
            <w:hideMark/>
          </w:tcPr>
          <w:p w14:paraId="0B6E1D3E"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401</w:t>
            </w:r>
          </w:p>
        </w:tc>
      </w:tr>
      <w:tr w:rsidR="00F07049" w:rsidRPr="009F7558" w14:paraId="7A38F55E"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F146BBC" w14:textId="77777777" w:rsidR="00F07049" w:rsidRPr="009F7558" w:rsidRDefault="00F07049" w:rsidP="00F07049">
            <w:pPr>
              <w:jc w:val="both"/>
              <w:rPr>
                <w:b w:val="0"/>
                <w:bCs w:val="0"/>
                <w:color w:val="000000"/>
                <w:sz w:val="20"/>
                <w:szCs w:val="20"/>
              </w:rPr>
            </w:pPr>
            <w:r w:rsidRPr="009F7558">
              <w:rPr>
                <w:b w:val="0"/>
                <w:bCs w:val="0"/>
                <w:color w:val="000000"/>
                <w:sz w:val="20"/>
                <w:szCs w:val="20"/>
              </w:rPr>
              <w:t>16</w:t>
            </w:r>
          </w:p>
        </w:tc>
        <w:tc>
          <w:tcPr>
            <w:tcW w:w="6455" w:type="dxa"/>
            <w:hideMark/>
          </w:tcPr>
          <w:p w14:paraId="6D75BB8C" w14:textId="1616FAE9" w:rsidR="00F07049" w:rsidRPr="009F7558" w:rsidRDefault="00F07049" w:rsidP="00F07049">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sz w:val="20"/>
                <w:szCs w:val="20"/>
              </w:rPr>
              <w:t>"Алматы телекоммуникация және машина жасау колледжі"КМҚК</w:t>
            </w:r>
          </w:p>
        </w:tc>
        <w:tc>
          <w:tcPr>
            <w:tcW w:w="1074" w:type="dxa"/>
            <w:hideMark/>
          </w:tcPr>
          <w:p w14:paraId="58A8E92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400</w:t>
            </w:r>
          </w:p>
        </w:tc>
        <w:tc>
          <w:tcPr>
            <w:tcW w:w="0" w:type="auto"/>
            <w:hideMark/>
          </w:tcPr>
          <w:p w14:paraId="6305BB1C"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150</w:t>
            </w:r>
          </w:p>
        </w:tc>
        <w:tc>
          <w:tcPr>
            <w:tcW w:w="0" w:type="auto"/>
            <w:hideMark/>
          </w:tcPr>
          <w:p w14:paraId="6DE80C9E"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350</w:t>
            </w:r>
          </w:p>
        </w:tc>
      </w:tr>
      <w:tr w:rsidR="00F07049" w:rsidRPr="009F7558" w14:paraId="2AA4D910"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62A0D9B" w14:textId="77777777" w:rsidR="00F07049" w:rsidRPr="009F7558" w:rsidRDefault="00F07049" w:rsidP="00F07049">
            <w:pPr>
              <w:jc w:val="both"/>
              <w:rPr>
                <w:b w:val="0"/>
                <w:bCs w:val="0"/>
                <w:color w:val="000000"/>
                <w:sz w:val="20"/>
                <w:szCs w:val="20"/>
              </w:rPr>
            </w:pPr>
            <w:r w:rsidRPr="009F7558">
              <w:rPr>
                <w:b w:val="0"/>
                <w:bCs w:val="0"/>
                <w:color w:val="000000"/>
                <w:sz w:val="20"/>
                <w:szCs w:val="20"/>
              </w:rPr>
              <w:t>17</w:t>
            </w:r>
          </w:p>
        </w:tc>
        <w:tc>
          <w:tcPr>
            <w:tcW w:w="6455" w:type="dxa"/>
            <w:hideMark/>
          </w:tcPr>
          <w:p w14:paraId="4658FA41" w14:textId="6525B321" w:rsidR="00F07049" w:rsidRPr="009F7558" w:rsidRDefault="00F07049" w:rsidP="00F07049">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sz w:val="20"/>
                <w:szCs w:val="20"/>
              </w:rPr>
              <w:t>"Алматы көпсалалы колледжі"КМҚК</w:t>
            </w:r>
          </w:p>
        </w:tc>
        <w:tc>
          <w:tcPr>
            <w:tcW w:w="1074" w:type="dxa"/>
            <w:hideMark/>
          </w:tcPr>
          <w:p w14:paraId="5E856EB2"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325</w:t>
            </w:r>
          </w:p>
        </w:tc>
        <w:tc>
          <w:tcPr>
            <w:tcW w:w="0" w:type="auto"/>
            <w:hideMark/>
          </w:tcPr>
          <w:p w14:paraId="3FF48FC3"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390</w:t>
            </w:r>
          </w:p>
        </w:tc>
        <w:tc>
          <w:tcPr>
            <w:tcW w:w="0" w:type="auto"/>
            <w:hideMark/>
          </w:tcPr>
          <w:p w14:paraId="243BF14D"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400</w:t>
            </w:r>
          </w:p>
        </w:tc>
      </w:tr>
      <w:tr w:rsidR="00F07049" w:rsidRPr="009F7558" w14:paraId="4CF59B98"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127F63C" w14:textId="77777777" w:rsidR="00F07049" w:rsidRPr="009F7558" w:rsidRDefault="00F07049" w:rsidP="00F07049">
            <w:pPr>
              <w:jc w:val="both"/>
              <w:rPr>
                <w:b w:val="0"/>
                <w:bCs w:val="0"/>
                <w:color w:val="000000"/>
                <w:sz w:val="20"/>
                <w:szCs w:val="20"/>
              </w:rPr>
            </w:pPr>
            <w:r w:rsidRPr="009F7558">
              <w:rPr>
                <w:b w:val="0"/>
                <w:bCs w:val="0"/>
                <w:color w:val="000000"/>
                <w:sz w:val="20"/>
                <w:szCs w:val="20"/>
              </w:rPr>
              <w:t>18</w:t>
            </w:r>
          </w:p>
        </w:tc>
        <w:tc>
          <w:tcPr>
            <w:tcW w:w="6455" w:type="dxa"/>
            <w:hideMark/>
          </w:tcPr>
          <w:p w14:paraId="451E10D9" w14:textId="62A553C1" w:rsidR="00F07049" w:rsidRPr="009F7558" w:rsidRDefault="00F07049" w:rsidP="00F07049">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sz w:val="20"/>
                <w:szCs w:val="20"/>
              </w:rPr>
              <w:t>"Алматы құрылыс-техникалық колледжі" КМҚК</w:t>
            </w:r>
          </w:p>
        </w:tc>
        <w:tc>
          <w:tcPr>
            <w:tcW w:w="1074" w:type="dxa"/>
            <w:hideMark/>
          </w:tcPr>
          <w:p w14:paraId="2D791F63"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490</w:t>
            </w:r>
          </w:p>
        </w:tc>
        <w:tc>
          <w:tcPr>
            <w:tcW w:w="0" w:type="auto"/>
            <w:hideMark/>
          </w:tcPr>
          <w:p w14:paraId="1AB5E88B"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500</w:t>
            </w:r>
          </w:p>
        </w:tc>
        <w:tc>
          <w:tcPr>
            <w:tcW w:w="0" w:type="auto"/>
            <w:hideMark/>
          </w:tcPr>
          <w:p w14:paraId="4FA6CC3A"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kk-KZ"/>
              </w:rPr>
            </w:pPr>
            <w:r w:rsidRPr="009F7558">
              <w:rPr>
                <w:color w:val="000000"/>
                <w:sz w:val="20"/>
                <w:szCs w:val="20"/>
              </w:rPr>
              <w:t>45</w:t>
            </w:r>
            <w:r w:rsidRPr="009F7558">
              <w:rPr>
                <w:color w:val="000000"/>
                <w:sz w:val="20"/>
                <w:szCs w:val="20"/>
                <w:lang w:val="kk-KZ"/>
              </w:rPr>
              <w:t>0</w:t>
            </w:r>
          </w:p>
        </w:tc>
      </w:tr>
      <w:tr w:rsidR="00F07049" w:rsidRPr="009F7558" w14:paraId="113D4DAE"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55EFDD9" w14:textId="77777777" w:rsidR="00F07049" w:rsidRPr="009F7558" w:rsidRDefault="00F07049" w:rsidP="00F07049">
            <w:pPr>
              <w:jc w:val="both"/>
              <w:rPr>
                <w:b w:val="0"/>
                <w:bCs w:val="0"/>
                <w:color w:val="000000"/>
                <w:sz w:val="20"/>
                <w:szCs w:val="20"/>
              </w:rPr>
            </w:pPr>
            <w:r w:rsidRPr="009F7558">
              <w:rPr>
                <w:b w:val="0"/>
                <w:bCs w:val="0"/>
                <w:color w:val="000000"/>
                <w:sz w:val="20"/>
                <w:szCs w:val="20"/>
              </w:rPr>
              <w:t>19</w:t>
            </w:r>
          </w:p>
        </w:tc>
        <w:tc>
          <w:tcPr>
            <w:tcW w:w="6455" w:type="dxa"/>
            <w:hideMark/>
          </w:tcPr>
          <w:p w14:paraId="283D2954" w14:textId="1D210DC3" w:rsidR="00F07049" w:rsidRPr="009F7558" w:rsidRDefault="00F07049" w:rsidP="00F07049">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sz w:val="20"/>
                <w:szCs w:val="20"/>
              </w:rPr>
              <w:t>"Алматы автомеханикалық колледжі" МКҚК</w:t>
            </w:r>
          </w:p>
        </w:tc>
        <w:tc>
          <w:tcPr>
            <w:tcW w:w="1074" w:type="dxa"/>
            <w:hideMark/>
          </w:tcPr>
          <w:p w14:paraId="4D673788"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325</w:t>
            </w:r>
          </w:p>
        </w:tc>
        <w:tc>
          <w:tcPr>
            <w:tcW w:w="0" w:type="auto"/>
            <w:hideMark/>
          </w:tcPr>
          <w:p w14:paraId="0BCA4935"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325</w:t>
            </w:r>
          </w:p>
        </w:tc>
        <w:tc>
          <w:tcPr>
            <w:tcW w:w="0" w:type="auto"/>
            <w:hideMark/>
          </w:tcPr>
          <w:p w14:paraId="6A671FD6" w14:textId="77777777" w:rsidR="00F07049" w:rsidRPr="009F7558" w:rsidRDefault="00F07049" w:rsidP="00F0704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425</w:t>
            </w:r>
          </w:p>
        </w:tc>
      </w:tr>
      <w:tr w:rsidR="00F07049" w:rsidRPr="009F7558" w14:paraId="74F88EC9"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7D9C621" w14:textId="77777777" w:rsidR="00F07049" w:rsidRPr="009F7558" w:rsidRDefault="00F07049" w:rsidP="00F07049">
            <w:pPr>
              <w:jc w:val="both"/>
              <w:rPr>
                <w:b w:val="0"/>
                <w:bCs w:val="0"/>
                <w:color w:val="000000"/>
                <w:sz w:val="20"/>
                <w:szCs w:val="20"/>
              </w:rPr>
            </w:pPr>
            <w:r w:rsidRPr="009F7558">
              <w:rPr>
                <w:b w:val="0"/>
                <w:bCs w:val="0"/>
                <w:color w:val="000000"/>
                <w:sz w:val="20"/>
                <w:szCs w:val="20"/>
              </w:rPr>
              <w:t>20</w:t>
            </w:r>
          </w:p>
        </w:tc>
        <w:tc>
          <w:tcPr>
            <w:tcW w:w="6455" w:type="dxa"/>
            <w:hideMark/>
          </w:tcPr>
          <w:p w14:paraId="7892C97C" w14:textId="2C4C5610" w:rsidR="00F07049" w:rsidRPr="009F7558" w:rsidRDefault="00F07049" w:rsidP="00F07049">
            <w:pPr>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sz w:val="20"/>
                <w:szCs w:val="20"/>
              </w:rPr>
              <w:t>"Принтмедиа технологиялар колледжі"</w:t>
            </w:r>
          </w:p>
        </w:tc>
        <w:tc>
          <w:tcPr>
            <w:tcW w:w="1074" w:type="dxa"/>
            <w:hideMark/>
          </w:tcPr>
          <w:p w14:paraId="324890A9"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550</w:t>
            </w:r>
          </w:p>
        </w:tc>
        <w:tc>
          <w:tcPr>
            <w:tcW w:w="0" w:type="auto"/>
            <w:hideMark/>
          </w:tcPr>
          <w:p w14:paraId="24E26B8D"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575</w:t>
            </w:r>
          </w:p>
        </w:tc>
        <w:tc>
          <w:tcPr>
            <w:tcW w:w="0" w:type="auto"/>
            <w:hideMark/>
          </w:tcPr>
          <w:p w14:paraId="1D44D6FE" w14:textId="77777777" w:rsidR="00F07049" w:rsidRPr="009F7558" w:rsidRDefault="00F07049" w:rsidP="00F07049">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400</w:t>
            </w:r>
          </w:p>
        </w:tc>
      </w:tr>
    </w:tbl>
    <w:p w14:paraId="26D9259A" w14:textId="7E294B80" w:rsidR="0029682F" w:rsidRPr="009F7558" w:rsidRDefault="00F07049" w:rsidP="0029682F">
      <w:pPr>
        <w:pStyle w:val="30"/>
        <w:ind w:firstLine="720"/>
        <w:rPr>
          <w:b w:val="0"/>
          <w:bCs w:val="0"/>
          <w:sz w:val="28"/>
          <w:szCs w:val="28"/>
        </w:rPr>
      </w:pPr>
      <w:r w:rsidRPr="009F7558">
        <w:rPr>
          <w:sz w:val="28"/>
          <w:szCs w:val="28"/>
          <w:lang w:val="kk-KZ"/>
        </w:rPr>
        <w:lastRenderedPageBreak/>
        <w:t>МТ</w:t>
      </w:r>
      <w:r w:rsidRPr="009F7558">
        <w:rPr>
          <w:sz w:val="28"/>
          <w:szCs w:val="28"/>
        </w:rPr>
        <w:t xml:space="preserve"> жалпы көлемінің динамикасы</w:t>
      </w: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694"/>
        <w:gridCol w:w="3483"/>
      </w:tblGrid>
      <w:tr w:rsidR="0029682F" w:rsidRPr="009F7558" w14:paraId="15B05ED1" w14:textId="77777777" w:rsidTr="00EA6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pct"/>
            <w:hideMark/>
          </w:tcPr>
          <w:p w14:paraId="738447B4" w14:textId="017484CF" w:rsidR="0029682F" w:rsidRPr="009F7558" w:rsidRDefault="00F07049" w:rsidP="00EA62EB">
            <w:pPr>
              <w:jc w:val="center"/>
              <w:rPr>
                <w:lang w:val="kk-KZ"/>
              </w:rPr>
            </w:pPr>
            <w:r w:rsidRPr="009F7558">
              <w:rPr>
                <w:lang w:val="kk-KZ"/>
              </w:rPr>
              <w:t>Оқу жылы</w:t>
            </w:r>
          </w:p>
        </w:tc>
        <w:tc>
          <w:tcPr>
            <w:tcW w:w="1399" w:type="pct"/>
            <w:hideMark/>
          </w:tcPr>
          <w:p w14:paraId="34BFBE86" w14:textId="598EA15D"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rPr>
                <w:lang w:val="kk-KZ"/>
              </w:rPr>
            </w:pPr>
            <w:r w:rsidRPr="009F7558">
              <w:rPr>
                <w:lang w:val="kk-KZ"/>
              </w:rPr>
              <w:t>МТ көлемі</w:t>
            </w:r>
          </w:p>
        </w:tc>
        <w:tc>
          <w:tcPr>
            <w:tcW w:w="1809" w:type="pct"/>
            <w:hideMark/>
          </w:tcPr>
          <w:p w14:paraId="3AFCF784" w14:textId="21DDA34E"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pPr>
            <w:r w:rsidRPr="009F7558">
              <w:t>Өзгерту</w:t>
            </w:r>
          </w:p>
        </w:tc>
      </w:tr>
      <w:tr w:rsidR="0029682F" w:rsidRPr="009F7558" w14:paraId="047C7465"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pct"/>
            <w:hideMark/>
          </w:tcPr>
          <w:p w14:paraId="2A3245EE" w14:textId="77777777" w:rsidR="0029682F" w:rsidRPr="009F7558" w:rsidRDefault="0029682F" w:rsidP="00EA62EB">
            <w:pPr>
              <w:rPr>
                <w:b w:val="0"/>
                <w:bCs w:val="0"/>
              </w:rPr>
            </w:pPr>
            <w:r w:rsidRPr="009F7558">
              <w:t>2023–2024</w:t>
            </w:r>
          </w:p>
        </w:tc>
        <w:tc>
          <w:tcPr>
            <w:tcW w:w="1399" w:type="pct"/>
            <w:hideMark/>
          </w:tcPr>
          <w:p w14:paraId="65B1724E"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pPr>
            <w:r w:rsidRPr="009F7558">
              <w:t>9 061</w:t>
            </w:r>
          </w:p>
        </w:tc>
        <w:tc>
          <w:tcPr>
            <w:tcW w:w="1809" w:type="pct"/>
            <w:hideMark/>
          </w:tcPr>
          <w:p w14:paraId="637B190A"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pPr>
            <w:r w:rsidRPr="009F7558">
              <w:t>–</w:t>
            </w:r>
          </w:p>
        </w:tc>
      </w:tr>
      <w:tr w:rsidR="0029682F" w:rsidRPr="009F7558" w14:paraId="499FA4A2" w14:textId="77777777" w:rsidTr="00EA62EB">
        <w:tc>
          <w:tcPr>
            <w:cnfStyle w:val="001000000000" w:firstRow="0" w:lastRow="0" w:firstColumn="1" w:lastColumn="0" w:oddVBand="0" w:evenVBand="0" w:oddHBand="0" w:evenHBand="0" w:firstRowFirstColumn="0" w:firstRowLastColumn="0" w:lastRowFirstColumn="0" w:lastRowLastColumn="0"/>
            <w:tcW w:w="1792" w:type="pct"/>
            <w:hideMark/>
          </w:tcPr>
          <w:p w14:paraId="3589FF6A" w14:textId="77777777" w:rsidR="0029682F" w:rsidRPr="009F7558" w:rsidRDefault="0029682F" w:rsidP="00EA62EB">
            <w:r w:rsidRPr="009F7558">
              <w:t>2024–2025</w:t>
            </w:r>
          </w:p>
        </w:tc>
        <w:tc>
          <w:tcPr>
            <w:tcW w:w="1399" w:type="pct"/>
            <w:hideMark/>
          </w:tcPr>
          <w:p w14:paraId="0A184C3E" w14:textId="77777777" w:rsidR="0029682F" w:rsidRPr="009F7558" w:rsidRDefault="0029682F" w:rsidP="00EA62EB">
            <w:pPr>
              <w:cnfStyle w:val="000000000000" w:firstRow="0" w:lastRow="0" w:firstColumn="0" w:lastColumn="0" w:oddVBand="0" w:evenVBand="0" w:oddHBand="0" w:evenHBand="0" w:firstRowFirstColumn="0" w:firstRowLastColumn="0" w:lastRowFirstColumn="0" w:lastRowLastColumn="0"/>
            </w:pPr>
            <w:r w:rsidRPr="009F7558">
              <w:t>9 728</w:t>
            </w:r>
          </w:p>
        </w:tc>
        <w:tc>
          <w:tcPr>
            <w:tcW w:w="1809" w:type="pct"/>
            <w:hideMark/>
          </w:tcPr>
          <w:p w14:paraId="6131ABFB" w14:textId="77777777" w:rsidR="0029682F" w:rsidRPr="009F7558" w:rsidRDefault="0029682F" w:rsidP="00EA62EB">
            <w:pPr>
              <w:cnfStyle w:val="000000000000" w:firstRow="0" w:lastRow="0" w:firstColumn="0" w:lastColumn="0" w:oddVBand="0" w:evenVBand="0" w:oddHBand="0" w:evenHBand="0" w:firstRowFirstColumn="0" w:firstRowLastColumn="0" w:lastRowFirstColumn="0" w:lastRowLastColumn="0"/>
            </w:pPr>
            <w:r w:rsidRPr="009F7558">
              <w:rPr>
                <w:rStyle w:val="af5"/>
              </w:rPr>
              <w:t>+667</w:t>
            </w:r>
            <w:r w:rsidRPr="009F7558">
              <w:t xml:space="preserve"> (+7,4%)</w:t>
            </w:r>
          </w:p>
        </w:tc>
      </w:tr>
      <w:tr w:rsidR="0029682F" w:rsidRPr="009F7558" w14:paraId="513E408D"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pct"/>
            <w:hideMark/>
          </w:tcPr>
          <w:p w14:paraId="0C7BBCA3" w14:textId="77777777" w:rsidR="0029682F" w:rsidRPr="009F7558" w:rsidRDefault="0029682F" w:rsidP="00EA62EB">
            <w:r w:rsidRPr="009F7558">
              <w:t>2025–2026</w:t>
            </w:r>
          </w:p>
        </w:tc>
        <w:tc>
          <w:tcPr>
            <w:tcW w:w="1399" w:type="pct"/>
            <w:hideMark/>
          </w:tcPr>
          <w:p w14:paraId="02006E45"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pPr>
            <w:r w:rsidRPr="009F7558">
              <w:t>10 097</w:t>
            </w:r>
          </w:p>
        </w:tc>
        <w:tc>
          <w:tcPr>
            <w:tcW w:w="1809" w:type="pct"/>
            <w:hideMark/>
          </w:tcPr>
          <w:p w14:paraId="6592F141"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pPr>
            <w:r w:rsidRPr="009F7558">
              <w:rPr>
                <w:rStyle w:val="af5"/>
              </w:rPr>
              <w:t>+369</w:t>
            </w:r>
            <w:r w:rsidRPr="009F7558">
              <w:t xml:space="preserve"> (+3,8%)</w:t>
            </w:r>
          </w:p>
        </w:tc>
      </w:tr>
    </w:tbl>
    <w:p w14:paraId="5C3F4E51" w14:textId="77777777" w:rsidR="0029682F" w:rsidRPr="009F7558" w:rsidRDefault="0029682F" w:rsidP="006860EA">
      <w:pPr>
        <w:pStyle w:val="a3"/>
        <w:spacing w:before="0" w:beforeAutospacing="0" w:after="0"/>
        <w:jc w:val="both"/>
        <w:rPr>
          <w:rStyle w:val="af5"/>
          <w:sz w:val="10"/>
          <w:szCs w:val="10"/>
        </w:rPr>
      </w:pPr>
    </w:p>
    <w:p w14:paraId="00C13281" w14:textId="77777777" w:rsidR="00F07049" w:rsidRPr="002F1732" w:rsidRDefault="00F07049" w:rsidP="00F07049">
      <w:pPr>
        <w:pStyle w:val="a3"/>
        <w:ind w:firstLine="709"/>
        <w:jc w:val="both"/>
        <w:rPr>
          <w:rStyle w:val="af5"/>
          <w:sz w:val="28"/>
          <w:szCs w:val="28"/>
        </w:rPr>
      </w:pPr>
      <w:r w:rsidRPr="002F1732">
        <w:rPr>
          <w:rStyle w:val="af5"/>
          <w:sz w:val="28"/>
          <w:szCs w:val="28"/>
        </w:rPr>
        <w:t>3 жылдағы жалпы өсім - +1 036 орын (+11,4%)</w:t>
      </w:r>
    </w:p>
    <w:p w14:paraId="0EBB253B" w14:textId="77777777" w:rsidR="00F07049" w:rsidRPr="002F1732" w:rsidRDefault="00F07049" w:rsidP="00F07049">
      <w:pPr>
        <w:pStyle w:val="a3"/>
        <w:ind w:firstLine="709"/>
        <w:jc w:val="both"/>
        <w:rPr>
          <w:rStyle w:val="af5"/>
          <w:b w:val="0"/>
          <w:sz w:val="28"/>
          <w:szCs w:val="28"/>
        </w:rPr>
      </w:pPr>
      <w:r w:rsidRPr="002F1732">
        <w:rPr>
          <w:rStyle w:val="af5"/>
          <w:b w:val="0"/>
          <w:sz w:val="28"/>
          <w:szCs w:val="28"/>
        </w:rPr>
        <w:t>Бұл өңір экономикасы үшін кадрлар даярлаудың кеңеюін айғақтайды.</w:t>
      </w:r>
    </w:p>
    <w:p w14:paraId="722F2C97" w14:textId="0EB9FD50" w:rsidR="0029682F" w:rsidRPr="009F7558" w:rsidRDefault="00F07049" w:rsidP="00F07049">
      <w:pPr>
        <w:pStyle w:val="a3"/>
        <w:spacing w:before="0" w:beforeAutospacing="0" w:after="0"/>
        <w:ind w:firstLine="709"/>
        <w:jc w:val="both"/>
        <w:rPr>
          <w:rFonts w:eastAsiaTheme="majorEastAsia"/>
          <w:b/>
          <w:bCs/>
          <w:color w:val="0A2F40" w:themeColor="accent1" w:themeShade="7F"/>
          <w:sz w:val="28"/>
          <w:szCs w:val="28"/>
        </w:rPr>
      </w:pPr>
      <w:r w:rsidRPr="009F7558">
        <w:rPr>
          <w:rStyle w:val="af5"/>
          <w:sz w:val="28"/>
          <w:szCs w:val="28"/>
          <w:lang w:val="kk-KZ"/>
        </w:rPr>
        <w:t>МТ</w:t>
      </w:r>
      <w:r w:rsidRPr="009F7558">
        <w:rPr>
          <w:rStyle w:val="af5"/>
          <w:sz w:val="28"/>
          <w:szCs w:val="28"/>
        </w:rPr>
        <w:t xml:space="preserve"> көшбасшы колледждері (2025-2026)</w:t>
      </w: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7787"/>
        <w:gridCol w:w="978"/>
      </w:tblGrid>
      <w:tr w:rsidR="0029682F" w:rsidRPr="009F7558" w14:paraId="27BD856C" w14:textId="77777777" w:rsidTr="00EA6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pct"/>
            <w:hideMark/>
          </w:tcPr>
          <w:p w14:paraId="16CE8DC6" w14:textId="1FB06E28" w:rsidR="0029682F" w:rsidRPr="009F7558" w:rsidRDefault="00F07049" w:rsidP="00EA62EB">
            <w:pPr>
              <w:jc w:val="center"/>
              <w:rPr>
                <w:lang w:val="kk-KZ"/>
              </w:rPr>
            </w:pPr>
            <w:r w:rsidRPr="009F7558">
              <w:rPr>
                <w:lang w:val="kk-KZ"/>
              </w:rPr>
              <w:t>Орын</w:t>
            </w:r>
          </w:p>
        </w:tc>
        <w:tc>
          <w:tcPr>
            <w:tcW w:w="4056" w:type="pct"/>
            <w:hideMark/>
          </w:tcPr>
          <w:p w14:paraId="0D21B495" w14:textId="77777777" w:rsidR="0029682F" w:rsidRPr="009F7558" w:rsidRDefault="0029682F" w:rsidP="00EA62EB">
            <w:pPr>
              <w:jc w:val="center"/>
              <w:cnfStyle w:val="100000000000" w:firstRow="1" w:lastRow="0" w:firstColumn="0" w:lastColumn="0" w:oddVBand="0" w:evenVBand="0" w:oddHBand="0" w:evenHBand="0" w:firstRowFirstColumn="0" w:firstRowLastColumn="0" w:lastRowFirstColumn="0" w:lastRowLastColumn="0"/>
            </w:pPr>
            <w:r w:rsidRPr="009F7558">
              <w:t>Колледж</w:t>
            </w:r>
          </w:p>
        </w:tc>
        <w:tc>
          <w:tcPr>
            <w:tcW w:w="519" w:type="pct"/>
            <w:hideMark/>
          </w:tcPr>
          <w:p w14:paraId="61196ED3" w14:textId="76BF2DDC"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rPr>
                <w:lang w:val="kk-KZ"/>
              </w:rPr>
            </w:pPr>
            <w:r w:rsidRPr="009F7558">
              <w:rPr>
                <w:lang w:val="kk-KZ"/>
              </w:rPr>
              <w:t>МТ</w:t>
            </w:r>
          </w:p>
        </w:tc>
      </w:tr>
      <w:tr w:rsidR="0029682F" w:rsidRPr="009F7558" w14:paraId="1471A47B"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pct"/>
            <w:hideMark/>
          </w:tcPr>
          <w:p w14:paraId="2CB441E0" w14:textId="77777777" w:rsidR="0029682F" w:rsidRPr="009F7558" w:rsidRDefault="0029682F" w:rsidP="00EA62EB">
            <w:pPr>
              <w:jc w:val="center"/>
              <w:rPr>
                <w:b w:val="0"/>
                <w:bCs w:val="0"/>
              </w:rPr>
            </w:pPr>
            <w:r w:rsidRPr="009F7558">
              <w:rPr>
                <w:b w:val="0"/>
                <w:bCs w:val="0"/>
              </w:rPr>
              <w:t>1</w:t>
            </w:r>
          </w:p>
        </w:tc>
        <w:tc>
          <w:tcPr>
            <w:tcW w:w="4056" w:type="pct"/>
            <w:hideMark/>
          </w:tcPr>
          <w:p w14:paraId="1A4FE659"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pPr>
            <w:r w:rsidRPr="009F7558">
              <w:t>Колледж моды и сферы обслуживания</w:t>
            </w:r>
          </w:p>
        </w:tc>
        <w:tc>
          <w:tcPr>
            <w:tcW w:w="519" w:type="pct"/>
            <w:hideMark/>
          </w:tcPr>
          <w:p w14:paraId="0644B21D"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pPr>
            <w:r w:rsidRPr="009F7558">
              <w:rPr>
                <w:rStyle w:val="af5"/>
              </w:rPr>
              <w:t>1189</w:t>
            </w:r>
          </w:p>
        </w:tc>
      </w:tr>
      <w:tr w:rsidR="0029682F" w:rsidRPr="009F7558" w14:paraId="0C403FCE" w14:textId="77777777" w:rsidTr="00EA62EB">
        <w:tc>
          <w:tcPr>
            <w:cnfStyle w:val="001000000000" w:firstRow="0" w:lastRow="0" w:firstColumn="1" w:lastColumn="0" w:oddVBand="0" w:evenVBand="0" w:oddHBand="0" w:evenHBand="0" w:firstRowFirstColumn="0" w:firstRowLastColumn="0" w:lastRowFirstColumn="0" w:lastRowLastColumn="0"/>
            <w:tcW w:w="425" w:type="pct"/>
            <w:hideMark/>
          </w:tcPr>
          <w:p w14:paraId="66BFC106" w14:textId="77777777" w:rsidR="0029682F" w:rsidRPr="009F7558" w:rsidRDefault="0029682F" w:rsidP="00EA62EB">
            <w:pPr>
              <w:jc w:val="center"/>
            </w:pPr>
            <w:r w:rsidRPr="009F7558">
              <w:t>2</w:t>
            </w:r>
          </w:p>
        </w:tc>
        <w:tc>
          <w:tcPr>
            <w:tcW w:w="4056" w:type="pct"/>
            <w:hideMark/>
          </w:tcPr>
          <w:p w14:paraId="655CE1D0" w14:textId="77777777" w:rsidR="0029682F" w:rsidRPr="009F7558" w:rsidRDefault="0029682F" w:rsidP="00EA62EB">
            <w:pPr>
              <w:cnfStyle w:val="000000000000" w:firstRow="0" w:lastRow="0" w:firstColumn="0" w:lastColumn="0" w:oddVBand="0" w:evenVBand="0" w:oddHBand="0" w:evenHBand="0" w:firstRowFirstColumn="0" w:firstRowLastColumn="0" w:lastRowFirstColumn="0" w:lastRowLastColumn="0"/>
            </w:pPr>
            <w:r w:rsidRPr="009F7558">
              <w:t>Колледж сервисного обслуживания</w:t>
            </w:r>
          </w:p>
        </w:tc>
        <w:tc>
          <w:tcPr>
            <w:tcW w:w="519" w:type="pct"/>
            <w:hideMark/>
          </w:tcPr>
          <w:p w14:paraId="374FD236" w14:textId="77777777" w:rsidR="0029682F" w:rsidRPr="009F7558" w:rsidRDefault="0029682F" w:rsidP="00EA62EB">
            <w:pPr>
              <w:cnfStyle w:val="000000000000" w:firstRow="0" w:lastRow="0" w:firstColumn="0" w:lastColumn="0" w:oddVBand="0" w:evenVBand="0" w:oddHBand="0" w:evenHBand="0" w:firstRowFirstColumn="0" w:firstRowLastColumn="0" w:lastRowFirstColumn="0" w:lastRowLastColumn="0"/>
            </w:pPr>
            <w:r w:rsidRPr="009F7558">
              <w:rPr>
                <w:rStyle w:val="af5"/>
              </w:rPr>
              <w:t>1127</w:t>
            </w:r>
          </w:p>
        </w:tc>
      </w:tr>
      <w:tr w:rsidR="0029682F" w:rsidRPr="009F7558" w14:paraId="1A41B79F"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pct"/>
            <w:hideMark/>
          </w:tcPr>
          <w:p w14:paraId="17DC81AD" w14:textId="77777777" w:rsidR="0029682F" w:rsidRPr="009F7558" w:rsidRDefault="0029682F" w:rsidP="00EA62EB">
            <w:pPr>
              <w:jc w:val="center"/>
            </w:pPr>
            <w:r w:rsidRPr="009F7558">
              <w:t>3</w:t>
            </w:r>
          </w:p>
        </w:tc>
        <w:tc>
          <w:tcPr>
            <w:tcW w:w="4056" w:type="pct"/>
            <w:hideMark/>
          </w:tcPr>
          <w:p w14:paraId="01679A66"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pPr>
            <w:r w:rsidRPr="009F7558">
              <w:t>Колледж архитектуры дизайна и инженерии</w:t>
            </w:r>
          </w:p>
        </w:tc>
        <w:tc>
          <w:tcPr>
            <w:tcW w:w="519" w:type="pct"/>
            <w:hideMark/>
          </w:tcPr>
          <w:p w14:paraId="7E9AF8A4"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pPr>
            <w:r w:rsidRPr="009F7558">
              <w:rPr>
                <w:rStyle w:val="af5"/>
              </w:rPr>
              <w:t>966</w:t>
            </w:r>
          </w:p>
        </w:tc>
      </w:tr>
      <w:tr w:rsidR="0029682F" w:rsidRPr="009F7558" w14:paraId="2F8880B6" w14:textId="77777777" w:rsidTr="00EA62EB">
        <w:tc>
          <w:tcPr>
            <w:cnfStyle w:val="001000000000" w:firstRow="0" w:lastRow="0" w:firstColumn="1" w:lastColumn="0" w:oddVBand="0" w:evenVBand="0" w:oddHBand="0" w:evenHBand="0" w:firstRowFirstColumn="0" w:firstRowLastColumn="0" w:lastRowFirstColumn="0" w:lastRowLastColumn="0"/>
            <w:tcW w:w="425" w:type="pct"/>
            <w:hideMark/>
          </w:tcPr>
          <w:p w14:paraId="662E2082" w14:textId="77777777" w:rsidR="0029682F" w:rsidRPr="009F7558" w:rsidRDefault="0029682F" w:rsidP="00EA62EB">
            <w:pPr>
              <w:jc w:val="center"/>
            </w:pPr>
            <w:r w:rsidRPr="009F7558">
              <w:t>4</w:t>
            </w:r>
          </w:p>
        </w:tc>
        <w:tc>
          <w:tcPr>
            <w:tcW w:w="4056" w:type="pct"/>
            <w:hideMark/>
          </w:tcPr>
          <w:p w14:paraId="12A1FB96" w14:textId="77777777" w:rsidR="0029682F" w:rsidRPr="009F7558" w:rsidRDefault="0029682F" w:rsidP="00EA62EB">
            <w:pPr>
              <w:cnfStyle w:val="000000000000" w:firstRow="0" w:lastRow="0" w:firstColumn="0" w:lastColumn="0" w:oddVBand="0" w:evenVBand="0" w:oddHBand="0" w:evenHBand="0" w:firstRowFirstColumn="0" w:firstRowLastColumn="0" w:lastRowFirstColumn="0" w:lastRowLastColumn="0"/>
            </w:pPr>
            <w:r w:rsidRPr="009F7558">
              <w:t>Колледж энергетики и электронных технологий</w:t>
            </w:r>
          </w:p>
        </w:tc>
        <w:tc>
          <w:tcPr>
            <w:tcW w:w="519" w:type="pct"/>
            <w:hideMark/>
          </w:tcPr>
          <w:p w14:paraId="6B3D7398" w14:textId="77777777" w:rsidR="0029682F" w:rsidRPr="009F7558" w:rsidRDefault="0029682F" w:rsidP="00EA62EB">
            <w:pPr>
              <w:cnfStyle w:val="000000000000" w:firstRow="0" w:lastRow="0" w:firstColumn="0" w:lastColumn="0" w:oddVBand="0" w:evenVBand="0" w:oddHBand="0" w:evenHBand="0" w:firstRowFirstColumn="0" w:firstRowLastColumn="0" w:lastRowFirstColumn="0" w:lastRowLastColumn="0"/>
            </w:pPr>
            <w:r w:rsidRPr="009F7558">
              <w:rPr>
                <w:rStyle w:val="af5"/>
              </w:rPr>
              <w:t>525</w:t>
            </w:r>
          </w:p>
        </w:tc>
      </w:tr>
      <w:tr w:rsidR="0029682F" w:rsidRPr="009F7558" w14:paraId="46A41458"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pct"/>
            <w:hideMark/>
          </w:tcPr>
          <w:p w14:paraId="22BE8E93" w14:textId="77777777" w:rsidR="0029682F" w:rsidRPr="009F7558" w:rsidRDefault="0029682F" w:rsidP="00EA62EB">
            <w:pPr>
              <w:jc w:val="center"/>
            </w:pPr>
            <w:r w:rsidRPr="009F7558">
              <w:t>5</w:t>
            </w:r>
          </w:p>
        </w:tc>
        <w:tc>
          <w:tcPr>
            <w:tcW w:w="4056" w:type="pct"/>
            <w:hideMark/>
          </w:tcPr>
          <w:p w14:paraId="037069AF"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pPr>
            <w:r w:rsidRPr="009F7558">
              <w:t>Бизнес-колледж</w:t>
            </w:r>
          </w:p>
        </w:tc>
        <w:tc>
          <w:tcPr>
            <w:tcW w:w="519" w:type="pct"/>
            <w:hideMark/>
          </w:tcPr>
          <w:p w14:paraId="0A930E9B"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pPr>
            <w:r w:rsidRPr="009F7558">
              <w:rPr>
                <w:rStyle w:val="af5"/>
              </w:rPr>
              <w:t>574</w:t>
            </w:r>
          </w:p>
        </w:tc>
      </w:tr>
    </w:tbl>
    <w:p w14:paraId="1FAD4B1D" w14:textId="77777777" w:rsidR="0029682F" w:rsidRPr="009F7558" w:rsidRDefault="0029682F" w:rsidP="0029682F">
      <w:pPr>
        <w:pStyle w:val="a3"/>
        <w:spacing w:before="0" w:beforeAutospacing="0" w:after="0"/>
        <w:ind w:firstLine="709"/>
        <w:jc w:val="both"/>
        <w:rPr>
          <w:sz w:val="10"/>
          <w:szCs w:val="10"/>
        </w:rPr>
      </w:pPr>
    </w:p>
    <w:p w14:paraId="08197C7B" w14:textId="77777777" w:rsidR="00F07049" w:rsidRPr="002F1732" w:rsidRDefault="00F07049" w:rsidP="00F07049">
      <w:pPr>
        <w:pStyle w:val="30"/>
        <w:ind w:firstLine="709"/>
        <w:rPr>
          <w:bCs w:val="0"/>
          <w:sz w:val="28"/>
          <w:szCs w:val="28"/>
          <w:lang w:val="x-none" w:eastAsia="x-none"/>
        </w:rPr>
      </w:pPr>
      <w:r w:rsidRPr="009F7558">
        <w:rPr>
          <w:b w:val="0"/>
          <w:bCs w:val="0"/>
          <w:sz w:val="28"/>
          <w:szCs w:val="28"/>
          <w:lang w:val="x-none" w:eastAsia="x-none"/>
        </w:rPr>
        <w:t>Ең үлкен қажеттілік-</w:t>
      </w:r>
      <w:r w:rsidRPr="002F1732">
        <w:rPr>
          <w:bCs w:val="0"/>
          <w:sz w:val="28"/>
          <w:szCs w:val="28"/>
          <w:lang w:val="x-none" w:eastAsia="x-none"/>
        </w:rPr>
        <w:t>қызмет, дизайн, инженерия, электроника, IT өндірісі.</w:t>
      </w:r>
    </w:p>
    <w:p w14:paraId="383B3158" w14:textId="4D7168FB" w:rsidR="0029682F" w:rsidRPr="002F1732" w:rsidRDefault="00F07049" w:rsidP="00F07049">
      <w:pPr>
        <w:pStyle w:val="30"/>
        <w:ind w:firstLine="709"/>
        <w:rPr>
          <w:bCs w:val="0"/>
          <w:sz w:val="28"/>
          <w:szCs w:val="28"/>
        </w:rPr>
      </w:pPr>
      <w:r w:rsidRPr="002F1732">
        <w:rPr>
          <w:bCs w:val="0"/>
          <w:sz w:val="28"/>
          <w:szCs w:val="28"/>
          <w:lang w:val="kk-KZ" w:eastAsia="x-none"/>
        </w:rPr>
        <w:t>МТ</w:t>
      </w:r>
      <w:r w:rsidRPr="002F1732">
        <w:rPr>
          <w:bCs w:val="0"/>
          <w:sz w:val="28"/>
          <w:szCs w:val="28"/>
          <w:lang w:val="x-none" w:eastAsia="x-none"/>
        </w:rPr>
        <w:t xml:space="preserve"> ең жоғары өсімі бар колледждер (2023 → 2026)</w:t>
      </w: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2149"/>
      </w:tblGrid>
      <w:tr w:rsidR="0029682F" w:rsidRPr="009F7558" w14:paraId="2497CBE7" w14:textId="77777777" w:rsidTr="00EA6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4" w:type="pct"/>
            <w:hideMark/>
          </w:tcPr>
          <w:p w14:paraId="51E0D469" w14:textId="77777777" w:rsidR="0029682F" w:rsidRPr="009F7558" w:rsidRDefault="0029682F" w:rsidP="00EA62EB">
            <w:pPr>
              <w:jc w:val="center"/>
              <w:rPr>
                <w:sz w:val="20"/>
                <w:szCs w:val="20"/>
              </w:rPr>
            </w:pPr>
            <w:r w:rsidRPr="009F7558">
              <w:rPr>
                <w:b w:val="0"/>
                <w:bCs w:val="0"/>
                <w:sz w:val="20"/>
                <w:szCs w:val="20"/>
              </w:rPr>
              <w:t>Колледж</w:t>
            </w:r>
          </w:p>
        </w:tc>
        <w:tc>
          <w:tcPr>
            <w:tcW w:w="1116" w:type="pct"/>
            <w:hideMark/>
          </w:tcPr>
          <w:p w14:paraId="39419903" w14:textId="3C0FD848" w:rsidR="0029682F" w:rsidRPr="009F7558" w:rsidRDefault="00F07049" w:rsidP="00EA62EB">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F7558">
              <w:rPr>
                <w:b w:val="0"/>
                <w:bCs w:val="0"/>
                <w:sz w:val="20"/>
                <w:szCs w:val="20"/>
              </w:rPr>
              <w:t>Өсу, орындар</w:t>
            </w:r>
          </w:p>
        </w:tc>
      </w:tr>
      <w:tr w:rsidR="00F07049" w:rsidRPr="009F7558" w14:paraId="4B2C79B6"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4" w:type="pct"/>
            <w:hideMark/>
          </w:tcPr>
          <w:p w14:paraId="6E761F27" w14:textId="791511E7" w:rsidR="00F07049" w:rsidRPr="009F7558" w:rsidRDefault="00F07049" w:rsidP="00F07049">
            <w:pPr>
              <w:rPr>
                <w:b w:val="0"/>
                <w:bCs w:val="0"/>
                <w:sz w:val="20"/>
                <w:szCs w:val="20"/>
              </w:rPr>
            </w:pPr>
            <w:r w:rsidRPr="009F7558">
              <w:t>Сәулет дизайн және инженерия</w:t>
            </w:r>
          </w:p>
        </w:tc>
        <w:tc>
          <w:tcPr>
            <w:tcW w:w="1116" w:type="pct"/>
            <w:hideMark/>
          </w:tcPr>
          <w:p w14:paraId="44960AE3" w14:textId="77777777" w:rsidR="00F07049" w:rsidRPr="009F7558" w:rsidRDefault="00F07049" w:rsidP="00F07049">
            <w:pPr>
              <w:cnfStyle w:val="000000100000" w:firstRow="0" w:lastRow="0" w:firstColumn="0" w:lastColumn="0" w:oddVBand="0" w:evenVBand="0" w:oddHBand="1" w:evenHBand="0" w:firstRowFirstColumn="0" w:firstRowLastColumn="0" w:lastRowFirstColumn="0" w:lastRowLastColumn="0"/>
              <w:rPr>
                <w:sz w:val="20"/>
                <w:szCs w:val="20"/>
              </w:rPr>
            </w:pPr>
            <w:r w:rsidRPr="009F7558">
              <w:rPr>
                <w:rStyle w:val="af5"/>
                <w:sz w:val="20"/>
                <w:szCs w:val="20"/>
              </w:rPr>
              <w:t>+279</w:t>
            </w:r>
          </w:p>
        </w:tc>
      </w:tr>
      <w:tr w:rsidR="00F07049" w:rsidRPr="009F7558" w14:paraId="58571B47" w14:textId="77777777" w:rsidTr="00EA62EB">
        <w:tc>
          <w:tcPr>
            <w:cnfStyle w:val="001000000000" w:firstRow="0" w:lastRow="0" w:firstColumn="1" w:lastColumn="0" w:oddVBand="0" w:evenVBand="0" w:oddHBand="0" w:evenHBand="0" w:firstRowFirstColumn="0" w:firstRowLastColumn="0" w:lastRowFirstColumn="0" w:lastRowLastColumn="0"/>
            <w:tcW w:w="3884" w:type="pct"/>
            <w:hideMark/>
          </w:tcPr>
          <w:p w14:paraId="04460D64" w14:textId="57C73A04" w:rsidR="00F07049" w:rsidRPr="009F7558" w:rsidRDefault="00F07049" w:rsidP="00F07049">
            <w:pPr>
              <w:rPr>
                <w:sz w:val="20"/>
                <w:szCs w:val="20"/>
              </w:rPr>
            </w:pPr>
            <w:r w:rsidRPr="009F7558">
              <w:t>Бизнес колледжі</w:t>
            </w:r>
          </w:p>
        </w:tc>
        <w:tc>
          <w:tcPr>
            <w:tcW w:w="1116" w:type="pct"/>
            <w:hideMark/>
          </w:tcPr>
          <w:p w14:paraId="0E7C79BE" w14:textId="77777777" w:rsidR="00F07049" w:rsidRPr="009F7558" w:rsidRDefault="00F07049" w:rsidP="00F07049">
            <w:pP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af5"/>
                <w:sz w:val="20"/>
                <w:szCs w:val="20"/>
              </w:rPr>
              <w:t>+175</w:t>
            </w:r>
          </w:p>
        </w:tc>
      </w:tr>
      <w:tr w:rsidR="00F07049" w:rsidRPr="009F7558" w14:paraId="2CCEE246"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4" w:type="pct"/>
            <w:hideMark/>
          </w:tcPr>
          <w:p w14:paraId="20BE67E8" w14:textId="350F02A3" w:rsidR="00F07049" w:rsidRPr="009F7558" w:rsidRDefault="00F07049" w:rsidP="00F07049">
            <w:pPr>
              <w:rPr>
                <w:sz w:val="20"/>
                <w:szCs w:val="20"/>
              </w:rPr>
            </w:pPr>
            <w:r w:rsidRPr="009F7558">
              <w:t>Автомеханикалық колледж</w:t>
            </w:r>
          </w:p>
        </w:tc>
        <w:tc>
          <w:tcPr>
            <w:tcW w:w="1116" w:type="pct"/>
            <w:hideMark/>
          </w:tcPr>
          <w:p w14:paraId="43A50573" w14:textId="77777777" w:rsidR="00F07049" w:rsidRPr="009F7558" w:rsidRDefault="00F07049" w:rsidP="00F07049">
            <w:pPr>
              <w:cnfStyle w:val="000000100000" w:firstRow="0" w:lastRow="0" w:firstColumn="0" w:lastColumn="0" w:oddVBand="0" w:evenVBand="0" w:oddHBand="1" w:evenHBand="0" w:firstRowFirstColumn="0" w:firstRowLastColumn="0" w:lastRowFirstColumn="0" w:lastRowLastColumn="0"/>
              <w:rPr>
                <w:sz w:val="20"/>
                <w:szCs w:val="20"/>
              </w:rPr>
            </w:pPr>
            <w:r w:rsidRPr="009F7558">
              <w:rPr>
                <w:rStyle w:val="af5"/>
                <w:sz w:val="20"/>
                <w:szCs w:val="20"/>
              </w:rPr>
              <w:t>+100</w:t>
            </w:r>
          </w:p>
        </w:tc>
      </w:tr>
      <w:tr w:rsidR="00F07049" w:rsidRPr="009F7558" w14:paraId="175300EE" w14:textId="77777777" w:rsidTr="00EA62EB">
        <w:tc>
          <w:tcPr>
            <w:cnfStyle w:val="001000000000" w:firstRow="0" w:lastRow="0" w:firstColumn="1" w:lastColumn="0" w:oddVBand="0" w:evenVBand="0" w:oddHBand="0" w:evenHBand="0" w:firstRowFirstColumn="0" w:firstRowLastColumn="0" w:lastRowFirstColumn="0" w:lastRowLastColumn="0"/>
            <w:tcW w:w="3884" w:type="pct"/>
            <w:hideMark/>
          </w:tcPr>
          <w:p w14:paraId="17CB5493" w14:textId="370DD9CF" w:rsidR="00F07049" w:rsidRPr="009F7558" w:rsidRDefault="00F07049" w:rsidP="00F07049">
            <w:pPr>
              <w:rPr>
                <w:sz w:val="20"/>
                <w:szCs w:val="20"/>
              </w:rPr>
            </w:pPr>
            <w:r w:rsidRPr="009F7558">
              <w:t>Көлік және коммуникация</w:t>
            </w:r>
          </w:p>
        </w:tc>
        <w:tc>
          <w:tcPr>
            <w:tcW w:w="1116" w:type="pct"/>
            <w:hideMark/>
          </w:tcPr>
          <w:p w14:paraId="6E784744" w14:textId="77777777" w:rsidR="00F07049" w:rsidRPr="009F7558" w:rsidRDefault="00F07049" w:rsidP="00F07049">
            <w:pP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af5"/>
                <w:sz w:val="20"/>
                <w:szCs w:val="20"/>
              </w:rPr>
              <w:t>+125</w:t>
            </w:r>
          </w:p>
        </w:tc>
      </w:tr>
      <w:tr w:rsidR="00F07049" w:rsidRPr="009F7558" w14:paraId="5957387F"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4" w:type="pct"/>
            <w:hideMark/>
          </w:tcPr>
          <w:p w14:paraId="66575C70" w14:textId="54A5F267" w:rsidR="00F07049" w:rsidRPr="009F7558" w:rsidRDefault="00F07049" w:rsidP="00F07049">
            <w:pPr>
              <w:rPr>
                <w:sz w:val="20"/>
                <w:szCs w:val="20"/>
              </w:rPr>
            </w:pPr>
            <w:r w:rsidRPr="009F7558">
              <w:t>Жолаушылар көлігі және технологиялар</w:t>
            </w:r>
          </w:p>
        </w:tc>
        <w:tc>
          <w:tcPr>
            <w:tcW w:w="1116" w:type="pct"/>
            <w:hideMark/>
          </w:tcPr>
          <w:p w14:paraId="40821472" w14:textId="77777777" w:rsidR="00F07049" w:rsidRPr="009F7558" w:rsidRDefault="00F07049" w:rsidP="00F07049">
            <w:pPr>
              <w:cnfStyle w:val="000000100000" w:firstRow="0" w:lastRow="0" w:firstColumn="0" w:lastColumn="0" w:oddVBand="0" w:evenVBand="0" w:oddHBand="1" w:evenHBand="0" w:firstRowFirstColumn="0" w:firstRowLastColumn="0" w:lastRowFirstColumn="0" w:lastRowLastColumn="0"/>
              <w:rPr>
                <w:sz w:val="20"/>
                <w:szCs w:val="20"/>
              </w:rPr>
            </w:pPr>
            <w:r w:rsidRPr="009F7558">
              <w:rPr>
                <w:rStyle w:val="af5"/>
                <w:sz w:val="20"/>
                <w:szCs w:val="20"/>
              </w:rPr>
              <w:t>+35</w:t>
            </w:r>
          </w:p>
        </w:tc>
      </w:tr>
      <w:tr w:rsidR="00F07049" w:rsidRPr="009F7558" w14:paraId="665CF210" w14:textId="77777777" w:rsidTr="00EA62EB">
        <w:tc>
          <w:tcPr>
            <w:cnfStyle w:val="001000000000" w:firstRow="0" w:lastRow="0" w:firstColumn="1" w:lastColumn="0" w:oddVBand="0" w:evenVBand="0" w:oddHBand="0" w:evenHBand="0" w:firstRowFirstColumn="0" w:firstRowLastColumn="0" w:lastRowFirstColumn="0" w:lastRowLastColumn="0"/>
            <w:tcW w:w="3884" w:type="pct"/>
            <w:hideMark/>
          </w:tcPr>
          <w:p w14:paraId="021F4D3D" w14:textId="3011122D" w:rsidR="00F07049" w:rsidRPr="009F7558" w:rsidRDefault="00F07049" w:rsidP="00F07049">
            <w:pPr>
              <w:rPr>
                <w:sz w:val="20"/>
                <w:szCs w:val="20"/>
              </w:rPr>
            </w:pPr>
            <w:r w:rsidRPr="009F7558">
              <w:t>Индустрия және туризм</w:t>
            </w:r>
          </w:p>
        </w:tc>
        <w:tc>
          <w:tcPr>
            <w:tcW w:w="1116" w:type="pct"/>
            <w:hideMark/>
          </w:tcPr>
          <w:p w14:paraId="05E2BC42" w14:textId="77777777" w:rsidR="00F07049" w:rsidRPr="009F7558" w:rsidRDefault="00F07049" w:rsidP="00F07049">
            <w:pPr>
              <w:cnfStyle w:val="000000000000" w:firstRow="0" w:lastRow="0" w:firstColumn="0" w:lastColumn="0" w:oddVBand="0" w:evenVBand="0" w:oddHBand="0" w:evenHBand="0" w:firstRowFirstColumn="0" w:firstRowLastColumn="0" w:lastRowFirstColumn="0" w:lastRowLastColumn="0"/>
              <w:rPr>
                <w:sz w:val="20"/>
                <w:szCs w:val="20"/>
              </w:rPr>
            </w:pPr>
            <w:r w:rsidRPr="009F7558">
              <w:rPr>
                <w:rStyle w:val="af5"/>
                <w:sz w:val="20"/>
                <w:szCs w:val="20"/>
              </w:rPr>
              <w:t>+75</w:t>
            </w:r>
          </w:p>
        </w:tc>
      </w:tr>
      <w:tr w:rsidR="00F07049" w:rsidRPr="009F7558" w14:paraId="04147FA8"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4" w:type="pct"/>
            <w:hideMark/>
          </w:tcPr>
          <w:p w14:paraId="16BF4897" w14:textId="1B5D0C30" w:rsidR="00F07049" w:rsidRPr="009F7558" w:rsidRDefault="00F07049" w:rsidP="00F07049">
            <w:pPr>
              <w:rPr>
                <w:sz w:val="20"/>
                <w:szCs w:val="20"/>
              </w:rPr>
            </w:pPr>
            <w:r w:rsidRPr="009F7558">
              <w:t>Көпсалалы колледж</w:t>
            </w:r>
          </w:p>
        </w:tc>
        <w:tc>
          <w:tcPr>
            <w:tcW w:w="1116" w:type="pct"/>
            <w:hideMark/>
          </w:tcPr>
          <w:p w14:paraId="43508BEB" w14:textId="77777777" w:rsidR="00F07049" w:rsidRPr="009F7558" w:rsidRDefault="00F07049" w:rsidP="00F07049">
            <w:pPr>
              <w:cnfStyle w:val="000000100000" w:firstRow="0" w:lastRow="0" w:firstColumn="0" w:lastColumn="0" w:oddVBand="0" w:evenVBand="0" w:oddHBand="1" w:evenHBand="0" w:firstRowFirstColumn="0" w:firstRowLastColumn="0" w:lastRowFirstColumn="0" w:lastRowLastColumn="0"/>
              <w:rPr>
                <w:sz w:val="20"/>
                <w:szCs w:val="20"/>
              </w:rPr>
            </w:pPr>
            <w:r w:rsidRPr="009F7558">
              <w:rPr>
                <w:rStyle w:val="af5"/>
                <w:sz w:val="20"/>
                <w:szCs w:val="20"/>
              </w:rPr>
              <w:t>+75</w:t>
            </w:r>
          </w:p>
        </w:tc>
      </w:tr>
    </w:tbl>
    <w:p w14:paraId="06DEFFD9" w14:textId="0A594D75" w:rsidR="0029682F" w:rsidRPr="009F7558" w:rsidRDefault="00F07049" w:rsidP="002F1732">
      <w:pPr>
        <w:pStyle w:val="a3"/>
        <w:ind w:firstLine="720"/>
        <w:jc w:val="both"/>
        <w:rPr>
          <w:sz w:val="28"/>
          <w:szCs w:val="28"/>
        </w:rPr>
      </w:pPr>
      <w:r w:rsidRPr="009F7558">
        <w:rPr>
          <w:sz w:val="28"/>
          <w:szCs w:val="28"/>
        </w:rPr>
        <w:t>Техниктер мен көлік саласына Тапсырыс өсуде.</w:t>
      </w:r>
      <w:r w:rsidRPr="009F7558">
        <w:rPr>
          <w:sz w:val="28"/>
          <w:szCs w:val="28"/>
          <w:lang w:val="kk-KZ"/>
        </w:rPr>
        <w:t xml:space="preserve"> </w:t>
      </w:r>
      <w:r w:rsidRPr="009F7558">
        <w:rPr>
          <w:sz w:val="28"/>
          <w:szCs w:val="28"/>
        </w:rPr>
        <w:t>М</w:t>
      </w:r>
      <w:r w:rsidRPr="009F7558">
        <w:rPr>
          <w:sz w:val="28"/>
          <w:szCs w:val="28"/>
          <w:lang w:val="kk-KZ"/>
        </w:rPr>
        <w:t>Т</w:t>
      </w:r>
      <w:r w:rsidRPr="009F7558">
        <w:rPr>
          <w:sz w:val="28"/>
          <w:szCs w:val="28"/>
        </w:rPr>
        <w:t xml:space="preserve"> төмендеген колледждер</w:t>
      </w: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2461"/>
      </w:tblGrid>
      <w:tr w:rsidR="0029682F" w:rsidRPr="009F7558" w14:paraId="7A251B61" w14:textId="77777777" w:rsidTr="00EA6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2" w:type="pct"/>
            <w:hideMark/>
          </w:tcPr>
          <w:p w14:paraId="3409D83D" w14:textId="77777777" w:rsidR="0029682F" w:rsidRPr="009F7558" w:rsidRDefault="0029682F" w:rsidP="00EA62EB">
            <w:pPr>
              <w:jc w:val="center"/>
              <w:rPr>
                <w:sz w:val="20"/>
                <w:szCs w:val="20"/>
              </w:rPr>
            </w:pPr>
            <w:r w:rsidRPr="009F7558">
              <w:rPr>
                <w:b w:val="0"/>
                <w:bCs w:val="0"/>
                <w:sz w:val="20"/>
                <w:szCs w:val="20"/>
              </w:rPr>
              <w:t>Колледж</w:t>
            </w:r>
          </w:p>
        </w:tc>
        <w:tc>
          <w:tcPr>
            <w:tcW w:w="1278" w:type="pct"/>
            <w:hideMark/>
          </w:tcPr>
          <w:p w14:paraId="78B95CAC" w14:textId="3026226B" w:rsidR="0029682F" w:rsidRPr="009F7558" w:rsidRDefault="00102B39" w:rsidP="00EA62EB">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F7558">
              <w:rPr>
                <w:b w:val="0"/>
                <w:bCs w:val="0"/>
                <w:sz w:val="20"/>
                <w:szCs w:val="20"/>
              </w:rPr>
              <w:t>Өзгерту</w:t>
            </w:r>
          </w:p>
        </w:tc>
      </w:tr>
      <w:tr w:rsidR="00102B39" w:rsidRPr="009F7558" w14:paraId="4DDE29EC" w14:textId="77777777" w:rsidTr="00EA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2" w:type="pct"/>
            <w:hideMark/>
          </w:tcPr>
          <w:p w14:paraId="7C9863D4" w14:textId="59A58569" w:rsidR="00102B39" w:rsidRPr="009F7558" w:rsidRDefault="00102B39" w:rsidP="00102B39">
            <w:pPr>
              <w:rPr>
                <w:b w:val="0"/>
                <w:bCs w:val="0"/>
                <w:sz w:val="20"/>
                <w:szCs w:val="20"/>
              </w:rPr>
            </w:pPr>
            <w:r w:rsidRPr="009F7558">
              <w:t>№ 2 гуманитарлық-педагогикалық</w:t>
            </w:r>
          </w:p>
        </w:tc>
        <w:tc>
          <w:tcPr>
            <w:tcW w:w="1278" w:type="pct"/>
            <w:hideMark/>
          </w:tcPr>
          <w:p w14:paraId="7D3AA523" w14:textId="77777777" w:rsidR="00102B39" w:rsidRPr="009F7558" w:rsidRDefault="00102B39" w:rsidP="00102B39">
            <w:pPr>
              <w:cnfStyle w:val="000000100000" w:firstRow="0" w:lastRow="0" w:firstColumn="0" w:lastColumn="0" w:oddVBand="0" w:evenVBand="0" w:oddHBand="1" w:evenHBand="0" w:firstRowFirstColumn="0" w:firstRowLastColumn="0" w:lastRowFirstColumn="0" w:lastRowLastColumn="0"/>
              <w:rPr>
                <w:sz w:val="20"/>
                <w:szCs w:val="20"/>
              </w:rPr>
            </w:pPr>
            <w:r w:rsidRPr="009F7558">
              <w:rPr>
                <w:sz w:val="20"/>
                <w:szCs w:val="20"/>
              </w:rPr>
              <w:t>−75</w:t>
            </w:r>
          </w:p>
        </w:tc>
      </w:tr>
      <w:tr w:rsidR="00102B39" w:rsidRPr="009F7558" w14:paraId="5A121CDC" w14:textId="77777777" w:rsidTr="00EA62EB">
        <w:tc>
          <w:tcPr>
            <w:cnfStyle w:val="001000000000" w:firstRow="0" w:lastRow="0" w:firstColumn="1" w:lastColumn="0" w:oddVBand="0" w:evenVBand="0" w:oddHBand="0" w:evenHBand="0" w:firstRowFirstColumn="0" w:firstRowLastColumn="0" w:lastRowFirstColumn="0" w:lastRowLastColumn="0"/>
            <w:tcW w:w="3722" w:type="pct"/>
            <w:hideMark/>
          </w:tcPr>
          <w:p w14:paraId="5EFB2676" w14:textId="07993807" w:rsidR="00102B39" w:rsidRPr="009F7558" w:rsidRDefault="00102B39" w:rsidP="00102B39">
            <w:pPr>
              <w:rPr>
                <w:sz w:val="20"/>
                <w:szCs w:val="20"/>
              </w:rPr>
            </w:pPr>
            <w:r w:rsidRPr="009F7558">
              <w:t>Электромеханикалық</w:t>
            </w:r>
          </w:p>
        </w:tc>
        <w:tc>
          <w:tcPr>
            <w:tcW w:w="1278" w:type="pct"/>
            <w:hideMark/>
          </w:tcPr>
          <w:p w14:paraId="63FF7400" w14:textId="77777777" w:rsidR="00102B39" w:rsidRPr="009F7558" w:rsidRDefault="00102B39" w:rsidP="00102B39">
            <w:pPr>
              <w:cnfStyle w:val="000000000000" w:firstRow="0" w:lastRow="0" w:firstColumn="0" w:lastColumn="0" w:oddVBand="0" w:evenVBand="0" w:oddHBand="0" w:evenHBand="0" w:firstRowFirstColumn="0" w:firstRowLastColumn="0" w:lastRowFirstColumn="0" w:lastRowLastColumn="0"/>
              <w:rPr>
                <w:sz w:val="20"/>
                <w:szCs w:val="20"/>
              </w:rPr>
            </w:pPr>
            <w:r w:rsidRPr="009F7558">
              <w:rPr>
                <w:sz w:val="20"/>
                <w:szCs w:val="20"/>
              </w:rPr>
              <w:t>−23</w:t>
            </w:r>
          </w:p>
        </w:tc>
      </w:tr>
    </w:tbl>
    <w:p w14:paraId="03E9FD3E" w14:textId="77777777" w:rsidR="0029682F" w:rsidRPr="009F7558" w:rsidRDefault="0029682F" w:rsidP="0029682F">
      <w:pPr>
        <w:rPr>
          <w:sz w:val="20"/>
          <w:szCs w:val="20"/>
        </w:rPr>
      </w:pPr>
    </w:p>
    <w:p w14:paraId="093CE2E7" w14:textId="303B85F5" w:rsidR="00102B39" w:rsidRPr="009F7558" w:rsidRDefault="00102B39" w:rsidP="00102B39">
      <w:pPr>
        <w:ind w:firstLine="709"/>
        <w:jc w:val="both"/>
        <w:rPr>
          <w:sz w:val="28"/>
          <w:szCs w:val="28"/>
          <w:lang w:val="x-none" w:eastAsia="x-none"/>
        </w:rPr>
      </w:pPr>
      <w:r w:rsidRPr="009F7558">
        <w:rPr>
          <w:sz w:val="28"/>
          <w:szCs w:val="28"/>
          <w:lang w:val="x-none" w:eastAsia="x-none"/>
        </w:rPr>
        <w:t xml:space="preserve">Мемлекеттік білім беру тапсырысы сервис саласының техникалық мамандары мен кадрларын даярлаудың айтарлықтай күшейтілгенін көрсетеді. Үш жыл ішінде </w:t>
      </w:r>
      <w:r w:rsidRPr="002F1732">
        <w:rPr>
          <w:b/>
          <w:sz w:val="28"/>
          <w:szCs w:val="28"/>
          <w:lang w:val="kk-KZ" w:eastAsia="x-none"/>
        </w:rPr>
        <w:t>МТ</w:t>
      </w:r>
      <w:r w:rsidRPr="002F1732">
        <w:rPr>
          <w:b/>
          <w:sz w:val="28"/>
          <w:szCs w:val="28"/>
          <w:lang w:val="x-none" w:eastAsia="x-none"/>
        </w:rPr>
        <w:t xml:space="preserve"> 11,4% -</w:t>
      </w:r>
      <w:r w:rsidRPr="009F7558">
        <w:rPr>
          <w:sz w:val="28"/>
          <w:szCs w:val="28"/>
          <w:lang w:val="x-none" w:eastAsia="x-none"/>
        </w:rPr>
        <w:t xml:space="preserve"> ға ұлғаюы өңірлік экономиканың білікті жұмыс күшіне тұрақты сұранысын және индустриялық-цифрлық дамуға көшуін көрсетеді.</w:t>
      </w:r>
    </w:p>
    <w:p w14:paraId="2ADADF8A" w14:textId="7FD9603A" w:rsidR="00102B39" w:rsidRPr="002F1732" w:rsidRDefault="00102B39" w:rsidP="00102B39">
      <w:pPr>
        <w:ind w:firstLine="709"/>
        <w:jc w:val="both"/>
        <w:rPr>
          <w:b/>
          <w:bCs/>
          <w:sz w:val="28"/>
          <w:szCs w:val="28"/>
        </w:rPr>
      </w:pPr>
      <w:r w:rsidRPr="002F1732">
        <w:rPr>
          <w:b/>
          <w:sz w:val="28"/>
          <w:szCs w:val="28"/>
          <w:lang w:val="x-none" w:eastAsia="x-none"/>
        </w:rPr>
        <w:t>Жұмысқа орналастырылған/жұмысқа орналастырылмаған студенттер туралы ақпарат</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140"/>
        <w:gridCol w:w="684"/>
        <w:gridCol w:w="974"/>
        <w:gridCol w:w="1588"/>
        <w:gridCol w:w="1338"/>
        <w:gridCol w:w="3226"/>
      </w:tblGrid>
      <w:tr w:rsidR="0029682F" w:rsidRPr="009F7558" w14:paraId="7D909B79" w14:textId="77777777" w:rsidTr="00EA62E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CA256FD" w14:textId="77777777" w:rsidR="0029682F" w:rsidRPr="009F7558" w:rsidRDefault="0029682F" w:rsidP="00EA62EB">
            <w:pPr>
              <w:rPr>
                <w:color w:val="000000"/>
                <w:sz w:val="20"/>
                <w:szCs w:val="20"/>
              </w:rPr>
            </w:pPr>
            <w:r w:rsidRPr="009F7558">
              <w:rPr>
                <w:color w:val="000000"/>
                <w:sz w:val="20"/>
                <w:szCs w:val="20"/>
              </w:rPr>
              <w:t>№</w:t>
            </w:r>
          </w:p>
        </w:tc>
        <w:tc>
          <w:tcPr>
            <w:tcW w:w="0" w:type="auto"/>
            <w:vMerge w:val="restart"/>
            <w:hideMark/>
          </w:tcPr>
          <w:p w14:paraId="2AF00C51" w14:textId="448788D1" w:rsidR="0029682F" w:rsidRPr="009F7558" w:rsidRDefault="002F1732" w:rsidP="00EA62EB">
            <w:pPr>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Жыл</w:t>
            </w:r>
          </w:p>
        </w:tc>
        <w:tc>
          <w:tcPr>
            <w:tcW w:w="0" w:type="auto"/>
            <w:gridSpan w:val="2"/>
            <w:hideMark/>
          </w:tcPr>
          <w:p w14:paraId="56154230" w14:textId="7AE86D91" w:rsidR="0029682F" w:rsidRPr="009F7558" w:rsidRDefault="002F1732" w:rsidP="00EA62EB">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2F1732">
              <w:rPr>
                <w:color w:val="000000"/>
                <w:sz w:val="20"/>
                <w:szCs w:val="20"/>
              </w:rPr>
              <w:t>Түлектер саны</w:t>
            </w:r>
          </w:p>
        </w:tc>
        <w:tc>
          <w:tcPr>
            <w:tcW w:w="0" w:type="auto"/>
            <w:gridSpan w:val="2"/>
            <w:hideMark/>
          </w:tcPr>
          <w:p w14:paraId="0898FF36" w14:textId="2926684E" w:rsidR="0029682F" w:rsidRPr="009F7558" w:rsidRDefault="002F1732" w:rsidP="00EA62EB">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2F1732">
              <w:rPr>
                <w:color w:val="000000"/>
                <w:sz w:val="20"/>
                <w:szCs w:val="20"/>
              </w:rPr>
              <w:t>Жұмысқа орналастырылды</w:t>
            </w:r>
          </w:p>
        </w:tc>
        <w:tc>
          <w:tcPr>
            <w:tcW w:w="0" w:type="auto"/>
            <w:vMerge w:val="restart"/>
            <w:hideMark/>
          </w:tcPr>
          <w:p w14:paraId="708370F0" w14:textId="52309441" w:rsidR="0029682F" w:rsidRPr="009F7558" w:rsidRDefault="002F1732" w:rsidP="00EA62EB">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2F1732">
              <w:rPr>
                <w:color w:val="000000"/>
                <w:sz w:val="20"/>
                <w:szCs w:val="20"/>
              </w:rPr>
              <w:t>Жұмысқа орналастырылмаған</w:t>
            </w:r>
          </w:p>
        </w:tc>
      </w:tr>
      <w:tr w:rsidR="0029682F" w:rsidRPr="009F7558" w14:paraId="1A66709E"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FA96D90" w14:textId="77777777" w:rsidR="0029682F" w:rsidRPr="009F7558" w:rsidRDefault="0029682F" w:rsidP="00EA62EB">
            <w:pPr>
              <w:rPr>
                <w:color w:val="000000"/>
                <w:sz w:val="20"/>
                <w:szCs w:val="20"/>
              </w:rPr>
            </w:pPr>
          </w:p>
        </w:tc>
        <w:tc>
          <w:tcPr>
            <w:tcW w:w="0" w:type="auto"/>
            <w:vMerge/>
            <w:hideMark/>
          </w:tcPr>
          <w:p w14:paraId="11DD09DA"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rPr>
                <w:b/>
                <w:bCs/>
                <w:color w:val="000000"/>
                <w:sz w:val="20"/>
                <w:szCs w:val="20"/>
              </w:rPr>
            </w:pPr>
          </w:p>
        </w:tc>
        <w:tc>
          <w:tcPr>
            <w:tcW w:w="0" w:type="auto"/>
            <w:hideMark/>
          </w:tcPr>
          <w:p w14:paraId="67CFB02F"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rPr>
              <w:t>ГЗ</w:t>
            </w:r>
          </w:p>
        </w:tc>
        <w:tc>
          <w:tcPr>
            <w:tcW w:w="0" w:type="auto"/>
            <w:hideMark/>
          </w:tcPr>
          <w:p w14:paraId="25A6D990"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rPr>
              <w:t>Комм</w:t>
            </w:r>
          </w:p>
        </w:tc>
        <w:tc>
          <w:tcPr>
            <w:tcW w:w="0" w:type="auto"/>
            <w:hideMark/>
          </w:tcPr>
          <w:p w14:paraId="0CF51EAA"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rPr>
              <w:t>ГЗ</w:t>
            </w:r>
          </w:p>
        </w:tc>
        <w:tc>
          <w:tcPr>
            <w:tcW w:w="0" w:type="auto"/>
            <w:hideMark/>
          </w:tcPr>
          <w:p w14:paraId="32A61FD3"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rPr>
              <w:t>Комм</w:t>
            </w:r>
          </w:p>
        </w:tc>
        <w:tc>
          <w:tcPr>
            <w:tcW w:w="0" w:type="auto"/>
            <w:vMerge/>
            <w:hideMark/>
          </w:tcPr>
          <w:p w14:paraId="2A1FA0BE" w14:textId="77777777" w:rsidR="0029682F" w:rsidRPr="009F7558" w:rsidRDefault="0029682F" w:rsidP="00EA62EB">
            <w:pPr>
              <w:cnfStyle w:val="000000100000" w:firstRow="0" w:lastRow="0" w:firstColumn="0" w:lastColumn="0" w:oddVBand="0" w:evenVBand="0" w:oddHBand="1" w:evenHBand="0" w:firstRowFirstColumn="0" w:firstRowLastColumn="0" w:lastRowFirstColumn="0" w:lastRowLastColumn="0"/>
              <w:rPr>
                <w:b/>
                <w:bCs/>
                <w:color w:val="000000"/>
                <w:sz w:val="20"/>
                <w:szCs w:val="20"/>
              </w:rPr>
            </w:pPr>
          </w:p>
        </w:tc>
      </w:tr>
      <w:tr w:rsidR="0029682F" w:rsidRPr="009F7558" w14:paraId="091FBBD6"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6FB1DD6" w14:textId="77777777" w:rsidR="0029682F" w:rsidRPr="009F7558" w:rsidRDefault="0029682F" w:rsidP="00EA62EB">
            <w:pPr>
              <w:jc w:val="right"/>
              <w:rPr>
                <w:color w:val="000000"/>
                <w:sz w:val="20"/>
                <w:szCs w:val="20"/>
              </w:rPr>
            </w:pPr>
            <w:r w:rsidRPr="009F7558">
              <w:rPr>
                <w:color w:val="000000"/>
                <w:sz w:val="20"/>
                <w:szCs w:val="20"/>
              </w:rPr>
              <w:t>1</w:t>
            </w:r>
          </w:p>
        </w:tc>
        <w:tc>
          <w:tcPr>
            <w:tcW w:w="0" w:type="auto"/>
            <w:gridSpan w:val="6"/>
            <w:hideMark/>
          </w:tcPr>
          <w:p w14:paraId="4AB47CAC"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«Алматинский государственный колледж сервиса и технологий»</w:t>
            </w:r>
          </w:p>
        </w:tc>
      </w:tr>
      <w:tr w:rsidR="007E4BC5" w:rsidRPr="009F7558" w14:paraId="0D54FCDA"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175C30E" w14:textId="77777777" w:rsidR="007E4BC5" w:rsidRPr="009F7558" w:rsidRDefault="007E4BC5" w:rsidP="007E4BC5">
            <w:pPr>
              <w:rPr>
                <w:b w:val="0"/>
                <w:bCs w:val="0"/>
                <w:color w:val="000000"/>
                <w:sz w:val="20"/>
                <w:szCs w:val="20"/>
              </w:rPr>
            </w:pPr>
            <w:r w:rsidRPr="009F7558">
              <w:rPr>
                <w:color w:val="000000"/>
                <w:sz w:val="20"/>
                <w:szCs w:val="20"/>
              </w:rPr>
              <w:lastRenderedPageBreak/>
              <w:t> </w:t>
            </w:r>
          </w:p>
        </w:tc>
        <w:tc>
          <w:tcPr>
            <w:tcW w:w="0" w:type="auto"/>
            <w:hideMark/>
          </w:tcPr>
          <w:p w14:paraId="3DC8C069" w14:textId="585B3186"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598A4B31"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399</w:t>
            </w:r>
          </w:p>
        </w:tc>
        <w:tc>
          <w:tcPr>
            <w:tcW w:w="0" w:type="auto"/>
            <w:hideMark/>
          </w:tcPr>
          <w:p w14:paraId="297388D8"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w:t>
            </w:r>
          </w:p>
        </w:tc>
        <w:tc>
          <w:tcPr>
            <w:tcW w:w="0" w:type="auto"/>
            <w:hideMark/>
          </w:tcPr>
          <w:p w14:paraId="50558B7A"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343</w:t>
            </w:r>
          </w:p>
        </w:tc>
        <w:tc>
          <w:tcPr>
            <w:tcW w:w="0" w:type="auto"/>
            <w:hideMark/>
          </w:tcPr>
          <w:p w14:paraId="7CD4AC52"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15</w:t>
            </w:r>
          </w:p>
        </w:tc>
        <w:tc>
          <w:tcPr>
            <w:tcW w:w="0" w:type="auto"/>
            <w:hideMark/>
          </w:tcPr>
          <w:p w14:paraId="05E3C04D"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61</w:t>
            </w:r>
          </w:p>
        </w:tc>
      </w:tr>
      <w:tr w:rsidR="007E4BC5" w:rsidRPr="009F7558" w14:paraId="4D6B035E"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074F77D" w14:textId="77777777" w:rsidR="007E4BC5" w:rsidRPr="009F7558" w:rsidRDefault="007E4BC5" w:rsidP="007E4BC5">
            <w:pPr>
              <w:rPr>
                <w:color w:val="000000"/>
                <w:sz w:val="20"/>
                <w:szCs w:val="20"/>
              </w:rPr>
            </w:pPr>
            <w:r w:rsidRPr="009F7558">
              <w:rPr>
                <w:color w:val="000000"/>
                <w:sz w:val="20"/>
                <w:szCs w:val="20"/>
              </w:rPr>
              <w:t> </w:t>
            </w:r>
          </w:p>
        </w:tc>
        <w:tc>
          <w:tcPr>
            <w:tcW w:w="0" w:type="auto"/>
            <w:hideMark/>
          </w:tcPr>
          <w:p w14:paraId="7247240A" w14:textId="1DC697C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2E3E853A"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393</w:t>
            </w:r>
          </w:p>
        </w:tc>
        <w:tc>
          <w:tcPr>
            <w:tcW w:w="0" w:type="auto"/>
            <w:hideMark/>
          </w:tcPr>
          <w:p w14:paraId="2F89C3A2"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73</w:t>
            </w:r>
          </w:p>
        </w:tc>
        <w:tc>
          <w:tcPr>
            <w:tcW w:w="0" w:type="auto"/>
            <w:hideMark/>
          </w:tcPr>
          <w:p w14:paraId="5322F538"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338</w:t>
            </w:r>
          </w:p>
        </w:tc>
        <w:tc>
          <w:tcPr>
            <w:tcW w:w="0" w:type="auto"/>
            <w:hideMark/>
          </w:tcPr>
          <w:p w14:paraId="7F26373D"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56</w:t>
            </w:r>
          </w:p>
        </w:tc>
        <w:tc>
          <w:tcPr>
            <w:tcW w:w="0" w:type="auto"/>
            <w:hideMark/>
          </w:tcPr>
          <w:p w14:paraId="78220D74"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72</w:t>
            </w:r>
          </w:p>
        </w:tc>
      </w:tr>
      <w:tr w:rsidR="007E4BC5" w:rsidRPr="009F7558" w14:paraId="763535D8"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D6CFA1A" w14:textId="77777777" w:rsidR="007E4BC5" w:rsidRPr="009F7558" w:rsidRDefault="007E4BC5" w:rsidP="007E4BC5">
            <w:pPr>
              <w:rPr>
                <w:color w:val="000000"/>
                <w:sz w:val="20"/>
                <w:szCs w:val="20"/>
              </w:rPr>
            </w:pPr>
            <w:r w:rsidRPr="009F7558">
              <w:rPr>
                <w:color w:val="000000"/>
                <w:sz w:val="20"/>
                <w:szCs w:val="20"/>
              </w:rPr>
              <w:t> </w:t>
            </w:r>
          </w:p>
        </w:tc>
        <w:tc>
          <w:tcPr>
            <w:tcW w:w="0" w:type="auto"/>
            <w:hideMark/>
          </w:tcPr>
          <w:p w14:paraId="78C37FD3" w14:textId="708B99B1"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7F0BAD52"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337</w:t>
            </w:r>
          </w:p>
        </w:tc>
        <w:tc>
          <w:tcPr>
            <w:tcW w:w="0" w:type="auto"/>
            <w:hideMark/>
          </w:tcPr>
          <w:p w14:paraId="7E0523BD"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46</w:t>
            </w:r>
          </w:p>
        </w:tc>
        <w:tc>
          <w:tcPr>
            <w:tcW w:w="0" w:type="auto"/>
            <w:hideMark/>
          </w:tcPr>
          <w:p w14:paraId="2638FABB"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268</w:t>
            </w:r>
          </w:p>
        </w:tc>
        <w:tc>
          <w:tcPr>
            <w:tcW w:w="0" w:type="auto"/>
            <w:hideMark/>
          </w:tcPr>
          <w:p w14:paraId="72F78F27"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39</w:t>
            </w:r>
          </w:p>
        </w:tc>
        <w:tc>
          <w:tcPr>
            <w:tcW w:w="0" w:type="auto"/>
            <w:hideMark/>
          </w:tcPr>
          <w:p w14:paraId="1E3BC65A"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76</w:t>
            </w:r>
          </w:p>
        </w:tc>
      </w:tr>
      <w:tr w:rsidR="0029682F" w:rsidRPr="009F7558" w14:paraId="2545F25A"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25FA6C9" w14:textId="77777777" w:rsidR="0029682F" w:rsidRPr="009F7558" w:rsidRDefault="0029682F" w:rsidP="00EA62EB">
            <w:pPr>
              <w:jc w:val="right"/>
              <w:rPr>
                <w:color w:val="000000"/>
                <w:sz w:val="20"/>
                <w:szCs w:val="20"/>
              </w:rPr>
            </w:pPr>
            <w:r w:rsidRPr="009F7558">
              <w:rPr>
                <w:color w:val="000000"/>
                <w:sz w:val="20"/>
                <w:szCs w:val="20"/>
              </w:rPr>
              <w:t>2</w:t>
            </w:r>
          </w:p>
        </w:tc>
        <w:tc>
          <w:tcPr>
            <w:tcW w:w="0" w:type="auto"/>
            <w:gridSpan w:val="6"/>
            <w:hideMark/>
          </w:tcPr>
          <w:p w14:paraId="5A8E6F05"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«Алматинский государственный гуманитарно-педагогический колледж №2»</w:t>
            </w:r>
          </w:p>
        </w:tc>
      </w:tr>
      <w:tr w:rsidR="0029682F" w:rsidRPr="009F7558" w14:paraId="38AE92B7"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76F30E1"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4FB2D478" w14:textId="6ED3C0F6"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1A8DEA4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193</w:t>
            </w:r>
          </w:p>
        </w:tc>
        <w:tc>
          <w:tcPr>
            <w:tcW w:w="0" w:type="auto"/>
            <w:hideMark/>
          </w:tcPr>
          <w:p w14:paraId="51620BE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69</w:t>
            </w:r>
          </w:p>
        </w:tc>
        <w:tc>
          <w:tcPr>
            <w:tcW w:w="0" w:type="auto"/>
            <w:hideMark/>
          </w:tcPr>
          <w:p w14:paraId="396F496D"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184</w:t>
            </w:r>
          </w:p>
        </w:tc>
        <w:tc>
          <w:tcPr>
            <w:tcW w:w="0" w:type="auto"/>
            <w:hideMark/>
          </w:tcPr>
          <w:p w14:paraId="7D60B06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61</w:t>
            </w:r>
          </w:p>
        </w:tc>
        <w:tc>
          <w:tcPr>
            <w:tcW w:w="0" w:type="auto"/>
            <w:hideMark/>
          </w:tcPr>
          <w:p w14:paraId="015BC55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17</w:t>
            </w:r>
          </w:p>
        </w:tc>
      </w:tr>
      <w:tr w:rsidR="0029682F" w:rsidRPr="009F7558" w14:paraId="7FEC181C"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C3F56D8"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44F34BAC" w14:textId="212B3431"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44AAEFF5"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203</w:t>
            </w:r>
          </w:p>
        </w:tc>
        <w:tc>
          <w:tcPr>
            <w:tcW w:w="0" w:type="auto"/>
            <w:hideMark/>
          </w:tcPr>
          <w:p w14:paraId="6CC4681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116</w:t>
            </w:r>
          </w:p>
        </w:tc>
        <w:tc>
          <w:tcPr>
            <w:tcW w:w="0" w:type="auto"/>
            <w:hideMark/>
          </w:tcPr>
          <w:p w14:paraId="45DAFFC5"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w:t>
            </w:r>
          </w:p>
        </w:tc>
        <w:tc>
          <w:tcPr>
            <w:tcW w:w="0" w:type="auto"/>
            <w:hideMark/>
          </w:tcPr>
          <w:p w14:paraId="7D92FD4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99</w:t>
            </w:r>
          </w:p>
        </w:tc>
        <w:tc>
          <w:tcPr>
            <w:tcW w:w="0" w:type="auto"/>
            <w:hideMark/>
          </w:tcPr>
          <w:p w14:paraId="0B0CAA40"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18</w:t>
            </w:r>
          </w:p>
        </w:tc>
      </w:tr>
      <w:tr w:rsidR="0029682F" w:rsidRPr="009F7558" w14:paraId="6C37A6FA"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F65F996"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2624BC72" w14:textId="453DD308"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6A5E29C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235</w:t>
            </w:r>
          </w:p>
        </w:tc>
        <w:tc>
          <w:tcPr>
            <w:tcW w:w="0" w:type="auto"/>
            <w:hideMark/>
          </w:tcPr>
          <w:p w14:paraId="39763C6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48</w:t>
            </w:r>
          </w:p>
        </w:tc>
        <w:tc>
          <w:tcPr>
            <w:tcW w:w="0" w:type="auto"/>
            <w:hideMark/>
          </w:tcPr>
          <w:p w14:paraId="07F8AF6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6A6D2C9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7955D0C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r>
      <w:tr w:rsidR="0029682F" w:rsidRPr="009F7558" w14:paraId="0FA2032C"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E0DBDAE" w14:textId="77777777" w:rsidR="0029682F" w:rsidRPr="009F7558" w:rsidRDefault="0029682F" w:rsidP="00EA62EB">
            <w:pPr>
              <w:jc w:val="right"/>
              <w:rPr>
                <w:color w:val="000000"/>
                <w:sz w:val="20"/>
                <w:szCs w:val="20"/>
              </w:rPr>
            </w:pPr>
            <w:r w:rsidRPr="009F7558">
              <w:rPr>
                <w:color w:val="000000"/>
                <w:sz w:val="20"/>
                <w:szCs w:val="20"/>
              </w:rPr>
              <w:t>3</w:t>
            </w:r>
          </w:p>
        </w:tc>
        <w:tc>
          <w:tcPr>
            <w:tcW w:w="0" w:type="auto"/>
            <w:gridSpan w:val="6"/>
            <w:hideMark/>
          </w:tcPr>
          <w:p w14:paraId="60329599"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«Алматинский государственный колледж энергетики и электронных технологий»</w:t>
            </w:r>
          </w:p>
        </w:tc>
      </w:tr>
      <w:tr w:rsidR="0029682F" w:rsidRPr="009F7558" w14:paraId="40B25D8A"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5607ABC"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715170A2" w14:textId="7C717763"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5C5AFE1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394</w:t>
            </w:r>
          </w:p>
        </w:tc>
        <w:tc>
          <w:tcPr>
            <w:tcW w:w="0" w:type="auto"/>
            <w:hideMark/>
          </w:tcPr>
          <w:p w14:paraId="29D2D9A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55</w:t>
            </w:r>
          </w:p>
        </w:tc>
        <w:tc>
          <w:tcPr>
            <w:tcW w:w="0" w:type="auto"/>
            <w:hideMark/>
          </w:tcPr>
          <w:p w14:paraId="18F59E7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371</w:t>
            </w:r>
          </w:p>
        </w:tc>
        <w:tc>
          <w:tcPr>
            <w:tcW w:w="0" w:type="auto"/>
            <w:hideMark/>
          </w:tcPr>
          <w:p w14:paraId="21CCDBD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55</w:t>
            </w:r>
          </w:p>
        </w:tc>
        <w:tc>
          <w:tcPr>
            <w:tcW w:w="0" w:type="auto"/>
            <w:hideMark/>
          </w:tcPr>
          <w:p w14:paraId="4B1A080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23</w:t>
            </w:r>
          </w:p>
        </w:tc>
      </w:tr>
      <w:tr w:rsidR="0029682F" w:rsidRPr="009F7558" w14:paraId="48336487"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5BB5A0B"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4F7A027B" w14:textId="29EF0A55"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16BE022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449</w:t>
            </w:r>
          </w:p>
        </w:tc>
        <w:tc>
          <w:tcPr>
            <w:tcW w:w="0" w:type="auto"/>
            <w:hideMark/>
          </w:tcPr>
          <w:p w14:paraId="12654100"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51</w:t>
            </w:r>
          </w:p>
        </w:tc>
        <w:tc>
          <w:tcPr>
            <w:tcW w:w="0" w:type="auto"/>
            <w:hideMark/>
          </w:tcPr>
          <w:p w14:paraId="517B64A1"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393</w:t>
            </w:r>
          </w:p>
        </w:tc>
        <w:tc>
          <w:tcPr>
            <w:tcW w:w="0" w:type="auto"/>
            <w:hideMark/>
          </w:tcPr>
          <w:p w14:paraId="05D06735"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51</w:t>
            </w:r>
          </w:p>
        </w:tc>
        <w:tc>
          <w:tcPr>
            <w:tcW w:w="0" w:type="auto"/>
            <w:hideMark/>
          </w:tcPr>
          <w:p w14:paraId="27141341"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w:t>
            </w:r>
          </w:p>
        </w:tc>
      </w:tr>
      <w:tr w:rsidR="0029682F" w:rsidRPr="009F7558" w14:paraId="264AE3B3"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6A4668E"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1BFF5BC9" w14:textId="7315C6CD"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2E70EDC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503</w:t>
            </w:r>
          </w:p>
        </w:tc>
        <w:tc>
          <w:tcPr>
            <w:tcW w:w="0" w:type="auto"/>
            <w:hideMark/>
          </w:tcPr>
          <w:p w14:paraId="3D5F019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66</w:t>
            </w:r>
          </w:p>
        </w:tc>
        <w:tc>
          <w:tcPr>
            <w:tcW w:w="0" w:type="auto"/>
            <w:noWrap/>
            <w:hideMark/>
          </w:tcPr>
          <w:p w14:paraId="00CD32A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noWrap/>
            <w:hideMark/>
          </w:tcPr>
          <w:p w14:paraId="5B1D3C5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noWrap/>
            <w:hideMark/>
          </w:tcPr>
          <w:p w14:paraId="0BA078E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r>
      <w:tr w:rsidR="0029682F" w:rsidRPr="009F7558" w14:paraId="3B91E32A"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20E2332" w14:textId="77777777" w:rsidR="0029682F" w:rsidRPr="009F7558" w:rsidRDefault="0029682F" w:rsidP="00EA62EB">
            <w:pPr>
              <w:jc w:val="right"/>
              <w:rPr>
                <w:color w:val="000000"/>
                <w:sz w:val="20"/>
                <w:szCs w:val="20"/>
              </w:rPr>
            </w:pPr>
            <w:r w:rsidRPr="009F7558">
              <w:rPr>
                <w:color w:val="000000"/>
                <w:sz w:val="20"/>
                <w:szCs w:val="20"/>
              </w:rPr>
              <w:t>4</w:t>
            </w:r>
          </w:p>
        </w:tc>
        <w:tc>
          <w:tcPr>
            <w:tcW w:w="0" w:type="auto"/>
            <w:gridSpan w:val="6"/>
            <w:hideMark/>
          </w:tcPr>
          <w:p w14:paraId="1368EE7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«Алматинский государственный политехнический колледж»</w:t>
            </w:r>
          </w:p>
        </w:tc>
      </w:tr>
      <w:tr w:rsidR="0029682F" w:rsidRPr="009F7558" w14:paraId="5D7D99D6"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6C48D1C"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1D66569F" w14:textId="561F703C"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7A15D75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293</w:t>
            </w:r>
          </w:p>
        </w:tc>
        <w:tc>
          <w:tcPr>
            <w:tcW w:w="0" w:type="auto"/>
            <w:hideMark/>
          </w:tcPr>
          <w:p w14:paraId="32F4278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17</w:t>
            </w:r>
          </w:p>
        </w:tc>
        <w:tc>
          <w:tcPr>
            <w:tcW w:w="0" w:type="auto"/>
            <w:hideMark/>
          </w:tcPr>
          <w:p w14:paraId="5B9D8C4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238</w:t>
            </w:r>
          </w:p>
        </w:tc>
        <w:tc>
          <w:tcPr>
            <w:tcW w:w="0" w:type="auto"/>
            <w:hideMark/>
          </w:tcPr>
          <w:p w14:paraId="461C8ED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9</w:t>
            </w:r>
          </w:p>
        </w:tc>
        <w:tc>
          <w:tcPr>
            <w:tcW w:w="0" w:type="auto"/>
            <w:hideMark/>
          </w:tcPr>
          <w:p w14:paraId="50A177C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12</w:t>
            </w:r>
          </w:p>
        </w:tc>
      </w:tr>
      <w:tr w:rsidR="0029682F" w:rsidRPr="009F7558" w14:paraId="15888C00"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6838095"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6DE8A5CC" w14:textId="1C8C5F3C"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112D82DE"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350</w:t>
            </w:r>
          </w:p>
        </w:tc>
        <w:tc>
          <w:tcPr>
            <w:tcW w:w="0" w:type="auto"/>
            <w:hideMark/>
          </w:tcPr>
          <w:p w14:paraId="1A022696"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51</w:t>
            </w:r>
          </w:p>
        </w:tc>
        <w:tc>
          <w:tcPr>
            <w:tcW w:w="0" w:type="auto"/>
            <w:hideMark/>
          </w:tcPr>
          <w:p w14:paraId="5F8F1B36"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178</w:t>
            </w:r>
          </w:p>
        </w:tc>
        <w:tc>
          <w:tcPr>
            <w:tcW w:w="0" w:type="auto"/>
            <w:hideMark/>
          </w:tcPr>
          <w:p w14:paraId="1013D4D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25</w:t>
            </w:r>
          </w:p>
        </w:tc>
        <w:tc>
          <w:tcPr>
            <w:tcW w:w="0" w:type="auto"/>
            <w:hideMark/>
          </w:tcPr>
          <w:p w14:paraId="63D8F6F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w:t>
            </w:r>
          </w:p>
        </w:tc>
      </w:tr>
      <w:tr w:rsidR="0029682F" w:rsidRPr="009F7558" w14:paraId="50B76A1A"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26F9D0A"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7EE85595" w14:textId="1C383F4B"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322823E0"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461</w:t>
            </w:r>
          </w:p>
        </w:tc>
        <w:tc>
          <w:tcPr>
            <w:tcW w:w="0" w:type="auto"/>
            <w:hideMark/>
          </w:tcPr>
          <w:p w14:paraId="48F50DD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85</w:t>
            </w:r>
          </w:p>
        </w:tc>
        <w:tc>
          <w:tcPr>
            <w:tcW w:w="0" w:type="auto"/>
            <w:hideMark/>
          </w:tcPr>
          <w:p w14:paraId="7C208CD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278</w:t>
            </w:r>
          </w:p>
        </w:tc>
        <w:tc>
          <w:tcPr>
            <w:tcW w:w="0" w:type="auto"/>
            <w:hideMark/>
          </w:tcPr>
          <w:p w14:paraId="07C782CD"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51</w:t>
            </w:r>
          </w:p>
        </w:tc>
        <w:tc>
          <w:tcPr>
            <w:tcW w:w="0" w:type="auto"/>
            <w:hideMark/>
          </w:tcPr>
          <w:p w14:paraId="0BF1A79A"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19</w:t>
            </w:r>
          </w:p>
        </w:tc>
      </w:tr>
      <w:tr w:rsidR="0029682F" w:rsidRPr="009F7558" w14:paraId="2C141134"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76E5943" w14:textId="77777777" w:rsidR="0029682F" w:rsidRPr="009F7558" w:rsidRDefault="0029682F" w:rsidP="00EA62EB">
            <w:pPr>
              <w:jc w:val="right"/>
              <w:rPr>
                <w:color w:val="000000"/>
                <w:sz w:val="20"/>
                <w:szCs w:val="20"/>
              </w:rPr>
            </w:pPr>
            <w:r w:rsidRPr="009F7558">
              <w:rPr>
                <w:color w:val="000000"/>
                <w:sz w:val="20"/>
                <w:szCs w:val="20"/>
              </w:rPr>
              <w:t>5</w:t>
            </w:r>
          </w:p>
        </w:tc>
        <w:tc>
          <w:tcPr>
            <w:tcW w:w="0" w:type="auto"/>
            <w:gridSpan w:val="6"/>
            <w:hideMark/>
          </w:tcPr>
          <w:p w14:paraId="4F6335CE"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«Алматинский казахский государственный гуманитарно-педагогический колледж №1»</w:t>
            </w:r>
          </w:p>
        </w:tc>
      </w:tr>
      <w:tr w:rsidR="0029682F" w:rsidRPr="009F7558" w14:paraId="235B9EBF"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8E4CAEA"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1C493060" w14:textId="175CC75C"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3ED1A3A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256</w:t>
            </w:r>
          </w:p>
        </w:tc>
        <w:tc>
          <w:tcPr>
            <w:tcW w:w="0" w:type="auto"/>
            <w:hideMark/>
          </w:tcPr>
          <w:p w14:paraId="0B7FE9C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54</w:t>
            </w:r>
          </w:p>
        </w:tc>
        <w:tc>
          <w:tcPr>
            <w:tcW w:w="0" w:type="auto"/>
            <w:hideMark/>
          </w:tcPr>
          <w:p w14:paraId="453936CA"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126</w:t>
            </w:r>
          </w:p>
        </w:tc>
        <w:tc>
          <w:tcPr>
            <w:tcW w:w="0" w:type="auto"/>
            <w:hideMark/>
          </w:tcPr>
          <w:p w14:paraId="3EF7AAA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21</w:t>
            </w:r>
          </w:p>
        </w:tc>
        <w:tc>
          <w:tcPr>
            <w:tcW w:w="0" w:type="auto"/>
            <w:hideMark/>
          </w:tcPr>
          <w:p w14:paraId="3E5A257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26</w:t>
            </w:r>
          </w:p>
        </w:tc>
      </w:tr>
      <w:tr w:rsidR="0029682F" w:rsidRPr="009F7558" w14:paraId="77F9A88F"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CE5C36E"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658715B8" w14:textId="18FF82F0"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0A592DFB"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433</w:t>
            </w:r>
          </w:p>
        </w:tc>
        <w:tc>
          <w:tcPr>
            <w:tcW w:w="0" w:type="auto"/>
            <w:hideMark/>
          </w:tcPr>
          <w:p w14:paraId="1A45AC82"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136</w:t>
            </w:r>
          </w:p>
        </w:tc>
        <w:tc>
          <w:tcPr>
            <w:tcW w:w="0" w:type="auto"/>
            <w:hideMark/>
          </w:tcPr>
          <w:p w14:paraId="7DF7C526"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301</w:t>
            </w:r>
          </w:p>
        </w:tc>
        <w:tc>
          <w:tcPr>
            <w:tcW w:w="0" w:type="auto"/>
            <w:hideMark/>
          </w:tcPr>
          <w:p w14:paraId="25533F6A"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143</w:t>
            </w:r>
          </w:p>
        </w:tc>
        <w:tc>
          <w:tcPr>
            <w:tcW w:w="0" w:type="auto"/>
            <w:hideMark/>
          </w:tcPr>
          <w:p w14:paraId="05B47BA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29</w:t>
            </w:r>
          </w:p>
        </w:tc>
      </w:tr>
      <w:tr w:rsidR="0029682F" w:rsidRPr="009F7558" w14:paraId="3457015D"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FC47ACC"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6FA7BFE5" w14:textId="31C23F63"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1179A19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569</w:t>
            </w:r>
          </w:p>
        </w:tc>
        <w:tc>
          <w:tcPr>
            <w:tcW w:w="0" w:type="auto"/>
            <w:hideMark/>
          </w:tcPr>
          <w:p w14:paraId="0238D8D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133</w:t>
            </w:r>
          </w:p>
        </w:tc>
        <w:tc>
          <w:tcPr>
            <w:tcW w:w="0" w:type="auto"/>
            <w:hideMark/>
          </w:tcPr>
          <w:p w14:paraId="59E2EE9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71E906A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13B2258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r>
      <w:tr w:rsidR="0029682F" w:rsidRPr="009F7558" w14:paraId="2100B72D"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8DC2BA6" w14:textId="77777777" w:rsidR="0029682F" w:rsidRPr="009F7558" w:rsidRDefault="0029682F" w:rsidP="00EA62EB">
            <w:pPr>
              <w:jc w:val="right"/>
              <w:rPr>
                <w:color w:val="000000"/>
                <w:sz w:val="20"/>
                <w:szCs w:val="20"/>
              </w:rPr>
            </w:pPr>
            <w:r w:rsidRPr="009F7558">
              <w:rPr>
                <w:color w:val="000000"/>
                <w:sz w:val="20"/>
                <w:szCs w:val="20"/>
              </w:rPr>
              <w:t>6</w:t>
            </w:r>
          </w:p>
        </w:tc>
        <w:tc>
          <w:tcPr>
            <w:tcW w:w="0" w:type="auto"/>
            <w:gridSpan w:val="6"/>
            <w:hideMark/>
          </w:tcPr>
          <w:p w14:paraId="01833123"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«Алматинский колледж пассажирского транспорта итехнологий»</w:t>
            </w:r>
          </w:p>
        </w:tc>
      </w:tr>
      <w:tr w:rsidR="0029682F" w:rsidRPr="009F7558" w14:paraId="594AF144"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37FFA50"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4FB2A08C" w14:textId="33BCDFEC"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12C5F60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299</w:t>
            </w:r>
          </w:p>
        </w:tc>
        <w:tc>
          <w:tcPr>
            <w:tcW w:w="0" w:type="auto"/>
            <w:hideMark/>
          </w:tcPr>
          <w:p w14:paraId="4F7B967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38</w:t>
            </w:r>
          </w:p>
        </w:tc>
        <w:tc>
          <w:tcPr>
            <w:tcW w:w="0" w:type="auto"/>
            <w:hideMark/>
          </w:tcPr>
          <w:p w14:paraId="53488170"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279</w:t>
            </w:r>
          </w:p>
        </w:tc>
        <w:tc>
          <w:tcPr>
            <w:tcW w:w="0" w:type="auto"/>
            <w:hideMark/>
          </w:tcPr>
          <w:p w14:paraId="1F9A8B9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38</w:t>
            </w:r>
          </w:p>
        </w:tc>
        <w:tc>
          <w:tcPr>
            <w:tcW w:w="0" w:type="auto"/>
            <w:hideMark/>
          </w:tcPr>
          <w:p w14:paraId="06E9FAE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w:t>
            </w:r>
          </w:p>
        </w:tc>
      </w:tr>
      <w:tr w:rsidR="0029682F" w:rsidRPr="009F7558" w14:paraId="5A81B832"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B16A1E2"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1E4D2F53" w14:textId="79E01A4F"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121D3CE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358</w:t>
            </w:r>
          </w:p>
        </w:tc>
        <w:tc>
          <w:tcPr>
            <w:tcW w:w="0" w:type="auto"/>
            <w:hideMark/>
          </w:tcPr>
          <w:p w14:paraId="06B7054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37</w:t>
            </w:r>
          </w:p>
        </w:tc>
        <w:tc>
          <w:tcPr>
            <w:tcW w:w="0" w:type="auto"/>
            <w:hideMark/>
          </w:tcPr>
          <w:p w14:paraId="36530D1A"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280</w:t>
            </w:r>
          </w:p>
        </w:tc>
        <w:tc>
          <w:tcPr>
            <w:tcW w:w="0" w:type="auto"/>
            <w:hideMark/>
          </w:tcPr>
          <w:p w14:paraId="2B2A65C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37</w:t>
            </w:r>
          </w:p>
        </w:tc>
        <w:tc>
          <w:tcPr>
            <w:tcW w:w="0" w:type="auto"/>
            <w:hideMark/>
          </w:tcPr>
          <w:p w14:paraId="148F5A23"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78</w:t>
            </w:r>
          </w:p>
        </w:tc>
      </w:tr>
      <w:tr w:rsidR="0029682F" w:rsidRPr="009F7558" w14:paraId="2FA1ABAB"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D843AF1"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14D61528" w14:textId="0915B336"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73F65EB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4D9BB13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68EABA8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10030A0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5FA3F2A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r>
      <w:tr w:rsidR="0029682F" w:rsidRPr="009F7558" w14:paraId="1A763174"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8438A46" w14:textId="77777777" w:rsidR="0029682F" w:rsidRPr="009F7558" w:rsidRDefault="0029682F" w:rsidP="00EA62EB">
            <w:pPr>
              <w:jc w:val="right"/>
              <w:rPr>
                <w:color w:val="000000"/>
                <w:sz w:val="20"/>
                <w:szCs w:val="20"/>
              </w:rPr>
            </w:pPr>
            <w:r w:rsidRPr="009F7558">
              <w:rPr>
                <w:color w:val="000000"/>
                <w:sz w:val="20"/>
                <w:szCs w:val="20"/>
              </w:rPr>
              <w:t>7</w:t>
            </w:r>
          </w:p>
        </w:tc>
        <w:tc>
          <w:tcPr>
            <w:tcW w:w="0" w:type="auto"/>
            <w:gridSpan w:val="6"/>
            <w:hideMark/>
          </w:tcPr>
          <w:p w14:paraId="021C8064"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КГКП «Алматинский колледж моды и сферы обслуживания»</w:t>
            </w:r>
          </w:p>
        </w:tc>
      </w:tr>
      <w:tr w:rsidR="0029682F" w:rsidRPr="009F7558" w14:paraId="0D30D3F4"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35400AA"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08AA5C38" w14:textId="157402EE"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0AA0776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335</w:t>
            </w:r>
          </w:p>
        </w:tc>
        <w:tc>
          <w:tcPr>
            <w:tcW w:w="0" w:type="auto"/>
            <w:hideMark/>
          </w:tcPr>
          <w:p w14:paraId="4910B66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21336CE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325</w:t>
            </w:r>
          </w:p>
        </w:tc>
        <w:tc>
          <w:tcPr>
            <w:tcW w:w="0" w:type="auto"/>
            <w:hideMark/>
          </w:tcPr>
          <w:p w14:paraId="4CE5DD0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295DC3E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30</w:t>
            </w:r>
          </w:p>
        </w:tc>
      </w:tr>
      <w:tr w:rsidR="0029682F" w:rsidRPr="009F7558" w14:paraId="77A0BA39"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53FEE1E"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209EAA66" w14:textId="2E086D1E"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01FBD90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295</w:t>
            </w:r>
          </w:p>
        </w:tc>
        <w:tc>
          <w:tcPr>
            <w:tcW w:w="0" w:type="auto"/>
            <w:hideMark/>
          </w:tcPr>
          <w:p w14:paraId="35C2CB4C"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55</w:t>
            </w:r>
          </w:p>
        </w:tc>
        <w:tc>
          <w:tcPr>
            <w:tcW w:w="0" w:type="auto"/>
            <w:hideMark/>
          </w:tcPr>
          <w:p w14:paraId="0CFDFAF5"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265</w:t>
            </w:r>
          </w:p>
        </w:tc>
        <w:tc>
          <w:tcPr>
            <w:tcW w:w="0" w:type="auto"/>
            <w:hideMark/>
          </w:tcPr>
          <w:p w14:paraId="0691330B"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24</w:t>
            </w:r>
          </w:p>
        </w:tc>
        <w:tc>
          <w:tcPr>
            <w:tcW w:w="0" w:type="auto"/>
            <w:hideMark/>
          </w:tcPr>
          <w:p w14:paraId="0B5FDCA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61</w:t>
            </w:r>
          </w:p>
        </w:tc>
      </w:tr>
      <w:tr w:rsidR="0029682F" w:rsidRPr="009F7558" w14:paraId="3A90A619"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C150874"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7DF22BC5" w14:textId="3ED932E5"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4E86187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350</w:t>
            </w:r>
          </w:p>
        </w:tc>
        <w:tc>
          <w:tcPr>
            <w:tcW w:w="0" w:type="auto"/>
            <w:hideMark/>
          </w:tcPr>
          <w:p w14:paraId="0966008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292EE65A"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315</w:t>
            </w:r>
          </w:p>
        </w:tc>
        <w:tc>
          <w:tcPr>
            <w:tcW w:w="0" w:type="auto"/>
            <w:hideMark/>
          </w:tcPr>
          <w:p w14:paraId="0747E41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6C05EE3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26</w:t>
            </w:r>
          </w:p>
        </w:tc>
      </w:tr>
      <w:tr w:rsidR="0029682F" w:rsidRPr="009F7558" w14:paraId="40BDFC4A"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A40D922" w14:textId="77777777" w:rsidR="0029682F" w:rsidRPr="009F7558" w:rsidRDefault="0029682F" w:rsidP="00EA62EB">
            <w:pPr>
              <w:jc w:val="right"/>
              <w:rPr>
                <w:color w:val="000000"/>
                <w:sz w:val="20"/>
                <w:szCs w:val="20"/>
              </w:rPr>
            </w:pPr>
            <w:r w:rsidRPr="009F7558">
              <w:rPr>
                <w:color w:val="000000"/>
                <w:sz w:val="20"/>
                <w:szCs w:val="20"/>
              </w:rPr>
              <w:t>8</w:t>
            </w:r>
          </w:p>
        </w:tc>
        <w:tc>
          <w:tcPr>
            <w:tcW w:w="0" w:type="auto"/>
            <w:gridSpan w:val="6"/>
            <w:hideMark/>
          </w:tcPr>
          <w:p w14:paraId="04D6D535"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«Алматинский электромеханический колледж»</w:t>
            </w:r>
          </w:p>
        </w:tc>
      </w:tr>
      <w:tr w:rsidR="0029682F" w:rsidRPr="009F7558" w14:paraId="22F85CB5"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38478E6"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1C1EFD7A" w14:textId="2667D51E"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noWrap/>
            <w:hideMark/>
          </w:tcPr>
          <w:p w14:paraId="6BEEF6B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325</w:t>
            </w:r>
          </w:p>
        </w:tc>
        <w:tc>
          <w:tcPr>
            <w:tcW w:w="0" w:type="auto"/>
            <w:noWrap/>
            <w:hideMark/>
          </w:tcPr>
          <w:p w14:paraId="497B38D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noWrap/>
            <w:hideMark/>
          </w:tcPr>
          <w:p w14:paraId="1741A8F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311</w:t>
            </w:r>
          </w:p>
        </w:tc>
        <w:tc>
          <w:tcPr>
            <w:tcW w:w="0" w:type="auto"/>
            <w:noWrap/>
            <w:hideMark/>
          </w:tcPr>
          <w:p w14:paraId="4CFCD3EA"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noWrap/>
            <w:hideMark/>
          </w:tcPr>
          <w:p w14:paraId="1A5AA85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14</w:t>
            </w:r>
          </w:p>
        </w:tc>
      </w:tr>
      <w:tr w:rsidR="0029682F" w:rsidRPr="009F7558" w14:paraId="50970241"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D095C74"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5B2C99AB" w14:textId="2F83808A"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noWrap/>
            <w:hideMark/>
          </w:tcPr>
          <w:p w14:paraId="5910128E"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253</w:t>
            </w:r>
          </w:p>
        </w:tc>
        <w:tc>
          <w:tcPr>
            <w:tcW w:w="0" w:type="auto"/>
            <w:noWrap/>
            <w:hideMark/>
          </w:tcPr>
          <w:p w14:paraId="58A4BED5"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0</w:t>
            </w:r>
          </w:p>
        </w:tc>
        <w:tc>
          <w:tcPr>
            <w:tcW w:w="0" w:type="auto"/>
            <w:noWrap/>
            <w:hideMark/>
          </w:tcPr>
          <w:p w14:paraId="4339C4C6"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242</w:t>
            </w:r>
          </w:p>
        </w:tc>
        <w:tc>
          <w:tcPr>
            <w:tcW w:w="0" w:type="auto"/>
            <w:noWrap/>
            <w:hideMark/>
          </w:tcPr>
          <w:p w14:paraId="1A3EC024"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0</w:t>
            </w:r>
          </w:p>
        </w:tc>
        <w:tc>
          <w:tcPr>
            <w:tcW w:w="0" w:type="auto"/>
            <w:noWrap/>
            <w:hideMark/>
          </w:tcPr>
          <w:p w14:paraId="745DE13E"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11</w:t>
            </w:r>
          </w:p>
        </w:tc>
      </w:tr>
      <w:tr w:rsidR="0029682F" w:rsidRPr="009F7558" w14:paraId="64D76314"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C3E65D5"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10D57DA4" w14:textId="7CF93A95"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noWrap/>
            <w:hideMark/>
          </w:tcPr>
          <w:p w14:paraId="6941A73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310</w:t>
            </w:r>
          </w:p>
        </w:tc>
        <w:tc>
          <w:tcPr>
            <w:tcW w:w="0" w:type="auto"/>
            <w:noWrap/>
            <w:hideMark/>
          </w:tcPr>
          <w:p w14:paraId="16B8AA0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noWrap/>
            <w:hideMark/>
          </w:tcPr>
          <w:p w14:paraId="455F4EC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302</w:t>
            </w:r>
          </w:p>
        </w:tc>
        <w:tc>
          <w:tcPr>
            <w:tcW w:w="0" w:type="auto"/>
            <w:noWrap/>
            <w:hideMark/>
          </w:tcPr>
          <w:p w14:paraId="745DA3F2"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noWrap/>
            <w:hideMark/>
          </w:tcPr>
          <w:p w14:paraId="4767669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8</w:t>
            </w:r>
          </w:p>
        </w:tc>
      </w:tr>
      <w:tr w:rsidR="0029682F" w:rsidRPr="009F7558" w14:paraId="3C3EB14A"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600E742" w14:textId="77777777" w:rsidR="0029682F" w:rsidRPr="009F7558" w:rsidRDefault="0029682F" w:rsidP="00EA62EB">
            <w:pPr>
              <w:jc w:val="right"/>
              <w:rPr>
                <w:color w:val="000000"/>
                <w:sz w:val="20"/>
                <w:szCs w:val="20"/>
              </w:rPr>
            </w:pPr>
            <w:r w:rsidRPr="009F7558">
              <w:rPr>
                <w:color w:val="000000"/>
                <w:sz w:val="20"/>
                <w:szCs w:val="20"/>
              </w:rPr>
              <w:t>9</w:t>
            </w:r>
          </w:p>
        </w:tc>
        <w:tc>
          <w:tcPr>
            <w:tcW w:w="0" w:type="auto"/>
            <w:gridSpan w:val="6"/>
            <w:hideMark/>
          </w:tcPr>
          <w:p w14:paraId="5BB4A584"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«Колледж индустрии туризма и гостепреимства»</w:t>
            </w:r>
          </w:p>
        </w:tc>
      </w:tr>
      <w:tr w:rsidR="0029682F" w:rsidRPr="009F7558" w14:paraId="7684CCCF"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C2432C8"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23BD06C3" w14:textId="3CD1EA67"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25B9341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220</w:t>
            </w:r>
          </w:p>
        </w:tc>
        <w:tc>
          <w:tcPr>
            <w:tcW w:w="0" w:type="auto"/>
            <w:hideMark/>
          </w:tcPr>
          <w:p w14:paraId="4D103A9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153</w:t>
            </w:r>
          </w:p>
        </w:tc>
        <w:tc>
          <w:tcPr>
            <w:tcW w:w="0" w:type="auto"/>
            <w:hideMark/>
          </w:tcPr>
          <w:p w14:paraId="02A54DDD"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220</w:t>
            </w:r>
          </w:p>
        </w:tc>
        <w:tc>
          <w:tcPr>
            <w:tcW w:w="0" w:type="auto"/>
            <w:hideMark/>
          </w:tcPr>
          <w:p w14:paraId="1AA8CCF0"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153</w:t>
            </w:r>
          </w:p>
        </w:tc>
        <w:tc>
          <w:tcPr>
            <w:tcW w:w="0" w:type="auto"/>
            <w:hideMark/>
          </w:tcPr>
          <w:p w14:paraId="58CAC8C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r>
      <w:tr w:rsidR="0029682F" w:rsidRPr="009F7558" w14:paraId="78A28721"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FB21796"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4E3FAF08" w14:textId="4F8C4248"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7C2AA211"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305</w:t>
            </w:r>
          </w:p>
        </w:tc>
        <w:tc>
          <w:tcPr>
            <w:tcW w:w="0" w:type="auto"/>
            <w:hideMark/>
          </w:tcPr>
          <w:p w14:paraId="0A98500E"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114</w:t>
            </w:r>
          </w:p>
        </w:tc>
        <w:tc>
          <w:tcPr>
            <w:tcW w:w="0" w:type="auto"/>
            <w:hideMark/>
          </w:tcPr>
          <w:p w14:paraId="1043CF8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300</w:t>
            </w:r>
          </w:p>
        </w:tc>
        <w:tc>
          <w:tcPr>
            <w:tcW w:w="0" w:type="auto"/>
            <w:hideMark/>
          </w:tcPr>
          <w:p w14:paraId="147D287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108</w:t>
            </w:r>
          </w:p>
        </w:tc>
        <w:tc>
          <w:tcPr>
            <w:tcW w:w="0" w:type="auto"/>
            <w:hideMark/>
          </w:tcPr>
          <w:p w14:paraId="208710F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11</w:t>
            </w:r>
          </w:p>
        </w:tc>
      </w:tr>
      <w:tr w:rsidR="0029682F" w:rsidRPr="009F7558" w14:paraId="3D7E3EFC"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E26EE0F"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06876CAD" w14:textId="1A15C625"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1460D74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317</w:t>
            </w:r>
          </w:p>
        </w:tc>
        <w:tc>
          <w:tcPr>
            <w:tcW w:w="0" w:type="auto"/>
            <w:hideMark/>
          </w:tcPr>
          <w:p w14:paraId="6230967D"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143</w:t>
            </w:r>
          </w:p>
        </w:tc>
        <w:tc>
          <w:tcPr>
            <w:tcW w:w="0" w:type="auto"/>
            <w:hideMark/>
          </w:tcPr>
          <w:p w14:paraId="7D0A1A5D"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317</w:t>
            </w:r>
          </w:p>
        </w:tc>
        <w:tc>
          <w:tcPr>
            <w:tcW w:w="0" w:type="auto"/>
            <w:hideMark/>
          </w:tcPr>
          <w:p w14:paraId="07A263A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143</w:t>
            </w:r>
          </w:p>
        </w:tc>
        <w:tc>
          <w:tcPr>
            <w:tcW w:w="0" w:type="auto"/>
            <w:hideMark/>
          </w:tcPr>
          <w:p w14:paraId="7BD535C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r>
      <w:tr w:rsidR="0029682F" w:rsidRPr="009F7558" w14:paraId="45070F8A"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F431BE5" w14:textId="77777777" w:rsidR="0029682F" w:rsidRPr="009F7558" w:rsidRDefault="0029682F" w:rsidP="00EA62EB">
            <w:pPr>
              <w:jc w:val="right"/>
              <w:rPr>
                <w:color w:val="000000"/>
                <w:sz w:val="20"/>
                <w:szCs w:val="20"/>
              </w:rPr>
            </w:pPr>
            <w:r w:rsidRPr="009F7558">
              <w:rPr>
                <w:color w:val="000000"/>
                <w:sz w:val="20"/>
                <w:szCs w:val="20"/>
              </w:rPr>
              <w:t>10</w:t>
            </w:r>
          </w:p>
        </w:tc>
        <w:tc>
          <w:tcPr>
            <w:tcW w:w="0" w:type="auto"/>
            <w:gridSpan w:val="6"/>
            <w:hideMark/>
          </w:tcPr>
          <w:p w14:paraId="3C91EB92"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«Алматинский государственный колледж транспорта и коммуникаций»</w:t>
            </w:r>
          </w:p>
        </w:tc>
      </w:tr>
      <w:tr w:rsidR="0029682F" w:rsidRPr="009F7558" w14:paraId="717D02D3"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AEBF042"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086CE6A0" w14:textId="78C2E944"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54D8490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254</w:t>
            </w:r>
          </w:p>
        </w:tc>
        <w:tc>
          <w:tcPr>
            <w:tcW w:w="0" w:type="auto"/>
            <w:hideMark/>
          </w:tcPr>
          <w:p w14:paraId="0875DD7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2CBE153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237</w:t>
            </w:r>
          </w:p>
        </w:tc>
        <w:tc>
          <w:tcPr>
            <w:tcW w:w="0" w:type="auto"/>
            <w:hideMark/>
          </w:tcPr>
          <w:p w14:paraId="1340C9E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378E847A"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17</w:t>
            </w:r>
          </w:p>
        </w:tc>
      </w:tr>
      <w:tr w:rsidR="0029682F" w:rsidRPr="009F7558" w14:paraId="034B631D"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3E255EE"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7D078045" w14:textId="35A12821"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23D0DE1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246</w:t>
            </w:r>
          </w:p>
        </w:tc>
        <w:tc>
          <w:tcPr>
            <w:tcW w:w="0" w:type="auto"/>
            <w:hideMark/>
          </w:tcPr>
          <w:p w14:paraId="1EE4D81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48</w:t>
            </w:r>
          </w:p>
        </w:tc>
        <w:tc>
          <w:tcPr>
            <w:tcW w:w="0" w:type="auto"/>
            <w:hideMark/>
          </w:tcPr>
          <w:p w14:paraId="4C43E6D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230</w:t>
            </w:r>
          </w:p>
        </w:tc>
        <w:tc>
          <w:tcPr>
            <w:tcW w:w="0" w:type="auto"/>
            <w:hideMark/>
          </w:tcPr>
          <w:p w14:paraId="63FBAE2E"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46</w:t>
            </w:r>
          </w:p>
        </w:tc>
        <w:tc>
          <w:tcPr>
            <w:tcW w:w="0" w:type="auto"/>
            <w:hideMark/>
          </w:tcPr>
          <w:p w14:paraId="49560004"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18</w:t>
            </w:r>
          </w:p>
        </w:tc>
      </w:tr>
      <w:tr w:rsidR="0029682F" w:rsidRPr="009F7558" w14:paraId="1818E68B"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E25F1D9"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10BC1962" w14:textId="6F67A69B"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1B267F4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228</w:t>
            </w:r>
          </w:p>
        </w:tc>
        <w:tc>
          <w:tcPr>
            <w:tcW w:w="0" w:type="auto"/>
            <w:hideMark/>
          </w:tcPr>
          <w:p w14:paraId="2EED5C8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88</w:t>
            </w:r>
          </w:p>
        </w:tc>
        <w:tc>
          <w:tcPr>
            <w:tcW w:w="0" w:type="auto"/>
            <w:hideMark/>
          </w:tcPr>
          <w:p w14:paraId="63034E1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10D7477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2DDD267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r>
      <w:tr w:rsidR="0029682F" w:rsidRPr="009F7558" w14:paraId="44575598"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E511108" w14:textId="77777777" w:rsidR="0029682F" w:rsidRPr="009F7558" w:rsidRDefault="0029682F" w:rsidP="00EA62EB">
            <w:pPr>
              <w:jc w:val="right"/>
              <w:rPr>
                <w:color w:val="000000"/>
                <w:sz w:val="20"/>
                <w:szCs w:val="20"/>
              </w:rPr>
            </w:pPr>
            <w:r w:rsidRPr="009F7558">
              <w:rPr>
                <w:color w:val="000000"/>
                <w:sz w:val="20"/>
                <w:szCs w:val="20"/>
              </w:rPr>
              <w:t>11</w:t>
            </w:r>
          </w:p>
        </w:tc>
        <w:tc>
          <w:tcPr>
            <w:tcW w:w="0" w:type="auto"/>
            <w:gridSpan w:val="6"/>
            <w:hideMark/>
          </w:tcPr>
          <w:p w14:paraId="57070BAA"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«Алматинский колледж автомобильной и модной индустрии»</w:t>
            </w:r>
          </w:p>
        </w:tc>
      </w:tr>
      <w:tr w:rsidR="0029682F" w:rsidRPr="009F7558" w14:paraId="235BB690"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57B8414"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4E86E7A1" w14:textId="6F1DD5CE"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2870E8B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rPr>
              <w:t>198</w:t>
            </w:r>
          </w:p>
        </w:tc>
        <w:tc>
          <w:tcPr>
            <w:tcW w:w="0" w:type="auto"/>
            <w:hideMark/>
          </w:tcPr>
          <w:p w14:paraId="0E9BF35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rPr>
              <w:t>40</w:t>
            </w:r>
          </w:p>
        </w:tc>
        <w:tc>
          <w:tcPr>
            <w:tcW w:w="0" w:type="auto"/>
            <w:hideMark/>
          </w:tcPr>
          <w:p w14:paraId="0FD43CE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rPr>
              <w:t>153</w:t>
            </w:r>
          </w:p>
        </w:tc>
        <w:tc>
          <w:tcPr>
            <w:tcW w:w="0" w:type="auto"/>
            <w:hideMark/>
          </w:tcPr>
          <w:p w14:paraId="5C316F5D"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rPr>
              <w:t>25</w:t>
            </w:r>
          </w:p>
        </w:tc>
        <w:tc>
          <w:tcPr>
            <w:tcW w:w="0" w:type="auto"/>
            <w:hideMark/>
          </w:tcPr>
          <w:p w14:paraId="6F8A2FE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9F7558">
              <w:rPr>
                <w:b/>
                <w:bCs/>
                <w:color w:val="000000"/>
                <w:sz w:val="20"/>
                <w:szCs w:val="20"/>
              </w:rPr>
              <w:t>60</w:t>
            </w:r>
          </w:p>
        </w:tc>
      </w:tr>
      <w:tr w:rsidR="0029682F" w:rsidRPr="009F7558" w14:paraId="432541E8"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077747A"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51BC2EB5" w14:textId="7F29C7F9"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3B58AD0C"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150</w:t>
            </w:r>
          </w:p>
        </w:tc>
        <w:tc>
          <w:tcPr>
            <w:tcW w:w="0" w:type="auto"/>
            <w:hideMark/>
          </w:tcPr>
          <w:p w14:paraId="53F37049"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24</w:t>
            </w:r>
          </w:p>
        </w:tc>
        <w:tc>
          <w:tcPr>
            <w:tcW w:w="0" w:type="auto"/>
            <w:hideMark/>
          </w:tcPr>
          <w:p w14:paraId="3D2792E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117</w:t>
            </w:r>
          </w:p>
        </w:tc>
        <w:tc>
          <w:tcPr>
            <w:tcW w:w="0" w:type="auto"/>
            <w:hideMark/>
          </w:tcPr>
          <w:p w14:paraId="323CC2A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10</w:t>
            </w:r>
          </w:p>
        </w:tc>
        <w:tc>
          <w:tcPr>
            <w:tcW w:w="0" w:type="auto"/>
            <w:hideMark/>
          </w:tcPr>
          <w:p w14:paraId="6005373E"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47</w:t>
            </w:r>
          </w:p>
        </w:tc>
      </w:tr>
      <w:tr w:rsidR="0029682F" w:rsidRPr="009F7558" w14:paraId="0478C6CA"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75E28D7"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4251857D" w14:textId="2C9340D8"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4C7AEDE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230529B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181EC5F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6F9DAF8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0F63D89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r>
      <w:tr w:rsidR="0029682F" w:rsidRPr="009F7558" w14:paraId="3E2B7242"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86EF41F" w14:textId="77777777" w:rsidR="0029682F" w:rsidRPr="009F7558" w:rsidRDefault="0029682F" w:rsidP="00EA62EB">
            <w:pPr>
              <w:jc w:val="right"/>
              <w:rPr>
                <w:color w:val="000000"/>
                <w:sz w:val="20"/>
                <w:szCs w:val="20"/>
              </w:rPr>
            </w:pPr>
            <w:r w:rsidRPr="009F7558">
              <w:rPr>
                <w:color w:val="000000"/>
                <w:sz w:val="20"/>
                <w:szCs w:val="20"/>
              </w:rPr>
              <w:t>12</w:t>
            </w:r>
          </w:p>
        </w:tc>
        <w:tc>
          <w:tcPr>
            <w:tcW w:w="0" w:type="auto"/>
            <w:gridSpan w:val="6"/>
            <w:hideMark/>
          </w:tcPr>
          <w:p w14:paraId="439820B4"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КГКП «Алматинский колледж сервисного обслуживания»</w:t>
            </w:r>
          </w:p>
        </w:tc>
      </w:tr>
      <w:tr w:rsidR="0029682F" w:rsidRPr="009F7558" w14:paraId="28635929"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3CB11CA"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4076349F" w14:textId="2B4182C4"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11CD811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419</w:t>
            </w:r>
          </w:p>
        </w:tc>
        <w:tc>
          <w:tcPr>
            <w:tcW w:w="0" w:type="auto"/>
            <w:hideMark/>
          </w:tcPr>
          <w:p w14:paraId="13DF2F12"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15</w:t>
            </w:r>
          </w:p>
        </w:tc>
        <w:tc>
          <w:tcPr>
            <w:tcW w:w="0" w:type="auto"/>
            <w:hideMark/>
          </w:tcPr>
          <w:p w14:paraId="741D90D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414</w:t>
            </w:r>
          </w:p>
        </w:tc>
        <w:tc>
          <w:tcPr>
            <w:tcW w:w="0" w:type="auto"/>
            <w:hideMark/>
          </w:tcPr>
          <w:p w14:paraId="2D4A7700"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12</w:t>
            </w:r>
          </w:p>
        </w:tc>
        <w:tc>
          <w:tcPr>
            <w:tcW w:w="0" w:type="auto"/>
            <w:hideMark/>
          </w:tcPr>
          <w:p w14:paraId="1CC40E3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8</w:t>
            </w:r>
          </w:p>
        </w:tc>
      </w:tr>
      <w:tr w:rsidR="0029682F" w:rsidRPr="009F7558" w14:paraId="382ADFD2"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6603E4F"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354309F5" w14:textId="1DAF2384"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67E1CAC0"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315</w:t>
            </w:r>
          </w:p>
        </w:tc>
        <w:tc>
          <w:tcPr>
            <w:tcW w:w="0" w:type="auto"/>
            <w:hideMark/>
          </w:tcPr>
          <w:p w14:paraId="5C2C2448"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153</w:t>
            </w:r>
          </w:p>
        </w:tc>
        <w:tc>
          <w:tcPr>
            <w:tcW w:w="0" w:type="auto"/>
            <w:hideMark/>
          </w:tcPr>
          <w:p w14:paraId="2478B3A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308</w:t>
            </w:r>
          </w:p>
        </w:tc>
        <w:tc>
          <w:tcPr>
            <w:tcW w:w="0" w:type="auto"/>
            <w:hideMark/>
          </w:tcPr>
          <w:p w14:paraId="4590CAC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148</w:t>
            </w:r>
          </w:p>
        </w:tc>
        <w:tc>
          <w:tcPr>
            <w:tcW w:w="0" w:type="auto"/>
            <w:hideMark/>
          </w:tcPr>
          <w:p w14:paraId="5EC1496E"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12</w:t>
            </w:r>
          </w:p>
        </w:tc>
      </w:tr>
      <w:tr w:rsidR="0029682F" w:rsidRPr="009F7558" w14:paraId="1C76E5B3"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FD9537A"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2F646782" w14:textId="22D0AD1F"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39E3A73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430</w:t>
            </w:r>
          </w:p>
        </w:tc>
        <w:tc>
          <w:tcPr>
            <w:tcW w:w="0" w:type="auto"/>
            <w:hideMark/>
          </w:tcPr>
          <w:p w14:paraId="6D91C8C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290</w:t>
            </w:r>
          </w:p>
        </w:tc>
        <w:tc>
          <w:tcPr>
            <w:tcW w:w="0" w:type="auto"/>
            <w:hideMark/>
          </w:tcPr>
          <w:p w14:paraId="0CD0938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417</w:t>
            </w:r>
          </w:p>
        </w:tc>
        <w:tc>
          <w:tcPr>
            <w:tcW w:w="0" w:type="auto"/>
            <w:hideMark/>
          </w:tcPr>
          <w:p w14:paraId="38B840B0"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285</w:t>
            </w:r>
          </w:p>
        </w:tc>
        <w:tc>
          <w:tcPr>
            <w:tcW w:w="0" w:type="auto"/>
            <w:hideMark/>
          </w:tcPr>
          <w:p w14:paraId="0F9684F2"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18</w:t>
            </w:r>
          </w:p>
        </w:tc>
      </w:tr>
      <w:tr w:rsidR="0029682F" w:rsidRPr="009F7558" w14:paraId="052A2526"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856B6D5" w14:textId="77777777" w:rsidR="0029682F" w:rsidRPr="009F7558" w:rsidRDefault="0029682F" w:rsidP="00EA62EB">
            <w:pPr>
              <w:jc w:val="right"/>
              <w:rPr>
                <w:color w:val="000000"/>
                <w:sz w:val="20"/>
                <w:szCs w:val="20"/>
              </w:rPr>
            </w:pPr>
            <w:r w:rsidRPr="009F7558">
              <w:rPr>
                <w:color w:val="000000"/>
                <w:sz w:val="20"/>
                <w:szCs w:val="20"/>
              </w:rPr>
              <w:t>13</w:t>
            </w:r>
          </w:p>
        </w:tc>
        <w:tc>
          <w:tcPr>
            <w:tcW w:w="0" w:type="auto"/>
            <w:gridSpan w:val="6"/>
            <w:hideMark/>
          </w:tcPr>
          <w:p w14:paraId="51B0C2B3"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КГКП «Алматинский государственный бизнес колледж»</w:t>
            </w:r>
          </w:p>
        </w:tc>
      </w:tr>
      <w:tr w:rsidR="0029682F" w:rsidRPr="009F7558" w14:paraId="79CEB80F"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CDFC74C"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6FED73B1" w14:textId="0C56006D"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037C394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427</w:t>
            </w:r>
          </w:p>
        </w:tc>
        <w:tc>
          <w:tcPr>
            <w:tcW w:w="0" w:type="auto"/>
            <w:hideMark/>
          </w:tcPr>
          <w:p w14:paraId="4FAE028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84</w:t>
            </w:r>
          </w:p>
        </w:tc>
        <w:tc>
          <w:tcPr>
            <w:tcW w:w="0" w:type="auto"/>
            <w:hideMark/>
          </w:tcPr>
          <w:p w14:paraId="61A3D58D"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309</w:t>
            </w:r>
          </w:p>
        </w:tc>
        <w:tc>
          <w:tcPr>
            <w:tcW w:w="0" w:type="auto"/>
            <w:hideMark/>
          </w:tcPr>
          <w:p w14:paraId="65445A4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92</w:t>
            </w:r>
          </w:p>
        </w:tc>
        <w:tc>
          <w:tcPr>
            <w:tcW w:w="0" w:type="auto"/>
            <w:hideMark/>
          </w:tcPr>
          <w:p w14:paraId="0A47A69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28</w:t>
            </w:r>
          </w:p>
        </w:tc>
      </w:tr>
      <w:tr w:rsidR="0029682F" w:rsidRPr="009F7558" w14:paraId="35BFE567"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A78030D"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3919B6E8" w14:textId="03F23BB2"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2A8AAA10"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412</w:t>
            </w:r>
          </w:p>
        </w:tc>
        <w:tc>
          <w:tcPr>
            <w:tcW w:w="0" w:type="auto"/>
            <w:hideMark/>
          </w:tcPr>
          <w:p w14:paraId="24AB021A"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197</w:t>
            </w:r>
          </w:p>
        </w:tc>
        <w:tc>
          <w:tcPr>
            <w:tcW w:w="0" w:type="auto"/>
            <w:hideMark/>
          </w:tcPr>
          <w:p w14:paraId="4F7C7490"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323</w:t>
            </w:r>
          </w:p>
        </w:tc>
        <w:tc>
          <w:tcPr>
            <w:tcW w:w="0" w:type="auto"/>
            <w:hideMark/>
          </w:tcPr>
          <w:p w14:paraId="74909F56"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135</w:t>
            </w:r>
          </w:p>
        </w:tc>
        <w:tc>
          <w:tcPr>
            <w:tcW w:w="0" w:type="auto"/>
            <w:hideMark/>
          </w:tcPr>
          <w:p w14:paraId="6B3D9D13"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16</w:t>
            </w:r>
          </w:p>
        </w:tc>
      </w:tr>
      <w:tr w:rsidR="0029682F" w:rsidRPr="009F7558" w14:paraId="7DE8EB6E"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DD071DE"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60AD1622" w14:textId="7CFCE6FC"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noWrap/>
            <w:hideMark/>
          </w:tcPr>
          <w:p w14:paraId="6B36F0F0"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482</w:t>
            </w:r>
          </w:p>
        </w:tc>
        <w:tc>
          <w:tcPr>
            <w:tcW w:w="0" w:type="auto"/>
            <w:noWrap/>
            <w:hideMark/>
          </w:tcPr>
          <w:p w14:paraId="35C6182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107</w:t>
            </w:r>
          </w:p>
        </w:tc>
        <w:tc>
          <w:tcPr>
            <w:tcW w:w="0" w:type="auto"/>
            <w:noWrap/>
            <w:hideMark/>
          </w:tcPr>
          <w:p w14:paraId="0B9A7342"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286</w:t>
            </w:r>
          </w:p>
        </w:tc>
        <w:tc>
          <w:tcPr>
            <w:tcW w:w="0" w:type="auto"/>
            <w:noWrap/>
            <w:hideMark/>
          </w:tcPr>
          <w:p w14:paraId="3F445696"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101</w:t>
            </w:r>
          </w:p>
        </w:tc>
        <w:tc>
          <w:tcPr>
            <w:tcW w:w="0" w:type="auto"/>
            <w:noWrap/>
            <w:hideMark/>
          </w:tcPr>
          <w:p w14:paraId="3BBA876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6</w:t>
            </w:r>
          </w:p>
        </w:tc>
      </w:tr>
      <w:tr w:rsidR="0029682F" w:rsidRPr="009F7558" w14:paraId="19EE052B"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6B9CCE93" w14:textId="77777777" w:rsidR="0029682F" w:rsidRPr="009F7558" w:rsidRDefault="0029682F" w:rsidP="00EA62EB">
            <w:pPr>
              <w:jc w:val="right"/>
              <w:rPr>
                <w:color w:val="000000"/>
                <w:sz w:val="20"/>
                <w:szCs w:val="20"/>
              </w:rPr>
            </w:pPr>
            <w:r w:rsidRPr="009F7558">
              <w:rPr>
                <w:color w:val="000000"/>
                <w:sz w:val="20"/>
                <w:szCs w:val="20"/>
              </w:rPr>
              <w:t>14</w:t>
            </w:r>
          </w:p>
        </w:tc>
        <w:tc>
          <w:tcPr>
            <w:tcW w:w="0" w:type="auto"/>
            <w:gridSpan w:val="6"/>
            <w:hideMark/>
          </w:tcPr>
          <w:p w14:paraId="79ADC1BA"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«Алматинский технологический колледж»</w:t>
            </w:r>
          </w:p>
        </w:tc>
      </w:tr>
      <w:tr w:rsidR="007E4BC5" w:rsidRPr="009F7558" w14:paraId="5BFD5B65"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B48FB31" w14:textId="77777777" w:rsidR="007E4BC5" w:rsidRPr="009F7558" w:rsidRDefault="007E4BC5" w:rsidP="007E4BC5">
            <w:pPr>
              <w:rPr>
                <w:b w:val="0"/>
                <w:bCs w:val="0"/>
                <w:color w:val="000000"/>
                <w:sz w:val="20"/>
                <w:szCs w:val="20"/>
              </w:rPr>
            </w:pPr>
            <w:r w:rsidRPr="009F7558">
              <w:rPr>
                <w:color w:val="000000"/>
                <w:sz w:val="20"/>
                <w:szCs w:val="20"/>
              </w:rPr>
              <w:t> </w:t>
            </w:r>
          </w:p>
        </w:tc>
        <w:tc>
          <w:tcPr>
            <w:tcW w:w="0" w:type="auto"/>
            <w:hideMark/>
          </w:tcPr>
          <w:p w14:paraId="19D965F6" w14:textId="4326958C"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44295C11"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419</w:t>
            </w:r>
          </w:p>
        </w:tc>
        <w:tc>
          <w:tcPr>
            <w:tcW w:w="0" w:type="auto"/>
            <w:hideMark/>
          </w:tcPr>
          <w:p w14:paraId="01BDDFE1"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15</w:t>
            </w:r>
          </w:p>
        </w:tc>
        <w:tc>
          <w:tcPr>
            <w:tcW w:w="0" w:type="auto"/>
            <w:hideMark/>
          </w:tcPr>
          <w:p w14:paraId="6C427D33"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414</w:t>
            </w:r>
          </w:p>
        </w:tc>
        <w:tc>
          <w:tcPr>
            <w:tcW w:w="0" w:type="auto"/>
            <w:hideMark/>
          </w:tcPr>
          <w:p w14:paraId="4DC9EBCA"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12</w:t>
            </w:r>
          </w:p>
        </w:tc>
        <w:tc>
          <w:tcPr>
            <w:tcW w:w="0" w:type="auto"/>
            <w:hideMark/>
          </w:tcPr>
          <w:p w14:paraId="56678244"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8</w:t>
            </w:r>
          </w:p>
        </w:tc>
      </w:tr>
      <w:tr w:rsidR="007E4BC5" w:rsidRPr="009F7558" w14:paraId="2A28F042"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1A812BA" w14:textId="77777777" w:rsidR="007E4BC5" w:rsidRPr="009F7558" w:rsidRDefault="007E4BC5" w:rsidP="007E4BC5">
            <w:pPr>
              <w:rPr>
                <w:color w:val="000000"/>
                <w:sz w:val="20"/>
                <w:szCs w:val="20"/>
              </w:rPr>
            </w:pPr>
            <w:r w:rsidRPr="009F7558">
              <w:rPr>
                <w:color w:val="000000"/>
                <w:sz w:val="20"/>
                <w:szCs w:val="20"/>
              </w:rPr>
              <w:t> </w:t>
            </w:r>
          </w:p>
        </w:tc>
        <w:tc>
          <w:tcPr>
            <w:tcW w:w="0" w:type="auto"/>
            <w:hideMark/>
          </w:tcPr>
          <w:p w14:paraId="47E325AA" w14:textId="5B6C6EC0"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7028B828"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315</w:t>
            </w:r>
          </w:p>
        </w:tc>
        <w:tc>
          <w:tcPr>
            <w:tcW w:w="0" w:type="auto"/>
            <w:hideMark/>
          </w:tcPr>
          <w:p w14:paraId="652DC8B8"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153</w:t>
            </w:r>
          </w:p>
        </w:tc>
        <w:tc>
          <w:tcPr>
            <w:tcW w:w="0" w:type="auto"/>
            <w:hideMark/>
          </w:tcPr>
          <w:p w14:paraId="287A3428"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308</w:t>
            </w:r>
          </w:p>
        </w:tc>
        <w:tc>
          <w:tcPr>
            <w:tcW w:w="0" w:type="auto"/>
            <w:hideMark/>
          </w:tcPr>
          <w:p w14:paraId="732F98ED"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148</w:t>
            </w:r>
          </w:p>
        </w:tc>
        <w:tc>
          <w:tcPr>
            <w:tcW w:w="0" w:type="auto"/>
            <w:hideMark/>
          </w:tcPr>
          <w:p w14:paraId="040AB75C"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12</w:t>
            </w:r>
          </w:p>
        </w:tc>
      </w:tr>
      <w:tr w:rsidR="007E4BC5" w:rsidRPr="009F7558" w14:paraId="25EFCFC0"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F95D16A" w14:textId="77777777" w:rsidR="007E4BC5" w:rsidRPr="009F7558" w:rsidRDefault="007E4BC5" w:rsidP="007E4BC5">
            <w:pPr>
              <w:rPr>
                <w:color w:val="000000"/>
                <w:sz w:val="20"/>
                <w:szCs w:val="20"/>
              </w:rPr>
            </w:pPr>
            <w:r w:rsidRPr="009F7558">
              <w:rPr>
                <w:color w:val="000000"/>
                <w:sz w:val="20"/>
                <w:szCs w:val="20"/>
              </w:rPr>
              <w:t> </w:t>
            </w:r>
          </w:p>
        </w:tc>
        <w:tc>
          <w:tcPr>
            <w:tcW w:w="0" w:type="auto"/>
            <w:hideMark/>
          </w:tcPr>
          <w:p w14:paraId="318FCD9D" w14:textId="111FF1E8"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74CFCE7B"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430</w:t>
            </w:r>
          </w:p>
        </w:tc>
        <w:tc>
          <w:tcPr>
            <w:tcW w:w="0" w:type="auto"/>
            <w:hideMark/>
          </w:tcPr>
          <w:p w14:paraId="63314BB4"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290</w:t>
            </w:r>
          </w:p>
        </w:tc>
        <w:tc>
          <w:tcPr>
            <w:tcW w:w="0" w:type="auto"/>
            <w:hideMark/>
          </w:tcPr>
          <w:p w14:paraId="75321E84"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417</w:t>
            </w:r>
          </w:p>
        </w:tc>
        <w:tc>
          <w:tcPr>
            <w:tcW w:w="0" w:type="auto"/>
            <w:hideMark/>
          </w:tcPr>
          <w:p w14:paraId="1EC99DE6"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285</w:t>
            </w:r>
          </w:p>
        </w:tc>
        <w:tc>
          <w:tcPr>
            <w:tcW w:w="0" w:type="auto"/>
            <w:hideMark/>
          </w:tcPr>
          <w:p w14:paraId="37BB426B"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18</w:t>
            </w:r>
          </w:p>
        </w:tc>
      </w:tr>
      <w:tr w:rsidR="0029682F" w:rsidRPr="009F7558" w14:paraId="2FBA8814"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C01BA29" w14:textId="77777777" w:rsidR="0029682F" w:rsidRPr="009F7558" w:rsidRDefault="0029682F" w:rsidP="00EA62EB">
            <w:pPr>
              <w:jc w:val="right"/>
              <w:rPr>
                <w:color w:val="000000"/>
                <w:sz w:val="20"/>
                <w:szCs w:val="20"/>
              </w:rPr>
            </w:pPr>
            <w:r w:rsidRPr="009F7558">
              <w:rPr>
                <w:color w:val="000000"/>
                <w:sz w:val="20"/>
                <w:szCs w:val="20"/>
              </w:rPr>
              <w:t>15</w:t>
            </w:r>
          </w:p>
        </w:tc>
        <w:tc>
          <w:tcPr>
            <w:tcW w:w="0" w:type="auto"/>
            <w:gridSpan w:val="6"/>
            <w:hideMark/>
          </w:tcPr>
          <w:p w14:paraId="694FA6A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КГКП «Колледж архитектуры, дизайна и инженерии» Управления образования города Алматы</w:t>
            </w:r>
          </w:p>
        </w:tc>
      </w:tr>
      <w:tr w:rsidR="0029682F" w:rsidRPr="009F7558" w14:paraId="038F87B8"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2032E73"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6F19BAAE" w14:textId="429453C2"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491B9B4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252</w:t>
            </w:r>
          </w:p>
        </w:tc>
        <w:tc>
          <w:tcPr>
            <w:tcW w:w="0" w:type="auto"/>
            <w:hideMark/>
          </w:tcPr>
          <w:p w14:paraId="432196A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7A9CD7D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6E11FB4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42E26D7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w:t>
            </w:r>
          </w:p>
        </w:tc>
      </w:tr>
      <w:tr w:rsidR="0029682F" w:rsidRPr="009F7558" w14:paraId="597327CD"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4564482"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6C8EFE93" w14:textId="06514E6C"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44C934F4"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221</w:t>
            </w:r>
          </w:p>
        </w:tc>
        <w:tc>
          <w:tcPr>
            <w:tcW w:w="0" w:type="auto"/>
            <w:hideMark/>
          </w:tcPr>
          <w:p w14:paraId="76014FA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13</w:t>
            </w:r>
          </w:p>
        </w:tc>
        <w:tc>
          <w:tcPr>
            <w:tcW w:w="0" w:type="auto"/>
            <w:hideMark/>
          </w:tcPr>
          <w:p w14:paraId="2B5A944A"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4CF798D9"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51AF9EF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w:t>
            </w:r>
          </w:p>
        </w:tc>
      </w:tr>
      <w:tr w:rsidR="0029682F" w:rsidRPr="009F7558" w14:paraId="2502AF6F"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1CABFC9"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4A2C5377" w14:textId="746FEC96"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218AE71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205</w:t>
            </w:r>
          </w:p>
        </w:tc>
        <w:tc>
          <w:tcPr>
            <w:tcW w:w="0" w:type="auto"/>
            <w:hideMark/>
          </w:tcPr>
          <w:p w14:paraId="68CFC4DA"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15</w:t>
            </w:r>
          </w:p>
        </w:tc>
        <w:tc>
          <w:tcPr>
            <w:tcW w:w="0" w:type="auto"/>
            <w:hideMark/>
          </w:tcPr>
          <w:p w14:paraId="05BFD03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2AA297F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3AAD4A2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14</w:t>
            </w:r>
          </w:p>
        </w:tc>
      </w:tr>
      <w:tr w:rsidR="0029682F" w:rsidRPr="009F7558" w14:paraId="5F9C59ED"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310F310" w14:textId="77777777" w:rsidR="0029682F" w:rsidRPr="009F7558" w:rsidRDefault="0029682F" w:rsidP="00EA62EB">
            <w:pPr>
              <w:jc w:val="right"/>
              <w:rPr>
                <w:color w:val="000000"/>
                <w:sz w:val="20"/>
                <w:szCs w:val="20"/>
              </w:rPr>
            </w:pPr>
            <w:r w:rsidRPr="009F7558">
              <w:rPr>
                <w:color w:val="000000"/>
                <w:sz w:val="20"/>
                <w:szCs w:val="20"/>
              </w:rPr>
              <w:t>177</w:t>
            </w:r>
          </w:p>
        </w:tc>
        <w:tc>
          <w:tcPr>
            <w:tcW w:w="0" w:type="auto"/>
            <w:gridSpan w:val="6"/>
            <w:hideMark/>
          </w:tcPr>
          <w:p w14:paraId="6C49A06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КГКП «Алматинский колледж телекоммуникаций и машиностроения»</w:t>
            </w:r>
          </w:p>
        </w:tc>
      </w:tr>
      <w:tr w:rsidR="0029682F" w:rsidRPr="009F7558" w14:paraId="3E2C927B"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C32BB55" w14:textId="77777777" w:rsidR="0029682F" w:rsidRPr="009F7558" w:rsidRDefault="0029682F" w:rsidP="00EA62EB">
            <w:pPr>
              <w:rPr>
                <w:b w:val="0"/>
                <w:bCs w:val="0"/>
                <w:color w:val="000000"/>
                <w:sz w:val="20"/>
                <w:szCs w:val="20"/>
              </w:rPr>
            </w:pPr>
            <w:r w:rsidRPr="009F7558">
              <w:rPr>
                <w:color w:val="000000"/>
                <w:sz w:val="20"/>
                <w:szCs w:val="20"/>
              </w:rPr>
              <w:lastRenderedPageBreak/>
              <w:t> </w:t>
            </w:r>
          </w:p>
        </w:tc>
        <w:tc>
          <w:tcPr>
            <w:tcW w:w="0" w:type="auto"/>
            <w:hideMark/>
          </w:tcPr>
          <w:p w14:paraId="11496461" w14:textId="65F58928"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479C8F1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434</w:t>
            </w:r>
          </w:p>
        </w:tc>
        <w:tc>
          <w:tcPr>
            <w:tcW w:w="0" w:type="auto"/>
            <w:hideMark/>
          </w:tcPr>
          <w:p w14:paraId="5C2950F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38152DF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357</w:t>
            </w:r>
          </w:p>
        </w:tc>
        <w:tc>
          <w:tcPr>
            <w:tcW w:w="0" w:type="auto"/>
            <w:hideMark/>
          </w:tcPr>
          <w:p w14:paraId="1F9122B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1DED92F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77</w:t>
            </w:r>
          </w:p>
        </w:tc>
      </w:tr>
      <w:tr w:rsidR="0029682F" w:rsidRPr="009F7558" w14:paraId="56882017"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4EFC56B8"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4197A91C" w14:textId="6C7BF157"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723F6FF6"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355</w:t>
            </w:r>
          </w:p>
        </w:tc>
        <w:tc>
          <w:tcPr>
            <w:tcW w:w="0" w:type="auto"/>
            <w:hideMark/>
          </w:tcPr>
          <w:p w14:paraId="06B71393"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3876B4C3"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268</w:t>
            </w:r>
          </w:p>
        </w:tc>
        <w:tc>
          <w:tcPr>
            <w:tcW w:w="0" w:type="auto"/>
            <w:hideMark/>
          </w:tcPr>
          <w:p w14:paraId="3D0165D2"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79ABFFFA"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87</w:t>
            </w:r>
          </w:p>
        </w:tc>
      </w:tr>
      <w:tr w:rsidR="0029682F" w:rsidRPr="009F7558" w14:paraId="195951DD"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F43FF60"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2EA8EABB" w14:textId="59381F62"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2141CE2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269</w:t>
            </w:r>
          </w:p>
        </w:tc>
        <w:tc>
          <w:tcPr>
            <w:tcW w:w="0" w:type="auto"/>
            <w:hideMark/>
          </w:tcPr>
          <w:p w14:paraId="748E1C7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0AE79FF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203</w:t>
            </w:r>
          </w:p>
        </w:tc>
        <w:tc>
          <w:tcPr>
            <w:tcW w:w="0" w:type="auto"/>
            <w:hideMark/>
          </w:tcPr>
          <w:p w14:paraId="72F13F6A"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2C1AC08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66</w:t>
            </w:r>
          </w:p>
        </w:tc>
      </w:tr>
      <w:tr w:rsidR="0029682F" w:rsidRPr="009F7558" w14:paraId="46BA863A"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2A65C10" w14:textId="77777777" w:rsidR="0029682F" w:rsidRPr="009F7558" w:rsidRDefault="0029682F" w:rsidP="00EA62EB">
            <w:pPr>
              <w:jc w:val="right"/>
              <w:rPr>
                <w:color w:val="000000"/>
                <w:sz w:val="20"/>
                <w:szCs w:val="20"/>
              </w:rPr>
            </w:pPr>
            <w:r w:rsidRPr="009F7558">
              <w:rPr>
                <w:color w:val="000000"/>
                <w:sz w:val="20"/>
                <w:szCs w:val="20"/>
              </w:rPr>
              <w:t>17</w:t>
            </w:r>
          </w:p>
        </w:tc>
        <w:tc>
          <w:tcPr>
            <w:tcW w:w="0" w:type="auto"/>
            <w:gridSpan w:val="6"/>
            <w:hideMark/>
          </w:tcPr>
          <w:p w14:paraId="13267DF3"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КГКП «Алматинский многопрофильный колледж»</w:t>
            </w:r>
          </w:p>
        </w:tc>
      </w:tr>
      <w:tr w:rsidR="007E4BC5" w:rsidRPr="009F7558" w14:paraId="7000396F"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CBC4CB0" w14:textId="77777777" w:rsidR="007E4BC5" w:rsidRPr="009F7558" w:rsidRDefault="007E4BC5" w:rsidP="007E4BC5">
            <w:pPr>
              <w:rPr>
                <w:b w:val="0"/>
                <w:bCs w:val="0"/>
                <w:color w:val="000000"/>
                <w:sz w:val="20"/>
                <w:szCs w:val="20"/>
              </w:rPr>
            </w:pPr>
            <w:r w:rsidRPr="009F7558">
              <w:rPr>
                <w:color w:val="000000"/>
                <w:sz w:val="20"/>
                <w:szCs w:val="20"/>
              </w:rPr>
              <w:t> </w:t>
            </w:r>
          </w:p>
        </w:tc>
        <w:tc>
          <w:tcPr>
            <w:tcW w:w="0" w:type="auto"/>
            <w:hideMark/>
          </w:tcPr>
          <w:p w14:paraId="5ED6F22C" w14:textId="5D06ABCC"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77157419"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384</w:t>
            </w:r>
          </w:p>
        </w:tc>
        <w:tc>
          <w:tcPr>
            <w:tcW w:w="0" w:type="auto"/>
            <w:hideMark/>
          </w:tcPr>
          <w:p w14:paraId="0D13D56D"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40</w:t>
            </w:r>
          </w:p>
        </w:tc>
        <w:tc>
          <w:tcPr>
            <w:tcW w:w="0" w:type="auto"/>
            <w:hideMark/>
          </w:tcPr>
          <w:p w14:paraId="4CEF7144"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356</w:t>
            </w:r>
          </w:p>
        </w:tc>
        <w:tc>
          <w:tcPr>
            <w:tcW w:w="0" w:type="auto"/>
            <w:hideMark/>
          </w:tcPr>
          <w:p w14:paraId="18D92029"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40</w:t>
            </w:r>
          </w:p>
        </w:tc>
        <w:tc>
          <w:tcPr>
            <w:tcW w:w="0" w:type="auto"/>
            <w:hideMark/>
          </w:tcPr>
          <w:p w14:paraId="5CB3924B"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28</w:t>
            </w:r>
          </w:p>
        </w:tc>
      </w:tr>
      <w:tr w:rsidR="007E4BC5" w:rsidRPr="009F7558" w14:paraId="1AF64E73"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3A850A2" w14:textId="77777777" w:rsidR="007E4BC5" w:rsidRPr="009F7558" w:rsidRDefault="007E4BC5" w:rsidP="007E4BC5">
            <w:pPr>
              <w:rPr>
                <w:color w:val="000000"/>
                <w:sz w:val="20"/>
                <w:szCs w:val="20"/>
              </w:rPr>
            </w:pPr>
            <w:r w:rsidRPr="009F7558">
              <w:rPr>
                <w:color w:val="000000"/>
                <w:sz w:val="20"/>
                <w:szCs w:val="20"/>
              </w:rPr>
              <w:t> </w:t>
            </w:r>
          </w:p>
        </w:tc>
        <w:tc>
          <w:tcPr>
            <w:tcW w:w="0" w:type="auto"/>
            <w:hideMark/>
          </w:tcPr>
          <w:p w14:paraId="7B2A33AF" w14:textId="7B0EB302"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1D0DC2CD"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336</w:t>
            </w:r>
          </w:p>
        </w:tc>
        <w:tc>
          <w:tcPr>
            <w:tcW w:w="0" w:type="auto"/>
            <w:hideMark/>
          </w:tcPr>
          <w:p w14:paraId="33F700A0"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87</w:t>
            </w:r>
          </w:p>
        </w:tc>
        <w:tc>
          <w:tcPr>
            <w:tcW w:w="0" w:type="auto"/>
            <w:hideMark/>
          </w:tcPr>
          <w:p w14:paraId="25DFBEE9"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299</w:t>
            </w:r>
          </w:p>
        </w:tc>
        <w:tc>
          <w:tcPr>
            <w:tcW w:w="0" w:type="auto"/>
            <w:hideMark/>
          </w:tcPr>
          <w:p w14:paraId="13ABC0BF"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79</w:t>
            </w:r>
          </w:p>
        </w:tc>
        <w:tc>
          <w:tcPr>
            <w:tcW w:w="0" w:type="auto"/>
            <w:hideMark/>
          </w:tcPr>
          <w:p w14:paraId="3F0E1988" w14:textId="77777777" w:rsidR="007E4BC5" w:rsidRPr="009F7558" w:rsidRDefault="007E4BC5" w:rsidP="007E4BC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37</w:t>
            </w:r>
          </w:p>
        </w:tc>
      </w:tr>
      <w:tr w:rsidR="007E4BC5" w:rsidRPr="009F7558" w14:paraId="3D401BCE"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62C55A9" w14:textId="77777777" w:rsidR="007E4BC5" w:rsidRPr="009F7558" w:rsidRDefault="007E4BC5" w:rsidP="007E4BC5">
            <w:pPr>
              <w:rPr>
                <w:color w:val="000000"/>
                <w:sz w:val="20"/>
                <w:szCs w:val="20"/>
              </w:rPr>
            </w:pPr>
            <w:r w:rsidRPr="009F7558">
              <w:rPr>
                <w:color w:val="000000"/>
                <w:sz w:val="20"/>
                <w:szCs w:val="20"/>
              </w:rPr>
              <w:t> </w:t>
            </w:r>
          </w:p>
        </w:tc>
        <w:tc>
          <w:tcPr>
            <w:tcW w:w="0" w:type="auto"/>
            <w:hideMark/>
          </w:tcPr>
          <w:p w14:paraId="1DDF23F7" w14:textId="6FDBCDBD"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1473800B"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372</w:t>
            </w:r>
          </w:p>
        </w:tc>
        <w:tc>
          <w:tcPr>
            <w:tcW w:w="0" w:type="auto"/>
            <w:hideMark/>
          </w:tcPr>
          <w:p w14:paraId="2E03DA26"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24</w:t>
            </w:r>
          </w:p>
        </w:tc>
        <w:tc>
          <w:tcPr>
            <w:tcW w:w="0" w:type="auto"/>
            <w:hideMark/>
          </w:tcPr>
          <w:p w14:paraId="64D4A777"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366</w:t>
            </w:r>
          </w:p>
        </w:tc>
        <w:tc>
          <w:tcPr>
            <w:tcW w:w="0" w:type="auto"/>
            <w:hideMark/>
          </w:tcPr>
          <w:p w14:paraId="4D295AE5"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23</w:t>
            </w:r>
          </w:p>
        </w:tc>
        <w:tc>
          <w:tcPr>
            <w:tcW w:w="0" w:type="auto"/>
            <w:hideMark/>
          </w:tcPr>
          <w:p w14:paraId="4690D4CA" w14:textId="77777777" w:rsidR="007E4BC5" w:rsidRPr="009F7558" w:rsidRDefault="007E4BC5" w:rsidP="007E4BC5">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6</w:t>
            </w:r>
          </w:p>
        </w:tc>
      </w:tr>
      <w:tr w:rsidR="0029682F" w:rsidRPr="009F7558" w14:paraId="116A6FA5"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F77802E" w14:textId="77777777" w:rsidR="0029682F" w:rsidRPr="009F7558" w:rsidRDefault="0029682F" w:rsidP="00EA62EB">
            <w:pPr>
              <w:jc w:val="right"/>
              <w:rPr>
                <w:color w:val="000000"/>
                <w:sz w:val="20"/>
                <w:szCs w:val="20"/>
              </w:rPr>
            </w:pPr>
            <w:r w:rsidRPr="009F7558">
              <w:rPr>
                <w:color w:val="000000"/>
                <w:sz w:val="20"/>
                <w:szCs w:val="20"/>
              </w:rPr>
              <w:t>18</w:t>
            </w:r>
          </w:p>
        </w:tc>
        <w:tc>
          <w:tcPr>
            <w:tcW w:w="0" w:type="auto"/>
            <w:gridSpan w:val="6"/>
            <w:hideMark/>
          </w:tcPr>
          <w:p w14:paraId="067D5675"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КГКП «Алматинский строительно-технический колледж»</w:t>
            </w:r>
          </w:p>
        </w:tc>
      </w:tr>
      <w:tr w:rsidR="0029682F" w:rsidRPr="009F7558" w14:paraId="641C6354"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B49B5B4"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15CC8D0A" w14:textId="0F58ED72"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634B798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391</w:t>
            </w:r>
          </w:p>
        </w:tc>
        <w:tc>
          <w:tcPr>
            <w:tcW w:w="0" w:type="auto"/>
            <w:hideMark/>
          </w:tcPr>
          <w:p w14:paraId="6181C8B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33</w:t>
            </w:r>
          </w:p>
        </w:tc>
        <w:tc>
          <w:tcPr>
            <w:tcW w:w="0" w:type="auto"/>
            <w:hideMark/>
          </w:tcPr>
          <w:p w14:paraId="4AFD2549"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224/167</w:t>
            </w:r>
          </w:p>
        </w:tc>
        <w:tc>
          <w:tcPr>
            <w:tcW w:w="0" w:type="auto"/>
            <w:hideMark/>
          </w:tcPr>
          <w:p w14:paraId="6C8C4C7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32</w:t>
            </w:r>
          </w:p>
        </w:tc>
        <w:tc>
          <w:tcPr>
            <w:tcW w:w="0" w:type="auto"/>
            <w:hideMark/>
          </w:tcPr>
          <w:p w14:paraId="5D5D6C9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w:t>
            </w:r>
          </w:p>
        </w:tc>
      </w:tr>
      <w:tr w:rsidR="0029682F" w:rsidRPr="009F7558" w14:paraId="1B950892"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01B725F"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27FF6CB9" w14:textId="3EB004EB"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0CFAB041"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478</w:t>
            </w:r>
          </w:p>
        </w:tc>
        <w:tc>
          <w:tcPr>
            <w:tcW w:w="0" w:type="auto"/>
            <w:hideMark/>
          </w:tcPr>
          <w:p w14:paraId="08486630"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41</w:t>
            </w:r>
          </w:p>
        </w:tc>
        <w:tc>
          <w:tcPr>
            <w:tcW w:w="0" w:type="auto"/>
            <w:hideMark/>
          </w:tcPr>
          <w:p w14:paraId="5C84F83B"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375/130</w:t>
            </w:r>
          </w:p>
        </w:tc>
        <w:tc>
          <w:tcPr>
            <w:tcW w:w="0" w:type="auto"/>
            <w:hideMark/>
          </w:tcPr>
          <w:p w14:paraId="7433E37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35</w:t>
            </w:r>
          </w:p>
        </w:tc>
        <w:tc>
          <w:tcPr>
            <w:tcW w:w="0" w:type="auto"/>
            <w:hideMark/>
          </w:tcPr>
          <w:p w14:paraId="05AB66D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14</w:t>
            </w:r>
          </w:p>
        </w:tc>
      </w:tr>
      <w:tr w:rsidR="0029682F" w:rsidRPr="009F7558" w14:paraId="51B1FAB2"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F7680F0"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403D3DFF" w14:textId="27FA7621"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08802C1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38274624"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55BAB53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76C796A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61ECBA3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r>
      <w:tr w:rsidR="0029682F" w:rsidRPr="009F7558" w14:paraId="2FA32C57"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3EB6983" w14:textId="77777777" w:rsidR="0029682F" w:rsidRPr="009F7558" w:rsidRDefault="0029682F" w:rsidP="00EA62EB">
            <w:pPr>
              <w:jc w:val="right"/>
              <w:rPr>
                <w:color w:val="000000"/>
                <w:sz w:val="20"/>
                <w:szCs w:val="20"/>
              </w:rPr>
            </w:pPr>
            <w:r w:rsidRPr="009F7558">
              <w:rPr>
                <w:color w:val="000000"/>
                <w:sz w:val="20"/>
                <w:szCs w:val="20"/>
              </w:rPr>
              <w:t>19</w:t>
            </w:r>
          </w:p>
        </w:tc>
        <w:tc>
          <w:tcPr>
            <w:tcW w:w="0" w:type="auto"/>
            <w:gridSpan w:val="6"/>
            <w:hideMark/>
          </w:tcPr>
          <w:p w14:paraId="693BA12D"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ГККП «Алматинский автомеханический колледж»</w:t>
            </w:r>
          </w:p>
        </w:tc>
      </w:tr>
      <w:tr w:rsidR="0029682F" w:rsidRPr="009F7558" w14:paraId="19EDCE83"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1E8DC26"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7D526FC6" w14:textId="68EE88D1"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5E96F43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318</w:t>
            </w:r>
          </w:p>
        </w:tc>
        <w:tc>
          <w:tcPr>
            <w:tcW w:w="0" w:type="auto"/>
            <w:hideMark/>
          </w:tcPr>
          <w:p w14:paraId="6022DFFA"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34F7746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161</w:t>
            </w:r>
          </w:p>
        </w:tc>
        <w:tc>
          <w:tcPr>
            <w:tcW w:w="0" w:type="auto"/>
            <w:hideMark/>
          </w:tcPr>
          <w:p w14:paraId="1439738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7B12C3C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r>
      <w:tr w:rsidR="0029682F" w:rsidRPr="009F7558" w14:paraId="669842C0"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3183EFF"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64359A72" w14:textId="41E84071"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7772F123"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304</w:t>
            </w:r>
          </w:p>
        </w:tc>
        <w:tc>
          <w:tcPr>
            <w:tcW w:w="0" w:type="auto"/>
            <w:hideMark/>
          </w:tcPr>
          <w:p w14:paraId="0F99B0DF"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162316E2"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212</w:t>
            </w:r>
          </w:p>
        </w:tc>
        <w:tc>
          <w:tcPr>
            <w:tcW w:w="0" w:type="auto"/>
            <w:hideMark/>
          </w:tcPr>
          <w:p w14:paraId="5B319499"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0</w:t>
            </w:r>
          </w:p>
        </w:tc>
        <w:tc>
          <w:tcPr>
            <w:tcW w:w="0" w:type="auto"/>
            <w:hideMark/>
          </w:tcPr>
          <w:p w14:paraId="181E89C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 </w:t>
            </w:r>
          </w:p>
        </w:tc>
      </w:tr>
      <w:tr w:rsidR="0029682F" w:rsidRPr="009F7558" w14:paraId="2E5D7BC4"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7A45A713"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5D27703F" w14:textId="68B87C25"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4D0A13E7"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334</w:t>
            </w:r>
          </w:p>
        </w:tc>
        <w:tc>
          <w:tcPr>
            <w:tcW w:w="0" w:type="auto"/>
            <w:hideMark/>
          </w:tcPr>
          <w:p w14:paraId="16AA57C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28</w:t>
            </w:r>
          </w:p>
        </w:tc>
        <w:tc>
          <w:tcPr>
            <w:tcW w:w="0" w:type="auto"/>
            <w:hideMark/>
          </w:tcPr>
          <w:p w14:paraId="1FF6B62E"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c>
          <w:tcPr>
            <w:tcW w:w="0" w:type="auto"/>
            <w:hideMark/>
          </w:tcPr>
          <w:p w14:paraId="56B7B55D"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28</w:t>
            </w:r>
          </w:p>
        </w:tc>
        <w:tc>
          <w:tcPr>
            <w:tcW w:w="0" w:type="auto"/>
            <w:hideMark/>
          </w:tcPr>
          <w:p w14:paraId="60B5828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 </w:t>
            </w:r>
          </w:p>
        </w:tc>
      </w:tr>
      <w:tr w:rsidR="0029682F" w:rsidRPr="009F7558" w14:paraId="7775FF78"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361D84E" w14:textId="77777777" w:rsidR="0029682F" w:rsidRPr="009F7558" w:rsidRDefault="0029682F" w:rsidP="00EA62EB">
            <w:pPr>
              <w:jc w:val="right"/>
              <w:rPr>
                <w:color w:val="000000"/>
                <w:sz w:val="20"/>
                <w:szCs w:val="20"/>
              </w:rPr>
            </w:pPr>
            <w:r w:rsidRPr="009F7558">
              <w:rPr>
                <w:color w:val="000000"/>
                <w:sz w:val="20"/>
                <w:szCs w:val="20"/>
              </w:rPr>
              <w:t>20</w:t>
            </w:r>
          </w:p>
        </w:tc>
        <w:tc>
          <w:tcPr>
            <w:tcW w:w="0" w:type="auto"/>
            <w:gridSpan w:val="6"/>
            <w:hideMark/>
          </w:tcPr>
          <w:p w14:paraId="6BB41AD3"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9F7558">
              <w:rPr>
                <w:b/>
                <w:bCs/>
                <w:color w:val="000000"/>
                <w:sz w:val="20"/>
                <w:szCs w:val="20"/>
              </w:rPr>
              <w:t xml:space="preserve">«Колледж принтмедиа технологий» </w:t>
            </w:r>
          </w:p>
        </w:tc>
      </w:tr>
      <w:tr w:rsidR="0029682F" w:rsidRPr="009F7558" w14:paraId="7F0C4E91"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4D69150" w14:textId="77777777" w:rsidR="0029682F" w:rsidRPr="009F7558" w:rsidRDefault="0029682F" w:rsidP="00EA62EB">
            <w:pPr>
              <w:rPr>
                <w:b w:val="0"/>
                <w:bCs w:val="0"/>
                <w:color w:val="000000"/>
                <w:sz w:val="20"/>
                <w:szCs w:val="20"/>
              </w:rPr>
            </w:pPr>
            <w:r w:rsidRPr="009F7558">
              <w:rPr>
                <w:color w:val="000000"/>
                <w:sz w:val="20"/>
                <w:szCs w:val="20"/>
              </w:rPr>
              <w:t> </w:t>
            </w:r>
          </w:p>
        </w:tc>
        <w:tc>
          <w:tcPr>
            <w:tcW w:w="0" w:type="auto"/>
            <w:hideMark/>
          </w:tcPr>
          <w:p w14:paraId="36916123" w14:textId="7F092F35"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2022-2023</w:t>
            </w:r>
          </w:p>
        </w:tc>
        <w:tc>
          <w:tcPr>
            <w:tcW w:w="0" w:type="auto"/>
            <w:hideMark/>
          </w:tcPr>
          <w:p w14:paraId="0248429A"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353</w:t>
            </w:r>
          </w:p>
        </w:tc>
        <w:tc>
          <w:tcPr>
            <w:tcW w:w="0" w:type="auto"/>
            <w:hideMark/>
          </w:tcPr>
          <w:p w14:paraId="292FBAF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16</w:t>
            </w:r>
          </w:p>
        </w:tc>
        <w:tc>
          <w:tcPr>
            <w:tcW w:w="0" w:type="auto"/>
            <w:hideMark/>
          </w:tcPr>
          <w:p w14:paraId="2724E908"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315</w:t>
            </w:r>
          </w:p>
        </w:tc>
        <w:tc>
          <w:tcPr>
            <w:tcW w:w="0" w:type="auto"/>
            <w:hideMark/>
          </w:tcPr>
          <w:p w14:paraId="4E0CAB13"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9</w:t>
            </w:r>
          </w:p>
        </w:tc>
        <w:tc>
          <w:tcPr>
            <w:tcW w:w="0" w:type="auto"/>
            <w:hideMark/>
          </w:tcPr>
          <w:p w14:paraId="570BE991"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45</w:t>
            </w:r>
          </w:p>
        </w:tc>
      </w:tr>
      <w:tr w:rsidR="0029682F" w:rsidRPr="009F7558" w14:paraId="59334DC8" w14:textId="77777777" w:rsidTr="00EA62EB">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62F0A4A"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25AA64DE" w14:textId="5570B0D7" w:rsidR="0029682F" w:rsidRPr="009F7558" w:rsidRDefault="007E4BC5"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2023-2024</w:t>
            </w:r>
          </w:p>
        </w:tc>
        <w:tc>
          <w:tcPr>
            <w:tcW w:w="0" w:type="auto"/>
            <w:hideMark/>
          </w:tcPr>
          <w:p w14:paraId="14EC6407"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400</w:t>
            </w:r>
          </w:p>
        </w:tc>
        <w:tc>
          <w:tcPr>
            <w:tcW w:w="0" w:type="auto"/>
            <w:hideMark/>
          </w:tcPr>
          <w:p w14:paraId="4BC6300B"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7</w:t>
            </w:r>
          </w:p>
        </w:tc>
        <w:tc>
          <w:tcPr>
            <w:tcW w:w="0" w:type="auto"/>
            <w:hideMark/>
          </w:tcPr>
          <w:p w14:paraId="0D2DE520"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397</w:t>
            </w:r>
          </w:p>
        </w:tc>
        <w:tc>
          <w:tcPr>
            <w:tcW w:w="0" w:type="auto"/>
            <w:hideMark/>
          </w:tcPr>
          <w:p w14:paraId="34BBA8E9"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w:t>
            </w:r>
          </w:p>
        </w:tc>
        <w:tc>
          <w:tcPr>
            <w:tcW w:w="0" w:type="auto"/>
            <w:hideMark/>
          </w:tcPr>
          <w:p w14:paraId="1E4BB389" w14:textId="77777777" w:rsidR="0029682F" w:rsidRPr="009F7558" w:rsidRDefault="0029682F" w:rsidP="00EA62E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9F7558">
              <w:rPr>
                <w:color w:val="000000"/>
                <w:sz w:val="20"/>
                <w:szCs w:val="20"/>
              </w:rPr>
              <w:t>46</w:t>
            </w:r>
          </w:p>
        </w:tc>
      </w:tr>
      <w:tr w:rsidR="0029682F" w:rsidRPr="009F7558" w14:paraId="17F5D2EA" w14:textId="77777777" w:rsidTr="00EA62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03BE8A5" w14:textId="77777777" w:rsidR="0029682F" w:rsidRPr="009F7558" w:rsidRDefault="0029682F" w:rsidP="00EA62EB">
            <w:pPr>
              <w:rPr>
                <w:color w:val="000000"/>
                <w:sz w:val="20"/>
                <w:szCs w:val="20"/>
              </w:rPr>
            </w:pPr>
            <w:r w:rsidRPr="009F7558">
              <w:rPr>
                <w:color w:val="000000"/>
                <w:sz w:val="20"/>
                <w:szCs w:val="20"/>
              </w:rPr>
              <w:t> </w:t>
            </w:r>
          </w:p>
        </w:tc>
        <w:tc>
          <w:tcPr>
            <w:tcW w:w="0" w:type="auto"/>
            <w:hideMark/>
          </w:tcPr>
          <w:p w14:paraId="3558C680" w14:textId="21A189D9" w:rsidR="0029682F" w:rsidRPr="009F7558" w:rsidRDefault="007E4BC5"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2024-2025</w:t>
            </w:r>
          </w:p>
        </w:tc>
        <w:tc>
          <w:tcPr>
            <w:tcW w:w="0" w:type="auto"/>
            <w:hideMark/>
          </w:tcPr>
          <w:p w14:paraId="29C3FE0F"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532</w:t>
            </w:r>
          </w:p>
        </w:tc>
        <w:tc>
          <w:tcPr>
            <w:tcW w:w="0" w:type="auto"/>
            <w:hideMark/>
          </w:tcPr>
          <w:p w14:paraId="5EF64BF5"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17</w:t>
            </w:r>
          </w:p>
        </w:tc>
        <w:tc>
          <w:tcPr>
            <w:tcW w:w="0" w:type="auto"/>
            <w:hideMark/>
          </w:tcPr>
          <w:p w14:paraId="29CCCCEC"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444</w:t>
            </w:r>
          </w:p>
        </w:tc>
        <w:tc>
          <w:tcPr>
            <w:tcW w:w="0" w:type="auto"/>
            <w:hideMark/>
          </w:tcPr>
          <w:p w14:paraId="30DE4830"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8</w:t>
            </w:r>
          </w:p>
        </w:tc>
        <w:tc>
          <w:tcPr>
            <w:tcW w:w="0" w:type="auto"/>
            <w:hideMark/>
          </w:tcPr>
          <w:p w14:paraId="5A8413BB" w14:textId="77777777" w:rsidR="0029682F" w:rsidRPr="009F7558" w:rsidRDefault="0029682F" w:rsidP="00EA62EB">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9F7558">
              <w:rPr>
                <w:color w:val="000000"/>
                <w:sz w:val="20"/>
                <w:szCs w:val="20"/>
              </w:rPr>
              <w:t>97</w:t>
            </w:r>
          </w:p>
        </w:tc>
      </w:tr>
    </w:tbl>
    <w:p w14:paraId="4CA916A6" w14:textId="77777777" w:rsidR="0029682F" w:rsidRPr="009F7558" w:rsidRDefault="0029682F" w:rsidP="0029682F">
      <w:pPr>
        <w:ind w:firstLine="709"/>
        <w:jc w:val="both"/>
        <w:rPr>
          <w:i/>
          <w:iCs/>
          <w:sz w:val="28"/>
          <w:szCs w:val="28"/>
        </w:rPr>
      </w:pPr>
    </w:p>
    <w:p w14:paraId="04C18E52" w14:textId="27132DB6" w:rsidR="0029682F" w:rsidRPr="009F7558" w:rsidRDefault="001A11D8" w:rsidP="0029682F">
      <w:pPr>
        <w:pStyle w:val="a3"/>
        <w:spacing w:before="0" w:beforeAutospacing="0" w:after="0"/>
        <w:ind w:firstLine="720"/>
        <w:jc w:val="both"/>
        <w:rPr>
          <w:sz w:val="28"/>
          <w:szCs w:val="28"/>
        </w:rPr>
      </w:pPr>
      <w:r w:rsidRPr="009F7558">
        <w:rPr>
          <w:sz w:val="28"/>
          <w:szCs w:val="28"/>
        </w:rPr>
        <w:t>Салалық ерекшелікті талдау үшін дайындықтың келесі бағыттары бөлінді:</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545"/>
        <w:gridCol w:w="2468"/>
        <w:gridCol w:w="2180"/>
      </w:tblGrid>
      <w:tr w:rsidR="0029682F" w:rsidRPr="002F1732" w14:paraId="5EF34232" w14:textId="77777777" w:rsidTr="00EA62E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34" w:type="dxa"/>
            <w:hideMark/>
          </w:tcPr>
          <w:p w14:paraId="107D8A20" w14:textId="360395A0" w:rsidR="0029682F" w:rsidRPr="002F1732" w:rsidRDefault="001A11D8" w:rsidP="00EA62EB">
            <w:pPr>
              <w:jc w:val="center"/>
              <w:rPr>
                <w:sz w:val="20"/>
                <w:szCs w:val="20"/>
              </w:rPr>
            </w:pPr>
            <w:r w:rsidRPr="002F1732">
              <w:rPr>
                <w:sz w:val="20"/>
                <w:szCs w:val="20"/>
              </w:rPr>
              <w:t>Сала</w:t>
            </w:r>
          </w:p>
        </w:tc>
        <w:tc>
          <w:tcPr>
            <w:tcW w:w="0" w:type="auto"/>
            <w:hideMark/>
          </w:tcPr>
          <w:p w14:paraId="3B28B927" w14:textId="4D15064F" w:rsidR="0029682F" w:rsidRPr="002F1732" w:rsidRDefault="001A11D8" w:rsidP="00EA62E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F1732">
              <w:rPr>
                <w:sz w:val="20"/>
                <w:szCs w:val="20"/>
              </w:rPr>
              <w:t>Колледжжер</w:t>
            </w:r>
          </w:p>
        </w:tc>
        <w:tc>
          <w:tcPr>
            <w:tcW w:w="0" w:type="auto"/>
            <w:hideMark/>
          </w:tcPr>
          <w:p w14:paraId="2453EA9B" w14:textId="3D4F8076" w:rsidR="0029682F" w:rsidRPr="002F1732" w:rsidRDefault="001A11D8" w:rsidP="00EA62E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F1732">
              <w:rPr>
                <w:sz w:val="20"/>
                <w:szCs w:val="20"/>
              </w:rPr>
              <w:t>Ағымдағы жұмысқа орналасу тенденциялары</w:t>
            </w:r>
          </w:p>
        </w:tc>
        <w:tc>
          <w:tcPr>
            <w:tcW w:w="0" w:type="auto"/>
            <w:hideMark/>
          </w:tcPr>
          <w:p w14:paraId="425C0331" w14:textId="3127684E" w:rsidR="0029682F" w:rsidRPr="002F1732" w:rsidRDefault="001A11D8" w:rsidP="00EA62E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F1732">
              <w:rPr>
                <w:sz w:val="20"/>
                <w:szCs w:val="20"/>
              </w:rPr>
              <w:t>Негізгі мәселелер</w:t>
            </w:r>
          </w:p>
        </w:tc>
      </w:tr>
      <w:tr w:rsidR="001A11D8" w:rsidRPr="002F1732" w14:paraId="1F0C2AE2"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34" w:type="dxa"/>
            <w:hideMark/>
          </w:tcPr>
          <w:p w14:paraId="353F585F" w14:textId="1F85E96D" w:rsidR="001A11D8" w:rsidRPr="002F1732" w:rsidRDefault="001A11D8" w:rsidP="001A11D8">
            <w:pPr>
              <w:rPr>
                <w:b w:val="0"/>
                <w:sz w:val="20"/>
                <w:szCs w:val="20"/>
              </w:rPr>
            </w:pPr>
            <w:r w:rsidRPr="002F1732">
              <w:rPr>
                <w:b w:val="0"/>
                <w:sz w:val="20"/>
                <w:szCs w:val="20"/>
              </w:rPr>
              <w:t>Педагогикалық білім</w:t>
            </w:r>
          </w:p>
        </w:tc>
        <w:tc>
          <w:tcPr>
            <w:tcW w:w="0" w:type="auto"/>
            <w:hideMark/>
          </w:tcPr>
          <w:p w14:paraId="5A2E170B" w14:textId="159E5C60"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 1 және № 2 гуманитарлық-педагогикалық колледждер</w:t>
            </w:r>
          </w:p>
        </w:tc>
        <w:tc>
          <w:tcPr>
            <w:tcW w:w="0" w:type="auto"/>
            <w:hideMark/>
          </w:tcPr>
          <w:p w14:paraId="3536D55E" w14:textId="756D5FAA"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М</w:t>
            </w:r>
            <w:r w:rsidRPr="002F1732">
              <w:rPr>
                <w:sz w:val="20"/>
                <w:szCs w:val="20"/>
                <w:lang w:val="kk-KZ"/>
              </w:rPr>
              <w:t>Т</w:t>
            </w:r>
            <w:r w:rsidRPr="002F1732">
              <w:rPr>
                <w:sz w:val="20"/>
                <w:szCs w:val="20"/>
              </w:rPr>
              <w:t xml:space="preserve"> бойынша түлектерді жұмысқа орналастырудың жоғары деңгейі: 90-95%</w:t>
            </w:r>
          </w:p>
        </w:tc>
        <w:tc>
          <w:tcPr>
            <w:tcW w:w="0" w:type="auto"/>
            <w:hideMark/>
          </w:tcPr>
          <w:p w14:paraId="13A43EDC" w14:textId="2E016475"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Мектептердегі жұмыс орындарының шектеулі болуы бәсекелестіктің артуы</w:t>
            </w:r>
          </w:p>
        </w:tc>
      </w:tr>
      <w:tr w:rsidR="001A11D8" w:rsidRPr="002F1732" w14:paraId="6E7FDB92" w14:textId="77777777" w:rsidTr="00EA62EB">
        <w:trPr>
          <w:trHeight w:val="227"/>
        </w:trPr>
        <w:tc>
          <w:tcPr>
            <w:cnfStyle w:val="001000000000" w:firstRow="0" w:lastRow="0" w:firstColumn="1" w:lastColumn="0" w:oddVBand="0" w:evenVBand="0" w:oddHBand="0" w:evenHBand="0" w:firstRowFirstColumn="0" w:firstRowLastColumn="0" w:lastRowFirstColumn="0" w:lastRowLastColumn="0"/>
            <w:tcW w:w="2434" w:type="dxa"/>
            <w:hideMark/>
          </w:tcPr>
          <w:p w14:paraId="30D5D2FB" w14:textId="3B063EF3" w:rsidR="001A11D8" w:rsidRPr="002F1732" w:rsidRDefault="001A11D8" w:rsidP="001A11D8">
            <w:pPr>
              <w:rPr>
                <w:b w:val="0"/>
                <w:sz w:val="20"/>
                <w:szCs w:val="20"/>
              </w:rPr>
            </w:pPr>
            <w:r w:rsidRPr="002F1732">
              <w:rPr>
                <w:b w:val="0"/>
                <w:sz w:val="20"/>
                <w:szCs w:val="20"/>
              </w:rPr>
              <w:t>Энергетика және электроника</w:t>
            </w:r>
          </w:p>
        </w:tc>
        <w:tc>
          <w:tcPr>
            <w:tcW w:w="0" w:type="auto"/>
            <w:hideMark/>
          </w:tcPr>
          <w:p w14:paraId="160BA77A" w14:textId="03C4A259" w:rsidR="001A11D8" w:rsidRPr="002F1732" w:rsidRDefault="001A11D8" w:rsidP="001A11D8">
            <w:pPr>
              <w:cnfStyle w:val="000000000000" w:firstRow="0" w:lastRow="0" w:firstColumn="0" w:lastColumn="0" w:oddVBand="0" w:evenVBand="0" w:oddHBand="0" w:evenHBand="0" w:firstRowFirstColumn="0" w:firstRowLastColumn="0" w:lastRowFirstColumn="0" w:lastRowLastColumn="0"/>
              <w:rPr>
                <w:sz w:val="20"/>
                <w:szCs w:val="20"/>
              </w:rPr>
            </w:pPr>
            <w:r w:rsidRPr="002F1732">
              <w:rPr>
                <w:sz w:val="20"/>
                <w:szCs w:val="20"/>
              </w:rPr>
              <w:t>Энергетика және электрондық технологиялар колледжі</w:t>
            </w:r>
          </w:p>
        </w:tc>
        <w:tc>
          <w:tcPr>
            <w:tcW w:w="0" w:type="auto"/>
            <w:hideMark/>
          </w:tcPr>
          <w:p w14:paraId="5824A0F3" w14:textId="6AEB5990" w:rsidR="001A11D8" w:rsidRPr="002F1732" w:rsidRDefault="001A11D8" w:rsidP="001A11D8">
            <w:pPr>
              <w:cnfStyle w:val="000000000000" w:firstRow="0" w:lastRow="0" w:firstColumn="0" w:lastColumn="0" w:oddVBand="0" w:evenVBand="0" w:oddHBand="0" w:evenHBand="0" w:firstRowFirstColumn="0" w:firstRowLastColumn="0" w:lastRowFirstColumn="0" w:lastRowLastColumn="0"/>
              <w:rPr>
                <w:sz w:val="20"/>
                <w:szCs w:val="20"/>
              </w:rPr>
            </w:pPr>
            <w:r w:rsidRPr="002F1732">
              <w:rPr>
                <w:sz w:val="20"/>
                <w:szCs w:val="20"/>
              </w:rPr>
              <w:t>Шығарылым мен жұмысқа орналасудың оң динамикасы, кәсіпорындардың сұранысы жоғары</w:t>
            </w:r>
          </w:p>
        </w:tc>
        <w:tc>
          <w:tcPr>
            <w:tcW w:w="0" w:type="auto"/>
            <w:hideMark/>
          </w:tcPr>
          <w:p w14:paraId="103F7BDF" w14:textId="3A393887" w:rsidR="001A11D8" w:rsidRPr="002F1732" w:rsidRDefault="001A11D8" w:rsidP="001A11D8">
            <w:pPr>
              <w:cnfStyle w:val="000000000000" w:firstRow="0" w:lastRow="0" w:firstColumn="0" w:lastColumn="0" w:oddVBand="0" w:evenVBand="0" w:oddHBand="0" w:evenHBand="0" w:firstRowFirstColumn="0" w:firstRowLastColumn="0" w:lastRowFirstColumn="0" w:lastRowLastColumn="0"/>
              <w:rPr>
                <w:sz w:val="20"/>
                <w:szCs w:val="20"/>
              </w:rPr>
            </w:pPr>
            <w:r w:rsidRPr="002F1732">
              <w:rPr>
                <w:sz w:val="20"/>
                <w:szCs w:val="20"/>
              </w:rPr>
              <w:t>Тар мамандандыру түлектердің бір бөлігінің жұмысқа орналасуын баяулатады</w:t>
            </w:r>
          </w:p>
        </w:tc>
      </w:tr>
      <w:tr w:rsidR="001A11D8" w:rsidRPr="002F1732" w14:paraId="1E3CC09F"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34" w:type="dxa"/>
            <w:hideMark/>
          </w:tcPr>
          <w:p w14:paraId="3A176DC5" w14:textId="0217AE70" w:rsidR="001A11D8" w:rsidRPr="002F1732" w:rsidRDefault="001A11D8" w:rsidP="001A11D8">
            <w:pPr>
              <w:rPr>
                <w:b w:val="0"/>
                <w:sz w:val="20"/>
                <w:szCs w:val="20"/>
              </w:rPr>
            </w:pPr>
            <w:r w:rsidRPr="002F1732">
              <w:rPr>
                <w:b w:val="0"/>
                <w:sz w:val="20"/>
                <w:szCs w:val="20"/>
              </w:rPr>
              <w:t>Техникалық мамандықтар / машина жасау / көлік</w:t>
            </w:r>
          </w:p>
        </w:tc>
        <w:tc>
          <w:tcPr>
            <w:tcW w:w="0" w:type="auto"/>
            <w:hideMark/>
          </w:tcPr>
          <w:p w14:paraId="2FDAF09D" w14:textId="524A32F8"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Политехникалық, жолаушылар көлігі, автокөлік, телекоммуникация, автомеханикалық</w:t>
            </w:r>
          </w:p>
        </w:tc>
        <w:tc>
          <w:tcPr>
            <w:tcW w:w="0" w:type="auto"/>
            <w:hideMark/>
          </w:tcPr>
          <w:p w14:paraId="7D4D8CE6" w14:textId="2F82E89A"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Дисперсия: 60% - дан 85% - ға дейін. Жұмысшы кадрлардың тапшылығы бар</w:t>
            </w:r>
          </w:p>
        </w:tc>
        <w:tc>
          <w:tcPr>
            <w:tcW w:w="0" w:type="auto"/>
            <w:hideMark/>
          </w:tcPr>
          <w:p w14:paraId="232359E7" w14:textId="1CE5C679"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Тәжірибенің жеткіліксіз деңгейі, әлсіз кәсіптік бағдар</w:t>
            </w:r>
          </w:p>
        </w:tc>
      </w:tr>
      <w:tr w:rsidR="001A11D8" w:rsidRPr="002F1732" w14:paraId="1F29A5C4" w14:textId="77777777" w:rsidTr="00EA62EB">
        <w:trPr>
          <w:trHeight w:val="227"/>
        </w:trPr>
        <w:tc>
          <w:tcPr>
            <w:cnfStyle w:val="001000000000" w:firstRow="0" w:lastRow="0" w:firstColumn="1" w:lastColumn="0" w:oddVBand="0" w:evenVBand="0" w:oddHBand="0" w:evenHBand="0" w:firstRowFirstColumn="0" w:firstRowLastColumn="0" w:lastRowFirstColumn="0" w:lastRowLastColumn="0"/>
            <w:tcW w:w="2434" w:type="dxa"/>
            <w:hideMark/>
          </w:tcPr>
          <w:p w14:paraId="1BB6551A" w14:textId="44AF646B" w:rsidR="001A11D8" w:rsidRPr="002F1732" w:rsidRDefault="001A11D8" w:rsidP="001A11D8">
            <w:pPr>
              <w:rPr>
                <w:b w:val="0"/>
                <w:sz w:val="20"/>
                <w:szCs w:val="20"/>
              </w:rPr>
            </w:pPr>
            <w:r w:rsidRPr="002F1732">
              <w:rPr>
                <w:b w:val="0"/>
                <w:sz w:val="20"/>
                <w:szCs w:val="20"/>
              </w:rPr>
              <w:t>Жеңіл өнеркәсіп / қызмет көрсету, сән</w:t>
            </w:r>
          </w:p>
        </w:tc>
        <w:tc>
          <w:tcPr>
            <w:tcW w:w="0" w:type="auto"/>
            <w:hideMark/>
          </w:tcPr>
          <w:p w14:paraId="3CEB88E8" w14:textId="1DAD90D2" w:rsidR="001A11D8" w:rsidRPr="002F1732" w:rsidRDefault="001A11D8" w:rsidP="001A11D8">
            <w:pPr>
              <w:cnfStyle w:val="000000000000" w:firstRow="0" w:lastRow="0" w:firstColumn="0" w:lastColumn="0" w:oddVBand="0" w:evenVBand="0" w:oddHBand="0" w:evenHBand="0" w:firstRowFirstColumn="0" w:firstRowLastColumn="0" w:lastRowFirstColumn="0" w:lastRowLastColumn="0"/>
              <w:rPr>
                <w:sz w:val="20"/>
                <w:szCs w:val="20"/>
              </w:rPr>
            </w:pPr>
            <w:r w:rsidRPr="002F1732">
              <w:rPr>
                <w:sz w:val="20"/>
                <w:szCs w:val="20"/>
              </w:rPr>
              <w:t>Сән және қызмет көрсету, Қызмет көрсету</w:t>
            </w:r>
          </w:p>
        </w:tc>
        <w:tc>
          <w:tcPr>
            <w:tcW w:w="0" w:type="auto"/>
            <w:hideMark/>
          </w:tcPr>
          <w:p w14:paraId="32F00A8B" w14:textId="5750D35F" w:rsidR="001A11D8" w:rsidRPr="002F1732" w:rsidRDefault="001A11D8" w:rsidP="001A11D8">
            <w:pPr>
              <w:cnfStyle w:val="000000000000" w:firstRow="0" w:lastRow="0" w:firstColumn="0" w:lastColumn="0" w:oddVBand="0" w:evenVBand="0" w:oddHBand="0" w:evenHBand="0" w:firstRowFirstColumn="0" w:firstRowLastColumn="0" w:lastRowFirstColumn="0" w:lastRowLastColumn="0"/>
              <w:rPr>
                <w:sz w:val="20"/>
                <w:szCs w:val="20"/>
              </w:rPr>
            </w:pPr>
            <w:r w:rsidRPr="002F1732">
              <w:rPr>
                <w:sz w:val="20"/>
                <w:szCs w:val="20"/>
              </w:rPr>
              <w:t>Бірқатар колледждер бойынша төмен көрсеткіштер (50-70% жұмысқа орналасу)</w:t>
            </w:r>
          </w:p>
        </w:tc>
        <w:tc>
          <w:tcPr>
            <w:tcW w:w="0" w:type="auto"/>
            <w:hideMark/>
          </w:tcPr>
          <w:p w14:paraId="3DD13D4E" w14:textId="19E0C455" w:rsidR="001A11D8" w:rsidRPr="002F1732" w:rsidRDefault="001A11D8" w:rsidP="001A11D8">
            <w:pPr>
              <w:cnfStyle w:val="000000000000" w:firstRow="0" w:lastRow="0" w:firstColumn="0" w:lastColumn="0" w:oddVBand="0" w:evenVBand="0" w:oddHBand="0" w:evenHBand="0" w:firstRowFirstColumn="0" w:firstRowLastColumn="0" w:lastRowFirstColumn="0" w:lastRowLastColumn="0"/>
              <w:rPr>
                <w:sz w:val="20"/>
                <w:szCs w:val="20"/>
              </w:rPr>
            </w:pPr>
            <w:r w:rsidRPr="002F1732">
              <w:rPr>
                <w:sz w:val="20"/>
                <w:szCs w:val="20"/>
              </w:rPr>
              <w:t>Саланың төмен жалақысы → түлектер байланысты салаларға кетеді</w:t>
            </w:r>
          </w:p>
        </w:tc>
      </w:tr>
      <w:tr w:rsidR="001A11D8" w:rsidRPr="002F1732" w14:paraId="6CA11969"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34" w:type="dxa"/>
            <w:hideMark/>
          </w:tcPr>
          <w:p w14:paraId="1BC90E2C" w14:textId="4531907D" w:rsidR="001A11D8" w:rsidRPr="002F1732" w:rsidRDefault="001A11D8" w:rsidP="001A11D8">
            <w:pPr>
              <w:rPr>
                <w:b w:val="0"/>
                <w:sz w:val="20"/>
                <w:szCs w:val="20"/>
              </w:rPr>
            </w:pPr>
            <w:r w:rsidRPr="002F1732">
              <w:rPr>
                <w:b w:val="0"/>
                <w:sz w:val="20"/>
                <w:szCs w:val="20"/>
              </w:rPr>
              <w:t>Туризм және қонақжайлылық</w:t>
            </w:r>
          </w:p>
        </w:tc>
        <w:tc>
          <w:tcPr>
            <w:tcW w:w="0" w:type="auto"/>
            <w:hideMark/>
          </w:tcPr>
          <w:p w14:paraId="0B3169C8" w14:textId="6C473C2E"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Туризм индустриясы колледжі</w:t>
            </w:r>
          </w:p>
        </w:tc>
        <w:tc>
          <w:tcPr>
            <w:tcW w:w="0" w:type="auto"/>
            <w:hideMark/>
          </w:tcPr>
          <w:p w14:paraId="01B3CF30" w14:textId="0729F764"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Жұмысқа орналастыру бойынша көшбасшы – М</w:t>
            </w:r>
            <w:r w:rsidRPr="002F1732">
              <w:rPr>
                <w:sz w:val="20"/>
                <w:szCs w:val="20"/>
                <w:lang w:val="kk-KZ"/>
              </w:rPr>
              <w:t>Т</w:t>
            </w:r>
            <w:r w:rsidRPr="002F1732">
              <w:rPr>
                <w:sz w:val="20"/>
                <w:szCs w:val="20"/>
              </w:rPr>
              <w:t xml:space="preserve"> бойынша 95-100% </w:t>
            </w:r>
          </w:p>
        </w:tc>
        <w:tc>
          <w:tcPr>
            <w:tcW w:w="0" w:type="auto"/>
            <w:hideMark/>
          </w:tcPr>
          <w:p w14:paraId="6A201A62" w14:textId="37657165"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Жұмыспен қамту маусымдылығы</w:t>
            </w:r>
          </w:p>
        </w:tc>
      </w:tr>
      <w:tr w:rsidR="001A11D8" w:rsidRPr="002F1732" w14:paraId="43174392" w14:textId="77777777" w:rsidTr="00EA62EB">
        <w:trPr>
          <w:trHeight w:val="227"/>
        </w:trPr>
        <w:tc>
          <w:tcPr>
            <w:cnfStyle w:val="001000000000" w:firstRow="0" w:lastRow="0" w:firstColumn="1" w:lastColumn="0" w:oddVBand="0" w:evenVBand="0" w:oddHBand="0" w:evenHBand="0" w:firstRowFirstColumn="0" w:firstRowLastColumn="0" w:lastRowFirstColumn="0" w:lastRowLastColumn="0"/>
            <w:tcW w:w="2434" w:type="dxa"/>
            <w:hideMark/>
          </w:tcPr>
          <w:p w14:paraId="7B58D2FE" w14:textId="7E835577" w:rsidR="001A11D8" w:rsidRPr="002F1732" w:rsidRDefault="001A11D8" w:rsidP="001A11D8">
            <w:pPr>
              <w:rPr>
                <w:b w:val="0"/>
                <w:sz w:val="20"/>
                <w:szCs w:val="20"/>
              </w:rPr>
            </w:pPr>
            <w:r w:rsidRPr="002F1732">
              <w:rPr>
                <w:b w:val="0"/>
                <w:sz w:val="20"/>
                <w:szCs w:val="20"/>
              </w:rPr>
              <w:t>Полиграфия және дизайн</w:t>
            </w:r>
          </w:p>
        </w:tc>
        <w:tc>
          <w:tcPr>
            <w:tcW w:w="0" w:type="auto"/>
            <w:hideMark/>
          </w:tcPr>
          <w:p w14:paraId="19A3523C" w14:textId="40B03E78" w:rsidR="001A11D8" w:rsidRPr="002F1732" w:rsidRDefault="001A11D8" w:rsidP="001A11D8">
            <w:pPr>
              <w:cnfStyle w:val="000000000000" w:firstRow="0" w:lastRow="0" w:firstColumn="0" w:lastColumn="0" w:oddVBand="0" w:evenVBand="0" w:oddHBand="0" w:evenHBand="0" w:firstRowFirstColumn="0" w:firstRowLastColumn="0" w:lastRowFirstColumn="0" w:lastRowLastColumn="0"/>
              <w:rPr>
                <w:sz w:val="20"/>
                <w:szCs w:val="20"/>
              </w:rPr>
            </w:pPr>
            <w:r w:rsidRPr="002F1732">
              <w:rPr>
                <w:sz w:val="20"/>
                <w:szCs w:val="20"/>
              </w:rPr>
              <w:t>Баспа, сәулет және дизайн</w:t>
            </w:r>
          </w:p>
        </w:tc>
        <w:tc>
          <w:tcPr>
            <w:tcW w:w="0" w:type="auto"/>
            <w:hideMark/>
          </w:tcPr>
          <w:p w14:paraId="29969A4B" w14:textId="62F3F64D" w:rsidR="001A11D8" w:rsidRPr="002F1732" w:rsidRDefault="001A11D8" w:rsidP="001A11D8">
            <w:pPr>
              <w:cnfStyle w:val="000000000000" w:firstRow="0" w:lastRow="0" w:firstColumn="0" w:lastColumn="0" w:oddVBand="0" w:evenVBand="0" w:oddHBand="0" w:evenHBand="0" w:firstRowFirstColumn="0" w:firstRowLastColumn="0" w:lastRowFirstColumn="0" w:lastRowLastColumn="0"/>
              <w:rPr>
                <w:sz w:val="20"/>
                <w:szCs w:val="20"/>
              </w:rPr>
            </w:pPr>
            <w:r w:rsidRPr="002F1732">
              <w:rPr>
                <w:sz w:val="20"/>
                <w:szCs w:val="20"/>
              </w:rPr>
              <w:t>Нарықтағы жоғары сұраныс, бірақ түлектердің 20% - ы мамандыққа енбейді</w:t>
            </w:r>
          </w:p>
        </w:tc>
        <w:tc>
          <w:tcPr>
            <w:tcW w:w="0" w:type="auto"/>
            <w:hideMark/>
          </w:tcPr>
          <w:p w14:paraId="11AA0890" w14:textId="4ED78BCB" w:rsidR="001A11D8" w:rsidRPr="002F1732" w:rsidRDefault="001A11D8" w:rsidP="001A11D8">
            <w:pPr>
              <w:cnfStyle w:val="000000000000" w:firstRow="0" w:lastRow="0" w:firstColumn="0" w:lastColumn="0" w:oddVBand="0" w:evenVBand="0" w:oddHBand="0" w:evenHBand="0" w:firstRowFirstColumn="0" w:firstRowLastColumn="0" w:lastRowFirstColumn="0" w:lastRowLastColumn="0"/>
              <w:rPr>
                <w:sz w:val="20"/>
                <w:szCs w:val="20"/>
              </w:rPr>
            </w:pPr>
            <w:r w:rsidRPr="002F1732">
              <w:rPr>
                <w:sz w:val="20"/>
                <w:szCs w:val="20"/>
              </w:rPr>
              <w:t>Шағын бизнестегі тапсырыстар мен ресми орындардың жетіспеушілігі</w:t>
            </w:r>
          </w:p>
        </w:tc>
      </w:tr>
      <w:tr w:rsidR="001A11D8" w:rsidRPr="002F1732" w14:paraId="5DF5D413"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34" w:type="dxa"/>
            <w:hideMark/>
          </w:tcPr>
          <w:p w14:paraId="6E8807E9" w14:textId="3E0CFAA9" w:rsidR="001A11D8" w:rsidRPr="002F1732" w:rsidRDefault="001A11D8" w:rsidP="001A11D8">
            <w:pPr>
              <w:rPr>
                <w:b w:val="0"/>
                <w:sz w:val="20"/>
                <w:szCs w:val="20"/>
              </w:rPr>
            </w:pPr>
            <w:r w:rsidRPr="002F1732">
              <w:rPr>
                <w:b w:val="0"/>
                <w:sz w:val="20"/>
                <w:szCs w:val="20"/>
              </w:rPr>
              <w:t>Тамақ өндірісі, технологиялар</w:t>
            </w:r>
          </w:p>
        </w:tc>
        <w:tc>
          <w:tcPr>
            <w:tcW w:w="0" w:type="auto"/>
            <w:hideMark/>
          </w:tcPr>
          <w:p w14:paraId="73A4679C" w14:textId="30160587"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Технологиялық колледж</w:t>
            </w:r>
          </w:p>
        </w:tc>
        <w:tc>
          <w:tcPr>
            <w:tcW w:w="0" w:type="auto"/>
            <w:hideMark/>
          </w:tcPr>
          <w:p w14:paraId="0527B028" w14:textId="181C8C43"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Жұмысқа орналастырудың оң өсуі — М</w:t>
            </w:r>
            <w:r w:rsidRPr="002F1732">
              <w:rPr>
                <w:sz w:val="20"/>
                <w:szCs w:val="20"/>
                <w:lang w:val="kk-KZ"/>
              </w:rPr>
              <w:t>Т</w:t>
            </w:r>
            <w:r w:rsidRPr="002F1732">
              <w:rPr>
                <w:sz w:val="20"/>
                <w:szCs w:val="20"/>
              </w:rPr>
              <w:t xml:space="preserve"> бойынша 90% - ға дейін</w:t>
            </w:r>
          </w:p>
        </w:tc>
        <w:tc>
          <w:tcPr>
            <w:tcW w:w="0" w:type="auto"/>
            <w:hideMark/>
          </w:tcPr>
          <w:p w14:paraId="5E9D91F9" w14:textId="22B56E85" w:rsidR="001A11D8" w:rsidRPr="002F1732" w:rsidRDefault="001A11D8" w:rsidP="001A11D8">
            <w:pPr>
              <w:cnfStyle w:val="000000100000" w:firstRow="0" w:lastRow="0" w:firstColumn="0" w:lastColumn="0" w:oddVBand="0" w:evenVBand="0" w:oddHBand="1" w:evenHBand="0" w:firstRowFirstColumn="0" w:firstRowLastColumn="0" w:lastRowFirstColumn="0" w:lastRowLastColumn="0"/>
              <w:rPr>
                <w:sz w:val="20"/>
                <w:szCs w:val="20"/>
              </w:rPr>
            </w:pPr>
            <w:r w:rsidRPr="002F1732">
              <w:rPr>
                <w:sz w:val="20"/>
                <w:szCs w:val="20"/>
              </w:rPr>
              <w:t>Материалдық базаны жаңғырту қажет</w:t>
            </w:r>
          </w:p>
        </w:tc>
      </w:tr>
    </w:tbl>
    <w:p w14:paraId="3AD5B5D8" w14:textId="77777777" w:rsidR="0029682F" w:rsidRPr="009F7558" w:rsidRDefault="0029682F" w:rsidP="0029682F">
      <w:pPr>
        <w:pStyle w:val="a3"/>
        <w:spacing w:before="0" w:beforeAutospacing="0" w:after="0"/>
        <w:ind w:firstLine="720"/>
        <w:jc w:val="both"/>
        <w:rPr>
          <w:sz w:val="28"/>
          <w:szCs w:val="28"/>
        </w:rPr>
      </w:pPr>
    </w:p>
    <w:p w14:paraId="164E0C2D" w14:textId="2D29E7D5" w:rsidR="00674DC6" w:rsidRPr="009F7558" w:rsidRDefault="002F1732" w:rsidP="00674DC6">
      <w:pPr>
        <w:pStyle w:val="a3"/>
        <w:ind w:firstLine="720"/>
        <w:jc w:val="both"/>
        <w:rPr>
          <w:sz w:val="28"/>
          <w:szCs w:val="28"/>
        </w:rPr>
      </w:pPr>
      <w:r>
        <w:rPr>
          <w:sz w:val="28"/>
          <w:szCs w:val="28"/>
        </w:rPr>
        <w:t>Көптеген колледждерде М</w:t>
      </w:r>
      <w:r>
        <w:rPr>
          <w:sz w:val="28"/>
          <w:szCs w:val="28"/>
          <w:lang w:val="ru-RU"/>
        </w:rPr>
        <w:t>Т</w:t>
      </w:r>
      <w:r w:rsidR="00674DC6" w:rsidRPr="009F7558">
        <w:rPr>
          <w:sz w:val="28"/>
          <w:szCs w:val="28"/>
        </w:rPr>
        <w:t xml:space="preserve"> бойынша жұмысқа орналасу </w:t>
      </w:r>
      <w:r w:rsidR="00674DC6" w:rsidRPr="002F1732">
        <w:rPr>
          <w:b/>
          <w:sz w:val="28"/>
          <w:szCs w:val="28"/>
        </w:rPr>
        <w:t>80%</w:t>
      </w:r>
      <w:r w:rsidR="00674DC6" w:rsidRPr="009F7558">
        <w:rPr>
          <w:sz w:val="28"/>
          <w:szCs w:val="28"/>
        </w:rPr>
        <w:t xml:space="preserve"> - дан асады. Бірқатар колледждерде 2024-2025 жылдары жұмысқа орналастырылмаған түлектердің өсуі байқалады, бұл кәсіптік бағдарлауды және жұмыс берушілермен өзара іс-қимылды күшейтуді талап етеді.</w:t>
      </w:r>
    </w:p>
    <w:p w14:paraId="3200575E" w14:textId="4B35CE46" w:rsidR="0029682F" w:rsidRPr="002F1732" w:rsidRDefault="00674DC6" w:rsidP="00674DC6">
      <w:pPr>
        <w:pStyle w:val="a3"/>
        <w:ind w:firstLine="720"/>
        <w:jc w:val="both"/>
        <w:rPr>
          <w:b/>
          <w:sz w:val="28"/>
          <w:szCs w:val="28"/>
        </w:rPr>
      </w:pPr>
      <w:r w:rsidRPr="002F1732">
        <w:rPr>
          <w:b/>
          <w:sz w:val="28"/>
          <w:szCs w:val="28"/>
        </w:rPr>
        <w:lastRenderedPageBreak/>
        <w:t>Алматы мемлекеттік колледждерінің түлектерін жұмысқа орналастыру</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951"/>
      </w:tblGrid>
      <w:tr w:rsidR="00674DC6" w:rsidRPr="002F1732" w14:paraId="55C28806" w14:textId="77777777" w:rsidTr="00EA62E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52247AE1" w14:textId="2E5BEF8B" w:rsidR="00674DC6" w:rsidRPr="002F1732" w:rsidRDefault="00674DC6" w:rsidP="00674DC6">
            <w:pPr>
              <w:jc w:val="center"/>
              <w:rPr>
                <w:sz w:val="20"/>
                <w:szCs w:val="20"/>
              </w:rPr>
            </w:pPr>
            <w:r w:rsidRPr="002F1732">
              <w:rPr>
                <w:rStyle w:val="ypks7kbdpwfgdykd3qb9"/>
                <w:sz w:val="20"/>
                <w:szCs w:val="20"/>
              </w:rPr>
              <w:t>Күшті</w:t>
            </w:r>
            <w:r w:rsidRPr="002F1732">
              <w:rPr>
                <w:sz w:val="20"/>
                <w:szCs w:val="20"/>
              </w:rPr>
              <w:t xml:space="preserve"> </w:t>
            </w:r>
            <w:r w:rsidRPr="002F1732">
              <w:rPr>
                <w:rStyle w:val="ypks7kbdpwfgdykd3qb9"/>
                <w:sz w:val="20"/>
                <w:szCs w:val="20"/>
              </w:rPr>
              <w:t>жақтары</w:t>
            </w:r>
            <w:r w:rsidRPr="002F1732">
              <w:rPr>
                <w:sz w:val="20"/>
                <w:szCs w:val="20"/>
              </w:rPr>
              <w:t xml:space="preserve"> </w:t>
            </w:r>
            <w:r w:rsidRPr="002F1732">
              <w:rPr>
                <w:rStyle w:val="ypks7kbdpwfgdykd3qb9"/>
                <w:sz w:val="20"/>
                <w:szCs w:val="20"/>
              </w:rPr>
              <w:t>(S)</w:t>
            </w:r>
          </w:p>
        </w:tc>
        <w:tc>
          <w:tcPr>
            <w:tcW w:w="0" w:type="auto"/>
            <w:hideMark/>
          </w:tcPr>
          <w:p w14:paraId="5C8AD963" w14:textId="0D47C7FB" w:rsidR="00674DC6" w:rsidRPr="002F1732" w:rsidRDefault="00674DC6" w:rsidP="00674D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F1732">
              <w:rPr>
                <w:sz w:val="20"/>
                <w:szCs w:val="20"/>
              </w:rPr>
              <w:t>Әлсіз жақтары (W)</w:t>
            </w:r>
          </w:p>
        </w:tc>
      </w:tr>
      <w:tr w:rsidR="00674DC6" w:rsidRPr="002F1732" w14:paraId="26563C58"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22E93EF3" w14:textId="6A5C9903" w:rsidR="00674DC6" w:rsidRPr="002F1732" w:rsidRDefault="00674DC6" w:rsidP="00674DC6">
            <w:pPr>
              <w:rPr>
                <w:b w:val="0"/>
                <w:bCs w:val="0"/>
                <w:sz w:val="20"/>
                <w:szCs w:val="20"/>
              </w:rPr>
            </w:pPr>
            <w:r w:rsidRPr="002F1732">
              <w:rPr>
                <w:rFonts w:ascii="Segoe UI Symbol" w:hAnsi="Segoe UI Symbol" w:cs="Segoe UI Symbol"/>
                <w:b w:val="0"/>
                <w:sz w:val="20"/>
                <w:szCs w:val="20"/>
              </w:rPr>
              <w:t>✔</w:t>
            </w:r>
            <w:r w:rsidRPr="002F1732">
              <w:rPr>
                <w:b w:val="0"/>
                <w:sz w:val="20"/>
                <w:szCs w:val="20"/>
              </w:rPr>
              <w:t>Қаладағы ТжКБ кадрларына жоғары сұраныс</w:t>
            </w:r>
          </w:p>
        </w:tc>
        <w:tc>
          <w:tcPr>
            <w:tcW w:w="0" w:type="auto"/>
            <w:hideMark/>
          </w:tcPr>
          <w:p w14:paraId="6920B1EA" w14:textId="5BC98F14" w:rsidR="00674DC6" w:rsidRPr="002F1732" w:rsidRDefault="00674DC6" w:rsidP="00674DC6">
            <w:pPr>
              <w:cnfStyle w:val="000000100000" w:firstRow="0" w:lastRow="0" w:firstColumn="0" w:lastColumn="0" w:oddVBand="0" w:evenVBand="0" w:oddHBand="1" w:evenHBand="0" w:firstRowFirstColumn="0" w:firstRowLastColumn="0" w:lastRowFirstColumn="0" w:lastRowLastColumn="0"/>
              <w:rPr>
                <w:sz w:val="20"/>
                <w:szCs w:val="20"/>
              </w:rPr>
            </w:pPr>
            <w:r w:rsidRPr="002F1732">
              <w:rPr>
                <w:rFonts w:ascii="Segoe UI Symbol" w:hAnsi="Segoe UI Symbol" w:cs="Segoe UI Symbol"/>
                <w:sz w:val="20"/>
                <w:szCs w:val="20"/>
              </w:rPr>
              <w:t>❌</w:t>
            </w:r>
            <w:r w:rsidRPr="002F1732">
              <w:rPr>
                <w:sz w:val="20"/>
                <w:szCs w:val="20"/>
              </w:rPr>
              <w:t xml:space="preserve"> Бірқатар колледждер бойынша төмен көрсеткіштер (қызмет көрсету саласы, Көлік)</w:t>
            </w:r>
          </w:p>
        </w:tc>
      </w:tr>
      <w:tr w:rsidR="00674DC6" w:rsidRPr="002F1732" w14:paraId="6B3BA701" w14:textId="77777777" w:rsidTr="00EA62EB">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5555C9BE" w14:textId="738B045D" w:rsidR="00674DC6" w:rsidRPr="002F1732" w:rsidRDefault="00674DC6" w:rsidP="00674DC6">
            <w:pPr>
              <w:rPr>
                <w:b w:val="0"/>
                <w:sz w:val="20"/>
                <w:szCs w:val="20"/>
              </w:rPr>
            </w:pPr>
            <w:r w:rsidRPr="002F1732">
              <w:rPr>
                <w:rFonts w:ascii="Segoe UI Symbol" w:hAnsi="Segoe UI Symbol" w:cs="Segoe UI Symbol"/>
                <w:b w:val="0"/>
                <w:sz w:val="20"/>
                <w:szCs w:val="20"/>
              </w:rPr>
              <w:t>✔</w:t>
            </w:r>
            <w:r w:rsidRPr="002F1732">
              <w:rPr>
                <w:b w:val="0"/>
                <w:sz w:val="20"/>
                <w:szCs w:val="20"/>
              </w:rPr>
              <w:t>Ірі серіктес кәсіпорындардың болуы</w:t>
            </w:r>
          </w:p>
        </w:tc>
        <w:tc>
          <w:tcPr>
            <w:tcW w:w="0" w:type="auto"/>
            <w:hideMark/>
          </w:tcPr>
          <w:p w14:paraId="57296CB1" w14:textId="5C63E7E4" w:rsidR="00674DC6" w:rsidRPr="002F1732" w:rsidRDefault="00674DC6" w:rsidP="00674DC6">
            <w:pPr>
              <w:cnfStyle w:val="000000000000" w:firstRow="0" w:lastRow="0" w:firstColumn="0" w:lastColumn="0" w:oddVBand="0" w:evenVBand="0" w:oddHBand="0" w:evenHBand="0" w:firstRowFirstColumn="0" w:firstRowLastColumn="0" w:lastRowFirstColumn="0" w:lastRowLastColumn="0"/>
              <w:rPr>
                <w:sz w:val="20"/>
                <w:szCs w:val="20"/>
              </w:rPr>
            </w:pPr>
            <w:r w:rsidRPr="002F1732">
              <w:rPr>
                <w:rFonts w:ascii="Segoe UI Symbol" w:hAnsi="Segoe UI Symbol" w:cs="Segoe UI Symbol"/>
                <w:sz w:val="20"/>
                <w:szCs w:val="20"/>
              </w:rPr>
              <w:t>❌</w:t>
            </w:r>
            <w:r w:rsidRPr="002F1732">
              <w:rPr>
                <w:sz w:val="20"/>
                <w:szCs w:val="20"/>
              </w:rPr>
              <w:t xml:space="preserve"> Кейбір салаларда дуальды оқытудың болмауы</w:t>
            </w:r>
          </w:p>
        </w:tc>
      </w:tr>
      <w:tr w:rsidR="00674DC6" w:rsidRPr="002F1732" w14:paraId="403BB593"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6A82AFFF" w14:textId="4A8127CB" w:rsidR="00674DC6" w:rsidRPr="002F1732" w:rsidRDefault="00674DC6" w:rsidP="00674DC6">
            <w:pPr>
              <w:rPr>
                <w:b w:val="0"/>
                <w:sz w:val="20"/>
                <w:szCs w:val="20"/>
              </w:rPr>
            </w:pPr>
            <w:r w:rsidRPr="002F1732">
              <w:rPr>
                <w:rFonts w:ascii="Segoe UI Symbol" w:hAnsi="Segoe UI Symbol" w:cs="Segoe UI Symbol"/>
                <w:b w:val="0"/>
                <w:sz w:val="20"/>
                <w:szCs w:val="20"/>
              </w:rPr>
              <w:t>✔</w:t>
            </w:r>
            <w:r w:rsidRPr="002F1732">
              <w:rPr>
                <w:b w:val="0"/>
                <w:sz w:val="20"/>
                <w:szCs w:val="20"/>
              </w:rPr>
              <w:t>Колледждердің дамыған инфрақұрылымы</w:t>
            </w:r>
          </w:p>
        </w:tc>
        <w:tc>
          <w:tcPr>
            <w:tcW w:w="0" w:type="auto"/>
            <w:hideMark/>
          </w:tcPr>
          <w:p w14:paraId="32A6B35D" w14:textId="1CFBEBB5" w:rsidR="00674DC6" w:rsidRPr="002F1732" w:rsidRDefault="00674DC6" w:rsidP="00674DC6">
            <w:pPr>
              <w:cnfStyle w:val="000000100000" w:firstRow="0" w:lastRow="0" w:firstColumn="0" w:lastColumn="0" w:oddVBand="0" w:evenVBand="0" w:oddHBand="1" w:evenHBand="0" w:firstRowFirstColumn="0" w:firstRowLastColumn="0" w:lastRowFirstColumn="0" w:lastRowLastColumn="0"/>
              <w:rPr>
                <w:sz w:val="20"/>
                <w:szCs w:val="20"/>
              </w:rPr>
            </w:pPr>
            <w:r w:rsidRPr="002F1732">
              <w:rPr>
                <w:rFonts w:ascii="Segoe UI Symbol" w:hAnsi="Segoe UI Symbol" w:cs="Segoe UI Symbol"/>
                <w:sz w:val="20"/>
                <w:szCs w:val="20"/>
              </w:rPr>
              <w:t>❌</w:t>
            </w:r>
            <w:r w:rsidRPr="002F1732">
              <w:rPr>
                <w:sz w:val="20"/>
                <w:szCs w:val="20"/>
              </w:rPr>
              <w:t xml:space="preserve"> Түлектерді бақылаудың әлсіз мониторингтік жүйесі</w:t>
            </w:r>
          </w:p>
        </w:tc>
      </w:tr>
      <w:tr w:rsidR="00674DC6" w:rsidRPr="002F1732" w14:paraId="1F983587" w14:textId="77777777" w:rsidTr="00EA62EB">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4DB1AA7C" w14:textId="59239277" w:rsidR="00674DC6" w:rsidRPr="002F1732" w:rsidRDefault="00674DC6" w:rsidP="00674DC6">
            <w:pPr>
              <w:rPr>
                <w:b w:val="0"/>
                <w:sz w:val="20"/>
                <w:szCs w:val="20"/>
              </w:rPr>
            </w:pPr>
            <w:r w:rsidRPr="002F1732">
              <w:rPr>
                <w:rFonts w:ascii="Segoe UI Symbol" w:hAnsi="Segoe UI Symbol" w:cs="Segoe UI Symbol"/>
                <w:b w:val="0"/>
                <w:sz w:val="20"/>
                <w:szCs w:val="20"/>
              </w:rPr>
              <w:t>✔</w:t>
            </w:r>
            <w:r w:rsidRPr="002F1732">
              <w:rPr>
                <w:b w:val="0"/>
                <w:sz w:val="20"/>
                <w:szCs w:val="20"/>
              </w:rPr>
              <w:t>Қонақжайлылық, педагогика, электроника бойынша жақсы нәтижелер</w:t>
            </w:r>
          </w:p>
        </w:tc>
        <w:tc>
          <w:tcPr>
            <w:tcW w:w="0" w:type="auto"/>
            <w:hideMark/>
          </w:tcPr>
          <w:p w14:paraId="33E627F8" w14:textId="76044946" w:rsidR="00674DC6" w:rsidRPr="002F1732" w:rsidRDefault="00674DC6" w:rsidP="00674DC6">
            <w:pPr>
              <w:cnfStyle w:val="000000000000" w:firstRow="0" w:lastRow="0" w:firstColumn="0" w:lastColumn="0" w:oddVBand="0" w:evenVBand="0" w:oddHBand="0" w:evenHBand="0" w:firstRowFirstColumn="0" w:firstRowLastColumn="0" w:lastRowFirstColumn="0" w:lastRowLastColumn="0"/>
              <w:rPr>
                <w:sz w:val="20"/>
                <w:szCs w:val="20"/>
              </w:rPr>
            </w:pPr>
            <w:r w:rsidRPr="002F1732">
              <w:rPr>
                <w:rFonts w:ascii="Segoe UI Symbol" w:hAnsi="Segoe UI Symbol" w:cs="Segoe UI Symbol"/>
                <w:sz w:val="20"/>
                <w:szCs w:val="20"/>
              </w:rPr>
              <w:t>❌</w:t>
            </w:r>
            <w:r w:rsidRPr="002F1732">
              <w:rPr>
                <w:sz w:val="20"/>
                <w:szCs w:val="20"/>
              </w:rPr>
              <w:t xml:space="preserve"> Біліктіліктің жұмыс берушілердің талаптарына сәйкес келмеуі</w:t>
            </w:r>
          </w:p>
        </w:tc>
      </w:tr>
      <w:tr w:rsidR="00674DC6" w:rsidRPr="002F1732" w14:paraId="5E09701C"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2D4A4D1E" w14:textId="30821DBD" w:rsidR="00674DC6" w:rsidRPr="002F1732" w:rsidRDefault="00674DC6" w:rsidP="00674DC6">
            <w:pPr>
              <w:jc w:val="center"/>
              <w:rPr>
                <w:sz w:val="20"/>
                <w:szCs w:val="20"/>
              </w:rPr>
            </w:pPr>
            <w:r w:rsidRPr="002F1732">
              <w:rPr>
                <w:sz w:val="20"/>
                <w:szCs w:val="20"/>
              </w:rPr>
              <w:t>Мүмкіндіктер (O)</w:t>
            </w:r>
          </w:p>
        </w:tc>
        <w:tc>
          <w:tcPr>
            <w:tcW w:w="0" w:type="auto"/>
            <w:hideMark/>
          </w:tcPr>
          <w:p w14:paraId="167D3FE8" w14:textId="387B1E3D" w:rsidR="00674DC6" w:rsidRPr="002F1732" w:rsidRDefault="00674DC6" w:rsidP="00674DC6">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2F1732">
              <w:rPr>
                <w:sz w:val="20"/>
                <w:szCs w:val="20"/>
              </w:rPr>
              <w:t>Қауіптер (T)</w:t>
            </w:r>
          </w:p>
        </w:tc>
      </w:tr>
      <w:tr w:rsidR="00674DC6" w:rsidRPr="002F1732" w14:paraId="0D1EDB2E" w14:textId="77777777" w:rsidTr="00EA62EB">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2B1ED14B" w14:textId="5CBBF1DA" w:rsidR="00674DC6" w:rsidRPr="002F1732" w:rsidRDefault="00674DC6" w:rsidP="00674DC6">
            <w:pPr>
              <w:rPr>
                <w:b w:val="0"/>
                <w:bCs w:val="0"/>
                <w:sz w:val="20"/>
                <w:szCs w:val="20"/>
              </w:rPr>
            </w:pPr>
            <w:r w:rsidRPr="002F1732">
              <w:rPr>
                <w:b w:val="0"/>
                <w:sz w:val="20"/>
                <w:szCs w:val="20"/>
              </w:rPr>
              <w:t>Алматы Алматыда IT және индустриялық парктерді дамыту-сұраныстың өсуі</w:t>
            </w:r>
          </w:p>
        </w:tc>
        <w:tc>
          <w:tcPr>
            <w:tcW w:w="0" w:type="auto"/>
            <w:hideMark/>
          </w:tcPr>
          <w:p w14:paraId="584FEC08" w14:textId="54A01068" w:rsidR="00674DC6" w:rsidRPr="002F1732" w:rsidRDefault="00674DC6" w:rsidP="00674DC6">
            <w:pPr>
              <w:cnfStyle w:val="000000000000" w:firstRow="0" w:lastRow="0" w:firstColumn="0" w:lastColumn="0" w:oddVBand="0" w:evenVBand="0" w:oddHBand="0" w:evenHBand="0" w:firstRowFirstColumn="0" w:firstRowLastColumn="0" w:lastRowFirstColumn="0" w:lastRowLastColumn="0"/>
              <w:rPr>
                <w:sz w:val="20"/>
                <w:szCs w:val="20"/>
              </w:rPr>
            </w:pPr>
            <w:r w:rsidRPr="002F1732">
              <w:rPr>
                <w:rFonts w:ascii="Segoe UI Symbol" w:hAnsi="Segoe UI Symbol" w:cs="Segoe UI Symbol"/>
                <w:sz w:val="20"/>
                <w:szCs w:val="20"/>
              </w:rPr>
              <w:t>⚠</w:t>
            </w:r>
            <w:r w:rsidRPr="002F1732">
              <w:rPr>
                <w:sz w:val="20"/>
                <w:szCs w:val="20"/>
              </w:rPr>
              <w:t xml:space="preserve"> Түлектер мамандықпен байланысты емес салаларға кетеді</w:t>
            </w:r>
          </w:p>
        </w:tc>
      </w:tr>
      <w:tr w:rsidR="00674DC6" w:rsidRPr="002F1732" w14:paraId="395E7149"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73CB393E" w14:textId="20AF5CF2" w:rsidR="00674DC6" w:rsidRPr="002F1732" w:rsidRDefault="00674DC6" w:rsidP="00674DC6">
            <w:pPr>
              <w:rPr>
                <w:b w:val="0"/>
                <w:sz w:val="20"/>
                <w:szCs w:val="20"/>
              </w:rPr>
            </w:pPr>
            <w:r w:rsidRPr="002F1732">
              <w:rPr>
                <w:rFonts w:ascii="Segoe UI Symbol" w:hAnsi="Segoe UI Symbol" w:cs="Segoe UI Symbol"/>
                <w:b w:val="0"/>
                <w:sz w:val="20"/>
                <w:szCs w:val="20"/>
              </w:rPr>
              <w:t>🔹</w:t>
            </w:r>
            <w:r w:rsidRPr="002F1732">
              <w:rPr>
                <w:b w:val="0"/>
                <w:sz w:val="20"/>
                <w:szCs w:val="20"/>
              </w:rPr>
              <w:t>Бизнеспен дуальды оқытуды күшейту</w:t>
            </w:r>
          </w:p>
        </w:tc>
        <w:tc>
          <w:tcPr>
            <w:tcW w:w="0" w:type="auto"/>
            <w:hideMark/>
          </w:tcPr>
          <w:p w14:paraId="565FEEF1" w14:textId="39E2AEC5" w:rsidR="00674DC6" w:rsidRPr="002F1732" w:rsidRDefault="00674DC6" w:rsidP="00674DC6">
            <w:pPr>
              <w:cnfStyle w:val="000000100000" w:firstRow="0" w:lastRow="0" w:firstColumn="0" w:lastColumn="0" w:oddVBand="0" w:evenVBand="0" w:oddHBand="1" w:evenHBand="0" w:firstRowFirstColumn="0" w:firstRowLastColumn="0" w:lastRowFirstColumn="0" w:lastRowLastColumn="0"/>
              <w:rPr>
                <w:sz w:val="20"/>
                <w:szCs w:val="20"/>
              </w:rPr>
            </w:pPr>
            <w:r w:rsidRPr="002F1732">
              <w:rPr>
                <w:rFonts w:ascii="Segoe UI Symbol" w:hAnsi="Segoe UI Symbol" w:cs="Segoe UI Symbol"/>
                <w:sz w:val="20"/>
                <w:szCs w:val="20"/>
              </w:rPr>
              <w:t>⚠</w:t>
            </w:r>
            <w:r w:rsidRPr="002F1732">
              <w:rPr>
                <w:sz w:val="20"/>
                <w:szCs w:val="20"/>
              </w:rPr>
              <w:t xml:space="preserve"> Колледждер арасындағы бәсекелестіктің артуы</w:t>
            </w:r>
          </w:p>
        </w:tc>
      </w:tr>
      <w:tr w:rsidR="00674DC6" w:rsidRPr="002F1732" w14:paraId="3F67C92C" w14:textId="77777777" w:rsidTr="00EA62EB">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772CE046" w14:textId="07E54594" w:rsidR="00674DC6" w:rsidRPr="002F1732" w:rsidRDefault="00674DC6" w:rsidP="00674DC6">
            <w:pPr>
              <w:rPr>
                <w:b w:val="0"/>
                <w:sz w:val="20"/>
                <w:szCs w:val="20"/>
              </w:rPr>
            </w:pPr>
            <w:r w:rsidRPr="002F1732">
              <w:rPr>
                <w:rFonts w:ascii="Segoe UI Symbol" w:hAnsi="Segoe UI Symbol" w:cs="Segoe UI Symbol"/>
                <w:b w:val="0"/>
                <w:sz w:val="20"/>
                <w:szCs w:val="20"/>
              </w:rPr>
              <w:t>🔹</w:t>
            </w:r>
            <w:r w:rsidRPr="002F1732">
              <w:rPr>
                <w:b w:val="0"/>
                <w:sz w:val="20"/>
                <w:szCs w:val="20"/>
              </w:rPr>
              <w:t>БҒМ Кадрлық қажеттілігінің өсуі, құрылыс</w:t>
            </w:r>
          </w:p>
        </w:tc>
        <w:tc>
          <w:tcPr>
            <w:tcW w:w="0" w:type="auto"/>
            <w:hideMark/>
          </w:tcPr>
          <w:p w14:paraId="0FA4C6B5" w14:textId="647E57C5" w:rsidR="00674DC6" w:rsidRPr="002F1732" w:rsidRDefault="00674DC6" w:rsidP="00674DC6">
            <w:pPr>
              <w:cnfStyle w:val="000000000000" w:firstRow="0" w:lastRow="0" w:firstColumn="0" w:lastColumn="0" w:oddVBand="0" w:evenVBand="0" w:oddHBand="0" w:evenHBand="0" w:firstRowFirstColumn="0" w:firstRowLastColumn="0" w:lastRowFirstColumn="0" w:lastRowLastColumn="0"/>
              <w:rPr>
                <w:sz w:val="20"/>
                <w:szCs w:val="20"/>
              </w:rPr>
            </w:pPr>
            <w:r w:rsidRPr="002F1732">
              <w:rPr>
                <w:rFonts w:ascii="Segoe UI Symbol" w:hAnsi="Segoe UI Symbol" w:cs="Segoe UI Symbol"/>
                <w:sz w:val="20"/>
                <w:szCs w:val="20"/>
              </w:rPr>
              <w:t>⚠</w:t>
            </w:r>
            <w:r w:rsidRPr="002F1732">
              <w:rPr>
                <w:sz w:val="20"/>
                <w:szCs w:val="20"/>
              </w:rPr>
              <w:t xml:space="preserve"> Коммерциялық студенттердің жұмысқа орналасуға деген ынтасын төмендету</w:t>
            </w:r>
          </w:p>
        </w:tc>
      </w:tr>
      <w:tr w:rsidR="00674DC6" w:rsidRPr="002F1732" w14:paraId="07644F40" w14:textId="77777777" w:rsidTr="00EA62E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0B9D7867" w14:textId="157284D2" w:rsidR="00674DC6" w:rsidRPr="002F1732" w:rsidRDefault="00674DC6" w:rsidP="00674DC6">
            <w:pPr>
              <w:rPr>
                <w:b w:val="0"/>
                <w:sz w:val="20"/>
                <w:szCs w:val="20"/>
              </w:rPr>
            </w:pPr>
            <w:r w:rsidRPr="002F1732">
              <w:rPr>
                <w:rFonts w:ascii="Segoe UI Symbol" w:hAnsi="Segoe UI Symbol" w:cs="Segoe UI Symbol"/>
                <w:b w:val="0"/>
                <w:sz w:val="20"/>
                <w:szCs w:val="20"/>
              </w:rPr>
              <w:t>🔹</w:t>
            </w:r>
            <w:r w:rsidRPr="002F1732">
              <w:rPr>
                <w:b w:val="0"/>
                <w:sz w:val="20"/>
                <w:szCs w:val="20"/>
              </w:rPr>
              <w:t>Қолөнершілерді қолдаудың мемлекеттік бағдарламалары</w:t>
            </w:r>
          </w:p>
        </w:tc>
        <w:tc>
          <w:tcPr>
            <w:tcW w:w="0" w:type="auto"/>
            <w:hideMark/>
          </w:tcPr>
          <w:p w14:paraId="3320AB9C" w14:textId="5AC8D0C9" w:rsidR="00674DC6" w:rsidRPr="002F1732" w:rsidRDefault="00674DC6" w:rsidP="00674DC6">
            <w:pPr>
              <w:cnfStyle w:val="000000100000" w:firstRow="0" w:lastRow="0" w:firstColumn="0" w:lastColumn="0" w:oddVBand="0" w:evenVBand="0" w:oddHBand="1" w:evenHBand="0" w:firstRowFirstColumn="0" w:firstRowLastColumn="0" w:lastRowFirstColumn="0" w:lastRowLastColumn="0"/>
              <w:rPr>
                <w:sz w:val="20"/>
                <w:szCs w:val="20"/>
              </w:rPr>
            </w:pPr>
            <w:r w:rsidRPr="002F1732">
              <w:rPr>
                <w:rFonts w:ascii="Segoe UI Symbol" w:hAnsi="Segoe UI Symbol" w:cs="Segoe UI Symbol"/>
                <w:sz w:val="20"/>
                <w:szCs w:val="20"/>
              </w:rPr>
              <w:t>⚠</w:t>
            </w:r>
            <w:r w:rsidRPr="002F1732">
              <w:rPr>
                <w:sz w:val="20"/>
                <w:szCs w:val="20"/>
              </w:rPr>
              <w:t xml:space="preserve"> Білікті кадрлардың көші қоны</w:t>
            </w:r>
          </w:p>
        </w:tc>
      </w:tr>
    </w:tbl>
    <w:p w14:paraId="1F5865D7" w14:textId="77777777" w:rsidR="00C44284" w:rsidRPr="009F7558" w:rsidRDefault="00C44284" w:rsidP="0029682F">
      <w:pPr>
        <w:pStyle w:val="a3"/>
        <w:shd w:val="clear" w:color="auto" w:fill="FFFFFF"/>
        <w:spacing w:before="0" w:beforeAutospacing="0" w:after="0"/>
        <w:ind w:firstLine="709"/>
        <w:jc w:val="both"/>
        <w:rPr>
          <w:color w:val="1F1F1F"/>
          <w:sz w:val="10"/>
          <w:szCs w:val="10"/>
        </w:rPr>
      </w:pPr>
    </w:p>
    <w:p w14:paraId="681EAC58" w14:textId="77777777" w:rsidR="00674DC6" w:rsidRPr="009F7558" w:rsidRDefault="00674DC6" w:rsidP="00674DC6">
      <w:pPr>
        <w:tabs>
          <w:tab w:val="left" w:pos="1134"/>
        </w:tabs>
        <w:ind w:firstLine="709"/>
        <w:contextualSpacing/>
        <w:jc w:val="both"/>
        <w:rPr>
          <w:color w:val="1F1F1F"/>
          <w:sz w:val="28"/>
          <w:lang w:val="x-none" w:eastAsia="x-none"/>
        </w:rPr>
      </w:pPr>
      <w:r w:rsidRPr="009F7558">
        <w:rPr>
          <w:color w:val="1F1F1F"/>
          <w:sz w:val="28"/>
          <w:lang w:val="x-none" w:eastAsia="x-none"/>
        </w:rPr>
        <w:t>Алматыдағы ТжКБ жүйесі тұрақты өсуді, мемлекеттік білім беру тапсырысын тиімді орындауды, халықаралық ынтымақтастықты дамытуды және кадрлардың кәсіби даярлығын арттыруды көрсетеді. Негізгі міндеттер жекелеген салаларда жұмысқа орналастыруды арттыру, дуалды оқытуды дамыту және экономика мен еңбек нарығының қажеттіліктеріне сәйкес білім беру бағдарламаларын одан әрі жаңғырту болып қала береді.</w:t>
      </w:r>
    </w:p>
    <w:p w14:paraId="7BC68B20" w14:textId="77777777" w:rsidR="00674DC6" w:rsidRPr="002F1732" w:rsidRDefault="00674DC6" w:rsidP="00674DC6">
      <w:pPr>
        <w:tabs>
          <w:tab w:val="left" w:pos="1134"/>
        </w:tabs>
        <w:ind w:firstLine="709"/>
        <w:contextualSpacing/>
        <w:jc w:val="both"/>
        <w:rPr>
          <w:b/>
          <w:color w:val="1F1F1F"/>
          <w:sz w:val="28"/>
          <w:lang w:val="x-none" w:eastAsia="x-none"/>
        </w:rPr>
      </w:pPr>
      <w:r w:rsidRPr="002F1732">
        <w:rPr>
          <w:b/>
          <w:color w:val="1F1F1F"/>
          <w:sz w:val="28"/>
          <w:lang w:val="x-none" w:eastAsia="x-none"/>
        </w:rPr>
        <w:t>Көрсеткіштерге қол жеткізу:</w:t>
      </w:r>
    </w:p>
    <w:p w14:paraId="0AD43EB1" w14:textId="08BCDEB2" w:rsidR="00674DC6" w:rsidRPr="002F1732" w:rsidRDefault="00674DC6" w:rsidP="002F1732">
      <w:pPr>
        <w:pStyle w:val="ad"/>
        <w:numPr>
          <w:ilvl w:val="1"/>
          <w:numId w:val="53"/>
        </w:numPr>
        <w:tabs>
          <w:tab w:val="left" w:pos="1134"/>
        </w:tabs>
        <w:ind w:left="0" w:firstLine="709"/>
        <w:jc w:val="both"/>
        <w:rPr>
          <w:color w:val="1F1F1F"/>
          <w:sz w:val="28"/>
          <w:lang w:val="x-none" w:eastAsia="x-none"/>
        </w:rPr>
      </w:pPr>
      <w:r w:rsidRPr="002F1732">
        <w:rPr>
          <w:color w:val="1F1F1F"/>
          <w:sz w:val="28"/>
          <w:lang w:val="x-none" w:eastAsia="x-none"/>
        </w:rPr>
        <w:t>"Тегін оқытумен қамту" және "ТжКБ түлектерін жұмысқа орналастыру" нысаналы индикаторларына 2023-2025 жылдары қол жеткізілді.</w:t>
      </w:r>
    </w:p>
    <w:p w14:paraId="0B75CDB7" w14:textId="70FEBABE" w:rsidR="00674DC6" w:rsidRPr="002F1732" w:rsidRDefault="00674DC6" w:rsidP="002F1732">
      <w:pPr>
        <w:pStyle w:val="ad"/>
        <w:numPr>
          <w:ilvl w:val="1"/>
          <w:numId w:val="53"/>
        </w:numPr>
        <w:tabs>
          <w:tab w:val="left" w:pos="1134"/>
        </w:tabs>
        <w:ind w:left="0" w:firstLine="709"/>
        <w:jc w:val="both"/>
        <w:rPr>
          <w:color w:val="1F1F1F"/>
          <w:sz w:val="28"/>
          <w:lang w:val="x-none" w:eastAsia="x-none"/>
        </w:rPr>
      </w:pPr>
      <w:r w:rsidRPr="002F1732">
        <w:rPr>
          <w:color w:val="1F1F1F"/>
          <w:sz w:val="28"/>
          <w:lang w:val="x-none" w:eastAsia="x-none"/>
        </w:rPr>
        <w:t>Мемлекеттік білім беру тапсырысының 11,4% - ға өсуі (9 061-ден 10 097 орынға дейін) экономиканың білікті кадрларға тұрақты сұранысын көрсетеді.</w:t>
      </w:r>
    </w:p>
    <w:p w14:paraId="4161AEE9" w14:textId="77777777" w:rsidR="00674DC6" w:rsidRPr="002F1732" w:rsidRDefault="00674DC6" w:rsidP="002F1732">
      <w:pPr>
        <w:pStyle w:val="ad"/>
        <w:numPr>
          <w:ilvl w:val="0"/>
          <w:numId w:val="53"/>
        </w:numPr>
        <w:tabs>
          <w:tab w:val="left" w:pos="1134"/>
        </w:tabs>
        <w:ind w:left="0" w:firstLine="709"/>
        <w:jc w:val="both"/>
        <w:rPr>
          <w:color w:val="1F1F1F"/>
          <w:sz w:val="28"/>
          <w:lang w:val="x-none" w:eastAsia="x-none"/>
        </w:rPr>
      </w:pPr>
      <w:r w:rsidRPr="002F1732">
        <w:rPr>
          <w:color w:val="1F1F1F"/>
          <w:sz w:val="28"/>
          <w:lang w:val="x-none" w:eastAsia="x-none"/>
        </w:rPr>
        <w:t>Жұмысқа орналастыру:</w:t>
      </w:r>
    </w:p>
    <w:p w14:paraId="5B7FFAC8" w14:textId="1599F255" w:rsidR="00674DC6" w:rsidRPr="002F1732" w:rsidRDefault="00674DC6" w:rsidP="002F1732">
      <w:pPr>
        <w:pStyle w:val="ad"/>
        <w:numPr>
          <w:ilvl w:val="0"/>
          <w:numId w:val="53"/>
        </w:numPr>
        <w:tabs>
          <w:tab w:val="left" w:pos="1134"/>
        </w:tabs>
        <w:ind w:left="0" w:firstLine="709"/>
        <w:jc w:val="both"/>
        <w:rPr>
          <w:color w:val="1F1F1F"/>
          <w:sz w:val="28"/>
          <w:lang w:val="x-none" w:eastAsia="x-none"/>
        </w:rPr>
      </w:pPr>
      <w:r w:rsidRPr="002F1732">
        <w:rPr>
          <w:color w:val="1F1F1F"/>
          <w:sz w:val="28"/>
          <w:lang w:val="x-none" w:eastAsia="x-none"/>
        </w:rPr>
        <w:t>Колледждердің көпшілігінде МЗ бойынша жұмысқа орналасу 80% - дан асады.</w:t>
      </w:r>
    </w:p>
    <w:p w14:paraId="57C4B833" w14:textId="32379483" w:rsidR="00674DC6" w:rsidRPr="002F1732" w:rsidRDefault="00674DC6" w:rsidP="002F1732">
      <w:pPr>
        <w:pStyle w:val="ad"/>
        <w:numPr>
          <w:ilvl w:val="0"/>
          <w:numId w:val="53"/>
        </w:numPr>
        <w:tabs>
          <w:tab w:val="left" w:pos="1134"/>
        </w:tabs>
        <w:ind w:left="0" w:firstLine="709"/>
        <w:jc w:val="both"/>
        <w:rPr>
          <w:color w:val="1F1F1F"/>
          <w:sz w:val="28"/>
          <w:lang w:val="x-none" w:eastAsia="x-none"/>
        </w:rPr>
      </w:pPr>
      <w:r w:rsidRPr="002F1732">
        <w:rPr>
          <w:color w:val="1F1F1F"/>
          <w:sz w:val="28"/>
          <w:lang w:val="x-none" w:eastAsia="x-none"/>
        </w:rPr>
        <w:t>Проблемалық бағыттар сақталады: сервис саласы, Көлік, жеңіл өнеркәсіп, онда түлектердің бір бөлігі жұмысқа орналастырылмаған күйінде қалады.</w:t>
      </w:r>
    </w:p>
    <w:p w14:paraId="30DB6BCC" w14:textId="3A789951" w:rsidR="00674DC6" w:rsidRPr="002F1732" w:rsidRDefault="00674DC6" w:rsidP="002F1732">
      <w:pPr>
        <w:pStyle w:val="ad"/>
        <w:numPr>
          <w:ilvl w:val="0"/>
          <w:numId w:val="53"/>
        </w:numPr>
        <w:tabs>
          <w:tab w:val="left" w:pos="1134"/>
        </w:tabs>
        <w:ind w:left="0" w:firstLine="709"/>
        <w:jc w:val="both"/>
        <w:rPr>
          <w:color w:val="1F1F1F"/>
          <w:sz w:val="28"/>
          <w:lang w:val="x-none" w:eastAsia="x-none"/>
        </w:rPr>
      </w:pPr>
      <w:r w:rsidRPr="002F1732">
        <w:rPr>
          <w:color w:val="1F1F1F"/>
          <w:sz w:val="28"/>
          <w:lang w:val="x-none" w:eastAsia="x-none"/>
        </w:rPr>
        <w:t>Кәсіптік бағдарлауды күшейту және дуальды оқытуды дамыту қажет.</w:t>
      </w:r>
    </w:p>
    <w:p w14:paraId="6CC340D5" w14:textId="77777777" w:rsidR="00674DC6" w:rsidRPr="002F1732" w:rsidRDefault="00674DC6" w:rsidP="00674DC6">
      <w:pPr>
        <w:tabs>
          <w:tab w:val="left" w:pos="1134"/>
        </w:tabs>
        <w:ind w:firstLine="709"/>
        <w:contextualSpacing/>
        <w:jc w:val="both"/>
        <w:rPr>
          <w:b/>
          <w:color w:val="1F1F1F"/>
          <w:sz w:val="28"/>
          <w:lang w:val="x-none" w:eastAsia="x-none"/>
        </w:rPr>
      </w:pPr>
      <w:r w:rsidRPr="002F1732">
        <w:rPr>
          <w:b/>
          <w:color w:val="1F1F1F"/>
          <w:sz w:val="28"/>
          <w:lang w:val="x-none" w:eastAsia="x-none"/>
        </w:rPr>
        <w:t>Ұсыныстар:</w:t>
      </w:r>
    </w:p>
    <w:p w14:paraId="199B0F69" w14:textId="77777777" w:rsidR="00674DC6" w:rsidRPr="002F1732" w:rsidRDefault="00674DC6" w:rsidP="00674DC6">
      <w:pPr>
        <w:tabs>
          <w:tab w:val="left" w:pos="1134"/>
        </w:tabs>
        <w:ind w:firstLine="709"/>
        <w:contextualSpacing/>
        <w:jc w:val="both"/>
        <w:rPr>
          <w:b/>
          <w:color w:val="1F1F1F"/>
          <w:sz w:val="28"/>
          <w:lang w:val="x-none" w:eastAsia="x-none"/>
        </w:rPr>
      </w:pPr>
      <w:r w:rsidRPr="002F1732">
        <w:rPr>
          <w:b/>
          <w:color w:val="1F1F1F"/>
          <w:sz w:val="28"/>
          <w:lang w:val="x-none" w:eastAsia="x-none"/>
        </w:rPr>
        <w:t>1.</w:t>
      </w:r>
      <w:r w:rsidRPr="002F1732">
        <w:rPr>
          <w:b/>
          <w:color w:val="1F1F1F"/>
          <w:sz w:val="28"/>
          <w:lang w:val="x-none" w:eastAsia="x-none"/>
        </w:rPr>
        <w:tab/>
        <w:t>Түлектердің жұмысқа орналасуын арттыру</w:t>
      </w:r>
    </w:p>
    <w:p w14:paraId="6CAAF580" w14:textId="77777777" w:rsidR="00674DC6" w:rsidRPr="009F7558" w:rsidRDefault="00674DC6" w:rsidP="00674DC6">
      <w:pPr>
        <w:tabs>
          <w:tab w:val="left" w:pos="1134"/>
        </w:tabs>
        <w:ind w:firstLine="709"/>
        <w:contextualSpacing/>
        <w:jc w:val="both"/>
        <w:rPr>
          <w:color w:val="1F1F1F"/>
          <w:sz w:val="28"/>
          <w:lang w:val="x-none" w:eastAsia="x-none"/>
        </w:rPr>
      </w:pPr>
      <w:r w:rsidRPr="009F7558">
        <w:rPr>
          <w:color w:val="1F1F1F"/>
          <w:sz w:val="28"/>
          <w:lang w:val="x-none" w:eastAsia="x-none"/>
        </w:rPr>
        <w:t>o жұмыс берушілермен ынтымақтастықты күшейту, дуальды оқыту мен тағылымдаманы енгізу.</w:t>
      </w:r>
    </w:p>
    <w:p w14:paraId="75991ED7" w14:textId="77777777" w:rsidR="00674DC6" w:rsidRPr="009F7558" w:rsidRDefault="00674DC6" w:rsidP="00674DC6">
      <w:pPr>
        <w:tabs>
          <w:tab w:val="left" w:pos="1134"/>
        </w:tabs>
        <w:ind w:firstLine="709"/>
        <w:contextualSpacing/>
        <w:jc w:val="both"/>
        <w:rPr>
          <w:color w:val="1F1F1F"/>
          <w:sz w:val="28"/>
          <w:lang w:val="x-none" w:eastAsia="x-none"/>
        </w:rPr>
      </w:pPr>
      <w:r w:rsidRPr="009F7558">
        <w:rPr>
          <w:color w:val="1F1F1F"/>
          <w:sz w:val="28"/>
          <w:lang w:val="x-none" w:eastAsia="x-none"/>
        </w:rPr>
        <w:t>o оқытудың алғашқы кезеңдерінде, әсіресе проблемалық салаларда (сервис, көлік, жеңіл өнеркәсіп) кәсіптік бағдарлауды дамыту.</w:t>
      </w:r>
    </w:p>
    <w:p w14:paraId="0E411B50" w14:textId="77777777" w:rsidR="00674DC6" w:rsidRPr="002F1732" w:rsidRDefault="00674DC6" w:rsidP="00674DC6">
      <w:pPr>
        <w:tabs>
          <w:tab w:val="left" w:pos="1134"/>
        </w:tabs>
        <w:ind w:firstLine="709"/>
        <w:contextualSpacing/>
        <w:jc w:val="both"/>
        <w:rPr>
          <w:b/>
          <w:color w:val="1F1F1F"/>
          <w:sz w:val="28"/>
          <w:lang w:val="x-none" w:eastAsia="x-none"/>
        </w:rPr>
      </w:pPr>
      <w:r w:rsidRPr="002F1732">
        <w:rPr>
          <w:b/>
          <w:color w:val="1F1F1F"/>
          <w:sz w:val="28"/>
          <w:lang w:val="x-none" w:eastAsia="x-none"/>
        </w:rPr>
        <w:t>2.</w:t>
      </w:r>
      <w:r w:rsidRPr="002F1732">
        <w:rPr>
          <w:b/>
          <w:color w:val="1F1F1F"/>
          <w:sz w:val="28"/>
          <w:lang w:val="x-none" w:eastAsia="x-none"/>
        </w:rPr>
        <w:tab/>
        <w:t>Білім беру бағдарламаларын жаңғырту</w:t>
      </w:r>
    </w:p>
    <w:p w14:paraId="72C1939E" w14:textId="77777777" w:rsidR="00674DC6" w:rsidRPr="009F7558" w:rsidRDefault="00674DC6" w:rsidP="00674DC6">
      <w:pPr>
        <w:tabs>
          <w:tab w:val="left" w:pos="1134"/>
        </w:tabs>
        <w:ind w:firstLine="709"/>
        <w:contextualSpacing/>
        <w:jc w:val="both"/>
        <w:rPr>
          <w:color w:val="1F1F1F"/>
          <w:sz w:val="28"/>
          <w:lang w:val="x-none" w:eastAsia="x-none"/>
        </w:rPr>
      </w:pPr>
      <w:r w:rsidRPr="009F7558">
        <w:rPr>
          <w:color w:val="1F1F1F"/>
          <w:sz w:val="28"/>
          <w:lang w:val="x-none" w:eastAsia="x-none"/>
        </w:rPr>
        <w:t>o перспективалық кәсіптер мен еңбек нарығының талаптарына сәйкес бағдарламаларды жаңарту.</w:t>
      </w:r>
    </w:p>
    <w:p w14:paraId="07490026" w14:textId="77777777" w:rsidR="00674DC6" w:rsidRPr="009F7558" w:rsidRDefault="00674DC6" w:rsidP="00674DC6">
      <w:pPr>
        <w:tabs>
          <w:tab w:val="left" w:pos="1134"/>
        </w:tabs>
        <w:ind w:firstLine="709"/>
        <w:contextualSpacing/>
        <w:jc w:val="both"/>
        <w:rPr>
          <w:color w:val="1F1F1F"/>
          <w:sz w:val="28"/>
          <w:lang w:val="x-none" w:eastAsia="x-none"/>
        </w:rPr>
      </w:pPr>
      <w:r w:rsidRPr="009F7558">
        <w:rPr>
          <w:color w:val="1F1F1F"/>
          <w:sz w:val="28"/>
          <w:lang w:val="x-none" w:eastAsia="x-none"/>
        </w:rPr>
        <w:t>o құзыреттілікті бағалау үшін WorldSkills стандарттарын және демонстрациялық емтихандарды енгізу.</w:t>
      </w:r>
    </w:p>
    <w:p w14:paraId="16976D13" w14:textId="77777777" w:rsidR="00674DC6" w:rsidRPr="002F1732" w:rsidRDefault="00674DC6" w:rsidP="00674DC6">
      <w:pPr>
        <w:tabs>
          <w:tab w:val="left" w:pos="1134"/>
        </w:tabs>
        <w:ind w:firstLine="709"/>
        <w:contextualSpacing/>
        <w:jc w:val="both"/>
        <w:rPr>
          <w:b/>
          <w:color w:val="1F1F1F"/>
          <w:sz w:val="28"/>
          <w:lang w:val="x-none" w:eastAsia="x-none"/>
        </w:rPr>
      </w:pPr>
      <w:r w:rsidRPr="002F1732">
        <w:rPr>
          <w:b/>
          <w:color w:val="1F1F1F"/>
          <w:sz w:val="28"/>
          <w:lang w:val="x-none" w:eastAsia="x-none"/>
        </w:rPr>
        <w:lastRenderedPageBreak/>
        <w:t>3.</w:t>
      </w:r>
      <w:r w:rsidRPr="002F1732">
        <w:rPr>
          <w:b/>
          <w:color w:val="1F1F1F"/>
          <w:sz w:val="28"/>
          <w:lang w:val="x-none" w:eastAsia="x-none"/>
        </w:rPr>
        <w:tab/>
        <w:t>Кадрлық әлеуетті және инфрақұрылымды дамыту</w:t>
      </w:r>
    </w:p>
    <w:p w14:paraId="4A403F61" w14:textId="77777777" w:rsidR="00674DC6" w:rsidRPr="009F7558" w:rsidRDefault="00674DC6" w:rsidP="00674DC6">
      <w:pPr>
        <w:tabs>
          <w:tab w:val="left" w:pos="1134"/>
        </w:tabs>
        <w:ind w:firstLine="709"/>
        <w:contextualSpacing/>
        <w:jc w:val="both"/>
        <w:rPr>
          <w:color w:val="1F1F1F"/>
          <w:sz w:val="28"/>
          <w:lang w:val="x-none" w:eastAsia="x-none"/>
        </w:rPr>
      </w:pPr>
      <w:r w:rsidRPr="009F7558">
        <w:rPr>
          <w:color w:val="1F1F1F"/>
          <w:sz w:val="28"/>
          <w:lang w:val="x-none" w:eastAsia="x-none"/>
        </w:rPr>
        <w:t>o оқытушылар мен өндірістік оқыту шеберлерінің біліктілігін арттыру.</w:t>
      </w:r>
    </w:p>
    <w:p w14:paraId="1DCC3F09" w14:textId="77777777" w:rsidR="00674DC6" w:rsidRPr="009F7558" w:rsidRDefault="00674DC6" w:rsidP="00674DC6">
      <w:pPr>
        <w:tabs>
          <w:tab w:val="left" w:pos="1134"/>
        </w:tabs>
        <w:ind w:firstLine="709"/>
        <w:contextualSpacing/>
        <w:jc w:val="both"/>
        <w:rPr>
          <w:color w:val="1F1F1F"/>
          <w:sz w:val="28"/>
          <w:lang w:val="x-none" w:eastAsia="x-none"/>
        </w:rPr>
      </w:pPr>
      <w:r w:rsidRPr="009F7558">
        <w:rPr>
          <w:color w:val="1F1F1F"/>
          <w:sz w:val="28"/>
          <w:lang w:val="x-none" w:eastAsia="x-none"/>
        </w:rPr>
        <w:t>o колледждердің материалдық-техникалық базасын жаңғыртуды жалғастыру.</w:t>
      </w:r>
    </w:p>
    <w:p w14:paraId="3F9B0B18" w14:textId="77777777" w:rsidR="00674DC6" w:rsidRPr="002F1732" w:rsidRDefault="00674DC6" w:rsidP="00674DC6">
      <w:pPr>
        <w:tabs>
          <w:tab w:val="left" w:pos="1134"/>
        </w:tabs>
        <w:ind w:firstLine="709"/>
        <w:contextualSpacing/>
        <w:jc w:val="both"/>
        <w:rPr>
          <w:b/>
          <w:color w:val="1F1F1F"/>
          <w:sz w:val="28"/>
          <w:lang w:val="x-none" w:eastAsia="x-none"/>
        </w:rPr>
      </w:pPr>
      <w:r w:rsidRPr="002F1732">
        <w:rPr>
          <w:b/>
          <w:color w:val="1F1F1F"/>
          <w:sz w:val="28"/>
          <w:lang w:val="x-none" w:eastAsia="x-none"/>
        </w:rPr>
        <w:t>4.</w:t>
      </w:r>
      <w:r w:rsidRPr="002F1732">
        <w:rPr>
          <w:b/>
          <w:color w:val="1F1F1F"/>
          <w:sz w:val="28"/>
          <w:lang w:val="x-none" w:eastAsia="x-none"/>
        </w:rPr>
        <w:tab/>
        <w:t>Халықаралық ынтымақтастыққа жәрдемдесу</w:t>
      </w:r>
    </w:p>
    <w:p w14:paraId="1B02AD6D" w14:textId="3A0574DB" w:rsidR="006645BD" w:rsidRPr="009F7558" w:rsidRDefault="00674DC6" w:rsidP="00674DC6">
      <w:pPr>
        <w:tabs>
          <w:tab w:val="left" w:pos="1134"/>
        </w:tabs>
        <w:ind w:firstLine="709"/>
        <w:contextualSpacing/>
        <w:jc w:val="both"/>
        <w:rPr>
          <w:iCs/>
          <w:sz w:val="28"/>
          <w:szCs w:val="28"/>
          <w:lang w:val="x-none"/>
        </w:rPr>
      </w:pPr>
      <w:r w:rsidRPr="009F7558">
        <w:rPr>
          <w:color w:val="1F1F1F"/>
          <w:sz w:val="28"/>
          <w:lang w:val="x-none" w:eastAsia="x-none"/>
        </w:rPr>
        <w:t>o студенттердің академиялық ұтқырлығын және колледждердің халықаралық кәсіби шеберлік конкурстарына қатысуын кеңейту.</w:t>
      </w:r>
    </w:p>
    <w:p w14:paraId="4E3B0105" w14:textId="380EF8F8" w:rsidR="0029682F" w:rsidRPr="009F7558" w:rsidRDefault="00674DC6" w:rsidP="0029682F">
      <w:pPr>
        <w:shd w:val="clear" w:color="auto" w:fill="DAE9F7" w:themeFill="text2" w:themeFillTint="1A"/>
        <w:ind w:firstLine="709"/>
        <w:jc w:val="both"/>
        <w:rPr>
          <w:color w:val="1F1F1F"/>
          <w:sz w:val="28"/>
          <w:shd w:val="clear" w:color="auto" w:fill="FFFFFF"/>
          <w:lang w:val="kk-KZ"/>
        </w:rPr>
      </w:pPr>
      <w:r w:rsidRPr="009F7558">
        <w:rPr>
          <w:rStyle w:val="af5"/>
          <w:color w:val="1F1F1F"/>
          <w:sz w:val="28"/>
          <w:shd w:val="clear" w:color="auto" w:fill="DAE9F7" w:themeFill="text2" w:themeFillTint="1A"/>
          <w:lang w:val="kk-KZ"/>
        </w:rPr>
        <w:t>Мемлекет басшысының жұмысшы кәсіптер жылы деп жарияланған 2025 жылға арналған Жарлығын іске асыру</w:t>
      </w:r>
    </w:p>
    <w:p w14:paraId="5CB10EBF"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lang w:val="kk-KZ"/>
        </w:rPr>
      </w:pPr>
      <w:r w:rsidRPr="009F7558">
        <w:rPr>
          <w:color w:val="1F1F1F"/>
          <w:sz w:val="28"/>
          <w:shd w:val="clear" w:color="auto" w:fill="FFFFFF"/>
          <w:lang w:val="kk-KZ"/>
        </w:rPr>
        <w:t>Жұмысшы кәсіптерінің беделін арттыру және техникалық және кәсіптік білім беруді реформалау мақсатында Үкімет жұмысшы кәсіптер жылын өткізу жөніндегі Республикалық жоспарды бекітті, сондай-ақ Министрлік техникалық және кәсіптік білім беруді трансформациялаудың 2025-2027 жылдарға арналған Жол картасын қабылдады.</w:t>
      </w:r>
    </w:p>
    <w:p w14:paraId="0F8F8A22"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lang w:val="kk-KZ"/>
        </w:rPr>
      </w:pPr>
      <w:r w:rsidRPr="009F7558">
        <w:rPr>
          <w:color w:val="1F1F1F"/>
          <w:sz w:val="28"/>
          <w:shd w:val="clear" w:color="auto" w:fill="FFFFFF"/>
          <w:lang w:val="kk-KZ"/>
        </w:rPr>
        <w:t>Бүгінгі таңда Қазақстанда кәсіптік-техникалық білім беру жүйесіне 772 жұмыс істеп тұрған колледж кіреді, онда 565 мың студент оқиды. 2024 жылдың қорытындысы бойынша техникалық және кәсіптік білім беруде мемлекеттік тапсырыс көлемі 143 мың орынды құрады. Студенттердің стипендиясы 2 есе өсті.</w:t>
      </w:r>
    </w:p>
    <w:p w14:paraId="10B2FE8A"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lang w:val="kk-KZ"/>
        </w:rPr>
      </w:pPr>
      <w:r w:rsidRPr="009F7558">
        <w:rPr>
          <w:color w:val="1F1F1F"/>
          <w:sz w:val="28"/>
          <w:shd w:val="clear" w:color="auto" w:fill="FFFFFF"/>
          <w:lang w:val="kk-KZ"/>
        </w:rPr>
        <w:t xml:space="preserve">Іс-шаралар жоспарлары мыналарды қамтиды: </w:t>
      </w:r>
    </w:p>
    <w:p w14:paraId="3DDBB2D9"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lang w:val="kk-KZ"/>
        </w:rPr>
      </w:pPr>
      <w:r w:rsidRPr="009F7558">
        <w:rPr>
          <w:color w:val="1F1F1F"/>
          <w:sz w:val="28"/>
          <w:shd w:val="clear" w:color="auto" w:fill="FFFFFF"/>
          <w:lang w:val="kk-KZ"/>
        </w:rPr>
        <w:t>- Өңірлік ерекшеліктерді ескере отырып, жаңа кәсіптер мен құзыреттер атласы;</w:t>
      </w:r>
    </w:p>
    <w:p w14:paraId="306909F2"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техникалық және кәсіптік білім беруді трансформациялау;</w:t>
      </w:r>
    </w:p>
    <w:p w14:paraId="48AF5DF5"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халықаралық деңгейдегі сертификатталған мамандарды даярлау;</w:t>
      </w:r>
    </w:p>
    <w:p w14:paraId="0AB46011"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жұмыс орындарын құру;</w:t>
      </w:r>
    </w:p>
    <w:p w14:paraId="44D61A68"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xml:space="preserve">- жұмысшы кәсіптерінің құқықтарын қорғау және мәртебесін арттыру. </w:t>
      </w:r>
    </w:p>
    <w:p w14:paraId="64BFE464" w14:textId="77777777" w:rsidR="00674DC6" w:rsidRPr="002F1732"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b/>
          <w:color w:val="1F1F1F"/>
          <w:sz w:val="28"/>
          <w:shd w:val="clear" w:color="auto" w:fill="FFFFFF"/>
        </w:rPr>
      </w:pPr>
      <w:r w:rsidRPr="002F1732">
        <w:rPr>
          <w:b/>
          <w:color w:val="1F1F1F"/>
          <w:sz w:val="28"/>
          <w:shd w:val="clear" w:color="auto" w:fill="FFFFFF"/>
        </w:rPr>
        <w:t>1. Орындалған жұмыстың жалпы сипаттамасы</w:t>
      </w:r>
    </w:p>
    <w:p w14:paraId="30A9BDA6"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2025 жылы Мемлекет басшысының Жарлығымен жарияланған жұмысшы кәсіптер жылы, Алматы қаласы білім басқармасы және техникалық және кәсіптік білім беру ұйымдары жұмысшы кәсіптерінің беделін арттыруға, экономиканың кадрлық әлеуетін нығайтуға және ТжКБ жүйесін жаңғыртуға бағытталған ауқымды және жүйелі жұмыс жүргізді.</w:t>
      </w:r>
    </w:p>
    <w:p w14:paraId="7ADD63AA"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Өңірлік деңгейде 80 іс-шарадан тұратын жоспар бекітіліп, іске асырылуда. Жоспардың нақты іске асырылуы халықтың жоғары қамтылуын (100 мыңнан астам адам), бизнесті, халықаралық әріптестерді, колледждер мен мектептерді белсенді тартуды көрсетеді.</w:t>
      </w:r>
    </w:p>
    <w:p w14:paraId="1A457336"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Жұмыс негізгі бағыттар бойынша жүргізілді:</w:t>
      </w:r>
    </w:p>
    <w:p w14:paraId="75619B3B"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оқушыларды кәсіптік бағдарлау,</w:t>
      </w:r>
    </w:p>
    <w:p w14:paraId="3C8D249D"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дуалды және тәжірибеге бағдарланған оқытуды дамыту,</w:t>
      </w:r>
    </w:p>
    <w:p w14:paraId="0DC27062"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педагогтердің біліктілігін арттыру,</w:t>
      </w:r>
    </w:p>
    <w:p w14:paraId="775E0ECE"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ТжКБ саласындағы халықаралық ынтымақтастық,</w:t>
      </w:r>
    </w:p>
    <w:p w14:paraId="6E6ADF4E"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колледждердің материалдық-техникалық базасын жаңарту,</w:t>
      </w:r>
    </w:p>
    <w:p w14:paraId="1505B7E3"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ақпараттық ортада жұмысшы мамандықтарын ілгерілету,</w:t>
      </w:r>
    </w:p>
    <w:p w14:paraId="176C3F62"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кәсіби шеберлік конкурстары мен чемпионаттарын ұйымдастыру.</w:t>
      </w:r>
    </w:p>
    <w:p w14:paraId="2EC843C2" w14:textId="77777777" w:rsidR="00674DC6" w:rsidRPr="002F1732"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b/>
          <w:color w:val="1F1F1F"/>
          <w:sz w:val="28"/>
          <w:shd w:val="clear" w:color="auto" w:fill="FFFFFF"/>
        </w:rPr>
      </w:pPr>
      <w:r w:rsidRPr="002F1732">
        <w:rPr>
          <w:b/>
          <w:color w:val="1F1F1F"/>
          <w:sz w:val="28"/>
          <w:shd w:val="clear" w:color="auto" w:fill="FFFFFF"/>
        </w:rPr>
        <w:t>2. Халықаралық қызмет</w:t>
      </w:r>
    </w:p>
    <w:p w14:paraId="53DC22F2"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lastRenderedPageBreak/>
        <w:t>Алматы ТжКБ саласындағы халықаралық ынтымақтастықтың негізгі алаңына айналды:</w:t>
      </w:r>
    </w:p>
    <w:p w14:paraId="3F3583F7"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"WorldSkills", "ProfessionalSkills", "Жас Турист","Тайқазан" гастрономиялық фестивалін қоса алғанда, 6 ірі халықаралық байқаулар мен фестивальдар өткізілді;</w:t>
      </w:r>
    </w:p>
    <w:p w14:paraId="031483B6"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-бірінші TurkicSkills-2025 халықаралық чемпионаты ұйымдастырылды, онда Алматы студенттері жүлделі орындарға ие болды;</w:t>
      </w:r>
    </w:p>
    <w:p w14:paraId="450D7C96"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Қытайдың білім беру мекемелерімен меморандумдар жасалды;</w:t>
      </w:r>
    </w:p>
    <w:p w14:paraId="31716B6D"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ауқымды академиялық ұтқырлық өткізілді: Чунцин, Шанхай және т. б. студенттер мен педагогтардың тағылымдамалары.;</w:t>
      </w:r>
    </w:p>
    <w:p w14:paraId="6732F269"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- 50 студент пен 200 педагог шетелдік бағдарламалардан өтті.</w:t>
      </w:r>
    </w:p>
    <w:p w14:paraId="288AA0BB"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Халықаралық компонент ТжКБ интернационализациясын күшейтті, тәжірибе алмасуға және жаңа білім беру тәсілдерін қалыптастыруға мүмкіндік берді.</w:t>
      </w:r>
    </w:p>
    <w:p w14:paraId="6944DFB3" w14:textId="77777777" w:rsidR="00674DC6" w:rsidRPr="002F1732"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b/>
          <w:color w:val="1F1F1F"/>
          <w:sz w:val="28"/>
          <w:shd w:val="clear" w:color="auto" w:fill="FFFFFF"/>
        </w:rPr>
      </w:pPr>
      <w:r w:rsidRPr="002F1732">
        <w:rPr>
          <w:b/>
          <w:color w:val="1F1F1F"/>
          <w:sz w:val="28"/>
          <w:shd w:val="clear" w:color="auto" w:fill="FFFFFF"/>
        </w:rPr>
        <w:t>3. Республикалық іс-шаралар</w:t>
      </w:r>
    </w:p>
    <w:p w14:paraId="1246D7F5"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Алматы қаласы маңызды іс шаралардың белсенді қатысушысы және ұйымдастырушысы болды:</w:t>
      </w:r>
    </w:p>
    <w:p w14:paraId="42D78422"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"Аруа бизнесі-2025" (кәсіпкерлік),</w:t>
      </w:r>
    </w:p>
    <w:p w14:paraId="60F4D3AE"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"MasterSkills-2025 "(наубайхана шеберлігі),</w:t>
      </w:r>
    </w:p>
    <w:p w14:paraId="2B69B76B"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"JasSkills" республикалық чемпионаты,</w:t>
      </w:r>
    </w:p>
    <w:p w14:paraId="11AE4B5B"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"Бауырсақ Fest" фестивалі.</w:t>
      </w:r>
    </w:p>
    <w:p w14:paraId="668DA079"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Бұл іс-шаралар студенттердің кәсіби құзыреттілігін дамытуға және ТжКБ педагогтерінің конкурстарға қатысуын кеңейтуге ықпал етті.</w:t>
      </w:r>
    </w:p>
    <w:p w14:paraId="6252278F" w14:textId="77777777" w:rsidR="00674DC6" w:rsidRPr="002F1732"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b/>
          <w:color w:val="1F1F1F"/>
          <w:sz w:val="28"/>
          <w:shd w:val="clear" w:color="auto" w:fill="FFFFFF"/>
        </w:rPr>
      </w:pPr>
      <w:r w:rsidRPr="002F1732">
        <w:rPr>
          <w:b/>
          <w:color w:val="1F1F1F"/>
          <w:sz w:val="28"/>
          <w:shd w:val="clear" w:color="auto" w:fill="FFFFFF"/>
        </w:rPr>
        <w:t>4. Қалалық іс-шаралар және кәсіптік бағдар беру жұмыстары</w:t>
      </w:r>
    </w:p>
    <w:p w14:paraId="04C47E7B"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Оқушыларды кәсіптік-техникалық оқытуға тарту бойынша ауқымды жұмыс жүргізілді:</w:t>
      </w:r>
    </w:p>
    <w:p w14:paraId="0134ECE2"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- 52 бейіндік сынып құрылды,</w:t>
      </w:r>
    </w:p>
    <w:p w14:paraId="6670566B"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52 мектепті қамтитын "One School-One Skill" жобасы іске асырылуда;</w:t>
      </w:r>
    </w:p>
    <w:p w14:paraId="7EB0292D"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-72 мектепте (6000 оқушы) "Мамандыққа сүңгу" шеберлік сыныптары өткізілді;</w:t>
      </w:r>
    </w:p>
    <w:p w14:paraId="472894A4"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колледждер базасында кәсіпорындарға 50-ден астам экскурсия ұйымдастырылды;</w:t>
      </w:r>
    </w:p>
    <w:p w14:paraId="7ADB23A1"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"Jas Skills" қалалық конкурстары мен "менің болашақ мамандығым" фестивалін қамту - 10 000-нан астам оқушы;</w:t>
      </w:r>
    </w:p>
    <w:p w14:paraId="43F2BF57"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- 485 оқушыны қамтыған" болашақ мамандығы бар жаз " жобасы басталды.</w:t>
      </w:r>
    </w:p>
    <w:p w14:paraId="52A33D27"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Қаланың кәсіптік бағдар беру жүйесі сапалы дамыды, оқушылардың жұмысшы мамандықтарын таңдауға дайындығы артты.</w:t>
      </w:r>
    </w:p>
    <w:p w14:paraId="5B6DE51F" w14:textId="77777777" w:rsidR="00674DC6" w:rsidRPr="002F1732"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b/>
          <w:color w:val="1F1F1F"/>
          <w:sz w:val="28"/>
          <w:shd w:val="clear" w:color="auto" w:fill="FFFFFF"/>
        </w:rPr>
      </w:pPr>
      <w:r w:rsidRPr="002F1732">
        <w:rPr>
          <w:b/>
          <w:color w:val="1F1F1F"/>
          <w:sz w:val="28"/>
          <w:shd w:val="clear" w:color="auto" w:fill="FFFFFF"/>
        </w:rPr>
        <w:t>5. Жұмыс берушілермен өзара іс-қимыл және дуальды оқытуды дамыту</w:t>
      </w:r>
    </w:p>
    <w:p w14:paraId="21FBBBF1"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Жыл басынан бері:</w:t>
      </w:r>
    </w:p>
    <w:p w14:paraId="5165D2AF"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- 20+ Бос орындар жәрмеңкесі және ашық есік күндері өткізілді;</w:t>
      </w:r>
    </w:p>
    <w:p w14:paraId="4A505E03"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- 50-ден астам кәсіпорын оқушыларды экскурсияға қабылдады;</w:t>
      </w:r>
    </w:p>
    <w:p w14:paraId="08337C26"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- 100 үздік түлектерді жұмысқа орналастыруды қамтамасыз еткен "Prof-Marathon" іске асырылды;</w:t>
      </w:r>
    </w:p>
    <w:p w14:paraId="3A2E763A"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- 10 колледж және 198 педагог кәсіпорындарда тағылымдамадан өтті;</w:t>
      </w:r>
    </w:p>
    <w:p w14:paraId="237A604B"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lastRenderedPageBreak/>
        <w:t>- жұмыс берушілердің білім беру бағдарламаларын түзетуге және жаңа модульдер мен мамандықтарды ашуға қатысуы жандандырылды.</w:t>
      </w:r>
    </w:p>
    <w:p w14:paraId="28CCF331"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Колледждер біртіндеп бизнесті қамтитын тәжірибеге бағытталған оқыту моделіне көшуде.</w:t>
      </w:r>
    </w:p>
    <w:p w14:paraId="599A5F63" w14:textId="77777777" w:rsidR="00674DC6" w:rsidRPr="002F1732"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b/>
          <w:color w:val="1F1F1F"/>
          <w:sz w:val="28"/>
          <w:shd w:val="clear" w:color="auto" w:fill="FFFFFF"/>
        </w:rPr>
      </w:pPr>
      <w:r w:rsidRPr="002F1732">
        <w:rPr>
          <w:b/>
          <w:color w:val="1F1F1F"/>
          <w:sz w:val="28"/>
          <w:shd w:val="clear" w:color="auto" w:fill="FFFFFF"/>
        </w:rPr>
        <w:t>6. Материалдық-техникалық базаны жаңғырту</w:t>
      </w:r>
    </w:p>
    <w:p w14:paraId="124A48D6"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6 мемлекеттік колледж үшін материалдық-техникалық базаны нығайтуға 160 млн теңге бөлінді.</w:t>
      </w:r>
    </w:p>
    <w:p w14:paraId="46D8F47C"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Қазіргі заманғы құзыреттілік орталықтары мамандарды даярлау және халықаралық чемпионаттарды өткізу үшін демонстрациялық алаңға айналды.</w:t>
      </w:r>
    </w:p>
    <w:p w14:paraId="0C282279"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Колледждерге баспасөз турлары қоғамға ТжКБ инфрақұрылымын жаңартудың нақты деңгейін және оқытудың жаңа тәсілдерін көрсетуге мүмкіндік берді.</w:t>
      </w:r>
    </w:p>
    <w:p w14:paraId="7ABF453C" w14:textId="77777777" w:rsidR="00674DC6" w:rsidRPr="002F1732"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b/>
          <w:color w:val="1F1F1F"/>
          <w:sz w:val="28"/>
          <w:shd w:val="clear" w:color="auto" w:fill="FFFFFF"/>
        </w:rPr>
      </w:pPr>
      <w:r w:rsidRPr="002F1732">
        <w:rPr>
          <w:b/>
          <w:color w:val="1F1F1F"/>
          <w:sz w:val="28"/>
          <w:shd w:val="clear" w:color="auto" w:fill="FFFFFF"/>
        </w:rPr>
        <w:t>7. Педагогтердің халықаралық тағылымдамалары</w:t>
      </w:r>
    </w:p>
    <w:p w14:paraId="16D0015D"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47 педагог ҚХР-да көлік, электроника, ат және өнеркәсіп салаларында тағылымдамадан өтті.</w:t>
      </w:r>
    </w:p>
    <w:p w14:paraId="44D11C49"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Нәтижесі:</w:t>
      </w:r>
    </w:p>
    <w:p w14:paraId="2536EBA5"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жаңа технологиялар бойынша әдістемелік базаны әзірлеу;</w:t>
      </w:r>
    </w:p>
    <w:p w14:paraId="46FAEB96"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"ақылды үй"жүйесі бойынша бағдарламалар дайындау;</w:t>
      </w:r>
    </w:p>
    <w:p w14:paraId="232CC0BF"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оқу процесіне Altium Designer және STM32 енгізу;</w:t>
      </w:r>
    </w:p>
    <w:p w14:paraId="06EB1E68"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педагогикалық құрамның құзыретін кеңейту.</w:t>
      </w:r>
    </w:p>
    <w:p w14:paraId="04FA260B"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Бұл заманауи технологиялық талаптарды ескере отырып, ТжКБ бағдарламаларын жаңарту үшін жағдай жасады.</w:t>
      </w:r>
    </w:p>
    <w:p w14:paraId="0B92388F" w14:textId="77777777" w:rsidR="00674DC6" w:rsidRPr="002F1732"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b/>
          <w:color w:val="1F1F1F"/>
          <w:sz w:val="28"/>
          <w:shd w:val="clear" w:color="auto" w:fill="FFFFFF"/>
        </w:rPr>
      </w:pPr>
      <w:r w:rsidRPr="002F1732">
        <w:rPr>
          <w:b/>
          <w:color w:val="1F1F1F"/>
          <w:sz w:val="28"/>
          <w:shd w:val="clear" w:color="auto" w:fill="FFFFFF"/>
        </w:rPr>
        <w:t>8. Әдістемелік, сараптамалық және талдамалық қызмет</w:t>
      </w:r>
    </w:p>
    <w:p w14:paraId="03908126"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Өткізілді:</w:t>
      </w:r>
    </w:p>
    <w:p w14:paraId="59B72EF3"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ТжКБ басшыларының тамыз кеңесі,</w:t>
      </w:r>
    </w:p>
    <w:p w14:paraId="6390F731"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жұмыс берушілердің қатысуымен панельдік сессиялар,</w:t>
      </w:r>
    </w:p>
    <w:p w14:paraId="4B68079D"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-114 перспективалы мамандықты талдаумен форсайт-сессиялар,</w:t>
      </w:r>
    </w:p>
    <w:p w14:paraId="70F8F2B1"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жеке колледж директорлары мен оқытушыларына арналған каскадты оқыту.</w:t>
      </w:r>
    </w:p>
    <w:p w14:paraId="19835648"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Форсайт-сессияның қорытындысы бойынша 69 жаңа позиция анықталды: мамандықтар, Модульдер, құзыреттер.</w:t>
      </w:r>
    </w:p>
    <w:p w14:paraId="5E91C3DF"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Бұл ТжКБ мазмұнын экономиканың сұраныстары бойынша жаңартуды қамтамасыз етеді.</w:t>
      </w:r>
    </w:p>
    <w:p w14:paraId="1914394D" w14:textId="77777777" w:rsidR="00674DC6" w:rsidRPr="002F1732"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b/>
          <w:color w:val="1F1F1F"/>
          <w:sz w:val="28"/>
          <w:shd w:val="clear" w:color="auto" w:fill="FFFFFF"/>
        </w:rPr>
      </w:pPr>
      <w:r w:rsidRPr="002F1732">
        <w:rPr>
          <w:b/>
          <w:color w:val="1F1F1F"/>
          <w:sz w:val="28"/>
          <w:shd w:val="clear" w:color="auto" w:fill="FFFFFF"/>
        </w:rPr>
        <w:t>9. Ақпараттық сүйемелдеу</w:t>
      </w:r>
    </w:p>
    <w:p w14:paraId="37E6F90B"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Ауқымды ақпараттық науқан өткізілді:</w:t>
      </w:r>
    </w:p>
    <w:p w14:paraId="32ECEC12"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- 267 мақала жарияланды,</w:t>
      </w:r>
    </w:p>
    <w:p w14:paraId="4629368C"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- 128 теледидар сюжеті дайындалды,</w:t>
      </w:r>
    </w:p>
    <w:p w14:paraId="361E61B1"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- 1000+ пост орналастырылды,</w:t>
      </w:r>
    </w:p>
    <w:p w14:paraId="46968C0E" w14:textId="77777777"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color w:val="1F1F1F"/>
          <w:sz w:val="28"/>
          <w:shd w:val="clear" w:color="auto" w:fill="FFFFFF"/>
        </w:rPr>
      </w:pPr>
      <w:r w:rsidRPr="009F7558">
        <w:rPr>
          <w:color w:val="1F1F1F"/>
          <w:sz w:val="28"/>
          <w:shd w:val="clear" w:color="auto" w:fill="FFFFFF"/>
        </w:rPr>
        <w:t>- 10 баспасөз туры өткізілді.</w:t>
      </w:r>
    </w:p>
    <w:p w14:paraId="3A8C1231" w14:textId="1887DD3D" w:rsidR="00674DC6" w:rsidRPr="009F7558" w:rsidRDefault="00674DC6" w:rsidP="00674DC6">
      <w:pPr>
        <w:pBdr>
          <w:bottom w:val="single" w:sz="4" w:space="0" w:color="FFFFFF"/>
        </w:pBdr>
        <w:shd w:val="clear" w:color="auto" w:fill="FFFFFF" w:themeFill="background1"/>
        <w:tabs>
          <w:tab w:val="left" w:pos="709"/>
        </w:tabs>
        <w:autoSpaceDE w:val="0"/>
        <w:autoSpaceDN w:val="0"/>
        <w:adjustRightInd w:val="0"/>
        <w:ind w:firstLine="709"/>
        <w:jc w:val="both"/>
        <w:rPr>
          <w:sz w:val="28"/>
          <w:szCs w:val="28"/>
        </w:rPr>
      </w:pPr>
      <w:r w:rsidRPr="009F7558">
        <w:rPr>
          <w:color w:val="1F1F1F"/>
          <w:sz w:val="28"/>
          <w:shd w:val="clear" w:color="auto" w:fill="FFFFFF"/>
        </w:rPr>
        <w:t>Бұл жұмысшы кәсіптерінің оң имиджін қалыптастыруға және оқушылар мен ата-аналардың қызығушылығын арттыруға ықпал етті.</w:t>
      </w:r>
    </w:p>
    <w:p w14:paraId="6E668236" w14:textId="77777777" w:rsidR="0029682F" w:rsidRPr="009F7558" w:rsidRDefault="0029682F" w:rsidP="001830A5">
      <w:pPr>
        <w:pBdr>
          <w:bottom w:val="single" w:sz="4" w:space="0" w:color="FFFFFF"/>
        </w:pBdr>
        <w:shd w:val="clear" w:color="auto" w:fill="FFFFFF" w:themeFill="background1"/>
        <w:tabs>
          <w:tab w:val="left" w:pos="1134"/>
        </w:tabs>
        <w:autoSpaceDE w:val="0"/>
        <w:autoSpaceDN w:val="0"/>
        <w:adjustRightInd w:val="0"/>
        <w:jc w:val="both"/>
        <w:rPr>
          <w:sz w:val="28"/>
          <w:szCs w:val="28"/>
        </w:rPr>
      </w:pPr>
    </w:p>
    <w:p w14:paraId="548875F2" w14:textId="5FF706ED" w:rsidR="001830A5" w:rsidRPr="009F7558" w:rsidRDefault="005F73DE" w:rsidP="001830A5">
      <w:pPr>
        <w:shd w:val="clear" w:color="auto" w:fill="4C94D8" w:themeFill="text2" w:themeFillTint="80"/>
        <w:tabs>
          <w:tab w:val="left" w:pos="0"/>
          <w:tab w:val="left" w:pos="851"/>
        </w:tabs>
        <w:ind w:firstLine="709"/>
        <w:contextualSpacing/>
        <w:jc w:val="both"/>
        <w:rPr>
          <w:b/>
          <w:sz w:val="28"/>
          <w:szCs w:val="28"/>
        </w:rPr>
      </w:pPr>
      <w:r w:rsidRPr="009F7558">
        <w:rPr>
          <w:b/>
          <w:sz w:val="28"/>
          <w:szCs w:val="28"/>
          <w:lang w:val="kk-KZ"/>
        </w:rPr>
        <w:t>Үстеме</w:t>
      </w:r>
      <w:r w:rsidR="00674DC6" w:rsidRPr="009F7558">
        <w:rPr>
          <w:b/>
          <w:sz w:val="28"/>
          <w:szCs w:val="28"/>
          <w:lang w:val="kk-KZ"/>
        </w:rPr>
        <w:t xml:space="preserve"> тексерулер</w:t>
      </w:r>
    </w:p>
    <w:p w14:paraId="0D0B58F5" w14:textId="22F561C6" w:rsidR="005F73DE" w:rsidRPr="009F7558" w:rsidRDefault="005F73DE" w:rsidP="005F73DE">
      <w:pPr>
        <w:ind w:firstLine="709"/>
        <w:contextualSpacing/>
        <w:jc w:val="both"/>
        <w:rPr>
          <w:iCs/>
          <w:sz w:val="28"/>
          <w:szCs w:val="28"/>
        </w:rPr>
      </w:pPr>
      <w:r w:rsidRPr="009F7558">
        <w:rPr>
          <w:iCs/>
          <w:sz w:val="28"/>
          <w:szCs w:val="28"/>
        </w:rPr>
        <w:t xml:space="preserve">Тексеру комиссиясы келесі объектілер бойынша </w:t>
      </w:r>
      <w:r w:rsidRPr="009F7558">
        <w:rPr>
          <w:iCs/>
          <w:sz w:val="28"/>
          <w:szCs w:val="28"/>
          <w:lang w:val="kk-KZ"/>
        </w:rPr>
        <w:t>үстеме</w:t>
      </w:r>
      <w:r w:rsidRPr="009F7558">
        <w:rPr>
          <w:iCs/>
          <w:sz w:val="28"/>
          <w:szCs w:val="28"/>
        </w:rPr>
        <w:t xml:space="preserve"> тексерулер жүргізді:</w:t>
      </w:r>
    </w:p>
    <w:p w14:paraId="07607032" w14:textId="77777777" w:rsidR="005F73DE" w:rsidRPr="009F7558" w:rsidRDefault="005F73DE" w:rsidP="005F73DE">
      <w:pPr>
        <w:ind w:firstLine="709"/>
        <w:contextualSpacing/>
        <w:jc w:val="both"/>
        <w:rPr>
          <w:i/>
          <w:iCs/>
          <w:sz w:val="28"/>
          <w:szCs w:val="28"/>
        </w:rPr>
      </w:pPr>
      <w:r w:rsidRPr="009F7558">
        <w:rPr>
          <w:i/>
          <w:iCs/>
          <w:sz w:val="28"/>
          <w:szCs w:val="28"/>
        </w:rPr>
        <w:lastRenderedPageBreak/>
        <w:t>1) "Алматы құрылыс-техникалық колледжі" КМҚК;</w:t>
      </w:r>
    </w:p>
    <w:p w14:paraId="19BCE2B1" w14:textId="77777777" w:rsidR="005F73DE" w:rsidRPr="009F7558" w:rsidRDefault="005F73DE" w:rsidP="005F73DE">
      <w:pPr>
        <w:ind w:firstLine="709"/>
        <w:contextualSpacing/>
        <w:jc w:val="both"/>
        <w:rPr>
          <w:i/>
          <w:iCs/>
          <w:sz w:val="28"/>
          <w:szCs w:val="28"/>
        </w:rPr>
      </w:pPr>
      <w:r w:rsidRPr="009F7558">
        <w:rPr>
          <w:i/>
          <w:iCs/>
          <w:sz w:val="28"/>
          <w:szCs w:val="28"/>
        </w:rPr>
        <w:t>2) "Алматы көпсалалы колледжі"КМҚК;</w:t>
      </w:r>
    </w:p>
    <w:p w14:paraId="7E516070" w14:textId="77777777" w:rsidR="005F73DE" w:rsidRPr="009F7558" w:rsidRDefault="005F73DE" w:rsidP="005F73DE">
      <w:pPr>
        <w:ind w:firstLine="709"/>
        <w:contextualSpacing/>
        <w:jc w:val="both"/>
        <w:rPr>
          <w:i/>
          <w:iCs/>
          <w:sz w:val="28"/>
          <w:szCs w:val="28"/>
        </w:rPr>
      </w:pPr>
      <w:r w:rsidRPr="009F7558">
        <w:rPr>
          <w:i/>
          <w:iCs/>
          <w:sz w:val="28"/>
          <w:szCs w:val="28"/>
        </w:rPr>
        <w:t>3) "Алматы технология және флористика колледжі" КМҚК;</w:t>
      </w:r>
    </w:p>
    <w:p w14:paraId="368EFCAF" w14:textId="12ED951D" w:rsidR="00651F7D" w:rsidRPr="009F7558" w:rsidRDefault="005F73DE" w:rsidP="005F73DE">
      <w:pPr>
        <w:ind w:firstLine="709"/>
        <w:contextualSpacing/>
        <w:jc w:val="both"/>
        <w:rPr>
          <w:i/>
          <w:sz w:val="20"/>
          <w:szCs w:val="28"/>
        </w:rPr>
      </w:pPr>
      <w:r w:rsidRPr="009F7558">
        <w:rPr>
          <w:i/>
          <w:iCs/>
          <w:sz w:val="28"/>
          <w:szCs w:val="28"/>
        </w:rPr>
        <w:t>4) "Алматы сән және қызмет көрсету саласы колледжі" КМҚК.</w:t>
      </w:r>
    </w:p>
    <w:p w14:paraId="715915DE" w14:textId="6ECD2AE6" w:rsidR="0001502D" w:rsidRPr="009F7558" w:rsidRDefault="00E46E08" w:rsidP="0001502D">
      <w:pPr>
        <w:shd w:val="clear" w:color="auto" w:fill="A5C9EB" w:themeFill="text2" w:themeFillTint="40"/>
        <w:tabs>
          <w:tab w:val="left" w:pos="0"/>
          <w:tab w:val="left" w:pos="851"/>
        </w:tabs>
        <w:ind w:firstLine="709"/>
        <w:contextualSpacing/>
        <w:jc w:val="both"/>
        <w:rPr>
          <w:b/>
          <w:sz w:val="28"/>
          <w:szCs w:val="28"/>
        </w:rPr>
      </w:pPr>
      <w:r w:rsidRPr="009F7558">
        <w:rPr>
          <w:b/>
          <w:sz w:val="28"/>
          <w:szCs w:val="28"/>
          <w:lang w:val="kk-KZ"/>
        </w:rPr>
        <w:t xml:space="preserve">Жан басына шаққандағы нормативтік қаржыландыру </w:t>
      </w:r>
    </w:p>
    <w:p w14:paraId="4B954E93" w14:textId="77777777" w:rsidR="00E46E08" w:rsidRPr="009F7558" w:rsidRDefault="00E46E08" w:rsidP="00546EEF">
      <w:pPr>
        <w:ind w:firstLine="709"/>
        <w:contextualSpacing/>
        <w:jc w:val="both"/>
        <w:rPr>
          <w:sz w:val="28"/>
          <w:szCs w:val="28"/>
        </w:rPr>
      </w:pPr>
    </w:p>
    <w:p w14:paraId="62B2E62B"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Жан басына шаққандағы нормативтік қаржыландыру (бұдан әрі – ПНФ) ҚР Білім және ғылым министрінің 27.11.2017 жылғы №597 бұйрығымен бекітілген Мектепке дейінгі тәрбие мен оқытуды, орта білім беруді, сондай – ақ техникалық және кәсіптік, орта білімнен кейінгі білім беруді жан басына шаққандағы нормативтік қаржыландыру әдістемесіне (бұдан әрі - №597 әдістеме) сәйкес есептеледі.</w:t>
      </w:r>
    </w:p>
    <w:p w14:paraId="0434F50A"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 xml:space="preserve">№ 597 Әдістемеге сәйкес жан басына шаққандағы норматив жылына бір білім алушыға айқындалады және басқарушы және педагогикалық персоналдың еңбегіне ақы төлеу қорын, оқу материалдарына, өндірістік оқыту мен практикаға арналған шығыстарды, сондай-ақ білім беру ұйымын ұстауға арналған шығындарды қамтитын білім беру процесі мен білім беру ортасы шығыстарының нормалары негізге алына отырып есептеледі. Есептеу шығындар тобына </w:t>
      </w:r>
      <w:r w:rsidRPr="002F1732">
        <w:rPr>
          <w:i/>
          <w:sz w:val="28"/>
          <w:szCs w:val="28"/>
          <w:lang w:val="kk-KZ"/>
        </w:rPr>
        <w:t>(А – 6 АЕК, Б – 8 АЕК, В – 19 АЕК, Г – 44 АЕК)</w:t>
      </w:r>
      <w:r w:rsidRPr="002F1732">
        <w:rPr>
          <w:sz w:val="28"/>
          <w:szCs w:val="28"/>
          <w:lang w:val="kk-KZ"/>
        </w:rPr>
        <w:t xml:space="preserve"> байланысты білім беру бейіндері бойынша жүргізіледі және №597 Әдістемеде көзделген коэффициенттер мен өзге де параметрлерді түзететін білім алушылар контингентінің көрсеткіштерін ескереді.</w:t>
      </w:r>
    </w:p>
    <w:p w14:paraId="7EA93168"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Аудит барысында № 597 Әдістемеге сәйкес жүргізілген жан басына шаққандағы қаржыландыру мөлшерінің есептері ұсынылды.</w:t>
      </w:r>
    </w:p>
    <w:p w14:paraId="3BD96C80"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5-тармақ. Қазақстан Республикасы Білім және ғылым министрінің 2017 жылғы 27 қарашадағы № 596 бұйрығымен бекітілген Мектепке дейінгі тәрбие мен оқытуды, орта білім беруді, сондай-ақ оқытудың кредиттік технологиясын ескере отырып, техникалық және кәсіптік, орта білімнен кейінгі білім беруді жан басына шаққандағы нормативтік қаржыландыру қағидаларының 12-тармағын бұза отырып, п. № 597 Әдістеменің 2-параграфының 8-тармағы, ағымдағы айда қызмет алған білім алушылардың нақты контингентін негізге ала отырып жүзеге асырылатын 2024 жылға дейінгі ПМФ-ны ай сайынғы қаржыландыру формальды сипатта болды, өйткені ПМФ жылдық көлемі түзетілмеді және өзгеріссіз қалды, мемлекеттік білім беру тапсырысы шартының жалпы сомасы толық көлемде бөлінді ("Алматы құрылыс-техникалық колледжі" КМҚК, "Алматы көпсалалы колледжі"КМҚК," Алматы технология және флористика колледжі " КМҚК).</w:t>
      </w:r>
    </w:p>
    <w:p w14:paraId="1F243EF2"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p>
    <w:p w14:paraId="4C8F9897"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 xml:space="preserve">Сондай-ақ аудитпен "Алматы құрылыс-техникалық колледжі" КМҚК жан басына шаққандағы қаржыландыру сомасын айқындау кезінде № 597 Әдістемеде көзделген шығындар тобының сақталмағаны анықталды. </w:t>
      </w:r>
    </w:p>
    <w:p w14:paraId="3BDDA80E"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Атап айтқанда, 07161300 "Автомобиль көлігіне техникалық қызмет көрсету, жөндеу және пайдалану" мамандығы бойынша белгіленген В тобының орнына (білім беру процесіне байланысты оқу шығыстары - 19 АЕК) Г тобы қолданылды (оқу шығыстары - 44 АЕК).</w:t>
      </w:r>
    </w:p>
    <w:p w14:paraId="4184FAB3"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lastRenderedPageBreak/>
        <w:t>Осылайша, "Алматы құрылыс-техникалық колледжі" КМҚК мамандықтарға шығындар тобының дұрыс қолданылмауына байланысты жан басына шаққандағы қаржыландыру көлемі жалпы сомасы 60 966,7 мың теңгеге асырылды, оның ішінде:</w:t>
      </w:r>
    </w:p>
    <w:p w14:paraId="25928829"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- 2023 жылы-41 291,0 мың теңге;</w:t>
      </w:r>
    </w:p>
    <w:p w14:paraId="017E4C4A"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- 2024 жылы-19 590,0 мың теңге.</w:t>
      </w:r>
    </w:p>
    <w:p w14:paraId="6541599E"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Сол сияқты, "Алматы көпсалалы колледжі" КМҚК жан басына шаққандағы қаржыландыру сомасын анықтау кезінде № 597 Әдістемеде көзделген шығындар тобын сақтамады. Атап айтқанда:</w:t>
      </w:r>
    </w:p>
    <w:p w14:paraId="1717FF15"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- 03220200 "басқаруды құжаттамалық қамтамасыз ету және мұрағаттану" мамандығы бойынша қарастырылған А тобының орнына (білім беру процесіне байланысты оқу шығыстары - 6 АЕК) есептеу Б тобы бойынша жүргізілді (Оқу шығыстары-8 АЕК);</w:t>
      </w:r>
    </w:p>
    <w:p w14:paraId="0EA1912A"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- 07161300 "Автомобиль көлігіне техникалық қызмет көрсету, жөндеу және пайдалану" мамандығы бойынша белгіленген В тобының орнына (білім беру процесіне байланысты оқу шығыстары - 19 АЕК) Г тобы қолданылды (оқу шығыстары - 44 АЕК).</w:t>
      </w:r>
    </w:p>
    <w:p w14:paraId="674AA523"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Бұл ретте № 597 Әдістемеде нақты мамандықтарды Санаттар топтарына және білім беру бейіндеріне нақты бөлу және нақты жатқызу жоқ.</w:t>
      </w:r>
    </w:p>
    <w:p w14:paraId="35AE285A"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Осылайша, шығындар тобының дұрыс қолданылмауына және мамандықтарға санаттар бойынша нақты саралаудың болмауына байланысты "Алматы көпсалалы колледжі" КМҚК жан басына шаққандағы қаржыландыру көлемі жалпы сомасы 37 080,6 мың теңгеге асырылуы мүмкін, оның ішінде:</w:t>
      </w:r>
    </w:p>
    <w:p w14:paraId="754EC91A"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2023 жылы-14 582,2 мың теңге, (03220200-басқаруды құжаттамалық қамтамасыз ету және мұрағаттану мамандығы бойынша есеп А тобының орнына Б тобы бойынша жасалды);</w:t>
      </w:r>
    </w:p>
    <w:p w14:paraId="6A85E46D"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2024 жылы-22 498,4 мың теңге (07161300-Автомобиль көлігіне техникалық қызмет көрсету, жөндеу және пайдалану мамандығы бойынша есеп в тобының орнына Г тобы (44 АЕК) бойынша жасалды (19 АЕК).</w:t>
      </w:r>
    </w:p>
    <w:p w14:paraId="2D991EB6"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p>
    <w:p w14:paraId="663C0248"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 xml:space="preserve">Жан басына шаққандағы нормативтік қаржыландыру қаражаты (ПНФ)  </w:t>
      </w:r>
    </w:p>
    <w:p w14:paraId="27308004"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2023 жылы 364 631,9 мың теңге, 2024 жылы 398 834,4 мың теңге және 2025 жылы 216 614,8 мың теңге, оның ішінде жоғарыда көрсетілген сомаларды Колледж Білім беру процесін қамтамасыз етуге, педагог қызметкерлердің еңбегіне ақы төлеуге, оқу-әдістемелік материалдарды сатып алуға, өндірістік оқыту мен практиканы ұйымдастыруға, сондай-ақ инфрақұрылымды ұстауға және жабуға пайдаланды экономикалық шығындар.</w:t>
      </w:r>
    </w:p>
    <w:p w14:paraId="0AABD699"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Шартты орындау кезінде ПНФ бойынша пайда болған үнемдеу колледждің басқа шығындарына қайта бөлінді. Демек, нақты контингент негізінде ПНФ сомасын есептеу мемлекеттік білім беру тапсырысын қаржыландырудың жалпы көлеміне әсер еткен жоқ.</w:t>
      </w:r>
    </w:p>
    <w:p w14:paraId="7D546772"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b/>
          <w:sz w:val="28"/>
          <w:szCs w:val="28"/>
          <w:lang w:val="kk-KZ"/>
        </w:rPr>
        <w:t>6-тармақ.</w:t>
      </w:r>
      <w:r w:rsidRPr="002F1732">
        <w:rPr>
          <w:sz w:val="28"/>
          <w:szCs w:val="28"/>
          <w:lang w:val="kk-KZ"/>
        </w:rPr>
        <w:t xml:space="preserve"> Қазақстан Республикасы Білім және ғылым министрінің 2017 жылғы 27 қарашадағы № 596 бұйрығымен бекітілген Мектепке дейінгі тәрбие мен оқытуды, орта білім беруді, сондай-ақ техникалық және кәсіптік, орта білімнен кейінгі білім беруді жан басына шаққандағы нормативтік </w:t>
      </w:r>
      <w:r w:rsidRPr="002F1732">
        <w:rPr>
          <w:sz w:val="28"/>
          <w:szCs w:val="28"/>
          <w:lang w:val="kk-KZ"/>
        </w:rPr>
        <w:lastRenderedPageBreak/>
        <w:t>қаржыландыру қағидаларының 8-тармағын, №597 Әдістеменің 2-параграфының 8-тармағын бұза отырып, екі колледж жан басына шаққандағы білім беру екі жыл ішінде жалпы сомасы 97 961,7 мың теңгеге қаржыландыру (оның ішінде "Алматы құрылыс-техникалық колледжі" КМҚК - 60 881,1 мың теңге; "Алматы көпсалалы колледжі" КМҚК-37 080,6 мың теңге).</w:t>
      </w:r>
    </w:p>
    <w:p w14:paraId="2A1185A3"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p>
    <w:p w14:paraId="7D40968D"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Алматы қаласы әкімдігінің 14.11.2023 жылғы № 4/603 "техникалық және кәсіптік, орта білімнен кейінгі білімі бар кадрларды даярлауға 2023-2027 жылдарға арналған мемлекеттік білім беру тапсырысын орналастыру туралы" қаулысына сәйкес Алматы қаласының әрбір колледжі үшін әрбір мамандық бойынша жан басына шаққандағы нормативтік қаржыландырудың ай сайынғы құны бекітілді.</w:t>
      </w:r>
    </w:p>
    <w:p w14:paraId="31DCA558"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Жан басына шаққандағы нормативтік қаржыландыру құнының (ПНФ) "Алматы технология және флористика колледжі" КМҚК бейіндері бойынша сәйкестігін қарау кезінде "автокөлікке техникалық қызмет көрсету, жөндеу және пайдалану" (коды 07161300) мамандығы бойынша шығындар Г тобына жатқызылғаны анықталды: "инженерлік, өңдеу және құрылыс салалары: су көлігін пайдалану; Автокөлік құралдары, теңіз және әуе кемелері: теңіз техникасының электрорадиомонтажы", мұнда шығындар айына 42,7 мың теңгені немесе айына бекітілген ПНФ құны - 527,9 мың теңгені құрайды.</w:t>
      </w:r>
    </w:p>
    <w:p w14:paraId="78C00033"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Осы мамандық бойынша оқытудың ерекшелігін ескере отырып, Г тобына кіретін мамандықтар жоғары шығындарға жататынын атап өткен жөн, өйткені:</w:t>
      </w:r>
    </w:p>
    <w:p w14:paraId="78D49F8E"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 тар және жоғары технологиялық: су, әуе және автомобиль көлігімен, сондай-ақ теңіз электр радиотехникасымен жұмыс істеу мамандандырылған жабдықты, зертханалар мен тренажерлерді қажет етеді, бұл дайындық құнын едәуір арттырады;</w:t>
      </w:r>
    </w:p>
    <w:p w14:paraId="0FFA14AF"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 тар кәсіби мамандығы бар жоғары білікті оқытушыларды тартуды көздейді, бұл да шығындарды арттырады.</w:t>
      </w:r>
    </w:p>
    <w:p w14:paraId="07F82810"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b/>
          <w:sz w:val="28"/>
          <w:szCs w:val="28"/>
          <w:lang w:val="kk-KZ"/>
        </w:rPr>
        <w:t>7-тармақ.</w:t>
      </w:r>
      <w:r w:rsidRPr="002F1732">
        <w:rPr>
          <w:sz w:val="28"/>
          <w:szCs w:val="28"/>
          <w:lang w:val="kk-KZ"/>
        </w:rPr>
        <w:t xml:space="preserve"> № 597 Әдістеменің 1 және 8-тармақтарын бұза отырып, "автокөлікке техникалық қызмет көрсету, жөндеу және пайдалану" мамандығы бойынша жан басына шаққандағы нормативтік қаржыландыру құны Г тобына (айына 42,7 мың теңге), ал Б тобына (8 АЕК) жатады, мұнда автомобильдерге техникалық қызмет көрсету соншалықты қымбат ресурстар мен біліктілікті қажет етпейді, сондықтан Б тобына жатады (айына 35,47 мың теңге). Аудит нәтижелері бойынша 2024 жылы "Алматы технология және флористика колледжі" КМҚК бойынша қаржыландыру сомасы </w:t>
      </w:r>
      <w:r w:rsidRPr="002F1732">
        <w:rPr>
          <w:b/>
          <w:sz w:val="28"/>
          <w:szCs w:val="28"/>
          <w:lang w:val="kk-KZ"/>
        </w:rPr>
        <w:t>21 893,9 мың теңгеге</w:t>
      </w:r>
      <w:r w:rsidRPr="002F1732">
        <w:rPr>
          <w:sz w:val="28"/>
          <w:szCs w:val="28"/>
          <w:lang w:val="kk-KZ"/>
        </w:rPr>
        <w:t xml:space="preserve"> көтерілді.</w:t>
      </w:r>
    </w:p>
    <w:p w14:paraId="5625A0EA"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Шартты орындау кезінде ПНФ бойынша пайда болған үнемдеу колледждің басқа шығындарына қайта бөлінді. Демек, нақты контингент негізінде ПНФ сомасын есептеу мемлекеттік білім беру тапсырысын қаржыландырудың жалпы көлеміне әсер еткен жоқ.</w:t>
      </w:r>
    </w:p>
    <w:p w14:paraId="6249C085"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Педагогтер мен көмекші персоналдың жалақысын арттыруға арналған шығындарды қаржыландыру жан басына шаққандағы нормативтік қаржыландырудан тыс жүзеге асырылады:</w:t>
      </w:r>
    </w:p>
    <w:p w14:paraId="426BA108"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lastRenderedPageBreak/>
        <w:t>- Жоғары және (немесе) жоғары оқу орнынан кейінгі білім беру ұйымдарын қоспағанда, білім беру ұйымдары педагогтерінің лауазымдық жалақысы (ДО) ДО - 2,0 к белгіленген мөлшеріне түзету коэффициентін қолдана отырып айқындалады;</w:t>
      </w:r>
    </w:p>
    <w:p w14:paraId="360D8D45"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 Азаматтардың жекелеген санаттарының лауазымдық жалақысы (дейін): 01.01.2023 - 1,45; 01.01.2024-1,71; 01.01.2025 -2,0 коэффициенттерін қолдана отырып жүзеге асырылады.</w:t>
      </w:r>
    </w:p>
    <w:p w14:paraId="1C759681" w14:textId="671726C9" w:rsidR="00E46E08"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Жүргізілген талдау көрсеткендей, 2024 жылы бюджет қаражаты нақты қажеттіліктен асатын көлемде бөлінген</w:t>
      </w:r>
      <w:r>
        <w:rPr>
          <w:sz w:val="28"/>
          <w:szCs w:val="28"/>
          <w:lang w:val="kk-KZ"/>
        </w:rPr>
        <w:t>.</w:t>
      </w:r>
    </w:p>
    <w:p w14:paraId="1CDA3DB6"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b/>
          <w:sz w:val="28"/>
          <w:szCs w:val="28"/>
          <w:lang w:val="kk-KZ"/>
        </w:rPr>
        <w:t>8-тармақ.</w:t>
      </w:r>
      <w:r w:rsidRPr="002F1732">
        <w:rPr>
          <w:sz w:val="28"/>
          <w:szCs w:val="28"/>
          <w:lang w:val="kk-KZ"/>
        </w:rPr>
        <w:t xml:space="preserve"> 2008 жылғы 4 желтоқсандағы №95-IV Бюджет кодексінің 4-бабының 12, 14-тармағын (бұзушылық сәтінде) бұза отырып, ағымдағы қаржы жылында педагогтер мен медицина қызметкерлеріне жалпы сипаттағы трансферттер есебінен лауазымдық айлықақыларына қосымша ақы төлеуге бөлінген пайдаланылмаған (толық пайдаланылмаған) қаражат бюджетке 14 528,7 мың сомада қайтарылуға жатады. теңге, оның ішінде:</w:t>
      </w:r>
    </w:p>
    <w:p w14:paraId="7B7E2417"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"Алматы құрылыс-техникалық колледжі" КМҚК-1 286,0 мың теңге;</w:t>
      </w:r>
    </w:p>
    <w:p w14:paraId="313B7BCF"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"Алматы көпсалалы колледжі" КМҚК-6 620,0 мың теңге;</w:t>
      </w:r>
    </w:p>
    <w:p w14:paraId="52097037"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"Алматы сән және қызмет көрсету саласы колледжі" КМҚК - 6 622,7 мың теңге.</w:t>
      </w:r>
    </w:p>
    <w:p w14:paraId="4F22DAC7"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p>
    <w:p w14:paraId="072FD43F" w14:textId="77777777" w:rsidR="002F1732" w:rsidRPr="002F1732" w:rsidRDefault="002F1732" w:rsidP="002F1732">
      <w:pPr>
        <w:pStyle w:val="ad"/>
        <w:shd w:val="clear" w:color="auto" w:fill="FFFFFF" w:themeFill="background1"/>
        <w:tabs>
          <w:tab w:val="left" w:pos="993"/>
        </w:tabs>
        <w:ind w:left="0" w:firstLine="709"/>
        <w:jc w:val="both"/>
        <w:rPr>
          <w:b/>
          <w:sz w:val="28"/>
          <w:szCs w:val="28"/>
          <w:lang w:val="kk-KZ"/>
        </w:rPr>
      </w:pPr>
      <w:r w:rsidRPr="002F1732">
        <w:rPr>
          <w:b/>
          <w:sz w:val="28"/>
          <w:szCs w:val="28"/>
          <w:lang w:val="kk-KZ"/>
        </w:rPr>
        <w:t>Жеңілдікті жол жүру</w:t>
      </w:r>
    </w:p>
    <w:p w14:paraId="50EE2118"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Білім беру тапсырысы бойынша қызмет көрсетуге арналған шарттарға сәйкес жеңілдікті жол жүру шығыстарын бюджеттен қаржыландыру көзделген.</w:t>
      </w:r>
    </w:p>
    <w:p w14:paraId="5A787600"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Жол жүру өтемақысы білім алушыларға жылына екі рет, қысқы және жазғы каникул кезеңінде 2 еселенген айлық есептік көрсеткіш мөлшерінде төленеді.</w:t>
      </w:r>
    </w:p>
    <w:p w14:paraId="5A53C77F"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b/>
          <w:sz w:val="28"/>
          <w:szCs w:val="28"/>
          <w:lang w:val="kk-KZ"/>
        </w:rPr>
        <w:t>9-тармақ.</w:t>
      </w:r>
      <w:r w:rsidRPr="002F1732">
        <w:rPr>
          <w:sz w:val="28"/>
          <w:szCs w:val="28"/>
          <w:lang w:val="kk-KZ"/>
        </w:rPr>
        <w:t xml:space="preserve"> Қазақстан Республикасы Білім Министрінің 2022 жылғы 15 желтоқсандағы № 497 бұйрығымен бекітілген қалааралық темір жол және автомобиль көлігіндегі қысқы және жазғы каникул кезеңінде техникалық және кәсіптік, орта білімнен кейінгі білімнің білім беру бағдарламаларын іске асыратын білім беру ұйымдарында мемлекеттік білім беру тапсырысы негізінде білім алушылар үшін өтемақы төлеу арқылы жеңілдікпен жол жүруді қамтамасыз ету қағидаларының (бұдан әрі - - №497 ереже) колледждер пайдаланылмаған қаражат қалдығын 5 010,5 мыңға қайтаруды қамтамасыз етпегені анықталды. 2023-2024 жылдарға теңге, оның ішінде:</w:t>
      </w:r>
    </w:p>
    <w:p w14:paraId="5B1949BF"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"Алматы құрылыс-техникалық колледжі" КМҚК-676,1 мың теңге;</w:t>
      </w:r>
    </w:p>
    <w:p w14:paraId="742F12D4"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"Алматы көпсалалы колледжі"КМҚК-4 334,4 мың теңге.</w:t>
      </w:r>
    </w:p>
    <w:p w14:paraId="0554BA6D"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 xml:space="preserve">Сондай-ақ, аудитпен 2023 - 2024 жылдары нақты жүргізілген төлемдер сомасы жеңілдікті жол жүру бабы бойынша "Алматы технология және флористика колледжі" КМҚК бөлінген қаржыландыру көлемінен төмен екені анықталды. Бюджет қаражатының пайдаланылмаған қалдығы </w:t>
      </w:r>
    </w:p>
    <w:p w14:paraId="1E808A5E"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3 668,0 мың теңге, оның ішінде:</w:t>
      </w:r>
    </w:p>
    <w:p w14:paraId="4448F66A"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- 31.12.2023 жылға - 1 906,3 мың теңге;</w:t>
      </w:r>
    </w:p>
    <w:p w14:paraId="3E22182D"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- 31.12.2024 жылға-1 761,7 мың теңге.</w:t>
      </w:r>
    </w:p>
    <w:p w14:paraId="3D063DC1"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b/>
          <w:sz w:val="28"/>
          <w:szCs w:val="28"/>
          <w:lang w:val="kk-KZ"/>
        </w:rPr>
        <w:lastRenderedPageBreak/>
        <w:t>10-тармақ.</w:t>
      </w:r>
      <w:r w:rsidRPr="002F1732">
        <w:rPr>
          <w:sz w:val="28"/>
          <w:szCs w:val="28"/>
          <w:lang w:val="kk-KZ"/>
        </w:rPr>
        <w:t xml:space="preserve"> Сол сияқты, № 497 Ереженің 6-тармағына сәйкес "Алматы технология және флористика колледжі" КМҚК 2023 - 2024 қаржы жылдарында пайдаланылмаған (толық пайдаланылмаған) 3 668,0 мың теңге сомасында қаражат бөлінді, облыс аумағында тұратын студенттер үшін жеңілдікпен жол жүруге оқитын шығыстардың өтемақысын қаржыландыруға бөлінген және облыс аумағында тұратын студенттер үшін студенттер сұранысқа ие емес.</w:t>
      </w:r>
    </w:p>
    <w:p w14:paraId="337BF2ED"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 xml:space="preserve">Тамақтануды қамтамасыз етуді ұйымдастыру жөніндегі қызметтер </w:t>
      </w:r>
    </w:p>
    <w:p w14:paraId="35233176"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"Әлеуметтік көмек көрсетілетін азаматтарға әлеуметтік көмек көрсетудің мөлшерін, көздерін, түрлері мен қағидаларын бекіту туралы" Қазақстан Республикасы Үкіметінің 2012.03.12 №320 қаулысының 5-тармағының 1, 10-тармақшаларына сәйкес мемлекет білім алу кезеңіндегі шығыстарды ішінара өтейді:</w:t>
      </w:r>
    </w:p>
    <w:p w14:paraId="222D3AA9"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жетім балалар мен ата-анасының қамқорлығынсыз қалған балаларға,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азаматтарына;</w:t>
      </w:r>
    </w:p>
    <w:p w14:paraId="3C30211D"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 білікті жұмысшы кадрларды даярлауды көздейтін техникалық және кәсіптік, орта білімнен кейінгі білім беру бағдарламалары бойынша оқитын студенттерге.</w:t>
      </w:r>
    </w:p>
    <w:p w14:paraId="1D732676"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Осы Қағидалардың 5-тармағының 10) тармақшасында көрсетілген адамдарға мемлекет жергілікті бюджеттер есебінен жетім балаларға арналған күнделікті рацион құнының 40 пайызы есебінен ыстық тамақтануға арналған шығыстарды өтейді.</w:t>
      </w:r>
    </w:p>
    <w:p w14:paraId="659736EF" w14:textId="246AC95C" w:rsidR="002F1732" w:rsidRDefault="002F1732" w:rsidP="002F1732">
      <w:pPr>
        <w:pStyle w:val="ad"/>
        <w:shd w:val="clear" w:color="auto" w:fill="FFFFFF" w:themeFill="background1"/>
        <w:tabs>
          <w:tab w:val="left" w:pos="993"/>
        </w:tabs>
        <w:ind w:left="0" w:firstLine="709"/>
        <w:jc w:val="both"/>
        <w:rPr>
          <w:i/>
          <w:sz w:val="28"/>
          <w:szCs w:val="28"/>
          <w:lang w:val="kk-KZ"/>
        </w:rPr>
      </w:pPr>
      <w:r w:rsidRPr="002F1732">
        <w:rPr>
          <w:i/>
          <w:sz w:val="28"/>
          <w:szCs w:val="28"/>
          <w:lang w:val="kk-KZ"/>
        </w:rPr>
        <w:t>Тамақтану шығындары жергілікті атқарушы органдардың шешімі бойынша жергілікті бюджеттер есебінен толығымен жабылуы мүмкін.</w:t>
      </w:r>
    </w:p>
    <w:p w14:paraId="2FBB9348" w14:textId="77777777" w:rsidR="002F1732" w:rsidRPr="002F1732" w:rsidRDefault="002F1732" w:rsidP="002F1732">
      <w:pPr>
        <w:pStyle w:val="ad"/>
        <w:shd w:val="clear" w:color="auto" w:fill="FFFFFF" w:themeFill="background1"/>
        <w:tabs>
          <w:tab w:val="left" w:pos="993"/>
        </w:tabs>
        <w:ind w:left="0" w:firstLine="709"/>
        <w:jc w:val="both"/>
        <w:rPr>
          <w:i/>
          <w:sz w:val="28"/>
          <w:szCs w:val="28"/>
          <w:lang w:val="kk-KZ"/>
        </w:rPr>
      </w:pPr>
    </w:p>
    <w:p w14:paraId="6A16E058" w14:textId="77777777" w:rsidR="002F1732" w:rsidRP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b/>
          <w:sz w:val="28"/>
          <w:szCs w:val="28"/>
          <w:lang w:val="kk-KZ"/>
        </w:rPr>
        <w:t>11-тармақ.</w:t>
      </w:r>
      <w:r w:rsidRPr="002F1732">
        <w:rPr>
          <w:sz w:val="28"/>
          <w:szCs w:val="28"/>
          <w:lang w:val="kk-KZ"/>
        </w:rPr>
        <w:t xml:space="preserve"> "Әлеуметтік көмек көрсетілетін азаматтарға әлеуметтік көмектің мөлшерін, көздерін, түрлері мен ұсыну қағидаларын бекіту туралы" Қазақстан Республикасы Үкіметінің 12.03.2012 жылғы №320 қаулысының 5-тармағының 1, 10-тармақшаларының талаптарын бұза отырып, жергілікті атқарушы органның шешімі болмаған кезде барлық 4 колледж студенттерді жергілікті бюджет қаражаты есебінен тамақпен (түскі аспен) қамтамасыз етті (оның ішінде: 2023 - 2025 жылдары).</w:t>
      </w:r>
    </w:p>
    <w:p w14:paraId="3E71DF89" w14:textId="3CB52CEE" w:rsidR="002F1732" w:rsidRDefault="002F1732" w:rsidP="002F1732">
      <w:pPr>
        <w:pStyle w:val="ad"/>
        <w:shd w:val="clear" w:color="auto" w:fill="FFFFFF" w:themeFill="background1"/>
        <w:tabs>
          <w:tab w:val="left" w:pos="993"/>
        </w:tabs>
        <w:ind w:left="0" w:firstLine="709"/>
        <w:jc w:val="both"/>
        <w:rPr>
          <w:sz w:val="28"/>
          <w:szCs w:val="28"/>
          <w:lang w:val="kk-KZ"/>
        </w:rPr>
      </w:pPr>
      <w:r w:rsidRPr="002F1732">
        <w:rPr>
          <w:sz w:val="28"/>
          <w:szCs w:val="28"/>
          <w:lang w:val="kk-KZ"/>
        </w:rPr>
        <w:t>Бұл ретте басқарма жыл сайын бюджетті бекіту шеңберінде ТжКБ студенттерін тамақпен қамтамасыз етуге бюджет қаражатын көздейді, бұл ретте жергілікті атқарушы органның (ЖАО) шешімдері шығарылмайды ("құқықтық актілер туралы" Қазақстан Республикасының Заңына сәйкес ЖАО шешімі ресми құжат түрінде ресімделеді).</w:t>
      </w:r>
    </w:p>
    <w:p w14:paraId="38766D1E" w14:textId="77777777" w:rsidR="002F1732" w:rsidRPr="009F7558" w:rsidRDefault="002F1732" w:rsidP="00A65125">
      <w:pPr>
        <w:pStyle w:val="ad"/>
        <w:shd w:val="clear" w:color="auto" w:fill="FFFFFF" w:themeFill="background1"/>
        <w:tabs>
          <w:tab w:val="left" w:pos="993"/>
        </w:tabs>
        <w:ind w:left="0" w:firstLine="709"/>
        <w:jc w:val="both"/>
        <w:rPr>
          <w:sz w:val="28"/>
          <w:szCs w:val="28"/>
          <w:lang w:val="kk-KZ"/>
        </w:rPr>
      </w:pPr>
    </w:p>
    <w:p w14:paraId="4CDC6660" w14:textId="02FFC934" w:rsidR="0001502D" w:rsidRPr="009F7558" w:rsidRDefault="00E46E08" w:rsidP="0001502D">
      <w:pPr>
        <w:shd w:val="clear" w:color="auto" w:fill="A5C9EB" w:themeFill="text2" w:themeFillTint="40"/>
        <w:tabs>
          <w:tab w:val="left" w:pos="0"/>
          <w:tab w:val="left" w:pos="851"/>
        </w:tabs>
        <w:ind w:firstLine="709"/>
        <w:contextualSpacing/>
        <w:jc w:val="both"/>
        <w:rPr>
          <w:b/>
          <w:sz w:val="28"/>
          <w:szCs w:val="28"/>
          <w:lang w:val="kk-KZ"/>
        </w:rPr>
      </w:pPr>
      <w:r w:rsidRPr="009F7558">
        <w:rPr>
          <w:b/>
          <w:sz w:val="28"/>
          <w:szCs w:val="28"/>
          <w:lang w:val="kk-KZ"/>
        </w:rPr>
        <w:t>Жалақы</w:t>
      </w:r>
    </w:p>
    <w:p w14:paraId="6C86D5C8" w14:textId="77777777" w:rsidR="00E46E08" w:rsidRPr="00D614AA" w:rsidRDefault="00E46E08" w:rsidP="00553AE5">
      <w:pPr>
        <w:ind w:firstLine="709"/>
        <w:contextualSpacing/>
        <w:jc w:val="both"/>
        <w:rPr>
          <w:b/>
          <w:sz w:val="28"/>
          <w:szCs w:val="28"/>
          <w:lang w:val="kk-KZ"/>
        </w:rPr>
      </w:pPr>
    </w:p>
    <w:p w14:paraId="1FF3B890" w14:textId="77777777" w:rsidR="00E46E08" w:rsidRPr="00D614AA" w:rsidRDefault="00E46E08" w:rsidP="000411E1">
      <w:pPr>
        <w:tabs>
          <w:tab w:val="left" w:pos="0"/>
          <w:tab w:val="left" w:pos="851"/>
        </w:tabs>
        <w:ind w:firstLine="709"/>
        <w:contextualSpacing/>
        <w:jc w:val="both"/>
        <w:rPr>
          <w:sz w:val="28"/>
          <w:szCs w:val="28"/>
          <w:lang w:val="kk-KZ"/>
        </w:rPr>
      </w:pPr>
      <w:r w:rsidRPr="00D614AA">
        <w:rPr>
          <w:b/>
          <w:sz w:val="28"/>
          <w:szCs w:val="28"/>
          <w:lang w:val="kk-KZ"/>
        </w:rPr>
        <w:t>Еңбекке ақы төлеуге арналған шығыстар</w:t>
      </w:r>
      <w:r w:rsidRPr="00D614AA">
        <w:rPr>
          <w:sz w:val="28"/>
          <w:szCs w:val="28"/>
          <w:lang w:val="kk-KZ"/>
        </w:rPr>
        <w:t xml:space="preserve"> жан басына шаққандағы нормативтік қаржыландыру (ПНФ) бойынша қаржыландырудың жалпы көлемінің негізгі бөлігін құрайды.</w:t>
      </w:r>
    </w:p>
    <w:p w14:paraId="63FC3ADF" w14:textId="77777777" w:rsidR="00E46E08" w:rsidRPr="00D614AA" w:rsidRDefault="00E46E08" w:rsidP="000411E1">
      <w:pPr>
        <w:tabs>
          <w:tab w:val="left" w:pos="0"/>
          <w:tab w:val="left" w:pos="851"/>
        </w:tabs>
        <w:ind w:firstLine="709"/>
        <w:contextualSpacing/>
        <w:jc w:val="both"/>
        <w:rPr>
          <w:sz w:val="28"/>
          <w:szCs w:val="28"/>
          <w:lang w:val="kk-KZ"/>
        </w:rPr>
      </w:pPr>
      <w:r w:rsidRPr="00D614AA">
        <w:rPr>
          <w:sz w:val="28"/>
          <w:szCs w:val="28"/>
          <w:lang w:val="kk-KZ"/>
        </w:rPr>
        <w:lastRenderedPageBreak/>
        <w:t>Азаматтық қызметшілерге және мемлекеттік бюджет қаражатынан қаржыландырылатын қызметкерлерге еңбекақы төлеу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№1193 қаулысына сәйкес жүзеге асырылады.</w:t>
      </w:r>
    </w:p>
    <w:p w14:paraId="5E6B7B4D" w14:textId="77777777" w:rsidR="00E46E08" w:rsidRPr="000411E1" w:rsidRDefault="00E46E08" w:rsidP="000411E1">
      <w:pPr>
        <w:tabs>
          <w:tab w:val="left" w:pos="0"/>
          <w:tab w:val="left" w:pos="851"/>
        </w:tabs>
        <w:ind w:firstLine="709"/>
        <w:contextualSpacing/>
        <w:jc w:val="both"/>
        <w:rPr>
          <w:b/>
          <w:sz w:val="28"/>
          <w:szCs w:val="28"/>
        </w:rPr>
      </w:pPr>
      <w:r w:rsidRPr="000411E1">
        <w:rPr>
          <w:b/>
          <w:sz w:val="28"/>
          <w:szCs w:val="28"/>
        </w:rPr>
        <w:t>"Алматы құрылыс-техникалық колледжі" КМҚК:</w:t>
      </w:r>
    </w:p>
    <w:p w14:paraId="5C662BE9" w14:textId="77777777" w:rsidR="00E46E08" w:rsidRPr="000411E1" w:rsidRDefault="00E46E08" w:rsidP="000411E1">
      <w:pPr>
        <w:tabs>
          <w:tab w:val="left" w:pos="0"/>
          <w:tab w:val="left" w:pos="851"/>
        </w:tabs>
        <w:ind w:firstLine="709"/>
        <w:contextualSpacing/>
        <w:jc w:val="both"/>
        <w:rPr>
          <w:sz w:val="28"/>
          <w:szCs w:val="28"/>
        </w:rPr>
      </w:pPr>
      <w:r w:rsidRPr="000411E1">
        <w:rPr>
          <w:b/>
          <w:sz w:val="28"/>
          <w:szCs w:val="28"/>
        </w:rPr>
        <w:t>12-тармақ.</w:t>
      </w:r>
      <w:r w:rsidRPr="000411E1">
        <w:rPr>
          <w:sz w:val="28"/>
          <w:szCs w:val="28"/>
        </w:rPr>
        <w:t xml:space="preserve"> Қазақстан Республикасы Білім және ғылым министрінің 2016 жылғы 29 қаңтардағы №123 бұйрығымен бекітілген Білім және ғылым саласындағы азаматтық қызметшілер лауазымдарының тізілімін бұза отырып, колледж жалпы сомасы 248,5 мың теңгені (оның ішінде 2023 жылы – 124,5 мың теңге, 2024 жылы – 124,5 мың теңге) артық төлеуге жол берді блоктың дұрыс емес анықтамалары.</w:t>
      </w:r>
    </w:p>
    <w:p w14:paraId="56AF7BE9" w14:textId="77777777" w:rsidR="00E46E08" w:rsidRPr="000411E1" w:rsidRDefault="00E46E08" w:rsidP="000411E1">
      <w:pPr>
        <w:tabs>
          <w:tab w:val="left" w:pos="0"/>
          <w:tab w:val="left" w:pos="851"/>
        </w:tabs>
        <w:ind w:firstLine="709"/>
        <w:contextualSpacing/>
        <w:jc w:val="both"/>
        <w:rPr>
          <w:sz w:val="28"/>
          <w:szCs w:val="28"/>
        </w:rPr>
      </w:pPr>
      <w:r w:rsidRPr="000411E1">
        <w:rPr>
          <w:b/>
          <w:sz w:val="28"/>
          <w:szCs w:val="28"/>
        </w:rPr>
        <w:t>13-тармақ.</w:t>
      </w:r>
      <w:r w:rsidRPr="000411E1">
        <w:rPr>
          <w:sz w:val="28"/>
          <w:szCs w:val="28"/>
        </w:rPr>
        <w:t xml:space="preserve"> "Азаматтық қызметшілер, мемлекеттік бюджет қаражаты есебінен ұсталатын ұйымдар қызметкерлері, қазыналық кәсіпорындар қызметкерлері үшін бірыңғай қосымша ақылар мен үстемеақылар" Қазақстан Республикасы Үкіметінің №1193 қаулысына 18-қосымшаның 15-тармағын бұза отырып, колледж қосымша есептеу түрлерінің сомасына 10% мөлшерінде үстемеақы есептеді, бұл жалақының жалпы сомаға артық төленуіне әкелді 976,4 мың теңге (оның ішінде 2023 жылы — 465,8 мың теңге, 2024 жылы — 266,3 мың теңге, 2025 жылдың 1 жартыжылдығында-244,3 мың теңге).</w:t>
      </w:r>
    </w:p>
    <w:p w14:paraId="2531738F" w14:textId="77777777" w:rsidR="00E46E08" w:rsidRPr="000411E1" w:rsidRDefault="00E46E08" w:rsidP="000411E1">
      <w:pPr>
        <w:tabs>
          <w:tab w:val="left" w:pos="0"/>
          <w:tab w:val="left" w:pos="851"/>
        </w:tabs>
        <w:ind w:firstLine="709"/>
        <w:contextualSpacing/>
        <w:jc w:val="both"/>
        <w:rPr>
          <w:sz w:val="28"/>
          <w:szCs w:val="28"/>
        </w:rPr>
      </w:pPr>
    </w:p>
    <w:p w14:paraId="752B0D96" w14:textId="77777777" w:rsidR="00E46E08" w:rsidRPr="000411E1" w:rsidRDefault="00E46E08" w:rsidP="000411E1">
      <w:pPr>
        <w:tabs>
          <w:tab w:val="left" w:pos="0"/>
          <w:tab w:val="left" w:pos="851"/>
        </w:tabs>
        <w:ind w:firstLine="709"/>
        <w:contextualSpacing/>
        <w:jc w:val="both"/>
        <w:rPr>
          <w:b/>
          <w:sz w:val="28"/>
          <w:szCs w:val="28"/>
        </w:rPr>
      </w:pPr>
      <w:r w:rsidRPr="000411E1">
        <w:rPr>
          <w:b/>
          <w:sz w:val="28"/>
          <w:szCs w:val="28"/>
        </w:rPr>
        <w:t>"Алматы технология және флористика колледжі" КМҚК:</w:t>
      </w:r>
    </w:p>
    <w:p w14:paraId="0FB52F21" w14:textId="77777777" w:rsidR="00E46E08" w:rsidRPr="000411E1" w:rsidRDefault="00E46E08" w:rsidP="000411E1">
      <w:pPr>
        <w:tabs>
          <w:tab w:val="left" w:pos="0"/>
          <w:tab w:val="left" w:pos="851"/>
        </w:tabs>
        <w:ind w:firstLine="709"/>
        <w:contextualSpacing/>
        <w:jc w:val="both"/>
        <w:rPr>
          <w:sz w:val="28"/>
          <w:szCs w:val="28"/>
        </w:rPr>
      </w:pPr>
      <w:r w:rsidRPr="000411E1">
        <w:rPr>
          <w:b/>
          <w:sz w:val="28"/>
          <w:szCs w:val="28"/>
        </w:rPr>
        <w:t>14-тармақ.</w:t>
      </w:r>
      <w:r w:rsidRPr="000411E1">
        <w:rPr>
          <w:sz w:val="28"/>
          <w:szCs w:val="28"/>
        </w:rPr>
        <w:t xml:space="preserve"> "Азаматтық қызметшілердің, мемлекеттік бюджет қаражаты есебінен ұсталатын ұйымдар қызметкерлерінің, функционалдық блоктар бойынша қазыналық кәсіпорындар қызметкерлерінің (жұмысшыларды қоспағанда) лауазымдық айлықақыларын есептеуге арналған коэффициенттер" Қазақстан Республикасы Үкіметінің № 1193 қаулысына 2, 4 - қосымшаны бұза отырып, 2023-2025 жылғы наурыз кезеңінде колледж қызметкерлеріне мемлекеттік бюджет қаражаты есебінен ұсталатын ұйымдардың қызметкерлерінің лауазымдық жалақыларын есептеу үшін нәтижесінде жалпы сомасы 345,6 мың теңгеге артық төлем пайда болды.</w:t>
      </w:r>
    </w:p>
    <w:p w14:paraId="34DDAD60" w14:textId="77777777" w:rsidR="00E46E08" w:rsidRPr="000411E1" w:rsidRDefault="00E46E08" w:rsidP="000411E1">
      <w:pPr>
        <w:tabs>
          <w:tab w:val="left" w:pos="0"/>
          <w:tab w:val="left" w:pos="851"/>
        </w:tabs>
        <w:ind w:firstLine="709"/>
        <w:contextualSpacing/>
        <w:jc w:val="both"/>
        <w:rPr>
          <w:sz w:val="28"/>
          <w:szCs w:val="28"/>
        </w:rPr>
      </w:pPr>
    </w:p>
    <w:p w14:paraId="3751120B" w14:textId="77777777" w:rsidR="00E46E08" w:rsidRPr="000411E1" w:rsidRDefault="00E46E08" w:rsidP="000411E1">
      <w:pPr>
        <w:tabs>
          <w:tab w:val="left" w:pos="0"/>
          <w:tab w:val="left" w:pos="851"/>
        </w:tabs>
        <w:ind w:firstLine="709"/>
        <w:contextualSpacing/>
        <w:jc w:val="both"/>
        <w:rPr>
          <w:b/>
          <w:sz w:val="28"/>
          <w:szCs w:val="28"/>
        </w:rPr>
      </w:pPr>
      <w:r w:rsidRPr="000411E1">
        <w:rPr>
          <w:b/>
          <w:sz w:val="28"/>
          <w:szCs w:val="28"/>
        </w:rPr>
        <w:t>"Алматы сән және қызмет көрсету саласы колледжі" КМҚК</w:t>
      </w:r>
    </w:p>
    <w:p w14:paraId="3C2E057D" w14:textId="77777777" w:rsidR="00E46E08" w:rsidRPr="000411E1" w:rsidRDefault="00E46E08" w:rsidP="000411E1">
      <w:pPr>
        <w:tabs>
          <w:tab w:val="left" w:pos="0"/>
          <w:tab w:val="left" w:pos="851"/>
        </w:tabs>
        <w:ind w:firstLine="709"/>
        <w:contextualSpacing/>
        <w:jc w:val="both"/>
        <w:rPr>
          <w:sz w:val="28"/>
          <w:szCs w:val="28"/>
        </w:rPr>
      </w:pPr>
      <w:r w:rsidRPr="000411E1">
        <w:rPr>
          <w:b/>
          <w:sz w:val="28"/>
          <w:szCs w:val="28"/>
        </w:rPr>
        <w:t>15-тармақ.</w:t>
      </w:r>
      <w:r w:rsidRPr="000411E1">
        <w:rPr>
          <w:sz w:val="28"/>
          <w:szCs w:val="28"/>
        </w:rPr>
        <w:t xml:space="preserve"> "Азаматтық қызметшілер, мемлекеттік бюджет қаражаты есебінен ұсталатын ұйымдар қызметкерлері, қазыналық кәсіпорындар қызметкерлері үшін бірыңғай қосымша ақылар мен үстемеақылар" Қазақстан Республикасы Үкіметінің №1193 қаулысына 18-қосымшаның 15-тармағын бұза отырып, Кәсіпорын 2 жыл ішінде (2023-2024жж.) жалпы сомасы 1 059,0 мың теңге сомасында үстемеақыға артық жұмсаған лауазымдық жалақыға 10% мөлшерінде, оның ішінде 2023 жылы — 664,5 мың теңге, 2024 жылы — 394,5 мың теңге.</w:t>
      </w:r>
    </w:p>
    <w:p w14:paraId="3D17139F" w14:textId="4C956FEA" w:rsidR="000D6DCD" w:rsidRPr="000411E1" w:rsidRDefault="00E46E08" w:rsidP="000411E1">
      <w:pPr>
        <w:tabs>
          <w:tab w:val="left" w:pos="0"/>
          <w:tab w:val="left" w:pos="851"/>
        </w:tabs>
        <w:ind w:firstLine="709"/>
        <w:contextualSpacing/>
        <w:jc w:val="both"/>
        <w:rPr>
          <w:i/>
          <w:sz w:val="10"/>
          <w:szCs w:val="10"/>
        </w:rPr>
      </w:pPr>
      <w:r w:rsidRPr="000411E1">
        <w:rPr>
          <w:b/>
          <w:sz w:val="28"/>
          <w:szCs w:val="28"/>
        </w:rPr>
        <w:t>16-тармақ.</w:t>
      </w:r>
      <w:r w:rsidRPr="000411E1">
        <w:rPr>
          <w:sz w:val="28"/>
          <w:szCs w:val="28"/>
        </w:rPr>
        <w:t xml:space="preserve"> Қазақстан Республикасының 2015.11.23 №414-V Еңбек кодексінің 114-бабының 1-тармағын, Қазақстан Республикасы Үкіметінің 2015.12.31 №1193 қаулысының 2-қосымшасын, Салық кодексінің 156-бабының </w:t>
      </w:r>
      <w:r w:rsidRPr="000411E1">
        <w:rPr>
          <w:sz w:val="28"/>
          <w:szCs w:val="28"/>
        </w:rPr>
        <w:lastRenderedPageBreak/>
        <w:t>1-тармағын бұза отырып, 2024 жылғы кезеңде жалпы сомасы 165,0 мың теңгеге жалақы артық төленді.</w:t>
      </w:r>
    </w:p>
    <w:p w14:paraId="29A25F38" w14:textId="77777777" w:rsidR="00E46E08" w:rsidRPr="009F7558" w:rsidRDefault="00E46E08" w:rsidP="00112DAB">
      <w:pPr>
        <w:tabs>
          <w:tab w:val="left" w:pos="0"/>
          <w:tab w:val="left" w:pos="851"/>
        </w:tabs>
        <w:contextualSpacing/>
        <w:jc w:val="both"/>
        <w:rPr>
          <w:i/>
          <w:sz w:val="10"/>
          <w:szCs w:val="10"/>
        </w:rPr>
      </w:pPr>
    </w:p>
    <w:p w14:paraId="5CEF59AE" w14:textId="15C9D22C" w:rsidR="006C1EDC" w:rsidRPr="009F7558" w:rsidRDefault="00E46E08" w:rsidP="004161CC">
      <w:pPr>
        <w:shd w:val="clear" w:color="auto" w:fill="A5C9EB" w:themeFill="text2" w:themeFillTint="40"/>
        <w:ind w:firstLine="709"/>
        <w:jc w:val="both"/>
        <w:rPr>
          <w:b/>
          <w:i/>
          <w:sz w:val="28"/>
          <w:szCs w:val="28"/>
        </w:rPr>
      </w:pPr>
      <w:r w:rsidRPr="009F7558">
        <w:rPr>
          <w:b/>
          <w:i/>
          <w:sz w:val="28"/>
          <w:szCs w:val="28"/>
          <w:lang w:val="kk-KZ"/>
        </w:rPr>
        <w:t>Халықаралық тағылымдама</w:t>
      </w:r>
    </w:p>
    <w:p w14:paraId="6DE0A6D8" w14:textId="77777777" w:rsidR="00E46E08" w:rsidRPr="009F7558" w:rsidRDefault="00E46E08" w:rsidP="00E46E08">
      <w:pPr>
        <w:ind w:firstLine="709"/>
        <w:contextualSpacing/>
        <w:jc w:val="both"/>
        <w:rPr>
          <w:sz w:val="28"/>
          <w:szCs w:val="28"/>
        </w:rPr>
      </w:pPr>
      <w:r w:rsidRPr="009F7558">
        <w:rPr>
          <w:sz w:val="28"/>
          <w:szCs w:val="28"/>
        </w:rPr>
        <w:t>Мемлекеттік тапсырыс шарттарын орындау аясында колледж қызметкерлері шетелде халықаралық тағылымдамадан өтуге жіберілді.</w:t>
      </w:r>
    </w:p>
    <w:p w14:paraId="5E6DAA92" w14:textId="77777777" w:rsidR="00E46E08" w:rsidRPr="009F7558" w:rsidRDefault="00E46E08" w:rsidP="00E46E08">
      <w:pPr>
        <w:ind w:firstLine="709"/>
        <w:contextualSpacing/>
        <w:jc w:val="both"/>
        <w:rPr>
          <w:sz w:val="28"/>
          <w:szCs w:val="28"/>
        </w:rPr>
      </w:pPr>
      <w:r w:rsidRPr="009F7558">
        <w:rPr>
          <w:sz w:val="28"/>
          <w:szCs w:val="28"/>
        </w:rPr>
        <w:t>Жұмыс берушінің қаражаты есебінен жұмыскерді оқыту туралы шарттардың 1.1-тармағына сәйкес халықаралық тағылымдамадан өткен жұмыскерлер алған білімдері мен дағдыларын колледждің білім беру процесіне енгізу мақсатында 3 (үш) жыл бойы оқудан кейін колледжде жұмыс істеуге міндетті.</w:t>
      </w:r>
    </w:p>
    <w:p w14:paraId="4D0C5739" w14:textId="303597DB" w:rsidR="00E46E08" w:rsidRPr="009F7558" w:rsidRDefault="00E46E08" w:rsidP="00E46E08">
      <w:pPr>
        <w:ind w:firstLine="709"/>
        <w:contextualSpacing/>
        <w:jc w:val="both"/>
        <w:rPr>
          <w:sz w:val="28"/>
          <w:szCs w:val="28"/>
        </w:rPr>
      </w:pPr>
      <w:r w:rsidRPr="009F7558">
        <w:rPr>
          <w:sz w:val="28"/>
          <w:szCs w:val="28"/>
        </w:rPr>
        <w:t>Аудитпен "Алматы көпсалалы колледжі" КМҚК 2 қызметкері жұмыстан босатылып, халықаралық тағылымдамадан өткеннен кейін жұмыс істемегені анықталды.</w:t>
      </w:r>
    </w:p>
    <w:p w14:paraId="4AAE8A91" w14:textId="589FAB91" w:rsidR="00F53B34" w:rsidRPr="009F7558" w:rsidRDefault="00E46E08" w:rsidP="00F53B34">
      <w:pPr>
        <w:ind w:firstLine="709"/>
        <w:contextualSpacing/>
        <w:jc w:val="right"/>
        <w:rPr>
          <w:i/>
          <w:szCs w:val="28"/>
        </w:rPr>
      </w:pPr>
      <w:r w:rsidRPr="009F7558">
        <w:rPr>
          <w:i/>
          <w:szCs w:val="28"/>
          <w:lang w:val="kk-KZ"/>
        </w:rPr>
        <w:t>мың</w:t>
      </w:r>
      <w:r w:rsidR="00F53B34" w:rsidRPr="009F7558">
        <w:rPr>
          <w:i/>
          <w:szCs w:val="28"/>
        </w:rPr>
        <w:t xml:space="preserve"> те</w:t>
      </w:r>
      <w:r w:rsidRPr="009F7558">
        <w:rPr>
          <w:i/>
          <w:szCs w:val="28"/>
          <w:lang w:val="kk-KZ"/>
        </w:rPr>
        <w:t>ң</w:t>
      </w:r>
      <w:r w:rsidR="00F53B34" w:rsidRPr="009F7558">
        <w:rPr>
          <w:i/>
          <w:szCs w:val="28"/>
        </w:rPr>
        <w:t>ге</w:t>
      </w:r>
    </w:p>
    <w:tbl>
      <w:tblPr>
        <w:tblW w:w="9639" w:type="dxa"/>
        <w:tblInd w:w="-5" w:type="dxa"/>
        <w:tblLook w:val="04A0" w:firstRow="1" w:lastRow="0" w:firstColumn="1" w:lastColumn="0" w:noHBand="0" w:noVBand="1"/>
      </w:tblPr>
      <w:tblGrid>
        <w:gridCol w:w="500"/>
        <w:gridCol w:w="3469"/>
        <w:gridCol w:w="1951"/>
        <w:gridCol w:w="1877"/>
        <w:gridCol w:w="1842"/>
      </w:tblGrid>
      <w:tr w:rsidR="00F53B34" w:rsidRPr="009F7558" w14:paraId="4BDCF739" w14:textId="77777777" w:rsidTr="004161CC">
        <w:trPr>
          <w:trHeight w:val="227"/>
        </w:trPr>
        <w:tc>
          <w:tcPr>
            <w:tcW w:w="500" w:type="dxa"/>
            <w:tcBorders>
              <w:top w:val="single" w:sz="4" w:space="0" w:color="auto"/>
              <w:left w:val="single" w:sz="4" w:space="0" w:color="auto"/>
              <w:bottom w:val="single" w:sz="4" w:space="0" w:color="auto"/>
              <w:right w:val="single" w:sz="4" w:space="0" w:color="auto"/>
            </w:tcBorders>
            <w:vAlign w:val="center"/>
            <w:hideMark/>
          </w:tcPr>
          <w:p w14:paraId="2506BF6F" w14:textId="77777777" w:rsidR="00F53B34" w:rsidRPr="009F7558" w:rsidRDefault="00F53B34" w:rsidP="00EA62EB">
            <w:pPr>
              <w:jc w:val="center"/>
              <w:rPr>
                <w:color w:val="000000"/>
                <w:sz w:val="20"/>
                <w:szCs w:val="20"/>
              </w:rPr>
            </w:pPr>
            <w:r w:rsidRPr="009F7558">
              <w:rPr>
                <w:color w:val="000000"/>
                <w:sz w:val="20"/>
                <w:szCs w:val="20"/>
              </w:rPr>
              <w:t>№</w:t>
            </w:r>
          </w:p>
        </w:tc>
        <w:tc>
          <w:tcPr>
            <w:tcW w:w="3469" w:type="dxa"/>
            <w:tcBorders>
              <w:top w:val="single" w:sz="4" w:space="0" w:color="auto"/>
              <w:left w:val="nil"/>
              <w:bottom w:val="single" w:sz="4" w:space="0" w:color="auto"/>
              <w:right w:val="single" w:sz="4" w:space="0" w:color="auto"/>
            </w:tcBorders>
            <w:vAlign w:val="center"/>
            <w:hideMark/>
          </w:tcPr>
          <w:p w14:paraId="0EEAC83D" w14:textId="21D5C6E7" w:rsidR="00F53B34" w:rsidRPr="009F7558" w:rsidRDefault="00E46E08" w:rsidP="00EA62EB">
            <w:pPr>
              <w:jc w:val="center"/>
              <w:rPr>
                <w:color w:val="000000"/>
                <w:sz w:val="20"/>
                <w:szCs w:val="20"/>
                <w:lang w:val="kk-KZ"/>
              </w:rPr>
            </w:pPr>
            <w:r w:rsidRPr="009F7558">
              <w:rPr>
                <w:color w:val="000000"/>
                <w:sz w:val="20"/>
                <w:szCs w:val="20"/>
                <w:lang w:val="kk-KZ"/>
              </w:rPr>
              <w:t>Аты-жөні</w:t>
            </w:r>
          </w:p>
        </w:tc>
        <w:tc>
          <w:tcPr>
            <w:tcW w:w="1951" w:type="dxa"/>
            <w:tcBorders>
              <w:top w:val="single" w:sz="4" w:space="0" w:color="auto"/>
              <w:left w:val="nil"/>
              <w:bottom w:val="single" w:sz="4" w:space="0" w:color="auto"/>
              <w:right w:val="single" w:sz="4" w:space="0" w:color="auto"/>
            </w:tcBorders>
            <w:vAlign w:val="center"/>
            <w:hideMark/>
          </w:tcPr>
          <w:p w14:paraId="60108780" w14:textId="4D09519D" w:rsidR="00F53B34" w:rsidRPr="009F7558" w:rsidRDefault="00E46E08" w:rsidP="00EA62EB">
            <w:pPr>
              <w:jc w:val="center"/>
              <w:rPr>
                <w:color w:val="000000"/>
                <w:sz w:val="20"/>
                <w:szCs w:val="20"/>
                <w:lang w:val="kk-KZ"/>
              </w:rPr>
            </w:pPr>
            <w:r w:rsidRPr="009F7558">
              <w:rPr>
                <w:color w:val="000000"/>
                <w:sz w:val="20"/>
                <w:szCs w:val="20"/>
                <w:lang w:val="kk-KZ"/>
              </w:rPr>
              <w:t>Жұмыс істемеген уақыт үшін сома</w:t>
            </w:r>
          </w:p>
        </w:tc>
        <w:tc>
          <w:tcPr>
            <w:tcW w:w="1877" w:type="dxa"/>
            <w:tcBorders>
              <w:top w:val="single" w:sz="4" w:space="0" w:color="auto"/>
              <w:left w:val="nil"/>
              <w:bottom w:val="single" w:sz="4" w:space="0" w:color="auto"/>
              <w:right w:val="single" w:sz="4" w:space="0" w:color="auto"/>
            </w:tcBorders>
            <w:vAlign w:val="center"/>
            <w:hideMark/>
          </w:tcPr>
          <w:p w14:paraId="752B344E" w14:textId="77A108E9" w:rsidR="00F53B34" w:rsidRPr="009F7558" w:rsidRDefault="00E46E08" w:rsidP="00EA62EB">
            <w:pPr>
              <w:jc w:val="center"/>
              <w:rPr>
                <w:color w:val="000000"/>
                <w:sz w:val="20"/>
                <w:szCs w:val="20"/>
              </w:rPr>
            </w:pPr>
            <w:r w:rsidRPr="009F7558">
              <w:rPr>
                <w:color w:val="000000"/>
                <w:sz w:val="20"/>
                <w:szCs w:val="20"/>
              </w:rPr>
              <w:t>Кәсіпорынның шотына өтелді</w:t>
            </w:r>
          </w:p>
        </w:tc>
        <w:tc>
          <w:tcPr>
            <w:tcW w:w="1842" w:type="dxa"/>
            <w:tcBorders>
              <w:top w:val="single" w:sz="4" w:space="0" w:color="auto"/>
              <w:left w:val="nil"/>
              <w:bottom w:val="single" w:sz="4" w:space="0" w:color="auto"/>
              <w:right w:val="single" w:sz="4" w:space="0" w:color="auto"/>
            </w:tcBorders>
            <w:vAlign w:val="center"/>
            <w:hideMark/>
          </w:tcPr>
          <w:p w14:paraId="15828960" w14:textId="0B00782C" w:rsidR="00F53B34" w:rsidRPr="009F7558" w:rsidRDefault="00E46E08" w:rsidP="00EA62EB">
            <w:pPr>
              <w:jc w:val="center"/>
              <w:rPr>
                <w:color w:val="000000"/>
                <w:sz w:val="20"/>
                <w:szCs w:val="20"/>
              </w:rPr>
            </w:pPr>
            <w:r w:rsidRPr="009F7558">
              <w:rPr>
                <w:color w:val="000000"/>
                <w:sz w:val="20"/>
                <w:szCs w:val="20"/>
              </w:rPr>
              <w:t>Соманың қалдығы</w:t>
            </w:r>
          </w:p>
        </w:tc>
      </w:tr>
      <w:tr w:rsidR="00F53B34" w:rsidRPr="009F7558" w14:paraId="11D31DB3" w14:textId="77777777" w:rsidTr="004161CC">
        <w:trPr>
          <w:trHeight w:val="227"/>
        </w:trPr>
        <w:tc>
          <w:tcPr>
            <w:tcW w:w="500" w:type="dxa"/>
            <w:tcBorders>
              <w:top w:val="nil"/>
              <w:left w:val="single" w:sz="4" w:space="0" w:color="auto"/>
              <w:bottom w:val="single" w:sz="4" w:space="0" w:color="auto"/>
              <w:right w:val="single" w:sz="4" w:space="0" w:color="auto"/>
            </w:tcBorders>
            <w:noWrap/>
            <w:vAlign w:val="center"/>
            <w:hideMark/>
          </w:tcPr>
          <w:p w14:paraId="77052D41" w14:textId="77777777" w:rsidR="00F53B34" w:rsidRPr="009F7558" w:rsidRDefault="00F53B34" w:rsidP="00EA62EB">
            <w:pPr>
              <w:jc w:val="right"/>
              <w:rPr>
                <w:color w:val="000000"/>
                <w:sz w:val="20"/>
                <w:szCs w:val="20"/>
              </w:rPr>
            </w:pPr>
            <w:r w:rsidRPr="009F7558">
              <w:rPr>
                <w:color w:val="000000"/>
                <w:sz w:val="20"/>
                <w:szCs w:val="20"/>
              </w:rPr>
              <w:t>1</w:t>
            </w:r>
          </w:p>
        </w:tc>
        <w:tc>
          <w:tcPr>
            <w:tcW w:w="3469" w:type="dxa"/>
            <w:tcBorders>
              <w:top w:val="nil"/>
              <w:left w:val="nil"/>
              <w:bottom w:val="single" w:sz="4" w:space="0" w:color="auto"/>
              <w:right w:val="single" w:sz="4" w:space="0" w:color="auto"/>
            </w:tcBorders>
            <w:noWrap/>
            <w:vAlign w:val="center"/>
            <w:hideMark/>
          </w:tcPr>
          <w:p w14:paraId="1CA617DE" w14:textId="77777777" w:rsidR="00F53B34" w:rsidRPr="009F7558" w:rsidRDefault="00F53B34" w:rsidP="00EA62EB">
            <w:pPr>
              <w:rPr>
                <w:color w:val="000000"/>
                <w:sz w:val="20"/>
                <w:szCs w:val="20"/>
              </w:rPr>
            </w:pPr>
            <w:r w:rsidRPr="009F7558">
              <w:rPr>
                <w:color w:val="000000"/>
                <w:sz w:val="20"/>
                <w:szCs w:val="20"/>
              </w:rPr>
              <w:t>Дюсенбеков Диас Дәулетбекұлы</w:t>
            </w:r>
          </w:p>
        </w:tc>
        <w:tc>
          <w:tcPr>
            <w:tcW w:w="1951" w:type="dxa"/>
            <w:tcBorders>
              <w:top w:val="nil"/>
              <w:left w:val="nil"/>
              <w:bottom w:val="single" w:sz="4" w:space="0" w:color="auto"/>
              <w:right w:val="single" w:sz="4" w:space="0" w:color="auto"/>
            </w:tcBorders>
            <w:noWrap/>
            <w:vAlign w:val="center"/>
            <w:hideMark/>
          </w:tcPr>
          <w:p w14:paraId="2AEE5FDD" w14:textId="4473D7DA" w:rsidR="00F53B34" w:rsidRPr="009F7558" w:rsidRDefault="00F53B34" w:rsidP="00A85BDB">
            <w:pPr>
              <w:jc w:val="center"/>
              <w:rPr>
                <w:color w:val="000000"/>
                <w:sz w:val="20"/>
                <w:szCs w:val="20"/>
              </w:rPr>
            </w:pPr>
            <w:r w:rsidRPr="009F7558">
              <w:rPr>
                <w:color w:val="000000"/>
                <w:sz w:val="20"/>
                <w:szCs w:val="20"/>
              </w:rPr>
              <w:t>2 666,7</w:t>
            </w:r>
          </w:p>
        </w:tc>
        <w:tc>
          <w:tcPr>
            <w:tcW w:w="1877" w:type="dxa"/>
            <w:tcBorders>
              <w:top w:val="nil"/>
              <w:left w:val="nil"/>
              <w:bottom w:val="single" w:sz="4" w:space="0" w:color="auto"/>
              <w:right w:val="single" w:sz="4" w:space="0" w:color="auto"/>
            </w:tcBorders>
            <w:noWrap/>
            <w:vAlign w:val="center"/>
            <w:hideMark/>
          </w:tcPr>
          <w:p w14:paraId="15E06E50" w14:textId="77777777" w:rsidR="00F53B34" w:rsidRPr="009F7558" w:rsidRDefault="00F53B34" w:rsidP="00A85BDB">
            <w:pPr>
              <w:jc w:val="center"/>
              <w:rPr>
                <w:color w:val="000000"/>
                <w:sz w:val="20"/>
                <w:szCs w:val="20"/>
              </w:rPr>
            </w:pPr>
            <w:r w:rsidRPr="009F7558">
              <w:rPr>
                <w:color w:val="000000"/>
                <w:sz w:val="20"/>
                <w:szCs w:val="20"/>
              </w:rPr>
              <w:t>2 395,9</w:t>
            </w:r>
          </w:p>
        </w:tc>
        <w:tc>
          <w:tcPr>
            <w:tcW w:w="1842" w:type="dxa"/>
            <w:tcBorders>
              <w:top w:val="nil"/>
              <w:left w:val="nil"/>
              <w:bottom w:val="single" w:sz="4" w:space="0" w:color="auto"/>
              <w:right w:val="single" w:sz="4" w:space="0" w:color="auto"/>
            </w:tcBorders>
            <w:noWrap/>
            <w:vAlign w:val="center"/>
            <w:hideMark/>
          </w:tcPr>
          <w:p w14:paraId="5DF4C269" w14:textId="77777777" w:rsidR="00F53B34" w:rsidRPr="009F7558" w:rsidRDefault="00F53B34" w:rsidP="00A85BDB">
            <w:pPr>
              <w:jc w:val="center"/>
              <w:rPr>
                <w:color w:val="000000"/>
                <w:sz w:val="20"/>
                <w:szCs w:val="20"/>
              </w:rPr>
            </w:pPr>
            <w:r w:rsidRPr="009F7558">
              <w:rPr>
                <w:color w:val="000000"/>
                <w:sz w:val="20"/>
                <w:szCs w:val="20"/>
              </w:rPr>
              <w:t>270,8</w:t>
            </w:r>
          </w:p>
        </w:tc>
      </w:tr>
      <w:tr w:rsidR="00F53B34" w:rsidRPr="009F7558" w14:paraId="003373F1" w14:textId="77777777" w:rsidTr="004161CC">
        <w:trPr>
          <w:trHeight w:val="227"/>
        </w:trPr>
        <w:tc>
          <w:tcPr>
            <w:tcW w:w="500" w:type="dxa"/>
            <w:tcBorders>
              <w:top w:val="nil"/>
              <w:left w:val="single" w:sz="4" w:space="0" w:color="auto"/>
              <w:bottom w:val="single" w:sz="4" w:space="0" w:color="auto"/>
              <w:right w:val="single" w:sz="4" w:space="0" w:color="auto"/>
            </w:tcBorders>
            <w:noWrap/>
            <w:vAlign w:val="center"/>
            <w:hideMark/>
          </w:tcPr>
          <w:p w14:paraId="6B27108D" w14:textId="77777777" w:rsidR="00F53B34" w:rsidRPr="009F7558" w:rsidRDefault="00F53B34" w:rsidP="00EA62EB">
            <w:pPr>
              <w:jc w:val="right"/>
              <w:rPr>
                <w:color w:val="000000"/>
                <w:sz w:val="20"/>
                <w:szCs w:val="20"/>
              </w:rPr>
            </w:pPr>
            <w:r w:rsidRPr="009F7558">
              <w:rPr>
                <w:color w:val="000000"/>
                <w:sz w:val="20"/>
                <w:szCs w:val="20"/>
              </w:rPr>
              <w:t>2</w:t>
            </w:r>
          </w:p>
        </w:tc>
        <w:tc>
          <w:tcPr>
            <w:tcW w:w="3469" w:type="dxa"/>
            <w:tcBorders>
              <w:top w:val="nil"/>
              <w:left w:val="nil"/>
              <w:bottom w:val="single" w:sz="4" w:space="0" w:color="auto"/>
              <w:right w:val="single" w:sz="4" w:space="0" w:color="auto"/>
            </w:tcBorders>
            <w:noWrap/>
            <w:vAlign w:val="center"/>
            <w:hideMark/>
          </w:tcPr>
          <w:p w14:paraId="54B2D7B9" w14:textId="77777777" w:rsidR="00F53B34" w:rsidRPr="009F7558" w:rsidRDefault="00F53B34" w:rsidP="00EA62EB">
            <w:pPr>
              <w:rPr>
                <w:color w:val="000000"/>
                <w:sz w:val="20"/>
                <w:szCs w:val="20"/>
              </w:rPr>
            </w:pPr>
            <w:r w:rsidRPr="009F7558">
              <w:rPr>
                <w:color w:val="000000"/>
                <w:sz w:val="20"/>
                <w:szCs w:val="20"/>
              </w:rPr>
              <w:t>Заваров Роман Владимирович</w:t>
            </w:r>
          </w:p>
        </w:tc>
        <w:tc>
          <w:tcPr>
            <w:tcW w:w="1951" w:type="dxa"/>
            <w:tcBorders>
              <w:top w:val="nil"/>
              <w:left w:val="nil"/>
              <w:bottom w:val="single" w:sz="4" w:space="0" w:color="auto"/>
              <w:right w:val="single" w:sz="4" w:space="0" w:color="auto"/>
            </w:tcBorders>
            <w:noWrap/>
            <w:vAlign w:val="center"/>
            <w:hideMark/>
          </w:tcPr>
          <w:p w14:paraId="6C0AC0A0" w14:textId="77777777" w:rsidR="00F53B34" w:rsidRPr="009F7558" w:rsidRDefault="00F53B34" w:rsidP="00A85BDB">
            <w:pPr>
              <w:jc w:val="center"/>
              <w:rPr>
                <w:color w:val="000000"/>
                <w:sz w:val="20"/>
                <w:szCs w:val="20"/>
              </w:rPr>
            </w:pPr>
            <w:r w:rsidRPr="009F7558">
              <w:rPr>
                <w:color w:val="000000"/>
                <w:sz w:val="20"/>
                <w:szCs w:val="20"/>
              </w:rPr>
              <w:t>4 000,0</w:t>
            </w:r>
          </w:p>
        </w:tc>
        <w:tc>
          <w:tcPr>
            <w:tcW w:w="1877" w:type="dxa"/>
            <w:tcBorders>
              <w:top w:val="nil"/>
              <w:left w:val="nil"/>
              <w:bottom w:val="single" w:sz="4" w:space="0" w:color="auto"/>
              <w:right w:val="single" w:sz="4" w:space="0" w:color="auto"/>
            </w:tcBorders>
            <w:noWrap/>
            <w:vAlign w:val="center"/>
            <w:hideMark/>
          </w:tcPr>
          <w:p w14:paraId="738CB3F5" w14:textId="77777777" w:rsidR="00F53B34" w:rsidRPr="009F7558" w:rsidRDefault="00F53B34" w:rsidP="00A85BDB">
            <w:pPr>
              <w:jc w:val="center"/>
              <w:rPr>
                <w:color w:val="000000"/>
                <w:sz w:val="20"/>
                <w:szCs w:val="20"/>
              </w:rPr>
            </w:pPr>
            <w:r w:rsidRPr="009F7558">
              <w:rPr>
                <w:color w:val="000000"/>
                <w:sz w:val="20"/>
                <w:szCs w:val="20"/>
              </w:rPr>
              <w:t>261,0</w:t>
            </w:r>
          </w:p>
        </w:tc>
        <w:tc>
          <w:tcPr>
            <w:tcW w:w="1842" w:type="dxa"/>
            <w:tcBorders>
              <w:top w:val="nil"/>
              <w:left w:val="nil"/>
              <w:bottom w:val="single" w:sz="4" w:space="0" w:color="auto"/>
              <w:right w:val="single" w:sz="4" w:space="0" w:color="auto"/>
            </w:tcBorders>
            <w:noWrap/>
            <w:vAlign w:val="center"/>
            <w:hideMark/>
          </w:tcPr>
          <w:p w14:paraId="77E0A554" w14:textId="77777777" w:rsidR="00F53B34" w:rsidRPr="009F7558" w:rsidRDefault="00F53B34" w:rsidP="00A85BDB">
            <w:pPr>
              <w:jc w:val="center"/>
              <w:rPr>
                <w:color w:val="000000"/>
                <w:sz w:val="20"/>
                <w:szCs w:val="20"/>
              </w:rPr>
            </w:pPr>
            <w:r w:rsidRPr="009F7558">
              <w:rPr>
                <w:color w:val="000000"/>
                <w:sz w:val="20"/>
                <w:szCs w:val="20"/>
              </w:rPr>
              <w:t>3 739,0</w:t>
            </w:r>
          </w:p>
        </w:tc>
      </w:tr>
      <w:tr w:rsidR="00F53B34" w:rsidRPr="009F7558" w14:paraId="05F50A47" w14:textId="77777777" w:rsidTr="004161CC">
        <w:trPr>
          <w:trHeight w:val="227"/>
        </w:trPr>
        <w:tc>
          <w:tcPr>
            <w:tcW w:w="500" w:type="dxa"/>
            <w:tcBorders>
              <w:top w:val="nil"/>
              <w:left w:val="single" w:sz="4" w:space="0" w:color="auto"/>
              <w:bottom w:val="single" w:sz="4" w:space="0" w:color="auto"/>
              <w:right w:val="single" w:sz="4" w:space="0" w:color="auto"/>
            </w:tcBorders>
            <w:noWrap/>
            <w:vAlign w:val="center"/>
            <w:hideMark/>
          </w:tcPr>
          <w:p w14:paraId="50F391BB" w14:textId="77777777" w:rsidR="00F53B34" w:rsidRPr="009F7558" w:rsidRDefault="00F53B34" w:rsidP="00EA62EB">
            <w:pPr>
              <w:rPr>
                <w:color w:val="000000"/>
                <w:sz w:val="20"/>
                <w:szCs w:val="20"/>
              </w:rPr>
            </w:pPr>
            <w:r w:rsidRPr="009F7558">
              <w:rPr>
                <w:color w:val="000000"/>
                <w:sz w:val="20"/>
                <w:szCs w:val="20"/>
              </w:rPr>
              <w:t> </w:t>
            </w:r>
          </w:p>
        </w:tc>
        <w:tc>
          <w:tcPr>
            <w:tcW w:w="3469" w:type="dxa"/>
            <w:tcBorders>
              <w:top w:val="nil"/>
              <w:left w:val="nil"/>
              <w:bottom w:val="single" w:sz="4" w:space="0" w:color="auto"/>
              <w:right w:val="single" w:sz="4" w:space="0" w:color="auto"/>
            </w:tcBorders>
            <w:noWrap/>
            <w:vAlign w:val="center"/>
            <w:hideMark/>
          </w:tcPr>
          <w:p w14:paraId="2B2AA115" w14:textId="472DDD2F" w:rsidR="00F53B34" w:rsidRPr="009F7558" w:rsidRDefault="00E46E08" w:rsidP="00EA62EB">
            <w:pPr>
              <w:rPr>
                <w:b/>
                <w:color w:val="000000"/>
                <w:sz w:val="20"/>
                <w:szCs w:val="20"/>
              </w:rPr>
            </w:pPr>
            <w:r w:rsidRPr="009F7558">
              <w:rPr>
                <w:b/>
                <w:color w:val="000000"/>
                <w:sz w:val="20"/>
                <w:szCs w:val="20"/>
                <w:lang w:val="kk-KZ"/>
              </w:rPr>
              <w:t>БАРЛЫҒЫ</w:t>
            </w:r>
            <w:r w:rsidR="00F53B34" w:rsidRPr="009F7558">
              <w:rPr>
                <w:b/>
                <w:color w:val="000000"/>
                <w:sz w:val="20"/>
                <w:szCs w:val="20"/>
              </w:rPr>
              <w:t>:</w:t>
            </w:r>
          </w:p>
        </w:tc>
        <w:tc>
          <w:tcPr>
            <w:tcW w:w="1951" w:type="dxa"/>
            <w:tcBorders>
              <w:top w:val="nil"/>
              <w:left w:val="nil"/>
              <w:bottom w:val="single" w:sz="4" w:space="0" w:color="auto"/>
              <w:right w:val="single" w:sz="4" w:space="0" w:color="auto"/>
            </w:tcBorders>
            <w:noWrap/>
            <w:vAlign w:val="center"/>
            <w:hideMark/>
          </w:tcPr>
          <w:p w14:paraId="1D7264F1" w14:textId="77777777" w:rsidR="00F53B34" w:rsidRPr="009F7558" w:rsidRDefault="00F53B34" w:rsidP="00A85BDB">
            <w:pPr>
              <w:jc w:val="center"/>
              <w:rPr>
                <w:b/>
                <w:bCs/>
                <w:color w:val="000000"/>
                <w:sz w:val="20"/>
                <w:szCs w:val="20"/>
              </w:rPr>
            </w:pPr>
            <w:r w:rsidRPr="009F7558">
              <w:rPr>
                <w:b/>
                <w:bCs/>
                <w:color w:val="000000"/>
                <w:sz w:val="20"/>
                <w:szCs w:val="20"/>
              </w:rPr>
              <w:t>6 666,7</w:t>
            </w:r>
          </w:p>
        </w:tc>
        <w:tc>
          <w:tcPr>
            <w:tcW w:w="1877" w:type="dxa"/>
            <w:tcBorders>
              <w:top w:val="nil"/>
              <w:left w:val="nil"/>
              <w:bottom w:val="single" w:sz="4" w:space="0" w:color="auto"/>
              <w:right w:val="single" w:sz="4" w:space="0" w:color="auto"/>
            </w:tcBorders>
            <w:noWrap/>
            <w:vAlign w:val="center"/>
            <w:hideMark/>
          </w:tcPr>
          <w:p w14:paraId="489741E0" w14:textId="77777777" w:rsidR="00F53B34" w:rsidRPr="009F7558" w:rsidRDefault="00F53B34" w:rsidP="00A85BDB">
            <w:pPr>
              <w:jc w:val="center"/>
              <w:rPr>
                <w:b/>
                <w:bCs/>
                <w:color w:val="000000"/>
                <w:sz w:val="20"/>
                <w:szCs w:val="20"/>
              </w:rPr>
            </w:pPr>
            <w:r w:rsidRPr="009F7558">
              <w:rPr>
                <w:b/>
                <w:bCs/>
                <w:color w:val="000000"/>
                <w:sz w:val="20"/>
                <w:szCs w:val="20"/>
              </w:rPr>
              <w:t>2 656,9</w:t>
            </w:r>
          </w:p>
        </w:tc>
        <w:tc>
          <w:tcPr>
            <w:tcW w:w="1842" w:type="dxa"/>
            <w:tcBorders>
              <w:top w:val="nil"/>
              <w:left w:val="nil"/>
              <w:bottom w:val="single" w:sz="4" w:space="0" w:color="auto"/>
              <w:right w:val="single" w:sz="4" w:space="0" w:color="auto"/>
            </w:tcBorders>
            <w:noWrap/>
            <w:vAlign w:val="center"/>
            <w:hideMark/>
          </w:tcPr>
          <w:p w14:paraId="6DC6FD6C" w14:textId="77777777" w:rsidR="00F53B34" w:rsidRPr="009F7558" w:rsidRDefault="00F53B34" w:rsidP="00A85BDB">
            <w:pPr>
              <w:jc w:val="center"/>
              <w:rPr>
                <w:b/>
                <w:bCs/>
                <w:color w:val="000000"/>
                <w:sz w:val="20"/>
                <w:szCs w:val="20"/>
              </w:rPr>
            </w:pPr>
            <w:r w:rsidRPr="009F7558">
              <w:rPr>
                <w:b/>
                <w:bCs/>
                <w:color w:val="000000"/>
                <w:sz w:val="20"/>
                <w:szCs w:val="20"/>
              </w:rPr>
              <w:t>4 009,8</w:t>
            </w:r>
          </w:p>
        </w:tc>
      </w:tr>
    </w:tbl>
    <w:p w14:paraId="79BCC75E" w14:textId="77777777" w:rsidR="009E25DF" w:rsidRPr="009F7558" w:rsidRDefault="009E25DF" w:rsidP="00750FC0">
      <w:pPr>
        <w:ind w:firstLine="709"/>
        <w:contextualSpacing/>
        <w:jc w:val="both"/>
        <w:rPr>
          <w:b/>
          <w:bCs/>
          <w:iCs/>
          <w:color w:val="FF0000"/>
          <w:spacing w:val="2"/>
          <w:sz w:val="20"/>
          <w:szCs w:val="28"/>
          <w:shd w:val="clear" w:color="auto" w:fill="FFFFFF"/>
        </w:rPr>
      </w:pPr>
    </w:p>
    <w:p w14:paraId="6B9394A2" w14:textId="77777777" w:rsidR="007B614D" w:rsidRPr="000411E1" w:rsidRDefault="007B614D" w:rsidP="00750FC0">
      <w:pPr>
        <w:ind w:firstLine="709"/>
        <w:contextualSpacing/>
        <w:jc w:val="both"/>
        <w:rPr>
          <w:sz w:val="28"/>
          <w:szCs w:val="28"/>
        </w:rPr>
      </w:pPr>
      <w:r w:rsidRPr="000411E1">
        <w:rPr>
          <w:rStyle w:val="ypks7kbdpwfgdykd3qb9"/>
          <w:b/>
          <w:sz w:val="28"/>
          <w:szCs w:val="28"/>
        </w:rPr>
        <w:t>17</w:t>
      </w:r>
      <w:r w:rsidRPr="000411E1">
        <w:rPr>
          <w:b/>
          <w:sz w:val="28"/>
          <w:szCs w:val="28"/>
        </w:rPr>
        <w:t>-</w:t>
      </w:r>
      <w:r w:rsidRPr="000411E1">
        <w:rPr>
          <w:rStyle w:val="ypks7kbdpwfgdykd3qb9"/>
          <w:b/>
          <w:sz w:val="28"/>
          <w:szCs w:val="28"/>
        </w:rPr>
        <w:t>тармақ.</w:t>
      </w:r>
      <w:r w:rsidRPr="000411E1">
        <w:rPr>
          <w:sz w:val="28"/>
          <w:szCs w:val="28"/>
        </w:rPr>
        <w:t xml:space="preserve"> 01.09.2023 жылғы </w:t>
      </w:r>
      <w:r w:rsidRPr="000411E1">
        <w:rPr>
          <w:rStyle w:val="ypks7kbdpwfgdykd3qb9"/>
          <w:sz w:val="28"/>
          <w:szCs w:val="28"/>
        </w:rPr>
        <w:t>№2</w:t>
      </w:r>
      <w:r w:rsidRPr="000411E1">
        <w:rPr>
          <w:sz w:val="28"/>
          <w:szCs w:val="28"/>
        </w:rPr>
        <w:t xml:space="preserve">, 01.09.2023 </w:t>
      </w:r>
      <w:r w:rsidRPr="000411E1">
        <w:rPr>
          <w:rStyle w:val="ypks7kbdpwfgdykd3qb9"/>
          <w:sz w:val="28"/>
          <w:szCs w:val="28"/>
        </w:rPr>
        <w:t>жылғы</w:t>
      </w:r>
      <w:r w:rsidRPr="000411E1">
        <w:rPr>
          <w:sz w:val="28"/>
          <w:szCs w:val="28"/>
        </w:rPr>
        <w:t xml:space="preserve"> </w:t>
      </w:r>
      <w:r w:rsidRPr="000411E1">
        <w:rPr>
          <w:rStyle w:val="ypks7kbdpwfgdykd3qb9"/>
          <w:sz w:val="28"/>
          <w:szCs w:val="28"/>
        </w:rPr>
        <w:t>№3</w:t>
      </w:r>
      <w:r w:rsidRPr="000411E1">
        <w:rPr>
          <w:sz w:val="28"/>
          <w:szCs w:val="28"/>
        </w:rPr>
        <w:t xml:space="preserve"> </w:t>
      </w:r>
      <w:r w:rsidRPr="000411E1">
        <w:rPr>
          <w:rStyle w:val="ypks7kbdpwfgdykd3qb9"/>
          <w:sz w:val="28"/>
          <w:szCs w:val="28"/>
        </w:rPr>
        <w:t>шарттардың</w:t>
      </w:r>
      <w:r w:rsidRPr="000411E1">
        <w:rPr>
          <w:sz w:val="28"/>
          <w:szCs w:val="28"/>
        </w:rPr>
        <w:t xml:space="preserve"> </w:t>
      </w:r>
      <w:r w:rsidRPr="000411E1">
        <w:rPr>
          <w:rStyle w:val="ypks7kbdpwfgdykd3qb9"/>
          <w:sz w:val="28"/>
          <w:szCs w:val="28"/>
        </w:rPr>
        <w:t>2.4.4</w:t>
      </w:r>
      <w:r w:rsidRPr="000411E1">
        <w:rPr>
          <w:sz w:val="28"/>
          <w:szCs w:val="28"/>
        </w:rPr>
        <w:t xml:space="preserve"> </w:t>
      </w:r>
      <w:r w:rsidRPr="000411E1">
        <w:rPr>
          <w:rStyle w:val="ypks7kbdpwfgdykd3qb9"/>
          <w:sz w:val="28"/>
          <w:szCs w:val="28"/>
        </w:rPr>
        <w:t>және</w:t>
      </w:r>
      <w:r w:rsidRPr="000411E1">
        <w:rPr>
          <w:sz w:val="28"/>
          <w:szCs w:val="28"/>
        </w:rPr>
        <w:t xml:space="preserve"> </w:t>
      </w:r>
      <w:r w:rsidRPr="000411E1">
        <w:rPr>
          <w:rStyle w:val="ypks7kbdpwfgdykd3qb9"/>
          <w:sz w:val="28"/>
          <w:szCs w:val="28"/>
        </w:rPr>
        <w:t>3.2</w:t>
      </w:r>
      <w:r w:rsidRPr="000411E1">
        <w:rPr>
          <w:sz w:val="28"/>
          <w:szCs w:val="28"/>
        </w:rPr>
        <w:t>-</w:t>
      </w:r>
      <w:r w:rsidRPr="000411E1">
        <w:rPr>
          <w:rStyle w:val="ypks7kbdpwfgdykd3qb9"/>
          <w:sz w:val="28"/>
          <w:szCs w:val="28"/>
        </w:rPr>
        <w:t>тармақтарын</w:t>
      </w:r>
      <w:r w:rsidRPr="000411E1">
        <w:rPr>
          <w:sz w:val="28"/>
          <w:szCs w:val="28"/>
        </w:rPr>
        <w:t xml:space="preserve"> </w:t>
      </w:r>
      <w:r w:rsidRPr="000411E1">
        <w:rPr>
          <w:rStyle w:val="ypks7kbdpwfgdykd3qb9"/>
          <w:sz w:val="28"/>
          <w:szCs w:val="28"/>
        </w:rPr>
        <w:t>бұза</w:t>
      </w:r>
      <w:r w:rsidRPr="000411E1">
        <w:rPr>
          <w:sz w:val="28"/>
          <w:szCs w:val="28"/>
        </w:rPr>
        <w:t xml:space="preserve"> отырып, </w:t>
      </w:r>
      <w:r w:rsidRPr="000411E1">
        <w:rPr>
          <w:rStyle w:val="ypks7kbdpwfgdykd3qb9"/>
          <w:sz w:val="28"/>
          <w:szCs w:val="28"/>
        </w:rPr>
        <w:t>колледж</w:t>
      </w:r>
      <w:r w:rsidRPr="000411E1">
        <w:rPr>
          <w:sz w:val="28"/>
          <w:szCs w:val="28"/>
        </w:rPr>
        <w:t xml:space="preserve"> </w:t>
      </w:r>
      <w:r w:rsidRPr="000411E1">
        <w:rPr>
          <w:rStyle w:val="ypks7kbdpwfgdykd3qb9"/>
          <w:sz w:val="28"/>
          <w:szCs w:val="28"/>
        </w:rPr>
        <w:t>қызметкерлері</w:t>
      </w:r>
      <w:r w:rsidRPr="000411E1">
        <w:rPr>
          <w:sz w:val="28"/>
          <w:szCs w:val="28"/>
        </w:rPr>
        <w:t xml:space="preserve"> </w:t>
      </w:r>
      <w:r w:rsidRPr="000411E1">
        <w:rPr>
          <w:rStyle w:val="ypks7kbdpwfgdykd3qb9"/>
          <w:sz w:val="28"/>
          <w:szCs w:val="28"/>
        </w:rPr>
        <w:t>(</w:t>
      </w:r>
      <w:r w:rsidRPr="000411E1">
        <w:rPr>
          <w:sz w:val="28"/>
          <w:szCs w:val="28"/>
        </w:rPr>
        <w:t>Д.</w:t>
      </w:r>
      <w:r w:rsidRPr="000411E1">
        <w:rPr>
          <w:rStyle w:val="ypks7kbdpwfgdykd3qb9"/>
          <w:sz w:val="28"/>
          <w:szCs w:val="28"/>
        </w:rPr>
        <w:t>Д</w:t>
      </w:r>
      <w:r w:rsidRPr="000411E1">
        <w:rPr>
          <w:sz w:val="28"/>
          <w:szCs w:val="28"/>
        </w:rPr>
        <w:t xml:space="preserve">. </w:t>
      </w:r>
      <w:r w:rsidRPr="000411E1">
        <w:rPr>
          <w:rStyle w:val="ypks7kbdpwfgdykd3qb9"/>
          <w:sz w:val="28"/>
          <w:szCs w:val="28"/>
        </w:rPr>
        <w:t>Дүйсенбеков</w:t>
      </w:r>
      <w:r w:rsidRPr="000411E1">
        <w:rPr>
          <w:sz w:val="28"/>
          <w:szCs w:val="28"/>
        </w:rPr>
        <w:t xml:space="preserve">, </w:t>
      </w:r>
      <w:r w:rsidRPr="000411E1">
        <w:rPr>
          <w:rStyle w:val="ypks7kbdpwfgdykd3qb9"/>
          <w:sz w:val="28"/>
          <w:szCs w:val="28"/>
        </w:rPr>
        <w:t>Р</w:t>
      </w:r>
      <w:r w:rsidRPr="000411E1">
        <w:rPr>
          <w:sz w:val="28"/>
          <w:szCs w:val="28"/>
        </w:rPr>
        <w:t xml:space="preserve">. </w:t>
      </w:r>
      <w:r w:rsidRPr="000411E1">
        <w:rPr>
          <w:rStyle w:val="ypks7kbdpwfgdykd3qb9"/>
          <w:sz w:val="28"/>
          <w:szCs w:val="28"/>
        </w:rPr>
        <w:t>В</w:t>
      </w:r>
      <w:r w:rsidRPr="000411E1">
        <w:rPr>
          <w:sz w:val="28"/>
          <w:szCs w:val="28"/>
        </w:rPr>
        <w:t xml:space="preserve">. </w:t>
      </w:r>
      <w:r w:rsidRPr="000411E1">
        <w:rPr>
          <w:rStyle w:val="ypks7kbdpwfgdykd3qb9"/>
          <w:sz w:val="28"/>
          <w:szCs w:val="28"/>
        </w:rPr>
        <w:t>Заваров)</w:t>
      </w:r>
      <w:r w:rsidRPr="000411E1">
        <w:rPr>
          <w:sz w:val="28"/>
          <w:szCs w:val="28"/>
        </w:rPr>
        <w:t xml:space="preserve"> </w:t>
      </w:r>
      <w:r w:rsidRPr="000411E1">
        <w:rPr>
          <w:rStyle w:val="ypks7kbdpwfgdykd3qb9"/>
          <w:sz w:val="28"/>
          <w:szCs w:val="28"/>
        </w:rPr>
        <w:t>жалпы</w:t>
      </w:r>
      <w:r w:rsidRPr="000411E1">
        <w:rPr>
          <w:sz w:val="28"/>
          <w:szCs w:val="28"/>
        </w:rPr>
        <w:t xml:space="preserve"> </w:t>
      </w:r>
      <w:r w:rsidRPr="000411E1">
        <w:rPr>
          <w:rStyle w:val="ypks7kbdpwfgdykd3qb9"/>
          <w:sz w:val="28"/>
          <w:szCs w:val="28"/>
        </w:rPr>
        <w:t>сомасы</w:t>
      </w:r>
      <w:r w:rsidRPr="000411E1">
        <w:rPr>
          <w:sz w:val="28"/>
          <w:szCs w:val="28"/>
        </w:rPr>
        <w:t xml:space="preserve"> </w:t>
      </w:r>
      <w:r w:rsidRPr="000411E1">
        <w:rPr>
          <w:rStyle w:val="ypks7kbdpwfgdykd3qb9"/>
          <w:sz w:val="28"/>
          <w:szCs w:val="28"/>
        </w:rPr>
        <w:t>4</w:t>
      </w:r>
      <w:r w:rsidRPr="000411E1">
        <w:rPr>
          <w:sz w:val="28"/>
          <w:szCs w:val="28"/>
        </w:rPr>
        <w:t xml:space="preserve"> </w:t>
      </w:r>
      <w:r w:rsidRPr="000411E1">
        <w:rPr>
          <w:rStyle w:val="ypks7kbdpwfgdykd3qb9"/>
          <w:sz w:val="28"/>
          <w:szCs w:val="28"/>
        </w:rPr>
        <w:t>009,8</w:t>
      </w:r>
      <w:r w:rsidRPr="000411E1">
        <w:rPr>
          <w:sz w:val="28"/>
          <w:szCs w:val="28"/>
        </w:rPr>
        <w:t xml:space="preserve"> </w:t>
      </w:r>
      <w:r w:rsidRPr="000411E1">
        <w:rPr>
          <w:rStyle w:val="ypks7kbdpwfgdykd3qb9"/>
          <w:sz w:val="28"/>
          <w:szCs w:val="28"/>
        </w:rPr>
        <w:t>мың</w:t>
      </w:r>
      <w:r w:rsidRPr="000411E1">
        <w:rPr>
          <w:sz w:val="28"/>
          <w:szCs w:val="28"/>
        </w:rPr>
        <w:t xml:space="preserve"> </w:t>
      </w:r>
      <w:r w:rsidRPr="000411E1">
        <w:rPr>
          <w:rStyle w:val="ypks7kbdpwfgdykd3qb9"/>
          <w:sz w:val="28"/>
          <w:szCs w:val="28"/>
        </w:rPr>
        <w:t>теңгеге</w:t>
      </w:r>
      <w:r w:rsidRPr="000411E1">
        <w:rPr>
          <w:sz w:val="28"/>
          <w:szCs w:val="28"/>
        </w:rPr>
        <w:t xml:space="preserve"> жұмыс </w:t>
      </w:r>
      <w:r w:rsidRPr="000411E1">
        <w:rPr>
          <w:rStyle w:val="ypks7kbdpwfgdykd3qb9"/>
          <w:sz w:val="28"/>
          <w:szCs w:val="28"/>
        </w:rPr>
        <w:t>істемеген</w:t>
      </w:r>
      <w:r w:rsidRPr="000411E1">
        <w:rPr>
          <w:sz w:val="28"/>
          <w:szCs w:val="28"/>
        </w:rPr>
        <w:t xml:space="preserve"> </w:t>
      </w:r>
      <w:r w:rsidRPr="000411E1">
        <w:rPr>
          <w:rStyle w:val="ypks7kbdpwfgdykd3qb9"/>
          <w:sz w:val="28"/>
          <w:szCs w:val="28"/>
        </w:rPr>
        <w:t>және</w:t>
      </w:r>
      <w:r w:rsidRPr="000411E1">
        <w:rPr>
          <w:sz w:val="28"/>
          <w:szCs w:val="28"/>
        </w:rPr>
        <w:t xml:space="preserve"> жұмыс </w:t>
      </w:r>
      <w:r w:rsidRPr="000411E1">
        <w:rPr>
          <w:rStyle w:val="ypks7kbdpwfgdykd3qb9"/>
          <w:sz w:val="28"/>
          <w:szCs w:val="28"/>
        </w:rPr>
        <w:t>істемеген</w:t>
      </w:r>
      <w:r w:rsidRPr="000411E1">
        <w:rPr>
          <w:sz w:val="28"/>
          <w:szCs w:val="28"/>
        </w:rPr>
        <w:t xml:space="preserve"> </w:t>
      </w:r>
      <w:r w:rsidRPr="000411E1">
        <w:rPr>
          <w:rStyle w:val="ypks7kbdpwfgdykd3qb9"/>
          <w:sz w:val="28"/>
          <w:szCs w:val="28"/>
        </w:rPr>
        <w:t>кезеңге</w:t>
      </w:r>
      <w:r w:rsidRPr="000411E1">
        <w:rPr>
          <w:sz w:val="28"/>
          <w:szCs w:val="28"/>
        </w:rPr>
        <w:t xml:space="preserve"> </w:t>
      </w:r>
      <w:r w:rsidRPr="000411E1">
        <w:rPr>
          <w:rStyle w:val="ypks7kbdpwfgdykd3qb9"/>
          <w:sz w:val="28"/>
          <w:szCs w:val="28"/>
        </w:rPr>
        <w:t>барабар</w:t>
      </w:r>
      <w:r w:rsidRPr="000411E1">
        <w:rPr>
          <w:sz w:val="28"/>
          <w:szCs w:val="28"/>
        </w:rPr>
        <w:t xml:space="preserve"> </w:t>
      </w:r>
      <w:r w:rsidRPr="000411E1">
        <w:rPr>
          <w:rStyle w:val="ypks7kbdpwfgdykd3qb9"/>
          <w:sz w:val="28"/>
          <w:szCs w:val="28"/>
        </w:rPr>
        <w:t>оқу</w:t>
      </w:r>
      <w:r w:rsidRPr="000411E1">
        <w:rPr>
          <w:sz w:val="28"/>
          <w:szCs w:val="28"/>
        </w:rPr>
        <w:t xml:space="preserve"> </w:t>
      </w:r>
      <w:r w:rsidRPr="000411E1">
        <w:rPr>
          <w:rStyle w:val="ypks7kbdpwfgdykd3qb9"/>
          <w:sz w:val="28"/>
          <w:szCs w:val="28"/>
        </w:rPr>
        <w:t>құнын</w:t>
      </w:r>
      <w:r w:rsidRPr="000411E1">
        <w:rPr>
          <w:sz w:val="28"/>
          <w:szCs w:val="28"/>
        </w:rPr>
        <w:t xml:space="preserve"> </w:t>
      </w:r>
      <w:r w:rsidRPr="000411E1">
        <w:rPr>
          <w:rStyle w:val="ypks7kbdpwfgdykd3qb9"/>
          <w:sz w:val="28"/>
          <w:szCs w:val="28"/>
        </w:rPr>
        <w:t>өтеуді</w:t>
      </w:r>
      <w:r w:rsidRPr="000411E1">
        <w:rPr>
          <w:sz w:val="28"/>
          <w:szCs w:val="28"/>
        </w:rPr>
        <w:t xml:space="preserve"> </w:t>
      </w:r>
      <w:r w:rsidRPr="000411E1">
        <w:rPr>
          <w:rStyle w:val="ypks7kbdpwfgdykd3qb9"/>
          <w:sz w:val="28"/>
          <w:szCs w:val="28"/>
        </w:rPr>
        <w:t>қамтамасыз</w:t>
      </w:r>
      <w:r w:rsidRPr="000411E1">
        <w:rPr>
          <w:sz w:val="28"/>
          <w:szCs w:val="28"/>
        </w:rPr>
        <w:t xml:space="preserve"> етпеген</w:t>
      </w:r>
      <w:r w:rsidRPr="000411E1">
        <w:rPr>
          <w:rStyle w:val="ypks7kbdpwfgdykd3qb9"/>
          <w:sz w:val="28"/>
          <w:szCs w:val="28"/>
        </w:rPr>
        <w:t>.</w:t>
      </w:r>
      <w:r w:rsidRPr="000411E1">
        <w:rPr>
          <w:sz w:val="28"/>
          <w:szCs w:val="28"/>
        </w:rPr>
        <w:t xml:space="preserve"> </w:t>
      </w:r>
    </w:p>
    <w:p w14:paraId="41929680" w14:textId="77777777" w:rsidR="007B614D" w:rsidRPr="000411E1" w:rsidRDefault="007B614D" w:rsidP="00750FC0">
      <w:pPr>
        <w:ind w:firstLine="709"/>
        <w:contextualSpacing/>
        <w:jc w:val="both"/>
        <w:rPr>
          <w:sz w:val="28"/>
          <w:szCs w:val="28"/>
        </w:rPr>
      </w:pPr>
      <w:r w:rsidRPr="000411E1">
        <w:rPr>
          <w:sz w:val="28"/>
          <w:szCs w:val="28"/>
        </w:rPr>
        <w:t xml:space="preserve">Сол </w:t>
      </w:r>
      <w:r w:rsidRPr="000411E1">
        <w:rPr>
          <w:rStyle w:val="ypks7kbdpwfgdykd3qb9"/>
          <w:sz w:val="28"/>
          <w:szCs w:val="28"/>
        </w:rPr>
        <w:t>сияқты</w:t>
      </w:r>
      <w:r w:rsidRPr="000411E1">
        <w:rPr>
          <w:sz w:val="28"/>
          <w:szCs w:val="28"/>
        </w:rPr>
        <w:t xml:space="preserve"> </w:t>
      </w:r>
      <w:r w:rsidRPr="000411E1">
        <w:rPr>
          <w:rStyle w:val="ypks7kbdpwfgdykd3qb9"/>
          <w:sz w:val="28"/>
          <w:szCs w:val="28"/>
        </w:rPr>
        <w:t>аудитпен</w:t>
      </w:r>
      <w:r w:rsidRPr="000411E1">
        <w:rPr>
          <w:sz w:val="28"/>
          <w:szCs w:val="28"/>
        </w:rPr>
        <w:t xml:space="preserve"> 02.11.2023 </w:t>
      </w:r>
      <w:r w:rsidRPr="000411E1">
        <w:rPr>
          <w:rStyle w:val="ypks7kbdpwfgdykd3qb9"/>
          <w:sz w:val="28"/>
          <w:szCs w:val="28"/>
        </w:rPr>
        <w:t>жылғы</w:t>
      </w:r>
      <w:r w:rsidRPr="000411E1">
        <w:rPr>
          <w:sz w:val="28"/>
          <w:szCs w:val="28"/>
        </w:rPr>
        <w:t xml:space="preserve"> </w:t>
      </w:r>
      <w:r w:rsidRPr="000411E1">
        <w:rPr>
          <w:rStyle w:val="ypks7kbdpwfgdykd3qb9"/>
          <w:sz w:val="28"/>
          <w:szCs w:val="28"/>
        </w:rPr>
        <w:t>№4</w:t>
      </w:r>
      <w:r w:rsidRPr="000411E1">
        <w:rPr>
          <w:sz w:val="28"/>
          <w:szCs w:val="28"/>
        </w:rPr>
        <w:t xml:space="preserve"> </w:t>
      </w:r>
      <w:r w:rsidRPr="000411E1">
        <w:rPr>
          <w:rStyle w:val="ypks7kbdpwfgdykd3qb9"/>
          <w:sz w:val="28"/>
          <w:szCs w:val="28"/>
        </w:rPr>
        <w:t>шарт</w:t>
      </w:r>
      <w:r w:rsidRPr="000411E1">
        <w:rPr>
          <w:sz w:val="28"/>
          <w:szCs w:val="28"/>
        </w:rPr>
        <w:t xml:space="preserve"> бойынша </w:t>
      </w:r>
      <w:r w:rsidRPr="000411E1">
        <w:rPr>
          <w:rStyle w:val="ypks7kbdpwfgdykd3qb9"/>
          <w:sz w:val="28"/>
          <w:szCs w:val="28"/>
        </w:rPr>
        <w:t>"Алматы</w:t>
      </w:r>
      <w:r w:rsidRPr="000411E1">
        <w:rPr>
          <w:sz w:val="28"/>
          <w:szCs w:val="28"/>
        </w:rPr>
        <w:t xml:space="preserve"> </w:t>
      </w:r>
      <w:r w:rsidRPr="000411E1">
        <w:rPr>
          <w:rStyle w:val="ypks7kbdpwfgdykd3qb9"/>
          <w:sz w:val="28"/>
          <w:szCs w:val="28"/>
        </w:rPr>
        <w:t>сән</w:t>
      </w:r>
      <w:r w:rsidRPr="000411E1">
        <w:rPr>
          <w:sz w:val="28"/>
          <w:szCs w:val="28"/>
        </w:rPr>
        <w:t xml:space="preserve"> </w:t>
      </w:r>
      <w:r w:rsidRPr="000411E1">
        <w:rPr>
          <w:rStyle w:val="ypks7kbdpwfgdykd3qb9"/>
          <w:sz w:val="28"/>
          <w:szCs w:val="28"/>
        </w:rPr>
        <w:t>және</w:t>
      </w:r>
      <w:r w:rsidRPr="000411E1">
        <w:rPr>
          <w:sz w:val="28"/>
          <w:szCs w:val="28"/>
        </w:rPr>
        <w:t xml:space="preserve"> қызмет көрсету </w:t>
      </w:r>
      <w:r w:rsidRPr="000411E1">
        <w:rPr>
          <w:rStyle w:val="ypks7kbdpwfgdykd3qb9"/>
          <w:sz w:val="28"/>
          <w:szCs w:val="28"/>
        </w:rPr>
        <w:t>саласы</w:t>
      </w:r>
      <w:r w:rsidRPr="000411E1">
        <w:rPr>
          <w:sz w:val="28"/>
          <w:szCs w:val="28"/>
        </w:rPr>
        <w:t xml:space="preserve"> </w:t>
      </w:r>
      <w:r w:rsidRPr="000411E1">
        <w:rPr>
          <w:rStyle w:val="ypks7kbdpwfgdykd3qb9"/>
          <w:sz w:val="28"/>
          <w:szCs w:val="28"/>
        </w:rPr>
        <w:t>колледжі"</w:t>
      </w:r>
      <w:r w:rsidRPr="000411E1">
        <w:rPr>
          <w:sz w:val="28"/>
          <w:szCs w:val="28"/>
        </w:rPr>
        <w:t xml:space="preserve"> </w:t>
      </w:r>
      <w:r w:rsidRPr="000411E1">
        <w:rPr>
          <w:rStyle w:val="ypks7kbdpwfgdykd3qb9"/>
          <w:sz w:val="28"/>
          <w:szCs w:val="28"/>
        </w:rPr>
        <w:t>КМҚК</w:t>
      </w:r>
      <w:r w:rsidRPr="000411E1">
        <w:rPr>
          <w:sz w:val="28"/>
          <w:szCs w:val="28"/>
        </w:rPr>
        <w:t xml:space="preserve"> </w:t>
      </w:r>
      <w:r w:rsidRPr="000411E1">
        <w:rPr>
          <w:rStyle w:val="ypks7kbdpwfgdykd3qb9"/>
          <w:sz w:val="28"/>
          <w:szCs w:val="28"/>
        </w:rPr>
        <w:t>қызметкері</w:t>
      </w:r>
      <w:r w:rsidRPr="000411E1">
        <w:rPr>
          <w:sz w:val="28"/>
          <w:szCs w:val="28"/>
        </w:rPr>
        <w:t xml:space="preserve"> </w:t>
      </w:r>
      <w:r w:rsidRPr="000411E1">
        <w:rPr>
          <w:rStyle w:val="ypks7kbdpwfgdykd3qb9"/>
          <w:sz w:val="28"/>
          <w:szCs w:val="28"/>
        </w:rPr>
        <w:t>"тігін</w:t>
      </w:r>
      <w:r w:rsidRPr="000411E1">
        <w:rPr>
          <w:sz w:val="28"/>
          <w:szCs w:val="28"/>
        </w:rPr>
        <w:t xml:space="preserve"> </w:t>
      </w:r>
      <w:r w:rsidRPr="000411E1">
        <w:rPr>
          <w:rStyle w:val="ypks7kbdpwfgdykd3qb9"/>
          <w:sz w:val="28"/>
          <w:szCs w:val="28"/>
        </w:rPr>
        <w:t>өндірісі</w:t>
      </w:r>
      <w:r w:rsidRPr="000411E1">
        <w:rPr>
          <w:sz w:val="28"/>
          <w:szCs w:val="28"/>
        </w:rPr>
        <w:t xml:space="preserve"> </w:t>
      </w:r>
      <w:r w:rsidRPr="000411E1">
        <w:rPr>
          <w:rStyle w:val="ypks7kbdpwfgdykd3qb9"/>
          <w:sz w:val="28"/>
          <w:szCs w:val="28"/>
        </w:rPr>
        <w:t>және</w:t>
      </w:r>
      <w:r w:rsidRPr="000411E1">
        <w:rPr>
          <w:sz w:val="28"/>
          <w:szCs w:val="28"/>
        </w:rPr>
        <w:t xml:space="preserve"> </w:t>
      </w:r>
      <w:r w:rsidRPr="000411E1">
        <w:rPr>
          <w:rStyle w:val="ypks7kbdpwfgdykd3qb9"/>
          <w:sz w:val="28"/>
          <w:szCs w:val="28"/>
        </w:rPr>
        <w:t>киімді</w:t>
      </w:r>
      <w:r w:rsidRPr="000411E1">
        <w:rPr>
          <w:sz w:val="28"/>
          <w:szCs w:val="28"/>
        </w:rPr>
        <w:t xml:space="preserve"> </w:t>
      </w:r>
      <w:r w:rsidRPr="000411E1">
        <w:rPr>
          <w:rStyle w:val="ypks7kbdpwfgdykd3qb9"/>
          <w:sz w:val="28"/>
          <w:szCs w:val="28"/>
        </w:rPr>
        <w:t>модельдеу"</w:t>
      </w:r>
      <w:r w:rsidRPr="000411E1">
        <w:rPr>
          <w:sz w:val="28"/>
          <w:szCs w:val="28"/>
        </w:rPr>
        <w:t xml:space="preserve"> </w:t>
      </w:r>
      <w:r w:rsidRPr="000411E1">
        <w:rPr>
          <w:rStyle w:val="ypks7kbdpwfgdykd3qb9"/>
          <w:sz w:val="28"/>
          <w:szCs w:val="28"/>
        </w:rPr>
        <w:t>бағыты</w:t>
      </w:r>
      <w:r w:rsidRPr="000411E1">
        <w:rPr>
          <w:sz w:val="28"/>
          <w:szCs w:val="28"/>
        </w:rPr>
        <w:t xml:space="preserve"> бойынша </w:t>
      </w:r>
      <w:r w:rsidRPr="000411E1">
        <w:rPr>
          <w:rStyle w:val="ypks7kbdpwfgdykd3qb9"/>
          <w:sz w:val="28"/>
          <w:szCs w:val="28"/>
        </w:rPr>
        <w:t>біліктілікті</w:t>
      </w:r>
      <w:r w:rsidRPr="000411E1">
        <w:rPr>
          <w:sz w:val="28"/>
          <w:szCs w:val="28"/>
        </w:rPr>
        <w:t xml:space="preserve"> </w:t>
      </w:r>
      <w:r w:rsidRPr="000411E1">
        <w:rPr>
          <w:rStyle w:val="ypks7kbdpwfgdykd3qb9"/>
          <w:sz w:val="28"/>
          <w:szCs w:val="28"/>
        </w:rPr>
        <w:t>арттыру</w:t>
      </w:r>
      <w:r w:rsidRPr="000411E1">
        <w:rPr>
          <w:sz w:val="28"/>
          <w:szCs w:val="28"/>
        </w:rPr>
        <w:t xml:space="preserve"> </w:t>
      </w:r>
      <w:r w:rsidRPr="000411E1">
        <w:rPr>
          <w:rStyle w:val="ypks7kbdpwfgdykd3qb9"/>
          <w:sz w:val="28"/>
          <w:szCs w:val="28"/>
        </w:rPr>
        <w:t>курстарының</w:t>
      </w:r>
      <w:r w:rsidRPr="000411E1">
        <w:rPr>
          <w:sz w:val="28"/>
          <w:szCs w:val="28"/>
        </w:rPr>
        <w:t xml:space="preserve"> </w:t>
      </w:r>
      <w:r w:rsidRPr="000411E1">
        <w:rPr>
          <w:rStyle w:val="ypks7kbdpwfgdykd3qb9"/>
          <w:sz w:val="28"/>
          <w:szCs w:val="28"/>
        </w:rPr>
        <w:t>бағдарламасы</w:t>
      </w:r>
      <w:r w:rsidRPr="000411E1">
        <w:rPr>
          <w:sz w:val="28"/>
          <w:szCs w:val="28"/>
        </w:rPr>
        <w:t xml:space="preserve"> бойынша </w:t>
      </w:r>
      <w:r w:rsidRPr="000411E1">
        <w:rPr>
          <w:rStyle w:val="ypks7kbdpwfgdykd3qb9"/>
          <w:sz w:val="28"/>
          <w:szCs w:val="28"/>
        </w:rPr>
        <w:t>(оқу</w:t>
      </w:r>
      <w:r w:rsidRPr="000411E1">
        <w:rPr>
          <w:sz w:val="28"/>
          <w:szCs w:val="28"/>
        </w:rPr>
        <w:t xml:space="preserve"> </w:t>
      </w:r>
      <w:r w:rsidRPr="000411E1">
        <w:rPr>
          <w:rStyle w:val="ypks7kbdpwfgdykd3qb9"/>
          <w:sz w:val="28"/>
          <w:szCs w:val="28"/>
        </w:rPr>
        <w:t>мерзімі</w:t>
      </w:r>
      <w:r w:rsidRPr="000411E1">
        <w:rPr>
          <w:sz w:val="28"/>
          <w:szCs w:val="28"/>
        </w:rPr>
        <w:t xml:space="preserve"> </w:t>
      </w:r>
      <w:r w:rsidRPr="000411E1">
        <w:rPr>
          <w:rStyle w:val="ypks7kbdpwfgdykd3qb9"/>
          <w:sz w:val="28"/>
          <w:szCs w:val="28"/>
        </w:rPr>
        <w:t>-</w:t>
      </w:r>
      <w:r w:rsidRPr="000411E1">
        <w:rPr>
          <w:sz w:val="28"/>
          <w:szCs w:val="28"/>
        </w:rPr>
        <w:t xml:space="preserve"> </w:t>
      </w:r>
      <w:r w:rsidRPr="000411E1">
        <w:rPr>
          <w:rStyle w:val="ypks7kbdpwfgdykd3qb9"/>
          <w:sz w:val="28"/>
          <w:szCs w:val="28"/>
        </w:rPr>
        <w:t>2</w:t>
      </w:r>
      <w:r w:rsidRPr="000411E1">
        <w:rPr>
          <w:sz w:val="28"/>
          <w:szCs w:val="28"/>
        </w:rPr>
        <w:t xml:space="preserve"> </w:t>
      </w:r>
      <w:r w:rsidRPr="000411E1">
        <w:rPr>
          <w:rStyle w:val="ypks7kbdpwfgdykd3qb9"/>
          <w:sz w:val="28"/>
          <w:szCs w:val="28"/>
        </w:rPr>
        <w:t>апта)</w:t>
      </w:r>
      <w:r w:rsidRPr="000411E1">
        <w:rPr>
          <w:sz w:val="28"/>
          <w:szCs w:val="28"/>
        </w:rPr>
        <w:t xml:space="preserve"> </w:t>
      </w:r>
      <w:r w:rsidRPr="000411E1">
        <w:rPr>
          <w:rStyle w:val="ypks7kbdpwfgdykd3qb9"/>
          <w:sz w:val="28"/>
          <w:szCs w:val="28"/>
        </w:rPr>
        <w:t>құны</w:t>
      </w:r>
      <w:r w:rsidRPr="000411E1">
        <w:rPr>
          <w:sz w:val="28"/>
          <w:szCs w:val="28"/>
        </w:rPr>
        <w:t xml:space="preserve"> </w:t>
      </w:r>
      <w:r w:rsidRPr="000411E1">
        <w:rPr>
          <w:rStyle w:val="ypks7kbdpwfgdykd3qb9"/>
          <w:sz w:val="28"/>
          <w:szCs w:val="28"/>
        </w:rPr>
        <w:t>4</w:t>
      </w:r>
      <w:r w:rsidRPr="000411E1">
        <w:rPr>
          <w:sz w:val="28"/>
          <w:szCs w:val="28"/>
        </w:rPr>
        <w:t xml:space="preserve"> </w:t>
      </w:r>
      <w:r w:rsidRPr="000411E1">
        <w:rPr>
          <w:rStyle w:val="ypks7kbdpwfgdykd3qb9"/>
          <w:sz w:val="28"/>
          <w:szCs w:val="28"/>
        </w:rPr>
        <w:t>000,0</w:t>
      </w:r>
      <w:r w:rsidRPr="000411E1">
        <w:rPr>
          <w:sz w:val="28"/>
          <w:szCs w:val="28"/>
        </w:rPr>
        <w:t xml:space="preserve"> </w:t>
      </w:r>
      <w:r w:rsidRPr="000411E1">
        <w:rPr>
          <w:rStyle w:val="ypks7kbdpwfgdykd3qb9"/>
          <w:sz w:val="28"/>
          <w:szCs w:val="28"/>
        </w:rPr>
        <w:t>мың</w:t>
      </w:r>
      <w:r w:rsidRPr="000411E1">
        <w:rPr>
          <w:sz w:val="28"/>
          <w:szCs w:val="28"/>
        </w:rPr>
        <w:t xml:space="preserve"> </w:t>
      </w:r>
      <w:r w:rsidRPr="000411E1">
        <w:rPr>
          <w:rStyle w:val="ypks7kbdpwfgdykd3qb9"/>
          <w:sz w:val="28"/>
          <w:szCs w:val="28"/>
        </w:rPr>
        <w:t>теңге</w:t>
      </w:r>
      <w:r w:rsidRPr="000411E1">
        <w:rPr>
          <w:sz w:val="28"/>
          <w:szCs w:val="28"/>
        </w:rPr>
        <w:t xml:space="preserve"> </w:t>
      </w:r>
      <w:r w:rsidRPr="000411E1">
        <w:rPr>
          <w:rStyle w:val="ypks7kbdpwfgdykd3qb9"/>
          <w:sz w:val="28"/>
          <w:szCs w:val="28"/>
        </w:rPr>
        <w:t>Халықаралық</w:t>
      </w:r>
      <w:r w:rsidRPr="000411E1">
        <w:rPr>
          <w:sz w:val="28"/>
          <w:szCs w:val="28"/>
        </w:rPr>
        <w:t xml:space="preserve"> </w:t>
      </w:r>
      <w:r w:rsidRPr="000411E1">
        <w:rPr>
          <w:rStyle w:val="ypks7kbdpwfgdykd3qb9"/>
          <w:sz w:val="28"/>
          <w:szCs w:val="28"/>
        </w:rPr>
        <w:t>тағылымдамаға</w:t>
      </w:r>
      <w:r w:rsidRPr="000411E1">
        <w:rPr>
          <w:sz w:val="28"/>
          <w:szCs w:val="28"/>
        </w:rPr>
        <w:t xml:space="preserve"> </w:t>
      </w:r>
      <w:r w:rsidRPr="000411E1">
        <w:rPr>
          <w:rStyle w:val="ypks7kbdpwfgdykd3qb9"/>
          <w:sz w:val="28"/>
          <w:szCs w:val="28"/>
        </w:rPr>
        <w:t>жіберілгені</w:t>
      </w:r>
      <w:r w:rsidRPr="000411E1">
        <w:rPr>
          <w:sz w:val="28"/>
          <w:szCs w:val="28"/>
        </w:rPr>
        <w:t xml:space="preserve"> анықталды</w:t>
      </w:r>
      <w:r w:rsidRPr="000411E1">
        <w:rPr>
          <w:rStyle w:val="ypks7kbdpwfgdykd3qb9"/>
          <w:sz w:val="28"/>
          <w:szCs w:val="28"/>
        </w:rPr>
        <w:t>.</w:t>
      </w:r>
      <w:r w:rsidRPr="000411E1">
        <w:rPr>
          <w:sz w:val="28"/>
          <w:szCs w:val="28"/>
        </w:rPr>
        <w:t xml:space="preserve"> </w:t>
      </w:r>
      <w:r w:rsidRPr="000411E1">
        <w:rPr>
          <w:rStyle w:val="ypks7kbdpwfgdykd3qb9"/>
          <w:sz w:val="28"/>
          <w:szCs w:val="28"/>
        </w:rPr>
        <w:t>Қызмет</w:t>
      </w:r>
      <w:r w:rsidRPr="000411E1">
        <w:rPr>
          <w:sz w:val="28"/>
          <w:szCs w:val="28"/>
        </w:rPr>
        <w:t xml:space="preserve"> </w:t>
      </w:r>
      <w:r w:rsidRPr="000411E1">
        <w:rPr>
          <w:rStyle w:val="ypks7kbdpwfgdykd3qb9"/>
          <w:sz w:val="28"/>
          <w:szCs w:val="28"/>
        </w:rPr>
        <w:t>көрсету</w:t>
      </w:r>
      <w:r w:rsidRPr="000411E1">
        <w:rPr>
          <w:sz w:val="28"/>
          <w:szCs w:val="28"/>
        </w:rPr>
        <w:t xml:space="preserve"> </w:t>
      </w:r>
      <w:r w:rsidRPr="000411E1">
        <w:rPr>
          <w:rStyle w:val="ypks7kbdpwfgdykd3qb9"/>
          <w:sz w:val="28"/>
          <w:szCs w:val="28"/>
        </w:rPr>
        <w:t>фактісі</w:t>
      </w:r>
      <w:r w:rsidRPr="000411E1">
        <w:rPr>
          <w:sz w:val="28"/>
          <w:szCs w:val="28"/>
        </w:rPr>
        <w:t xml:space="preserve"> 27.11.2023 </w:t>
      </w:r>
      <w:r w:rsidRPr="000411E1">
        <w:rPr>
          <w:rStyle w:val="ypks7kbdpwfgdykd3qb9"/>
          <w:sz w:val="28"/>
          <w:szCs w:val="28"/>
        </w:rPr>
        <w:t>жылғы</w:t>
      </w:r>
      <w:r w:rsidRPr="000411E1">
        <w:rPr>
          <w:sz w:val="28"/>
          <w:szCs w:val="28"/>
        </w:rPr>
        <w:t xml:space="preserve"> </w:t>
      </w:r>
      <w:r w:rsidRPr="000411E1">
        <w:rPr>
          <w:rStyle w:val="ypks7kbdpwfgdykd3qb9"/>
          <w:sz w:val="28"/>
          <w:szCs w:val="28"/>
        </w:rPr>
        <w:t>актімен</w:t>
      </w:r>
      <w:r w:rsidRPr="000411E1">
        <w:rPr>
          <w:sz w:val="28"/>
          <w:szCs w:val="28"/>
        </w:rPr>
        <w:t xml:space="preserve"> </w:t>
      </w:r>
      <w:r w:rsidRPr="000411E1">
        <w:rPr>
          <w:rStyle w:val="ypks7kbdpwfgdykd3qb9"/>
          <w:sz w:val="28"/>
          <w:szCs w:val="28"/>
        </w:rPr>
        <w:t>расталды,</w:t>
      </w:r>
      <w:r w:rsidRPr="000411E1">
        <w:rPr>
          <w:sz w:val="28"/>
          <w:szCs w:val="28"/>
        </w:rPr>
        <w:t xml:space="preserve"> </w:t>
      </w:r>
      <w:r w:rsidRPr="000411E1">
        <w:rPr>
          <w:rStyle w:val="ypks7kbdpwfgdykd3qb9"/>
          <w:sz w:val="28"/>
          <w:szCs w:val="28"/>
        </w:rPr>
        <w:t>одан</w:t>
      </w:r>
      <w:r w:rsidRPr="000411E1">
        <w:rPr>
          <w:sz w:val="28"/>
          <w:szCs w:val="28"/>
        </w:rPr>
        <w:t xml:space="preserve"> </w:t>
      </w:r>
      <w:r w:rsidRPr="000411E1">
        <w:rPr>
          <w:rStyle w:val="ypks7kbdpwfgdykd3qb9"/>
          <w:sz w:val="28"/>
          <w:szCs w:val="28"/>
        </w:rPr>
        <w:t>міндетті</w:t>
      </w:r>
      <w:r w:rsidRPr="000411E1">
        <w:rPr>
          <w:sz w:val="28"/>
          <w:szCs w:val="28"/>
        </w:rPr>
        <w:t xml:space="preserve"> үш </w:t>
      </w:r>
      <w:r w:rsidRPr="000411E1">
        <w:rPr>
          <w:rStyle w:val="ypks7kbdpwfgdykd3qb9"/>
          <w:sz w:val="28"/>
          <w:szCs w:val="28"/>
        </w:rPr>
        <w:t>жылдық</w:t>
      </w:r>
      <w:r w:rsidRPr="000411E1">
        <w:rPr>
          <w:sz w:val="28"/>
          <w:szCs w:val="28"/>
        </w:rPr>
        <w:t xml:space="preserve"> </w:t>
      </w:r>
      <w:r w:rsidRPr="000411E1">
        <w:rPr>
          <w:rStyle w:val="ypks7kbdpwfgdykd3qb9"/>
          <w:sz w:val="28"/>
          <w:szCs w:val="28"/>
        </w:rPr>
        <w:t>өтеу</w:t>
      </w:r>
      <w:r w:rsidRPr="000411E1">
        <w:rPr>
          <w:sz w:val="28"/>
          <w:szCs w:val="28"/>
        </w:rPr>
        <w:t xml:space="preserve"> </w:t>
      </w:r>
      <w:r w:rsidRPr="000411E1">
        <w:rPr>
          <w:rStyle w:val="ypks7kbdpwfgdykd3qb9"/>
          <w:sz w:val="28"/>
          <w:szCs w:val="28"/>
        </w:rPr>
        <w:t>мерзімі</w:t>
      </w:r>
      <w:r w:rsidRPr="000411E1">
        <w:rPr>
          <w:sz w:val="28"/>
          <w:szCs w:val="28"/>
        </w:rPr>
        <w:t xml:space="preserve"> </w:t>
      </w:r>
      <w:r w:rsidRPr="000411E1">
        <w:rPr>
          <w:rStyle w:val="ypks7kbdpwfgdykd3qb9"/>
          <w:sz w:val="28"/>
          <w:szCs w:val="28"/>
        </w:rPr>
        <w:t>есептеледі.</w:t>
      </w:r>
      <w:r w:rsidRPr="000411E1">
        <w:rPr>
          <w:sz w:val="28"/>
          <w:szCs w:val="28"/>
        </w:rPr>
        <w:t xml:space="preserve"> </w:t>
      </w:r>
    </w:p>
    <w:p w14:paraId="18F7142A" w14:textId="77777777" w:rsidR="007B614D" w:rsidRPr="000411E1" w:rsidRDefault="007B614D" w:rsidP="00750FC0">
      <w:pPr>
        <w:ind w:firstLine="709"/>
        <w:contextualSpacing/>
        <w:jc w:val="both"/>
        <w:rPr>
          <w:sz w:val="28"/>
          <w:szCs w:val="28"/>
        </w:rPr>
      </w:pPr>
      <w:r w:rsidRPr="000411E1">
        <w:rPr>
          <w:rStyle w:val="ypks7kbdpwfgdykd3qb9"/>
          <w:sz w:val="28"/>
          <w:szCs w:val="28"/>
        </w:rPr>
        <w:t>Қызметкердің</w:t>
      </w:r>
      <w:r w:rsidRPr="000411E1">
        <w:rPr>
          <w:sz w:val="28"/>
          <w:szCs w:val="28"/>
        </w:rPr>
        <w:t xml:space="preserve"> </w:t>
      </w:r>
      <w:r w:rsidRPr="000411E1">
        <w:rPr>
          <w:rStyle w:val="ypks7kbdpwfgdykd3qb9"/>
          <w:sz w:val="28"/>
          <w:szCs w:val="28"/>
        </w:rPr>
        <w:t>өтініші</w:t>
      </w:r>
      <w:r w:rsidRPr="000411E1">
        <w:rPr>
          <w:sz w:val="28"/>
          <w:szCs w:val="28"/>
        </w:rPr>
        <w:t xml:space="preserve"> </w:t>
      </w:r>
      <w:r w:rsidRPr="000411E1">
        <w:rPr>
          <w:rStyle w:val="ypks7kbdpwfgdykd3qb9"/>
          <w:sz w:val="28"/>
          <w:szCs w:val="28"/>
        </w:rPr>
        <w:t>негізінде</w:t>
      </w:r>
      <w:r w:rsidRPr="000411E1">
        <w:rPr>
          <w:sz w:val="28"/>
          <w:szCs w:val="28"/>
        </w:rPr>
        <w:t xml:space="preserve"> </w:t>
      </w:r>
      <w:r w:rsidRPr="000411E1">
        <w:rPr>
          <w:rStyle w:val="ypks7kbdpwfgdykd3qb9"/>
          <w:sz w:val="28"/>
          <w:szCs w:val="28"/>
        </w:rPr>
        <w:t>Келес</w:t>
      </w:r>
      <w:r w:rsidRPr="000411E1">
        <w:rPr>
          <w:sz w:val="28"/>
          <w:szCs w:val="28"/>
        </w:rPr>
        <w:t xml:space="preserve"> </w:t>
      </w:r>
      <w:r w:rsidRPr="000411E1">
        <w:rPr>
          <w:sz w:val="28"/>
          <w:szCs w:val="28"/>
          <w:lang w:val="kk-KZ"/>
        </w:rPr>
        <w:t>Г</w:t>
      </w:r>
      <w:r w:rsidRPr="000411E1">
        <w:rPr>
          <w:sz w:val="28"/>
          <w:szCs w:val="28"/>
        </w:rPr>
        <w:t xml:space="preserve">. </w:t>
      </w:r>
      <w:r w:rsidRPr="000411E1">
        <w:rPr>
          <w:rStyle w:val="ypks7kbdpwfgdykd3qb9"/>
          <w:sz w:val="28"/>
          <w:szCs w:val="28"/>
        </w:rPr>
        <w:t>Б</w:t>
      </w:r>
      <w:r w:rsidRPr="000411E1">
        <w:rPr>
          <w:sz w:val="28"/>
          <w:szCs w:val="28"/>
        </w:rPr>
        <w:t xml:space="preserve">. - мен </w:t>
      </w:r>
      <w:r w:rsidRPr="000411E1">
        <w:rPr>
          <w:rStyle w:val="ypks7kbdpwfgdykd3qb9"/>
          <w:sz w:val="28"/>
          <w:szCs w:val="28"/>
        </w:rPr>
        <w:t>2025</w:t>
      </w:r>
      <w:r w:rsidRPr="000411E1">
        <w:rPr>
          <w:sz w:val="28"/>
          <w:szCs w:val="28"/>
        </w:rPr>
        <w:t xml:space="preserve"> </w:t>
      </w:r>
      <w:r w:rsidRPr="000411E1">
        <w:rPr>
          <w:rStyle w:val="ypks7kbdpwfgdykd3qb9"/>
          <w:sz w:val="28"/>
          <w:szCs w:val="28"/>
        </w:rPr>
        <w:t>жылғы</w:t>
      </w:r>
      <w:r w:rsidRPr="000411E1">
        <w:rPr>
          <w:sz w:val="28"/>
          <w:szCs w:val="28"/>
        </w:rPr>
        <w:t xml:space="preserve"> </w:t>
      </w:r>
      <w:r w:rsidRPr="000411E1">
        <w:rPr>
          <w:rStyle w:val="ypks7kbdpwfgdykd3qb9"/>
          <w:sz w:val="28"/>
          <w:szCs w:val="28"/>
        </w:rPr>
        <w:t>20</w:t>
      </w:r>
      <w:r w:rsidRPr="000411E1">
        <w:rPr>
          <w:sz w:val="28"/>
          <w:szCs w:val="28"/>
        </w:rPr>
        <w:t xml:space="preserve"> </w:t>
      </w:r>
      <w:r w:rsidRPr="000411E1">
        <w:rPr>
          <w:rStyle w:val="ypks7kbdpwfgdykd3qb9"/>
          <w:sz w:val="28"/>
          <w:szCs w:val="28"/>
        </w:rPr>
        <w:t>тамыздағы</w:t>
      </w:r>
      <w:r w:rsidRPr="000411E1">
        <w:rPr>
          <w:sz w:val="28"/>
          <w:szCs w:val="28"/>
        </w:rPr>
        <w:t xml:space="preserve"> </w:t>
      </w:r>
      <w:r w:rsidRPr="000411E1">
        <w:rPr>
          <w:rStyle w:val="ypks7kbdpwfgdykd3qb9"/>
          <w:sz w:val="28"/>
          <w:szCs w:val="28"/>
        </w:rPr>
        <w:t>еңбек</w:t>
      </w:r>
      <w:r w:rsidRPr="000411E1">
        <w:rPr>
          <w:sz w:val="28"/>
          <w:szCs w:val="28"/>
        </w:rPr>
        <w:t xml:space="preserve"> </w:t>
      </w:r>
      <w:r w:rsidRPr="000411E1">
        <w:rPr>
          <w:rStyle w:val="ypks7kbdpwfgdykd3qb9"/>
          <w:sz w:val="28"/>
          <w:szCs w:val="28"/>
        </w:rPr>
        <w:t>шарты</w:t>
      </w:r>
      <w:r w:rsidRPr="000411E1">
        <w:rPr>
          <w:sz w:val="28"/>
          <w:szCs w:val="28"/>
        </w:rPr>
        <w:t xml:space="preserve"> </w:t>
      </w:r>
      <w:r w:rsidRPr="000411E1">
        <w:rPr>
          <w:rStyle w:val="ypks7kbdpwfgdykd3qb9"/>
          <w:sz w:val="28"/>
          <w:szCs w:val="28"/>
        </w:rPr>
        <w:t>өз</w:t>
      </w:r>
      <w:r w:rsidRPr="000411E1">
        <w:rPr>
          <w:sz w:val="28"/>
          <w:szCs w:val="28"/>
        </w:rPr>
        <w:t xml:space="preserve"> </w:t>
      </w:r>
      <w:r w:rsidRPr="000411E1">
        <w:rPr>
          <w:rStyle w:val="ypks7kbdpwfgdykd3qb9"/>
          <w:sz w:val="28"/>
          <w:szCs w:val="28"/>
        </w:rPr>
        <w:t>еркімен</w:t>
      </w:r>
      <w:r w:rsidRPr="000411E1">
        <w:rPr>
          <w:sz w:val="28"/>
          <w:szCs w:val="28"/>
        </w:rPr>
        <w:t xml:space="preserve"> </w:t>
      </w:r>
      <w:r w:rsidRPr="000411E1">
        <w:rPr>
          <w:rStyle w:val="ypks7kbdpwfgdykd3qb9"/>
          <w:sz w:val="28"/>
          <w:szCs w:val="28"/>
        </w:rPr>
        <w:t>бұзылды,</w:t>
      </w:r>
      <w:r w:rsidRPr="000411E1">
        <w:rPr>
          <w:sz w:val="28"/>
          <w:szCs w:val="28"/>
        </w:rPr>
        <w:t xml:space="preserve"> </w:t>
      </w:r>
      <w:r w:rsidRPr="000411E1">
        <w:rPr>
          <w:rStyle w:val="ypks7kbdpwfgdykd3qb9"/>
          <w:sz w:val="28"/>
          <w:szCs w:val="28"/>
        </w:rPr>
        <w:t>бұл</w:t>
      </w:r>
      <w:r w:rsidRPr="000411E1">
        <w:rPr>
          <w:sz w:val="28"/>
          <w:szCs w:val="28"/>
        </w:rPr>
        <w:t xml:space="preserve"> </w:t>
      </w:r>
      <w:r w:rsidRPr="000411E1">
        <w:rPr>
          <w:rStyle w:val="ypks7kbdpwfgdykd3qb9"/>
          <w:sz w:val="28"/>
          <w:szCs w:val="28"/>
        </w:rPr>
        <w:t>ретте</w:t>
      </w:r>
      <w:r w:rsidRPr="000411E1">
        <w:rPr>
          <w:sz w:val="28"/>
          <w:szCs w:val="28"/>
        </w:rPr>
        <w:t xml:space="preserve"> </w:t>
      </w:r>
      <w:r w:rsidRPr="000411E1">
        <w:rPr>
          <w:rStyle w:val="ypks7kbdpwfgdykd3qb9"/>
          <w:sz w:val="28"/>
          <w:szCs w:val="28"/>
        </w:rPr>
        <w:t>міндетті</w:t>
      </w:r>
      <w:r w:rsidRPr="000411E1">
        <w:rPr>
          <w:sz w:val="28"/>
          <w:szCs w:val="28"/>
        </w:rPr>
        <w:t xml:space="preserve"> </w:t>
      </w:r>
      <w:r w:rsidRPr="000411E1">
        <w:rPr>
          <w:rStyle w:val="ypks7kbdpwfgdykd3qb9"/>
          <w:sz w:val="28"/>
          <w:szCs w:val="28"/>
        </w:rPr>
        <w:t>жұмыс</w:t>
      </w:r>
      <w:r w:rsidRPr="000411E1">
        <w:rPr>
          <w:sz w:val="28"/>
          <w:szCs w:val="28"/>
        </w:rPr>
        <w:t xml:space="preserve"> </w:t>
      </w:r>
      <w:r w:rsidRPr="000411E1">
        <w:rPr>
          <w:rStyle w:val="ypks7kbdpwfgdykd3qb9"/>
          <w:sz w:val="28"/>
          <w:szCs w:val="28"/>
        </w:rPr>
        <w:t>мерзімі</w:t>
      </w:r>
      <w:r w:rsidRPr="000411E1">
        <w:rPr>
          <w:sz w:val="28"/>
          <w:szCs w:val="28"/>
        </w:rPr>
        <w:t xml:space="preserve"> </w:t>
      </w:r>
      <w:r w:rsidRPr="000411E1">
        <w:rPr>
          <w:rStyle w:val="ypks7kbdpwfgdykd3qb9"/>
          <w:sz w:val="28"/>
          <w:szCs w:val="28"/>
        </w:rPr>
        <w:t>орындалмады.</w:t>
      </w:r>
      <w:r w:rsidRPr="000411E1">
        <w:rPr>
          <w:sz w:val="28"/>
          <w:szCs w:val="28"/>
        </w:rPr>
        <w:t xml:space="preserve"> </w:t>
      </w:r>
      <w:r w:rsidRPr="000411E1">
        <w:rPr>
          <w:rStyle w:val="ypks7kbdpwfgdykd3qb9"/>
          <w:sz w:val="28"/>
          <w:szCs w:val="28"/>
        </w:rPr>
        <w:t>Нақты</w:t>
      </w:r>
      <w:r w:rsidRPr="000411E1">
        <w:rPr>
          <w:sz w:val="28"/>
          <w:szCs w:val="28"/>
        </w:rPr>
        <w:t xml:space="preserve"> </w:t>
      </w:r>
      <w:r w:rsidRPr="000411E1">
        <w:rPr>
          <w:rStyle w:val="ypks7kbdpwfgdykd3qb9"/>
          <w:sz w:val="28"/>
          <w:szCs w:val="28"/>
        </w:rPr>
        <w:t>жұмыс</w:t>
      </w:r>
      <w:r w:rsidRPr="000411E1">
        <w:rPr>
          <w:sz w:val="28"/>
          <w:szCs w:val="28"/>
        </w:rPr>
        <w:t xml:space="preserve"> </w:t>
      </w:r>
      <w:r w:rsidRPr="000411E1">
        <w:rPr>
          <w:rStyle w:val="ypks7kbdpwfgdykd3qb9"/>
          <w:sz w:val="28"/>
          <w:szCs w:val="28"/>
        </w:rPr>
        <w:t>кезеңі</w:t>
      </w:r>
      <w:r w:rsidRPr="000411E1">
        <w:rPr>
          <w:sz w:val="28"/>
          <w:szCs w:val="28"/>
        </w:rPr>
        <w:t xml:space="preserve"> </w:t>
      </w:r>
      <w:r w:rsidRPr="000411E1">
        <w:rPr>
          <w:rStyle w:val="ypks7kbdpwfgdykd3qb9"/>
          <w:sz w:val="28"/>
          <w:szCs w:val="28"/>
        </w:rPr>
        <w:t>36</w:t>
      </w:r>
      <w:r w:rsidRPr="000411E1">
        <w:rPr>
          <w:sz w:val="28"/>
          <w:szCs w:val="28"/>
        </w:rPr>
        <w:t xml:space="preserve"> айдың </w:t>
      </w:r>
      <w:r w:rsidRPr="000411E1">
        <w:rPr>
          <w:rStyle w:val="ypks7kbdpwfgdykd3qb9"/>
          <w:sz w:val="28"/>
          <w:szCs w:val="28"/>
        </w:rPr>
        <w:t>20</w:t>
      </w:r>
      <w:r w:rsidRPr="000411E1">
        <w:rPr>
          <w:sz w:val="28"/>
          <w:szCs w:val="28"/>
        </w:rPr>
        <w:t xml:space="preserve"> </w:t>
      </w:r>
      <w:r w:rsidRPr="000411E1">
        <w:rPr>
          <w:rStyle w:val="ypks7kbdpwfgdykd3qb9"/>
          <w:sz w:val="28"/>
          <w:szCs w:val="28"/>
        </w:rPr>
        <w:t>айын</w:t>
      </w:r>
      <w:r w:rsidRPr="000411E1">
        <w:rPr>
          <w:sz w:val="28"/>
          <w:szCs w:val="28"/>
        </w:rPr>
        <w:t xml:space="preserve"> </w:t>
      </w:r>
      <w:r w:rsidRPr="000411E1">
        <w:rPr>
          <w:rStyle w:val="ypks7kbdpwfgdykd3qb9"/>
          <w:sz w:val="28"/>
          <w:szCs w:val="28"/>
        </w:rPr>
        <w:t>құрады.</w:t>
      </w:r>
      <w:r w:rsidRPr="000411E1">
        <w:rPr>
          <w:sz w:val="28"/>
          <w:szCs w:val="28"/>
        </w:rPr>
        <w:t xml:space="preserve"> </w:t>
      </w:r>
    </w:p>
    <w:p w14:paraId="32D79ECF" w14:textId="22C7200F" w:rsidR="00F53B34" w:rsidRPr="000411E1" w:rsidRDefault="007B614D" w:rsidP="00750FC0">
      <w:pPr>
        <w:ind w:firstLine="709"/>
        <w:contextualSpacing/>
        <w:jc w:val="both"/>
        <w:rPr>
          <w:b/>
          <w:bCs/>
          <w:iCs/>
          <w:color w:val="FF0000"/>
          <w:spacing w:val="2"/>
          <w:sz w:val="28"/>
          <w:szCs w:val="28"/>
          <w:shd w:val="clear" w:color="auto" w:fill="FFFFFF"/>
        </w:rPr>
      </w:pPr>
      <w:r w:rsidRPr="000411E1">
        <w:rPr>
          <w:rStyle w:val="ypks7kbdpwfgdykd3qb9"/>
          <w:b/>
          <w:sz w:val="28"/>
          <w:szCs w:val="28"/>
          <w:lang w:val="kk-KZ"/>
        </w:rPr>
        <w:t>1</w:t>
      </w:r>
      <w:r w:rsidRPr="000411E1">
        <w:rPr>
          <w:rStyle w:val="ypks7kbdpwfgdykd3qb9"/>
          <w:b/>
          <w:sz w:val="28"/>
          <w:szCs w:val="28"/>
        </w:rPr>
        <w:t>8</w:t>
      </w:r>
      <w:r w:rsidRPr="000411E1">
        <w:rPr>
          <w:b/>
          <w:sz w:val="28"/>
          <w:szCs w:val="28"/>
        </w:rPr>
        <w:t>-</w:t>
      </w:r>
      <w:r w:rsidRPr="000411E1">
        <w:rPr>
          <w:rStyle w:val="ypks7kbdpwfgdykd3qb9"/>
          <w:b/>
          <w:sz w:val="28"/>
          <w:szCs w:val="28"/>
        </w:rPr>
        <w:t>тармақ.</w:t>
      </w:r>
      <w:r w:rsidRPr="000411E1">
        <w:rPr>
          <w:sz w:val="28"/>
          <w:szCs w:val="28"/>
        </w:rPr>
        <w:t xml:space="preserve"> 02.11.2023 </w:t>
      </w:r>
      <w:r w:rsidRPr="000411E1">
        <w:rPr>
          <w:rStyle w:val="ypks7kbdpwfgdykd3qb9"/>
          <w:sz w:val="28"/>
          <w:szCs w:val="28"/>
        </w:rPr>
        <w:t>жылғы</w:t>
      </w:r>
      <w:r w:rsidRPr="000411E1">
        <w:rPr>
          <w:sz w:val="28"/>
          <w:szCs w:val="28"/>
        </w:rPr>
        <w:t xml:space="preserve"> </w:t>
      </w:r>
      <w:r w:rsidRPr="000411E1">
        <w:rPr>
          <w:rStyle w:val="ypks7kbdpwfgdykd3qb9"/>
          <w:sz w:val="28"/>
          <w:szCs w:val="28"/>
        </w:rPr>
        <w:t>№4</w:t>
      </w:r>
      <w:r w:rsidRPr="000411E1">
        <w:rPr>
          <w:sz w:val="28"/>
          <w:szCs w:val="28"/>
        </w:rPr>
        <w:t xml:space="preserve"> </w:t>
      </w:r>
      <w:r w:rsidRPr="000411E1">
        <w:rPr>
          <w:rStyle w:val="ypks7kbdpwfgdykd3qb9"/>
          <w:sz w:val="28"/>
          <w:szCs w:val="28"/>
        </w:rPr>
        <w:t>Шарттың</w:t>
      </w:r>
      <w:r w:rsidRPr="000411E1">
        <w:rPr>
          <w:sz w:val="28"/>
          <w:szCs w:val="28"/>
        </w:rPr>
        <w:t xml:space="preserve"> </w:t>
      </w:r>
      <w:r w:rsidRPr="000411E1">
        <w:rPr>
          <w:rStyle w:val="ypks7kbdpwfgdykd3qb9"/>
          <w:sz w:val="28"/>
          <w:szCs w:val="28"/>
        </w:rPr>
        <w:t>3.2</w:t>
      </w:r>
      <w:r w:rsidRPr="000411E1">
        <w:rPr>
          <w:sz w:val="28"/>
          <w:szCs w:val="28"/>
        </w:rPr>
        <w:t>-</w:t>
      </w:r>
      <w:r w:rsidRPr="000411E1">
        <w:rPr>
          <w:rStyle w:val="ypks7kbdpwfgdykd3qb9"/>
          <w:sz w:val="28"/>
          <w:szCs w:val="28"/>
        </w:rPr>
        <w:t>тармағын</w:t>
      </w:r>
      <w:r w:rsidRPr="000411E1">
        <w:rPr>
          <w:sz w:val="28"/>
          <w:szCs w:val="28"/>
        </w:rPr>
        <w:t xml:space="preserve"> </w:t>
      </w:r>
      <w:r w:rsidRPr="000411E1">
        <w:rPr>
          <w:rStyle w:val="ypks7kbdpwfgdykd3qb9"/>
          <w:sz w:val="28"/>
          <w:szCs w:val="28"/>
        </w:rPr>
        <w:t>бұза</w:t>
      </w:r>
      <w:r w:rsidRPr="000411E1">
        <w:rPr>
          <w:sz w:val="28"/>
          <w:szCs w:val="28"/>
        </w:rPr>
        <w:t xml:space="preserve"> отырып, </w:t>
      </w:r>
      <w:r w:rsidRPr="000411E1">
        <w:rPr>
          <w:rStyle w:val="ypks7kbdpwfgdykd3qb9"/>
          <w:sz w:val="28"/>
          <w:szCs w:val="28"/>
        </w:rPr>
        <w:t>қызметкер</w:t>
      </w:r>
      <w:r w:rsidRPr="000411E1">
        <w:rPr>
          <w:sz w:val="28"/>
          <w:szCs w:val="28"/>
        </w:rPr>
        <w:t xml:space="preserve"> </w:t>
      </w:r>
      <w:r w:rsidRPr="000411E1">
        <w:rPr>
          <w:rStyle w:val="ypks7kbdpwfgdykd3qb9"/>
          <w:sz w:val="28"/>
          <w:szCs w:val="28"/>
        </w:rPr>
        <w:t>оқу</w:t>
      </w:r>
      <w:r w:rsidRPr="000411E1">
        <w:rPr>
          <w:sz w:val="28"/>
          <w:szCs w:val="28"/>
        </w:rPr>
        <w:t xml:space="preserve"> </w:t>
      </w:r>
      <w:r w:rsidRPr="000411E1">
        <w:rPr>
          <w:rStyle w:val="ypks7kbdpwfgdykd3qb9"/>
          <w:sz w:val="28"/>
          <w:szCs w:val="28"/>
        </w:rPr>
        <w:t>құнын</w:t>
      </w:r>
      <w:r w:rsidRPr="000411E1">
        <w:rPr>
          <w:sz w:val="28"/>
          <w:szCs w:val="28"/>
        </w:rPr>
        <w:t xml:space="preserve"> жұмыс </w:t>
      </w:r>
      <w:r w:rsidRPr="000411E1">
        <w:rPr>
          <w:rStyle w:val="ypks7kbdpwfgdykd3qb9"/>
          <w:sz w:val="28"/>
          <w:szCs w:val="28"/>
        </w:rPr>
        <w:t>істемеген</w:t>
      </w:r>
      <w:r w:rsidRPr="000411E1">
        <w:rPr>
          <w:sz w:val="28"/>
          <w:szCs w:val="28"/>
        </w:rPr>
        <w:t xml:space="preserve"> </w:t>
      </w:r>
      <w:r w:rsidRPr="000411E1">
        <w:rPr>
          <w:rStyle w:val="ypks7kbdpwfgdykd3qb9"/>
          <w:sz w:val="28"/>
          <w:szCs w:val="28"/>
        </w:rPr>
        <w:t>кезеңге</w:t>
      </w:r>
      <w:r w:rsidRPr="000411E1">
        <w:rPr>
          <w:sz w:val="28"/>
          <w:szCs w:val="28"/>
        </w:rPr>
        <w:t xml:space="preserve"> </w:t>
      </w:r>
      <w:r w:rsidRPr="000411E1">
        <w:rPr>
          <w:rStyle w:val="ypks7kbdpwfgdykd3qb9"/>
          <w:sz w:val="28"/>
          <w:szCs w:val="28"/>
        </w:rPr>
        <w:t>барабар</w:t>
      </w:r>
      <w:r w:rsidRPr="000411E1">
        <w:rPr>
          <w:sz w:val="28"/>
          <w:szCs w:val="28"/>
        </w:rPr>
        <w:t xml:space="preserve"> </w:t>
      </w:r>
      <w:r w:rsidRPr="000411E1">
        <w:rPr>
          <w:rStyle w:val="ypks7kbdpwfgdykd3qb9"/>
          <w:sz w:val="28"/>
          <w:szCs w:val="28"/>
        </w:rPr>
        <w:t>өтеуге</w:t>
      </w:r>
      <w:r w:rsidRPr="000411E1">
        <w:rPr>
          <w:sz w:val="28"/>
          <w:szCs w:val="28"/>
        </w:rPr>
        <w:t xml:space="preserve"> </w:t>
      </w:r>
      <w:r w:rsidRPr="000411E1">
        <w:rPr>
          <w:rStyle w:val="ypks7kbdpwfgdykd3qb9"/>
          <w:sz w:val="28"/>
          <w:szCs w:val="28"/>
        </w:rPr>
        <w:t>міндетті.</w:t>
      </w:r>
      <w:r w:rsidRPr="000411E1">
        <w:rPr>
          <w:sz w:val="28"/>
          <w:szCs w:val="28"/>
        </w:rPr>
        <w:t xml:space="preserve"> </w:t>
      </w:r>
      <w:r w:rsidRPr="000411E1">
        <w:rPr>
          <w:rStyle w:val="ypks7kbdpwfgdykd3qb9"/>
          <w:sz w:val="28"/>
          <w:szCs w:val="28"/>
        </w:rPr>
        <w:t>Тағылымдама</w:t>
      </w:r>
      <w:r w:rsidRPr="000411E1">
        <w:rPr>
          <w:sz w:val="28"/>
          <w:szCs w:val="28"/>
        </w:rPr>
        <w:t xml:space="preserve"> бойынша </w:t>
      </w:r>
      <w:r w:rsidRPr="000411E1">
        <w:rPr>
          <w:rStyle w:val="ypks7kbdpwfgdykd3qb9"/>
          <w:sz w:val="28"/>
          <w:szCs w:val="28"/>
        </w:rPr>
        <w:t>берешек</w:t>
      </w:r>
      <w:r w:rsidRPr="000411E1">
        <w:rPr>
          <w:sz w:val="28"/>
          <w:szCs w:val="28"/>
        </w:rPr>
        <w:t xml:space="preserve"> </w:t>
      </w:r>
      <w:r w:rsidRPr="000411E1">
        <w:rPr>
          <w:rStyle w:val="ypks7kbdpwfgdykd3qb9"/>
          <w:sz w:val="28"/>
          <w:szCs w:val="28"/>
        </w:rPr>
        <w:t>мөлшері</w:t>
      </w:r>
      <w:r w:rsidRPr="000411E1">
        <w:rPr>
          <w:sz w:val="28"/>
          <w:szCs w:val="28"/>
        </w:rPr>
        <w:t xml:space="preserve"> </w:t>
      </w:r>
      <w:r w:rsidRPr="000411E1">
        <w:rPr>
          <w:sz w:val="28"/>
          <w:szCs w:val="28"/>
          <w:lang w:val="kk-KZ"/>
        </w:rPr>
        <w:t>Г</w:t>
      </w:r>
      <w:r w:rsidRPr="000411E1">
        <w:rPr>
          <w:sz w:val="28"/>
          <w:szCs w:val="28"/>
        </w:rPr>
        <w:t xml:space="preserve">. </w:t>
      </w:r>
      <w:r w:rsidRPr="000411E1">
        <w:rPr>
          <w:rStyle w:val="ypks7kbdpwfgdykd3qb9"/>
          <w:sz w:val="28"/>
          <w:szCs w:val="28"/>
        </w:rPr>
        <w:t>Б</w:t>
      </w:r>
      <w:r w:rsidRPr="000411E1">
        <w:rPr>
          <w:sz w:val="28"/>
          <w:szCs w:val="28"/>
        </w:rPr>
        <w:t xml:space="preserve">. </w:t>
      </w:r>
      <w:r w:rsidRPr="000411E1">
        <w:rPr>
          <w:rStyle w:val="ypks7kbdpwfgdykd3qb9"/>
          <w:sz w:val="28"/>
          <w:szCs w:val="28"/>
        </w:rPr>
        <w:t>Келес</w:t>
      </w:r>
      <w:r w:rsidRPr="000411E1">
        <w:rPr>
          <w:sz w:val="28"/>
          <w:szCs w:val="28"/>
        </w:rPr>
        <w:t xml:space="preserve"> </w:t>
      </w:r>
      <w:r w:rsidRPr="000411E1">
        <w:rPr>
          <w:rStyle w:val="ypks7kbdpwfgdykd3qb9"/>
          <w:sz w:val="28"/>
          <w:szCs w:val="28"/>
        </w:rPr>
        <w:t>1</w:t>
      </w:r>
      <w:r w:rsidRPr="000411E1">
        <w:rPr>
          <w:sz w:val="28"/>
          <w:szCs w:val="28"/>
        </w:rPr>
        <w:t xml:space="preserve"> </w:t>
      </w:r>
      <w:r w:rsidRPr="000411E1">
        <w:rPr>
          <w:rStyle w:val="ypks7kbdpwfgdykd3qb9"/>
          <w:sz w:val="28"/>
          <w:szCs w:val="28"/>
        </w:rPr>
        <w:t>777,8</w:t>
      </w:r>
      <w:r w:rsidRPr="000411E1">
        <w:rPr>
          <w:sz w:val="28"/>
          <w:szCs w:val="28"/>
        </w:rPr>
        <w:t xml:space="preserve"> </w:t>
      </w:r>
      <w:r w:rsidRPr="000411E1">
        <w:rPr>
          <w:rStyle w:val="ypks7kbdpwfgdykd3qb9"/>
          <w:sz w:val="28"/>
          <w:szCs w:val="28"/>
        </w:rPr>
        <w:t>мың</w:t>
      </w:r>
      <w:r w:rsidRPr="000411E1">
        <w:rPr>
          <w:sz w:val="28"/>
          <w:szCs w:val="28"/>
        </w:rPr>
        <w:t xml:space="preserve"> </w:t>
      </w:r>
      <w:r w:rsidRPr="000411E1">
        <w:rPr>
          <w:rStyle w:val="ypks7kbdpwfgdykd3qb9"/>
          <w:sz w:val="28"/>
          <w:szCs w:val="28"/>
        </w:rPr>
        <w:t>теңгені</w:t>
      </w:r>
      <w:r w:rsidRPr="000411E1">
        <w:rPr>
          <w:sz w:val="28"/>
          <w:szCs w:val="28"/>
        </w:rPr>
        <w:t xml:space="preserve"> құрады</w:t>
      </w:r>
      <w:r w:rsidRPr="000411E1">
        <w:rPr>
          <w:rStyle w:val="ypks7kbdpwfgdykd3qb9"/>
          <w:sz w:val="28"/>
          <w:szCs w:val="28"/>
        </w:rPr>
        <w:t>.</w:t>
      </w:r>
    </w:p>
    <w:p w14:paraId="2A770488" w14:textId="07CC8E6A" w:rsidR="00067DB0" w:rsidRPr="009F7558" w:rsidRDefault="00403A3D" w:rsidP="00067DB0">
      <w:pPr>
        <w:shd w:val="clear" w:color="auto" w:fill="A5C9EB" w:themeFill="text2" w:themeFillTint="40"/>
        <w:tabs>
          <w:tab w:val="left" w:pos="0"/>
          <w:tab w:val="left" w:pos="851"/>
        </w:tabs>
        <w:ind w:firstLine="709"/>
        <w:contextualSpacing/>
        <w:jc w:val="both"/>
        <w:rPr>
          <w:b/>
          <w:sz w:val="28"/>
          <w:szCs w:val="28"/>
          <w:lang w:val="kk-KZ"/>
        </w:rPr>
      </w:pPr>
      <w:r w:rsidRPr="009F7558">
        <w:rPr>
          <w:b/>
          <w:sz w:val="28"/>
          <w:szCs w:val="28"/>
          <w:lang w:val="kk-KZ"/>
        </w:rPr>
        <w:t>Мемлекеттік мүлікті басқару</w:t>
      </w:r>
    </w:p>
    <w:p w14:paraId="77BEAEF4" w14:textId="77777777" w:rsidR="00403A3D" w:rsidRPr="009F7558" w:rsidRDefault="00403A3D" w:rsidP="005E2AF7">
      <w:pPr>
        <w:ind w:firstLine="709"/>
        <w:contextualSpacing/>
        <w:jc w:val="both"/>
        <w:rPr>
          <w:sz w:val="28"/>
          <w:szCs w:val="28"/>
          <w:lang w:val="kk-KZ"/>
        </w:rPr>
      </w:pPr>
      <w:r w:rsidRPr="009F7558">
        <w:rPr>
          <w:sz w:val="28"/>
          <w:szCs w:val="28"/>
          <w:lang w:val="kk-KZ"/>
        </w:rPr>
        <w:t>Аудитпен ағымдағы жөндеу шарттары шеңберінде "Алматы құрылыс-техникалық колледжі" КМҚК-да ғимараттарды кеңейту бойынша жұмыстар іс жүзінде орындалғаны анықталды.</w:t>
      </w:r>
    </w:p>
    <w:p w14:paraId="3EBCF412" w14:textId="4FE15B25" w:rsidR="005E2AF7" w:rsidRPr="009F7558" w:rsidRDefault="00403A3D" w:rsidP="005E2AF7">
      <w:pPr>
        <w:ind w:firstLine="709"/>
        <w:contextualSpacing/>
        <w:jc w:val="both"/>
        <w:rPr>
          <w:b/>
          <w:i/>
          <w:sz w:val="10"/>
          <w:szCs w:val="10"/>
          <w:lang w:val="kk-KZ"/>
        </w:rPr>
      </w:pPr>
      <w:r w:rsidRPr="009F7558">
        <w:rPr>
          <w:sz w:val="28"/>
          <w:szCs w:val="28"/>
          <w:lang w:val="kk-KZ"/>
        </w:rPr>
        <w:t>Техникалық паспортқа сәйкес 2024 жылы ғимараттардың ауданы 2 292,7 м2 ұлғайтылды:</w:t>
      </w:r>
    </w:p>
    <w:tbl>
      <w:tblPr>
        <w:tblStyle w:val="13"/>
        <w:tblW w:w="0" w:type="auto"/>
        <w:tblLook w:val="04A0" w:firstRow="1" w:lastRow="0" w:firstColumn="1" w:lastColumn="0" w:noHBand="0" w:noVBand="1"/>
      </w:tblPr>
      <w:tblGrid>
        <w:gridCol w:w="2411"/>
        <w:gridCol w:w="2403"/>
        <w:gridCol w:w="2403"/>
        <w:gridCol w:w="2410"/>
      </w:tblGrid>
      <w:tr w:rsidR="00605ABB" w:rsidRPr="009F7558" w14:paraId="04ED8F69" w14:textId="77777777" w:rsidTr="00605ABB">
        <w:tc>
          <w:tcPr>
            <w:tcW w:w="2411" w:type="dxa"/>
          </w:tcPr>
          <w:p w14:paraId="71EC1C98" w14:textId="281715ED" w:rsidR="00605ABB" w:rsidRPr="009F7558" w:rsidRDefault="00605ABB" w:rsidP="00605ABB">
            <w:pPr>
              <w:contextualSpacing/>
              <w:jc w:val="both"/>
              <w:rPr>
                <w:b/>
                <w:lang w:val="ru-RU"/>
              </w:rPr>
            </w:pPr>
            <w:r w:rsidRPr="009F7558">
              <w:rPr>
                <w:rStyle w:val="ypks7kbdpwfgdykd3qb9"/>
                <w:lang w:val="ru-RU"/>
              </w:rPr>
              <w:t>Атауы</w:t>
            </w:r>
          </w:p>
        </w:tc>
        <w:tc>
          <w:tcPr>
            <w:tcW w:w="2403" w:type="dxa"/>
          </w:tcPr>
          <w:p w14:paraId="0A11ED0E" w14:textId="13FF2061" w:rsidR="00605ABB" w:rsidRPr="009F7558" w:rsidRDefault="00605ABB" w:rsidP="00605ABB">
            <w:pPr>
              <w:contextualSpacing/>
              <w:jc w:val="center"/>
              <w:rPr>
                <w:b/>
                <w:lang w:val="ru-RU"/>
              </w:rPr>
            </w:pPr>
            <w:r w:rsidRPr="009F7558">
              <w:rPr>
                <w:lang w:val="ru-RU"/>
              </w:rPr>
              <w:t xml:space="preserve">2024 жылға </w:t>
            </w:r>
            <w:r w:rsidRPr="009F7558">
              <w:rPr>
                <w:rStyle w:val="ypks7kbdpwfgdykd3qb9"/>
                <w:lang w:val="ru-RU"/>
              </w:rPr>
              <w:t>дейін</w:t>
            </w:r>
            <w:r w:rsidRPr="009F7558">
              <w:rPr>
                <w:lang w:val="ru-RU"/>
              </w:rPr>
              <w:t xml:space="preserve"> </w:t>
            </w:r>
          </w:p>
        </w:tc>
        <w:tc>
          <w:tcPr>
            <w:tcW w:w="2403" w:type="dxa"/>
          </w:tcPr>
          <w:p w14:paraId="6CBFF30C" w14:textId="6A0E35F7" w:rsidR="00605ABB" w:rsidRPr="009F7558" w:rsidRDefault="00605ABB" w:rsidP="00605ABB">
            <w:pPr>
              <w:contextualSpacing/>
              <w:jc w:val="center"/>
              <w:rPr>
                <w:b/>
                <w:lang w:val="ru-RU"/>
              </w:rPr>
            </w:pPr>
            <w:r w:rsidRPr="009F7558">
              <w:rPr>
                <w:rStyle w:val="ypks7kbdpwfgdykd3qb9"/>
                <w:lang w:val="ru-RU"/>
              </w:rPr>
              <w:t>2024</w:t>
            </w:r>
            <w:r w:rsidRPr="009F7558">
              <w:rPr>
                <w:lang w:val="ru-RU"/>
              </w:rPr>
              <w:t xml:space="preserve"> </w:t>
            </w:r>
            <w:r w:rsidRPr="009F7558">
              <w:rPr>
                <w:rStyle w:val="ypks7kbdpwfgdykd3qb9"/>
                <w:lang w:val="ru-RU"/>
              </w:rPr>
              <w:t>жылдан</w:t>
            </w:r>
            <w:r w:rsidRPr="009F7558">
              <w:rPr>
                <w:lang w:val="ru-RU"/>
              </w:rPr>
              <w:t xml:space="preserve"> </w:t>
            </w:r>
            <w:r w:rsidRPr="009F7558">
              <w:rPr>
                <w:rStyle w:val="ypks7kbdpwfgdykd3qb9"/>
                <w:lang w:val="ru-RU"/>
              </w:rPr>
              <w:t>бастап</w:t>
            </w:r>
            <w:r w:rsidRPr="009F7558">
              <w:rPr>
                <w:lang w:val="ru-RU"/>
              </w:rPr>
              <w:t xml:space="preserve"> </w:t>
            </w:r>
          </w:p>
        </w:tc>
        <w:tc>
          <w:tcPr>
            <w:tcW w:w="2410" w:type="dxa"/>
          </w:tcPr>
          <w:p w14:paraId="1ADBFFB5" w14:textId="58752E79" w:rsidR="00605ABB" w:rsidRPr="009F7558" w:rsidRDefault="00605ABB" w:rsidP="00605ABB">
            <w:pPr>
              <w:contextualSpacing/>
              <w:jc w:val="center"/>
              <w:rPr>
                <w:b/>
                <w:lang w:val="ru-RU"/>
              </w:rPr>
            </w:pPr>
            <w:r w:rsidRPr="009F7558">
              <w:rPr>
                <w:lang w:val="ru-RU"/>
              </w:rPr>
              <w:t xml:space="preserve">аумақты </w:t>
            </w:r>
            <w:r w:rsidRPr="009F7558">
              <w:rPr>
                <w:rStyle w:val="ypks7kbdpwfgdykd3qb9"/>
                <w:lang w:val="ru-RU"/>
              </w:rPr>
              <w:t>ұлғайту</w:t>
            </w:r>
          </w:p>
        </w:tc>
      </w:tr>
      <w:tr w:rsidR="005E2AF7" w:rsidRPr="009F7558" w14:paraId="2D578E44" w14:textId="77777777" w:rsidTr="00605ABB">
        <w:tc>
          <w:tcPr>
            <w:tcW w:w="2411" w:type="dxa"/>
          </w:tcPr>
          <w:p w14:paraId="28A35BA7" w14:textId="5F1E4778" w:rsidR="005E2AF7" w:rsidRPr="009F7558" w:rsidRDefault="00605ABB" w:rsidP="00EA62EB">
            <w:pPr>
              <w:contextualSpacing/>
              <w:jc w:val="both"/>
              <w:rPr>
                <w:i/>
              </w:rPr>
            </w:pPr>
            <w:r w:rsidRPr="009F7558">
              <w:rPr>
                <w:i/>
              </w:rPr>
              <w:t>Ауданы</w:t>
            </w:r>
          </w:p>
        </w:tc>
        <w:tc>
          <w:tcPr>
            <w:tcW w:w="2403" w:type="dxa"/>
          </w:tcPr>
          <w:p w14:paraId="1DFFEB77" w14:textId="2BC86EDA" w:rsidR="005E2AF7" w:rsidRPr="009F7558" w:rsidRDefault="005E2AF7" w:rsidP="00605ABB">
            <w:pPr>
              <w:contextualSpacing/>
              <w:jc w:val="center"/>
              <w:rPr>
                <w:i/>
                <w:lang w:val="kk-KZ"/>
              </w:rPr>
            </w:pPr>
            <w:r w:rsidRPr="009F7558">
              <w:rPr>
                <w:i/>
              </w:rPr>
              <w:t xml:space="preserve">6 389,9 </w:t>
            </w:r>
            <w:r w:rsidR="00605ABB" w:rsidRPr="009F7558">
              <w:rPr>
                <w:i/>
                <w:lang w:val="kk-KZ"/>
              </w:rPr>
              <w:t>ш.м.</w:t>
            </w:r>
          </w:p>
        </w:tc>
        <w:tc>
          <w:tcPr>
            <w:tcW w:w="2403" w:type="dxa"/>
          </w:tcPr>
          <w:p w14:paraId="7DF8E6E1" w14:textId="77777777" w:rsidR="005E2AF7" w:rsidRPr="009F7558" w:rsidRDefault="005E2AF7" w:rsidP="00EA62EB">
            <w:pPr>
              <w:contextualSpacing/>
              <w:jc w:val="center"/>
              <w:rPr>
                <w:i/>
              </w:rPr>
            </w:pPr>
            <w:r w:rsidRPr="009F7558">
              <w:rPr>
                <w:i/>
              </w:rPr>
              <w:t>8 682,6</w:t>
            </w:r>
          </w:p>
        </w:tc>
        <w:tc>
          <w:tcPr>
            <w:tcW w:w="2410" w:type="dxa"/>
          </w:tcPr>
          <w:p w14:paraId="50BE3DD9" w14:textId="77777777" w:rsidR="005E2AF7" w:rsidRPr="009F7558" w:rsidRDefault="005E2AF7" w:rsidP="00EA62EB">
            <w:pPr>
              <w:contextualSpacing/>
              <w:jc w:val="center"/>
              <w:rPr>
                <w:i/>
              </w:rPr>
            </w:pPr>
            <w:r w:rsidRPr="009F7558">
              <w:rPr>
                <w:i/>
              </w:rPr>
              <w:t>2 292,7</w:t>
            </w:r>
          </w:p>
        </w:tc>
      </w:tr>
    </w:tbl>
    <w:p w14:paraId="12F997C7" w14:textId="77777777" w:rsidR="005E2AF7" w:rsidRPr="009F7558" w:rsidRDefault="005E2AF7" w:rsidP="005E2AF7">
      <w:pPr>
        <w:ind w:firstLine="709"/>
        <w:contextualSpacing/>
        <w:jc w:val="both"/>
        <w:rPr>
          <w:b/>
          <w:i/>
          <w:sz w:val="10"/>
          <w:szCs w:val="10"/>
        </w:rPr>
      </w:pPr>
    </w:p>
    <w:p w14:paraId="377C451D" w14:textId="77777777"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t xml:space="preserve">ААХ директорының орынбасарының түсіндірмесіне сәйкес негізгі </w:t>
      </w:r>
      <w:r w:rsidRPr="009F7558">
        <w:rPr>
          <w:sz w:val="28"/>
          <w:szCs w:val="28"/>
        </w:rPr>
        <w:lastRenderedPageBreak/>
        <w:t xml:space="preserve">ғимаратқа келесі Үй жайлар қосылды: </w:t>
      </w:r>
    </w:p>
    <w:p w14:paraId="5E215509" w14:textId="77777777"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t xml:space="preserve">- шеберхана алаңы-209,14 ш. м. </w:t>
      </w:r>
    </w:p>
    <w:p w14:paraId="345555C3" w14:textId="77777777"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t xml:space="preserve">- шеберхана алаңы-462,67 ш. м. </w:t>
      </w:r>
    </w:p>
    <w:p w14:paraId="3AE4B9B7" w14:textId="77777777"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t xml:space="preserve">- студенттік орталық ауданы-64,53 ш. м. </w:t>
      </w:r>
    </w:p>
    <w:p w14:paraId="3F6AE6F1" w14:textId="5CE7924F"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t xml:space="preserve">- киім площад орын-50,33 ш. м. </w:t>
      </w:r>
    </w:p>
    <w:p w14:paraId="1330BDA0" w14:textId="77777777"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t xml:space="preserve">ҚР ҚН сәйкес 1.04-26-2022 қайта құру кезінде ғимараттың сыртқы қабырғаларына тікелей іргелес жаңа үй-жайлар құру арқылы үйдің (ғимараттың) ауданы ұлғаяды. </w:t>
      </w:r>
    </w:p>
    <w:p w14:paraId="3172DAA1" w14:textId="77777777"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b/>
          <w:sz w:val="28"/>
          <w:szCs w:val="28"/>
        </w:rPr>
        <w:t>19-тармақ.</w:t>
      </w:r>
      <w:r w:rsidRPr="009F7558">
        <w:rPr>
          <w:sz w:val="28"/>
          <w:szCs w:val="28"/>
        </w:rPr>
        <w:t xml:space="preserve"> "Қазақстан Республикасындағы сәулет, қала құрылысы және құрылыс қызметі туралы" Қазақстан Республикасының 2001 жылғы 16 шілдедегі №242 Заңының 60-бабын бұза отырып, ҚР ҚН 3.25-тармағы 1.04-26-2022 құрылыс жұмыстары бекітілген жобалау-сметалық құжаттамасыз жүргізілді. Күрделі жөндеуге жататын ағымдағы жөндеу кезінде орындалатын тізбе бойынша жөндеу жұмыстарының түрлері дұрыс анықталмаған. </w:t>
      </w:r>
    </w:p>
    <w:p w14:paraId="6B840885" w14:textId="77777777" w:rsidR="000411E1"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t xml:space="preserve">Сонымен қатар, аудитпен бухгалтерлік есепте ауданы 2 292,7 м2 134 524,7 мың теңге сомасына жаңа үй-жайлардың сомасы қолданыстағы ғимараттың құнын ұлғайта отырып кіріске алынбағаны және колледж шығыстарына есептен шығарылғаны анықталды. </w:t>
      </w:r>
    </w:p>
    <w:p w14:paraId="695ED7B4" w14:textId="654A3945"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0411E1">
        <w:rPr>
          <w:b/>
          <w:sz w:val="28"/>
          <w:szCs w:val="28"/>
        </w:rPr>
        <w:t>20-тармақ. "</w:t>
      </w:r>
      <w:r w:rsidRPr="009F7558">
        <w:rPr>
          <w:sz w:val="28"/>
          <w:szCs w:val="28"/>
        </w:rPr>
        <w:t xml:space="preserve">Бухгалтерлік есеп және қаржылық есептілік туралы" Қазақстан Республикасының 2007 жылғы 28 ақпандағы Заңының 13-бабының 1-тармағын бұза отырып, күрделі сипаттағы жөндеу жүргізу кезіндегі шығындар жалпы сомасы 134 524,7 мың теңгеге теңгерімдік құнын ұлғайтуға жатады. Қаржылық есептілік деректерінің бұрмалануына әкелген рәсімдік бұзушылық. </w:t>
      </w:r>
    </w:p>
    <w:p w14:paraId="1577F814" w14:textId="77777777"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t xml:space="preserve">Алматы қаласы әкімдігінің 12.07.2023 жылғы №3/379 қаулысымен </w:t>
      </w:r>
      <w:r w:rsidRPr="000411E1">
        <w:rPr>
          <w:b/>
          <w:sz w:val="28"/>
          <w:szCs w:val="28"/>
        </w:rPr>
        <w:t>"Алматы сән және қызмет көрсету саласы колледжі" КМҚК</w:t>
      </w:r>
      <w:r w:rsidRPr="009F7558">
        <w:rPr>
          <w:sz w:val="28"/>
          <w:szCs w:val="28"/>
        </w:rPr>
        <w:t xml:space="preserve"> балансына жылжымайтын мүлік объектісі — бастапқы құны 52 131,8 мың теңге (оның ішінде: жер учаскесі — 6 407,7 мың теңге, жатақхана ғимараты-45 мың теңге) жер учаскесі бар ауданы 2 811,7 шаршы метр жатақхана ғимараты қабылданды 724,1 мың теңге), Мекен-жайы: Алматы қаласы, Қабанбай батыр көшесі, 163 үй. Берілгенге дейін жатақхана "Жастар Үйі "әлеуметтік мекемесінің түлектерін бейімдеу және қолдау орталығы"КММ жедел басқаруында болды. </w:t>
      </w:r>
    </w:p>
    <w:p w14:paraId="41BE9595" w14:textId="77777777"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t xml:space="preserve">Жатақхананың балансқа қабылданғанына қарамастан, оны колледжге нақты беру осы уақытқа дейін жүргізілген жоқ. Ғимаратта мәліметтері жоқ адамдар тұруды жалғастыруда. Бұл ретте тұратындардың "тұрғын үй қатынастары туралы" ҚР Заңына сәйкес тұрғын үй-жайларды мемлекеттік беруге құқығы бар азаматтар санатына жататындығы (жетімдер, ата-анасының қамқорлығынсыз қалған балалар, аз қамтылғандар және т.б.) айқындалмаған. Жалға беруді қоса алғанда, басқа негіздерде тұру фактісі де мүмкін. Колледжде тұратындар туралы ақпарат алу әрекеттері жүзеге асырылды, сондай-ақ оларды сот органдары мен Алмалы ауданының ІІБ арқылы шығару рәсімі басталды. Алайда берілген талап-арыздар </w:t>
      </w:r>
      <w:r w:rsidRPr="000411E1">
        <w:rPr>
          <w:i/>
          <w:sz w:val="28"/>
          <w:szCs w:val="28"/>
        </w:rPr>
        <w:t>(17.12.2023 ж., 21.02.2024 ж., 2024 ж. сәуір)</w:t>
      </w:r>
      <w:r w:rsidRPr="009F7558">
        <w:rPr>
          <w:sz w:val="28"/>
          <w:szCs w:val="28"/>
        </w:rPr>
        <w:t xml:space="preserve"> әртүрлі негіздер бойынша, оның ішінде тұратын адамдардың дербес деректерінің болмауына байланысты бірнеше рет кемелермен қайтарылды. Қазіргі уақытта шағымдарды қайтаруға жеке шағым берілді, апелляциялық сатыда қарау күтілуде. </w:t>
      </w:r>
    </w:p>
    <w:p w14:paraId="4FA7940D" w14:textId="77777777"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lastRenderedPageBreak/>
        <w:t xml:space="preserve">Жатақхана колледж балансында болғандықтан, оны ұстауға арналған шығыстар колледждің бюджет қаражаты есебінен жүзеге асырылады. Ұстауға бөлінген бюджет қаражатының көлемі небәрі 76 000,0 мың теңгені құрады, оның ішінде: 2024 жылы - 38 000,0 мың теңге, 2025 жылы - 38 000,0 мың теңге. </w:t>
      </w:r>
    </w:p>
    <w:p w14:paraId="766DD03D" w14:textId="3EF81E1A" w:rsidR="00C50D23" w:rsidRPr="009F7558" w:rsidRDefault="00C50D23" w:rsidP="00C50D23">
      <w:pPr>
        <w:widowControl w:val="0"/>
        <w:tabs>
          <w:tab w:val="left" w:pos="9639"/>
        </w:tabs>
        <w:autoSpaceDE w:val="0"/>
        <w:autoSpaceDN w:val="0"/>
        <w:ind w:right="50" w:firstLine="1069"/>
        <w:contextualSpacing/>
        <w:jc w:val="both"/>
        <w:rPr>
          <w:sz w:val="28"/>
          <w:szCs w:val="28"/>
        </w:rPr>
      </w:pPr>
      <w:r w:rsidRPr="009F7558">
        <w:rPr>
          <w:sz w:val="28"/>
          <w:szCs w:val="28"/>
        </w:rPr>
        <w:t xml:space="preserve">Колледж ұсынған деректерге сәйкес, аудиттелетін кезеңде жатақхананы ұстауға жұмсалған нақты </w:t>
      </w:r>
      <w:r w:rsidRPr="000411E1">
        <w:rPr>
          <w:b/>
          <w:sz w:val="28"/>
          <w:szCs w:val="28"/>
        </w:rPr>
        <w:t>шығыстар 42 798,2 мың теңгені құрады</w:t>
      </w:r>
      <w:r w:rsidRPr="009F7558">
        <w:rPr>
          <w:sz w:val="28"/>
          <w:szCs w:val="28"/>
        </w:rPr>
        <w:t>. Көрсетілген қаражат коммуналдық қызметтерді, күзет қызметтерін төлеуге және міндетті салықтарды есептеуге бағытталған. Жыл және қызмет түрлері бойынша шығыстардың егжей-тегжейі төмендегі кестеде келтірілген.</w:t>
      </w:r>
    </w:p>
    <w:p w14:paraId="554A969E" w14:textId="5FB74BD0" w:rsidR="003C760C" w:rsidRPr="009F7558" w:rsidRDefault="00D0512F" w:rsidP="003C760C">
      <w:pPr>
        <w:widowControl w:val="0"/>
        <w:tabs>
          <w:tab w:val="left" w:pos="9639"/>
        </w:tabs>
        <w:autoSpaceDE w:val="0"/>
        <w:autoSpaceDN w:val="0"/>
        <w:ind w:right="50" w:firstLine="1069"/>
        <w:contextualSpacing/>
        <w:jc w:val="right"/>
        <w:rPr>
          <w:i/>
        </w:rPr>
      </w:pPr>
      <w:r w:rsidRPr="009F7558">
        <w:rPr>
          <w:i/>
          <w:lang w:val="kk-KZ"/>
        </w:rPr>
        <w:t>мың</w:t>
      </w:r>
      <w:r w:rsidRPr="009F7558">
        <w:rPr>
          <w:i/>
        </w:rPr>
        <w:t xml:space="preserve"> тең</w:t>
      </w:r>
      <w:r w:rsidR="00220007" w:rsidRPr="009F7558">
        <w:rPr>
          <w:i/>
        </w:rPr>
        <w:t>ге</w:t>
      </w:r>
    </w:p>
    <w:tbl>
      <w:tblPr>
        <w:tblW w:w="9639" w:type="dxa"/>
        <w:tblInd w:w="-5" w:type="dxa"/>
        <w:tblLook w:val="04A0" w:firstRow="1" w:lastRow="0" w:firstColumn="1" w:lastColumn="0" w:noHBand="0" w:noVBand="1"/>
      </w:tblPr>
      <w:tblGrid>
        <w:gridCol w:w="3261"/>
        <w:gridCol w:w="2268"/>
        <w:gridCol w:w="2126"/>
        <w:gridCol w:w="1984"/>
      </w:tblGrid>
      <w:tr w:rsidR="00076B58" w:rsidRPr="009F7558" w14:paraId="2A8E519A" w14:textId="77777777" w:rsidTr="00457B0A">
        <w:trPr>
          <w:trHeight w:val="199"/>
        </w:trPr>
        <w:tc>
          <w:tcPr>
            <w:tcW w:w="3261" w:type="dxa"/>
            <w:tcBorders>
              <w:top w:val="single" w:sz="4" w:space="0" w:color="auto"/>
              <w:left w:val="single" w:sz="4" w:space="0" w:color="auto"/>
              <w:bottom w:val="single" w:sz="4" w:space="0" w:color="auto"/>
              <w:right w:val="single" w:sz="4" w:space="0" w:color="auto"/>
            </w:tcBorders>
            <w:shd w:val="clear" w:color="000000" w:fill="DAE9F8"/>
            <w:hideMark/>
          </w:tcPr>
          <w:p w14:paraId="29810BC2" w14:textId="6599EA00" w:rsidR="00076B58" w:rsidRPr="009F7558" w:rsidRDefault="00076B58" w:rsidP="00076B58">
            <w:pPr>
              <w:jc w:val="center"/>
              <w:rPr>
                <w:b/>
                <w:bCs/>
                <w:color w:val="000000"/>
                <w:sz w:val="20"/>
                <w:szCs w:val="20"/>
              </w:rPr>
            </w:pPr>
            <w:r w:rsidRPr="009F7558">
              <w:rPr>
                <w:rStyle w:val="ypks7kbdpwfgdykd3qb9"/>
                <w:sz w:val="20"/>
                <w:szCs w:val="20"/>
              </w:rPr>
              <w:t>Шығыстар</w:t>
            </w:r>
          </w:p>
        </w:tc>
        <w:tc>
          <w:tcPr>
            <w:tcW w:w="2268" w:type="dxa"/>
            <w:tcBorders>
              <w:top w:val="single" w:sz="4" w:space="0" w:color="auto"/>
              <w:left w:val="nil"/>
              <w:bottom w:val="single" w:sz="4" w:space="0" w:color="auto"/>
              <w:right w:val="single" w:sz="4" w:space="0" w:color="auto"/>
            </w:tcBorders>
            <w:shd w:val="clear" w:color="000000" w:fill="DAE9F8"/>
            <w:hideMark/>
          </w:tcPr>
          <w:p w14:paraId="56ACDB94" w14:textId="0A69727E" w:rsidR="00076B58" w:rsidRPr="009F7558" w:rsidRDefault="00076B58" w:rsidP="00076B58">
            <w:pPr>
              <w:jc w:val="center"/>
              <w:rPr>
                <w:b/>
                <w:bCs/>
                <w:color w:val="000000"/>
                <w:sz w:val="20"/>
                <w:szCs w:val="20"/>
              </w:rPr>
            </w:pPr>
            <w:r w:rsidRPr="009F7558">
              <w:rPr>
                <w:rStyle w:val="ypks7kbdpwfgdykd3qb9"/>
                <w:sz w:val="20"/>
                <w:szCs w:val="20"/>
              </w:rPr>
              <w:t>2023</w:t>
            </w:r>
            <w:r w:rsidRPr="009F7558">
              <w:rPr>
                <w:sz w:val="20"/>
                <w:szCs w:val="20"/>
              </w:rPr>
              <w:t xml:space="preserve"> </w:t>
            </w:r>
            <w:r w:rsidRPr="009F7558">
              <w:rPr>
                <w:rStyle w:val="ypks7kbdpwfgdykd3qb9"/>
                <w:sz w:val="20"/>
                <w:szCs w:val="20"/>
              </w:rPr>
              <w:t>жыл</w:t>
            </w:r>
            <w:r w:rsidRPr="009F7558">
              <w:rPr>
                <w:sz w:val="20"/>
                <w:szCs w:val="20"/>
              </w:rPr>
              <w:t xml:space="preserve"> </w:t>
            </w:r>
          </w:p>
        </w:tc>
        <w:tc>
          <w:tcPr>
            <w:tcW w:w="2126" w:type="dxa"/>
            <w:tcBorders>
              <w:top w:val="single" w:sz="4" w:space="0" w:color="auto"/>
              <w:left w:val="nil"/>
              <w:bottom w:val="single" w:sz="4" w:space="0" w:color="auto"/>
              <w:right w:val="single" w:sz="4" w:space="0" w:color="auto"/>
            </w:tcBorders>
            <w:shd w:val="clear" w:color="000000" w:fill="DAE9F8"/>
            <w:hideMark/>
          </w:tcPr>
          <w:p w14:paraId="4070AF42" w14:textId="40D47D1A" w:rsidR="00076B58" w:rsidRPr="009F7558" w:rsidRDefault="00076B58" w:rsidP="00076B58">
            <w:pPr>
              <w:jc w:val="center"/>
              <w:rPr>
                <w:b/>
                <w:bCs/>
                <w:color w:val="000000"/>
                <w:sz w:val="20"/>
                <w:szCs w:val="20"/>
              </w:rPr>
            </w:pPr>
            <w:r w:rsidRPr="009F7558">
              <w:rPr>
                <w:rStyle w:val="ypks7kbdpwfgdykd3qb9"/>
                <w:sz w:val="20"/>
                <w:szCs w:val="20"/>
              </w:rPr>
              <w:t>2024</w:t>
            </w:r>
            <w:r w:rsidRPr="009F7558">
              <w:rPr>
                <w:sz w:val="20"/>
                <w:szCs w:val="20"/>
              </w:rPr>
              <w:t xml:space="preserve"> </w:t>
            </w:r>
            <w:r w:rsidRPr="009F7558">
              <w:rPr>
                <w:rStyle w:val="ypks7kbdpwfgdykd3qb9"/>
                <w:sz w:val="20"/>
                <w:szCs w:val="20"/>
              </w:rPr>
              <w:t>жыл</w:t>
            </w:r>
          </w:p>
        </w:tc>
        <w:tc>
          <w:tcPr>
            <w:tcW w:w="1984" w:type="dxa"/>
            <w:tcBorders>
              <w:top w:val="single" w:sz="4" w:space="0" w:color="auto"/>
              <w:left w:val="nil"/>
              <w:bottom w:val="single" w:sz="4" w:space="0" w:color="auto"/>
              <w:right w:val="single" w:sz="4" w:space="0" w:color="auto"/>
            </w:tcBorders>
            <w:shd w:val="clear" w:color="000000" w:fill="DAE9F8"/>
            <w:hideMark/>
          </w:tcPr>
          <w:p w14:paraId="3E003F6F" w14:textId="629DC5BC" w:rsidR="00076B58" w:rsidRPr="009F7558" w:rsidRDefault="00076B58" w:rsidP="00076B58">
            <w:pPr>
              <w:jc w:val="center"/>
              <w:rPr>
                <w:b/>
                <w:bCs/>
                <w:color w:val="000000"/>
                <w:sz w:val="20"/>
                <w:szCs w:val="20"/>
                <w:lang w:val="kk-KZ"/>
              </w:rPr>
            </w:pPr>
            <w:r w:rsidRPr="009F7558">
              <w:rPr>
                <w:rStyle w:val="ypks7kbdpwfgdykd3qb9"/>
                <w:sz w:val="20"/>
                <w:szCs w:val="20"/>
              </w:rPr>
              <w:t>2025</w:t>
            </w:r>
            <w:r w:rsidRPr="009F7558">
              <w:rPr>
                <w:sz w:val="20"/>
                <w:szCs w:val="20"/>
              </w:rPr>
              <w:t xml:space="preserve"> </w:t>
            </w:r>
            <w:r w:rsidRPr="009F7558">
              <w:rPr>
                <w:rStyle w:val="ypks7kbdpwfgdykd3qb9"/>
                <w:sz w:val="20"/>
                <w:szCs w:val="20"/>
              </w:rPr>
              <w:t>жыл</w:t>
            </w:r>
            <w:r w:rsidRPr="009F7558">
              <w:rPr>
                <w:rStyle w:val="ypks7kbdpwfgdykd3qb9"/>
                <w:sz w:val="20"/>
                <w:szCs w:val="20"/>
                <w:lang w:val="kk-KZ"/>
              </w:rPr>
              <w:t xml:space="preserve"> 1 жж.</w:t>
            </w:r>
          </w:p>
        </w:tc>
      </w:tr>
      <w:tr w:rsidR="003C760C" w:rsidRPr="009F7558" w14:paraId="794B98F8" w14:textId="77777777" w:rsidTr="00EA62EB">
        <w:trPr>
          <w:trHeight w:val="76"/>
        </w:trPr>
        <w:tc>
          <w:tcPr>
            <w:tcW w:w="3261" w:type="dxa"/>
            <w:tcBorders>
              <w:top w:val="nil"/>
              <w:left w:val="single" w:sz="4" w:space="0" w:color="auto"/>
              <w:bottom w:val="single" w:sz="4" w:space="0" w:color="auto"/>
              <w:right w:val="single" w:sz="4" w:space="0" w:color="auto"/>
            </w:tcBorders>
            <w:vAlign w:val="center"/>
            <w:hideMark/>
          </w:tcPr>
          <w:p w14:paraId="30DD5757" w14:textId="77777777" w:rsidR="003C760C" w:rsidRPr="009F7558" w:rsidRDefault="003C760C" w:rsidP="00EA62EB">
            <w:pPr>
              <w:rPr>
                <w:b/>
                <w:bCs/>
                <w:color w:val="000000"/>
                <w:sz w:val="20"/>
                <w:szCs w:val="20"/>
              </w:rPr>
            </w:pPr>
            <w:r w:rsidRPr="009F7558">
              <w:rPr>
                <w:b/>
                <w:bCs/>
                <w:color w:val="000000"/>
                <w:sz w:val="20"/>
                <w:szCs w:val="20"/>
              </w:rPr>
              <w:t>Алматы Су</w:t>
            </w:r>
          </w:p>
        </w:tc>
        <w:tc>
          <w:tcPr>
            <w:tcW w:w="2268" w:type="dxa"/>
            <w:tcBorders>
              <w:top w:val="nil"/>
              <w:left w:val="nil"/>
              <w:bottom w:val="single" w:sz="4" w:space="0" w:color="auto"/>
              <w:right w:val="single" w:sz="4" w:space="0" w:color="auto"/>
            </w:tcBorders>
            <w:vAlign w:val="center"/>
            <w:hideMark/>
          </w:tcPr>
          <w:p w14:paraId="366C68A4" w14:textId="77777777" w:rsidR="003C760C" w:rsidRPr="009F7558" w:rsidRDefault="003C760C" w:rsidP="00EA62EB">
            <w:pPr>
              <w:jc w:val="center"/>
              <w:rPr>
                <w:color w:val="000000"/>
                <w:sz w:val="20"/>
                <w:szCs w:val="20"/>
              </w:rPr>
            </w:pPr>
            <w:r w:rsidRPr="009F7558">
              <w:rPr>
                <w:color w:val="000000"/>
                <w:sz w:val="20"/>
                <w:szCs w:val="20"/>
              </w:rPr>
              <w:t>27,7</w:t>
            </w:r>
          </w:p>
        </w:tc>
        <w:tc>
          <w:tcPr>
            <w:tcW w:w="2126" w:type="dxa"/>
            <w:tcBorders>
              <w:top w:val="nil"/>
              <w:left w:val="nil"/>
              <w:bottom w:val="single" w:sz="4" w:space="0" w:color="auto"/>
              <w:right w:val="single" w:sz="4" w:space="0" w:color="auto"/>
            </w:tcBorders>
            <w:vAlign w:val="center"/>
            <w:hideMark/>
          </w:tcPr>
          <w:p w14:paraId="77F732B7" w14:textId="77777777" w:rsidR="003C760C" w:rsidRPr="009F7558" w:rsidRDefault="003C760C" w:rsidP="00EA62EB">
            <w:pPr>
              <w:jc w:val="center"/>
              <w:rPr>
                <w:color w:val="000000"/>
                <w:sz w:val="20"/>
                <w:szCs w:val="20"/>
              </w:rPr>
            </w:pPr>
            <w:r w:rsidRPr="009F7558">
              <w:rPr>
                <w:color w:val="000000"/>
                <w:sz w:val="20"/>
                <w:szCs w:val="20"/>
              </w:rPr>
              <w:t>591,1</w:t>
            </w:r>
          </w:p>
        </w:tc>
        <w:tc>
          <w:tcPr>
            <w:tcW w:w="1984" w:type="dxa"/>
            <w:tcBorders>
              <w:top w:val="nil"/>
              <w:left w:val="nil"/>
              <w:bottom w:val="single" w:sz="4" w:space="0" w:color="auto"/>
              <w:right w:val="single" w:sz="4" w:space="0" w:color="auto"/>
            </w:tcBorders>
            <w:vAlign w:val="center"/>
            <w:hideMark/>
          </w:tcPr>
          <w:p w14:paraId="6161A032" w14:textId="77777777" w:rsidR="003C760C" w:rsidRPr="009F7558" w:rsidRDefault="003C760C" w:rsidP="00EA62EB">
            <w:pPr>
              <w:jc w:val="center"/>
              <w:rPr>
                <w:color w:val="000000"/>
                <w:sz w:val="20"/>
                <w:szCs w:val="20"/>
              </w:rPr>
            </w:pPr>
            <w:r w:rsidRPr="009F7558">
              <w:rPr>
                <w:color w:val="000000"/>
                <w:sz w:val="20"/>
                <w:szCs w:val="20"/>
              </w:rPr>
              <w:t>416,8</w:t>
            </w:r>
          </w:p>
        </w:tc>
      </w:tr>
      <w:tr w:rsidR="00076B58" w:rsidRPr="009F7558" w14:paraId="5C64692B" w14:textId="77777777" w:rsidTr="00457B0A">
        <w:trPr>
          <w:trHeight w:val="93"/>
        </w:trPr>
        <w:tc>
          <w:tcPr>
            <w:tcW w:w="3261" w:type="dxa"/>
            <w:tcBorders>
              <w:top w:val="nil"/>
              <w:left w:val="single" w:sz="4" w:space="0" w:color="auto"/>
              <w:bottom w:val="single" w:sz="4" w:space="0" w:color="auto"/>
              <w:right w:val="single" w:sz="4" w:space="0" w:color="auto"/>
            </w:tcBorders>
            <w:hideMark/>
          </w:tcPr>
          <w:p w14:paraId="64385721" w14:textId="5DEA8B0E" w:rsidR="00076B58" w:rsidRPr="009F7558" w:rsidRDefault="00076B58" w:rsidP="00076B58">
            <w:pPr>
              <w:rPr>
                <w:b/>
                <w:bCs/>
                <w:color w:val="000000"/>
                <w:sz w:val="20"/>
                <w:szCs w:val="20"/>
              </w:rPr>
            </w:pPr>
            <w:r w:rsidRPr="009F7558">
              <w:rPr>
                <w:b/>
                <w:sz w:val="20"/>
                <w:szCs w:val="20"/>
              </w:rPr>
              <w:t>Күзет</w:t>
            </w:r>
          </w:p>
        </w:tc>
        <w:tc>
          <w:tcPr>
            <w:tcW w:w="2268" w:type="dxa"/>
            <w:tcBorders>
              <w:top w:val="nil"/>
              <w:left w:val="nil"/>
              <w:bottom w:val="single" w:sz="4" w:space="0" w:color="auto"/>
              <w:right w:val="single" w:sz="4" w:space="0" w:color="auto"/>
            </w:tcBorders>
            <w:vAlign w:val="center"/>
            <w:hideMark/>
          </w:tcPr>
          <w:p w14:paraId="607382B3" w14:textId="77777777" w:rsidR="00076B58" w:rsidRPr="009F7558" w:rsidRDefault="00076B58" w:rsidP="00076B58">
            <w:pPr>
              <w:jc w:val="center"/>
              <w:rPr>
                <w:color w:val="000000"/>
                <w:sz w:val="20"/>
                <w:szCs w:val="20"/>
              </w:rPr>
            </w:pPr>
            <w:r w:rsidRPr="009F7558">
              <w:rPr>
                <w:color w:val="000000"/>
                <w:sz w:val="20"/>
                <w:szCs w:val="20"/>
              </w:rPr>
              <w:t>2 000,0</w:t>
            </w:r>
          </w:p>
        </w:tc>
        <w:tc>
          <w:tcPr>
            <w:tcW w:w="2126" w:type="dxa"/>
            <w:tcBorders>
              <w:top w:val="nil"/>
              <w:left w:val="nil"/>
              <w:bottom w:val="single" w:sz="4" w:space="0" w:color="auto"/>
              <w:right w:val="single" w:sz="4" w:space="0" w:color="auto"/>
            </w:tcBorders>
            <w:vAlign w:val="center"/>
            <w:hideMark/>
          </w:tcPr>
          <w:p w14:paraId="4A69F494" w14:textId="77777777" w:rsidR="00076B58" w:rsidRPr="009F7558" w:rsidRDefault="00076B58" w:rsidP="00076B58">
            <w:pPr>
              <w:jc w:val="center"/>
              <w:rPr>
                <w:color w:val="000000"/>
                <w:sz w:val="20"/>
                <w:szCs w:val="20"/>
              </w:rPr>
            </w:pPr>
            <w:r w:rsidRPr="009F7558">
              <w:rPr>
                <w:color w:val="000000"/>
                <w:sz w:val="20"/>
                <w:szCs w:val="20"/>
              </w:rPr>
              <w:t>4 952,0</w:t>
            </w:r>
          </w:p>
        </w:tc>
        <w:tc>
          <w:tcPr>
            <w:tcW w:w="1984" w:type="dxa"/>
            <w:tcBorders>
              <w:top w:val="nil"/>
              <w:left w:val="nil"/>
              <w:bottom w:val="single" w:sz="4" w:space="0" w:color="auto"/>
              <w:right w:val="single" w:sz="4" w:space="0" w:color="auto"/>
            </w:tcBorders>
            <w:vAlign w:val="center"/>
            <w:hideMark/>
          </w:tcPr>
          <w:p w14:paraId="5DD8ACA7" w14:textId="77777777" w:rsidR="00076B58" w:rsidRPr="009F7558" w:rsidRDefault="00076B58" w:rsidP="00076B58">
            <w:pPr>
              <w:jc w:val="center"/>
              <w:rPr>
                <w:color w:val="000000"/>
                <w:sz w:val="20"/>
                <w:szCs w:val="20"/>
              </w:rPr>
            </w:pPr>
            <w:r w:rsidRPr="009F7558">
              <w:rPr>
                <w:color w:val="000000"/>
                <w:sz w:val="20"/>
                <w:szCs w:val="20"/>
              </w:rPr>
              <w:t>3 146,0</w:t>
            </w:r>
          </w:p>
        </w:tc>
      </w:tr>
      <w:tr w:rsidR="00076B58" w:rsidRPr="009F7558" w14:paraId="48133C8B" w14:textId="77777777" w:rsidTr="00457B0A">
        <w:trPr>
          <w:trHeight w:val="112"/>
        </w:trPr>
        <w:tc>
          <w:tcPr>
            <w:tcW w:w="3261" w:type="dxa"/>
            <w:tcBorders>
              <w:top w:val="nil"/>
              <w:left w:val="single" w:sz="4" w:space="0" w:color="auto"/>
              <w:bottom w:val="single" w:sz="4" w:space="0" w:color="auto"/>
              <w:right w:val="single" w:sz="4" w:space="0" w:color="auto"/>
            </w:tcBorders>
            <w:hideMark/>
          </w:tcPr>
          <w:p w14:paraId="1323830C" w14:textId="422B0473" w:rsidR="00076B58" w:rsidRPr="009F7558" w:rsidRDefault="00076B58" w:rsidP="00076B58">
            <w:pPr>
              <w:rPr>
                <w:b/>
                <w:bCs/>
                <w:color w:val="000000"/>
                <w:sz w:val="20"/>
                <w:szCs w:val="20"/>
              </w:rPr>
            </w:pPr>
            <w:r w:rsidRPr="009F7558">
              <w:rPr>
                <w:b/>
                <w:sz w:val="20"/>
                <w:szCs w:val="20"/>
              </w:rPr>
              <w:t>Жылу желісі</w:t>
            </w:r>
          </w:p>
        </w:tc>
        <w:tc>
          <w:tcPr>
            <w:tcW w:w="2268" w:type="dxa"/>
            <w:tcBorders>
              <w:top w:val="nil"/>
              <w:left w:val="nil"/>
              <w:bottom w:val="single" w:sz="4" w:space="0" w:color="auto"/>
              <w:right w:val="single" w:sz="4" w:space="0" w:color="auto"/>
            </w:tcBorders>
            <w:vAlign w:val="center"/>
            <w:hideMark/>
          </w:tcPr>
          <w:p w14:paraId="54671077" w14:textId="77777777" w:rsidR="00076B58" w:rsidRPr="009F7558" w:rsidRDefault="00076B58" w:rsidP="00076B58">
            <w:pPr>
              <w:jc w:val="center"/>
              <w:rPr>
                <w:color w:val="000000"/>
                <w:sz w:val="20"/>
                <w:szCs w:val="20"/>
              </w:rPr>
            </w:pPr>
            <w:r w:rsidRPr="009F7558">
              <w:rPr>
                <w:color w:val="000000"/>
                <w:sz w:val="20"/>
                <w:szCs w:val="20"/>
              </w:rPr>
              <w:t>11 542,6</w:t>
            </w:r>
          </w:p>
        </w:tc>
        <w:tc>
          <w:tcPr>
            <w:tcW w:w="2126" w:type="dxa"/>
            <w:tcBorders>
              <w:top w:val="nil"/>
              <w:left w:val="nil"/>
              <w:bottom w:val="single" w:sz="4" w:space="0" w:color="auto"/>
              <w:right w:val="single" w:sz="4" w:space="0" w:color="auto"/>
            </w:tcBorders>
            <w:vAlign w:val="center"/>
            <w:hideMark/>
          </w:tcPr>
          <w:p w14:paraId="10EF8C69" w14:textId="77777777" w:rsidR="00076B58" w:rsidRPr="009F7558" w:rsidRDefault="00076B58" w:rsidP="00076B58">
            <w:pPr>
              <w:jc w:val="center"/>
              <w:rPr>
                <w:color w:val="000000"/>
                <w:sz w:val="20"/>
                <w:szCs w:val="20"/>
              </w:rPr>
            </w:pPr>
            <w:r w:rsidRPr="009F7558">
              <w:rPr>
                <w:color w:val="000000"/>
                <w:sz w:val="20"/>
                <w:szCs w:val="20"/>
              </w:rPr>
              <w:t>10 005,4</w:t>
            </w:r>
          </w:p>
        </w:tc>
        <w:tc>
          <w:tcPr>
            <w:tcW w:w="1984" w:type="dxa"/>
            <w:tcBorders>
              <w:top w:val="nil"/>
              <w:left w:val="nil"/>
              <w:bottom w:val="single" w:sz="4" w:space="0" w:color="auto"/>
              <w:right w:val="single" w:sz="4" w:space="0" w:color="auto"/>
            </w:tcBorders>
            <w:vAlign w:val="center"/>
            <w:hideMark/>
          </w:tcPr>
          <w:p w14:paraId="50EA5031" w14:textId="77777777" w:rsidR="00076B58" w:rsidRPr="009F7558" w:rsidRDefault="00076B58" w:rsidP="00076B58">
            <w:pPr>
              <w:jc w:val="center"/>
              <w:rPr>
                <w:color w:val="000000"/>
                <w:sz w:val="20"/>
                <w:szCs w:val="20"/>
              </w:rPr>
            </w:pPr>
            <w:r w:rsidRPr="009F7558">
              <w:rPr>
                <w:color w:val="000000"/>
                <w:sz w:val="20"/>
                <w:szCs w:val="20"/>
              </w:rPr>
              <w:t>7 815,5</w:t>
            </w:r>
          </w:p>
        </w:tc>
      </w:tr>
      <w:tr w:rsidR="00076B58" w:rsidRPr="009F7558" w14:paraId="41B26432" w14:textId="77777777" w:rsidTr="00457B0A">
        <w:trPr>
          <w:trHeight w:val="144"/>
        </w:trPr>
        <w:tc>
          <w:tcPr>
            <w:tcW w:w="3261" w:type="dxa"/>
            <w:tcBorders>
              <w:top w:val="nil"/>
              <w:left w:val="single" w:sz="4" w:space="0" w:color="auto"/>
              <w:bottom w:val="single" w:sz="4" w:space="0" w:color="auto"/>
              <w:right w:val="single" w:sz="4" w:space="0" w:color="auto"/>
            </w:tcBorders>
            <w:hideMark/>
          </w:tcPr>
          <w:p w14:paraId="25068B0C" w14:textId="20208A98" w:rsidR="00076B58" w:rsidRPr="009F7558" w:rsidRDefault="00076B58" w:rsidP="00076B58">
            <w:pPr>
              <w:rPr>
                <w:b/>
                <w:bCs/>
                <w:color w:val="000000"/>
                <w:sz w:val="20"/>
                <w:szCs w:val="20"/>
              </w:rPr>
            </w:pPr>
            <w:r w:rsidRPr="009F7558">
              <w:rPr>
                <w:b/>
                <w:sz w:val="20"/>
                <w:szCs w:val="20"/>
              </w:rPr>
              <w:t>Жер салығы</w:t>
            </w:r>
          </w:p>
        </w:tc>
        <w:tc>
          <w:tcPr>
            <w:tcW w:w="2268" w:type="dxa"/>
            <w:tcBorders>
              <w:top w:val="nil"/>
              <w:left w:val="nil"/>
              <w:bottom w:val="single" w:sz="4" w:space="0" w:color="auto"/>
              <w:right w:val="single" w:sz="4" w:space="0" w:color="auto"/>
            </w:tcBorders>
            <w:vAlign w:val="center"/>
            <w:hideMark/>
          </w:tcPr>
          <w:p w14:paraId="07110A14" w14:textId="77777777" w:rsidR="00076B58" w:rsidRPr="009F7558" w:rsidRDefault="00076B58" w:rsidP="00076B58">
            <w:pPr>
              <w:jc w:val="center"/>
              <w:rPr>
                <w:color w:val="000000"/>
                <w:sz w:val="20"/>
                <w:szCs w:val="20"/>
              </w:rPr>
            </w:pPr>
            <w:r w:rsidRPr="009F7558">
              <w:rPr>
                <w:color w:val="000000"/>
                <w:sz w:val="20"/>
                <w:szCs w:val="20"/>
              </w:rPr>
              <w:t>35,0</w:t>
            </w:r>
          </w:p>
        </w:tc>
        <w:tc>
          <w:tcPr>
            <w:tcW w:w="2126" w:type="dxa"/>
            <w:tcBorders>
              <w:top w:val="nil"/>
              <w:left w:val="nil"/>
              <w:bottom w:val="single" w:sz="4" w:space="0" w:color="auto"/>
              <w:right w:val="single" w:sz="4" w:space="0" w:color="auto"/>
            </w:tcBorders>
            <w:vAlign w:val="center"/>
            <w:hideMark/>
          </w:tcPr>
          <w:p w14:paraId="33BC5604" w14:textId="77777777" w:rsidR="00076B58" w:rsidRPr="009F7558" w:rsidRDefault="00076B58" w:rsidP="00076B58">
            <w:pPr>
              <w:jc w:val="center"/>
              <w:rPr>
                <w:color w:val="000000"/>
                <w:sz w:val="20"/>
                <w:szCs w:val="20"/>
              </w:rPr>
            </w:pPr>
            <w:r w:rsidRPr="009F7558">
              <w:rPr>
                <w:color w:val="000000"/>
                <w:sz w:val="20"/>
                <w:szCs w:val="20"/>
              </w:rPr>
              <w:t>30,1</w:t>
            </w:r>
          </w:p>
        </w:tc>
        <w:tc>
          <w:tcPr>
            <w:tcW w:w="1984" w:type="dxa"/>
            <w:tcBorders>
              <w:top w:val="nil"/>
              <w:left w:val="nil"/>
              <w:bottom w:val="single" w:sz="4" w:space="0" w:color="auto"/>
              <w:right w:val="single" w:sz="4" w:space="0" w:color="auto"/>
            </w:tcBorders>
            <w:vAlign w:val="center"/>
            <w:hideMark/>
          </w:tcPr>
          <w:p w14:paraId="5B3CAC7F" w14:textId="77777777" w:rsidR="00076B58" w:rsidRPr="009F7558" w:rsidRDefault="00076B58" w:rsidP="00076B58">
            <w:pPr>
              <w:jc w:val="center"/>
              <w:rPr>
                <w:color w:val="000000"/>
                <w:sz w:val="20"/>
                <w:szCs w:val="20"/>
              </w:rPr>
            </w:pPr>
            <w:r w:rsidRPr="009F7558">
              <w:rPr>
                <w:color w:val="000000"/>
                <w:sz w:val="20"/>
                <w:szCs w:val="20"/>
              </w:rPr>
              <w:t>31,3</w:t>
            </w:r>
          </w:p>
        </w:tc>
      </w:tr>
      <w:tr w:rsidR="00076B58" w:rsidRPr="009F7558" w14:paraId="7F943EAE" w14:textId="77777777" w:rsidTr="00457B0A">
        <w:trPr>
          <w:trHeight w:val="276"/>
        </w:trPr>
        <w:tc>
          <w:tcPr>
            <w:tcW w:w="3261" w:type="dxa"/>
            <w:tcBorders>
              <w:top w:val="nil"/>
              <w:left w:val="single" w:sz="4" w:space="0" w:color="auto"/>
              <w:bottom w:val="single" w:sz="4" w:space="0" w:color="auto"/>
              <w:right w:val="single" w:sz="4" w:space="0" w:color="auto"/>
            </w:tcBorders>
            <w:hideMark/>
          </w:tcPr>
          <w:p w14:paraId="73BAA6C1" w14:textId="755513A1" w:rsidR="00076B58" w:rsidRPr="009F7558" w:rsidRDefault="00076B58" w:rsidP="00076B58">
            <w:pPr>
              <w:rPr>
                <w:b/>
                <w:bCs/>
                <w:color w:val="000000"/>
                <w:sz w:val="20"/>
                <w:szCs w:val="20"/>
              </w:rPr>
            </w:pPr>
            <w:r w:rsidRPr="009F7558">
              <w:rPr>
                <w:b/>
                <w:sz w:val="20"/>
                <w:szCs w:val="20"/>
              </w:rPr>
              <w:t>Мүлік салығы</w:t>
            </w:r>
          </w:p>
        </w:tc>
        <w:tc>
          <w:tcPr>
            <w:tcW w:w="2268" w:type="dxa"/>
            <w:tcBorders>
              <w:top w:val="nil"/>
              <w:left w:val="nil"/>
              <w:bottom w:val="single" w:sz="4" w:space="0" w:color="auto"/>
              <w:right w:val="single" w:sz="4" w:space="0" w:color="auto"/>
            </w:tcBorders>
            <w:vAlign w:val="center"/>
            <w:hideMark/>
          </w:tcPr>
          <w:p w14:paraId="5A9C3D16" w14:textId="77777777" w:rsidR="00076B58" w:rsidRPr="009F7558" w:rsidRDefault="00076B58" w:rsidP="00076B58">
            <w:pPr>
              <w:jc w:val="center"/>
              <w:rPr>
                <w:color w:val="000000"/>
                <w:sz w:val="20"/>
                <w:szCs w:val="20"/>
              </w:rPr>
            </w:pPr>
            <w:r w:rsidRPr="009F7558">
              <w:rPr>
                <w:color w:val="000000"/>
                <w:sz w:val="20"/>
                <w:szCs w:val="20"/>
              </w:rPr>
              <w:t>0,0 </w:t>
            </w:r>
          </w:p>
        </w:tc>
        <w:tc>
          <w:tcPr>
            <w:tcW w:w="2126" w:type="dxa"/>
            <w:tcBorders>
              <w:top w:val="nil"/>
              <w:left w:val="nil"/>
              <w:bottom w:val="single" w:sz="4" w:space="0" w:color="auto"/>
              <w:right w:val="single" w:sz="4" w:space="0" w:color="auto"/>
            </w:tcBorders>
            <w:vAlign w:val="center"/>
            <w:hideMark/>
          </w:tcPr>
          <w:p w14:paraId="36E06250" w14:textId="77777777" w:rsidR="00076B58" w:rsidRPr="009F7558" w:rsidRDefault="00076B58" w:rsidP="00076B58">
            <w:pPr>
              <w:jc w:val="center"/>
              <w:rPr>
                <w:color w:val="000000"/>
                <w:sz w:val="20"/>
                <w:szCs w:val="20"/>
              </w:rPr>
            </w:pPr>
            <w:r w:rsidRPr="009F7558">
              <w:rPr>
                <w:color w:val="000000"/>
                <w:sz w:val="20"/>
                <w:szCs w:val="20"/>
              </w:rPr>
              <w:t>1 634,3</w:t>
            </w:r>
          </w:p>
        </w:tc>
        <w:tc>
          <w:tcPr>
            <w:tcW w:w="1984" w:type="dxa"/>
            <w:tcBorders>
              <w:top w:val="nil"/>
              <w:left w:val="nil"/>
              <w:bottom w:val="single" w:sz="4" w:space="0" w:color="auto"/>
              <w:right w:val="single" w:sz="4" w:space="0" w:color="auto"/>
            </w:tcBorders>
            <w:vAlign w:val="center"/>
            <w:hideMark/>
          </w:tcPr>
          <w:p w14:paraId="5928716D" w14:textId="77777777" w:rsidR="00076B58" w:rsidRPr="009F7558" w:rsidRDefault="00076B58" w:rsidP="00076B58">
            <w:pPr>
              <w:jc w:val="center"/>
              <w:rPr>
                <w:color w:val="000000"/>
                <w:sz w:val="20"/>
                <w:szCs w:val="20"/>
              </w:rPr>
            </w:pPr>
            <w:r w:rsidRPr="009F7558">
              <w:rPr>
                <w:color w:val="000000"/>
                <w:sz w:val="20"/>
                <w:szCs w:val="20"/>
              </w:rPr>
              <w:t>570,4</w:t>
            </w:r>
          </w:p>
        </w:tc>
      </w:tr>
      <w:tr w:rsidR="003C760C" w:rsidRPr="009F7558" w14:paraId="445C69C7" w14:textId="77777777" w:rsidTr="00EA62EB">
        <w:trPr>
          <w:trHeight w:val="144"/>
        </w:trPr>
        <w:tc>
          <w:tcPr>
            <w:tcW w:w="3261" w:type="dxa"/>
            <w:tcBorders>
              <w:top w:val="nil"/>
              <w:left w:val="single" w:sz="4" w:space="0" w:color="auto"/>
              <w:bottom w:val="single" w:sz="4" w:space="0" w:color="auto"/>
              <w:right w:val="single" w:sz="4" w:space="0" w:color="auto"/>
            </w:tcBorders>
            <w:shd w:val="clear" w:color="000000" w:fill="DAE9F8"/>
            <w:vAlign w:val="center"/>
            <w:hideMark/>
          </w:tcPr>
          <w:p w14:paraId="7535A27A" w14:textId="5F2F7F16" w:rsidR="003C760C" w:rsidRPr="009F7558" w:rsidRDefault="00076B58" w:rsidP="00EA62EB">
            <w:pPr>
              <w:rPr>
                <w:b/>
                <w:bCs/>
                <w:color w:val="000000"/>
                <w:sz w:val="20"/>
                <w:szCs w:val="20"/>
                <w:lang w:val="kk-KZ"/>
              </w:rPr>
            </w:pPr>
            <w:r w:rsidRPr="009F7558">
              <w:rPr>
                <w:b/>
                <w:bCs/>
                <w:color w:val="000000"/>
                <w:sz w:val="20"/>
                <w:szCs w:val="20"/>
                <w:lang w:val="kk-KZ"/>
              </w:rPr>
              <w:t>Барлығы</w:t>
            </w:r>
          </w:p>
        </w:tc>
        <w:tc>
          <w:tcPr>
            <w:tcW w:w="2268" w:type="dxa"/>
            <w:tcBorders>
              <w:top w:val="nil"/>
              <w:left w:val="nil"/>
              <w:bottom w:val="single" w:sz="4" w:space="0" w:color="auto"/>
              <w:right w:val="single" w:sz="4" w:space="0" w:color="auto"/>
            </w:tcBorders>
            <w:shd w:val="clear" w:color="000000" w:fill="DAE9F8"/>
            <w:vAlign w:val="center"/>
            <w:hideMark/>
          </w:tcPr>
          <w:p w14:paraId="25A71988" w14:textId="77777777" w:rsidR="003C760C" w:rsidRPr="009F7558" w:rsidRDefault="003C760C" w:rsidP="00EA62EB">
            <w:pPr>
              <w:jc w:val="center"/>
              <w:rPr>
                <w:b/>
                <w:bCs/>
                <w:color w:val="000000"/>
                <w:sz w:val="20"/>
                <w:szCs w:val="20"/>
              </w:rPr>
            </w:pPr>
            <w:r w:rsidRPr="009F7558">
              <w:rPr>
                <w:b/>
                <w:bCs/>
                <w:color w:val="000000"/>
                <w:sz w:val="20"/>
                <w:szCs w:val="20"/>
              </w:rPr>
              <w:t>13 605,3</w:t>
            </w:r>
          </w:p>
        </w:tc>
        <w:tc>
          <w:tcPr>
            <w:tcW w:w="2126" w:type="dxa"/>
            <w:tcBorders>
              <w:top w:val="nil"/>
              <w:left w:val="nil"/>
              <w:bottom w:val="single" w:sz="4" w:space="0" w:color="auto"/>
              <w:right w:val="single" w:sz="4" w:space="0" w:color="auto"/>
            </w:tcBorders>
            <w:shd w:val="clear" w:color="000000" w:fill="DAE9F8"/>
            <w:vAlign w:val="center"/>
            <w:hideMark/>
          </w:tcPr>
          <w:p w14:paraId="168B4FF3" w14:textId="77777777" w:rsidR="003C760C" w:rsidRPr="009F7558" w:rsidRDefault="003C760C" w:rsidP="00EA62EB">
            <w:pPr>
              <w:jc w:val="center"/>
              <w:rPr>
                <w:b/>
                <w:bCs/>
                <w:color w:val="000000"/>
                <w:sz w:val="20"/>
                <w:szCs w:val="20"/>
              </w:rPr>
            </w:pPr>
            <w:r w:rsidRPr="009F7558">
              <w:rPr>
                <w:b/>
                <w:bCs/>
                <w:color w:val="000000"/>
                <w:sz w:val="20"/>
                <w:szCs w:val="20"/>
              </w:rPr>
              <w:t>17 212,9</w:t>
            </w:r>
          </w:p>
        </w:tc>
        <w:tc>
          <w:tcPr>
            <w:tcW w:w="1984" w:type="dxa"/>
            <w:tcBorders>
              <w:top w:val="nil"/>
              <w:left w:val="nil"/>
              <w:bottom w:val="single" w:sz="4" w:space="0" w:color="auto"/>
              <w:right w:val="single" w:sz="4" w:space="0" w:color="auto"/>
            </w:tcBorders>
            <w:shd w:val="clear" w:color="000000" w:fill="DAE9F8"/>
            <w:vAlign w:val="center"/>
            <w:hideMark/>
          </w:tcPr>
          <w:p w14:paraId="7986D313" w14:textId="77777777" w:rsidR="003C760C" w:rsidRPr="009F7558" w:rsidRDefault="003C760C" w:rsidP="00EA62EB">
            <w:pPr>
              <w:jc w:val="center"/>
              <w:rPr>
                <w:b/>
                <w:bCs/>
                <w:color w:val="000000"/>
                <w:sz w:val="20"/>
                <w:szCs w:val="20"/>
              </w:rPr>
            </w:pPr>
            <w:r w:rsidRPr="009F7558">
              <w:rPr>
                <w:b/>
                <w:bCs/>
                <w:color w:val="000000"/>
                <w:sz w:val="20"/>
                <w:szCs w:val="20"/>
              </w:rPr>
              <w:t>11 980,0</w:t>
            </w:r>
          </w:p>
        </w:tc>
      </w:tr>
    </w:tbl>
    <w:p w14:paraId="357D0616" w14:textId="77777777" w:rsidR="00C2433F" w:rsidRPr="009F7558" w:rsidRDefault="00C2433F" w:rsidP="00C2433F">
      <w:pPr>
        <w:ind w:firstLine="709"/>
        <w:contextualSpacing/>
        <w:jc w:val="both"/>
        <w:rPr>
          <w:sz w:val="28"/>
          <w:szCs w:val="28"/>
        </w:rPr>
      </w:pPr>
      <w:r w:rsidRPr="009F7558">
        <w:rPr>
          <w:sz w:val="28"/>
          <w:szCs w:val="28"/>
        </w:rPr>
        <w:t xml:space="preserve">Айта кету керек, 2024 жылға 38 000,0 мың теңге көлемінде бөлінген қаржыландыру кезінде нақты шығыстар 30 818,2 мың теңгені құрады </w:t>
      </w:r>
      <w:r w:rsidRPr="000411E1">
        <w:rPr>
          <w:i/>
          <w:sz w:val="28"/>
          <w:szCs w:val="28"/>
        </w:rPr>
        <w:t>(оның ішінде: 2023 жылы - 13 605,3 мың теңге және 2024 жылы - 17 212,9 мың теңге).</w:t>
      </w:r>
    </w:p>
    <w:p w14:paraId="185F588E" w14:textId="77777777" w:rsidR="00C2433F" w:rsidRPr="009F7558" w:rsidRDefault="00C2433F" w:rsidP="00C2433F">
      <w:pPr>
        <w:ind w:firstLine="709"/>
        <w:contextualSpacing/>
        <w:jc w:val="both"/>
        <w:rPr>
          <w:sz w:val="28"/>
          <w:szCs w:val="28"/>
        </w:rPr>
      </w:pPr>
      <w:r w:rsidRPr="009F7558">
        <w:rPr>
          <w:sz w:val="28"/>
          <w:szCs w:val="28"/>
        </w:rPr>
        <w:t>Осылайша, 7 181,8 мың теңге көлемінде бюджет қаражатының пайдаланылмаған қалдығы қалыптасты.</w:t>
      </w:r>
    </w:p>
    <w:p w14:paraId="1CD4FBE8" w14:textId="77777777" w:rsidR="00C2433F" w:rsidRPr="009F7558" w:rsidRDefault="00C2433F" w:rsidP="00C2433F">
      <w:pPr>
        <w:ind w:firstLine="709"/>
        <w:contextualSpacing/>
        <w:jc w:val="both"/>
        <w:rPr>
          <w:sz w:val="28"/>
          <w:szCs w:val="28"/>
        </w:rPr>
      </w:pPr>
      <w:r w:rsidRPr="000411E1">
        <w:rPr>
          <w:b/>
          <w:sz w:val="28"/>
          <w:szCs w:val="28"/>
        </w:rPr>
        <w:t>21-тармақ.</w:t>
      </w:r>
      <w:r w:rsidRPr="009F7558">
        <w:rPr>
          <w:sz w:val="28"/>
          <w:szCs w:val="28"/>
        </w:rPr>
        <w:t xml:space="preserve"> 2008 жылғы 4 желтоқсандағы №95-IV Бюджет кодексінің 4-бабының 12-тармақтарына сәйкес (бұзушылық кезінде) тиімсіз жоспарлаудың салдарынан 7 181,8 мың теңге көлемінде пайдаланылмаған (толық пайдаланылмаған) қаражат пайда болды, жатақхананы ұстауға бөлінген: </w:t>
      </w:r>
    </w:p>
    <w:p w14:paraId="31D0AF3A" w14:textId="77777777" w:rsidR="00C2433F" w:rsidRPr="009F7558" w:rsidRDefault="00C2433F" w:rsidP="00C2433F">
      <w:pPr>
        <w:ind w:firstLine="709"/>
        <w:contextualSpacing/>
        <w:jc w:val="both"/>
        <w:rPr>
          <w:sz w:val="28"/>
          <w:szCs w:val="28"/>
        </w:rPr>
      </w:pPr>
      <w:r w:rsidRPr="009F7558">
        <w:rPr>
          <w:sz w:val="28"/>
          <w:szCs w:val="28"/>
        </w:rPr>
        <w:t>Алматы қ., Қабанбай батыр к-сі, 163 үй.</w:t>
      </w:r>
    </w:p>
    <w:p w14:paraId="01C153BB" w14:textId="2DDF0389" w:rsidR="003C760C" w:rsidRPr="009F7558" w:rsidRDefault="00C2433F" w:rsidP="00C2433F">
      <w:pPr>
        <w:ind w:firstLine="709"/>
        <w:contextualSpacing/>
        <w:jc w:val="both"/>
        <w:rPr>
          <w:b/>
          <w:bCs/>
          <w:iCs/>
          <w:color w:val="FF0000"/>
          <w:spacing w:val="2"/>
          <w:sz w:val="20"/>
          <w:szCs w:val="28"/>
          <w:shd w:val="clear" w:color="auto" w:fill="FFFFFF"/>
        </w:rPr>
      </w:pPr>
      <w:r w:rsidRPr="000411E1">
        <w:rPr>
          <w:b/>
          <w:sz w:val="28"/>
          <w:szCs w:val="28"/>
        </w:rPr>
        <w:t>22-тармақ.</w:t>
      </w:r>
      <w:r w:rsidRPr="009F7558">
        <w:rPr>
          <w:sz w:val="28"/>
          <w:szCs w:val="28"/>
        </w:rPr>
        <w:t xml:space="preserve"> Бұдан басқа, жоғарыда белгіленген мән-жайлар жалпы құны 52 131,8 мың теңге болатын ғимаратты, жер учаскесін және 42 798,2 мың теңге активті ұстауға арналған шығыстарды қоса алғанда, "мемлекеттік мүлік туралы" ҚР 01.03.2011 ж. №413-IV Заңының 6-бабы 4-тармақшасын бұза отырып, мемлекеттік мүлікті тиімсіз пайдаланғанын куәландырады. Тиімсіз пайдаланудағы активтердің жалпы құны </w:t>
      </w:r>
      <w:r w:rsidRPr="000411E1">
        <w:rPr>
          <w:b/>
          <w:sz w:val="28"/>
          <w:szCs w:val="28"/>
        </w:rPr>
        <w:t>94 930,0 мың теңгені</w:t>
      </w:r>
      <w:r w:rsidRPr="009F7558">
        <w:rPr>
          <w:sz w:val="28"/>
          <w:szCs w:val="28"/>
        </w:rPr>
        <w:t xml:space="preserve"> құрайды.</w:t>
      </w:r>
    </w:p>
    <w:p w14:paraId="70B5D52B" w14:textId="7F477FED" w:rsidR="003C760C" w:rsidRPr="009F7558" w:rsidRDefault="003268F3" w:rsidP="003C760C">
      <w:pPr>
        <w:shd w:val="clear" w:color="auto" w:fill="A5C9EB" w:themeFill="text2" w:themeFillTint="40"/>
        <w:tabs>
          <w:tab w:val="left" w:pos="0"/>
          <w:tab w:val="left" w:pos="851"/>
        </w:tabs>
        <w:ind w:firstLine="709"/>
        <w:contextualSpacing/>
        <w:jc w:val="both"/>
        <w:rPr>
          <w:b/>
          <w:sz w:val="28"/>
          <w:szCs w:val="28"/>
          <w:lang w:val="kk-KZ"/>
        </w:rPr>
      </w:pPr>
      <w:r w:rsidRPr="009F7558">
        <w:rPr>
          <w:b/>
          <w:sz w:val="28"/>
          <w:szCs w:val="28"/>
          <w:lang w:val="kk-KZ"/>
        </w:rPr>
        <w:t>Шарттарды орындау</w:t>
      </w:r>
    </w:p>
    <w:p w14:paraId="2D1C8D24" w14:textId="2167CC58" w:rsidR="003268F3" w:rsidRPr="000411E1" w:rsidRDefault="003268F3" w:rsidP="003268F3">
      <w:pPr>
        <w:widowControl w:val="0"/>
        <w:tabs>
          <w:tab w:val="left" w:pos="9639"/>
        </w:tabs>
        <w:autoSpaceDE w:val="0"/>
        <w:autoSpaceDN w:val="0"/>
        <w:ind w:right="50" w:firstLine="709"/>
        <w:contextualSpacing/>
        <w:jc w:val="both"/>
        <w:rPr>
          <w:sz w:val="28"/>
          <w:szCs w:val="28"/>
          <w:lang w:val="kk-KZ"/>
        </w:rPr>
      </w:pPr>
      <w:r w:rsidRPr="000411E1">
        <w:rPr>
          <w:rStyle w:val="ypks7kbdpwfgdykd3qb9"/>
          <w:sz w:val="28"/>
          <w:szCs w:val="28"/>
          <w:lang w:val="kk-KZ"/>
        </w:rPr>
        <w:t>Мемлекеттік</w:t>
      </w:r>
      <w:r w:rsidRPr="000411E1">
        <w:rPr>
          <w:sz w:val="28"/>
          <w:szCs w:val="28"/>
          <w:lang w:val="kk-KZ"/>
        </w:rPr>
        <w:t xml:space="preserve"> </w:t>
      </w:r>
      <w:r w:rsidRPr="000411E1">
        <w:rPr>
          <w:rStyle w:val="ypks7kbdpwfgdykd3qb9"/>
          <w:sz w:val="28"/>
          <w:szCs w:val="28"/>
          <w:lang w:val="kk-KZ"/>
        </w:rPr>
        <w:t>аудит</w:t>
      </w:r>
      <w:r w:rsidRPr="000411E1">
        <w:rPr>
          <w:sz w:val="28"/>
          <w:szCs w:val="28"/>
          <w:lang w:val="kk-KZ"/>
        </w:rPr>
        <w:t xml:space="preserve"> </w:t>
      </w:r>
      <w:r w:rsidRPr="000411E1">
        <w:rPr>
          <w:rStyle w:val="ypks7kbdpwfgdykd3qb9"/>
          <w:sz w:val="28"/>
          <w:szCs w:val="28"/>
          <w:lang w:val="kk-KZ"/>
        </w:rPr>
        <w:t>барысында</w:t>
      </w:r>
      <w:r w:rsidRPr="000411E1">
        <w:rPr>
          <w:sz w:val="28"/>
          <w:szCs w:val="28"/>
          <w:lang w:val="kk-KZ"/>
        </w:rPr>
        <w:t xml:space="preserve"> </w:t>
      </w:r>
      <w:r w:rsidRPr="000411E1">
        <w:rPr>
          <w:rStyle w:val="ypks7kbdpwfgdykd3qb9"/>
          <w:sz w:val="28"/>
          <w:szCs w:val="28"/>
          <w:lang w:val="kk-KZ"/>
        </w:rPr>
        <w:t>2023</w:t>
      </w:r>
      <w:r w:rsidRPr="000411E1">
        <w:rPr>
          <w:sz w:val="28"/>
          <w:szCs w:val="28"/>
          <w:lang w:val="kk-KZ"/>
        </w:rPr>
        <w:t xml:space="preserve"> </w:t>
      </w:r>
      <w:r w:rsidRPr="000411E1">
        <w:rPr>
          <w:rStyle w:val="ypks7kbdpwfgdykd3qb9"/>
          <w:sz w:val="28"/>
          <w:szCs w:val="28"/>
          <w:lang w:val="kk-KZ"/>
        </w:rPr>
        <w:t>жылдан</w:t>
      </w:r>
      <w:r w:rsidRPr="000411E1">
        <w:rPr>
          <w:sz w:val="28"/>
          <w:szCs w:val="28"/>
          <w:lang w:val="kk-KZ"/>
        </w:rPr>
        <w:t xml:space="preserve"> </w:t>
      </w:r>
      <w:r w:rsidRPr="000411E1">
        <w:rPr>
          <w:rStyle w:val="ypks7kbdpwfgdykd3qb9"/>
          <w:sz w:val="28"/>
          <w:szCs w:val="28"/>
          <w:lang w:val="kk-KZ"/>
        </w:rPr>
        <w:t>бастап</w:t>
      </w:r>
      <w:r w:rsidRPr="000411E1">
        <w:rPr>
          <w:sz w:val="28"/>
          <w:szCs w:val="28"/>
          <w:lang w:val="kk-KZ"/>
        </w:rPr>
        <w:t xml:space="preserve"> </w:t>
      </w:r>
      <w:r w:rsidRPr="000411E1">
        <w:rPr>
          <w:rStyle w:val="ypks7kbdpwfgdykd3qb9"/>
          <w:sz w:val="28"/>
          <w:szCs w:val="28"/>
          <w:lang w:val="kk-KZ"/>
        </w:rPr>
        <w:t>2025</w:t>
      </w:r>
      <w:r w:rsidRPr="000411E1">
        <w:rPr>
          <w:sz w:val="28"/>
          <w:szCs w:val="28"/>
          <w:lang w:val="kk-KZ"/>
        </w:rPr>
        <w:t xml:space="preserve"> </w:t>
      </w:r>
      <w:r w:rsidRPr="000411E1">
        <w:rPr>
          <w:rStyle w:val="ypks7kbdpwfgdykd3qb9"/>
          <w:sz w:val="28"/>
          <w:szCs w:val="28"/>
          <w:lang w:val="kk-KZ"/>
        </w:rPr>
        <w:t>жылдың</w:t>
      </w:r>
      <w:r w:rsidRPr="000411E1">
        <w:rPr>
          <w:sz w:val="28"/>
          <w:szCs w:val="28"/>
          <w:lang w:val="kk-KZ"/>
        </w:rPr>
        <w:t xml:space="preserve"> </w:t>
      </w:r>
      <w:r w:rsidRPr="000411E1">
        <w:rPr>
          <w:rStyle w:val="ypks7kbdpwfgdykd3qb9"/>
          <w:sz w:val="28"/>
          <w:szCs w:val="28"/>
          <w:lang w:val="kk-KZ"/>
        </w:rPr>
        <w:t>бірінші</w:t>
      </w:r>
      <w:r w:rsidRPr="000411E1">
        <w:rPr>
          <w:sz w:val="28"/>
          <w:szCs w:val="28"/>
          <w:lang w:val="kk-KZ"/>
        </w:rPr>
        <w:t xml:space="preserve"> </w:t>
      </w:r>
      <w:r w:rsidRPr="000411E1">
        <w:rPr>
          <w:rStyle w:val="ypks7kbdpwfgdykd3qb9"/>
          <w:sz w:val="28"/>
          <w:szCs w:val="28"/>
          <w:lang w:val="kk-KZ"/>
        </w:rPr>
        <w:t>жартыжылдығына</w:t>
      </w:r>
      <w:r w:rsidRPr="000411E1">
        <w:rPr>
          <w:sz w:val="28"/>
          <w:szCs w:val="28"/>
          <w:lang w:val="kk-KZ"/>
        </w:rPr>
        <w:t xml:space="preserve"> дейінгі </w:t>
      </w:r>
      <w:r w:rsidRPr="000411E1">
        <w:rPr>
          <w:rStyle w:val="ypks7kbdpwfgdykd3qb9"/>
          <w:sz w:val="28"/>
          <w:szCs w:val="28"/>
          <w:lang w:val="kk-KZ"/>
        </w:rPr>
        <w:t>кезеңде</w:t>
      </w:r>
      <w:r w:rsidRPr="000411E1">
        <w:rPr>
          <w:sz w:val="28"/>
          <w:szCs w:val="28"/>
          <w:lang w:val="kk-KZ"/>
        </w:rPr>
        <w:t xml:space="preserve"> білім алушылар </w:t>
      </w:r>
      <w:r w:rsidRPr="000411E1">
        <w:rPr>
          <w:rStyle w:val="ypks7kbdpwfgdykd3qb9"/>
          <w:sz w:val="28"/>
          <w:szCs w:val="28"/>
          <w:lang w:val="kk-KZ"/>
        </w:rPr>
        <w:t>контингенті</w:t>
      </w:r>
      <w:r w:rsidRPr="000411E1">
        <w:rPr>
          <w:sz w:val="28"/>
          <w:szCs w:val="28"/>
          <w:lang w:val="kk-KZ"/>
        </w:rPr>
        <w:t xml:space="preserve"> </w:t>
      </w:r>
      <w:r w:rsidRPr="000411E1">
        <w:rPr>
          <w:rStyle w:val="ypks7kbdpwfgdykd3qb9"/>
          <w:sz w:val="28"/>
          <w:szCs w:val="28"/>
          <w:lang w:val="kk-KZ"/>
        </w:rPr>
        <w:t>туралы</w:t>
      </w:r>
      <w:r w:rsidRPr="000411E1">
        <w:rPr>
          <w:sz w:val="28"/>
          <w:szCs w:val="28"/>
          <w:lang w:val="kk-KZ"/>
        </w:rPr>
        <w:t xml:space="preserve"> ай </w:t>
      </w:r>
      <w:r w:rsidRPr="000411E1">
        <w:rPr>
          <w:rStyle w:val="ypks7kbdpwfgdykd3qb9"/>
          <w:sz w:val="28"/>
          <w:szCs w:val="28"/>
          <w:lang w:val="kk-KZ"/>
        </w:rPr>
        <w:t>сайынғы</w:t>
      </w:r>
      <w:r w:rsidRPr="000411E1">
        <w:rPr>
          <w:sz w:val="28"/>
          <w:szCs w:val="28"/>
          <w:lang w:val="kk-KZ"/>
        </w:rPr>
        <w:t xml:space="preserve"> </w:t>
      </w:r>
      <w:r w:rsidRPr="000411E1">
        <w:rPr>
          <w:rStyle w:val="ypks7kbdpwfgdykd3qb9"/>
          <w:sz w:val="28"/>
          <w:szCs w:val="28"/>
          <w:lang w:val="kk-KZ"/>
        </w:rPr>
        <w:t>мәліметтер</w:t>
      </w:r>
      <w:r w:rsidRPr="000411E1">
        <w:rPr>
          <w:sz w:val="28"/>
          <w:szCs w:val="28"/>
          <w:lang w:val="kk-KZ"/>
        </w:rPr>
        <w:t xml:space="preserve"> </w:t>
      </w:r>
      <w:r w:rsidRPr="000411E1">
        <w:rPr>
          <w:rStyle w:val="ypks7kbdpwfgdykd3qb9"/>
          <w:sz w:val="28"/>
          <w:szCs w:val="28"/>
          <w:lang w:val="kk-KZ"/>
        </w:rPr>
        <w:t>негізінде</w:t>
      </w:r>
      <w:r w:rsidRPr="000411E1">
        <w:rPr>
          <w:sz w:val="28"/>
          <w:szCs w:val="28"/>
          <w:lang w:val="kk-KZ"/>
        </w:rPr>
        <w:t xml:space="preserve"> </w:t>
      </w:r>
      <w:r w:rsidRPr="000411E1">
        <w:rPr>
          <w:rStyle w:val="ypks7kbdpwfgdykd3qb9"/>
          <w:sz w:val="28"/>
          <w:szCs w:val="28"/>
          <w:lang w:val="kk-KZ"/>
        </w:rPr>
        <w:t>"Алматы</w:t>
      </w:r>
      <w:r w:rsidRPr="000411E1">
        <w:rPr>
          <w:sz w:val="28"/>
          <w:szCs w:val="28"/>
          <w:lang w:val="kk-KZ"/>
        </w:rPr>
        <w:t xml:space="preserve"> </w:t>
      </w:r>
      <w:r w:rsidRPr="000411E1">
        <w:rPr>
          <w:rStyle w:val="ypks7kbdpwfgdykd3qb9"/>
          <w:sz w:val="28"/>
          <w:szCs w:val="28"/>
          <w:lang w:val="kk-KZ"/>
        </w:rPr>
        <w:t>технология</w:t>
      </w:r>
      <w:r w:rsidRPr="000411E1">
        <w:rPr>
          <w:sz w:val="28"/>
          <w:szCs w:val="28"/>
          <w:lang w:val="kk-KZ"/>
        </w:rPr>
        <w:t xml:space="preserve"> </w:t>
      </w:r>
      <w:r w:rsidRPr="000411E1">
        <w:rPr>
          <w:rStyle w:val="ypks7kbdpwfgdykd3qb9"/>
          <w:sz w:val="28"/>
          <w:szCs w:val="28"/>
          <w:lang w:val="kk-KZ"/>
        </w:rPr>
        <w:t>және</w:t>
      </w:r>
      <w:r w:rsidRPr="000411E1">
        <w:rPr>
          <w:sz w:val="28"/>
          <w:szCs w:val="28"/>
          <w:lang w:val="kk-KZ"/>
        </w:rPr>
        <w:t xml:space="preserve"> </w:t>
      </w:r>
      <w:r w:rsidRPr="000411E1">
        <w:rPr>
          <w:rStyle w:val="ypks7kbdpwfgdykd3qb9"/>
          <w:sz w:val="28"/>
          <w:szCs w:val="28"/>
          <w:lang w:val="kk-KZ"/>
        </w:rPr>
        <w:t>флористика</w:t>
      </w:r>
      <w:r w:rsidRPr="000411E1">
        <w:rPr>
          <w:sz w:val="28"/>
          <w:szCs w:val="28"/>
          <w:lang w:val="kk-KZ"/>
        </w:rPr>
        <w:t xml:space="preserve"> </w:t>
      </w:r>
      <w:r w:rsidRPr="000411E1">
        <w:rPr>
          <w:rStyle w:val="ypks7kbdpwfgdykd3qb9"/>
          <w:sz w:val="28"/>
          <w:szCs w:val="28"/>
          <w:lang w:val="kk-KZ"/>
        </w:rPr>
        <w:t>колледжі"</w:t>
      </w:r>
      <w:r w:rsidRPr="000411E1">
        <w:rPr>
          <w:sz w:val="28"/>
          <w:szCs w:val="28"/>
          <w:lang w:val="kk-KZ"/>
        </w:rPr>
        <w:t xml:space="preserve"> </w:t>
      </w:r>
      <w:r w:rsidRPr="000411E1">
        <w:rPr>
          <w:rStyle w:val="ypks7kbdpwfgdykd3qb9"/>
          <w:sz w:val="28"/>
          <w:szCs w:val="28"/>
          <w:lang w:val="kk-KZ"/>
        </w:rPr>
        <w:t>КМҚК</w:t>
      </w:r>
      <w:r w:rsidRPr="000411E1">
        <w:rPr>
          <w:sz w:val="28"/>
          <w:szCs w:val="28"/>
          <w:lang w:val="kk-KZ"/>
        </w:rPr>
        <w:t xml:space="preserve"> жан басына </w:t>
      </w:r>
      <w:r w:rsidRPr="000411E1">
        <w:rPr>
          <w:rStyle w:val="ypks7kbdpwfgdykd3qb9"/>
          <w:sz w:val="28"/>
          <w:szCs w:val="28"/>
          <w:lang w:val="kk-KZ"/>
        </w:rPr>
        <w:t>шаққандағы</w:t>
      </w:r>
      <w:r w:rsidRPr="000411E1">
        <w:rPr>
          <w:sz w:val="28"/>
          <w:szCs w:val="28"/>
          <w:lang w:val="kk-KZ"/>
        </w:rPr>
        <w:t xml:space="preserve"> </w:t>
      </w:r>
      <w:r w:rsidRPr="000411E1">
        <w:rPr>
          <w:rStyle w:val="ypks7kbdpwfgdykd3qb9"/>
          <w:sz w:val="28"/>
          <w:szCs w:val="28"/>
          <w:lang w:val="kk-KZ"/>
        </w:rPr>
        <w:t>принцип</w:t>
      </w:r>
      <w:r w:rsidRPr="000411E1">
        <w:rPr>
          <w:sz w:val="28"/>
          <w:szCs w:val="28"/>
          <w:lang w:val="kk-KZ"/>
        </w:rPr>
        <w:t xml:space="preserve"> бойынша </w:t>
      </w:r>
      <w:r w:rsidRPr="000411E1">
        <w:rPr>
          <w:rStyle w:val="ypks7kbdpwfgdykd3qb9"/>
          <w:sz w:val="28"/>
          <w:szCs w:val="28"/>
          <w:lang w:val="kk-KZ"/>
        </w:rPr>
        <w:t>қаржыландыру</w:t>
      </w:r>
      <w:r w:rsidRPr="000411E1">
        <w:rPr>
          <w:sz w:val="28"/>
          <w:szCs w:val="28"/>
          <w:lang w:val="kk-KZ"/>
        </w:rPr>
        <w:t xml:space="preserve"> </w:t>
      </w:r>
      <w:r w:rsidRPr="000411E1">
        <w:rPr>
          <w:rStyle w:val="ypks7kbdpwfgdykd3qb9"/>
          <w:sz w:val="28"/>
          <w:szCs w:val="28"/>
          <w:lang w:val="kk-KZ"/>
        </w:rPr>
        <w:t>есептерінің</w:t>
      </w:r>
      <w:r w:rsidRPr="000411E1">
        <w:rPr>
          <w:sz w:val="28"/>
          <w:szCs w:val="28"/>
          <w:lang w:val="kk-KZ"/>
        </w:rPr>
        <w:t xml:space="preserve"> </w:t>
      </w:r>
      <w:r w:rsidRPr="000411E1">
        <w:rPr>
          <w:rStyle w:val="ypks7kbdpwfgdykd3qb9"/>
          <w:sz w:val="28"/>
          <w:szCs w:val="28"/>
          <w:lang w:val="kk-KZ"/>
        </w:rPr>
        <w:t>дұрыстығын</w:t>
      </w:r>
      <w:r w:rsidRPr="000411E1">
        <w:rPr>
          <w:sz w:val="28"/>
          <w:szCs w:val="28"/>
          <w:lang w:val="kk-KZ"/>
        </w:rPr>
        <w:t xml:space="preserve"> </w:t>
      </w:r>
      <w:r w:rsidRPr="000411E1">
        <w:rPr>
          <w:rStyle w:val="ypks7kbdpwfgdykd3qb9"/>
          <w:sz w:val="28"/>
          <w:szCs w:val="28"/>
          <w:lang w:val="kk-KZ"/>
        </w:rPr>
        <w:t>тексеру</w:t>
      </w:r>
      <w:r w:rsidRPr="000411E1">
        <w:rPr>
          <w:sz w:val="28"/>
          <w:szCs w:val="28"/>
          <w:lang w:val="kk-KZ"/>
        </w:rPr>
        <w:t xml:space="preserve"> </w:t>
      </w:r>
      <w:r w:rsidRPr="000411E1">
        <w:rPr>
          <w:rStyle w:val="ypks7kbdpwfgdykd3qb9"/>
          <w:sz w:val="28"/>
          <w:szCs w:val="28"/>
          <w:lang w:val="kk-KZ"/>
        </w:rPr>
        <w:t>мақсатында</w:t>
      </w:r>
      <w:r w:rsidRPr="000411E1">
        <w:rPr>
          <w:sz w:val="28"/>
          <w:szCs w:val="28"/>
          <w:lang w:val="kk-KZ"/>
        </w:rPr>
        <w:t xml:space="preserve"> </w:t>
      </w:r>
      <w:r w:rsidRPr="000411E1">
        <w:rPr>
          <w:rStyle w:val="ypks7kbdpwfgdykd3qb9"/>
          <w:sz w:val="28"/>
          <w:szCs w:val="28"/>
          <w:lang w:val="kk-KZ"/>
        </w:rPr>
        <w:t>білім</w:t>
      </w:r>
      <w:r w:rsidRPr="000411E1">
        <w:rPr>
          <w:sz w:val="28"/>
          <w:szCs w:val="28"/>
          <w:lang w:val="kk-KZ"/>
        </w:rPr>
        <w:t xml:space="preserve"> алушылардың </w:t>
      </w:r>
      <w:r w:rsidRPr="000411E1">
        <w:rPr>
          <w:rStyle w:val="ypks7kbdpwfgdykd3qb9"/>
          <w:sz w:val="28"/>
          <w:szCs w:val="28"/>
          <w:lang w:val="kk-KZ"/>
        </w:rPr>
        <w:t>нақты</w:t>
      </w:r>
      <w:r w:rsidRPr="000411E1">
        <w:rPr>
          <w:sz w:val="28"/>
          <w:szCs w:val="28"/>
          <w:lang w:val="kk-KZ"/>
        </w:rPr>
        <w:t xml:space="preserve"> </w:t>
      </w:r>
      <w:r w:rsidRPr="000411E1">
        <w:rPr>
          <w:rStyle w:val="ypks7kbdpwfgdykd3qb9"/>
          <w:sz w:val="28"/>
          <w:szCs w:val="28"/>
          <w:lang w:val="kk-KZ"/>
        </w:rPr>
        <w:t>санын</w:t>
      </w:r>
      <w:r w:rsidRPr="000411E1">
        <w:rPr>
          <w:sz w:val="28"/>
          <w:szCs w:val="28"/>
          <w:lang w:val="kk-KZ"/>
        </w:rPr>
        <w:t xml:space="preserve"> </w:t>
      </w:r>
      <w:r w:rsidRPr="000411E1">
        <w:rPr>
          <w:rStyle w:val="ypks7kbdpwfgdykd3qb9"/>
          <w:sz w:val="28"/>
          <w:szCs w:val="28"/>
          <w:lang w:val="kk-KZ"/>
        </w:rPr>
        <w:t>салыстыру</w:t>
      </w:r>
      <w:r w:rsidRPr="000411E1">
        <w:rPr>
          <w:sz w:val="28"/>
          <w:szCs w:val="28"/>
          <w:lang w:val="kk-KZ"/>
        </w:rPr>
        <w:t xml:space="preserve"> </w:t>
      </w:r>
      <w:r w:rsidRPr="000411E1">
        <w:rPr>
          <w:rStyle w:val="ypks7kbdpwfgdykd3qb9"/>
          <w:sz w:val="28"/>
          <w:szCs w:val="28"/>
          <w:lang w:val="kk-KZ"/>
        </w:rPr>
        <w:t>жүргізілді.</w:t>
      </w:r>
      <w:r w:rsidRPr="000411E1">
        <w:rPr>
          <w:sz w:val="28"/>
          <w:szCs w:val="28"/>
          <w:lang w:val="kk-KZ"/>
        </w:rPr>
        <w:t xml:space="preserve"> </w:t>
      </w:r>
    </w:p>
    <w:p w14:paraId="26171447" w14:textId="77777777" w:rsidR="000411E1" w:rsidRPr="000411E1" w:rsidRDefault="000411E1" w:rsidP="003268F3">
      <w:pPr>
        <w:widowControl w:val="0"/>
        <w:tabs>
          <w:tab w:val="left" w:pos="9639"/>
        </w:tabs>
        <w:autoSpaceDE w:val="0"/>
        <w:autoSpaceDN w:val="0"/>
        <w:ind w:right="50" w:firstLine="709"/>
        <w:contextualSpacing/>
        <w:jc w:val="both"/>
        <w:rPr>
          <w:sz w:val="28"/>
          <w:szCs w:val="28"/>
          <w:lang w:val="kk-KZ"/>
        </w:rPr>
      </w:pPr>
    </w:p>
    <w:p w14:paraId="3B95F604" w14:textId="4DE38971" w:rsidR="008F5C2B" w:rsidRPr="00D614AA" w:rsidRDefault="003268F3" w:rsidP="003268F3">
      <w:pPr>
        <w:widowControl w:val="0"/>
        <w:tabs>
          <w:tab w:val="left" w:pos="9639"/>
        </w:tabs>
        <w:autoSpaceDE w:val="0"/>
        <w:autoSpaceDN w:val="0"/>
        <w:ind w:right="50" w:firstLine="709"/>
        <w:contextualSpacing/>
        <w:jc w:val="both"/>
        <w:rPr>
          <w:i/>
          <w:sz w:val="28"/>
          <w:szCs w:val="28"/>
          <w:lang w:val="kk-KZ"/>
        </w:rPr>
      </w:pPr>
      <w:r w:rsidRPr="00D614AA">
        <w:rPr>
          <w:rStyle w:val="ypks7kbdpwfgdykd3qb9"/>
          <w:sz w:val="28"/>
          <w:szCs w:val="28"/>
          <w:lang w:val="kk-KZ"/>
        </w:rPr>
        <w:t>Колледж</w:t>
      </w:r>
      <w:r w:rsidRPr="00D614AA">
        <w:rPr>
          <w:sz w:val="28"/>
          <w:szCs w:val="28"/>
          <w:lang w:val="kk-KZ"/>
        </w:rPr>
        <w:t xml:space="preserve"> </w:t>
      </w:r>
      <w:r w:rsidRPr="00D614AA">
        <w:rPr>
          <w:rStyle w:val="ypks7kbdpwfgdykd3qb9"/>
          <w:sz w:val="28"/>
          <w:szCs w:val="28"/>
          <w:lang w:val="kk-KZ"/>
        </w:rPr>
        <w:t>деректері</w:t>
      </w:r>
      <w:r w:rsidRPr="00D614AA">
        <w:rPr>
          <w:sz w:val="28"/>
          <w:szCs w:val="28"/>
          <w:lang w:val="kk-KZ"/>
        </w:rPr>
        <w:t xml:space="preserve"> </w:t>
      </w:r>
      <w:r w:rsidRPr="00D614AA">
        <w:rPr>
          <w:rStyle w:val="ypks7kbdpwfgdykd3qb9"/>
          <w:sz w:val="28"/>
          <w:szCs w:val="28"/>
          <w:lang w:val="kk-KZ"/>
        </w:rPr>
        <w:t>бойынша</w:t>
      </w:r>
      <w:r w:rsidRPr="00D614AA">
        <w:rPr>
          <w:sz w:val="28"/>
          <w:szCs w:val="28"/>
          <w:lang w:val="kk-KZ"/>
        </w:rPr>
        <w:t xml:space="preserve"> </w:t>
      </w:r>
      <w:r w:rsidRPr="00D614AA">
        <w:rPr>
          <w:rStyle w:val="ypks7kbdpwfgdykd3qb9"/>
          <w:sz w:val="28"/>
          <w:szCs w:val="28"/>
          <w:lang w:val="kk-KZ"/>
        </w:rPr>
        <w:t>және</w:t>
      </w:r>
      <w:r w:rsidRPr="00D614AA">
        <w:rPr>
          <w:sz w:val="28"/>
          <w:szCs w:val="28"/>
          <w:lang w:val="kk-KZ"/>
        </w:rPr>
        <w:t xml:space="preserve"> </w:t>
      </w:r>
      <w:r w:rsidRPr="00D614AA">
        <w:rPr>
          <w:rStyle w:val="ypks7kbdpwfgdykd3qb9"/>
          <w:sz w:val="28"/>
          <w:szCs w:val="28"/>
          <w:lang w:val="kk-KZ"/>
        </w:rPr>
        <w:t>мемлекеттік</w:t>
      </w:r>
      <w:r w:rsidRPr="00D614AA">
        <w:rPr>
          <w:sz w:val="28"/>
          <w:szCs w:val="28"/>
          <w:lang w:val="kk-KZ"/>
        </w:rPr>
        <w:t xml:space="preserve"> </w:t>
      </w:r>
      <w:r w:rsidRPr="00D614AA">
        <w:rPr>
          <w:rStyle w:val="ypks7kbdpwfgdykd3qb9"/>
          <w:sz w:val="28"/>
          <w:szCs w:val="28"/>
          <w:lang w:val="kk-KZ"/>
        </w:rPr>
        <w:t>аудит</w:t>
      </w:r>
      <w:r w:rsidRPr="00D614AA">
        <w:rPr>
          <w:sz w:val="28"/>
          <w:szCs w:val="28"/>
          <w:lang w:val="kk-KZ"/>
        </w:rPr>
        <w:t xml:space="preserve"> </w:t>
      </w:r>
      <w:r w:rsidRPr="00D614AA">
        <w:rPr>
          <w:rStyle w:val="ypks7kbdpwfgdykd3qb9"/>
          <w:sz w:val="28"/>
          <w:szCs w:val="28"/>
          <w:lang w:val="kk-KZ"/>
        </w:rPr>
        <w:t>нәтижелері</w:t>
      </w:r>
      <w:r w:rsidRPr="00D614AA">
        <w:rPr>
          <w:sz w:val="28"/>
          <w:szCs w:val="28"/>
          <w:lang w:val="kk-KZ"/>
        </w:rPr>
        <w:t xml:space="preserve"> бойынша </w:t>
      </w:r>
      <w:r w:rsidRPr="00D614AA">
        <w:rPr>
          <w:rStyle w:val="ypks7kbdpwfgdykd3qb9"/>
          <w:sz w:val="28"/>
          <w:szCs w:val="28"/>
          <w:lang w:val="kk-KZ"/>
        </w:rPr>
        <w:t>алынған</w:t>
      </w:r>
      <w:r w:rsidRPr="00D614AA">
        <w:rPr>
          <w:sz w:val="28"/>
          <w:szCs w:val="28"/>
          <w:lang w:val="kk-KZ"/>
        </w:rPr>
        <w:t xml:space="preserve"> </w:t>
      </w:r>
      <w:r w:rsidRPr="00D614AA">
        <w:rPr>
          <w:rStyle w:val="ypks7kbdpwfgdykd3qb9"/>
          <w:sz w:val="28"/>
          <w:szCs w:val="28"/>
          <w:lang w:val="kk-KZ"/>
        </w:rPr>
        <w:t>аудиттелетін</w:t>
      </w:r>
      <w:r w:rsidRPr="00D614AA">
        <w:rPr>
          <w:sz w:val="28"/>
          <w:szCs w:val="28"/>
          <w:lang w:val="kk-KZ"/>
        </w:rPr>
        <w:t xml:space="preserve"> </w:t>
      </w:r>
      <w:r w:rsidRPr="00D614AA">
        <w:rPr>
          <w:rStyle w:val="ypks7kbdpwfgdykd3qb9"/>
          <w:sz w:val="28"/>
          <w:szCs w:val="28"/>
          <w:lang w:val="kk-KZ"/>
        </w:rPr>
        <w:t>кезеңдер</w:t>
      </w:r>
      <w:r w:rsidRPr="00D614AA">
        <w:rPr>
          <w:sz w:val="28"/>
          <w:szCs w:val="28"/>
          <w:lang w:val="kk-KZ"/>
        </w:rPr>
        <w:t xml:space="preserve"> үшін </w:t>
      </w:r>
      <w:r w:rsidRPr="00D614AA">
        <w:rPr>
          <w:rStyle w:val="ypks7kbdpwfgdykd3qb9"/>
          <w:sz w:val="28"/>
          <w:szCs w:val="28"/>
          <w:lang w:val="kk-KZ"/>
        </w:rPr>
        <w:t>жиынтық</w:t>
      </w:r>
      <w:r w:rsidRPr="00D614AA">
        <w:rPr>
          <w:sz w:val="28"/>
          <w:szCs w:val="28"/>
          <w:lang w:val="kk-KZ"/>
        </w:rPr>
        <w:t xml:space="preserve"> </w:t>
      </w:r>
      <w:r w:rsidRPr="00D614AA">
        <w:rPr>
          <w:rStyle w:val="ypks7kbdpwfgdykd3qb9"/>
          <w:sz w:val="28"/>
          <w:szCs w:val="28"/>
          <w:lang w:val="kk-KZ"/>
        </w:rPr>
        <w:t>деректер</w:t>
      </w:r>
      <w:r w:rsidRPr="00D614AA">
        <w:rPr>
          <w:sz w:val="28"/>
          <w:szCs w:val="28"/>
          <w:lang w:val="kk-KZ"/>
        </w:rPr>
        <w:t xml:space="preserve"> </w:t>
      </w:r>
      <w:r w:rsidRPr="00D614AA">
        <w:rPr>
          <w:rStyle w:val="ypks7kbdpwfgdykd3qb9"/>
          <w:sz w:val="28"/>
          <w:szCs w:val="28"/>
          <w:lang w:val="kk-KZ"/>
        </w:rPr>
        <w:t>кестеде</w:t>
      </w:r>
      <w:r w:rsidRPr="00D614AA">
        <w:rPr>
          <w:sz w:val="28"/>
          <w:szCs w:val="28"/>
          <w:lang w:val="kk-KZ"/>
        </w:rPr>
        <w:t xml:space="preserve"> </w:t>
      </w:r>
      <w:r w:rsidRPr="00D614AA">
        <w:rPr>
          <w:rStyle w:val="ypks7kbdpwfgdykd3qb9"/>
          <w:sz w:val="28"/>
          <w:szCs w:val="28"/>
          <w:lang w:val="kk-KZ"/>
        </w:rPr>
        <w:t>келтірілген</w:t>
      </w:r>
      <w:r w:rsidRPr="00D614AA">
        <w:rPr>
          <w:sz w:val="28"/>
          <w:szCs w:val="28"/>
          <w:lang w:val="kk-KZ"/>
        </w:rPr>
        <w:t>:</w:t>
      </w:r>
    </w:p>
    <w:tbl>
      <w:tblPr>
        <w:tblW w:w="9923" w:type="dxa"/>
        <w:tblInd w:w="-152" w:type="dxa"/>
        <w:tblLayout w:type="fixed"/>
        <w:tblLook w:val="04A0" w:firstRow="1" w:lastRow="0" w:firstColumn="1" w:lastColumn="0" w:noHBand="0" w:noVBand="1"/>
      </w:tblPr>
      <w:tblGrid>
        <w:gridCol w:w="1276"/>
        <w:gridCol w:w="993"/>
        <w:gridCol w:w="992"/>
        <w:gridCol w:w="992"/>
        <w:gridCol w:w="992"/>
        <w:gridCol w:w="993"/>
        <w:gridCol w:w="992"/>
        <w:gridCol w:w="989"/>
        <w:gridCol w:w="854"/>
        <w:gridCol w:w="850"/>
      </w:tblGrid>
      <w:tr w:rsidR="008F5C2B" w:rsidRPr="009F7558" w14:paraId="0EF99868" w14:textId="77777777" w:rsidTr="003268F3">
        <w:trPr>
          <w:trHeight w:val="20"/>
        </w:trPr>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30BBF77" w14:textId="6E2CF5B0" w:rsidR="008F5C2B" w:rsidRPr="009F7558" w:rsidRDefault="003268F3" w:rsidP="00EA62EB">
            <w:pPr>
              <w:jc w:val="center"/>
              <w:rPr>
                <w:b/>
                <w:bCs/>
                <w:color w:val="000000"/>
                <w:sz w:val="18"/>
                <w:szCs w:val="18"/>
              </w:rPr>
            </w:pPr>
            <w:r w:rsidRPr="009F7558">
              <w:rPr>
                <w:b/>
                <w:bCs/>
                <w:color w:val="000000"/>
                <w:sz w:val="18"/>
                <w:szCs w:val="18"/>
              </w:rPr>
              <w:t>Атауы</w:t>
            </w:r>
          </w:p>
        </w:tc>
        <w:tc>
          <w:tcPr>
            <w:tcW w:w="2977" w:type="dxa"/>
            <w:gridSpan w:val="3"/>
            <w:tcBorders>
              <w:top w:val="single" w:sz="8" w:space="0" w:color="auto"/>
              <w:left w:val="nil"/>
              <w:bottom w:val="single" w:sz="4" w:space="0" w:color="auto"/>
              <w:right w:val="single" w:sz="8" w:space="0" w:color="000000"/>
            </w:tcBorders>
            <w:shd w:val="clear" w:color="000000" w:fill="DDEBF7"/>
            <w:vAlign w:val="center"/>
            <w:hideMark/>
          </w:tcPr>
          <w:p w14:paraId="74BCDAB2" w14:textId="575E9B66" w:rsidR="008F5C2B" w:rsidRPr="009F7558" w:rsidRDefault="003268F3" w:rsidP="00EA62EB">
            <w:pPr>
              <w:jc w:val="center"/>
              <w:rPr>
                <w:b/>
                <w:bCs/>
                <w:color w:val="000000"/>
                <w:sz w:val="18"/>
                <w:szCs w:val="18"/>
              </w:rPr>
            </w:pPr>
            <w:r w:rsidRPr="009F7558">
              <w:rPr>
                <w:b/>
                <w:bCs/>
                <w:color w:val="000000"/>
                <w:sz w:val="18"/>
                <w:szCs w:val="18"/>
              </w:rPr>
              <w:t>Қаржыландыру көлемі</w:t>
            </w:r>
          </w:p>
        </w:tc>
        <w:tc>
          <w:tcPr>
            <w:tcW w:w="2977" w:type="dxa"/>
            <w:gridSpan w:val="3"/>
            <w:tcBorders>
              <w:top w:val="single" w:sz="8" w:space="0" w:color="auto"/>
              <w:left w:val="nil"/>
              <w:bottom w:val="single" w:sz="4" w:space="0" w:color="auto"/>
              <w:right w:val="single" w:sz="4" w:space="0" w:color="auto"/>
            </w:tcBorders>
            <w:shd w:val="clear" w:color="000000" w:fill="DDEBF7"/>
            <w:vAlign w:val="center"/>
            <w:hideMark/>
          </w:tcPr>
          <w:p w14:paraId="0C1ECDCA" w14:textId="662885AC" w:rsidR="008F5C2B" w:rsidRPr="009F7558" w:rsidRDefault="003268F3" w:rsidP="00EA62EB">
            <w:pPr>
              <w:jc w:val="center"/>
              <w:rPr>
                <w:b/>
                <w:bCs/>
                <w:color w:val="000000"/>
                <w:sz w:val="18"/>
                <w:szCs w:val="18"/>
              </w:rPr>
            </w:pPr>
            <w:r w:rsidRPr="009F7558">
              <w:rPr>
                <w:b/>
                <w:bCs/>
                <w:color w:val="000000"/>
                <w:sz w:val="18"/>
                <w:szCs w:val="18"/>
              </w:rPr>
              <w:t>Аудит бойынша</w:t>
            </w:r>
          </w:p>
        </w:tc>
        <w:tc>
          <w:tcPr>
            <w:tcW w:w="2693" w:type="dxa"/>
            <w:gridSpan w:val="3"/>
            <w:tcBorders>
              <w:top w:val="single" w:sz="8" w:space="0" w:color="auto"/>
              <w:left w:val="single" w:sz="8" w:space="0" w:color="auto"/>
              <w:bottom w:val="single" w:sz="4" w:space="0" w:color="auto"/>
              <w:right w:val="single" w:sz="8" w:space="0" w:color="000000"/>
            </w:tcBorders>
            <w:shd w:val="clear" w:color="000000" w:fill="DDEBF7"/>
            <w:vAlign w:val="center"/>
            <w:hideMark/>
          </w:tcPr>
          <w:p w14:paraId="14C970D0" w14:textId="37139661" w:rsidR="008F5C2B" w:rsidRPr="009F7558" w:rsidRDefault="003268F3" w:rsidP="00EA62EB">
            <w:pPr>
              <w:jc w:val="center"/>
              <w:rPr>
                <w:b/>
                <w:bCs/>
                <w:color w:val="000000"/>
                <w:sz w:val="18"/>
                <w:szCs w:val="18"/>
              </w:rPr>
            </w:pPr>
            <w:r w:rsidRPr="009F7558">
              <w:rPr>
                <w:b/>
                <w:bCs/>
                <w:color w:val="000000"/>
                <w:sz w:val="18"/>
                <w:szCs w:val="18"/>
              </w:rPr>
              <w:t>Ауытқу</w:t>
            </w:r>
          </w:p>
        </w:tc>
      </w:tr>
      <w:tr w:rsidR="003268F3" w:rsidRPr="009F7558" w14:paraId="5F5D9274" w14:textId="77777777" w:rsidTr="003268F3">
        <w:trPr>
          <w:trHeight w:val="20"/>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18589424" w14:textId="77777777" w:rsidR="003268F3" w:rsidRPr="009F7558" w:rsidRDefault="003268F3" w:rsidP="003268F3">
            <w:pPr>
              <w:rPr>
                <w:b/>
                <w:bCs/>
                <w:color w:val="000000"/>
                <w:sz w:val="18"/>
                <w:szCs w:val="18"/>
              </w:rPr>
            </w:pPr>
          </w:p>
        </w:tc>
        <w:tc>
          <w:tcPr>
            <w:tcW w:w="993" w:type="dxa"/>
            <w:tcBorders>
              <w:top w:val="nil"/>
              <w:left w:val="nil"/>
              <w:bottom w:val="single" w:sz="8" w:space="0" w:color="auto"/>
              <w:right w:val="single" w:sz="4" w:space="0" w:color="auto"/>
            </w:tcBorders>
            <w:shd w:val="clear" w:color="000000" w:fill="DDEBF7"/>
            <w:vAlign w:val="center"/>
            <w:hideMark/>
          </w:tcPr>
          <w:p w14:paraId="1937F210" w14:textId="607886C6" w:rsidR="003268F3" w:rsidRPr="009F7558" w:rsidRDefault="003268F3" w:rsidP="003268F3">
            <w:pPr>
              <w:jc w:val="center"/>
              <w:rPr>
                <w:b/>
                <w:bCs/>
                <w:color w:val="000000"/>
                <w:sz w:val="18"/>
                <w:szCs w:val="18"/>
              </w:rPr>
            </w:pPr>
            <w:r w:rsidRPr="009F7558">
              <w:rPr>
                <w:b/>
                <w:bCs/>
                <w:color w:val="000000"/>
                <w:sz w:val="18"/>
                <w:szCs w:val="18"/>
              </w:rPr>
              <w:t>2023</w:t>
            </w:r>
            <w:r w:rsidRPr="009F7558">
              <w:rPr>
                <w:b/>
                <w:bCs/>
                <w:color w:val="000000"/>
                <w:sz w:val="18"/>
                <w:szCs w:val="18"/>
                <w:lang w:val="kk-KZ"/>
              </w:rPr>
              <w:t>ж</w:t>
            </w:r>
            <w:r w:rsidRPr="009F7558">
              <w:rPr>
                <w:b/>
                <w:bCs/>
                <w:color w:val="000000"/>
                <w:sz w:val="18"/>
                <w:szCs w:val="18"/>
              </w:rPr>
              <w:t>.</w:t>
            </w:r>
          </w:p>
        </w:tc>
        <w:tc>
          <w:tcPr>
            <w:tcW w:w="992" w:type="dxa"/>
            <w:tcBorders>
              <w:top w:val="nil"/>
              <w:left w:val="nil"/>
              <w:bottom w:val="single" w:sz="8" w:space="0" w:color="auto"/>
              <w:right w:val="single" w:sz="4" w:space="0" w:color="auto"/>
            </w:tcBorders>
            <w:shd w:val="clear" w:color="000000" w:fill="DDEBF7"/>
            <w:vAlign w:val="center"/>
            <w:hideMark/>
          </w:tcPr>
          <w:p w14:paraId="124E0025" w14:textId="25C40D48" w:rsidR="003268F3" w:rsidRPr="009F7558" w:rsidRDefault="003268F3" w:rsidP="003268F3">
            <w:pPr>
              <w:jc w:val="center"/>
              <w:rPr>
                <w:b/>
                <w:bCs/>
                <w:color w:val="000000"/>
                <w:sz w:val="18"/>
                <w:szCs w:val="18"/>
              </w:rPr>
            </w:pPr>
            <w:r w:rsidRPr="009F7558">
              <w:rPr>
                <w:b/>
                <w:bCs/>
                <w:color w:val="000000"/>
                <w:sz w:val="18"/>
                <w:szCs w:val="18"/>
              </w:rPr>
              <w:t>2024</w:t>
            </w:r>
            <w:r w:rsidRPr="009F7558">
              <w:rPr>
                <w:b/>
                <w:bCs/>
                <w:color w:val="000000"/>
                <w:sz w:val="18"/>
                <w:szCs w:val="18"/>
                <w:lang w:val="kk-KZ"/>
              </w:rPr>
              <w:t>ж</w:t>
            </w:r>
            <w:r w:rsidRPr="009F7558">
              <w:rPr>
                <w:b/>
                <w:bCs/>
                <w:color w:val="000000"/>
                <w:sz w:val="18"/>
                <w:szCs w:val="18"/>
              </w:rPr>
              <w:t>.</w:t>
            </w:r>
          </w:p>
        </w:tc>
        <w:tc>
          <w:tcPr>
            <w:tcW w:w="992" w:type="dxa"/>
            <w:tcBorders>
              <w:top w:val="nil"/>
              <w:left w:val="nil"/>
              <w:bottom w:val="single" w:sz="8" w:space="0" w:color="auto"/>
              <w:right w:val="single" w:sz="8" w:space="0" w:color="auto"/>
            </w:tcBorders>
            <w:shd w:val="clear" w:color="000000" w:fill="DDEBF7"/>
            <w:vAlign w:val="center"/>
            <w:hideMark/>
          </w:tcPr>
          <w:p w14:paraId="556844FC" w14:textId="00B3A484" w:rsidR="003268F3" w:rsidRPr="009F7558" w:rsidRDefault="003268F3" w:rsidP="003268F3">
            <w:pPr>
              <w:jc w:val="center"/>
              <w:rPr>
                <w:b/>
                <w:bCs/>
                <w:color w:val="000000"/>
                <w:sz w:val="18"/>
                <w:szCs w:val="18"/>
              </w:rPr>
            </w:pPr>
            <w:r w:rsidRPr="009F7558">
              <w:rPr>
                <w:b/>
                <w:bCs/>
                <w:color w:val="000000"/>
                <w:sz w:val="18"/>
                <w:szCs w:val="18"/>
              </w:rPr>
              <w:t>2025</w:t>
            </w:r>
            <w:r w:rsidRPr="009F7558">
              <w:rPr>
                <w:b/>
                <w:bCs/>
                <w:color w:val="000000"/>
                <w:sz w:val="18"/>
                <w:szCs w:val="18"/>
                <w:lang w:val="kk-KZ"/>
              </w:rPr>
              <w:t>ж</w:t>
            </w:r>
            <w:r w:rsidRPr="009F7558">
              <w:rPr>
                <w:b/>
                <w:bCs/>
                <w:color w:val="000000"/>
                <w:sz w:val="18"/>
                <w:szCs w:val="18"/>
              </w:rPr>
              <w:t>.</w:t>
            </w:r>
          </w:p>
        </w:tc>
        <w:tc>
          <w:tcPr>
            <w:tcW w:w="992" w:type="dxa"/>
            <w:tcBorders>
              <w:top w:val="nil"/>
              <w:left w:val="nil"/>
              <w:bottom w:val="single" w:sz="8" w:space="0" w:color="auto"/>
              <w:right w:val="single" w:sz="4" w:space="0" w:color="auto"/>
            </w:tcBorders>
            <w:shd w:val="clear" w:color="000000" w:fill="DDEBF7"/>
            <w:vAlign w:val="center"/>
            <w:hideMark/>
          </w:tcPr>
          <w:p w14:paraId="1C2B6492" w14:textId="6B5E0545" w:rsidR="003268F3" w:rsidRPr="009F7558" w:rsidRDefault="003268F3" w:rsidP="003268F3">
            <w:pPr>
              <w:jc w:val="center"/>
              <w:rPr>
                <w:b/>
                <w:bCs/>
                <w:color w:val="000000"/>
                <w:sz w:val="18"/>
                <w:szCs w:val="18"/>
              </w:rPr>
            </w:pPr>
            <w:r w:rsidRPr="009F7558">
              <w:rPr>
                <w:b/>
                <w:bCs/>
                <w:color w:val="000000"/>
                <w:sz w:val="18"/>
                <w:szCs w:val="18"/>
              </w:rPr>
              <w:t>2023</w:t>
            </w:r>
            <w:r w:rsidRPr="009F7558">
              <w:rPr>
                <w:b/>
                <w:bCs/>
                <w:color w:val="000000"/>
                <w:sz w:val="18"/>
                <w:szCs w:val="18"/>
                <w:lang w:val="kk-KZ"/>
              </w:rPr>
              <w:t>ж</w:t>
            </w:r>
            <w:r w:rsidRPr="009F7558">
              <w:rPr>
                <w:b/>
                <w:bCs/>
                <w:color w:val="000000"/>
                <w:sz w:val="18"/>
                <w:szCs w:val="18"/>
              </w:rPr>
              <w:t>.</w:t>
            </w:r>
          </w:p>
        </w:tc>
        <w:tc>
          <w:tcPr>
            <w:tcW w:w="993" w:type="dxa"/>
            <w:tcBorders>
              <w:top w:val="nil"/>
              <w:left w:val="nil"/>
              <w:bottom w:val="single" w:sz="8" w:space="0" w:color="auto"/>
              <w:right w:val="single" w:sz="4" w:space="0" w:color="auto"/>
            </w:tcBorders>
            <w:shd w:val="clear" w:color="000000" w:fill="DDEBF7"/>
            <w:vAlign w:val="center"/>
            <w:hideMark/>
          </w:tcPr>
          <w:p w14:paraId="47BDF387" w14:textId="5A8BB5FC" w:rsidR="003268F3" w:rsidRPr="009F7558" w:rsidRDefault="003268F3" w:rsidP="003268F3">
            <w:pPr>
              <w:jc w:val="center"/>
              <w:rPr>
                <w:b/>
                <w:bCs/>
                <w:color w:val="000000"/>
                <w:sz w:val="18"/>
                <w:szCs w:val="18"/>
              </w:rPr>
            </w:pPr>
            <w:r w:rsidRPr="009F7558">
              <w:rPr>
                <w:b/>
                <w:bCs/>
                <w:color w:val="000000"/>
                <w:sz w:val="18"/>
                <w:szCs w:val="18"/>
              </w:rPr>
              <w:t>2024</w:t>
            </w:r>
            <w:r w:rsidRPr="009F7558">
              <w:rPr>
                <w:b/>
                <w:bCs/>
                <w:color w:val="000000"/>
                <w:sz w:val="18"/>
                <w:szCs w:val="18"/>
                <w:lang w:val="kk-KZ"/>
              </w:rPr>
              <w:t>ж</w:t>
            </w:r>
            <w:r w:rsidRPr="009F7558">
              <w:rPr>
                <w:b/>
                <w:bCs/>
                <w:color w:val="000000"/>
                <w:sz w:val="18"/>
                <w:szCs w:val="18"/>
              </w:rPr>
              <w:t>.</w:t>
            </w:r>
          </w:p>
        </w:tc>
        <w:tc>
          <w:tcPr>
            <w:tcW w:w="992" w:type="dxa"/>
            <w:tcBorders>
              <w:top w:val="nil"/>
              <w:left w:val="nil"/>
              <w:bottom w:val="single" w:sz="8" w:space="0" w:color="auto"/>
              <w:right w:val="nil"/>
            </w:tcBorders>
            <w:shd w:val="clear" w:color="000000" w:fill="DDEBF7"/>
            <w:vAlign w:val="center"/>
            <w:hideMark/>
          </w:tcPr>
          <w:p w14:paraId="5D346E9D" w14:textId="49CDCEBA" w:rsidR="003268F3" w:rsidRPr="009F7558" w:rsidRDefault="003268F3" w:rsidP="003268F3">
            <w:pPr>
              <w:jc w:val="center"/>
              <w:rPr>
                <w:b/>
                <w:bCs/>
                <w:color w:val="000000"/>
                <w:sz w:val="18"/>
                <w:szCs w:val="18"/>
              </w:rPr>
            </w:pPr>
            <w:r w:rsidRPr="009F7558">
              <w:rPr>
                <w:b/>
                <w:bCs/>
                <w:color w:val="000000"/>
                <w:sz w:val="18"/>
                <w:szCs w:val="18"/>
              </w:rPr>
              <w:t>2025</w:t>
            </w:r>
            <w:r w:rsidRPr="009F7558">
              <w:rPr>
                <w:b/>
                <w:bCs/>
                <w:color w:val="000000"/>
                <w:sz w:val="18"/>
                <w:szCs w:val="18"/>
                <w:lang w:val="kk-KZ"/>
              </w:rPr>
              <w:t>ж</w:t>
            </w:r>
            <w:r w:rsidRPr="009F7558">
              <w:rPr>
                <w:b/>
                <w:bCs/>
                <w:color w:val="000000"/>
                <w:sz w:val="18"/>
                <w:szCs w:val="18"/>
              </w:rPr>
              <w:t>.</w:t>
            </w:r>
          </w:p>
        </w:tc>
        <w:tc>
          <w:tcPr>
            <w:tcW w:w="989" w:type="dxa"/>
            <w:tcBorders>
              <w:top w:val="nil"/>
              <w:left w:val="single" w:sz="8" w:space="0" w:color="auto"/>
              <w:bottom w:val="single" w:sz="8" w:space="0" w:color="auto"/>
              <w:right w:val="single" w:sz="4" w:space="0" w:color="auto"/>
            </w:tcBorders>
            <w:shd w:val="clear" w:color="000000" w:fill="DDEBF7"/>
            <w:vAlign w:val="center"/>
            <w:hideMark/>
          </w:tcPr>
          <w:p w14:paraId="3F845E71" w14:textId="14085146" w:rsidR="003268F3" w:rsidRPr="009F7558" w:rsidRDefault="003268F3" w:rsidP="003268F3">
            <w:pPr>
              <w:jc w:val="center"/>
              <w:rPr>
                <w:b/>
                <w:bCs/>
                <w:color w:val="000000"/>
                <w:sz w:val="18"/>
                <w:szCs w:val="18"/>
              </w:rPr>
            </w:pPr>
            <w:r w:rsidRPr="009F7558">
              <w:rPr>
                <w:b/>
                <w:bCs/>
                <w:color w:val="000000"/>
                <w:sz w:val="18"/>
                <w:szCs w:val="18"/>
              </w:rPr>
              <w:t>2023</w:t>
            </w:r>
            <w:r w:rsidRPr="009F7558">
              <w:rPr>
                <w:b/>
                <w:bCs/>
                <w:color w:val="000000"/>
                <w:sz w:val="18"/>
                <w:szCs w:val="18"/>
                <w:lang w:val="kk-KZ"/>
              </w:rPr>
              <w:t>ж</w:t>
            </w:r>
            <w:r w:rsidRPr="009F7558">
              <w:rPr>
                <w:b/>
                <w:bCs/>
                <w:color w:val="000000"/>
                <w:sz w:val="18"/>
                <w:szCs w:val="18"/>
              </w:rPr>
              <w:t>.</w:t>
            </w:r>
          </w:p>
        </w:tc>
        <w:tc>
          <w:tcPr>
            <w:tcW w:w="854" w:type="dxa"/>
            <w:tcBorders>
              <w:top w:val="nil"/>
              <w:left w:val="nil"/>
              <w:bottom w:val="single" w:sz="8" w:space="0" w:color="auto"/>
              <w:right w:val="single" w:sz="4" w:space="0" w:color="auto"/>
            </w:tcBorders>
            <w:shd w:val="clear" w:color="000000" w:fill="DDEBF7"/>
            <w:vAlign w:val="center"/>
            <w:hideMark/>
          </w:tcPr>
          <w:p w14:paraId="5427F3FC" w14:textId="31725A8F" w:rsidR="003268F3" w:rsidRPr="009F7558" w:rsidRDefault="003268F3" w:rsidP="003268F3">
            <w:pPr>
              <w:jc w:val="center"/>
              <w:rPr>
                <w:b/>
                <w:bCs/>
                <w:color w:val="000000"/>
                <w:sz w:val="18"/>
                <w:szCs w:val="18"/>
              </w:rPr>
            </w:pPr>
            <w:r w:rsidRPr="009F7558">
              <w:rPr>
                <w:b/>
                <w:bCs/>
                <w:color w:val="000000"/>
                <w:sz w:val="18"/>
                <w:szCs w:val="18"/>
              </w:rPr>
              <w:t>2024</w:t>
            </w:r>
            <w:r w:rsidRPr="009F7558">
              <w:rPr>
                <w:b/>
                <w:bCs/>
                <w:color w:val="000000"/>
                <w:sz w:val="18"/>
                <w:szCs w:val="18"/>
                <w:lang w:val="kk-KZ"/>
              </w:rPr>
              <w:t>ж</w:t>
            </w:r>
            <w:r w:rsidRPr="009F7558">
              <w:rPr>
                <w:b/>
                <w:bCs/>
                <w:color w:val="000000"/>
                <w:sz w:val="18"/>
                <w:szCs w:val="18"/>
              </w:rPr>
              <w:t>.</w:t>
            </w:r>
          </w:p>
        </w:tc>
        <w:tc>
          <w:tcPr>
            <w:tcW w:w="850" w:type="dxa"/>
            <w:tcBorders>
              <w:top w:val="nil"/>
              <w:left w:val="nil"/>
              <w:bottom w:val="single" w:sz="8" w:space="0" w:color="auto"/>
              <w:right w:val="single" w:sz="8" w:space="0" w:color="auto"/>
            </w:tcBorders>
            <w:shd w:val="clear" w:color="000000" w:fill="DDEBF7"/>
            <w:vAlign w:val="center"/>
            <w:hideMark/>
          </w:tcPr>
          <w:p w14:paraId="1BC7E9B5" w14:textId="6E923806" w:rsidR="003268F3" w:rsidRPr="009F7558" w:rsidRDefault="003268F3" w:rsidP="003268F3">
            <w:pPr>
              <w:rPr>
                <w:b/>
                <w:bCs/>
                <w:color w:val="000000"/>
                <w:sz w:val="18"/>
                <w:szCs w:val="18"/>
              </w:rPr>
            </w:pPr>
            <w:r w:rsidRPr="009F7558">
              <w:rPr>
                <w:b/>
                <w:bCs/>
                <w:color w:val="000000"/>
                <w:sz w:val="18"/>
                <w:szCs w:val="18"/>
              </w:rPr>
              <w:t>2025</w:t>
            </w:r>
            <w:r w:rsidRPr="009F7558">
              <w:rPr>
                <w:b/>
                <w:bCs/>
                <w:color w:val="000000"/>
                <w:sz w:val="18"/>
                <w:szCs w:val="18"/>
                <w:lang w:val="kk-KZ"/>
              </w:rPr>
              <w:t>ж</w:t>
            </w:r>
            <w:r w:rsidRPr="009F7558">
              <w:rPr>
                <w:b/>
                <w:bCs/>
                <w:color w:val="000000"/>
                <w:sz w:val="18"/>
                <w:szCs w:val="18"/>
              </w:rPr>
              <w:t>.</w:t>
            </w:r>
          </w:p>
        </w:tc>
      </w:tr>
      <w:tr w:rsidR="003268F3" w:rsidRPr="009F7558" w14:paraId="78F9694A" w14:textId="77777777" w:rsidTr="003268F3">
        <w:trPr>
          <w:trHeight w:val="20"/>
        </w:trPr>
        <w:tc>
          <w:tcPr>
            <w:tcW w:w="1276" w:type="dxa"/>
            <w:tcBorders>
              <w:top w:val="nil"/>
              <w:left w:val="single" w:sz="8" w:space="0" w:color="auto"/>
              <w:bottom w:val="single" w:sz="4" w:space="0" w:color="auto"/>
              <w:right w:val="single" w:sz="8" w:space="0" w:color="auto"/>
            </w:tcBorders>
            <w:shd w:val="clear" w:color="000000" w:fill="FFFFFF"/>
            <w:hideMark/>
          </w:tcPr>
          <w:p w14:paraId="23C853D8" w14:textId="4D5F5557" w:rsidR="003268F3" w:rsidRPr="009F7558" w:rsidRDefault="003268F3" w:rsidP="003268F3">
            <w:pPr>
              <w:rPr>
                <w:color w:val="000000"/>
                <w:sz w:val="20"/>
                <w:szCs w:val="18"/>
              </w:rPr>
            </w:pPr>
            <w:r w:rsidRPr="009F7558">
              <w:rPr>
                <w:sz w:val="20"/>
              </w:rPr>
              <w:t xml:space="preserve">Б - 8 АЕК тобы </w:t>
            </w:r>
            <w:r w:rsidRPr="009F7558">
              <w:rPr>
                <w:sz w:val="20"/>
              </w:rPr>
              <w:lastRenderedPageBreak/>
              <w:t>бойынша шығындар</w:t>
            </w:r>
          </w:p>
        </w:tc>
        <w:tc>
          <w:tcPr>
            <w:tcW w:w="993" w:type="dxa"/>
            <w:tcBorders>
              <w:top w:val="nil"/>
              <w:left w:val="nil"/>
              <w:bottom w:val="single" w:sz="4" w:space="0" w:color="auto"/>
              <w:right w:val="single" w:sz="4" w:space="0" w:color="auto"/>
            </w:tcBorders>
            <w:shd w:val="clear" w:color="000000" w:fill="FFFFFF"/>
            <w:vAlign w:val="center"/>
            <w:hideMark/>
          </w:tcPr>
          <w:p w14:paraId="574547EE" w14:textId="77777777" w:rsidR="003268F3" w:rsidRPr="009F7558" w:rsidRDefault="003268F3" w:rsidP="003268F3">
            <w:pPr>
              <w:jc w:val="center"/>
              <w:rPr>
                <w:color w:val="000000"/>
                <w:sz w:val="18"/>
                <w:szCs w:val="18"/>
              </w:rPr>
            </w:pPr>
            <w:r w:rsidRPr="009F7558">
              <w:rPr>
                <w:color w:val="000000"/>
                <w:sz w:val="18"/>
                <w:szCs w:val="18"/>
              </w:rPr>
              <w:lastRenderedPageBreak/>
              <w:t>89 929,9</w:t>
            </w:r>
          </w:p>
        </w:tc>
        <w:tc>
          <w:tcPr>
            <w:tcW w:w="992" w:type="dxa"/>
            <w:tcBorders>
              <w:top w:val="nil"/>
              <w:left w:val="nil"/>
              <w:bottom w:val="single" w:sz="4" w:space="0" w:color="auto"/>
              <w:right w:val="single" w:sz="4" w:space="0" w:color="auto"/>
            </w:tcBorders>
            <w:shd w:val="clear" w:color="000000" w:fill="FFFFFF"/>
            <w:vAlign w:val="center"/>
            <w:hideMark/>
          </w:tcPr>
          <w:p w14:paraId="17E553B9" w14:textId="77777777" w:rsidR="003268F3" w:rsidRPr="009F7558" w:rsidRDefault="003268F3" w:rsidP="003268F3">
            <w:pPr>
              <w:jc w:val="center"/>
              <w:rPr>
                <w:color w:val="000000"/>
                <w:sz w:val="18"/>
                <w:szCs w:val="18"/>
              </w:rPr>
            </w:pPr>
            <w:r w:rsidRPr="009F7558">
              <w:rPr>
                <w:color w:val="000000"/>
                <w:sz w:val="18"/>
                <w:szCs w:val="18"/>
              </w:rPr>
              <w:t>126 243,0</w:t>
            </w:r>
          </w:p>
        </w:tc>
        <w:tc>
          <w:tcPr>
            <w:tcW w:w="992" w:type="dxa"/>
            <w:tcBorders>
              <w:top w:val="nil"/>
              <w:left w:val="nil"/>
              <w:bottom w:val="single" w:sz="4" w:space="0" w:color="auto"/>
              <w:right w:val="single" w:sz="8" w:space="0" w:color="auto"/>
            </w:tcBorders>
            <w:shd w:val="clear" w:color="000000" w:fill="FFFFFF"/>
            <w:vAlign w:val="center"/>
            <w:hideMark/>
          </w:tcPr>
          <w:p w14:paraId="53C9A703" w14:textId="77777777" w:rsidR="003268F3" w:rsidRPr="009F7558" w:rsidRDefault="003268F3" w:rsidP="003268F3">
            <w:pPr>
              <w:jc w:val="center"/>
              <w:rPr>
                <w:color w:val="000000"/>
                <w:sz w:val="18"/>
                <w:szCs w:val="18"/>
              </w:rPr>
            </w:pPr>
            <w:r w:rsidRPr="009F7558">
              <w:rPr>
                <w:color w:val="000000"/>
                <w:sz w:val="18"/>
                <w:szCs w:val="18"/>
              </w:rPr>
              <w:t>69 115,5</w:t>
            </w:r>
          </w:p>
        </w:tc>
        <w:tc>
          <w:tcPr>
            <w:tcW w:w="992" w:type="dxa"/>
            <w:tcBorders>
              <w:top w:val="nil"/>
              <w:left w:val="nil"/>
              <w:bottom w:val="single" w:sz="4" w:space="0" w:color="auto"/>
              <w:right w:val="single" w:sz="4" w:space="0" w:color="auto"/>
            </w:tcBorders>
            <w:vAlign w:val="center"/>
            <w:hideMark/>
          </w:tcPr>
          <w:p w14:paraId="7A1910E0" w14:textId="77777777" w:rsidR="003268F3" w:rsidRPr="009F7558" w:rsidRDefault="003268F3" w:rsidP="003268F3">
            <w:pPr>
              <w:jc w:val="center"/>
              <w:rPr>
                <w:color w:val="000000"/>
                <w:sz w:val="18"/>
                <w:szCs w:val="18"/>
              </w:rPr>
            </w:pPr>
            <w:r w:rsidRPr="009F7558">
              <w:rPr>
                <w:color w:val="000000"/>
                <w:sz w:val="18"/>
                <w:szCs w:val="18"/>
              </w:rPr>
              <w:t>88 497,1</w:t>
            </w:r>
          </w:p>
        </w:tc>
        <w:tc>
          <w:tcPr>
            <w:tcW w:w="993" w:type="dxa"/>
            <w:tcBorders>
              <w:top w:val="nil"/>
              <w:left w:val="nil"/>
              <w:bottom w:val="single" w:sz="4" w:space="0" w:color="auto"/>
              <w:right w:val="single" w:sz="4" w:space="0" w:color="auto"/>
            </w:tcBorders>
            <w:vAlign w:val="center"/>
            <w:hideMark/>
          </w:tcPr>
          <w:p w14:paraId="2EA96C12" w14:textId="77777777" w:rsidR="003268F3" w:rsidRPr="009F7558" w:rsidRDefault="003268F3" w:rsidP="003268F3">
            <w:pPr>
              <w:jc w:val="center"/>
              <w:rPr>
                <w:color w:val="000000"/>
                <w:sz w:val="18"/>
                <w:szCs w:val="18"/>
              </w:rPr>
            </w:pPr>
            <w:r w:rsidRPr="009F7558">
              <w:rPr>
                <w:color w:val="000000"/>
                <w:sz w:val="18"/>
                <w:szCs w:val="18"/>
              </w:rPr>
              <w:t>115 384,6</w:t>
            </w:r>
          </w:p>
        </w:tc>
        <w:tc>
          <w:tcPr>
            <w:tcW w:w="992" w:type="dxa"/>
            <w:tcBorders>
              <w:top w:val="nil"/>
              <w:left w:val="nil"/>
              <w:bottom w:val="single" w:sz="4" w:space="0" w:color="auto"/>
              <w:right w:val="nil"/>
            </w:tcBorders>
            <w:vAlign w:val="center"/>
            <w:hideMark/>
          </w:tcPr>
          <w:p w14:paraId="34A3AA68" w14:textId="77777777" w:rsidR="003268F3" w:rsidRPr="009F7558" w:rsidRDefault="003268F3" w:rsidP="003268F3">
            <w:pPr>
              <w:jc w:val="center"/>
              <w:rPr>
                <w:color w:val="000000"/>
                <w:sz w:val="18"/>
                <w:szCs w:val="18"/>
              </w:rPr>
            </w:pPr>
            <w:r w:rsidRPr="009F7558">
              <w:rPr>
                <w:color w:val="000000"/>
                <w:sz w:val="18"/>
                <w:szCs w:val="18"/>
              </w:rPr>
              <w:t>69 118,2</w:t>
            </w:r>
          </w:p>
        </w:tc>
        <w:tc>
          <w:tcPr>
            <w:tcW w:w="989" w:type="dxa"/>
            <w:tcBorders>
              <w:top w:val="nil"/>
              <w:left w:val="single" w:sz="8" w:space="0" w:color="auto"/>
              <w:bottom w:val="single" w:sz="4" w:space="0" w:color="auto"/>
              <w:right w:val="single" w:sz="4" w:space="0" w:color="auto"/>
            </w:tcBorders>
            <w:vAlign w:val="center"/>
            <w:hideMark/>
          </w:tcPr>
          <w:p w14:paraId="05CD36A5" w14:textId="77777777" w:rsidR="003268F3" w:rsidRPr="009F7558" w:rsidRDefault="003268F3" w:rsidP="003268F3">
            <w:pPr>
              <w:jc w:val="center"/>
              <w:rPr>
                <w:color w:val="000000"/>
                <w:sz w:val="18"/>
                <w:szCs w:val="18"/>
              </w:rPr>
            </w:pPr>
            <w:r w:rsidRPr="009F7558">
              <w:rPr>
                <w:color w:val="000000"/>
                <w:sz w:val="18"/>
                <w:szCs w:val="18"/>
              </w:rPr>
              <w:t>1 432,8</w:t>
            </w:r>
          </w:p>
        </w:tc>
        <w:tc>
          <w:tcPr>
            <w:tcW w:w="854" w:type="dxa"/>
            <w:tcBorders>
              <w:top w:val="nil"/>
              <w:left w:val="nil"/>
              <w:bottom w:val="single" w:sz="4" w:space="0" w:color="auto"/>
              <w:right w:val="single" w:sz="4" w:space="0" w:color="auto"/>
            </w:tcBorders>
            <w:vAlign w:val="center"/>
            <w:hideMark/>
          </w:tcPr>
          <w:p w14:paraId="2CB609C5" w14:textId="77777777" w:rsidR="003268F3" w:rsidRPr="009F7558" w:rsidRDefault="003268F3" w:rsidP="003268F3">
            <w:pPr>
              <w:jc w:val="center"/>
              <w:rPr>
                <w:color w:val="000000"/>
                <w:sz w:val="18"/>
                <w:szCs w:val="18"/>
              </w:rPr>
            </w:pPr>
            <w:r w:rsidRPr="009F7558">
              <w:rPr>
                <w:color w:val="000000"/>
                <w:sz w:val="18"/>
                <w:szCs w:val="18"/>
              </w:rPr>
              <w:t>10 858,4</w:t>
            </w:r>
          </w:p>
        </w:tc>
        <w:tc>
          <w:tcPr>
            <w:tcW w:w="850" w:type="dxa"/>
            <w:tcBorders>
              <w:top w:val="nil"/>
              <w:left w:val="nil"/>
              <w:bottom w:val="single" w:sz="4" w:space="0" w:color="auto"/>
              <w:right w:val="single" w:sz="8" w:space="0" w:color="auto"/>
            </w:tcBorders>
            <w:vAlign w:val="center"/>
            <w:hideMark/>
          </w:tcPr>
          <w:p w14:paraId="5EA19C63" w14:textId="77777777" w:rsidR="003268F3" w:rsidRPr="009F7558" w:rsidRDefault="003268F3" w:rsidP="003268F3">
            <w:pPr>
              <w:jc w:val="center"/>
              <w:rPr>
                <w:color w:val="000000"/>
                <w:sz w:val="18"/>
                <w:szCs w:val="18"/>
              </w:rPr>
            </w:pPr>
            <w:r w:rsidRPr="009F7558">
              <w:rPr>
                <w:color w:val="000000"/>
                <w:sz w:val="18"/>
                <w:szCs w:val="18"/>
              </w:rPr>
              <w:t>-2,7</w:t>
            </w:r>
          </w:p>
        </w:tc>
      </w:tr>
      <w:tr w:rsidR="003268F3" w:rsidRPr="009F7558" w14:paraId="798891BB" w14:textId="77777777" w:rsidTr="003268F3">
        <w:trPr>
          <w:trHeight w:val="20"/>
        </w:trPr>
        <w:tc>
          <w:tcPr>
            <w:tcW w:w="1276" w:type="dxa"/>
            <w:tcBorders>
              <w:top w:val="nil"/>
              <w:left w:val="single" w:sz="8" w:space="0" w:color="auto"/>
              <w:bottom w:val="single" w:sz="4" w:space="0" w:color="auto"/>
              <w:right w:val="single" w:sz="8" w:space="0" w:color="auto"/>
            </w:tcBorders>
            <w:shd w:val="clear" w:color="000000" w:fill="FFFFFF"/>
            <w:hideMark/>
          </w:tcPr>
          <w:p w14:paraId="1349283B" w14:textId="5A8F7B87" w:rsidR="003268F3" w:rsidRPr="009F7558" w:rsidRDefault="003268F3" w:rsidP="003268F3">
            <w:pPr>
              <w:rPr>
                <w:color w:val="000000"/>
                <w:sz w:val="20"/>
                <w:szCs w:val="18"/>
              </w:rPr>
            </w:pPr>
            <w:r w:rsidRPr="009F7558">
              <w:rPr>
                <w:sz w:val="20"/>
              </w:rPr>
              <w:lastRenderedPageBreak/>
              <w:t>В - 19 АЕК тобы бойынша шығындар</w:t>
            </w:r>
          </w:p>
        </w:tc>
        <w:tc>
          <w:tcPr>
            <w:tcW w:w="993" w:type="dxa"/>
            <w:tcBorders>
              <w:top w:val="nil"/>
              <w:left w:val="nil"/>
              <w:bottom w:val="single" w:sz="4" w:space="0" w:color="auto"/>
              <w:right w:val="single" w:sz="4" w:space="0" w:color="auto"/>
            </w:tcBorders>
            <w:shd w:val="clear" w:color="000000" w:fill="FFFFFF"/>
            <w:vAlign w:val="center"/>
            <w:hideMark/>
          </w:tcPr>
          <w:p w14:paraId="78992C15" w14:textId="77777777" w:rsidR="003268F3" w:rsidRPr="009F7558" w:rsidRDefault="003268F3" w:rsidP="003268F3">
            <w:pPr>
              <w:jc w:val="center"/>
              <w:rPr>
                <w:color w:val="000000"/>
                <w:sz w:val="18"/>
                <w:szCs w:val="18"/>
              </w:rPr>
            </w:pPr>
            <w:r w:rsidRPr="009F7558">
              <w:rPr>
                <w:color w:val="000000"/>
                <w:sz w:val="18"/>
                <w:szCs w:val="18"/>
              </w:rPr>
              <w:t>14 605,9</w:t>
            </w:r>
          </w:p>
        </w:tc>
        <w:tc>
          <w:tcPr>
            <w:tcW w:w="992" w:type="dxa"/>
            <w:tcBorders>
              <w:top w:val="nil"/>
              <w:left w:val="nil"/>
              <w:bottom w:val="single" w:sz="4" w:space="0" w:color="auto"/>
              <w:right w:val="single" w:sz="4" w:space="0" w:color="auto"/>
            </w:tcBorders>
            <w:shd w:val="clear" w:color="000000" w:fill="FFFFFF"/>
            <w:vAlign w:val="center"/>
            <w:hideMark/>
          </w:tcPr>
          <w:p w14:paraId="273D1ADD" w14:textId="77777777" w:rsidR="003268F3" w:rsidRPr="009F7558" w:rsidRDefault="003268F3" w:rsidP="003268F3">
            <w:pPr>
              <w:jc w:val="center"/>
              <w:rPr>
                <w:color w:val="000000"/>
                <w:sz w:val="18"/>
                <w:szCs w:val="18"/>
              </w:rPr>
            </w:pPr>
            <w:r w:rsidRPr="009F7558">
              <w:rPr>
                <w:color w:val="000000"/>
                <w:sz w:val="18"/>
                <w:szCs w:val="18"/>
              </w:rPr>
              <w:t>37 827,7</w:t>
            </w:r>
          </w:p>
        </w:tc>
        <w:tc>
          <w:tcPr>
            <w:tcW w:w="992" w:type="dxa"/>
            <w:tcBorders>
              <w:top w:val="nil"/>
              <w:left w:val="nil"/>
              <w:bottom w:val="single" w:sz="4" w:space="0" w:color="auto"/>
              <w:right w:val="single" w:sz="8" w:space="0" w:color="auto"/>
            </w:tcBorders>
            <w:shd w:val="clear" w:color="000000" w:fill="FFFFFF"/>
            <w:vAlign w:val="center"/>
            <w:hideMark/>
          </w:tcPr>
          <w:p w14:paraId="6E3C663A" w14:textId="77777777" w:rsidR="003268F3" w:rsidRPr="009F7558" w:rsidRDefault="003268F3" w:rsidP="003268F3">
            <w:pPr>
              <w:jc w:val="center"/>
              <w:rPr>
                <w:color w:val="000000"/>
                <w:sz w:val="18"/>
                <w:szCs w:val="18"/>
              </w:rPr>
            </w:pPr>
            <w:r w:rsidRPr="009F7558">
              <w:rPr>
                <w:color w:val="000000"/>
                <w:sz w:val="18"/>
                <w:szCs w:val="18"/>
              </w:rPr>
              <w:t>91 396,7</w:t>
            </w:r>
          </w:p>
        </w:tc>
        <w:tc>
          <w:tcPr>
            <w:tcW w:w="992" w:type="dxa"/>
            <w:tcBorders>
              <w:top w:val="nil"/>
              <w:left w:val="nil"/>
              <w:bottom w:val="single" w:sz="4" w:space="0" w:color="auto"/>
              <w:right w:val="single" w:sz="4" w:space="0" w:color="auto"/>
            </w:tcBorders>
            <w:vAlign w:val="center"/>
            <w:hideMark/>
          </w:tcPr>
          <w:p w14:paraId="1E2AA606" w14:textId="77777777" w:rsidR="003268F3" w:rsidRPr="009F7558" w:rsidRDefault="003268F3" w:rsidP="003268F3">
            <w:pPr>
              <w:jc w:val="center"/>
              <w:rPr>
                <w:color w:val="000000"/>
                <w:sz w:val="18"/>
                <w:szCs w:val="18"/>
              </w:rPr>
            </w:pPr>
            <w:r w:rsidRPr="009F7558">
              <w:rPr>
                <w:color w:val="000000"/>
                <w:sz w:val="18"/>
                <w:szCs w:val="18"/>
              </w:rPr>
              <w:t>137 517,2</w:t>
            </w:r>
          </w:p>
        </w:tc>
        <w:tc>
          <w:tcPr>
            <w:tcW w:w="993" w:type="dxa"/>
            <w:tcBorders>
              <w:top w:val="nil"/>
              <w:left w:val="nil"/>
              <w:bottom w:val="single" w:sz="4" w:space="0" w:color="auto"/>
              <w:right w:val="single" w:sz="4" w:space="0" w:color="auto"/>
            </w:tcBorders>
            <w:vAlign w:val="center"/>
            <w:hideMark/>
          </w:tcPr>
          <w:p w14:paraId="652FFDD5" w14:textId="77777777" w:rsidR="003268F3" w:rsidRPr="009F7558" w:rsidRDefault="003268F3" w:rsidP="003268F3">
            <w:pPr>
              <w:jc w:val="center"/>
              <w:rPr>
                <w:color w:val="000000"/>
                <w:sz w:val="18"/>
                <w:szCs w:val="18"/>
              </w:rPr>
            </w:pPr>
            <w:r w:rsidRPr="009F7558">
              <w:rPr>
                <w:color w:val="000000"/>
                <w:sz w:val="18"/>
                <w:szCs w:val="18"/>
              </w:rPr>
              <w:t>34 920,6</w:t>
            </w:r>
          </w:p>
        </w:tc>
        <w:tc>
          <w:tcPr>
            <w:tcW w:w="992" w:type="dxa"/>
            <w:tcBorders>
              <w:top w:val="nil"/>
              <w:left w:val="nil"/>
              <w:bottom w:val="single" w:sz="4" w:space="0" w:color="auto"/>
              <w:right w:val="nil"/>
            </w:tcBorders>
            <w:vAlign w:val="center"/>
            <w:hideMark/>
          </w:tcPr>
          <w:p w14:paraId="7D29C36B" w14:textId="77777777" w:rsidR="003268F3" w:rsidRPr="009F7558" w:rsidRDefault="003268F3" w:rsidP="003268F3">
            <w:pPr>
              <w:jc w:val="center"/>
              <w:rPr>
                <w:color w:val="000000"/>
                <w:sz w:val="18"/>
                <w:szCs w:val="18"/>
              </w:rPr>
            </w:pPr>
            <w:r w:rsidRPr="009F7558">
              <w:rPr>
                <w:color w:val="000000"/>
                <w:sz w:val="18"/>
                <w:szCs w:val="18"/>
              </w:rPr>
              <w:t>91 389,4</w:t>
            </w:r>
          </w:p>
        </w:tc>
        <w:tc>
          <w:tcPr>
            <w:tcW w:w="989" w:type="dxa"/>
            <w:tcBorders>
              <w:top w:val="nil"/>
              <w:left w:val="single" w:sz="8" w:space="0" w:color="auto"/>
              <w:bottom w:val="single" w:sz="4" w:space="0" w:color="auto"/>
              <w:right w:val="single" w:sz="4" w:space="0" w:color="auto"/>
            </w:tcBorders>
            <w:vAlign w:val="center"/>
            <w:hideMark/>
          </w:tcPr>
          <w:p w14:paraId="463AE76B" w14:textId="77777777" w:rsidR="003268F3" w:rsidRPr="009F7558" w:rsidRDefault="003268F3" w:rsidP="003268F3">
            <w:pPr>
              <w:jc w:val="center"/>
              <w:rPr>
                <w:color w:val="000000"/>
                <w:sz w:val="18"/>
                <w:szCs w:val="18"/>
              </w:rPr>
            </w:pPr>
            <w:r w:rsidRPr="009F7558">
              <w:rPr>
                <w:color w:val="000000"/>
                <w:sz w:val="18"/>
                <w:szCs w:val="18"/>
              </w:rPr>
              <w:t>-122911,3</w:t>
            </w:r>
          </w:p>
        </w:tc>
        <w:tc>
          <w:tcPr>
            <w:tcW w:w="854" w:type="dxa"/>
            <w:tcBorders>
              <w:top w:val="nil"/>
              <w:left w:val="nil"/>
              <w:bottom w:val="single" w:sz="4" w:space="0" w:color="auto"/>
              <w:right w:val="single" w:sz="4" w:space="0" w:color="auto"/>
            </w:tcBorders>
            <w:vAlign w:val="center"/>
            <w:hideMark/>
          </w:tcPr>
          <w:p w14:paraId="5CCCBDF9" w14:textId="77777777" w:rsidR="003268F3" w:rsidRPr="009F7558" w:rsidRDefault="003268F3" w:rsidP="003268F3">
            <w:pPr>
              <w:jc w:val="center"/>
              <w:rPr>
                <w:color w:val="000000"/>
                <w:sz w:val="18"/>
                <w:szCs w:val="18"/>
              </w:rPr>
            </w:pPr>
            <w:r w:rsidRPr="009F7558">
              <w:rPr>
                <w:color w:val="000000"/>
                <w:sz w:val="18"/>
                <w:szCs w:val="18"/>
              </w:rPr>
              <w:t>2 907,1</w:t>
            </w:r>
          </w:p>
        </w:tc>
        <w:tc>
          <w:tcPr>
            <w:tcW w:w="850" w:type="dxa"/>
            <w:tcBorders>
              <w:top w:val="nil"/>
              <w:left w:val="nil"/>
              <w:bottom w:val="single" w:sz="4" w:space="0" w:color="auto"/>
              <w:right w:val="single" w:sz="8" w:space="0" w:color="auto"/>
            </w:tcBorders>
            <w:vAlign w:val="center"/>
            <w:hideMark/>
          </w:tcPr>
          <w:p w14:paraId="35A0EBF3" w14:textId="77777777" w:rsidR="003268F3" w:rsidRPr="009F7558" w:rsidRDefault="003268F3" w:rsidP="003268F3">
            <w:pPr>
              <w:jc w:val="center"/>
              <w:rPr>
                <w:color w:val="000000"/>
                <w:sz w:val="18"/>
                <w:szCs w:val="18"/>
              </w:rPr>
            </w:pPr>
            <w:r w:rsidRPr="009F7558">
              <w:rPr>
                <w:color w:val="000000"/>
                <w:sz w:val="18"/>
                <w:szCs w:val="18"/>
              </w:rPr>
              <w:t>7,3</w:t>
            </w:r>
          </w:p>
        </w:tc>
      </w:tr>
      <w:tr w:rsidR="003268F3" w:rsidRPr="009F7558" w14:paraId="4ED787B1" w14:textId="77777777" w:rsidTr="003268F3">
        <w:trPr>
          <w:trHeight w:val="20"/>
        </w:trPr>
        <w:tc>
          <w:tcPr>
            <w:tcW w:w="1276" w:type="dxa"/>
            <w:tcBorders>
              <w:top w:val="nil"/>
              <w:left w:val="single" w:sz="8" w:space="0" w:color="auto"/>
              <w:bottom w:val="single" w:sz="4" w:space="0" w:color="auto"/>
              <w:right w:val="single" w:sz="8" w:space="0" w:color="auto"/>
            </w:tcBorders>
            <w:shd w:val="clear" w:color="000000" w:fill="FFFFFF"/>
            <w:hideMark/>
          </w:tcPr>
          <w:p w14:paraId="074BA594" w14:textId="3119934E" w:rsidR="003268F3" w:rsidRPr="009F7558" w:rsidRDefault="003268F3" w:rsidP="003268F3">
            <w:pPr>
              <w:rPr>
                <w:color w:val="000000"/>
                <w:sz w:val="20"/>
                <w:szCs w:val="18"/>
              </w:rPr>
            </w:pPr>
            <w:r w:rsidRPr="009F7558">
              <w:rPr>
                <w:sz w:val="20"/>
              </w:rPr>
              <w:t>Г - 44 АЕК тобы бойынша шығындар</w:t>
            </w:r>
          </w:p>
        </w:tc>
        <w:tc>
          <w:tcPr>
            <w:tcW w:w="993" w:type="dxa"/>
            <w:tcBorders>
              <w:top w:val="nil"/>
              <w:left w:val="nil"/>
              <w:bottom w:val="single" w:sz="4" w:space="0" w:color="auto"/>
              <w:right w:val="single" w:sz="4" w:space="0" w:color="auto"/>
            </w:tcBorders>
            <w:shd w:val="clear" w:color="000000" w:fill="FFFFFF"/>
            <w:vAlign w:val="center"/>
            <w:hideMark/>
          </w:tcPr>
          <w:p w14:paraId="7C1BCEF1" w14:textId="77777777" w:rsidR="003268F3" w:rsidRPr="009F7558" w:rsidRDefault="003268F3" w:rsidP="003268F3">
            <w:pPr>
              <w:jc w:val="center"/>
              <w:rPr>
                <w:color w:val="000000"/>
                <w:sz w:val="18"/>
                <w:szCs w:val="18"/>
              </w:rPr>
            </w:pPr>
            <w:r w:rsidRPr="009F7558">
              <w:rPr>
                <w:color w:val="000000"/>
                <w:sz w:val="18"/>
                <w:szCs w:val="18"/>
              </w:rPr>
              <w:t>0,0</w:t>
            </w:r>
          </w:p>
        </w:tc>
        <w:tc>
          <w:tcPr>
            <w:tcW w:w="992" w:type="dxa"/>
            <w:tcBorders>
              <w:top w:val="nil"/>
              <w:left w:val="nil"/>
              <w:bottom w:val="single" w:sz="4" w:space="0" w:color="auto"/>
              <w:right w:val="single" w:sz="4" w:space="0" w:color="auto"/>
            </w:tcBorders>
            <w:shd w:val="clear" w:color="000000" w:fill="FFFFFF"/>
            <w:vAlign w:val="center"/>
            <w:hideMark/>
          </w:tcPr>
          <w:p w14:paraId="51DEEBE3" w14:textId="77777777" w:rsidR="003268F3" w:rsidRPr="009F7558" w:rsidRDefault="003268F3" w:rsidP="003268F3">
            <w:pPr>
              <w:jc w:val="center"/>
              <w:rPr>
                <w:color w:val="000000"/>
                <w:sz w:val="18"/>
                <w:szCs w:val="18"/>
              </w:rPr>
            </w:pPr>
            <w:r w:rsidRPr="009F7558">
              <w:rPr>
                <w:color w:val="000000"/>
                <w:sz w:val="18"/>
                <w:szCs w:val="18"/>
              </w:rPr>
              <w:t>134 095,7</w:t>
            </w:r>
          </w:p>
        </w:tc>
        <w:tc>
          <w:tcPr>
            <w:tcW w:w="992" w:type="dxa"/>
            <w:tcBorders>
              <w:top w:val="nil"/>
              <w:left w:val="nil"/>
              <w:bottom w:val="single" w:sz="4" w:space="0" w:color="auto"/>
              <w:right w:val="single" w:sz="8" w:space="0" w:color="auto"/>
            </w:tcBorders>
            <w:shd w:val="clear" w:color="000000" w:fill="FFFFFF"/>
            <w:vAlign w:val="center"/>
            <w:hideMark/>
          </w:tcPr>
          <w:p w14:paraId="700C3283" w14:textId="77777777" w:rsidR="003268F3" w:rsidRPr="009F7558" w:rsidRDefault="003268F3" w:rsidP="003268F3">
            <w:pPr>
              <w:jc w:val="center"/>
              <w:rPr>
                <w:color w:val="000000"/>
                <w:sz w:val="18"/>
                <w:szCs w:val="18"/>
              </w:rPr>
            </w:pPr>
            <w:r w:rsidRPr="009F7558">
              <w:rPr>
                <w:color w:val="000000"/>
                <w:sz w:val="18"/>
                <w:szCs w:val="18"/>
              </w:rPr>
              <w:t>0,0</w:t>
            </w:r>
          </w:p>
        </w:tc>
        <w:tc>
          <w:tcPr>
            <w:tcW w:w="992" w:type="dxa"/>
            <w:tcBorders>
              <w:top w:val="nil"/>
              <w:left w:val="nil"/>
              <w:bottom w:val="single" w:sz="4" w:space="0" w:color="auto"/>
              <w:right w:val="single" w:sz="4" w:space="0" w:color="auto"/>
            </w:tcBorders>
            <w:vAlign w:val="center"/>
            <w:hideMark/>
          </w:tcPr>
          <w:p w14:paraId="1EFABDA2" w14:textId="77777777" w:rsidR="003268F3" w:rsidRPr="009F7558" w:rsidRDefault="003268F3" w:rsidP="003268F3">
            <w:pPr>
              <w:jc w:val="center"/>
              <w:rPr>
                <w:color w:val="000000"/>
                <w:sz w:val="18"/>
                <w:szCs w:val="18"/>
              </w:rPr>
            </w:pPr>
            <w:r w:rsidRPr="009F7558">
              <w:rPr>
                <w:color w:val="000000"/>
                <w:sz w:val="18"/>
                <w:szCs w:val="18"/>
              </w:rPr>
              <w:t>0,0</w:t>
            </w:r>
          </w:p>
        </w:tc>
        <w:tc>
          <w:tcPr>
            <w:tcW w:w="993" w:type="dxa"/>
            <w:tcBorders>
              <w:top w:val="nil"/>
              <w:left w:val="nil"/>
              <w:bottom w:val="single" w:sz="4" w:space="0" w:color="auto"/>
              <w:right w:val="single" w:sz="4" w:space="0" w:color="auto"/>
            </w:tcBorders>
            <w:vAlign w:val="center"/>
            <w:hideMark/>
          </w:tcPr>
          <w:p w14:paraId="1449B503" w14:textId="77777777" w:rsidR="003268F3" w:rsidRPr="009F7558" w:rsidRDefault="003268F3" w:rsidP="003268F3">
            <w:pPr>
              <w:jc w:val="center"/>
              <w:rPr>
                <w:color w:val="000000"/>
                <w:sz w:val="18"/>
                <w:szCs w:val="18"/>
              </w:rPr>
            </w:pPr>
            <w:r w:rsidRPr="009F7558">
              <w:rPr>
                <w:color w:val="000000"/>
                <w:sz w:val="18"/>
                <w:szCs w:val="18"/>
              </w:rPr>
              <w:t>121 544,4</w:t>
            </w:r>
          </w:p>
        </w:tc>
        <w:tc>
          <w:tcPr>
            <w:tcW w:w="992" w:type="dxa"/>
            <w:tcBorders>
              <w:top w:val="nil"/>
              <w:left w:val="nil"/>
              <w:bottom w:val="single" w:sz="4" w:space="0" w:color="auto"/>
              <w:right w:val="nil"/>
            </w:tcBorders>
            <w:vAlign w:val="center"/>
            <w:hideMark/>
          </w:tcPr>
          <w:p w14:paraId="6AB200AA" w14:textId="77777777" w:rsidR="003268F3" w:rsidRPr="009F7558" w:rsidRDefault="003268F3" w:rsidP="003268F3">
            <w:pPr>
              <w:jc w:val="center"/>
              <w:rPr>
                <w:color w:val="000000"/>
                <w:sz w:val="18"/>
                <w:szCs w:val="18"/>
              </w:rPr>
            </w:pPr>
            <w:r w:rsidRPr="009F7558">
              <w:rPr>
                <w:color w:val="000000"/>
                <w:sz w:val="18"/>
                <w:szCs w:val="18"/>
              </w:rPr>
              <w:t>0,0</w:t>
            </w:r>
          </w:p>
        </w:tc>
        <w:tc>
          <w:tcPr>
            <w:tcW w:w="989" w:type="dxa"/>
            <w:tcBorders>
              <w:top w:val="nil"/>
              <w:left w:val="single" w:sz="8" w:space="0" w:color="auto"/>
              <w:bottom w:val="single" w:sz="4" w:space="0" w:color="auto"/>
              <w:right w:val="single" w:sz="4" w:space="0" w:color="auto"/>
            </w:tcBorders>
            <w:vAlign w:val="center"/>
            <w:hideMark/>
          </w:tcPr>
          <w:p w14:paraId="49D06C06" w14:textId="77777777" w:rsidR="003268F3" w:rsidRPr="009F7558" w:rsidRDefault="003268F3" w:rsidP="003268F3">
            <w:pPr>
              <w:jc w:val="center"/>
              <w:rPr>
                <w:color w:val="000000"/>
                <w:sz w:val="18"/>
                <w:szCs w:val="18"/>
              </w:rPr>
            </w:pPr>
            <w:r w:rsidRPr="009F7558">
              <w:rPr>
                <w:color w:val="000000"/>
                <w:sz w:val="18"/>
                <w:szCs w:val="18"/>
              </w:rPr>
              <w:t>0,0</w:t>
            </w:r>
          </w:p>
        </w:tc>
        <w:tc>
          <w:tcPr>
            <w:tcW w:w="854" w:type="dxa"/>
            <w:tcBorders>
              <w:top w:val="nil"/>
              <w:left w:val="nil"/>
              <w:bottom w:val="single" w:sz="4" w:space="0" w:color="auto"/>
              <w:right w:val="single" w:sz="4" w:space="0" w:color="auto"/>
            </w:tcBorders>
            <w:vAlign w:val="center"/>
            <w:hideMark/>
          </w:tcPr>
          <w:p w14:paraId="5BCCFC18" w14:textId="77777777" w:rsidR="003268F3" w:rsidRPr="009F7558" w:rsidRDefault="003268F3" w:rsidP="003268F3">
            <w:pPr>
              <w:jc w:val="center"/>
              <w:rPr>
                <w:color w:val="000000"/>
                <w:sz w:val="18"/>
                <w:szCs w:val="18"/>
              </w:rPr>
            </w:pPr>
            <w:r w:rsidRPr="009F7558">
              <w:rPr>
                <w:color w:val="000000"/>
                <w:sz w:val="18"/>
                <w:szCs w:val="18"/>
              </w:rPr>
              <w:t>12 551,3</w:t>
            </w:r>
          </w:p>
        </w:tc>
        <w:tc>
          <w:tcPr>
            <w:tcW w:w="850" w:type="dxa"/>
            <w:tcBorders>
              <w:top w:val="nil"/>
              <w:left w:val="nil"/>
              <w:bottom w:val="single" w:sz="4" w:space="0" w:color="auto"/>
              <w:right w:val="single" w:sz="8" w:space="0" w:color="auto"/>
            </w:tcBorders>
            <w:vAlign w:val="center"/>
            <w:hideMark/>
          </w:tcPr>
          <w:p w14:paraId="61EFFD5B" w14:textId="77777777" w:rsidR="003268F3" w:rsidRPr="009F7558" w:rsidRDefault="003268F3" w:rsidP="003268F3">
            <w:pPr>
              <w:jc w:val="center"/>
              <w:rPr>
                <w:color w:val="000000"/>
                <w:sz w:val="18"/>
                <w:szCs w:val="18"/>
              </w:rPr>
            </w:pPr>
            <w:r w:rsidRPr="009F7558">
              <w:rPr>
                <w:color w:val="000000"/>
                <w:sz w:val="18"/>
                <w:szCs w:val="18"/>
              </w:rPr>
              <w:t>0,0</w:t>
            </w:r>
          </w:p>
        </w:tc>
      </w:tr>
      <w:tr w:rsidR="003268F3" w:rsidRPr="009F7558" w14:paraId="066351A1" w14:textId="77777777" w:rsidTr="003268F3">
        <w:trPr>
          <w:trHeight w:val="20"/>
        </w:trPr>
        <w:tc>
          <w:tcPr>
            <w:tcW w:w="1276" w:type="dxa"/>
            <w:tcBorders>
              <w:top w:val="nil"/>
              <w:left w:val="single" w:sz="8" w:space="0" w:color="auto"/>
              <w:bottom w:val="single" w:sz="4" w:space="0" w:color="auto"/>
              <w:right w:val="single" w:sz="8" w:space="0" w:color="auto"/>
            </w:tcBorders>
            <w:shd w:val="clear" w:color="000000" w:fill="FFFFFF"/>
            <w:hideMark/>
          </w:tcPr>
          <w:p w14:paraId="3D7D5FE7" w14:textId="2EAE4FB7" w:rsidR="003268F3" w:rsidRPr="009F7558" w:rsidRDefault="003268F3" w:rsidP="003268F3">
            <w:pPr>
              <w:rPr>
                <w:color w:val="000000"/>
                <w:sz w:val="20"/>
                <w:szCs w:val="18"/>
              </w:rPr>
            </w:pPr>
            <w:r w:rsidRPr="009F7558">
              <w:rPr>
                <w:sz w:val="20"/>
              </w:rPr>
              <w:t>Б тобы бойынша шығындар инклюзия-16 АЕК</w:t>
            </w:r>
          </w:p>
        </w:tc>
        <w:tc>
          <w:tcPr>
            <w:tcW w:w="993" w:type="dxa"/>
            <w:tcBorders>
              <w:top w:val="nil"/>
              <w:left w:val="nil"/>
              <w:bottom w:val="single" w:sz="4" w:space="0" w:color="auto"/>
              <w:right w:val="single" w:sz="4" w:space="0" w:color="auto"/>
            </w:tcBorders>
            <w:shd w:val="clear" w:color="000000" w:fill="FFFFFF"/>
            <w:vAlign w:val="center"/>
            <w:hideMark/>
          </w:tcPr>
          <w:p w14:paraId="0DD4E927" w14:textId="77777777" w:rsidR="003268F3" w:rsidRPr="009F7558" w:rsidRDefault="003268F3" w:rsidP="003268F3">
            <w:pPr>
              <w:jc w:val="center"/>
              <w:rPr>
                <w:color w:val="000000"/>
                <w:sz w:val="18"/>
                <w:szCs w:val="18"/>
              </w:rPr>
            </w:pPr>
            <w:r w:rsidRPr="009F7558">
              <w:rPr>
                <w:color w:val="000000"/>
                <w:sz w:val="18"/>
                <w:szCs w:val="18"/>
              </w:rPr>
              <w:t>142 081,4</w:t>
            </w:r>
          </w:p>
        </w:tc>
        <w:tc>
          <w:tcPr>
            <w:tcW w:w="992" w:type="dxa"/>
            <w:tcBorders>
              <w:top w:val="nil"/>
              <w:left w:val="nil"/>
              <w:bottom w:val="single" w:sz="4" w:space="0" w:color="auto"/>
              <w:right w:val="single" w:sz="4" w:space="0" w:color="auto"/>
            </w:tcBorders>
            <w:shd w:val="clear" w:color="000000" w:fill="FFFFFF"/>
            <w:vAlign w:val="center"/>
            <w:hideMark/>
          </w:tcPr>
          <w:p w14:paraId="3C01348A" w14:textId="77777777" w:rsidR="003268F3" w:rsidRPr="009F7558" w:rsidRDefault="003268F3" w:rsidP="003268F3">
            <w:pPr>
              <w:jc w:val="center"/>
              <w:rPr>
                <w:color w:val="000000"/>
                <w:sz w:val="18"/>
                <w:szCs w:val="18"/>
              </w:rPr>
            </w:pPr>
            <w:r w:rsidRPr="009F7558">
              <w:rPr>
                <w:color w:val="000000"/>
                <w:sz w:val="18"/>
                <w:szCs w:val="18"/>
              </w:rPr>
              <w:t>48 127,1</w:t>
            </w:r>
          </w:p>
        </w:tc>
        <w:tc>
          <w:tcPr>
            <w:tcW w:w="992" w:type="dxa"/>
            <w:tcBorders>
              <w:top w:val="nil"/>
              <w:left w:val="nil"/>
              <w:bottom w:val="single" w:sz="4" w:space="0" w:color="auto"/>
              <w:right w:val="single" w:sz="8" w:space="0" w:color="auto"/>
            </w:tcBorders>
            <w:shd w:val="clear" w:color="000000" w:fill="FFFFFF"/>
            <w:vAlign w:val="center"/>
            <w:hideMark/>
          </w:tcPr>
          <w:p w14:paraId="154974E4" w14:textId="77777777" w:rsidR="003268F3" w:rsidRPr="009F7558" w:rsidRDefault="003268F3" w:rsidP="003268F3">
            <w:pPr>
              <w:jc w:val="center"/>
              <w:rPr>
                <w:color w:val="000000"/>
                <w:sz w:val="18"/>
                <w:szCs w:val="18"/>
              </w:rPr>
            </w:pPr>
            <w:r w:rsidRPr="009F7558">
              <w:rPr>
                <w:color w:val="000000"/>
                <w:sz w:val="18"/>
                <w:szCs w:val="18"/>
              </w:rPr>
              <w:t>23 597,1</w:t>
            </w:r>
          </w:p>
        </w:tc>
        <w:tc>
          <w:tcPr>
            <w:tcW w:w="992" w:type="dxa"/>
            <w:tcBorders>
              <w:top w:val="nil"/>
              <w:left w:val="nil"/>
              <w:bottom w:val="single" w:sz="4" w:space="0" w:color="auto"/>
              <w:right w:val="single" w:sz="4" w:space="0" w:color="auto"/>
            </w:tcBorders>
            <w:vAlign w:val="center"/>
            <w:hideMark/>
          </w:tcPr>
          <w:p w14:paraId="3E1611BD" w14:textId="77777777" w:rsidR="003268F3" w:rsidRPr="009F7558" w:rsidRDefault="003268F3" w:rsidP="003268F3">
            <w:pPr>
              <w:jc w:val="center"/>
              <w:rPr>
                <w:color w:val="000000"/>
                <w:sz w:val="18"/>
                <w:szCs w:val="18"/>
              </w:rPr>
            </w:pPr>
            <w:r w:rsidRPr="009F7558">
              <w:rPr>
                <w:color w:val="000000"/>
                <w:sz w:val="18"/>
                <w:szCs w:val="18"/>
              </w:rPr>
              <w:t>14 862,6</w:t>
            </w:r>
          </w:p>
        </w:tc>
        <w:tc>
          <w:tcPr>
            <w:tcW w:w="993" w:type="dxa"/>
            <w:tcBorders>
              <w:top w:val="nil"/>
              <w:left w:val="nil"/>
              <w:bottom w:val="single" w:sz="4" w:space="0" w:color="auto"/>
              <w:right w:val="single" w:sz="4" w:space="0" w:color="auto"/>
            </w:tcBorders>
            <w:vAlign w:val="center"/>
            <w:hideMark/>
          </w:tcPr>
          <w:p w14:paraId="6FB3615D" w14:textId="77777777" w:rsidR="003268F3" w:rsidRPr="009F7558" w:rsidRDefault="003268F3" w:rsidP="003268F3">
            <w:pPr>
              <w:jc w:val="center"/>
              <w:rPr>
                <w:color w:val="000000"/>
                <w:sz w:val="18"/>
                <w:szCs w:val="18"/>
              </w:rPr>
            </w:pPr>
            <w:r w:rsidRPr="009F7558">
              <w:rPr>
                <w:color w:val="000000"/>
                <w:sz w:val="18"/>
                <w:szCs w:val="18"/>
              </w:rPr>
              <w:t>44 244,5</w:t>
            </w:r>
          </w:p>
        </w:tc>
        <w:tc>
          <w:tcPr>
            <w:tcW w:w="992" w:type="dxa"/>
            <w:tcBorders>
              <w:top w:val="nil"/>
              <w:left w:val="nil"/>
              <w:bottom w:val="single" w:sz="4" w:space="0" w:color="auto"/>
              <w:right w:val="nil"/>
            </w:tcBorders>
            <w:vAlign w:val="center"/>
            <w:hideMark/>
          </w:tcPr>
          <w:p w14:paraId="4FAB2798" w14:textId="77777777" w:rsidR="003268F3" w:rsidRPr="009F7558" w:rsidRDefault="003268F3" w:rsidP="003268F3">
            <w:pPr>
              <w:jc w:val="center"/>
              <w:rPr>
                <w:color w:val="000000"/>
                <w:sz w:val="18"/>
                <w:szCs w:val="18"/>
              </w:rPr>
            </w:pPr>
            <w:r w:rsidRPr="009F7558">
              <w:rPr>
                <w:color w:val="000000"/>
                <w:sz w:val="18"/>
                <w:szCs w:val="18"/>
              </w:rPr>
              <w:t>23 598,1</w:t>
            </w:r>
          </w:p>
        </w:tc>
        <w:tc>
          <w:tcPr>
            <w:tcW w:w="989" w:type="dxa"/>
            <w:tcBorders>
              <w:top w:val="nil"/>
              <w:left w:val="single" w:sz="8" w:space="0" w:color="auto"/>
              <w:bottom w:val="single" w:sz="4" w:space="0" w:color="auto"/>
              <w:right w:val="single" w:sz="4" w:space="0" w:color="auto"/>
            </w:tcBorders>
            <w:vAlign w:val="center"/>
            <w:hideMark/>
          </w:tcPr>
          <w:p w14:paraId="741AC0F7" w14:textId="77777777" w:rsidR="003268F3" w:rsidRPr="009F7558" w:rsidRDefault="003268F3" w:rsidP="003268F3">
            <w:pPr>
              <w:jc w:val="center"/>
              <w:rPr>
                <w:color w:val="000000"/>
                <w:sz w:val="18"/>
                <w:szCs w:val="18"/>
              </w:rPr>
            </w:pPr>
            <w:r w:rsidRPr="009F7558">
              <w:rPr>
                <w:color w:val="000000"/>
                <w:sz w:val="18"/>
                <w:szCs w:val="18"/>
              </w:rPr>
              <w:t>127218,8</w:t>
            </w:r>
          </w:p>
        </w:tc>
        <w:tc>
          <w:tcPr>
            <w:tcW w:w="854" w:type="dxa"/>
            <w:tcBorders>
              <w:top w:val="nil"/>
              <w:left w:val="nil"/>
              <w:bottom w:val="single" w:sz="4" w:space="0" w:color="auto"/>
              <w:right w:val="single" w:sz="4" w:space="0" w:color="auto"/>
            </w:tcBorders>
            <w:vAlign w:val="center"/>
            <w:hideMark/>
          </w:tcPr>
          <w:p w14:paraId="4169C043" w14:textId="77777777" w:rsidR="003268F3" w:rsidRPr="009F7558" w:rsidRDefault="003268F3" w:rsidP="003268F3">
            <w:pPr>
              <w:jc w:val="center"/>
              <w:rPr>
                <w:color w:val="000000"/>
                <w:sz w:val="18"/>
                <w:szCs w:val="18"/>
              </w:rPr>
            </w:pPr>
            <w:r w:rsidRPr="009F7558">
              <w:rPr>
                <w:color w:val="000000"/>
                <w:sz w:val="18"/>
                <w:szCs w:val="18"/>
              </w:rPr>
              <w:t>3 882,6</w:t>
            </w:r>
          </w:p>
        </w:tc>
        <w:tc>
          <w:tcPr>
            <w:tcW w:w="850" w:type="dxa"/>
            <w:tcBorders>
              <w:top w:val="nil"/>
              <w:left w:val="nil"/>
              <w:bottom w:val="single" w:sz="4" w:space="0" w:color="auto"/>
              <w:right w:val="single" w:sz="8" w:space="0" w:color="auto"/>
            </w:tcBorders>
            <w:vAlign w:val="center"/>
            <w:hideMark/>
          </w:tcPr>
          <w:p w14:paraId="11019FFC" w14:textId="77777777" w:rsidR="003268F3" w:rsidRPr="009F7558" w:rsidRDefault="003268F3" w:rsidP="003268F3">
            <w:pPr>
              <w:jc w:val="center"/>
              <w:rPr>
                <w:color w:val="000000"/>
                <w:sz w:val="18"/>
                <w:szCs w:val="18"/>
              </w:rPr>
            </w:pPr>
            <w:r w:rsidRPr="009F7558">
              <w:rPr>
                <w:color w:val="000000"/>
                <w:sz w:val="18"/>
                <w:szCs w:val="18"/>
              </w:rPr>
              <w:t>-1,0</w:t>
            </w:r>
          </w:p>
        </w:tc>
      </w:tr>
      <w:tr w:rsidR="003268F3" w:rsidRPr="009F7558" w14:paraId="164E1729" w14:textId="77777777" w:rsidTr="003268F3">
        <w:trPr>
          <w:trHeight w:val="20"/>
        </w:trPr>
        <w:tc>
          <w:tcPr>
            <w:tcW w:w="1276" w:type="dxa"/>
            <w:tcBorders>
              <w:top w:val="nil"/>
              <w:left w:val="single" w:sz="8" w:space="0" w:color="auto"/>
              <w:bottom w:val="single" w:sz="4" w:space="0" w:color="auto"/>
              <w:right w:val="single" w:sz="8" w:space="0" w:color="auto"/>
            </w:tcBorders>
            <w:shd w:val="clear" w:color="000000" w:fill="FFFFFF"/>
            <w:hideMark/>
          </w:tcPr>
          <w:p w14:paraId="2B3F411E" w14:textId="3BDD49FF" w:rsidR="003268F3" w:rsidRPr="009F7558" w:rsidRDefault="003268F3" w:rsidP="003268F3">
            <w:pPr>
              <w:rPr>
                <w:color w:val="000000"/>
                <w:sz w:val="20"/>
                <w:szCs w:val="18"/>
              </w:rPr>
            </w:pPr>
            <w:r w:rsidRPr="009F7558">
              <w:rPr>
                <w:sz w:val="20"/>
              </w:rPr>
              <w:t>В тобы бойынша шығындар инклюзия-38 АЕК</w:t>
            </w:r>
          </w:p>
        </w:tc>
        <w:tc>
          <w:tcPr>
            <w:tcW w:w="993" w:type="dxa"/>
            <w:tcBorders>
              <w:top w:val="nil"/>
              <w:left w:val="nil"/>
              <w:bottom w:val="single" w:sz="4" w:space="0" w:color="auto"/>
              <w:right w:val="single" w:sz="4" w:space="0" w:color="auto"/>
            </w:tcBorders>
            <w:shd w:val="clear" w:color="000000" w:fill="FFFFFF"/>
            <w:vAlign w:val="center"/>
            <w:hideMark/>
          </w:tcPr>
          <w:p w14:paraId="34B1D525" w14:textId="77777777" w:rsidR="003268F3" w:rsidRPr="009F7558" w:rsidRDefault="003268F3" w:rsidP="003268F3">
            <w:pPr>
              <w:jc w:val="center"/>
              <w:rPr>
                <w:color w:val="000000"/>
                <w:sz w:val="18"/>
                <w:szCs w:val="18"/>
              </w:rPr>
            </w:pPr>
            <w:r w:rsidRPr="009F7558">
              <w:rPr>
                <w:color w:val="000000"/>
                <w:sz w:val="18"/>
                <w:szCs w:val="18"/>
              </w:rPr>
              <w:t>118 276,9</w:t>
            </w:r>
          </w:p>
        </w:tc>
        <w:tc>
          <w:tcPr>
            <w:tcW w:w="992" w:type="dxa"/>
            <w:tcBorders>
              <w:top w:val="nil"/>
              <w:left w:val="nil"/>
              <w:bottom w:val="single" w:sz="4" w:space="0" w:color="auto"/>
              <w:right w:val="single" w:sz="4" w:space="0" w:color="auto"/>
            </w:tcBorders>
            <w:shd w:val="clear" w:color="000000" w:fill="FFFFFF"/>
            <w:vAlign w:val="center"/>
            <w:hideMark/>
          </w:tcPr>
          <w:p w14:paraId="254ABD97" w14:textId="77777777" w:rsidR="003268F3" w:rsidRPr="009F7558" w:rsidRDefault="003268F3" w:rsidP="003268F3">
            <w:pPr>
              <w:jc w:val="center"/>
              <w:rPr>
                <w:color w:val="000000"/>
                <w:sz w:val="18"/>
                <w:szCs w:val="18"/>
              </w:rPr>
            </w:pPr>
            <w:r w:rsidRPr="009F7558">
              <w:rPr>
                <w:color w:val="000000"/>
                <w:sz w:val="18"/>
                <w:szCs w:val="18"/>
              </w:rPr>
              <w:t>121 832,8</w:t>
            </w:r>
          </w:p>
        </w:tc>
        <w:tc>
          <w:tcPr>
            <w:tcW w:w="992" w:type="dxa"/>
            <w:tcBorders>
              <w:top w:val="nil"/>
              <w:left w:val="nil"/>
              <w:bottom w:val="single" w:sz="4" w:space="0" w:color="auto"/>
              <w:right w:val="single" w:sz="8" w:space="0" w:color="auto"/>
            </w:tcBorders>
            <w:shd w:val="clear" w:color="000000" w:fill="FFFFFF"/>
            <w:vAlign w:val="center"/>
            <w:hideMark/>
          </w:tcPr>
          <w:p w14:paraId="3F5818D5" w14:textId="77777777" w:rsidR="003268F3" w:rsidRPr="009F7558" w:rsidRDefault="003268F3" w:rsidP="003268F3">
            <w:pPr>
              <w:jc w:val="center"/>
              <w:rPr>
                <w:color w:val="000000"/>
                <w:sz w:val="18"/>
                <w:szCs w:val="18"/>
              </w:rPr>
            </w:pPr>
            <w:r w:rsidRPr="009F7558">
              <w:rPr>
                <w:color w:val="000000"/>
                <w:sz w:val="18"/>
                <w:szCs w:val="18"/>
              </w:rPr>
              <w:t>67 435,3</w:t>
            </w:r>
          </w:p>
        </w:tc>
        <w:tc>
          <w:tcPr>
            <w:tcW w:w="992" w:type="dxa"/>
            <w:tcBorders>
              <w:top w:val="nil"/>
              <w:left w:val="nil"/>
              <w:bottom w:val="single" w:sz="4" w:space="0" w:color="auto"/>
              <w:right w:val="single" w:sz="4" w:space="0" w:color="auto"/>
            </w:tcBorders>
            <w:vAlign w:val="center"/>
            <w:hideMark/>
          </w:tcPr>
          <w:p w14:paraId="31BD6817" w14:textId="77777777" w:rsidR="003268F3" w:rsidRPr="009F7558" w:rsidRDefault="003268F3" w:rsidP="003268F3">
            <w:pPr>
              <w:jc w:val="center"/>
              <w:rPr>
                <w:color w:val="000000"/>
                <w:sz w:val="18"/>
                <w:szCs w:val="18"/>
              </w:rPr>
            </w:pPr>
            <w:r w:rsidRPr="009F7558">
              <w:rPr>
                <w:color w:val="000000"/>
                <w:sz w:val="18"/>
                <w:szCs w:val="18"/>
              </w:rPr>
              <w:t>124 641,6</w:t>
            </w:r>
          </w:p>
        </w:tc>
        <w:tc>
          <w:tcPr>
            <w:tcW w:w="993" w:type="dxa"/>
            <w:tcBorders>
              <w:top w:val="nil"/>
              <w:left w:val="nil"/>
              <w:bottom w:val="single" w:sz="4" w:space="0" w:color="auto"/>
              <w:right w:val="single" w:sz="4" w:space="0" w:color="auto"/>
            </w:tcBorders>
            <w:vAlign w:val="center"/>
            <w:hideMark/>
          </w:tcPr>
          <w:p w14:paraId="4A4F037C" w14:textId="77777777" w:rsidR="003268F3" w:rsidRPr="009F7558" w:rsidRDefault="003268F3" w:rsidP="003268F3">
            <w:pPr>
              <w:jc w:val="center"/>
              <w:rPr>
                <w:color w:val="000000"/>
                <w:sz w:val="18"/>
                <w:szCs w:val="18"/>
              </w:rPr>
            </w:pPr>
            <w:r w:rsidRPr="009F7558">
              <w:rPr>
                <w:color w:val="000000"/>
                <w:sz w:val="18"/>
                <w:szCs w:val="18"/>
              </w:rPr>
              <w:t>110 860,2</w:t>
            </w:r>
          </w:p>
        </w:tc>
        <w:tc>
          <w:tcPr>
            <w:tcW w:w="992" w:type="dxa"/>
            <w:tcBorders>
              <w:top w:val="nil"/>
              <w:left w:val="nil"/>
              <w:bottom w:val="single" w:sz="4" w:space="0" w:color="auto"/>
              <w:right w:val="nil"/>
            </w:tcBorders>
            <w:vAlign w:val="center"/>
            <w:hideMark/>
          </w:tcPr>
          <w:p w14:paraId="544590AD" w14:textId="77777777" w:rsidR="003268F3" w:rsidRPr="009F7558" w:rsidRDefault="003268F3" w:rsidP="003268F3">
            <w:pPr>
              <w:jc w:val="center"/>
              <w:rPr>
                <w:color w:val="000000"/>
                <w:sz w:val="18"/>
                <w:szCs w:val="18"/>
              </w:rPr>
            </w:pPr>
            <w:r w:rsidRPr="009F7558">
              <w:rPr>
                <w:color w:val="000000"/>
                <w:sz w:val="18"/>
                <w:szCs w:val="18"/>
              </w:rPr>
              <w:t>67 409,9</w:t>
            </w:r>
          </w:p>
        </w:tc>
        <w:tc>
          <w:tcPr>
            <w:tcW w:w="989" w:type="dxa"/>
            <w:tcBorders>
              <w:top w:val="nil"/>
              <w:left w:val="single" w:sz="8" w:space="0" w:color="auto"/>
              <w:bottom w:val="single" w:sz="4" w:space="0" w:color="auto"/>
              <w:right w:val="single" w:sz="4" w:space="0" w:color="auto"/>
            </w:tcBorders>
            <w:vAlign w:val="center"/>
            <w:hideMark/>
          </w:tcPr>
          <w:p w14:paraId="0BCC1484" w14:textId="77777777" w:rsidR="003268F3" w:rsidRPr="009F7558" w:rsidRDefault="003268F3" w:rsidP="003268F3">
            <w:pPr>
              <w:jc w:val="center"/>
              <w:rPr>
                <w:color w:val="000000"/>
                <w:sz w:val="18"/>
                <w:szCs w:val="18"/>
              </w:rPr>
            </w:pPr>
            <w:r w:rsidRPr="009F7558">
              <w:rPr>
                <w:color w:val="000000"/>
                <w:sz w:val="18"/>
                <w:szCs w:val="18"/>
              </w:rPr>
              <w:t>-6 364,7</w:t>
            </w:r>
          </w:p>
        </w:tc>
        <w:tc>
          <w:tcPr>
            <w:tcW w:w="854" w:type="dxa"/>
            <w:tcBorders>
              <w:top w:val="nil"/>
              <w:left w:val="nil"/>
              <w:bottom w:val="single" w:sz="4" w:space="0" w:color="auto"/>
              <w:right w:val="single" w:sz="4" w:space="0" w:color="auto"/>
            </w:tcBorders>
            <w:vAlign w:val="center"/>
            <w:hideMark/>
          </w:tcPr>
          <w:p w14:paraId="2F3BD35C" w14:textId="77777777" w:rsidR="003268F3" w:rsidRPr="009F7558" w:rsidRDefault="003268F3" w:rsidP="003268F3">
            <w:pPr>
              <w:jc w:val="center"/>
              <w:rPr>
                <w:color w:val="000000"/>
                <w:sz w:val="18"/>
                <w:szCs w:val="18"/>
              </w:rPr>
            </w:pPr>
            <w:r w:rsidRPr="009F7558">
              <w:rPr>
                <w:color w:val="000000"/>
                <w:sz w:val="18"/>
                <w:szCs w:val="18"/>
              </w:rPr>
              <w:t>10 972,6</w:t>
            </w:r>
          </w:p>
        </w:tc>
        <w:tc>
          <w:tcPr>
            <w:tcW w:w="850" w:type="dxa"/>
            <w:tcBorders>
              <w:top w:val="nil"/>
              <w:left w:val="nil"/>
              <w:bottom w:val="single" w:sz="4" w:space="0" w:color="auto"/>
              <w:right w:val="single" w:sz="8" w:space="0" w:color="auto"/>
            </w:tcBorders>
            <w:vAlign w:val="center"/>
            <w:hideMark/>
          </w:tcPr>
          <w:p w14:paraId="25284E3C" w14:textId="77777777" w:rsidR="003268F3" w:rsidRPr="009F7558" w:rsidRDefault="003268F3" w:rsidP="003268F3">
            <w:pPr>
              <w:jc w:val="center"/>
              <w:rPr>
                <w:color w:val="000000"/>
                <w:sz w:val="18"/>
                <w:szCs w:val="18"/>
              </w:rPr>
            </w:pPr>
            <w:r w:rsidRPr="009F7558">
              <w:rPr>
                <w:color w:val="000000"/>
                <w:sz w:val="18"/>
                <w:szCs w:val="18"/>
              </w:rPr>
              <w:t>25,4</w:t>
            </w:r>
          </w:p>
        </w:tc>
      </w:tr>
      <w:tr w:rsidR="003268F3" w:rsidRPr="009F7558" w14:paraId="03A3C0F9" w14:textId="77777777" w:rsidTr="003268F3">
        <w:trPr>
          <w:trHeight w:val="20"/>
        </w:trPr>
        <w:tc>
          <w:tcPr>
            <w:tcW w:w="1276" w:type="dxa"/>
            <w:tcBorders>
              <w:top w:val="nil"/>
              <w:left w:val="single" w:sz="8" w:space="0" w:color="auto"/>
              <w:bottom w:val="nil"/>
              <w:right w:val="single" w:sz="8" w:space="0" w:color="auto"/>
            </w:tcBorders>
            <w:shd w:val="clear" w:color="000000" w:fill="FFFFFF"/>
            <w:hideMark/>
          </w:tcPr>
          <w:p w14:paraId="4CDB3EAF" w14:textId="657BD457" w:rsidR="003268F3" w:rsidRPr="009F7558" w:rsidRDefault="003268F3" w:rsidP="003268F3">
            <w:pPr>
              <w:rPr>
                <w:color w:val="000000"/>
                <w:sz w:val="20"/>
                <w:szCs w:val="18"/>
              </w:rPr>
            </w:pPr>
            <w:r w:rsidRPr="009F7558">
              <w:rPr>
                <w:sz w:val="20"/>
              </w:rPr>
              <w:t>Г тобы бойынша шығындар инклюзия-88 АЕК</w:t>
            </w:r>
          </w:p>
        </w:tc>
        <w:tc>
          <w:tcPr>
            <w:tcW w:w="993" w:type="dxa"/>
            <w:tcBorders>
              <w:top w:val="nil"/>
              <w:left w:val="nil"/>
              <w:bottom w:val="nil"/>
              <w:right w:val="single" w:sz="4" w:space="0" w:color="auto"/>
            </w:tcBorders>
            <w:shd w:val="clear" w:color="000000" w:fill="FFFFFF"/>
            <w:vAlign w:val="center"/>
            <w:hideMark/>
          </w:tcPr>
          <w:p w14:paraId="1200A1A9" w14:textId="77777777" w:rsidR="003268F3" w:rsidRPr="009F7558" w:rsidRDefault="003268F3" w:rsidP="003268F3">
            <w:pPr>
              <w:jc w:val="center"/>
              <w:rPr>
                <w:color w:val="000000"/>
                <w:sz w:val="18"/>
                <w:szCs w:val="18"/>
              </w:rPr>
            </w:pPr>
            <w:r w:rsidRPr="009F7558">
              <w:rPr>
                <w:color w:val="000000"/>
                <w:sz w:val="18"/>
                <w:szCs w:val="18"/>
              </w:rPr>
              <w:t>0,0</w:t>
            </w:r>
          </w:p>
        </w:tc>
        <w:tc>
          <w:tcPr>
            <w:tcW w:w="992" w:type="dxa"/>
            <w:tcBorders>
              <w:top w:val="nil"/>
              <w:left w:val="nil"/>
              <w:bottom w:val="nil"/>
              <w:right w:val="single" w:sz="4" w:space="0" w:color="auto"/>
            </w:tcBorders>
            <w:shd w:val="clear" w:color="000000" w:fill="FFFFFF"/>
            <w:vAlign w:val="center"/>
            <w:hideMark/>
          </w:tcPr>
          <w:p w14:paraId="3D467AF4" w14:textId="77777777" w:rsidR="003268F3" w:rsidRPr="009F7558" w:rsidRDefault="003268F3" w:rsidP="003268F3">
            <w:pPr>
              <w:jc w:val="center"/>
              <w:rPr>
                <w:color w:val="000000"/>
                <w:sz w:val="18"/>
                <w:szCs w:val="18"/>
              </w:rPr>
            </w:pPr>
            <w:r w:rsidRPr="009F7558">
              <w:rPr>
                <w:color w:val="000000"/>
                <w:sz w:val="18"/>
                <w:szCs w:val="18"/>
              </w:rPr>
              <w:t>4 135,5</w:t>
            </w:r>
          </w:p>
        </w:tc>
        <w:tc>
          <w:tcPr>
            <w:tcW w:w="992" w:type="dxa"/>
            <w:tcBorders>
              <w:top w:val="nil"/>
              <w:left w:val="nil"/>
              <w:bottom w:val="nil"/>
              <w:right w:val="single" w:sz="8" w:space="0" w:color="auto"/>
            </w:tcBorders>
            <w:shd w:val="clear" w:color="000000" w:fill="FFFFFF"/>
            <w:vAlign w:val="center"/>
            <w:hideMark/>
          </w:tcPr>
          <w:p w14:paraId="53E7C313" w14:textId="77777777" w:rsidR="003268F3" w:rsidRPr="009F7558" w:rsidRDefault="003268F3" w:rsidP="003268F3">
            <w:pPr>
              <w:jc w:val="center"/>
              <w:rPr>
                <w:color w:val="000000"/>
                <w:sz w:val="18"/>
                <w:szCs w:val="18"/>
              </w:rPr>
            </w:pPr>
            <w:r w:rsidRPr="009F7558">
              <w:rPr>
                <w:color w:val="000000"/>
                <w:sz w:val="18"/>
                <w:szCs w:val="18"/>
              </w:rPr>
              <w:t>0,0</w:t>
            </w:r>
          </w:p>
        </w:tc>
        <w:tc>
          <w:tcPr>
            <w:tcW w:w="992" w:type="dxa"/>
            <w:tcBorders>
              <w:top w:val="nil"/>
              <w:left w:val="nil"/>
              <w:bottom w:val="nil"/>
              <w:right w:val="single" w:sz="4" w:space="0" w:color="auto"/>
            </w:tcBorders>
            <w:vAlign w:val="center"/>
            <w:hideMark/>
          </w:tcPr>
          <w:p w14:paraId="7D3380F9" w14:textId="77777777" w:rsidR="003268F3" w:rsidRPr="009F7558" w:rsidRDefault="003268F3" w:rsidP="003268F3">
            <w:pPr>
              <w:jc w:val="center"/>
              <w:rPr>
                <w:color w:val="000000"/>
                <w:sz w:val="18"/>
                <w:szCs w:val="18"/>
              </w:rPr>
            </w:pPr>
            <w:r w:rsidRPr="009F7558">
              <w:rPr>
                <w:color w:val="000000"/>
                <w:sz w:val="18"/>
                <w:szCs w:val="18"/>
              </w:rPr>
              <w:t>0,0</w:t>
            </w:r>
          </w:p>
        </w:tc>
        <w:tc>
          <w:tcPr>
            <w:tcW w:w="993" w:type="dxa"/>
            <w:tcBorders>
              <w:top w:val="nil"/>
              <w:left w:val="nil"/>
              <w:bottom w:val="nil"/>
              <w:right w:val="single" w:sz="4" w:space="0" w:color="auto"/>
            </w:tcBorders>
            <w:vAlign w:val="center"/>
            <w:hideMark/>
          </w:tcPr>
          <w:p w14:paraId="3BE7BED4" w14:textId="77777777" w:rsidR="003268F3" w:rsidRPr="009F7558" w:rsidRDefault="003268F3" w:rsidP="003268F3">
            <w:pPr>
              <w:jc w:val="center"/>
              <w:rPr>
                <w:color w:val="000000"/>
                <w:sz w:val="18"/>
                <w:szCs w:val="18"/>
              </w:rPr>
            </w:pPr>
            <w:r w:rsidRPr="009F7558">
              <w:rPr>
                <w:color w:val="000000"/>
                <w:sz w:val="18"/>
                <w:szCs w:val="18"/>
              </w:rPr>
              <w:t>3 695,6</w:t>
            </w:r>
          </w:p>
        </w:tc>
        <w:tc>
          <w:tcPr>
            <w:tcW w:w="992" w:type="dxa"/>
            <w:tcBorders>
              <w:top w:val="nil"/>
              <w:left w:val="nil"/>
              <w:bottom w:val="nil"/>
              <w:right w:val="nil"/>
            </w:tcBorders>
            <w:vAlign w:val="center"/>
            <w:hideMark/>
          </w:tcPr>
          <w:p w14:paraId="449093EC" w14:textId="77777777" w:rsidR="003268F3" w:rsidRPr="009F7558" w:rsidRDefault="003268F3" w:rsidP="003268F3">
            <w:pPr>
              <w:jc w:val="center"/>
              <w:rPr>
                <w:color w:val="000000"/>
                <w:sz w:val="18"/>
                <w:szCs w:val="18"/>
              </w:rPr>
            </w:pPr>
            <w:r w:rsidRPr="009F7558">
              <w:rPr>
                <w:color w:val="000000"/>
                <w:sz w:val="18"/>
                <w:szCs w:val="18"/>
              </w:rPr>
              <w:t>0,0</w:t>
            </w:r>
          </w:p>
        </w:tc>
        <w:tc>
          <w:tcPr>
            <w:tcW w:w="989" w:type="dxa"/>
            <w:tcBorders>
              <w:top w:val="nil"/>
              <w:left w:val="single" w:sz="8" w:space="0" w:color="auto"/>
              <w:bottom w:val="nil"/>
              <w:right w:val="single" w:sz="4" w:space="0" w:color="auto"/>
            </w:tcBorders>
            <w:vAlign w:val="center"/>
            <w:hideMark/>
          </w:tcPr>
          <w:p w14:paraId="79879474" w14:textId="77777777" w:rsidR="003268F3" w:rsidRPr="009F7558" w:rsidRDefault="003268F3" w:rsidP="003268F3">
            <w:pPr>
              <w:jc w:val="center"/>
              <w:rPr>
                <w:color w:val="000000"/>
                <w:sz w:val="18"/>
                <w:szCs w:val="18"/>
              </w:rPr>
            </w:pPr>
            <w:r w:rsidRPr="009F7558">
              <w:rPr>
                <w:color w:val="000000"/>
                <w:sz w:val="18"/>
                <w:szCs w:val="18"/>
              </w:rPr>
              <w:t>0,0</w:t>
            </w:r>
          </w:p>
        </w:tc>
        <w:tc>
          <w:tcPr>
            <w:tcW w:w="854" w:type="dxa"/>
            <w:tcBorders>
              <w:top w:val="nil"/>
              <w:left w:val="nil"/>
              <w:bottom w:val="nil"/>
              <w:right w:val="single" w:sz="4" w:space="0" w:color="auto"/>
            </w:tcBorders>
            <w:vAlign w:val="center"/>
            <w:hideMark/>
          </w:tcPr>
          <w:p w14:paraId="61573088" w14:textId="77777777" w:rsidR="003268F3" w:rsidRPr="009F7558" w:rsidRDefault="003268F3" w:rsidP="003268F3">
            <w:pPr>
              <w:jc w:val="center"/>
              <w:rPr>
                <w:color w:val="000000"/>
                <w:sz w:val="18"/>
                <w:szCs w:val="18"/>
              </w:rPr>
            </w:pPr>
            <w:r w:rsidRPr="009F7558">
              <w:rPr>
                <w:color w:val="000000"/>
                <w:sz w:val="18"/>
                <w:szCs w:val="18"/>
              </w:rPr>
              <w:t>439,9</w:t>
            </w:r>
          </w:p>
        </w:tc>
        <w:tc>
          <w:tcPr>
            <w:tcW w:w="850" w:type="dxa"/>
            <w:tcBorders>
              <w:top w:val="nil"/>
              <w:left w:val="nil"/>
              <w:bottom w:val="nil"/>
              <w:right w:val="single" w:sz="8" w:space="0" w:color="auto"/>
            </w:tcBorders>
            <w:vAlign w:val="center"/>
            <w:hideMark/>
          </w:tcPr>
          <w:p w14:paraId="68EDBE20" w14:textId="77777777" w:rsidR="003268F3" w:rsidRPr="009F7558" w:rsidRDefault="003268F3" w:rsidP="003268F3">
            <w:pPr>
              <w:jc w:val="center"/>
              <w:rPr>
                <w:color w:val="000000"/>
                <w:sz w:val="18"/>
                <w:szCs w:val="18"/>
              </w:rPr>
            </w:pPr>
            <w:r w:rsidRPr="009F7558">
              <w:rPr>
                <w:color w:val="000000"/>
                <w:sz w:val="18"/>
                <w:szCs w:val="18"/>
              </w:rPr>
              <w:t>0,0</w:t>
            </w:r>
          </w:p>
        </w:tc>
      </w:tr>
      <w:tr w:rsidR="008F5C2B" w:rsidRPr="009F7558" w14:paraId="3048EA9B" w14:textId="77777777" w:rsidTr="003268F3">
        <w:trPr>
          <w:trHeight w:val="20"/>
        </w:trPr>
        <w:tc>
          <w:tcPr>
            <w:tcW w:w="1276"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3C2EC0C9" w14:textId="169750BB" w:rsidR="008F5C2B" w:rsidRPr="009F7558" w:rsidRDefault="003268F3" w:rsidP="00EA62EB">
            <w:pPr>
              <w:rPr>
                <w:b/>
                <w:bCs/>
                <w:color w:val="000000"/>
                <w:sz w:val="18"/>
                <w:szCs w:val="18"/>
                <w:lang w:val="kk-KZ"/>
              </w:rPr>
            </w:pPr>
            <w:r w:rsidRPr="009F7558">
              <w:rPr>
                <w:b/>
                <w:bCs/>
                <w:color w:val="000000"/>
                <w:sz w:val="18"/>
                <w:szCs w:val="18"/>
                <w:lang w:val="kk-KZ"/>
              </w:rPr>
              <w:t>Барлығы</w:t>
            </w:r>
          </w:p>
        </w:tc>
        <w:tc>
          <w:tcPr>
            <w:tcW w:w="993" w:type="dxa"/>
            <w:tcBorders>
              <w:top w:val="single" w:sz="8" w:space="0" w:color="auto"/>
              <w:left w:val="nil"/>
              <w:bottom w:val="single" w:sz="8" w:space="0" w:color="auto"/>
              <w:right w:val="single" w:sz="4" w:space="0" w:color="auto"/>
            </w:tcBorders>
            <w:shd w:val="clear" w:color="000000" w:fill="DDEBF7"/>
            <w:noWrap/>
            <w:vAlign w:val="center"/>
            <w:hideMark/>
          </w:tcPr>
          <w:p w14:paraId="68A6BEED" w14:textId="77777777" w:rsidR="008F5C2B" w:rsidRPr="009F7558" w:rsidRDefault="008F5C2B" w:rsidP="00EA62EB">
            <w:pPr>
              <w:jc w:val="center"/>
              <w:rPr>
                <w:b/>
                <w:bCs/>
                <w:color w:val="000000"/>
                <w:sz w:val="18"/>
                <w:szCs w:val="18"/>
              </w:rPr>
            </w:pPr>
            <w:r w:rsidRPr="009F7558">
              <w:rPr>
                <w:b/>
                <w:bCs/>
                <w:color w:val="000000"/>
                <w:sz w:val="18"/>
                <w:szCs w:val="18"/>
              </w:rPr>
              <w:t>364 894,1</w:t>
            </w:r>
          </w:p>
        </w:tc>
        <w:tc>
          <w:tcPr>
            <w:tcW w:w="992" w:type="dxa"/>
            <w:tcBorders>
              <w:top w:val="single" w:sz="8" w:space="0" w:color="auto"/>
              <w:left w:val="nil"/>
              <w:bottom w:val="single" w:sz="8" w:space="0" w:color="auto"/>
              <w:right w:val="single" w:sz="4" w:space="0" w:color="auto"/>
            </w:tcBorders>
            <w:shd w:val="clear" w:color="000000" w:fill="DDEBF7"/>
            <w:noWrap/>
            <w:vAlign w:val="center"/>
            <w:hideMark/>
          </w:tcPr>
          <w:p w14:paraId="5FF7771E" w14:textId="77777777" w:rsidR="008F5C2B" w:rsidRPr="009F7558" w:rsidRDefault="008F5C2B" w:rsidP="00EA62EB">
            <w:pPr>
              <w:jc w:val="center"/>
              <w:rPr>
                <w:b/>
                <w:bCs/>
                <w:color w:val="000000"/>
                <w:sz w:val="18"/>
                <w:szCs w:val="18"/>
              </w:rPr>
            </w:pPr>
            <w:r w:rsidRPr="009F7558">
              <w:rPr>
                <w:b/>
                <w:bCs/>
                <w:color w:val="000000"/>
                <w:sz w:val="18"/>
                <w:szCs w:val="18"/>
              </w:rPr>
              <w:t>472 261,8</w:t>
            </w:r>
          </w:p>
        </w:tc>
        <w:tc>
          <w:tcPr>
            <w:tcW w:w="992" w:type="dxa"/>
            <w:tcBorders>
              <w:top w:val="single" w:sz="8" w:space="0" w:color="auto"/>
              <w:left w:val="nil"/>
              <w:bottom w:val="single" w:sz="8" w:space="0" w:color="auto"/>
              <w:right w:val="single" w:sz="8" w:space="0" w:color="auto"/>
            </w:tcBorders>
            <w:shd w:val="clear" w:color="000000" w:fill="DDEBF7"/>
            <w:noWrap/>
            <w:vAlign w:val="center"/>
            <w:hideMark/>
          </w:tcPr>
          <w:p w14:paraId="33A19EC1" w14:textId="77777777" w:rsidR="008F5C2B" w:rsidRPr="009F7558" w:rsidRDefault="008F5C2B" w:rsidP="00EA62EB">
            <w:pPr>
              <w:jc w:val="center"/>
              <w:rPr>
                <w:b/>
                <w:bCs/>
                <w:color w:val="000000"/>
                <w:sz w:val="18"/>
                <w:szCs w:val="18"/>
              </w:rPr>
            </w:pPr>
            <w:r w:rsidRPr="009F7558">
              <w:rPr>
                <w:b/>
                <w:bCs/>
                <w:color w:val="000000"/>
                <w:sz w:val="18"/>
                <w:szCs w:val="18"/>
              </w:rPr>
              <w:t>251 544,6</w:t>
            </w:r>
          </w:p>
        </w:tc>
        <w:tc>
          <w:tcPr>
            <w:tcW w:w="992" w:type="dxa"/>
            <w:tcBorders>
              <w:top w:val="single" w:sz="8" w:space="0" w:color="auto"/>
              <w:left w:val="nil"/>
              <w:bottom w:val="single" w:sz="8" w:space="0" w:color="auto"/>
              <w:right w:val="single" w:sz="4" w:space="0" w:color="auto"/>
            </w:tcBorders>
            <w:shd w:val="clear" w:color="000000" w:fill="DDEBF7"/>
            <w:noWrap/>
            <w:vAlign w:val="center"/>
            <w:hideMark/>
          </w:tcPr>
          <w:p w14:paraId="5A541852" w14:textId="77777777" w:rsidR="008F5C2B" w:rsidRPr="009F7558" w:rsidRDefault="008F5C2B" w:rsidP="00EA62EB">
            <w:pPr>
              <w:jc w:val="center"/>
              <w:rPr>
                <w:b/>
                <w:bCs/>
                <w:color w:val="000000"/>
                <w:sz w:val="18"/>
                <w:szCs w:val="18"/>
              </w:rPr>
            </w:pPr>
            <w:r w:rsidRPr="009F7558">
              <w:rPr>
                <w:b/>
                <w:bCs/>
                <w:color w:val="000000"/>
                <w:sz w:val="18"/>
                <w:szCs w:val="18"/>
              </w:rPr>
              <w:t>365 518,5</w:t>
            </w:r>
          </w:p>
        </w:tc>
        <w:tc>
          <w:tcPr>
            <w:tcW w:w="993" w:type="dxa"/>
            <w:tcBorders>
              <w:top w:val="single" w:sz="8" w:space="0" w:color="auto"/>
              <w:left w:val="nil"/>
              <w:bottom w:val="single" w:sz="8" w:space="0" w:color="auto"/>
              <w:right w:val="single" w:sz="4" w:space="0" w:color="auto"/>
            </w:tcBorders>
            <w:shd w:val="clear" w:color="000000" w:fill="DDEBF7"/>
            <w:noWrap/>
            <w:vAlign w:val="center"/>
            <w:hideMark/>
          </w:tcPr>
          <w:p w14:paraId="6735E332" w14:textId="77777777" w:rsidR="008F5C2B" w:rsidRPr="009F7558" w:rsidRDefault="008F5C2B" w:rsidP="00EA62EB">
            <w:pPr>
              <w:jc w:val="center"/>
              <w:rPr>
                <w:b/>
                <w:bCs/>
                <w:color w:val="000000"/>
                <w:sz w:val="18"/>
                <w:szCs w:val="18"/>
              </w:rPr>
            </w:pPr>
            <w:r w:rsidRPr="009F7558">
              <w:rPr>
                <w:b/>
                <w:bCs/>
                <w:color w:val="000000"/>
                <w:sz w:val="18"/>
                <w:szCs w:val="18"/>
              </w:rPr>
              <w:t>430 649,8</w:t>
            </w:r>
          </w:p>
        </w:tc>
        <w:tc>
          <w:tcPr>
            <w:tcW w:w="992" w:type="dxa"/>
            <w:tcBorders>
              <w:top w:val="single" w:sz="8" w:space="0" w:color="auto"/>
              <w:left w:val="nil"/>
              <w:bottom w:val="single" w:sz="8" w:space="0" w:color="auto"/>
              <w:right w:val="nil"/>
            </w:tcBorders>
            <w:shd w:val="clear" w:color="000000" w:fill="DDEBF7"/>
            <w:noWrap/>
            <w:vAlign w:val="center"/>
            <w:hideMark/>
          </w:tcPr>
          <w:p w14:paraId="1959D41A" w14:textId="77777777" w:rsidR="008F5C2B" w:rsidRPr="009F7558" w:rsidRDefault="008F5C2B" w:rsidP="00EA62EB">
            <w:pPr>
              <w:jc w:val="center"/>
              <w:rPr>
                <w:b/>
                <w:bCs/>
                <w:color w:val="000000"/>
                <w:sz w:val="18"/>
                <w:szCs w:val="18"/>
              </w:rPr>
            </w:pPr>
            <w:r w:rsidRPr="009F7558">
              <w:rPr>
                <w:b/>
                <w:bCs/>
                <w:color w:val="000000"/>
                <w:sz w:val="18"/>
                <w:szCs w:val="18"/>
              </w:rPr>
              <w:t>251 515,7</w:t>
            </w:r>
          </w:p>
        </w:tc>
        <w:tc>
          <w:tcPr>
            <w:tcW w:w="989" w:type="dxa"/>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262AA23E" w14:textId="77777777" w:rsidR="008F5C2B" w:rsidRPr="009F7558" w:rsidRDefault="008F5C2B" w:rsidP="00EA62EB">
            <w:pPr>
              <w:jc w:val="center"/>
              <w:rPr>
                <w:b/>
                <w:bCs/>
                <w:color w:val="000000"/>
                <w:sz w:val="18"/>
                <w:szCs w:val="18"/>
              </w:rPr>
            </w:pPr>
            <w:r w:rsidRPr="009F7558">
              <w:rPr>
                <w:b/>
                <w:bCs/>
                <w:color w:val="000000"/>
                <w:sz w:val="18"/>
                <w:szCs w:val="18"/>
              </w:rPr>
              <w:t>-624,4</w:t>
            </w:r>
          </w:p>
        </w:tc>
        <w:tc>
          <w:tcPr>
            <w:tcW w:w="854" w:type="dxa"/>
            <w:tcBorders>
              <w:top w:val="single" w:sz="8" w:space="0" w:color="auto"/>
              <w:left w:val="nil"/>
              <w:bottom w:val="single" w:sz="8" w:space="0" w:color="auto"/>
              <w:right w:val="single" w:sz="4" w:space="0" w:color="auto"/>
            </w:tcBorders>
            <w:shd w:val="clear" w:color="000000" w:fill="DDEBF7"/>
            <w:noWrap/>
            <w:vAlign w:val="center"/>
            <w:hideMark/>
          </w:tcPr>
          <w:p w14:paraId="4C9EF239" w14:textId="77777777" w:rsidR="008F5C2B" w:rsidRPr="009F7558" w:rsidRDefault="008F5C2B" w:rsidP="00EA62EB">
            <w:pPr>
              <w:jc w:val="center"/>
              <w:rPr>
                <w:b/>
                <w:bCs/>
                <w:color w:val="000000"/>
                <w:sz w:val="18"/>
                <w:szCs w:val="18"/>
              </w:rPr>
            </w:pPr>
            <w:r w:rsidRPr="009F7558">
              <w:rPr>
                <w:b/>
                <w:bCs/>
                <w:color w:val="000000"/>
                <w:sz w:val="18"/>
                <w:szCs w:val="18"/>
              </w:rPr>
              <w:t>41 612,0</w:t>
            </w:r>
          </w:p>
        </w:tc>
        <w:tc>
          <w:tcPr>
            <w:tcW w:w="850" w:type="dxa"/>
            <w:tcBorders>
              <w:top w:val="single" w:sz="8" w:space="0" w:color="auto"/>
              <w:left w:val="nil"/>
              <w:bottom w:val="single" w:sz="8" w:space="0" w:color="auto"/>
              <w:right w:val="single" w:sz="8" w:space="0" w:color="auto"/>
            </w:tcBorders>
            <w:shd w:val="clear" w:color="000000" w:fill="DDEBF7"/>
            <w:noWrap/>
            <w:vAlign w:val="center"/>
            <w:hideMark/>
          </w:tcPr>
          <w:p w14:paraId="08BF5C69" w14:textId="77777777" w:rsidR="008F5C2B" w:rsidRPr="009F7558" w:rsidRDefault="008F5C2B" w:rsidP="00EA62EB">
            <w:pPr>
              <w:jc w:val="center"/>
              <w:rPr>
                <w:b/>
                <w:bCs/>
                <w:color w:val="000000"/>
                <w:sz w:val="18"/>
                <w:szCs w:val="18"/>
              </w:rPr>
            </w:pPr>
            <w:r w:rsidRPr="009F7558">
              <w:rPr>
                <w:b/>
                <w:bCs/>
                <w:color w:val="000000"/>
                <w:sz w:val="18"/>
                <w:szCs w:val="18"/>
              </w:rPr>
              <w:t>28,9</w:t>
            </w:r>
          </w:p>
        </w:tc>
      </w:tr>
    </w:tbl>
    <w:p w14:paraId="50938524" w14:textId="77777777" w:rsidR="009D733C" w:rsidRPr="009F7558" w:rsidRDefault="009D733C" w:rsidP="009D733C">
      <w:pPr>
        <w:ind w:firstLine="709"/>
        <w:contextualSpacing/>
        <w:jc w:val="both"/>
        <w:rPr>
          <w:sz w:val="28"/>
          <w:szCs w:val="28"/>
        </w:rPr>
      </w:pPr>
      <w:r w:rsidRPr="009F7558">
        <w:rPr>
          <w:sz w:val="28"/>
          <w:szCs w:val="28"/>
        </w:rPr>
        <w:t>Талдау қорытындысы бойынша аудитпен жылдар бойынша ауытқу анықталды:</w:t>
      </w:r>
    </w:p>
    <w:p w14:paraId="4667A486" w14:textId="77777777" w:rsidR="009D733C" w:rsidRPr="000411E1" w:rsidRDefault="009D733C" w:rsidP="009D733C">
      <w:pPr>
        <w:ind w:firstLine="709"/>
        <w:contextualSpacing/>
        <w:jc w:val="both"/>
        <w:rPr>
          <w:i/>
          <w:sz w:val="28"/>
          <w:szCs w:val="28"/>
        </w:rPr>
      </w:pPr>
      <w:r w:rsidRPr="000411E1">
        <w:rPr>
          <w:i/>
          <w:sz w:val="28"/>
          <w:szCs w:val="28"/>
        </w:rPr>
        <w:t>2023 жылы – қаржыландыру сомасын 624,4 мың теңгеге төмендету (елеусіз);</w:t>
      </w:r>
    </w:p>
    <w:p w14:paraId="111F787B" w14:textId="77777777" w:rsidR="009D733C" w:rsidRPr="000411E1" w:rsidRDefault="009D733C" w:rsidP="009D733C">
      <w:pPr>
        <w:ind w:firstLine="709"/>
        <w:contextualSpacing/>
        <w:jc w:val="both"/>
        <w:rPr>
          <w:i/>
          <w:sz w:val="28"/>
          <w:szCs w:val="28"/>
        </w:rPr>
      </w:pPr>
      <w:r w:rsidRPr="000411E1">
        <w:rPr>
          <w:i/>
          <w:sz w:val="28"/>
          <w:szCs w:val="28"/>
        </w:rPr>
        <w:t>2024 жылы – қаржыландыру сомасын 41 612,0 мың теңгеге арттыру (</w:t>
      </w:r>
      <w:r w:rsidRPr="000411E1">
        <w:rPr>
          <w:i/>
          <w:color w:val="FF0000"/>
          <w:sz w:val="28"/>
          <w:szCs w:val="28"/>
        </w:rPr>
        <w:t>Елеулі</w:t>
      </w:r>
      <w:r w:rsidRPr="000411E1">
        <w:rPr>
          <w:i/>
          <w:sz w:val="28"/>
          <w:szCs w:val="28"/>
        </w:rPr>
        <w:t>);</w:t>
      </w:r>
    </w:p>
    <w:p w14:paraId="7F5DCB50" w14:textId="77777777" w:rsidR="009D733C" w:rsidRPr="000411E1" w:rsidRDefault="009D733C" w:rsidP="009D733C">
      <w:pPr>
        <w:ind w:firstLine="709"/>
        <w:contextualSpacing/>
        <w:jc w:val="both"/>
        <w:rPr>
          <w:i/>
          <w:sz w:val="28"/>
          <w:szCs w:val="28"/>
        </w:rPr>
      </w:pPr>
      <w:r w:rsidRPr="000411E1">
        <w:rPr>
          <w:i/>
          <w:sz w:val="28"/>
          <w:szCs w:val="28"/>
        </w:rPr>
        <w:t>2025 жылдың 1 жартыжылдығында – қаржыландыру сомасын 28,9 мың теңгеге төмендету (елеусіз).</w:t>
      </w:r>
    </w:p>
    <w:p w14:paraId="10D46D5C" w14:textId="4C4DCAF3" w:rsidR="00744177" w:rsidRPr="000411E1" w:rsidRDefault="009D733C" w:rsidP="009D733C">
      <w:pPr>
        <w:ind w:firstLine="709"/>
        <w:contextualSpacing/>
        <w:jc w:val="both"/>
        <w:rPr>
          <w:i/>
          <w:sz w:val="28"/>
          <w:szCs w:val="28"/>
        </w:rPr>
      </w:pPr>
      <w:r w:rsidRPr="000411E1">
        <w:rPr>
          <w:i/>
          <w:sz w:val="28"/>
          <w:szCs w:val="28"/>
        </w:rPr>
        <w:t>41 612,0 мың теңге сомасы артық төлем есебінен құрылды және аудитпен елеулі ауытқу ретінде сараланды.</w:t>
      </w:r>
    </w:p>
    <w:p w14:paraId="3D103270" w14:textId="0C04589A" w:rsidR="008F5C2B" w:rsidRPr="009F7558" w:rsidRDefault="006F0BD7" w:rsidP="006F0BD7">
      <w:pPr>
        <w:widowControl w:val="0"/>
        <w:tabs>
          <w:tab w:val="left" w:pos="9639"/>
        </w:tabs>
        <w:autoSpaceDE w:val="0"/>
        <w:autoSpaceDN w:val="0"/>
        <w:ind w:right="50" w:firstLine="709"/>
        <w:contextualSpacing/>
        <w:jc w:val="both"/>
        <w:rPr>
          <w:sz w:val="10"/>
          <w:szCs w:val="10"/>
        </w:rPr>
      </w:pPr>
      <w:r w:rsidRPr="009F7558">
        <w:rPr>
          <w:sz w:val="28"/>
          <w:szCs w:val="28"/>
        </w:rPr>
        <w:t>Бұдан әрі, 2024 жылға дейін бюджет қаражатының түсу динамикасын нақтылау және ауытқу себептерін анықтау үшін колледждің АВР деректері мен банктік шотқа нақты түсімдерді ай сайын салыстыру жүргізілді, оның нәтижелері кестеде келтірілген:</w:t>
      </w:r>
    </w:p>
    <w:tbl>
      <w:tblPr>
        <w:tblW w:w="9781" w:type="dxa"/>
        <w:tblInd w:w="-5" w:type="dxa"/>
        <w:tblLook w:val="04A0" w:firstRow="1" w:lastRow="0" w:firstColumn="1" w:lastColumn="0" w:noHBand="0" w:noVBand="1"/>
      </w:tblPr>
      <w:tblGrid>
        <w:gridCol w:w="1920"/>
        <w:gridCol w:w="2620"/>
        <w:gridCol w:w="1680"/>
        <w:gridCol w:w="1680"/>
        <w:gridCol w:w="1881"/>
      </w:tblGrid>
      <w:tr w:rsidR="008F5C2B" w:rsidRPr="009F7558" w14:paraId="50B941CC" w14:textId="77777777" w:rsidTr="00EA62EB">
        <w:trPr>
          <w:trHeight w:val="20"/>
        </w:trPr>
        <w:tc>
          <w:tcPr>
            <w:tcW w:w="19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16BD5E5" w14:textId="7B0C7721" w:rsidR="008F5C2B" w:rsidRPr="009F7558" w:rsidRDefault="009B7C0A" w:rsidP="00EA62EB">
            <w:pPr>
              <w:jc w:val="center"/>
              <w:rPr>
                <w:b/>
                <w:bCs/>
                <w:color w:val="000000"/>
                <w:sz w:val="20"/>
                <w:szCs w:val="20"/>
                <w:lang w:val="kk-KZ"/>
              </w:rPr>
            </w:pPr>
            <w:r w:rsidRPr="009F7558">
              <w:rPr>
                <w:b/>
                <w:bCs/>
                <w:color w:val="000000"/>
                <w:sz w:val="20"/>
                <w:szCs w:val="20"/>
                <w:lang w:val="kk-KZ"/>
              </w:rPr>
              <w:t xml:space="preserve">Ай </w:t>
            </w:r>
          </w:p>
        </w:tc>
        <w:tc>
          <w:tcPr>
            <w:tcW w:w="2620" w:type="dxa"/>
            <w:tcBorders>
              <w:top w:val="single" w:sz="4" w:space="0" w:color="auto"/>
              <w:left w:val="nil"/>
              <w:bottom w:val="single" w:sz="4" w:space="0" w:color="auto"/>
              <w:right w:val="single" w:sz="4" w:space="0" w:color="auto"/>
            </w:tcBorders>
            <w:shd w:val="clear" w:color="000000" w:fill="DDEBF7"/>
            <w:vAlign w:val="center"/>
            <w:hideMark/>
          </w:tcPr>
          <w:p w14:paraId="10F9788D" w14:textId="139B164D" w:rsidR="008F5C2B" w:rsidRPr="009F7558" w:rsidRDefault="00EE7065" w:rsidP="00EA62EB">
            <w:pPr>
              <w:jc w:val="center"/>
              <w:rPr>
                <w:b/>
                <w:bCs/>
                <w:color w:val="000000"/>
                <w:sz w:val="20"/>
                <w:szCs w:val="20"/>
              </w:rPr>
            </w:pPr>
            <w:r w:rsidRPr="009F7558">
              <w:rPr>
                <w:b/>
                <w:bCs/>
                <w:color w:val="000000"/>
                <w:sz w:val="20"/>
                <w:szCs w:val="20"/>
              </w:rPr>
              <w:t>АВР № және күні</w:t>
            </w:r>
          </w:p>
        </w:tc>
        <w:tc>
          <w:tcPr>
            <w:tcW w:w="1680" w:type="dxa"/>
            <w:tcBorders>
              <w:top w:val="single" w:sz="4" w:space="0" w:color="auto"/>
              <w:left w:val="nil"/>
              <w:bottom w:val="single" w:sz="4" w:space="0" w:color="auto"/>
              <w:right w:val="single" w:sz="4" w:space="0" w:color="auto"/>
            </w:tcBorders>
            <w:shd w:val="clear" w:color="000000" w:fill="DDEBF7"/>
            <w:vAlign w:val="center"/>
            <w:hideMark/>
          </w:tcPr>
          <w:p w14:paraId="5F6A295E" w14:textId="77777777" w:rsidR="00EE7065" w:rsidRPr="009F7558" w:rsidRDefault="00EE7065" w:rsidP="00EE7065">
            <w:pPr>
              <w:jc w:val="center"/>
              <w:rPr>
                <w:b/>
                <w:bCs/>
                <w:color w:val="000000"/>
                <w:sz w:val="20"/>
                <w:szCs w:val="20"/>
              </w:rPr>
            </w:pPr>
            <w:r w:rsidRPr="009F7558">
              <w:rPr>
                <w:b/>
                <w:bCs/>
                <w:color w:val="000000"/>
                <w:sz w:val="20"/>
                <w:szCs w:val="20"/>
              </w:rPr>
              <w:t xml:space="preserve">АВР бойынша сома </w:t>
            </w:r>
          </w:p>
          <w:p w14:paraId="0899DB96" w14:textId="4AB99F60" w:rsidR="008F5C2B" w:rsidRPr="009F7558" w:rsidRDefault="00EE7065" w:rsidP="00EE7065">
            <w:pPr>
              <w:jc w:val="center"/>
              <w:rPr>
                <w:color w:val="000000"/>
                <w:sz w:val="20"/>
                <w:szCs w:val="20"/>
              </w:rPr>
            </w:pPr>
            <w:r w:rsidRPr="009F7558">
              <w:rPr>
                <w:b/>
                <w:bCs/>
                <w:color w:val="000000"/>
                <w:sz w:val="20"/>
                <w:szCs w:val="20"/>
              </w:rPr>
              <w:t>(мың теңге)</w:t>
            </w:r>
          </w:p>
        </w:tc>
        <w:tc>
          <w:tcPr>
            <w:tcW w:w="1680" w:type="dxa"/>
            <w:tcBorders>
              <w:top w:val="single" w:sz="4" w:space="0" w:color="auto"/>
              <w:left w:val="nil"/>
              <w:bottom w:val="single" w:sz="4" w:space="0" w:color="auto"/>
              <w:right w:val="single" w:sz="4" w:space="0" w:color="auto"/>
            </w:tcBorders>
            <w:shd w:val="clear" w:color="000000" w:fill="DDEBF7"/>
            <w:vAlign w:val="center"/>
            <w:hideMark/>
          </w:tcPr>
          <w:p w14:paraId="69BACC53" w14:textId="77777777" w:rsidR="00EE7065" w:rsidRPr="009F7558" w:rsidRDefault="00EE7065" w:rsidP="00EE7065">
            <w:pPr>
              <w:jc w:val="center"/>
              <w:rPr>
                <w:b/>
                <w:bCs/>
                <w:color w:val="000000"/>
                <w:sz w:val="20"/>
                <w:szCs w:val="20"/>
              </w:rPr>
            </w:pPr>
            <w:r w:rsidRPr="009F7558">
              <w:rPr>
                <w:b/>
                <w:bCs/>
                <w:color w:val="000000"/>
                <w:sz w:val="20"/>
                <w:szCs w:val="20"/>
              </w:rPr>
              <w:t xml:space="preserve">оның ішінде: ПНФ </w:t>
            </w:r>
          </w:p>
          <w:p w14:paraId="6D0C1D4A" w14:textId="364309EC" w:rsidR="008F5C2B" w:rsidRPr="009F7558" w:rsidRDefault="00EE7065" w:rsidP="00EE7065">
            <w:pPr>
              <w:jc w:val="center"/>
              <w:rPr>
                <w:i/>
                <w:iCs/>
                <w:color w:val="000000"/>
                <w:sz w:val="20"/>
                <w:szCs w:val="20"/>
              </w:rPr>
            </w:pPr>
            <w:r w:rsidRPr="009F7558">
              <w:rPr>
                <w:b/>
                <w:bCs/>
                <w:color w:val="000000"/>
                <w:sz w:val="20"/>
                <w:szCs w:val="20"/>
              </w:rPr>
              <w:t>(мың теңге)</w:t>
            </w:r>
          </w:p>
        </w:tc>
        <w:tc>
          <w:tcPr>
            <w:tcW w:w="1881" w:type="dxa"/>
            <w:tcBorders>
              <w:top w:val="single" w:sz="4" w:space="0" w:color="auto"/>
              <w:left w:val="nil"/>
              <w:bottom w:val="single" w:sz="4" w:space="0" w:color="auto"/>
              <w:right w:val="single" w:sz="4" w:space="0" w:color="auto"/>
            </w:tcBorders>
            <w:shd w:val="clear" w:color="000000" w:fill="DDEBF7"/>
            <w:vAlign w:val="center"/>
            <w:hideMark/>
          </w:tcPr>
          <w:p w14:paraId="47786A66" w14:textId="77777777" w:rsidR="00EE7065" w:rsidRPr="009F7558" w:rsidRDefault="00EE7065" w:rsidP="00EE7065">
            <w:pPr>
              <w:jc w:val="center"/>
              <w:rPr>
                <w:b/>
                <w:bCs/>
                <w:color w:val="000000"/>
                <w:sz w:val="20"/>
                <w:szCs w:val="20"/>
              </w:rPr>
            </w:pPr>
            <w:r w:rsidRPr="009F7558">
              <w:rPr>
                <w:b/>
                <w:bCs/>
                <w:color w:val="000000"/>
                <w:sz w:val="20"/>
                <w:szCs w:val="20"/>
              </w:rPr>
              <w:t xml:space="preserve">Түсім (банк)  </w:t>
            </w:r>
          </w:p>
          <w:p w14:paraId="350D0D05" w14:textId="782798F4" w:rsidR="008F5C2B" w:rsidRPr="009F7558" w:rsidRDefault="00EE7065" w:rsidP="00EE7065">
            <w:pPr>
              <w:jc w:val="center"/>
              <w:rPr>
                <w:b/>
                <w:bCs/>
                <w:color w:val="000000"/>
                <w:sz w:val="20"/>
                <w:szCs w:val="20"/>
              </w:rPr>
            </w:pPr>
            <w:r w:rsidRPr="009F7558">
              <w:rPr>
                <w:b/>
                <w:bCs/>
                <w:color w:val="000000"/>
                <w:sz w:val="20"/>
                <w:szCs w:val="20"/>
              </w:rPr>
              <w:t>(мың теңге)</w:t>
            </w:r>
          </w:p>
        </w:tc>
      </w:tr>
      <w:tr w:rsidR="00EE7065" w:rsidRPr="009F7558" w14:paraId="451FB7E6"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6E1E05CD" w14:textId="476264FF" w:rsidR="00EE7065" w:rsidRPr="009F7558" w:rsidRDefault="00EE7065" w:rsidP="00EE7065">
            <w:pPr>
              <w:rPr>
                <w:b/>
                <w:bCs/>
                <w:color w:val="000000"/>
                <w:sz w:val="20"/>
                <w:szCs w:val="20"/>
              </w:rPr>
            </w:pPr>
            <w:r w:rsidRPr="009F7558">
              <w:rPr>
                <w:b/>
                <w:bCs/>
                <w:color w:val="000000"/>
                <w:sz w:val="20"/>
                <w:szCs w:val="20"/>
              </w:rPr>
              <w:t>Қаңтар</w:t>
            </w:r>
          </w:p>
        </w:tc>
        <w:tc>
          <w:tcPr>
            <w:tcW w:w="2620" w:type="dxa"/>
            <w:tcBorders>
              <w:top w:val="nil"/>
              <w:left w:val="nil"/>
              <w:bottom w:val="single" w:sz="4" w:space="0" w:color="auto"/>
              <w:right w:val="single" w:sz="4" w:space="0" w:color="auto"/>
            </w:tcBorders>
            <w:hideMark/>
          </w:tcPr>
          <w:p w14:paraId="10D16962" w14:textId="77AD614A" w:rsidR="00EE7065" w:rsidRPr="009F7558" w:rsidRDefault="00EE7065" w:rsidP="00EE7065">
            <w:pPr>
              <w:jc w:val="center"/>
              <w:rPr>
                <w:color w:val="000000"/>
                <w:sz w:val="20"/>
                <w:szCs w:val="20"/>
              </w:rPr>
            </w:pPr>
            <w:r w:rsidRPr="009F7558">
              <w:rPr>
                <w:sz w:val="20"/>
              </w:rPr>
              <w:t>21.02.2024 ж. №1</w:t>
            </w:r>
          </w:p>
        </w:tc>
        <w:tc>
          <w:tcPr>
            <w:tcW w:w="1680" w:type="dxa"/>
            <w:tcBorders>
              <w:top w:val="nil"/>
              <w:left w:val="nil"/>
              <w:bottom w:val="single" w:sz="4" w:space="0" w:color="auto"/>
              <w:right w:val="single" w:sz="4" w:space="0" w:color="auto"/>
            </w:tcBorders>
            <w:vAlign w:val="center"/>
            <w:hideMark/>
          </w:tcPr>
          <w:p w14:paraId="4CC49B42" w14:textId="77777777" w:rsidR="00EE7065" w:rsidRPr="009F7558" w:rsidRDefault="00EE7065" w:rsidP="00EE7065">
            <w:pPr>
              <w:jc w:val="center"/>
              <w:rPr>
                <w:color w:val="000000"/>
                <w:sz w:val="20"/>
                <w:szCs w:val="20"/>
              </w:rPr>
            </w:pPr>
            <w:r w:rsidRPr="009F7558">
              <w:rPr>
                <w:color w:val="000000"/>
                <w:sz w:val="20"/>
                <w:szCs w:val="20"/>
              </w:rPr>
              <w:t>52 271,5</w:t>
            </w:r>
          </w:p>
        </w:tc>
        <w:tc>
          <w:tcPr>
            <w:tcW w:w="1680" w:type="dxa"/>
            <w:tcBorders>
              <w:top w:val="nil"/>
              <w:left w:val="nil"/>
              <w:bottom w:val="single" w:sz="4" w:space="0" w:color="auto"/>
              <w:right w:val="single" w:sz="4" w:space="0" w:color="auto"/>
            </w:tcBorders>
            <w:vAlign w:val="center"/>
            <w:hideMark/>
          </w:tcPr>
          <w:p w14:paraId="2D8517D5" w14:textId="77777777" w:rsidR="00EE7065" w:rsidRPr="009F7558" w:rsidRDefault="00EE7065" w:rsidP="00EE7065">
            <w:pPr>
              <w:jc w:val="center"/>
              <w:rPr>
                <w:color w:val="000000"/>
                <w:sz w:val="20"/>
                <w:szCs w:val="20"/>
              </w:rPr>
            </w:pPr>
            <w:r w:rsidRPr="009F7558">
              <w:rPr>
                <w:color w:val="000000"/>
                <w:sz w:val="20"/>
                <w:szCs w:val="20"/>
              </w:rPr>
              <w:t>36 576,5</w:t>
            </w:r>
          </w:p>
        </w:tc>
        <w:tc>
          <w:tcPr>
            <w:tcW w:w="1881" w:type="dxa"/>
            <w:tcBorders>
              <w:top w:val="nil"/>
              <w:left w:val="nil"/>
              <w:bottom w:val="single" w:sz="4" w:space="0" w:color="auto"/>
              <w:right w:val="single" w:sz="4" w:space="0" w:color="auto"/>
            </w:tcBorders>
            <w:vAlign w:val="center"/>
            <w:hideMark/>
          </w:tcPr>
          <w:p w14:paraId="65F00C96" w14:textId="77777777" w:rsidR="00EE7065" w:rsidRPr="009F7558" w:rsidRDefault="00EE7065" w:rsidP="00EE7065">
            <w:pPr>
              <w:jc w:val="center"/>
              <w:rPr>
                <w:color w:val="000000"/>
                <w:sz w:val="20"/>
                <w:szCs w:val="20"/>
              </w:rPr>
            </w:pPr>
            <w:r w:rsidRPr="009F7558">
              <w:rPr>
                <w:color w:val="000000"/>
                <w:sz w:val="20"/>
                <w:szCs w:val="20"/>
              </w:rPr>
              <w:t> </w:t>
            </w:r>
          </w:p>
        </w:tc>
      </w:tr>
      <w:tr w:rsidR="00EE7065" w:rsidRPr="009F7558" w14:paraId="1921C08E"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6CDED17D" w14:textId="18A687B9" w:rsidR="00EE7065" w:rsidRPr="009F7558" w:rsidRDefault="00EE7065" w:rsidP="00EE7065">
            <w:pPr>
              <w:rPr>
                <w:b/>
                <w:bCs/>
                <w:color w:val="000000"/>
                <w:sz w:val="20"/>
                <w:szCs w:val="20"/>
                <w:lang w:val="kk-KZ"/>
              </w:rPr>
            </w:pPr>
            <w:r w:rsidRPr="009F7558">
              <w:rPr>
                <w:b/>
                <w:bCs/>
                <w:color w:val="000000"/>
                <w:sz w:val="20"/>
                <w:szCs w:val="20"/>
                <w:lang w:val="kk-KZ"/>
              </w:rPr>
              <w:t>Ақпан</w:t>
            </w:r>
          </w:p>
        </w:tc>
        <w:tc>
          <w:tcPr>
            <w:tcW w:w="2620" w:type="dxa"/>
            <w:tcBorders>
              <w:top w:val="nil"/>
              <w:left w:val="nil"/>
              <w:bottom w:val="single" w:sz="4" w:space="0" w:color="auto"/>
              <w:right w:val="single" w:sz="4" w:space="0" w:color="auto"/>
            </w:tcBorders>
            <w:hideMark/>
          </w:tcPr>
          <w:p w14:paraId="3B178792" w14:textId="5C88923F" w:rsidR="00EE7065" w:rsidRPr="009F7558" w:rsidRDefault="00EE7065" w:rsidP="00EE7065">
            <w:pPr>
              <w:jc w:val="center"/>
              <w:rPr>
                <w:color w:val="000000"/>
                <w:sz w:val="20"/>
                <w:szCs w:val="20"/>
              </w:rPr>
            </w:pPr>
            <w:r w:rsidRPr="009F7558">
              <w:rPr>
                <w:sz w:val="20"/>
              </w:rPr>
              <w:t>21.02.2024 ж. №2</w:t>
            </w:r>
          </w:p>
        </w:tc>
        <w:tc>
          <w:tcPr>
            <w:tcW w:w="1680" w:type="dxa"/>
            <w:tcBorders>
              <w:top w:val="nil"/>
              <w:left w:val="nil"/>
              <w:bottom w:val="single" w:sz="4" w:space="0" w:color="auto"/>
              <w:right w:val="single" w:sz="4" w:space="0" w:color="auto"/>
            </w:tcBorders>
            <w:vAlign w:val="center"/>
            <w:hideMark/>
          </w:tcPr>
          <w:p w14:paraId="10B8B9E5" w14:textId="77777777" w:rsidR="00EE7065" w:rsidRPr="009F7558" w:rsidRDefault="00EE7065" w:rsidP="00EE7065">
            <w:pPr>
              <w:jc w:val="center"/>
              <w:rPr>
                <w:color w:val="000000"/>
                <w:sz w:val="20"/>
                <w:szCs w:val="20"/>
              </w:rPr>
            </w:pPr>
            <w:r w:rsidRPr="009F7558">
              <w:rPr>
                <w:color w:val="000000"/>
                <w:sz w:val="20"/>
                <w:szCs w:val="20"/>
              </w:rPr>
              <w:t>66 120,8</w:t>
            </w:r>
          </w:p>
        </w:tc>
        <w:tc>
          <w:tcPr>
            <w:tcW w:w="1680" w:type="dxa"/>
            <w:tcBorders>
              <w:top w:val="nil"/>
              <w:left w:val="nil"/>
              <w:bottom w:val="single" w:sz="4" w:space="0" w:color="auto"/>
              <w:right w:val="single" w:sz="4" w:space="0" w:color="auto"/>
            </w:tcBorders>
            <w:vAlign w:val="center"/>
            <w:hideMark/>
          </w:tcPr>
          <w:p w14:paraId="19C02F1B" w14:textId="77777777" w:rsidR="00EE7065" w:rsidRPr="009F7558" w:rsidRDefault="00EE7065" w:rsidP="00EE7065">
            <w:pPr>
              <w:jc w:val="center"/>
              <w:rPr>
                <w:color w:val="000000"/>
                <w:sz w:val="20"/>
                <w:szCs w:val="20"/>
              </w:rPr>
            </w:pPr>
            <w:r w:rsidRPr="009F7558">
              <w:rPr>
                <w:color w:val="000000"/>
                <w:sz w:val="20"/>
                <w:szCs w:val="20"/>
              </w:rPr>
              <w:t>36 323,9</w:t>
            </w:r>
          </w:p>
        </w:tc>
        <w:tc>
          <w:tcPr>
            <w:tcW w:w="1881" w:type="dxa"/>
            <w:tcBorders>
              <w:top w:val="nil"/>
              <w:left w:val="nil"/>
              <w:bottom w:val="single" w:sz="4" w:space="0" w:color="auto"/>
              <w:right w:val="single" w:sz="4" w:space="0" w:color="auto"/>
            </w:tcBorders>
            <w:vAlign w:val="center"/>
            <w:hideMark/>
          </w:tcPr>
          <w:p w14:paraId="7CDBD906" w14:textId="77777777" w:rsidR="00EE7065" w:rsidRPr="009F7558" w:rsidRDefault="00EE7065" w:rsidP="00EE7065">
            <w:pPr>
              <w:jc w:val="center"/>
              <w:rPr>
                <w:color w:val="000000"/>
                <w:sz w:val="20"/>
                <w:szCs w:val="20"/>
              </w:rPr>
            </w:pPr>
            <w:r w:rsidRPr="009F7558">
              <w:rPr>
                <w:color w:val="000000"/>
                <w:sz w:val="20"/>
                <w:szCs w:val="20"/>
              </w:rPr>
              <w:t>118 392,3</w:t>
            </w:r>
          </w:p>
        </w:tc>
      </w:tr>
      <w:tr w:rsidR="00EE7065" w:rsidRPr="009F7558" w14:paraId="26DFBF7A"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3EE4C75A" w14:textId="149CD571" w:rsidR="00EE7065" w:rsidRPr="009F7558" w:rsidRDefault="00EE7065" w:rsidP="00EE7065">
            <w:pPr>
              <w:rPr>
                <w:b/>
                <w:bCs/>
                <w:color w:val="000000"/>
                <w:sz w:val="20"/>
                <w:szCs w:val="20"/>
              </w:rPr>
            </w:pPr>
            <w:r w:rsidRPr="009F7558">
              <w:rPr>
                <w:b/>
                <w:bCs/>
                <w:color w:val="000000"/>
                <w:sz w:val="20"/>
                <w:szCs w:val="20"/>
              </w:rPr>
              <w:t>Наурыз</w:t>
            </w:r>
          </w:p>
        </w:tc>
        <w:tc>
          <w:tcPr>
            <w:tcW w:w="2620" w:type="dxa"/>
            <w:tcBorders>
              <w:top w:val="nil"/>
              <w:left w:val="nil"/>
              <w:bottom w:val="single" w:sz="4" w:space="0" w:color="auto"/>
              <w:right w:val="single" w:sz="4" w:space="0" w:color="auto"/>
            </w:tcBorders>
            <w:hideMark/>
          </w:tcPr>
          <w:p w14:paraId="69C09146" w14:textId="2B1F8B49" w:rsidR="00EE7065" w:rsidRPr="009F7558" w:rsidRDefault="00EE7065" w:rsidP="00EE7065">
            <w:pPr>
              <w:jc w:val="center"/>
              <w:rPr>
                <w:color w:val="000000"/>
                <w:sz w:val="20"/>
                <w:szCs w:val="20"/>
              </w:rPr>
            </w:pPr>
            <w:r w:rsidRPr="009F7558">
              <w:rPr>
                <w:sz w:val="20"/>
              </w:rPr>
              <w:t>27.03.2024 ж. №3</w:t>
            </w:r>
          </w:p>
        </w:tc>
        <w:tc>
          <w:tcPr>
            <w:tcW w:w="1680" w:type="dxa"/>
            <w:tcBorders>
              <w:top w:val="nil"/>
              <w:left w:val="nil"/>
              <w:bottom w:val="single" w:sz="4" w:space="0" w:color="auto"/>
              <w:right w:val="single" w:sz="4" w:space="0" w:color="auto"/>
            </w:tcBorders>
            <w:vAlign w:val="center"/>
            <w:hideMark/>
          </w:tcPr>
          <w:p w14:paraId="1B921282" w14:textId="77777777" w:rsidR="00EE7065" w:rsidRPr="009F7558" w:rsidRDefault="00EE7065" w:rsidP="00EE7065">
            <w:pPr>
              <w:jc w:val="center"/>
              <w:rPr>
                <w:color w:val="000000"/>
                <w:sz w:val="20"/>
                <w:szCs w:val="20"/>
              </w:rPr>
            </w:pPr>
            <w:r w:rsidRPr="009F7558">
              <w:rPr>
                <w:color w:val="000000"/>
                <w:sz w:val="20"/>
                <w:szCs w:val="20"/>
              </w:rPr>
              <w:t>61 539,9</w:t>
            </w:r>
          </w:p>
        </w:tc>
        <w:tc>
          <w:tcPr>
            <w:tcW w:w="1680" w:type="dxa"/>
            <w:tcBorders>
              <w:top w:val="nil"/>
              <w:left w:val="nil"/>
              <w:bottom w:val="single" w:sz="4" w:space="0" w:color="auto"/>
              <w:right w:val="single" w:sz="4" w:space="0" w:color="auto"/>
            </w:tcBorders>
            <w:vAlign w:val="center"/>
            <w:hideMark/>
          </w:tcPr>
          <w:p w14:paraId="4DDCC42A" w14:textId="77777777" w:rsidR="00EE7065" w:rsidRPr="009F7558" w:rsidRDefault="00EE7065" w:rsidP="00EE7065">
            <w:pPr>
              <w:jc w:val="center"/>
              <w:rPr>
                <w:color w:val="000000"/>
                <w:sz w:val="20"/>
                <w:szCs w:val="20"/>
              </w:rPr>
            </w:pPr>
            <w:r w:rsidRPr="009F7558">
              <w:rPr>
                <w:color w:val="000000"/>
                <w:sz w:val="20"/>
                <w:szCs w:val="20"/>
              </w:rPr>
              <w:t>36 323,9</w:t>
            </w:r>
          </w:p>
        </w:tc>
        <w:tc>
          <w:tcPr>
            <w:tcW w:w="1881" w:type="dxa"/>
            <w:tcBorders>
              <w:top w:val="nil"/>
              <w:left w:val="nil"/>
              <w:bottom w:val="single" w:sz="4" w:space="0" w:color="auto"/>
              <w:right w:val="single" w:sz="4" w:space="0" w:color="auto"/>
            </w:tcBorders>
            <w:vAlign w:val="center"/>
            <w:hideMark/>
          </w:tcPr>
          <w:p w14:paraId="295E6F47" w14:textId="77777777" w:rsidR="00EE7065" w:rsidRPr="009F7558" w:rsidRDefault="00EE7065" w:rsidP="00EE7065">
            <w:pPr>
              <w:jc w:val="center"/>
              <w:rPr>
                <w:color w:val="000000"/>
                <w:sz w:val="20"/>
                <w:szCs w:val="20"/>
              </w:rPr>
            </w:pPr>
            <w:r w:rsidRPr="009F7558">
              <w:rPr>
                <w:color w:val="000000"/>
                <w:sz w:val="20"/>
                <w:szCs w:val="20"/>
              </w:rPr>
              <w:t>61 539,9</w:t>
            </w:r>
          </w:p>
        </w:tc>
      </w:tr>
      <w:tr w:rsidR="00EE7065" w:rsidRPr="009F7558" w14:paraId="33CC24B2"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70C16623" w14:textId="4629C817" w:rsidR="00EE7065" w:rsidRPr="009F7558" w:rsidRDefault="00EE7065" w:rsidP="00EE7065">
            <w:pPr>
              <w:rPr>
                <w:b/>
                <w:bCs/>
                <w:color w:val="000000"/>
                <w:sz w:val="20"/>
                <w:szCs w:val="20"/>
                <w:lang w:val="kk-KZ"/>
              </w:rPr>
            </w:pPr>
            <w:r w:rsidRPr="009F7558">
              <w:rPr>
                <w:b/>
                <w:bCs/>
                <w:color w:val="000000"/>
                <w:sz w:val="20"/>
                <w:szCs w:val="20"/>
              </w:rPr>
              <w:t>Сәуір</w:t>
            </w:r>
          </w:p>
        </w:tc>
        <w:tc>
          <w:tcPr>
            <w:tcW w:w="2620" w:type="dxa"/>
            <w:tcBorders>
              <w:top w:val="nil"/>
              <w:left w:val="nil"/>
              <w:bottom w:val="single" w:sz="4" w:space="0" w:color="auto"/>
              <w:right w:val="single" w:sz="4" w:space="0" w:color="auto"/>
            </w:tcBorders>
            <w:hideMark/>
          </w:tcPr>
          <w:p w14:paraId="46783D1B" w14:textId="538032B7" w:rsidR="00EE7065" w:rsidRPr="009F7558" w:rsidRDefault="00EE7065" w:rsidP="00EE7065">
            <w:pPr>
              <w:jc w:val="center"/>
              <w:rPr>
                <w:color w:val="000000"/>
                <w:sz w:val="20"/>
                <w:szCs w:val="20"/>
              </w:rPr>
            </w:pPr>
            <w:r w:rsidRPr="009F7558">
              <w:rPr>
                <w:sz w:val="20"/>
              </w:rPr>
              <w:t>26.04.2024 ж. №4</w:t>
            </w:r>
          </w:p>
        </w:tc>
        <w:tc>
          <w:tcPr>
            <w:tcW w:w="1680" w:type="dxa"/>
            <w:tcBorders>
              <w:top w:val="nil"/>
              <w:left w:val="nil"/>
              <w:bottom w:val="single" w:sz="4" w:space="0" w:color="auto"/>
              <w:right w:val="single" w:sz="4" w:space="0" w:color="auto"/>
            </w:tcBorders>
            <w:vAlign w:val="center"/>
            <w:hideMark/>
          </w:tcPr>
          <w:p w14:paraId="0DCD2056" w14:textId="77777777" w:rsidR="00EE7065" w:rsidRPr="009F7558" w:rsidRDefault="00EE7065" w:rsidP="00EE7065">
            <w:pPr>
              <w:jc w:val="center"/>
              <w:rPr>
                <w:color w:val="000000"/>
                <w:sz w:val="20"/>
                <w:szCs w:val="20"/>
              </w:rPr>
            </w:pPr>
            <w:r w:rsidRPr="009F7558">
              <w:rPr>
                <w:color w:val="000000"/>
                <w:sz w:val="20"/>
                <w:szCs w:val="20"/>
              </w:rPr>
              <w:t>78 773,9</w:t>
            </w:r>
          </w:p>
        </w:tc>
        <w:tc>
          <w:tcPr>
            <w:tcW w:w="1680" w:type="dxa"/>
            <w:tcBorders>
              <w:top w:val="nil"/>
              <w:left w:val="nil"/>
              <w:bottom w:val="single" w:sz="4" w:space="0" w:color="auto"/>
              <w:right w:val="single" w:sz="4" w:space="0" w:color="auto"/>
            </w:tcBorders>
            <w:vAlign w:val="center"/>
            <w:hideMark/>
          </w:tcPr>
          <w:p w14:paraId="115E2975" w14:textId="77777777" w:rsidR="00EE7065" w:rsidRPr="009F7558" w:rsidRDefault="00EE7065" w:rsidP="00EE7065">
            <w:pPr>
              <w:jc w:val="center"/>
              <w:rPr>
                <w:color w:val="000000"/>
                <w:sz w:val="20"/>
                <w:szCs w:val="20"/>
              </w:rPr>
            </w:pPr>
            <w:r w:rsidRPr="009F7558">
              <w:rPr>
                <w:color w:val="000000"/>
                <w:sz w:val="20"/>
                <w:szCs w:val="20"/>
              </w:rPr>
              <w:t>36 323,9</w:t>
            </w:r>
          </w:p>
        </w:tc>
        <w:tc>
          <w:tcPr>
            <w:tcW w:w="1881" w:type="dxa"/>
            <w:tcBorders>
              <w:top w:val="nil"/>
              <w:left w:val="nil"/>
              <w:bottom w:val="single" w:sz="4" w:space="0" w:color="auto"/>
              <w:right w:val="single" w:sz="4" w:space="0" w:color="auto"/>
            </w:tcBorders>
            <w:vAlign w:val="center"/>
            <w:hideMark/>
          </w:tcPr>
          <w:p w14:paraId="64693968" w14:textId="77777777" w:rsidR="00EE7065" w:rsidRPr="009F7558" w:rsidRDefault="00EE7065" w:rsidP="00EE7065">
            <w:pPr>
              <w:jc w:val="center"/>
              <w:rPr>
                <w:color w:val="000000"/>
                <w:sz w:val="20"/>
                <w:szCs w:val="20"/>
              </w:rPr>
            </w:pPr>
            <w:r w:rsidRPr="009F7558">
              <w:rPr>
                <w:color w:val="000000"/>
                <w:sz w:val="20"/>
                <w:szCs w:val="20"/>
              </w:rPr>
              <w:t>78 773,9</w:t>
            </w:r>
          </w:p>
        </w:tc>
      </w:tr>
      <w:tr w:rsidR="00EE7065" w:rsidRPr="009F7558" w14:paraId="4E338BED"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39A8994E" w14:textId="1F61F92C" w:rsidR="00EE7065" w:rsidRPr="009F7558" w:rsidRDefault="00EE7065" w:rsidP="00EE7065">
            <w:pPr>
              <w:rPr>
                <w:b/>
                <w:bCs/>
                <w:color w:val="000000"/>
                <w:sz w:val="20"/>
                <w:szCs w:val="20"/>
              </w:rPr>
            </w:pPr>
            <w:r w:rsidRPr="009F7558">
              <w:rPr>
                <w:b/>
                <w:bCs/>
                <w:color w:val="000000"/>
                <w:sz w:val="20"/>
                <w:szCs w:val="20"/>
              </w:rPr>
              <w:t>Мамыр</w:t>
            </w:r>
          </w:p>
        </w:tc>
        <w:tc>
          <w:tcPr>
            <w:tcW w:w="2620" w:type="dxa"/>
            <w:tcBorders>
              <w:top w:val="nil"/>
              <w:left w:val="nil"/>
              <w:bottom w:val="single" w:sz="4" w:space="0" w:color="auto"/>
              <w:right w:val="single" w:sz="4" w:space="0" w:color="auto"/>
            </w:tcBorders>
            <w:hideMark/>
          </w:tcPr>
          <w:p w14:paraId="140E1A9B" w14:textId="78562CF0" w:rsidR="00EE7065" w:rsidRPr="009F7558" w:rsidRDefault="00EE7065" w:rsidP="00EE7065">
            <w:pPr>
              <w:jc w:val="center"/>
              <w:rPr>
                <w:color w:val="000000"/>
                <w:sz w:val="20"/>
                <w:szCs w:val="20"/>
              </w:rPr>
            </w:pPr>
            <w:r w:rsidRPr="009F7558">
              <w:rPr>
                <w:sz w:val="20"/>
              </w:rPr>
              <w:t>24.05.2024 ж. №5</w:t>
            </w:r>
          </w:p>
        </w:tc>
        <w:tc>
          <w:tcPr>
            <w:tcW w:w="1680" w:type="dxa"/>
            <w:tcBorders>
              <w:top w:val="nil"/>
              <w:left w:val="nil"/>
              <w:bottom w:val="single" w:sz="4" w:space="0" w:color="auto"/>
              <w:right w:val="single" w:sz="4" w:space="0" w:color="auto"/>
            </w:tcBorders>
            <w:vAlign w:val="center"/>
            <w:hideMark/>
          </w:tcPr>
          <w:p w14:paraId="7C1F7AE8" w14:textId="77777777" w:rsidR="00EE7065" w:rsidRPr="009F7558" w:rsidRDefault="00EE7065" w:rsidP="00EE7065">
            <w:pPr>
              <w:jc w:val="center"/>
              <w:rPr>
                <w:color w:val="000000"/>
                <w:sz w:val="20"/>
                <w:szCs w:val="20"/>
              </w:rPr>
            </w:pPr>
            <w:r w:rsidRPr="009F7558">
              <w:rPr>
                <w:color w:val="000000"/>
                <w:sz w:val="20"/>
                <w:szCs w:val="20"/>
              </w:rPr>
              <w:t>94 663,1</w:t>
            </w:r>
          </w:p>
        </w:tc>
        <w:tc>
          <w:tcPr>
            <w:tcW w:w="1680" w:type="dxa"/>
            <w:tcBorders>
              <w:top w:val="nil"/>
              <w:left w:val="nil"/>
              <w:bottom w:val="single" w:sz="4" w:space="0" w:color="auto"/>
              <w:right w:val="single" w:sz="4" w:space="0" w:color="auto"/>
            </w:tcBorders>
            <w:vAlign w:val="center"/>
            <w:hideMark/>
          </w:tcPr>
          <w:p w14:paraId="5EBB04E0" w14:textId="77777777" w:rsidR="00EE7065" w:rsidRPr="009F7558" w:rsidRDefault="00EE7065" w:rsidP="00EE7065">
            <w:pPr>
              <w:jc w:val="center"/>
              <w:rPr>
                <w:color w:val="000000"/>
                <w:sz w:val="20"/>
                <w:szCs w:val="20"/>
              </w:rPr>
            </w:pPr>
            <w:r w:rsidRPr="009F7558">
              <w:rPr>
                <w:color w:val="000000"/>
                <w:sz w:val="20"/>
                <w:szCs w:val="20"/>
              </w:rPr>
              <w:t>36 323,9</w:t>
            </w:r>
          </w:p>
        </w:tc>
        <w:tc>
          <w:tcPr>
            <w:tcW w:w="1881" w:type="dxa"/>
            <w:tcBorders>
              <w:top w:val="nil"/>
              <w:left w:val="nil"/>
              <w:bottom w:val="single" w:sz="4" w:space="0" w:color="auto"/>
              <w:right w:val="single" w:sz="4" w:space="0" w:color="auto"/>
            </w:tcBorders>
            <w:vAlign w:val="center"/>
            <w:hideMark/>
          </w:tcPr>
          <w:p w14:paraId="47B6E31C" w14:textId="77777777" w:rsidR="00EE7065" w:rsidRPr="009F7558" w:rsidRDefault="00EE7065" w:rsidP="00EE7065">
            <w:pPr>
              <w:jc w:val="center"/>
              <w:rPr>
                <w:color w:val="000000"/>
                <w:sz w:val="20"/>
                <w:szCs w:val="20"/>
              </w:rPr>
            </w:pPr>
            <w:r w:rsidRPr="009F7558">
              <w:rPr>
                <w:color w:val="000000"/>
                <w:sz w:val="20"/>
                <w:szCs w:val="20"/>
              </w:rPr>
              <w:t>94 663,1</w:t>
            </w:r>
          </w:p>
        </w:tc>
      </w:tr>
      <w:tr w:rsidR="00EE7065" w:rsidRPr="009F7558" w14:paraId="548195FE"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2A8BEC60" w14:textId="4A9ACD11" w:rsidR="00EE7065" w:rsidRPr="009F7558" w:rsidRDefault="00EE7065" w:rsidP="00EE7065">
            <w:pPr>
              <w:rPr>
                <w:b/>
                <w:bCs/>
                <w:color w:val="000000"/>
                <w:sz w:val="20"/>
                <w:szCs w:val="20"/>
              </w:rPr>
            </w:pPr>
            <w:r w:rsidRPr="009F7558">
              <w:rPr>
                <w:b/>
                <w:bCs/>
                <w:color w:val="000000"/>
                <w:sz w:val="20"/>
                <w:szCs w:val="20"/>
              </w:rPr>
              <w:t>Маусым</w:t>
            </w:r>
          </w:p>
        </w:tc>
        <w:tc>
          <w:tcPr>
            <w:tcW w:w="2620" w:type="dxa"/>
            <w:tcBorders>
              <w:top w:val="nil"/>
              <w:left w:val="nil"/>
              <w:bottom w:val="single" w:sz="4" w:space="0" w:color="auto"/>
              <w:right w:val="single" w:sz="4" w:space="0" w:color="auto"/>
            </w:tcBorders>
            <w:hideMark/>
          </w:tcPr>
          <w:p w14:paraId="54F7DA38" w14:textId="2CA32CDF" w:rsidR="00EE7065" w:rsidRPr="009F7558" w:rsidRDefault="00EE7065" w:rsidP="00EE7065">
            <w:pPr>
              <w:jc w:val="center"/>
              <w:rPr>
                <w:color w:val="000000"/>
                <w:sz w:val="20"/>
                <w:szCs w:val="20"/>
              </w:rPr>
            </w:pPr>
            <w:r w:rsidRPr="009F7558">
              <w:rPr>
                <w:sz w:val="20"/>
              </w:rPr>
              <w:t>24.06.2024 ж. №6</w:t>
            </w:r>
          </w:p>
        </w:tc>
        <w:tc>
          <w:tcPr>
            <w:tcW w:w="1680" w:type="dxa"/>
            <w:tcBorders>
              <w:top w:val="nil"/>
              <w:left w:val="nil"/>
              <w:bottom w:val="single" w:sz="4" w:space="0" w:color="auto"/>
              <w:right w:val="single" w:sz="4" w:space="0" w:color="auto"/>
            </w:tcBorders>
            <w:vAlign w:val="center"/>
            <w:hideMark/>
          </w:tcPr>
          <w:p w14:paraId="437B6ACA" w14:textId="77777777" w:rsidR="00EE7065" w:rsidRPr="009F7558" w:rsidRDefault="00EE7065" w:rsidP="00EE7065">
            <w:pPr>
              <w:jc w:val="center"/>
              <w:rPr>
                <w:color w:val="000000"/>
                <w:sz w:val="20"/>
                <w:szCs w:val="20"/>
              </w:rPr>
            </w:pPr>
            <w:r w:rsidRPr="009F7558">
              <w:rPr>
                <w:color w:val="000000"/>
                <w:sz w:val="20"/>
                <w:szCs w:val="20"/>
              </w:rPr>
              <w:t>80 794,6</w:t>
            </w:r>
          </w:p>
        </w:tc>
        <w:tc>
          <w:tcPr>
            <w:tcW w:w="1680" w:type="dxa"/>
            <w:tcBorders>
              <w:top w:val="nil"/>
              <w:left w:val="nil"/>
              <w:bottom w:val="single" w:sz="4" w:space="0" w:color="auto"/>
              <w:right w:val="single" w:sz="4" w:space="0" w:color="auto"/>
            </w:tcBorders>
            <w:vAlign w:val="center"/>
            <w:hideMark/>
          </w:tcPr>
          <w:p w14:paraId="70BC960E" w14:textId="77777777" w:rsidR="00EE7065" w:rsidRPr="009F7558" w:rsidRDefault="00EE7065" w:rsidP="00EE7065">
            <w:pPr>
              <w:jc w:val="center"/>
              <w:rPr>
                <w:color w:val="000000"/>
                <w:sz w:val="20"/>
                <w:szCs w:val="20"/>
              </w:rPr>
            </w:pPr>
            <w:r w:rsidRPr="009F7558">
              <w:rPr>
                <w:color w:val="000000"/>
                <w:sz w:val="20"/>
                <w:szCs w:val="20"/>
              </w:rPr>
              <w:t>36 247,0</w:t>
            </w:r>
          </w:p>
        </w:tc>
        <w:tc>
          <w:tcPr>
            <w:tcW w:w="1881" w:type="dxa"/>
            <w:tcBorders>
              <w:top w:val="nil"/>
              <w:left w:val="nil"/>
              <w:bottom w:val="single" w:sz="4" w:space="0" w:color="auto"/>
              <w:right w:val="single" w:sz="4" w:space="0" w:color="auto"/>
            </w:tcBorders>
            <w:vAlign w:val="center"/>
            <w:hideMark/>
          </w:tcPr>
          <w:p w14:paraId="0DD58CA7" w14:textId="77777777" w:rsidR="00EE7065" w:rsidRPr="009F7558" w:rsidRDefault="00EE7065" w:rsidP="00EE7065">
            <w:pPr>
              <w:jc w:val="center"/>
              <w:rPr>
                <w:color w:val="000000"/>
                <w:sz w:val="20"/>
                <w:szCs w:val="20"/>
              </w:rPr>
            </w:pPr>
            <w:r w:rsidRPr="009F7558">
              <w:rPr>
                <w:color w:val="000000"/>
                <w:sz w:val="20"/>
                <w:szCs w:val="20"/>
              </w:rPr>
              <w:t>80 794,6</w:t>
            </w:r>
          </w:p>
        </w:tc>
      </w:tr>
      <w:tr w:rsidR="00EE7065" w:rsidRPr="009F7558" w14:paraId="3D88418D"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0A641B60" w14:textId="7DA637F8" w:rsidR="00EE7065" w:rsidRPr="009F7558" w:rsidRDefault="00EE7065" w:rsidP="00EE7065">
            <w:pPr>
              <w:rPr>
                <w:b/>
                <w:bCs/>
                <w:color w:val="000000"/>
                <w:sz w:val="20"/>
                <w:szCs w:val="20"/>
              </w:rPr>
            </w:pPr>
            <w:r w:rsidRPr="009F7558">
              <w:rPr>
                <w:b/>
                <w:bCs/>
                <w:color w:val="000000"/>
                <w:sz w:val="20"/>
                <w:szCs w:val="20"/>
              </w:rPr>
              <w:t>Шілде</w:t>
            </w:r>
          </w:p>
        </w:tc>
        <w:tc>
          <w:tcPr>
            <w:tcW w:w="2620" w:type="dxa"/>
            <w:tcBorders>
              <w:top w:val="nil"/>
              <w:left w:val="nil"/>
              <w:bottom w:val="single" w:sz="4" w:space="0" w:color="auto"/>
              <w:right w:val="single" w:sz="4" w:space="0" w:color="auto"/>
            </w:tcBorders>
            <w:hideMark/>
          </w:tcPr>
          <w:p w14:paraId="3D7AED25" w14:textId="304EE123" w:rsidR="00EE7065" w:rsidRPr="009F7558" w:rsidRDefault="00EE7065" w:rsidP="00EE7065">
            <w:pPr>
              <w:jc w:val="center"/>
              <w:rPr>
                <w:color w:val="000000"/>
                <w:sz w:val="20"/>
                <w:szCs w:val="20"/>
              </w:rPr>
            </w:pPr>
            <w:r w:rsidRPr="009F7558">
              <w:rPr>
                <w:sz w:val="20"/>
              </w:rPr>
              <w:t>04.07.2024 ж. №7</w:t>
            </w:r>
          </w:p>
        </w:tc>
        <w:tc>
          <w:tcPr>
            <w:tcW w:w="1680" w:type="dxa"/>
            <w:tcBorders>
              <w:top w:val="nil"/>
              <w:left w:val="nil"/>
              <w:bottom w:val="single" w:sz="4" w:space="0" w:color="auto"/>
              <w:right w:val="single" w:sz="4" w:space="0" w:color="auto"/>
            </w:tcBorders>
            <w:vAlign w:val="center"/>
            <w:hideMark/>
          </w:tcPr>
          <w:p w14:paraId="2FE871EB" w14:textId="77777777" w:rsidR="00EE7065" w:rsidRPr="009F7558" w:rsidRDefault="00EE7065" w:rsidP="00EE7065">
            <w:pPr>
              <w:jc w:val="center"/>
              <w:rPr>
                <w:color w:val="000000"/>
                <w:sz w:val="20"/>
                <w:szCs w:val="20"/>
              </w:rPr>
            </w:pPr>
            <w:r w:rsidRPr="009F7558">
              <w:rPr>
                <w:color w:val="000000"/>
                <w:sz w:val="20"/>
                <w:szCs w:val="20"/>
              </w:rPr>
              <w:t>26 538,9</w:t>
            </w:r>
          </w:p>
        </w:tc>
        <w:tc>
          <w:tcPr>
            <w:tcW w:w="1680" w:type="dxa"/>
            <w:tcBorders>
              <w:top w:val="nil"/>
              <w:left w:val="nil"/>
              <w:bottom w:val="single" w:sz="4" w:space="0" w:color="auto"/>
              <w:right w:val="single" w:sz="4" w:space="0" w:color="auto"/>
            </w:tcBorders>
            <w:vAlign w:val="center"/>
            <w:hideMark/>
          </w:tcPr>
          <w:p w14:paraId="0367172C" w14:textId="77777777" w:rsidR="00EE7065" w:rsidRPr="009F7558" w:rsidRDefault="00EE7065" w:rsidP="00EE7065">
            <w:pPr>
              <w:jc w:val="center"/>
              <w:rPr>
                <w:color w:val="000000"/>
                <w:sz w:val="20"/>
                <w:szCs w:val="20"/>
              </w:rPr>
            </w:pPr>
            <w:r w:rsidRPr="009F7558">
              <w:rPr>
                <w:color w:val="000000"/>
                <w:sz w:val="20"/>
                <w:szCs w:val="20"/>
              </w:rPr>
              <w:t>23 143,2</w:t>
            </w:r>
          </w:p>
        </w:tc>
        <w:tc>
          <w:tcPr>
            <w:tcW w:w="1881" w:type="dxa"/>
            <w:tcBorders>
              <w:top w:val="nil"/>
              <w:left w:val="nil"/>
              <w:bottom w:val="single" w:sz="4" w:space="0" w:color="auto"/>
              <w:right w:val="single" w:sz="4" w:space="0" w:color="auto"/>
            </w:tcBorders>
            <w:vAlign w:val="center"/>
            <w:hideMark/>
          </w:tcPr>
          <w:p w14:paraId="24F09B73" w14:textId="77777777" w:rsidR="00EE7065" w:rsidRPr="009F7558" w:rsidRDefault="00EE7065" w:rsidP="00EE7065">
            <w:pPr>
              <w:jc w:val="center"/>
              <w:rPr>
                <w:color w:val="000000"/>
                <w:sz w:val="20"/>
                <w:szCs w:val="20"/>
              </w:rPr>
            </w:pPr>
            <w:r w:rsidRPr="009F7558">
              <w:rPr>
                <w:color w:val="000000"/>
                <w:sz w:val="20"/>
                <w:szCs w:val="20"/>
              </w:rPr>
              <w:t>26 538,9</w:t>
            </w:r>
          </w:p>
        </w:tc>
      </w:tr>
      <w:tr w:rsidR="00EE7065" w:rsidRPr="009F7558" w14:paraId="2C0BF364"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2F478F99" w14:textId="21068D36" w:rsidR="00EE7065" w:rsidRPr="009F7558" w:rsidRDefault="00EE7065" w:rsidP="00EE7065">
            <w:pPr>
              <w:rPr>
                <w:b/>
                <w:bCs/>
                <w:color w:val="000000"/>
                <w:sz w:val="20"/>
                <w:szCs w:val="20"/>
                <w:lang w:val="kk-KZ"/>
              </w:rPr>
            </w:pPr>
            <w:r w:rsidRPr="009F7558">
              <w:rPr>
                <w:b/>
                <w:bCs/>
                <w:color w:val="000000"/>
                <w:sz w:val="20"/>
                <w:szCs w:val="20"/>
              </w:rPr>
              <w:t>Т</w:t>
            </w:r>
            <w:r w:rsidRPr="009F7558">
              <w:rPr>
                <w:b/>
                <w:bCs/>
                <w:color w:val="000000"/>
                <w:sz w:val="20"/>
                <w:szCs w:val="20"/>
                <w:lang w:val="kk-KZ"/>
              </w:rPr>
              <w:t>амыз</w:t>
            </w:r>
          </w:p>
        </w:tc>
        <w:tc>
          <w:tcPr>
            <w:tcW w:w="2620" w:type="dxa"/>
            <w:tcBorders>
              <w:top w:val="nil"/>
              <w:left w:val="nil"/>
              <w:bottom w:val="single" w:sz="4" w:space="0" w:color="auto"/>
              <w:right w:val="single" w:sz="4" w:space="0" w:color="auto"/>
            </w:tcBorders>
            <w:hideMark/>
          </w:tcPr>
          <w:p w14:paraId="675C9E19" w14:textId="26A1792B" w:rsidR="00EE7065" w:rsidRPr="009F7558" w:rsidRDefault="00EE7065" w:rsidP="00EE7065">
            <w:pPr>
              <w:jc w:val="center"/>
              <w:rPr>
                <w:color w:val="000000"/>
                <w:sz w:val="20"/>
                <w:szCs w:val="20"/>
              </w:rPr>
            </w:pPr>
            <w:r w:rsidRPr="009F7558">
              <w:rPr>
                <w:sz w:val="20"/>
              </w:rPr>
              <w:t>27.08.2024 ж. №8</w:t>
            </w:r>
          </w:p>
        </w:tc>
        <w:tc>
          <w:tcPr>
            <w:tcW w:w="1680" w:type="dxa"/>
            <w:tcBorders>
              <w:top w:val="nil"/>
              <w:left w:val="nil"/>
              <w:bottom w:val="single" w:sz="4" w:space="0" w:color="auto"/>
              <w:right w:val="single" w:sz="4" w:space="0" w:color="auto"/>
            </w:tcBorders>
            <w:vAlign w:val="center"/>
            <w:hideMark/>
          </w:tcPr>
          <w:p w14:paraId="672A03CA" w14:textId="77777777" w:rsidR="00EE7065" w:rsidRPr="009F7558" w:rsidRDefault="00EE7065" w:rsidP="00EE7065">
            <w:pPr>
              <w:jc w:val="center"/>
              <w:rPr>
                <w:color w:val="000000"/>
                <w:sz w:val="20"/>
                <w:szCs w:val="20"/>
              </w:rPr>
            </w:pPr>
            <w:r w:rsidRPr="009F7558">
              <w:rPr>
                <w:color w:val="000000"/>
                <w:sz w:val="20"/>
                <w:szCs w:val="20"/>
              </w:rPr>
              <w:t>280 301,5</w:t>
            </w:r>
          </w:p>
        </w:tc>
        <w:tc>
          <w:tcPr>
            <w:tcW w:w="1680" w:type="dxa"/>
            <w:tcBorders>
              <w:top w:val="nil"/>
              <w:left w:val="nil"/>
              <w:bottom w:val="single" w:sz="4" w:space="0" w:color="auto"/>
              <w:right w:val="single" w:sz="4" w:space="0" w:color="auto"/>
            </w:tcBorders>
            <w:vAlign w:val="center"/>
            <w:hideMark/>
          </w:tcPr>
          <w:p w14:paraId="51E04D00" w14:textId="77777777" w:rsidR="00EE7065" w:rsidRPr="009F7558" w:rsidRDefault="00EE7065" w:rsidP="00EE7065">
            <w:pPr>
              <w:jc w:val="center"/>
              <w:rPr>
                <w:color w:val="000000"/>
                <w:sz w:val="20"/>
                <w:szCs w:val="20"/>
              </w:rPr>
            </w:pPr>
            <w:r w:rsidRPr="009F7558">
              <w:rPr>
                <w:color w:val="000000"/>
                <w:sz w:val="20"/>
                <w:szCs w:val="20"/>
              </w:rPr>
              <w:t>23 143,2</w:t>
            </w:r>
          </w:p>
        </w:tc>
        <w:tc>
          <w:tcPr>
            <w:tcW w:w="1881" w:type="dxa"/>
            <w:tcBorders>
              <w:top w:val="nil"/>
              <w:left w:val="nil"/>
              <w:bottom w:val="single" w:sz="4" w:space="0" w:color="auto"/>
              <w:right w:val="single" w:sz="4" w:space="0" w:color="auto"/>
            </w:tcBorders>
            <w:vAlign w:val="center"/>
            <w:hideMark/>
          </w:tcPr>
          <w:p w14:paraId="24F6D311" w14:textId="77777777" w:rsidR="00EE7065" w:rsidRPr="009F7558" w:rsidRDefault="00EE7065" w:rsidP="00EE7065">
            <w:pPr>
              <w:jc w:val="center"/>
              <w:rPr>
                <w:color w:val="000000"/>
                <w:sz w:val="20"/>
                <w:szCs w:val="20"/>
              </w:rPr>
            </w:pPr>
            <w:r w:rsidRPr="009F7558">
              <w:rPr>
                <w:color w:val="000000"/>
                <w:sz w:val="20"/>
                <w:szCs w:val="20"/>
              </w:rPr>
              <w:t>280 301,5</w:t>
            </w:r>
          </w:p>
        </w:tc>
      </w:tr>
      <w:tr w:rsidR="00EE7065" w:rsidRPr="009F7558" w14:paraId="48EED8D0"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6185105A" w14:textId="1854F886" w:rsidR="00EE7065" w:rsidRPr="009F7558" w:rsidRDefault="00EE7065" w:rsidP="00EE7065">
            <w:pPr>
              <w:rPr>
                <w:b/>
                <w:bCs/>
                <w:color w:val="000000"/>
                <w:sz w:val="20"/>
                <w:szCs w:val="20"/>
              </w:rPr>
            </w:pPr>
            <w:r w:rsidRPr="009F7558">
              <w:rPr>
                <w:b/>
                <w:bCs/>
                <w:color w:val="000000"/>
                <w:sz w:val="20"/>
                <w:szCs w:val="20"/>
              </w:rPr>
              <w:t>Қыркүйек</w:t>
            </w:r>
          </w:p>
        </w:tc>
        <w:tc>
          <w:tcPr>
            <w:tcW w:w="2620" w:type="dxa"/>
            <w:tcBorders>
              <w:top w:val="nil"/>
              <w:left w:val="nil"/>
              <w:bottom w:val="single" w:sz="4" w:space="0" w:color="auto"/>
              <w:right w:val="single" w:sz="4" w:space="0" w:color="auto"/>
            </w:tcBorders>
            <w:hideMark/>
          </w:tcPr>
          <w:p w14:paraId="48D14268" w14:textId="1E6E76EA" w:rsidR="00EE7065" w:rsidRPr="009F7558" w:rsidRDefault="00EE7065" w:rsidP="00EE7065">
            <w:pPr>
              <w:jc w:val="center"/>
              <w:rPr>
                <w:color w:val="000000"/>
                <w:sz w:val="20"/>
                <w:szCs w:val="20"/>
              </w:rPr>
            </w:pPr>
            <w:r w:rsidRPr="009F7558">
              <w:rPr>
                <w:sz w:val="20"/>
              </w:rPr>
              <w:t>23.09.2024 ж. №9</w:t>
            </w:r>
          </w:p>
        </w:tc>
        <w:tc>
          <w:tcPr>
            <w:tcW w:w="1680" w:type="dxa"/>
            <w:tcBorders>
              <w:top w:val="nil"/>
              <w:left w:val="nil"/>
              <w:bottom w:val="single" w:sz="4" w:space="0" w:color="auto"/>
              <w:right w:val="single" w:sz="4" w:space="0" w:color="auto"/>
            </w:tcBorders>
            <w:vAlign w:val="center"/>
            <w:hideMark/>
          </w:tcPr>
          <w:p w14:paraId="1EED7756" w14:textId="77777777" w:rsidR="00EE7065" w:rsidRPr="009F7558" w:rsidRDefault="00EE7065" w:rsidP="00EE7065">
            <w:pPr>
              <w:jc w:val="center"/>
              <w:rPr>
                <w:color w:val="000000"/>
                <w:sz w:val="20"/>
                <w:szCs w:val="20"/>
              </w:rPr>
            </w:pPr>
            <w:r w:rsidRPr="009F7558">
              <w:rPr>
                <w:color w:val="000000"/>
                <w:sz w:val="20"/>
                <w:szCs w:val="20"/>
              </w:rPr>
              <w:t>146 125,8</w:t>
            </w:r>
          </w:p>
        </w:tc>
        <w:tc>
          <w:tcPr>
            <w:tcW w:w="1680" w:type="dxa"/>
            <w:tcBorders>
              <w:top w:val="nil"/>
              <w:left w:val="nil"/>
              <w:bottom w:val="single" w:sz="4" w:space="0" w:color="auto"/>
              <w:right w:val="single" w:sz="4" w:space="0" w:color="auto"/>
            </w:tcBorders>
            <w:vAlign w:val="center"/>
            <w:hideMark/>
          </w:tcPr>
          <w:p w14:paraId="1707D2C5" w14:textId="77777777" w:rsidR="00EE7065" w:rsidRPr="009F7558" w:rsidRDefault="00EE7065" w:rsidP="00EE7065">
            <w:pPr>
              <w:jc w:val="center"/>
              <w:rPr>
                <w:color w:val="000000"/>
                <w:sz w:val="20"/>
                <w:szCs w:val="20"/>
              </w:rPr>
            </w:pPr>
            <w:r w:rsidRPr="009F7558">
              <w:rPr>
                <w:color w:val="000000"/>
                <w:sz w:val="20"/>
                <w:szCs w:val="20"/>
              </w:rPr>
              <w:t>41 703,5</w:t>
            </w:r>
          </w:p>
        </w:tc>
        <w:tc>
          <w:tcPr>
            <w:tcW w:w="1881" w:type="dxa"/>
            <w:tcBorders>
              <w:top w:val="nil"/>
              <w:left w:val="nil"/>
              <w:bottom w:val="single" w:sz="4" w:space="0" w:color="auto"/>
              <w:right w:val="single" w:sz="4" w:space="0" w:color="auto"/>
            </w:tcBorders>
            <w:vAlign w:val="center"/>
            <w:hideMark/>
          </w:tcPr>
          <w:p w14:paraId="222D8FB5" w14:textId="77777777" w:rsidR="00EE7065" w:rsidRPr="009F7558" w:rsidRDefault="00EE7065" w:rsidP="00EE7065">
            <w:pPr>
              <w:jc w:val="center"/>
              <w:rPr>
                <w:color w:val="000000"/>
                <w:sz w:val="20"/>
                <w:szCs w:val="20"/>
              </w:rPr>
            </w:pPr>
            <w:r w:rsidRPr="009F7558">
              <w:rPr>
                <w:color w:val="000000"/>
                <w:sz w:val="20"/>
                <w:szCs w:val="20"/>
              </w:rPr>
              <w:t>146 125,8</w:t>
            </w:r>
          </w:p>
        </w:tc>
      </w:tr>
      <w:tr w:rsidR="00EE7065" w:rsidRPr="009F7558" w14:paraId="08F57A51" w14:textId="77777777" w:rsidTr="00457B0A">
        <w:trPr>
          <w:trHeight w:val="20"/>
        </w:trPr>
        <w:tc>
          <w:tcPr>
            <w:tcW w:w="1920" w:type="dxa"/>
            <w:tcBorders>
              <w:top w:val="nil"/>
              <w:left w:val="single" w:sz="4" w:space="0" w:color="auto"/>
              <w:bottom w:val="single" w:sz="4" w:space="0" w:color="auto"/>
              <w:right w:val="single" w:sz="4" w:space="0" w:color="auto"/>
            </w:tcBorders>
            <w:shd w:val="clear" w:color="000000" w:fill="DDEBF7"/>
            <w:vAlign w:val="bottom"/>
            <w:hideMark/>
          </w:tcPr>
          <w:p w14:paraId="0E007709" w14:textId="7FD1AE21" w:rsidR="00EE7065" w:rsidRPr="009F7558" w:rsidRDefault="00EE7065" w:rsidP="00EE7065">
            <w:pPr>
              <w:rPr>
                <w:b/>
                <w:bCs/>
                <w:color w:val="FF0000"/>
                <w:sz w:val="20"/>
                <w:szCs w:val="20"/>
              </w:rPr>
            </w:pPr>
            <w:r w:rsidRPr="009F7558">
              <w:rPr>
                <w:b/>
                <w:bCs/>
                <w:color w:val="FF0000"/>
                <w:sz w:val="20"/>
                <w:szCs w:val="20"/>
              </w:rPr>
              <w:t>анықталмаған</w:t>
            </w:r>
          </w:p>
        </w:tc>
        <w:tc>
          <w:tcPr>
            <w:tcW w:w="2620" w:type="dxa"/>
            <w:tcBorders>
              <w:top w:val="nil"/>
              <w:left w:val="nil"/>
              <w:bottom w:val="single" w:sz="4" w:space="0" w:color="auto"/>
              <w:right w:val="single" w:sz="4" w:space="0" w:color="auto"/>
            </w:tcBorders>
            <w:shd w:val="clear" w:color="000000" w:fill="DDEBF7"/>
            <w:hideMark/>
          </w:tcPr>
          <w:p w14:paraId="42E35515" w14:textId="11B47AD4" w:rsidR="00EE7065" w:rsidRPr="009F7558" w:rsidRDefault="00EE7065" w:rsidP="00EE7065">
            <w:pPr>
              <w:jc w:val="center"/>
              <w:rPr>
                <w:color w:val="FF0000"/>
                <w:sz w:val="20"/>
                <w:szCs w:val="20"/>
              </w:rPr>
            </w:pPr>
            <w:r w:rsidRPr="009F7558">
              <w:rPr>
                <w:sz w:val="20"/>
              </w:rPr>
              <w:t>23.09.2024 ж. №10</w:t>
            </w:r>
          </w:p>
        </w:tc>
        <w:tc>
          <w:tcPr>
            <w:tcW w:w="1680" w:type="dxa"/>
            <w:tcBorders>
              <w:top w:val="nil"/>
              <w:left w:val="nil"/>
              <w:bottom w:val="single" w:sz="4" w:space="0" w:color="auto"/>
              <w:right w:val="single" w:sz="4" w:space="0" w:color="auto"/>
            </w:tcBorders>
            <w:shd w:val="clear" w:color="000000" w:fill="DDEBF7"/>
            <w:vAlign w:val="center"/>
            <w:hideMark/>
          </w:tcPr>
          <w:p w14:paraId="2643E50A" w14:textId="77777777" w:rsidR="00EE7065" w:rsidRPr="009F7558" w:rsidRDefault="00EE7065" w:rsidP="00EE7065">
            <w:pPr>
              <w:jc w:val="center"/>
              <w:rPr>
                <w:b/>
                <w:bCs/>
                <w:color w:val="FF0000"/>
                <w:sz w:val="20"/>
                <w:szCs w:val="20"/>
              </w:rPr>
            </w:pPr>
            <w:r w:rsidRPr="009F7558">
              <w:rPr>
                <w:b/>
                <w:bCs/>
                <w:color w:val="FF0000"/>
                <w:sz w:val="20"/>
                <w:szCs w:val="20"/>
              </w:rPr>
              <w:t>111 445,9</w:t>
            </w:r>
          </w:p>
        </w:tc>
        <w:tc>
          <w:tcPr>
            <w:tcW w:w="1680" w:type="dxa"/>
            <w:tcBorders>
              <w:top w:val="nil"/>
              <w:left w:val="nil"/>
              <w:bottom w:val="single" w:sz="4" w:space="0" w:color="auto"/>
              <w:right w:val="single" w:sz="4" w:space="0" w:color="auto"/>
            </w:tcBorders>
            <w:shd w:val="clear" w:color="000000" w:fill="DDEBF7"/>
            <w:vAlign w:val="center"/>
            <w:hideMark/>
          </w:tcPr>
          <w:p w14:paraId="15B68561" w14:textId="77777777" w:rsidR="00EE7065" w:rsidRPr="009F7558" w:rsidRDefault="00EE7065" w:rsidP="00EE7065">
            <w:pPr>
              <w:jc w:val="center"/>
              <w:rPr>
                <w:b/>
                <w:bCs/>
                <w:color w:val="FF0000"/>
                <w:sz w:val="20"/>
                <w:szCs w:val="20"/>
              </w:rPr>
            </w:pPr>
            <w:r w:rsidRPr="009F7558">
              <w:rPr>
                <w:b/>
                <w:bCs/>
                <w:color w:val="FF0000"/>
                <w:sz w:val="20"/>
                <w:szCs w:val="20"/>
              </w:rPr>
              <w:t>41 703,5</w:t>
            </w:r>
          </w:p>
        </w:tc>
        <w:tc>
          <w:tcPr>
            <w:tcW w:w="1881" w:type="dxa"/>
            <w:tcBorders>
              <w:top w:val="nil"/>
              <w:left w:val="nil"/>
              <w:bottom w:val="single" w:sz="4" w:space="0" w:color="auto"/>
              <w:right w:val="single" w:sz="4" w:space="0" w:color="auto"/>
            </w:tcBorders>
            <w:shd w:val="clear" w:color="000000" w:fill="DDEBF7"/>
            <w:vAlign w:val="center"/>
            <w:hideMark/>
          </w:tcPr>
          <w:p w14:paraId="16279E6D" w14:textId="77777777" w:rsidR="00EE7065" w:rsidRPr="009F7558" w:rsidRDefault="00EE7065" w:rsidP="00EE7065">
            <w:pPr>
              <w:jc w:val="center"/>
              <w:rPr>
                <w:b/>
                <w:bCs/>
                <w:color w:val="FF0000"/>
                <w:sz w:val="20"/>
                <w:szCs w:val="20"/>
              </w:rPr>
            </w:pPr>
            <w:r w:rsidRPr="009F7558">
              <w:rPr>
                <w:b/>
                <w:bCs/>
                <w:color w:val="FF0000"/>
                <w:sz w:val="20"/>
                <w:szCs w:val="20"/>
              </w:rPr>
              <w:t>111 445,9</w:t>
            </w:r>
          </w:p>
        </w:tc>
      </w:tr>
      <w:tr w:rsidR="00EE7065" w:rsidRPr="009F7558" w14:paraId="499EBC0D"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4C622A2D" w14:textId="794A3600" w:rsidR="00EE7065" w:rsidRPr="009F7558" w:rsidRDefault="00EE7065" w:rsidP="00EE7065">
            <w:pPr>
              <w:rPr>
                <w:b/>
                <w:bCs/>
                <w:color w:val="000000"/>
                <w:sz w:val="20"/>
                <w:szCs w:val="20"/>
              </w:rPr>
            </w:pPr>
            <w:r w:rsidRPr="009F7558">
              <w:rPr>
                <w:b/>
                <w:bCs/>
                <w:color w:val="000000"/>
                <w:sz w:val="20"/>
                <w:szCs w:val="20"/>
              </w:rPr>
              <w:t>қазан</w:t>
            </w:r>
          </w:p>
        </w:tc>
        <w:tc>
          <w:tcPr>
            <w:tcW w:w="2620" w:type="dxa"/>
            <w:tcBorders>
              <w:top w:val="nil"/>
              <w:left w:val="nil"/>
              <w:bottom w:val="single" w:sz="4" w:space="0" w:color="auto"/>
              <w:right w:val="single" w:sz="4" w:space="0" w:color="auto"/>
            </w:tcBorders>
            <w:hideMark/>
          </w:tcPr>
          <w:p w14:paraId="6CF8D564" w14:textId="41D1136F" w:rsidR="00EE7065" w:rsidRPr="009F7558" w:rsidRDefault="00EE7065" w:rsidP="00EE7065">
            <w:pPr>
              <w:jc w:val="center"/>
              <w:rPr>
                <w:color w:val="000000"/>
                <w:sz w:val="20"/>
                <w:szCs w:val="20"/>
              </w:rPr>
            </w:pPr>
            <w:r w:rsidRPr="009F7558">
              <w:rPr>
                <w:sz w:val="20"/>
              </w:rPr>
              <w:t>28.10.2024 ж. №10</w:t>
            </w:r>
          </w:p>
        </w:tc>
        <w:tc>
          <w:tcPr>
            <w:tcW w:w="1680" w:type="dxa"/>
            <w:tcBorders>
              <w:top w:val="nil"/>
              <w:left w:val="nil"/>
              <w:bottom w:val="single" w:sz="4" w:space="0" w:color="auto"/>
              <w:right w:val="single" w:sz="4" w:space="0" w:color="auto"/>
            </w:tcBorders>
            <w:vAlign w:val="center"/>
            <w:hideMark/>
          </w:tcPr>
          <w:p w14:paraId="211F3D63" w14:textId="77777777" w:rsidR="00EE7065" w:rsidRPr="009F7558" w:rsidRDefault="00EE7065" w:rsidP="00EE7065">
            <w:pPr>
              <w:jc w:val="center"/>
              <w:rPr>
                <w:color w:val="000000"/>
                <w:sz w:val="20"/>
                <w:szCs w:val="20"/>
              </w:rPr>
            </w:pPr>
            <w:r w:rsidRPr="009F7558">
              <w:rPr>
                <w:color w:val="000000"/>
                <w:sz w:val="20"/>
                <w:szCs w:val="20"/>
              </w:rPr>
              <w:t>212 425,3</w:t>
            </w:r>
          </w:p>
        </w:tc>
        <w:tc>
          <w:tcPr>
            <w:tcW w:w="1680" w:type="dxa"/>
            <w:tcBorders>
              <w:top w:val="nil"/>
              <w:left w:val="nil"/>
              <w:bottom w:val="single" w:sz="4" w:space="0" w:color="auto"/>
              <w:right w:val="single" w:sz="4" w:space="0" w:color="auto"/>
            </w:tcBorders>
            <w:vAlign w:val="center"/>
            <w:hideMark/>
          </w:tcPr>
          <w:p w14:paraId="4682D3B5" w14:textId="77777777" w:rsidR="00EE7065" w:rsidRPr="009F7558" w:rsidRDefault="00EE7065" w:rsidP="00EE7065">
            <w:pPr>
              <w:jc w:val="center"/>
              <w:rPr>
                <w:color w:val="000000"/>
                <w:sz w:val="20"/>
                <w:szCs w:val="20"/>
              </w:rPr>
            </w:pPr>
            <w:r w:rsidRPr="009F7558">
              <w:rPr>
                <w:color w:val="000000"/>
                <w:sz w:val="20"/>
                <w:szCs w:val="20"/>
              </w:rPr>
              <w:t>83 187,4</w:t>
            </w:r>
          </w:p>
        </w:tc>
        <w:tc>
          <w:tcPr>
            <w:tcW w:w="1881" w:type="dxa"/>
            <w:tcBorders>
              <w:top w:val="nil"/>
              <w:left w:val="nil"/>
              <w:bottom w:val="single" w:sz="4" w:space="0" w:color="auto"/>
              <w:right w:val="single" w:sz="4" w:space="0" w:color="auto"/>
            </w:tcBorders>
            <w:vAlign w:val="center"/>
            <w:hideMark/>
          </w:tcPr>
          <w:p w14:paraId="2400B14E" w14:textId="77777777" w:rsidR="00EE7065" w:rsidRPr="009F7558" w:rsidRDefault="00EE7065" w:rsidP="00EE7065">
            <w:pPr>
              <w:jc w:val="center"/>
              <w:rPr>
                <w:color w:val="000000"/>
                <w:sz w:val="20"/>
                <w:szCs w:val="20"/>
              </w:rPr>
            </w:pPr>
            <w:r w:rsidRPr="009F7558">
              <w:rPr>
                <w:color w:val="000000"/>
                <w:sz w:val="20"/>
                <w:szCs w:val="20"/>
              </w:rPr>
              <w:t>212 425,3</w:t>
            </w:r>
          </w:p>
        </w:tc>
      </w:tr>
      <w:tr w:rsidR="00EE7065" w:rsidRPr="009F7558" w14:paraId="0633E3BB"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69A119D5" w14:textId="4F4ED9A5" w:rsidR="00EE7065" w:rsidRPr="009F7558" w:rsidRDefault="00EE7065" w:rsidP="00EE7065">
            <w:pPr>
              <w:rPr>
                <w:b/>
                <w:bCs/>
                <w:color w:val="000000"/>
                <w:sz w:val="20"/>
                <w:szCs w:val="20"/>
              </w:rPr>
            </w:pPr>
            <w:r w:rsidRPr="009F7558">
              <w:rPr>
                <w:b/>
                <w:bCs/>
                <w:color w:val="000000"/>
                <w:sz w:val="20"/>
                <w:szCs w:val="20"/>
              </w:rPr>
              <w:t>Қараша</w:t>
            </w:r>
          </w:p>
        </w:tc>
        <w:tc>
          <w:tcPr>
            <w:tcW w:w="2620" w:type="dxa"/>
            <w:tcBorders>
              <w:top w:val="nil"/>
              <w:left w:val="nil"/>
              <w:bottom w:val="single" w:sz="4" w:space="0" w:color="auto"/>
              <w:right w:val="single" w:sz="4" w:space="0" w:color="auto"/>
            </w:tcBorders>
            <w:hideMark/>
          </w:tcPr>
          <w:p w14:paraId="6468FBC9" w14:textId="08DC0564" w:rsidR="00EE7065" w:rsidRPr="009F7558" w:rsidRDefault="00EE7065" w:rsidP="00EE7065">
            <w:pPr>
              <w:jc w:val="center"/>
              <w:rPr>
                <w:color w:val="000000"/>
                <w:sz w:val="20"/>
                <w:szCs w:val="20"/>
              </w:rPr>
            </w:pPr>
            <w:r w:rsidRPr="009F7558">
              <w:rPr>
                <w:sz w:val="20"/>
              </w:rPr>
              <w:t>18.11.2024 ж. №11</w:t>
            </w:r>
          </w:p>
        </w:tc>
        <w:tc>
          <w:tcPr>
            <w:tcW w:w="1680" w:type="dxa"/>
            <w:tcBorders>
              <w:top w:val="nil"/>
              <w:left w:val="nil"/>
              <w:bottom w:val="single" w:sz="4" w:space="0" w:color="auto"/>
              <w:right w:val="single" w:sz="4" w:space="0" w:color="auto"/>
            </w:tcBorders>
            <w:vAlign w:val="center"/>
            <w:hideMark/>
          </w:tcPr>
          <w:p w14:paraId="2A902E14" w14:textId="77777777" w:rsidR="00EE7065" w:rsidRPr="009F7558" w:rsidRDefault="00EE7065" w:rsidP="00EE7065">
            <w:pPr>
              <w:jc w:val="center"/>
              <w:rPr>
                <w:color w:val="000000"/>
                <w:sz w:val="20"/>
                <w:szCs w:val="20"/>
              </w:rPr>
            </w:pPr>
            <w:r w:rsidRPr="009F7558">
              <w:rPr>
                <w:color w:val="000000"/>
                <w:sz w:val="20"/>
                <w:szCs w:val="20"/>
              </w:rPr>
              <w:t>83 516,1</w:t>
            </w:r>
          </w:p>
        </w:tc>
        <w:tc>
          <w:tcPr>
            <w:tcW w:w="1680" w:type="dxa"/>
            <w:tcBorders>
              <w:top w:val="nil"/>
              <w:left w:val="nil"/>
              <w:bottom w:val="single" w:sz="4" w:space="0" w:color="auto"/>
              <w:right w:val="single" w:sz="4" w:space="0" w:color="auto"/>
            </w:tcBorders>
            <w:vAlign w:val="center"/>
            <w:hideMark/>
          </w:tcPr>
          <w:p w14:paraId="784489DB" w14:textId="77777777" w:rsidR="00EE7065" w:rsidRPr="009F7558" w:rsidRDefault="00EE7065" w:rsidP="00EE7065">
            <w:pPr>
              <w:jc w:val="center"/>
              <w:rPr>
                <w:color w:val="000000"/>
                <w:sz w:val="20"/>
                <w:szCs w:val="20"/>
              </w:rPr>
            </w:pPr>
            <w:r w:rsidRPr="009F7558">
              <w:rPr>
                <w:color w:val="000000"/>
                <w:sz w:val="20"/>
                <w:szCs w:val="20"/>
              </w:rPr>
              <w:t>0,0</w:t>
            </w:r>
          </w:p>
        </w:tc>
        <w:tc>
          <w:tcPr>
            <w:tcW w:w="1881" w:type="dxa"/>
            <w:tcBorders>
              <w:top w:val="nil"/>
              <w:left w:val="nil"/>
              <w:bottom w:val="single" w:sz="4" w:space="0" w:color="auto"/>
              <w:right w:val="single" w:sz="4" w:space="0" w:color="auto"/>
            </w:tcBorders>
            <w:vAlign w:val="center"/>
            <w:hideMark/>
          </w:tcPr>
          <w:p w14:paraId="78699988" w14:textId="77777777" w:rsidR="00EE7065" w:rsidRPr="009F7558" w:rsidRDefault="00EE7065" w:rsidP="00EE7065">
            <w:pPr>
              <w:jc w:val="center"/>
              <w:rPr>
                <w:color w:val="000000"/>
                <w:sz w:val="20"/>
                <w:szCs w:val="20"/>
              </w:rPr>
            </w:pPr>
            <w:r w:rsidRPr="009F7558">
              <w:rPr>
                <w:color w:val="000000"/>
                <w:sz w:val="20"/>
                <w:szCs w:val="20"/>
              </w:rPr>
              <w:t>83 516,0</w:t>
            </w:r>
          </w:p>
        </w:tc>
      </w:tr>
      <w:tr w:rsidR="00EE7065" w:rsidRPr="009F7558" w14:paraId="0E49F977" w14:textId="77777777" w:rsidTr="00457B0A">
        <w:trPr>
          <w:trHeight w:val="20"/>
        </w:trPr>
        <w:tc>
          <w:tcPr>
            <w:tcW w:w="1920" w:type="dxa"/>
            <w:tcBorders>
              <w:top w:val="nil"/>
              <w:left w:val="single" w:sz="4" w:space="0" w:color="auto"/>
              <w:bottom w:val="single" w:sz="4" w:space="0" w:color="auto"/>
              <w:right w:val="single" w:sz="4" w:space="0" w:color="auto"/>
            </w:tcBorders>
            <w:vAlign w:val="bottom"/>
            <w:hideMark/>
          </w:tcPr>
          <w:p w14:paraId="0FB43103" w14:textId="2DB2AE57" w:rsidR="00EE7065" w:rsidRPr="009F7558" w:rsidRDefault="00EE7065" w:rsidP="00EE7065">
            <w:pPr>
              <w:rPr>
                <w:b/>
                <w:bCs/>
                <w:color w:val="000000"/>
                <w:sz w:val="20"/>
                <w:szCs w:val="20"/>
                <w:lang w:val="kk-KZ"/>
              </w:rPr>
            </w:pPr>
            <w:r w:rsidRPr="009F7558">
              <w:rPr>
                <w:b/>
                <w:bCs/>
                <w:color w:val="000000"/>
                <w:sz w:val="20"/>
                <w:szCs w:val="20"/>
              </w:rPr>
              <w:t>желтоқ</w:t>
            </w:r>
            <w:r w:rsidRPr="009F7558">
              <w:rPr>
                <w:b/>
                <w:bCs/>
                <w:color w:val="000000"/>
                <w:sz w:val="20"/>
                <w:szCs w:val="20"/>
                <w:lang w:val="kk-KZ"/>
              </w:rPr>
              <w:t>сан</w:t>
            </w:r>
          </w:p>
        </w:tc>
        <w:tc>
          <w:tcPr>
            <w:tcW w:w="2620" w:type="dxa"/>
            <w:tcBorders>
              <w:top w:val="nil"/>
              <w:left w:val="nil"/>
              <w:bottom w:val="single" w:sz="4" w:space="0" w:color="auto"/>
              <w:right w:val="single" w:sz="4" w:space="0" w:color="auto"/>
            </w:tcBorders>
            <w:hideMark/>
          </w:tcPr>
          <w:p w14:paraId="0EC8FCC9" w14:textId="3276B00C" w:rsidR="00EE7065" w:rsidRPr="009F7558" w:rsidRDefault="00EE7065" w:rsidP="00EE7065">
            <w:pPr>
              <w:jc w:val="center"/>
              <w:rPr>
                <w:color w:val="000000"/>
                <w:sz w:val="20"/>
                <w:szCs w:val="20"/>
              </w:rPr>
            </w:pPr>
            <w:r w:rsidRPr="009F7558">
              <w:rPr>
                <w:sz w:val="20"/>
              </w:rPr>
              <w:t>24.12.2024 ж. №12</w:t>
            </w:r>
          </w:p>
        </w:tc>
        <w:tc>
          <w:tcPr>
            <w:tcW w:w="1680" w:type="dxa"/>
            <w:tcBorders>
              <w:top w:val="nil"/>
              <w:left w:val="nil"/>
              <w:bottom w:val="single" w:sz="4" w:space="0" w:color="auto"/>
              <w:right w:val="single" w:sz="4" w:space="0" w:color="auto"/>
            </w:tcBorders>
            <w:vAlign w:val="center"/>
            <w:hideMark/>
          </w:tcPr>
          <w:p w14:paraId="4F966371" w14:textId="77777777" w:rsidR="00EE7065" w:rsidRPr="009F7558" w:rsidRDefault="00EE7065" w:rsidP="00EE7065">
            <w:pPr>
              <w:jc w:val="center"/>
              <w:rPr>
                <w:color w:val="000000"/>
                <w:sz w:val="20"/>
                <w:szCs w:val="20"/>
              </w:rPr>
            </w:pPr>
            <w:r w:rsidRPr="009F7558">
              <w:rPr>
                <w:color w:val="000000"/>
                <w:sz w:val="20"/>
                <w:szCs w:val="20"/>
              </w:rPr>
              <w:t>117 603,5</w:t>
            </w:r>
          </w:p>
        </w:tc>
        <w:tc>
          <w:tcPr>
            <w:tcW w:w="1680" w:type="dxa"/>
            <w:tcBorders>
              <w:top w:val="nil"/>
              <w:left w:val="nil"/>
              <w:bottom w:val="single" w:sz="4" w:space="0" w:color="auto"/>
              <w:right w:val="single" w:sz="4" w:space="0" w:color="auto"/>
            </w:tcBorders>
            <w:vAlign w:val="center"/>
            <w:hideMark/>
          </w:tcPr>
          <w:p w14:paraId="5771B746" w14:textId="77777777" w:rsidR="00EE7065" w:rsidRPr="009F7558" w:rsidRDefault="00EE7065" w:rsidP="00EE7065">
            <w:pPr>
              <w:jc w:val="center"/>
              <w:rPr>
                <w:color w:val="000000"/>
                <w:sz w:val="20"/>
                <w:szCs w:val="20"/>
              </w:rPr>
            </w:pPr>
            <w:r w:rsidRPr="009F7558">
              <w:rPr>
                <w:color w:val="000000"/>
                <w:sz w:val="20"/>
                <w:szCs w:val="20"/>
              </w:rPr>
              <w:t>41 261,8</w:t>
            </w:r>
          </w:p>
        </w:tc>
        <w:tc>
          <w:tcPr>
            <w:tcW w:w="1881" w:type="dxa"/>
            <w:tcBorders>
              <w:top w:val="nil"/>
              <w:left w:val="nil"/>
              <w:bottom w:val="single" w:sz="4" w:space="0" w:color="auto"/>
              <w:right w:val="single" w:sz="4" w:space="0" w:color="auto"/>
            </w:tcBorders>
            <w:vAlign w:val="center"/>
            <w:hideMark/>
          </w:tcPr>
          <w:p w14:paraId="4090CE5F" w14:textId="77777777" w:rsidR="00EE7065" w:rsidRPr="009F7558" w:rsidRDefault="00EE7065" w:rsidP="00EE7065">
            <w:pPr>
              <w:jc w:val="center"/>
              <w:rPr>
                <w:color w:val="000000"/>
                <w:sz w:val="20"/>
                <w:szCs w:val="20"/>
              </w:rPr>
            </w:pPr>
            <w:r w:rsidRPr="009F7558">
              <w:rPr>
                <w:color w:val="000000"/>
                <w:sz w:val="20"/>
                <w:szCs w:val="20"/>
              </w:rPr>
              <w:t>117 603,5</w:t>
            </w:r>
          </w:p>
        </w:tc>
      </w:tr>
      <w:tr w:rsidR="008F5C2B" w:rsidRPr="009F7558" w14:paraId="47059811" w14:textId="77777777" w:rsidTr="00EA62EB">
        <w:trPr>
          <w:trHeight w:val="20"/>
        </w:trPr>
        <w:tc>
          <w:tcPr>
            <w:tcW w:w="1920" w:type="dxa"/>
            <w:tcBorders>
              <w:top w:val="nil"/>
              <w:left w:val="single" w:sz="4" w:space="0" w:color="auto"/>
              <w:bottom w:val="single" w:sz="4" w:space="0" w:color="auto"/>
              <w:right w:val="single" w:sz="4" w:space="0" w:color="auto"/>
            </w:tcBorders>
            <w:shd w:val="clear" w:color="000000" w:fill="DDEBF7"/>
            <w:vAlign w:val="bottom"/>
            <w:hideMark/>
          </w:tcPr>
          <w:p w14:paraId="46F413BC" w14:textId="77777777" w:rsidR="008F5C2B" w:rsidRPr="009F7558" w:rsidRDefault="008F5C2B" w:rsidP="00EA62EB">
            <w:pPr>
              <w:rPr>
                <w:b/>
                <w:bCs/>
                <w:color w:val="000000"/>
                <w:sz w:val="20"/>
                <w:szCs w:val="20"/>
              </w:rPr>
            </w:pPr>
            <w:r w:rsidRPr="009F7558">
              <w:rPr>
                <w:b/>
                <w:bCs/>
                <w:color w:val="000000"/>
                <w:sz w:val="20"/>
                <w:szCs w:val="20"/>
              </w:rPr>
              <w:lastRenderedPageBreak/>
              <w:t>Итого</w:t>
            </w:r>
          </w:p>
        </w:tc>
        <w:tc>
          <w:tcPr>
            <w:tcW w:w="2620" w:type="dxa"/>
            <w:tcBorders>
              <w:top w:val="nil"/>
              <w:left w:val="nil"/>
              <w:bottom w:val="single" w:sz="4" w:space="0" w:color="auto"/>
              <w:right w:val="single" w:sz="4" w:space="0" w:color="auto"/>
            </w:tcBorders>
            <w:shd w:val="clear" w:color="000000" w:fill="DDEBF7"/>
            <w:vAlign w:val="bottom"/>
            <w:hideMark/>
          </w:tcPr>
          <w:p w14:paraId="1CA5F468" w14:textId="77777777" w:rsidR="008F5C2B" w:rsidRPr="009F7558" w:rsidRDefault="008F5C2B" w:rsidP="00EA62EB">
            <w:pPr>
              <w:rPr>
                <w:b/>
                <w:bCs/>
                <w:color w:val="000000"/>
                <w:sz w:val="20"/>
                <w:szCs w:val="20"/>
              </w:rPr>
            </w:pPr>
            <w:r w:rsidRPr="009F7558">
              <w:rPr>
                <w:b/>
                <w:bCs/>
                <w:color w:val="000000"/>
                <w:sz w:val="20"/>
                <w:szCs w:val="20"/>
              </w:rPr>
              <w:t> </w:t>
            </w:r>
          </w:p>
        </w:tc>
        <w:tc>
          <w:tcPr>
            <w:tcW w:w="1680" w:type="dxa"/>
            <w:tcBorders>
              <w:top w:val="nil"/>
              <w:left w:val="nil"/>
              <w:bottom w:val="single" w:sz="4" w:space="0" w:color="auto"/>
              <w:right w:val="single" w:sz="4" w:space="0" w:color="auto"/>
            </w:tcBorders>
            <w:shd w:val="clear" w:color="000000" w:fill="DDEBF7"/>
            <w:vAlign w:val="center"/>
            <w:hideMark/>
          </w:tcPr>
          <w:p w14:paraId="259DFCD8" w14:textId="77777777" w:rsidR="008F5C2B" w:rsidRPr="009F7558" w:rsidRDefault="008F5C2B" w:rsidP="00EA62EB">
            <w:pPr>
              <w:jc w:val="center"/>
              <w:rPr>
                <w:b/>
                <w:bCs/>
                <w:color w:val="000000"/>
                <w:sz w:val="20"/>
                <w:szCs w:val="20"/>
              </w:rPr>
            </w:pPr>
            <w:r w:rsidRPr="009F7558">
              <w:rPr>
                <w:b/>
                <w:bCs/>
                <w:color w:val="000000"/>
                <w:sz w:val="20"/>
                <w:szCs w:val="20"/>
              </w:rPr>
              <w:t>1 412 120,8</w:t>
            </w:r>
          </w:p>
        </w:tc>
        <w:tc>
          <w:tcPr>
            <w:tcW w:w="1680" w:type="dxa"/>
            <w:tcBorders>
              <w:top w:val="nil"/>
              <w:left w:val="nil"/>
              <w:bottom w:val="single" w:sz="4" w:space="0" w:color="auto"/>
              <w:right w:val="single" w:sz="4" w:space="0" w:color="auto"/>
            </w:tcBorders>
            <w:shd w:val="clear" w:color="000000" w:fill="DDEBF7"/>
            <w:vAlign w:val="center"/>
            <w:hideMark/>
          </w:tcPr>
          <w:p w14:paraId="38F9B3C0" w14:textId="77777777" w:rsidR="008F5C2B" w:rsidRPr="009F7558" w:rsidRDefault="008F5C2B" w:rsidP="00EA62EB">
            <w:pPr>
              <w:jc w:val="center"/>
              <w:rPr>
                <w:b/>
                <w:bCs/>
                <w:color w:val="000000"/>
                <w:sz w:val="20"/>
                <w:szCs w:val="20"/>
              </w:rPr>
            </w:pPr>
            <w:r w:rsidRPr="009F7558">
              <w:rPr>
                <w:b/>
                <w:bCs/>
                <w:color w:val="000000"/>
                <w:sz w:val="20"/>
                <w:szCs w:val="20"/>
              </w:rPr>
              <w:t>472 261,7</w:t>
            </w:r>
          </w:p>
        </w:tc>
        <w:tc>
          <w:tcPr>
            <w:tcW w:w="1881" w:type="dxa"/>
            <w:tcBorders>
              <w:top w:val="nil"/>
              <w:left w:val="nil"/>
              <w:bottom w:val="single" w:sz="4" w:space="0" w:color="auto"/>
              <w:right w:val="single" w:sz="4" w:space="0" w:color="auto"/>
            </w:tcBorders>
            <w:shd w:val="clear" w:color="000000" w:fill="DDEBF7"/>
            <w:vAlign w:val="center"/>
            <w:hideMark/>
          </w:tcPr>
          <w:p w14:paraId="5E7198F3" w14:textId="77777777" w:rsidR="008F5C2B" w:rsidRPr="009F7558" w:rsidRDefault="008F5C2B" w:rsidP="00EA62EB">
            <w:pPr>
              <w:jc w:val="center"/>
              <w:rPr>
                <w:b/>
                <w:bCs/>
                <w:color w:val="000000"/>
                <w:sz w:val="20"/>
                <w:szCs w:val="20"/>
              </w:rPr>
            </w:pPr>
            <w:r w:rsidRPr="009F7558">
              <w:rPr>
                <w:b/>
                <w:bCs/>
                <w:color w:val="000000"/>
                <w:sz w:val="20"/>
                <w:szCs w:val="20"/>
              </w:rPr>
              <w:t>1 412 120,7</w:t>
            </w:r>
          </w:p>
        </w:tc>
      </w:tr>
    </w:tbl>
    <w:p w14:paraId="325DE153" w14:textId="77777777" w:rsidR="00A85BDB" w:rsidRPr="009F7558" w:rsidRDefault="00A85BDB" w:rsidP="008F5C2B">
      <w:pPr>
        <w:ind w:firstLine="709"/>
        <w:contextualSpacing/>
        <w:jc w:val="both"/>
        <w:rPr>
          <w:sz w:val="28"/>
          <w:szCs w:val="28"/>
        </w:rPr>
      </w:pPr>
    </w:p>
    <w:p w14:paraId="316CDECD" w14:textId="77777777" w:rsidR="00EE7065" w:rsidRPr="009F7558" w:rsidRDefault="00EE7065" w:rsidP="00EE7065">
      <w:pPr>
        <w:ind w:firstLine="709"/>
        <w:contextualSpacing/>
        <w:jc w:val="both"/>
        <w:rPr>
          <w:sz w:val="28"/>
          <w:szCs w:val="28"/>
        </w:rPr>
      </w:pPr>
      <w:r w:rsidRPr="009F7558">
        <w:rPr>
          <w:sz w:val="28"/>
          <w:szCs w:val="28"/>
        </w:rPr>
        <w:t>Аудит нәтижелері бойынша 2024 жылғы қыркүйекте 12.02.2024 жылғы №117 шарт бойынша орындалған жұмыстардың екі актісі бойынша басқарма қаржыландыруды қате жүргізгені анықталды:</w:t>
      </w:r>
    </w:p>
    <w:p w14:paraId="38AC2488" w14:textId="77777777" w:rsidR="00EE7065" w:rsidRPr="009F7558" w:rsidRDefault="00EE7065" w:rsidP="00EE7065">
      <w:pPr>
        <w:ind w:firstLine="709"/>
        <w:contextualSpacing/>
        <w:jc w:val="both"/>
        <w:rPr>
          <w:sz w:val="28"/>
          <w:szCs w:val="28"/>
        </w:rPr>
      </w:pPr>
      <w:r w:rsidRPr="009F7558">
        <w:rPr>
          <w:sz w:val="28"/>
          <w:szCs w:val="28"/>
        </w:rPr>
        <w:t>- 23.09.2024 жылғы №9 146 125,8 мың теңге сомасында, оның ішінде ПНФ бойынша-41 703,5 мың теңге;</w:t>
      </w:r>
    </w:p>
    <w:p w14:paraId="3F0248E0" w14:textId="77777777" w:rsidR="00EE7065" w:rsidRPr="009F7558" w:rsidRDefault="00EE7065" w:rsidP="00EE7065">
      <w:pPr>
        <w:ind w:firstLine="709"/>
        <w:contextualSpacing/>
        <w:jc w:val="both"/>
        <w:rPr>
          <w:sz w:val="28"/>
          <w:szCs w:val="28"/>
        </w:rPr>
      </w:pPr>
      <w:r w:rsidRPr="009F7558">
        <w:rPr>
          <w:sz w:val="28"/>
          <w:szCs w:val="28"/>
        </w:rPr>
        <w:t>- 23.09.2024 жылғы №10 сомасы 111 445,9 мың теңге, оның ішінде ПНФ бойынша-41 703,5 мың теңге.</w:t>
      </w:r>
    </w:p>
    <w:p w14:paraId="55B2A08D" w14:textId="77777777" w:rsidR="00EE7065" w:rsidRPr="009F7558" w:rsidRDefault="00EE7065" w:rsidP="00EE7065">
      <w:pPr>
        <w:ind w:firstLine="709"/>
        <w:contextualSpacing/>
        <w:jc w:val="both"/>
        <w:rPr>
          <w:sz w:val="28"/>
          <w:szCs w:val="28"/>
        </w:rPr>
      </w:pPr>
      <w:r w:rsidRPr="009F7558">
        <w:rPr>
          <w:sz w:val="28"/>
          <w:szCs w:val="28"/>
        </w:rPr>
        <w:t>№ 10 екінші акт қате қойылды және қосарланған төлемге және №117 шарт бойынша қаржыландыру сомасының негізсіз ұлғаюына әкелді.</w:t>
      </w:r>
    </w:p>
    <w:p w14:paraId="40C61FA2" w14:textId="77777777" w:rsidR="00EE7065" w:rsidRPr="009F7558" w:rsidRDefault="00EE7065" w:rsidP="00EE7065">
      <w:pPr>
        <w:ind w:firstLine="709"/>
        <w:contextualSpacing/>
        <w:jc w:val="both"/>
        <w:rPr>
          <w:sz w:val="28"/>
          <w:szCs w:val="28"/>
        </w:rPr>
      </w:pPr>
      <w:r w:rsidRPr="009F7558">
        <w:rPr>
          <w:sz w:val="28"/>
          <w:szCs w:val="28"/>
        </w:rPr>
        <w:t>Бұл бұзушылық аудит барысында түзетілді және 28.11.2025 жылғы №636 төлем тапсырмасымен бюджетке қайтарылды.</w:t>
      </w:r>
    </w:p>
    <w:p w14:paraId="0BB85E99" w14:textId="3925B34C" w:rsidR="00EE7065" w:rsidRPr="000411E1" w:rsidRDefault="00EE7065" w:rsidP="00EE7065">
      <w:pPr>
        <w:ind w:firstLine="709"/>
        <w:contextualSpacing/>
        <w:jc w:val="both"/>
        <w:rPr>
          <w:i/>
          <w:sz w:val="28"/>
          <w:szCs w:val="28"/>
        </w:rPr>
      </w:pPr>
      <w:r w:rsidRPr="000411E1">
        <w:rPr>
          <w:b/>
          <w:sz w:val="28"/>
          <w:szCs w:val="28"/>
        </w:rPr>
        <w:t>23-тармақ.</w:t>
      </w:r>
      <w:r w:rsidRPr="009F7558">
        <w:rPr>
          <w:sz w:val="28"/>
          <w:szCs w:val="28"/>
        </w:rPr>
        <w:t xml:space="preserve"> Осылайша, бюджет қаражатын пайдалану және бақылау қағидаларын көздейтін 2008 жылғы 4 желтоқсандағы №95-IV Бюджет Кодексінің 97-бабының 3-тармағын бұза отырып, сол шарт бойынша екі есе төлем жүргізілді, бұл </w:t>
      </w:r>
      <w:r w:rsidRPr="000411E1">
        <w:rPr>
          <w:b/>
          <w:sz w:val="28"/>
          <w:szCs w:val="28"/>
        </w:rPr>
        <w:t>"Алматы технология және флористика колледжі"</w:t>
      </w:r>
      <w:r w:rsidR="000411E1" w:rsidRPr="000411E1">
        <w:rPr>
          <w:b/>
          <w:sz w:val="28"/>
          <w:szCs w:val="28"/>
        </w:rPr>
        <w:t xml:space="preserve"> </w:t>
      </w:r>
      <w:r w:rsidRPr="000411E1">
        <w:rPr>
          <w:b/>
          <w:sz w:val="28"/>
          <w:szCs w:val="28"/>
        </w:rPr>
        <w:t>КМҚК</w:t>
      </w:r>
      <w:r w:rsidRPr="009F7558">
        <w:rPr>
          <w:sz w:val="28"/>
          <w:szCs w:val="28"/>
        </w:rPr>
        <w:t xml:space="preserve"> қаржыландыру сомасының негізсіз ұлғаюына әкелді 12.02.2024 жылғы №117 шарт бойынша </w:t>
      </w:r>
      <w:r w:rsidRPr="000411E1">
        <w:rPr>
          <w:b/>
          <w:sz w:val="28"/>
          <w:szCs w:val="28"/>
        </w:rPr>
        <w:t>111 445,87 мың теңгеге</w:t>
      </w:r>
      <w:r w:rsidRPr="009F7558">
        <w:rPr>
          <w:sz w:val="28"/>
          <w:szCs w:val="28"/>
        </w:rPr>
        <w:t xml:space="preserve"> </w:t>
      </w:r>
      <w:r w:rsidRPr="000411E1">
        <w:rPr>
          <w:i/>
          <w:sz w:val="28"/>
          <w:szCs w:val="28"/>
        </w:rPr>
        <w:t>(оның ішінде ПНФ бойынша 41 703,5).</w:t>
      </w:r>
    </w:p>
    <w:p w14:paraId="3B11D7C4" w14:textId="77777777" w:rsidR="00EE7065" w:rsidRPr="009F7558" w:rsidRDefault="00EE7065" w:rsidP="00EE7065">
      <w:pPr>
        <w:ind w:firstLine="709"/>
        <w:contextualSpacing/>
        <w:jc w:val="both"/>
        <w:rPr>
          <w:sz w:val="28"/>
          <w:szCs w:val="28"/>
        </w:rPr>
      </w:pPr>
    </w:p>
    <w:p w14:paraId="368F5F48" w14:textId="77777777" w:rsidR="00EE7065" w:rsidRPr="009F7558" w:rsidRDefault="00EE7065" w:rsidP="00EE7065">
      <w:pPr>
        <w:ind w:firstLine="709"/>
        <w:contextualSpacing/>
        <w:jc w:val="both"/>
        <w:rPr>
          <w:sz w:val="28"/>
          <w:szCs w:val="28"/>
        </w:rPr>
      </w:pPr>
      <w:r w:rsidRPr="009F7558">
        <w:rPr>
          <w:sz w:val="28"/>
          <w:szCs w:val="28"/>
        </w:rPr>
        <w:t xml:space="preserve">Аудит кезеңінде білім беру қызметтерін көрсету туралы шарттар шеңберінде "Алматы көпсалалы колледжі" КМҚК білім басқармасы: </w:t>
      </w:r>
    </w:p>
    <w:p w14:paraId="35472845" w14:textId="77777777" w:rsidR="00EE7065" w:rsidRPr="009F7558" w:rsidRDefault="00EE7065" w:rsidP="00EE7065">
      <w:pPr>
        <w:ind w:firstLine="709"/>
        <w:contextualSpacing/>
        <w:jc w:val="both"/>
        <w:rPr>
          <w:sz w:val="28"/>
          <w:szCs w:val="28"/>
        </w:rPr>
      </w:pPr>
      <w:r w:rsidRPr="009F7558">
        <w:rPr>
          <w:sz w:val="28"/>
          <w:szCs w:val="28"/>
        </w:rPr>
        <w:t xml:space="preserve">- автокөлік құралдарын сатып алуға – 48 392,0 мың теңге (оның ішінде 2023 жылы – 11 590,0 мың теңге </w:t>
      </w:r>
      <w:r w:rsidRPr="000411E1">
        <w:rPr>
          <w:i/>
          <w:sz w:val="28"/>
          <w:szCs w:val="28"/>
        </w:rPr>
        <w:t>(29.05.2023 ж. №4 АВР бойынша)</w:t>
      </w:r>
      <w:r w:rsidRPr="009F7558">
        <w:rPr>
          <w:sz w:val="28"/>
          <w:szCs w:val="28"/>
        </w:rPr>
        <w:t xml:space="preserve"> және 2024 жылы-36 802,0 мың теңге </w:t>
      </w:r>
      <w:r w:rsidRPr="000411E1">
        <w:rPr>
          <w:i/>
          <w:sz w:val="28"/>
          <w:szCs w:val="28"/>
        </w:rPr>
        <w:t>(18.11.2024 ж. №11 АВР бойынша);</w:t>
      </w:r>
    </w:p>
    <w:p w14:paraId="05E0B41D" w14:textId="77777777" w:rsidR="00EE7065" w:rsidRPr="000411E1" w:rsidRDefault="00EE7065" w:rsidP="00EE7065">
      <w:pPr>
        <w:ind w:firstLine="709"/>
        <w:contextualSpacing/>
        <w:jc w:val="both"/>
        <w:rPr>
          <w:i/>
          <w:sz w:val="28"/>
          <w:szCs w:val="28"/>
        </w:rPr>
      </w:pPr>
      <w:r w:rsidRPr="009F7558">
        <w:rPr>
          <w:sz w:val="28"/>
          <w:szCs w:val="28"/>
        </w:rPr>
        <w:t xml:space="preserve">- басқа сатып алуларға-16 259,1 мың теңге </w:t>
      </w:r>
      <w:r w:rsidRPr="000411E1">
        <w:rPr>
          <w:i/>
          <w:sz w:val="28"/>
          <w:szCs w:val="28"/>
        </w:rPr>
        <w:t>(2023 жылы 29.11.2023 ж. №10 АВР бойынша).</w:t>
      </w:r>
    </w:p>
    <w:p w14:paraId="0FA3ACC1" w14:textId="186A763C" w:rsidR="009E6631" w:rsidRPr="009F7558" w:rsidRDefault="00EE7065" w:rsidP="00EE7065">
      <w:pPr>
        <w:ind w:firstLine="709"/>
        <w:contextualSpacing/>
        <w:jc w:val="both"/>
        <w:rPr>
          <w:sz w:val="10"/>
          <w:szCs w:val="10"/>
          <w:lang w:val="kk-KZ"/>
        </w:rPr>
      </w:pPr>
      <w:r w:rsidRPr="009F7558">
        <w:rPr>
          <w:sz w:val="28"/>
          <w:szCs w:val="28"/>
        </w:rPr>
        <w:t xml:space="preserve">Мемлекеттік сатып алу шарттарына сәйкес, </w:t>
      </w:r>
      <w:r w:rsidRPr="000411E1">
        <w:rPr>
          <w:b/>
          <w:sz w:val="28"/>
          <w:szCs w:val="28"/>
        </w:rPr>
        <w:t>"Алматы көпсалалы колледжі" КМҚК</w:t>
      </w:r>
      <w:r w:rsidRPr="009F7558">
        <w:rPr>
          <w:sz w:val="28"/>
          <w:szCs w:val="28"/>
        </w:rPr>
        <w:t xml:space="preserve"> жалпы сомасы 52 090,0 мың теңгеге 3 бірлік автокөлік сатып алынды.</w:t>
      </w:r>
    </w:p>
    <w:tbl>
      <w:tblPr>
        <w:tblStyle w:val="-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1226"/>
        <w:gridCol w:w="1842"/>
        <w:gridCol w:w="1560"/>
      </w:tblGrid>
      <w:tr w:rsidR="009E6631" w:rsidRPr="009F7558" w14:paraId="639A4F4F" w14:textId="77777777" w:rsidTr="00516A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Borders>
              <w:top w:val="none" w:sz="0" w:space="0" w:color="auto"/>
              <w:left w:val="none" w:sz="0" w:space="0" w:color="auto"/>
              <w:bottom w:val="none" w:sz="0" w:space="0" w:color="auto"/>
              <w:right w:val="none" w:sz="0" w:space="0" w:color="auto"/>
            </w:tcBorders>
          </w:tcPr>
          <w:p w14:paraId="1527234F" w14:textId="77777777" w:rsidR="009E6631" w:rsidRPr="009F7558" w:rsidRDefault="009E6631" w:rsidP="00EA62EB">
            <w:pPr>
              <w:contextualSpacing/>
              <w:jc w:val="both"/>
              <w:rPr>
                <w:rFonts w:cs="Times New Roman"/>
                <w:b w:val="0"/>
                <w:sz w:val="22"/>
                <w:szCs w:val="22"/>
                <w:lang w:val="kk-KZ"/>
              </w:rPr>
            </w:pPr>
            <w:r w:rsidRPr="009F7558">
              <w:rPr>
                <w:rFonts w:cs="Times New Roman"/>
                <w:sz w:val="22"/>
                <w:szCs w:val="22"/>
                <w:lang w:val="kk-KZ"/>
              </w:rPr>
              <w:t>Договор ГЗ</w:t>
            </w:r>
          </w:p>
        </w:tc>
        <w:tc>
          <w:tcPr>
            <w:tcW w:w="1843" w:type="dxa"/>
            <w:tcBorders>
              <w:top w:val="none" w:sz="0" w:space="0" w:color="auto"/>
              <w:left w:val="none" w:sz="0" w:space="0" w:color="auto"/>
              <w:right w:val="none" w:sz="0" w:space="0" w:color="auto"/>
            </w:tcBorders>
          </w:tcPr>
          <w:p w14:paraId="19825436" w14:textId="0AE988FC" w:rsidR="009E6631" w:rsidRPr="009F7558" w:rsidRDefault="00A87D67" w:rsidP="00EA62EB">
            <w:pPr>
              <w:contextualSpacing/>
              <w:jc w:val="both"/>
              <w:cnfStyle w:val="100000000000" w:firstRow="1" w:lastRow="0" w:firstColumn="0" w:lastColumn="0" w:oddVBand="0" w:evenVBand="0" w:oddHBand="0" w:evenHBand="0" w:firstRowFirstColumn="0" w:firstRowLastColumn="0" w:lastRowFirstColumn="0" w:lastRowLastColumn="0"/>
              <w:rPr>
                <w:rFonts w:cs="Times New Roman"/>
                <w:b w:val="0"/>
                <w:sz w:val="22"/>
                <w:szCs w:val="22"/>
                <w:lang w:val="kk-KZ"/>
              </w:rPr>
            </w:pPr>
            <w:r w:rsidRPr="009F7558">
              <w:rPr>
                <w:rFonts w:cs="Times New Roman"/>
                <w:sz w:val="22"/>
                <w:szCs w:val="22"/>
                <w:lang w:val="kk-KZ"/>
              </w:rPr>
              <w:t>Көлік маркасы</w:t>
            </w:r>
          </w:p>
        </w:tc>
        <w:tc>
          <w:tcPr>
            <w:tcW w:w="1226" w:type="dxa"/>
            <w:tcBorders>
              <w:top w:val="none" w:sz="0" w:space="0" w:color="auto"/>
              <w:left w:val="none" w:sz="0" w:space="0" w:color="auto"/>
              <w:right w:val="none" w:sz="0" w:space="0" w:color="auto"/>
            </w:tcBorders>
          </w:tcPr>
          <w:p w14:paraId="37E54C2C" w14:textId="5EC299CB" w:rsidR="009E6631" w:rsidRPr="009F7558" w:rsidRDefault="00A87D67" w:rsidP="00A87D67">
            <w:pPr>
              <w:contextualSpacing/>
              <w:jc w:val="both"/>
              <w:cnfStyle w:val="100000000000" w:firstRow="1" w:lastRow="0" w:firstColumn="0" w:lastColumn="0" w:oddVBand="0" w:evenVBand="0" w:oddHBand="0" w:evenHBand="0" w:firstRowFirstColumn="0" w:firstRowLastColumn="0" w:lastRowFirstColumn="0" w:lastRowLastColumn="0"/>
              <w:rPr>
                <w:rFonts w:cs="Times New Roman"/>
                <w:b w:val="0"/>
                <w:sz w:val="22"/>
                <w:szCs w:val="22"/>
                <w:lang w:val="kk-KZ"/>
              </w:rPr>
            </w:pPr>
            <w:r w:rsidRPr="009F7558">
              <w:rPr>
                <w:rFonts w:cs="Times New Roman"/>
                <w:sz w:val="22"/>
                <w:szCs w:val="22"/>
                <w:lang w:val="kk-KZ"/>
              </w:rPr>
              <w:t>Мем. нөмірі</w:t>
            </w:r>
          </w:p>
        </w:tc>
        <w:tc>
          <w:tcPr>
            <w:tcW w:w="1842" w:type="dxa"/>
            <w:tcBorders>
              <w:top w:val="none" w:sz="0" w:space="0" w:color="auto"/>
              <w:left w:val="none" w:sz="0" w:space="0" w:color="auto"/>
              <w:right w:val="none" w:sz="0" w:space="0" w:color="auto"/>
            </w:tcBorders>
          </w:tcPr>
          <w:p w14:paraId="72A8026E" w14:textId="6DA4528C" w:rsidR="009E6631" w:rsidRPr="009F7558" w:rsidRDefault="00A87D67" w:rsidP="00EA62EB">
            <w:pPr>
              <w:contextualSpacing/>
              <w:jc w:val="both"/>
              <w:cnfStyle w:val="100000000000" w:firstRow="1" w:lastRow="0" w:firstColumn="0" w:lastColumn="0" w:oddVBand="0" w:evenVBand="0" w:oddHBand="0" w:evenHBand="0" w:firstRowFirstColumn="0" w:firstRowLastColumn="0" w:lastRowFirstColumn="0" w:lastRowLastColumn="0"/>
              <w:rPr>
                <w:rFonts w:cs="Times New Roman"/>
                <w:b w:val="0"/>
                <w:sz w:val="22"/>
                <w:szCs w:val="22"/>
                <w:lang w:val="kk-KZ"/>
              </w:rPr>
            </w:pPr>
            <w:r w:rsidRPr="009F7558">
              <w:rPr>
                <w:rFonts w:cs="Times New Roman"/>
                <w:sz w:val="22"/>
                <w:szCs w:val="22"/>
                <w:lang w:val="kk-KZ"/>
              </w:rPr>
              <w:t>Есепке келу</w:t>
            </w:r>
          </w:p>
        </w:tc>
        <w:tc>
          <w:tcPr>
            <w:tcW w:w="1560" w:type="dxa"/>
            <w:tcBorders>
              <w:top w:val="none" w:sz="0" w:space="0" w:color="auto"/>
              <w:left w:val="none" w:sz="0" w:space="0" w:color="auto"/>
              <w:right w:val="none" w:sz="0" w:space="0" w:color="auto"/>
            </w:tcBorders>
          </w:tcPr>
          <w:p w14:paraId="72405BBD" w14:textId="77777777" w:rsidR="00A87D67" w:rsidRPr="009F7558" w:rsidRDefault="00A87D67" w:rsidP="00A87D67">
            <w:pPr>
              <w:contextualSpacing/>
              <w:jc w:val="both"/>
              <w:cnfStyle w:val="100000000000" w:firstRow="1" w:lastRow="0" w:firstColumn="0" w:lastColumn="0" w:oddVBand="0" w:evenVBand="0" w:oddHBand="0" w:evenHBand="0" w:firstRowFirstColumn="0" w:firstRowLastColumn="0" w:lastRowFirstColumn="0" w:lastRowLastColumn="0"/>
              <w:rPr>
                <w:rFonts w:cs="Times New Roman"/>
                <w:sz w:val="22"/>
                <w:szCs w:val="22"/>
                <w:lang w:val="kk-KZ"/>
              </w:rPr>
            </w:pPr>
            <w:r w:rsidRPr="009F7558">
              <w:rPr>
                <w:rFonts w:cs="Times New Roman"/>
                <w:sz w:val="22"/>
                <w:szCs w:val="22"/>
                <w:lang w:val="kk-KZ"/>
              </w:rPr>
              <w:t xml:space="preserve">Сомасы, </w:t>
            </w:r>
          </w:p>
          <w:p w14:paraId="32723CFC" w14:textId="1D97C9E8" w:rsidR="009E6631" w:rsidRPr="009F7558" w:rsidRDefault="00A87D67" w:rsidP="00A87D67">
            <w:pPr>
              <w:contextualSpacing/>
              <w:jc w:val="both"/>
              <w:cnfStyle w:val="100000000000" w:firstRow="1" w:lastRow="0" w:firstColumn="0" w:lastColumn="0" w:oddVBand="0" w:evenVBand="0" w:oddHBand="0" w:evenHBand="0" w:firstRowFirstColumn="0" w:firstRowLastColumn="0" w:lastRowFirstColumn="0" w:lastRowLastColumn="0"/>
              <w:rPr>
                <w:rFonts w:cs="Times New Roman"/>
                <w:b w:val="0"/>
                <w:sz w:val="22"/>
                <w:szCs w:val="22"/>
                <w:lang w:val="kk-KZ"/>
              </w:rPr>
            </w:pPr>
            <w:r w:rsidRPr="009F7558">
              <w:rPr>
                <w:rFonts w:cs="Times New Roman"/>
                <w:sz w:val="22"/>
                <w:szCs w:val="22"/>
                <w:lang w:val="kk-KZ"/>
              </w:rPr>
              <w:t>мың теңге</w:t>
            </w:r>
          </w:p>
        </w:tc>
      </w:tr>
      <w:tr w:rsidR="009E6631" w:rsidRPr="009F7558" w14:paraId="2FC46D09" w14:textId="77777777" w:rsidTr="00516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tcBorders>
          </w:tcPr>
          <w:p w14:paraId="31E179A5" w14:textId="2C651D38" w:rsidR="009E6631" w:rsidRPr="009F7558" w:rsidRDefault="00A87D67" w:rsidP="00A87D67">
            <w:pPr>
              <w:contextualSpacing/>
              <w:jc w:val="both"/>
              <w:rPr>
                <w:rFonts w:cs="Times New Roman"/>
                <w:i w:val="0"/>
                <w:iCs w:val="0"/>
                <w:sz w:val="22"/>
                <w:szCs w:val="22"/>
                <w:lang w:val="kk-KZ"/>
              </w:rPr>
            </w:pPr>
            <w:r w:rsidRPr="009F7558">
              <w:rPr>
                <w:rFonts w:cs="Times New Roman"/>
                <w:i w:val="0"/>
                <w:iCs w:val="0"/>
                <w:sz w:val="22"/>
                <w:szCs w:val="22"/>
                <w:lang w:val="kk-KZ"/>
              </w:rPr>
              <w:t>2023 жылғы 27 қыркүйектегі №172</w:t>
            </w:r>
          </w:p>
        </w:tc>
        <w:tc>
          <w:tcPr>
            <w:tcW w:w="1843" w:type="dxa"/>
          </w:tcPr>
          <w:p w14:paraId="320470A8" w14:textId="77777777" w:rsidR="009E6631" w:rsidRPr="009F7558" w:rsidRDefault="009E6631" w:rsidP="00EA62EB">
            <w:pPr>
              <w:contextualSpacing/>
              <w:jc w:val="both"/>
              <w:cnfStyle w:val="000000100000" w:firstRow="0" w:lastRow="0" w:firstColumn="0" w:lastColumn="0" w:oddVBand="0" w:evenVBand="0" w:oddHBand="1" w:evenHBand="0" w:firstRowFirstColumn="0" w:firstRowLastColumn="0" w:lastRowFirstColumn="0" w:lastRowLastColumn="0"/>
              <w:rPr>
                <w:rFonts w:cs="Times New Roman"/>
                <w:sz w:val="22"/>
                <w:szCs w:val="22"/>
                <w:lang w:val="kk-KZ"/>
              </w:rPr>
            </w:pPr>
            <w:r w:rsidRPr="009F7558">
              <w:rPr>
                <w:rFonts w:cs="Times New Roman"/>
                <w:sz w:val="22"/>
                <w:szCs w:val="22"/>
                <w:lang w:val="kk-KZ"/>
              </w:rPr>
              <w:t>Hyundai i30</w:t>
            </w:r>
          </w:p>
        </w:tc>
        <w:tc>
          <w:tcPr>
            <w:tcW w:w="1226" w:type="dxa"/>
          </w:tcPr>
          <w:p w14:paraId="6F629BF8" w14:textId="77777777" w:rsidR="009E6631" w:rsidRPr="009F7558" w:rsidRDefault="009E6631" w:rsidP="00EA62EB">
            <w:pPr>
              <w:contextualSpacing/>
              <w:jc w:val="both"/>
              <w:cnfStyle w:val="000000100000" w:firstRow="0" w:lastRow="0" w:firstColumn="0" w:lastColumn="0" w:oddVBand="0" w:evenVBand="0" w:oddHBand="1" w:evenHBand="0" w:firstRowFirstColumn="0" w:firstRowLastColumn="0" w:lastRowFirstColumn="0" w:lastRowLastColumn="0"/>
              <w:rPr>
                <w:rFonts w:cs="Times New Roman"/>
                <w:sz w:val="22"/>
                <w:szCs w:val="22"/>
                <w:lang w:val="kk-KZ"/>
              </w:rPr>
            </w:pPr>
            <w:r w:rsidRPr="009F7558">
              <w:rPr>
                <w:rFonts w:cs="Times New Roman"/>
                <w:sz w:val="22"/>
                <w:szCs w:val="22"/>
                <w:lang w:val="kk-KZ"/>
              </w:rPr>
              <w:t>145ER02</w:t>
            </w:r>
          </w:p>
        </w:tc>
        <w:tc>
          <w:tcPr>
            <w:tcW w:w="1842" w:type="dxa"/>
          </w:tcPr>
          <w:p w14:paraId="3506691D" w14:textId="57C3242D" w:rsidR="009E6631" w:rsidRPr="009F7558" w:rsidRDefault="00A87D67" w:rsidP="00EA62EB">
            <w:pPr>
              <w:contextualSpacing/>
              <w:jc w:val="both"/>
              <w:cnfStyle w:val="000000100000" w:firstRow="0" w:lastRow="0" w:firstColumn="0" w:lastColumn="0" w:oddVBand="0" w:evenVBand="0" w:oddHBand="1" w:evenHBand="0" w:firstRowFirstColumn="0" w:firstRowLastColumn="0" w:lastRowFirstColumn="0" w:lastRowLastColumn="0"/>
              <w:rPr>
                <w:rFonts w:cs="Times New Roman"/>
                <w:sz w:val="22"/>
                <w:szCs w:val="22"/>
                <w:lang w:val="kk-KZ"/>
              </w:rPr>
            </w:pPr>
            <w:r w:rsidRPr="009F7558">
              <w:rPr>
                <w:rFonts w:cs="Times New Roman"/>
                <w:sz w:val="22"/>
                <w:szCs w:val="22"/>
                <w:lang w:val="kk-KZ"/>
              </w:rPr>
              <w:t>16.10.2023 ж</w:t>
            </w:r>
            <w:r w:rsidR="009E6631" w:rsidRPr="009F7558">
              <w:rPr>
                <w:rFonts w:cs="Times New Roman"/>
                <w:sz w:val="22"/>
                <w:szCs w:val="22"/>
                <w:lang w:val="kk-KZ"/>
              </w:rPr>
              <w:t>.</w:t>
            </w:r>
          </w:p>
        </w:tc>
        <w:tc>
          <w:tcPr>
            <w:tcW w:w="1560" w:type="dxa"/>
          </w:tcPr>
          <w:p w14:paraId="51FB464A" w14:textId="77777777" w:rsidR="009E6631" w:rsidRPr="009F7558" w:rsidRDefault="009E6631" w:rsidP="00EA62EB">
            <w:pPr>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2"/>
                <w:szCs w:val="22"/>
                <w:lang w:val="kk-KZ"/>
              </w:rPr>
            </w:pPr>
            <w:r w:rsidRPr="009F7558">
              <w:rPr>
                <w:rFonts w:cs="Times New Roman"/>
                <w:sz w:val="22"/>
                <w:szCs w:val="22"/>
                <w:lang w:val="kk-KZ"/>
              </w:rPr>
              <w:t>11 118,0</w:t>
            </w:r>
          </w:p>
        </w:tc>
      </w:tr>
      <w:tr w:rsidR="009E6631" w:rsidRPr="009F7558" w14:paraId="598EF5D0" w14:textId="77777777" w:rsidTr="00516A9C">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tcBorders>
          </w:tcPr>
          <w:p w14:paraId="1D97B82E" w14:textId="36F60D5D" w:rsidR="009E6631" w:rsidRPr="009F7558" w:rsidRDefault="00A87D67" w:rsidP="00EA62EB">
            <w:pPr>
              <w:contextualSpacing/>
              <w:jc w:val="both"/>
              <w:rPr>
                <w:rFonts w:cs="Times New Roman"/>
                <w:i w:val="0"/>
                <w:iCs w:val="0"/>
                <w:sz w:val="22"/>
                <w:szCs w:val="22"/>
                <w:lang w:val="kk-KZ"/>
              </w:rPr>
            </w:pPr>
            <w:r w:rsidRPr="009F7558">
              <w:rPr>
                <w:rFonts w:cs="Times New Roman"/>
                <w:i w:val="0"/>
                <w:iCs w:val="0"/>
                <w:sz w:val="22"/>
                <w:szCs w:val="22"/>
                <w:lang w:val="kk-KZ"/>
              </w:rPr>
              <w:t>2025 жылғы 21 қаңтардағы №7</w:t>
            </w:r>
          </w:p>
        </w:tc>
        <w:tc>
          <w:tcPr>
            <w:tcW w:w="1843" w:type="dxa"/>
          </w:tcPr>
          <w:p w14:paraId="6081823E" w14:textId="77777777" w:rsidR="009E6631" w:rsidRPr="009F7558" w:rsidRDefault="009E6631" w:rsidP="00EA62EB">
            <w:pPr>
              <w:contextualSpacing/>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kk-KZ"/>
              </w:rPr>
            </w:pPr>
            <w:r w:rsidRPr="009F7558">
              <w:rPr>
                <w:rFonts w:cs="Times New Roman"/>
                <w:sz w:val="22"/>
                <w:szCs w:val="22"/>
                <w:lang w:val="kk-KZ"/>
              </w:rPr>
              <w:t>FOTON TOANO</w:t>
            </w:r>
          </w:p>
        </w:tc>
        <w:tc>
          <w:tcPr>
            <w:tcW w:w="1226" w:type="dxa"/>
          </w:tcPr>
          <w:p w14:paraId="636E73F1" w14:textId="77777777" w:rsidR="009E6631" w:rsidRPr="009F7558" w:rsidRDefault="009E6631" w:rsidP="00EA62EB">
            <w:pPr>
              <w:contextualSpacing/>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kk-KZ"/>
              </w:rPr>
            </w:pPr>
            <w:r w:rsidRPr="009F7558">
              <w:rPr>
                <w:rFonts w:cs="Times New Roman"/>
                <w:sz w:val="22"/>
                <w:szCs w:val="22"/>
                <w:lang w:val="kk-KZ"/>
              </w:rPr>
              <w:t>154FR02</w:t>
            </w:r>
          </w:p>
        </w:tc>
        <w:tc>
          <w:tcPr>
            <w:tcW w:w="1842" w:type="dxa"/>
          </w:tcPr>
          <w:p w14:paraId="1F62C237" w14:textId="47AAE4D3" w:rsidR="009E6631" w:rsidRPr="009F7558" w:rsidRDefault="00A87D67" w:rsidP="00EA62EB">
            <w:pPr>
              <w:contextualSpacing/>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kk-KZ"/>
              </w:rPr>
            </w:pPr>
            <w:r w:rsidRPr="009F7558">
              <w:rPr>
                <w:rFonts w:cs="Times New Roman"/>
                <w:sz w:val="22"/>
                <w:szCs w:val="22"/>
                <w:lang w:val="kk-KZ"/>
              </w:rPr>
              <w:t>28.01.2025ж</w:t>
            </w:r>
            <w:r w:rsidR="009E6631" w:rsidRPr="009F7558">
              <w:rPr>
                <w:rFonts w:cs="Times New Roman"/>
                <w:sz w:val="22"/>
                <w:szCs w:val="22"/>
                <w:lang w:val="kk-KZ"/>
              </w:rPr>
              <w:t>.</w:t>
            </w:r>
          </w:p>
        </w:tc>
        <w:tc>
          <w:tcPr>
            <w:tcW w:w="1560" w:type="dxa"/>
          </w:tcPr>
          <w:p w14:paraId="2AC16D68" w14:textId="77777777" w:rsidR="009E6631" w:rsidRPr="009F7558" w:rsidRDefault="009E6631" w:rsidP="00EA62EB">
            <w:pPr>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2"/>
                <w:szCs w:val="22"/>
                <w:lang w:val="kk-KZ"/>
              </w:rPr>
            </w:pPr>
            <w:r w:rsidRPr="009F7558">
              <w:rPr>
                <w:rFonts w:cs="Times New Roman"/>
                <w:sz w:val="22"/>
                <w:szCs w:val="22"/>
                <w:lang w:val="kk-KZ"/>
              </w:rPr>
              <w:t>20 700,0</w:t>
            </w:r>
          </w:p>
        </w:tc>
      </w:tr>
      <w:tr w:rsidR="009E6631" w:rsidRPr="009F7558" w14:paraId="230EA902" w14:textId="77777777" w:rsidTr="00516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tcBorders>
          </w:tcPr>
          <w:p w14:paraId="5C790DE5" w14:textId="37C1AA73" w:rsidR="009E6631" w:rsidRPr="009F7558" w:rsidRDefault="00A87D67" w:rsidP="00EA62EB">
            <w:pPr>
              <w:contextualSpacing/>
              <w:jc w:val="both"/>
              <w:rPr>
                <w:rFonts w:cs="Times New Roman"/>
                <w:i w:val="0"/>
                <w:iCs w:val="0"/>
                <w:sz w:val="22"/>
                <w:szCs w:val="22"/>
                <w:lang w:val="kk-KZ"/>
              </w:rPr>
            </w:pPr>
            <w:r w:rsidRPr="009F7558">
              <w:rPr>
                <w:rFonts w:cs="Times New Roman"/>
                <w:i w:val="0"/>
                <w:iCs w:val="0"/>
                <w:sz w:val="22"/>
                <w:szCs w:val="22"/>
                <w:lang w:val="kk-KZ"/>
              </w:rPr>
              <w:t>2025 жылғы 27 қаңтардағы №8</w:t>
            </w:r>
          </w:p>
        </w:tc>
        <w:tc>
          <w:tcPr>
            <w:tcW w:w="1843" w:type="dxa"/>
          </w:tcPr>
          <w:p w14:paraId="2B16E229" w14:textId="77777777" w:rsidR="009E6631" w:rsidRPr="009F7558" w:rsidRDefault="009E6631" w:rsidP="00EA62EB">
            <w:pPr>
              <w:contextualSpacing/>
              <w:jc w:val="both"/>
              <w:cnfStyle w:val="000000100000" w:firstRow="0" w:lastRow="0" w:firstColumn="0" w:lastColumn="0" w:oddVBand="0" w:evenVBand="0" w:oddHBand="1" w:evenHBand="0" w:firstRowFirstColumn="0" w:firstRowLastColumn="0" w:lastRowFirstColumn="0" w:lastRowLastColumn="0"/>
              <w:rPr>
                <w:rFonts w:cs="Times New Roman"/>
                <w:sz w:val="22"/>
                <w:szCs w:val="22"/>
                <w:lang w:val="kk-KZ"/>
              </w:rPr>
            </w:pPr>
            <w:r w:rsidRPr="009F7558">
              <w:rPr>
                <w:rFonts w:cs="Times New Roman"/>
                <w:sz w:val="22"/>
                <w:szCs w:val="22"/>
                <w:lang w:val="kk-KZ"/>
              </w:rPr>
              <w:t>Hyundai Sonata</w:t>
            </w:r>
          </w:p>
        </w:tc>
        <w:tc>
          <w:tcPr>
            <w:tcW w:w="1226" w:type="dxa"/>
          </w:tcPr>
          <w:p w14:paraId="27EEFBD0" w14:textId="77777777" w:rsidR="009E6631" w:rsidRPr="009F7558" w:rsidRDefault="009E6631" w:rsidP="00EA62EB">
            <w:pPr>
              <w:contextualSpacing/>
              <w:jc w:val="both"/>
              <w:cnfStyle w:val="000000100000" w:firstRow="0" w:lastRow="0" w:firstColumn="0" w:lastColumn="0" w:oddVBand="0" w:evenVBand="0" w:oddHBand="1" w:evenHBand="0" w:firstRowFirstColumn="0" w:firstRowLastColumn="0" w:lastRowFirstColumn="0" w:lastRowLastColumn="0"/>
              <w:rPr>
                <w:rFonts w:cs="Times New Roman"/>
                <w:sz w:val="22"/>
                <w:szCs w:val="22"/>
                <w:lang w:val="kk-KZ"/>
              </w:rPr>
            </w:pPr>
            <w:r w:rsidRPr="009F7558">
              <w:rPr>
                <w:rFonts w:cs="Times New Roman"/>
                <w:sz w:val="22"/>
                <w:szCs w:val="22"/>
                <w:lang w:val="kk-KZ"/>
              </w:rPr>
              <w:t>146FR02</w:t>
            </w:r>
          </w:p>
        </w:tc>
        <w:tc>
          <w:tcPr>
            <w:tcW w:w="1842" w:type="dxa"/>
          </w:tcPr>
          <w:p w14:paraId="163F27E4" w14:textId="70EDE8E6" w:rsidR="009E6631" w:rsidRPr="009F7558" w:rsidRDefault="00A87D67" w:rsidP="00A87D67">
            <w:pPr>
              <w:contextualSpacing/>
              <w:jc w:val="both"/>
              <w:cnfStyle w:val="000000100000" w:firstRow="0" w:lastRow="0" w:firstColumn="0" w:lastColumn="0" w:oddVBand="0" w:evenVBand="0" w:oddHBand="1" w:evenHBand="0" w:firstRowFirstColumn="0" w:firstRowLastColumn="0" w:lastRowFirstColumn="0" w:lastRowLastColumn="0"/>
              <w:rPr>
                <w:rFonts w:cs="Times New Roman"/>
                <w:sz w:val="22"/>
                <w:szCs w:val="22"/>
                <w:lang w:val="kk-KZ"/>
              </w:rPr>
            </w:pPr>
            <w:r w:rsidRPr="009F7558">
              <w:rPr>
                <w:rFonts w:cs="Times New Roman"/>
                <w:sz w:val="22"/>
                <w:szCs w:val="22"/>
                <w:lang w:val="kk-KZ"/>
              </w:rPr>
              <w:t>27.02.2025ж</w:t>
            </w:r>
          </w:p>
        </w:tc>
        <w:tc>
          <w:tcPr>
            <w:tcW w:w="1560" w:type="dxa"/>
          </w:tcPr>
          <w:p w14:paraId="0FEA1AB1" w14:textId="77777777" w:rsidR="009E6631" w:rsidRPr="009F7558" w:rsidRDefault="009E6631" w:rsidP="00EA62EB">
            <w:pPr>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2"/>
                <w:szCs w:val="22"/>
                <w:lang w:val="kk-KZ"/>
              </w:rPr>
            </w:pPr>
            <w:r w:rsidRPr="009F7558">
              <w:rPr>
                <w:rFonts w:cs="Times New Roman"/>
                <w:sz w:val="22"/>
                <w:szCs w:val="22"/>
                <w:lang w:val="kk-KZ"/>
              </w:rPr>
              <w:t>20 272,0</w:t>
            </w:r>
          </w:p>
        </w:tc>
      </w:tr>
      <w:tr w:rsidR="009E6631" w:rsidRPr="009F7558" w14:paraId="0C36B8F8" w14:textId="77777777" w:rsidTr="00516A9C">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tcBorders>
          </w:tcPr>
          <w:p w14:paraId="047667C1" w14:textId="4817A83D" w:rsidR="009E6631" w:rsidRPr="009F7558" w:rsidRDefault="00A87D67" w:rsidP="00BB4925">
            <w:pPr>
              <w:contextualSpacing/>
              <w:jc w:val="center"/>
              <w:rPr>
                <w:rFonts w:cs="Times New Roman"/>
                <w:b/>
                <w:sz w:val="22"/>
                <w:szCs w:val="22"/>
                <w:lang w:val="kk-KZ"/>
              </w:rPr>
            </w:pPr>
            <w:r w:rsidRPr="009F7558">
              <w:rPr>
                <w:rFonts w:cs="Times New Roman"/>
                <w:b/>
                <w:sz w:val="22"/>
                <w:szCs w:val="22"/>
                <w:lang w:val="kk-KZ"/>
              </w:rPr>
              <w:t>Барлығы</w:t>
            </w:r>
          </w:p>
        </w:tc>
        <w:tc>
          <w:tcPr>
            <w:tcW w:w="1843" w:type="dxa"/>
          </w:tcPr>
          <w:p w14:paraId="4D77092A" w14:textId="77777777" w:rsidR="009E6631" w:rsidRPr="009F7558" w:rsidRDefault="009E6631" w:rsidP="00EA62EB">
            <w:pPr>
              <w:contextualSpacing/>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kk-KZ"/>
              </w:rPr>
            </w:pPr>
          </w:p>
        </w:tc>
        <w:tc>
          <w:tcPr>
            <w:tcW w:w="1226" w:type="dxa"/>
          </w:tcPr>
          <w:p w14:paraId="6AA776FB" w14:textId="77777777" w:rsidR="009E6631" w:rsidRPr="009F7558" w:rsidRDefault="009E6631" w:rsidP="00EA62EB">
            <w:pPr>
              <w:contextualSpacing/>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kk-KZ"/>
              </w:rPr>
            </w:pPr>
          </w:p>
        </w:tc>
        <w:tc>
          <w:tcPr>
            <w:tcW w:w="1842" w:type="dxa"/>
          </w:tcPr>
          <w:p w14:paraId="358C7C83" w14:textId="77777777" w:rsidR="009E6631" w:rsidRPr="009F7558" w:rsidRDefault="009E6631" w:rsidP="00EA62EB">
            <w:pPr>
              <w:contextualSpacing/>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kk-KZ"/>
              </w:rPr>
            </w:pPr>
          </w:p>
        </w:tc>
        <w:tc>
          <w:tcPr>
            <w:tcW w:w="1560" w:type="dxa"/>
          </w:tcPr>
          <w:p w14:paraId="699174B2" w14:textId="77777777" w:rsidR="009E6631" w:rsidRPr="009F7558" w:rsidRDefault="009E6631" w:rsidP="00EA62EB">
            <w:pPr>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2"/>
                <w:szCs w:val="22"/>
                <w:lang w:val="kk-KZ"/>
              </w:rPr>
            </w:pPr>
            <w:r w:rsidRPr="009F7558">
              <w:rPr>
                <w:rFonts w:cs="Times New Roman"/>
                <w:b/>
                <w:sz w:val="22"/>
                <w:szCs w:val="22"/>
                <w:lang w:val="kk-KZ"/>
              </w:rPr>
              <w:t>52 090,0</w:t>
            </w:r>
          </w:p>
        </w:tc>
      </w:tr>
    </w:tbl>
    <w:p w14:paraId="2A62AF94" w14:textId="77777777" w:rsidR="009E6631" w:rsidRPr="009F7558" w:rsidRDefault="009E6631" w:rsidP="009E6631">
      <w:pPr>
        <w:ind w:firstLine="709"/>
        <w:contextualSpacing/>
        <w:jc w:val="both"/>
        <w:rPr>
          <w:sz w:val="10"/>
          <w:szCs w:val="10"/>
          <w:lang w:val="kk-KZ"/>
        </w:rPr>
      </w:pPr>
    </w:p>
    <w:p w14:paraId="25608CB8" w14:textId="77777777" w:rsidR="00A87D67" w:rsidRPr="009F7558" w:rsidRDefault="00A87D67" w:rsidP="00A87D67">
      <w:pPr>
        <w:tabs>
          <w:tab w:val="left" w:pos="709"/>
          <w:tab w:val="left" w:pos="851"/>
        </w:tabs>
        <w:ind w:firstLine="709"/>
        <w:contextualSpacing/>
        <w:jc w:val="both"/>
        <w:rPr>
          <w:sz w:val="28"/>
          <w:szCs w:val="28"/>
          <w:lang w:val="kk-KZ"/>
        </w:rPr>
      </w:pPr>
      <w:r w:rsidRPr="009F7558">
        <w:rPr>
          <w:sz w:val="28"/>
          <w:szCs w:val="28"/>
          <w:lang w:val="kk-KZ"/>
        </w:rPr>
        <w:t>Сондай-ақ," Алматы көпсалалы колледжі " КМҚК 2023 жылғы 21 тамыздағы №154 шарт бойынша 16 800,0 мың теңге сомасына 30 дана компьютер сатып алынды</w:t>
      </w:r>
      <w:r w:rsidRPr="000411E1">
        <w:rPr>
          <w:i/>
          <w:sz w:val="28"/>
          <w:szCs w:val="28"/>
          <w:lang w:val="kk-KZ"/>
        </w:rPr>
        <w:t xml:space="preserve"> (бухгалтерлік есепте 30 дана компьютердің түсімі 560,0 мың теңге бағамен 08.09.2025 ж.түскен түсім көрсетілген).</w:t>
      </w:r>
    </w:p>
    <w:p w14:paraId="04033415" w14:textId="77777777" w:rsidR="00A87D67" w:rsidRPr="00D614AA" w:rsidRDefault="00A87D67" w:rsidP="0093647F">
      <w:pPr>
        <w:ind w:firstLine="709"/>
        <w:contextualSpacing/>
        <w:jc w:val="both"/>
        <w:rPr>
          <w:sz w:val="28"/>
          <w:szCs w:val="28"/>
          <w:lang w:val="kk-KZ"/>
        </w:rPr>
      </w:pPr>
      <w:r w:rsidRPr="00D614AA">
        <w:rPr>
          <w:sz w:val="28"/>
          <w:szCs w:val="28"/>
          <w:lang w:val="kk-KZ"/>
        </w:rPr>
        <w:t>Сол сияқты, бөлінген қаражатты игеру шеңберінде "Алматы құрылыс-техникалық колледжі" КМҚК бухгалтерлік есеп деректері бойынша жалпы сомасы 233 908,6 мың теңгеге негізгі қаражат сатып алынды, оның ішінде:</w:t>
      </w:r>
    </w:p>
    <w:p w14:paraId="09F1C251" w14:textId="0F33B14D" w:rsidR="00A87D67" w:rsidRPr="00B86889" w:rsidRDefault="00A87D67" w:rsidP="0093647F">
      <w:pPr>
        <w:ind w:firstLine="709"/>
        <w:contextualSpacing/>
        <w:jc w:val="both"/>
        <w:rPr>
          <w:i/>
          <w:sz w:val="28"/>
          <w:szCs w:val="28"/>
          <w:lang w:val="kk-KZ"/>
        </w:rPr>
      </w:pPr>
      <w:r w:rsidRPr="00B86889">
        <w:rPr>
          <w:sz w:val="28"/>
          <w:szCs w:val="28"/>
          <w:lang w:val="kk-KZ"/>
        </w:rPr>
        <w:lastRenderedPageBreak/>
        <w:t>- 36 758,6 мың теңге автокөлік құралына</w:t>
      </w:r>
      <w:r w:rsidRPr="00B86889">
        <w:rPr>
          <w:i/>
          <w:sz w:val="28"/>
          <w:szCs w:val="28"/>
          <w:lang w:val="kk-KZ"/>
        </w:rPr>
        <w:t xml:space="preserve"> (</w:t>
      </w:r>
      <w:r w:rsidR="0093647F" w:rsidRPr="00B86889">
        <w:rPr>
          <w:i/>
          <w:sz w:val="28"/>
          <w:szCs w:val="28"/>
          <w:lang w:val="kk-KZ"/>
        </w:rPr>
        <w:t xml:space="preserve"> «Hyundai Sonata</w:t>
      </w:r>
      <w:r w:rsidR="0093647F" w:rsidRPr="00B86889">
        <w:rPr>
          <w:i/>
          <w:iCs/>
          <w:lang w:val="kk-KZ"/>
        </w:rPr>
        <w:t xml:space="preserve">» </w:t>
      </w:r>
      <w:r w:rsidR="0093647F" w:rsidRPr="00B86889">
        <w:rPr>
          <w:i/>
          <w:sz w:val="28"/>
          <w:szCs w:val="28"/>
          <w:lang w:val="kk-KZ"/>
        </w:rPr>
        <w:t>№010</w:t>
      </w:r>
      <w:r w:rsidRPr="00B86889">
        <w:rPr>
          <w:i/>
          <w:sz w:val="28"/>
          <w:szCs w:val="28"/>
          <w:lang w:val="kk-KZ"/>
        </w:rPr>
        <w:t>PL02</w:t>
      </w:r>
      <w:r w:rsidR="0093647F" w:rsidRPr="00B86889">
        <w:rPr>
          <w:i/>
          <w:sz w:val="28"/>
          <w:szCs w:val="28"/>
          <w:lang w:val="kk-KZ"/>
        </w:rPr>
        <w:t xml:space="preserve"> нөмірі бар 17024</w:t>
      </w:r>
      <w:r w:rsidRPr="00B86889">
        <w:rPr>
          <w:i/>
          <w:sz w:val="28"/>
          <w:szCs w:val="28"/>
          <w:lang w:val="kk-KZ"/>
        </w:rPr>
        <w:t>,0 мың теңге сомасына</w:t>
      </w:r>
      <w:r w:rsidR="0093647F" w:rsidRPr="00B86889">
        <w:rPr>
          <w:i/>
          <w:sz w:val="28"/>
          <w:szCs w:val="28"/>
          <w:lang w:val="kk-KZ"/>
        </w:rPr>
        <w:t>,</w:t>
      </w:r>
      <w:r w:rsidR="0093647F" w:rsidRPr="00B86889">
        <w:rPr>
          <w:i/>
          <w:iCs/>
          <w:lang w:val="kk-KZ"/>
        </w:rPr>
        <w:t xml:space="preserve"> «</w:t>
      </w:r>
      <w:r w:rsidR="0093647F" w:rsidRPr="00B86889">
        <w:rPr>
          <w:i/>
          <w:sz w:val="28"/>
          <w:szCs w:val="28"/>
          <w:lang w:val="kk-KZ"/>
        </w:rPr>
        <w:t>HYUNDAI TUCSON</w:t>
      </w:r>
      <w:r w:rsidR="0093647F" w:rsidRPr="00B86889">
        <w:rPr>
          <w:i/>
          <w:iCs/>
          <w:lang w:val="kk-KZ"/>
        </w:rPr>
        <w:t>»</w:t>
      </w:r>
      <w:r w:rsidRPr="00B86889">
        <w:rPr>
          <w:i/>
          <w:sz w:val="28"/>
          <w:szCs w:val="28"/>
          <w:lang w:val="kk-KZ"/>
        </w:rPr>
        <w:t xml:space="preserve"> № 010OH02 нөмірімен 19 734,6 мың теңге сомасына);</w:t>
      </w:r>
    </w:p>
    <w:p w14:paraId="1AB84D7F" w14:textId="77777777" w:rsidR="00A87D67" w:rsidRPr="00B86889" w:rsidRDefault="00A87D67" w:rsidP="0093647F">
      <w:pPr>
        <w:ind w:firstLine="709"/>
        <w:contextualSpacing/>
        <w:jc w:val="both"/>
        <w:rPr>
          <w:sz w:val="28"/>
          <w:szCs w:val="28"/>
          <w:lang w:val="kk-KZ"/>
        </w:rPr>
      </w:pPr>
      <w:r w:rsidRPr="00B86889">
        <w:rPr>
          <w:sz w:val="28"/>
          <w:szCs w:val="28"/>
          <w:lang w:val="kk-KZ"/>
        </w:rPr>
        <w:t>- 197 150,0 мың теңге сомасына негізгі құралдар объектілері (компьютерлер, жабдықтар, құралдар, Жиһаз және т.б.).</w:t>
      </w:r>
    </w:p>
    <w:p w14:paraId="2B81B57A" w14:textId="77777777" w:rsidR="00A87D67" w:rsidRPr="00B86889" w:rsidRDefault="00A87D67" w:rsidP="00A87D67">
      <w:pPr>
        <w:tabs>
          <w:tab w:val="left" w:pos="709"/>
          <w:tab w:val="left" w:pos="851"/>
        </w:tabs>
        <w:ind w:firstLine="709"/>
        <w:contextualSpacing/>
        <w:jc w:val="both"/>
        <w:rPr>
          <w:sz w:val="28"/>
          <w:szCs w:val="28"/>
          <w:lang w:val="kk-KZ"/>
        </w:rPr>
      </w:pPr>
    </w:p>
    <w:p w14:paraId="2A1BCB39" w14:textId="77777777" w:rsidR="00A87D67" w:rsidRPr="00B86889" w:rsidRDefault="00A87D67" w:rsidP="00A87D67">
      <w:pPr>
        <w:tabs>
          <w:tab w:val="left" w:pos="709"/>
          <w:tab w:val="left" w:pos="851"/>
        </w:tabs>
        <w:ind w:firstLine="709"/>
        <w:contextualSpacing/>
        <w:jc w:val="both"/>
        <w:rPr>
          <w:sz w:val="28"/>
          <w:szCs w:val="28"/>
          <w:lang w:val="kk-KZ"/>
        </w:rPr>
      </w:pPr>
      <w:r w:rsidRPr="00B86889">
        <w:rPr>
          <w:sz w:val="28"/>
          <w:szCs w:val="28"/>
          <w:lang w:val="kk-KZ"/>
        </w:rPr>
        <w:t>Бюджет кодексіне сәйкес күрделі шығыстарға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(қалпына келтіру) жөндеу жүргізуге және өзге де күрделі шығыстарға бағытталған шығыстар жатады.</w:t>
      </w:r>
    </w:p>
    <w:p w14:paraId="075006E4" w14:textId="163819BA" w:rsidR="00A87D67" w:rsidRPr="00B86889" w:rsidRDefault="00A87D67" w:rsidP="00A87D67">
      <w:pPr>
        <w:tabs>
          <w:tab w:val="left" w:pos="709"/>
          <w:tab w:val="left" w:pos="851"/>
        </w:tabs>
        <w:ind w:firstLine="709"/>
        <w:contextualSpacing/>
        <w:jc w:val="both"/>
        <w:rPr>
          <w:sz w:val="28"/>
          <w:szCs w:val="28"/>
          <w:lang w:val="kk-KZ"/>
        </w:rPr>
      </w:pPr>
      <w:r w:rsidRPr="00B86889">
        <w:rPr>
          <w:sz w:val="28"/>
          <w:szCs w:val="28"/>
          <w:lang w:val="kk-KZ"/>
        </w:rPr>
        <w:t>Осылайша, білім беру тапсырысы бойынша қызмет көрсету туралы шарттар шеңберінде "Алматы көпсалалы колледжі" КМҚК (ОЖ сатып алу бойынша 4 МЗ шарты) және "Алматы құрылыс-техникалық колледжі"КМҚК материалдық-техникалық базасын нығайтуға бағытталған күрделі шығыстарды қаржыландыру іс жүзінде жүзеге асырылды.</w:t>
      </w:r>
    </w:p>
    <w:p w14:paraId="013FA760" w14:textId="77777777" w:rsidR="0093647F" w:rsidRPr="00B86889" w:rsidRDefault="0093647F" w:rsidP="00A87D67">
      <w:pPr>
        <w:tabs>
          <w:tab w:val="left" w:pos="709"/>
          <w:tab w:val="left" w:pos="851"/>
        </w:tabs>
        <w:ind w:firstLine="709"/>
        <w:contextualSpacing/>
        <w:jc w:val="both"/>
        <w:rPr>
          <w:sz w:val="28"/>
          <w:szCs w:val="28"/>
          <w:lang w:val="kk-KZ"/>
        </w:rPr>
      </w:pPr>
    </w:p>
    <w:p w14:paraId="3B3D9A9E" w14:textId="77777777" w:rsidR="00A87D67" w:rsidRPr="00B86889" w:rsidRDefault="00A87D67" w:rsidP="00A87D67">
      <w:pPr>
        <w:tabs>
          <w:tab w:val="left" w:pos="709"/>
          <w:tab w:val="left" w:pos="851"/>
        </w:tabs>
        <w:ind w:firstLine="709"/>
        <w:contextualSpacing/>
        <w:jc w:val="both"/>
        <w:rPr>
          <w:sz w:val="28"/>
          <w:szCs w:val="28"/>
          <w:lang w:val="kk-KZ"/>
        </w:rPr>
      </w:pPr>
      <w:r w:rsidRPr="00B86889">
        <w:rPr>
          <w:b/>
          <w:sz w:val="28"/>
          <w:szCs w:val="28"/>
          <w:lang w:val="kk-KZ"/>
        </w:rPr>
        <w:t>24-тармақ.</w:t>
      </w:r>
      <w:r w:rsidRPr="00B86889">
        <w:rPr>
          <w:sz w:val="28"/>
          <w:szCs w:val="28"/>
          <w:lang w:val="kk-KZ"/>
        </w:rPr>
        <w:t xml:space="preserve"> Қазақстан Республикасының 2008 жылғы 4 желтоқсандағы №95-IV Бюджет Кодексінің 38-бабын (бұзушылық сәтінде) бұза отырып, білім беру тапсырысы бойынша қызметтер көрсетуге арналған шарттар шеңберінде күрделі шығыстарды қаржыландыру жүзеге асырылды, бұл бюджет заңнамасының талаптарына жалпы сомасы 302 799,0 мың теңгеге қайшы келеді, оның ішінде.:</w:t>
      </w:r>
    </w:p>
    <w:p w14:paraId="456177C7" w14:textId="77777777" w:rsidR="00A87D67" w:rsidRPr="00B86889" w:rsidRDefault="00A87D67" w:rsidP="00A87D67">
      <w:pPr>
        <w:tabs>
          <w:tab w:val="left" w:pos="709"/>
          <w:tab w:val="left" w:pos="851"/>
        </w:tabs>
        <w:ind w:firstLine="709"/>
        <w:contextualSpacing/>
        <w:jc w:val="both"/>
        <w:rPr>
          <w:i/>
          <w:sz w:val="28"/>
          <w:szCs w:val="28"/>
          <w:lang w:val="kk-KZ"/>
        </w:rPr>
      </w:pPr>
      <w:r w:rsidRPr="00B86889">
        <w:rPr>
          <w:i/>
          <w:sz w:val="28"/>
          <w:szCs w:val="28"/>
          <w:lang w:val="kk-KZ"/>
        </w:rPr>
        <w:t>- "Алматы көпсалалы колледжі" КМҚК -68 890,0 мың теңге;</w:t>
      </w:r>
    </w:p>
    <w:p w14:paraId="2A9C9BD0" w14:textId="72A22C45" w:rsidR="00CF2528" w:rsidRPr="00B86889" w:rsidRDefault="00A87D67" w:rsidP="00A87D67">
      <w:pPr>
        <w:tabs>
          <w:tab w:val="left" w:pos="709"/>
          <w:tab w:val="left" w:pos="851"/>
        </w:tabs>
        <w:ind w:firstLine="709"/>
        <w:contextualSpacing/>
        <w:jc w:val="both"/>
        <w:rPr>
          <w:i/>
          <w:sz w:val="28"/>
          <w:szCs w:val="28"/>
          <w:lang w:val="kk-KZ"/>
        </w:rPr>
      </w:pPr>
      <w:r w:rsidRPr="00B86889">
        <w:rPr>
          <w:i/>
          <w:sz w:val="28"/>
          <w:szCs w:val="28"/>
          <w:lang w:val="kk-KZ"/>
        </w:rPr>
        <w:t>- "Алматы құрылыс-техникалық колледжі"КМҚК 233 908,6 мың теңге.</w:t>
      </w:r>
    </w:p>
    <w:p w14:paraId="52893F56" w14:textId="77777777" w:rsidR="0093647F" w:rsidRPr="00B86889" w:rsidRDefault="0093647F" w:rsidP="00A87D67">
      <w:pPr>
        <w:tabs>
          <w:tab w:val="left" w:pos="709"/>
          <w:tab w:val="left" w:pos="851"/>
        </w:tabs>
        <w:ind w:firstLine="709"/>
        <w:contextualSpacing/>
        <w:jc w:val="both"/>
        <w:rPr>
          <w:b/>
          <w:sz w:val="28"/>
          <w:szCs w:val="28"/>
          <w:lang w:val="kk-KZ"/>
        </w:rPr>
      </w:pPr>
    </w:p>
    <w:p w14:paraId="4BABF5B5" w14:textId="77777777" w:rsidR="00A87D67" w:rsidRPr="00B86889" w:rsidRDefault="00A87D67" w:rsidP="00A87D67">
      <w:pPr>
        <w:widowControl w:val="0"/>
        <w:tabs>
          <w:tab w:val="left" w:pos="0"/>
          <w:tab w:val="left" w:pos="851"/>
          <w:tab w:val="left" w:pos="1276"/>
        </w:tabs>
        <w:ind w:firstLine="709"/>
        <w:contextualSpacing/>
        <w:jc w:val="both"/>
        <w:rPr>
          <w:b/>
          <w:sz w:val="28"/>
          <w:szCs w:val="28"/>
          <w:lang w:val="kk-KZ"/>
        </w:rPr>
      </w:pPr>
      <w:r w:rsidRPr="00B86889">
        <w:rPr>
          <w:b/>
          <w:sz w:val="28"/>
          <w:szCs w:val="28"/>
          <w:lang w:val="kk-KZ"/>
        </w:rPr>
        <w:t>III. Қорытынды бөлім</w:t>
      </w:r>
    </w:p>
    <w:p w14:paraId="1EFE02C3" w14:textId="77777777" w:rsidR="00A87D67" w:rsidRPr="00B86889" w:rsidRDefault="00A87D67" w:rsidP="00A87D67">
      <w:pPr>
        <w:widowControl w:val="0"/>
        <w:tabs>
          <w:tab w:val="left" w:pos="0"/>
          <w:tab w:val="left" w:pos="851"/>
          <w:tab w:val="left" w:pos="1276"/>
        </w:tabs>
        <w:ind w:firstLine="709"/>
        <w:contextualSpacing/>
        <w:jc w:val="both"/>
        <w:rPr>
          <w:b/>
          <w:sz w:val="28"/>
          <w:szCs w:val="28"/>
          <w:lang w:val="kk-KZ"/>
        </w:rPr>
      </w:pPr>
      <w:r w:rsidRPr="00B86889">
        <w:rPr>
          <w:b/>
          <w:sz w:val="28"/>
          <w:szCs w:val="28"/>
          <w:lang w:val="kk-KZ"/>
        </w:rPr>
        <w:t>3.1. Мемлекеттік аудит барысында қабылданған шаралар</w:t>
      </w:r>
    </w:p>
    <w:p w14:paraId="0980405D" w14:textId="11BCBCCC" w:rsidR="00D774D8" w:rsidRPr="00B86889" w:rsidRDefault="00A87D67" w:rsidP="00A87D67">
      <w:pPr>
        <w:widowControl w:val="0"/>
        <w:tabs>
          <w:tab w:val="left" w:pos="0"/>
          <w:tab w:val="left" w:pos="851"/>
          <w:tab w:val="left" w:pos="1276"/>
        </w:tabs>
        <w:ind w:firstLine="709"/>
        <w:contextualSpacing/>
        <w:jc w:val="both"/>
        <w:rPr>
          <w:i/>
          <w:lang w:val="kk-KZ"/>
        </w:rPr>
      </w:pPr>
      <w:r w:rsidRPr="00B86889">
        <w:rPr>
          <w:sz w:val="28"/>
          <w:szCs w:val="28"/>
          <w:lang w:val="kk-KZ"/>
        </w:rPr>
        <w:t>Бүгінгі таңда аудит қорытындысы бойынша жергілікті бюджет кірісіне</w:t>
      </w:r>
      <w:r w:rsidRPr="00B86889">
        <w:rPr>
          <w:b/>
          <w:sz w:val="28"/>
          <w:szCs w:val="28"/>
          <w:lang w:val="kk-KZ"/>
        </w:rPr>
        <w:t xml:space="preserve"> 160 254,1 мың теңге өтелді, оның ішінде:</w:t>
      </w:r>
    </w:p>
    <w:tbl>
      <w:tblPr>
        <w:tblStyle w:val="-2111"/>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336"/>
        <w:gridCol w:w="3797"/>
      </w:tblGrid>
      <w:tr w:rsidR="00D774D8" w:rsidRPr="0093647F" w14:paraId="4DDE942B" w14:textId="77777777" w:rsidTr="00BB492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10" w:type="pct"/>
            <w:hideMark/>
          </w:tcPr>
          <w:p w14:paraId="1831F519" w14:textId="5E14DAD5" w:rsidR="00D774D8" w:rsidRPr="0093647F" w:rsidRDefault="00C076FA" w:rsidP="006D5EA1">
            <w:pPr>
              <w:contextualSpacing/>
              <w:jc w:val="center"/>
              <w:rPr>
                <w:b w:val="0"/>
                <w:bCs w:val="0"/>
                <w:sz w:val="20"/>
                <w:szCs w:val="20"/>
              </w:rPr>
            </w:pPr>
            <w:r w:rsidRPr="0093647F">
              <w:rPr>
                <w:sz w:val="20"/>
                <w:szCs w:val="20"/>
              </w:rPr>
              <w:t>Ұйымның атауы</w:t>
            </w:r>
          </w:p>
        </w:tc>
        <w:tc>
          <w:tcPr>
            <w:tcW w:w="1177" w:type="pct"/>
            <w:hideMark/>
          </w:tcPr>
          <w:p w14:paraId="5F333BD8" w14:textId="77777777" w:rsidR="00C076FA" w:rsidRPr="0093647F" w:rsidRDefault="00C076FA" w:rsidP="00C076FA">
            <w:pPr>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93647F">
              <w:rPr>
                <w:sz w:val="20"/>
                <w:szCs w:val="20"/>
              </w:rPr>
              <w:t xml:space="preserve">Өтеу сомасы </w:t>
            </w:r>
          </w:p>
          <w:p w14:paraId="4F94743B" w14:textId="4B8BC3A1" w:rsidR="00D774D8" w:rsidRPr="0093647F" w:rsidRDefault="00C076FA" w:rsidP="00C076FA">
            <w:pPr>
              <w:contextual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3647F">
              <w:rPr>
                <w:sz w:val="20"/>
                <w:szCs w:val="20"/>
              </w:rPr>
              <w:t>(мың теңге)</w:t>
            </w:r>
          </w:p>
        </w:tc>
        <w:tc>
          <w:tcPr>
            <w:tcW w:w="1913" w:type="pct"/>
          </w:tcPr>
          <w:p w14:paraId="0D3BE576" w14:textId="3C9426EC" w:rsidR="00D774D8" w:rsidRPr="0093647F" w:rsidRDefault="00C076FA" w:rsidP="006D5EA1">
            <w:pPr>
              <w:contextualSpacing/>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kk-KZ"/>
              </w:rPr>
            </w:pPr>
            <w:r w:rsidRPr="0093647F">
              <w:rPr>
                <w:sz w:val="20"/>
                <w:szCs w:val="20"/>
              </w:rPr>
              <w:t>н/т</w:t>
            </w:r>
            <w:r w:rsidRPr="0093647F">
              <w:rPr>
                <w:sz w:val="20"/>
                <w:szCs w:val="20"/>
                <w:lang w:val="kk-KZ"/>
              </w:rPr>
              <w:t xml:space="preserve"> </w:t>
            </w:r>
            <w:r w:rsidRPr="0093647F">
              <w:rPr>
                <w:rStyle w:val="ypks7kbdpwfgdykd3qb9"/>
                <w:sz w:val="20"/>
                <w:szCs w:val="20"/>
              </w:rPr>
              <w:t>нөмірі</w:t>
            </w:r>
            <w:r w:rsidRPr="0093647F">
              <w:rPr>
                <w:sz w:val="20"/>
                <w:szCs w:val="20"/>
              </w:rPr>
              <w:t xml:space="preserve"> </w:t>
            </w:r>
            <w:r w:rsidRPr="0093647F">
              <w:rPr>
                <w:rStyle w:val="ypks7kbdpwfgdykd3qb9"/>
                <w:sz w:val="20"/>
                <w:szCs w:val="20"/>
              </w:rPr>
              <w:t>мен</w:t>
            </w:r>
            <w:r w:rsidRPr="0093647F">
              <w:rPr>
                <w:sz w:val="20"/>
                <w:szCs w:val="20"/>
              </w:rPr>
              <w:t xml:space="preserve"> </w:t>
            </w:r>
            <w:r w:rsidRPr="0093647F">
              <w:rPr>
                <w:rStyle w:val="ypks7kbdpwfgdykd3qb9"/>
                <w:sz w:val="20"/>
                <w:szCs w:val="20"/>
              </w:rPr>
              <w:t>күні</w:t>
            </w:r>
          </w:p>
        </w:tc>
      </w:tr>
      <w:tr w:rsidR="00D774D8" w:rsidRPr="0093647F" w14:paraId="603C4299" w14:textId="77777777" w:rsidTr="00BB49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10" w:type="pct"/>
          </w:tcPr>
          <w:p w14:paraId="6EE70737" w14:textId="1F26E397" w:rsidR="00D774D8" w:rsidRPr="0093647F" w:rsidRDefault="00CC4731" w:rsidP="006D5EA1">
            <w:pPr>
              <w:spacing w:line="22" w:lineRule="atLeast"/>
              <w:contextualSpacing/>
              <w:jc w:val="both"/>
              <w:rPr>
                <w:b w:val="0"/>
                <w:bCs w:val="0"/>
                <w:sz w:val="20"/>
                <w:szCs w:val="20"/>
              </w:rPr>
            </w:pPr>
            <w:r w:rsidRPr="0093647F">
              <w:rPr>
                <w:b w:val="0"/>
                <w:bCs w:val="0"/>
                <w:sz w:val="20"/>
                <w:szCs w:val="20"/>
              </w:rPr>
              <w:t>"Алматы технология және флористика колледжі" КМҚК</w:t>
            </w:r>
          </w:p>
        </w:tc>
        <w:tc>
          <w:tcPr>
            <w:tcW w:w="1177" w:type="pct"/>
          </w:tcPr>
          <w:p w14:paraId="300CC1C4" w14:textId="3684B65F" w:rsidR="00D774D8" w:rsidRPr="0093647F" w:rsidRDefault="00C47506" w:rsidP="006D5EA1">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3647F">
              <w:rPr>
                <w:sz w:val="20"/>
                <w:szCs w:val="20"/>
              </w:rPr>
              <w:t>111 445,9</w:t>
            </w:r>
          </w:p>
        </w:tc>
        <w:tc>
          <w:tcPr>
            <w:tcW w:w="1913" w:type="pct"/>
          </w:tcPr>
          <w:p w14:paraId="74724E8C" w14:textId="205C1F8F" w:rsidR="00D774D8" w:rsidRPr="0093647F" w:rsidRDefault="00C47506" w:rsidP="006D5EA1">
            <w:pPr>
              <w:contextualSpacing/>
              <w:cnfStyle w:val="000000100000" w:firstRow="0" w:lastRow="0" w:firstColumn="0" w:lastColumn="0" w:oddVBand="0" w:evenVBand="0" w:oddHBand="1" w:evenHBand="0" w:firstRowFirstColumn="0" w:firstRowLastColumn="0" w:lastRowFirstColumn="0" w:lastRowLastColumn="0"/>
              <w:rPr>
                <w:sz w:val="20"/>
                <w:szCs w:val="20"/>
                <w:lang w:val="kk-KZ"/>
              </w:rPr>
            </w:pPr>
            <w:r w:rsidRPr="0093647F">
              <w:rPr>
                <w:sz w:val="20"/>
                <w:szCs w:val="20"/>
              </w:rPr>
              <w:t>28.11.2025</w:t>
            </w:r>
            <w:r w:rsidR="00C755AD" w:rsidRPr="0093647F">
              <w:rPr>
                <w:sz w:val="20"/>
                <w:szCs w:val="20"/>
              </w:rPr>
              <w:t xml:space="preserve"> ж</w:t>
            </w:r>
            <w:r w:rsidR="005376EF" w:rsidRPr="0093647F">
              <w:rPr>
                <w:sz w:val="20"/>
                <w:szCs w:val="20"/>
              </w:rPr>
              <w:t>.</w:t>
            </w:r>
            <w:r w:rsidR="00C755AD" w:rsidRPr="0093647F">
              <w:rPr>
                <w:sz w:val="20"/>
                <w:szCs w:val="20"/>
                <w:lang w:val="kk-KZ"/>
              </w:rPr>
              <w:t xml:space="preserve"> </w:t>
            </w:r>
            <w:r w:rsidR="00C755AD" w:rsidRPr="0093647F">
              <w:rPr>
                <w:sz w:val="20"/>
                <w:szCs w:val="20"/>
              </w:rPr>
              <w:t>№636</w:t>
            </w:r>
          </w:p>
        </w:tc>
      </w:tr>
      <w:tr w:rsidR="00D774D8" w:rsidRPr="0093647F" w14:paraId="278645F4" w14:textId="77777777" w:rsidTr="00BB4925">
        <w:trPr>
          <w:trHeight w:val="20"/>
        </w:trPr>
        <w:tc>
          <w:tcPr>
            <w:cnfStyle w:val="001000000000" w:firstRow="0" w:lastRow="0" w:firstColumn="1" w:lastColumn="0" w:oddVBand="0" w:evenVBand="0" w:oddHBand="0" w:evenHBand="0" w:firstRowFirstColumn="0" w:firstRowLastColumn="0" w:lastRowFirstColumn="0" w:lastRowLastColumn="0"/>
            <w:tcW w:w="1910" w:type="pct"/>
          </w:tcPr>
          <w:p w14:paraId="02D3DD99" w14:textId="20C80DBE" w:rsidR="00D774D8" w:rsidRPr="0093647F" w:rsidRDefault="00645972" w:rsidP="006D5EA1">
            <w:pPr>
              <w:spacing w:line="22" w:lineRule="atLeast"/>
              <w:contextualSpacing/>
              <w:jc w:val="both"/>
              <w:rPr>
                <w:b w:val="0"/>
                <w:bCs w:val="0"/>
                <w:sz w:val="20"/>
                <w:szCs w:val="20"/>
                <w:lang w:val="kk-KZ"/>
              </w:rPr>
            </w:pPr>
            <w:r w:rsidRPr="0093647F">
              <w:rPr>
                <w:b w:val="0"/>
                <w:bCs w:val="0"/>
                <w:sz w:val="20"/>
                <w:szCs w:val="20"/>
              </w:rPr>
              <w:t>«</w:t>
            </w:r>
            <w:r w:rsidR="00CC4731" w:rsidRPr="0093647F">
              <w:rPr>
                <w:b w:val="0"/>
                <w:bCs w:val="0"/>
                <w:sz w:val="20"/>
                <w:szCs w:val="20"/>
              </w:rPr>
              <w:t>Алматы қаласы Білім басқармасы</w:t>
            </w:r>
            <w:r w:rsidRPr="0093647F">
              <w:rPr>
                <w:b w:val="0"/>
                <w:bCs w:val="0"/>
                <w:sz w:val="20"/>
                <w:szCs w:val="20"/>
              </w:rPr>
              <w:t xml:space="preserve">» </w:t>
            </w:r>
            <w:r w:rsidR="00CC4731" w:rsidRPr="0093647F">
              <w:rPr>
                <w:b w:val="0"/>
                <w:bCs w:val="0"/>
                <w:sz w:val="20"/>
                <w:szCs w:val="20"/>
              </w:rPr>
              <w:t>КММ</w:t>
            </w:r>
          </w:p>
        </w:tc>
        <w:tc>
          <w:tcPr>
            <w:tcW w:w="1177" w:type="pct"/>
          </w:tcPr>
          <w:p w14:paraId="14E8ED48" w14:textId="5A76FCEC" w:rsidR="00F56EED" w:rsidRPr="0093647F" w:rsidRDefault="00F56EED" w:rsidP="00F56EED">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93647F">
              <w:rPr>
                <w:sz w:val="20"/>
                <w:szCs w:val="20"/>
              </w:rPr>
              <w:t>44 473,8</w:t>
            </w:r>
          </w:p>
        </w:tc>
        <w:tc>
          <w:tcPr>
            <w:tcW w:w="1913" w:type="pct"/>
          </w:tcPr>
          <w:p w14:paraId="235A4B42" w14:textId="35F23129" w:rsidR="00C755AD" w:rsidRPr="0093647F" w:rsidRDefault="00C755AD" w:rsidP="00C755AD">
            <w:pPr>
              <w:cnfStyle w:val="000000000000" w:firstRow="0" w:lastRow="0" w:firstColumn="0" w:lastColumn="0" w:oddVBand="0" w:evenVBand="0" w:oddHBand="0" w:evenHBand="0" w:firstRowFirstColumn="0" w:firstRowLastColumn="0" w:lastRowFirstColumn="0" w:lastRowLastColumn="0"/>
              <w:rPr>
                <w:sz w:val="20"/>
                <w:szCs w:val="20"/>
              </w:rPr>
            </w:pPr>
            <w:r w:rsidRPr="0093647F">
              <w:rPr>
                <w:sz w:val="20"/>
                <w:szCs w:val="20"/>
              </w:rPr>
              <w:t>27.11.2025 ж. №665, 27.11.2025 ж. №664, суммасы18 203,0 мың теңге;</w:t>
            </w:r>
          </w:p>
          <w:p w14:paraId="5A05EF2D" w14:textId="1C13277F" w:rsidR="00C755AD" w:rsidRPr="0093647F" w:rsidRDefault="00C755AD" w:rsidP="00C755AD">
            <w:pPr>
              <w:cnfStyle w:val="000000000000" w:firstRow="0" w:lastRow="0" w:firstColumn="0" w:lastColumn="0" w:oddVBand="0" w:evenVBand="0" w:oddHBand="0" w:evenHBand="0" w:firstRowFirstColumn="0" w:firstRowLastColumn="0" w:lastRowFirstColumn="0" w:lastRowLastColumn="0"/>
              <w:rPr>
                <w:sz w:val="20"/>
                <w:szCs w:val="20"/>
              </w:rPr>
            </w:pPr>
            <w:r w:rsidRPr="0093647F">
              <w:rPr>
                <w:sz w:val="20"/>
                <w:szCs w:val="20"/>
              </w:rPr>
              <w:t>02.12.2025 ж. № 604 суммасы 3 151,6 мың теңге;</w:t>
            </w:r>
          </w:p>
          <w:p w14:paraId="30B58723" w14:textId="11789D8A" w:rsidR="00C755AD" w:rsidRPr="0093647F" w:rsidRDefault="00C755AD" w:rsidP="00C755AD">
            <w:pPr>
              <w:cnfStyle w:val="000000000000" w:firstRow="0" w:lastRow="0" w:firstColumn="0" w:lastColumn="0" w:oddVBand="0" w:evenVBand="0" w:oddHBand="0" w:evenHBand="0" w:firstRowFirstColumn="0" w:firstRowLastColumn="0" w:lastRowFirstColumn="0" w:lastRowLastColumn="0"/>
              <w:rPr>
                <w:sz w:val="20"/>
                <w:szCs w:val="20"/>
              </w:rPr>
            </w:pPr>
            <w:r w:rsidRPr="0093647F">
              <w:rPr>
                <w:sz w:val="20"/>
                <w:szCs w:val="20"/>
              </w:rPr>
              <w:t>01.12.2025 ж. №1262 суммасы 3 732,0 мың теңге;</w:t>
            </w:r>
          </w:p>
          <w:p w14:paraId="3F0E11DF" w14:textId="233D7B4E" w:rsidR="00C755AD" w:rsidRPr="0093647F" w:rsidRDefault="00C755AD" w:rsidP="00C755AD">
            <w:pPr>
              <w:cnfStyle w:val="000000000000" w:firstRow="0" w:lastRow="0" w:firstColumn="0" w:lastColumn="0" w:oddVBand="0" w:evenVBand="0" w:oddHBand="0" w:evenHBand="0" w:firstRowFirstColumn="0" w:firstRowLastColumn="0" w:lastRowFirstColumn="0" w:lastRowLastColumn="0"/>
              <w:rPr>
                <w:sz w:val="20"/>
                <w:szCs w:val="20"/>
              </w:rPr>
            </w:pPr>
            <w:r w:rsidRPr="0093647F">
              <w:rPr>
                <w:sz w:val="20"/>
                <w:szCs w:val="20"/>
              </w:rPr>
              <w:t>02.12.2025 ж. № 855 суммасы 2 709,0 мың теңге;</w:t>
            </w:r>
          </w:p>
          <w:p w14:paraId="19D06EC8" w14:textId="1B9DEDDF" w:rsidR="00C755AD" w:rsidRPr="0093647F" w:rsidRDefault="00C755AD" w:rsidP="00C755AD">
            <w:pPr>
              <w:cnfStyle w:val="000000000000" w:firstRow="0" w:lastRow="0" w:firstColumn="0" w:lastColumn="0" w:oddVBand="0" w:evenVBand="0" w:oddHBand="0" w:evenHBand="0" w:firstRowFirstColumn="0" w:firstRowLastColumn="0" w:lastRowFirstColumn="0" w:lastRowLastColumn="0"/>
              <w:rPr>
                <w:sz w:val="20"/>
                <w:szCs w:val="20"/>
              </w:rPr>
            </w:pPr>
            <w:r w:rsidRPr="0093647F">
              <w:rPr>
                <w:sz w:val="20"/>
                <w:szCs w:val="20"/>
              </w:rPr>
              <w:t>02.12.2025 ж. № 699 суммасы 7 343,7 мың теңге;</w:t>
            </w:r>
          </w:p>
          <w:p w14:paraId="46E3AD90" w14:textId="1A2A02E2" w:rsidR="00F56EED" w:rsidRPr="0093647F" w:rsidRDefault="00C755AD" w:rsidP="00C755AD">
            <w:pPr>
              <w:cnfStyle w:val="000000000000" w:firstRow="0" w:lastRow="0" w:firstColumn="0" w:lastColumn="0" w:oddVBand="0" w:evenVBand="0" w:oddHBand="0" w:evenHBand="0" w:firstRowFirstColumn="0" w:firstRowLastColumn="0" w:lastRowFirstColumn="0" w:lastRowLastColumn="0"/>
              <w:rPr>
                <w:sz w:val="20"/>
                <w:szCs w:val="20"/>
              </w:rPr>
            </w:pPr>
            <w:r w:rsidRPr="0093647F">
              <w:rPr>
                <w:sz w:val="20"/>
                <w:szCs w:val="20"/>
              </w:rPr>
              <w:t>02.12.2025 ж. №386 суммасы 9 334,5 мың теңге.</w:t>
            </w:r>
          </w:p>
        </w:tc>
      </w:tr>
      <w:tr w:rsidR="00D774D8" w:rsidRPr="0093647F" w14:paraId="21E7A0A3" w14:textId="77777777" w:rsidTr="00BB49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10" w:type="pct"/>
          </w:tcPr>
          <w:p w14:paraId="653676E8" w14:textId="4F9421FA" w:rsidR="00D774D8" w:rsidRPr="0093647F" w:rsidRDefault="00645972" w:rsidP="005376EF">
            <w:pPr>
              <w:spacing w:line="22" w:lineRule="atLeast"/>
              <w:contextualSpacing/>
              <w:jc w:val="both"/>
              <w:rPr>
                <w:b w:val="0"/>
                <w:bCs w:val="0"/>
                <w:sz w:val="20"/>
                <w:szCs w:val="20"/>
                <w:lang w:val="kk-KZ"/>
              </w:rPr>
            </w:pPr>
            <w:r w:rsidRPr="0093647F">
              <w:rPr>
                <w:b w:val="0"/>
                <w:bCs w:val="0"/>
                <w:sz w:val="20"/>
                <w:szCs w:val="20"/>
              </w:rPr>
              <w:t>«</w:t>
            </w:r>
            <w:r w:rsidR="00CC4731" w:rsidRPr="0093647F">
              <w:rPr>
                <w:b w:val="0"/>
                <w:bCs w:val="0"/>
                <w:sz w:val="20"/>
                <w:szCs w:val="20"/>
              </w:rPr>
              <w:t>Алматы көпсалалы колледжі</w:t>
            </w:r>
            <w:r w:rsidRPr="0093647F">
              <w:rPr>
                <w:b w:val="0"/>
                <w:bCs w:val="0"/>
                <w:sz w:val="20"/>
                <w:szCs w:val="20"/>
              </w:rPr>
              <w:t>»</w:t>
            </w:r>
            <w:r w:rsidR="00CC4731" w:rsidRPr="0093647F">
              <w:rPr>
                <w:b w:val="0"/>
                <w:bCs w:val="0"/>
                <w:sz w:val="20"/>
                <w:szCs w:val="20"/>
              </w:rPr>
              <w:t xml:space="preserve"> КМҚК</w:t>
            </w:r>
          </w:p>
        </w:tc>
        <w:tc>
          <w:tcPr>
            <w:tcW w:w="1177" w:type="pct"/>
          </w:tcPr>
          <w:p w14:paraId="757C973E" w14:textId="49E1E9AE" w:rsidR="00D774D8" w:rsidRPr="0093647F" w:rsidRDefault="00C47506" w:rsidP="006D5EA1">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3647F">
              <w:rPr>
                <w:sz w:val="20"/>
                <w:szCs w:val="20"/>
              </w:rPr>
              <w:t>4 334,4</w:t>
            </w:r>
          </w:p>
        </w:tc>
        <w:tc>
          <w:tcPr>
            <w:tcW w:w="1913" w:type="pct"/>
          </w:tcPr>
          <w:p w14:paraId="47C3141E" w14:textId="374A0C1B" w:rsidR="00D774D8" w:rsidRPr="0093647F" w:rsidRDefault="00C47506" w:rsidP="006D5EA1">
            <w:pPr>
              <w:cnfStyle w:val="000000100000" w:firstRow="0" w:lastRow="0" w:firstColumn="0" w:lastColumn="0" w:oddVBand="0" w:evenVBand="0" w:oddHBand="1" w:evenHBand="0" w:firstRowFirstColumn="0" w:firstRowLastColumn="0" w:lastRowFirstColumn="0" w:lastRowLastColumn="0"/>
              <w:rPr>
                <w:sz w:val="20"/>
                <w:szCs w:val="20"/>
                <w:lang w:val="kk-KZ"/>
              </w:rPr>
            </w:pPr>
            <w:r w:rsidRPr="0093647F">
              <w:rPr>
                <w:sz w:val="20"/>
                <w:szCs w:val="20"/>
              </w:rPr>
              <w:t>20.10</w:t>
            </w:r>
            <w:r w:rsidR="00D774D8" w:rsidRPr="0093647F">
              <w:rPr>
                <w:sz w:val="20"/>
                <w:szCs w:val="20"/>
              </w:rPr>
              <w:t xml:space="preserve">.2025 </w:t>
            </w:r>
            <w:r w:rsidR="00C755AD" w:rsidRPr="0093647F">
              <w:rPr>
                <w:sz w:val="20"/>
                <w:szCs w:val="20"/>
              </w:rPr>
              <w:t>ж</w:t>
            </w:r>
            <w:r w:rsidR="005376EF" w:rsidRPr="0093647F">
              <w:rPr>
                <w:sz w:val="20"/>
                <w:szCs w:val="20"/>
              </w:rPr>
              <w:t>.</w:t>
            </w:r>
            <w:r w:rsidR="00C755AD" w:rsidRPr="0093647F">
              <w:rPr>
                <w:sz w:val="20"/>
                <w:szCs w:val="20"/>
                <w:lang w:val="kk-KZ"/>
              </w:rPr>
              <w:t xml:space="preserve"> </w:t>
            </w:r>
            <w:r w:rsidR="00C755AD" w:rsidRPr="0093647F">
              <w:rPr>
                <w:sz w:val="20"/>
                <w:szCs w:val="20"/>
              </w:rPr>
              <w:t>№633</w:t>
            </w:r>
          </w:p>
        </w:tc>
      </w:tr>
      <w:tr w:rsidR="00D774D8" w:rsidRPr="0093647F" w14:paraId="13F3FE1A" w14:textId="77777777" w:rsidTr="00BB4925">
        <w:trPr>
          <w:trHeight w:val="20"/>
        </w:trPr>
        <w:tc>
          <w:tcPr>
            <w:cnfStyle w:val="001000000000" w:firstRow="0" w:lastRow="0" w:firstColumn="1" w:lastColumn="0" w:oddVBand="0" w:evenVBand="0" w:oddHBand="0" w:evenHBand="0" w:firstRowFirstColumn="0" w:firstRowLastColumn="0" w:lastRowFirstColumn="0" w:lastRowLastColumn="0"/>
            <w:tcW w:w="1910" w:type="pct"/>
            <w:hideMark/>
          </w:tcPr>
          <w:p w14:paraId="4E1777D7" w14:textId="714B5B29" w:rsidR="00D774D8" w:rsidRPr="0093647F" w:rsidRDefault="00C076FA" w:rsidP="006D5EA1">
            <w:pPr>
              <w:contextualSpacing/>
              <w:jc w:val="center"/>
              <w:rPr>
                <w:b w:val="0"/>
                <w:bCs w:val="0"/>
                <w:sz w:val="20"/>
                <w:szCs w:val="20"/>
              </w:rPr>
            </w:pPr>
            <w:r w:rsidRPr="0093647F">
              <w:rPr>
                <w:b w:val="0"/>
                <w:bCs w:val="0"/>
                <w:sz w:val="20"/>
                <w:szCs w:val="20"/>
                <w:lang w:val="kk-KZ"/>
              </w:rPr>
              <w:t>Б</w:t>
            </w:r>
            <w:r w:rsidRPr="0093647F">
              <w:rPr>
                <w:b w:val="0"/>
                <w:bCs w:val="0"/>
                <w:sz w:val="20"/>
                <w:szCs w:val="20"/>
              </w:rPr>
              <w:t>арлығы</w:t>
            </w:r>
          </w:p>
        </w:tc>
        <w:tc>
          <w:tcPr>
            <w:tcW w:w="1177" w:type="pct"/>
          </w:tcPr>
          <w:p w14:paraId="755D546F" w14:textId="4BFBC763" w:rsidR="00D774D8" w:rsidRPr="0093647F" w:rsidRDefault="00F56EED" w:rsidP="006D5EA1">
            <w:pPr>
              <w:contextualSpacing/>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3647F">
              <w:rPr>
                <w:b/>
                <w:bCs/>
                <w:sz w:val="20"/>
                <w:szCs w:val="20"/>
              </w:rPr>
              <w:t>160 254,1</w:t>
            </w:r>
          </w:p>
        </w:tc>
        <w:tc>
          <w:tcPr>
            <w:tcW w:w="1913" w:type="pct"/>
          </w:tcPr>
          <w:p w14:paraId="187D24A8" w14:textId="77777777" w:rsidR="00D774D8" w:rsidRPr="0093647F" w:rsidRDefault="00D774D8" w:rsidP="006D5EA1">
            <w:pPr>
              <w:contextualSpacing/>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50968F63" w14:textId="77777777" w:rsidR="00E010F1" w:rsidRPr="009F7558" w:rsidRDefault="00E010F1" w:rsidP="00C442B6">
      <w:pPr>
        <w:tabs>
          <w:tab w:val="left" w:pos="709"/>
          <w:tab w:val="left" w:pos="851"/>
        </w:tabs>
        <w:ind w:firstLine="709"/>
        <w:contextualSpacing/>
        <w:jc w:val="both"/>
        <w:rPr>
          <w:b/>
          <w:color w:val="FF0000"/>
          <w:sz w:val="10"/>
          <w:szCs w:val="10"/>
        </w:rPr>
      </w:pPr>
    </w:p>
    <w:p w14:paraId="661A8766" w14:textId="77777777" w:rsidR="00C076FA" w:rsidRPr="009F7558" w:rsidRDefault="00C076FA" w:rsidP="0093647F">
      <w:pPr>
        <w:tabs>
          <w:tab w:val="left" w:pos="709"/>
          <w:tab w:val="left" w:pos="851"/>
        </w:tabs>
        <w:ind w:firstLine="709"/>
        <w:contextualSpacing/>
        <w:jc w:val="both"/>
        <w:rPr>
          <w:rFonts w:eastAsia="Consolas"/>
          <w:sz w:val="28"/>
          <w:szCs w:val="28"/>
        </w:rPr>
      </w:pPr>
      <w:r w:rsidRPr="009F7558">
        <w:rPr>
          <w:rFonts w:eastAsia="Consolas"/>
          <w:sz w:val="28"/>
          <w:szCs w:val="28"/>
        </w:rPr>
        <w:lastRenderedPageBreak/>
        <w:t xml:space="preserve">"Әкімшілік құқық бұзушылық туралы" кодекстің 238, 239 және 316-баптарында көзделген әкімшілік құқық бұзушылық құрамының белгілері бар материалдар "Алматы құрылыс-техникалық колледжі" КМҚК қатысты әкімшілік сипаттағы тиісті шараларды қабылдау үшін: </w:t>
      </w:r>
    </w:p>
    <w:p w14:paraId="22C93D7B" w14:textId="77777777" w:rsidR="00C076FA" w:rsidRPr="009F7558" w:rsidRDefault="00C076FA" w:rsidP="0093647F">
      <w:pPr>
        <w:tabs>
          <w:tab w:val="left" w:pos="709"/>
          <w:tab w:val="left" w:pos="851"/>
        </w:tabs>
        <w:ind w:firstLine="709"/>
        <w:contextualSpacing/>
        <w:jc w:val="both"/>
        <w:rPr>
          <w:rFonts w:eastAsia="Consolas"/>
          <w:sz w:val="28"/>
          <w:szCs w:val="28"/>
        </w:rPr>
      </w:pPr>
      <w:r w:rsidRPr="009F7558">
        <w:rPr>
          <w:rFonts w:eastAsia="Consolas"/>
          <w:sz w:val="28"/>
          <w:szCs w:val="28"/>
        </w:rPr>
        <w:t xml:space="preserve">- "Алматы қаласының қала құрылысын бақылау басқармасы" КММ </w:t>
      </w:r>
    </w:p>
    <w:p w14:paraId="1D4860F7" w14:textId="77777777" w:rsidR="00C076FA" w:rsidRPr="009F7558" w:rsidRDefault="00C076FA" w:rsidP="0093647F">
      <w:pPr>
        <w:tabs>
          <w:tab w:val="left" w:pos="709"/>
          <w:tab w:val="left" w:pos="851"/>
        </w:tabs>
        <w:ind w:firstLine="709"/>
        <w:contextualSpacing/>
        <w:jc w:val="both"/>
        <w:rPr>
          <w:rFonts w:eastAsia="Consolas"/>
          <w:sz w:val="28"/>
          <w:szCs w:val="28"/>
        </w:rPr>
      </w:pPr>
      <w:r w:rsidRPr="009F7558">
        <w:rPr>
          <w:rFonts w:eastAsia="Consolas"/>
          <w:sz w:val="28"/>
          <w:szCs w:val="28"/>
        </w:rPr>
        <w:t>(Мысырдан шығу. 04.12.2025 жылғы №02-14-2365);</w:t>
      </w:r>
    </w:p>
    <w:p w14:paraId="3BBF5318" w14:textId="3A5BB07C" w:rsidR="00F56EED" w:rsidRPr="009F7558" w:rsidRDefault="00C076FA" w:rsidP="0093647F">
      <w:pPr>
        <w:tabs>
          <w:tab w:val="left" w:pos="709"/>
          <w:tab w:val="left" w:pos="851"/>
        </w:tabs>
        <w:ind w:firstLine="709"/>
        <w:contextualSpacing/>
        <w:jc w:val="both"/>
        <w:rPr>
          <w:rFonts w:eastAsia="Consolas"/>
          <w:sz w:val="28"/>
          <w:szCs w:val="28"/>
        </w:rPr>
      </w:pPr>
      <w:r w:rsidRPr="009F7558">
        <w:rPr>
          <w:rFonts w:eastAsia="Consolas"/>
          <w:sz w:val="28"/>
          <w:szCs w:val="28"/>
        </w:rPr>
        <w:t>- Алматы қаласы бойынша ішкі мемлекеттік аудит департаментіне (Шығыс. 04.12.2025 жылғы №02-14-2366).</w:t>
      </w:r>
    </w:p>
    <w:p w14:paraId="6A8E578A" w14:textId="77777777" w:rsidR="00C076FA" w:rsidRPr="009F7558" w:rsidRDefault="00C076FA" w:rsidP="00C076FA">
      <w:pPr>
        <w:tabs>
          <w:tab w:val="left" w:pos="709"/>
          <w:tab w:val="left" w:pos="851"/>
        </w:tabs>
        <w:ind w:firstLine="709"/>
        <w:contextualSpacing/>
        <w:jc w:val="both"/>
        <w:rPr>
          <w:b/>
          <w:sz w:val="28"/>
          <w:szCs w:val="28"/>
        </w:rPr>
      </w:pPr>
    </w:p>
    <w:p w14:paraId="48F03C42" w14:textId="77777777" w:rsidR="004C2CE2" w:rsidRPr="009F7558" w:rsidRDefault="004C2CE2" w:rsidP="004C2CE2">
      <w:pPr>
        <w:ind w:firstLine="708"/>
        <w:contextualSpacing/>
        <w:jc w:val="both"/>
        <w:rPr>
          <w:b/>
          <w:sz w:val="28"/>
          <w:szCs w:val="28"/>
        </w:rPr>
      </w:pPr>
      <w:r w:rsidRPr="009F7558">
        <w:rPr>
          <w:b/>
          <w:sz w:val="28"/>
          <w:szCs w:val="28"/>
        </w:rPr>
        <w:t>3.2. Мемлекеттік аудит нәтижелері бойынша қорытындылар:</w:t>
      </w:r>
    </w:p>
    <w:p w14:paraId="43448D6A" w14:textId="77777777" w:rsidR="004C2CE2" w:rsidRPr="009F7558" w:rsidRDefault="004C2CE2" w:rsidP="004C2CE2">
      <w:pPr>
        <w:ind w:firstLine="708"/>
        <w:contextualSpacing/>
        <w:jc w:val="both"/>
        <w:rPr>
          <w:sz w:val="28"/>
          <w:szCs w:val="28"/>
        </w:rPr>
      </w:pPr>
      <w:r w:rsidRPr="009F7558">
        <w:rPr>
          <w:sz w:val="28"/>
          <w:szCs w:val="28"/>
        </w:rPr>
        <w:t>Алматы қаласы білім басқармасының Техникалық және кәсіптік білім беруді дамыту және сапасын арттыру бойынша қабылдап жатқан шаралары бюджеттік процесс шеңберінде де, бейіндік бағыт шеңберінде де негізгі критерийлер мен тікелей көрсеткіштер бойынша оң динамиканы көрсетеді, атап айтқанда:</w:t>
      </w:r>
    </w:p>
    <w:p w14:paraId="37F1E264" w14:textId="77777777" w:rsidR="004C2CE2" w:rsidRPr="009F7558" w:rsidRDefault="004C2CE2" w:rsidP="004C2CE2">
      <w:pPr>
        <w:ind w:firstLine="708"/>
        <w:contextualSpacing/>
        <w:jc w:val="both"/>
        <w:rPr>
          <w:sz w:val="28"/>
          <w:szCs w:val="28"/>
        </w:rPr>
      </w:pPr>
      <w:r w:rsidRPr="009F7558">
        <w:rPr>
          <w:sz w:val="28"/>
          <w:szCs w:val="28"/>
        </w:rPr>
        <w:t>- Алматы қаласында жұмысшы кәсіптер жылының іс-шаралар жоспарын іске асыру жоғары ұйымдастырушылық және мазмұнды деңгейде өткізілді, барлық негізгі бағыттар 100 мыңнан астам адамды қамтумен орындалды.</w:t>
      </w:r>
    </w:p>
    <w:p w14:paraId="5586E9B9" w14:textId="77777777" w:rsidR="004C2CE2" w:rsidRPr="009F7558" w:rsidRDefault="004C2CE2" w:rsidP="004C2CE2">
      <w:pPr>
        <w:ind w:firstLine="708"/>
        <w:contextualSpacing/>
        <w:jc w:val="both"/>
        <w:rPr>
          <w:sz w:val="28"/>
          <w:szCs w:val="28"/>
        </w:rPr>
      </w:pPr>
      <w:r w:rsidRPr="009F7558">
        <w:rPr>
          <w:sz w:val="28"/>
          <w:szCs w:val="28"/>
        </w:rPr>
        <w:t>- Алматы халықаралық, республикалық және қалалық жобаларға белсенді қатысып, ірі кәсіби іс-шараларды қабылдай отырып, Қазақстандағы ТжКБ-ны дамытудың жетекші орталықтарының біріне айналды.</w:t>
      </w:r>
    </w:p>
    <w:p w14:paraId="33C13E6B" w14:textId="77777777" w:rsidR="004C2CE2" w:rsidRPr="009F7558" w:rsidRDefault="004C2CE2" w:rsidP="004C2CE2">
      <w:pPr>
        <w:ind w:firstLine="708"/>
        <w:contextualSpacing/>
        <w:jc w:val="both"/>
        <w:rPr>
          <w:sz w:val="28"/>
          <w:szCs w:val="28"/>
        </w:rPr>
      </w:pPr>
      <w:r w:rsidRPr="009F7558">
        <w:rPr>
          <w:sz w:val="28"/>
          <w:szCs w:val="28"/>
        </w:rPr>
        <w:t>- Бейіндік сыныптар, шеберлік сыныптары, экскурсиялар, фестивальдар, жазғы лагерьлер мен чемпионаттарды қамтитын оқушыларды кәсіптік бағдарлаудың тұрақты экожүйесі құрылды.</w:t>
      </w:r>
    </w:p>
    <w:p w14:paraId="17844B0B" w14:textId="77777777" w:rsidR="004C2CE2" w:rsidRPr="009F7558" w:rsidRDefault="004C2CE2" w:rsidP="004C2CE2">
      <w:pPr>
        <w:ind w:firstLine="708"/>
        <w:contextualSpacing/>
        <w:jc w:val="both"/>
        <w:rPr>
          <w:sz w:val="28"/>
          <w:szCs w:val="28"/>
        </w:rPr>
      </w:pPr>
      <w:r w:rsidRPr="009F7558">
        <w:rPr>
          <w:sz w:val="28"/>
          <w:szCs w:val="28"/>
        </w:rPr>
        <w:t>- Бизнеспен өзара іс-қимыл айтарлықтай күшейе түсті, бұл дуальды оқытудың, педагогтердің тағылымдамаларының және түлектердің жұмысқа орналасуының кеңеюіне әкелді.</w:t>
      </w:r>
    </w:p>
    <w:p w14:paraId="493F9300" w14:textId="77777777" w:rsidR="004C2CE2" w:rsidRPr="009F7558" w:rsidRDefault="004C2CE2" w:rsidP="004C2CE2">
      <w:pPr>
        <w:ind w:firstLine="708"/>
        <w:contextualSpacing/>
        <w:jc w:val="both"/>
        <w:rPr>
          <w:sz w:val="28"/>
          <w:szCs w:val="28"/>
        </w:rPr>
      </w:pPr>
      <w:r w:rsidRPr="009F7558">
        <w:rPr>
          <w:sz w:val="28"/>
          <w:szCs w:val="28"/>
        </w:rPr>
        <w:t>- Халықаралық ынтымақтастық студенттердің академиялық ұтқырлығын және педагогтердің біліктілігін арттыруды қамтамасыз ете отырып, жүйені дамытудың негізгі факторларының біріне айналды.</w:t>
      </w:r>
    </w:p>
    <w:p w14:paraId="26F75512" w14:textId="77777777" w:rsidR="004C2CE2" w:rsidRPr="009F7558" w:rsidRDefault="004C2CE2" w:rsidP="004C2CE2">
      <w:pPr>
        <w:ind w:firstLine="708"/>
        <w:contextualSpacing/>
        <w:jc w:val="both"/>
        <w:rPr>
          <w:sz w:val="28"/>
          <w:szCs w:val="28"/>
        </w:rPr>
      </w:pPr>
      <w:r w:rsidRPr="009F7558">
        <w:rPr>
          <w:sz w:val="28"/>
          <w:szCs w:val="28"/>
        </w:rPr>
        <w:t>- ТжКБ инфрақұрылымын жаңғырту жалғасуда, колледждер халықаралық стандарттар бойынша чемпионаттар өткізуге мүмкіндік беретін заманауи жабдықтармен және құзыреттілік орталықтарымен жарақтандырылуда.</w:t>
      </w:r>
    </w:p>
    <w:p w14:paraId="798766DB" w14:textId="77777777" w:rsidR="004C2CE2" w:rsidRPr="009F7558" w:rsidRDefault="004C2CE2" w:rsidP="004C2CE2">
      <w:pPr>
        <w:ind w:firstLine="708"/>
        <w:contextualSpacing/>
        <w:jc w:val="both"/>
        <w:rPr>
          <w:sz w:val="28"/>
          <w:szCs w:val="28"/>
        </w:rPr>
      </w:pPr>
      <w:r w:rsidRPr="009F7558">
        <w:rPr>
          <w:sz w:val="28"/>
          <w:szCs w:val="28"/>
        </w:rPr>
        <w:t>- Ақпараттық науқан ТжКБ жүйесіне кең қоғамдық назар аудара отырып, жұмысшы мамандықтарының беделін едәуір арттырды.</w:t>
      </w:r>
    </w:p>
    <w:p w14:paraId="5A81DF29" w14:textId="77777777" w:rsidR="004C2CE2" w:rsidRPr="009F7558" w:rsidRDefault="004C2CE2" w:rsidP="004C2CE2">
      <w:pPr>
        <w:ind w:firstLine="708"/>
        <w:contextualSpacing/>
        <w:jc w:val="both"/>
        <w:rPr>
          <w:sz w:val="28"/>
          <w:szCs w:val="28"/>
        </w:rPr>
      </w:pPr>
      <w:r w:rsidRPr="009F7558">
        <w:rPr>
          <w:sz w:val="28"/>
          <w:szCs w:val="28"/>
        </w:rPr>
        <w:t>- Өткізілген барлық іс-шаралар болашақ экономикасының қажеттіліктеріне сәйкес келетін кадрларды даярлауды қамтамасыз ете отырып, 2026-2027 жылдары ТжКБ-ны одан әрі трансформациялау үшін негіз жасайды.</w:t>
      </w:r>
    </w:p>
    <w:p w14:paraId="435B0E9F" w14:textId="77777777" w:rsidR="004C2CE2" w:rsidRPr="009F7558" w:rsidRDefault="004C2CE2" w:rsidP="004C2CE2">
      <w:pPr>
        <w:ind w:firstLine="708"/>
        <w:contextualSpacing/>
        <w:jc w:val="both"/>
        <w:rPr>
          <w:sz w:val="28"/>
          <w:szCs w:val="28"/>
        </w:rPr>
      </w:pPr>
      <w:r w:rsidRPr="009F7558">
        <w:rPr>
          <w:sz w:val="28"/>
          <w:szCs w:val="28"/>
        </w:rPr>
        <w:t>Арнайы көрсеткіш (өлшем) бойынша техникалық және кәсіптік білім беруді дамыту және сапасын арттыру жөніндегі стратегиялық мақсаттар декомпозициясының толықтығы мен тұтастығы, аудиттелетін кезеңдегі Басқарма қызметі Ережеде айқындалған негізгі мақсаттар мен міндеттерге, әрбір қызмет бойынша белгіленген міндеттерді іске асыру дәрежесіне және жоспарлы (тікелей, түпкілікті) және нақты нәтижелердің арақатынасына сәйкес жүзеге асырылғаны атап өтіледі тиісті қызмет.</w:t>
      </w:r>
    </w:p>
    <w:p w14:paraId="174CC4BA" w14:textId="77777777" w:rsidR="004C2CE2" w:rsidRPr="009F7558" w:rsidRDefault="004C2CE2" w:rsidP="004C2CE2">
      <w:pPr>
        <w:ind w:firstLine="708"/>
        <w:contextualSpacing/>
        <w:jc w:val="both"/>
        <w:rPr>
          <w:sz w:val="28"/>
          <w:szCs w:val="28"/>
        </w:rPr>
      </w:pPr>
      <w:r w:rsidRPr="009F7558">
        <w:rPr>
          <w:sz w:val="28"/>
          <w:szCs w:val="28"/>
        </w:rPr>
        <w:lastRenderedPageBreak/>
        <w:t>Қарсы тексеру объектілері қаржылық және шаруашылық операцияларды жүргізу кезінде Қазақстан Республикасы заңнамасы нормаларының талаптарынан ауытқуларға жол беретінін атап өту қажет, бұл қарсы тексеру объектілерінде жүргізілген аудит нәтижелерімен расталады.</w:t>
      </w:r>
    </w:p>
    <w:p w14:paraId="7723DAAD" w14:textId="77777777" w:rsidR="004C2CE2" w:rsidRPr="009F7558" w:rsidRDefault="004C2CE2" w:rsidP="004C2CE2">
      <w:pPr>
        <w:ind w:firstLine="708"/>
        <w:contextualSpacing/>
        <w:jc w:val="both"/>
        <w:rPr>
          <w:sz w:val="28"/>
          <w:szCs w:val="28"/>
        </w:rPr>
      </w:pPr>
      <w:r w:rsidRPr="009F7558">
        <w:rPr>
          <w:sz w:val="28"/>
          <w:szCs w:val="28"/>
        </w:rPr>
        <w:t xml:space="preserve">Техникалық және кәсіптік білімі бар мамандарды даярлауға бөлінген бюджет қаражатын пайдалану тиімділігіне жүргізілген аудит жалпы ТжКБ ұйымдарының мамандарды даярлауға, қайта даярлауға және олардың біліктілігін арттыруға бағытталған қызметі ТжКБ жүйесінің негізгі мақсаттары мен міндеттеріне сәйкес келетіндігін көрсетті. </w:t>
      </w:r>
    </w:p>
    <w:p w14:paraId="35890726" w14:textId="77777777" w:rsidR="004C2CE2" w:rsidRPr="009F7558" w:rsidRDefault="004C2CE2" w:rsidP="004C2CE2">
      <w:pPr>
        <w:ind w:firstLine="708"/>
        <w:contextualSpacing/>
        <w:jc w:val="both"/>
        <w:rPr>
          <w:sz w:val="28"/>
          <w:szCs w:val="28"/>
        </w:rPr>
      </w:pPr>
      <w:r w:rsidRPr="009F7558">
        <w:rPr>
          <w:sz w:val="28"/>
          <w:szCs w:val="28"/>
        </w:rPr>
        <w:t xml:space="preserve">Білім беру сапасын қамтамасыз етудің негізгі факторларының бірі білім беру сапасын басқаруды қоса алғанда, білім беру менеджментінің нақты жүйесі болып табылады. </w:t>
      </w:r>
    </w:p>
    <w:p w14:paraId="64E410A6" w14:textId="77777777" w:rsidR="004C2CE2" w:rsidRPr="009F7558" w:rsidRDefault="004C2CE2" w:rsidP="004C2CE2">
      <w:pPr>
        <w:ind w:firstLine="708"/>
        <w:contextualSpacing/>
        <w:jc w:val="both"/>
        <w:rPr>
          <w:sz w:val="28"/>
          <w:szCs w:val="28"/>
        </w:rPr>
      </w:pPr>
      <w:r w:rsidRPr="009F7558">
        <w:rPr>
          <w:sz w:val="28"/>
          <w:szCs w:val="28"/>
        </w:rPr>
        <w:t>Алматы қаласының ТжКБ ұйымының желісі 88 колледжден тұрады, оның 22 - сі мемлекеттік, 66 - сы жеке меншік. Студенттердің жалпы контингенті 85 544 адамды құрайды, олардың жартысынан көбі (46 838 адам) мемлекеттік тапсырыс бойынша оқиды.</w:t>
      </w:r>
    </w:p>
    <w:p w14:paraId="1C5F93F6" w14:textId="77777777" w:rsidR="004C2CE2" w:rsidRPr="009F7558" w:rsidRDefault="004C2CE2" w:rsidP="004C2CE2">
      <w:pPr>
        <w:ind w:firstLine="708"/>
        <w:contextualSpacing/>
        <w:jc w:val="both"/>
        <w:rPr>
          <w:sz w:val="28"/>
          <w:szCs w:val="28"/>
        </w:rPr>
      </w:pPr>
      <w:r w:rsidRPr="009F7558">
        <w:rPr>
          <w:sz w:val="28"/>
          <w:szCs w:val="28"/>
        </w:rPr>
        <w:t xml:space="preserve">Аудиторлық іс-шара шеңберінде мемлекеттік білім беру тапсырысын жоспарлау, сондай-ақ мемлекеттік білім беру тапсырысы шарттарын орындау бөлігінде бұзушылықтар мен кемшіліктер белгіленді. </w:t>
      </w:r>
    </w:p>
    <w:p w14:paraId="19BC0E2D" w14:textId="77777777" w:rsidR="004C2CE2" w:rsidRPr="009F7558" w:rsidRDefault="004C2CE2" w:rsidP="004C2CE2">
      <w:pPr>
        <w:ind w:firstLine="708"/>
        <w:contextualSpacing/>
        <w:jc w:val="both"/>
        <w:rPr>
          <w:sz w:val="28"/>
          <w:szCs w:val="28"/>
        </w:rPr>
      </w:pPr>
      <w:r w:rsidRPr="009F7558">
        <w:rPr>
          <w:sz w:val="28"/>
          <w:szCs w:val="28"/>
        </w:rPr>
        <w:t xml:space="preserve">ТжКБ желісін дамыту халықтың әртүрлі топтары мен топтары үшін осы типтегі білімнің қолжетімділігін, сондай-ақ мамандықтардың кең ауқымы бойынша мамандар даярлауды қамтамасыз етеді. Алайда, бұл түлектерді жұмысқа орналастырудың басты міндетін шешпейді. </w:t>
      </w:r>
    </w:p>
    <w:p w14:paraId="5E78849A" w14:textId="77777777" w:rsidR="004C2CE2" w:rsidRPr="009F7558" w:rsidRDefault="004C2CE2" w:rsidP="004C2CE2">
      <w:pPr>
        <w:ind w:firstLine="708"/>
        <w:contextualSpacing/>
        <w:jc w:val="both"/>
        <w:rPr>
          <w:sz w:val="28"/>
          <w:szCs w:val="28"/>
        </w:rPr>
      </w:pPr>
      <w:r w:rsidRPr="009F7558">
        <w:rPr>
          <w:sz w:val="28"/>
          <w:szCs w:val="28"/>
        </w:rPr>
        <w:t>ТжКБ желісінің дамуына қарамастан, түлектерді жұмысқа орналастырудың негізгі көрсеткіші шешілмеген күйінде қалып отыр: жоғары оқу орындарына түскен, әскер қатарына шақырылған және мамандығы бойынша жұмысқа орналастырылмаған студенттер есепке алынады. Орташа алғанда, жұмысқа орналасу көрсеткіші шамамен 80% құрайды, бұл қосымша назар аударуды және есепке алу әдістемесін түзетуді талап етеді.</w:t>
      </w:r>
    </w:p>
    <w:p w14:paraId="5083E0E2" w14:textId="77777777" w:rsidR="004C2CE2" w:rsidRPr="009F7558" w:rsidRDefault="004C2CE2" w:rsidP="004C2CE2">
      <w:pPr>
        <w:ind w:firstLine="708"/>
        <w:contextualSpacing/>
        <w:jc w:val="both"/>
        <w:rPr>
          <w:sz w:val="28"/>
          <w:szCs w:val="28"/>
        </w:rPr>
      </w:pPr>
      <w:r w:rsidRPr="009F7558">
        <w:rPr>
          <w:sz w:val="28"/>
          <w:szCs w:val="28"/>
        </w:rPr>
        <w:t>Жалпы, ТжКБ ұйымдарының қызметі мамандарды даярлауға, қайта даярлауға және олардың біліктілігін арттыруға бағытталған, жүйенің негізгі мақсаттары мен міндеттеріне сәйкес келеді.</w:t>
      </w:r>
    </w:p>
    <w:p w14:paraId="1CB1D167" w14:textId="6E572F3E" w:rsidR="004161CC" w:rsidRPr="009F7558" w:rsidRDefault="004C2CE2" w:rsidP="004C2CE2">
      <w:pPr>
        <w:ind w:firstLine="708"/>
        <w:contextualSpacing/>
        <w:jc w:val="both"/>
        <w:rPr>
          <w:sz w:val="28"/>
          <w:szCs w:val="28"/>
        </w:rPr>
      </w:pPr>
      <w:r w:rsidRPr="009F7558">
        <w:rPr>
          <w:sz w:val="28"/>
          <w:szCs w:val="28"/>
        </w:rPr>
        <w:t xml:space="preserve">Оң жетістіктерге қарамастан, </w:t>
      </w:r>
      <w:r w:rsidRPr="0093647F">
        <w:rPr>
          <w:b/>
          <w:sz w:val="28"/>
          <w:szCs w:val="28"/>
        </w:rPr>
        <w:t>анықталған бұзушылықтарды жою</w:t>
      </w:r>
      <w:r w:rsidRPr="009F7558">
        <w:rPr>
          <w:sz w:val="28"/>
          <w:szCs w:val="28"/>
        </w:rPr>
        <w:t>, білім беру тапсырысын жоспарлаудың тиімділігін арттыру және түлектерді мамандық бойынша жұмысқа орналастыруды қамтамасыз ету бойынша шаралар қажет.</w:t>
      </w:r>
    </w:p>
    <w:p w14:paraId="4CB5E50D" w14:textId="627DF309" w:rsidR="00011F64" w:rsidRPr="009F7558" w:rsidRDefault="00576340" w:rsidP="00C80B5E">
      <w:pPr>
        <w:pStyle w:val="ad"/>
        <w:widowControl w:val="0"/>
        <w:shd w:val="clear" w:color="auto" w:fill="DAE9F7" w:themeFill="text2" w:themeFillTint="1A"/>
        <w:tabs>
          <w:tab w:val="left" w:pos="1134"/>
        </w:tabs>
        <w:ind w:left="0" w:firstLine="709"/>
        <w:jc w:val="both"/>
        <w:rPr>
          <w:sz w:val="28"/>
          <w:szCs w:val="28"/>
        </w:rPr>
      </w:pPr>
      <w:bookmarkStart w:id="1" w:name="_GoBack"/>
      <w:r w:rsidRPr="002B7440">
        <w:rPr>
          <w:rStyle w:val="ypks7kbdpwfgdykd3qb9"/>
          <w:b/>
          <w:color w:val="FF0000"/>
        </w:rPr>
        <w:t>Аудиторлық</w:t>
      </w:r>
      <w:r w:rsidRPr="002B7440">
        <w:rPr>
          <w:b/>
          <w:color w:val="FF0000"/>
        </w:rPr>
        <w:t xml:space="preserve"> іс-</w:t>
      </w:r>
      <w:r w:rsidRPr="002B7440">
        <w:rPr>
          <w:rStyle w:val="ypks7kbdpwfgdykd3qb9"/>
          <w:b/>
          <w:color w:val="FF0000"/>
        </w:rPr>
        <w:t>шараның</w:t>
      </w:r>
      <w:r w:rsidRPr="002B7440">
        <w:rPr>
          <w:b/>
          <w:color w:val="FF0000"/>
        </w:rPr>
        <w:t xml:space="preserve"> </w:t>
      </w:r>
      <w:r w:rsidRPr="002B7440">
        <w:rPr>
          <w:rStyle w:val="ypks7kbdpwfgdykd3qb9"/>
          <w:b/>
          <w:color w:val="FF0000"/>
        </w:rPr>
        <w:t>нәтижелері</w:t>
      </w:r>
      <w:r w:rsidRPr="002B7440">
        <w:rPr>
          <w:b/>
          <w:color w:val="FF0000"/>
        </w:rPr>
        <w:t xml:space="preserve"> бойынша </w:t>
      </w:r>
      <w:r w:rsidRPr="009F7558">
        <w:rPr>
          <w:rStyle w:val="ypks7kbdpwfgdykd3qb9"/>
        </w:rPr>
        <w:t>жалпы</w:t>
      </w:r>
      <w:r w:rsidRPr="009F7558">
        <w:t xml:space="preserve"> </w:t>
      </w:r>
      <w:r w:rsidRPr="002B7440">
        <w:rPr>
          <w:rStyle w:val="ypks7kbdpwfgdykd3qb9"/>
          <w:b/>
          <w:color w:val="FF0000"/>
        </w:rPr>
        <w:t>сомасы</w:t>
      </w:r>
      <w:r w:rsidRPr="002B7440">
        <w:rPr>
          <w:b/>
          <w:color w:val="FF0000"/>
        </w:rPr>
        <w:t xml:space="preserve"> </w:t>
      </w:r>
      <w:r w:rsidRPr="002B7440">
        <w:rPr>
          <w:rStyle w:val="ypks7kbdpwfgdykd3qb9"/>
          <w:b/>
          <w:color w:val="FF0000"/>
        </w:rPr>
        <w:t>13</w:t>
      </w:r>
      <w:r w:rsidRPr="002B7440">
        <w:rPr>
          <w:b/>
          <w:color w:val="FF0000"/>
        </w:rPr>
        <w:t xml:space="preserve"> </w:t>
      </w:r>
      <w:r w:rsidRPr="002B7440">
        <w:rPr>
          <w:rStyle w:val="ypks7kbdpwfgdykd3qb9"/>
          <w:b/>
          <w:color w:val="FF0000"/>
        </w:rPr>
        <w:t>926</w:t>
      </w:r>
      <w:r w:rsidRPr="002B7440">
        <w:rPr>
          <w:b/>
          <w:color w:val="FF0000"/>
        </w:rPr>
        <w:t xml:space="preserve"> </w:t>
      </w:r>
      <w:r w:rsidRPr="002B7440">
        <w:rPr>
          <w:rStyle w:val="ypks7kbdpwfgdykd3qb9"/>
          <w:b/>
          <w:color w:val="FF0000"/>
        </w:rPr>
        <w:t>202,9</w:t>
      </w:r>
      <w:r w:rsidRPr="002B7440">
        <w:rPr>
          <w:b/>
          <w:color w:val="FF0000"/>
        </w:rPr>
        <w:t xml:space="preserve"> </w:t>
      </w:r>
      <w:r w:rsidRPr="002B7440">
        <w:rPr>
          <w:rStyle w:val="ypks7kbdpwfgdykd3qb9"/>
          <w:b/>
          <w:color w:val="FF0000"/>
        </w:rPr>
        <w:t>мың</w:t>
      </w:r>
      <w:r w:rsidRPr="002B7440">
        <w:rPr>
          <w:b/>
          <w:color w:val="FF0000"/>
        </w:rPr>
        <w:t xml:space="preserve"> </w:t>
      </w:r>
      <w:r w:rsidRPr="002B7440">
        <w:rPr>
          <w:rStyle w:val="ypks7kbdpwfgdykd3qb9"/>
          <w:b/>
          <w:color w:val="FF0000"/>
        </w:rPr>
        <w:t>теңгеге</w:t>
      </w:r>
      <w:r w:rsidRPr="009F7558">
        <w:t xml:space="preserve"> </w:t>
      </w:r>
      <w:r w:rsidRPr="009F7558">
        <w:rPr>
          <w:rStyle w:val="ypks7kbdpwfgdykd3qb9"/>
        </w:rPr>
        <w:t>бұзушылықтар</w:t>
      </w:r>
      <w:r w:rsidRPr="009F7558">
        <w:t xml:space="preserve"> </w:t>
      </w:r>
      <w:r w:rsidRPr="009F7558">
        <w:rPr>
          <w:rStyle w:val="ypks7kbdpwfgdykd3qb9"/>
        </w:rPr>
        <w:t>анықталды,</w:t>
      </w:r>
      <w:r w:rsidRPr="009F7558">
        <w:t xml:space="preserve"> </w:t>
      </w:r>
      <w:r w:rsidRPr="009F7558">
        <w:rPr>
          <w:rStyle w:val="ypks7kbdpwfgdykd3qb9"/>
        </w:rPr>
        <w:t>оның</w:t>
      </w:r>
      <w:r w:rsidRPr="009F7558">
        <w:t xml:space="preserve"> </w:t>
      </w:r>
      <w:r w:rsidRPr="009F7558">
        <w:rPr>
          <w:rStyle w:val="ypks7kbdpwfgdykd3qb9"/>
        </w:rPr>
        <w:t>ішінде</w:t>
      </w:r>
      <w:r w:rsidRPr="009F7558">
        <w:t>:</w:t>
      </w:r>
      <w:r w:rsidR="00011F64" w:rsidRPr="009F7558">
        <w:rPr>
          <w:sz w:val="28"/>
          <w:szCs w:val="28"/>
        </w:rPr>
        <w:t xml:space="preserve"> </w:t>
      </w:r>
    </w:p>
    <w:p w14:paraId="4183098E" w14:textId="77777777" w:rsidR="00576340" w:rsidRPr="002B7440" w:rsidRDefault="00576340" w:rsidP="00E96E5E">
      <w:pPr>
        <w:tabs>
          <w:tab w:val="left" w:pos="993"/>
        </w:tabs>
        <w:ind w:firstLine="709"/>
        <w:contextualSpacing/>
        <w:jc w:val="both"/>
        <w:rPr>
          <w:b/>
          <w:spacing w:val="-6"/>
          <w:sz w:val="28"/>
          <w:szCs w:val="28"/>
        </w:rPr>
      </w:pPr>
      <w:r w:rsidRPr="009F7558">
        <w:rPr>
          <w:spacing w:val="-6"/>
          <w:sz w:val="28"/>
          <w:szCs w:val="28"/>
        </w:rPr>
        <w:t xml:space="preserve">1) бюджетке өтелуге жататын қаржылық бұзушылықтар - </w:t>
      </w:r>
      <w:r w:rsidRPr="002B7440">
        <w:rPr>
          <w:b/>
          <w:spacing w:val="-6"/>
          <w:sz w:val="28"/>
          <w:szCs w:val="28"/>
        </w:rPr>
        <w:t>184 914,5 мың теңге;</w:t>
      </w:r>
    </w:p>
    <w:p w14:paraId="5B12611B" w14:textId="77777777" w:rsidR="00576340" w:rsidRPr="002B7440" w:rsidRDefault="00576340" w:rsidP="00E96E5E">
      <w:pPr>
        <w:tabs>
          <w:tab w:val="left" w:pos="993"/>
        </w:tabs>
        <w:ind w:firstLine="709"/>
        <w:contextualSpacing/>
        <w:jc w:val="both"/>
        <w:rPr>
          <w:b/>
          <w:spacing w:val="-6"/>
          <w:sz w:val="28"/>
          <w:szCs w:val="28"/>
        </w:rPr>
      </w:pPr>
      <w:r w:rsidRPr="009F7558">
        <w:rPr>
          <w:spacing w:val="-6"/>
          <w:sz w:val="28"/>
          <w:szCs w:val="28"/>
        </w:rPr>
        <w:t xml:space="preserve">2) бюджет қаражатын пайдалану кезінде тиімсіз жоспарлау </w:t>
      </w:r>
      <w:r w:rsidRPr="002B7440">
        <w:rPr>
          <w:b/>
          <w:spacing w:val="-6"/>
          <w:sz w:val="28"/>
          <w:szCs w:val="28"/>
        </w:rPr>
        <w:t>13 646 358,4 мың теңге;</w:t>
      </w:r>
    </w:p>
    <w:p w14:paraId="6B241E73" w14:textId="77777777" w:rsidR="00576340" w:rsidRPr="002B7440" w:rsidRDefault="00576340" w:rsidP="00E96E5E">
      <w:pPr>
        <w:tabs>
          <w:tab w:val="left" w:pos="993"/>
        </w:tabs>
        <w:ind w:firstLine="709"/>
        <w:contextualSpacing/>
        <w:jc w:val="both"/>
        <w:rPr>
          <w:b/>
          <w:spacing w:val="-6"/>
          <w:sz w:val="28"/>
          <w:szCs w:val="28"/>
        </w:rPr>
      </w:pPr>
      <w:r w:rsidRPr="009F7558">
        <w:rPr>
          <w:spacing w:val="-6"/>
          <w:sz w:val="28"/>
          <w:szCs w:val="28"/>
        </w:rPr>
        <w:t xml:space="preserve">3) активтер мен бюджет қаражатын тиімсіз пайдалану </w:t>
      </w:r>
      <w:r w:rsidRPr="002B7440">
        <w:rPr>
          <w:b/>
          <w:spacing w:val="-6"/>
          <w:sz w:val="28"/>
          <w:szCs w:val="28"/>
        </w:rPr>
        <w:t>94 930,0 мың теңге.</w:t>
      </w:r>
    </w:p>
    <w:p w14:paraId="63B11338" w14:textId="3320F2C5" w:rsidR="00576340" w:rsidRPr="009F7558" w:rsidRDefault="00576340" w:rsidP="00E96E5E">
      <w:pPr>
        <w:tabs>
          <w:tab w:val="left" w:pos="993"/>
        </w:tabs>
        <w:ind w:firstLine="709"/>
        <w:contextualSpacing/>
        <w:jc w:val="both"/>
        <w:rPr>
          <w:spacing w:val="-6"/>
          <w:sz w:val="28"/>
          <w:szCs w:val="28"/>
        </w:rPr>
      </w:pPr>
      <w:r w:rsidRPr="009F7558">
        <w:rPr>
          <w:spacing w:val="-6"/>
          <w:sz w:val="28"/>
          <w:szCs w:val="28"/>
        </w:rPr>
        <w:t xml:space="preserve">Сонымен қатар, аудит бірқатар </w:t>
      </w:r>
      <w:r w:rsidR="00774FEA">
        <w:rPr>
          <w:b/>
          <w:spacing w:val="-6"/>
          <w:sz w:val="28"/>
          <w:szCs w:val="28"/>
          <w:lang w:val="kk-KZ"/>
        </w:rPr>
        <w:t xml:space="preserve">рәсімдік </w:t>
      </w:r>
      <w:r w:rsidRPr="00E96E5E">
        <w:rPr>
          <w:b/>
          <w:spacing w:val="-6"/>
          <w:sz w:val="28"/>
          <w:szCs w:val="28"/>
        </w:rPr>
        <w:t>бұзушылықтар мен жүйелік кемшіліктерді</w:t>
      </w:r>
      <w:r w:rsidRPr="009F7558">
        <w:rPr>
          <w:spacing w:val="-6"/>
          <w:sz w:val="28"/>
          <w:szCs w:val="28"/>
        </w:rPr>
        <w:t xml:space="preserve"> анықтады:</w:t>
      </w:r>
    </w:p>
    <w:p w14:paraId="1B3B257C" w14:textId="77777777" w:rsidR="00576340" w:rsidRPr="009F7558" w:rsidRDefault="00576340" w:rsidP="00E96E5E">
      <w:pPr>
        <w:tabs>
          <w:tab w:val="left" w:pos="993"/>
        </w:tabs>
        <w:ind w:firstLine="709"/>
        <w:contextualSpacing/>
        <w:jc w:val="both"/>
        <w:rPr>
          <w:spacing w:val="-6"/>
          <w:sz w:val="28"/>
          <w:szCs w:val="28"/>
        </w:rPr>
      </w:pPr>
      <w:r w:rsidRPr="009F7558">
        <w:rPr>
          <w:spacing w:val="-6"/>
          <w:sz w:val="28"/>
          <w:szCs w:val="28"/>
        </w:rPr>
        <w:t xml:space="preserve">1) </w:t>
      </w:r>
      <w:r w:rsidRPr="002B7440">
        <w:rPr>
          <w:b/>
          <w:spacing w:val="-6"/>
          <w:sz w:val="28"/>
          <w:szCs w:val="28"/>
        </w:rPr>
        <w:t>122 650,1 мың теңге</w:t>
      </w:r>
      <w:r w:rsidRPr="009F7558">
        <w:rPr>
          <w:spacing w:val="-6"/>
          <w:sz w:val="28"/>
          <w:szCs w:val="28"/>
        </w:rPr>
        <w:t xml:space="preserve"> сомаға экономикалық шығындар мен жоғалған пайда;</w:t>
      </w:r>
    </w:p>
    <w:p w14:paraId="4719CD3B" w14:textId="77777777" w:rsidR="00576340" w:rsidRPr="009F7558" w:rsidRDefault="00576340" w:rsidP="00E96E5E">
      <w:pPr>
        <w:tabs>
          <w:tab w:val="left" w:pos="993"/>
        </w:tabs>
        <w:ind w:firstLine="709"/>
        <w:contextualSpacing/>
        <w:jc w:val="both"/>
        <w:rPr>
          <w:spacing w:val="-6"/>
          <w:sz w:val="28"/>
          <w:szCs w:val="28"/>
        </w:rPr>
      </w:pPr>
      <w:r w:rsidRPr="009F7558">
        <w:rPr>
          <w:spacing w:val="-6"/>
          <w:sz w:val="28"/>
          <w:szCs w:val="28"/>
        </w:rPr>
        <w:lastRenderedPageBreak/>
        <w:t xml:space="preserve">2) рәсімдік бұзушылықтар </w:t>
      </w:r>
      <w:r w:rsidRPr="002B7440">
        <w:rPr>
          <w:b/>
          <w:spacing w:val="-6"/>
          <w:sz w:val="28"/>
          <w:szCs w:val="28"/>
        </w:rPr>
        <w:t>24</w:t>
      </w:r>
      <w:r w:rsidRPr="009F7558">
        <w:rPr>
          <w:spacing w:val="-6"/>
          <w:sz w:val="28"/>
          <w:szCs w:val="28"/>
        </w:rPr>
        <w:t xml:space="preserve"> бірлік;</w:t>
      </w:r>
    </w:p>
    <w:p w14:paraId="0B275612" w14:textId="77E61180" w:rsidR="00011F64" w:rsidRPr="009F7558" w:rsidRDefault="00576340" w:rsidP="00E96E5E">
      <w:pPr>
        <w:tabs>
          <w:tab w:val="left" w:pos="993"/>
        </w:tabs>
        <w:ind w:firstLine="709"/>
        <w:contextualSpacing/>
        <w:jc w:val="both"/>
        <w:rPr>
          <w:spacing w:val="-6"/>
          <w:sz w:val="28"/>
          <w:szCs w:val="28"/>
        </w:rPr>
      </w:pPr>
      <w:r w:rsidRPr="009F7558">
        <w:rPr>
          <w:spacing w:val="-6"/>
          <w:sz w:val="28"/>
          <w:szCs w:val="28"/>
        </w:rPr>
        <w:t xml:space="preserve">3) проблемалық мәселелер және жүйелік кемшіліктер </w:t>
      </w:r>
      <w:r w:rsidRPr="002B7440">
        <w:rPr>
          <w:b/>
          <w:spacing w:val="-6"/>
          <w:sz w:val="28"/>
          <w:szCs w:val="28"/>
        </w:rPr>
        <w:t>3</w:t>
      </w:r>
      <w:r w:rsidRPr="009F7558">
        <w:rPr>
          <w:spacing w:val="-6"/>
          <w:sz w:val="28"/>
          <w:szCs w:val="28"/>
        </w:rPr>
        <w:t xml:space="preserve"> бірлік.</w:t>
      </w:r>
    </w:p>
    <w:bookmarkEnd w:id="1"/>
    <w:p w14:paraId="503A5D33" w14:textId="77777777" w:rsidR="00576340" w:rsidRPr="009F7558" w:rsidRDefault="00576340" w:rsidP="00576340">
      <w:pPr>
        <w:tabs>
          <w:tab w:val="left" w:pos="993"/>
        </w:tabs>
        <w:ind w:left="709"/>
        <w:contextualSpacing/>
        <w:jc w:val="both"/>
        <w:rPr>
          <w:i/>
          <w:color w:val="000000"/>
          <w:sz w:val="28"/>
          <w:szCs w:val="28"/>
        </w:rPr>
      </w:pPr>
    </w:p>
    <w:p w14:paraId="5FCFFF4B" w14:textId="77777777" w:rsidR="00576340" w:rsidRPr="009F7558" w:rsidRDefault="00576340" w:rsidP="00576340">
      <w:pPr>
        <w:widowControl w:val="0"/>
        <w:tabs>
          <w:tab w:val="left" w:pos="0"/>
          <w:tab w:val="left" w:pos="1134"/>
        </w:tabs>
        <w:ind w:firstLine="709"/>
        <w:contextualSpacing/>
        <w:jc w:val="both"/>
        <w:rPr>
          <w:rFonts w:eastAsia="Calibri"/>
          <w:b/>
          <w:sz w:val="28"/>
          <w:szCs w:val="28"/>
          <w:lang w:eastAsia="x-none"/>
        </w:rPr>
      </w:pPr>
      <w:r w:rsidRPr="009F7558">
        <w:rPr>
          <w:rFonts w:eastAsia="Calibri"/>
          <w:b/>
          <w:sz w:val="28"/>
          <w:szCs w:val="28"/>
          <w:lang w:eastAsia="x-none"/>
        </w:rPr>
        <w:t>3.3. Мемлекеттік аудит нәтижелері бойынша ұсынымдар мен тапсырмалар.</w:t>
      </w:r>
    </w:p>
    <w:p w14:paraId="17E23939" w14:textId="4981BE95" w:rsidR="007A46BB" w:rsidRPr="00704081" w:rsidRDefault="00576340" w:rsidP="00576340">
      <w:pPr>
        <w:widowControl w:val="0"/>
        <w:tabs>
          <w:tab w:val="left" w:pos="0"/>
          <w:tab w:val="left" w:pos="1134"/>
        </w:tabs>
        <w:ind w:firstLine="709"/>
        <w:contextualSpacing/>
        <w:jc w:val="both"/>
        <w:rPr>
          <w:bCs/>
          <w:sz w:val="28"/>
          <w:szCs w:val="28"/>
        </w:rPr>
      </w:pPr>
      <w:r w:rsidRPr="009F7558">
        <w:rPr>
          <w:rFonts w:eastAsia="Calibri"/>
          <w:b/>
          <w:sz w:val="28"/>
          <w:szCs w:val="28"/>
          <w:lang w:eastAsia="x-none"/>
        </w:rPr>
        <w:t xml:space="preserve">I. </w:t>
      </w:r>
      <w:r w:rsidRPr="00704081">
        <w:rPr>
          <w:rFonts w:eastAsia="Calibri"/>
          <w:sz w:val="28"/>
          <w:szCs w:val="28"/>
          <w:lang w:eastAsia="x-none"/>
        </w:rPr>
        <w:t>Тексеру комиссиясының отырысында "техникалық және кәсіптік білім беруді дамытуға және сапасын арттыруға бөлінген қаражатты пайдалану тиімділігінің мемлекеттік аудиті"аудиторлық іс-шарасының қорытындылары қаралсын.</w:t>
      </w:r>
    </w:p>
    <w:p w14:paraId="30CDEB74" w14:textId="30B8D297" w:rsidR="007A46BB" w:rsidRPr="009F7558" w:rsidRDefault="007A46BB" w:rsidP="00D774D8">
      <w:pPr>
        <w:shd w:val="clear" w:color="auto" w:fill="DAE9F7" w:themeFill="text2" w:themeFillTint="1A"/>
        <w:tabs>
          <w:tab w:val="left" w:pos="1134"/>
        </w:tabs>
        <w:suppressAutoHyphens/>
        <w:ind w:firstLine="709"/>
        <w:contextualSpacing/>
        <w:jc w:val="both"/>
        <w:rPr>
          <w:b/>
          <w:bCs/>
          <w:sz w:val="28"/>
          <w:szCs w:val="28"/>
          <w:lang w:bidi="en-US"/>
        </w:rPr>
      </w:pPr>
      <w:r w:rsidRPr="009F7558">
        <w:rPr>
          <w:b/>
          <w:bCs/>
          <w:sz w:val="28"/>
          <w:szCs w:val="28"/>
          <w:lang w:bidi="en-US"/>
        </w:rPr>
        <w:t>II.</w:t>
      </w:r>
      <w:r w:rsidRPr="009F7558">
        <w:rPr>
          <w:b/>
          <w:bCs/>
          <w:sz w:val="28"/>
          <w:szCs w:val="28"/>
          <w:lang w:bidi="en-US"/>
        </w:rPr>
        <w:tab/>
      </w:r>
      <w:r w:rsidRPr="009F7558">
        <w:rPr>
          <w:rStyle w:val="ypks7kbdpwfgdykd3qb9"/>
        </w:rPr>
        <w:t>«</w:t>
      </w:r>
      <w:r w:rsidR="004A24EF" w:rsidRPr="009F7558">
        <w:rPr>
          <w:rStyle w:val="ypks7kbdpwfgdykd3qb9"/>
          <w:b/>
          <w:sz w:val="28"/>
        </w:rPr>
        <w:t>Алматы қаласы Білім басқармасы</w:t>
      </w:r>
      <w:r w:rsidRPr="00CA72EE">
        <w:rPr>
          <w:rStyle w:val="ypks7kbdpwfgdykd3qb9"/>
          <w:b/>
        </w:rPr>
        <w:t>»</w:t>
      </w:r>
      <w:r w:rsidR="004A24EF" w:rsidRPr="00CA72EE">
        <w:rPr>
          <w:rStyle w:val="ypks7kbdpwfgdykd3qb9"/>
          <w:b/>
        </w:rPr>
        <w:t xml:space="preserve"> КММ</w:t>
      </w:r>
      <w:r w:rsidRPr="00CA72EE">
        <w:rPr>
          <w:b/>
          <w:bCs/>
          <w:sz w:val="28"/>
          <w:szCs w:val="28"/>
          <w:lang w:bidi="en-US"/>
        </w:rPr>
        <w:t>:</w:t>
      </w:r>
    </w:p>
    <w:p w14:paraId="38D1538F" w14:textId="2477493B" w:rsidR="004A24EF" w:rsidRPr="00226B9B" w:rsidRDefault="004A24EF" w:rsidP="00226B9B">
      <w:pPr>
        <w:pStyle w:val="ad"/>
        <w:numPr>
          <w:ilvl w:val="0"/>
          <w:numId w:val="6"/>
        </w:numPr>
        <w:tabs>
          <w:tab w:val="left" w:pos="1134"/>
          <w:tab w:val="left" w:pos="1276"/>
        </w:tabs>
        <w:ind w:left="0" w:firstLine="709"/>
        <w:jc w:val="both"/>
        <w:rPr>
          <w:sz w:val="28"/>
          <w:szCs w:val="28"/>
        </w:rPr>
      </w:pPr>
      <w:r w:rsidRPr="00226B9B">
        <w:rPr>
          <w:b/>
          <w:bCs/>
          <w:sz w:val="28"/>
          <w:szCs w:val="28"/>
        </w:rPr>
        <w:t>2026 жылғы 19 қаңтарға дейінгі мерзімде</w:t>
      </w:r>
      <w:r w:rsidRPr="00226B9B">
        <w:rPr>
          <w:bCs/>
          <w:sz w:val="28"/>
          <w:szCs w:val="28"/>
        </w:rPr>
        <w:t xml:space="preserve"> мемлекеттік аудит барысында белгіленген бұзушылықтар бойынша ведомстволық бағынысты мекемелердің жауапты лауазымды адамдарына тәртіптік сипаттағы шаралар қабылдансын;</w:t>
      </w:r>
    </w:p>
    <w:p w14:paraId="517F686B" w14:textId="77777777" w:rsidR="004A24EF" w:rsidRPr="00226B9B" w:rsidRDefault="004A24EF" w:rsidP="00226B9B">
      <w:pPr>
        <w:widowControl w:val="0"/>
        <w:tabs>
          <w:tab w:val="left" w:pos="1134"/>
        </w:tabs>
        <w:ind w:firstLine="709"/>
        <w:contextualSpacing/>
        <w:jc w:val="both"/>
        <w:rPr>
          <w:bCs/>
          <w:sz w:val="28"/>
          <w:szCs w:val="28"/>
        </w:rPr>
      </w:pPr>
      <w:r w:rsidRPr="00226B9B">
        <w:rPr>
          <w:bCs/>
          <w:sz w:val="28"/>
          <w:szCs w:val="28"/>
        </w:rPr>
        <w:t>3.</w:t>
      </w:r>
      <w:r w:rsidRPr="00226B9B">
        <w:rPr>
          <w:bCs/>
          <w:sz w:val="28"/>
          <w:szCs w:val="28"/>
        </w:rPr>
        <w:tab/>
      </w:r>
      <w:r w:rsidRPr="00226B9B">
        <w:rPr>
          <w:b/>
          <w:bCs/>
          <w:sz w:val="28"/>
          <w:szCs w:val="28"/>
        </w:rPr>
        <w:t>2026 жылғы 19 қаңтарға дейінгі мерзімде</w:t>
      </w:r>
      <w:r w:rsidRPr="00226B9B">
        <w:rPr>
          <w:bCs/>
          <w:sz w:val="28"/>
          <w:szCs w:val="28"/>
        </w:rPr>
        <w:t xml:space="preserve"> аудитпен қамтылған колледждердің белгіленген бұзушылықтары мен кемшіліктерін ескере отырып, 024 "Техникалық және кәсіптік білім беру ұйымдарында мамандар даярлау" бюджеттік бағдарламасы бойынша мемлекеттік білім беру тапсырысының шарттарына техникалық ерекшелік әзірленсін және бекітілсін.</w:t>
      </w:r>
    </w:p>
    <w:p w14:paraId="1FD5B80D" w14:textId="77777777" w:rsidR="004A24EF" w:rsidRPr="00226B9B" w:rsidRDefault="004A24EF" w:rsidP="00226B9B">
      <w:pPr>
        <w:widowControl w:val="0"/>
        <w:tabs>
          <w:tab w:val="left" w:pos="1134"/>
        </w:tabs>
        <w:ind w:firstLine="709"/>
        <w:contextualSpacing/>
        <w:jc w:val="both"/>
        <w:rPr>
          <w:b/>
          <w:bCs/>
          <w:i/>
          <w:sz w:val="28"/>
          <w:szCs w:val="28"/>
          <w:u w:val="single"/>
        </w:rPr>
      </w:pPr>
      <w:r w:rsidRPr="00226B9B">
        <w:rPr>
          <w:b/>
          <w:bCs/>
          <w:i/>
          <w:sz w:val="28"/>
          <w:szCs w:val="28"/>
          <w:u w:val="single"/>
        </w:rPr>
        <w:t xml:space="preserve">Қызметті жетілдіруге бағытталған ұсынымдар: </w:t>
      </w:r>
    </w:p>
    <w:p w14:paraId="650282C4" w14:textId="77777777" w:rsidR="004A24EF" w:rsidRPr="00226B9B" w:rsidRDefault="004A24EF" w:rsidP="00226B9B">
      <w:pPr>
        <w:widowControl w:val="0"/>
        <w:tabs>
          <w:tab w:val="left" w:pos="1134"/>
        </w:tabs>
        <w:ind w:firstLine="709"/>
        <w:contextualSpacing/>
        <w:jc w:val="both"/>
        <w:rPr>
          <w:bCs/>
          <w:sz w:val="28"/>
          <w:szCs w:val="28"/>
        </w:rPr>
      </w:pPr>
      <w:r w:rsidRPr="00226B9B">
        <w:rPr>
          <w:bCs/>
          <w:sz w:val="28"/>
          <w:szCs w:val="28"/>
        </w:rPr>
        <w:t>1.</w:t>
      </w:r>
      <w:r w:rsidRPr="00226B9B">
        <w:rPr>
          <w:bCs/>
          <w:sz w:val="28"/>
          <w:szCs w:val="28"/>
        </w:rPr>
        <w:tab/>
        <w:t>Трансферттердің мақсатты пайдаланылуын бақылауды күшейту және кадр жүктемесі мен штат саны өзгерген кезде бюджеттік мақсаттарды уақтылы түзету.</w:t>
      </w:r>
    </w:p>
    <w:p w14:paraId="2C5F9450" w14:textId="77777777" w:rsidR="004A24EF" w:rsidRPr="00226B9B" w:rsidRDefault="004A24EF" w:rsidP="00226B9B">
      <w:pPr>
        <w:widowControl w:val="0"/>
        <w:tabs>
          <w:tab w:val="left" w:pos="1134"/>
        </w:tabs>
        <w:ind w:firstLine="709"/>
        <w:contextualSpacing/>
        <w:jc w:val="both"/>
        <w:rPr>
          <w:bCs/>
          <w:sz w:val="28"/>
          <w:szCs w:val="28"/>
        </w:rPr>
      </w:pPr>
      <w:r w:rsidRPr="00226B9B">
        <w:rPr>
          <w:bCs/>
          <w:sz w:val="28"/>
          <w:szCs w:val="28"/>
        </w:rPr>
        <w:t>2.</w:t>
      </w:r>
      <w:r w:rsidRPr="00226B9B">
        <w:rPr>
          <w:bCs/>
          <w:sz w:val="28"/>
          <w:szCs w:val="28"/>
        </w:rPr>
        <w:tab/>
        <w:t>Қызметкерлердің нақты санын, оқу жүктемесін және қолданылатын коэффициенттерді ескере отырып, АВР қалыптастырудың негізділігін тексеруді қамтамасыз ету.</w:t>
      </w:r>
    </w:p>
    <w:p w14:paraId="0CB18B48" w14:textId="69C9853F" w:rsidR="00D022B6" w:rsidRPr="00226B9B" w:rsidRDefault="004A24EF" w:rsidP="00226B9B">
      <w:pPr>
        <w:widowControl w:val="0"/>
        <w:tabs>
          <w:tab w:val="left" w:pos="1134"/>
        </w:tabs>
        <w:ind w:firstLine="709"/>
        <w:contextualSpacing/>
        <w:jc w:val="both"/>
        <w:rPr>
          <w:i/>
          <w:sz w:val="28"/>
          <w:szCs w:val="28"/>
        </w:rPr>
      </w:pPr>
      <w:r w:rsidRPr="00226B9B">
        <w:rPr>
          <w:b/>
          <w:bCs/>
          <w:i/>
          <w:sz w:val="28"/>
          <w:szCs w:val="28"/>
        </w:rPr>
        <w:t xml:space="preserve">Тексеру комиссиясының ұсынымдарын қарау нәтижелері туралы ақпарат </w:t>
      </w:r>
      <w:r w:rsidRPr="00226B9B">
        <w:rPr>
          <w:b/>
          <w:bCs/>
          <w:i/>
          <w:color w:val="FF0000"/>
          <w:sz w:val="28"/>
          <w:szCs w:val="28"/>
        </w:rPr>
        <w:t xml:space="preserve">2026 жылғы 26 қаңтарға дейін </w:t>
      </w:r>
      <w:r w:rsidRPr="00226B9B">
        <w:rPr>
          <w:b/>
          <w:bCs/>
          <w:i/>
          <w:sz w:val="28"/>
          <w:szCs w:val="28"/>
        </w:rPr>
        <w:t>берілсін</w:t>
      </w:r>
      <w:r w:rsidRPr="00226B9B">
        <w:rPr>
          <w:bCs/>
          <w:i/>
          <w:sz w:val="28"/>
          <w:szCs w:val="28"/>
        </w:rPr>
        <w:t>.</w:t>
      </w:r>
    </w:p>
    <w:p w14:paraId="1238F12C" w14:textId="375EFA05" w:rsidR="00D022B6" w:rsidRPr="009F7558" w:rsidRDefault="00D022B6" w:rsidP="00857F43">
      <w:pPr>
        <w:pStyle w:val="ad"/>
        <w:widowControl w:val="0"/>
        <w:numPr>
          <w:ilvl w:val="0"/>
          <w:numId w:val="8"/>
        </w:numPr>
        <w:shd w:val="clear" w:color="auto" w:fill="DAE9F7" w:themeFill="text2" w:themeFillTint="1A"/>
        <w:tabs>
          <w:tab w:val="left" w:pos="1134"/>
        </w:tabs>
        <w:ind w:left="0" w:firstLine="709"/>
        <w:jc w:val="both"/>
        <w:rPr>
          <w:rStyle w:val="ypks7kbdpwfgdykd3qb9"/>
          <w:b/>
        </w:rPr>
      </w:pPr>
      <w:bookmarkStart w:id="2" w:name="_Hlk184487909"/>
      <w:r w:rsidRPr="009F7558">
        <w:rPr>
          <w:rStyle w:val="ypks7kbdpwfgdykd3qb9"/>
        </w:rPr>
        <w:t>«</w:t>
      </w:r>
      <w:r w:rsidR="00857F43" w:rsidRPr="009F7558">
        <w:rPr>
          <w:rStyle w:val="ypks7kbdpwfgdykd3qb9"/>
          <w:b/>
          <w:sz w:val="28"/>
        </w:rPr>
        <w:t>Алматы құрылыс-техникалық колледжі</w:t>
      </w:r>
      <w:r w:rsidRPr="009F7558">
        <w:rPr>
          <w:rStyle w:val="ypks7kbdpwfgdykd3qb9"/>
        </w:rPr>
        <w:t>»</w:t>
      </w:r>
      <w:r w:rsidR="00857F43" w:rsidRPr="009F7558">
        <w:rPr>
          <w:rStyle w:val="ypks7kbdpwfgdykd3qb9"/>
          <w:b/>
          <w:sz w:val="28"/>
        </w:rPr>
        <w:t xml:space="preserve"> КМҚК</w:t>
      </w:r>
      <w:r w:rsidRPr="009F7558">
        <w:rPr>
          <w:rStyle w:val="ypks7kbdpwfgdykd3qb9"/>
        </w:rPr>
        <w:t>:</w:t>
      </w:r>
    </w:p>
    <w:p w14:paraId="2513DD9A" w14:textId="77777777" w:rsidR="000508F1" w:rsidRPr="009B2092" w:rsidRDefault="000508F1" w:rsidP="000508F1">
      <w:pPr>
        <w:pStyle w:val="ad"/>
        <w:numPr>
          <w:ilvl w:val="0"/>
          <w:numId w:val="7"/>
        </w:numPr>
        <w:tabs>
          <w:tab w:val="left" w:pos="1134"/>
        </w:tabs>
        <w:ind w:left="0" w:firstLine="709"/>
        <w:jc w:val="both"/>
        <w:rPr>
          <w:rStyle w:val="ypks7kbdpwfgdykd3qb9"/>
          <w:sz w:val="28"/>
          <w:szCs w:val="28"/>
        </w:rPr>
      </w:pPr>
      <w:bookmarkStart w:id="3" w:name="_Hlk185003608"/>
      <w:bookmarkEnd w:id="2"/>
      <w:r w:rsidRPr="009B2092">
        <w:rPr>
          <w:rStyle w:val="ypks7kbdpwfgdykd3qb9"/>
          <w:b/>
          <w:sz w:val="28"/>
          <w:szCs w:val="28"/>
        </w:rPr>
        <w:t>2026</w:t>
      </w:r>
      <w:r w:rsidRPr="009B2092">
        <w:rPr>
          <w:b/>
          <w:sz w:val="28"/>
          <w:szCs w:val="28"/>
        </w:rPr>
        <w:t xml:space="preserve"> </w:t>
      </w:r>
      <w:r w:rsidRPr="009B2092">
        <w:rPr>
          <w:rStyle w:val="ypks7kbdpwfgdykd3qb9"/>
          <w:b/>
          <w:sz w:val="28"/>
          <w:szCs w:val="28"/>
        </w:rPr>
        <w:t>жылғы</w:t>
      </w:r>
      <w:r w:rsidRPr="009B2092">
        <w:rPr>
          <w:b/>
          <w:sz w:val="28"/>
          <w:szCs w:val="28"/>
        </w:rPr>
        <w:t xml:space="preserve"> </w:t>
      </w:r>
      <w:r w:rsidRPr="009B2092">
        <w:rPr>
          <w:rStyle w:val="ypks7kbdpwfgdykd3qb9"/>
          <w:b/>
          <w:sz w:val="28"/>
          <w:szCs w:val="28"/>
        </w:rPr>
        <w:t>19</w:t>
      </w:r>
      <w:r w:rsidRPr="009B2092">
        <w:rPr>
          <w:b/>
          <w:sz w:val="28"/>
          <w:szCs w:val="28"/>
        </w:rPr>
        <w:t xml:space="preserve"> </w:t>
      </w:r>
      <w:r w:rsidRPr="009B2092">
        <w:rPr>
          <w:rStyle w:val="ypks7kbdpwfgdykd3qb9"/>
          <w:b/>
          <w:sz w:val="28"/>
          <w:szCs w:val="28"/>
        </w:rPr>
        <w:t>қаңтарға</w:t>
      </w:r>
      <w:r w:rsidRPr="009B2092">
        <w:rPr>
          <w:b/>
          <w:sz w:val="28"/>
          <w:szCs w:val="28"/>
        </w:rPr>
        <w:t xml:space="preserve"> </w:t>
      </w:r>
      <w:r w:rsidRPr="009B2092">
        <w:rPr>
          <w:rStyle w:val="ypks7kbdpwfgdykd3qb9"/>
          <w:b/>
          <w:sz w:val="28"/>
          <w:szCs w:val="28"/>
        </w:rPr>
        <w:t>дейінгі</w:t>
      </w:r>
      <w:r w:rsidRPr="009B2092">
        <w:rPr>
          <w:b/>
          <w:sz w:val="28"/>
          <w:szCs w:val="28"/>
        </w:rPr>
        <w:t xml:space="preserve"> </w:t>
      </w:r>
      <w:r w:rsidRPr="009B2092">
        <w:rPr>
          <w:rStyle w:val="ypks7kbdpwfgdykd3qb9"/>
          <w:b/>
          <w:sz w:val="28"/>
          <w:szCs w:val="28"/>
        </w:rPr>
        <w:t>мерзімде</w:t>
      </w:r>
      <w:r w:rsidRPr="009B2092">
        <w:rPr>
          <w:sz w:val="28"/>
          <w:szCs w:val="28"/>
        </w:rPr>
        <w:t xml:space="preserve"> </w:t>
      </w:r>
      <w:r w:rsidRPr="009B2092">
        <w:rPr>
          <w:rStyle w:val="ypks7kbdpwfgdykd3qb9"/>
          <w:sz w:val="28"/>
          <w:szCs w:val="28"/>
        </w:rPr>
        <w:t>мемлекеттік</w:t>
      </w:r>
      <w:r w:rsidRPr="009B2092">
        <w:rPr>
          <w:sz w:val="28"/>
          <w:szCs w:val="28"/>
        </w:rPr>
        <w:t xml:space="preserve"> </w:t>
      </w:r>
      <w:r w:rsidRPr="009B2092">
        <w:rPr>
          <w:rStyle w:val="ypks7kbdpwfgdykd3qb9"/>
          <w:sz w:val="28"/>
          <w:szCs w:val="28"/>
        </w:rPr>
        <w:t>аудит</w:t>
      </w:r>
      <w:r w:rsidRPr="009B2092">
        <w:rPr>
          <w:sz w:val="28"/>
          <w:szCs w:val="28"/>
        </w:rPr>
        <w:t xml:space="preserve"> </w:t>
      </w:r>
      <w:r w:rsidRPr="009B2092">
        <w:rPr>
          <w:rStyle w:val="ypks7kbdpwfgdykd3qb9"/>
          <w:sz w:val="28"/>
          <w:szCs w:val="28"/>
        </w:rPr>
        <w:t>барысында</w:t>
      </w:r>
      <w:r w:rsidRPr="009B2092">
        <w:rPr>
          <w:sz w:val="28"/>
          <w:szCs w:val="28"/>
        </w:rPr>
        <w:t xml:space="preserve"> </w:t>
      </w:r>
      <w:r w:rsidRPr="009B2092">
        <w:rPr>
          <w:rStyle w:val="ypks7kbdpwfgdykd3qb9"/>
          <w:sz w:val="28"/>
          <w:szCs w:val="28"/>
        </w:rPr>
        <w:t>белгіленген</w:t>
      </w:r>
      <w:r w:rsidRPr="009B2092">
        <w:rPr>
          <w:sz w:val="28"/>
          <w:szCs w:val="28"/>
        </w:rPr>
        <w:t xml:space="preserve"> </w:t>
      </w:r>
      <w:r w:rsidRPr="009B2092">
        <w:rPr>
          <w:rStyle w:val="ypks7kbdpwfgdykd3qb9"/>
          <w:sz w:val="28"/>
          <w:szCs w:val="28"/>
        </w:rPr>
        <w:t>бұзушылықтар</w:t>
      </w:r>
      <w:r w:rsidRPr="009B2092">
        <w:rPr>
          <w:sz w:val="28"/>
          <w:szCs w:val="28"/>
        </w:rPr>
        <w:t xml:space="preserve"> </w:t>
      </w:r>
      <w:r w:rsidRPr="009B2092">
        <w:rPr>
          <w:rStyle w:val="ypks7kbdpwfgdykd3qb9"/>
          <w:sz w:val="28"/>
          <w:szCs w:val="28"/>
        </w:rPr>
        <w:t>бойынша</w:t>
      </w:r>
      <w:r w:rsidRPr="009B2092">
        <w:rPr>
          <w:sz w:val="28"/>
          <w:szCs w:val="28"/>
        </w:rPr>
        <w:t xml:space="preserve"> </w:t>
      </w:r>
      <w:r w:rsidRPr="009B2092">
        <w:rPr>
          <w:rStyle w:val="ypks7kbdpwfgdykd3qb9"/>
          <w:sz w:val="28"/>
          <w:szCs w:val="28"/>
        </w:rPr>
        <w:t>жауапты</w:t>
      </w:r>
      <w:r w:rsidRPr="009B2092">
        <w:rPr>
          <w:sz w:val="28"/>
          <w:szCs w:val="28"/>
        </w:rPr>
        <w:t xml:space="preserve"> </w:t>
      </w:r>
      <w:r w:rsidRPr="009B2092">
        <w:rPr>
          <w:rStyle w:val="ypks7kbdpwfgdykd3qb9"/>
          <w:sz w:val="28"/>
          <w:szCs w:val="28"/>
        </w:rPr>
        <w:t>лауазымды</w:t>
      </w:r>
      <w:r w:rsidRPr="009B2092">
        <w:rPr>
          <w:sz w:val="28"/>
          <w:szCs w:val="28"/>
        </w:rPr>
        <w:t xml:space="preserve"> </w:t>
      </w:r>
      <w:r w:rsidRPr="009B2092">
        <w:rPr>
          <w:rStyle w:val="ypks7kbdpwfgdykd3qb9"/>
          <w:sz w:val="28"/>
          <w:szCs w:val="28"/>
        </w:rPr>
        <w:t>адамдарға</w:t>
      </w:r>
      <w:r w:rsidRPr="009B2092">
        <w:rPr>
          <w:sz w:val="28"/>
          <w:szCs w:val="28"/>
        </w:rPr>
        <w:t xml:space="preserve"> </w:t>
      </w:r>
      <w:r w:rsidRPr="009B2092">
        <w:rPr>
          <w:rStyle w:val="ypks7kbdpwfgdykd3qb9"/>
          <w:sz w:val="28"/>
          <w:szCs w:val="28"/>
        </w:rPr>
        <w:t>тәртіптік</w:t>
      </w:r>
      <w:r w:rsidRPr="009B2092">
        <w:rPr>
          <w:sz w:val="28"/>
          <w:szCs w:val="28"/>
        </w:rPr>
        <w:t xml:space="preserve"> </w:t>
      </w:r>
      <w:r w:rsidRPr="009B2092">
        <w:rPr>
          <w:rStyle w:val="ypks7kbdpwfgdykd3qb9"/>
          <w:sz w:val="28"/>
          <w:szCs w:val="28"/>
        </w:rPr>
        <w:t>сипаттағы</w:t>
      </w:r>
      <w:r w:rsidRPr="009B2092">
        <w:rPr>
          <w:sz w:val="28"/>
          <w:szCs w:val="28"/>
        </w:rPr>
        <w:t xml:space="preserve"> </w:t>
      </w:r>
      <w:r w:rsidRPr="009B2092">
        <w:rPr>
          <w:rStyle w:val="ypks7kbdpwfgdykd3qb9"/>
          <w:sz w:val="28"/>
          <w:szCs w:val="28"/>
        </w:rPr>
        <w:t>шаралар</w:t>
      </w:r>
      <w:r w:rsidRPr="009B2092">
        <w:rPr>
          <w:sz w:val="28"/>
          <w:szCs w:val="28"/>
        </w:rPr>
        <w:t xml:space="preserve"> </w:t>
      </w:r>
      <w:r w:rsidRPr="009B2092">
        <w:rPr>
          <w:rStyle w:val="ypks7kbdpwfgdykd3qb9"/>
          <w:sz w:val="28"/>
          <w:szCs w:val="28"/>
        </w:rPr>
        <w:t>қабылдансын</w:t>
      </w:r>
      <w:r w:rsidRPr="009B2092">
        <w:rPr>
          <w:sz w:val="28"/>
          <w:szCs w:val="28"/>
        </w:rPr>
        <w:t xml:space="preserve">; </w:t>
      </w:r>
    </w:p>
    <w:p w14:paraId="2C26A6A2" w14:textId="77777777" w:rsidR="000508F1" w:rsidRPr="009B2092" w:rsidRDefault="000508F1" w:rsidP="000508F1">
      <w:pPr>
        <w:pStyle w:val="ad"/>
        <w:numPr>
          <w:ilvl w:val="0"/>
          <w:numId w:val="7"/>
        </w:numPr>
        <w:tabs>
          <w:tab w:val="left" w:pos="1134"/>
        </w:tabs>
        <w:ind w:left="0" w:firstLine="709"/>
        <w:jc w:val="both"/>
        <w:rPr>
          <w:rStyle w:val="ypks7kbdpwfgdykd3qb9"/>
          <w:sz w:val="28"/>
          <w:szCs w:val="28"/>
        </w:rPr>
      </w:pPr>
      <w:r w:rsidRPr="009B2092">
        <w:rPr>
          <w:rStyle w:val="ypks7kbdpwfgdykd3qb9"/>
          <w:b/>
          <w:sz w:val="28"/>
          <w:szCs w:val="28"/>
        </w:rPr>
        <w:t>2026</w:t>
      </w:r>
      <w:r w:rsidRPr="009B2092">
        <w:rPr>
          <w:b/>
          <w:sz w:val="28"/>
          <w:szCs w:val="28"/>
        </w:rPr>
        <w:t xml:space="preserve"> </w:t>
      </w:r>
      <w:r w:rsidRPr="009B2092">
        <w:rPr>
          <w:rStyle w:val="ypks7kbdpwfgdykd3qb9"/>
          <w:b/>
          <w:sz w:val="28"/>
          <w:szCs w:val="28"/>
        </w:rPr>
        <w:t>жылғы</w:t>
      </w:r>
      <w:r w:rsidRPr="009B2092">
        <w:rPr>
          <w:b/>
          <w:sz w:val="28"/>
          <w:szCs w:val="28"/>
        </w:rPr>
        <w:t xml:space="preserve"> </w:t>
      </w:r>
      <w:r w:rsidRPr="009B2092">
        <w:rPr>
          <w:rStyle w:val="ypks7kbdpwfgdykd3qb9"/>
          <w:b/>
          <w:sz w:val="28"/>
          <w:szCs w:val="28"/>
        </w:rPr>
        <w:t>19</w:t>
      </w:r>
      <w:r w:rsidRPr="009B2092">
        <w:rPr>
          <w:b/>
          <w:sz w:val="28"/>
          <w:szCs w:val="28"/>
        </w:rPr>
        <w:t xml:space="preserve"> </w:t>
      </w:r>
      <w:r w:rsidRPr="009B2092">
        <w:rPr>
          <w:rStyle w:val="ypks7kbdpwfgdykd3qb9"/>
          <w:b/>
          <w:sz w:val="28"/>
          <w:szCs w:val="28"/>
        </w:rPr>
        <w:t>қаңтарға</w:t>
      </w:r>
      <w:r w:rsidRPr="009B2092">
        <w:rPr>
          <w:b/>
          <w:sz w:val="28"/>
          <w:szCs w:val="28"/>
        </w:rPr>
        <w:t xml:space="preserve"> </w:t>
      </w:r>
      <w:r w:rsidRPr="009B2092">
        <w:rPr>
          <w:rStyle w:val="ypks7kbdpwfgdykd3qb9"/>
          <w:b/>
          <w:sz w:val="28"/>
          <w:szCs w:val="28"/>
        </w:rPr>
        <w:t>дейінгі</w:t>
      </w:r>
      <w:r w:rsidRPr="009B2092">
        <w:rPr>
          <w:b/>
          <w:sz w:val="28"/>
          <w:szCs w:val="28"/>
        </w:rPr>
        <w:t xml:space="preserve"> </w:t>
      </w:r>
      <w:r w:rsidRPr="009B2092">
        <w:rPr>
          <w:rStyle w:val="ypks7kbdpwfgdykd3qb9"/>
          <w:b/>
          <w:sz w:val="28"/>
          <w:szCs w:val="28"/>
        </w:rPr>
        <w:t>мерзімде</w:t>
      </w:r>
      <w:r w:rsidRPr="009B2092">
        <w:rPr>
          <w:sz w:val="28"/>
          <w:szCs w:val="28"/>
        </w:rPr>
        <w:t xml:space="preserve"> </w:t>
      </w:r>
      <w:r w:rsidRPr="009B2092">
        <w:rPr>
          <w:rStyle w:val="ypks7kbdpwfgdykd3qb9"/>
          <w:sz w:val="28"/>
          <w:szCs w:val="28"/>
        </w:rPr>
        <w:t>бюджетке</w:t>
      </w:r>
      <w:r w:rsidRPr="009B2092">
        <w:rPr>
          <w:sz w:val="28"/>
          <w:szCs w:val="28"/>
        </w:rPr>
        <w:t xml:space="preserve"> </w:t>
      </w:r>
      <w:r w:rsidRPr="009B2092">
        <w:rPr>
          <w:rStyle w:val="ypks7kbdpwfgdykd3qb9"/>
          <w:sz w:val="28"/>
          <w:szCs w:val="28"/>
        </w:rPr>
        <w:t>1</w:t>
      </w:r>
      <w:r w:rsidRPr="009B2092">
        <w:rPr>
          <w:sz w:val="28"/>
          <w:szCs w:val="28"/>
        </w:rPr>
        <w:t xml:space="preserve"> </w:t>
      </w:r>
      <w:r w:rsidRPr="009B2092">
        <w:rPr>
          <w:rStyle w:val="ypks7kbdpwfgdykd3qb9"/>
          <w:sz w:val="28"/>
          <w:szCs w:val="28"/>
        </w:rPr>
        <w:t>286,0</w:t>
      </w:r>
      <w:r w:rsidRPr="009B2092">
        <w:rPr>
          <w:sz w:val="28"/>
          <w:szCs w:val="28"/>
        </w:rPr>
        <w:t xml:space="preserve"> </w:t>
      </w:r>
      <w:r w:rsidRPr="009B2092">
        <w:rPr>
          <w:rStyle w:val="ypks7kbdpwfgdykd3qb9"/>
          <w:sz w:val="28"/>
          <w:szCs w:val="28"/>
        </w:rPr>
        <w:t>мың</w:t>
      </w:r>
      <w:r w:rsidRPr="009B2092">
        <w:rPr>
          <w:sz w:val="28"/>
          <w:szCs w:val="28"/>
        </w:rPr>
        <w:t xml:space="preserve"> </w:t>
      </w:r>
      <w:r w:rsidRPr="009B2092">
        <w:rPr>
          <w:rStyle w:val="ypks7kbdpwfgdykd3qb9"/>
          <w:sz w:val="28"/>
          <w:szCs w:val="28"/>
        </w:rPr>
        <w:t>теңге</w:t>
      </w:r>
      <w:r w:rsidRPr="009B2092">
        <w:rPr>
          <w:sz w:val="28"/>
          <w:szCs w:val="28"/>
        </w:rPr>
        <w:t xml:space="preserve"> </w:t>
      </w:r>
      <w:r w:rsidRPr="009B2092">
        <w:rPr>
          <w:rStyle w:val="ypks7kbdpwfgdykd3qb9"/>
          <w:sz w:val="28"/>
          <w:szCs w:val="28"/>
        </w:rPr>
        <w:t>мөлшерінде</w:t>
      </w:r>
      <w:r w:rsidRPr="009B2092">
        <w:rPr>
          <w:sz w:val="28"/>
          <w:szCs w:val="28"/>
        </w:rPr>
        <w:t xml:space="preserve"> </w:t>
      </w:r>
      <w:r w:rsidRPr="009B2092">
        <w:rPr>
          <w:rStyle w:val="ypks7kbdpwfgdykd3qb9"/>
          <w:sz w:val="28"/>
          <w:szCs w:val="28"/>
        </w:rPr>
        <w:t>соманы</w:t>
      </w:r>
      <w:r w:rsidRPr="009B2092">
        <w:rPr>
          <w:sz w:val="28"/>
          <w:szCs w:val="28"/>
        </w:rPr>
        <w:t xml:space="preserve"> </w:t>
      </w:r>
      <w:r w:rsidRPr="009B2092">
        <w:rPr>
          <w:rStyle w:val="ypks7kbdpwfgdykd3qb9"/>
          <w:sz w:val="28"/>
          <w:szCs w:val="28"/>
        </w:rPr>
        <w:t>өтеу</w:t>
      </w:r>
      <w:r w:rsidRPr="009B2092">
        <w:rPr>
          <w:sz w:val="28"/>
          <w:szCs w:val="28"/>
        </w:rPr>
        <w:t xml:space="preserve"> </w:t>
      </w:r>
      <w:r w:rsidRPr="009B2092">
        <w:rPr>
          <w:rStyle w:val="ypks7kbdpwfgdykd3qb9"/>
          <w:sz w:val="28"/>
          <w:szCs w:val="28"/>
        </w:rPr>
        <w:t>жөнінде</w:t>
      </w:r>
      <w:r w:rsidRPr="009B2092">
        <w:rPr>
          <w:sz w:val="28"/>
          <w:szCs w:val="28"/>
        </w:rPr>
        <w:t xml:space="preserve"> </w:t>
      </w:r>
      <w:r w:rsidRPr="009B2092">
        <w:rPr>
          <w:rStyle w:val="ypks7kbdpwfgdykd3qb9"/>
          <w:sz w:val="28"/>
          <w:szCs w:val="28"/>
        </w:rPr>
        <w:t>шаралар</w:t>
      </w:r>
      <w:r w:rsidRPr="009B2092">
        <w:rPr>
          <w:sz w:val="28"/>
          <w:szCs w:val="28"/>
        </w:rPr>
        <w:t xml:space="preserve"> </w:t>
      </w:r>
      <w:r w:rsidRPr="009B2092">
        <w:rPr>
          <w:rStyle w:val="ypks7kbdpwfgdykd3qb9"/>
          <w:sz w:val="28"/>
          <w:szCs w:val="28"/>
        </w:rPr>
        <w:t>қабылдансын</w:t>
      </w:r>
      <w:r w:rsidRPr="009B2092">
        <w:rPr>
          <w:sz w:val="28"/>
          <w:szCs w:val="28"/>
        </w:rPr>
        <w:t xml:space="preserve"> </w:t>
      </w:r>
      <w:r w:rsidRPr="009B2092">
        <w:rPr>
          <w:rStyle w:val="ypks7kbdpwfgdykd3qb9"/>
          <w:sz w:val="28"/>
          <w:szCs w:val="28"/>
        </w:rPr>
        <w:t>(аудиторлық</w:t>
      </w:r>
      <w:r w:rsidRPr="009B2092">
        <w:rPr>
          <w:sz w:val="28"/>
          <w:szCs w:val="28"/>
        </w:rPr>
        <w:t xml:space="preserve"> </w:t>
      </w:r>
      <w:r w:rsidRPr="009B2092">
        <w:rPr>
          <w:rStyle w:val="ypks7kbdpwfgdykd3qb9"/>
          <w:sz w:val="28"/>
          <w:szCs w:val="28"/>
        </w:rPr>
        <w:t>қорытындының</w:t>
      </w:r>
      <w:r w:rsidRPr="009B2092">
        <w:rPr>
          <w:sz w:val="28"/>
          <w:szCs w:val="28"/>
        </w:rPr>
        <w:t xml:space="preserve"> </w:t>
      </w:r>
      <w:r w:rsidRPr="009B2092">
        <w:rPr>
          <w:rStyle w:val="ypks7kbdpwfgdykd3qb9"/>
          <w:sz w:val="28"/>
          <w:szCs w:val="28"/>
        </w:rPr>
        <w:t>8</w:t>
      </w:r>
      <w:r w:rsidRPr="009B2092">
        <w:rPr>
          <w:sz w:val="28"/>
          <w:szCs w:val="28"/>
        </w:rPr>
        <w:t>-</w:t>
      </w:r>
      <w:r w:rsidRPr="009B2092">
        <w:rPr>
          <w:rStyle w:val="ypks7kbdpwfgdykd3qb9"/>
          <w:sz w:val="28"/>
          <w:szCs w:val="28"/>
        </w:rPr>
        <w:t>тармағы)</w:t>
      </w:r>
      <w:r w:rsidRPr="009B2092">
        <w:rPr>
          <w:sz w:val="28"/>
          <w:szCs w:val="28"/>
        </w:rPr>
        <w:t xml:space="preserve">; </w:t>
      </w:r>
    </w:p>
    <w:p w14:paraId="6CE20017" w14:textId="77777777" w:rsidR="000508F1" w:rsidRPr="009B2092" w:rsidRDefault="000508F1" w:rsidP="000508F1">
      <w:pPr>
        <w:pStyle w:val="ad"/>
        <w:numPr>
          <w:ilvl w:val="0"/>
          <w:numId w:val="7"/>
        </w:numPr>
        <w:tabs>
          <w:tab w:val="left" w:pos="1134"/>
        </w:tabs>
        <w:ind w:left="0" w:firstLine="709"/>
        <w:jc w:val="both"/>
        <w:rPr>
          <w:rStyle w:val="ypks7kbdpwfgdykd3qb9"/>
          <w:sz w:val="28"/>
          <w:szCs w:val="28"/>
        </w:rPr>
      </w:pPr>
      <w:r w:rsidRPr="009B2092">
        <w:rPr>
          <w:rStyle w:val="ypks7kbdpwfgdykd3qb9"/>
          <w:b/>
          <w:sz w:val="28"/>
          <w:szCs w:val="28"/>
        </w:rPr>
        <w:t>2026</w:t>
      </w:r>
      <w:r w:rsidRPr="009B2092">
        <w:rPr>
          <w:b/>
          <w:sz w:val="28"/>
          <w:szCs w:val="28"/>
        </w:rPr>
        <w:t xml:space="preserve"> </w:t>
      </w:r>
      <w:r w:rsidRPr="009B2092">
        <w:rPr>
          <w:rStyle w:val="ypks7kbdpwfgdykd3qb9"/>
          <w:b/>
          <w:sz w:val="28"/>
          <w:szCs w:val="28"/>
        </w:rPr>
        <w:t>жылғы</w:t>
      </w:r>
      <w:r w:rsidRPr="009B2092">
        <w:rPr>
          <w:b/>
          <w:sz w:val="28"/>
          <w:szCs w:val="28"/>
        </w:rPr>
        <w:t xml:space="preserve"> </w:t>
      </w:r>
      <w:r w:rsidRPr="009B2092">
        <w:rPr>
          <w:rStyle w:val="ypks7kbdpwfgdykd3qb9"/>
          <w:b/>
          <w:sz w:val="28"/>
          <w:szCs w:val="28"/>
        </w:rPr>
        <w:t>19</w:t>
      </w:r>
      <w:r w:rsidRPr="009B2092">
        <w:rPr>
          <w:b/>
          <w:sz w:val="28"/>
          <w:szCs w:val="28"/>
        </w:rPr>
        <w:t xml:space="preserve"> </w:t>
      </w:r>
      <w:r w:rsidRPr="009B2092">
        <w:rPr>
          <w:rStyle w:val="ypks7kbdpwfgdykd3qb9"/>
          <w:b/>
          <w:sz w:val="28"/>
          <w:szCs w:val="28"/>
        </w:rPr>
        <w:t>қаңтарға</w:t>
      </w:r>
      <w:r w:rsidRPr="009B2092">
        <w:rPr>
          <w:b/>
          <w:sz w:val="28"/>
          <w:szCs w:val="28"/>
        </w:rPr>
        <w:t xml:space="preserve"> </w:t>
      </w:r>
      <w:r w:rsidRPr="009B2092">
        <w:rPr>
          <w:rStyle w:val="ypks7kbdpwfgdykd3qb9"/>
          <w:b/>
          <w:sz w:val="28"/>
          <w:szCs w:val="28"/>
        </w:rPr>
        <w:t>дейінгі</w:t>
      </w:r>
      <w:r w:rsidRPr="009B2092">
        <w:rPr>
          <w:b/>
          <w:sz w:val="28"/>
          <w:szCs w:val="28"/>
        </w:rPr>
        <w:t xml:space="preserve"> </w:t>
      </w:r>
      <w:r w:rsidRPr="009B2092">
        <w:rPr>
          <w:rStyle w:val="ypks7kbdpwfgdykd3qb9"/>
          <w:b/>
          <w:sz w:val="28"/>
          <w:szCs w:val="28"/>
        </w:rPr>
        <w:t>мерзімде</w:t>
      </w:r>
      <w:r w:rsidRPr="009B2092">
        <w:rPr>
          <w:sz w:val="28"/>
          <w:szCs w:val="28"/>
        </w:rPr>
        <w:t xml:space="preserve"> </w:t>
      </w:r>
      <w:r w:rsidRPr="009B2092">
        <w:rPr>
          <w:rStyle w:val="ypks7kbdpwfgdykd3qb9"/>
          <w:sz w:val="28"/>
          <w:szCs w:val="28"/>
        </w:rPr>
        <w:t>бюджетке</w:t>
      </w:r>
      <w:r w:rsidRPr="009B2092">
        <w:rPr>
          <w:sz w:val="28"/>
          <w:szCs w:val="28"/>
        </w:rPr>
        <w:t xml:space="preserve"> </w:t>
      </w:r>
      <w:r w:rsidRPr="009B2092">
        <w:rPr>
          <w:rStyle w:val="ypks7kbdpwfgdykd3qb9"/>
          <w:sz w:val="28"/>
          <w:szCs w:val="28"/>
        </w:rPr>
        <w:t>676,1</w:t>
      </w:r>
      <w:r w:rsidRPr="009B2092">
        <w:rPr>
          <w:sz w:val="28"/>
          <w:szCs w:val="28"/>
        </w:rPr>
        <w:t xml:space="preserve"> </w:t>
      </w:r>
      <w:r w:rsidRPr="009B2092">
        <w:rPr>
          <w:rStyle w:val="ypks7kbdpwfgdykd3qb9"/>
          <w:sz w:val="28"/>
          <w:szCs w:val="28"/>
        </w:rPr>
        <w:t>мың</w:t>
      </w:r>
      <w:r w:rsidRPr="009B2092">
        <w:rPr>
          <w:sz w:val="28"/>
          <w:szCs w:val="28"/>
        </w:rPr>
        <w:t xml:space="preserve"> </w:t>
      </w:r>
      <w:r w:rsidRPr="009B2092">
        <w:rPr>
          <w:rStyle w:val="ypks7kbdpwfgdykd3qb9"/>
          <w:sz w:val="28"/>
          <w:szCs w:val="28"/>
        </w:rPr>
        <w:t>теңге</w:t>
      </w:r>
      <w:r w:rsidRPr="009B2092">
        <w:rPr>
          <w:sz w:val="28"/>
          <w:szCs w:val="28"/>
        </w:rPr>
        <w:t xml:space="preserve"> </w:t>
      </w:r>
      <w:r w:rsidRPr="009B2092">
        <w:rPr>
          <w:rStyle w:val="ypks7kbdpwfgdykd3qb9"/>
          <w:sz w:val="28"/>
          <w:szCs w:val="28"/>
        </w:rPr>
        <w:t>мөлшерінде</w:t>
      </w:r>
      <w:r w:rsidRPr="009B2092">
        <w:rPr>
          <w:sz w:val="28"/>
          <w:szCs w:val="28"/>
        </w:rPr>
        <w:t xml:space="preserve"> </w:t>
      </w:r>
      <w:r w:rsidRPr="009B2092">
        <w:rPr>
          <w:rStyle w:val="ypks7kbdpwfgdykd3qb9"/>
          <w:sz w:val="28"/>
          <w:szCs w:val="28"/>
        </w:rPr>
        <w:t>соманы</w:t>
      </w:r>
      <w:r w:rsidRPr="009B2092">
        <w:rPr>
          <w:sz w:val="28"/>
          <w:szCs w:val="28"/>
        </w:rPr>
        <w:t xml:space="preserve"> </w:t>
      </w:r>
      <w:r w:rsidRPr="009B2092">
        <w:rPr>
          <w:rStyle w:val="ypks7kbdpwfgdykd3qb9"/>
          <w:sz w:val="28"/>
          <w:szCs w:val="28"/>
        </w:rPr>
        <w:t>өтеу</w:t>
      </w:r>
      <w:r w:rsidRPr="009B2092">
        <w:rPr>
          <w:sz w:val="28"/>
          <w:szCs w:val="28"/>
        </w:rPr>
        <w:t xml:space="preserve"> </w:t>
      </w:r>
      <w:r w:rsidRPr="009B2092">
        <w:rPr>
          <w:rStyle w:val="ypks7kbdpwfgdykd3qb9"/>
          <w:sz w:val="28"/>
          <w:szCs w:val="28"/>
        </w:rPr>
        <w:t>жөнінде</w:t>
      </w:r>
      <w:r w:rsidRPr="009B2092">
        <w:rPr>
          <w:sz w:val="28"/>
          <w:szCs w:val="28"/>
        </w:rPr>
        <w:t xml:space="preserve"> </w:t>
      </w:r>
      <w:r w:rsidRPr="009B2092">
        <w:rPr>
          <w:rStyle w:val="ypks7kbdpwfgdykd3qb9"/>
          <w:sz w:val="28"/>
          <w:szCs w:val="28"/>
        </w:rPr>
        <w:t>шаралар</w:t>
      </w:r>
      <w:r w:rsidRPr="009B2092">
        <w:rPr>
          <w:sz w:val="28"/>
          <w:szCs w:val="28"/>
        </w:rPr>
        <w:t xml:space="preserve"> </w:t>
      </w:r>
      <w:r w:rsidRPr="009B2092">
        <w:rPr>
          <w:rStyle w:val="ypks7kbdpwfgdykd3qb9"/>
          <w:sz w:val="28"/>
          <w:szCs w:val="28"/>
        </w:rPr>
        <w:t>қабылдансын</w:t>
      </w:r>
      <w:r w:rsidRPr="009B2092">
        <w:rPr>
          <w:sz w:val="28"/>
          <w:szCs w:val="28"/>
        </w:rPr>
        <w:t xml:space="preserve"> </w:t>
      </w:r>
      <w:r w:rsidRPr="009B2092">
        <w:rPr>
          <w:rStyle w:val="ypks7kbdpwfgdykd3qb9"/>
          <w:sz w:val="28"/>
          <w:szCs w:val="28"/>
        </w:rPr>
        <w:t>(аудиторлық</w:t>
      </w:r>
      <w:r w:rsidRPr="009B2092">
        <w:rPr>
          <w:sz w:val="28"/>
          <w:szCs w:val="28"/>
        </w:rPr>
        <w:t xml:space="preserve"> </w:t>
      </w:r>
      <w:r w:rsidRPr="009B2092">
        <w:rPr>
          <w:rStyle w:val="ypks7kbdpwfgdykd3qb9"/>
          <w:sz w:val="28"/>
          <w:szCs w:val="28"/>
        </w:rPr>
        <w:t>қорытындының</w:t>
      </w:r>
      <w:r w:rsidRPr="009B2092">
        <w:rPr>
          <w:sz w:val="28"/>
          <w:szCs w:val="28"/>
        </w:rPr>
        <w:t xml:space="preserve"> </w:t>
      </w:r>
      <w:r w:rsidRPr="009B2092">
        <w:rPr>
          <w:rStyle w:val="ypks7kbdpwfgdykd3qb9"/>
          <w:sz w:val="28"/>
          <w:szCs w:val="28"/>
        </w:rPr>
        <w:t>9</w:t>
      </w:r>
      <w:r w:rsidRPr="009B2092">
        <w:rPr>
          <w:sz w:val="28"/>
          <w:szCs w:val="28"/>
        </w:rPr>
        <w:t>-</w:t>
      </w:r>
      <w:r w:rsidRPr="009B2092">
        <w:rPr>
          <w:rStyle w:val="ypks7kbdpwfgdykd3qb9"/>
          <w:sz w:val="28"/>
          <w:szCs w:val="28"/>
        </w:rPr>
        <w:t>тармағы)</w:t>
      </w:r>
      <w:r w:rsidRPr="009B2092">
        <w:rPr>
          <w:sz w:val="28"/>
          <w:szCs w:val="28"/>
        </w:rPr>
        <w:t xml:space="preserve">; </w:t>
      </w:r>
    </w:p>
    <w:p w14:paraId="034B10F1" w14:textId="77777777" w:rsidR="009B2092" w:rsidRPr="009B2092" w:rsidRDefault="000508F1" w:rsidP="000508F1">
      <w:pPr>
        <w:pStyle w:val="ad"/>
        <w:numPr>
          <w:ilvl w:val="0"/>
          <w:numId w:val="7"/>
        </w:numPr>
        <w:tabs>
          <w:tab w:val="left" w:pos="1134"/>
        </w:tabs>
        <w:ind w:left="0" w:firstLine="709"/>
        <w:jc w:val="both"/>
        <w:rPr>
          <w:b/>
          <w:i/>
          <w:sz w:val="28"/>
          <w:szCs w:val="28"/>
          <w:u w:val="single"/>
        </w:rPr>
      </w:pPr>
      <w:r w:rsidRPr="009B2092">
        <w:rPr>
          <w:rStyle w:val="ypks7kbdpwfgdykd3qb9"/>
          <w:b/>
          <w:sz w:val="28"/>
          <w:szCs w:val="28"/>
        </w:rPr>
        <w:t>2026</w:t>
      </w:r>
      <w:r w:rsidRPr="009B2092">
        <w:rPr>
          <w:b/>
          <w:sz w:val="28"/>
          <w:szCs w:val="28"/>
        </w:rPr>
        <w:t xml:space="preserve"> </w:t>
      </w:r>
      <w:r w:rsidRPr="009B2092">
        <w:rPr>
          <w:rStyle w:val="ypks7kbdpwfgdykd3qb9"/>
          <w:b/>
          <w:sz w:val="28"/>
          <w:szCs w:val="28"/>
        </w:rPr>
        <w:t>жылғы</w:t>
      </w:r>
      <w:r w:rsidRPr="009B2092">
        <w:rPr>
          <w:b/>
          <w:sz w:val="28"/>
          <w:szCs w:val="28"/>
        </w:rPr>
        <w:t xml:space="preserve"> </w:t>
      </w:r>
      <w:r w:rsidRPr="009B2092">
        <w:rPr>
          <w:rStyle w:val="ypks7kbdpwfgdykd3qb9"/>
          <w:b/>
          <w:sz w:val="28"/>
          <w:szCs w:val="28"/>
        </w:rPr>
        <w:t>26</w:t>
      </w:r>
      <w:r w:rsidRPr="009B2092">
        <w:rPr>
          <w:b/>
          <w:sz w:val="28"/>
          <w:szCs w:val="28"/>
        </w:rPr>
        <w:t xml:space="preserve"> </w:t>
      </w:r>
      <w:r w:rsidRPr="009B2092">
        <w:rPr>
          <w:rStyle w:val="ypks7kbdpwfgdykd3qb9"/>
          <w:b/>
          <w:sz w:val="28"/>
          <w:szCs w:val="28"/>
        </w:rPr>
        <w:t>қаңтарға</w:t>
      </w:r>
      <w:r w:rsidRPr="009B2092">
        <w:rPr>
          <w:b/>
          <w:sz w:val="28"/>
          <w:szCs w:val="28"/>
        </w:rPr>
        <w:t xml:space="preserve"> </w:t>
      </w:r>
      <w:r w:rsidRPr="009B2092">
        <w:rPr>
          <w:rStyle w:val="ypks7kbdpwfgdykd3qb9"/>
          <w:b/>
          <w:sz w:val="28"/>
          <w:szCs w:val="28"/>
        </w:rPr>
        <w:t>дейінгі</w:t>
      </w:r>
      <w:r w:rsidRPr="009B2092">
        <w:rPr>
          <w:b/>
          <w:sz w:val="28"/>
          <w:szCs w:val="28"/>
        </w:rPr>
        <w:t xml:space="preserve"> </w:t>
      </w:r>
      <w:r w:rsidRPr="009B2092">
        <w:rPr>
          <w:rStyle w:val="ypks7kbdpwfgdykd3qb9"/>
          <w:b/>
          <w:sz w:val="28"/>
          <w:szCs w:val="28"/>
        </w:rPr>
        <w:t>мерзімде</w:t>
      </w:r>
      <w:r w:rsidRPr="009B2092">
        <w:rPr>
          <w:sz w:val="28"/>
          <w:szCs w:val="28"/>
        </w:rPr>
        <w:t xml:space="preserve"> </w:t>
      </w:r>
      <w:r w:rsidRPr="009B2092">
        <w:rPr>
          <w:rStyle w:val="ypks7kbdpwfgdykd3qb9"/>
          <w:sz w:val="28"/>
          <w:szCs w:val="28"/>
        </w:rPr>
        <w:t>мамандықтарды</w:t>
      </w:r>
      <w:r w:rsidRPr="009B2092">
        <w:rPr>
          <w:sz w:val="28"/>
          <w:szCs w:val="28"/>
        </w:rPr>
        <w:t xml:space="preserve"> </w:t>
      </w:r>
      <w:r w:rsidRPr="009B2092">
        <w:rPr>
          <w:rStyle w:val="ypks7kbdpwfgdykd3qb9"/>
          <w:sz w:val="28"/>
          <w:szCs w:val="28"/>
        </w:rPr>
        <w:t>шығындар</w:t>
      </w:r>
      <w:r w:rsidRPr="009B2092">
        <w:rPr>
          <w:sz w:val="28"/>
          <w:szCs w:val="28"/>
        </w:rPr>
        <w:t xml:space="preserve"> </w:t>
      </w:r>
      <w:r w:rsidRPr="009B2092">
        <w:rPr>
          <w:rStyle w:val="ypks7kbdpwfgdykd3qb9"/>
          <w:sz w:val="28"/>
          <w:szCs w:val="28"/>
        </w:rPr>
        <w:t>топтары</w:t>
      </w:r>
      <w:r w:rsidRPr="009B2092">
        <w:rPr>
          <w:sz w:val="28"/>
          <w:szCs w:val="28"/>
        </w:rPr>
        <w:t xml:space="preserve"> </w:t>
      </w:r>
      <w:r w:rsidRPr="009B2092">
        <w:rPr>
          <w:rStyle w:val="ypks7kbdpwfgdykd3qb9"/>
          <w:sz w:val="28"/>
          <w:szCs w:val="28"/>
        </w:rPr>
        <w:t>(А,</w:t>
      </w:r>
      <w:r w:rsidRPr="009B2092">
        <w:rPr>
          <w:sz w:val="28"/>
          <w:szCs w:val="28"/>
        </w:rPr>
        <w:t xml:space="preserve"> </w:t>
      </w:r>
      <w:r w:rsidRPr="009B2092">
        <w:rPr>
          <w:rStyle w:val="ypks7kbdpwfgdykd3qb9"/>
          <w:sz w:val="28"/>
          <w:szCs w:val="28"/>
        </w:rPr>
        <w:t>Б,</w:t>
      </w:r>
      <w:r w:rsidRPr="009B2092">
        <w:rPr>
          <w:sz w:val="28"/>
          <w:szCs w:val="28"/>
        </w:rPr>
        <w:t xml:space="preserve"> </w:t>
      </w:r>
      <w:r w:rsidRPr="009B2092">
        <w:rPr>
          <w:rStyle w:val="ypks7kbdpwfgdykd3qb9"/>
          <w:sz w:val="28"/>
          <w:szCs w:val="28"/>
        </w:rPr>
        <w:t>В,</w:t>
      </w:r>
      <w:r w:rsidRPr="009B2092">
        <w:rPr>
          <w:sz w:val="28"/>
          <w:szCs w:val="28"/>
        </w:rPr>
        <w:t xml:space="preserve"> </w:t>
      </w:r>
      <w:r w:rsidRPr="009B2092">
        <w:rPr>
          <w:rStyle w:val="ypks7kbdpwfgdykd3qb9"/>
          <w:sz w:val="28"/>
          <w:szCs w:val="28"/>
        </w:rPr>
        <w:t>Г)</w:t>
      </w:r>
      <w:r w:rsidRPr="009B2092">
        <w:rPr>
          <w:sz w:val="28"/>
          <w:szCs w:val="28"/>
        </w:rPr>
        <w:t xml:space="preserve"> бойынша </w:t>
      </w:r>
      <w:r w:rsidRPr="009B2092">
        <w:rPr>
          <w:rStyle w:val="ypks7kbdpwfgdykd3qb9"/>
          <w:sz w:val="28"/>
          <w:szCs w:val="28"/>
        </w:rPr>
        <w:t>бөлуді</w:t>
      </w:r>
      <w:r w:rsidRPr="009B2092">
        <w:rPr>
          <w:sz w:val="28"/>
          <w:szCs w:val="28"/>
        </w:rPr>
        <w:t xml:space="preserve"> </w:t>
      </w:r>
      <w:r w:rsidRPr="009B2092">
        <w:rPr>
          <w:rStyle w:val="ypks7kbdpwfgdykd3qb9"/>
          <w:sz w:val="28"/>
          <w:szCs w:val="28"/>
        </w:rPr>
        <w:t>Әдістемеге</w:t>
      </w:r>
      <w:r w:rsidRPr="009B2092">
        <w:rPr>
          <w:sz w:val="28"/>
          <w:szCs w:val="28"/>
        </w:rPr>
        <w:t xml:space="preserve"> </w:t>
      </w:r>
      <w:r w:rsidRPr="009B2092">
        <w:rPr>
          <w:rStyle w:val="ypks7kbdpwfgdykd3qb9"/>
          <w:sz w:val="28"/>
          <w:szCs w:val="28"/>
        </w:rPr>
        <w:t>толық</w:t>
      </w:r>
      <w:r w:rsidRPr="009B2092">
        <w:rPr>
          <w:sz w:val="28"/>
          <w:szCs w:val="28"/>
        </w:rPr>
        <w:t xml:space="preserve"> </w:t>
      </w:r>
      <w:r w:rsidRPr="009B2092">
        <w:rPr>
          <w:rStyle w:val="ypks7kbdpwfgdykd3qb9"/>
          <w:sz w:val="28"/>
          <w:szCs w:val="28"/>
        </w:rPr>
        <w:t>сәйкестікке</w:t>
      </w:r>
      <w:r w:rsidRPr="009B2092">
        <w:rPr>
          <w:sz w:val="28"/>
          <w:szCs w:val="28"/>
        </w:rPr>
        <w:t xml:space="preserve"> </w:t>
      </w:r>
      <w:r w:rsidRPr="009B2092">
        <w:rPr>
          <w:rStyle w:val="ypks7kbdpwfgdykd3qb9"/>
          <w:sz w:val="28"/>
          <w:szCs w:val="28"/>
        </w:rPr>
        <w:t>келтіру.</w:t>
      </w:r>
      <w:r w:rsidRPr="009B2092">
        <w:rPr>
          <w:sz w:val="28"/>
          <w:szCs w:val="28"/>
        </w:rPr>
        <w:t xml:space="preserve"> </w:t>
      </w:r>
    </w:p>
    <w:p w14:paraId="6FF262C5" w14:textId="705FD372" w:rsidR="009C4ABD" w:rsidRPr="009B2092" w:rsidRDefault="000508F1" w:rsidP="009B2092">
      <w:pPr>
        <w:pStyle w:val="ad"/>
        <w:tabs>
          <w:tab w:val="left" w:pos="1134"/>
        </w:tabs>
        <w:ind w:left="709"/>
        <w:jc w:val="both"/>
        <w:rPr>
          <w:b/>
          <w:i/>
          <w:sz w:val="28"/>
          <w:szCs w:val="28"/>
          <w:u w:val="single"/>
        </w:rPr>
      </w:pPr>
      <w:r w:rsidRPr="009B2092">
        <w:rPr>
          <w:rStyle w:val="ypks7kbdpwfgdykd3qb9"/>
          <w:b/>
          <w:i/>
          <w:sz w:val="28"/>
          <w:szCs w:val="28"/>
          <w:u w:val="single"/>
        </w:rPr>
        <w:t>Қызметті</w:t>
      </w:r>
      <w:r w:rsidRPr="009B2092">
        <w:rPr>
          <w:b/>
          <w:i/>
          <w:sz w:val="28"/>
          <w:szCs w:val="28"/>
          <w:u w:val="single"/>
        </w:rPr>
        <w:t xml:space="preserve"> </w:t>
      </w:r>
      <w:r w:rsidRPr="009B2092">
        <w:rPr>
          <w:rStyle w:val="ypks7kbdpwfgdykd3qb9"/>
          <w:b/>
          <w:i/>
          <w:sz w:val="28"/>
          <w:szCs w:val="28"/>
          <w:u w:val="single"/>
        </w:rPr>
        <w:t>жетілдіруге</w:t>
      </w:r>
      <w:r w:rsidRPr="009B2092">
        <w:rPr>
          <w:b/>
          <w:i/>
          <w:sz w:val="28"/>
          <w:szCs w:val="28"/>
          <w:u w:val="single"/>
        </w:rPr>
        <w:t xml:space="preserve"> </w:t>
      </w:r>
      <w:r w:rsidRPr="009B2092">
        <w:rPr>
          <w:rStyle w:val="ypks7kbdpwfgdykd3qb9"/>
          <w:b/>
          <w:i/>
          <w:sz w:val="28"/>
          <w:szCs w:val="28"/>
          <w:u w:val="single"/>
        </w:rPr>
        <w:t>бағытталған</w:t>
      </w:r>
      <w:r w:rsidRPr="009B2092">
        <w:rPr>
          <w:b/>
          <w:i/>
          <w:sz w:val="28"/>
          <w:szCs w:val="28"/>
          <w:u w:val="single"/>
        </w:rPr>
        <w:t xml:space="preserve"> </w:t>
      </w:r>
      <w:r w:rsidRPr="009B2092">
        <w:rPr>
          <w:rStyle w:val="ypks7kbdpwfgdykd3qb9"/>
          <w:b/>
          <w:i/>
          <w:sz w:val="28"/>
          <w:szCs w:val="28"/>
          <w:u w:val="single"/>
        </w:rPr>
        <w:t>ұсынымдар</w:t>
      </w:r>
      <w:r w:rsidRPr="009B2092">
        <w:rPr>
          <w:b/>
          <w:i/>
          <w:sz w:val="28"/>
          <w:szCs w:val="28"/>
          <w:u w:val="single"/>
        </w:rPr>
        <w:t xml:space="preserve">: </w:t>
      </w:r>
    </w:p>
    <w:p w14:paraId="510858C1" w14:textId="77777777" w:rsidR="009C4ABD" w:rsidRPr="009B2092" w:rsidRDefault="000508F1" w:rsidP="009B2092">
      <w:pPr>
        <w:pStyle w:val="ad"/>
        <w:tabs>
          <w:tab w:val="left" w:pos="1134"/>
        </w:tabs>
        <w:ind w:left="0" w:firstLine="709"/>
        <w:jc w:val="both"/>
        <w:rPr>
          <w:sz w:val="28"/>
          <w:szCs w:val="28"/>
        </w:rPr>
      </w:pPr>
      <w:r w:rsidRPr="009B2092">
        <w:rPr>
          <w:rStyle w:val="ypks7kbdpwfgdykd3qb9"/>
          <w:sz w:val="28"/>
          <w:szCs w:val="28"/>
        </w:rPr>
        <w:t>1.</w:t>
      </w:r>
      <w:r w:rsidRPr="009B2092">
        <w:rPr>
          <w:sz w:val="28"/>
          <w:szCs w:val="28"/>
        </w:rPr>
        <w:t xml:space="preserve"> </w:t>
      </w:r>
      <w:r w:rsidRPr="009B2092">
        <w:rPr>
          <w:rStyle w:val="ypks7kbdpwfgdykd3qb9"/>
          <w:sz w:val="28"/>
          <w:szCs w:val="28"/>
        </w:rPr>
        <w:t>Коэффициенттер</w:t>
      </w:r>
      <w:r w:rsidRPr="009B2092">
        <w:rPr>
          <w:sz w:val="28"/>
          <w:szCs w:val="28"/>
        </w:rPr>
        <w:t xml:space="preserve"> </w:t>
      </w:r>
      <w:r w:rsidRPr="009B2092">
        <w:rPr>
          <w:rStyle w:val="ypks7kbdpwfgdykd3qb9"/>
          <w:sz w:val="28"/>
          <w:szCs w:val="28"/>
        </w:rPr>
        <w:t>мен</w:t>
      </w:r>
      <w:r w:rsidRPr="009B2092">
        <w:rPr>
          <w:sz w:val="28"/>
          <w:szCs w:val="28"/>
        </w:rPr>
        <w:t xml:space="preserve"> қосымша </w:t>
      </w:r>
      <w:r w:rsidRPr="009B2092">
        <w:rPr>
          <w:rStyle w:val="ypks7kbdpwfgdykd3qb9"/>
          <w:sz w:val="28"/>
          <w:szCs w:val="28"/>
        </w:rPr>
        <w:t>төлемдерді</w:t>
      </w:r>
      <w:r w:rsidRPr="009B2092">
        <w:rPr>
          <w:sz w:val="28"/>
          <w:szCs w:val="28"/>
        </w:rPr>
        <w:t xml:space="preserve"> </w:t>
      </w:r>
      <w:r w:rsidRPr="009B2092">
        <w:rPr>
          <w:rStyle w:val="ypks7kbdpwfgdykd3qb9"/>
          <w:sz w:val="28"/>
          <w:szCs w:val="28"/>
        </w:rPr>
        <w:t>дұрыс</w:t>
      </w:r>
      <w:r w:rsidRPr="009B2092">
        <w:rPr>
          <w:sz w:val="28"/>
          <w:szCs w:val="28"/>
        </w:rPr>
        <w:t xml:space="preserve"> </w:t>
      </w:r>
      <w:r w:rsidRPr="009B2092">
        <w:rPr>
          <w:rStyle w:val="ypks7kbdpwfgdykd3qb9"/>
          <w:sz w:val="28"/>
          <w:szCs w:val="28"/>
        </w:rPr>
        <w:t>есептеуді</w:t>
      </w:r>
      <w:r w:rsidRPr="009B2092">
        <w:rPr>
          <w:sz w:val="28"/>
          <w:szCs w:val="28"/>
        </w:rPr>
        <w:t xml:space="preserve"> </w:t>
      </w:r>
      <w:r w:rsidRPr="009B2092">
        <w:rPr>
          <w:rStyle w:val="ypks7kbdpwfgdykd3qb9"/>
          <w:sz w:val="28"/>
          <w:szCs w:val="28"/>
        </w:rPr>
        <w:t>қоса</w:t>
      </w:r>
      <w:r w:rsidRPr="009B2092">
        <w:rPr>
          <w:sz w:val="28"/>
          <w:szCs w:val="28"/>
        </w:rPr>
        <w:t xml:space="preserve"> алғанда, </w:t>
      </w:r>
      <w:r w:rsidRPr="009B2092">
        <w:rPr>
          <w:rStyle w:val="ypks7kbdpwfgdykd3qb9"/>
          <w:sz w:val="28"/>
          <w:szCs w:val="28"/>
        </w:rPr>
        <w:t>бюджет</w:t>
      </w:r>
      <w:r w:rsidRPr="009B2092">
        <w:rPr>
          <w:sz w:val="28"/>
          <w:szCs w:val="28"/>
        </w:rPr>
        <w:t xml:space="preserve"> </w:t>
      </w:r>
      <w:r w:rsidRPr="009B2092">
        <w:rPr>
          <w:rStyle w:val="ypks7kbdpwfgdykd3qb9"/>
          <w:sz w:val="28"/>
          <w:szCs w:val="28"/>
        </w:rPr>
        <w:t>қаражатының</w:t>
      </w:r>
      <w:r w:rsidRPr="009B2092">
        <w:rPr>
          <w:sz w:val="28"/>
          <w:szCs w:val="28"/>
        </w:rPr>
        <w:t xml:space="preserve"> </w:t>
      </w:r>
      <w:r w:rsidRPr="009B2092">
        <w:rPr>
          <w:rStyle w:val="ypks7kbdpwfgdykd3qb9"/>
          <w:sz w:val="28"/>
          <w:szCs w:val="28"/>
        </w:rPr>
        <w:t>мақсатты</w:t>
      </w:r>
      <w:r w:rsidRPr="009B2092">
        <w:rPr>
          <w:sz w:val="28"/>
          <w:szCs w:val="28"/>
        </w:rPr>
        <w:t xml:space="preserve"> </w:t>
      </w:r>
      <w:r w:rsidRPr="009B2092">
        <w:rPr>
          <w:rStyle w:val="ypks7kbdpwfgdykd3qb9"/>
          <w:sz w:val="28"/>
          <w:szCs w:val="28"/>
        </w:rPr>
        <w:t>пайдаланылуын</w:t>
      </w:r>
      <w:r w:rsidRPr="009B2092">
        <w:rPr>
          <w:sz w:val="28"/>
          <w:szCs w:val="28"/>
        </w:rPr>
        <w:t xml:space="preserve"> </w:t>
      </w:r>
      <w:r w:rsidRPr="009B2092">
        <w:rPr>
          <w:rStyle w:val="ypks7kbdpwfgdykd3qb9"/>
          <w:sz w:val="28"/>
          <w:szCs w:val="28"/>
        </w:rPr>
        <w:t>қамтамасыз</w:t>
      </w:r>
      <w:r w:rsidRPr="009B2092">
        <w:rPr>
          <w:sz w:val="28"/>
          <w:szCs w:val="28"/>
        </w:rPr>
        <w:t xml:space="preserve"> ету</w:t>
      </w:r>
      <w:r w:rsidRPr="009B2092">
        <w:rPr>
          <w:rStyle w:val="ypks7kbdpwfgdykd3qb9"/>
          <w:sz w:val="28"/>
          <w:szCs w:val="28"/>
        </w:rPr>
        <w:t>.</w:t>
      </w:r>
      <w:r w:rsidRPr="009B2092">
        <w:rPr>
          <w:sz w:val="28"/>
          <w:szCs w:val="28"/>
        </w:rPr>
        <w:t xml:space="preserve"> </w:t>
      </w:r>
    </w:p>
    <w:p w14:paraId="5D04BD8F" w14:textId="77777777" w:rsidR="009B2092" w:rsidRDefault="000508F1" w:rsidP="009B2092">
      <w:pPr>
        <w:pStyle w:val="ad"/>
        <w:tabs>
          <w:tab w:val="left" w:pos="1134"/>
        </w:tabs>
        <w:ind w:left="0" w:firstLine="709"/>
        <w:jc w:val="both"/>
        <w:rPr>
          <w:sz w:val="28"/>
          <w:szCs w:val="28"/>
        </w:rPr>
      </w:pPr>
      <w:r w:rsidRPr="009B2092">
        <w:rPr>
          <w:rStyle w:val="ypks7kbdpwfgdykd3qb9"/>
          <w:sz w:val="28"/>
          <w:szCs w:val="28"/>
        </w:rPr>
        <w:t>2.</w:t>
      </w:r>
      <w:r w:rsidRPr="009B2092">
        <w:rPr>
          <w:sz w:val="28"/>
          <w:szCs w:val="28"/>
        </w:rPr>
        <w:t xml:space="preserve"> Қосымша </w:t>
      </w:r>
      <w:r w:rsidRPr="009B2092">
        <w:rPr>
          <w:rStyle w:val="ypks7kbdpwfgdykd3qb9"/>
          <w:sz w:val="28"/>
          <w:szCs w:val="28"/>
        </w:rPr>
        <w:t>ақыға,</w:t>
      </w:r>
      <w:r w:rsidRPr="009B2092">
        <w:rPr>
          <w:sz w:val="28"/>
          <w:szCs w:val="28"/>
        </w:rPr>
        <w:t xml:space="preserve"> </w:t>
      </w:r>
      <w:r w:rsidRPr="009B2092">
        <w:rPr>
          <w:rStyle w:val="ypks7kbdpwfgdykd3qb9"/>
          <w:sz w:val="28"/>
          <w:szCs w:val="28"/>
        </w:rPr>
        <w:t>жеңілдікпен</w:t>
      </w:r>
      <w:r w:rsidRPr="009B2092">
        <w:rPr>
          <w:sz w:val="28"/>
          <w:szCs w:val="28"/>
        </w:rPr>
        <w:t xml:space="preserve"> </w:t>
      </w:r>
      <w:r w:rsidRPr="009B2092">
        <w:rPr>
          <w:rStyle w:val="ypks7kbdpwfgdykd3qb9"/>
          <w:sz w:val="28"/>
          <w:szCs w:val="28"/>
        </w:rPr>
        <w:t>жол</w:t>
      </w:r>
      <w:r w:rsidRPr="009B2092">
        <w:rPr>
          <w:sz w:val="28"/>
          <w:szCs w:val="28"/>
        </w:rPr>
        <w:t xml:space="preserve"> жүруге </w:t>
      </w:r>
      <w:r w:rsidRPr="009B2092">
        <w:rPr>
          <w:rStyle w:val="ypks7kbdpwfgdykd3qb9"/>
          <w:sz w:val="28"/>
          <w:szCs w:val="28"/>
        </w:rPr>
        <w:t>және</w:t>
      </w:r>
      <w:r w:rsidRPr="009B2092">
        <w:rPr>
          <w:sz w:val="28"/>
          <w:szCs w:val="28"/>
        </w:rPr>
        <w:t xml:space="preserve"> </w:t>
      </w:r>
      <w:r w:rsidRPr="009B2092">
        <w:rPr>
          <w:rStyle w:val="ypks7kbdpwfgdykd3qb9"/>
          <w:sz w:val="28"/>
          <w:szCs w:val="28"/>
        </w:rPr>
        <w:t>тамақтануға</w:t>
      </w:r>
      <w:r w:rsidRPr="009B2092">
        <w:rPr>
          <w:sz w:val="28"/>
          <w:szCs w:val="28"/>
        </w:rPr>
        <w:t xml:space="preserve"> </w:t>
      </w:r>
      <w:r w:rsidRPr="009B2092">
        <w:rPr>
          <w:rStyle w:val="ypks7kbdpwfgdykd3qb9"/>
          <w:sz w:val="28"/>
          <w:szCs w:val="28"/>
        </w:rPr>
        <w:t>бөлінетін</w:t>
      </w:r>
      <w:r w:rsidRPr="009B2092">
        <w:rPr>
          <w:sz w:val="28"/>
          <w:szCs w:val="28"/>
        </w:rPr>
        <w:t xml:space="preserve"> </w:t>
      </w:r>
      <w:r w:rsidRPr="009B2092">
        <w:rPr>
          <w:rStyle w:val="ypks7kbdpwfgdykd3qb9"/>
          <w:sz w:val="28"/>
          <w:szCs w:val="28"/>
        </w:rPr>
        <w:t>қаражаттың</w:t>
      </w:r>
      <w:r w:rsidRPr="009B2092">
        <w:rPr>
          <w:sz w:val="28"/>
          <w:szCs w:val="28"/>
        </w:rPr>
        <w:t xml:space="preserve"> </w:t>
      </w:r>
      <w:r w:rsidRPr="009B2092">
        <w:rPr>
          <w:rStyle w:val="ypks7kbdpwfgdykd3qb9"/>
          <w:sz w:val="28"/>
          <w:szCs w:val="28"/>
        </w:rPr>
        <w:t>уақтылы</w:t>
      </w:r>
      <w:r w:rsidRPr="009B2092">
        <w:rPr>
          <w:sz w:val="28"/>
          <w:szCs w:val="28"/>
        </w:rPr>
        <w:t xml:space="preserve"> </w:t>
      </w:r>
      <w:r w:rsidRPr="009B2092">
        <w:rPr>
          <w:rStyle w:val="ypks7kbdpwfgdykd3qb9"/>
          <w:sz w:val="28"/>
          <w:szCs w:val="28"/>
        </w:rPr>
        <w:t>және</w:t>
      </w:r>
      <w:r w:rsidRPr="009B2092">
        <w:rPr>
          <w:sz w:val="28"/>
          <w:szCs w:val="28"/>
        </w:rPr>
        <w:t xml:space="preserve"> </w:t>
      </w:r>
      <w:r w:rsidRPr="009B2092">
        <w:rPr>
          <w:rStyle w:val="ypks7kbdpwfgdykd3qb9"/>
          <w:sz w:val="28"/>
          <w:szCs w:val="28"/>
        </w:rPr>
        <w:t>мақсатты</w:t>
      </w:r>
      <w:r w:rsidRPr="009B2092">
        <w:rPr>
          <w:sz w:val="28"/>
          <w:szCs w:val="28"/>
        </w:rPr>
        <w:t xml:space="preserve"> </w:t>
      </w:r>
      <w:r w:rsidRPr="009B2092">
        <w:rPr>
          <w:rStyle w:val="ypks7kbdpwfgdykd3qb9"/>
          <w:sz w:val="28"/>
          <w:szCs w:val="28"/>
        </w:rPr>
        <w:t>пайдаланылуына</w:t>
      </w:r>
      <w:r w:rsidRPr="009B2092">
        <w:rPr>
          <w:sz w:val="28"/>
          <w:szCs w:val="28"/>
        </w:rPr>
        <w:t xml:space="preserve"> </w:t>
      </w:r>
      <w:r w:rsidRPr="009B2092">
        <w:rPr>
          <w:rStyle w:val="ypks7kbdpwfgdykd3qb9"/>
          <w:sz w:val="28"/>
          <w:szCs w:val="28"/>
        </w:rPr>
        <w:t>мониторингті</w:t>
      </w:r>
      <w:r w:rsidRPr="009B2092">
        <w:rPr>
          <w:sz w:val="28"/>
          <w:szCs w:val="28"/>
        </w:rPr>
        <w:t xml:space="preserve"> </w:t>
      </w:r>
      <w:r w:rsidRPr="009B2092">
        <w:rPr>
          <w:rStyle w:val="ypks7kbdpwfgdykd3qb9"/>
          <w:sz w:val="28"/>
          <w:szCs w:val="28"/>
        </w:rPr>
        <w:t>күшейту.</w:t>
      </w:r>
      <w:r w:rsidRPr="009B2092">
        <w:rPr>
          <w:sz w:val="28"/>
          <w:szCs w:val="28"/>
        </w:rPr>
        <w:t xml:space="preserve"> </w:t>
      </w:r>
    </w:p>
    <w:p w14:paraId="13794192" w14:textId="184CFFF9" w:rsidR="00D022B6" w:rsidRPr="009B2092" w:rsidRDefault="000508F1" w:rsidP="009B2092">
      <w:pPr>
        <w:pStyle w:val="ad"/>
        <w:tabs>
          <w:tab w:val="left" w:pos="1134"/>
        </w:tabs>
        <w:ind w:left="0" w:firstLine="709"/>
        <w:jc w:val="both"/>
        <w:rPr>
          <w:rStyle w:val="ypks7kbdpwfgdykd3qb9"/>
          <w:b/>
          <w:i/>
          <w:sz w:val="28"/>
          <w:szCs w:val="28"/>
        </w:rPr>
      </w:pPr>
      <w:r w:rsidRPr="009B2092">
        <w:rPr>
          <w:rStyle w:val="ypks7kbdpwfgdykd3qb9"/>
          <w:b/>
          <w:i/>
          <w:sz w:val="28"/>
          <w:szCs w:val="28"/>
        </w:rPr>
        <w:lastRenderedPageBreak/>
        <w:t>Тексеру</w:t>
      </w:r>
      <w:r w:rsidRPr="009B2092">
        <w:rPr>
          <w:b/>
          <w:i/>
          <w:sz w:val="28"/>
          <w:szCs w:val="28"/>
        </w:rPr>
        <w:t xml:space="preserve"> </w:t>
      </w:r>
      <w:r w:rsidRPr="009B2092">
        <w:rPr>
          <w:rStyle w:val="ypks7kbdpwfgdykd3qb9"/>
          <w:b/>
          <w:i/>
          <w:sz w:val="28"/>
          <w:szCs w:val="28"/>
        </w:rPr>
        <w:t>комиссиясының</w:t>
      </w:r>
      <w:r w:rsidRPr="009B2092">
        <w:rPr>
          <w:b/>
          <w:i/>
          <w:sz w:val="28"/>
          <w:szCs w:val="28"/>
        </w:rPr>
        <w:t xml:space="preserve"> </w:t>
      </w:r>
      <w:r w:rsidRPr="009B2092">
        <w:rPr>
          <w:rStyle w:val="ypks7kbdpwfgdykd3qb9"/>
          <w:b/>
          <w:i/>
          <w:sz w:val="28"/>
          <w:szCs w:val="28"/>
        </w:rPr>
        <w:t>ұсынымдарын</w:t>
      </w:r>
      <w:r w:rsidRPr="009B2092">
        <w:rPr>
          <w:b/>
          <w:i/>
          <w:sz w:val="28"/>
          <w:szCs w:val="28"/>
        </w:rPr>
        <w:t xml:space="preserve"> </w:t>
      </w:r>
      <w:r w:rsidRPr="009B2092">
        <w:rPr>
          <w:rStyle w:val="ypks7kbdpwfgdykd3qb9"/>
          <w:b/>
          <w:i/>
          <w:sz w:val="28"/>
          <w:szCs w:val="28"/>
        </w:rPr>
        <w:t>қарау</w:t>
      </w:r>
      <w:r w:rsidRPr="009B2092">
        <w:rPr>
          <w:b/>
          <w:i/>
          <w:sz w:val="28"/>
          <w:szCs w:val="28"/>
        </w:rPr>
        <w:t xml:space="preserve"> </w:t>
      </w:r>
      <w:r w:rsidRPr="009B2092">
        <w:rPr>
          <w:rStyle w:val="ypks7kbdpwfgdykd3qb9"/>
          <w:b/>
          <w:i/>
          <w:sz w:val="28"/>
          <w:szCs w:val="28"/>
        </w:rPr>
        <w:t>нәтижелері</w:t>
      </w:r>
      <w:r w:rsidRPr="009B2092">
        <w:rPr>
          <w:b/>
          <w:i/>
          <w:sz w:val="28"/>
          <w:szCs w:val="28"/>
        </w:rPr>
        <w:t xml:space="preserve"> </w:t>
      </w:r>
      <w:r w:rsidRPr="009B2092">
        <w:rPr>
          <w:rStyle w:val="ypks7kbdpwfgdykd3qb9"/>
          <w:b/>
          <w:i/>
          <w:sz w:val="28"/>
          <w:szCs w:val="28"/>
        </w:rPr>
        <w:t>туралы</w:t>
      </w:r>
      <w:r w:rsidRPr="009B2092">
        <w:rPr>
          <w:b/>
          <w:i/>
          <w:sz w:val="28"/>
          <w:szCs w:val="28"/>
        </w:rPr>
        <w:t xml:space="preserve"> </w:t>
      </w:r>
      <w:r w:rsidRPr="009B2092">
        <w:rPr>
          <w:rStyle w:val="ypks7kbdpwfgdykd3qb9"/>
          <w:b/>
          <w:i/>
          <w:sz w:val="28"/>
          <w:szCs w:val="28"/>
        </w:rPr>
        <w:t>ақпарат</w:t>
      </w:r>
      <w:r w:rsidRPr="009B2092">
        <w:rPr>
          <w:b/>
          <w:i/>
          <w:sz w:val="28"/>
          <w:szCs w:val="28"/>
        </w:rPr>
        <w:t xml:space="preserve"> </w:t>
      </w:r>
      <w:r w:rsidRPr="009B2092">
        <w:rPr>
          <w:rStyle w:val="ypks7kbdpwfgdykd3qb9"/>
          <w:b/>
          <w:i/>
          <w:color w:val="FF0000"/>
          <w:sz w:val="28"/>
          <w:szCs w:val="28"/>
        </w:rPr>
        <w:t>2026</w:t>
      </w:r>
      <w:r w:rsidRPr="009B2092">
        <w:rPr>
          <w:b/>
          <w:i/>
          <w:color w:val="FF0000"/>
          <w:sz w:val="28"/>
          <w:szCs w:val="28"/>
        </w:rPr>
        <w:t xml:space="preserve"> </w:t>
      </w:r>
      <w:r w:rsidRPr="009B2092">
        <w:rPr>
          <w:rStyle w:val="ypks7kbdpwfgdykd3qb9"/>
          <w:b/>
          <w:i/>
          <w:color w:val="FF0000"/>
          <w:sz w:val="28"/>
          <w:szCs w:val="28"/>
        </w:rPr>
        <w:t>жылғы</w:t>
      </w:r>
      <w:r w:rsidRPr="009B2092">
        <w:rPr>
          <w:b/>
          <w:i/>
          <w:color w:val="FF0000"/>
          <w:sz w:val="28"/>
          <w:szCs w:val="28"/>
        </w:rPr>
        <w:t xml:space="preserve"> </w:t>
      </w:r>
      <w:r w:rsidRPr="009B2092">
        <w:rPr>
          <w:rStyle w:val="ypks7kbdpwfgdykd3qb9"/>
          <w:b/>
          <w:i/>
          <w:color w:val="FF0000"/>
          <w:sz w:val="28"/>
          <w:szCs w:val="28"/>
        </w:rPr>
        <w:t>26</w:t>
      </w:r>
      <w:r w:rsidRPr="009B2092">
        <w:rPr>
          <w:b/>
          <w:i/>
          <w:color w:val="FF0000"/>
          <w:sz w:val="28"/>
          <w:szCs w:val="28"/>
        </w:rPr>
        <w:t xml:space="preserve"> </w:t>
      </w:r>
      <w:r w:rsidRPr="009B2092">
        <w:rPr>
          <w:rStyle w:val="ypks7kbdpwfgdykd3qb9"/>
          <w:b/>
          <w:i/>
          <w:color w:val="FF0000"/>
          <w:sz w:val="28"/>
          <w:szCs w:val="28"/>
        </w:rPr>
        <w:t>қаңтарға</w:t>
      </w:r>
      <w:r w:rsidRPr="009B2092">
        <w:rPr>
          <w:b/>
          <w:i/>
          <w:color w:val="FF0000"/>
          <w:sz w:val="28"/>
          <w:szCs w:val="28"/>
        </w:rPr>
        <w:t xml:space="preserve"> </w:t>
      </w:r>
      <w:r w:rsidRPr="009B2092">
        <w:rPr>
          <w:rStyle w:val="ypks7kbdpwfgdykd3qb9"/>
          <w:b/>
          <w:i/>
          <w:color w:val="FF0000"/>
          <w:sz w:val="28"/>
          <w:szCs w:val="28"/>
        </w:rPr>
        <w:t>дейін</w:t>
      </w:r>
      <w:r w:rsidRPr="009B2092">
        <w:rPr>
          <w:b/>
          <w:i/>
          <w:sz w:val="28"/>
          <w:szCs w:val="28"/>
        </w:rPr>
        <w:t xml:space="preserve"> берілсін</w:t>
      </w:r>
      <w:r w:rsidRPr="009B2092">
        <w:rPr>
          <w:rStyle w:val="ypks7kbdpwfgdykd3qb9"/>
          <w:b/>
          <w:i/>
          <w:sz w:val="28"/>
          <w:szCs w:val="28"/>
        </w:rPr>
        <w:t>.</w:t>
      </w:r>
    </w:p>
    <w:p w14:paraId="14C96300" w14:textId="77777777" w:rsidR="000508F1" w:rsidRPr="009F7558" w:rsidRDefault="000508F1" w:rsidP="000508F1">
      <w:pPr>
        <w:tabs>
          <w:tab w:val="left" w:pos="1134"/>
        </w:tabs>
        <w:jc w:val="both"/>
        <w:rPr>
          <w:sz w:val="28"/>
          <w:szCs w:val="28"/>
        </w:rPr>
      </w:pPr>
    </w:p>
    <w:p w14:paraId="2DD5479F" w14:textId="24AC9439" w:rsidR="00D022B6" w:rsidRPr="009F7558" w:rsidRDefault="00D022B6" w:rsidP="00497C2B">
      <w:pPr>
        <w:pStyle w:val="ad"/>
        <w:widowControl w:val="0"/>
        <w:numPr>
          <w:ilvl w:val="0"/>
          <w:numId w:val="8"/>
        </w:numPr>
        <w:shd w:val="clear" w:color="auto" w:fill="DAE9F7" w:themeFill="text2" w:themeFillTint="1A"/>
        <w:tabs>
          <w:tab w:val="left" w:pos="1134"/>
        </w:tabs>
        <w:ind w:left="0" w:firstLine="709"/>
        <w:jc w:val="both"/>
        <w:rPr>
          <w:rStyle w:val="ypks7kbdpwfgdykd3qb9"/>
          <w:sz w:val="28"/>
        </w:rPr>
      </w:pPr>
      <w:bookmarkStart w:id="4" w:name="_Hlk216188669"/>
      <w:bookmarkEnd w:id="3"/>
      <w:r w:rsidRPr="009F7558">
        <w:rPr>
          <w:rStyle w:val="ypks7kbdpwfgdykd3qb9"/>
        </w:rPr>
        <w:t>«</w:t>
      </w:r>
      <w:r w:rsidR="00497C2B" w:rsidRPr="009F7558">
        <w:rPr>
          <w:rStyle w:val="ypks7kbdpwfgdykd3qb9"/>
          <w:b/>
          <w:sz w:val="28"/>
        </w:rPr>
        <w:t>Алматы көпсалалы колледжі</w:t>
      </w:r>
      <w:r w:rsidRPr="009F7558">
        <w:rPr>
          <w:rStyle w:val="ypks7kbdpwfgdykd3qb9"/>
        </w:rPr>
        <w:t>»</w:t>
      </w:r>
      <w:r w:rsidR="00497C2B" w:rsidRPr="009F7558">
        <w:rPr>
          <w:rStyle w:val="ypks7kbdpwfgdykd3qb9"/>
        </w:rPr>
        <w:t xml:space="preserve"> </w:t>
      </w:r>
      <w:r w:rsidR="00497C2B" w:rsidRPr="009F7558">
        <w:rPr>
          <w:rStyle w:val="ypks7kbdpwfgdykd3qb9"/>
          <w:b/>
          <w:sz w:val="28"/>
        </w:rPr>
        <w:t>КМҚК</w:t>
      </w:r>
      <w:r w:rsidR="00857F43" w:rsidRPr="009F7558">
        <w:rPr>
          <w:rStyle w:val="ypks7kbdpwfgdykd3qb9"/>
          <w:b/>
          <w:sz w:val="28"/>
          <w:lang w:val="kk-KZ"/>
        </w:rPr>
        <w:t>:</w:t>
      </w:r>
    </w:p>
    <w:bookmarkEnd w:id="4"/>
    <w:p w14:paraId="0D5CC9A1" w14:textId="77777777" w:rsidR="00497C2B" w:rsidRPr="00DD7F65" w:rsidRDefault="00497C2B" w:rsidP="00497C2B">
      <w:pPr>
        <w:pStyle w:val="ad"/>
        <w:numPr>
          <w:ilvl w:val="0"/>
          <w:numId w:val="41"/>
        </w:numPr>
        <w:tabs>
          <w:tab w:val="left" w:pos="709"/>
          <w:tab w:val="left" w:pos="1276"/>
        </w:tabs>
        <w:ind w:left="0" w:firstLine="709"/>
        <w:jc w:val="both"/>
        <w:rPr>
          <w:sz w:val="28"/>
          <w:szCs w:val="28"/>
        </w:rPr>
      </w:pPr>
      <w:r w:rsidRPr="00DD7F65">
        <w:rPr>
          <w:rStyle w:val="ypks7kbdpwfgdykd3qb9"/>
          <w:b/>
          <w:sz w:val="28"/>
          <w:szCs w:val="28"/>
        </w:rPr>
        <w:t>2026</w:t>
      </w:r>
      <w:r w:rsidRPr="00DD7F65">
        <w:rPr>
          <w:b/>
          <w:sz w:val="28"/>
          <w:szCs w:val="28"/>
        </w:rPr>
        <w:t xml:space="preserve"> </w:t>
      </w:r>
      <w:r w:rsidRPr="00DD7F65">
        <w:rPr>
          <w:rStyle w:val="ypks7kbdpwfgdykd3qb9"/>
          <w:b/>
          <w:sz w:val="28"/>
          <w:szCs w:val="28"/>
        </w:rPr>
        <w:t>жылғы</w:t>
      </w:r>
      <w:r w:rsidRPr="00DD7F65">
        <w:rPr>
          <w:b/>
          <w:sz w:val="28"/>
          <w:szCs w:val="28"/>
        </w:rPr>
        <w:t xml:space="preserve"> </w:t>
      </w:r>
      <w:r w:rsidRPr="00DD7F65">
        <w:rPr>
          <w:rStyle w:val="ypks7kbdpwfgdykd3qb9"/>
          <w:b/>
          <w:sz w:val="28"/>
          <w:szCs w:val="28"/>
        </w:rPr>
        <w:t>19</w:t>
      </w:r>
      <w:r w:rsidRPr="00DD7F65">
        <w:rPr>
          <w:b/>
          <w:sz w:val="28"/>
          <w:szCs w:val="28"/>
        </w:rPr>
        <w:t xml:space="preserve"> </w:t>
      </w:r>
      <w:r w:rsidRPr="00DD7F65">
        <w:rPr>
          <w:rStyle w:val="ypks7kbdpwfgdykd3qb9"/>
          <w:b/>
          <w:sz w:val="28"/>
          <w:szCs w:val="28"/>
        </w:rPr>
        <w:t>қаңтарға</w:t>
      </w:r>
      <w:r w:rsidRPr="00DD7F65">
        <w:rPr>
          <w:b/>
          <w:sz w:val="28"/>
          <w:szCs w:val="28"/>
        </w:rPr>
        <w:t xml:space="preserve"> </w:t>
      </w:r>
      <w:r w:rsidRPr="00DD7F65">
        <w:rPr>
          <w:rStyle w:val="ypks7kbdpwfgdykd3qb9"/>
          <w:b/>
          <w:sz w:val="28"/>
          <w:szCs w:val="28"/>
        </w:rPr>
        <w:t>дейінгі</w:t>
      </w:r>
      <w:r w:rsidRPr="00DD7F65">
        <w:rPr>
          <w:b/>
          <w:sz w:val="28"/>
          <w:szCs w:val="28"/>
        </w:rPr>
        <w:t xml:space="preserve"> </w:t>
      </w:r>
      <w:r w:rsidRPr="00DD7F65">
        <w:rPr>
          <w:rStyle w:val="ypks7kbdpwfgdykd3qb9"/>
          <w:b/>
          <w:sz w:val="28"/>
          <w:szCs w:val="28"/>
        </w:rPr>
        <w:t>мерзімде</w:t>
      </w:r>
      <w:r w:rsidRPr="00DD7F65">
        <w:rPr>
          <w:sz w:val="28"/>
          <w:szCs w:val="28"/>
        </w:rPr>
        <w:t xml:space="preserve"> </w:t>
      </w:r>
      <w:r w:rsidRPr="00DD7F65">
        <w:rPr>
          <w:rStyle w:val="ypks7kbdpwfgdykd3qb9"/>
          <w:sz w:val="28"/>
          <w:szCs w:val="28"/>
        </w:rPr>
        <w:t>мемлекеттік</w:t>
      </w:r>
      <w:r w:rsidRPr="00DD7F65">
        <w:rPr>
          <w:sz w:val="28"/>
          <w:szCs w:val="28"/>
        </w:rPr>
        <w:t xml:space="preserve"> </w:t>
      </w:r>
      <w:r w:rsidRPr="00DD7F65">
        <w:rPr>
          <w:rStyle w:val="ypks7kbdpwfgdykd3qb9"/>
          <w:sz w:val="28"/>
          <w:szCs w:val="28"/>
        </w:rPr>
        <w:t>аудит</w:t>
      </w:r>
      <w:r w:rsidRPr="00DD7F65">
        <w:rPr>
          <w:sz w:val="28"/>
          <w:szCs w:val="28"/>
        </w:rPr>
        <w:t xml:space="preserve"> </w:t>
      </w:r>
      <w:r w:rsidRPr="00DD7F65">
        <w:rPr>
          <w:rStyle w:val="ypks7kbdpwfgdykd3qb9"/>
          <w:sz w:val="28"/>
          <w:szCs w:val="28"/>
        </w:rPr>
        <w:t>барысында</w:t>
      </w:r>
      <w:r w:rsidRPr="00DD7F65">
        <w:rPr>
          <w:sz w:val="28"/>
          <w:szCs w:val="28"/>
        </w:rPr>
        <w:t xml:space="preserve"> </w:t>
      </w:r>
      <w:r w:rsidRPr="00DD7F65">
        <w:rPr>
          <w:rStyle w:val="ypks7kbdpwfgdykd3qb9"/>
          <w:sz w:val="28"/>
          <w:szCs w:val="28"/>
        </w:rPr>
        <w:t>белгіленген</w:t>
      </w:r>
      <w:r w:rsidRPr="00DD7F65">
        <w:rPr>
          <w:sz w:val="28"/>
          <w:szCs w:val="28"/>
        </w:rPr>
        <w:t xml:space="preserve"> </w:t>
      </w:r>
      <w:r w:rsidRPr="00DD7F65">
        <w:rPr>
          <w:rStyle w:val="ypks7kbdpwfgdykd3qb9"/>
          <w:sz w:val="28"/>
          <w:szCs w:val="28"/>
        </w:rPr>
        <w:t>бұзушылықтар</w:t>
      </w:r>
      <w:r w:rsidRPr="00DD7F65">
        <w:rPr>
          <w:sz w:val="28"/>
          <w:szCs w:val="28"/>
        </w:rPr>
        <w:t xml:space="preserve"> </w:t>
      </w:r>
      <w:r w:rsidRPr="00DD7F65">
        <w:rPr>
          <w:rStyle w:val="ypks7kbdpwfgdykd3qb9"/>
          <w:sz w:val="28"/>
          <w:szCs w:val="28"/>
        </w:rPr>
        <w:t>бойынша</w:t>
      </w:r>
      <w:r w:rsidRPr="00DD7F65">
        <w:rPr>
          <w:sz w:val="28"/>
          <w:szCs w:val="28"/>
        </w:rPr>
        <w:t xml:space="preserve"> </w:t>
      </w:r>
      <w:r w:rsidRPr="00DD7F65">
        <w:rPr>
          <w:rStyle w:val="ypks7kbdpwfgdykd3qb9"/>
          <w:sz w:val="28"/>
          <w:szCs w:val="28"/>
        </w:rPr>
        <w:t>жауапты</w:t>
      </w:r>
      <w:r w:rsidRPr="00DD7F65">
        <w:rPr>
          <w:sz w:val="28"/>
          <w:szCs w:val="28"/>
        </w:rPr>
        <w:t xml:space="preserve"> </w:t>
      </w:r>
      <w:r w:rsidRPr="00DD7F65">
        <w:rPr>
          <w:rStyle w:val="ypks7kbdpwfgdykd3qb9"/>
          <w:sz w:val="28"/>
          <w:szCs w:val="28"/>
        </w:rPr>
        <w:t>лауазымды</w:t>
      </w:r>
      <w:r w:rsidRPr="00DD7F65">
        <w:rPr>
          <w:sz w:val="28"/>
          <w:szCs w:val="28"/>
        </w:rPr>
        <w:t xml:space="preserve"> </w:t>
      </w:r>
      <w:r w:rsidRPr="00DD7F65">
        <w:rPr>
          <w:rStyle w:val="ypks7kbdpwfgdykd3qb9"/>
          <w:sz w:val="28"/>
          <w:szCs w:val="28"/>
        </w:rPr>
        <w:t>адамдарға</w:t>
      </w:r>
      <w:r w:rsidRPr="00DD7F65">
        <w:rPr>
          <w:sz w:val="28"/>
          <w:szCs w:val="28"/>
        </w:rPr>
        <w:t xml:space="preserve"> </w:t>
      </w:r>
      <w:r w:rsidRPr="00DD7F65">
        <w:rPr>
          <w:rStyle w:val="ypks7kbdpwfgdykd3qb9"/>
          <w:sz w:val="28"/>
          <w:szCs w:val="28"/>
        </w:rPr>
        <w:t>тәртіптік</w:t>
      </w:r>
      <w:r w:rsidRPr="00DD7F65">
        <w:rPr>
          <w:sz w:val="28"/>
          <w:szCs w:val="28"/>
        </w:rPr>
        <w:t xml:space="preserve"> </w:t>
      </w:r>
      <w:r w:rsidRPr="00DD7F65">
        <w:rPr>
          <w:rStyle w:val="ypks7kbdpwfgdykd3qb9"/>
          <w:sz w:val="28"/>
          <w:szCs w:val="28"/>
        </w:rPr>
        <w:t>сипаттағы</w:t>
      </w:r>
      <w:r w:rsidRPr="00DD7F65">
        <w:rPr>
          <w:sz w:val="28"/>
          <w:szCs w:val="28"/>
        </w:rPr>
        <w:t xml:space="preserve"> </w:t>
      </w:r>
      <w:r w:rsidRPr="00DD7F65">
        <w:rPr>
          <w:rStyle w:val="ypks7kbdpwfgdykd3qb9"/>
          <w:sz w:val="28"/>
          <w:szCs w:val="28"/>
        </w:rPr>
        <w:t>шаралар</w:t>
      </w:r>
      <w:r w:rsidRPr="00DD7F65">
        <w:rPr>
          <w:sz w:val="28"/>
          <w:szCs w:val="28"/>
        </w:rPr>
        <w:t xml:space="preserve"> </w:t>
      </w:r>
      <w:r w:rsidRPr="00DD7F65">
        <w:rPr>
          <w:rStyle w:val="ypks7kbdpwfgdykd3qb9"/>
          <w:sz w:val="28"/>
          <w:szCs w:val="28"/>
        </w:rPr>
        <w:t>қабылдансын</w:t>
      </w:r>
      <w:r w:rsidRPr="00DD7F65">
        <w:rPr>
          <w:sz w:val="28"/>
          <w:szCs w:val="28"/>
        </w:rPr>
        <w:t xml:space="preserve">; </w:t>
      </w:r>
    </w:p>
    <w:p w14:paraId="19F915EF" w14:textId="77777777" w:rsidR="00497C2B" w:rsidRPr="00DD7F65" w:rsidRDefault="00497C2B" w:rsidP="00497C2B">
      <w:pPr>
        <w:pStyle w:val="ad"/>
        <w:numPr>
          <w:ilvl w:val="0"/>
          <w:numId w:val="41"/>
        </w:numPr>
        <w:tabs>
          <w:tab w:val="left" w:pos="709"/>
          <w:tab w:val="left" w:pos="1276"/>
        </w:tabs>
        <w:ind w:left="0" w:firstLine="709"/>
        <w:jc w:val="both"/>
        <w:rPr>
          <w:sz w:val="28"/>
          <w:szCs w:val="28"/>
        </w:rPr>
      </w:pPr>
      <w:r w:rsidRPr="00DD7F65">
        <w:rPr>
          <w:rStyle w:val="ypks7kbdpwfgdykd3qb9"/>
          <w:b/>
          <w:sz w:val="28"/>
          <w:szCs w:val="28"/>
        </w:rPr>
        <w:t>2026</w:t>
      </w:r>
      <w:r w:rsidRPr="00DD7F65">
        <w:rPr>
          <w:b/>
          <w:sz w:val="28"/>
          <w:szCs w:val="28"/>
        </w:rPr>
        <w:t xml:space="preserve"> </w:t>
      </w:r>
      <w:r w:rsidRPr="00DD7F65">
        <w:rPr>
          <w:rStyle w:val="ypks7kbdpwfgdykd3qb9"/>
          <w:b/>
          <w:sz w:val="28"/>
          <w:szCs w:val="28"/>
        </w:rPr>
        <w:t>жылғы</w:t>
      </w:r>
      <w:r w:rsidRPr="00DD7F65">
        <w:rPr>
          <w:b/>
          <w:sz w:val="28"/>
          <w:szCs w:val="28"/>
        </w:rPr>
        <w:t xml:space="preserve"> </w:t>
      </w:r>
      <w:r w:rsidRPr="00DD7F65">
        <w:rPr>
          <w:rStyle w:val="ypks7kbdpwfgdykd3qb9"/>
          <w:b/>
          <w:sz w:val="28"/>
          <w:szCs w:val="28"/>
        </w:rPr>
        <w:t>19</w:t>
      </w:r>
      <w:r w:rsidRPr="00DD7F65">
        <w:rPr>
          <w:b/>
          <w:sz w:val="28"/>
          <w:szCs w:val="28"/>
        </w:rPr>
        <w:t xml:space="preserve"> </w:t>
      </w:r>
      <w:r w:rsidRPr="00DD7F65">
        <w:rPr>
          <w:rStyle w:val="ypks7kbdpwfgdykd3qb9"/>
          <w:b/>
          <w:sz w:val="28"/>
          <w:szCs w:val="28"/>
        </w:rPr>
        <w:t>қаңтарға</w:t>
      </w:r>
      <w:r w:rsidRPr="00DD7F65">
        <w:rPr>
          <w:b/>
          <w:sz w:val="28"/>
          <w:szCs w:val="28"/>
        </w:rPr>
        <w:t xml:space="preserve"> </w:t>
      </w:r>
      <w:r w:rsidRPr="00DD7F65">
        <w:rPr>
          <w:rStyle w:val="ypks7kbdpwfgdykd3qb9"/>
          <w:b/>
          <w:sz w:val="28"/>
          <w:szCs w:val="28"/>
        </w:rPr>
        <w:t>дейінгі</w:t>
      </w:r>
      <w:r w:rsidRPr="00DD7F65">
        <w:rPr>
          <w:b/>
          <w:sz w:val="28"/>
          <w:szCs w:val="28"/>
        </w:rPr>
        <w:t xml:space="preserve"> </w:t>
      </w:r>
      <w:r w:rsidRPr="00DD7F65">
        <w:rPr>
          <w:rStyle w:val="ypks7kbdpwfgdykd3qb9"/>
          <w:b/>
          <w:sz w:val="28"/>
          <w:szCs w:val="28"/>
        </w:rPr>
        <w:t>мерзімде</w:t>
      </w:r>
      <w:r w:rsidRPr="00DD7F65">
        <w:rPr>
          <w:sz w:val="28"/>
          <w:szCs w:val="28"/>
        </w:rPr>
        <w:t xml:space="preserve"> </w:t>
      </w:r>
      <w:r w:rsidRPr="00DD7F65">
        <w:rPr>
          <w:rStyle w:val="ypks7kbdpwfgdykd3qb9"/>
          <w:sz w:val="28"/>
          <w:szCs w:val="28"/>
        </w:rPr>
        <w:t>бюджетке</w:t>
      </w:r>
      <w:r w:rsidRPr="00DD7F65">
        <w:rPr>
          <w:sz w:val="28"/>
          <w:szCs w:val="28"/>
        </w:rPr>
        <w:t xml:space="preserve"> </w:t>
      </w:r>
      <w:r w:rsidRPr="00DD7F65">
        <w:rPr>
          <w:rStyle w:val="ypks7kbdpwfgdykd3qb9"/>
          <w:sz w:val="28"/>
          <w:szCs w:val="28"/>
        </w:rPr>
        <w:t>4</w:t>
      </w:r>
      <w:r w:rsidRPr="00DD7F65">
        <w:rPr>
          <w:sz w:val="28"/>
          <w:szCs w:val="28"/>
        </w:rPr>
        <w:t xml:space="preserve"> </w:t>
      </w:r>
      <w:r w:rsidRPr="00DD7F65">
        <w:rPr>
          <w:rStyle w:val="ypks7kbdpwfgdykd3qb9"/>
          <w:sz w:val="28"/>
          <w:szCs w:val="28"/>
        </w:rPr>
        <w:t>009,8</w:t>
      </w:r>
      <w:r w:rsidRPr="00DD7F65">
        <w:rPr>
          <w:sz w:val="28"/>
          <w:szCs w:val="28"/>
        </w:rPr>
        <w:t xml:space="preserve"> </w:t>
      </w:r>
      <w:r w:rsidRPr="00DD7F65">
        <w:rPr>
          <w:rStyle w:val="ypks7kbdpwfgdykd3qb9"/>
          <w:sz w:val="28"/>
          <w:szCs w:val="28"/>
        </w:rPr>
        <w:t>мың</w:t>
      </w:r>
      <w:r w:rsidRPr="00DD7F65">
        <w:rPr>
          <w:sz w:val="28"/>
          <w:szCs w:val="28"/>
        </w:rPr>
        <w:t xml:space="preserve"> </w:t>
      </w:r>
      <w:r w:rsidRPr="00DD7F65">
        <w:rPr>
          <w:rStyle w:val="ypks7kbdpwfgdykd3qb9"/>
          <w:sz w:val="28"/>
          <w:szCs w:val="28"/>
        </w:rPr>
        <w:t>теңге</w:t>
      </w:r>
      <w:r w:rsidRPr="00DD7F65">
        <w:rPr>
          <w:sz w:val="28"/>
          <w:szCs w:val="28"/>
        </w:rPr>
        <w:t xml:space="preserve"> </w:t>
      </w:r>
      <w:r w:rsidRPr="00DD7F65">
        <w:rPr>
          <w:rStyle w:val="ypks7kbdpwfgdykd3qb9"/>
          <w:sz w:val="28"/>
          <w:szCs w:val="28"/>
        </w:rPr>
        <w:t>мөлшерінде</w:t>
      </w:r>
      <w:r w:rsidRPr="00DD7F65">
        <w:rPr>
          <w:sz w:val="28"/>
          <w:szCs w:val="28"/>
        </w:rPr>
        <w:t xml:space="preserve"> </w:t>
      </w:r>
      <w:r w:rsidRPr="00DD7F65">
        <w:rPr>
          <w:rStyle w:val="ypks7kbdpwfgdykd3qb9"/>
          <w:sz w:val="28"/>
          <w:szCs w:val="28"/>
        </w:rPr>
        <w:t>соманы</w:t>
      </w:r>
      <w:r w:rsidRPr="00DD7F65">
        <w:rPr>
          <w:sz w:val="28"/>
          <w:szCs w:val="28"/>
        </w:rPr>
        <w:t xml:space="preserve"> </w:t>
      </w:r>
      <w:r w:rsidRPr="00DD7F65">
        <w:rPr>
          <w:rStyle w:val="ypks7kbdpwfgdykd3qb9"/>
          <w:sz w:val="28"/>
          <w:szCs w:val="28"/>
        </w:rPr>
        <w:t>өтеу</w:t>
      </w:r>
      <w:r w:rsidRPr="00DD7F65">
        <w:rPr>
          <w:sz w:val="28"/>
          <w:szCs w:val="28"/>
        </w:rPr>
        <w:t xml:space="preserve"> </w:t>
      </w:r>
      <w:r w:rsidRPr="00DD7F65">
        <w:rPr>
          <w:rStyle w:val="ypks7kbdpwfgdykd3qb9"/>
          <w:sz w:val="28"/>
          <w:szCs w:val="28"/>
        </w:rPr>
        <w:t>жөнінде</w:t>
      </w:r>
      <w:r w:rsidRPr="00DD7F65">
        <w:rPr>
          <w:sz w:val="28"/>
          <w:szCs w:val="28"/>
        </w:rPr>
        <w:t xml:space="preserve"> </w:t>
      </w:r>
      <w:r w:rsidRPr="00DD7F65">
        <w:rPr>
          <w:rStyle w:val="ypks7kbdpwfgdykd3qb9"/>
          <w:sz w:val="28"/>
          <w:szCs w:val="28"/>
        </w:rPr>
        <w:t>шаралар</w:t>
      </w:r>
      <w:r w:rsidRPr="00DD7F65">
        <w:rPr>
          <w:sz w:val="28"/>
          <w:szCs w:val="28"/>
        </w:rPr>
        <w:t xml:space="preserve"> </w:t>
      </w:r>
      <w:r w:rsidRPr="00DD7F65">
        <w:rPr>
          <w:rStyle w:val="ypks7kbdpwfgdykd3qb9"/>
          <w:sz w:val="28"/>
          <w:szCs w:val="28"/>
        </w:rPr>
        <w:t>қабылдансын</w:t>
      </w:r>
      <w:r w:rsidRPr="00DD7F65">
        <w:rPr>
          <w:sz w:val="28"/>
          <w:szCs w:val="28"/>
        </w:rPr>
        <w:t xml:space="preserve"> </w:t>
      </w:r>
      <w:r w:rsidRPr="00DD7F65">
        <w:rPr>
          <w:rStyle w:val="ypks7kbdpwfgdykd3qb9"/>
          <w:sz w:val="28"/>
          <w:szCs w:val="28"/>
        </w:rPr>
        <w:t>(аудиторлық</w:t>
      </w:r>
      <w:r w:rsidRPr="00DD7F65">
        <w:rPr>
          <w:sz w:val="28"/>
          <w:szCs w:val="28"/>
        </w:rPr>
        <w:t xml:space="preserve"> </w:t>
      </w:r>
      <w:r w:rsidRPr="00DD7F65">
        <w:rPr>
          <w:rStyle w:val="ypks7kbdpwfgdykd3qb9"/>
          <w:sz w:val="28"/>
          <w:szCs w:val="28"/>
        </w:rPr>
        <w:t>қорытындының</w:t>
      </w:r>
      <w:r w:rsidRPr="00DD7F65">
        <w:rPr>
          <w:sz w:val="28"/>
          <w:szCs w:val="28"/>
        </w:rPr>
        <w:t xml:space="preserve"> </w:t>
      </w:r>
      <w:r w:rsidRPr="00DD7F65">
        <w:rPr>
          <w:rStyle w:val="ypks7kbdpwfgdykd3qb9"/>
          <w:sz w:val="28"/>
          <w:szCs w:val="28"/>
        </w:rPr>
        <w:t>17</w:t>
      </w:r>
      <w:r w:rsidRPr="00DD7F65">
        <w:rPr>
          <w:sz w:val="28"/>
          <w:szCs w:val="28"/>
        </w:rPr>
        <w:t>-</w:t>
      </w:r>
      <w:r w:rsidRPr="00DD7F65">
        <w:rPr>
          <w:rStyle w:val="ypks7kbdpwfgdykd3qb9"/>
          <w:sz w:val="28"/>
          <w:szCs w:val="28"/>
        </w:rPr>
        <w:t>тармағы)</w:t>
      </w:r>
      <w:r w:rsidRPr="00DD7F65">
        <w:rPr>
          <w:sz w:val="28"/>
          <w:szCs w:val="28"/>
        </w:rPr>
        <w:t xml:space="preserve">; </w:t>
      </w:r>
    </w:p>
    <w:p w14:paraId="5E114DFC" w14:textId="77777777" w:rsidR="00497C2B" w:rsidRPr="00DD7F65" w:rsidRDefault="00497C2B" w:rsidP="00497C2B">
      <w:pPr>
        <w:pStyle w:val="ad"/>
        <w:numPr>
          <w:ilvl w:val="0"/>
          <w:numId w:val="41"/>
        </w:numPr>
        <w:tabs>
          <w:tab w:val="left" w:pos="709"/>
          <w:tab w:val="left" w:pos="1276"/>
        </w:tabs>
        <w:ind w:left="0" w:firstLine="709"/>
        <w:jc w:val="both"/>
        <w:rPr>
          <w:rStyle w:val="ypks7kbdpwfgdykd3qb9"/>
          <w:sz w:val="28"/>
          <w:szCs w:val="28"/>
        </w:rPr>
      </w:pPr>
      <w:r w:rsidRPr="00DD7F65">
        <w:rPr>
          <w:rStyle w:val="ypks7kbdpwfgdykd3qb9"/>
          <w:b/>
          <w:sz w:val="28"/>
          <w:szCs w:val="28"/>
        </w:rPr>
        <w:t>2026</w:t>
      </w:r>
      <w:r w:rsidRPr="00DD7F65">
        <w:rPr>
          <w:b/>
          <w:sz w:val="28"/>
          <w:szCs w:val="28"/>
        </w:rPr>
        <w:t xml:space="preserve"> </w:t>
      </w:r>
      <w:r w:rsidRPr="00DD7F65">
        <w:rPr>
          <w:rStyle w:val="ypks7kbdpwfgdykd3qb9"/>
          <w:b/>
          <w:sz w:val="28"/>
          <w:szCs w:val="28"/>
        </w:rPr>
        <w:t>жылғы</w:t>
      </w:r>
      <w:r w:rsidRPr="00DD7F65">
        <w:rPr>
          <w:b/>
          <w:sz w:val="28"/>
          <w:szCs w:val="28"/>
        </w:rPr>
        <w:t xml:space="preserve"> </w:t>
      </w:r>
      <w:r w:rsidRPr="00DD7F65">
        <w:rPr>
          <w:rStyle w:val="ypks7kbdpwfgdykd3qb9"/>
          <w:b/>
          <w:sz w:val="28"/>
          <w:szCs w:val="28"/>
        </w:rPr>
        <w:t>19</w:t>
      </w:r>
      <w:r w:rsidRPr="00DD7F65">
        <w:rPr>
          <w:b/>
          <w:sz w:val="28"/>
          <w:szCs w:val="28"/>
        </w:rPr>
        <w:t xml:space="preserve"> </w:t>
      </w:r>
      <w:r w:rsidRPr="00DD7F65">
        <w:rPr>
          <w:rStyle w:val="ypks7kbdpwfgdykd3qb9"/>
          <w:b/>
          <w:sz w:val="28"/>
          <w:szCs w:val="28"/>
        </w:rPr>
        <w:t>қаңтарға</w:t>
      </w:r>
      <w:r w:rsidRPr="00DD7F65">
        <w:rPr>
          <w:b/>
          <w:sz w:val="28"/>
          <w:szCs w:val="28"/>
        </w:rPr>
        <w:t xml:space="preserve"> </w:t>
      </w:r>
      <w:r w:rsidRPr="00DD7F65">
        <w:rPr>
          <w:rStyle w:val="ypks7kbdpwfgdykd3qb9"/>
          <w:b/>
          <w:sz w:val="28"/>
          <w:szCs w:val="28"/>
        </w:rPr>
        <w:t>дейінгі</w:t>
      </w:r>
      <w:r w:rsidRPr="00DD7F65">
        <w:rPr>
          <w:b/>
          <w:sz w:val="28"/>
          <w:szCs w:val="28"/>
        </w:rPr>
        <w:t xml:space="preserve"> </w:t>
      </w:r>
      <w:r w:rsidRPr="00DD7F65">
        <w:rPr>
          <w:rStyle w:val="ypks7kbdpwfgdykd3qb9"/>
          <w:b/>
          <w:sz w:val="28"/>
          <w:szCs w:val="28"/>
        </w:rPr>
        <w:t>мерзімде</w:t>
      </w:r>
      <w:r w:rsidRPr="00DD7F65">
        <w:rPr>
          <w:b/>
          <w:sz w:val="28"/>
          <w:szCs w:val="28"/>
        </w:rPr>
        <w:t xml:space="preserve"> </w:t>
      </w:r>
      <w:r w:rsidRPr="00DD7F65">
        <w:rPr>
          <w:rStyle w:val="ypks7kbdpwfgdykd3qb9"/>
          <w:sz w:val="28"/>
          <w:szCs w:val="28"/>
        </w:rPr>
        <w:t>бюджетке</w:t>
      </w:r>
      <w:r w:rsidRPr="00DD7F65">
        <w:rPr>
          <w:sz w:val="28"/>
          <w:szCs w:val="28"/>
        </w:rPr>
        <w:t xml:space="preserve"> </w:t>
      </w:r>
      <w:r w:rsidRPr="00DD7F65">
        <w:rPr>
          <w:rStyle w:val="ypks7kbdpwfgdykd3qb9"/>
          <w:sz w:val="28"/>
          <w:szCs w:val="28"/>
        </w:rPr>
        <w:t>6</w:t>
      </w:r>
      <w:r w:rsidRPr="00DD7F65">
        <w:rPr>
          <w:sz w:val="28"/>
          <w:szCs w:val="28"/>
        </w:rPr>
        <w:t xml:space="preserve"> </w:t>
      </w:r>
      <w:r w:rsidRPr="00DD7F65">
        <w:rPr>
          <w:rStyle w:val="ypks7kbdpwfgdykd3qb9"/>
          <w:sz w:val="28"/>
          <w:szCs w:val="28"/>
        </w:rPr>
        <w:t>620,0</w:t>
      </w:r>
      <w:r w:rsidRPr="00DD7F65">
        <w:rPr>
          <w:sz w:val="28"/>
          <w:szCs w:val="28"/>
        </w:rPr>
        <w:t xml:space="preserve"> </w:t>
      </w:r>
      <w:r w:rsidRPr="00DD7F65">
        <w:rPr>
          <w:rStyle w:val="ypks7kbdpwfgdykd3qb9"/>
          <w:sz w:val="28"/>
          <w:szCs w:val="28"/>
        </w:rPr>
        <w:t>мың</w:t>
      </w:r>
      <w:r w:rsidRPr="00DD7F65">
        <w:rPr>
          <w:sz w:val="28"/>
          <w:szCs w:val="28"/>
        </w:rPr>
        <w:t xml:space="preserve"> </w:t>
      </w:r>
      <w:r w:rsidRPr="00DD7F65">
        <w:rPr>
          <w:rStyle w:val="ypks7kbdpwfgdykd3qb9"/>
          <w:sz w:val="28"/>
          <w:szCs w:val="28"/>
        </w:rPr>
        <w:t>теңге</w:t>
      </w:r>
      <w:r w:rsidRPr="00DD7F65">
        <w:rPr>
          <w:sz w:val="28"/>
          <w:szCs w:val="28"/>
        </w:rPr>
        <w:t xml:space="preserve"> </w:t>
      </w:r>
      <w:r w:rsidRPr="00DD7F65">
        <w:rPr>
          <w:rStyle w:val="ypks7kbdpwfgdykd3qb9"/>
          <w:sz w:val="28"/>
          <w:szCs w:val="28"/>
        </w:rPr>
        <w:t>мөлшерінде</w:t>
      </w:r>
      <w:r w:rsidRPr="00DD7F65">
        <w:rPr>
          <w:sz w:val="28"/>
          <w:szCs w:val="28"/>
        </w:rPr>
        <w:t xml:space="preserve"> </w:t>
      </w:r>
      <w:r w:rsidRPr="00DD7F65">
        <w:rPr>
          <w:rStyle w:val="ypks7kbdpwfgdykd3qb9"/>
          <w:sz w:val="28"/>
          <w:szCs w:val="28"/>
        </w:rPr>
        <w:t>соманы</w:t>
      </w:r>
      <w:r w:rsidRPr="00DD7F65">
        <w:rPr>
          <w:sz w:val="28"/>
          <w:szCs w:val="28"/>
        </w:rPr>
        <w:t xml:space="preserve"> </w:t>
      </w:r>
      <w:r w:rsidRPr="00DD7F65">
        <w:rPr>
          <w:rStyle w:val="ypks7kbdpwfgdykd3qb9"/>
          <w:sz w:val="28"/>
          <w:szCs w:val="28"/>
        </w:rPr>
        <w:t>өтеу</w:t>
      </w:r>
      <w:r w:rsidRPr="00DD7F65">
        <w:rPr>
          <w:sz w:val="28"/>
          <w:szCs w:val="28"/>
        </w:rPr>
        <w:t xml:space="preserve"> </w:t>
      </w:r>
      <w:r w:rsidRPr="00DD7F65">
        <w:rPr>
          <w:rStyle w:val="ypks7kbdpwfgdykd3qb9"/>
          <w:sz w:val="28"/>
          <w:szCs w:val="28"/>
        </w:rPr>
        <w:t>жөнінде</w:t>
      </w:r>
      <w:r w:rsidRPr="00DD7F65">
        <w:rPr>
          <w:sz w:val="28"/>
          <w:szCs w:val="28"/>
        </w:rPr>
        <w:t xml:space="preserve"> </w:t>
      </w:r>
      <w:r w:rsidRPr="00DD7F65">
        <w:rPr>
          <w:rStyle w:val="ypks7kbdpwfgdykd3qb9"/>
          <w:sz w:val="28"/>
          <w:szCs w:val="28"/>
        </w:rPr>
        <w:t>шаралар</w:t>
      </w:r>
      <w:r w:rsidRPr="00DD7F65">
        <w:rPr>
          <w:sz w:val="28"/>
          <w:szCs w:val="28"/>
        </w:rPr>
        <w:t xml:space="preserve"> </w:t>
      </w:r>
      <w:r w:rsidRPr="00DD7F65">
        <w:rPr>
          <w:rStyle w:val="ypks7kbdpwfgdykd3qb9"/>
          <w:sz w:val="28"/>
          <w:szCs w:val="28"/>
        </w:rPr>
        <w:t>қабылдансын</w:t>
      </w:r>
      <w:r w:rsidRPr="00DD7F65">
        <w:rPr>
          <w:sz w:val="28"/>
          <w:szCs w:val="28"/>
        </w:rPr>
        <w:t xml:space="preserve"> </w:t>
      </w:r>
      <w:r w:rsidRPr="00DD7F65">
        <w:rPr>
          <w:rStyle w:val="ypks7kbdpwfgdykd3qb9"/>
          <w:sz w:val="28"/>
          <w:szCs w:val="28"/>
        </w:rPr>
        <w:t>(аудиторлық</w:t>
      </w:r>
      <w:r w:rsidRPr="00DD7F65">
        <w:rPr>
          <w:sz w:val="28"/>
          <w:szCs w:val="28"/>
        </w:rPr>
        <w:t xml:space="preserve"> </w:t>
      </w:r>
      <w:r w:rsidRPr="00DD7F65">
        <w:rPr>
          <w:rStyle w:val="ypks7kbdpwfgdykd3qb9"/>
          <w:sz w:val="28"/>
          <w:szCs w:val="28"/>
        </w:rPr>
        <w:t>қорытындының</w:t>
      </w:r>
      <w:r w:rsidRPr="00DD7F65">
        <w:rPr>
          <w:sz w:val="28"/>
          <w:szCs w:val="28"/>
        </w:rPr>
        <w:t xml:space="preserve"> </w:t>
      </w:r>
      <w:r w:rsidRPr="00DD7F65">
        <w:rPr>
          <w:rStyle w:val="ypks7kbdpwfgdykd3qb9"/>
          <w:sz w:val="28"/>
          <w:szCs w:val="28"/>
        </w:rPr>
        <w:t>8</w:t>
      </w:r>
      <w:r w:rsidRPr="00DD7F65">
        <w:rPr>
          <w:sz w:val="28"/>
          <w:szCs w:val="28"/>
        </w:rPr>
        <w:t>-</w:t>
      </w:r>
      <w:r w:rsidRPr="00DD7F65">
        <w:rPr>
          <w:rStyle w:val="ypks7kbdpwfgdykd3qb9"/>
          <w:sz w:val="28"/>
          <w:szCs w:val="28"/>
        </w:rPr>
        <w:t>тармағы)</w:t>
      </w:r>
      <w:r w:rsidRPr="00DD7F65">
        <w:rPr>
          <w:sz w:val="28"/>
          <w:szCs w:val="28"/>
        </w:rPr>
        <w:t xml:space="preserve">; </w:t>
      </w:r>
    </w:p>
    <w:p w14:paraId="34672377" w14:textId="77777777" w:rsidR="00DD7F65" w:rsidRDefault="00497C2B" w:rsidP="00497C2B">
      <w:pPr>
        <w:pStyle w:val="ad"/>
        <w:numPr>
          <w:ilvl w:val="0"/>
          <w:numId w:val="41"/>
        </w:numPr>
        <w:tabs>
          <w:tab w:val="left" w:pos="709"/>
          <w:tab w:val="left" w:pos="1276"/>
        </w:tabs>
        <w:ind w:left="0" w:firstLine="709"/>
        <w:jc w:val="both"/>
        <w:rPr>
          <w:sz w:val="28"/>
          <w:szCs w:val="28"/>
        </w:rPr>
      </w:pPr>
      <w:r w:rsidRPr="00DD7F65">
        <w:rPr>
          <w:rStyle w:val="ypks7kbdpwfgdykd3qb9"/>
          <w:b/>
          <w:sz w:val="28"/>
          <w:szCs w:val="28"/>
        </w:rPr>
        <w:t>2026</w:t>
      </w:r>
      <w:r w:rsidRPr="00DD7F65">
        <w:rPr>
          <w:b/>
          <w:sz w:val="28"/>
          <w:szCs w:val="28"/>
        </w:rPr>
        <w:t xml:space="preserve"> </w:t>
      </w:r>
      <w:r w:rsidRPr="00DD7F65">
        <w:rPr>
          <w:rStyle w:val="ypks7kbdpwfgdykd3qb9"/>
          <w:b/>
          <w:sz w:val="28"/>
          <w:szCs w:val="28"/>
        </w:rPr>
        <w:t>жылғы</w:t>
      </w:r>
      <w:r w:rsidRPr="00DD7F65">
        <w:rPr>
          <w:b/>
          <w:sz w:val="28"/>
          <w:szCs w:val="28"/>
        </w:rPr>
        <w:t xml:space="preserve"> </w:t>
      </w:r>
      <w:r w:rsidRPr="00DD7F65">
        <w:rPr>
          <w:rStyle w:val="ypks7kbdpwfgdykd3qb9"/>
          <w:b/>
          <w:sz w:val="28"/>
          <w:szCs w:val="28"/>
        </w:rPr>
        <w:t>26</w:t>
      </w:r>
      <w:r w:rsidRPr="00DD7F65">
        <w:rPr>
          <w:b/>
          <w:sz w:val="28"/>
          <w:szCs w:val="28"/>
        </w:rPr>
        <w:t xml:space="preserve"> </w:t>
      </w:r>
      <w:r w:rsidRPr="00DD7F65">
        <w:rPr>
          <w:rStyle w:val="ypks7kbdpwfgdykd3qb9"/>
          <w:b/>
          <w:sz w:val="28"/>
          <w:szCs w:val="28"/>
        </w:rPr>
        <w:t>қаңтарға</w:t>
      </w:r>
      <w:r w:rsidRPr="00DD7F65">
        <w:rPr>
          <w:b/>
          <w:sz w:val="28"/>
          <w:szCs w:val="28"/>
        </w:rPr>
        <w:t xml:space="preserve"> </w:t>
      </w:r>
      <w:r w:rsidRPr="00DD7F65">
        <w:rPr>
          <w:rStyle w:val="ypks7kbdpwfgdykd3qb9"/>
          <w:b/>
          <w:sz w:val="28"/>
          <w:szCs w:val="28"/>
        </w:rPr>
        <w:t>дейінгі</w:t>
      </w:r>
      <w:r w:rsidRPr="00DD7F65">
        <w:rPr>
          <w:b/>
          <w:sz w:val="28"/>
          <w:szCs w:val="28"/>
        </w:rPr>
        <w:t xml:space="preserve"> </w:t>
      </w:r>
      <w:r w:rsidRPr="00DD7F65">
        <w:rPr>
          <w:rStyle w:val="ypks7kbdpwfgdykd3qb9"/>
          <w:b/>
          <w:sz w:val="28"/>
          <w:szCs w:val="28"/>
        </w:rPr>
        <w:t>мерзімде</w:t>
      </w:r>
      <w:r w:rsidRPr="00DD7F65">
        <w:rPr>
          <w:sz w:val="28"/>
          <w:szCs w:val="28"/>
        </w:rPr>
        <w:t xml:space="preserve"> </w:t>
      </w:r>
      <w:r w:rsidRPr="00DD7F65">
        <w:rPr>
          <w:rStyle w:val="ypks7kbdpwfgdykd3qb9"/>
          <w:sz w:val="28"/>
          <w:szCs w:val="28"/>
        </w:rPr>
        <w:t>мамандықтарды</w:t>
      </w:r>
      <w:r w:rsidRPr="00DD7F65">
        <w:rPr>
          <w:sz w:val="28"/>
          <w:szCs w:val="28"/>
        </w:rPr>
        <w:t xml:space="preserve"> </w:t>
      </w:r>
      <w:r w:rsidRPr="00DD7F65">
        <w:rPr>
          <w:rStyle w:val="ypks7kbdpwfgdykd3qb9"/>
          <w:sz w:val="28"/>
          <w:szCs w:val="28"/>
        </w:rPr>
        <w:t>шығындар</w:t>
      </w:r>
      <w:r w:rsidRPr="00DD7F65">
        <w:rPr>
          <w:sz w:val="28"/>
          <w:szCs w:val="28"/>
        </w:rPr>
        <w:t xml:space="preserve"> </w:t>
      </w:r>
      <w:r w:rsidRPr="00DD7F65">
        <w:rPr>
          <w:rStyle w:val="ypks7kbdpwfgdykd3qb9"/>
          <w:sz w:val="28"/>
          <w:szCs w:val="28"/>
        </w:rPr>
        <w:t>топтары</w:t>
      </w:r>
      <w:r w:rsidRPr="00DD7F65">
        <w:rPr>
          <w:sz w:val="28"/>
          <w:szCs w:val="28"/>
        </w:rPr>
        <w:t xml:space="preserve"> </w:t>
      </w:r>
      <w:r w:rsidRPr="00DD7F65">
        <w:rPr>
          <w:rStyle w:val="ypks7kbdpwfgdykd3qb9"/>
          <w:sz w:val="28"/>
          <w:szCs w:val="28"/>
        </w:rPr>
        <w:t>(А,</w:t>
      </w:r>
      <w:r w:rsidRPr="00DD7F65">
        <w:rPr>
          <w:sz w:val="28"/>
          <w:szCs w:val="28"/>
        </w:rPr>
        <w:t xml:space="preserve"> </w:t>
      </w:r>
      <w:r w:rsidRPr="00DD7F65">
        <w:rPr>
          <w:rStyle w:val="ypks7kbdpwfgdykd3qb9"/>
          <w:sz w:val="28"/>
          <w:szCs w:val="28"/>
        </w:rPr>
        <w:t>Б,</w:t>
      </w:r>
      <w:r w:rsidRPr="00DD7F65">
        <w:rPr>
          <w:sz w:val="28"/>
          <w:szCs w:val="28"/>
        </w:rPr>
        <w:t xml:space="preserve"> </w:t>
      </w:r>
      <w:r w:rsidRPr="00DD7F65">
        <w:rPr>
          <w:rStyle w:val="ypks7kbdpwfgdykd3qb9"/>
          <w:sz w:val="28"/>
          <w:szCs w:val="28"/>
        </w:rPr>
        <w:t>В,</w:t>
      </w:r>
      <w:r w:rsidRPr="00DD7F65">
        <w:rPr>
          <w:sz w:val="28"/>
          <w:szCs w:val="28"/>
        </w:rPr>
        <w:t xml:space="preserve"> </w:t>
      </w:r>
      <w:r w:rsidRPr="00DD7F65">
        <w:rPr>
          <w:rStyle w:val="ypks7kbdpwfgdykd3qb9"/>
          <w:sz w:val="28"/>
          <w:szCs w:val="28"/>
        </w:rPr>
        <w:t>Г)</w:t>
      </w:r>
      <w:r w:rsidRPr="00DD7F65">
        <w:rPr>
          <w:sz w:val="28"/>
          <w:szCs w:val="28"/>
        </w:rPr>
        <w:t xml:space="preserve"> бойынша </w:t>
      </w:r>
      <w:r w:rsidRPr="00DD7F65">
        <w:rPr>
          <w:rStyle w:val="ypks7kbdpwfgdykd3qb9"/>
          <w:sz w:val="28"/>
          <w:szCs w:val="28"/>
        </w:rPr>
        <w:t>бөлуді</w:t>
      </w:r>
      <w:r w:rsidRPr="00DD7F65">
        <w:rPr>
          <w:sz w:val="28"/>
          <w:szCs w:val="28"/>
        </w:rPr>
        <w:t xml:space="preserve"> </w:t>
      </w:r>
      <w:r w:rsidRPr="00DD7F65">
        <w:rPr>
          <w:rStyle w:val="ypks7kbdpwfgdykd3qb9"/>
          <w:sz w:val="28"/>
          <w:szCs w:val="28"/>
        </w:rPr>
        <w:t>Әдістемеге</w:t>
      </w:r>
      <w:r w:rsidRPr="00DD7F65">
        <w:rPr>
          <w:sz w:val="28"/>
          <w:szCs w:val="28"/>
        </w:rPr>
        <w:t xml:space="preserve"> </w:t>
      </w:r>
      <w:r w:rsidRPr="00DD7F65">
        <w:rPr>
          <w:rStyle w:val="ypks7kbdpwfgdykd3qb9"/>
          <w:sz w:val="28"/>
          <w:szCs w:val="28"/>
        </w:rPr>
        <w:t>толық</w:t>
      </w:r>
      <w:r w:rsidRPr="00DD7F65">
        <w:rPr>
          <w:sz w:val="28"/>
          <w:szCs w:val="28"/>
        </w:rPr>
        <w:t xml:space="preserve"> </w:t>
      </w:r>
      <w:r w:rsidRPr="00DD7F65">
        <w:rPr>
          <w:rStyle w:val="ypks7kbdpwfgdykd3qb9"/>
          <w:sz w:val="28"/>
          <w:szCs w:val="28"/>
        </w:rPr>
        <w:t>сәйкестікке</w:t>
      </w:r>
      <w:r w:rsidRPr="00DD7F65">
        <w:rPr>
          <w:sz w:val="28"/>
          <w:szCs w:val="28"/>
        </w:rPr>
        <w:t xml:space="preserve"> </w:t>
      </w:r>
      <w:r w:rsidRPr="00DD7F65">
        <w:rPr>
          <w:rStyle w:val="ypks7kbdpwfgdykd3qb9"/>
          <w:sz w:val="28"/>
          <w:szCs w:val="28"/>
        </w:rPr>
        <w:t>келтіру.</w:t>
      </w:r>
      <w:r w:rsidRPr="00DD7F65">
        <w:rPr>
          <w:sz w:val="28"/>
          <w:szCs w:val="28"/>
        </w:rPr>
        <w:t xml:space="preserve"> </w:t>
      </w:r>
    </w:p>
    <w:p w14:paraId="17064499" w14:textId="208F4C19" w:rsidR="00497C2B" w:rsidRPr="00DD7F65" w:rsidRDefault="00497C2B" w:rsidP="00DD7F65">
      <w:pPr>
        <w:pStyle w:val="ad"/>
        <w:tabs>
          <w:tab w:val="left" w:pos="709"/>
          <w:tab w:val="left" w:pos="1276"/>
        </w:tabs>
        <w:ind w:left="709"/>
        <w:jc w:val="both"/>
        <w:rPr>
          <w:b/>
          <w:i/>
          <w:sz w:val="28"/>
          <w:szCs w:val="28"/>
          <w:u w:val="single"/>
        </w:rPr>
      </w:pPr>
      <w:r w:rsidRPr="00DD7F65">
        <w:rPr>
          <w:rStyle w:val="ypks7kbdpwfgdykd3qb9"/>
          <w:b/>
          <w:i/>
          <w:sz w:val="28"/>
          <w:szCs w:val="28"/>
          <w:u w:val="single"/>
        </w:rPr>
        <w:t>Қызметті</w:t>
      </w:r>
      <w:r w:rsidRPr="00DD7F65">
        <w:rPr>
          <w:b/>
          <w:i/>
          <w:sz w:val="28"/>
          <w:szCs w:val="28"/>
          <w:u w:val="single"/>
        </w:rPr>
        <w:t xml:space="preserve"> </w:t>
      </w:r>
      <w:r w:rsidRPr="00DD7F65">
        <w:rPr>
          <w:rStyle w:val="ypks7kbdpwfgdykd3qb9"/>
          <w:b/>
          <w:i/>
          <w:sz w:val="28"/>
          <w:szCs w:val="28"/>
          <w:u w:val="single"/>
        </w:rPr>
        <w:t>жетілдіруге</w:t>
      </w:r>
      <w:r w:rsidRPr="00DD7F65">
        <w:rPr>
          <w:b/>
          <w:i/>
          <w:sz w:val="28"/>
          <w:szCs w:val="28"/>
          <w:u w:val="single"/>
        </w:rPr>
        <w:t xml:space="preserve"> </w:t>
      </w:r>
      <w:r w:rsidRPr="00DD7F65">
        <w:rPr>
          <w:rStyle w:val="ypks7kbdpwfgdykd3qb9"/>
          <w:b/>
          <w:i/>
          <w:sz w:val="28"/>
          <w:szCs w:val="28"/>
          <w:u w:val="single"/>
        </w:rPr>
        <w:t>бағытталған</w:t>
      </w:r>
      <w:r w:rsidRPr="00DD7F65">
        <w:rPr>
          <w:b/>
          <w:i/>
          <w:sz w:val="28"/>
          <w:szCs w:val="28"/>
          <w:u w:val="single"/>
        </w:rPr>
        <w:t xml:space="preserve"> </w:t>
      </w:r>
      <w:r w:rsidRPr="00DD7F65">
        <w:rPr>
          <w:rStyle w:val="ypks7kbdpwfgdykd3qb9"/>
          <w:b/>
          <w:i/>
          <w:sz w:val="28"/>
          <w:szCs w:val="28"/>
          <w:u w:val="single"/>
        </w:rPr>
        <w:t>ұсынымдар</w:t>
      </w:r>
      <w:r w:rsidRPr="00DD7F65">
        <w:rPr>
          <w:b/>
          <w:i/>
          <w:sz w:val="28"/>
          <w:szCs w:val="28"/>
          <w:u w:val="single"/>
        </w:rPr>
        <w:t xml:space="preserve">: </w:t>
      </w:r>
    </w:p>
    <w:p w14:paraId="2BC3C4FE" w14:textId="77777777" w:rsidR="00497C2B" w:rsidRPr="00DD7F65" w:rsidRDefault="00497C2B" w:rsidP="00DD7F65">
      <w:pPr>
        <w:pStyle w:val="ad"/>
        <w:tabs>
          <w:tab w:val="left" w:pos="709"/>
          <w:tab w:val="left" w:pos="1276"/>
        </w:tabs>
        <w:ind w:left="0" w:firstLine="709"/>
        <w:jc w:val="both"/>
        <w:rPr>
          <w:sz w:val="28"/>
          <w:szCs w:val="28"/>
        </w:rPr>
      </w:pPr>
      <w:r w:rsidRPr="00DD7F65">
        <w:rPr>
          <w:rStyle w:val="ypks7kbdpwfgdykd3qb9"/>
          <w:sz w:val="28"/>
          <w:szCs w:val="28"/>
        </w:rPr>
        <w:t>1.</w:t>
      </w:r>
      <w:r w:rsidRPr="00DD7F65">
        <w:rPr>
          <w:sz w:val="28"/>
          <w:szCs w:val="28"/>
        </w:rPr>
        <w:t xml:space="preserve"> </w:t>
      </w:r>
      <w:r w:rsidRPr="00DD7F65">
        <w:rPr>
          <w:rStyle w:val="ypks7kbdpwfgdykd3qb9"/>
          <w:sz w:val="28"/>
          <w:szCs w:val="28"/>
        </w:rPr>
        <w:t>Коэффициенттер</w:t>
      </w:r>
      <w:r w:rsidRPr="00DD7F65">
        <w:rPr>
          <w:sz w:val="28"/>
          <w:szCs w:val="28"/>
        </w:rPr>
        <w:t xml:space="preserve"> </w:t>
      </w:r>
      <w:r w:rsidRPr="00DD7F65">
        <w:rPr>
          <w:rStyle w:val="ypks7kbdpwfgdykd3qb9"/>
          <w:sz w:val="28"/>
          <w:szCs w:val="28"/>
        </w:rPr>
        <w:t>мен</w:t>
      </w:r>
      <w:r w:rsidRPr="00DD7F65">
        <w:rPr>
          <w:sz w:val="28"/>
          <w:szCs w:val="28"/>
        </w:rPr>
        <w:t xml:space="preserve"> қосымша </w:t>
      </w:r>
      <w:r w:rsidRPr="00DD7F65">
        <w:rPr>
          <w:rStyle w:val="ypks7kbdpwfgdykd3qb9"/>
          <w:sz w:val="28"/>
          <w:szCs w:val="28"/>
        </w:rPr>
        <w:t>төлемдерді</w:t>
      </w:r>
      <w:r w:rsidRPr="00DD7F65">
        <w:rPr>
          <w:sz w:val="28"/>
          <w:szCs w:val="28"/>
        </w:rPr>
        <w:t xml:space="preserve"> </w:t>
      </w:r>
      <w:r w:rsidRPr="00DD7F65">
        <w:rPr>
          <w:rStyle w:val="ypks7kbdpwfgdykd3qb9"/>
          <w:sz w:val="28"/>
          <w:szCs w:val="28"/>
        </w:rPr>
        <w:t>дұрыс</w:t>
      </w:r>
      <w:r w:rsidRPr="00DD7F65">
        <w:rPr>
          <w:sz w:val="28"/>
          <w:szCs w:val="28"/>
        </w:rPr>
        <w:t xml:space="preserve"> </w:t>
      </w:r>
      <w:r w:rsidRPr="00DD7F65">
        <w:rPr>
          <w:rStyle w:val="ypks7kbdpwfgdykd3qb9"/>
          <w:sz w:val="28"/>
          <w:szCs w:val="28"/>
        </w:rPr>
        <w:t>есептеуді</w:t>
      </w:r>
      <w:r w:rsidRPr="00DD7F65">
        <w:rPr>
          <w:sz w:val="28"/>
          <w:szCs w:val="28"/>
        </w:rPr>
        <w:t xml:space="preserve"> </w:t>
      </w:r>
      <w:r w:rsidRPr="00DD7F65">
        <w:rPr>
          <w:rStyle w:val="ypks7kbdpwfgdykd3qb9"/>
          <w:sz w:val="28"/>
          <w:szCs w:val="28"/>
        </w:rPr>
        <w:t>қоса</w:t>
      </w:r>
      <w:r w:rsidRPr="00DD7F65">
        <w:rPr>
          <w:sz w:val="28"/>
          <w:szCs w:val="28"/>
        </w:rPr>
        <w:t xml:space="preserve"> алғанда, </w:t>
      </w:r>
      <w:r w:rsidRPr="00DD7F65">
        <w:rPr>
          <w:rStyle w:val="ypks7kbdpwfgdykd3qb9"/>
          <w:sz w:val="28"/>
          <w:szCs w:val="28"/>
        </w:rPr>
        <w:t>бюджет</w:t>
      </w:r>
      <w:r w:rsidRPr="00DD7F65">
        <w:rPr>
          <w:sz w:val="28"/>
          <w:szCs w:val="28"/>
        </w:rPr>
        <w:t xml:space="preserve"> </w:t>
      </w:r>
      <w:r w:rsidRPr="00DD7F65">
        <w:rPr>
          <w:rStyle w:val="ypks7kbdpwfgdykd3qb9"/>
          <w:sz w:val="28"/>
          <w:szCs w:val="28"/>
        </w:rPr>
        <w:t>қаражатының</w:t>
      </w:r>
      <w:r w:rsidRPr="00DD7F65">
        <w:rPr>
          <w:sz w:val="28"/>
          <w:szCs w:val="28"/>
        </w:rPr>
        <w:t xml:space="preserve"> </w:t>
      </w:r>
      <w:r w:rsidRPr="00DD7F65">
        <w:rPr>
          <w:rStyle w:val="ypks7kbdpwfgdykd3qb9"/>
          <w:sz w:val="28"/>
          <w:szCs w:val="28"/>
        </w:rPr>
        <w:t>мақсатты</w:t>
      </w:r>
      <w:r w:rsidRPr="00DD7F65">
        <w:rPr>
          <w:sz w:val="28"/>
          <w:szCs w:val="28"/>
        </w:rPr>
        <w:t xml:space="preserve"> </w:t>
      </w:r>
      <w:r w:rsidRPr="00DD7F65">
        <w:rPr>
          <w:rStyle w:val="ypks7kbdpwfgdykd3qb9"/>
          <w:sz w:val="28"/>
          <w:szCs w:val="28"/>
        </w:rPr>
        <w:t>пайдаланылуын</w:t>
      </w:r>
      <w:r w:rsidRPr="00DD7F65">
        <w:rPr>
          <w:sz w:val="28"/>
          <w:szCs w:val="28"/>
        </w:rPr>
        <w:t xml:space="preserve"> </w:t>
      </w:r>
      <w:r w:rsidRPr="00DD7F65">
        <w:rPr>
          <w:rStyle w:val="ypks7kbdpwfgdykd3qb9"/>
          <w:sz w:val="28"/>
          <w:szCs w:val="28"/>
        </w:rPr>
        <w:t>қамтамасыз</w:t>
      </w:r>
      <w:r w:rsidRPr="00DD7F65">
        <w:rPr>
          <w:sz w:val="28"/>
          <w:szCs w:val="28"/>
        </w:rPr>
        <w:t xml:space="preserve"> ету</w:t>
      </w:r>
      <w:r w:rsidRPr="00DD7F65">
        <w:rPr>
          <w:rStyle w:val="ypks7kbdpwfgdykd3qb9"/>
          <w:sz w:val="28"/>
          <w:szCs w:val="28"/>
        </w:rPr>
        <w:t>.</w:t>
      </w:r>
      <w:r w:rsidRPr="00DD7F65">
        <w:rPr>
          <w:sz w:val="28"/>
          <w:szCs w:val="28"/>
        </w:rPr>
        <w:t xml:space="preserve"> </w:t>
      </w:r>
    </w:p>
    <w:p w14:paraId="5C67D7B3" w14:textId="77777777" w:rsidR="00DD7F65" w:rsidRDefault="00497C2B" w:rsidP="00DD7F65">
      <w:pPr>
        <w:pStyle w:val="ad"/>
        <w:tabs>
          <w:tab w:val="left" w:pos="709"/>
          <w:tab w:val="left" w:pos="1276"/>
        </w:tabs>
        <w:ind w:left="0" w:firstLine="709"/>
        <w:jc w:val="both"/>
        <w:rPr>
          <w:sz w:val="28"/>
          <w:szCs w:val="28"/>
        </w:rPr>
      </w:pPr>
      <w:r w:rsidRPr="00DD7F65">
        <w:rPr>
          <w:rStyle w:val="ypks7kbdpwfgdykd3qb9"/>
          <w:sz w:val="28"/>
          <w:szCs w:val="28"/>
        </w:rPr>
        <w:t>2.</w:t>
      </w:r>
      <w:r w:rsidRPr="00DD7F65">
        <w:rPr>
          <w:sz w:val="28"/>
          <w:szCs w:val="28"/>
        </w:rPr>
        <w:t xml:space="preserve"> Қосымша </w:t>
      </w:r>
      <w:r w:rsidRPr="00DD7F65">
        <w:rPr>
          <w:rStyle w:val="ypks7kbdpwfgdykd3qb9"/>
          <w:sz w:val="28"/>
          <w:szCs w:val="28"/>
        </w:rPr>
        <w:t>ақыға,</w:t>
      </w:r>
      <w:r w:rsidRPr="00DD7F65">
        <w:rPr>
          <w:sz w:val="28"/>
          <w:szCs w:val="28"/>
        </w:rPr>
        <w:t xml:space="preserve"> </w:t>
      </w:r>
      <w:r w:rsidRPr="00DD7F65">
        <w:rPr>
          <w:rStyle w:val="ypks7kbdpwfgdykd3qb9"/>
          <w:sz w:val="28"/>
          <w:szCs w:val="28"/>
        </w:rPr>
        <w:t>жеңілдікпен</w:t>
      </w:r>
      <w:r w:rsidRPr="00DD7F65">
        <w:rPr>
          <w:sz w:val="28"/>
          <w:szCs w:val="28"/>
        </w:rPr>
        <w:t xml:space="preserve"> </w:t>
      </w:r>
      <w:r w:rsidRPr="00DD7F65">
        <w:rPr>
          <w:rStyle w:val="ypks7kbdpwfgdykd3qb9"/>
          <w:sz w:val="28"/>
          <w:szCs w:val="28"/>
        </w:rPr>
        <w:t>жол</w:t>
      </w:r>
      <w:r w:rsidRPr="00DD7F65">
        <w:rPr>
          <w:sz w:val="28"/>
          <w:szCs w:val="28"/>
        </w:rPr>
        <w:t xml:space="preserve"> жүруге </w:t>
      </w:r>
      <w:r w:rsidRPr="00DD7F65">
        <w:rPr>
          <w:rStyle w:val="ypks7kbdpwfgdykd3qb9"/>
          <w:sz w:val="28"/>
          <w:szCs w:val="28"/>
        </w:rPr>
        <w:t>және</w:t>
      </w:r>
      <w:r w:rsidRPr="00DD7F65">
        <w:rPr>
          <w:sz w:val="28"/>
          <w:szCs w:val="28"/>
        </w:rPr>
        <w:t xml:space="preserve"> </w:t>
      </w:r>
      <w:r w:rsidRPr="00DD7F65">
        <w:rPr>
          <w:rStyle w:val="ypks7kbdpwfgdykd3qb9"/>
          <w:sz w:val="28"/>
          <w:szCs w:val="28"/>
        </w:rPr>
        <w:t>тамақтануға</w:t>
      </w:r>
      <w:r w:rsidRPr="00DD7F65">
        <w:rPr>
          <w:sz w:val="28"/>
          <w:szCs w:val="28"/>
        </w:rPr>
        <w:t xml:space="preserve"> </w:t>
      </w:r>
      <w:r w:rsidRPr="00DD7F65">
        <w:rPr>
          <w:rStyle w:val="ypks7kbdpwfgdykd3qb9"/>
          <w:sz w:val="28"/>
          <w:szCs w:val="28"/>
        </w:rPr>
        <w:t>бөлінетін</w:t>
      </w:r>
      <w:r w:rsidRPr="00DD7F65">
        <w:rPr>
          <w:sz w:val="28"/>
          <w:szCs w:val="28"/>
        </w:rPr>
        <w:t xml:space="preserve"> </w:t>
      </w:r>
      <w:r w:rsidRPr="00DD7F65">
        <w:rPr>
          <w:rStyle w:val="ypks7kbdpwfgdykd3qb9"/>
          <w:sz w:val="28"/>
          <w:szCs w:val="28"/>
        </w:rPr>
        <w:t>қаражаттың</w:t>
      </w:r>
      <w:r w:rsidRPr="00DD7F65">
        <w:rPr>
          <w:sz w:val="28"/>
          <w:szCs w:val="28"/>
        </w:rPr>
        <w:t xml:space="preserve"> </w:t>
      </w:r>
      <w:r w:rsidRPr="00DD7F65">
        <w:rPr>
          <w:rStyle w:val="ypks7kbdpwfgdykd3qb9"/>
          <w:sz w:val="28"/>
          <w:szCs w:val="28"/>
        </w:rPr>
        <w:t>уақтылы</w:t>
      </w:r>
      <w:r w:rsidRPr="00DD7F65">
        <w:rPr>
          <w:sz w:val="28"/>
          <w:szCs w:val="28"/>
        </w:rPr>
        <w:t xml:space="preserve"> </w:t>
      </w:r>
      <w:r w:rsidRPr="00DD7F65">
        <w:rPr>
          <w:rStyle w:val="ypks7kbdpwfgdykd3qb9"/>
          <w:sz w:val="28"/>
          <w:szCs w:val="28"/>
        </w:rPr>
        <w:t>және</w:t>
      </w:r>
      <w:r w:rsidRPr="00DD7F65">
        <w:rPr>
          <w:sz w:val="28"/>
          <w:szCs w:val="28"/>
        </w:rPr>
        <w:t xml:space="preserve"> </w:t>
      </w:r>
      <w:r w:rsidRPr="00DD7F65">
        <w:rPr>
          <w:rStyle w:val="ypks7kbdpwfgdykd3qb9"/>
          <w:sz w:val="28"/>
          <w:szCs w:val="28"/>
        </w:rPr>
        <w:t>мақсатты</w:t>
      </w:r>
      <w:r w:rsidRPr="00DD7F65">
        <w:rPr>
          <w:sz w:val="28"/>
          <w:szCs w:val="28"/>
        </w:rPr>
        <w:t xml:space="preserve"> </w:t>
      </w:r>
      <w:r w:rsidRPr="00DD7F65">
        <w:rPr>
          <w:rStyle w:val="ypks7kbdpwfgdykd3qb9"/>
          <w:sz w:val="28"/>
          <w:szCs w:val="28"/>
        </w:rPr>
        <w:t>пайдаланылуына</w:t>
      </w:r>
      <w:r w:rsidRPr="00DD7F65">
        <w:rPr>
          <w:sz w:val="28"/>
          <w:szCs w:val="28"/>
        </w:rPr>
        <w:t xml:space="preserve"> </w:t>
      </w:r>
      <w:r w:rsidRPr="00DD7F65">
        <w:rPr>
          <w:rStyle w:val="ypks7kbdpwfgdykd3qb9"/>
          <w:sz w:val="28"/>
          <w:szCs w:val="28"/>
        </w:rPr>
        <w:t>мониторингті</w:t>
      </w:r>
      <w:r w:rsidRPr="00DD7F65">
        <w:rPr>
          <w:sz w:val="28"/>
          <w:szCs w:val="28"/>
        </w:rPr>
        <w:t xml:space="preserve"> </w:t>
      </w:r>
      <w:r w:rsidRPr="00DD7F65">
        <w:rPr>
          <w:rStyle w:val="ypks7kbdpwfgdykd3qb9"/>
          <w:sz w:val="28"/>
          <w:szCs w:val="28"/>
        </w:rPr>
        <w:t>күшейту.</w:t>
      </w:r>
      <w:r w:rsidRPr="00DD7F65">
        <w:rPr>
          <w:sz w:val="28"/>
          <w:szCs w:val="28"/>
        </w:rPr>
        <w:t xml:space="preserve"> </w:t>
      </w:r>
    </w:p>
    <w:p w14:paraId="57ABD566" w14:textId="155AEDF7" w:rsidR="00497C2B" w:rsidRPr="00DD7F65" w:rsidRDefault="00497C2B" w:rsidP="00DD7F65">
      <w:pPr>
        <w:pStyle w:val="ad"/>
        <w:tabs>
          <w:tab w:val="left" w:pos="709"/>
          <w:tab w:val="left" w:pos="1276"/>
        </w:tabs>
        <w:ind w:left="0" w:firstLine="709"/>
        <w:jc w:val="both"/>
        <w:rPr>
          <w:b/>
          <w:i/>
          <w:sz w:val="28"/>
          <w:szCs w:val="28"/>
        </w:rPr>
      </w:pPr>
      <w:r w:rsidRPr="00DD7F65">
        <w:rPr>
          <w:rStyle w:val="ypks7kbdpwfgdykd3qb9"/>
          <w:b/>
          <w:i/>
          <w:sz w:val="28"/>
          <w:szCs w:val="28"/>
        </w:rPr>
        <w:t>Тексеру</w:t>
      </w:r>
      <w:r w:rsidRPr="00DD7F65">
        <w:rPr>
          <w:b/>
          <w:i/>
          <w:sz w:val="28"/>
          <w:szCs w:val="28"/>
        </w:rPr>
        <w:t xml:space="preserve"> </w:t>
      </w:r>
      <w:r w:rsidRPr="00DD7F65">
        <w:rPr>
          <w:rStyle w:val="ypks7kbdpwfgdykd3qb9"/>
          <w:b/>
          <w:i/>
          <w:sz w:val="28"/>
          <w:szCs w:val="28"/>
        </w:rPr>
        <w:t>комиссиясының</w:t>
      </w:r>
      <w:r w:rsidRPr="00DD7F65">
        <w:rPr>
          <w:b/>
          <w:i/>
          <w:sz w:val="28"/>
          <w:szCs w:val="28"/>
        </w:rPr>
        <w:t xml:space="preserve"> </w:t>
      </w:r>
      <w:r w:rsidRPr="00DD7F65">
        <w:rPr>
          <w:rStyle w:val="ypks7kbdpwfgdykd3qb9"/>
          <w:b/>
          <w:i/>
          <w:sz w:val="28"/>
          <w:szCs w:val="28"/>
        </w:rPr>
        <w:t>ұсынымдарын</w:t>
      </w:r>
      <w:r w:rsidRPr="00DD7F65">
        <w:rPr>
          <w:b/>
          <w:i/>
          <w:sz w:val="28"/>
          <w:szCs w:val="28"/>
        </w:rPr>
        <w:t xml:space="preserve"> </w:t>
      </w:r>
      <w:r w:rsidRPr="00DD7F65">
        <w:rPr>
          <w:rStyle w:val="ypks7kbdpwfgdykd3qb9"/>
          <w:b/>
          <w:i/>
          <w:sz w:val="28"/>
          <w:szCs w:val="28"/>
        </w:rPr>
        <w:t>қарау</w:t>
      </w:r>
      <w:r w:rsidRPr="00DD7F65">
        <w:rPr>
          <w:b/>
          <w:i/>
          <w:sz w:val="28"/>
          <w:szCs w:val="28"/>
        </w:rPr>
        <w:t xml:space="preserve"> </w:t>
      </w:r>
      <w:r w:rsidRPr="00DD7F65">
        <w:rPr>
          <w:rStyle w:val="ypks7kbdpwfgdykd3qb9"/>
          <w:b/>
          <w:i/>
          <w:sz w:val="28"/>
          <w:szCs w:val="28"/>
        </w:rPr>
        <w:t>нәтижелері</w:t>
      </w:r>
      <w:r w:rsidRPr="00DD7F65">
        <w:rPr>
          <w:b/>
          <w:i/>
          <w:sz w:val="28"/>
          <w:szCs w:val="28"/>
        </w:rPr>
        <w:t xml:space="preserve"> </w:t>
      </w:r>
      <w:r w:rsidRPr="00DD7F65">
        <w:rPr>
          <w:rStyle w:val="ypks7kbdpwfgdykd3qb9"/>
          <w:b/>
          <w:i/>
          <w:sz w:val="28"/>
          <w:szCs w:val="28"/>
        </w:rPr>
        <w:t>туралы</w:t>
      </w:r>
      <w:r w:rsidRPr="00DD7F65">
        <w:rPr>
          <w:b/>
          <w:i/>
          <w:sz w:val="28"/>
          <w:szCs w:val="28"/>
        </w:rPr>
        <w:t xml:space="preserve"> </w:t>
      </w:r>
      <w:r w:rsidRPr="00DD7F65">
        <w:rPr>
          <w:rStyle w:val="ypks7kbdpwfgdykd3qb9"/>
          <w:b/>
          <w:i/>
          <w:sz w:val="28"/>
          <w:szCs w:val="28"/>
        </w:rPr>
        <w:t>ақпарат</w:t>
      </w:r>
      <w:r w:rsidRPr="00DD7F65">
        <w:rPr>
          <w:b/>
          <w:i/>
          <w:sz w:val="28"/>
          <w:szCs w:val="28"/>
        </w:rPr>
        <w:t xml:space="preserve"> </w:t>
      </w:r>
      <w:r w:rsidRPr="00DD7F65">
        <w:rPr>
          <w:rStyle w:val="ypks7kbdpwfgdykd3qb9"/>
          <w:b/>
          <w:i/>
          <w:color w:val="FF0000"/>
          <w:sz w:val="28"/>
          <w:szCs w:val="28"/>
        </w:rPr>
        <w:t>2026</w:t>
      </w:r>
      <w:r w:rsidRPr="00DD7F65">
        <w:rPr>
          <w:b/>
          <w:i/>
          <w:color w:val="FF0000"/>
          <w:sz w:val="28"/>
          <w:szCs w:val="28"/>
        </w:rPr>
        <w:t xml:space="preserve"> </w:t>
      </w:r>
      <w:r w:rsidRPr="00DD7F65">
        <w:rPr>
          <w:rStyle w:val="ypks7kbdpwfgdykd3qb9"/>
          <w:b/>
          <w:i/>
          <w:color w:val="FF0000"/>
          <w:sz w:val="28"/>
          <w:szCs w:val="28"/>
        </w:rPr>
        <w:t>жылғы</w:t>
      </w:r>
      <w:r w:rsidRPr="00DD7F65">
        <w:rPr>
          <w:b/>
          <w:i/>
          <w:color w:val="FF0000"/>
          <w:sz w:val="28"/>
          <w:szCs w:val="28"/>
        </w:rPr>
        <w:t xml:space="preserve"> </w:t>
      </w:r>
      <w:r w:rsidRPr="00DD7F65">
        <w:rPr>
          <w:rStyle w:val="ypks7kbdpwfgdykd3qb9"/>
          <w:b/>
          <w:i/>
          <w:color w:val="FF0000"/>
          <w:sz w:val="28"/>
          <w:szCs w:val="28"/>
        </w:rPr>
        <w:t>26</w:t>
      </w:r>
      <w:r w:rsidRPr="00DD7F65">
        <w:rPr>
          <w:b/>
          <w:i/>
          <w:color w:val="FF0000"/>
          <w:sz w:val="28"/>
          <w:szCs w:val="28"/>
        </w:rPr>
        <w:t xml:space="preserve"> </w:t>
      </w:r>
      <w:r w:rsidRPr="00DD7F65">
        <w:rPr>
          <w:rStyle w:val="ypks7kbdpwfgdykd3qb9"/>
          <w:b/>
          <w:i/>
          <w:color w:val="FF0000"/>
          <w:sz w:val="28"/>
          <w:szCs w:val="28"/>
        </w:rPr>
        <w:t>қаңтарға</w:t>
      </w:r>
      <w:r w:rsidRPr="00DD7F65">
        <w:rPr>
          <w:b/>
          <w:i/>
          <w:color w:val="FF0000"/>
          <w:sz w:val="28"/>
          <w:szCs w:val="28"/>
        </w:rPr>
        <w:t xml:space="preserve"> </w:t>
      </w:r>
      <w:r w:rsidRPr="00DD7F65">
        <w:rPr>
          <w:rStyle w:val="ypks7kbdpwfgdykd3qb9"/>
          <w:b/>
          <w:i/>
          <w:color w:val="FF0000"/>
          <w:sz w:val="28"/>
          <w:szCs w:val="28"/>
        </w:rPr>
        <w:t>дейін</w:t>
      </w:r>
      <w:r w:rsidRPr="00DD7F65">
        <w:rPr>
          <w:b/>
          <w:i/>
          <w:color w:val="FF0000"/>
          <w:sz w:val="28"/>
          <w:szCs w:val="28"/>
        </w:rPr>
        <w:t xml:space="preserve"> </w:t>
      </w:r>
      <w:r w:rsidRPr="00DD7F65">
        <w:rPr>
          <w:b/>
          <w:i/>
          <w:sz w:val="28"/>
          <w:szCs w:val="28"/>
        </w:rPr>
        <w:t>берілсін</w:t>
      </w:r>
      <w:r w:rsidRPr="00DD7F65">
        <w:rPr>
          <w:rStyle w:val="ypks7kbdpwfgdykd3qb9"/>
          <w:b/>
          <w:i/>
          <w:sz w:val="28"/>
          <w:szCs w:val="28"/>
        </w:rPr>
        <w:t>.</w:t>
      </w:r>
    </w:p>
    <w:p w14:paraId="6F32B53F" w14:textId="1A3DCC00" w:rsidR="00D022B6" w:rsidRPr="009F7558" w:rsidRDefault="00D022B6" w:rsidP="00D022B6">
      <w:pPr>
        <w:pStyle w:val="ad"/>
        <w:widowControl w:val="0"/>
        <w:numPr>
          <w:ilvl w:val="0"/>
          <w:numId w:val="8"/>
        </w:numPr>
        <w:shd w:val="clear" w:color="auto" w:fill="DAE9F7" w:themeFill="text2" w:themeFillTint="1A"/>
        <w:tabs>
          <w:tab w:val="left" w:pos="1134"/>
        </w:tabs>
        <w:ind w:left="0" w:firstLine="709"/>
        <w:jc w:val="both"/>
        <w:rPr>
          <w:rFonts w:eastAsia="Consolas"/>
          <w:b/>
          <w:bCs/>
          <w:sz w:val="32"/>
          <w:szCs w:val="28"/>
        </w:rPr>
      </w:pPr>
      <w:bookmarkStart w:id="5" w:name="_Hlk184995094"/>
      <w:r w:rsidRPr="009F7558">
        <w:rPr>
          <w:rFonts w:eastAsia="Consolas"/>
          <w:b/>
          <w:bCs/>
          <w:sz w:val="32"/>
          <w:szCs w:val="28"/>
        </w:rPr>
        <w:t>«</w:t>
      </w:r>
      <w:r w:rsidR="009A0DBC" w:rsidRPr="009F7558">
        <w:rPr>
          <w:rStyle w:val="ypks7kbdpwfgdykd3qb9"/>
          <w:b/>
          <w:sz w:val="28"/>
        </w:rPr>
        <w:t>Алматы</w:t>
      </w:r>
      <w:r w:rsidR="009A0DBC" w:rsidRPr="009F7558">
        <w:rPr>
          <w:b/>
          <w:sz w:val="28"/>
        </w:rPr>
        <w:t xml:space="preserve"> </w:t>
      </w:r>
      <w:r w:rsidR="009A0DBC" w:rsidRPr="009F7558">
        <w:rPr>
          <w:rStyle w:val="ypks7kbdpwfgdykd3qb9"/>
          <w:b/>
          <w:sz w:val="28"/>
        </w:rPr>
        <w:t>сән</w:t>
      </w:r>
      <w:r w:rsidR="009A0DBC" w:rsidRPr="009F7558">
        <w:rPr>
          <w:b/>
          <w:sz w:val="28"/>
        </w:rPr>
        <w:t xml:space="preserve"> </w:t>
      </w:r>
      <w:r w:rsidR="009A0DBC" w:rsidRPr="009F7558">
        <w:rPr>
          <w:rStyle w:val="ypks7kbdpwfgdykd3qb9"/>
          <w:b/>
          <w:sz w:val="28"/>
        </w:rPr>
        <w:t>және</w:t>
      </w:r>
      <w:r w:rsidR="009A0DBC" w:rsidRPr="009F7558">
        <w:rPr>
          <w:b/>
          <w:sz w:val="28"/>
        </w:rPr>
        <w:t xml:space="preserve"> </w:t>
      </w:r>
      <w:r w:rsidR="009A0DBC" w:rsidRPr="009F7558">
        <w:rPr>
          <w:rStyle w:val="ypks7kbdpwfgdykd3qb9"/>
          <w:b/>
          <w:sz w:val="28"/>
        </w:rPr>
        <w:t>қызмет</w:t>
      </w:r>
      <w:r w:rsidR="009A0DBC" w:rsidRPr="009F7558">
        <w:rPr>
          <w:b/>
          <w:sz w:val="28"/>
        </w:rPr>
        <w:t xml:space="preserve"> көрсету </w:t>
      </w:r>
      <w:r w:rsidR="009A0DBC" w:rsidRPr="009F7558">
        <w:rPr>
          <w:rStyle w:val="ypks7kbdpwfgdykd3qb9"/>
          <w:b/>
          <w:sz w:val="28"/>
        </w:rPr>
        <w:t>саласы</w:t>
      </w:r>
      <w:r w:rsidR="009A0DBC" w:rsidRPr="009F7558">
        <w:rPr>
          <w:b/>
          <w:sz w:val="28"/>
        </w:rPr>
        <w:t xml:space="preserve"> </w:t>
      </w:r>
      <w:r w:rsidR="009A0DBC" w:rsidRPr="009F7558">
        <w:rPr>
          <w:rStyle w:val="ypks7kbdpwfgdykd3qb9"/>
          <w:b/>
          <w:sz w:val="28"/>
        </w:rPr>
        <w:t>колледжі</w:t>
      </w:r>
      <w:r w:rsidRPr="009F7558">
        <w:rPr>
          <w:rFonts w:eastAsia="Consolas"/>
          <w:b/>
          <w:bCs/>
          <w:sz w:val="32"/>
          <w:szCs w:val="28"/>
        </w:rPr>
        <w:t>»</w:t>
      </w:r>
      <w:r w:rsidR="009A0DBC" w:rsidRPr="009F7558">
        <w:rPr>
          <w:rFonts w:eastAsia="Consolas"/>
          <w:b/>
          <w:bCs/>
          <w:sz w:val="32"/>
          <w:szCs w:val="28"/>
          <w:lang w:val="kk-KZ"/>
        </w:rPr>
        <w:t xml:space="preserve"> </w:t>
      </w:r>
      <w:r w:rsidR="009A0DBC" w:rsidRPr="009F7558">
        <w:rPr>
          <w:rStyle w:val="ypks7kbdpwfgdykd3qb9"/>
          <w:b/>
          <w:sz w:val="28"/>
        </w:rPr>
        <w:t>КМҚК</w:t>
      </w:r>
    </w:p>
    <w:p w14:paraId="5A88D461" w14:textId="77777777" w:rsidR="0046100B" w:rsidRPr="009F7558" w:rsidRDefault="0046100B" w:rsidP="00B944D1">
      <w:pPr>
        <w:tabs>
          <w:tab w:val="left" w:pos="993"/>
          <w:tab w:val="num" w:pos="1134"/>
        </w:tabs>
        <w:ind w:firstLine="709"/>
        <w:contextualSpacing/>
        <w:jc w:val="both"/>
        <w:rPr>
          <w:sz w:val="28"/>
        </w:rPr>
      </w:pPr>
      <w:bookmarkStart w:id="6" w:name="_Hlk184995128"/>
      <w:bookmarkEnd w:id="5"/>
      <w:r w:rsidRPr="0023144C">
        <w:rPr>
          <w:rStyle w:val="ypks7kbdpwfgdykd3qb9"/>
          <w:b/>
          <w:sz w:val="28"/>
        </w:rPr>
        <w:t>1.</w:t>
      </w:r>
      <w:r w:rsidRPr="0023144C">
        <w:rPr>
          <w:b/>
          <w:sz w:val="28"/>
        </w:rPr>
        <w:t xml:space="preserve"> </w:t>
      </w:r>
      <w:r w:rsidRPr="0023144C">
        <w:rPr>
          <w:rStyle w:val="ypks7kbdpwfgdykd3qb9"/>
          <w:b/>
          <w:sz w:val="28"/>
        </w:rPr>
        <w:t>2026</w:t>
      </w:r>
      <w:r w:rsidRPr="0023144C">
        <w:rPr>
          <w:b/>
          <w:sz w:val="28"/>
        </w:rPr>
        <w:t xml:space="preserve"> </w:t>
      </w:r>
      <w:r w:rsidRPr="0023144C">
        <w:rPr>
          <w:rStyle w:val="ypks7kbdpwfgdykd3qb9"/>
          <w:b/>
          <w:sz w:val="28"/>
        </w:rPr>
        <w:t>жылғы</w:t>
      </w:r>
      <w:r w:rsidRPr="0023144C">
        <w:rPr>
          <w:b/>
          <w:sz w:val="28"/>
        </w:rPr>
        <w:t xml:space="preserve"> </w:t>
      </w:r>
      <w:r w:rsidRPr="0023144C">
        <w:rPr>
          <w:rStyle w:val="ypks7kbdpwfgdykd3qb9"/>
          <w:b/>
          <w:sz w:val="28"/>
        </w:rPr>
        <w:t>19</w:t>
      </w:r>
      <w:r w:rsidRPr="0023144C">
        <w:rPr>
          <w:b/>
          <w:sz w:val="28"/>
        </w:rPr>
        <w:t xml:space="preserve"> </w:t>
      </w:r>
      <w:r w:rsidRPr="0023144C">
        <w:rPr>
          <w:rStyle w:val="ypks7kbdpwfgdykd3qb9"/>
          <w:b/>
          <w:sz w:val="28"/>
        </w:rPr>
        <w:t>қаңтарға</w:t>
      </w:r>
      <w:r w:rsidRPr="0023144C">
        <w:rPr>
          <w:b/>
          <w:sz w:val="28"/>
        </w:rPr>
        <w:t xml:space="preserve"> </w:t>
      </w:r>
      <w:r w:rsidRPr="0023144C">
        <w:rPr>
          <w:rStyle w:val="ypks7kbdpwfgdykd3qb9"/>
          <w:b/>
          <w:sz w:val="28"/>
        </w:rPr>
        <w:t>дейінгі</w:t>
      </w:r>
      <w:r w:rsidRPr="0023144C">
        <w:rPr>
          <w:b/>
          <w:sz w:val="28"/>
        </w:rPr>
        <w:t xml:space="preserve"> </w:t>
      </w:r>
      <w:r w:rsidRPr="0023144C">
        <w:rPr>
          <w:rStyle w:val="ypks7kbdpwfgdykd3qb9"/>
          <w:b/>
          <w:sz w:val="28"/>
        </w:rPr>
        <w:t>мерзімде</w:t>
      </w:r>
      <w:r w:rsidRPr="009F7558">
        <w:rPr>
          <w:sz w:val="28"/>
        </w:rPr>
        <w:t xml:space="preserve"> </w:t>
      </w:r>
      <w:r w:rsidRPr="009F7558">
        <w:rPr>
          <w:rStyle w:val="ypks7kbdpwfgdykd3qb9"/>
          <w:sz w:val="28"/>
        </w:rPr>
        <w:t>мемлекеттік</w:t>
      </w:r>
      <w:r w:rsidRPr="009F7558">
        <w:rPr>
          <w:sz w:val="28"/>
        </w:rPr>
        <w:t xml:space="preserve"> </w:t>
      </w:r>
      <w:r w:rsidRPr="009F7558">
        <w:rPr>
          <w:rStyle w:val="ypks7kbdpwfgdykd3qb9"/>
          <w:sz w:val="28"/>
        </w:rPr>
        <w:t>аудит</w:t>
      </w:r>
      <w:r w:rsidRPr="009F7558">
        <w:rPr>
          <w:sz w:val="28"/>
        </w:rPr>
        <w:t xml:space="preserve"> </w:t>
      </w:r>
      <w:r w:rsidRPr="009F7558">
        <w:rPr>
          <w:rStyle w:val="ypks7kbdpwfgdykd3qb9"/>
          <w:sz w:val="28"/>
        </w:rPr>
        <w:t>барысында</w:t>
      </w:r>
      <w:r w:rsidRPr="009F7558">
        <w:rPr>
          <w:sz w:val="28"/>
        </w:rPr>
        <w:t xml:space="preserve"> </w:t>
      </w:r>
      <w:r w:rsidRPr="009F7558">
        <w:rPr>
          <w:rStyle w:val="ypks7kbdpwfgdykd3qb9"/>
          <w:sz w:val="28"/>
        </w:rPr>
        <w:t>белгіленген</w:t>
      </w:r>
      <w:r w:rsidRPr="009F7558">
        <w:rPr>
          <w:sz w:val="28"/>
        </w:rPr>
        <w:t xml:space="preserve"> </w:t>
      </w:r>
      <w:r w:rsidRPr="009F7558">
        <w:rPr>
          <w:rStyle w:val="ypks7kbdpwfgdykd3qb9"/>
          <w:sz w:val="28"/>
        </w:rPr>
        <w:t>бұзушылықтар</w:t>
      </w:r>
      <w:r w:rsidRPr="009F7558">
        <w:rPr>
          <w:sz w:val="28"/>
        </w:rPr>
        <w:t xml:space="preserve"> </w:t>
      </w:r>
      <w:r w:rsidRPr="009F7558">
        <w:rPr>
          <w:rStyle w:val="ypks7kbdpwfgdykd3qb9"/>
          <w:sz w:val="28"/>
        </w:rPr>
        <w:t>бойынша</w:t>
      </w:r>
      <w:r w:rsidRPr="009F7558">
        <w:rPr>
          <w:sz w:val="28"/>
        </w:rPr>
        <w:t xml:space="preserve"> </w:t>
      </w:r>
      <w:r w:rsidRPr="009F7558">
        <w:rPr>
          <w:rStyle w:val="ypks7kbdpwfgdykd3qb9"/>
          <w:sz w:val="28"/>
        </w:rPr>
        <w:t>жауапты</w:t>
      </w:r>
      <w:r w:rsidRPr="009F7558">
        <w:rPr>
          <w:sz w:val="28"/>
        </w:rPr>
        <w:t xml:space="preserve"> </w:t>
      </w:r>
      <w:r w:rsidRPr="009F7558">
        <w:rPr>
          <w:rStyle w:val="ypks7kbdpwfgdykd3qb9"/>
          <w:sz w:val="28"/>
        </w:rPr>
        <w:t>лауазымды</w:t>
      </w:r>
      <w:r w:rsidRPr="009F7558">
        <w:rPr>
          <w:sz w:val="28"/>
        </w:rPr>
        <w:t xml:space="preserve"> </w:t>
      </w:r>
      <w:r w:rsidRPr="009F7558">
        <w:rPr>
          <w:rStyle w:val="ypks7kbdpwfgdykd3qb9"/>
          <w:sz w:val="28"/>
        </w:rPr>
        <w:t>адамдарға</w:t>
      </w:r>
      <w:r w:rsidRPr="009F7558">
        <w:rPr>
          <w:sz w:val="28"/>
        </w:rPr>
        <w:t xml:space="preserve"> </w:t>
      </w:r>
      <w:r w:rsidRPr="009F7558">
        <w:rPr>
          <w:rStyle w:val="ypks7kbdpwfgdykd3qb9"/>
          <w:sz w:val="28"/>
        </w:rPr>
        <w:t>тәртіптік</w:t>
      </w:r>
      <w:r w:rsidRPr="009F7558">
        <w:rPr>
          <w:sz w:val="28"/>
        </w:rPr>
        <w:t xml:space="preserve"> </w:t>
      </w:r>
      <w:r w:rsidRPr="009F7558">
        <w:rPr>
          <w:rStyle w:val="ypks7kbdpwfgdykd3qb9"/>
          <w:sz w:val="28"/>
        </w:rPr>
        <w:t>сипаттағы</w:t>
      </w:r>
      <w:r w:rsidRPr="009F7558">
        <w:rPr>
          <w:sz w:val="28"/>
        </w:rPr>
        <w:t xml:space="preserve"> </w:t>
      </w:r>
      <w:r w:rsidRPr="009F7558">
        <w:rPr>
          <w:rStyle w:val="ypks7kbdpwfgdykd3qb9"/>
          <w:sz w:val="28"/>
        </w:rPr>
        <w:t>шаралар</w:t>
      </w:r>
      <w:r w:rsidRPr="009F7558">
        <w:rPr>
          <w:sz w:val="28"/>
        </w:rPr>
        <w:t xml:space="preserve"> </w:t>
      </w:r>
      <w:r w:rsidRPr="009F7558">
        <w:rPr>
          <w:rStyle w:val="ypks7kbdpwfgdykd3qb9"/>
          <w:sz w:val="28"/>
        </w:rPr>
        <w:t>қабылдансын</w:t>
      </w:r>
      <w:r w:rsidRPr="009F7558">
        <w:rPr>
          <w:sz w:val="28"/>
        </w:rPr>
        <w:t xml:space="preserve">; </w:t>
      </w:r>
    </w:p>
    <w:p w14:paraId="3D5BA9BE" w14:textId="77777777" w:rsidR="0046100B" w:rsidRPr="009F7558" w:rsidRDefault="0046100B" w:rsidP="00B944D1">
      <w:pPr>
        <w:tabs>
          <w:tab w:val="left" w:pos="993"/>
          <w:tab w:val="num" w:pos="1134"/>
        </w:tabs>
        <w:ind w:firstLine="709"/>
        <w:contextualSpacing/>
        <w:jc w:val="both"/>
        <w:rPr>
          <w:sz w:val="28"/>
        </w:rPr>
      </w:pPr>
      <w:r w:rsidRPr="0023144C">
        <w:rPr>
          <w:rStyle w:val="ypks7kbdpwfgdykd3qb9"/>
          <w:b/>
          <w:sz w:val="28"/>
        </w:rPr>
        <w:t>2.</w:t>
      </w:r>
      <w:r w:rsidRPr="0023144C">
        <w:rPr>
          <w:b/>
          <w:sz w:val="28"/>
        </w:rPr>
        <w:t xml:space="preserve"> </w:t>
      </w:r>
      <w:r w:rsidRPr="0023144C">
        <w:rPr>
          <w:rStyle w:val="ypks7kbdpwfgdykd3qb9"/>
          <w:b/>
          <w:sz w:val="28"/>
        </w:rPr>
        <w:t>2026</w:t>
      </w:r>
      <w:r w:rsidRPr="0023144C">
        <w:rPr>
          <w:b/>
          <w:sz w:val="28"/>
        </w:rPr>
        <w:t xml:space="preserve"> </w:t>
      </w:r>
      <w:r w:rsidRPr="0023144C">
        <w:rPr>
          <w:rStyle w:val="ypks7kbdpwfgdykd3qb9"/>
          <w:b/>
          <w:sz w:val="28"/>
        </w:rPr>
        <w:t>жылғы</w:t>
      </w:r>
      <w:r w:rsidRPr="0023144C">
        <w:rPr>
          <w:b/>
          <w:sz w:val="28"/>
        </w:rPr>
        <w:t xml:space="preserve"> </w:t>
      </w:r>
      <w:r w:rsidRPr="0023144C">
        <w:rPr>
          <w:rStyle w:val="ypks7kbdpwfgdykd3qb9"/>
          <w:b/>
          <w:sz w:val="28"/>
        </w:rPr>
        <w:t>19</w:t>
      </w:r>
      <w:r w:rsidRPr="0023144C">
        <w:rPr>
          <w:b/>
          <w:sz w:val="28"/>
        </w:rPr>
        <w:t xml:space="preserve"> </w:t>
      </w:r>
      <w:r w:rsidRPr="0023144C">
        <w:rPr>
          <w:rStyle w:val="ypks7kbdpwfgdykd3qb9"/>
          <w:b/>
          <w:sz w:val="28"/>
        </w:rPr>
        <w:t>қаңтарға</w:t>
      </w:r>
      <w:r w:rsidRPr="0023144C">
        <w:rPr>
          <w:b/>
          <w:sz w:val="28"/>
        </w:rPr>
        <w:t xml:space="preserve"> </w:t>
      </w:r>
      <w:r w:rsidRPr="0023144C">
        <w:rPr>
          <w:rStyle w:val="ypks7kbdpwfgdykd3qb9"/>
          <w:b/>
          <w:sz w:val="28"/>
        </w:rPr>
        <w:t>дейінгі</w:t>
      </w:r>
      <w:r w:rsidRPr="0023144C">
        <w:rPr>
          <w:b/>
          <w:sz w:val="28"/>
        </w:rPr>
        <w:t xml:space="preserve"> </w:t>
      </w:r>
      <w:r w:rsidRPr="0023144C">
        <w:rPr>
          <w:rStyle w:val="ypks7kbdpwfgdykd3qb9"/>
          <w:b/>
          <w:sz w:val="28"/>
        </w:rPr>
        <w:t>мерзімде</w:t>
      </w:r>
      <w:r w:rsidRPr="0023144C">
        <w:rPr>
          <w:b/>
          <w:sz w:val="28"/>
        </w:rPr>
        <w:t xml:space="preserve"> </w:t>
      </w:r>
      <w:r w:rsidRPr="009F7558">
        <w:rPr>
          <w:rStyle w:val="ypks7kbdpwfgdykd3qb9"/>
          <w:sz w:val="28"/>
        </w:rPr>
        <w:t>бюджетке</w:t>
      </w:r>
      <w:r w:rsidRPr="009F7558">
        <w:rPr>
          <w:sz w:val="28"/>
        </w:rPr>
        <w:t xml:space="preserve"> </w:t>
      </w:r>
      <w:r w:rsidRPr="009F7558">
        <w:rPr>
          <w:rStyle w:val="ypks7kbdpwfgdykd3qb9"/>
          <w:sz w:val="28"/>
        </w:rPr>
        <w:t>6</w:t>
      </w:r>
      <w:r w:rsidRPr="009F7558">
        <w:rPr>
          <w:sz w:val="28"/>
        </w:rPr>
        <w:t xml:space="preserve"> </w:t>
      </w:r>
      <w:r w:rsidRPr="009F7558">
        <w:rPr>
          <w:rStyle w:val="ypks7kbdpwfgdykd3qb9"/>
          <w:sz w:val="28"/>
        </w:rPr>
        <w:t>622,7</w:t>
      </w:r>
      <w:r w:rsidRPr="009F7558">
        <w:rPr>
          <w:sz w:val="28"/>
        </w:rPr>
        <w:t xml:space="preserve"> </w:t>
      </w:r>
      <w:r w:rsidRPr="009F7558">
        <w:rPr>
          <w:rStyle w:val="ypks7kbdpwfgdykd3qb9"/>
          <w:sz w:val="28"/>
        </w:rPr>
        <w:t>мың</w:t>
      </w:r>
      <w:r w:rsidRPr="009F7558">
        <w:rPr>
          <w:sz w:val="28"/>
        </w:rPr>
        <w:t xml:space="preserve"> </w:t>
      </w:r>
      <w:r w:rsidRPr="009F7558">
        <w:rPr>
          <w:rStyle w:val="ypks7kbdpwfgdykd3qb9"/>
          <w:sz w:val="28"/>
        </w:rPr>
        <w:t>теңге</w:t>
      </w:r>
      <w:r w:rsidRPr="009F7558">
        <w:rPr>
          <w:sz w:val="28"/>
        </w:rPr>
        <w:t xml:space="preserve"> </w:t>
      </w:r>
      <w:r w:rsidRPr="009F7558">
        <w:rPr>
          <w:rStyle w:val="ypks7kbdpwfgdykd3qb9"/>
          <w:sz w:val="28"/>
        </w:rPr>
        <w:t>мөлшерінде</w:t>
      </w:r>
      <w:r w:rsidRPr="009F7558">
        <w:rPr>
          <w:sz w:val="28"/>
        </w:rPr>
        <w:t xml:space="preserve"> </w:t>
      </w:r>
      <w:r w:rsidRPr="009F7558">
        <w:rPr>
          <w:rStyle w:val="ypks7kbdpwfgdykd3qb9"/>
          <w:sz w:val="28"/>
        </w:rPr>
        <w:t>соманы</w:t>
      </w:r>
      <w:r w:rsidRPr="009F7558">
        <w:rPr>
          <w:sz w:val="28"/>
        </w:rPr>
        <w:t xml:space="preserve"> </w:t>
      </w:r>
      <w:r w:rsidRPr="009F7558">
        <w:rPr>
          <w:rStyle w:val="ypks7kbdpwfgdykd3qb9"/>
          <w:sz w:val="28"/>
        </w:rPr>
        <w:t>өтеу</w:t>
      </w:r>
      <w:r w:rsidRPr="009F7558">
        <w:rPr>
          <w:sz w:val="28"/>
        </w:rPr>
        <w:t xml:space="preserve"> </w:t>
      </w:r>
      <w:r w:rsidRPr="009F7558">
        <w:rPr>
          <w:rStyle w:val="ypks7kbdpwfgdykd3qb9"/>
          <w:sz w:val="28"/>
        </w:rPr>
        <w:t>жөнінде</w:t>
      </w:r>
      <w:r w:rsidRPr="009F7558">
        <w:rPr>
          <w:sz w:val="28"/>
        </w:rPr>
        <w:t xml:space="preserve"> </w:t>
      </w:r>
      <w:r w:rsidRPr="009F7558">
        <w:rPr>
          <w:rStyle w:val="ypks7kbdpwfgdykd3qb9"/>
          <w:sz w:val="28"/>
        </w:rPr>
        <w:t>шаралар</w:t>
      </w:r>
      <w:r w:rsidRPr="009F7558">
        <w:rPr>
          <w:sz w:val="28"/>
        </w:rPr>
        <w:t xml:space="preserve"> </w:t>
      </w:r>
      <w:r w:rsidRPr="009F7558">
        <w:rPr>
          <w:rStyle w:val="ypks7kbdpwfgdykd3qb9"/>
          <w:sz w:val="28"/>
        </w:rPr>
        <w:t>қабылдансын</w:t>
      </w:r>
      <w:r w:rsidRPr="009F7558">
        <w:rPr>
          <w:sz w:val="28"/>
        </w:rPr>
        <w:t xml:space="preserve"> </w:t>
      </w:r>
      <w:r w:rsidRPr="009F7558">
        <w:rPr>
          <w:rStyle w:val="ypks7kbdpwfgdykd3qb9"/>
          <w:sz w:val="28"/>
        </w:rPr>
        <w:t>(аудиторлық</w:t>
      </w:r>
      <w:r w:rsidRPr="009F7558">
        <w:rPr>
          <w:sz w:val="28"/>
        </w:rPr>
        <w:t xml:space="preserve"> </w:t>
      </w:r>
      <w:r w:rsidRPr="009F7558">
        <w:rPr>
          <w:rStyle w:val="ypks7kbdpwfgdykd3qb9"/>
          <w:sz w:val="28"/>
        </w:rPr>
        <w:t>қорытындының</w:t>
      </w:r>
      <w:r w:rsidRPr="009F7558">
        <w:rPr>
          <w:sz w:val="28"/>
        </w:rPr>
        <w:t xml:space="preserve"> </w:t>
      </w:r>
      <w:r w:rsidRPr="009F7558">
        <w:rPr>
          <w:rStyle w:val="ypks7kbdpwfgdykd3qb9"/>
          <w:sz w:val="28"/>
        </w:rPr>
        <w:t>8</w:t>
      </w:r>
      <w:r w:rsidRPr="009F7558">
        <w:rPr>
          <w:sz w:val="28"/>
        </w:rPr>
        <w:t>-</w:t>
      </w:r>
      <w:r w:rsidRPr="009F7558">
        <w:rPr>
          <w:rStyle w:val="ypks7kbdpwfgdykd3qb9"/>
          <w:sz w:val="28"/>
        </w:rPr>
        <w:t>тармағы)</w:t>
      </w:r>
      <w:r w:rsidRPr="009F7558">
        <w:rPr>
          <w:sz w:val="28"/>
        </w:rPr>
        <w:t xml:space="preserve">; </w:t>
      </w:r>
    </w:p>
    <w:p w14:paraId="218A0732" w14:textId="77777777" w:rsidR="0046100B" w:rsidRPr="009F7558" w:rsidRDefault="0046100B" w:rsidP="00B944D1">
      <w:pPr>
        <w:tabs>
          <w:tab w:val="left" w:pos="993"/>
          <w:tab w:val="num" w:pos="1134"/>
        </w:tabs>
        <w:ind w:firstLine="709"/>
        <w:contextualSpacing/>
        <w:jc w:val="both"/>
        <w:rPr>
          <w:sz w:val="28"/>
        </w:rPr>
      </w:pPr>
      <w:r w:rsidRPr="0023144C">
        <w:rPr>
          <w:rStyle w:val="ypks7kbdpwfgdykd3qb9"/>
          <w:b/>
          <w:sz w:val="28"/>
        </w:rPr>
        <w:t>3.</w:t>
      </w:r>
      <w:r w:rsidRPr="0023144C">
        <w:rPr>
          <w:b/>
          <w:sz w:val="28"/>
        </w:rPr>
        <w:t xml:space="preserve"> </w:t>
      </w:r>
      <w:r w:rsidRPr="0023144C">
        <w:rPr>
          <w:rStyle w:val="ypks7kbdpwfgdykd3qb9"/>
          <w:b/>
          <w:sz w:val="28"/>
        </w:rPr>
        <w:t>2026</w:t>
      </w:r>
      <w:r w:rsidRPr="0023144C">
        <w:rPr>
          <w:b/>
          <w:sz w:val="28"/>
        </w:rPr>
        <w:t xml:space="preserve"> </w:t>
      </w:r>
      <w:r w:rsidRPr="0023144C">
        <w:rPr>
          <w:rStyle w:val="ypks7kbdpwfgdykd3qb9"/>
          <w:b/>
          <w:sz w:val="28"/>
        </w:rPr>
        <w:t>жылғы</w:t>
      </w:r>
      <w:r w:rsidRPr="0023144C">
        <w:rPr>
          <w:b/>
          <w:sz w:val="28"/>
        </w:rPr>
        <w:t xml:space="preserve"> </w:t>
      </w:r>
      <w:r w:rsidRPr="0023144C">
        <w:rPr>
          <w:rStyle w:val="ypks7kbdpwfgdykd3qb9"/>
          <w:b/>
          <w:sz w:val="28"/>
        </w:rPr>
        <w:t>19</w:t>
      </w:r>
      <w:r w:rsidRPr="0023144C">
        <w:rPr>
          <w:b/>
          <w:sz w:val="28"/>
        </w:rPr>
        <w:t xml:space="preserve"> </w:t>
      </w:r>
      <w:r w:rsidRPr="0023144C">
        <w:rPr>
          <w:rStyle w:val="ypks7kbdpwfgdykd3qb9"/>
          <w:b/>
          <w:sz w:val="28"/>
        </w:rPr>
        <w:t>қаңтарға</w:t>
      </w:r>
      <w:r w:rsidRPr="0023144C">
        <w:rPr>
          <w:b/>
          <w:sz w:val="28"/>
        </w:rPr>
        <w:t xml:space="preserve"> </w:t>
      </w:r>
      <w:r w:rsidRPr="0023144C">
        <w:rPr>
          <w:rStyle w:val="ypks7kbdpwfgdykd3qb9"/>
          <w:b/>
          <w:sz w:val="28"/>
        </w:rPr>
        <w:t>дейінгі</w:t>
      </w:r>
      <w:r w:rsidRPr="0023144C">
        <w:rPr>
          <w:b/>
          <w:sz w:val="28"/>
        </w:rPr>
        <w:t xml:space="preserve"> </w:t>
      </w:r>
      <w:r w:rsidRPr="0023144C">
        <w:rPr>
          <w:rStyle w:val="ypks7kbdpwfgdykd3qb9"/>
          <w:b/>
          <w:sz w:val="28"/>
        </w:rPr>
        <w:t>мерзімде</w:t>
      </w:r>
      <w:r w:rsidRPr="009F7558">
        <w:rPr>
          <w:sz w:val="28"/>
        </w:rPr>
        <w:t xml:space="preserve"> </w:t>
      </w:r>
      <w:r w:rsidRPr="009F7558">
        <w:rPr>
          <w:rStyle w:val="ypks7kbdpwfgdykd3qb9"/>
          <w:sz w:val="28"/>
        </w:rPr>
        <w:t>бюджетке</w:t>
      </w:r>
      <w:r w:rsidRPr="009F7558">
        <w:rPr>
          <w:sz w:val="28"/>
        </w:rPr>
        <w:t xml:space="preserve"> </w:t>
      </w:r>
      <w:r w:rsidRPr="009F7558">
        <w:rPr>
          <w:rStyle w:val="ypks7kbdpwfgdykd3qb9"/>
          <w:sz w:val="28"/>
        </w:rPr>
        <w:t>1</w:t>
      </w:r>
      <w:r w:rsidRPr="009F7558">
        <w:rPr>
          <w:sz w:val="28"/>
        </w:rPr>
        <w:t xml:space="preserve"> </w:t>
      </w:r>
      <w:r w:rsidRPr="009F7558">
        <w:rPr>
          <w:rStyle w:val="ypks7kbdpwfgdykd3qb9"/>
          <w:sz w:val="28"/>
        </w:rPr>
        <w:t>777,8</w:t>
      </w:r>
      <w:r w:rsidRPr="009F7558">
        <w:rPr>
          <w:sz w:val="28"/>
        </w:rPr>
        <w:t xml:space="preserve"> </w:t>
      </w:r>
      <w:r w:rsidRPr="009F7558">
        <w:rPr>
          <w:rStyle w:val="ypks7kbdpwfgdykd3qb9"/>
          <w:sz w:val="28"/>
        </w:rPr>
        <w:t>мың</w:t>
      </w:r>
      <w:r w:rsidRPr="009F7558">
        <w:rPr>
          <w:sz w:val="28"/>
        </w:rPr>
        <w:t xml:space="preserve"> </w:t>
      </w:r>
      <w:r w:rsidRPr="009F7558">
        <w:rPr>
          <w:rStyle w:val="ypks7kbdpwfgdykd3qb9"/>
          <w:sz w:val="28"/>
        </w:rPr>
        <w:t>теңге</w:t>
      </w:r>
      <w:r w:rsidRPr="009F7558">
        <w:rPr>
          <w:sz w:val="28"/>
        </w:rPr>
        <w:t xml:space="preserve"> </w:t>
      </w:r>
      <w:r w:rsidRPr="009F7558">
        <w:rPr>
          <w:rStyle w:val="ypks7kbdpwfgdykd3qb9"/>
          <w:sz w:val="28"/>
        </w:rPr>
        <w:t>мөлшерінде</w:t>
      </w:r>
      <w:r w:rsidRPr="009F7558">
        <w:rPr>
          <w:sz w:val="28"/>
        </w:rPr>
        <w:t xml:space="preserve"> </w:t>
      </w:r>
      <w:r w:rsidRPr="009F7558">
        <w:rPr>
          <w:rStyle w:val="ypks7kbdpwfgdykd3qb9"/>
          <w:sz w:val="28"/>
        </w:rPr>
        <w:t>соманы</w:t>
      </w:r>
      <w:r w:rsidRPr="009F7558">
        <w:rPr>
          <w:sz w:val="28"/>
        </w:rPr>
        <w:t xml:space="preserve"> </w:t>
      </w:r>
      <w:r w:rsidRPr="009F7558">
        <w:rPr>
          <w:rStyle w:val="ypks7kbdpwfgdykd3qb9"/>
          <w:sz w:val="28"/>
        </w:rPr>
        <w:t>өтеу</w:t>
      </w:r>
      <w:r w:rsidRPr="009F7558">
        <w:rPr>
          <w:sz w:val="28"/>
        </w:rPr>
        <w:t xml:space="preserve"> </w:t>
      </w:r>
      <w:r w:rsidRPr="009F7558">
        <w:rPr>
          <w:rStyle w:val="ypks7kbdpwfgdykd3qb9"/>
          <w:sz w:val="28"/>
        </w:rPr>
        <w:t>жөнінде</w:t>
      </w:r>
      <w:r w:rsidRPr="009F7558">
        <w:rPr>
          <w:sz w:val="28"/>
        </w:rPr>
        <w:t xml:space="preserve"> </w:t>
      </w:r>
      <w:r w:rsidRPr="009F7558">
        <w:rPr>
          <w:rStyle w:val="ypks7kbdpwfgdykd3qb9"/>
          <w:sz w:val="28"/>
        </w:rPr>
        <w:t>шаралар</w:t>
      </w:r>
      <w:r w:rsidRPr="009F7558">
        <w:rPr>
          <w:sz w:val="28"/>
        </w:rPr>
        <w:t xml:space="preserve"> </w:t>
      </w:r>
      <w:r w:rsidRPr="009F7558">
        <w:rPr>
          <w:rStyle w:val="ypks7kbdpwfgdykd3qb9"/>
          <w:sz w:val="28"/>
        </w:rPr>
        <w:t>қабылдансын</w:t>
      </w:r>
      <w:r w:rsidRPr="009F7558">
        <w:rPr>
          <w:sz w:val="28"/>
        </w:rPr>
        <w:t xml:space="preserve"> </w:t>
      </w:r>
      <w:r w:rsidRPr="009F7558">
        <w:rPr>
          <w:rStyle w:val="ypks7kbdpwfgdykd3qb9"/>
          <w:sz w:val="28"/>
        </w:rPr>
        <w:t>(аудиторлық</w:t>
      </w:r>
      <w:r w:rsidRPr="009F7558">
        <w:rPr>
          <w:sz w:val="28"/>
        </w:rPr>
        <w:t xml:space="preserve"> </w:t>
      </w:r>
      <w:r w:rsidRPr="009F7558">
        <w:rPr>
          <w:rStyle w:val="ypks7kbdpwfgdykd3qb9"/>
          <w:sz w:val="28"/>
        </w:rPr>
        <w:t>қорытындының</w:t>
      </w:r>
      <w:r w:rsidRPr="009F7558">
        <w:rPr>
          <w:sz w:val="28"/>
        </w:rPr>
        <w:t xml:space="preserve"> </w:t>
      </w:r>
      <w:r w:rsidRPr="009F7558">
        <w:rPr>
          <w:rStyle w:val="ypks7kbdpwfgdykd3qb9"/>
          <w:sz w:val="28"/>
        </w:rPr>
        <w:t>18</w:t>
      </w:r>
      <w:r w:rsidRPr="009F7558">
        <w:rPr>
          <w:sz w:val="28"/>
        </w:rPr>
        <w:t>-</w:t>
      </w:r>
      <w:r w:rsidRPr="009F7558">
        <w:rPr>
          <w:rStyle w:val="ypks7kbdpwfgdykd3qb9"/>
          <w:sz w:val="28"/>
        </w:rPr>
        <w:t>тармағы)</w:t>
      </w:r>
      <w:r w:rsidRPr="009F7558">
        <w:rPr>
          <w:sz w:val="28"/>
        </w:rPr>
        <w:t xml:space="preserve">; </w:t>
      </w:r>
    </w:p>
    <w:p w14:paraId="4B42C0D6" w14:textId="77777777" w:rsidR="0046100B" w:rsidRPr="009F7558" w:rsidRDefault="0046100B" w:rsidP="00B944D1">
      <w:pPr>
        <w:tabs>
          <w:tab w:val="left" w:pos="993"/>
          <w:tab w:val="num" w:pos="1134"/>
        </w:tabs>
        <w:ind w:firstLine="709"/>
        <w:contextualSpacing/>
        <w:jc w:val="both"/>
        <w:rPr>
          <w:sz w:val="28"/>
        </w:rPr>
      </w:pPr>
      <w:r w:rsidRPr="0023144C">
        <w:rPr>
          <w:rStyle w:val="ypks7kbdpwfgdykd3qb9"/>
          <w:b/>
          <w:sz w:val="28"/>
        </w:rPr>
        <w:t>4.</w:t>
      </w:r>
      <w:r w:rsidRPr="0023144C">
        <w:rPr>
          <w:b/>
          <w:sz w:val="28"/>
        </w:rPr>
        <w:t xml:space="preserve"> </w:t>
      </w:r>
      <w:r w:rsidRPr="0023144C">
        <w:rPr>
          <w:rStyle w:val="ypks7kbdpwfgdykd3qb9"/>
          <w:b/>
          <w:sz w:val="28"/>
        </w:rPr>
        <w:t>2026</w:t>
      </w:r>
      <w:r w:rsidRPr="0023144C">
        <w:rPr>
          <w:b/>
          <w:sz w:val="28"/>
        </w:rPr>
        <w:t xml:space="preserve"> </w:t>
      </w:r>
      <w:r w:rsidRPr="0023144C">
        <w:rPr>
          <w:rStyle w:val="ypks7kbdpwfgdykd3qb9"/>
          <w:b/>
          <w:sz w:val="28"/>
        </w:rPr>
        <w:t>жылғы</w:t>
      </w:r>
      <w:r w:rsidRPr="0023144C">
        <w:rPr>
          <w:b/>
          <w:sz w:val="28"/>
        </w:rPr>
        <w:t xml:space="preserve"> </w:t>
      </w:r>
      <w:r w:rsidRPr="0023144C">
        <w:rPr>
          <w:rStyle w:val="ypks7kbdpwfgdykd3qb9"/>
          <w:b/>
          <w:sz w:val="28"/>
        </w:rPr>
        <w:t>26</w:t>
      </w:r>
      <w:r w:rsidRPr="0023144C">
        <w:rPr>
          <w:b/>
          <w:sz w:val="28"/>
        </w:rPr>
        <w:t xml:space="preserve"> </w:t>
      </w:r>
      <w:r w:rsidRPr="0023144C">
        <w:rPr>
          <w:rStyle w:val="ypks7kbdpwfgdykd3qb9"/>
          <w:b/>
          <w:sz w:val="28"/>
        </w:rPr>
        <w:t>қаңтарға</w:t>
      </w:r>
      <w:r w:rsidRPr="0023144C">
        <w:rPr>
          <w:b/>
          <w:sz w:val="28"/>
        </w:rPr>
        <w:t xml:space="preserve"> </w:t>
      </w:r>
      <w:r w:rsidRPr="0023144C">
        <w:rPr>
          <w:rStyle w:val="ypks7kbdpwfgdykd3qb9"/>
          <w:b/>
          <w:sz w:val="28"/>
        </w:rPr>
        <w:t>дейінгі</w:t>
      </w:r>
      <w:r w:rsidRPr="0023144C">
        <w:rPr>
          <w:b/>
          <w:sz w:val="28"/>
        </w:rPr>
        <w:t xml:space="preserve"> </w:t>
      </w:r>
      <w:r w:rsidRPr="0023144C">
        <w:rPr>
          <w:rStyle w:val="ypks7kbdpwfgdykd3qb9"/>
          <w:b/>
          <w:sz w:val="28"/>
        </w:rPr>
        <w:t>мерзімде</w:t>
      </w:r>
      <w:r w:rsidRPr="009F7558">
        <w:rPr>
          <w:sz w:val="28"/>
        </w:rPr>
        <w:t xml:space="preserve"> </w:t>
      </w:r>
      <w:r w:rsidRPr="009F7558">
        <w:rPr>
          <w:rStyle w:val="ypks7kbdpwfgdykd3qb9"/>
          <w:sz w:val="28"/>
        </w:rPr>
        <w:t>мамандықтарды</w:t>
      </w:r>
      <w:r w:rsidRPr="009F7558">
        <w:rPr>
          <w:sz w:val="28"/>
        </w:rPr>
        <w:t xml:space="preserve"> </w:t>
      </w:r>
      <w:r w:rsidRPr="009F7558">
        <w:rPr>
          <w:rStyle w:val="ypks7kbdpwfgdykd3qb9"/>
          <w:sz w:val="28"/>
        </w:rPr>
        <w:t>шығындар</w:t>
      </w:r>
      <w:r w:rsidRPr="009F7558">
        <w:rPr>
          <w:sz w:val="28"/>
        </w:rPr>
        <w:t xml:space="preserve"> </w:t>
      </w:r>
      <w:r w:rsidRPr="009F7558">
        <w:rPr>
          <w:rStyle w:val="ypks7kbdpwfgdykd3qb9"/>
          <w:sz w:val="28"/>
        </w:rPr>
        <w:t>топтары</w:t>
      </w:r>
      <w:r w:rsidRPr="009F7558">
        <w:rPr>
          <w:sz w:val="28"/>
        </w:rPr>
        <w:t xml:space="preserve"> </w:t>
      </w:r>
      <w:r w:rsidRPr="009F7558">
        <w:rPr>
          <w:rStyle w:val="ypks7kbdpwfgdykd3qb9"/>
          <w:sz w:val="28"/>
        </w:rPr>
        <w:t>(А,</w:t>
      </w:r>
      <w:r w:rsidRPr="009F7558">
        <w:rPr>
          <w:sz w:val="28"/>
        </w:rPr>
        <w:t xml:space="preserve"> </w:t>
      </w:r>
      <w:r w:rsidRPr="009F7558">
        <w:rPr>
          <w:rStyle w:val="ypks7kbdpwfgdykd3qb9"/>
          <w:sz w:val="28"/>
        </w:rPr>
        <w:t>Б,</w:t>
      </w:r>
      <w:r w:rsidRPr="009F7558">
        <w:rPr>
          <w:sz w:val="28"/>
        </w:rPr>
        <w:t xml:space="preserve"> </w:t>
      </w:r>
      <w:r w:rsidRPr="009F7558">
        <w:rPr>
          <w:rStyle w:val="ypks7kbdpwfgdykd3qb9"/>
          <w:sz w:val="28"/>
        </w:rPr>
        <w:t>В,</w:t>
      </w:r>
      <w:r w:rsidRPr="009F7558">
        <w:rPr>
          <w:sz w:val="28"/>
        </w:rPr>
        <w:t xml:space="preserve"> </w:t>
      </w:r>
      <w:r w:rsidRPr="009F7558">
        <w:rPr>
          <w:rStyle w:val="ypks7kbdpwfgdykd3qb9"/>
          <w:sz w:val="28"/>
        </w:rPr>
        <w:t>Г)</w:t>
      </w:r>
      <w:r w:rsidRPr="009F7558">
        <w:rPr>
          <w:sz w:val="28"/>
        </w:rPr>
        <w:t xml:space="preserve"> бойынша </w:t>
      </w:r>
      <w:r w:rsidRPr="009F7558">
        <w:rPr>
          <w:rStyle w:val="ypks7kbdpwfgdykd3qb9"/>
          <w:sz w:val="28"/>
        </w:rPr>
        <w:t>бөлуді</w:t>
      </w:r>
      <w:r w:rsidRPr="009F7558">
        <w:rPr>
          <w:sz w:val="28"/>
        </w:rPr>
        <w:t xml:space="preserve"> </w:t>
      </w:r>
      <w:r w:rsidRPr="009F7558">
        <w:rPr>
          <w:rStyle w:val="ypks7kbdpwfgdykd3qb9"/>
          <w:sz w:val="28"/>
        </w:rPr>
        <w:t>Әдістемеге</w:t>
      </w:r>
      <w:r w:rsidRPr="009F7558">
        <w:rPr>
          <w:sz w:val="28"/>
        </w:rPr>
        <w:t xml:space="preserve"> </w:t>
      </w:r>
      <w:r w:rsidRPr="009F7558">
        <w:rPr>
          <w:rStyle w:val="ypks7kbdpwfgdykd3qb9"/>
          <w:sz w:val="28"/>
        </w:rPr>
        <w:t>толық</w:t>
      </w:r>
      <w:r w:rsidRPr="009F7558">
        <w:rPr>
          <w:sz w:val="28"/>
        </w:rPr>
        <w:t xml:space="preserve"> </w:t>
      </w:r>
      <w:r w:rsidRPr="009F7558">
        <w:rPr>
          <w:rStyle w:val="ypks7kbdpwfgdykd3qb9"/>
          <w:sz w:val="28"/>
        </w:rPr>
        <w:t>сәйкестікке</w:t>
      </w:r>
      <w:r w:rsidRPr="009F7558">
        <w:rPr>
          <w:sz w:val="28"/>
        </w:rPr>
        <w:t xml:space="preserve"> </w:t>
      </w:r>
      <w:r w:rsidRPr="009F7558">
        <w:rPr>
          <w:rStyle w:val="ypks7kbdpwfgdykd3qb9"/>
          <w:sz w:val="28"/>
        </w:rPr>
        <w:t>келтіру.</w:t>
      </w:r>
      <w:r w:rsidRPr="009F7558">
        <w:rPr>
          <w:sz w:val="28"/>
        </w:rPr>
        <w:t xml:space="preserve"> </w:t>
      </w:r>
    </w:p>
    <w:p w14:paraId="51C862EF" w14:textId="77777777" w:rsidR="0023144C" w:rsidRDefault="0046100B" w:rsidP="00B944D1">
      <w:pPr>
        <w:tabs>
          <w:tab w:val="left" w:pos="993"/>
          <w:tab w:val="num" w:pos="1134"/>
        </w:tabs>
        <w:ind w:firstLine="709"/>
        <w:contextualSpacing/>
        <w:jc w:val="both"/>
        <w:rPr>
          <w:sz w:val="28"/>
        </w:rPr>
      </w:pPr>
      <w:r w:rsidRPr="0023144C">
        <w:rPr>
          <w:rStyle w:val="ypks7kbdpwfgdykd3qb9"/>
          <w:b/>
          <w:sz w:val="28"/>
        </w:rPr>
        <w:t>5.</w:t>
      </w:r>
      <w:r w:rsidRPr="0023144C">
        <w:rPr>
          <w:b/>
          <w:sz w:val="28"/>
        </w:rPr>
        <w:t xml:space="preserve"> </w:t>
      </w:r>
      <w:r w:rsidRPr="0023144C">
        <w:rPr>
          <w:rStyle w:val="ypks7kbdpwfgdykd3qb9"/>
          <w:b/>
          <w:sz w:val="28"/>
        </w:rPr>
        <w:t>2026</w:t>
      </w:r>
      <w:r w:rsidRPr="0023144C">
        <w:rPr>
          <w:b/>
          <w:sz w:val="28"/>
        </w:rPr>
        <w:t xml:space="preserve"> </w:t>
      </w:r>
      <w:r w:rsidRPr="0023144C">
        <w:rPr>
          <w:rStyle w:val="ypks7kbdpwfgdykd3qb9"/>
          <w:b/>
          <w:sz w:val="28"/>
        </w:rPr>
        <w:t>жылғы</w:t>
      </w:r>
      <w:r w:rsidRPr="0023144C">
        <w:rPr>
          <w:b/>
          <w:sz w:val="28"/>
        </w:rPr>
        <w:t xml:space="preserve"> </w:t>
      </w:r>
      <w:r w:rsidRPr="0023144C">
        <w:rPr>
          <w:rStyle w:val="ypks7kbdpwfgdykd3qb9"/>
          <w:b/>
          <w:sz w:val="28"/>
        </w:rPr>
        <w:t>26</w:t>
      </w:r>
      <w:r w:rsidRPr="0023144C">
        <w:rPr>
          <w:b/>
          <w:sz w:val="28"/>
        </w:rPr>
        <w:t xml:space="preserve"> </w:t>
      </w:r>
      <w:r w:rsidRPr="0023144C">
        <w:rPr>
          <w:rStyle w:val="ypks7kbdpwfgdykd3qb9"/>
          <w:b/>
          <w:sz w:val="28"/>
        </w:rPr>
        <w:t>қаңтарға</w:t>
      </w:r>
      <w:r w:rsidRPr="0023144C">
        <w:rPr>
          <w:b/>
          <w:sz w:val="28"/>
        </w:rPr>
        <w:t xml:space="preserve"> </w:t>
      </w:r>
      <w:r w:rsidRPr="0023144C">
        <w:rPr>
          <w:rStyle w:val="ypks7kbdpwfgdykd3qb9"/>
          <w:b/>
          <w:sz w:val="28"/>
        </w:rPr>
        <w:t>дейінгі</w:t>
      </w:r>
      <w:r w:rsidRPr="0023144C">
        <w:rPr>
          <w:b/>
          <w:sz w:val="28"/>
        </w:rPr>
        <w:t xml:space="preserve"> </w:t>
      </w:r>
      <w:r w:rsidRPr="0023144C">
        <w:rPr>
          <w:rStyle w:val="ypks7kbdpwfgdykd3qb9"/>
          <w:b/>
          <w:sz w:val="28"/>
        </w:rPr>
        <w:t>мерзімде</w:t>
      </w:r>
      <w:r w:rsidRPr="0023144C">
        <w:rPr>
          <w:b/>
          <w:sz w:val="28"/>
        </w:rPr>
        <w:t xml:space="preserve"> </w:t>
      </w:r>
      <w:r w:rsidRPr="009F7558">
        <w:rPr>
          <w:rStyle w:val="ypks7kbdpwfgdykd3qb9"/>
          <w:sz w:val="28"/>
        </w:rPr>
        <w:t>білім</w:t>
      </w:r>
      <w:r w:rsidRPr="009F7558">
        <w:rPr>
          <w:sz w:val="28"/>
        </w:rPr>
        <w:t xml:space="preserve"> </w:t>
      </w:r>
      <w:r w:rsidRPr="009F7558">
        <w:rPr>
          <w:rStyle w:val="ypks7kbdpwfgdykd3qb9"/>
          <w:sz w:val="28"/>
        </w:rPr>
        <w:t>басқармасымен</w:t>
      </w:r>
      <w:r w:rsidRPr="009F7558">
        <w:rPr>
          <w:sz w:val="28"/>
        </w:rPr>
        <w:t xml:space="preserve"> </w:t>
      </w:r>
      <w:r w:rsidRPr="009F7558">
        <w:rPr>
          <w:rStyle w:val="ypks7kbdpwfgdykd3qb9"/>
          <w:sz w:val="28"/>
        </w:rPr>
        <w:t>бірлесіп</w:t>
      </w:r>
      <w:r w:rsidRPr="009F7558">
        <w:rPr>
          <w:sz w:val="28"/>
        </w:rPr>
        <w:t xml:space="preserve">, </w:t>
      </w:r>
      <w:r w:rsidRPr="009F7558">
        <w:rPr>
          <w:rStyle w:val="ypks7kbdpwfgdykd3qb9"/>
          <w:sz w:val="28"/>
        </w:rPr>
        <w:t>Алматы</w:t>
      </w:r>
      <w:r w:rsidRPr="009F7558">
        <w:rPr>
          <w:sz w:val="28"/>
        </w:rPr>
        <w:t xml:space="preserve"> </w:t>
      </w:r>
      <w:r w:rsidRPr="009F7558">
        <w:rPr>
          <w:rStyle w:val="ypks7kbdpwfgdykd3qb9"/>
          <w:sz w:val="28"/>
        </w:rPr>
        <w:t>қаласы,</w:t>
      </w:r>
      <w:r w:rsidRPr="009F7558">
        <w:rPr>
          <w:sz w:val="28"/>
        </w:rPr>
        <w:t xml:space="preserve"> </w:t>
      </w:r>
      <w:r w:rsidRPr="009F7558">
        <w:rPr>
          <w:rStyle w:val="ypks7kbdpwfgdykd3qb9"/>
          <w:sz w:val="28"/>
        </w:rPr>
        <w:t>Қабанбай</w:t>
      </w:r>
      <w:r w:rsidRPr="009F7558">
        <w:rPr>
          <w:sz w:val="28"/>
        </w:rPr>
        <w:t xml:space="preserve"> </w:t>
      </w:r>
      <w:r w:rsidRPr="009F7558">
        <w:rPr>
          <w:rStyle w:val="ypks7kbdpwfgdykd3qb9"/>
          <w:sz w:val="28"/>
        </w:rPr>
        <w:t>батыр</w:t>
      </w:r>
      <w:r w:rsidRPr="009F7558">
        <w:rPr>
          <w:sz w:val="28"/>
        </w:rPr>
        <w:t xml:space="preserve"> </w:t>
      </w:r>
      <w:r w:rsidRPr="009F7558">
        <w:rPr>
          <w:rStyle w:val="ypks7kbdpwfgdykd3qb9"/>
          <w:sz w:val="28"/>
        </w:rPr>
        <w:t>көшесі</w:t>
      </w:r>
      <w:r w:rsidRPr="009F7558">
        <w:rPr>
          <w:sz w:val="28"/>
        </w:rPr>
        <w:t xml:space="preserve">, </w:t>
      </w:r>
      <w:r w:rsidRPr="009F7558">
        <w:rPr>
          <w:rStyle w:val="ypks7kbdpwfgdykd3qb9"/>
          <w:sz w:val="28"/>
        </w:rPr>
        <w:t>163</w:t>
      </w:r>
      <w:r w:rsidRPr="009F7558">
        <w:rPr>
          <w:sz w:val="28"/>
        </w:rPr>
        <w:t xml:space="preserve">-үй </w:t>
      </w:r>
      <w:r w:rsidRPr="009F7558">
        <w:rPr>
          <w:rStyle w:val="ypks7kbdpwfgdykd3qb9"/>
          <w:sz w:val="28"/>
        </w:rPr>
        <w:t>мекенжайы</w:t>
      </w:r>
      <w:r w:rsidRPr="009F7558">
        <w:rPr>
          <w:sz w:val="28"/>
        </w:rPr>
        <w:t xml:space="preserve"> </w:t>
      </w:r>
      <w:r w:rsidRPr="009F7558">
        <w:rPr>
          <w:rStyle w:val="ypks7kbdpwfgdykd3qb9"/>
          <w:sz w:val="28"/>
        </w:rPr>
        <w:t>бойынша</w:t>
      </w:r>
      <w:r w:rsidRPr="009F7558">
        <w:rPr>
          <w:sz w:val="28"/>
        </w:rPr>
        <w:t xml:space="preserve"> орналасқан </w:t>
      </w:r>
      <w:r w:rsidRPr="009F7558">
        <w:rPr>
          <w:rStyle w:val="ypks7kbdpwfgdykd3qb9"/>
          <w:sz w:val="28"/>
        </w:rPr>
        <w:t>жатақхана</w:t>
      </w:r>
      <w:r w:rsidRPr="009F7558">
        <w:rPr>
          <w:sz w:val="28"/>
        </w:rPr>
        <w:t xml:space="preserve"> </w:t>
      </w:r>
      <w:r w:rsidRPr="009F7558">
        <w:rPr>
          <w:rStyle w:val="ypks7kbdpwfgdykd3qb9"/>
          <w:sz w:val="28"/>
        </w:rPr>
        <w:t>ғимаратында</w:t>
      </w:r>
      <w:r w:rsidRPr="009F7558">
        <w:rPr>
          <w:sz w:val="28"/>
        </w:rPr>
        <w:t xml:space="preserve"> </w:t>
      </w:r>
      <w:r w:rsidRPr="009F7558">
        <w:rPr>
          <w:rStyle w:val="ypks7kbdpwfgdykd3qb9"/>
          <w:sz w:val="28"/>
        </w:rPr>
        <w:t>Заңсыз</w:t>
      </w:r>
      <w:r w:rsidRPr="009F7558">
        <w:rPr>
          <w:sz w:val="28"/>
        </w:rPr>
        <w:t xml:space="preserve"> </w:t>
      </w:r>
      <w:r w:rsidRPr="009F7558">
        <w:rPr>
          <w:rStyle w:val="ypks7kbdpwfgdykd3qb9"/>
          <w:sz w:val="28"/>
        </w:rPr>
        <w:t>тұратын</w:t>
      </w:r>
      <w:r w:rsidRPr="009F7558">
        <w:rPr>
          <w:sz w:val="28"/>
        </w:rPr>
        <w:t xml:space="preserve"> </w:t>
      </w:r>
      <w:r w:rsidRPr="009F7558">
        <w:rPr>
          <w:rStyle w:val="ypks7kbdpwfgdykd3qb9"/>
          <w:sz w:val="28"/>
        </w:rPr>
        <w:t>адамдар</w:t>
      </w:r>
      <w:r w:rsidRPr="009F7558">
        <w:rPr>
          <w:sz w:val="28"/>
        </w:rPr>
        <w:t xml:space="preserve"> </w:t>
      </w:r>
      <w:r w:rsidRPr="009F7558">
        <w:rPr>
          <w:rStyle w:val="ypks7kbdpwfgdykd3qb9"/>
          <w:sz w:val="28"/>
        </w:rPr>
        <w:t>болған</w:t>
      </w:r>
      <w:r w:rsidRPr="009F7558">
        <w:rPr>
          <w:sz w:val="28"/>
        </w:rPr>
        <w:t xml:space="preserve"> </w:t>
      </w:r>
      <w:r w:rsidRPr="009F7558">
        <w:rPr>
          <w:rStyle w:val="ypks7kbdpwfgdykd3qb9"/>
          <w:sz w:val="28"/>
        </w:rPr>
        <w:t>жағдайда</w:t>
      </w:r>
      <w:r w:rsidRPr="009F7558">
        <w:rPr>
          <w:sz w:val="28"/>
        </w:rPr>
        <w:t xml:space="preserve"> </w:t>
      </w:r>
      <w:r w:rsidRPr="009F7558">
        <w:rPr>
          <w:rStyle w:val="ypks7kbdpwfgdykd3qb9"/>
          <w:sz w:val="28"/>
        </w:rPr>
        <w:t>мониторинг</w:t>
      </w:r>
      <w:r w:rsidRPr="009F7558">
        <w:rPr>
          <w:sz w:val="28"/>
        </w:rPr>
        <w:t xml:space="preserve"> </w:t>
      </w:r>
      <w:r w:rsidRPr="009F7558">
        <w:rPr>
          <w:rStyle w:val="ypks7kbdpwfgdykd3qb9"/>
          <w:sz w:val="28"/>
        </w:rPr>
        <w:t>жүргізу</w:t>
      </w:r>
      <w:r w:rsidRPr="009F7558">
        <w:rPr>
          <w:sz w:val="28"/>
        </w:rPr>
        <w:t xml:space="preserve">, </w:t>
      </w:r>
      <w:r w:rsidRPr="009F7558">
        <w:rPr>
          <w:rStyle w:val="ypks7kbdpwfgdykd3qb9"/>
          <w:sz w:val="28"/>
        </w:rPr>
        <w:t>нысаналы</w:t>
      </w:r>
      <w:r w:rsidRPr="009F7558">
        <w:rPr>
          <w:sz w:val="28"/>
        </w:rPr>
        <w:t xml:space="preserve"> </w:t>
      </w:r>
      <w:r w:rsidRPr="009F7558">
        <w:rPr>
          <w:rStyle w:val="ypks7kbdpwfgdykd3qb9"/>
          <w:sz w:val="28"/>
        </w:rPr>
        <w:t>мақсатына</w:t>
      </w:r>
      <w:r w:rsidRPr="009F7558">
        <w:rPr>
          <w:sz w:val="28"/>
        </w:rPr>
        <w:t xml:space="preserve"> </w:t>
      </w:r>
      <w:r w:rsidRPr="009F7558">
        <w:rPr>
          <w:rStyle w:val="ypks7kbdpwfgdykd3qb9"/>
          <w:sz w:val="28"/>
        </w:rPr>
        <w:t>(қызметкерлер</w:t>
      </w:r>
      <w:r w:rsidRPr="009F7558">
        <w:rPr>
          <w:sz w:val="28"/>
        </w:rPr>
        <w:t xml:space="preserve"> </w:t>
      </w:r>
      <w:r w:rsidRPr="009F7558">
        <w:rPr>
          <w:rStyle w:val="ypks7kbdpwfgdykd3qb9"/>
          <w:sz w:val="28"/>
        </w:rPr>
        <w:t>мен</w:t>
      </w:r>
      <w:r w:rsidRPr="009F7558">
        <w:rPr>
          <w:sz w:val="28"/>
        </w:rPr>
        <w:t xml:space="preserve"> </w:t>
      </w:r>
      <w:r w:rsidRPr="009F7558">
        <w:rPr>
          <w:rStyle w:val="ypks7kbdpwfgdykd3qb9"/>
          <w:sz w:val="28"/>
        </w:rPr>
        <w:t>тәрбиеленушілердің</w:t>
      </w:r>
      <w:r w:rsidRPr="009F7558">
        <w:rPr>
          <w:sz w:val="28"/>
        </w:rPr>
        <w:t xml:space="preserve"> </w:t>
      </w:r>
      <w:r w:rsidRPr="009F7558">
        <w:rPr>
          <w:rStyle w:val="ypks7kbdpwfgdykd3qb9"/>
          <w:sz w:val="28"/>
        </w:rPr>
        <w:t>тұруы)</w:t>
      </w:r>
      <w:r w:rsidRPr="009F7558">
        <w:rPr>
          <w:sz w:val="28"/>
        </w:rPr>
        <w:t xml:space="preserve"> </w:t>
      </w:r>
      <w:r w:rsidRPr="009F7558">
        <w:rPr>
          <w:rStyle w:val="ypks7kbdpwfgdykd3qb9"/>
          <w:sz w:val="28"/>
        </w:rPr>
        <w:t>сәйкес</w:t>
      </w:r>
      <w:r w:rsidRPr="009F7558">
        <w:rPr>
          <w:sz w:val="28"/>
        </w:rPr>
        <w:t xml:space="preserve"> </w:t>
      </w:r>
      <w:r w:rsidRPr="009F7558">
        <w:rPr>
          <w:rStyle w:val="ypks7kbdpwfgdykd3qb9"/>
          <w:sz w:val="28"/>
        </w:rPr>
        <w:t>келтіру</w:t>
      </w:r>
      <w:r w:rsidRPr="009F7558">
        <w:rPr>
          <w:sz w:val="28"/>
        </w:rPr>
        <w:t xml:space="preserve"> </w:t>
      </w:r>
      <w:r w:rsidRPr="009F7558">
        <w:rPr>
          <w:rStyle w:val="ypks7kbdpwfgdykd3qb9"/>
          <w:sz w:val="28"/>
        </w:rPr>
        <w:t>жөнінде</w:t>
      </w:r>
      <w:r w:rsidRPr="009F7558">
        <w:rPr>
          <w:sz w:val="28"/>
        </w:rPr>
        <w:t xml:space="preserve"> </w:t>
      </w:r>
      <w:r w:rsidRPr="009F7558">
        <w:rPr>
          <w:rStyle w:val="ypks7kbdpwfgdykd3qb9"/>
          <w:sz w:val="28"/>
        </w:rPr>
        <w:t>шаралар</w:t>
      </w:r>
      <w:r w:rsidRPr="009F7558">
        <w:rPr>
          <w:sz w:val="28"/>
        </w:rPr>
        <w:t xml:space="preserve"> </w:t>
      </w:r>
      <w:r w:rsidRPr="009F7558">
        <w:rPr>
          <w:rStyle w:val="ypks7kbdpwfgdykd3qb9"/>
          <w:sz w:val="28"/>
        </w:rPr>
        <w:t>қабылдау.</w:t>
      </w:r>
      <w:r w:rsidRPr="009F7558">
        <w:rPr>
          <w:sz w:val="28"/>
        </w:rPr>
        <w:t xml:space="preserve"> </w:t>
      </w:r>
    </w:p>
    <w:p w14:paraId="68CB1474" w14:textId="0B1C251C" w:rsidR="0046100B" w:rsidRPr="0023144C" w:rsidRDefault="0046100B" w:rsidP="00B944D1">
      <w:pPr>
        <w:tabs>
          <w:tab w:val="left" w:pos="993"/>
          <w:tab w:val="num" w:pos="1134"/>
        </w:tabs>
        <w:ind w:firstLine="709"/>
        <w:contextualSpacing/>
        <w:jc w:val="both"/>
        <w:rPr>
          <w:b/>
          <w:i/>
          <w:sz w:val="28"/>
          <w:u w:val="single"/>
        </w:rPr>
      </w:pPr>
      <w:r w:rsidRPr="0023144C">
        <w:rPr>
          <w:rStyle w:val="ypks7kbdpwfgdykd3qb9"/>
          <w:b/>
          <w:i/>
          <w:sz w:val="28"/>
          <w:u w:val="single"/>
        </w:rPr>
        <w:t>Қызметті</w:t>
      </w:r>
      <w:r w:rsidRPr="0023144C">
        <w:rPr>
          <w:b/>
          <w:i/>
          <w:sz w:val="28"/>
          <w:u w:val="single"/>
        </w:rPr>
        <w:t xml:space="preserve"> </w:t>
      </w:r>
      <w:r w:rsidRPr="0023144C">
        <w:rPr>
          <w:rStyle w:val="ypks7kbdpwfgdykd3qb9"/>
          <w:b/>
          <w:i/>
          <w:sz w:val="28"/>
          <w:u w:val="single"/>
        </w:rPr>
        <w:t>жетілдіруге</w:t>
      </w:r>
      <w:r w:rsidRPr="0023144C">
        <w:rPr>
          <w:b/>
          <w:i/>
          <w:sz w:val="28"/>
          <w:u w:val="single"/>
        </w:rPr>
        <w:t xml:space="preserve"> </w:t>
      </w:r>
      <w:r w:rsidRPr="0023144C">
        <w:rPr>
          <w:rStyle w:val="ypks7kbdpwfgdykd3qb9"/>
          <w:b/>
          <w:i/>
          <w:sz w:val="28"/>
          <w:u w:val="single"/>
        </w:rPr>
        <w:t>бағытталған</w:t>
      </w:r>
      <w:r w:rsidRPr="0023144C">
        <w:rPr>
          <w:b/>
          <w:i/>
          <w:sz w:val="28"/>
          <w:u w:val="single"/>
        </w:rPr>
        <w:t xml:space="preserve"> </w:t>
      </w:r>
      <w:r w:rsidRPr="0023144C">
        <w:rPr>
          <w:rStyle w:val="ypks7kbdpwfgdykd3qb9"/>
          <w:b/>
          <w:i/>
          <w:sz w:val="28"/>
          <w:u w:val="single"/>
        </w:rPr>
        <w:t>ұсынымдар</w:t>
      </w:r>
      <w:r w:rsidRPr="0023144C">
        <w:rPr>
          <w:b/>
          <w:i/>
          <w:sz w:val="28"/>
          <w:u w:val="single"/>
        </w:rPr>
        <w:t xml:space="preserve">: </w:t>
      </w:r>
    </w:p>
    <w:p w14:paraId="758D5BE3" w14:textId="77777777" w:rsidR="0046100B" w:rsidRPr="009F7558" w:rsidRDefault="0046100B" w:rsidP="00B944D1">
      <w:pPr>
        <w:tabs>
          <w:tab w:val="left" w:pos="993"/>
          <w:tab w:val="num" w:pos="1134"/>
        </w:tabs>
        <w:ind w:firstLine="709"/>
        <w:contextualSpacing/>
        <w:jc w:val="both"/>
        <w:rPr>
          <w:sz w:val="28"/>
        </w:rPr>
      </w:pPr>
      <w:r w:rsidRPr="009F7558">
        <w:rPr>
          <w:rStyle w:val="ypks7kbdpwfgdykd3qb9"/>
          <w:sz w:val="28"/>
        </w:rPr>
        <w:t>1.</w:t>
      </w:r>
      <w:r w:rsidRPr="009F7558">
        <w:rPr>
          <w:sz w:val="28"/>
        </w:rPr>
        <w:t xml:space="preserve"> </w:t>
      </w:r>
      <w:r w:rsidRPr="009F7558">
        <w:rPr>
          <w:rStyle w:val="ypks7kbdpwfgdykd3qb9"/>
          <w:sz w:val="28"/>
        </w:rPr>
        <w:t>Коэффициенттер</w:t>
      </w:r>
      <w:r w:rsidRPr="009F7558">
        <w:rPr>
          <w:sz w:val="28"/>
        </w:rPr>
        <w:t xml:space="preserve"> </w:t>
      </w:r>
      <w:r w:rsidRPr="009F7558">
        <w:rPr>
          <w:rStyle w:val="ypks7kbdpwfgdykd3qb9"/>
          <w:sz w:val="28"/>
        </w:rPr>
        <w:t>мен</w:t>
      </w:r>
      <w:r w:rsidRPr="009F7558">
        <w:rPr>
          <w:sz w:val="28"/>
        </w:rPr>
        <w:t xml:space="preserve"> қосымша </w:t>
      </w:r>
      <w:r w:rsidRPr="009F7558">
        <w:rPr>
          <w:rStyle w:val="ypks7kbdpwfgdykd3qb9"/>
          <w:sz w:val="28"/>
        </w:rPr>
        <w:t>төлемдерді</w:t>
      </w:r>
      <w:r w:rsidRPr="009F7558">
        <w:rPr>
          <w:sz w:val="28"/>
        </w:rPr>
        <w:t xml:space="preserve"> </w:t>
      </w:r>
      <w:r w:rsidRPr="009F7558">
        <w:rPr>
          <w:rStyle w:val="ypks7kbdpwfgdykd3qb9"/>
          <w:sz w:val="28"/>
        </w:rPr>
        <w:t>дұрыс</w:t>
      </w:r>
      <w:r w:rsidRPr="009F7558">
        <w:rPr>
          <w:sz w:val="28"/>
        </w:rPr>
        <w:t xml:space="preserve"> </w:t>
      </w:r>
      <w:r w:rsidRPr="009F7558">
        <w:rPr>
          <w:rStyle w:val="ypks7kbdpwfgdykd3qb9"/>
          <w:sz w:val="28"/>
        </w:rPr>
        <w:t>есептеуді</w:t>
      </w:r>
      <w:r w:rsidRPr="009F7558">
        <w:rPr>
          <w:sz w:val="28"/>
        </w:rPr>
        <w:t xml:space="preserve"> </w:t>
      </w:r>
      <w:r w:rsidRPr="009F7558">
        <w:rPr>
          <w:rStyle w:val="ypks7kbdpwfgdykd3qb9"/>
          <w:sz w:val="28"/>
        </w:rPr>
        <w:t>қоса</w:t>
      </w:r>
      <w:r w:rsidRPr="009F7558">
        <w:rPr>
          <w:sz w:val="28"/>
        </w:rPr>
        <w:t xml:space="preserve"> алғанда, </w:t>
      </w:r>
      <w:r w:rsidRPr="009F7558">
        <w:rPr>
          <w:rStyle w:val="ypks7kbdpwfgdykd3qb9"/>
          <w:sz w:val="28"/>
        </w:rPr>
        <w:t>бюджет</w:t>
      </w:r>
      <w:r w:rsidRPr="009F7558">
        <w:rPr>
          <w:sz w:val="28"/>
        </w:rPr>
        <w:t xml:space="preserve"> </w:t>
      </w:r>
      <w:r w:rsidRPr="009F7558">
        <w:rPr>
          <w:rStyle w:val="ypks7kbdpwfgdykd3qb9"/>
          <w:sz w:val="28"/>
        </w:rPr>
        <w:t>қаражатының</w:t>
      </w:r>
      <w:r w:rsidRPr="009F7558">
        <w:rPr>
          <w:sz w:val="28"/>
        </w:rPr>
        <w:t xml:space="preserve"> </w:t>
      </w:r>
      <w:r w:rsidRPr="009F7558">
        <w:rPr>
          <w:rStyle w:val="ypks7kbdpwfgdykd3qb9"/>
          <w:sz w:val="28"/>
        </w:rPr>
        <w:t>мақсатты</w:t>
      </w:r>
      <w:r w:rsidRPr="009F7558">
        <w:rPr>
          <w:sz w:val="28"/>
        </w:rPr>
        <w:t xml:space="preserve"> </w:t>
      </w:r>
      <w:r w:rsidRPr="009F7558">
        <w:rPr>
          <w:rStyle w:val="ypks7kbdpwfgdykd3qb9"/>
          <w:sz w:val="28"/>
        </w:rPr>
        <w:t>пайдаланылуын</w:t>
      </w:r>
      <w:r w:rsidRPr="009F7558">
        <w:rPr>
          <w:sz w:val="28"/>
        </w:rPr>
        <w:t xml:space="preserve"> </w:t>
      </w:r>
      <w:r w:rsidRPr="009F7558">
        <w:rPr>
          <w:rStyle w:val="ypks7kbdpwfgdykd3qb9"/>
          <w:sz w:val="28"/>
        </w:rPr>
        <w:t>қамтамасыз</w:t>
      </w:r>
      <w:r w:rsidRPr="009F7558">
        <w:rPr>
          <w:sz w:val="28"/>
        </w:rPr>
        <w:t xml:space="preserve"> ету</w:t>
      </w:r>
      <w:r w:rsidRPr="009F7558">
        <w:rPr>
          <w:rStyle w:val="ypks7kbdpwfgdykd3qb9"/>
          <w:sz w:val="28"/>
        </w:rPr>
        <w:t>.</w:t>
      </w:r>
      <w:r w:rsidRPr="009F7558">
        <w:rPr>
          <w:sz w:val="28"/>
        </w:rPr>
        <w:t xml:space="preserve"> </w:t>
      </w:r>
    </w:p>
    <w:p w14:paraId="1957E573" w14:textId="77777777" w:rsidR="0023144C" w:rsidRDefault="0046100B" w:rsidP="0023144C">
      <w:pPr>
        <w:tabs>
          <w:tab w:val="left" w:pos="993"/>
          <w:tab w:val="num" w:pos="1134"/>
        </w:tabs>
        <w:ind w:firstLine="709"/>
        <w:contextualSpacing/>
        <w:jc w:val="both"/>
        <w:rPr>
          <w:sz w:val="28"/>
        </w:rPr>
      </w:pPr>
      <w:r w:rsidRPr="009F7558">
        <w:rPr>
          <w:rStyle w:val="ypks7kbdpwfgdykd3qb9"/>
          <w:sz w:val="28"/>
        </w:rPr>
        <w:t>2.</w:t>
      </w:r>
      <w:r w:rsidRPr="009F7558">
        <w:rPr>
          <w:sz w:val="28"/>
        </w:rPr>
        <w:t xml:space="preserve"> Қосымша </w:t>
      </w:r>
      <w:r w:rsidRPr="009F7558">
        <w:rPr>
          <w:rStyle w:val="ypks7kbdpwfgdykd3qb9"/>
          <w:sz w:val="28"/>
        </w:rPr>
        <w:t>ақыға,</w:t>
      </w:r>
      <w:r w:rsidRPr="009F7558">
        <w:rPr>
          <w:sz w:val="28"/>
        </w:rPr>
        <w:t xml:space="preserve"> </w:t>
      </w:r>
      <w:r w:rsidRPr="009F7558">
        <w:rPr>
          <w:rStyle w:val="ypks7kbdpwfgdykd3qb9"/>
          <w:sz w:val="28"/>
        </w:rPr>
        <w:t>жеңілдікпен</w:t>
      </w:r>
      <w:r w:rsidRPr="009F7558">
        <w:rPr>
          <w:sz w:val="28"/>
        </w:rPr>
        <w:t xml:space="preserve"> </w:t>
      </w:r>
      <w:r w:rsidRPr="009F7558">
        <w:rPr>
          <w:rStyle w:val="ypks7kbdpwfgdykd3qb9"/>
          <w:sz w:val="28"/>
        </w:rPr>
        <w:t>жол</w:t>
      </w:r>
      <w:r w:rsidRPr="009F7558">
        <w:rPr>
          <w:sz w:val="28"/>
        </w:rPr>
        <w:t xml:space="preserve"> жүруге </w:t>
      </w:r>
      <w:r w:rsidRPr="009F7558">
        <w:rPr>
          <w:rStyle w:val="ypks7kbdpwfgdykd3qb9"/>
          <w:sz w:val="28"/>
        </w:rPr>
        <w:t>және</w:t>
      </w:r>
      <w:r w:rsidRPr="009F7558">
        <w:rPr>
          <w:sz w:val="28"/>
        </w:rPr>
        <w:t xml:space="preserve"> </w:t>
      </w:r>
      <w:r w:rsidRPr="009F7558">
        <w:rPr>
          <w:rStyle w:val="ypks7kbdpwfgdykd3qb9"/>
          <w:sz w:val="28"/>
        </w:rPr>
        <w:t>тамақтануға</w:t>
      </w:r>
      <w:r w:rsidRPr="009F7558">
        <w:rPr>
          <w:sz w:val="28"/>
        </w:rPr>
        <w:t xml:space="preserve"> </w:t>
      </w:r>
      <w:r w:rsidRPr="009F7558">
        <w:rPr>
          <w:rStyle w:val="ypks7kbdpwfgdykd3qb9"/>
          <w:sz w:val="28"/>
        </w:rPr>
        <w:t>бөлінетін</w:t>
      </w:r>
      <w:r w:rsidRPr="009F7558">
        <w:rPr>
          <w:sz w:val="28"/>
        </w:rPr>
        <w:t xml:space="preserve"> </w:t>
      </w:r>
      <w:r w:rsidRPr="009F7558">
        <w:rPr>
          <w:rStyle w:val="ypks7kbdpwfgdykd3qb9"/>
          <w:sz w:val="28"/>
        </w:rPr>
        <w:t>қаражаттың</w:t>
      </w:r>
      <w:r w:rsidRPr="009F7558">
        <w:rPr>
          <w:sz w:val="28"/>
        </w:rPr>
        <w:t xml:space="preserve"> </w:t>
      </w:r>
      <w:r w:rsidRPr="009F7558">
        <w:rPr>
          <w:rStyle w:val="ypks7kbdpwfgdykd3qb9"/>
          <w:sz w:val="28"/>
        </w:rPr>
        <w:t>уақтылы</w:t>
      </w:r>
      <w:r w:rsidRPr="009F7558">
        <w:rPr>
          <w:sz w:val="28"/>
        </w:rPr>
        <w:t xml:space="preserve"> </w:t>
      </w:r>
      <w:r w:rsidRPr="009F7558">
        <w:rPr>
          <w:rStyle w:val="ypks7kbdpwfgdykd3qb9"/>
          <w:sz w:val="28"/>
        </w:rPr>
        <w:t>және</w:t>
      </w:r>
      <w:r w:rsidRPr="009F7558">
        <w:rPr>
          <w:sz w:val="28"/>
        </w:rPr>
        <w:t xml:space="preserve"> </w:t>
      </w:r>
      <w:r w:rsidRPr="009F7558">
        <w:rPr>
          <w:rStyle w:val="ypks7kbdpwfgdykd3qb9"/>
          <w:sz w:val="28"/>
        </w:rPr>
        <w:t>мақсатты</w:t>
      </w:r>
      <w:r w:rsidRPr="009F7558">
        <w:rPr>
          <w:sz w:val="28"/>
        </w:rPr>
        <w:t xml:space="preserve"> </w:t>
      </w:r>
      <w:r w:rsidRPr="009F7558">
        <w:rPr>
          <w:rStyle w:val="ypks7kbdpwfgdykd3qb9"/>
          <w:sz w:val="28"/>
        </w:rPr>
        <w:t>пайдаланылуына</w:t>
      </w:r>
      <w:r w:rsidRPr="009F7558">
        <w:rPr>
          <w:sz w:val="28"/>
        </w:rPr>
        <w:t xml:space="preserve"> </w:t>
      </w:r>
      <w:r w:rsidRPr="009F7558">
        <w:rPr>
          <w:rStyle w:val="ypks7kbdpwfgdykd3qb9"/>
          <w:sz w:val="28"/>
        </w:rPr>
        <w:t>мониторингті</w:t>
      </w:r>
      <w:r w:rsidRPr="009F7558">
        <w:rPr>
          <w:sz w:val="28"/>
        </w:rPr>
        <w:t xml:space="preserve"> </w:t>
      </w:r>
      <w:r w:rsidRPr="009F7558">
        <w:rPr>
          <w:rStyle w:val="ypks7kbdpwfgdykd3qb9"/>
          <w:sz w:val="28"/>
        </w:rPr>
        <w:t>күшейту.</w:t>
      </w:r>
    </w:p>
    <w:p w14:paraId="349A49C8" w14:textId="3E248039" w:rsidR="0046100B" w:rsidRPr="0023144C" w:rsidRDefault="0046100B" w:rsidP="0023144C">
      <w:pPr>
        <w:tabs>
          <w:tab w:val="left" w:pos="993"/>
          <w:tab w:val="num" w:pos="1134"/>
        </w:tabs>
        <w:ind w:firstLine="709"/>
        <w:contextualSpacing/>
        <w:jc w:val="both"/>
        <w:rPr>
          <w:b/>
          <w:i/>
          <w:color w:val="FF0000"/>
          <w:sz w:val="28"/>
          <w:szCs w:val="28"/>
        </w:rPr>
      </w:pPr>
      <w:r w:rsidRPr="0023144C">
        <w:rPr>
          <w:rStyle w:val="ypks7kbdpwfgdykd3qb9"/>
          <w:b/>
          <w:i/>
          <w:sz w:val="28"/>
        </w:rPr>
        <w:lastRenderedPageBreak/>
        <w:t>Тексеру</w:t>
      </w:r>
      <w:r w:rsidRPr="0023144C">
        <w:rPr>
          <w:b/>
          <w:i/>
          <w:sz w:val="28"/>
        </w:rPr>
        <w:t xml:space="preserve"> </w:t>
      </w:r>
      <w:r w:rsidRPr="0023144C">
        <w:rPr>
          <w:rStyle w:val="ypks7kbdpwfgdykd3qb9"/>
          <w:b/>
          <w:i/>
          <w:sz w:val="28"/>
        </w:rPr>
        <w:t>комиссиясының</w:t>
      </w:r>
      <w:r w:rsidRPr="0023144C">
        <w:rPr>
          <w:b/>
          <w:i/>
          <w:sz w:val="28"/>
        </w:rPr>
        <w:t xml:space="preserve"> </w:t>
      </w:r>
      <w:r w:rsidRPr="0023144C">
        <w:rPr>
          <w:rStyle w:val="ypks7kbdpwfgdykd3qb9"/>
          <w:b/>
          <w:i/>
          <w:sz w:val="28"/>
        </w:rPr>
        <w:t>ұсынымдарын</w:t>
      </w:r>
      <w:r w:rsidRPr="0023144C">
        <w:rPr>
          <w:b/>
          <w:i/>
          <w:sz w:val="28"/>
        </w:rPr>
        <w:t xml:space="preserve"> </w:t>
      </w:r>
      <w:r w:rsidRPr="0023144C">
        <w:rPr>
          <w:rStyle w:val="ypks7kbdpwfgdykd3qb9"/>
          <w:b/>
          <w:i/>
          <w:sz w:val="28"/>
        </w:rPr>
        <w:t>қарау</w:t>
      </w:r>
      <w:r w:rsidRPr="0023144C">
        <w:rPr>
          <w:b/>
          <w:i/>
          <w:sz w:val="28"/>
        </w:rPr>
        <w:t xml:space="preserve"> </w:t>
      </w:r>
      <w:r w:rsidRPr="0023144C">
        <w:rPr>
          <w:rStyle w:val="ypks7kbdpwfgdykd3qb9"/>
          <w:b/>
          <w:i/>
          <w:sz w:val="28"/>
        </w:rPr>
        <w:t>нәтижелері</w:t>
      </w:r>
      <w:r w:rsidRPr="0023144C">
        <w:rPr>
          <w:b/>
          <w:i/>
          <w:sz w:val="28"/>
        </w:rPr>
        <w:t xml:space="preserve"> </w:t>
      </w:r>
      <w:r w:rsidRPr="0023144C">
        <w:rPr>
          <w:rStyle w:val="ypks7kbdpwfgdykd3qb9"/>
          <w:b/>
          <w:i/>
          <w:sz w:val="28"/>
        </w:rPr>
        <w:t>туралы</w:t>
      </w:r>
      <w:r w:rsidRPr="0023144C">
        <w:rPr>
          <w:b/>
          <w:i/>
          <w:sz w:val="28"/>
        </w:rPr>
        <w:t xml:space="preserve"> </w:t>
      </w:r>
      <w:r w:rsidRPr="0023144C">
        <w:rPr>
          <w:rStyle w:val="ypks7kbdpwfgdykd3qb9"/>
          <w:b/>
          <w:i/>
          <w:sz w:val="28"/>
        </w:rPr>
        <w:t>ақпарат</w:t>
      </w:r>
      <w:r w:rsidRPr="0023144C">
        <w:rPr>
          <w:b/>
          <w:i/>
          <w:sz w:val="28"/>
        </w:rPr>
        <w:t xml:space="preserve"> </w:t>
      </w:r>
      <w:r w:rsidRPr="0023144C">
        <w:rPr>
          <w:rStyle w:val="ypks7kbdpwfgdykd3qb9"/>
          <w:b/>
          <w:i/>
          <w:color w:val="FF0000"/>
          <w:sz w:val="28"/>
        </w:rPr>
        <w:t>2026</w:t>
      </w:r>
      <w:r w:rsidRPr="0023144C">
        <w:rPr>
          <w:b/>
          <w:i/>
          <w:color w:val="FF0000"/>
          <w:sz w:val="28"/>
        </w:rPr>
        <w:t xml:space="preserve"> </w:t>
      </w:r>
      <w:r w:rsidRPr="0023144C">
        <w:rPr>
          <w:rStyle w:val="ypks7kbdpwfgdykd3qb9"/>
          <w:b/>
          <w:i/>
          <w:color w:val="FF0000"/>
          <w:sz w:val="28"/>
        </w:rPr>
        <w:t>жылғы</w:t>
      </w:r>
      <w:r w:rsidRPr="0023144C">
        <w:rPr>
          <w:b/>
          <w:i/>
          <w:color w:val="FF0000"/>
          <w:sz w:val="28"/>
        </w:rPr>
        <w:t xml:space="preserve"> </w:t>
      </w:r>
      <w:r w:rsidRPr="0023144C">
        <w:rPr>
          <w:rStyle w:val="ypks7kbdpwfgdykd3qb9"/>
          <w:b/>
          <w:i/>
          <w:color w:val="FF0000"/>
          <w:sz w:val="28"/>
        </w:rPr>
        <w:t>26</w:t>
      </w:r>
      <w:r w:rsidRPr="0023144C">
        <w:rPr>
          <w:b/>
          <w:i/>
          <w:color w:val="FF0000"/>
          <w:sz w:val="28"/>
        </w:rPr>
        <w:t xml:space="preserve"> </w:t>
      </w:r>
      <w:r w:rsidRPr="0023144C">
        <w:rPr>
          <w:rStyle w:val="ypks7kbdpwfgdykd3qb9"/>
          <w:b/>
          <w:i/>
          <w:color w:val="FF0000"/>
          <w:sz w:val="28"/>
        </w:rPr>
        <w:t>қаңтарға</w:t>
      </w:r>
      <w:r w:rsidRPr="0023144C">
        <w:rPr>
          <w:b/>
          <w:i/>
          <w:color w:val="FF0000"/>
          <w:sz w:val="28"/>
        </w:rPr>
        <w:t xml:space="preserve"> </w:t>
      </w:r>
      <w:r w:rsidRPr="0023144C">
        <w:rPr>
          <w:rStyle w:val="ypks7kbdpwfgdykd3qb9"/>
          <w:b/>
          <w:i/>
          <w:color w:val="FF0000"/>
          <w:sz w:val="28"/>
        </w:rPr>
        <w:t>дейін</w:t>
      </w:r>
      <w:r w:rsidRPr="0023144C">
        <w:rPr>
          <w:b/>
          <w:i/>
          <w:color w:val="FF0000"/>
          <w:sz w:val="28"/>
        </w:rPr>
        <w:t xml:space="preserve"> </w:t>
      </w:r>
      <w:r w:rsidRPr="0023144C">
        <w:rPr>
          <w:b/>
          <w:i/>
          <w:sz w:val="28"/>
        </w:rPr>
        <w:t>берілсін</w:t>
      </w:r>
      <w:r w:rsidRPr="0023144C">
        <w:rPr>
          <w:rStyle w:val="ypks7kbdpwfgdykd3qb9"/>
          <w:b/>
          <w:i/>
          <w:sz w:val="28"/>
        </w:rPr>
        <w:t>.</w:t>
      </w:r>
    </w:p>
    <w:p w14:paraId="462B7D70" w14:textId="1A3EEEBB" w:rsidR="00D022B6" w:rsidRPr="009F7558" w:rsidRDefault="00D022B6" w:rsidP="007E6FD4">
      <w:pPr>
        <w:pStyle w:val="ad"/>
        <w:widowControl w:val="0"/>
        <w:numPr>
          <w:ilvl w:val="0"/>
          <w:numId w:val="8"/>
        </w:numPr>
        <w:shd w:val="clear" w:color="auto" w:fill="DAE9F7" w:themeFill="text2" w:themeFillTint="1A"/>
        <w:tabs>
          <w:tab w:val="left" w:pos="1276"/>
        </w:tabs>
        <w:ind w:left="0" w:firstLine="709"/>
        <w:jc w:val="both"/>
        <w:rPr>
          <w:rFonts w:eastAsia="Consolas"/>
          <w:b/>
          <w:bCs/>
          <w:sz w:val="28"/>
          <w:szCs w:val="28"/>
        </w:rPr>
      </w:pPr>
      <w:bookmarkStart w:id="7" w:name="_Hlk184995156"/>
      <w:bookmarkEnd w:id="6"/>
      <w:r w:rsidRPr="009F7558">
        <w:rPr>
          <w:rFonts w:eastAsia="Consolas"/>
          <w:b/>
          <w:bCs/>
          <w:sz w:val="28"/>
          <w:szCs w:val="28"/>
        </w:rPr>
        <w:t>«</w:t>
      </w:r>
      <w:r w:rsidR="00C42123" w:rsidRPr="009F7558">
        <w:rPr>
          <w:rFonts w:eastAsia="Consolas"/>
          <w:b/>
          <w:bCs/>
          <w:sz w:val="28"/>
          <w:szCs w:val="28"/>
          <w:lang w:val="kk-KZ"/>
        </w:rPr>
        <w:t>Алматы технология және флористика колледжі</w:t>
      </w:r>
      <w:r w:rsidRPr="009F7558">
        <w:rPr>
          <w:rFonts w:eastAsia="Consolas"/>
          <w:b/>
          <w:bCs/>
          <w:sz w:val="28"/>
          <w:szCs w:val="28"/>
        </w:rPr>
        <w:t>»</w:t>
      </w:r>
      <w:r w:rsidR="00553EBC" w:rsidRPr="009F7558">
        <w:rPr>
          <w:rFonts w:eastAsia="Consolas"/>
          <w:b/>
          <w:bCs/>
          <w:sz w:val="28"/>
          <w:szCs w:val="28"/>
          <w:lang w:val="kk-KZ"/>
        </w:rPr>
        <w:t xml:space="preserve"> </w:t>
      </w:r>
      <w:r w:rsidR="00553EBC" w:rsidRPr="009F7558">
        <w:rPr>
          <w:rStyle w:val="ypks7kbdpwfgdykd3qb9"/>
          <w:b/>
        </w:rPr>
        <w:t>КМҚК</w:t>
      </w:r>
    </w:p>
    <w:bookmarkEnd w:id="7"/>
    <w:p w14:paraId="457C57F3" w14:textId="77777777" w:rsidR="00C42123" w:rsidRPr="00767A7F" w:rsidRDefault="00C42123" w:rsidP="00C42123">
      <w:pPr>
        <w:tabs>
          <w:tab w:val="left" w:pos="993"/>
          <w:tab w:val="num" w:pos="1134"/>
        </w:tabs>
        <w:ind w:firstLine="709"/>
        <w:contextualSpacing/>
        <w:jc w:val="both"/>
        <w:rPr>
          <w:bCs/>
          <w:sz w:val="28"/>
          <w:szCs w:val="28"/>
        </w:rPr>
      </w:pPr>
      <w:r w:rsidRPr="00767A7F">
        <w:rPr>
          <w:b/>
          <w:bCs/>
          <w:sz w:val="28"/>
          <w:szCs w:val="28"/>
        </w:rPr>
        <w:t>1.</w:t>
      </w:r>
      <w:r w:rsidRPr="00767A7F">
        <w:rPr>
          <w:b/>
          <w:bCs/>
          <w:sz w:val="28"/>
          <w:szCs w:val="28"/>
        </w:rPr>
        <w:tab/>
        <w:t>2026 жылғы 19 қаңтарға дейінгі</w:t>
      </w:r>
      <w:r w:rsidRPr="00767A7F">
        <w:rPr>
          <w:bCs/>
          <w:sz w:val="28"/>
          <w:szCs w:val="28"/>
        </w:rPr>
        <w:t xml:space="preserve"> </w:t>
      </w:r>
      <w:r w:rsidRPr="00767A7F">
        <w:rPr>
          <w:b/>
          <w:bCs/>
          <w:sz w:val="28"/>
          <w:szCs w:val="28"/>
        </w:rPr>
        <w:t>мерзімде</w:t>
      </w:r>
      <w:r w:rsidRPr="00767A7F">
        <w:rPr>
          <w:bCs/>
          <w:sz w:val="28"/>
          <w:szCs w:val="28"/>
        </w:rPr>
        <w:t xml:space="preserve"> мемлекеттік аудит барысында белгіленген бұзушылықтар бойынша жауапты лауазымды адамдарға тәртіптік сипаттағы шаралар қабылдансын;</w:t>
      </w:r>
    </w:p>
    <w:p w14:paraId="4E46E88F" w14:textId="77777777" w:rsidR="00C42123" w:rsidRPr="00767A7F" w:rsidRDefault="00C42123" w:rsidP="00C42123">
      <w:pPr>
        <w:tabs>
          <w:tab w:val="left" w:pos="993"/>
          <w:tab w:val="num" w:pos="1134"/>
        </w:tabs>
        <w:ind w:firstLine="709"/>
        <w:contextualSpacing/>
        <w:jc w:val="both"/>
        <w:rPr>
          <w:bCs/>
          <w:sz w:val="28"/>
          <w:szCs w:val="28"/>
        </w:rPr>
      </w:pPr>
      <w:r w:rsidRPr="00767A7F">
        <w:rPr>
          <w:b/>
          <w:bCs/>
          <w:sz w:val="28"/>
          <w:szCs w:val="28"/>
        </w:rPr>
        <w:t>2.</w:t>
      </w:r>
      <w:r w:rsidRPr="00767A7F">
        <w:rPr>
          <w:b/>
          <w:bCs/>
          <w:sz w:val="28"/>
          <w:szCs w:val="28"/>
        </w:rPr>
        <w:tab/>
        <w:t>2026 жылғы 19 қаңтарға дейінгі мерзімде</w:t>
      </w:r>
      <w:r w:rsidRPr="00767A7F">
        <w:rPr>
          <w:bCs/>
          <w:sz w:val="28"/>
          <w:szCs w:val="28"/>
        </w:rPr>
        <w:t xml:space="preserve"> бюджетке 3 668,0 мың теңге мөлшерінде соманы өтеу жөнінде шаралар қабылдансын (аудиторлық қорытындының 10-тармағы);</w:t>
      </w:r>
    </w:p>
    <w:p w14:paraId="11548347" w14:textId="77777777" w:rsidR="00C42123" w:rsidRPr="00767A7F" w:rsidRDefault="00C42123" w:rsidP="00C42123">
      <w:pPr>
        <w:tabs>
          <w:tab w:val="left" w:pos="993"/>
          <w:tab w:val="num" w:pos="1134"/>
        </w:tabs>
        <w:ind w:firstLine="709"/>
        <w:contextualSpacing/>
        <w:jc w:val="both"/>
        <w:rPr>
          <w:bCs/>
          <w:sz w:val="28"/>
          <w:szCs w:val="28"/>
        </w:rPr>
      </w:pPr>
      <w:r w:rsidRPr="00767A7F">
        <w:rPr>
          <w:b/>
          <w:bCs/>
          <w:sz w:val="28"/>
          <w:szCs w:val="28"/>
        </w:rPr>
        <w:t>3.</w:t>
      </w:r>
      <w:r w:rsidRPr="00767A7F">
        <w:rPr>
          <w:b/>
          <w:bCs/>
          <w:sz w:val="28"/>
          <w:szCs w:val="28"/>
        </w:rPr>
        <w:tab/>
        <w:t>2026 жылғы 26 қаңтарға дейінгі мерзімде</w:t>
      </w:r>
      <w:r w:rsidRPr="00767A7F">
        <w:rPr>
          <w:bCs/>
          <w:sz w:val="28"/>
          <w:szCs w:val="28"/>
        </w:rPr>
        <w:t xml:space="preserve"> мамандықтарды шығындар топтары (А, Б, В, Г) бойынша бөлуді Әдістемеге толық сәйкестікке келтіру.</w:t>
      </w:r>
    </w:p>
    <w:p w14:paraId="723CFFA6" w14:textId="77777777" w:rsidR="00C42123" w:rsidRPr="00767A7F" w:rsidRDefault="00C42123" w:rsidP="00C42123">
      <w:pPr>
        <w:tabs>
          <w:tab w:val="left" w:pos="993"/>
          <w:tab w:val="num" w:pos="1134"/>
        </w:tabs>
        <w:ind w:firstLine="709"/>
        <w:contextualSpacing/>
        <w:jc w:val="both"/>
        <w:rPr>
          <w:b/>
          <w:bCs/>
          <w:i/>
          <w:sz w:val="28"/>
          <w:szCs w:val="28"/>
          <w:u w:val="single"/>
        </w:rPr>
      </w:pPr>
      <w:r w:rsidRPr="00767A7F">
        <w:rPr>
          <w:b/>
          <w:bCs/>
          <w:i/>
          <w:sz w:val="28"/>
          <w:szCs w:val="28"/>
          <w:u w:val="single"/>
        </w:rPr>
        <w:t xml:space="preserve">Қызметті жетілдіруге бағытталған ұсынымдар: </w:t>
      </w:r>
    </w:p>
    <w:p w14:paraId="292880BD" w14:textId="77777777" w:rsidR="00C42123" w:rsidRPr="00767A7F" w:rsidRDefault="00C42123" w:rsidP="00C42123">
      <w:pPr>
        <w:tabs>
          <w:tab w:val="left" w:pos="993"/>
          <w:tab w:val="num" w:pos="1134"/>
        </w:tabs>
        <w:ind w:firstLine="709"/>
        <w:contextualSpacing/>
        <w:jc w:val="both"/>
        <w:rPr>
          <w:bCs/>
          <w:sz w:val="28"/>
          <w:szCs w:val="28"/>
        </w:rPr>
      </w:pPr>
      <w:r w:rsidRPr="00767A7F">
        <w:rPr>
          <w:bCs/>
          <w:sz w:val="28"/>
          <w:szCs w:val="28"/>
        </w:rPr>
        <w:t>1.</w:t>
      </w:r>
      <w:r w:rsidRPr="00767A7F">
        <w:rPr>
          <w:bCs/>
          <w:sz w:val="28"/>
          <w:szCs w:val="28"/>
        </w:rPr>
        <w:tab/>
        <w:t>Коэффициенттер мен қосымша төлемдерді дұрыс есептеуді қоса алғанда, бюджет қаражатының мақсатты пайдаланылуын қамтамасыз ету.</w:t>
      </w:r>
    </w:p>
    <w:p w14:paraId="11DF88D6" w14:textId="77777777" w:rsidR="00C42123" w:rsidRPr="00767A7F" w:rsidRDefault="00C42123" w:rsidP="00C42123">
      <w:pPr>
        <w:tabs>
          <w:tab w:val="left" w:pos="993"/>
          <w:tab w:val="num" w:pos="1134"/>
        </w:tabs>
        <w:ind w:firstLine="709"/>
        <w:contextualSpacing/>
        <w:jc w:val="both"/>
        <w:rPr>
          <w:bCs/>
          <w:sz w:val="28"/>
          <w:szCs w:val="28"/>
        </w:rPr>
      </w:pPr>
      <w:r w:rsidRPr="00767A7F">
        <w:rPr>
          <w:bCs/>
          <w:sz w:val="28"/>
          <w:szCs w:val="28"/>
        </w:rPr>
        <w:t>2.</w:t>
      </w:r>
      <w:r w:rsidRPr="00767A7F">
        <w:rPr>
          <w:bCs/>
          <w:sz w:val="28"/>
          <w:szCs w:val="28"/>
        </w:rPr>
        <w:tab/>
        <w:t>Қосымша ақыға, жеңілдікпен жол жүруге және тамақтануға бөлінетін қаражаттың уақтылы және мақсатты пайдаланылуына мониторингті күшейту.</w:t>
      </w:r>
    </w:p>
    <w:p w14:paraId="28CDB1AC" w14:textId="479139BB" w:rsidR="00B944D1" w:rsidRPr="00767A7F" w:rsidRDefault="00C42123" w:rsidP="00C42123">
      <w:pPr>
        <w:tabs>
          <w:tab w:val="left" w:pos="993"/>
          <w:tab w:val="num" w:pos="1134"/>
        </w:tabs>
        <w:ind w:firstLine="709"/>
        <w:contextualSpacing/>
        <w:jc w:val="both"/>
        <w:rPr>
          <w:b/>
          <w:i/>
          <w:color w:val="FF0000"/>
          <w:sz w:val="2"/>
          <w:szCs w:val="2"/>
        </w:rPr>
      </w:pPr>
      <w:r w:rsidRPr="00767A7F">
        <w:rPr>
          <w:b/>
          <w:bCs/>
          <w:i/>
          <w:sz w:val="28"/>
          <w:szCs w:val="28"/>
        </w:rPr>
        <w:t xml:space="preserve">Тексеру комиссиясының ұсынымдарын қарау нәтижелері туралы ақпарат </w:t>
      </w:r>
      <w:r w:rsidRPr="00767A7F">
        <w:rPr>
          <w:b/>
          <w:bCs/>
          <w:i/>
          <w:color w:val="FF0000"/>
          <w:sz w:val="28"/>
          <w:szCs w:val="28"/>
        </w:rPr>
        <w:t>2026 жылғы 26 қаңтарға дейін</w:t>
      </w:r>
      <w:r w:rsidRPr="00767A7F">
        <w:rPr>
          <w:b/>
          <w:bCs/>
          <w:i/>
          <w:sz w:val="28"/>
          <w:szCs w:val="28"/>
        </w:rPr>
        <w:t xml:space="preserve"> берілсін.</w:t>
      </w:r>
    </w:p>
    <w:p w14:paraId="56995435" w14:textId="224EA70B" w:rsidR="007E7268" w:rsidRPr="009F7558" w:rsidRDefault="007E7268" w:rsidP="007E7268">
      <w:pPr>
        <w:pStyle w:val="ad"/>
        <w:widowControl w:val="0"/>
        <w:numPr>
          <w:ilvl w:val="0"/>
          <w:numId w:val="8"/>
        </w:numPr>
        <w:shd w:val="clear" w:color="auto" w:fill="DAE9F7" w:themeFill="text2" w:themeFillTint="1A"/>
        <w:tabs>
          <w:tab w:val="left" w:pos="1560"/>
        </w:tabs>
        <w:ind w:left="0" w:firstLine="709"/>
        <w:jc w:val="both"/>
        <w:rPr>
          <w:b/>
          <w:bCs/>
          <w:color w:val="000000"/>
          <w:sz w:val="32"/>
          <w:szCs w:val="28"/>
          <w:lang w:bidi="en-US"/>
        </w:rPr>
      </w:pPr>
      <w:r w:rsidRPr="009F7558">
        <w:rPr>
          <w:rStyle w:val="ypks7kbdpwfgdykd3qb9"/>
          <w:b/>
          <w:sz w:val="28"/>
        </w:rPr>
        <w:t>Алматы</w:t>
      </w:r>
      <w:r w:rsidRPr="009F7558">
        <w:rPr>
          <w:b/>
          <w:sz w:val="28"/>
        </w:rPr>
        <w:t xml:space="preserve"> </w:t>
      </w:r>
      <w:r w:rsidRPr="009F7558">
        <w:rPr>
          <w:rStyle w:val="ypks7kbdpwfgdykd3qb9"/>
          <w:b/>
          <w:sz w:val="28"/>
        </w:rPr>
        <w:t>қаласы</w:t>
      </w:r>
      <w:r w:rsidRPr="009F7558">
        <w:rPr>
          <w:b/>
          <w:sz w:val="28"/>
        </w:rPr>
        <w:t xml:space="preserve"> </w:t>
      </w:r>
      <w:r w:rsidRPr="009F7558">
        <w:rPr>
          <w:rStyle w:val="ypks7kbdpwfgdykd3qb9"/>
          <w:b/>
          <w:sz w:val="28"/>
        </w:rPr>
        <w:t>бойынша</w:t>
      </w:r>
      <w:r w:rsidRPr="009F7558">
        <w:rPr>
          <w:b/>
          <w:sz w:val="28"/>
        </w:rPr>
        <w:t xml:space="preserve"> </w:t>
      </w:r>
      <w:r w:rsidRPr="009F7558">
        <w:rPr>
          <w:rStyle w:val="ypks7kbdpwfgdykd3qb9"/>
          <w:b/>
          <w:sz w:val="28"/>
        </w:rPr>
        <w:t>Тексеру</w:t>
      </w:r>
      <w:r w:rsidRPr="009F7558">
        <w:rPr>
          <w:b/>
          <w:sz w:val="28"/>
        </w:rPr>
        <w:t xml:space="preserve"> </w:t>
      </w:r>
      <w:r w:rsidRPr="009F7558">
        <w:rPr>
          <w:rStyle w:val="ypks7kbdpwfgdykd3qb9"/>
          <w:b/>
          <w:sz w:val="28"/>
        </w:rPr>
        <w:t>комиссиясының</w:t>
      </w:r>
      <w:r w:rsidRPr="009F7558">
        <w:rPr>
          <w:b/>
          <w:sz w:val="28"/>
        </w:rPr>
        <w:t xml:space="preserve"> </w:t>
      </w:r>
      <w:r w:rsidRPr="009F7558">
        <w:rPr>
          <w:rStyle w:val="ypks7kbdpwfgdykd3qb9"/>
          <w:b/>
          <w:sz w:val="28"/>
        </w:rPr>
        <w:t>мүшесі</w:t>
      </w:r>
      <w:r w:rsidRPr="009F7558">
        <w:rPr>
          <w:b/>
          <w:sz w:val="28"/>
        </w:rPr>
        <w:t xml:space="preserve"> </w:t>
      </w:r>
      <w:r w:rsidR="0023144C">
        <w:rPr>
          <w:b/>
          <w:sz w:val="28"/>
          <w:lang w:val="kk-KZ"/>
        </w:rPr>
        <w:t xml:space="preserve">           </w:t>
      </w:r>
      <w:r w:rsidRPr="009F7558">
        <w:rPr>
          <w:rStyle w:val="ypks7kbdpwfgdykd3qb9"/>
          <w:b/>
          <w:sz w:val="28"/>
        </w:rPr>
        <w:t>Т</w:t>
      </w:r>
      <w:r w:rsidRPr="009F7558">
        <w:rPr>
          <w:b/>
          <w:sz w:val="28"/>
        </w:rPr>
        <w:t xml:space="preserve">. </w:t>
      </w:r>
      <w:r w:rsidRPr="009F7558">
        <w:rPr>
          <w:rStyle w:val="ypks7kbdpwfgdykd3qb9"/>
          <w:b/>
          <w:sz w:val="28"/>
        </w:rPr>
        <w:t>М</w:t>
      </w:r>
      <w:r w:rsidRPr="009F7558">
        <w:rPr>
          <w:b/>
          <w:sz w:val="28"/>
        </w:rPr>
        <w:t xml:space="preserve">. </w:t>
      </w:r>
      <w:r w:rsidRPr="009F7558">
        <w:rPr>
          <w:rStyle w:val="ypks7kbdpwfgdykd3qb9"/>
          <w:b/>
          <w:sz w:val="28"/>
        </w:rPr>
        <w:t>Мырзалы</w:t>
      </w:r>
      <w:r w:rsidRPr="009F7558">
        <w:rPr>
          <w:b/>
          <w:sz w:val="28"/>
        </w:rPr>
        <w:t xml:space="preserve"> </w:t>
      </w:r>
      <w:r w:rsidRPr="009F7558">
        <w:rPr>
          <w:rStyle w:val="ypks7kbdpwfgdykd3qb9"/>
          <w:b/>
          <w:sz w:val="28"/>
        </w:rPr>
        <w:t>жолдаманы</w:t>
      </w:r>
      <w:r w:rsidRPr="009F7558">
        <w:rPr>
          <w:b/>
          <w:sz w:val="28"/>
        </w:rPr>
        <w:t xml:space="preserve"> </w:t>
      </w:r>
      <w:r w:rsidRPr="009F7558">
        <w:rPr>
          <w:rStyle w:val="ypks7kbdpwfgdykd3qb9"/>
          <w:b/>
          <w:sz w:val="28"/>
        </w:rPr>
        <w:t>қамтамасыз</w:t>
      </w:r>
      <w:r w:rsidRPr="009F7558">
        <w:rPr>
          <w:b/>
          <w:sz w:val="28"/>
        </w:rPr>
        <w:t xml:space="preserve"> етсін:</w:t>
      </w:r>
      <w:r w:rsidR="00120F0E" w:rsidRPr="009F7558">
        <w:rPr>
          <w:b/>
          <w:bCs/>
          <w:color w:val="000000"/>
          <w:sz w:val="32"/>
          <w:szCs w:val="28"/>
          <w:lang w:bidi="en-US"/>
        </w:rPr>
        <w:t xml:space="preserve"> </w:t>
      </w:r>
    </w:p>
    <w:p w14:paraId="17B61239" w14:textId="77777777" w:rsidR="007E7268" w:rsidRPr="009F7558" w:rsidRDefault="007E7268" w:rsidP="00767A7F">
      <w:pPr>
        <w:tabs>
          <w:tab w:val="left" w:pos="1134"/>
        </w:tabs>
        <w:ind w:firstLine="720"/>
        <w:jc w:val="both"/>
        <w:rPr>
          <w:sz w:val="28"/>
          <w:szCs w:val="28"/>
        </w:rPr>
      </w:pPr>
      <w:bookmarkStart w:id="8" w:name="z783"/>
      <w:r w:rsidRPr="009F7558">
        <w:rPr>
          <w:sz w:val="28"/>
          <w:szCs w:val="28"/>
        </w:rPr>
        <w:t>1) мемлекеттік аудит объектілеріне нұсқамалар, аудиторлық қорытындының және жиынтық тізілімнің көшірмелері;</w:t>
      </w:r>
    </w:p>
    <w:p w14:paraId="3EE5E614" w14:textId="77777777" w:rsidR="007E7268" w:rsidRPr="009F7558" w:rsidRDefault="007E7268" w:rsidP="00767A7F">
      <w:pPr>
        <w:tabs>
          <w:tab w:val="left" w:pos="1134"/>
        </w:tabs>
        <w:ind w:firstLine="720"/>
        <w:jc w:val="both"/>
        <w:rPr>
          <w:sz w:val="28"/>
          <w:szCs w:val="28"/>
        </w:rPr>
      </w:pPr>
      <w:r w:rsidRPr="009F7558">
        <w:rPr>
          <w:sz w:val="28"/>
          <w:szCs w:val="28"/>
        </w:rPr>
        <w:t xml:space="preserve">2) жоғары аудиторлық палатаға аудиторлық іс-шараның қорытындылары </w:t>
      </w:r>
    </w:p>
    <w:p w14:paraId="14B87126" w14:textId="77777777" w:rsidR="007E7268" w:rsidRPr="009F7558" w:rsidRDefault="007E7268" w:rsidP="00767A7F">
      <w:pPr>
        <w:tabs>
          <w:tab w:val="left" w:pos="1134"/>
        </w:tabs>
        <w:ind w:firstLine="720"/>
        <w:jc w:val="both"/>
        <w:rPr>
          <w:sz w:val="28"/>
          <w:szCs w:val="28"/>
        </w:rPr>
      </w:pPr>
      <w:r w:rsidRPr="009F7558">
        <w:rPr>
          <w:sz w:val="28"/>
          <w:szCs w:val="28"/>
        </w:rPr>
        <w:t>3) Алматы қаласы әкімінің жетекшілік ететін орынбасарына жүргізілген аудиторлық іс-шараның нәтижелері туралы қысқаша қорытындылар;</w:t>
      </w:r>
    </w:p>
    <w:p w14:paraId="513A6413" w14:textId="77777777" w:rsidR="00767A7F" w:rsidRDefault="007E7268" w:rsidP="00767A7F">
      <w:pPr>
        <w:tabs>
          <w:tab w:val="left" w:pos="1134"/>
        </w:tabs>
        <w:ind w:firstLine="720"/>
        <w:jc w:val="both"/>
        <w:rPr>
          <w:sz w:val="28"/>
          <w:szCs w:val="28"/>
        </w:rPr>
      </w:pPr>
      <w:r w:rsidRPr="009F7558">
        <w:rPr>
          <w:sz w:val="28"/>
          <w:szCs w:val="28"/>
        </w:rPr>
        <w:t>4) "мемлекеттік аудит және қаржылық бақылау туралы" Заңның 5-бабы 2-тармағының 3-1) тармақшасына сәйкес нұсқамалар орындалмаған немесе тиісінше орындалмаған жағдайда қылмыстық қудалау органдарына процестік шешім қабылдау үшін тиісті аудиторлық дәлелдемелермен қылмыстық құқық бұзушылық белгілері бар</w:t>
      </w:r>
      <w:r w:rsidR="00767A7F">
        <w:rPr>
          <w:sz w:val="28"/>
          <w:szCs w:val="28"/>
        </w:rPr>
        <w:t xml:space="preserve"> материалдарды беруге міндетті.</w:t>
      </w:r>
    </w:p>
    <w:bookmarkEnd w:id="8"/>
    <w:p w14:paraId="2C1CE58A" w14:textId="77777777" w:rsidR="00C77FA8" w:rsidRPr="00355EA9" w:rsidRDefault="00C77FA8" w:rsidP="00972E0A">
      <w:pPr>
        <w:tabs>
          <w:tab w:val="left" w:pos="7230"/>
          <w:tab w:val="left" w:pos="7938"/>
        </w:tabs>
        <w:contextualSpacing/>
        <w:rPr>
          <w:b/>
          <w:sz w:val="28"/>
          <w:szCs w:val="28"/>
        </w:rPr>
      </w:pPr>
    </w:p>
    <w:sectPr w:rsidR="00C77FA8" w:rsidRPr="00355EA9" w:rsidSect="00B944D1">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C3B08" w14:textId="77777777" w:rsidR="00D95F4F" w:rsidRPr="004B4959" w:rsidRDefault="00D95F4F" w:rsidP="0086059F">
      <w:r w:rsidRPr="004B4959">
        <w:separator/>
      </w:r>
    </w:p>
  </w:endnote>
  <w:endnote w:type="continuationSeparator" w:id="0">
    <w:p w14:paraId="21B2AC04" w14:textId="77777777" w:rsidR="00D95F4F" w:rsidRPr="004B4959" w:rsidRDefault="00D95F4F" w:rsidP="0086059F">
      <w:r w:rsidRPr="004B4959">
        <w:continuationSeparator/>
      </w:r>
    </w:p>
  </w:endnote>
  <w:endnote w:type="continuationNotice" w:id="1">
    <w:p w14:paraId="1C836DC3" w14:textId="77777777" w:rsidR="00D95F4F" w:rsidRDefault="00D95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default"/>
    <w:sig w:usb0="00000000"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Liberation Mono">
    <w:altName w:val="Courier New"/>
    <w:charset w:val="01"/>
    <w:family w:val="modern"/>
    <w:pitch w:val="fixed"/>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BA605" w14:textId="77777777" w:rsidR="00D95F4F" w:rsidRPr="004B4959" w:rsidRDefault="00D95F4F" w:rsidP="0086059F">
      <w:r w:rsidRPr="004B4959">
        <w:separator/>
      </w:r>
    </w:p>
  </w:footnote>
  <w:footnote w:type="continuationSeparator" w:id="0">
    <w:p w14:paraId="5D4AD800" w14:textId="77777777" w:rsidR="00D95F4F" w:rsidRPr="004B4959" w:rsidRDefault="00D95F4F" w:rsidP="0086059F">
      <w:r w:rsidRPr="004B4959">
        <w:continuationSeparator/>
      </w:r>
    </w:p>
  </w:footnote>
  <w:footnote w:type="continuationNotice" w:id="1">
    <w:p w14:paraId="02D8D94C" w14:textId="77777777" w:rsidR="00D95F4F" w:rsidRDefault="00D95F4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D421E" w14:textId="0FD0077C" w:rsidR="009F7558" w:rsidRPr="004B4959" w:rsidRDefault="009F7558" w:rsidP="00E921E9">
    <w:pPr>
      <w:pStyle w:val="af0"/>
      <w:jc w:val="center"/>
    </w:pPr>
    <w:r w:rsidRPr="004B4959">
      <w:fldChar w:fldCharType="begin"/>
    </w:r>
    <w:r w:rsidRPr="004B4959">
      <w:instrText>PAGE   \* MERGEFORMAT</w:instrText>
    </w:r>
    <w:r w:rsidRPr="004B4959">
      <w:fldChar w:fldCharType="separate"/>
    </w:r>
    <w:r w:rsidR="00B86889">
      <w:rPr>
        <w:noProof/>
      </w:rPr>
      <w:t>46</w:t>
    </w:r>
    <w:r w:rsidRPr="004B4959">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A74"/>
    <w:multiLevelType w:val="hybridMultilevel"/>
    <w:tmpl w:val="DE90F98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27D1DC5"/>
    <w:multiLevelType w:val="hybridMultilevel"/>
    <w:tmpl w:val="8B20EB5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436201"/>
    <w:multiLevelType w:val="multilevel"/>
    <w:tmpl w:val="472838EA"/>
    <w:lvl w:ilvl="0">
      <w:start w:val="1"/>
      <w:numFmt w:val="upperRoman"/>
      <w:lvlText w:val="%1."/>
      <w:lvlJc w:val="left"/>
      <w:pPr>
        <w:ind w:left="3960" w:hanging="720"/>
      </w:pPr>
      <w:rPr>
        <w:rFonts w:hint="default"/>
      </w:rPr>
    </w:lvl>
    <w:lvl w:ilvl="1">
      <w:start w:val="2"/>
      <w:numFmt w:val="decimal"/>
      <w:isLgl/>
      <w:lvlText w:val="%1.%2."/>
      <w:lvlJc w:val="left"/>
      <w:pPr>
        <w:ind w:left="4309" w:hanging="720"/>
      </w:pPr>
      <w:rPr>
        <w:rFonts w:hint="default"/>
      </w:rPr>
    </w:lvl>
    <w:lvl w:ilvl="2">
      <w:start w:val="1"/>
      <w:numFmt w:val="decimal"/>
      <w:isLgl/>
      <w:lvlText w:val="%1.%2.%3."/>
      <w:lvlJc w:val="left"/>
      <w:pPr>
        <w:ind w:left="4658" w:hanging="720"/>
      </w:pPr>
      <w:rPr>
        <w:rFonts w:hint="default"/>
      </w:rPr>
    </w:lvl>
    <w:lvl w:ilvl="3">
      <w:start w:val="1"/>
      <w:numFmt w:val="decimal"/>
      <w:isLgl/>
      <w:lvlText w:val="%1.%2.%3.%4."/>
      <w:lvlJc w:val="left"/>
      <w:pPr>
        <w:ind w:left="5367" w:hanging="108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425" w:hanging="1440"/>
      </w:pPr>
      <w:rPr>
        <w:rFonts w:hint="default"/>
      </w:rPr>
    </w:lvl>
    <w:lvl w:ilvl="6">
      <w:start w:val="1"/>
      <w:numFmt w:val="decimal"/>
      <w:isLgl/>
      <w:lvlText w:val="%1.%2.%3.%4.%5.%6.%7."/>
      <w:lvlJc w:val="left"/>
      <w:pPr>
        <w:ind w:left="7134" w:hanging="1800"/>
      </w:pPr>
      <w:rPr>
        <w:rFonts w:hint="default"/>
      </w:rPr>
    </w:lvl>
    <w:lvl w:ilvl="7">
      <w:start w:val="1"/>
      <w:numFmt w:val="decimal"/>
      <w:isLgl/>
      <w:lvlText w:val="%1.%2.%3.%4.%5.%6.%7.%8."/>
      <w:lvlJc w:val="left"/>
      <w:pPr>
        <w:ind w:left="7483" w:hanging="1800"/>
      </w:pPr>
      <w:rPr>
        <w:rFonts w:hint="default"/>
      </w:rPr>
    </w:lvl>
    <w:lvl w:ilvl="8">
      <w:start w:val="1"/>
      <w:numFmt w:val="decimal"/>
      <w:isLgl/>
      <w:lvlText w:val="%1.%2.%3.%4.%5.%6.%7.%8.%9."/>
      <w:lvlJc w:val="left"/>
      <w:pPr>
        <w:ind w:left="8192" w:hanging="2160"/>
      </w:pPr>
      <w:rPr>
        <w:rFonts w:hint="default"/>
      </w:rPr>
    </w:lvl>
  </w:abstractNum>
  <w:abstractNum w:abstractNumId="3" w15:restartNumberingAfterBreak="0">
    <w:nsid w:val="0A3662F9"/>
    <w:multiLevelType w:val="multilevel"/>
    <w:tmpl w:val="7FC4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07EEF"/>
    <w:multiLevelType w:val="hybridMultilevel"/>
    <w:tmpl w:val="B1024CB0"/>
    <w:lvl w:ilvl="0" w:tplc="4A1A5AB4">
      <w:start w:val="1"/>
      <w:numFmt w:val="decimal"/>
      <w:lvlText w:val="%1."/>
      <w:lvlJc w:val="left"/>
      <w:pPr>
        <w:ind w:left="2345" w:hanging="360"/>
      </w:pPr>
      <w:rPr>
        <w:b/>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21313E3"/>
    <w:multiLevelType w:val="multilevel"/>
    <w:tmpl w:val="5FDC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6724F"/>
    <w:multiLevelType w:val="hybridMultilevel"/>
    <w:tmpl w:val="4086E69E"/>
    <w:lvl w:ilvl="0" w:tplc="8B90A854">
      <w:start w:val="1"/>
      <w:numFmt w:val="bullet"/>
      <w:lvlText w:val="-"/>
      <w:lvlJc w:val="left"/>
      <w:pPr>
        <w:ind w:left="6740" w:hanging="360"/>
      </w:pPr>
      <w:rPr>
        <w:rFonts w:ascii="Times New Roman" w:eastAsia="Calibri" w:hAnsi="Times New Roman" w:cs="Times New Roman" w:hint="default"/>
        <w:b/>
      </w:rPr>
    </w:lvl>
    <w:lvl w:ilvl="1" w:tplc="04190019">
      <w:start w:val="1"/>
      <w:numFmt w:val="lowerLetter"/>
      <w:lvlText w:val="%2."/>
      <w:lvlJc w:val="left"/>
      <w:pPr>
        <w:ind w:left="7460" w:hanging="360"/>
      </w:pPr>
    </w:lvl>
    <w:lvl w:ilvl="2" w:tplc="0419001B">
      <w:start w:val="1"/>
      <w:numFmt w:val="lowerRoman"/>
      <w:lvlText w:val="%3."/>
      <w:lvlJc w:val="right"/>
      <w:pPr>
        <w:ind w:left="8180" w:hanging="180"/>
      </w:pPr>
    </w:lvl>
    <w:lvl w:ilvl="3" w:tplc="0419000F">
      <w:start w:val="1"/>
      <w:numFmt w:val="decimal"/>
      <w:lvlText w:val="%4."/>
      <w:lvlJc w:val="left"/>
      <w:pPr>
        <w:ind w:left="8900" w:hanging="360"/>
      </w:pPr>
    </w:lvl>
    <w:lvl w:ilvl="4" w:tplc="04190019">
      <w:start w:val="1"/>
      <w:numFmt w:val="lowerLetter"/>
      <w:lvlText w:val="%5."/>
      <w:lvlJc w:val="left"/>
      <w:pPr>
        <w:ind w:left="9620" w:hanging="360"/>
      </w:pPr>
    </w:lvl>
    <w:lvl w:ilvl="5" w:tplc="0419001B">
      <w:start w:val="1"/>
      <w:numFmt w:val="lowerRoman"/>
      <w:lvlText w:val="%6."/>
      <w:lvlJc w:val="right"/>
      <w:pPr>
        <w:ind w:left="10340" w:hanging="180"/>
      </w:pPr>
    </w:lvl>
    <w:lvl w:ilvl="6" w:tplc="0419000F">
      <w:start w:val="1"/>
      <w:numFmt w:val="decimal"/>
      <w:lvlText w:val="%7."/>
      <w:lvlJc w:val="left"/>
      <w:pPr>
        <w:ind w:left="11060" w:hanging="360"/>
      </w:pPr>
    </w:lvl>
    <w:lvl w:ilvl="7" w:tplc="04190019">
      <w:start w:val="1"/>
      <w:numFmt w:val="lowerLetter"/>
      <w:lvlText w:val="%8."/>
      <w:lvlJc w:val="left"/>
      <w:pPr>
        <w:ind w:left="11780" w:hanging="360"/>
      </w:pPr>
    </w:lvl>
    <w:lvl w:ilvl="8" w:tplc="0419001B">
      <w:start w:val="1"/>
      <w:numFmt w:val="lowerRoman"/>
      <w:lvlText w:val="%9."/>
      <w:lvlJc w:val="right"/>
      <w:pPr>
        <w:ind w:left="12500" w:hanging="180"/>
      </w:pPr>
    </w:lvl>
  </w:abstractNum>
  <w:abstractNum w:abstractNumId="7" w15:restartNumberingAfterBreak="0">
    <w:nsid w:val="16B26CF8"/>
    <w:multiLevelType w:val="multilevel"/>
    <w:tmpl w:val="4880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85E9A"/>
    <w:multiLevelType w:val="hybridMultilevel"/>
    <w:tmpl w:val="5C7C7C60"/>
    <w:lvl w:ilvl="0" w:tplc="0D62ABA8">
      <w:start w:val="2021"/>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BE011B7"/>
    <w:multiLevelType w:val="hybridMultilevel"/>
    <w:tmpl w:val="9F949892"/>
    <w:lvl w:ilvl="0" w:tplc="A926A09C">
      <w:start w:val="1"/>
      <w:numFmt w:val="bullet"/>
      <w:lvlText w:val="-"/>
      <w:lvlJc w:val="left"/>
      <w:pPr>
        <w:ind w:left="1429" w:hanging="360"/>
      </w:pPr>
      <w:rPr>
        <w:rFonts w:ascii="Vrinda" w:hAnsi="Vrinda"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0" w15:restartNumberingAfterBreak="0">
    <w:nsid w:val="1C5E7A72"/>
    <w:multiLevelType w:val="multilevel"/>
    <w:tmpl w:val="5BA0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638CE"/>
    <w:multiLevelType w:val="multilevel"/>
    <w:tmpl w:val="82C08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26F93"/>
    <w:multiLevelType w:val="hybridMultilevel"/>
    <w:tmpl w:val="788ADEBE"/>
    <w:lvl w:ilvl="0" w:tplc="0D62ABA8">
      <w:start w:val="2021"/>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351D74"/>
    <w:multiLevelType w:val="multilevel"/>
    <w:tmpl w:val="3EEE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04017"/>
    <w:multiLevelType w:val="multilevel"/>
    <w:tmpl w:val="E856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84AF5"/>
    <w:multiLevelType w:val="hybridMultilevel"/>
    <w:tmpl w:val="03A2C1A8"/>
    <w:lvl w:ilvl="0" w:tplc="DAE89F50">
      <w:start w:val="1"/>
      <w:numFmt w:val="decimal"/>
      <w:lvlText w:val="%1)"/>
      <w:lvlJc w:val="left"/>
      <w:pPr>
        <w:ind w:left="3054"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C714DD"/>
    <w:multiLevelType w:val="hybridMultilevel"/>
    <w:tmpl w:val="B0928136"/>
    <w:lvl w:ilvl="0" w:tplc="0D62ABA8">
      <w:start w:val="2021"/>
      <w:numFmt w:val="bullet"/>
      <w:lvlText w:val="-"/>
      <w:lvlJc w:val="left"/>
      <w:pPr>
        <w:ind w:left="1429" w:hanging="360"/>
      </w:pPr>
      <w:rPr>
        <w:rFonts w:ascii="Times New Roman" w:eastAsiaTheme="minorEastAsia" w:hAnsi="Times New Roman" w:cs="Times New Roman"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263D1E9D"/>
    <w:multiLevelType w:val="hybridMultilevel"/>
    <w:tmpl w:val="D6CA9E1C"/>
    <w:lvl w:ilvl="0" w:tplc="0F9ADF80">
      <w:start w:val="1"/>
      <w:numFmt w:val="decimal"/>
      <w:lvlText w:val="%1)"/>
      <w:lvlJc w:val="left"/>
      <w:pPr>
        <w:ind w:left="433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71EE1"/>
    <w:multiLevelType w:val="hybridMultilevel"/>
    <w:tmpl w:val="DE90F98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27691482"/>
    <w:multiLevelType w:val="hybridMultilevel"/>
    <w:tmpl w:val="FFBC7510"/>
    <w:lvl w:ilvl="0" w:tplc="C7405E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80760DF"/>
    <w:multiLevelType w:val="hybridMultilevel"/>
    <w:tmpl w:val="257C5C80"/>
    <w:lvl w:ilvl="0" w:tplc="0D62ABA8">
      <w:start w:val="2021"/>
      <w:numFmt w:val="bullet"/>
      <w:lvlText w:val="-"/>
      <w:lvlJc w:val="left"/>
      <w:pPr>
        <w:ind w:left="1429" w:hanging="360"/>
      </w:pPr>
      <w:rPr>
        <w:rFonts w:ascii="Times New Roman" w:eastAsiaTheme="minorEastAsi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2E3E399A"/>
    <w:multiLevelType w:val="multilevel"/>
    <w:tmpl w:val="0162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F279F"/>
    <w:multiLevelType w:val="hybridMultilevel"/>
    <w:tmpl w:val="80A49540"/>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3" w15:restartNumberingAfterBreak="0">
    <w:nsid w:val="34573277"/>
    <w:multiLevelType w:val="hybridMultilevel"/>
    <w:tmpl w:val="9E4A2920"/>
    <w:lvl w:ilvl="0" w:tplc="272E6566">
      <w:start w:val="1"/>
      <w:numFmt w:val="bullet"/>
      <w:pStyle w:val="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6581EC9"/>
    <w:multiLevelType w:val="multilevel"/>
    <w:tmpl w:val="96F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606B8"/>
    <w:multiLevelType w:val="multilevel"/>
    <w:tmpl w:val="FCAA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232317"/>
    <w:multiLevelType w:val="hybridMultilevel"/>
    <w:tmpl w:val="DE90F98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3994182A"/>
    <w:multiLevelType w:val="multilevel"/>
    <w:tmpl w:val="51A45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F10F53"/>
    <w:multiLevelType w:val="multilevel"/>
    <w:tmpl w:val="06B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533569"/>
    <w:multiLevelType w:val="multilevel"/>
    <w:tmpl w:val="86946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E161D7"/>
    <w:multiLevelType w:val="hybridMultilevel"/>
    <w:tmpl w:val="886053E4"/>
    <w:lvl w:ilvl="0" w:tplc="0D62ABA8">
      <w:start w:val="2021"/>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4203FD1"/>
    <w:multiLevelType w:val="hybridMultilevel"/>
    <w:tmpl w:val="DE90F98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47EE45B5"/>
    <w:multiLevelType w:val="hybridMultilevel"/>
    <w:tmpl w:val="DE90F988"/>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3" w15:restartNumberingAfterBreak="0">
    <w:nsid w:val="4AD87B92"/>
    <w:multiLevelType w:val="multilevel"/>
    <w:tmpl w:val="D0E4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B1A47"/>
    <w:multiLevelType w:val="multilevel"/>
    <w:tmpl w:val="84B2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B51933"/>
    <w:multiLevelType w:val="multilevel"/>
    <w:tmpl w:val="08642D5E"/>
    <w:lvl w:ilvl="0">
      <w:start w:val="3"/>
      <w:numFmt w:val="upperRoman"/>
      <w:lvlText w:val="%1."/>
      <w:lvlJc w:val="left"/>
      <w:pPr>
        <w:ind w:left="3414" w:hanging="720"/>
      </w:pPr>
      <w:rPr>
        <w:rFonts w:hint="default"/>
        <w:b/>
        <w:i w:val="0"/>
        <w:iCs/>
      </w:rPr>
    </w:lvl>
    <w:lvl w:ilvl="1">
      <w:start w:val="2"/>
      <w:numFmt w:val="decimal"/>
      <w:isLgl/>
      <w:lvlText w:val="%1.%2."/>
      <w:lvlJc w:val="left"/>
      <w:pPr>
        <w:ind w:left="4309" w:hanging="720"/>
      </w:pPr>
      <w:rPr>
        <w:rFonts w:hint="default"/>
      </w:rPr>
    </w:lvl>
    <w:lvl w:ilvl="2">
      <w:start w:val="1"/>
      <w:numFmt w:val="decimal"/>
      <w:isLgl/>
      <w:lvlText w:val="%1.%2.%3."/>
      <w:lvlJc w:val="left"/>
      <w:pPr>
        <w:ind w:left="4658" w:hanging="720"/>
      </w:pPr>
      <w:rPr>
        <w:rFonts w:hint="default"/>
      </w:rPr>
    </w:lvl>
    <w:lvl w:ilvl="3">
      <w:start w:val="1"/>
      <w:numFmt w:val="decimal"/>
      <w:isLgl/>
      <w:lvlText w:val="%1.%2.%3.%4."/>
      <w:lvlJc w:val="left"/>
      <w:pPr>
        <w:ind w:left="5367" w:hanging="108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425" w:hanging="1440"/>
      </w:pPr>
      <w:rPr>
        <w:rFonts w:hint="default"/>
      </w:rPr>
    </w:lvl>
    <w:lvl w:ilvl="6">
      <w:start w:val="1"/>
      <w:numFmt w:val="decimal"/>
      <w:isLgl/>
      <w:lvlText w:val="%1.%2.%3.%4.%5.%6.%7."/>
      <w:lvlJc w:val="left"/>
      <w:pPr>
        <w:ind w:left="7134" w:hanging="1800"/>
      </w:pPr>
      <w:rPr>
        <w:rFonts w:hint="default"/>
      </w:rPr>
    </w:lvl>
    <w:lvl w:ilvl="7">
      <w:start w:val="1"/>
      <w:numFmt w:val="decimal"/>
      <w:isLgl/>
      <w:lvlText w:val="%1.%2.%3.%4.%5.%6.%7.%8."/>
      <w:lvlJc w:val="left"/>
      <w:pPr>
        <w:ind w:left="7483" w:hanging="1800"/>
      </w:pPr>
      <w:rPr>
        <w:rFonts w:hint="default"/>
      </w:rPr>
    </w:lvl>
    <w:lvl w:ilvl="8">
      <w:start w:val="1"/>
      <w:numFmt w:val="decimal"/>
      <w:isLgl/>
      <w:lvlText w:val="%1.%2.%3.%4.%5.%6.%7.%8.%9."/>
      <w:lvlJc w:val="left"/>
      <w:pPr>
        <w:ind w:left="8192" w:hanging="2160"/>
      </w:pPr>
      <w:rPr>
        <w:rFonts w:hint="default"/>
      </w:rPr>
    </w:lvl>
  </w:abstractNum>
  <w:abstractNum w:abstractNumId="36" w15:restartNumberingAfterBreak="0">
    <w:nsid w:val="4CAD45AD"/>
    <w:multiLevelType w:val="hybridMultilevel"/>
    <w:tmpl w:val="93105680"/>
    <w:lvl w:ilvl="0" w:tplc="27E8673A">
      <w:start w:val="1"/>
      <w:numFmt w:val="decimal"/>
      <w:lvlText w:val="%1)"/>
      <w:lvlJc w:val="left"/>
      <w:pPr>
        <w:ind w:left="1099" w:hanging="39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7" w15:restartNumberingAfterBreak="0">
    <w:nsid w:val="4D377E52"/>
    <w:multiLevelType w:val="multilevel"/>
    <w:tmpl w:val="B0E260EC"/>
    <w:lvl w:ilvl="0">
      <w:start w:val="1"/>
      <w:numFmt w:val="decimal"/>
      <w:lvlText w:val="%1."/>
      <w:lvlJc w:val="left"/>
      <w:pPr>
        <w:ind w:left="3960" w:hanging="720"/>
      </w:pPr>
      <w:rPr>
        <w:rFonts w:hint="default"/>
      </w:rPr>
    </w:lvl>
    <w:lvl w:ilvl="1">
      <w:start w:val="2"/>
      <w:numFmt w:val="decimal"/>
      <w:isLgl/>
      <w:lvlText w:val="%1.%2."/>
      <w:lvlJc w:val="left"/>
      <w:pPr>
        <w:ind w:left="4309" w:hanging="720"/>
      </w:pPr>
      <w:rPr>
        <w:rFonts w:hint="default"/>
      </w:rPr>
    </w:lvl>
    <w:lvl w:ilvl="2">
      <w:start w:val="1"/>
      <w:numFmt w:val="decimal"/>
      <w:isLgl/>
      <w:lvlText w:val="%1.%2.%3."/>
      <w:lvlJc w:val="left"/>
      <w:pPr>
        <w:ind w:left="4658" w:hanging="720"/>
      </w:pPr>
      <w:rPr>
        <w:rFonts w:hint="default"/>
      </w:rPr>
    </w:lvl>
    <w:lvl w:ilvl="3">
      <w:start w:val="1"/>
      <w:numFmt w:val="decimal"/>
      <w:isLgl/>
      <w:lvlText w:val="%1.%2.%3.%4."/>
      <w:lvlJc w:val="left"/>
      <w:pPr>
        <w:ind w:left="5367" w:hanging="108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425" w:hanging="1440"/>
      </w:pPr>
      <w:rPr>
        <w:rFonts w:hint="default"/>
      </w:rPr>
    </w:lvl>
    <w:lvl w:ilvl="6">
      <w:start w:val="1"/>
      <w:numFmt w:val="decimal"/>
      <w:isLgl/>
      <w:lvlText w:val="%1.%2.%3.%4.%5.%6.%7."/>
      <w:lvlJc w:val="left"/>
      <w:pPr>
        <w:ind w:left="7134" w:hanging="1800"/>
      </w:pPr>
      <w:rPr>
        <w:rFonts w:hint="default"/>
      </w:rPr>
    </w:lvl>
    <w:lvl w:ilvl="7">
      <w:start w:val="1"/>
      <w:numFmt w:val="decimal"/>
      <w:isLgl/>
      <w:lvlText w:val="%1.%2.%3.%4.%5.%6.%7.%8."/>
      <w:lvlJc w:val="left"/>
      <w:pPr>
        <w:ind w:left="7483" w:hanging="1800"/>
      </w:pPr>
      <w:rPr>
        <w:rFonts w:hint="default"/>
      </w:rPr>
    </w:lvl>
    <w:lvl w:ilvl="8">
      <w:start w:val="1"/>
      <w:numFmt w:val="decimal"/>
      <w:isLgl/>
      <w:lvlText w:val="%1.%2.%3.%4.%5.%6.%7.%8.%9."/>
      <w:lvlJc w:val="left"/>
      <w:pPr>
        <w:ind w:left="8192" w:hanging="2160"/>
      </w:pPr>
      <w:rPr>
        <w:rFonts w:hint="default"/>
      </w:rPr>
    </w:lvl>
  </w:abstractNum>
  <w:abstractNum w:abstractNumId="38" w15:restartNumberingAfterBreak="0">
    <w:nsid w:val="51643222"/>
    <w:multiLevelType w:val="hybridMultilevel"/>
    <w:tmpl w:val="F6DC0CCE"/>
    <w:lvl w:ilvl="0" w:tplc="A926A09C">
      <w:start w:val="1"/>
      <w:numFmt w:val="bullet"/>
      <w:lvlText w:val="-"/>
      <w:lvlJc w:val="left"/>
      <w:pPr>
        <w:ind w:left="1429" w:hanging="360"/>
      </w:pPr>
      <w:rPr>
        <w:rFonts w:ascii="Vrinda" w:hAnsi="Vrinda"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9" w15:restartNumberingAfterBreak="0">
    <w:nsid w:val="536B716A"/>
    <w:multiLevelType w:val="hybridMultilevel"/>
    <w:tmpl w:val="FFAE47D8"/>
    <w:lvl w:ilvl="0" w:tplc="FFFFFFFF">
      <w:start w:val="1"/>
      <w:numFmt w:val="decimal"/>
      <w:lvlText w:val="%1."/>
      <w:lvlJc w:val="left"/>
      <w:pPr>
        <w:ind w:left="1069" w:hanging="360"/>
      </w:pPr>
      <w:rPr>
        <w:rFonts w:hint="default"/>
        <w:b/>
        <w:i w:val="0"/>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5C3070D2"/>
    <w:multiLevelType w:val="multilevel"/>
    <w:tmpl w:val="02B4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AF58F8"/>
    <w:multiLevelType w:val="hybridMultilevel"/>
    <w:tmpl w:val="CCC40576"/>
    <w:lvl w:ilvl="0" w:tplc="A926A09C">
      <w:start w:val="1"/>
      <w:numFmt w:val="bullet"/>
      <w:lvlText w:val="-"/>
      <w:lvlJc w:val="left"/>
      <w:pPr>
        <w:ind w:left="1429" w:hanging="360"/>
      </w:pPr>
      <w:rPr>
        <w:rFonts w:ascii="Vrinda" w:hAnsi="Vrinda"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2" w15:restartNumberingAfterBreak="0">
    <w:nsid w:val="60D934A2"/>
    <w:multiLevelType w:val="hybridMultilevel"/>
    <w:tmpl w:val="DE90F98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615F448D"/>
    <w:multiLevelType w:val="hybridMultilevel"/>
    <w:tmpl w:val="FFAE47D8"/>
    <w:lvl w:ilvl="0" w:tplc="80E418C2">
      <w:start w:val="1"/>
      <w:numFmt w:val="decimal"/>
      <w:lvlText w:val="%1."/>
      <w:lvlJc w:val="left"/>
      <w:pPr>
        <w:ind w:left="1069" w:hanging="360"/>
      </w:pPr>
      <w:rPr>
        <w:rFonts w:hint="default"/>
        <w:b/>
        <w:i w:val="0"/>
        <w:i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4572E1D"/>
    <w:multiLevelType w:val="multilevel"/>
    <w:tmpl w:val="9870AE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FD3350"/>
    <w:multiLevelType w:val="multilevel"/>
    <w:tmpl w:val="BEBA61F2"/>
    <w:lvl w:ilvl="0">
      <w:start w:val="1"/>
      <w:numFmt w:val="decimal"/>
      <w:lvlText w:val="%1."/>
      <w:lvlJc w:val="left"/>
      <w:pPr>
        <w:ind w:left="432" w:hanging="432"/>
      </w:pPr>
      <w:rPr>
        <w:rFonts w:hint="default"/>
        <w:b/>
      </w:rPr>
    </w:lvl>
    <w:lvl w:ilvl="1">
      <w:start w:val="1"/>
      <w:numFmt w:val="decimal"/>
      <w:lvlText w:val="%1.%2."/>
      <w:lvlJc w:val="left"/>
      <w:pPr>
        <w:ind w:left="1429" w:hanging="720"/>
      </w:pPr>
      <w:rPr>
        <w:rFonts w:hint="default"/>
        <w:b/>
        <w:i w:val="0"/>
        <w:iCs/>
        <w:sz w:val="28"/>
        <w:szCs w:val="28"/>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6" w15:restartNumberingAfterBreak="0">
    <w:nsid w:val="67420A34"/>
    <w:multiLevelType w:val="hybridMultilevel"/>
    <w:tmpl w:val="42C84142"/>
    <w:lvl w:ilvl="0" w:tplc="A926A09C">
      <w:start w:val="1"/>
      <w:numFmt w:val="bullet"/>
      <w:lvlText w:val="-"/>
      <w:lvlJc w:val="left"/>
      <w:pPr>
        <w:ind w:left="1429" w:hanging="360"/>
      </w:pPr>
      <w:rPr>
        <w:rFonts w:ascii="Vrinda" w:hAnsi="Vrinda"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7" w15:restartNumberingAfterBreak="0">
    <w:nsid w:val="6DF0715C"/>
    <w:multiLevelType w:val="hybridMultilevel"/>
    <w:tmpl w:val="BE9E42EE"/>
    <w:lvl w:ilvl="0" w:tplc="0D62ABA8">
      <w:start w:val="2021"/>
      <w:numFmt w:val="bullet"/>
      <w:lvlText w:val="-"/>
      <w:lvlJc w:val="left"/>
      <w:pPr>
        <w:ind w:left="1429" w:hanging="360"/>
      </w:pPr>
      <w:rPr>
        <w:rFonts w:ascii="Times New Roman" w:eastAsiaTheme="minorEastAsia"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8" w15:restartNumberingAfterBreak="0">
    <w:nsid w:val="728A5B5F"/>
    <w:multiLevelType w:val="hybridMultilevel"/>
    <w:tmpl w:val="FFAE47D8"/>
    <w:lvl w:ilvl="0" w:tplc="FFFFFFFF">
      <w:start w:val="1"/>
      <w:numFmt w:val="decimal"/>
      <w:lvlText w:val="%1."/>
      <w:lvlJc w:val="left"/>
      <w:pPr>
        <w:ind w:left="1069" w:hanging="360"/>
      </w:pPr>
      <w:rPr>
        <w:rFonts w:hint="default"/>
        <w:b/>
        <w:i w:val="0"/>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9" w15:restartNumberingAfterBreak="0">
    <w:nsid w:val="7578480A"/>
    <w:multiLevelType w:val="hybridMultilevel"/>
    <w:tmpl w:val="A16E7D2C"/>
    <w:lvl w:ilvl="0" w:tplc="09CE6DA0">
      <w:start w:val="1"/>
      <w:numFmt w:val="upperRoman"/>
      <w:lvlText w:val="%1."/>
      <w:lvlJc w:val="left"/>
      <w:pPr>
        <w:ind w:left="1429" w:hanging="720"/>
      </w:pPr>
      <w:rPr>
        <w:rFonts w:hint="default"/>
      </w:rPr>
    </w:lvl>
    <w:lvl w:ilvl="1" w:tplc="7C6A588C">
      <w:start w:val="11"/>
      <w:numFmt w:val="bullet"/>
      <w:lvlText w:val=""/>
      <w:lvlJc w:val="left"/>
      <w:pPr>
        <w:ind w:left="1789" w:hanging="360"/>
      </w:pPr>
      <w:rPr>
        <w:rFonts w:ascii="Symbol" w:eastAsia="Times New Roman" w:hAnsi="Symbol"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7A07465"/>
    <w:multiLevelType w:val="hybridMultilevel"/>
    <w:tmpl w:val="FFAE47D8"/>
    <w:lvl w:ilvl="0" w:tplc="FFFFFFFF">
      <w:start w:val="1"/>
      <w:numFmt w:val="decimal"/>
      <w:lvlText w:val="%1."/>
      <w:lvlJc w:val="left"/>
      <w:pPr>
        <w:ind w:left="1069" w:hanging="360"/>
      </w:pPr>
      <w:rPr>
        <w:rFonts w:hint="default"/>
        <w:b/>
        <w:i w:val="0"/>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1" w15:restartNumberingAfterBreak="0">
    <w:nsid w:val="785E03F3"/>
    <w:multiLevelType w:val="multilevel"/>
    <w:tmpl w:val="5E0C8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5D62D5"/>
    <w:multiLevelType w:val="hybridMultilevel"/>
    <w:tmpl w:val="DE90F98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2"/>
  </w:num>
  <w:num w:numId="2">
    <w:abstractNumId w:val="45"/>
  </w:num>
  <w:num w:numId="3">
    <w:abstractNumId w:val="15"/>
  </w:num>
  <w:num w:numId="4">
    <w:abstractNumId w:val="17"/>
  </w:num>
  <w:num w:numId="5">
    <w:abstractNumId w:val="19"/>
  </w:num>
  <w:num w:numId="6">
    <w:abstractNumId w:val="4"/>
  </w:num>
  <w:num w:numId="7">
    <w:abstractNumId w:val="43"/>
  </w:num>
  <w:num w:numId="8">
    <w:abstractNumId w:val="35"/>
  </w:num>
  <w:num w:numId="9">
    <w:abstractNumId w:val="23"/>
  </w:num>
  <w:num w:numId="10">
    <w:abstractNumId w:val="9"/>
  </w:num>
  <w:num w:numId="11">
    <w:abstractNumId w:val="41"/>
  </w:num>
  <w:num w:numId="12">
    <w:abstractNumId w:val="28"/>
  </w:num>
  <w:num w:numId="13">
    <w:abstractNumId w:val="14"/>
  </w:num>
  <w:num w:numId="14">
    <w:abstractNumId w:val="51"/>
  </w:num>
  <w:num w:numId="15">
    <w:abstractNumId w:val="29"/>
  </w:num>
  <w:num w:numId="16">
    <w:abstractNumId w:val="24"/>
  </w:num>
  <w:num w:numId="17">
    <w:abstractNumId w:val="5"/>
  </w:num>
  <w:num w:numId="18">
    <w:abstractNumId w:val="33"/>
  </w:num>
  <w:num w:numId="19">
    <w:abstractNumId w:val="27"/>
  </w:num>
  <w:num w:numId="20">
    <w:abstractNumId w:val="20"/>
  </w:num>
  <w:num w:numId="21">
    <w:abstractNumId w:val="13"/>
  </w:num>
  <w:num w:numId="22">
    <w:abstractNumId w:val="22"/>
  </w:num>
  <w:num w:numId="23">
    <w:abstractNumId w:val="44"/>
  </w:num>
  <w:num w:numId="24">
    <w:abstractNumId w:val="40"/>
  </w:num>
  <w:num w:numId="25">
    <w:abstractNumId w:val="11"/>
  </w:num>
  <w:num w:numId="26">
    <w:abstractNumId w:val="8"/>
  </w:num>
  <w:num w:numId="27">
    <w:abstractNumId w:val="12"/>
  </w:num>
  <w:num w:numId="28">
    <w:abstractNumId w:val="47"/>
  </w:num>
  <w:num w:numId="29">
    <w:abstractNumId w:val="30"/>
  </w:num>
  <w:num w:numId="30">
    <w:abstractNumId w:val="25"/>
  </w:num>
  <w:num w:numId="31">
    <w:abstractNumId w:val="34"/>
  </w:num>
  <w:num w:numId="32">
    <w:abstractNumId w:val="10"/>
  </w:num>
  <w:num w:numId="33">
    <w:abstractNumId w:val="21"/>
  </w:num>
  <w:num w:numId="34">
    <w:abstractNumId w:val="7"/>
  </w:num>
  <w:num w:numId="35">
    <w:abstractNumId w:val="3"/>
  </w:num>
  <w:num w:numId="36">
    <w:abstractNumId w:val="46"/>
  </w:num>
  <w:num w:numId="37">
    <w:abstractNumId w:val="38"/>
  </w:num>
  <w:num w:numId="38">
    <w:abstractNumId w:val="16"/>
  </w:num>
  <w:num w:numId="39">
    <w:abstractNumId w:val="37"/>
  </w:num>
  <w:num w:numId="40">
    <w:abstractNumId w:val="32"/>
  </w:num>
  <w:num w:numId="41">
    <w:abstractNumId w:val="39"/>
  </w:num>
  <w:num w:numId="42">
    <w:abstractNumId w:val="48"/>
  </w:num>
  <w:num w:numId="43">
    <w:abstractNumId w:val="50"/>
  </w:num>
  <w:num w:numId="44">
    <w:abstractNumId w:val="18"/>
  </w:num>
  <w:num w:numId="45">
    <w:abstractNumId w:val="52"/>
  </w:num>
  <w:num w:numId="46">
    <w:abstractNumId w:val="26"/>
  </w:num>
  <w:num w:numId="47">
    <w:abstractNumId w:val="6"/>
  </w:num>
  <w:num w:numId="48">
    <w:abstractNumId w:val="42"/>
  </w:num>
  <w:num w:numId="49">
    <w:abstractNumId w:val="0"/>
  </w:num>
  <w:num w:numId="50">
    <w:abstractNumId w:val="31"/>
  </w:num>
  <w:num w:numId="51">
    <w:abstractNumId w:val="36"/>
  </w:num>
  <w:num w:numId="52">
    <w:abstractNumId w:val="49"/>
  </w:num>
  <w:num w:numId="53">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53"/>
    <w:rsid w:val="0000090D"/>
    <w:rsid w:val="00000B49"/>
    <w:rsid w:val="00002447"/>
    <w:rsid w:val="00004357"/>
    <w:rsid w:val="00005E01"/>
    <w:rsid w:val="00011F64"/>
    <w:rsid w:val="0001502D"/>
    <w:rsid w:val="00016A2A"/>
    <w:rsid w:val="00016D7C"/>
    <w:rsid w:val="00020783"/>
    <w:rsid w:val="000238AC"/>
    <w:rsid w:val="000250AA"/>
    <w:rsid w:val="0002556D"/>
    <w:rsid w:val="00025A47"/>
    <w:rsid w:val="00027E4B"/>
    <w:rsid w:val="00030EC1"/>
    <w:rsid w:val="000326F0"/>
    <w:rsid w:val="000358C4"/>
    <w:rsid w:val="00035FCD"/>
    <w:rsid w:val="000370E1"/>
    <w:rsid w:val="000404C1"/>
    <w:rsid w:val="000407AE"/>
    <w:rsid w:val="00040F42"/>
    <w:rsid w:val="000411E1"/>
    <w:rsid w:val="00044C10"/>
    <w:rsid w:val="00047E98"/>
    <w:rsid w:val="000508F1"/>
    <w:rsid w:val="0005105E"/>
    <w:rsid w:val="00052CC3"/>
    <w:rsid w:val="00053CBA"/>
    <w:rsid w:val="00054E10"/>
    <w:rsid w:val="0005654D"/>
    <w:rsid w:val="0005791F"/>
    <w:rsid w:val="00061C0E"/>
    <w:rsid w:val="000646DF"/>
    <w:rsid w:val="00065738"/>
    <w:rsid w:val="00067DB0"/>
    <w:rsid w:val="00070EE5"/>
    <w:rsid w:val="00071926"/>
    <w:rsid w:val="000721AA"/>
    <w:rsid w:val="00073627"/>
    <w:rsid w:val="000738AA"/>
    <w:rsid w:val="000750B1"/>
    <w:rsid w:val="00075CF1"/>
    <w:rsid w:val="000761A2"/>
    <w:rsid w:val="00076B58"/>
    <w:rsid w:val="000823D9"/>
    <w:rsid w:val="00083433"/>
    <w:rsid w:val="00090BE4"/>
    <w:rsid w:val="00091A66"/>
    <w:rsid w:val="00091FCD"/>
    <w:rsid w:val="00094F07"/>
    <w:rsid w:val="00095E12"/>
    <w:rsid w:val="00096673"/>
    <w:rsid w:val="0009709B"/>
    <w:rsid w:val="00097D30"/>
    <w:rsid w:val="000A09C3"/>
    <w:rsid w:val="000A3BA5"/>
    <w:rsid w:val="000A5A85"/>
    <w:rsid w:val="000A76BF"/>
    <w:rsid w:val="000B0E82"/>
    <w:rsid w:val="000B1CDE"/>
    <w:rsid w:val="000B23C5"/>
    <w:rsid w:val="000B5673"/>
    <w:rsid w:val="000B6C4B"/>
    <w:rsid w:val="000C1D8F"/>
    <w:rsid w:val="000C298A"/>
    <w:rsid w:val="000C39FE"/>
    <w:rsid w:val="000C4F30"/>
    <w:rsid w:val="000C5017"/>
    <w:rsid w:val="000C5025"/>
    <w:rsid w:val="000C57FA"/>
    <w:rsid w:val="000C683C"/>
    <w:rsid w:val="000C6DA1"/>
    <w:rsid w:val="000C75F3"/>
    <w:rsid w:val="000C7939"/>
    <w:rsid w:val="000C79C0"/>
    <w:rsid w:val="000D05B2"/>
    <w:rsid w:val="000D6401"/>
    <w:rsid w:val="000D6DCD"/>
    <w:rsid w:val="000E066C"/>
    <w:rsid w:val="000E21FD"/>
    <w:rsid w:val="000E656D"/>
    <w:rsid w:val="000E7341"/>
    <w:rsid w:val="000E7868"/>
    <w:rsid w:val="000F1D4C"/>
    <w:rsid w:val="000F21F0"/>
    <w:rsid w:val="000F46C1"/>
    <w:rsid w:val="00100140"/>
    <w:rsid w:val="00102B39"/>
    <w:rsid w:val="001044B1"/>
    <w:rsid w:val="0011013C"/>
    <w:rsid w:val="00111930"/>
    <w:rsid w:val="00111A0C"/>
    <w:rsid w:val="00112DAB"/>
    <w:rsid w:val="00115F99"/>
    <w:rsid w:val="00115FB4"/>
    <w:rsid w:val="00120285"/>
    <w:rsid w:val="001204EC"/>
    <w:rsid w:val="001209B8"/>
    <w:rsid w:val="00120F0E"/>
    <w:rsid w:val="00121957"/>
    <w:rsid w:val="001231D0"/>
    <w:rsid w:val="00124E6C"/>
    <w:rsid w:val="00126E03"/>
    <w:rsid w:val="00126E5F"/>
    <w:rsid w:val="00127483"/>
    <w:rsid w:val="00130013"/>
    <w:rsid w:val="00130FCC"/>
    <w:rsid w:val="001318F1"/>
    <w:rsid w:val="0013220D"/>
    <w:rsid w:val="00133E81"/>
    <w:rsid w:val="001360F8"/>
    <w:rsid w:val="0013703A"/>
    <w:rsid w:val="00137EAE"/>
    <w:rsid w:val="00140F4B"/>
    <w:rsid w:val="00144497"/>
    <w:rsid w:val="00144560"/>
    <w:rsid w:val="001450E2"/>
    <w:rsid w:val="00145D48"/>
    <w:rsid w:val="001466A1"/>
    <w:rsid w:val="00150C88"/>
    <w:rsid w:val="001539E6"/>
    <w:rsid w:val="00154EF6"/>
    <w:rsid w:val="00155534"/>
    <w:rsid w:val="00155720"/>
    <w:rsid w:val="00157BC6"/>
    <w:rsid w:val="00157C98"/>
    <w:rsid w:val="00162F33"/>
    <w:rsid w:val="001630F6"/>
    <w:rsid w:val="00163906"/>
    <w:rsid w:val="001656EC"/>
    <w:rsid w:val="001660AF"/>
    <w:rsid w:val="00167796"/>
    <w:rsid w:val="00170986"/>
    <w:rsid w:val="001709BC"/>
    <w:rsid w:val="001715DB"/>
    <w:rsid w:val="00171CD3"/>
    <w:rsid w:val="001761B5"/>
    <w:rsid w:val="00177005"/>
    <w:rsid w:val="00180189"/>
    <w:rsid w:val="001803AC"/>
    <w:rsid w:val="00182BFD"/>
    <w:rsid w:val="001830A5"/>
    <w:rsid w:val="00186D81"/>
    <w:rsid w:val="00192053"/>
    <w:rsid w:val="00195BF5"/>
    <w:rsid w:val="001A0B84"/>
    <w:rsid w:val="001A11D8"/>
    <w:rsid w:val="001A3B1C"/>
    <w:rsid w:val="001A4F86"/>
    <w:rsid w:val="001B06BB"/>
    <w:rsid w:val="001B098D"/>
    <w:rsid w:val="001B279F"/>
    <w:rsid w:val="001B2E61"/>
    <w:rsid w:val="001B33EB"/>
    <w:rsid w:val="001B46BD"/>
    <w:rsid w:val="001B6F7E"/>
    <w:rsid w:val="001C1C1A"/>
    <w:rsid w:val="001C28BB"/>
    <w:rsid w:val="001C28FE"/>
    <w:rsid w:val="001C35D2"/>
    <w:rsid w:val="001C3A70"/>
    <w:rsid w:val="001C47FB"/>
    <w:rsid w:val="001C4D5B"/>
    <w:rsid w:val="001C7F4D"/>
    <w:rsid w:val="001D02CF"/>
    <w:rsid w:val="001D0358"/>
    <w:rsid w:val="001D0A1F"/>
    <w:rsid w:val="001D6BD3"/>
    <w:rsid w:val="001D7C44"/>
    <w:rsid w:val="001E0223"/>
    <w:rsid w:val="001E154A"/>
    <w:rsid w:val="001E2BF4"/>
    <w:rsid w:val="001E392A"/>
    <w:rsid w:val="001E6051"/>
    <w:rsid w:val="001E66F6"/>
    <w:rsid w:val="001E78C7"/>
    <w:rsid w:val="001F3D17"/>
    <w:rsid w:val="001F6691"/>
    <w:rsid w:val="00201755"/>
    <w:rsid w:val="00202801"/>
    <w:rsid w:val="0020285A"/>
    <w:rsid w:val="00202D5F"/>
    <w:rsid w:val="0020331C"/>
    <w:rsid w:val="002033CA"/>
    <w:rsid w:val="00212D67"/>
    <w:rsid w:val="0021520C"/>
    <w:rsid w:val="00220007"/>
    <w:rsid w:val="00224D85"/>
    <w:rsid w:val="00225C1F"/>
    <w:rsid w:val="00226B9B"/>
    <w:rsid w:val="002273C7"/>
    <w:rsid w:val="00227E6D"/>
    <w:rsid w:val="0023050B"/>
    <w:rsid w:val="00230BD0"/>
    <w:rsid w:val="00230E05"/>
    <w:rsid w:val="0023144C"/>
    <w:rsid w:val="00232863"/>
    <w:rsid w:val="0023290A"/>
    <w:rsid w:val="002347E2"/>
    <w:rsid w:val="00234C49"/>
    <w:rsid w:val="00240050"/>
    <w:rsid w:val="002411EF"/>
    <w:rsid w:val="00247756"/>
    <w:rsid w:val="00247777"/>
    <w:rsid w:val="00250412"/>
    <w:rsid w:val="00250579"/>
    <w:rsid w:val="002546A8"/>
    <w:rsid w:val="002553A5"/>
    <w:rsid w:val="00256C7C"/>
    <w:rsid w:val="002602FB"/>
    <w:rsid w:val="002646CF"/>
    <w:rsid w:val="00264F4D"/>
    <w:rsid w:val="002651CD"/>
    <w:rsid w:val="00272100"/>
    <w:rsid w:val="00274363"/>
    <w:rsid w:val="00276B41"/>
    <w:rsid w:val="00277D29"/>
    <w:rsid w:val="00281FE4"/>
    <w:rsid w:val="00282F0C"/>
    <w:rsid w:val="0028449E"/>
    <w:rsid w:val="002863BB"/>
    <w:rsid w:val="00292516"/>
    <w:rsid w:val="00293A2C"/>
    <w:rsid w:val="002944DC"/>
    <w:rsid w:val="00295B7C"/>
    <w:rsid w:val="0029628E"/>
    <w:rsid w:val="0029682F"/>
    <w:rsid w:val="00296CF5"/>
    <w:rsid w:val="002A0129"/>
    <w:rsid w:val="002A29C4"/>
    <w:rsid w:val="002A2D6C"/>
    <w:rsid w:val="002A69FD"/>
    <w:rsid w:val="002A79CF"/>
    <w:rsid w:val="002B0590"/>
    <w:rsid w:val="002B0EC6"/>
    <w:rsid w:val="002B1250"/>
    <w:rsid w:val="002B3EF4"/>
    <w:rsid w:val="002B473B"/>
    <w:rsid w:val="002B47B7"/>
    <w:rsid w:val="002B71B9"/>
    <w:rsid w:val="002B7440"/>
    <w:rsid w:val="002C22E0"/>
    <w:rsid w:val="002C2778"/>
    <w:rsid w:val="002C39B3"/>
    <w:rsid w:val="002D3F03"/>
    <w:rsid w:val="002D6913"/>
    <w:rsid w:val="002D74DD"/>
    <w:rsid w:val="002D75D7"/>
    <w:rsid w:val="002E4012"/>
    <w:rsid w:val="002E4960"/>
    <w:rsid w:val="002E64D7"/>
    <w:rsid w:val="002E6EBE"/>
    <w:rsid w:val="002E6F9F"/>
    <w:rsid w:val="002F1732"/>
    <w:rsid w:val="002F36E1"/>
    <w:rsid w:val="002F43C0"/>
    <w:rsid w:val="002F5792"/>
    <w:rsid w:val="002F74F4"/>
    <w:rsid w:val="003000CF"/>
    <w:rsid w:val="0030496F"/>
    <w:rsid w:val="003101E2"/>
    <w:rsid w:val="00310A65"/>
    <w:rsid w:val="00312887"/>
    <w:rsid w:val="00314D68"/>
    <w:rsid w:val="003170DC"/>
    <w:rsid w:val="00317462"/>
    <w:rsid w:val="00320600"/>
    <w:rsid w:val="00321257"/>
    <w:rsid w:val="00322797"/>
    <w:rsid w:val="00322AF6"/>
    <w:rsid w:val="0032512B"/>
    <w:rsid w:val="00325947"/>
    <w:rsid w:val="003268F3"/>
    <w:rsid w:val="0033338C"/>
    <w:rsid w:val="0033799D"/>
    <w:rsid w:val="00341191"/>
    <w:rsid w:val="0034302E"/>
    <w:rsid w:val="00346637"/>
    <w:rsid w:val="00347917"/>
    <w:rsid w:val="00347CD2"/>
    <w:rsid w:val="003518BE"/>
    <w:rsid w:val="003538E8"/>
    <w:rsid w:val="00353BD6"/>
    <w:rsid w:val="00355EA9"/>
    <w:rsid w:val="00356F80"/>
    <w:rsid w:val="003614F6"/>
    <w:rsid w:val="00361E6E"/>
    <w:rsid w:val="00364A5B"/>
    <w:rsid w:val="0036566C"/>
    <w:rsid w:val="00367B41"/>
    <w:rsid w:val="0037379E"/>
    <w:rsid w:val="00374424"/>
    <w:rsid w:val="00380DDE"/>
    <w:rsid w:val="003811EB"/>
    <w:rsid w:val="003812B5"/>
    <w:rsid w:val="003812F3"/>
    <w:rsid w:val="0038415F"/>
    <w:rsid w:val="00387B88"/>
    <w:rsid w:val="00390520"/>
    <w:rsid w:val="00394287"/>
    <w:rsid w:val="0039539A"/>
    <w:rsid w:val="00396076"/>
    <w:rsid w:val="003A11A6"/>
    <w:rsid w:val="003A17C7"/>
    <w:rsid w:val="003A67AF"/>
    <w:rsid w:val="003A758E"/>
    <w:rsid w:val="003B0355"/>
    <w:rsid w:val="003B0E4D"/>
    <w:rsid w:val="003B3992"/>
    <w:rsid w:val="003B3DBB"/>
    <w:rsid w:val="003B41DC"/>
    <w:rsid w:val="003B4DC8"/>
    <w:rsid w:val="003B5111"/>
    <w:rsid w:val="003B5B06"/>
    <w:rsid w:val="003C0F65"/>
    <w:rsid w:val="003C1A26"/>
    <w:rsid w:val="003C21CD"/>
    <w:rsid w:val="003C2910"/>
    <w:rsid w:val="003C2D85"/>
    <w:rsid w:val="003C7536"/>
    <w:rsid w:val="003C760C"/>
    <w:rsid w:val="003D0951"/>
    <w:rsid w:val="003D136B"/>
    <w:rsid w:val="003D2BBA"/>
    <w:rsid w:val="003D3A03"/>
    <w:rsid w:val="003D3E73"/>
    <w:rsid w:val="003D5DBB"/>
    <w:rsid w:val="003D7A2B"/>
    <w:rsid w:val="003E0A61"/>
    <w:rsid w:val="003E1007"/>
    <w:rsid w:val="003E22A4"/>
    <w:rsid w:val="003F3BF8"/>
    <w:rsid w:val="003F6BFE"/>
    <w:rsid w:val="003F732E"/>
    <w:rsid w:val="00400E65"/>
    <w:rsid w:val="0040137E"/>
    <w:rsid w:val="004014DF"/>
    <w:rsid w:val="00401DCD"/>
    <w:rsid w:val="00403341"/>
    <w:rsid w:val="00403A3D"/>
    <w:rsid w:val="00404827"/>
    <w:rsid w:val="00412B08"/>
    <w:rsid w:val="004161CC"/>
    <w:rsid w:val="004221A3"/>
    <w:rsid w:val="00422E8C"/>
    <w:rsid w:val="00423009"/>
    <w:rsid w:val="004230B2"/>
    <w:rsid w:val="00424462"/>
    <w:rsid w:val="00425B4C"/>
    <w:rsid w:val="00426353"/>
    <w:rsid w:val="00430647"/>
    <w:rsid w:val="00434A2B"/>
    <w:rsid w:val="004368EB"/>
    <w:rsid w:val="00436D59"/>
    <w:rsid w:val="0044022D"/>
    <w:rsid w:val="004478DA"/>
    <w:rsid w:val="00452F82"/>
    <w:rsid w:val="00453B5C"/>
    <w:rsid w:val="004554E9"/>
    <w:rsid w:val="0045636B"/>
    <w:rsid w:val="004579DA"/>
    <w:rsid w:val="00457B0A"/>
    <w:rsid w:val="0046100B"/>
    <w:rsid w:val="0046266C"/>
    <w:rsid w:val="00462FE0"/>
    <w:rsid w:val="00463DE3"/>
    <w:rsid w:val="00464BDE"/>
    <w:rsid w:val="0046508F"/>
    <w:rsid w:val="00465586"/>
    <w:rsid w:val="0046706D"/>
    <w:rsid w:val="00472219"/>
    <w:rsid w:val="004730BB"/>
    <w:rsid w:val="004731E7"/>
    <w:rsid w:val="00473DF1"/>
    <w:rsid w:val="0047535A"/>
    <w:rsid w:val="00480980"/>
    <w:rsid w:val="0048369A"/>
    <w:rsid w:val="004838ED"/>
    <w:rsid w:val="00485320"/>
    <w:rsid w:val="00485F4C"/>
    <w:rsid w:val="00486EBA"/>
    <w:rsid w:val="00490E83"/>
    <w:rsid w:val="004911F9"/>
    <w:rsid w:val="00491F71"/>
    <w:rsid w:val="00493C71"/>
    <w:rsid w:val="00495CF8"/>
    <w:rsid w:val="00496221"/>
    <w:rsid w:val="004966E6"/>
    <w:rsid w:val="0049677E"/>
    <w:rsid w:val="00496C51"/>
    <w:rsid w:val="0049727F"/>
    <w:rsid w:val="00497C2B"/>
    <w:rsid w:val="004A0350"/>
    <w:rsid w:val="004A128F"/>
    <w:rsid w:val="004A1C0D"/>
    <w:rsid w:val="004A24EF"/>
    <w:rsid w:val="004A46D6"/>
    <w:rsid w:val="004A4810"/>
    <w:rsid w:val="004A49EC"/>
    <w:rsid w:val="004B0E16"/>
    <w:rsid w:val="004B24E1"/>
    <w:rsid w:val="004B4674"/>
    <w:rsid w:val="004B4959"/>
    <w:rsid w:val="004B5162"/>
    <w:rsid w:val="004B6BE2"/>
    <w:rsid w:val="004C0708"/>
    <w:rsid w:val="004C19BB"/>
    <w:rsid w:val="004C255E"/>
    <w:rsid w:val="004C2B5B"/>
    <w:rsid w:val="004C2CE2"/>
    <w:rsid w:val="004C3C11"/>
    <w:rsid w:val="004C3E79"/>
    <w:rsid w:val="004C6E5B"/>
    <w:rsid w:val="004C73E7"/>
    <w:rsid w:val="004D3363"/>
    <w:rsid w:val="004D39B6"/>
    <w:rsid w:val="004D4728"/>
    <w:rsid w:val="004D4CBA"/>
    <w:rsid w:val="004D4E7F"/>
    <w:rsid w:val="004E0EBF"/>
    <w:rsid w:val="004E250A"/>
    <w:rsid w:val="004E397A"/>
    <w:rsid w:val="004E5022"/>
    <w:rsid w:val="004E624B"/>
    <w:rsid w:val="004E6A95"/>
    <w:rsid w:val="004E71E4"/>
    <w:rsid w:val="004E774E"/>
    <w:rsid w:val="004E7C6E"/>
    <w:rsid w:val="004F0FDA"/>
    <w:rsid w:val="004F152C"/>
    <w:rsid w:val="004F1592"/>
    <w:rsid w:val="004F1A54"/>
    <w:rsid w:val="004F639A"/>
    <w:rsid w:val="00503C79"/>
    <w:rsid w:val="00503F97"/>
    <w:rsid w:val="00504A55"/>
    <w:rsid w:val="00507E77"/>
    <w:rsid w:val="00512171"/>
    <w:rsid w:val="00512696"/>
    <w:rsid w:val="00516A9C"/>
    <w:rsid w:val="00516BE9"/>
    <w:rsid w:val="00523461"/>
    <w:rsid w:val="0052786C"/>
    <w:rsid w:val="00530A70"/>
    <w:rsid w:val="00530AA3"/>
    <w:rsid w:val="00531099"/>
    <w:rsid w:val="00531AF4"/>
    <w:rsid w:val="0053230E"/>
    <w:rsid w:val="00534DB7"/>
    <w:rsid w:val="00535833"/>
    <w:rsid w:val="0053591E"/>
    <w:rsid w:val="005362D5"/>
    <w:rsid w:val="005376EF"/>
    <w:rsid w:val="00537FCD"/>
    <w:rsid w:val="00540FDD"/>
    <w:rsid w:val="00543E36"/>
    <w:rsid w:val="00544046"/>
    <w:rsid w:val="00545337"/>
    <w:rsid w:val="00546EEF"/>
    <w:rsid w:val="00547AAA"/>
    <w:rsid w:val="0055131E"/>
    <w:rsid w:val="00553AE5"/>
    <w:rsid w:val="00553EBC"/>
    <w:rsid w:val="00560ADC"/>
    <w:rsid w:val="00560E4E"/>
    <w:rsid w:val="005613B7"/>
    <w:rsid w:val="005614BF"/>
    <w:rsid w:val="0056214F"/>
    <w:rsid w:val="00563387"/>
    <w:rsid w:val="00563A47"/>
    <w:rsid w:val="00564507"/>
    <w:rsid w:val="00564852"/>
    <w:rsid w:val="00566131"/>
    <w:rsid w:val="00566417"/>
    <w:rsid w:val="00572386"/>
    <w:rsid w:val="0057240A"/>
    <w:rsid w:val="0057335A"/>
    <w:rsid w:val="005735DF"/>
    <w:rsid w:val="00573B3A"/>
    <w:rsid w:val="00576340"/>
    <w:rsid w:val="00576CDA"/>
    <w:rsid w:val="00580BCB"/>
    <w:rsid w:val="00580ECA"/>
    <w:rsid w:val="005877DA"/>
    <w:rsid w:val="00587DE0"/>
    <w:rsid w:val="00591CFE"/>
    <w:rsid w:val="005936B1"/>
    <w:rsid w:val="00594FF6"/>
    <w:rsid w:val="005950B4"/>
    <w:rsid w:val="00597224"/>
    <w:rsid w:val="00597E56"/>
    <w:rsid w:val="005A1F45"/>
    <w:rsid w:val="005A5E78"/>
    <w:rsid w:val="005A6AB8"/>
    <w:rsid w:val="005A761C"/>
    <w:rsid w:val="005B04B5"/>
    <w:rsid w:val="005B0A0E"/>
    <w:rsid w:val="005B4A3D"/>
    <w:rsid w:val="005B7391"/>
    <w:rsid w:val="005B7969"/>
    <w:rsid w:val="005C2E55"/>
    <w:rsid w:val="005C5A23"/>
    <w:rsid w:val="005C6D88"/>
    <w:rsid w:val="005D2ECD"/>
    <w:rsid w:val="005D3779"/>
    <w:rsid w:val="005D4412"/>
    <w:rsid w:val="005E0A9F"/>
    <w:rsid w:val="005E2AF7"/>
    <w:rsid w:val="005E3D35"/>
    <w:rsid w:val="005E76F7"/>
    <w:rsid w:val="005F0BF9"/>
    <w:rsid w:val="005F582D"/>
    <w:rsid w:val="005F5E60"/>
    <w:rsid w:val="005F675B"/>
    <w:rsid w:val="005F73DE"/>
    <w:rsid w:val="00605310"/>
    <w:rsid w:val="00605ABB"/>
    <w:rsid w:val="00611E11"/>
    <w:rsid w:val="00613F5F"/>
    <w:rsid w:val="006140B4"/>
    <w:rsid w:val="00615B65"/>
    <w:rsid w:val="00615D70"/>
    <w:rsid w:val="006204CE"/>
    <w:rsid w:val="00624798"/>
    <w:rsid w:val="00624F6F"/>
    <w:rsid w:val="00626CF3"/>
    <w:rsid w:val="006307F9"/>
    <w:rsid w:val="0063123B"/>
    <w:rsid w:val="00631845"/>
    <w:rsid w:val="00631D17"/>
    <w:rsid w:val="00632F90"/>
    <w:rsid w:val="00635AEE"/>
    <w:rsid w:val="00636A68"/>
    <w:rsid w:val="006373FF"/>
    <w:rsid w:val="00637A78"/>
    <w:rsid w:val="00640057"/>
    <w:rsid w:val="00644793"/>
    <w:rsid w:val="00645972"/>
    <w:rsid w:val="0064614E"/>
    <w:rsid w:val="0064674F"/>
    <w:rsid w:val="00651F7D"/>
    <w:rsid w:val="006533B0"/>
    <w:rsid w:val="00653C07"/>
    <w:rsid w:val="00654D3B"/>
    <w:rsid w:val="00661079"/>
    <w:rsid w:val="006612BE"/>
    <w:rsid w:val="0066197E"/>
    <w:rsid w:val="00661B73"/>
    <w:rsid w:val="00662084"/>
    <w:rsid w:val="00663DDD"/>
    <w:rsid w:val="006645BD"/>
    <w:rsid w:val="00670789"/>
    <w:rsid w:val="00671B3B"/>
    <w:rsid w:val="00671F74"/>
    <w:rsid w:val="0067228E"/>
    <w:rsid w:val="00674DC6"/>
    <w:rsid w:val="0067557B"/>
    <w:rsid w:val="006765A2"/>
    <w:rsid w:val="00680501"/>
    <w:rsid w:val="006846B5"/>
    <w:rsid w:val="006851B9"/>
    <w:rsid w:val="006860EA"/>
    <w:rsid w:val="00686E86"/>
    <w:rsid w:val="00690B44"/>
    <w:rsid w:val="006911F7"/>
    <w:rsid w:val="006915BD"/>
    <w:rsid w:val="00692EEA"/>
    <w:rsid w:val="006940F5"/>
    <w:rsid w:val="00694663"/>
    <w:rsid w:val="006953BD"/>
    <w:rsid w:val="00696506"/>
    <w:rsid w:val="006A08A8"/>
    <w:rsid w:val="006A1976"/>
    <w:rsid w:val="006A2EBD"/>
    <w:rsid w:val="006A2F3C"/>
    <w:rsid w:val="006A74D9"/>
    <w:rsid w:val="006B10D0"/>
    <w:rsid w:val="006B2346"/>
    <w:rsid w:val="006B2B16"/>
    <w:rsid w:val="006B352B"/>
    <w:rsid w:val="006B5442"/>
    <w:rsid w:val="006B7622"/>
    <w:rsid w:val="006C19CC"/>
    <w:rsid w:val="006C1A8D"/>
    <w:rsid w:val="006C1EDC"/>
    <w:rsid w:val="006C3847"/>
    <w:rsid w:val="006C5BC6"/>
    <w:rsid w:val="006C7B8E"/>
    <w:rsid w:val="006D191D"/>
    <w:rsid w:val="006D30A7"/>
    <w:rsid w:val="006D53E6"/>
    <w:rsid w:val="006D5EA1"/>
    <w:rsid w:val="006D7748"/>
    <w:rsid w:val="006E179E"/>
    <w:rsid w:val="006E328B"/>
    <w:rsid w:val="006F03F5"/>
    <w:rsid w:val="006F0599"/>
    <w:rsid w:val="006F07B1"/>
    <w:rsid w:val="006F0BD7"/>
    <w:rsid w:val="006F0DF9"/>
    <w:rsid w:val="006F17A1"/>
    <w:rsid w:val="006F35E6"/>
    <w:rsid w:val="006F6FA2"/>
    <w:rsid w:val="00702197"/>
    <w:rsid w:val="00704081"/>
    <w:rsid w:val="007108D8"/>
    <w:rsid w:val="00711401"/>
    <w:rsid w:val="00712ED2"/>
    <w:rsid w:val="00712F12"/>
    <w:rsid w:val="0071475B"/>
    <w:rsid w:val="00717C28"/>
    <w:rsid w:val="00721047"/>
    <w:rsid w:val="0072109C"/>
    <w:rsid w:val="007214C5"/>
    <w:rsid w:val="00722677"/>
    <w:rsid w:val="00723954"/>
    <w:rsid w:val="007278A2"/>
    <w:rsid w:val="00730273"/>
    <w:rsid w:val="0073082B"/>
    <w:rsid w:val="00734774"/>
    <w:rsid w:val="007352B6"/>
    <w:rsid w:val="007352BA"/>
    <w:rsid w:val="007375DB"/>
    <w:rsid w:val="00740426"/>
    <w:rsid w:val="00743AD9"/>
    <w:rsid w:val="00744177"/>
    <w:rsid w:val="00744495"/>
    <w:rsid w:val="00744F9B"/>
    <w:rsid w:val="007467EE"/>
    <w:rsid w:val="00750FC0"/>
    <w:rsid w:val="007512C9"/>
    <w:rsid w:val="007521E3"/>
    <w:rsid w:val="00754674"/>
    <w:rsid w:val="007551B3"/>
    <w:rsid w:val="007564D2"/>
    <w:rsid w:val="007569DB"/>
    <w:rsid w:val="00756E25"/>
    <w:rsid w:val="0075710A"/>
    <w:rsid w:val="007577D3"/>
    <w:rsid w:val="007608D0"/>
    <w:rsid w:val="00761103"/>
    <w:rsid w:val="007639A2"/>
    <w:rsid w:val="00767A7F"/>
    <w:rsid w:val="007703FF"/>
    <w:rsid w:val="00770F3A"/>
    <w:rsid w:val="007715AE"/>
    <w:rsid w:val="00774F56"/>
    <w:rsid w:val="00774FEA"/>
    <w:rsid w:val="007751B0"/>
    <w:rsid w:val="00777D29"/>
    <w:rsid w:val="0078071F"/>
    <w:rsid w:val="007810BF"/>
    <w:rsid w:val="007813BF"/>
    <w:rsid w:val="00781DF1"/>
    <w:rsid w:val="0078299E"/>
    <w:rsid w:val="007839CB"/>
    <w:rsid w:val="00784F4A"/>
    <w:rsid w:val="0078674B"/>
    <w:rsid w:val="00787343"/>
    <w:rsid w:val="00790D22"/>
    <w:rsid w:val="0079267C"/>
    <w:rsid w:val="00793E76"/>
    <w:rsid w:val="007942AE"/>
    <w:rsid w:val="0079754B"/>
    <w:rsid w:val="007A08EC"/>
    <w:rsid w:val="007A1115"/>
    <w:rsid w:val="007A2724"/>
    <w:rsid w:val="007A3171"/>
    <w:rsid w:val="007A46BB"/>
    <w:rsid w:val="007B23C5"/>
    <w:rsid w:val="007B2687"/>
    <w:rsid w:val="007B2808"/>
    <w:rsid w:val="007B4688"/>
    <w:rsid w:val="007B4DD6"/>
    <w:rsid w:val="007B614D"/>
    <w:rsid w:val="007C01C7"/>
    <w:rsid w:val="007C16E6"/>
    <w:rsid w:val="007C25F1"/>
    <w:rsid w:val="007C7428"/>
    <w:rsid w:val="007C75F0"/>
    <w:rsid w:val="007D0C44"/>
    <w:rsid w:val="007D2380"/>
    <w:rsid w:val="007D5F85"/>
    <w:rsid w:val="007D78C1"/>
    <w:rsid w:val="007E25AC"/>
    <w:rsid w:val="007E46CB"/>
    <w:rsid w:val="007E4BC5"/>
    <w:rsid w:val="007E6FD4"/>
    <w:rsid w:val="007E7268"/>
    <w:rsid w:val="007F0BEE"/>
    <w:rsid w:val="007F21FC"/>
    <w:rsid w:val="007F27EA"/>
    <w:rsid w:val="007F2EFC"/>
    <w:rsid w:val="007F32DC"/>
    <w:rsid w:val="007F33BF"/>
    <w:rsid w:val="007F45B4"/>
    <w:rsid w:val="007F4CE9"/>
    <w:rsid w:val="008000B8"/>
    <w:rsid w:val="0080155C"/>
    <w:rsid w:val="00803F2E"/>
    <w:rsid w:val="00803F55"/>
    <w:rsid w:val="0080457D"/>
    <w:rsid w:val="00804C88"/>
    <w:rsid w:val="008066BC"/>
    <w:rsid w:val="00806781"/>
    <w:rsid w:val="00806B36"/>
    <w:rsid w:val="00810BC8"/>
    <w:rsid w:val="00811178"/>
    <w:rsid w:val="00812D84"/>
    <w:rsid w:val="0081390A"/>
    <w:rsid w:val="008141A5"/>
    <w:rsid w:val="00816F40"/>
    <w:rsid w:val="0081714A"/>
    <w:rsid w:val="00817192"/>
    <w:rsid w:val="008203C8"/>
    <w:rsid w:val="00821BC8"/>
    <w:rsid w:val="00821C2C"/>
    <w:rsid w:val="00823E67"/>
    <w:rsid w:val="008259EA"/>
    <w:rsid w:val="00826623"/>
    <w:rsid w:val="00826D1A"/>
    <w:rsid w:val="00827048"/>
    <w:rsid w:val="008272E8"/>
    <w:rsid w:val="00831299"/>
    <w:rsid w:val="00833B9E"/>
    <w:rsid w:val="008358DA"/>
    <w:rsid w:val="00837369"/>
    <w:rsid w:val="008400A3"/>
    <w:rsid w:val="00840FBA"/>
    <w:rsid w:val="00842D6A"/>
    <w:rsid w:val="00843AA5"/>
    <w:rsid w:val="00844573"/>
    <w:rsid w:val="00844FF2"/>
    <w:rsid w:val="00845B5A"/>
    <w:rsid w:val="00847A69"/>
    <w:rsid w:val="008500B5"/>
    <w:rsid w:val="0085203A"/>
    <w:rsid w:val="00852879"/>
    <w:rsid w:val="0085426C"/>
    <w:rsid w:val="00855F65"/>
    <w:rsid w:val="00856455"/>
    <w:rsid w:val="00856497"/>
    <w:rsid w:val="00857F43"/>
    <w:rsid w:val="0086059F"/>
    <w:rsid w:val="008608EB"/>
    <w:rsid w:val="008648AC"/>
    <w:rsid w:val="00864BF5"/>
    <w:rsid w:val="00871781"/>
    <w:rsid w:val="008717BE"/>
    <w:rsid w:val="0087265C"/>
    <w:rsid w:val="00872908"/>
    <w:rsid w:val="0087459B"/>
    <w:rsid w:val="00874C91"/>
    <w:rsid w:val="00877505"/>
    <w:rsid w:val="00880A5D"/>
    <w:rsid w:val="00882032"/>
    <w:rsid w:val="008837D8"/>
    <w:rsid w:val="00883B53"/>
    <w:rsid w:val="00883C44"/>
    <w:rsid w:val="00883D77"/>
    <w:rsid w:val="00885405"/>
    <w:rsid w:val="00885ABD"/>
    <w:rsid w:val="00891C03"/>
    <w:rsid w:val="008921FC"/>
    <w:rsid w:val="00892248"/>
    <w:rsid w:val="00892623"/>
    <w:rsid w:val="00892F8E"/>
    <w:rsid w:val="00893F8F"/>
    <w:rsid w:val="00896380"/>
    <w:rsid w:val="008A2550"/>
    <w:rsid w:val="008A2F0E"/>
    <w:rsid w:val="008A4571"/>
    <w:rsid w:val="008A4739"/>
    <w:rsid w:val="008A4F01"/>
    <w:rsid w:val="008A5123"/>
    <w:rsid w:val="008B0D24"/>
    <w:rsid w:val="008B3B1E"/>
    <w:rsid w:val="008B4967"/>
    <w:rsid w:val="008B5F31"/>
    <w:rsid w:val="008C03DA"/>
    <w:rsid w:val="008C064C"/>
    <w:rsid w:val="008C0A97"/>
    <w:rsid w:val="008C0D03"/>
    <w:rsid w:val="008C31AC"/>
    <w:rsid w:val="008C4FFD"/>
    <w:rsid w:val="008C5607"/>
    <w:rsid w:val="008C7611"/>
    <w:rsid w:val="008C7B31"/>
    <w:rsid w:val="008D20BC"/>
    <w:rsid w:val="008D5B73"/>
    <w:rsid w:val="008D6716"/>
    <w:rsid w:val="008D6AB6"/>
    <w:rsid w:val="008E04BF"/>
    <w:rsid w:val="008E0B62"/>
    <w:rsid w:val="008E17F6"/>
    <w:rsid w:val="008E1BD0"/>
    <w:rsid w:val="008F05FA"/>
    <w:rsid w:val="008F1AFA"/>
    <w:rsid w:val="008F3CAA"/>
    <w:rsid w:val="008F5C2B"/>
    <w:rsid w:val="008F6B35"/>
    <w:rsid w:val="008F7374"/>
    <w:rsid w:val="00900D56"/>
    <w:rsid w:val="00902960"/>
    <w:rsid w:val="0090488A"/>
    <w:rsid w:val="009065E4"/>
    <w:rsid w:val="00912C08"/>
    <w:rsid w:val="009132D7"/>
    <w:rsid w:val="009134FF"/>
    <w:rsid w:val="009155A2"/>
    <w:rsid w:val="00917289"/>
    <w:rsid w:val="0092071F"/>
    <w:rsid w:val="00923E94"/>
    <w:rsid w:val="00924D12"/>
    <w:rsid w:val="00926669"/>
    <w:rsid w:val="009350AB"/>
    <w:rsid w:val="00935FD1"/>
    <w:rsid w:val="0093647F"/>
    <w:rsid w:val="00937D95"/>
    <w:rsid w:val="0094198C"/>
    <w:rsid w:val="0094437C"/>
    <w:rsid w:val="00944481"/>
    <w:rsid w:val="009449A7"/>
    <w:rsid w:val="00947673"/>
    <w:rsid w:val="00951B6D"/>
    <w:rsid w:val="00951F63"/>
    <w:rsid w:val="0095327C"/>
    <w:rsid w:val="00953628"/>
    <w:rsid w:val="00954CC8"/>
    <w:rsid w:val="00956556"/>
    <w:rsid w:val="00962D41"/>
    <w:rsid w:val="009631AC"/>
    <w:rsid w:val="009633F5"/>
    <w:rsid w:val="00963FBE"/>
    <w:rsid w:val="00970435"/>
    <w:rsid w:val="00971843"/>
    <w:rsid w:val="00971A2A"/>
    <w:rsid w:val="00971D04"/>
    <w:rsid w:val="00972E0A"/>
    <w:rsid w:val="00973D8D"/>
    <w:rsid w:val="00974269"/>
    <w:rsid w:val="0097623F"/>
    <w:rsid w:val="009771AE"/>
    <w:rsid w:val="00983743"/>
    <w:rsid w:val="00983F25"/>
    <w:rsid w:val="009844AA"/>
    <w:rsid w:val="0098455F"/>
    <w:rsid w:val="009859F6"/>
    <w:rsid w:val="009865B8"/>
    <w:rsid w:val="009867FF"/>
    <w:rsid w:val="00986A82"/>
    <w:rsid w:val="00987FF7"/>
    <w:rsid w:val="0099098C"/>
    <w:rsid w:val="0099117B"/>
    <w:rsid w:val="009917C8"/>
    <w:rsid w:val="00991C09"/>
    <w:rsid w:val="009935E1"/>
    <w:rsid w:val="0099387E"/>
    <w:rsid w:val="00994B5D"/>
    <w:rsid w:val="00997C5B"/>
    <w:rsid w:val="009A0DBC"/>
    <w:rsid w:val="009A1496"/>
    <w:rsid w:val="009A2464"/>
    <w:rsid w:val="009A66DC"/>
    <w:rsid w:val="009A67BA"/>
    <w:rsid w:val="009A7FB8"/>
    <w:rsid w:val="009B207F"/>
    <w:rsid w:val="009B2092"/>
    <w:rsid w:val="009B3DEC"/>
    <w:rsid w:val="009B4C57"/>
    <w:rsid w:val="009B5281"/>
    <w:rsid w:val="009B7C0A"/>
    <w:rsid w:val="009C170F"/>
    <w:rsid w:val="009C1A7E"/>
    <w:rsid w:val="009C1CDF"/>
    <w:rsid w:val="009C2F68"/>
    <w:rsid w:val="009C4ABD"/>
    <w:rsid w:val="009C4F79"/>
    <w:rsid w:val="009D0100"/>
    <w:rsid w:val="009D0264"/>
    <w:rsid w:val="009D0391"/>
    <w:rsid w:val="009D14B8"/>
    <w:rsid w:val="009D4409"/>
    <w:rsid w:val="009D4EFA"/>
    <w:rsid w:val="009D5334"/>
    <w:rsid w:val="009D733C"/>
    <w:rsid w:val="009E0BED"/>
    <w:rsid w:val="009E252A"/>
    <w:rsid w:val="009E25DF"/>
    <w:rsid w:val="009E2B07"/>
    <w:rsid w:val="009E6631"/>
    <w:rsid w:val="009E692A"/>
    <w:rsid w:val="009E7467"/>
    <w:rsid w:val="009E7929"/>
    <w:rsid w:val="009F2D89"/>
    <w:rsid w:val="009F336B"/>
    <w:rsid w:val="009F40CE"/>
    <w:rsid w:val="009F5BAC"/>
    <w:rsid w:val="009F7558"/>
    <w:rsid w:val="00A00CF9"/>
    <w:rsid w:val="00A00CFC"/>
    <w:rsid w:val="00A05C04"/>
    <w:rsid w:val="00A06AB7"/>
    <w:rsid w:val="00A07440"/>
    <w:rsid w:val="00A07DAF"/>
    <w:rsid w:val="00A15310"/>
    <w:rsid w:val="00A200BD"/>
    <w:rsid w:val="00A2015A"/>
    <w:rsid w:val="00A310DE"/>
    <w:rsid w:val="00A33827"/>
    <w:rsid w:val="00A33D53"/>
    <w:rsid w:val="00A415EF"/>
    <w:rsid w:val="00A41F6A"/>
    <w:rsid w:val="00A42972"/>
    <w:rsid w:val="00A455E7"/>
    <w:rsid w:val="00A45959"/>
    <w:rsid w:val="00A45CC1"/>
    <w:rsid w:val="00A510DF"/>
    <w:rsid w:val="00A5136D"/>
    <w:rsid w:val="00A5215A"/>
    <w:rsid w:val="00A548B6"/>
    <w:rsid w:val="00A56391"/>
    <w:rsid w:val="00A56791"/>
    <w:rsid w:val="00A56869"/>
    <w:rsid w:val="00A56F1B"/>
    <w:rsid w:val="00A62B67"/>
    <w:rsid w:val="00A64F8C"/>
    <w:rsid w:val="00A65125"/>
    <w:rsid w:val="00A742A3"/>
    <w:rsid w:val="00A74E5C"/>
    <w:rsid w:val="00A74E7A"/>
    <w:rsid w:val="00A779BA"/>
    <w:rsid w:val="00A81143"/>
    <w:rsid w:val="00A823F2"/>
    <w:rsid w:val="00A8292B"/>
    <w:rsid w:val="00A83281"/>
    <w:rsid w:val="00A84893"/>
    <w:rsid w:val="00A85BDB"/>
    <w:rsid w:val="00A8717E"/>
    <w:rsid w:val="00A8755D"/>
    <w:rsid w:val="00A879AA"/>
    <w:rsid w:val="00A87D67"/>
    <w:rsid w:val="00A9268E"/>
    <w:rsid w:val="00A92C32"/>
    <w:rsid w:val="00A97B49"/>
    <w:rsid w:val="00AA1D72"/>
    <w:rsid w:val="00AA369C"/>
    <w:rsid w:val="00AA64A8"/>
    <w:rsid w:val="00AA6923"/>
    <w:rsid w:val="00AB0BE0"/>
    <w:rsid w:val="00AB1152"/>
    <w:rsid w:val="00AB226E"/>
    <w:rsid w:val="00AB4969"/>
    <w:rsid w:val="00AB5E1A"/>
    <w:rsid w:val="00AB7466"/>
    <w:rsid w:val="00AB77B1"/>
    <w:rsid w:val="00AB7CEE"/>
    <w:rsid w:val="00AC1229"/>
    <w:rsid w:val="00AC1449"/>
    <w:rsid w:val="00AC1DDD"/>
    <w:rsid w:val="00AC266F"/>
    <w:rsid w:val="00AC2744"/>
    <w:rsid w:val="00AC28D2"/>
    <w:rsid w:val="00AC3A89"/>
    <w:rsid w:val="00AC5288"/>
    <w:rsid w:val="00AC52DA"/>
    <w:rsid w:val="00AC54D9"/>
    <w:rsid w:val="00AC73F1"/>
    <w:rsid w:val="00AC7E76"/>
    <w:rsid w:val="00AD1423"/>
    <w:rsid w:val="00AD2A06"/>
    <w:rsid w:val="00AD33D8"/>
    <w:rsid w:val="00AD711F"/>
    <w:rsid w:val="00AE200C"/>
    <w:rsid w:val="00AE23F8"/>
    <w:rsid w:val="00AE394C"/>
    <w:rsid w:val="00AE5CDB"/>
    <w:rsid w:val="00AF1281"/>
    <w:rsid w:val="00AF1ABE"/>
    <w:rsid w:val="00AF1E1F"/>
    <w:rsid w:val="00AF1E3D"/>
    <w:rsid w:val="00AF60B4"/>
    <w:rsid w:val="00AF6E96"/>
    <w:rsid w:val="00AF708E"/>
    <w:rsid w:val="00AF79BB"/>
    <w:rsid w:val="00B014EF"/>
    <w:rsid w:val="00B019E1"/>
    <w:rsid w:val="00B02E39"/>
    <w:rsid w:val="00B030CF"/>
    <w:rsid w:val="00B0360F"/>
    <w:rsid w:val="00B03E43"/>
    <w:rsid w:val="00B04754"/>
    <w:rsid w:val="00B0491B"/>
    <w:rsid w:val="00B065C7"/>
    <w:rsid w:val="00B0733D"/>
    <w:rsid w:val="00B073C6"/>
    <w:rsid w:val="00B113CF"/>
    <w:rsid w:val="00B11472"/>
    <w:rsid w:val="00B12047"/>
    <w:rsid w:val="00B129E5"/>
    <w:rsid w:val="00B133E1"/>
    <w:rsid w:val="00B13FD8"/>
    <w:rsid w:val="00B16BBB"/>
    <w:rsid w:val="00B16E87"/>
    <w:rsid w:val="00B22493"/>
    <w:rsid w:val="00B31F28"/>
    <w:rsid w:val="00B33B75"/>
    <w:rsid w:val="00B3672A"/>
    <w:rsid w:val="00B373B1"/>
    <w:rsid w:val="00B37784"/>
    <w:rsid w:val="00B37B34"/>
    <w:rsid w:val="00B41B4F"/>
    <w:rsid w:val="00B47EE1"/>
    <w:rsid w:val="00B500ED"/>
    <w:rsid w:val="00B51CFD"/>
    <w:rsid w:val="00B5273D"/>
    <w:rsid w:val="00B56C0E"/>
    <w:rsid w:val="00B60B85"/>
    <w:rsid w:val="00B63417"/>
    <w:rsid w:val="00B7155F"/>
    <w:rsid w:val="00B73865"/>
    <w:rsid w:val="00B73C39"/>
    <w:rsid w:val="00B75796"/>
    <w:rsid w:val="00B75829"/>
    <w:rsid w:val="00B75F44"/>
    <w:rsid w:val="00B77CEF"/>
    <w:rsid w:val="00B81268"/>
    <w:rsid w:val="00B81EAB"/>
    <w:rsid w:val="00B86889"/>
    <w:rsid w:val="00B872B7"/>
    <w:rsid w:val="00B922EB"/>
    <w:rsid w:val="00B944D1"/>
    <w:rsid w:val="00B947C9"/>
    <w:rsid w:val="00B95C5F"/>
    <w:rsid w:val="00B96AEF"/>
    <w:rsid w:val="00BA12ED"/>
    <w:rsid w:val="00BA26B9"/>
    <w:rsid w:val="00BA39E4"/>
    <w:rsid w:val="00BA5ECC"/>
    <w:rsid w:val="00BB2DD4"/>
    <w:rsid w:val="00BB344B"/>
    <w:rsid w:val="00BB4424"/>
    <w:rsid w:val="00BB4925"/>
    <w:rsid w:val="00BB5C1B"/>
    <w:rsid w:val="00BC4DDB"/>
    <w:rsid w:val="00BC53EA"/>
    <w:rsid w:val="00BC6195"/>
    <w:rsid w:val="00BD16DC"/>
    <w:rsid w:val="00BD273E"/>
    <w:rsid w:val="00BD3C66"/>
    <w:rsid w:val="00BD42BA"/>
    <w:rsid w:val="00BD4B8F"/>
    <w:rsid w:val="00BD5E1E"/>
    <w:rsid w:val="00BD608E"/>
    <w:rsid w:val="00BD6E29"/>
    <w:rsid w:val="00BE02F4"/>
    <w:rsid w:val="00BE04E3"/>
    <w:rsid w:val="00BE191A"/>
    <w:rsid w:val="00BE38E4"/>
    <w:rsid w:val="00BE3F54"/>
    <w:rsid w:val="00BE675E"/>
    <w:rsid w:val="00BE7EF3"/>
    <w:rsid w:val="00BF03B0"/>
    <w:rsid w:val="00BF16F2"/>
    <w:rsid w:val="00BF4CE9"/>
    <w:rsid w:val="00BF546C"/>
    <w:rsid w:val="00BF6CC2"/>
    <w:rsid w:val="00C00803"/>
    <w:rsid w:val="00C0275F"/>
    <w:rsid w:val="00C076FA"/>
    <w:rsid w:val="00C1024A"/>
    <w:rsid w:val="00C116D2"/>
    <w:rsid w:val="00C118AB"/>
    <w:rsid w:val="00C122DB"/>
    <w:rsid w:val="00C13A8B"/>
    <w:rsid w:val="00C1588B"/>
    <w:rsid w:val="00C2060A"/>
    <w:rsid w:val="00C2295F"/>
    <w:rsid w:val="00C2433F"/>
    <w:rsid w:val="00C2498B"/>
    <w:rsid w:val="00C263C5"/>
    <w:rsid w:val="00C31A43"/>
    <w:rsid w:val="00C33585"/>
    <w:rsid w:val="00C33C4F"/>
    <w:rsid w:val="00C349F7"/>
    <w:rsid w:val="00C35BF5"/>
    <w:rsid w:val="00C42123"/>
    <w:rsid w:val="00C42655"/>
    <w:rsid w:val="00C427B9"/>
    <w:rsid w:val="00C44284"/>
    <w:rsid w:val="00C442B6"/>
    <w:rsid w:val="00C45DBC"/>
    <w:rsid w:val="00C47506"/>
    <w:rsid w:val="00C47C3C"/>
    <w:rsid w:val="00C50D23"/>
    <w:rsid w:val="00C514AC"/>
    <w:rsid w:val="00C52311"/>
    <w:rsid w:val="00C52E7F"/>
    <w:rsid w:val="00C57030"/>
    <w:rsid w:val="00C579A1"/>
    <w:rsid w:val="00C6277E"/>
    <w:rsid w:val="00C65952"/>
    <w:rsid w:val="00C66B38"/>
    <w:rsid w:val="00C70D04"/>
    <w:rsid w:val="00C70EDB"/>
    <w:rsid w:val="00C711A5"/>
    <w:rsid w:val="00C71890"/>
    <w:rsid w:val="00C720B4"/>
    <w:rsid w:val="00C74BAF"/>
    <w:rsid w:val="00C754CE"/>
    <w:rsid w:val="00C755AD"/>
    <w:rsid w:val="00C7615A"/>
    <w:rsid w:val="00C762AA"/>
    <w:rsid w:val="00C77C0E"/>
    <w:rsid w:val="00C77FA8"/>
    <w:rsid w:val="00C80B5E"/>
    <w:rsid w:val="00C8351A"/>
    <w:rsid w:val="00C8383A"/>
    <w:rsid w:val="00C87792"/>
    <w:rsid w:val="00C917E5"/>
    <w:rsid w:val="00C95EC9"/>
    <w:rsid w:val="00C97AC3"/>
    <w:rsid w:val="00CA3F55"/>
    <w:rsid w:val="00CA4329"/>
    <w:rsid w:val="00CA5360"/>
    <w:rsid w:val="00CA6F9E"/>
    <w:rsid w:val="00CA701C"/>
    <w:rsid w:val="00CA72EE"/>
    <w:rsid w:val="00CA7542"/>
    <w:rsid w:val="00CA7D33"/>
    <w:rsid w:val="00CB0DA9"/>
    <w:rsid w:val="00CB2CD6"/>
    <w:rsid w:val="00CB2DBD"/>
    <w:rsid w:val="00CC1926"/>
    <w:rsid w:val="00CC2DAE"/>
    <w:rsid w:val="00CC4731"/>
    <w:rsid w:val="00CC4EBA"/>
    <w:rsid w:val="00CD3443"/>
    <w:rsid w:val="00CD4661"/>
    <w:rsid w:val="00CD55F2"/>
    <w:rsid w:val="00CE1680"/>
    <w:rsid w:val="00CE47D9"/>
    <w:rsid w:val="00CE4D02"/>
    <w:rsid w:val="00CE68B5"/>
    <w:rsid w:val="00CF0A4F"/>
    <w:rsid w:val="00CF203B"/>
    <w:rsid w:val="00CF2528"/>
    <w:rsid w:val="00CF40AA"/>
    <w:rsid w:val="00CF53F0"/>
    <w:rsid w:val="00CF6275"/>
    <w:rsid w:val="00CF6BAB"/>
    <w:rsid w:val="00D01A90"/>
    <w:rsid w:val="00D022B6"/>
    <w:rsid w:val="00D0241A"/>
    <w:rsid w:val="00D02AE4"/>
    <w:rsid w:val="00D03C4D"/>
    <w:rsid w:val="00D03CF1"/>
    <w:rsid w:val="00D0512F"/>
    <w:rsid w:val="00D053F3"/>
    <w:rsid w:val="00D076EB"/>
    <w:rsid w:val="00D101FC"/>
    <w:rsid w:val="00D122DA"/>
    <w:rsid w:val="00D1351A"/>
    <w:rsid w:val="00D13B1C"/>
    <w:rsid w:val="00D13D78"/>
    <w:rsid w:val="00D14452"/>
    <w:rsid w:val="00D16364"/>
    <w:rsid w:val="00D16923"/>
    <w:rsid w:val="00D16FC6"/>
    <w:rsid w:val="00D17798"/>
    <w:rsid w:val="00D21B2B"/>
    <w:rsid w:val="00D2244A"/>
    <w:rsid w:val="00D2279B"/>
    <w:rsid w:val="00D2661E"/>
    <w:rsid w:val="00D274FB"/>
    <w:rsid w:val="00D32EE5"/>
    <w:rsid w:val="00D33B52"/>
    <w:rsid w:val="00D35C81"/>
    <w:rsid w:val="00D36485"/>
    <w:rsid w:val="00D41F97"/>
    <w:rsid w:val="00D4249C"/>
    <w:rsid w:val="00D42718"/>
    <w:rsid w:val="00D42DBB"/>
    <w:rsid w:val="00D44450"/>
    <w:rsid w:val="00D444EC"/>
    <w:rsid w:val="00D445FB"/>
    <w:rsid w:val="00D5704A"/>
    <w:rsid w:val="00D57870"/>
    <w:rsid w:val="00D5798D"/>
    <w:rsid w:val="00D614AA"/>
    <w:rsid w:val="00D62D33"/>
    <w:rsid w:val="00D643AD"/>
    <w:rsid w:val="00D65460"/>
    <w:rsid w:val="00D672F4"/>
    <w:rsid w:val="00D7296F"/>
    <w:rsid w:val="00D74226"/>
    <w:rsid w:val="00D74BD3"/>
    <w:rsid w:val="00D774D8"/>
    <w:rsid w:val="00D8086B"/>
    <w:rsid w:val="00D80F1A"/>
    <w:rsid w:val="00D8139D"/>
    <w:rsid w:val="00D85C02"/>
    <w:rsid w:val="00D93A4B"/>
    <w:rsid w:val="00D95004"/>
    <w:rsid w:val="00D95F4F"/>
    <w:rsid w:val="00DA043B"/>
    <w:rsid w:val="00DA04F6"/>
    <w:rsid w:val="00DA0DCF"/>
    <w:rsid w:val="00DA4F1C"/>
    <w:rsid w:val="00DA71B3"/>
    <w:rsid w:val="00DA7736"/>
    <w:rsid w:val="00DA78FF"/>
    <w:rsid w:val="00DB3301"/>
    <w:rsid w:val="00DB71D6"/>
    <w:rsid w:val="00DC163F"/>
    <w:rsid w:val="00DC25FA"/>
    <w:rsid w:val="00DC2EE9"/>
    <w:rsid w:val="00DC32D7"/>
    <w:rsid w:val="00DC4C2E"/>
    <w:rsid w:val="00DC516F"/>
    <w:rsid w:val="00DC6B07"/>
    <w:rsid w:val="00DD060B"/>
    <w:rsid w:val="00DD0C88"/>
    <w:rsid w:val="00DD1CFC"/>
    <w:rsid w:val="00DD2434"/>
    <w:rsid w:val="00DD2F0B"/>
    <w:rsid w:val="00DD322D"/>
    <w:rsid w:val="00DD3AAB"/>
    <w:rsid w:val="00DD7091"/>
    <w:rsid w:val="00DD7F65"/>
    <w:rsid w:val="00DE0C78"/>
    <w:rsid w:val="00DE0F9C"/>
    <w:rsid w:val="00DE1C6B"/>
    <w:rsid w:val="00DE318E"/>
    <w:rsid w:val="00DE700E"/>
    <w:rsid w:val="00DF1D24"/>
    <w:rsid w:val="00DF4C08"/>
    <w:rsid w:val="00DF5AE4"/>
    <w:rsid w:val="00DF650D"/>
    <w:rsid w:val="00DF7C67"/>
    <w:rsid w:val="00E010F1"/>
    <w:rsid w:val="00E01E9D"/>
    <w:rsid w:val="00E03233"/>
    <w:rsid w:val="00E05BB0"/>
    <w:rsid w:val="00E07B88"/>
    <w:rsid w:val="00E11172"/>
    <w:rsid w:val="00E123A6"/>
    <w:rsid w:val="00E16ABB"/>
    <w:rsid w:val="00E177FA"/>
    <w:rsid w:val="00E201B7"/>
    <w:rsid w:val="00E20ADC"/>
    <w:rsid w:val="00E2388C"/>
    <w:rsid w:val="00E25470"/>
    <w:rsid w:val="00E258F0"/>
    <w:rsid w:val="00E26B36"/>
    <w:rsid w:val="00E27E31"/>
    <w:rsid w:val="00E31BFD"/>
    <w:rsid w:val="00E32452"/>
    <w:rsid w:val="00E32F39"/>
    <w:rsid w:val="00E36841"/>
    <w:rsid w:val="00E404EC"/>
    <w:rsid w:val="00E4082F"/>
    <w:rsid w:val="00E42074"/>
    <w:rsid w:val="00E42089"/>
    <w:rsid w:val="00E423E9"/>
    <w:rsid w:val="00E42EA2"/>
    <w:rsid w:val="00E436DC"/>
    <w:rsid w:val="00E43DF2"/>
    <w:rsid w:val="00E459FC"/>
    <w:rsid w:val="00E45F77"/>
    <w:rsid w:val="00E460F6"/>
    <w:rsid w:val="00E46E08"/>
    <w:rsid w:val="00E470B2"/>
    <w:rsid w:val="00E5002E"/>
    <w:rsid w:val="00E51BFD"/>
    <w:rsid w:val="00E525E4"/>
    <w:rsid w:val="00E52CAE"/>
    <w:rsid w:val="00E533FE"/>
    <w:rsid w:val="00E53EC6"/>
    <w:rsid w:val="00E55067"/>
    <w:rsid w:val="00E554F5"/>
    <w:rsid w:val="00E56143"/>
    <w:rsid w:val="00E57531"/>
    <w:rsid w:val="00E57821"/>
    <w:rsid w:val="00E578D6"/>
    <w:rsid w:val="00E60A60"/>
    <w:rsid w:val="00E61BEC"/>
    <w:rsid w:val="00E621EC"/>
    <w:rsid w:val="00E64631"/>
    <w:rsid w:val="00E649B3"/>
    <w:rsid w:val="00E66796"/>
    <w:rsid w:val="00E67A67"/>
    <w:rsid w:val="00E67CF2"/>
    <w:rsid w:val="00E705A6"/>
    <w:rsid w:val="00E7068F"/>
    <w:rsid w:val="00E730C6"/>
    <w:rsid w:val="00E73B35"/>
    <w:rsid w:val="00E749FC"/>
    <w:rsid w:val="00E756A4"/>
    <w:rsid w:val="00E75F8A"/>
    <w:rsid w:val="00E76504"/>
    <w:rsid w:val="00E770D4"/>
    <w:rsid w:val="00E8047B"/>
    <w:rsid w:val="00E85709"/>
    <w:rsid w:val="00E912B5"/>
    <w:rsid w:val="00E92023"/>
    <w:rsid w:val="00E921E9"/>
    <w:rsid w:val="00E9293B"/>
    <w:rsid w:val="00E92CD0"/>
    <w:rsid w:val="00E96E5E"/>
    <w:rsid w:val="00E973BF"/>
    <w:rsid w:val="00EA31C2"/>
    <w:rsid w:val="00EA33B7"/>
    <w:rsid w:val="00EA4A8F"/>
    <w:rsid w:val="00EA62EB"/>
    <w:rsid w:val="00EA6F71"/>
    <w:rsid w:val="00EB3AD8"/>
    <w:rsid w:val="00EC3123"/>
    <w:rsid w:val="00EC3C3D"/>
    <w:rsid w:val="00EC6810"/>
    <w:rsid w:val="00ED2A19"/>
    <w:rsid w:val="00ED4A98"/>
    <w:rsid w:val="00ED7FF2"/>
    <w:rsid w:val="00EE1124"/>
    <w:rsid w:val="00EE4A47"/>
    <w:rsid w:val="00EE4E69"/>
    <w:rsid w:val="00EE6B76"/>
    <w:rsid w:val="00EE7065"/>
    <w:rsid w:val="00EF1258"/>
    <w:rsid w:val="00EF1F63"/>
    <w:rsid w:val="00EF2E95"/>
    <w:rsid w:val="00EF465B"/>
    <w:rsid w:val="00F016B1"/>
    <w:rsid w:val="00F02237"/>
    <w:rsid w:val="00F037A3"/>
    <w:rsid w:val="00F0617C"/>
    <w:rsid w:val="00F07049"/>
    <w:rsid w:val="00F17886"/>
    <w:rsid w:val="00F21390"/>
    <w:rsid w:val="00F219A9"/>
    <w:rsid w:val="00F2463F"/>
    <w:rsid w:val="00F24BCE"/>
    <w:rsid w:val="00F27588"/>
    <w:rsid w:val="00F326DB"/>
    <w:rsid w:val="00F32CA4"/>
    <w:rsid w:val="00F3550D"/>
    <w:rsid w:val="00F35ADE"/>
    <w:rsid w:val="00F36196"/>
    <w:rsid w:val="00F373C0"/>
    <w:rsid w:val="00F4308D"/>
    <w:rsid w:val="00F453C1"/>
    <w:rsid w:val="00F5168A"/>
    <w:rsid w:val="00F53B34"/>
    <w:rsid w:val="00F54543"/>
    <w:rsid w:val="00F55DF1"/>
    <w:rsid w:val="00F56321"/>
    <w:rsid w:val="00F5661F"/>
    <w:rsid w:val="00F56E72"/>
    <w:rsid w:val="00F56EED"/>
    <w:rsid w:val="00F57A21"/>
    <w:rsid w:val="00F62233"/>
    <w:rsid w:val="00F62410"/>
    <w:rsid w:val="00F62EE1"/>
    <w:rsid w:val="00F631B4"/>
    <w:rsid w:val="00F63B8D"/>
    <w:rsid w:val="00F660A9"/>
    <w:rsid w:val="00F7018B"/>
    <w:rsid w:val="00F71285"/>
    <w:rsid w:val="00F742B3"/>
    <w:rsid w:val="00F75419"/>
    <w:rsid w:val="00F75D8B"/>
    <w:rsid w:val="00F76FD6"/>
    <w:rsid w:val="00F77D5A"/>
    <w:rsid w:val="00F8211D"/>
    <w:rsid w:val="00F849F8"/>
    <w:rsid w:val="00F8524C"/>
    <w:rsid w:val="00F904E6"/>
    <w:rsid w:val="00F9213A"/>
    <w:rsid w:val="00F956C3"/>
    <w:rsid w:val="00F95C01"/>
    <w:rsid w:val="00F97495"/>
    <w:rsid w:val="00F97BA5"/>
    <w:rsid w:val="00FA520E"/>
    <w:rsid w:val="00FA609A"/>
    <w:rsid w:val="00FA649D"/>
    <w:rsid w:val="00FA70E6"/>
    <w:rsid w:val="00FB114C"/>
    <w:rsid w:val="00FB1D5D"/>
    <w:rsid w:val="00FB2A2B"/>
    <w:rsid w:val="00FB4B3D"/>
    <w:rsid w:val="00FB578A"/>
    <w:rsid w:val="00FC43DD"/>
    <w:rsid w:val="00FC5F1C"/>
    <w:rsid w:val="00FC6B6E"/>
    <w:rsid w:val="00FD192B"/>
    <w:rsid w:val="00FD1F52"/>
    <w:rsid w:val="00FD1FCC"/>
    <w:rsid w:val="00FD488C"/>
    <w:rsid w:val="00FD508C"/>
    <w:rsid w:val="00FD6644"/>
    <w:rsid w:val="00FD6B16"/>
    <w:rsid w:val="00FE00ED"/>
    <w:rsid w:val="00FE0BDB"/>
    <w:rsid w:val="00FE0C46"/>
    <w:rsid w:val="00FE1D27"/>
    <w:rsid w:val="00FE2733"/>
    <w:rsid w:val="00FE424D"/>
    <w:rsid w:val="00FE51C1"/>
    <w:rsid w:val="00FF0FD3"/>
    <w:rsid w:val="00FF21FE"/>
    <w:rsid w:val="00FF4762"/>
    <w:rsid w:val="00FF6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5E49"/>
  <w15:docId w15:val="{7CB9CD1F-B1EF-4C96-A939-2B7573A7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0BF"/>
    <w:rPr>
      <w:rFonts w:ascii="Times New Roman" w:eastAsia="Times New Roman" w:hAnsi="Times New Roman"/>
      <w:sz w:val="24"/>
      <w:szCs w:val="24"/>
    </w:rPr>
  </w:style>
  <w:style w:type="paragraph" w:styleId="1">
    <w:name w:val="heading 1"/>
    <w:basedOn w:val="a"/>
    <w:next w:val="a"/>
    <w:link w:val="10"/>
    <w:uiPriority w:val="9"/>
    <w:qFormat/>
    <w:rsid w:val="00883B53"/>
    <w:pPr>
      <w:keepNext/>
      <w:keepLines/>
      <w:spacing w:before="480"/>
      <w:outlineLvl w:val="0"/>
    </w:pPr>
    <w:rPr>
      <w:rFonts w:ascii="Calibri Light" w:hAnsi="Calibri Light"/>
      <w:b/>
      <w:bCs/>
      <w:color w:val="2E74B5"/>
      <w:sz w:val="28"/>
      <w:szCs w:val="28"/>
      <w:lang w:eastAsia="en-US"/>
    </w:rPr>
  </w:style>
  <w:style w:type="paragraph" w:styleId="2">
    <w:name w:val="heading 2"/>
    <w:basedOn w:val="a"/>
    <w:next w:val="a"/>
    <w:link w:val="20"/>
    <w:uiPriority w:val="9"/>
    <w:unhideWhenUsed/>
    <w:qFormat/>
    <w:rsid w:val="00133E81"/>
    <w:pPr>
      <w:keepNext/>
      <w:keepLines/>
      <w:spacing w:before="160" w:after="80" w:line="259" w:lineRule="auto"/>
      <w:outlineLvl w:val="1"/>
    </w:pPr>
    <w:rPr>
      <w:rFonts w:ascii="Calibri Light" w:hAnsi="Calibri Light"/>
      <w:color w:val="2F5496"/>
      <w:sz w:val="32"/>
      <w:szCs w:val="32"/>
      <w:lang w:val="en-US" w:eastAsia="en-US"/>
    </w:rPr>
  </w:style>
  <w:style w:type="paragraph" w:styleId="30">
    <w:name w:val="heading 3"/>
    <w:basedOn w:val="a"/>
    <w:link w:val="31"/>
    <w:uiPriority w:val="9"/>
    <w:qFormat/>
    <w:rsid w:val="00883B53"/>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133E81"/>
    <w:pPr>
      <w:keepNext/>
      <w:keepLines/>
      <w:spacing w:before="80" w:after="40" w:line="259" w:lineRule="auto"/>
      <w:outlineLvl w:val="3"/>
    </w:pPr>
    <w:rPr>
      <w:rFonts w:ascii="Calibri" w:hAnsi="Calibri"/>
      <w:i/>
      <w:iCs/>
      <w:color w:val="2F5496"/>
      <w:sz w:val="22"/>
      <w:szCs w:val="22"/>
      <w:lang w:val="en-US" w:eastAsia="en-US"/>
    </w:rPr>
  </w:style>
  <w:style w:type="paragraph" w:styleId="5">
    <w:name w:val="heading 5"/>
    <w:basedOn w:val="a"/>
    <w:next w:val="a"/>
    <w:link w:val="50"/>
    <w:uiPriority w:val="9"/>
    <w:unhideWhenUsed/>
    <w:qFormat/>
    <w:rsid w:val="00133E81"/>
    <w:pPr>
      <w:keepNext/>
      <w:keepLines/>
      <w:spacing w:before="80" w:after="40" w:line="259" w:lineRule="auto"/>
      <w:outlineLvl w:val="4"/>
    </w:pPr>
    <w:rPr>
      <w:rFonts w:ascii="Calibri" w:hAnsi="Calibri"/>
      <w:color w:val="2F5496"/>
      <w:sz w:val="22"/>
      <w:szCs w:val="22"/>
      <w:lang w:val="en-US" w:eastAsia="en-US"/>
    </w:rPr>
  </w:style>
  <w:style w:type="paragraph" w:styleId="6">
    <w:name w:val="heading 6"/>
    <w:basedOn w:val="a"/>
    <w:next w:val="a"/>
    <w:link w:val="60"/>
    <w:uiPriority w:val="9"/>
    <w:unhideWhenUsed/>
    <w:qFormat/>
    <w:rsid w:val="00133E81"/>
    <w:pPr>
      <w:keepNext/>
      <w:keepLines/>
      <w:spacing w:before="40" w:line="259" w:lineRule="auto"/>
      <w:outlineLvl w:val="5"/>
    </w:pPr>
    <w:rPr>
      <w:rFonts w:ascii="Calibri" w:hAnsi="Calibri"/>
      <w:i/>
      <w:iCs/>
      <w:color w:val="595959"/>
      <w:sz w:val="22"/>
      <w:szCs w:val="22"/>
      <w:lang w:val="en-US" w:eastAsia="en-US"/>
    </w:rPr>
  </w:style>
  <w:style w:type="paragraph" w:styleId="7">
    <w:name w:val="heading 7"/>
    <w:basedOn w:val="a"/>
    <w:next w:val="a"/>
    <w:link w:val="70"/>
    <w:uiPriority w:val="9"/>
    <w:semiHidden/>
    <w:unhideWhenUsed/>
    <w:qFormat/>
    <w:rsid w:val="00133E81"/>
    <w:pPr>
      <w:keepNext/>
      <w:keepLines/>
      <w:spacing w:before="40" w:line="259" w:lineRule="auto"/>
      <w:outlineLvl w:val="6"/>
    </w:pPr>
    <w:rPr>
      <w:rFonts w:ascii="Calibri" w:hAnsi="Calibri"/>
      <w:color w:val="595959"/>
      <w:sz w:val="22"/>
      <w:szCs w:val="22"/>
      <w:lang w:val="en-US" w:eastAsia="en-US"/>
    </w:rPr>
  </w:style>
  <w:style w:type="paragraph" w:styleId="8">
    <w:name w:val="heading 8"/>
    <w:basedOn w:val="a"/>
    <w:next w:val="a"/>
    <w:link w:val="80"/>
    <w:uiPriority w:val="9"/>
    <w:semiHidden/>
    <w:unhideWhenUsed/>
    <w:qFormat/>
    <w:rsid w:val="00133E81"/>
    <w:pPr>
      <w:keepNext/>
      <w:keepLines/>
      <w:spacing w:line="259" w:lineRule="auto"/>
      <w:outlineLvl w:val="7"/>
    </w:pPr>
    <w:rPr>
      <w:rFonts w:ascii="Calibri" w:hAnsi="Calibri"/>
      <w:i/>
      <w:iCs/>
      <w:color w:val="272727"/>
      <w:sz w:val="22"/>
      <w:szCs w:val="22"/>
      <w:lang w:val="en-US" w:eastAsia="en-US"/>
    </w:rPr>
  </w:style>
  <w:style w:type="paragraph" w:styleId="9">
    <w:name w:val="heading 9"/>
    <w:basedOn w:val="a"/>
    <w:next w:val="a"/>
    <w:link w:val="90"/>
    <w:uiPriority w:val="9"/>
    <w:semiHidden/>
    <w:unhideWhenUsed/>
    <w:qFormat/>
    <w:rsid w:val="00133E81"/>
    <w:pPr>
      <w:keepNext/>
      <w:keepLines/>
      <w:spacing w:line="259" w:lineRule="auto"/>
      <w:outlineLvl w:val="8"/>
    </w:pPr>
    <w:rPr>
      <w:rFonts w:ascii="Calibri" w:hAnsi="Calibri"/>
      <w:color w:val="272727"/>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83B53"/>
    <w:rPr>
      <w:rFonts w:ascii="Calibri Light" w:eastAsia="Times New Roman" w:hAnsi="Calibri Light" w:cs="Times New Roman"/>
      <w:b/>
      <w:bCs/>
      <w:color w:val="2E74B5"/>
      <w:sz w:val="28"/>
      <w:szCs w:val="28"/>
      <w:lang w:val="ru-RU"/>
    </w:rPr>
  </w:style>
  <w:style w:type="character" w:customStyle="1" w:styleId="31">
    <w:name w:val="Заголовок 3 Знак"/>
    <w:link w:val="30"/>
    <w:uiPriority w:val="9"/>
    <w:rsid w:val="00883B53"/>
    <w:rPr>
      <w:rFonts w:ascii="Times New Roman" w:eastAsia="Times New Roman" w:hAnsi="Times New Roman" w:cs="Times New Roman"/>
      <w:b/>
      <w:bCs/>
      <w:sz w:val="27"/>
      <w:szCs w:val="27"/>
      <w:lang w:val="ru-RU" w:eastAsia="ru-RU"/>
    </w:rPr>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
    <w:basedOn w:val="a"/>
    <w:link w:val="a4"/>
    <w:uiPriority w:val="99"/>
    <w:unhideWhenUsed/>
    <w:qFormat/>
    <w:rsid w:val="00883B53"/>
    <w:pPr>
      <w:spacing w:before="100" w:beforeAutospacing="1" w:after="119"/>
    </w:pPr>
    <w:rPr>
      <w:lang w:val="x-none" w:eastAsia="x-none"/>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qFormat/>
    <w:locked/>
    <w:rsid w:val="00883B53"/>
    <w:rPr>
      <w:rFonts w:ascii="Times New Roman" w:eastAsia="Times New Roman" w:hAnsi="Times New Roman" w:cs="Times New Roman"/>
      <w:sz w:val="24"/>
      <w:szCs w:val="24"/>
      <w:lang w:val="x-none" w:eastAsia="x-none"/>
    </w:rPr>
  </w:style>
  <w:style w:type="paragraph" w:customStyle="1" w:styleId="Default">
    <w:name w:val="Default"/>
    <w:qFormat/>
    <w:rsid w:val="00883B53"/>
    <w:pPr>
      <w:autoSpaceDE w:val="0"/>
      <w:autoSpaceDN w:val="0"/>
      <w:adjustRightInd w:val="0"/>
    </w:pPr>
    <w:rPr>
      <w:rFonts w:ascii="Times New Roman" w:hAnsi="Times New Roman"/>
      <w:color w:val="000000"/>
      <w:sz w:val="24"/>
      <w:szCs w:val="24"/>
      <w:lang w:eastAsia="en-US"/>
    </w:rPr>
  </w:style>
  <w:style w:type="paragraph" w:styleId="21">
    <w:name w:val="Body Text 2"/>
    <w:aliases w:val=" Знак Знак"/>
    <w:basedOn w:val="a"/>
    <w:link w:val="22"/>
    <w:rsid w:val="00883B53"/>
    <w:pPr>
      <w:spacing w:after="120" w:line="480" w:lineRule="auto"/>
    </w:pPr>
    <w:rPr>
      <w:lang w:val="x-none" w:eastAsia="x-none"/>
    </w:rPr>
  </w:style>
  <w:style w:type="character" w:customStyle="1" w:styleId="22">
    <w:name w:val="Основной текст 2 Знак"/>
    <w:aliases w:val=" Знак Знак Знак"/>
    <w:link w:val="21"/>
    <w:rsid w:val="00883B53"/>
    <w:rPr>
      <w:rFonts w:ascii="Times New Roman" w:eastAsia="Times New Roman" w:hAnsi="Times New Roman" w:cs="Times New Roman"/>
      <w:sz w:val="24"/>
      <w:szCs w:val="24"/>
      <w:lang w:val="x-none" w:eastAsia="x-none"/>
    </w:rPr>
  </w:style>
  <w:style w:type="paragraph" w:styleId="a5">
    <w:name w:val="No Spacing"/>
    <w:aliases w:val="Айгерим,Обя,мелкий,мой рабочий,норма,Без интервала11,свой,No Spacing1,14 TNR,МОЙ СТИЛЬ,No Spacing,Без интеБез интервала,Елжан,Без интервала111,No Spacing11,исполнитель,без интервала,Без интерваль,Исполнитель,Без интервала2,Этот бля,Этот,О"/>
    <w:link w:val="a6"/>
    <w:uiPriority w:val="1"/>
    <w:qFormat/>
    <w:rsid w:val="00883B53"/>
    <w:rPr>
      <w:rFonts w:eastAsia="Times New Roman"/>
      <w:sz w:val="22"/>
      <w:szCs w:val="22"/>
    </w:rPr>
  </w:style>
  <w:style w:type="character" w:customStyle="1" w:styleId="a6">
    <w:name w:val="Без интервала Знак"/>
    <w:aliases w:val="Айгерим Знак,Обя Знак,мелкий Знак,мой рабочий Знак,норма Знак,Без интервала11 Знак,свой Знак,No Spacing1 Знак,14 TNR Знак,МОЙ СТИЛЬ Знак,No Spacing Знак,Без интеБез интервала Знак,Елжан Знак,Без интервала111 Знак,No Spacing11 Знак"/>
    <w:link w:val="a5"/>
    <w:uiPriority w:val="1"/>
    <w:qFormat/>
    <w:locked/>
    <w:rsid w:val="00883B53"/>
    <w:rPr>
      <w:rFonts w:ascii="Calibri" w:eastAsia="Times New Roman" w:hAnsi="Calibri" w:cs="Times New Roman"/>
      <w:lang w:val="ru-RU" w:eastAsia="ru-RU"/>
    </w:rPr>
  </w:style>
  <w:style w:type="paragraph" w:customStyle="1" w:styleId="a7">
    <w:name w:val="раб."/>
    <w:basedOn w:val="a"/>
    <w:link w:val="a8"/>
    <w:qFormat/>
    <w:rsid w:val="00883B53"/>
    <w:pPr>
      <w:spacing w:after="20"/>
      <w:ind w:firstLine="627"/>
      <w:jc w:val="both"/>
    </w:pPr>
    <w:rPr>
      <w:sz w:val="28"/>
      <w:szCs w:val="28"/>
      <w:lang w:val="x-none" w:eastAsia="x-none"/>
    </w:rPr>
  </w:style>
  <w:style w:type="character" w:customStyle="1" w:styleId="a8">
    <w:name w:val="раб. Знак"/>
    <w:link w:val="a7"/>
    <w:locked/>
    <w:rsid w:val="00883B53"/>
    <w:rPr>
      <w:rFonts w:ascii="Times New Roman" w:eastAsia="Times New Roman" w:hAnsi="Times New Roman" w:cs="Times New Roman"/>
      <w:sz w:val="28"/>
      <w:szCs w:val="28"/>
      <w:lang w:val="x-none" w:eastAsia="x-none"/>
    </w:rPr>
  </w:style>
  <w:style w:type="paragraph" w:styleId="a9">
    <w:name w:val="Balloon Text"/>
    <w:basedOn w:val="a"/>
    <w:link w:val="aa"/>
    <w:uiPriority w:val="99"/>
    <w:unhideWhenUsed/>
    <w:rsid w:val="00883B53"/>
    <w:rPr>
      <w:rFonts w:ascii="Segoe UI" w:hAnsi="Segoe UI" w:cs="Segoe UI"/>
      <w:sz w:val="18"/>
      <w:szCs w:val="18"/>
    </w:rPr>
  </w:style>
  <w:style w:type="character" w:customStyle="1" w:styleId="aa">
    <w:name w:val="Текст выноски Знак"/>
    <w:link w:val="a9"/>
    <w:uiPriority w:val="99"/>
    <w:qFormat/>
    <w:rsid w:val="00883B53"/>
    <w:rPr>
      <w:rFonts w:ascii="Segoe UI" w:eastAsia="Times New Roman" w:hAnsi="Segoe UI" w:cs="Segoe UI"/>
      <w:sz w:val="18"/>
      <w:szCs w:val="18"/>
      <w:lang w:val="ru-RU" w:eastAsia="ru-RU"/>
    </w:rPr>
  </w:style>
  <w:style w:type="paragraph" w:styleId="ab">
    <w:name w:val="Body Text"/>
    <w:aliases w:val="body text,bt"/>
    <w:basedOn w:val="a"/>
    <w:link w:val="ac"/>
    <w:unhideWhenUsed/>
    <w:qFormat/>
    <w:rsid w:val="00883B53"/>
    <w:pPr>
      <w:spacing w:after="120"/>
    </w:pPr>
  </w:style>
  <w:style w:type="character" w:customStyle="1" w:styleId="ac">
    <w:name w:val="Основной текст Знак"/>
    <w:aliases w:val="body text Знак,bt Знак"/>
    <w:link w:val="ab"/>
    <w:rsid w:val="00883B53"/>
    <w:rPr>
      <w:rFonts w:ascii="Calibri" w:eastAsia="Times New Roman" w:hAnsi="Calibri" w:cs="Times New Roman"/>
      <w:lang w:val="ru-RU" w:eastAsia="ru-RU"/>
    </w:rPr>
  </w:style>
  <w:style w:type="paragraph" w:styleId="ad">
    <w:name w:val="List Paragraph"/>
    <w:aliases w:val="маркированный,Heading1,Colorful List - Accent 11,List Paragraph,без абзаца,Маркировка,ненум_список,Абзац списка1,References,NUMBERED PARAGRAPH,List Paragraph 1,Bullets,List_Paragraph,Multilevel para_II,Akapit z listą BS,Ha,Reference,Абзац,H"/>
    <w:basedOn w:val="a"/>
    <w:link w:val="ae"/>
    <w:uiPriority w:val="34"/>
    <w:qFormat/>
    <w:rsid w:val="00883B53"/>
    <w:pPr>
      <w:ind w:left="720"/>
      <w:contextualSpacing/>
    </w:pPr>
  </w:style>
  <w:style w:type="character" w:customStyle="1" w:styleId="ae">
    <w:name w:val="Абзац списка Знак"/>
    <w:aliases w:val="маркированный Знак,Heading1 Знак,Colorful List - Accent 11 Знак,List Paragraph Знак,без абзаца Знак,Маркировка Знак,ненум_список Знак,Абзац списка1 Знак,References Знак,NUMBERED PARAGRAPH Знак,List Paragraph 1 Знак,Bullets Знак,Ha Знак"/>
    <w:link w:val="ad"/>
    <w:uiPriority w:val="34"/>
    <w:qFormat/>
    <w:rsid w:val="00883B53"/>
    <w:rPr>
      <w:rFonts w:ascii="Calibri" w:eastAsia="Times New Roman" w:hAnsi="Calibri" w:cs="Times New Roman"/>
      <w:lang w:val="ru-RU" w:eastAsia="ru-RU"/>
    </w:rPr>
  </w:style>
  <w:style w:type="character" w:styleId="af">
    <w:name w:val="Hyperlink"/>
    <w:uiPriority w:val="99"/>
    <w:unhideWhenUsed/>
    <w:rsid w:val="00883B53"/>
    <w:rPr>
      <w:color w:val="0563C1"/>
      <w:u w:val="single"/>
    </w:rPr>
  </w:style>
  <w:style w:type="paragraph" w:styleId="af0">
    <w:name w:val="header"/>
    <w:basedOn w:val="a"/>
    <w:link w:val="af1"/>
    <w:uiPriority w:val="99"/>
    <w:unhideWhenUsed/>
    <w:rsid w:val="00883B53"/>
    <w:pPr>
      <w:tabs>
        <w:tab w:val="center" w:pos="4677"/>
        <w:tab w:val="right" w:pos="9355"/>
      </w:tabs>
    </w:pPr>
  </w:style>
  <w:style w:type="character" w:customStyle="1" w:styleId="af1">
    <w:name w:val="Верхний колонтитул Знак"/>
    <w:link w:val="af0"/>
    <w:uiPriority w:val="99"/>
    <w:rsid w:val="00883B53"/>
    <w:rPr>
      <w:rFonts w:ascii="Calibri" w:eastAsia="Times New Roman" w:hAnsi="Calibri" w:cs="Times New Roman"/>
      <w:lang w:val="ru-RU" w:eastAsia="ru-RU"/>
    </w:rPr>
  </w:style>
  <w:style w:type="paragraph" w:styleId="af2">
    <w:name w:val="footer"/>
    <w:basedOn w:val="a"/>
    <w:link w:val="af3"/>
    <w:uiPriority w:val="99"/>
    <w:unhideWhenUsed/>
    <w:rsid w:val="00883B53"/>
    <w:pPr>
      <w:tabs>
        <w:tab w:val="center" w:pos="4677"/>
        <w:tab w:val="right" w:pos="9355"/>
      </w:tabs>
    </w:pPr>
  </w:style>
  <w:style w:type="character" w:customStyle="1" w:styleId="af3">
    <w:name w:val="Нижний колонтитул Знак"/>
    <w:link w:val="af2"/>
    <w:uiPriority w:val="99"/>
    <w:rsid w:val="00883B53"/>
    <w:rPr>
      <w:rFonts w:ascii="Calibri" w:eastAsia="Times New Roman" w:hAnsi="Calibri" w:cs="Times New Roman"/>
      <w:lang w:val="ru-RU" w:eastAsia="ru-RU"/>
    </w:rPr>
  </w:style>
  <w:style w:type="table" w:styleId="af4">
    <w:name w:val="Table Grid"/>
    <w:basedOn w:val="a1"/>
    <w:uiPriority w:val="39"/>
    <w:rsid w:val="00883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rsid w:val="00883B53"/>
    <w:rPr>
      <w:rFonts w:ascii="Cambria" w:eastAsia="Cambria" w:hAnsi="Cambria" w:cs="Cambria"/>
      <w:sz w:val="18"/>
      <w:szCs w:val="18"/>
      <w:shd w:val="clear" w:color="auto" w:fill="FFFFFF"/>
    </w:rPr>
  </w:style>
  <w:style w:type="paragraph" w:customStyle="1" w:styleId="Other0">
    <w:name w:val="Other"/>
    <w:basedOn w:val="a"/>
    <w:link w:val="Other"/>
    <w:rsid w:val="00883B53"/>
    <w:pPr>
      <w:widowControl w:val="0"/>
      <w:shd w:val="clear" w:color="auto" w:fill="FFFFFF"/>
    </w:pPr>
    <w:rPr>
      <w:rFonts w:ascii="Cambria" w:eastAsia="Cambria" w:hAnsi="Cambria" w:cs="Cambria"/>
      <w:sz w:val="18"/>
      <w:szCs w:val="18"/>
      <w:lang w:eastAsia="en-US"/>
    </w:rPr>
  </w:style>
  <w:style w:type="character" w:customStyle="1" w:styleId="Heading1">
    <w:name w:val="Heading #1_"/>
    <w:link w:val="Heading10"/>
    <w:rsid w:val="00883B53"/>
    <w:rPr>
      <w:rFonts w:ascii="Times New Roman" w:eastAsia="Times New Roman" w:hAnsi="Times New Roman" w:cs="Times New Roman"/>
      <w:sz w:val="28"/>
      <w:szCs w:val="28"/>
      <w:shd w:val="clear" w:color="auto" w:fill="FFFFFF"/>
    </w:rPr>
  </w:style>
  <w:style w:type="paragraph" w:customStyle="1" w:styleId="Heading10">
    <w:name w:val="Heading #1"/>
    <w:basedOn w:val="a"/>
    <w:link w:val="Heading1"/>
    <w:rsid w:val="00883B53"/>
    <w:pPr>
      <w:widowControl w:val="0"/>
      <w:shd w:val="clear" w:color="auto" w:fill="FFFFFF"/>
      <w:outlineLvl w:val="0"/>
    </w:pPr>
    <w:rPr>
      <w:sz w:val="28"/>
      <w:szCs w:val="28"/>
      <w:lang w:eastAsia="en-US"/>
    </w:rPr>
  </w:style>
  <w:style w:type="character" w:customStyle="1" w:styleId="11">
    <w:name w:val="Основной текст Знак1"/>
    <w:basedOn w:val="a0"/>
    <w:uiPriority w:val="99"/>
    <w:semiHidden/>
    <w:rsid w:val="00883B53"/>
  </w:style>
  <w:style w:type="character" w:customStyle="1" w:styleId="12">
    <w:name w:val="Неразрешенное упоминание1"/>
    <w:basedOn w:val="a0"/>
    <w:uiPriority w:val="99"/>
    <w:semiHidden/>
    <w:unhideWhenUsed/>
    <w:rsid w:val="00227E6D"/>
    <w:rPr>
      <w:color w:val="605E5C"/>
      <w:shd w:val="clear" w:color="auto" w:fill="E1DFDD"/>
    </w:rPr>
  </w:style>
  <w:style w:type="paragraph" w:customStyle="1" w:styleId="TableParagraph">
    <w:name w:val="Table Paragraph"/>
    <w:basedOn w:val="a"/>
    <w:uiPriority w:val="1"/>
    <w:qFormat/>
    <w:rsid w:val="00883B53"/>
    <w:pPr>
      <w:widowControl w:val="0"/>
      <w:autoSpaceDE w:val="0"/>
      <w:autoSpaceDN w:val="0"/>
      <w:spacing w:before="17" w:line="246" w:lineRule="exact"/>
    </w:pPr>
    <w:rPr>
      <w:rFonts w:ascii="Courier New" w:eastAsia="Courier New" w:hAnsi="Courier New" w:cs="Courier New"/>
      <w:lang w:val="en-US" w:eastAsia="en-US"/>
    </w:rPr>
  </w:style>
  <w:style w:type="character" w:styleId="af5">
    <w:name w:val="Strong"/>
    <w:uiPriority w:val="22"/>
    <w:qFormat/>
    <w:rsid w:val="00883B53"/>
    <w:rPr>
      <w:b/>
      <w:bCs/>
    </w:rPr>
  </w:style>
  <w:style w:type="character" w:styleId="af6">
    <w:name w:val="Emphasis"/>
    <w:uiPriority w:val="20"/>
    <w:qFormat/>
    <w:rsid w:val="00883B53"/>
    <w:rPr>
      <w:i/>
      <w:iCs/>
    </w:rPr>
  </w:style>
  <w:style w:type="paragraph" w:customStyle="1" w:styleId="iasbprinciple">
    <w:name w:val="iasbprinciple"/>
    <w:basedOn w:val="a"/>
    <w:rsid w:val="00883B53"/>
    <w:pPr>
      <w:spacing w:before="100" w:beforeAutospacing="1" w:after="100" w:afterAutospacing="1"/>
    </w:pPr>
  </w:style>
  <w:style w:type="character" w:customStyle="1" w:styleId="s1">
    <w:name w:val="s1"/>
    <w:basedOn w:val="a0"/>
    <w:rsid w:val="00883B53"/>
  </w:style>
  <w:style w:type="character" w:customStyle="1" w:styleId="af7">
    <w:name w:val="Нет"/>
    <w:rsid w:val="00883B53"/>
  </w:style>
  <w:style w:type="character" w:customStyle="1" w:styleId="23">
    <w:name w:val="Основной текст (2)_"/>
    <w:link w:val="24"/>
    <w:rsid w:val="00883B53"/>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qFormat/>
    <w:rsid w:val="00883B53"/>
    <w:pPr>
      <w:widowControl w:val="0"/>
      <w:shd w:val="clear" w:color="auto" w:fill="FFFFFF"/>
      <w:spacing w:line="0" w:lineRule="atLeast"/>
      <w:jc w:val="both"/>
    </w:pPr>
    <w:rPr>
      <w:sz w:val="26"/>
      <w:szCs w:val="26"/>
      <w:lang w:eastAsia="en-US"/>
    </w:rPr>
  </w:style>
  <w:style w:type="table" w:customStyle="1" w:styleId="-411">
    <w:name w:val="Таблица-сетка 4 — акцент 11"/>
    <w:basedOn w:val="a1"/>
    <w:uiPriority w:val="49"/>
    <w:rsid w:val="00883B5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1">
    <w:name w:val="Таблица-сетка 4 — акцент 111"/>
    <w:basedOn w:val="a1"/>
    <w:next w:val="-411"/>
    <w:uiPriority w:val="49"/>
    <w:rsid w:val="00883B5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25">
    <w:name w:val="Подпись к таблице (2)_"/>
    <w:link w:val="26"/>
    <w:locked/>
    <w:rsid w:val="00883B53"/>
    <w:rPr>
      <w:rFonts w:ascii="Times New Roman" w:eastAsia="Times New Roman" w:hAnsi="Times New Roman" w:cs="Times New Roman"/>
      <w:i/>
      <w:iCs/>
      <w:sz w:val="20"/>
      <w:szCs w:val="20"/>
      <w:shd w:val="clear" w:color="auto" w:fill="FFFFFF"/>
    </w:rPr>
  </w:style>
  <w:style w:type="paragraph" w:customStyle="1" w:styleId="26">
    <w:name w:val="Подпись к таблице (2)"/>
    <w:basedOn w:val="a"/>
    <w:link w:val="25"/>
    <w:rsid w:val="00883B53"/>
    <w:pPr>
      <w:widowControl w:val="0"/>
      <w:shd w:val="clear" w:color="auto" w:fill="FFFFFF"/>
      <w:spacing w:line="0" w:lineRule="atLeast"/>
    </w:pPr>
    <w:rPr>
      <w:i/>
      <w:iCs/>
      <w:sz w:val="20"/>
      <w:szCs w:val="20"/>
      <w:lang w:eastAsia="en-US"/>
    </w:rPr>
  </w:style>
  <w:style w:type="character" w:customStyle="1" w:styleId="28">
    <w:name w:val="Основной текст (2) + 8"/>
    <w:aliases w:val="5 pt,Полужирный"/>
    <w:rsid w:val="00883B53"/>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ru-RU" w:eastAsia="ru-RU" w:bidi="ru-RU"/>
    </w:rPr>
  </w:style>
  <w:style w:type="table" w:customStyle="1" w:styleId="-412">
    <w:name w:val="Таблица-сетка 4 — акцент 12"/>
    <w:basedOn w:val="a1"/>
    <w:next w:val="-411"/>
    <w:uiPriority w:val="49"/>
    <w:rsid w:val="00883B5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3">
    <w:name w:val="Таблица-сетка 4 — акцент 13"/>
    <w:basedOn w:val="a1"/>
    <w:next w:val="-411"/>
    <w:uiPriority w:val="49"/>
    <w:rsid w:val="00883B5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4">
    <w:name w:val="Таблица-сетка 4 — акцент 14"/>
    <w:basedOn w:val="a1"/>
    <w:next w:val="-411"/>
    <w:uiPriority w:val="49"/>
    <w:rsid w:val="00883B5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5">
    <w:name w:val="Таблица-сетка 4 — акцент 15"/>
    <w:basedOn w:val="a1"/>
    <w:next w:val="-411"/>
    <w:uiPriority w:val="49"/>
    <w:rsid w:val="00883B5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22pt">
    <w:name w:val="Основной текст (2) + Интервал 2 pt"/>
    <w:rsid w:val="00883B53"/>
    <w:rPr>
      <w:rFonts w:ascii="Times New Roman" w:eastAsia="Times New Roman" w:hAnsi="Times New Roman" w:cs="Times New Roman"/>
      <w:color w:val="000000"/>
      <w:spacing w:val="40"/>
      <w:w w:val="100"/>
      <w:position w:val="0"/>
      <w:sz w:val="28"/>
      <w:szCs w:val="28"/>
      <w:shd w:val="clear" w:color="auto" w:fill="FFFFFF"/>
      <w:lang w:val="kk-KZ" w:eastAsia="kk-KZ" w:bidi="kk-KZ"/>
    </w:rPr>
  </w:style>
  <w:style w:type="paragraph" w:customStyle="1" w:styleId="af8">
    <w:name w:val="Знак"/>
    <w:basedOn w:val="a"/>
    <w:autoRedefine/>
    <w:uiPriority w:val="99"/>
    <w:qFormat/>
    <w:rsid w:val="00883B53"/>
    <w:pPr>
      <w:spacing w:line="288" w:lineRule="auto"/>
      <w:ind w:firstLine="851"/>
      <w:jc w:val="both"/>
    </w:pPr>
    <w:rPr>
      <w:sz w:val="28"/>
      <w:szCs w:val="28"/>
      <w:lang w:eastAsia="en-US"/>
    </w:rPr>
  </w:style>
  <w:style w:type="paragraph" w:customStyle="1" w:styleId="note">
    <w:name w:val="note"/>
    <w:basedOn w:val="a"/>
    <w:rsid w:val="00883B53"/>
    <w:pPr>
      <w:spacing w:before="100" w:beforeAutospacing="1" w:after="100" w:afterAutospacing="1"/>
    </w:pPr>
  </w:style>
  <w:style w:type="paragraph" w:customStyle="1" w:styleId="Standard">
    <w:name w:val="Standard"/>
    <w:qFormat/>
    <w:rsid w:val="00883B53"/>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3Exact">
    <w:name w:val="Основной текст (3) Exact"/>
    <w:rsid w:val="004E5022"/>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styleId="af9">
    <w:name w:val="annotation text"/>
    <w:basedOn w:val="a"/>
    <w:link w:val="afa"/>
    <w:uiPriority w:val="99"/>
    <w:semiHidden/>
    <w:unhideWhenUsed/>
    <w:rsid w:val="00EF1F63"/>
    <w:pPr>
      <w:spacing w:after="160"/>
    </w:pPr>
    <w:rPr>
      <w:rFonts w:ascii="Calibri" w:eastAsia="Calibri" w:hAnsi="Calibri"/>
      <w:sz w:val="20"/>
      <w:szCs w:val="20"/>
      <w:lang w:eastAsia="en-US"/>
    </w:rPr>
  </w:style>
  <w:style w:type="character" w:customStyle="1" w:styleId="afa">
    <w:name w:val="Текст примечания Знак"/>
    <w:link w:val="af9"/>
    <w:uiPriority w:val="99"/>
    <w:semiHidden/>
    <w:rsid w:val="00EF1F63"/>
    <w:rPr>
      <w:lang w:eastAsia="en-US"/>
    </w:rPr>
  </w:style>
  <w:style w:type="character" w:customStyle="1" w:styleId="afb">
    <w:name w:val="Текст концевой сноски Знак"/>
    <w:link w:val="afc"/>
    <w:uiPriority w:val="99"/>
    <w:semiHidden/>
    <w:rsid w:val="00EF1F63"/>
    <w:rPr>
      <w:rFonts w:eastAsia="Times New Roman"/>
    </w:rPr>
  </w:style>
  <w:style w:type="paragraph" w:styleId="afc">
    <w:name w:val="endnote text"/>
    <w:basedOn w:val="a"/>
    <w:link w:val="afb"/>
    <w:uiPriority w:val="99"/>
    <w:semiHidden/>
    <w:unhideWhenUsed/>
    <w:rsid w:val="00EF1F63"/>
    <w:rPr>
      <w:sz w:val="20"/>
      <w:szCs w:val="20"/>
    </w:rPr>
  </w:style>
  <w:style w:type="paragraph" w:styleId="afd">
    <w:name w:val="footnote text"/>
    <w:aliases w:val="Знак6"/>
    <w:basedOn w:val="a"/>
    <w:link w:val="afe"/>
    <w:uiPriority w:val="99"/>
    <w:semiHidden/>
    <w:unhideWhenUsed/>
    <w:qFormat/>
    <w:rsid w:val="00EF1F63"/>
    <w:rPr>
      <w:sz w:val="20"/>
      <w:szCs w:val="20"/>
    </w:rPr>
  </w:style>
  <w:style w:type="character" w:customStyle="1" w:styleId="afe">
    <w:name w:val="Текст сноски Знак"/>
    <w:aliases w:val="Знак6 Знак"/>
    <w:link w:val="afd"/>
    <w:uiPriority w:val="99"/>
    <w:semiHidden/>
    <w:rsid w:val="00EF1F63"/>
    <w:rPr>
      <w:rFonts w:eastAsia="Times New Roman"/>
    </w:rPr>
  </w:style>
  <w:style w:type="table" w:customStyle="1" w:styleId="13">
    <w:name w:val="Сетка таблицы1"/>
    <w:basedOn w:val="a1"/>
    <w:next w:val="af4"/>
    <w:uiPriority w:val="39"/>
    <w:rsid w:val="00E460F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uiPriority w:val="99"/>
    <w:rsid w:val="00954CC8"/>
  </w:style>
  <w:style w:type="table" w:styleId="-41">
    <w:name w:val="Grid Table 4 Accent 1"/>
    <w:basedOn w:val="a1"/>
    <w:uiPriority w:val="49"/>
    <w:rsid w:val="005D2EC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14">
    <w:name w:val="Нет списка1"/>
    <w:next w:val="a2"/>
    <w:uiPriority w:val="99"/>
    <w:semiHidden/>
    <w:unhideWhenUsed/>
    <w:rsid w:val="0046266C"/>
  </w:style>
  <w:style w:type="character" w:customStyle="1" w:styleId="4Exact">
    <w:name w:val="Основной текст (4) Exact"/>
    <w:link w:val="41"/>
    <w:rsid w:val="0046266C"/>
    <w:rPr>
      <w:rFonts w:ascii="Times New Roman" w:eastAsia="Times New Roman" w:hAnsi="Times New Roman"/>
      <w:sz w:val="14"/>
      <w:szCs w:val="14"/>
      <w:shd w:val="clear" w:color="auto" w:fill="FFFFFF"/>
    </w:rPr>
  </w:style>
  <w:style w:type="character" w:customStyle="1" w:styleId="4LucidaSansUnicode4ptExact">
    <w:name w:val="Основной текст (4) + Lucida Sans Unicode;4 pt Exact"/>
    <w:rsid w:val="0046266C"/>
    <w:rPr>
      <w:rFonts w:ascii="Lucida Sans Unicode" w:eastAsia="Lucida Sans Unicode" w:hAnsi="Lucida Sans Unicode" w:cs="Lucida Sans Unicode"/>
      <w:color w:val="000000"/>
      <w:spacing w:val="0"/>
      <w:w w:val="100"/>
      <w:position w:val="0"/>
      <w:sz w:val="8"/>
      <w:szCs w:val="8"/>
      <w:shd w:val="clear" w:color="auto" w:fill="FFFFFF"/>
      <w:lang w:val="ru-RU" w:eastAsia="ru-RU" w:bidi="ru-RU"/>
    </w:rPr>
  </w:style>
  <w:style w:type="character" w:customStyle="1" w:styleId="32">
    <w:name w:val="Основной текст (3)_"/>
    <w:link w:val="33"/>
    <w:rsid w:val="0046266C"/>
    <w:rPr>
      <w:rFonts w:ascii="Times New Roman" w:eastAsia="Times New Roman" w:hAnsi="Times New Roman"/>
      <w:i/>
      <w:iCs/>
      <w:sz w:val="28"/>
      <w:szCs w:val="28"/>
      <w:shd w:val="clear" w:color="auto" w:fill="FFFFFF"/>
    </w:rPr>
  </w:style>
  <w:style w:type="character" w:customStyle="1" w:styleId="27">
    <w:name w:val="Основной текст (2) + Полужирный"/>
    <w:rsid w:val="0046266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2pt">
    <w:name w:val="Основной текст (2) + 12 pt;Курсив"/>
    <w:rsid w:val="0046266C"/>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12pt0">
    <w:name w:val="Основной текст (2) + 12 pt"/>
    <w:rsid w:val="0046266C"/>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9">
    <w:name w:val="Основной текст (2) + Курсив"/>
    <w:rsid w:val="0046266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34">
    <w:name w:val="Основной текст (3) + Не курсив"/>
    <w:rsid w:val="0046266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41">
    <w:name w:val="Основной текст (4)"/>
    <w:basedOn w:val="a"/>
    <w:link w:val="4Exact"/>
    <w:rsid w:val="0046266C"/>
    <w:pPr>
      <w:widowControl w:val="0"/>
      <w:shd w:val="clear" w:color="auto" w:fill="FFFFFF"/>
      <w:spacing w:line="0" w:lineRule="atLeast"/>
    </w:pPr>
    <w:rPr>
      <w:sz w:val="14"/>
      <w:szCs w:val="14"/>
    </w:rPr>
  </w:style>
  <w:style w:type="paragraph" w:customStyle="1" w:styleId="33">
    <w:name w:val="Основной текст (3)"/>
    <w:basedOn w:val="a"/>
    <w:link w:val="32"/>
    <w:rsid w:val="0046266C"/>
    <w:pPr>
      <w:widowControl w:val="0"/>
      <w:shd w:val="clear" w:color="auto" w:fill="FFFFFF"/>
      <w:spacing w:after="240" w:line="322" w:lineRule="exact"/>
    </w:pPr>
    <w:rPr>
      <w:i/>
      <w:iCs/>
      <w:sz w:val="28"/>
      <w:szCs w:val="28"/>
    </w:rPr>
  </w:style>
  <w:style w:type="table" w:customStyle="1" w:styleId="2a">
    <w:name w:val="Сетка таблицы2"/>
    <w:basedOn w:val="a1"/>
    <w:next w:val="af4"/>
    <w:uiPriority w:val="39"/>
    <w:rsid w:val="0046266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39"/>
    <w:rsid w:val="0046266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4"/>
    <w:uiPriority w:val="39"/>
    <w:rsid w:val="0046266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
    <w:next w:val="a"/>
    <w:uiPriority w:val="9"/>
    <w:qFormat/>
    <w:rsid w:val="0046266C"/>
    <w:pPr>
      <w:keepNext/>
      <w:keepLines/>
      <w:widowControl w:val="0"/>
      <w:spacing w:before="480"/>
      <w:outlineLvl w:val="0"/>
    </w:pPr>
    <w:rPr>
      <w:rFonts w:ascii="Cambria" w:hAnsi="Cambria"/>
      <w:b/>
      <w:bCs/>
      <w:color w:val="365F91"/>
      <w:sz w:val="28"/>
      <w:szCs w:val="28"/>
      <w:lang w:bidi="ru-RU"/>
    </w:rPr>
  </w:style>
  <w:style w:type="numbering" w:customStyle="1" w:styleId="2b">
    <w:name w:val="Нет списка2"/>
    <w:next w:val="a2"/>
    <w:uiPriority w:val="99"/>
    <w:semiHidden/>
    <w:unhideWhenUsed/>
    <w:rsid w:val="0046266C"/>
  </w:style>
  <w:style w:type="table" w:customStyle="1" w:styleId="42">
    <w:name w:val="Сетка таблицы4"/>
    <w:basedOn w:val="a1"/>
    <w:next w:val="af4"/>
    <w:uiPriority w:val="59"/>
    <w:rsid w:val="004626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Таблица-сетка 6 цветная — акцент 11"/>
    <w:basedOn w:val="a1"/>
    <w:next w:val="-61"/>
    <w:uiPriority w:val="51"/>
    <w:rsid w:val="0046266C"/>
    <w:rPr>
      <w:color w:val="365F91"/>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11">
    <w:name w:val="Список-таблица 2 — акцент 11"/>
    <w:basedOn w:val="a1"/>
    <w:next w:val="-21"/>
    <w:uiPriority w:val="47"/>
    <w:rsid w:val="0046266C"/>
    <w:rPr>
      <w:sz w:val="22"/>
      <w:szCs w:val="22"/>
      <w:lang w:eastAsia="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0">
    <w:name w:val="s0"/>
    <w:rsid w:val="0046266C"/>
    <w:rPr>
      <w:rFonts w:ascii="Times New Roman" w:hAnsi="Times New Roman" w:cs="Times New Roman" w:hint="default"/>
      <w:b w:val="0"/>
      <w:bCs w:val="0"/>
      <w:i w:val="0"/>
      <w:iCs w:val="0"/>
      <w:strike w:val="0"/>
      <w:dstrike w:val="0"/>
      <w:color w:val="000000"/>
      <w:u w:val="none"/>
      <w:effect w:val="none"/>
    </w:rPr>
  </w:style>
  <w:style w:type="character" w:customStyle="1" w:styleId="112">
    <w:name w:val="Заголовок 1 Знак1"/>
    <w:uiPriority w:val="9"/>
    <w:rsid w:val="0046266C"/>
    <w:rPr>
      <w:rFonts w:ascii="Calibri Light" w:eastAsia="Times New Roman" w:hAnsi="Calibri Light" w:cs="Times New Roman"/>
      <w:color w:val="2E74B5"/>
      <w:sz w:val="32"/>
      <w:szCs w:val="32"/>
    </w:rPr>
  </w:style>
  <w:style w:type="table" w:styleId="-61">
    <w:name w:val="Grid Table 6 Colorful Accent 1"/>
    <w:basedOn w:val="a1"/>
    <w:uiPriority w:val="51"/>
    <w:rsid w:val="0046266C"/>
    <w:rPr>
      <w:color w:val="2E74B5"/>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1">
    <w:name w:val="List Table 2 Accent 1"/>
    <w:basedOn w:val="a1"/>
    <w:uiPriority w:val="47"/>
    <w:rsid w:val="0046266C"/>
    <w:rPr>
      <w:lang w:val="en-US"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12">
    <w:name w:val="Таблица-сетка 6 цветная — акцент 12"/>
    <w:basedOn w:val="a1"/>
    <w:next w:val="-61"/>
    <w:uiPriority w:val="51"/>
    <w:rsid w:val="0046266C"/>
    <w:rPr>
      <w:rFonts w:ascii="Aptos" w:eastAsia="Aptos" w:hAnsi="Aptos"/>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aff0">
    <w:name w:val="footnote reference"/>
    <w:aliases w:val="ftref,Error-Fußnotenzeichen5,Error-Fußnotenzeichen6,Error-Fußnotenzeichen3,Footnote Reference1,BVI fnr,Footnote Reference Number,Footnote Reference_LVL6,Footnote Reference_LVL61,Footnote Reference_LVL62,Footnote Reference_LVL63,fr,o,16 Point"/>
    <w:uiPriority w:val="99"/>
    <w:semiHidden/>
    <w:unhideWhenUsed/>
    <w:rsid w:val="0046266C"/>
    <w:rPr>
      <w:vertAlign w:val="superscript"/>
    </w:rPr>
  </w:style>
  <w:style w:type="character" w:customStyle="1" w:styleId="20">
    <w:name w:val="Заголовок 2 Знак"/>
    <w:link w:val="2"/>
    <w:uiPriority w:val="9"/>
    <w:rsid w:val="00133E81"/>
    <w:rPr>
      <w:rFonts w:ascii="Calibri Light" w:eastAsia="Times New Roman" w:hAnsi="Calibri Light"/>
      <w:color w:val="2F5496"/>
      <w:sz w:val="32"/>
      <w:szCs w:val="32"/>
      <w:lang w:val="en-US" w:eastAsia="en-US"/>
    </w:rPr>
  </w:style>
  <w:style w:type="character" w:customStyle="1" w:styleId="40">
    <w:name w:val="Заголовок 4 Знак"/>
    <w:link w:val="4"/>
    <w:uiPriority w:val="9"/>
    <w:rsid w:val="00133E81"/>
    <w:rPr>
      <w:rFonts w:eastAsia="Times New Roman"/>
      <w:i/>
      <w:iCs/>
      <w:color w:val="2F5496"/>
      <w:sz w:val="22"/>
      <w:szCs w:val="22"/>
      <w:lang w:val="en-US" w:eastAsia="en-US"/>
    </w:rPr>
  </w:style>
  <w:style w:type="character" w:customStyle="1" w:styleId="50">
    <w:name w:val="Заголовок 5 Знак"/>
    <w:link w:val="5"/>
    <w:uiPriority w:val="9"/>
    <w:rsid w:val="00133E81"/>
    <w:rPr>
      <w:rFonts w:eastAsia="Times New Roman"/>
      <w:color w:val="2F5496"/>
      <w:sz w:val="22"/>
      <w:szCs w:val="22"/>
      <w:lang w:val="en-US" w:eastAsia="en-US"/>
    </w:rPr>
  </w:style>
  <w:style w:type="character" w:customStyle="1" w:styleId="60">
    <w:name w:val="Заголовок 6 Знак"/>
    <w:link w:val="6"/>
    <w:uiPriority w:val="9"/>
    <w:rsid w:val="00133E81"/>
    <w:rPr>
      <w:rFonts w:eastAsia="Times New Roman"/>
      <w:i/>
      <w:iCs/>
      <w:color w:val="595959"/>
      <w:sz w:val="22"/>
      <w:szCs w:val="22"/>
      <w:lang w:val="en-US" w:eastAsia="en-US"/>
    </w:rPr>
  </w:style>
  <w:style w:type="character" w:customStyle="1" w:styleId="70">
    <w:name w:val="Заголовок 7 Знак"/>
    <w:link w:val="7"/>
    <w:uiPriority w:val="9"/>
    <w:semiHidden/>
    <w:rsid w:val="00133E81"/>
    <w:rPr>
      <w:rFonts w:eastAsia="Times New Roman"/>
      <w:color w:val="595959"/>
      <w:sz w:val="22"/>
      <w:szCs w:val="22"/>
      <w:lang w:val="en-US" w:eastAsia="en-US"/>
    </w:rPr>
  </w:style>
  <w:style w:type="character" w:customStyle="1" w:styleId="80">
    <w:name w:val="Заголовок 8 Знак"/>
    <w:link w:val="8"/>
    <w:uiPriority w:val="9"/>
    <w:semiHidden/>
    <w:rsid w:val="00133E81"/>
    <w:rPr>
      <w:rFonts w:eastAsia="Times New Roman"/>
      <w:i/>
      <w:iCs/>
      <w:color w:val="272727"/>
      <w:sz w:val="22"/>
      <w:szCs w:val="22"/>
      <w:lang w:val="en-US" w:eastAsia="en-US"/>
    </w:rPr>
  </w:style>
  <w:style w:type="character" w:customStyle="1" w:styleId="90">
    <w:name w:val="Заголовок 9 Знак"/>
    <w:link w:val="9"/>
    <w:uiPriority w:val="9"/>
    <w:semiHidden/>
    <w:rsid w:val="00133E81"/>
    <w:rPr>
      <w:rFonts w:eastAsia="Times New Roman"/>
      <w:color w:val="272727"/>
      <w:sz w:val="22"/>
      <w:szCs w:val="22"/>
      <w:lang w:val="en-US" w:eastAsia="en-US"/>
    </w:rPr>
  </w:style>
  <w:style w:type="paragraph" w:styleId="aff1">
    <w:name w:val="Title"/>
    <w:aliases w:val="Название"/>
    <w:basedOn w:val="a"/>
    <w:next w:val="a"/>
    <w:link w:val="aff2"/>
    <w:uiPriority w:val="10"/>
    <w:qFormat/>
    <w:rsid w:val="00133E81"/>
    <w:pPr>
      <w:spacing w:after="80"/>
      <w:contextualSpacing/>
    </w:pPr>
    <w:rPr>
      <w:rFonts w:ascii="Calibri Light" w:hAnsi="Calibri Light"/>
      <w:spacing w:val="-10"/>
      <w:kern w:val="28"/>
      <w:sz w:val="56"/>
      <w:szCs w:val="56"/>
      <w:lang w:val="en-US" w:eastAsia="en-US"/>
    </w:rPr>
  </w:style>
  <w:style w:type="character" w:customStyle="1" w:styleId="aff2">
    <w:name w:val="Заголовок Знак"/>
    <w:aliases w:val="Название Знак2"/>
    <w:link w:val="aff1"/>
    <w:uiPriority w:val="10"/>
    <w:rsid w:val="00133E81"/>
    <w:rPr>
      <w:rFonts w:ascii="Calibri Light" w:eastAsia="Times New Roman" w:hAnsi="Calibri Light"/>
      <w:spacing w:val="-10"/>
      <w:kern w:val="28"/>
      <w:sz w:val="56"/>
      <w:szCs w:val="56"/>
      <w:lang w:val="en-US" w:eastAsia="en-US"/>
    </w:rPr>
  </w:style>
  <w:style w:type="paragraph" w:styleId="aff3">
    <w:name w:val="Subtitle"/>
    <w:basedOn w:val="a"/>
    <w:next w:val="a"/>
    <w:link w:val="aff4"/>
    <w:uiPriority w:val="11"/>
    <w:qFormat/>
    <w:rsid w:val="00133E81"/>
    <w:pPr>
      <w:numPr>
        <w:ilvl w:val="1"/>
      </w:numPr>
      <w:spacing w:after="160" w:line="259" w:lineRule="auto"/>
    </w:pPr>
    <w:rPr>
      <w:rFonts w:ascii="Calibri" w:hAnsi="Calibri"/>
      <w:color w:val="595959"/>
      <w:spacing w:val="15"/>
      <w:sz w:val="28"/>
      <w:szCs w:val="28"/>
      <w:lang w:val="en-US" w:eastAsia="en-US"/>
    </w:rPr>
  </w:style>
  <w:style w:type="character" w:customStyle="1" w:styleId="aff4">
    <w:name w:val="Подзаголовок Знак"/>
    <w:link w:val="aff3"/>
    <w:uiPriority w:val="11"/>
    <w:rsid w:val="00133E81"/>
    <w:rPr>
      <w:rFonts w:eastAsia="Times New Roman"/>
      <w:color w:val="595959"/>
      <w:spacing w:val="15"/>
      <w:sz w:val="28"/>
      <w:szCs w:val="28"/>
      <w:lang w:val="en-US" w:eastAsia="en-US"/>
    </w:rPr>
  </w:style>
  <w:style w:type="paragraph" w:styleId="2c">
    <w:name w:val="Quote"/>
    <w:basedOn w:val="a"/>
    <w:next w:val="a"/>
    <w:link w:val="2d"/>
    <w:uiPriority w:val="29"/>
    <w:qFormat/>
    <w:rsid w:val="00133E81"/>
    <w:pPr>
      <w:spacing w:before="160" w:after="160" w:line="259" w:lineRule="auto"/>
      <w:jc w:val="center"/>
    </w:pPr>
    <w:rPr>
      <w:rFonts w:ascii="Calibri" w:eastAsia="Calibri" w:hAnsi="Calibri"/>
      <w:i/>
      <w:iCs/>
      <w:color w:val="404040"/>
      <w:sz w:val="22"/>
      <w:szCs w:val="22"/>
      <w:lang w:val="en-US" w:eastAsia="en-US"/>
    </w:rPr>
  </w:style>
  <w:style w:type="character" w:customStyle="1" w:styleId="2d">
    <w:name w:val="Цитата 2 Знак"/>
    <w:link w:val="2c"/>
    <w:uiPriority w:val="29"/>
    <w:rsid w:val="00133E81"/>
    <w:rPr>
      <w:i/>
      <w:iCs/>
      <w:color w:val="404040"/>
      <w:sz w:val="22"/>
      <w:szCs w:val="22"/>
      <w:lang w:val="en-US" w:eastAsia="en-US"/>
    </w:rPr>
  </w:style>
  <w:style w:type="character" w:styleId="aff5">
    <w:name w:val="Intense Emphasis"/>
    <w:uiPriority w:val="21"/>
    <w:qFormat/>
    <w:rsid w:val="00133E81"/>
    <w:rPr>
      <w:i/>
      <w:iCs/>
      <w:color w:val="2F5496"/>
    </w:rPr>
  </w:style>
  <w:style w:type="paragraph" w:styleId="aff6">
    <w:name w:val="Intense Quote"/>
    <w:basedOn w:val="a"/>
    <w:next w:val="a"/>
    <w:link w:val="aff7"/>
    <w:uiPriority w:val="30"/>
    <w:qFormat/>
    <w:rsid w:val="00133E81"/>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sz w:val="22"/>
      <w:szCs w:val="22"/>
      <w:lang w:val="en-US" w:eastAsia="en-US"/>
    </w:rPr>
  </w:style>
  <w:style w:type="character" w:customStyle="1" w:styleId="aff7">
    <w:name w:val="Выделенная цитата Знак"/>
    <w:link w:val="aff6"/>
    <w:uiPriority w:val="30"/>
    <w:rsid w:val="00133E81"/>
    <w:rPr>
      <w:i/>
      <w:iCs/>
      <w:color w:val="2F5496"/>
      <w:sz w:val="22"/>
      <w:szCs w:val="22"/>
      <w:lang w:val="en-US" w:eastAsia="en-US"/>
    </w:rPr>
  </w:style>
  <w:style w:type="character" w:styleId="aff8">
    <w:name w:val="Intense Reference"/>
    <w:uiPriority w:val="32"/>
    <w:qFormat/>
    <w:rsid w:val="00133E81"/>
    <w:rPr>
      <w:b/>
      <w:bCs/>
      <w:smallCaps/>
      <w:color w:val="2F5496"/>
      <w:spacing w:val="5"/>
    </w:rPr>
  </w:style>
  <w:style w:type="table" w:customStyle="1" w:styleId="91">
    <w:name w:val="Сетка таблицы9"/>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33E81"/>
  </w:style>
  <w:style w:type="paragraph" w:customStyle="1" w:styleId="rtejustify">
    <w:name w:val="rtejustify"/>
    <w:basedOn w:val="a"/>
    <w:rsid w:val="00133E81"/>
    <w:pPr>
      <w:spacing w:before="100" w:beforeAutospacing="1" w:after="100" w:afterAutospacing="1"/>
    </w:pPr>
  </w:style>
  <w:style w:type="paragraph" w:customStyle="1" w:styleId="pj">
    <w:name w:val="pj"/>
    <w:basedOn w:val="a"/>
    <w:rsid w:val="00133E81"/>
    <w:pPr>
      <w:spacing w:before="100" w:beforeAutospacing="1" w:after="100" w:afterAutospacing="1"/>
    </w:pPr>
  </w:style>
  <w:style w:type="numbering" w:customStyle="1" w:styleId="36">
    <w:name w:val="Нет списка3"/>
    <w:next w:val="a2"/>
    <w:uiPriority w:val="99"/>
    <w:semiHidden/>
    <w:unhideWhenUsed/>
    <w:rsid w:val="00133E81"/>
  </w:style>
  <w:style w:type="character" w:styleId="aff9">
    <w:name w:val="FollowedHyperlink"/>
    <w:uiPriority w:val="99"/>
    <w:semiHidden/>
    <w:unhideWhenUsed/>
    <w:rsid w:val="00133E81"/>
    <w:rPr>
      <w:color w:val="800080"/>
      <w:u w:val="single"/>
    </w:rPr>
  </w:style>
  <w:style w:type="paragraph" w:styleId="HTML">
    <w:name w:val="HTML Preformatted"/>
    <w:basedOn w:val="a"/>
    <w:link w:val="HTML0"/>
    <w:uiPriority w:val="99"/>
    <w:semiHidden/>
    <w:unhideWhenUsed/>
    <w:rsid w:val="0013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b/>
      <w:lang w:val="x-none" w:eastAsia="x-none"/>
    </w:rPr>
  </w:style>
  <w:style w:type="character" w:customStyle="1" w:styleId="HTML0">
    <w:name w:val="Стандартный HTML Знак"/>
    <w:link w:val="HTML"/>
    <w:uiPriority w:val="99"/>
    <w:semiHidden/>
    <w:rsid w:val="00133E81"/>
    <w:rPr>
      <w:rFonts w:ascii="Consolas" w:eastAsia="Times New Roman" w:hAnsi="Consolas"/>
      <w:b/>
      <w:sz w:val="24"/>
      <w:szCs w:val="24"/>
      <w:lang w:val="x-none" w:eastAsia="x-none"/>
    </w:rPr>
  </w:style>
  <w:style w:type="character" w:customStyle="1" w:styleId="15">
    <w:name w:val="Текст сноски Знак1"/>
    <w:aliases w:val="Знак6 Знак1"/>
    <w:uiPriority w:val="99"/>
    <w:semiHidden/>
    <w:rsid w:val="00133E81"/>
    <w:rPr>
      <w:rFonts w:ascii="Calibri" w:eastAsia="Calibri" w:hAnsi="Calibri" w:cs="Times New Roman"/>
      <w:kern w:val="0"/>
      <w:sz w:val="20"/>
      <w:szCs w:val="20"/>
      <w:lang w:val="en-US"/>
    </w:rPr>
  </w:style>
  <w:style w:type="character" w:customStyle="1" w:styleId="affa">
    <w:name w:val="Основной текст с отступом Знак"/>
    <w:link w:val="affb"/>
    <w:locked/>
    <w:rsid w:val="00133E81"/>
  </w:style>
  <w:style w:type="character" w:customStyle="1" w:styleId="affc">
    <w:name w:val="Красная строка Знак"/>
    <w:link w:val="affd"/>
    <w:semiHidden/>
    <w:locked/>
    <w:rsid w:val="00133E81"/>
    <w:rPr>
      <w:rFonts w:ascii="Times New Roman" w:eastAsia="Times New Roman" w:hAnsi="Times New Roman"/>
    </w:rPr>
  </w:style>
  <w:style w:type="paragraph" w:styleId="affb">
    <w:name w:val="Body Text Indent"/>
    <w:basedOn w:val="a"/>
    <w:link w:val="affa"/>
    <w:unhideWhenUsed/>
    <w:rsid w:val="00133E81"/>
    <w:pPr>
      <w:spacing w:after="120" w:line="276" w:lineRule="auto"/>
      <w:ind w:left="283"/>
    </w:pPr>
    <w:rPr>
      <w:rFonts w:ascii="Calibri" w:eastAsia="Calibri" w:hAnsi="Calibri"/>
      <w:sz w:val="20"/>
      <w:szCs w:val="20"/>
    </w:rPr>
  </w:style>
  <w:style w:type="character" w:customStyle="1" w:styleId="16">
    <w:name w:val="Основной текст с отступом Знак1"/>
    <w:uiPriority w:val="99"/>
    <w:semiHidden/>
    <w:rsid w:val="00133E81"/>
    <w:rPr>
      <w:rFonts w:ascii="Times New Roman" w:eastAsia="Times New Roman" w:hAnsi="Times New Roman"/>
      <w:sz w:val="24"/>
      <w:szCs w:val="24"/>
    </w:rPr>
  </w:style>
  <w:style w:type="character" w:customStyle="1" w:styleId="2e">
    <w:name w:val="Красная строка 2 Знак"/>
    <w:link w:val="2f"/>
    <w:uiPriority w:val="99"/>
    <w:semiHidden/>
    <w:locked/>
    <w:rsid w:val="00133E81"/>
    <w:rPr>
      <w:rFonts w:ascii="Times New Roman" w:eastAsia="Times New Roman" w:hAnsi="Times New Roman"/>
    </w:rPr>
  </w:style>
  <w:style w:type="character" w:customStyle="1" w:styleId="37">
    <w:name w:val="Основной текст 3 Знак"/>
    <w:link w:val="38"/>
    <w:semiHidden/>
    <w:locked/>
    <w:rsid w:val="00133E81"/>
    <w:rPr>
      <w:rFonts w:ascii="Times New Roman" w:eastAsia="Times New Roman" w:hAnsi="Times New Roman"/>
      <w:sz w:val="16"/>
      <w:szCs w:val="16"/>
      <w:lang w:val="x-none" w:eastAsia="x-none"/>
    </w:rPr>
  </w:style>
  <w:style w:type="character" w:customStyle="1" w:styleId="2f0">
    <w:name w:val="Основной текст с отступом 2 Знак"/>
    <w:link w:val="2f1"/>
    <w:uiPriority w:val="99"/>
    <w:locked/>
    <w:rsid w:val="00133E81"/>
  </w:style>
  <w:style w:type="character" w:customStyle="1" w:styleId="39">
    <w:name w:val="Основной текст с отступом 3 Знак"/>
    <w:link w:val="3a"/>
    <w:locked/>
    <w:rsid w:val="00133E81"/>
    <w:rPr>
      <w:rFonts w:ascii="Times New Roman" w:eastAsia="Times New Roman" w:hAnsi="Times New Roman"/>
      <w:sz w:val="16"/>
      <w:szCs w:val="16"/>
      <w:lang w:val="x-none" w:eastAsia="x-none"/>
    </w:rPr>
  </w:style>
  <w:style w:type="character" w:customStyle="1" w:styleId="affe">
    <w:name w:val="Схема документа Знак"/>
    <w:link w:val="afff"/>
    <w:semiHidden/>
    <w:locked/>
    <w:rsid w:val="00133E81"/>
    <w:rPr>
      <w:rFonts w:ascii="Tahoma" w:eastAsia="Times New Roman" w:hAnsi="Tahoma" w:cs="Tahoma"/>
      <w:sz w:val="24"/>
      <w:szCs w:val="24"/>
      <w:lang w:val="x-none" w:eastAsia="x-none"/>
    </w:rPr>
  </w:style>
  <w:style w:type="character" w:customStyle="1" w:styleId="18">
    <w:name w:val="Текст примечания Знак1"/>
    <w:uiPriority w:val="99"/>
    <w:semiHidden/>
    <w:rsid w:val="00133E81"/>
    <w:rPr>
      <w:rFonts w:ascii="Calibri" w:eastAsia="Calibri" w:hAnsi="Calibri" w:cs="Times New Roman"/>
      <w:kern w:val="0"/>
      <w:sz w:val="20"/>
      <w:szCs w:val="20"/>
      <w:lang w:val="en-US"/>
    </w:rPr>
  </w:style>
  <w:style w:type="character" w:customStyle="1" w:styleId="afff0">
    <w:name w:val="Тема примечания Знак"/>
    <w:link w:val="afff1"/>
    <w:uiPriority w:val="99"/>
    <w:semiHidden/>
    <w:locked/>
    <w:rsid w:val="00133E81"/>
    <w:rPr>
      <w:rFonts w:ascii="Times New Roman" w:eastAsia="Times New Roman" w:hAnsi="Times New Roman"/>
      <w:b/>
      <w:bCs/>
      <w:lang w:val="x-none" w:eastAsia="x-none"/>
    </w:rPr>
  </w:style>
  <w:style w:type="paragraph" w:customStyle="1" w:styleId="contenttext">
    <w:name w:val="contenttext"/>
    <w:basedOn w:val="a"/>
    <w:uiPriority w:val="99"/>
    <w:qFormat/>
    <w:rsid w:val="00133E81"/>
    <w:pPr>
      <w:ind w:left="1134" w:hanging="1134"/>
    </w:pPr>
    <w:rPr>
      <w:sz w:val="22"/>
      <w:szCs w:val="22"/>
    </w:rPr>
  </w:style>
  <w:style w:type="character" w:customStyle="1" w:styleId="afff2">
    <w:name w:val="Основной текст_"/>
    <w:link w:val="3b"/>
    <w:locked/>
    <w:rsid w:val="00133E81"/>
    <w:rPr>
      <w:rFonts w:ascii="Times New Roman" w:eastAsia="Times New Roman" w:hAnsi="Times New Roman"/>
      <w:spacing w:val="1"/>
      <w:shd w:val="clear" w:color="auto" w:fill="FFFFFF"/>
    </w:rPr>
  </w:style>
  <w:style w:type="paragraph" w:customStyle="1" w:styleId="3b">
    <w:name w:val="Основной текст3"/>
    <w:basedOn w:val="a"/>
    <w:link w:val="afff2"/>
    <w:qFormat/>
    <w:rsid w:val="00133E81"/>
    <w:pPr>
      <w:widowControl w:val="0"/>
      <w:shd w:val="clear" w:color="auto" w:fill="FFFFFF"/>
      <w:spacing w:line="270" w:lineRule="exact"/>
    </w:pPr>
    <w:rPr>
      <w:spacing w:val="1"/>
      <w:sz w:val="20"/>
      <w:szCs w:val="20"/>
    </w:rPr>
  </w:style>
  <w:style w:type="paragraph" w:customStyle="1" w:styleId="2f2">
    <w:name w:val="Основной текст2"/>
    <w:basedOn w:val="a"/>
    <w:uiPriority w:val="99"/>
    <w:qFormat/>
    <w:rsid w:val="00133E81"/>
    <w:pPr>
      <w:widowControl w:val="0"/>
      <w:shd w:val="clear" w:color="auto" w:fill="FFFFFF"/>
      <w:spacing w:line="0" w:lineRule="atLeast"/>
      <w:jc w:val="both"/>
    </w:pPr>
    <w:rPr>
      <w:sz w:val="26"/>
      <w:szCs w:val="26"/>
      <w:lang w:eastAsia="en-US"/>
    </w:rPr>
  </w:style>
  <w:style w:type="character" w:customStyle="1" w:styleId="420">
    <w:name w:val="Заголовок №4 (2)_"/>
    <w:link w:val="421"/>
    <w:locked/>
    <w:rsid w:val="00133E81"/>
    <w:rPr>
      <w:rFonts w:ascii="Times New Roman" w:eastAsia="Times New Roman" w:hAnsi="Times New Roman"/>
      <w:b/>
      <w:bCs/>
      <w:spacing w:val="6"/>
      <w:sz w:val="21"/>
      <w:szCs w:val="21"/>
      <w:shd w:val="clear" w:color="auto" w:fill="FFFFFF"/>
    </w:rPr>
  </w:style>
  <w:style w:type="paragraph" w:customStyle="1" w:styleId="421">
    <w:name w:val="Заголовок №4 (2)"/>
    <w:basedOn w:val="a"/>
    <w:link w:val="420"/>
    <w:qFormat/>
    <w:rsid w:val="00133E81"/>
    <w:pPr>
      <w:widowControl w:val="0"/>
      <w:shd w:val="clear" w:color="auto" w:fill="FFFFFF"/>
      <w:spacing w:line="270" w:lineRule="exact"/>
      <w:ind w:firstLine="700"/>
      <w:jc w:val="both"/>
      <w:outlineLvl w:val="3"/>
    </w:pPr>
    <w:rPr>
      <w:b/>
      <w:bCs/>
      <w:spacing w:val="6"/>
      <w:sz w:val="21"/>
      <w:szCs w:val="21"/>
    </w:rPr>
  </w:style>
  <w:style w:type="character" w:customStyle="1" w:styleId="61">
    <w:name w:val="Основной текст (6)_"/>
    <w:link w:val="62"/>
    <w:locked/>
    <w:rsid w:val="00133E81"/>
    <w:rPr>
      <w:rFonts w:ascii="Times New Roman" w:eastAsia="Times New Roman" w:hAnsi="Times New Roman"/>
      <w:spacing w:val="4"/>
      <w:shd w:val="clear" w:color="auto" w:fill="FFFFFF"/>
    </w:rPr>
  </w:style>
  <w:style w:type="paragraph" w:customStyle="1" w:styleId="62">
    <w:name w:val="Основной текст (6)"/>
    <w:basedOn w:val="a"/>
    <w:link w:val="61"/>
    <w:qFormat/>
    <w:rsid w:val="00133E81"/>
    <w:pPr>
      <w:widowControl w:val="0"/>
      <w:shd w:val="clear" w:color="auto" w:fill="FFFFFF"/>
      <w:spacing w:line="270" w:lineRule="exact"/>
      <w:ind w:firstLine="700"/>
      <w:jc w:val="both"/>
    </w:pPr>
    <w:rPr>
      <w:spacing w:val="4"/>
      <w:sz w:val="20"/>
      <w:szCs w:val="20"/>
    </w:rPr>
  </w:style>
  <w:style w:type="paragraph" w:customStyle="1" w:styleId="43">
    <w:name w:val="Основной текст4"/>
    <w:basedOn w:val="a"/>
    <w:uiPriority w:val="99"/>
    <w:qFormat/>
    <w:rsid w:val="00133E81"/>
    <w:pPr>
      <w:widowControl w:val="0"/>
      <w:shd w:val="clear" w:color="auto" w:fill="FFFFFF"/>
      <w:spacing w:before="300" w:after="300" w:line="0" w:lineRule="atLeast"/>
      <w:jc w:val="both"/>
    </w:pPr>
    <w:rPr>
      <w:spacing w:val="4"/>
      <w:sz w:val="25"/>
      <w:szCs w:val="25"/>
      <w:lang w:eastAsia="en-US"/>
    </w:rPr>
  </w:style>
  <w:style w:type="paragraph" w:customStyle="1" w:styleId="210">
    <w:name w:val="Заголовок 21"/>
    <w:basedOn w:val="a"/>
    <w:next w:val="a"/>
    <w:uiPriority w:val="9"/>
    <w:semiHidden/>
    <w:qFormat/>
    <w:rsid w:val="00133E81"/>
    <w:pPr>
      <w:keepNext/>
      <w:spacing w:before="240" w:after="60"/>
      <w:outlineLvl w:val="1"/>
    </w:pPr>
    <w:rPr>
      <w:rFonts w:ascii="Cambria" w:hAnsi="Cambria"/>
      <w:b/>
      <w:bCs/>
      <w:i/>
      <w:iCs/>
      <w:sz w:val="28"/>
      <w:szCs w:val="28"/>
      <w:lang w:val="en-US" w:eastAsia="en-US" w:bidi="en-US"/>
    </w:rPr>
  </w:style>
  <w:style w:type="paragraph" w:customStyle="1" w:styleId="910">
    <w:name w:val="Заголовок 91"/>
    <w:basedOn w:val="a"/>
    <w:next w:val="a"/>
    <w:uiPriority w:val="9"/>
    <w:semiHidden/>
    <w:qFormat/>
    <w:rsid w:val="00133E81"/>
    <w:pPr>
      <w:spacing w:before="240" w:after="60"/>
      <w:outlineLvl w:val="8"/>
    </w:pPr>
    <w:rPr>
      <w:rFonts w:ascii="Cambria" w:hAnsi="Cambria"/>
      <w:sz w:val="22"/>
      <w:szCs w:val="22"/>
      <w:lang w:val="en-US" w:eastAsia="en-US" w:bidi="en-US"/>
    </w:rPr>
  </w:style>
  <w:style w:type="paragraph" w:customStyle="1" w:styleId="19">
    <w:name w:val="Название1"/>
    <w:basedOn w:val="a"/>
    <w:next w:val="a"/>
    <w:uiPriority w:val="10"/>
    <w:qFormat/>
    <w:rsid w:val="00133E81"/>
    <w:pPr>
      <w:spacing w:before="240" w:after="60"/>
      <w:jc w:val="center"/>
      <w:outlineLvl w:val="0"/>
    </w:pPr>
    <w:rPr>
      <w:rFonts w:ascii="Cambria" w:hAnsi="Cambria"/>
      <w:b/>
      <w:bCs/>
      <w:kern w:val="28"/>
      <w:sz w:val="32"/>
      <w:szCs w:val="32"/>
      <w:lang w:val="en-US" w:eastAsia="en-US" w:bidi="en-US"/>
    </w:rPr>
  </w:style>
  <w:style w:type="paragraph" w:customStyle="1" w:styleId="1a">
    <w:name w:val="Подзаголовок1"/>
    <w:basedOn w:val="a"/>
    <w:next w:val="a"/>
    <w:uiPriority w:val="11"/>
    <w:qFormat/>
    <w:rsid w:val="00133E81"/>
    <w:pPr>
      <w:spacing w:after="60"/>
      <w:jc w:val="center"/>
      <w:outlineLvl w:val="1"/>
    </w:pPr>
    <w:rPr>
      <w:rFonts w:ascii="Cambria" w:hAnsi="Cambria"/>
      <w:lang w:val="en-US" w:eastAsia="en-US" w:bidi="en-US"/>
    </w:rPr>
  </w:style>
  <w:style w:type="paragraph" w:customStyle="1" w:styleId="afff3">
    <w:name w:val="Стиль"/>
    <w:uiPriority w:val="99"/>
    <w:qFormat/>
    <w:rsid w:val="00133E81"/>
    <w:pPr>
      <w:widowControl w:val="0"/>
      <w:autoSpaceDE w:val="0"/>
      <w:autoSpaceDN w:val="0"/>
      <w:adjustRightInd w:val="0"/>
    </w:pPr>
    <w:rPr>
      <w:rFonts w:ascii="Arial" w:eastAsia="Times New Roman" w:hAnsi="Arial" w:cs="Arial"/>
      <w:sz w:val="24"/>
      <w:szCs w:val="24"/>
    </w:rPr>
  </w:style>
  <w:style w:type="character" w:customStyle="1" w:styleId="ListParagraphChar1">
    <w:name w:val="List Paragraph Char1"/>
    <w:locked/>
    <w:rsid w:val="00133E81"/>
  </w:style>
  <w:style w:type="paragraph" w:customStyle="1" w:styleId="msonormalbullet1gif">
    <w:name w:val="msonormalbullet1.gif"/>
    <w:basedOn w:val="a"/>
    <w:qFormat/>
    <w:rsid w:val="00133E81"/>
    <w:pPr>
      <w:spacing w:before="100" w:beforeAutospacing="1" w:after="100" w:afterAutospacing="1"/>
    </w:pPr>
  </w:style>
  <w:style w:type="paragraph" w:customStyle="1" w:styleId="msonormalbullet2gif">
    <w:name w:val="msonormalbullet2.gif"/>
    <w:basedOn w:val="a"/>
    <w:qFormat/>
    <w:rsid w:val="00133E81"/>
    <w:pPr>
      <w:spacing w:before="100" w:beforeAutospacing="1" w:after="100" w:afterAutospacing="1"/>
    </w:pPr>
  </w:style>
  <w:style w:type="paragraph" w:customStyle="1" w:styleId="msonormalbullet2gifbullet2gifbullet1gif">
    <w:name w:val="msonormalbullet2gifbullet2gifbullet1.gif"/>
    <w:basedOn w:val="a"/>
    <w:uiPriority w:val="99"/>
    <w:qFormat/>
    <w:rsid w:val="00133E81"/>
    <w:pPr>
      <w:spacing w:before="100" w:beforeAutospacing="1" w:after="100" w:afterAutospacing="1"/>
    </w:pPr>
  </w:style>
  <w:style w:type="paragraph" w:customStyle="1" w:styleId="msonormalbullet2gifbullet2gifbullet2gif">
    <w:name w:val="msonormalbullet2gifbullet2gifbullet2.gif"/>
    <w:basedOn w:val="a"/>
    <w:uiPriority w:val="99"/>
    <w:qFormat/>
    <w:rsid w:val="00133E81"/>
    <w:pPr>
      <w:spacing w:before="100" w:beforeAutospacing="1" w:after="100" w:afterAutospacing="1"/>
    </w:pPr>
  </w:style>
  <w:style w:type="paragraph" w:customStyle="1" w:styleId="msonormalbullet2gifbullet2gif">
    <w:name w:val="msonormalbullet2gifbullet2.gif"/>
    <w:basedOn w:val="a"/>
    <w:uiPriority w:val="99"/>
    <w:qFormat/>
    <w:rsid w:val="00133E81"/>
    <w:pPr>
      <w:spacing w:before="100" w:beforeAutospacing="1" w:after="100" w:afterAutospacing="1"/>
    </w:pPr>
  </w:style>
  <w:style w:type="paragraph" w:customStyle="1" w:styleId="xl23">
    <w:name w:val="xl23"/>
    <w:basedOn w:val="a"/>
    <w:uiPriority w:val="99"/>
    <w:qFormat/>
    <w:rsid w:val="00133E81"/>
    <w:pPr>
      <w:pBdr>
        <w:right w:val="single" w:sz="4" w:space="0" w:color="auto"/>
      </w:pBdr>
      <w:spacing w:before="100" w:beforeAutospacing="1" w:after="100" w:afterAutospacing="1"/>
      <w:jc w:val="center"/>
    </w:pPr>
  </w:style>
  <w:style w:type="paragraph" w:customStyle="1" w:styleId="1b">
    <w:name w:val="Знак Знак Знак1 Знак Знак Знак Знак Знак Знак Знак Знак Знак Знак"/>
    <w:basedOn w:val="a"/>
    <w:autoRedefine/>
    <w:uiPriority w:val="99"/>
    <w:qFormat/>
    <w:rsid w:val="00133E81"/>
    <w:pPr>
      <w:spacing w:after="160" w:line="240" w:lineRule="exact"/>
    </w:pPr>
    <w:rPr>
      <w:rFonts w:eastAsia="SimSun"/>
      <w:b/>
      <w:sz w:val="28"/>
      <w:lang w:val="en-US" w:eastAsia="en-US"/>
    </w:rPr>
  </w:style>
  <w:style w:type="paragraph" w:customStyle="1" w:styleId="ListParagraph1">
    <w:name w:val="List Paragraph1"/>
    <w:basedOn w:val="a"/>
    <w:uiPriority w:val="99"/>
    <w:qFormat/>
    <w:rsid w:val="00133E81"/>
    <w:pPr>
      <w:spacing w:after="200" w:line="276" w:lineRule="auto"/>
      <w:ind w:left="720" w:firstLine="709"/>
      <w:jc w:val="both"/>
    </w:pPr>
    <w:rPr>
      <w:rFonts w:ascii="Calibri" w:hAnsi="Calibri" w:cs="Calibri"/>
      <w:sz w:val="22"/>
      <w:szCs w:val="22"/>
    </w:rPr>
  </w:style>
  <w:style w:type="paragraph" w:customStyle="1" w:styleId="afff4">
    <w:name w:val="Обычный с отступом"/>
    <w:basedOn w:val="a"/>
    <w:uiPriority w:val="99"/>
    <w:qFormat/>
    <w:rsid w:val="00133E81"/>
    <w:pPr>
      <w:ind w:firstLine="709"/>
      <w:jc w:val="both"/>
    </w:pPr>
    <w:rPr>
      <w:szCs w:val="20"/>
    </w:rPr>
  </w:style>
  <w:style w:type="paragraph" w:customStyle="1" w:styleId="1c">
    <w:name w:val="Знак Знак Знак1 Знак"/>
    <w:basedOn w:val="a"/>
    <w:autoRedefine/>
    <w:uiPriority w:val="99"/>
    <w:qFormat/>
    <w:rsid w:val="00133E81"/>
    <w:pPr>
      <w:spacing w:after="160" w:line="240" w:lineRule="exact"/>
    </w:pPr>
    <w:rPr>
      <w:rFonts w:eastAsia="SimSun"/>
      <w:b/>
      <w:sz w:val="28"/>
      <w:lang w:val="en-US" w:eastAsia="en-US"/>
    </w:rPr>
  </w:style>
  <w:style w:type="paragraph" w:customStyle="1" w:styleId="1d">
    <w:name w:val="Знак Знак Знак Знак Знак Знак Знак Знак Знак1"/>
    <w:basedOn w:val="a"/>
    <w:next w:val="2"/>
    <w:autoRedefine/>
    <w:uiPriority w:val="99"/>
    <w:qFormat/>
    <w:rsid w:val="00133E81"/>
    <w:pPr>
      <w:spacing w:after="160" w:line="240" w:lineRule="exact"/>
      <w:jc w:val="center"/>
    </w:pPr>
    <w:rPr>
      <w:b/>
      <w:i/>
      <w:sz w:val="28"/>
      <w:szCs w:val="28"/>
      <w:lang w:val="en-US" w:eastAsia="en-US"/>
    </w:rPr>
  </w:style>
  <w:style w:type="paragraph" w:customStyle="1" w:styleId="1e">
    <w:name w:val="Знак Знак Знак Знак Знак Знак Знак Знак Знак1 Знак Знак Знак Знак Знак Знак"/>
    <w:basedOn w:val="a"/>
    <w:next w:val="2"/>
    <w:autoRedefine/>
    <w:uiPriority w:val="99"/>
    <w:qFormat/>
    <w:rsid w:val="00133E81"/>
    <w:pPr>
      <w:spacing w:after="160" w:line="240" w:lineRule="exact"/>
      <w:jc w:val="center"/>
    </w:pPr>
    <w:rPr>
      <w:b/>
      <w:i/>
      <w:sz w:val="28"/>
      <w:szCs w:val="28"/>
      <w:lang w:val="en-US" w:eastAsia="en-US"/>
    </w:rPr>
  </w:style>
  <w:style w:type="paragraph" w:customStyle="1" w:styleId="afff5">
    <w:name w:val="Знак Знак"/>
    <w:basedOn w:val="a"/>
    <w:next w:val="2"/>
    <w:autoRedefine/>
    <w:uiPriority w:val="99"/>
    <w:qFormat/>
    <w:rsid w:val="00133E81"/>
    <w:pPr>
      <w:spacing w:after="160" w:line="240" w:lineRule="exact"/>
      <w:jc w:val="center"/>
    </w:pPr>
    <w:rPr>
      <w:b/>
      <w:i/>
      <w:sz w:val="28"/>
      <w:szCs w:val="28"/>
      <w:lang w:val="en-US" w:eastAsia="en-US"/>
    </w:rPr>
  </w:style>
  <w:style w:type="paragraph" w:customStyle="1" w:styleId="1f">
    <w:name w:val="Знак Знак Знак Знак Знак Знак Знак Знак Знак1 Знак Знак Знак"/>
    <w:basedOn w:val="a"/>
    <w:next w:val="2"/>
    <w:autoRedefine/>
    <w:uiPriority w:val="99"/>
    <w:qFormat/>
    <w:rsid w:val="00133E81"/>
    <w:pPr>
      <w:spacing w:after="160" w:line="240" w:lineRule="exact"/>
      <w:jc w:val="center"/>
    </w:pPr>
    <w:rPr>
      <w:b/>
      <w:i/>
      <w:sz w:val="28"/>
      <w:szCs w:val="28"/>
      <w:lang w:val="en-US" w:eastAsia="en-US"/>
    </w:rPr>
  </w:style>
  <w:style w:type="paragraph" w:customStyle="1" w:styleId="113">
    <w:name w:val="Знак Знак Знак Знак Знак Знак Знак Знак Знак1 Знак Знак Знак1"/>
    <w:basedOn w:val="a"/>
    <w:next w:val="2"/>
    <w:autoRedefine/>
    <w:uiPriority w:val="99"/>
    <w:qFormat/>
    <w:rsid w:val="00133E81"/>
    <w:pPr>
      <w:spacing w:after="160" w:line="240" w:lineRule="exact"/>
      <w:jc w:val="center"/>
    </w:pPr>
    <w:rPr>
      <w:b/>
      <w:i/>
      <w:sz w:val="28"/>
      <w:szCs w:val="28"/>
      <w:lang w:val="en-US" w:eastAsia="en-US"/>
    </w:rPr>
  </w:style>
  <w:style w:type="paragraph" w:customStyle="1" w:styleId="1f0">
    <w:name w:val="Знак Знак1"/>
    <w:basedOn w:val="a"/>
    <w:next w:val="2"/>
    <w:autoRedefine/>
    <w:uiPriority w:val="99"/>
    <w:qFormat/>
    <w:rsid w:val="00133E81"/>
    <w:pPr>
      <w:spacing w:after="160" w:line="240" w:lineRule="exact"/>
      <w:jc w:val="center"/>
    </w:pPr>
    <w:rPr>
      <w:b/>
      <w:i/>
      <w:sz w:val="28"/>
      <w:szCs w:val="28"/>
      <w:lang w:val="en-US" w:eastAsia="en-US"/>
    </w:rPr>
  </w:style>
  <w:style w:type="paragraph" w:customStyle="1" w:styleId="211">
    <w:name w:val="Основной текст 21"/>
    <w:basedOn w:val="a"/>
    <w:uiPriority w:val="99"/>
    <w:qFormat/>
    <w:rsid w:val="00133E81"/>
    <w:pPr>
      <w:ind w:firstLine="567"/>
    </w:pPr>
    <w:rPr>
      <w:sz w:val="28"/>
      <w:szCs w:val="20"/>
    </w:rPr>
  </w:style>
  <w:style w:type="paragraph" w:customStyle="1" w:styleId="afff6">
    <w:name w:val="Содержимое таблицы"/>
    <w:basedOn w:val="a"/>
    <w:uiPriority w:val="99"/>
    <w:qFormat/>
    <w:rsid w:val="00133E81"/>
    <w:pPr>
      <w:suppressLineNumbers/>
      <w:suppressAutoHyphens/>
    </w:pPr>
    <w:rPr>
      <w:lang w:eastAsia="ar-SA"/>
    </w:rPr>
  </w:style>
  <w:style w:type="paragraph" w:customStyle="1" w:styleId="xl75">
    <w:name w:val="xl75"/>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6">
    <w:name w:val="xl76"/>
    <w:basedOn w:val="a"/>
    <w:qFormat/>
    <w:rsid w:val="00133E81"/>
    <w:pPr>
      <w:spacing w:before="100" w:beforeAutospacing="1" w:after="100" w:afterAutospacing="1"/>
    </w:pPr>
    <w:rPr>
      <w:sz w:val="16"/>
      <w:szCs w:val="16"/>
    </w:rPr>
  </w:style>
  <w:style w:type="paragraph" w:customStyle="1" w:styleId="xl77">
    <w:name w:val="xl77"/>
    <w:basedOn w:val="a"/>
    <w:qFormat/>
    <w:rsid w:val="00133E81"/>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8">
    <w:name w:val="xl78"/>
    <w:basedOn w:val="a"/>
    <w:qFormat/>
    <w:rsid w:val="00133E8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79">
    <w:name w:val="xl79"/>
    <w:basedOn w:val="a"/>
    <w:qFormat/>
    <w:rsid w:val="00133E81"/>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80">
    <w:name w:val="xl80"/>
    <w:basedOn w:val="a"/>
    <w:qFormat/>
    <w:rsid w:val="00133E8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81">
    <w:name w:val="xl81"/>
    <w:basedOn w:val="a"/>
    <w:qFormat/>
    <w:rsid w:val="00133E81"/>
    <w:pPr>
      <w:spacing w:before="100" w:beforeAutospacing="1" w:after="100" w:afterAutospacing="1"/>
    </w:pPr>
    <w:rPr>
      <w:sz w:val="16"/>
      <w:szCs w:val="16"/>
    </w:rPr>
  </w:style>
  <w:style w:type="paragraph" w:customStyle="1" w:styleId="xl82">
    <w:name w:val="xl82"/>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3">
    <w:name w:val="xl83"/>
    <w:basedOn w:val="a"/>
    <w:qFormat/>
    <w:rsid w:val="00133E8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4">
    <w:name w:val="xl84"/>
    <w:basedOn w:val="a"/>
    <w:qFormat/>
    <w:rsid w:val="00133E81"/>
    <w:pPr>
      <w:spacing w:before="100" w:beforeAutospacing="1" w:after="100" w:afterAutospacing="1"/>
    </w:pPr>
    <w:rPr>
      <w:sz w:val="16"/>
      <w:szCs w:val="16"/>
    </w:rPr>
  </w:style>
  <w:style w:type="paragraph" w:customStyle="1" w:styleId="xl85">
    <w:name w:val="xl85"/>
    <w:basedOn w:val="a"/>
    <w:qFormat/>
    <w:rsid w:val="00133E81"/>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86">
    <w:name w:val="xl86"/>
    <w:basedOn w:val="a"/>
    <w:qFormat/>
    <w:rsid w:val="00133E81"/>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87">
    <w:name w:val="xl87"/>
    <w:basedOn w:val="a"/>
    <w:qFormat/>
    <w:rsid w:val="00133E81"/>
    <w:pPr>
      <w:pBdr>
        <w:top w:val="single" w:sz="8"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8">
    <w:name w:val="xl88"/>
    <w:basedOn w:val="a"/>
    <w:qFormat/>
    <w:rsid w:val="00133E8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16"/>
      <w:szCs w:val="16"/>
    </w:rPr>
  </w:style>
  <w:style w:type="paragraph" w:customStyle="1" w:styleId="xl89">
    <w:name w:val="xl89"/>
    <w:basedOn w:val="a"/>
    <w:qFormat/>
    <w:rsid w:val="00133E81"/>
    <w:pPr>
      <w:pBdr>
        <w:top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0">
    <w:name w:val="xl90"/>
    <w:basedOn w:val="a"/>
    <w:qFormat/>
    <w:rsid w:val="00133E8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1">
    <w:name w:val="xl91"/>
    <w:basedOn w:val="a"/>
    <w:qFormat/>
    <w:rsid w:val="00133E8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2">
    <w:name w:val="xl92"/>
    <w:basedOn w:val="a"/>
    <w:qFormat/>
    <w:rsid w:val="00133E81"/>
    <w:pPr>
      <w:pBdr>
        <w:top w:val="single" w:sz="8"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3">
    <w:name w:val="xl93"/>
    <w:basedOn w:val="a"/>
    <w:qFormat/>
    <w:rsid w:val="00133E81"/>
    <w:pPr>
      <w:pBdr>
        <w:top w:val="single" w:sz="8" w:space="0" w:color="auto"/>
        <w:bottom w:val="single" w:sz="4" w:space="0" w:color="auto"/>
      </w:pBdr>
      <w:spacing w:before="100" w:beforeAutospacing="1" w:after="100" w:afterAutospacing="1"/>
    </w:pPr>
    <w:rPr>
      <w:b/>
      <w:bCs/>
      <w:sz w:val="16"/>
      <w:szCs w:val="16"/>
    </w:rPr>
  </w:style>
  <w:style w:type="paragraph" w:customStyle="1" w:styleId="xl94">
    <w:name w:val="xl94"/>
    <w:basedOn w:val="a"/>
    <w:qFormat/>
    <w:rsid w:val="00133E81"/>
    <w:pPr>
      <w:pBdr>
        <w:top w:val="single" w:sz="8"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5">
    <w:name w:val="xl95"/>
    <w:basedOn w:val="a"/>
    <w:qFormat/>
    <w:rsid w:val="00133E81"/>
    <w:pPr>
      <w:pBdr>
        <w:top w:val="single" w:sz="8"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96">
    <w:name w:val="xl96"/>
    <w:basedOn w:val="a"/>
    <w:qFormat/>
    <w:rsid w:val="00133E81"/>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97">
    <w:name w:val="xl97"/>
    <w:basedOn w:val="a"/>
    <w:qFormat/>
    <w:rsid w:val="00133E81"/>
    <w:pPr>
      <w:pBdr>
        <w:top w:val="single" w:sz="8" w:space="0" w:color="auto"/>
        <w:right w:val="single" w:sz="8" w:space="0" w:color="auto"/>
      </w:pBdr>
      <w:spacing w:before="100" w:beforeAutospacing="1" w:after="100" w:afterAutospacing="1"/>
    </w:pPr>
  </w:style>
  <w:style w:type="paragraph" w:customStyle="1" w:styleId="xl98">
    <w:name w:val="xl98"/>
    <w:basedOn w:val="a"/>
    <w:qFormat/>
    <w:rsid w:val="00133E81"/>
    <w:pPr>
      <w:spacing w:before="100" w:beforeAutospacing="1" w:after="100" w:afterAutospacing="1"/>
      <w:jc w:val="center"/>
    </w:pPr>
    <w:rPr>
      <w:b/>
      <w:bCs/>
      <w:sz w:val="16"/>
      <w:szCs w:val="16"/>
    </w:rPr>
  </w:style>
  <w:style w:type="paragraph" w:customStyle="1" w:styleId="xl99">
    <w:name w:val="xl99"/>
    <w:basedOn w:val="a"/>
    <w:qFormat/>
    <w:rsid w:val="00133E81"/>
    <w:pPr>
      <w:pBdr>
        <w:top w:val="single" w:sz="4"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00">
    <w:name w:val="xl100"/>
    <w:basedOn w:val="a"/>
    <w:qFormat/>
    <w:rsid w:val="00133E8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01">
    <w:name w:val="xl101"/>
    <w:basedOn w:val="a"/>
    <w:qFormat/>
    <w:rsid w:val="00133E81"/>
    <w:pPr>
      <w:pBdr>
        <w:top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02">
    <w:name w:val="xl102"/>
    <w:basedOn w:val="a"/>
    <w:qFormat/>
    <w:rsid w:val="00133E8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03">
    <w:name w:val="xl103"/>
    <w:basedOn w:val="a"/>
    <w:qFormat/>
    <w:rsid w:val="00133E8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04">
    <w:name w:val="xl104"/>
    <w:basedOn w:val="a"/>
    <w:qFormat/>
    <w:rsid w:val="00133E81"/>
    <w:pPr>
      <w:pBdr>
        <w:top w:val="single" w:sz="4" w:space="0" w:color="auto"/>
        <w:left w:val="single" w:sz="4" w:space="0" w:color="auto"/>
        <w:bottom w:val="single" w:sz="8" w:space="0" w:color="auto"/>
      </w:pBdr>
      <w:spacing w:before="100" w:beforeAutospacing="1" w:after="100" w:afterAutospacing="1"/>
      <w:jc w:val="center"/>
    </w:pPr>
    <w:rPr>
      <w:b/>
      <w:bCs/>
      <w:sz w:val="16"/>
      <w:szCs w:val="16"/>
    </w:rPr>
  </w:style>
  <w:style w:type="paragraph" w:customStyle="1" w:styleId="xl105">
    <w:name w:val="xl105"/>
    <w:basedOn w:val="a"/>
    <w:qFormat/>
    <w:rsid w:val="00133E81"/>
    <w:pPr>
      <w:pBdr>
        <w:top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06">
    <w:name w:val="xl106"/>
    <w:basedOn w:val="a"/>
    <w:qFormat/>
    <w:rsid w:val="00133E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07">
    <w:name w:val="xl107"/>
    <w:basedOn w:val="a"/>
    <w:qFormat/>
    <w:rsid w:val="00133E81"/>
    <w:pPr>
      <w:pBdr>
        <w:top w:val="single" w:sz="8" w:space="0" w:color="auto"/>
        <w:left w:val="single" w:sz="4" w:space="0" w:color="auto"/>
        <w:bottom w:val="single" w:sz="8" w:space="0" w:color="auto"/>
      </w:pBdr>
      <w:spacing w:before="100" w:beforeAutospacing="1" w:after="100" w:afterAutospacing="1"/>
      <w:jc w:val="center"/>
    </w:pPr>
    <w:rPr>
      <w:b/>
      <w:bCs/>
      <w:sz w:val="16"/>
      <w:szCs w:val="16"/>
    </w:rPr>
  </w:style>
  <w:style w:type="paragraph" w:customStyle="1" w:styleId="xl108">
    <w:name w:val="xl108"/>
    <w:basedOn w:val="a"/>
    <w:qFormat/>
    <w:rsid w:val="00133E81"/>
    <w:pPr>
      <w:pBdr>
        <w:top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09">
    <w:name w:val="xl109"/>
    <w:basedOn w:val="a"/>
    <w:qFormat/>
    <w:rsid w:val="00133E8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10">
    <w:name w:val="xl110"/>
    <w:basedOn w:val="a"/>
    <w:qFormat/>
    <w:rsid w:val="00133E81"/>
    <w:pPr>
      <w:pBdr>
        <w:top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
    <w:qFormat/>
    <w:rsid w:val="00133E8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12">
    <w:name w:val="xl112"/>
    <w:basedOn w:val="a"/>
    <w:qFormat/>
    <w:rsid w:val="00133E81"/>
    <w:pPr>
      <w:pBdr>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13">
    <w:name w:val="xl113"/>
    <w:basedOn w:val="a"/>
    <w:qFormat/>
    <w:rsid w:val="00133E81"/>
    <w:pPr>
      <w:pBdr>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14">
    <w:name w:val="xl114"/>
    <w:basedOn w:val="a"/>
    <w:qFormat/>
    <w:rsid w:val="00133E81"/>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15">
    <w:name w:val="xl115"/>
    <w:basedOn w:val="a"/>
    <w:qFormat/>
    <w:rsid w:val="00133E81"/>
    <w:pPr>
      <w:spacing w:before="100" w:beforeAutospacing="1" w:after="100" w:afterAutospacing="1"/>
    </w:pPr>
    <w:rPr>
      <w:b/>
      <w:bCs/>
      <w:sz w:val="16"/>
      <w:szCs w:val="16"/>
    </w:rPr>
  </w:style>
  <w:style w:type="paragraph" w:customStyle="1" w:styleId="xl116">
    <w:name w:val="xl116"/>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7">
    <w:name w:val="xl117"/>
    <w:basedOn w:val="a"/>
    <w:qFormat/>
    <w:rsid w:val="00133E81"/>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18">
    <w:name w:val="xl118"/>
    <w:basedOn w:val="a"/>
    <w:qFormat/>
    <w:rsid w:val="00133E8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9">
    <w:name w:val="xl119"/>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21">
    <w:name w:val="xl121"/>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2">
    <w:name w:val="xl122"/>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a"/>
    <w:qFormat/>
    <w:rsid w:val="00133E81"/>
    <w:pPr>
      <w:pBdr>
        <w:top w:val="single" w:sz="4" w:space="0" w:color="auto"/>
        <w:left w:val="single" w:sz="4" w:space="0" w:color="auto"/>
        <w:bottom w:val="single" w:sz="4" w:space="0" w:color="auto"/>
      </w:pBdr>
      <w:spacing w:before="100" w:beforeAutospacing="1" w:after="100" w:afterAutospacing="1"/>
      <w:jc w:val="right"/>
    </w:pPr>
    <w:rPr>
      <w:sz w:val="16"/>
      <w:szCs w:val="16"/>
    </w:rPr>
  </w:style>
  <w:style w:type="paragraph" w:customStyle="1" w:styleId="xl124">
    <w:name w:val="xl124"/>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25">
    <w:name w:val="xl125"/>
    <w:basedOn w:val="a"/>
    <w:qFormat/>
    <w:rsid w:val="00133E81"/>
    <w:pPr>
      <w:pBdr>
        <w:top w:val="single" w:sz="4" w:space="0" w:color="auto"/>
        <w:left w:val="single" w:sz="4" w:space="0" w:color="auto"/>
        <w:bottom w:val="single" w:sz="4" w:space="0" w:color="auto"/>
      </w:pBdr>
      <w:spacing w:before="100" w:beforeAutospacing="1" w:after="100" w:afterAutospacing="1"/>
      <w:jc w:val="right"/>
    </w:pPr>
    <w:rPr>
      <w:sz w:val="16"/>
      <w:szCs w:val="16"/>
    </w:rPr>
  </w:style>
  <w:style w:type="paragraph" w:customStyle="1" w:styleId="xl126">
    <w:name w:val="xl126"/>
    <w:basedOn w:val="a"/>
    <w:qFormat/>
    <w:rsid w:val="00133E81"/>
    <w:pPr>
      <w:pBdr>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127">
    <w:name w:val="xl127"/>
    <w:basedOn w:val="a"/>
    <w:qFormat/>
    <w:rsid w:val="00133E81"/>
    <w:pPr>
      <w:pBdr>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28">
    <w:name w:val="xl128"/>
    <w:basedOn w:val="a"/>
    <w:qFormat/>
    <w:rsid w:val="00133E81"/>
    <w:pPr>
      <w:pBdr>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29">
    <w:name w:val="xl129"/>
    <w:basedOn w:val="a"/>
    <w:qFormat/>
    <w:rsid w:val="00133E8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0">
    <w:name w:val="xl130"/>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1">
    <w:name w:val="xl131"/>
    <w:basedOn w:val="a"/>
    <w:qFormat/>
    <w:rsid w:val="00133E8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32">
    <w:name w:val="xl132"/>
    <w:basedOn w:val="a"/>
    <w:qFormat/>
    <w:rsid w:val="00133E81"/>
    <w:pPr>
      <w:pBdr>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33">
    <w:name w:val="xl133"/>
    <w:basedOn w:val="a"/>
    <w:qFormat/>
    <w:rsid w:val="00133E8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4">
    <w:name w:val="xl134"/>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5">
    <w:name w:val="xl135"/>
    <w:basedOn w:val="a"/>
    <w:qFormat/>
    <w:rsid w:val="00133E81"/>
    <w:pPr>
      <w:pBdr>
        <w:top w:val="single" w:sz="4" w:space="0" w:color="auto"/>
        <w:bottom w:val="single" w:sz="4" w:space="0" w:color="auto"/>
      </w:pBdr>
      <w:spacing w:before="100" w:beforeAutospacing="1" w:after="100" w:afterAutospacing="1"/>
    </w:pPr>
    <w:rPr>
      <w:sz w:val="16"/>
      <w:szCs w:val="16"/>
    </w:rPr>
  </w:style>
  <w:style w:type="paragraph" w:customStyle="1" w:styleId="xl136">
    <w:name w:val="xl136"/>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a"/>
    <w:qFormat/>
    <w:rsid w:val="00133E81"/>
    <w:pPr>
      <w:pBdr>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138">
    <w:name w:val="xl138"/>
    <w:basedOn w:val="a"/>
    <w:qFormat/>
    <w:rsid w:val="00133E81"/>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39">
    <w:name w:val="xl139"/>
    <w:basedOn w:val="a"/>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40">
    <w:name w:val="xl140"/>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1">
    <w:name w:val="xl141"/>
    <w:basedOn w:val="a"/>
    <w:uiPriority w:val="99"/>
    <w:qFormat/>
    <w:rsid w:val="00133E81"/>
    <w:pPr>
      <w:pBdr>
        <w:top w:val="single" w:sz="4" w:space="0" w:color="auto"/>
        <w:left w:val="single" w:sz="4" w:space="0" w:color="auto"/>
        <w:bottom w:val="single" w:sz="4" w:space="0" w:color="auto"/>
      </w:pBdr>
      <w:spacing w:before="100" w:beforeAutospacing="1" w:after="100" w:afterAutospacing="1"/>
      <w:jc w:val="right"/>
    </w:pPr>
    <w:rPr>
      <w:b/>
      <w:bCs/>
      <w:sz w:val="16"/>
      <w:szCs w:val="16"/>
    </w:rPr>
  </w:style>
  <w:style w:type="paragraph" w:customStyle="1" w:styleId="xl142">
    <w:name w:val="xl142"/>
    <w:basedOn w:val="a"/>
    <w:uiPriority w:val="99"/>
    <w:qFormat/>
    <w:rsid w:val="00133E81"/>
    <w:pPr>
      <w:pBdr>
        <w:top w:val="single" w:sz="4" w:space="0" w:color="auto"/>
        <w:bottom w:val="single" w:sz="4" w:space="0" w:color="auto"/>
      </w:pBdr>
      <w:spacing w:before="100" w:beforeAutospacing="1" w:after="100" w:afterAutospacing="1"/>
      <w:jc w:val="right"/>
    </w:pPr>
    <w:rPr>
      <w:b/>
      <w:bCs/>
      <w:sz w:val="16"/>
      <w:szCs w:val="16"/>
    </w:rPr>
  </w:style>
  <w:style w:type="paragraph" w:customStyle="1" w:styleId="xl143">
    <w:name w:val="xl143"/>
    <w:basedOn w:val="a"/>
    <w:uiPriority w:val="99"/>
    <w:qFormat/>
    <w:rsid w:val="00133E81"/>
    <w:pPr>
      <w:pBdr>
        <w:top w:val="single" w:sz="4" w:space="0" w:color="auto"/>
        <w:bottom w:val="single" w:sz="4" w:space="0" w:color="auto"/>
      </w:pBdr>
      <w:spacing w:before="100" w:beforeAutospacing="1" w:after="100" w:afterAutospacing="1"/>
    </w:pPr>
    <w:rPr>
      <w:sz w:val="16"/>
      <w:szCs w:val="16"/>
    </w:rPr>
  </w:style>
  <w:style w:type="paragraph" w:customStyle="1" w:styleId="xl144">
    <w:name w:val="xl144"/>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5">
    <w:name w:val="xl145"/>
    <w:basedOn w:val="a"/>
    <w:uiPriority w:val="99"/>
    <w:qFormat/>
    <w:rsid w:val="00133E81"/>
    <w:pPr>
      <w:pBdr>
        <w:top w:val="single" w:sz="4" w:space="0" w:color="auto"/>
        <w:bottom w:val="single" w:sz="4" w:space="0" w:color="auto"/>
      </w:pBdr>
      <w:spacing w:before="100" w:beforeAutospacing="1" w:after="100" w:afterAutospacing="1"/>
      <w:jc w:val="right"/>
    </w:pPr>
    <w:rPr>
      <w:sz w:val="16"/>
      <w:szCs w:val="16"/>
    </w:rPr>
  </w:style>
  <w:style w:type="paragraph" w:customStyle="1" w:styleId="xl146">
    <w:name w:val="xl146"/>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7">
    <w:name w:val="xl147"/>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8">
    <w:name w:val="xl148"/>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9">
    <w:name w:val="xl149"/>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0">
    <w:name w:val="xl150"/>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1">
    <w:name w:val="xl151"/>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52">
    <w:name w:val="xl152"/>
    <w:basedOn w:val="a"/>
    <w:uiPriority w:val="99"/>
    <w:qFormat/>
    <w:rsid w:val="00133E81"/>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3">
    <w:name w:val="xl153"/>
    <w:basedOn w:val="a"/>
    <w:uiPriority w:val="99"/>
    <w:qFormat/>
    <w:rsid w:val="00133E81"/>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54">
    <w:name w:val="xl154"/>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55">
    <w:name w:val="xl155"/>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56">
    <w:name w:val="xl156"/>
    <w:basedOn w:val="a"/>
    <w:uiPriority w:val="99"/>
    <w:qFormat/>
    <w:rsid w:val="00133E81"/>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7">
    <w:name w:val="xl157"/>
    <w:basedOn w:val="a"/>
    <w:uiPriority w:val="99"/>
    <w:qFormat/>
    <w:rsid w:val="00133E81"/>
    <w:pPr>
      <w:spacing w:before="100" w:beforeAutospacing="1" w:after="100" w:afterAutospacing="1"/>
    </w:pPr>
    <w:rPr>
      <w:sz w:val="16"/>
      <w:szCs w:val="16"/>
    </w:rPr>
  </w:style>
  <w:style w:type="paragraph" w:customStyle="1" w:styleId="xl158">
    <w:name w:val="xl158"/>
    <w:basedOn w:val="a"/>
    <w:uiPriority w:val="99"/>
    <w:qFormat/>
    <w:rsid w:val="00133E81"/>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159">
    <w:name w:val="xl159"/>
    <w:basedOn w:val="a"/>
    <w:uiPriority w:val="99"/>
    <w:qFormat/>
    <w:rsid w:val="00133E81"/>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60">
    <w:name w:val="xl160"/>
    <w:basedOn w:val="a"/>
    <w:uiPriority w:val="99"/>
    <w:qFormat/>
    <w:rsid w:val="00133E81"/>
    <w:pPr>
      <w:pBdr>
        <w:top w:val="single" w:sz="4" w:space="0" w:color="auto"/>
        <w:left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61">
    <w:name w:val="xl161"/>
    <w:basedOn w:val="a"/>
    <w:uiPriority w:val="99"/>
    <w:qFormat/>
    <w:rsid w:val="00133E81"/>
    <w:pPr>
      <w:pBdr>
        <w:top w:val="single" w:sz="4" w:space="0" w:color="auto"/>
        <w:left w:val="single" w:sz="8" w:space="0" w:color="auto"/>
        <w:bottom w:val="single" w:sz="4" w:space="0" w:color="auto"/>
      </w:pBdr>
      <w:spacing w:before="100" w:beforeAutospacing="1" w:after="100" w:afterAutospacing="1"/>
      <w:jc w:val="right"/>
    </w:pPr>
    <w:rPr>
      <w:sz w:val="16"/>
      <w:szCs w:val="16"/>
    </w:rPr>
  </w:style>
  <w:style w:type="paragraph" w:customStyle="1" w:styleId="xl162">
    <w:name w:val="xl162"/>
    <w:basedOn w:val="a"/>
    <w:uiPriority w:val="99"/>
    <w:qFormat/>
    <w:rsid w:val="00133E81"/>
    <w:pPr>
      <w:pBdr>
        <w:bottom w:val="single" w:sz="4" w:space="0" w:color="auto"/>
      </w:pBdr>
      <w:spacing w:before="100" w:beforeAutospacing="1" w:after="100" w:afterAutospacing="1"/>
      <w:jc w:val="right"/>
    </w:pPr>
    <w:rPr>
      <w:sz w:val="16"/>
      <w:szCs w:val="16"/>
    </w:rPr>
  </w:style>
  <w:style w:type="paragraph" w:customStyle="1" w:styleId="xl163">
    <w:name w:val="xl163"/>
    <w:basedOn w:val="a"/>
    <w:uiPriority w:val="99"/>
    <w:qFormat/>
    <w:rsid w:val="00133E81"/>
    <w:pPr>
      <w:pBdr>
        <w:top w:val="single" w:sz="4" w:space="0" w:color="auto"/>
        <w:left w:val="single" w:sz="8" w:space="0" w:color="auto"/>
        <w:bottom w:val="single" w:sz="4" w:space="0" w:color="auto"/>
      </w:pBdr>
      <w:spacing w:before="100" w:beforeAutospacing="1" w:after="100" w:afterAutospacing="1"/>
      <w:jc w:val="right"/>
    </w:pPr>
    <w:rPr>
      <w:sz w:val="16"/>
      <w:szCs w:val="16"/>
    </w:rPr>
  </w:style>
  <w:style w:type="paragraph" w:customStyle="1" w:styleId="xl164">
    <w:name w:val="xl164"/>
    <w:basedOn w:val="a"/>
    <w:uiPriority w:val="99"/>
    <w:qFormat/>
    <w:rsid w:val="00133E81"/>
    <w:pPr>
      <w:pBdr>
        <w:top w:val="single" w:sz="4"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65">
    <w:name w:val="xl165"/>
    <w:basedOn w:val="a"/>
    <w:uiPriority w:val="99"/>
    <w:qFormat/>
    <w:rsid w:val="00133E81"/>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66">
    <w:name w:val="xl166"/>
    <w:basedOn w:val="a"/>
    <w:uiPriority w:val="99"/>
    <w:qFormat/>
    <w:rsid w:val="00133E8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uiPriority w:val="99"/>
    <w:qFormat/>
    <w:rsid w:val="00133E8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9">
    <w:name w:val="xl169"/>
    <w:basedOn w:val="a"/>
    <w:uiPriority w:val="99"/>
    <w:qFormat/>
    <w:rsid w:val="00133E8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170">
    <w:name w:val="xl170"/>
    <w:basedOn w:val="a"/>
    <w:uiPriority w:val="99"/>
    <w:qFormat/>
    <w:rsid w:val="00133E8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71">
    <w:name w:val="xl171"/>
    <w:basedOn w:val="a"/>
    <w:uiPriority w:val="99"/>
    <w:qFormat/>
    <w:rsid w:val="00133E81"/>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172">
    <w:name w:val="xl172"/>
    <w:basedOn w:val="a"/>
    <w:uiPriority w:val="99"/>
    <w:qFormat/>
    <w:rsid w:val="00133E81"/>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173">
    <w:name w:val="xl173"/>
    <w:basedOn w:val="a"/>
    <w:uiPriority w:val="99"/>
    <w:qFormat/>
    <w:rsid w:val="00133E81"/>
    <w:pPr>
      <w:pBdr>
        <w:top w:val="single" w:sz="8" w:space="0" w:color="auto"/>
        <w:left w:val="single" w:sz="8" w:space="0" w:color="auto"/>
      </w:pBdr>
      <w:spacing w:before="100" w:beforeAutospacing="1" w:after="100" w:afterAutospacing="1"/>
      <w:jc w:val="center"/>
    </w:pPr>
    <w:rPr>
      <w:b/>
      <w:bCs/>
      <w:sz w:val="16"/>
      <w:szCs w:val="16"/>
    </w:rPr>
  </w:style>
  <w:style w:type="paragraph" w:customStyle="1" w:styleId="xl174">
    <w:name w:val="xl174"/>
    <w:basedOn w:val="a"/>
    <w:uiPriority w:val="99"/>
    <w:qFormat/>
    <w:rsid w:val="00133E81"/>
    <w:pPr>
      <w:pBdr>
        <w:top w:val="single" w:sz="8" w:space="0" w:color="auto"/>
      </w:pBdr>
      <w:spacing w:before="100" w:beforeAutospacing="1" w:after="100" w:afterAutospacing="1"/>
      <w:jc w:val="center"/>
    </w:pPr>
    <w:rPr>
      <w:b/>
      <w:bCs/>
      <w:sz w:val="16"/>
      <w:szCs w:val="16"/>
    </w:rPr>
  </w:style>
  <w:style w:type="paragraph" w:customStyle="1" w:styleId="xl175">
    <w:name w:val="xl175"/>
    <w:basedOn w:val="a"/>
    <w:uiPriority w:val="99"/>
    <w:qFormat/>
    <w:rsid w:val="00133E81"/>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3">
    <w:name w:val="xl63"/>
    <w:basedOn w:val="a"/>
    <w:uiPriority w:val="99"/>
    <w:qFormat/>
    <w:rsid w:val="00133E81"/>
    <w:pPr>
      <w:spacing w:before="100" w:beforeAutospacing="1" w:after="100" w:afterAutospacing="1"/>
    </w:pPr>
    <w:rPr>
      <w:sz w:val="12"/>
      <w:szCs w:val="12"/>
    </w:rPr>
  </w:style>
  <w:style w:type="paragraph" w:customStyle="1" w:styleId="xl64">
    <w:name w:val="xl64"/>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65">
    <w:name w:val="xl65"/>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66">
    <w:name w:val="xl66"/>
    <w:basedOn w:val="a"/>
    <w:uiPriority w:val="99"/>
    <w:qFormat/>
    <w:rsid w:val="00133E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67">
    <w:name w:val="xl67"/>
    <w:basedOn w:val="a"/>
    <w:qFormat/>
    <w:rsid w:val="00133E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2"/>
      <w:szCs w:val="12"/>
    </w:rPr>
  </w:style>
  <w:style w:type="paragraph" w:customStyle="1" w:styleId="xl68">
    <w:name w:val="xl68"/>
    <w:basedOn w:val="a"/>
    <w:qFormat/>
    <w:rsid w:val="00133E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69">
    <w:name w:val="xl69"/>
    <w:basedOn w:val="a"/>
    <w:qFormat/>
    <w:rsid w:val="00133E81"/>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2"/>
      <w:szCs w:val="12"/>
    </w:rPr>
  </w:style>
  <w:style w:type="paragraph" w:customStyle="1" w:styleId="xl70">
    <w:name w:val="xl70"/>
    <w:basedOn w:val="a"/>
    <w:qFormat/>
    <w:rsid w:val="00133E81"/>
    <w:pPr>
      <w:pBdr>
        <w:top w:val="single" w:sz="4" w:space="0" w:color="auto"/>
        <w:left w:val="single" w:sz="4" w:space="0" w:color="auto"/>
        <w:bottom w:val="single" w:sz="4" w:space="0" w:color="auto"/>
      </w:pBdr>
      <w:spacing w:before="100" w:beforeAutospacing="1" w:after="100" w:afterAutospacing="1"/>
      <w:jc w:val="center"/>
    </w:pPr>
    <w:rPr>
      <w:sz w:val="12"/>
      <w:szCs w:val="12"/>
    </w:rPr>
  </w:style>
  <w:style w:type="paragraph" w:customStyle="1" w:styleId="xl71">
    <w:name w:val="xl71"/>
    <w:basedOn w:val="a"/>
    <w:qFormat/>
    <w:rsid w:val="00133E81"/>
    <w:pPr>
      <w:pBdr>
        <w:top w:val="single" w:sz="4" w:space="0" w:color="auto"/>
        <w:bottom w:val="single" w:sz="4" w:space="0" w:color="auto"/>
      </w:pBdr>
      <w:spacing w:before="100" w:beforeAutospacing="1" w:after="100" w:afterAutospacing="1"/>
      <w:jc w:val="center"/>
    </w:pPr>
    <w:rPr>
      <w:sz w:val="12"/>
      <w:szCs w:val="12"/>
    </w:rPr>
  </w:style>
  <w:style w:type="paragraph" w:customStyle="1" w:styleId="xl72">
    <w:name w:val="xl72"/>
    <w:basedOn w:val="a"/>
    <w:qFormat/>
    <w:rsid w:val="00133E81"/>
    <w:pPr>
      <w:pBdr>
        <w:top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73">
    <w:name w:val="xl73"/>
    <w:basedOn w:val="a"/>
    <w:qFormat/>
    <w:rsid w:val="00133E81"/>
    <w:pPr>
      <w:spacing w:before="100" w:beforeAutospacing="1" w:after="100" w:afterAutospacing="1"/>
      <w:jc w:val="center"/>
    </w:pPr>
    <w:rPr>
      <w:b/>
      <w:bCs/>
      <w:sz w:val="12"/>
      <w:szCs w:val="12"/>
    </w:rPr>
  </w:style>
  <w:style w:type="paragraph" w:customStyle="1" w:styleId="CharChar">
    <w:name w:val="Char Char Знак"/>
    <w:basedOn w:val="a"/>
    <w:next w:val="2"/>
    <w:autoRedefine/>
    <w:uiPriority w:val="99"/>
    <w:qFormat/>
    <w:rsid w:val="00133E81"/>
    <w:pPr>
      <w:spacing w:after="160"/>
      <w:ind w:firstLine="539"/>
      <w:jc w:val="both"/>
    </w:pPr>
    <w:rPr>
      <w:sz w:val="28"/>
      <w:szCs w:val="28"/>
      <w:lang w:val="en-US" w:eastAsia="en-US"/>
    </w:rPr>
  </w:style>
  <w:style w:type="paragraph" w:customStyle="1" w:styleId="CharChar0">
    <w:name w:val="Char Char Знак Знак Знак Знак"/>
    <w:basedOn w:val="a"/>
    <w:next w:val="2"/>
    <w:autoRedefine/>
    <w:uiPriority w:val="99"/>
    <w:qFormat/>
    <w:rsid w:val="00133E81"/>
    <w:pPr>
      <w:spacing w:after="160" w:line="240" w:lineRule="exact"/>
      <w:jc w:val="center"/>
    </w:pPr>
    <w:rPr>
      <w:b/>
      <w:i/>
      <w:sz w:val="28"/>
      <w:szCs w:val="28"/>
      <w:lang w:val="en-US" w:eastAsia="en-US"/>
    </w:rPr>
  </w:style>
  <w:style w:type="paragraph" w:customStyle="1" w:styleId="220">
    <w:name w:val="Основной текст 22"/>
    <w:basedOn w:val="a"/>
    <w:uiPriority w:val="99"/>
    <w:qFormat/>
    <w:rsid w:val="00133E81"/>
    <w:pPr>
      <w:ind w:firstLine="567"/>
    </w:pPr>
    <w:rPr>
      <w:sz w:val="28"/>
      <w:szCs w:val="20"/>
    </w:rPr>
  </w:style>
  <w:style w:type="paragraph" w:customStyle="1" w:styleId="afff7">
    <w:name w:val="Знак Знак Знак Знак"/>
    <w:basedOn w:val="a"/>
    <w:autoRedefine/>
    <w:uiPriority w:val="99"/>
    <w:qFormat/>
    <w:rsid w:val="00133E81"/>
    <w:pPr>
      <w:spacing w:after="160" w:line="240" w:lineRule="exact"/>
    </w:pPr>
    <w:rPr>
      <w:sz w:val="28"/>
      <w:szCs w:val="20"/>
      <w:lang w:val="en-US" w:eastAsia="en-US"/>
    </w:rPr>
  </w:style>
  <w:style w:type="paragraph" w:customStyle="1" w:styleId="xl74">
    <w:name w:val="xl74"/>
    <w:basedOn w:val="a"/>
    <w:qFormat/>
    <w:rsid w:val="00133E81"/>
    <w:pPr>
      <w:pBdr>
        <w:top w:val="single" w:sz="4" w:space="0" w:color="000000"/>
        <w:left w:val="single" w:sz="12" w:space="0" w:color="000000"/>
        <w:right w:val="single" w:sz="4" w:space="0" w:color="000000"/>
      </w:pBdr>
      <w:shd w:val="clear" w:color="auto" w:fill="C5D9F1"/>
      <w:spacing w:before="100" w:beforeAutospacing="1" w:after="100" w:afterAutospacing="1"/>
      <w:jc w:val="right"/>
    </w:pPr>
    <w:rPr>
      <w:rFonts w:ascii="Arial" w:hAnsi="Arial" w:cs="Arial"/>
    </w:rPr>
  </w:style>
  <w:style w:type="paragraph" w:customStyle="1" w:styleId="afff8">
    <w:name w:val="Знак Знак Знак Знак Знак Знак Знак Знак Знак Знак Знак Знак Знак Знак Знак Знак"/>
    <w:basedOn w:val="a"/>
    <w:next w:val="2"/>
    <w:autoRedefine/>
    <w:uiPriority w:val="99"/>
    <w:qFormat/>
    <w:rsid w:val="00133E81"/>
    <w:pPr>
      <w:spacing w:after="160" w:line="240" w:lineRule="exact"/>
      <w:jc w:val="center"/>
    </w:pPr>
    <w:rPr>
      <w:b/>
      <w:i/>
      <w:sz w:val="28"/>
      <w:szCs w:val="28"/>
      <w:lang w:val="en-US" w:eastAsia="en-US"/>
    </w:rPr>
  </w:style>
  <w:style w:type="paragraph" w:customStyle="1" w:styleId="afff9">
    <w:name w:val="Знак Знак Знак Знак Знак Знак Знак Знак Знак"/>
    <w:basedOn w:val="a"/>
    <w:next w:val="2"/>
    <w:autoRedefine/>
    <w:uiPriority w:val="99"/>
    <w:qFormat/>
    <w:rsid w:val="00133E81"/>
    <w:pPr>
      <w:spacing w:after="160" w:line="240" w:lineRule="exact"/>
      <w:jc w:val="center"/>
    </w:pPr>
    <w:rPr>
      <w:b/>
      <w:i/>
      <w:sz w:val="28"/>
      <w:szCs w:val="28"/>
      <w:lang w:val="en-US" w:eastAsia="en-US"/>
    </w:rPr>
  </w:style>
  <w:style w:type="paragraph" w:customStyle="1" w:styleId="j14">
    <w:name w:val="j14"/>
    <w:basedOn w:val="a"/>
    <w:uiPriority w:val="99"/>
    <w:qFormat/>
    <w:rsid w:val="00133E81"/>
    <w:pPr>
      <w:spacing w:before="100" w:beforeAutospacing="1" w:after="100" w:afterAutospacing="1"/>
    </w:pPr>
  </w:style>
  <w:style w:type="paragraph" w:customStyle="1" w:styleId="msonormalbullet2gifbullet3gif">
    <w:name w:val="msonormalbullet2gifbullet3.gif"/>
    <w:basedOn w:val="a"/>
    <w:uiPriority w:val="99"/>
    <w:qFormat/>
    <w:rsid w:val="00133E81"/>
    <w:pPr>
      <w:spacing w:before="100" w:beforeAutospacing="1" w:after="100" w:afterAutospacing="1"/>
    </w:pPr>
  </w:style>
  <w:style w:type="paragraph" w:customStyle="1" w:styleId="44">
    <w:name w:val="Без интервала4"/>
    <w:uiPriority w:val="99"/>
    <w:qFormat/>
    <w:rsid w:val="00133E81"/>
    <w:rPr>
      <w:rFonts w:eastAsia="Times New Roman"/>
      <w:sz w:val="22"/>
      <w:szCs w:val="22"/>
      <w:lang w:eastAsia="en-US"/>
    </w:rPr>
  </w:style>
  <w:style w:type="paragraph" w:customStyle="1" w:styleId="320">
    <w:name w:val="Основной текст с отступом 32"/>
    <w:basedOn w:val="a"/>
    <w:uiPriority w:val="99"/>
    <w:qFormat/>
    <w:rsid w:val="00133E81"/>
    <w:pPr>
      <w:ind w:firstLine="720"/>
      <w:jc w:val="both"/>
    </w:pPr>
    <w:rPr>
      <w:szCs w:val="20"/>
    </w:rPr>
  </w:style>
  <w:style w:type="paragraph" w:customStyle="1" w:styleId="j119">
    <w:name w:val="j119"/>
    <w:basedOn w:val="a"/>
    <w:uiPriority w:val="99"/>
    <w:qFormat/>
    <w:rsid w:val="00133E81"/>
    <w:pPr>
      <w:spacing w:before="100" w:beforeAutospacing="1" w:after="100" w:afterAutospacing="1"/>
    </w:pPr>
  </w:style>
  <w:style w:type="paragraph" w:customStyle="1" w:styleId="Normal1">
    <w:name w:val="Normal1"/>
    <w:uiPriority w:val="99"/>
    <w:qFormat/>
    <w:rsid w:val="00133E81"/>
    <w:pPr>
      <w:snapToGrid w:val="0"/>
      <w:spacing w:before="100" w:after="100"/>
    </w:pPr>
    <w:rPr>
      <w:rFonts w:ascii="Times New Roman" w:eastAsia="Times New Roman" w:hAnsi="Times New Roman"/>
      <w:sz w:val="24"/>
    </w:rPr>
  </w:style>
  <w:style w:type="paragraph" w:customStyle="1" w:styleId="j19">
    <w:name w:val="j19"/>
    <w:basedOn w:val="a"/>
    <w:uiPriority w:val="99"/>
    <w:qFormat/>
    <w:rsid w:val="00133E81"/>
    <w:rPr>
      <w:rFonts w:ascii="inherit" w:hAnsi="inherit"/>
    </w:rPr>
  </w:style>
  <w:style w:type="paragraph" w:customStyle="1" w:styleId="212">
    <w:name w:val="Основной текст с отступом 21"/>
    <w:basedOn w:val="a"/>
    <w:uiPriority w:val="99"/>
    <w:qFormat/>
    <w:rsid w:val="00133E81"/>
    <w:pPr>
      <w:suppressAutoHyphens/>
      <w:spacing w:after="120" w:line="480" w:lineRule="auto"/>
      <w:ind w:left="283"/>
    </w:pPr>
    <w:rPr>
      <w:sz w:val="28"/>
      <w:szCs w:val="28"/>
      <w:lang w:eastAsia="ar-SA"/>
    </w:rPr>
  </w:style>
  <w:style w:type="character" w:customStyle="1" w:styleId="afffa">
    <w:name w:val="Абзац списка Знак Знак Знак Знак"/>
    <w:link w:val="afffb"/>
    <w:locked/>
    <w:rsid w:val="00133E81"/>
  </w:style>
  <w:style w:type="paragraph" w:customStyle="1" w:styleId="afffb">
    <w:name w:val="Абзац списка Знак Знак Знак"/>
    <w:basedOn w:val="a"/>
    <w:link w:val="afffa"/>
    <w:qFormat/>
    <w:rsid w:val="00133E81"/>
    <w:pPr>
      <w:ind w:left="720"/>
      <w:contextualSpacing/>
    </w:pPr>
    <w:rPr>
      <w:rFonts w:ascii="Calibri" w:eastAsia="Calibri" w:hAnsi="Calibri"/>
      <w:sz w:val="20"/>
      <w:szCs w:val="20"/>
    </w:rPr>
  </w:style>
  <w:style w:type="paragraph" w:customStyle="1" w:styleId="SmartView3">
    <w:name w:val="Smart View 3"/>
    <w:basedOn w:val="a"/>
    <w:uiPriority w:val="99"/>
    <w:qFormat/>
    <w:rsid w:val="00133E81"/>
    <w:pPr>
      <w:keepNext/>
      <w:keepLines/>
      <w:contextualSpacing/>
    </w:pPr>
    <w:rPr>
      <w:rFonts w:ascii="Arial" w:hAnsi="Arial"/>
      <w:b/>
      <w:bCs/>
      <w:szCs w:val="28"/>
      <w:lang w:val="en-US" w:eastAsia="en-US"/>
    </w:rPr>
  </w:style>
  <w:style w:type="paragraph" w:customStyle="1" w:styleId="SmartView">
    <w:name w:val="Smart View"/>
    <w:basedOn w:val="a"/>
    <w:uiPriority w:val="99"/>
    <w:qFormat/>
    <w:rsid w:val="00133E81"/>
    <w:pPr>
      <w:contextualSpacing/>
    </w:pPr>
    <w:rPr>
      <w:rFonts w:ascii="Arial" w:eastAsia="Calibri" w:hAnsi="Arial"/>
      <w:sz w:val="20"/>
      <w:szCs w:val="20"/>
      <w:lang w:val="en-US" w:eastAsia="en-US"/>
    </w:rPr>
  </w:style>
  <w:style w:type="character" w:customStyle="1" w:styleId="3c">
    <w:name w:val="Стиль3 Знак"/>
    <w:link w:val="3"/>
    <w:locked/>
    <w:rsid w:val="00133E81"/>
    <w:rPr>
      <w:rFonts w:ascii="Times New Roman" w:eastAsia="Times New Roman" w:hAnsi="Times New Roman"/>
      <w:sz w:val="24"/>
      <w:szCs w:val="24"/>
    </w:rPr>
  </w:style>
  <w:style w:type="paragraph" w:customStyle="1" w:styleId="3">
    <w:name w:val="Стиль3"/>
    <w:basedOn w:val="a"/>
    <w:link w:val="3c"/>
    <w:qFormat/>
    <w:rsid w:val="00133E81"/>
    <w:pPr>
      <w:numPr>
        <w:numId w:val="9"/>
      </w:numPr>
      <w:tabs>
        <w:tab w:val="left" w:pos="851"/>
      </w:tabs>
      <w:spacing w:after="120"/>
      <w:ind w:left="0" w:firstLine="0"/>
      <w:jc w:val="both"/>
    </w:pPr>
  </w:style>
  <w:style w:type="paragraph" w:customStyle="1" w:styleId="IASBSubsectionTitle">
    <w:name w:val="IASB Subsection Title"/>
    <w:basedOn w:val="a"/>
    <w:uiPriority w:val="99"/>
    <w:qFormat/>
    <w:rsid w:val="00133E81"/>
    <w:pPr>
      <w:keepNext/>
      <w:keepLines/>
      <w:spacing w:before="300" w:after="200"/>
      <w:ind w:left="720"/>
    </w:pPr>
    <w:rPr>
      <w:rFonts w:ascii="Arial" w:hAnsi="Arial" w:cs="Arial"/>
      <w:b/>
      <w:bCs/>
      <w:sz w:val="26"/>
      <w:szCs w:val="26"/>
      <w:lang w:val="en-US"/>
    </w:rPr>
  </w:style>
  <w:style w:type="paragraph" w:customStyle="1" w:styleId="2f3">
    <w:name w:val="Абзац списка2"/>
    <w:basedOn w:val="a"/>
    <w:uiPriority w:val="99"/>
    <w:qFormat/>
    <w:rsid w:val="00133E81"/>
    <w:pPr>
      <w:spacing w:after="200" w:line="276" w:lineRule="auto"/>
      <w:ind w:left="720"/>
      <w:contextualSpacing/>
    </w:pPr>
    <w:rPr>
      <w:rFonts w:ascii="Calibri" w:eastAsia="Calibri" w:hAnsi="Calibri"/>
      <w:sz w:val="22"/>
      <w:szCs w:val="22"/>
    </w:rPr>
  </w:style>
  <w:style w:type="paragraph" w:customStyle="1" w:styleId="Style4">
    <w:name w:val="Style4"/>
    <w:basedOn w:val="a"/>
    <w:uiPriority w:val="99"/>
    <w:qFormat/>
    <w:rsid w:val="00133E81"/>
    <w:pPr>
      <w:widowControl w:val="0"/>
      <w:autoSpaceDE w:val="0"/>
      <w:autoSpaceDN w:val="0"/>
      <w:adjustRightInd w:val="0"/>
    </w:pPr>
  </w:style>
  <w:style w:type="paragraph" w:customStyle="1" w:styleId="Style5">
    <w:name w:val="Style5"/>
    <w:basedOn w:val="a"/>
    <w:uiPriority w:val="99"/>
    <w:qFormat/>
    <w:rsid w:val="00133E81"/>
    <w:pPr>
      <w:widowControl w:val="0"/>
      <w:autoSpaceDE w:val="0"/>
      <w:autoSpaceDN w:val="0"/>
      <w:adjustRightInd w:val="0"/>
      <w:spacing w:line="281" w:lineRule="exact"/>
      <w:ind w:firstLine="684"/>
      <w:jc w:val="both"/>
    </w:pPr>
  </w:style>
  <w:style w:type="paragraph" w:customStyle="1" w:styleId="Style6">
    <w:name w:val="Style6"/>
    <w:basedOn w:val="a"/>
    <w:uiPriority w:val="99"/>
    <w:qFormat/>
    <w:rsid w:val="00133E81"/>
    <w:pPr>
      <w:widowControl w:val="0"/>
      <w:autoSpaceDE w:val="0"/>
      <w:autoSpaceDN w:val="0"/>
      <w:adjustRightInd w:val="0"/>
      <w:spacing w:line="279" w:lineRule="exact"/>
      <w:ind w:firstLine="675"/>
      <w:jc w:val="both"/>
    </w:pPr>
  </w:style>
  <w:style w:type="paragraph" w:customStyle="1" w:styleId="msonormalmailrucssattributepostfix">
    <w:name w:val="msonormal_mailru_css_attribute_postfix"/>
    <w:basedOn w:val="a"/>
    <w:uiPriority w:val="99"/>
    <w:qFormat/>
    <w:rsid w:val="00133E81"/>
    <w:pPr>
      <w:spacing w:before="100" w:beforeAutospacing="1" w:after="100" w:afterAutospacing="1"/>
    </w:pPr>
  </w:style>
  <w:style w:type="paragraph" w:customStyle="1" w:styleId="msonormal0">
    <w:name w:val="msonormal"/>
    <w:basedOn w:val="a"/>
    <w:qFormat/>
    <w:rsid w:val="00133E81"/>
    <w:pPr>
      <w:spacing w:before="100" w:beforeAutospacing="1" w:after="100" w:afterAutospacing="1"/>
    </w:pPr>
  </w:style>
  <w:style w:type="paragraph" w:customStyle="1" w:styleId="j12">
    <w:name w:val="j12"/>
    <w:basedOn w:val="a"/>
    <w:uiPriority w:val="99"/>
    <w:qFormat/>
    <w:rsid w:val="00133E81"/>
    <w:pPr>
      <w:spacing w:before="100" w:beforeAutospacing="1" w:after="100" w:afterAutospacing="1"/>
    </w:pPr>
  </w:style>
  <w:style w:type="paragraph" w:customStyle="1" w:styleId="cxspmiddlemrcssattr">
    <w:name w:val="cxspmiddle_mr_css_attr"/>
    <w:basedOn w:val="a"/>
    <w:uiPriority w:val="99"/>
    <w:qFormat/>
    <w:rsid w:val="00133E81"/>
    <w:pPr>
      <w:spacing w:before="100" w:beforeAutospacing="1" w:after="100" w:afterAutospacing="1"/>
    </w:pPr>
  </w:style>
  <w:style w:type="paragraph" w:customStyle="1" w:styleId="s10">
    <w:name w:val="s_1"/>
    <w:basedOn w:val="a"/>
    <w:uiPriority w:val="99"/>
    <w:qFormat/>
    <w:rsid w:val="00133E81"/>
    <w:pPr>
      <w:spacing w:before="100" w:beforeAutospacing="1" w:after="100" w:afterAutospacing="1"/>
    </w:pPr>
  </w:style>
  <w:style w:type="paragraph" w:customStyle="1" w:styleId="st">
    <w:name w:val="st"/>
    <w:basedOn w:val="a"/>
    <w:uiPriority w:val="99"/>
    <w:qFormat/>
    <w:rsid w:val="00133E81"/>
    <w:pPr>
      <w:spacing w:before="100" w:beforeAutospacing="1" w:after="100" w:afterAutospacing="1"/>
    </w:pPr>
    <w:rPr>
      <w:rFonts w:ascii="Verdana" w:hAnsi="Verdana"/>
      <w:sz w:val="18"/>
      <w:szCs w:val="18"/>
    </w:rPr>
  </w:style>
  <w:style w:type="paragraph" w:customStyle="1" w:styleId="msonormalcxspmiddle">
    <w:name w:val="msonormalcxspmiddle"/>
    <w:basedOn w:val="a"/>
    <w:uiPriority w:val="99"/>
    <w:qFormat/>
    <w:rsid w:val="00133E81"/>
    <w:pPr>
      <w:spacing w:before="100" w:beforeAutospacing="1" w:after="100" w:afterAutospacing="1"/>
    </w:pPr>
  </w:style>
  <w:style w:type="paragraph" w:customStyle="1" w:styleId="afffc">
    <w:name w:val="Знак Знак Знак"/>
    <w:basedOn w:val="a"/>
    <w:next w:val="2"/>
    <w:autoRedefine/>
    <w:uiPriority w:val="99"/>
    <w:qFormat/>
    <w:rsid w:val="00133E81"/>
    <w:pPr>
      <w:spacing w:after="160"/>
      <w:jc w:val="both"/>
    </w:pPr>
    <w:rPr>
      <w:rFonts w:eastAsia="Calibri"/>
      <w:sz w:val="28"/>
      <w:szCs w:val="28"/>
      <w:lang w:eastAsia="en-US"/>
    </w:rPr>
  </w:style>
  <w:style w:type="paragraph" w:customStyle="1" w:styleId="015">
    <w:name w:val="Стиль Слева:  0 см Выступ:  15 см"/>
    <w:basedOn w:val="a"/>
    <w:uiPriority w:val="99"/>
    <w:qFormat/>
    <w:rsid w:val="00133E81"/>
    <w:pPr>
      <w:widowControl w:val="0"/>
      <w:snapToGrid w:val="0"/>
      <w:spacing w:before="120"/>
      <w:ind w:left="851" w:hanging="851"/>
      <w:jc w:val="both"/>
    </w:pPr>
    <w:rPr>
      <w:rFonts w:ascii="Arial" w:hAnsi="Arial"/>
      <w:szCs w:val="20"/>
    </w:rPr>
  </w:style>
  <w:style w:type="character" w:customStyle="1" w:styleId="1f1">
    <w:name w:val="Заголовок №1_"/>
    <w:link w:val="1f2"/>
    <w:locked/>
    <w:rsid w:val="00133E81"/>
    <w:rPr>
      <w:b/>
      <w:bCs/>
      <w:sz w:val="26"/>
      <w:szCs w:val="26"/>
      <w:shd w:val="clear" w:color="auto" w:fill="FFFFFF"/>
    </w:rPr>
  </w:style>
  <w:style w:type="paragraph" w:customStyle="1" w:styleId="1f2">
    <w:name w:val="Заголовок №1"/>
    <w:basedOn w:val="a"/>
    <w:link w:val="1f1"/>
    <w:qFormat/>
    <w:rsid w:val="00133E81"/>
    <w:pPr>
      <w:shd w:val="clear" w:color="auto" w:fill="FFFFFF"/>
      <w:spacing w:after="240" w:line="320" w:lineRule="exact"/>
      <w:jc w:val="center"/>
      <w:outlineLvl w:val="0"/>
    </w:pPr>
    <w:rPr>
      <w:rFonts w:ascii="Calibri" w:eastAsia="Calibri" w:hAnsi="Calibri"/>
      <w:b/>
      <w:bCs/>
      <w:sz w:val="26"/>
      <w:szCs w:val="26"/>
    </w:rPr>
  </w:style>
  <w:style w:type="paragraph" w:customStyle="1" w:styleId="310">
    <w:name w:val="Заголовок 31"/>
    <w:basedOn w:val="a"/>
    <w:next w:val="a"/>
    <w:uiPriority w:val="99"/>
    <w:qFormat/>
    <w:rsid w:val="00133E81"/>
    <w:pPr>
      <w:keepNext/>
      <w:keepLines/>
      <w:spacing w:before="200" w:line="276" w:lineRule="auto"/>
      <w:outlineLvl w:val="2"/>
    </w:pPr>
    <w:rPr>
      <w:rFonts w:ascii="Cambria" w:hAnsi="Cambria"/>
      <w:b/>
      <w:bCs/>
      <w:color w:val="4F81BD"/>
      <w:sz w:val="22"/>
      <w:szCs w:val="22"/>
      <w:lang w:eastAsia="en-US"/>
    </w:rPr>
  </w:style>
  <w:style w:type="character" w:styleId="afffd">
    <w:name w:val="annotation reference"/>
    <w:uiPriority w:val="99"/>
    <w:semiHidden/>
    <w:unhideWhenUsed/>
    <w:rsid w:val="00133E81"/>
    <w:rPr>
      <w:sz w:val="16"/>
      <w:szCs w:val="16"/>
    </w:rPr>
  </w:style>
  <w:style w:type="character" w:styleId="afffe">
    <w:name w:val="Subtle Emphasis"/>
    <w:uiPriority w:val="19"/>
    <w:qFormat/>
    <w:rsid w:val="00133E81"/>
    <w:rPr>
      <w:i/>
      <w:iCs w:val="0"/>
      <w:color w:val="5A5A5A"/>
    </w:rPr>
  </w:style>
  <w:style w:type="character" w:styleId="affff">
    <w:name w:val="Subtle Reference"/>
    <w:uiPriority w:val="31"/>
    <w:qFormat/>
    <w:rsid w:val="00133E81"/>
    <w:rPr>
      <w:sz w:val="24"/>
      <w:szCs w:val="24"/>
      <w:u w:val="single"/>
    </w:rPr>
  </w:style>
  <w:style w:type="character" w:styleId="affff0">
    <w:name w:val="Book Title"/>
    <w:uiPriority w:val="33"/>
    <w:qFormat/>
    <w:rsid w:val="00133E81"/>
    <w:rPr>
      <w:rFonts w:ascii="Cambria" w:eastAsia="Times New Roman" w:hAnsi="Cambria" w:hint="default"/>
      <w:b/>
      <w:bCs w:val="0"/>
      <w:i/>
      <w:iCs w:val="0"/>
      <w:sz w:val="24"/>
      <w:szCs w:val="24"/>
    </w:rPr>
  </w:style>
  <w:style w:type="character" w:customStyle="1" w:styleId="71">
    <w:name w:val="Заголовок 7 Знак1"/>
    <w:uiPriority w:val="9"/>
    <w:semiHidden/>
    <w:rsid w:val="00133E81"/>
    <w:rPr>
      <w:rFonts w:ascii="Cambria" w:eastAsia="Times New Roman" w:hAnsi="Cambria" w:cs="Times New Roman" w:hint="default"/>
      <w:i/>
      <w:iCs/>
      <w:color w:val="243F60"/>
      <w:sz w:val="22"/>
      <w:szCs w:val="22"/>
    </w:rPr>
  </w:style>
  <w:style w:type="character" w:customStyle="1" w:styleId="81">
    <w:name w:val="Заголовок 8 Знак1"/>
    <w:uiPriority w:val="9"/>
    <w:semiHidden/>
    <w:rsid w:val="00133E81"/>
    <w:rPr>
      <w:rFonts w:ascii="Cambria" w:eastAsia="Times New Roman" w:hAnsi="Cambria" w:cs="Times New Roman" w:hint="default"/>
      <w:color w:val="272727"/>
      <w:sz w:val="21"/>
      <w:szCs w:val="21"/>
    </w:rPr>
  </w:style>
  <w:style w:type="character" w:customStyle="1" w:styleId="911">
    <w:name w:val="Заголовок 9 Знак1"/>
    <w:uiPriority w:val="9"/>
    <w:semiHidden/>
    <w:rsid w:val="00133E81"/>
    <w:rPr>
      <w:rFonts w:ascii="Cambria" w:eastAsia="Times New Roman" w:hAnsi="Cambria" w:cs="Times New Roman" w:hint="default"/>
      <w:i/>
      <w:iCs/>
      <w:color w:val="404040"/>
      <w:sz w:val="20"/>
      <w:szCs w:val="20"/>
    </w:rPr>
  </w:style>
  <w:style w:type="character" w:customStyle="1" w:styleId="1f3">
    <w:name w:val="Текст выноски Знак1"/>
    <w:uiPriority w:val="99"/>
    <w:semiHidden/>
    <w:rsid w:val="00133E81"/>
    <w:rPr>
      <w:rFonts w:ascii="Segoe UI" w:hAnsi="Segoe UI" w:cs="Segoe UI"/>
      <w:sz w:val="18"/>
      <w:szCs w:val="18"/>
    </w:rPr>
  </w:style>
  <w:style w:type="character" w:customStyle="1" w:styleId="1f4">
    <w:name w:val="Верхний колонтитул Знак1"/>
    <w:uiPriority w:val="99"/>
    <w:semiHidden/>
    <w:rsid w:val="00133E81"/>
  </w:style>
  <w:style w:type="character" w:customStyle="1" w:styleId="1f5">
    <w:name w:val="Нижний колонтитул Знак1"/>
    <w:uiPriority w:val="99"/>
    <w:semiHidden/>
    <w:rsid w:val="00133E81"/>
  </w:style>
  <w:style w:type="paragraph" w:styleId="2f">
    <w:name w:val="Body Text First Indent 2"/>
    <w:basedOn w:val="affb"/>
    <w:link w:val="2e"/>
    <w:uiPriority w:val="99"/>
    <w:semiHidden/>
    <w:unhideWhenUsed/>
    <w:rsid w:val="00133E81"/>
    <w:pPr>
      <w:spacing w:after="200"/>
      <w:ind w:left="360" w:firstLine="360"/>
    </w:pPr>
    <w:rPr>
      <w:rFonts w:ascii="Times New Roman" w:eastAsia="Times New Roman" w:hAnsi="Times New Roman"/>
    </w:rPr>
  </w:style>
  <w:style w:type="character" w:customStyle="1" w:styleId="213">
    <w:name w:val="Красная строка 2 Знак1"/>
    <w:uiPriority w:val="99"/>
    <w:semiHidden/>
    <w:rsid w:val="00133E81"/>
    <w:rPr>
      <w:rFonts w:ascii="Times New Roman" w:eastAsia="Times New Roman" w:hAnsi="Times New Roman"/>
      <w:sz w:val="24"/>
      <w:szCs w:val="24"/>
    </w:rPr>
  </w:style>
  <w:style w:type="character" w:customStyle="1" w:styleId="affff1">
    <w:name w:val="Название Знак"/>
    <w:uiPriority w:val="99"/>
    <w:rsid w:val="00133E81"/>
    <w:rPr>
      <w:rFonts w:ascii="Cambria" w:eastAsia="Times New Roman" w:hAnsi="Cambria" w:cs="Times New Roman"/>
      <w:b/>
      <w:bCs/>
      <w:kern w:val="28"/>
      <w:sz w:val="32"/>
      <w:szCs w:val="32"/>
      <w:lang w:val="en-US" w:eastAsia="en-US"/>
    </w:rPr>
  </w:style>
  <w:style w:type="character" w:customStyle="1" w:styleId="1f6">
    <w:name w:val="Заголовок Знак1"/>
    <w:uiPriority w:val="10"/>
    <w:rsid w:val="00133E81"/>
    <w:rPr>
      <w:rFonts w:ascii="Calibri Light" w:eastAsia="Times New Roman" w:hAnsi="Calibri Light" w:cs="Times New Roman"/>
      <w:spacing w:val="-10"/>
      <w:kern w:val="28"/>
      <w:sz w:val="56"/>
      <w:szCs w:val="56"/>
    </w:rPr>
  </w:style>
  <w:style w:type="character" w:customStyle="1" w:styleId="1f7">
    <w:name w:val="Подзаголовок Знак1"/>
    <w:uiPriority w:val="11"/>
    <w:rsid w:val="00133E81"/>
    <w:rPr>
      <w:rFonts w:ascii="Cambria" w:eastAsia="Times New Roman" w:hAnsi="Cambria" w:cs="Times New Roman"/>
      <w:sz w:val="24"/>
      <w:szCs w:val="24"/>
      <w:lang w:val="en-US" w:eastAsia="en-US"/>
    </w:rPr>
  </w:style>
  <w:style w:type="character" w:customStyle="1" w:styleId="214">
    <w:name w:val="Цитата 2 Знак1"/>
    <w:uiPriority w:val="29"/>
    <w:rsid w:val="00133E81"/>
    <w:rPr>
      <w:i/>
      <w:iCs/>
      <w:color w:val="000000"/>
      <w:sz w:val="22"/>
      <w:szCs w:val="22"/>
      <w:lang w:val="en-US" w:eastAsia="en-US"/>
    </w:rPr>
  </w:style>
  <w:style w:type="character" w:customStyle="1" w:styleId="1f8">
    <w:name w:val="Выделенная цитата Знак1"/>
    <w:uiPriority w:val="30"/>
    <w:rsid w:val="00133E81"/>
    <w:rPr>
      <w:b/>
      <w:bCs/>
      <w:i/>
      <w:iCs/>
      <w:color w:val="4F81BD"/>
      <w:sz w:val="22"/>
      <w:szCs w:val="22"/>
      <w:lang w:val="en-US" w:eastAsia="en-US"/>
    </w:rPr>
  </w:style>
  <w:style w:type="character" w:customStyle="1" w:styleId="215">
    <w:name w:val="Основной текст 2 Знак1"/>
    <w:semiHidden/>
    <w:rsid w:val="00133E81"/>
    <w:rPr>
      <w:rFonts w:ascii="Calibri" w:eastAsia="Calibri" w:hAnsi="Calibri" w:cs="Times New Roman"/>
      <w:kern w:val="0"/>
      <w:lang w:val="en-US"/>
    </w:rPr>
  </w:style>
  <w:style w:type="paragraph" w:styleId="2f1">
    <w:name w:val="Body Text Indent 2"/>
    <w:basedOn w:val="a"/>
    <w:link w:val="2f0"/>
    <w:uiPriority w:val="99"/>
    <w:unhideWhenUsed/>
    <w:rsid w:val="00133E81"/>
    <w:pPr>
      <w:spacing w:after="120" w:line="480" w:lineRule="auto"/>
      <w:ind w:left="283"/>
    </w:pPr>
    <w:rPr>
      <w:rFonts w:ascii="Calibri" w:eastAsia="Calibri" w:hAnsi="Calibri"/>
      <w:sz w:val="20"/>
      <w:szCs w:val="20"/>
    </w:rPr>
  </w:style>
  <w:style w:type="character" w:customStyle="1" w:styleId="216">
    <w:name w:val="Основной текст с отступом 2 Знак1"/>
    <w:uiPriority w:val="99"/>
    <w:semiHidden/>
    <w:rsid w:val="00133E81"/>
    <w:rPr>
      <w:rFonts w:ascii="Times New Roman" w:eastAsia="Times New Roman" w:hAnsi="Times New Roman"/>
      <w:sz w:val="24"/>
      <w:szCs w:val="24"/>
    </w:rPr>
  </w:style>
  <w:style w:type="character" w:customStyle="1" w:styleId="affff2">
    <w:name w:val="Основной текст + Полужирный"/>
    <w:rsid w:val="00133E81"/>
    <w:rPr>
      <w:rFonts w:ascii="Times New Roman" w:eastAsia="Times New Roman" w:hAnsi="Times New Roman" w:cs="Times New Roman" w:hint="default"/>
      <w:b/>
      <w:bCs/>
      <w:i w:val="0"/>
      <w:iCs w:val="0"/>
      <w:smallCaps w:val="0"/>
      <w:strike w:val="0"/>
      <w:dstrike w:val="0"/>
      <w:color w:val="000000"/>
      <w:spacing w:val="1"/>
      <w:w w:val="100"/>
      <w:position w:val="0"/>
      <w:sz w:val="22"/>
      <w:szCs w:val="22"/>
      <w:u w:val="none"/>
      <w:effect w:val="none"/>
      <w:shd w:val="clear" w:color="auto" w:fill="FFFFFF"/>
      <w:lang w:val="ru-RU"/>
    </w:rPr>
  </w:style>
  <w:style w:type="character" w:customStyle="1" w:styleId="0pt">
    <w:name w:val="Основной текст + Интервал 0 pt"/>
    <w:rsid w:val="00133E8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1f9">
    <w:name w:val="Основной текст1"/>
    <w:rsid w:val="00133E81"/>
    <w:rPr>
      <w:rFonts w:ascii="Times New Roman" w:eastAsia="Times New Roman" w:hAnsi="Times New Roman" w:cs="Times New Roman" w:hint="default"/>
      <w:color w:val="000000"/>
      <w:spacing w:val="4"/>
      <w:w w:val="100"/>
      <w:position w:val="0"/>
      <w:sz w:val="25"/>
      <w:szCs w:val="25"/>
      <w:shd w:val="clear" w:color="auto" w:fill="FFFFFF"/>
      <w:lang w:val="ru-RU"/>
    </w:rPr>
  </w:style>
  <w:style w:type="character" w:customStyle="1" w:styleId="3d">
    <w:name w:val="Заголовок №3"/>
    <w:rsid w:val="00133E81"/>
    <w:rPr>
      <w:rFonts w:ascii="Times New Roman" w:eastAsia="Times New Roman" w:hAnsi="Times New Roman" w:cs="Times New Roman" w:hint="default"/>
      <w:b/>
      <w:bCs/>
      <w:i w:val="0"/>
      <w:iCs w:val="0"/>
      <w:smallCaps w:val="0"/>
      <w:strike w:val="0"/>
      <w:dstrike w:val="0"/>
      <w:color w:val="000000"/>
      <w:spacing w:val="5"/>
      <w:w w:val="100"/>
      <w:position w:val="0"/>
      <w:sz w:val="24"/>
      <w:szCs w:val="24"/>
      <w:u w:val="none"/>
      <w:effect w:val="none"/>
      <w:lang w:val="ru-RU"/>
    </w:rPr>
  </w:style>
  <w:style w:type="character" w:customStyle="1" w:styleId="1fa">
    <w:name w:val="Выделение1"/>
    <w:uiPriority w:val="20"/>
    <w:qFormat/>
    <w:rsid w:val="00133E81"/>
    <w:rPr>
      <w:rFonts w:ascii="Calibri" w:hAnsi="Calibri" w:cs="Calibri" w:hint="default"/>
      <w:b/>
      <w:bCs w:val="0"/>
      <w:i/>
      <w:iCs/>
    </w:rPr>
  </w:style>
  <w:style w:type="character" w:customStyle="1" w:styleId="1fb">
    <w:name w:val="Слабое выделение1"/>
    <w:uiPriority w:val="19"/>
    <w:qFormat/>
    <w:rsid w:val="00133E81"/>
    <w:rPr>
      <w:i/>
      <w:iCs w:val="0"/>
      <w:color w:val="5A5A5A"/>
    </w:rPr>
  </w:style>
  <w:style w:type="character" w:customStyle="1" w:styleId="1fc">
    <w:name w:val="Название книги1"/>
    <w:uiPriority w:val="33"/>
    <w:qFormat/>
    <w:rsid w:val="00133E81"/>
    <w:rPr>
      <w:rFonts w:ascii="Cambria" w:eastAsia="Times New Roman" w:hAnsi="Cambria" w:hint="default"/>
      <w:b/>
      <w:bCs w:val="0"/>
      <w:i/>
      <w:iCs w:val="0"/>
      <w:sz w:val="24"/>
      <w:szCs w:val="24"/>
    </w:rPr>
  </w:style>
  <w:style w:type="character" w:customStyle="1" w:styleId="217">
    <w:name w:val="Заголовок 2 Знак1"/>
    <w:uiPriority w:val="9"/>
    <w:semiHidden/>
    <w:rsid w:val="00133E81"/>
    <w:rPr>
      <w:rFonts w:ascii="Cambria" w:eastAsia="Times New Roman" w:hAnsi="Cambria" w:cs="Times New Roman" w:hint="default"/>
      <w:b/>
      <w:bCs/>
      <w:color w:val="4F81BD"/>
      <w:sz w:val="26"/>
      <w:szCs w:val="26"/>
    </w:rPr>
  </w:style>
  <w:style w:type="character" w:customStyle="1" w:styleId="1fd">
    <w:name w:val="Название Знак1"/>
    <w:uiPriority w:val="10"/>
    <w:rsid w:val="00133E81"/>
    <w:rPr>
      <w:rFonts w:ascii="Cambria" w:eastAsia="Times New Roman" w:hAnsi="Cambria" w:cs="Times New Roman" w:hint="default"/>
      <w:color w:val="17365D"/>
      <w:spacing w:val="5"/>
      <w:kern w:val="28"/>
      <w:sz w:val="52"/>
      <w:szCs w:val="52"/>
    </w:rPr>
  </w:style>
  <w:style w:type="paragraph" w:styleId="afff1">
    <w:name w:val="annotation subject"/>
    <w:basedOn w:val="af9"/>
    <w:next w:val="af9"/>
    <w:link w:val="afff0"/>
    <w:uiPriority w:val="99"/>
    <w:semiHidden/>
    <w:unhideWhenUsed/>
    <w:rsid w:val="00133E81"/>
    <w:pPr>
      <w:spacing w:after="200"/>
    </w:pPr>
    <w:rPr>
      <w:rFonts w:ascii="Times New Roman" w:eastAsia="Times New Roman" w:hAnsi="Times New Roman"/>
      <w:b/>
      <w:bCs/>
      <w:lang w:val="x-none" w:eastAsia="x-none"/>
    </w:rPr>
  </w:style>
  <w:style w:type="character" w:customStyle="1" w:styleId="1fe">
    <w:name w:val="Тема примечания Знак1"/>
    <w:uiPriority w:val="99"/>
    <w:semiHidden/>
    <w:rsid w:val="00133E81"/>
    <w:rPr>
      <w:rFonts w:ascii="Times New Roman" w:eastAsia="Times New Roman" w:hAnsi="Times New Roman"/>
      <w:b/>
      <w:bCs/>
      <w:lang w:eastAsia="en-US"/>
    </w:rPr>
  </w:style>
  <w:style w:type="character" w:customStyle="1" w:styleId="fontstyle01">
    <w:name w:val="fontstyle01"/>
    <w:rsid w:val="00133E81"/>
    <w:rPr>
      <w:rFonts w:ascii="TimesNewRomanPSMT" w:eastAsia="TimesNewRomanPSMT" w:hAnsi="TimesNewRomanPSMT" w:hint="eastAsia"/>
      <w:b w:val="0"/>
      <w:bCs w:val="0"/>
      <w:i w:val="0"/>
      <w:iCs w:val="0"/>
      <w:color w:val="000000"/>
      <w:sz w:val="32"/>
      <w:szCs w:val="32"/>
    </w:rPr>
  </w:style>
  <w:style w:type="paragraph" w:styleId="3a">
    <w:name w:val="Body Text Indent 3"/>
    <w:basedOn w:val="a"/>
    <w:link w:val="39"/>
    <w:unhideWhenUsed/>
    <w:rsid w:val="00133E81"/>
    <w:pPr>
      <w:spacing w:after="120" w:line="276" w:lineRule="auto"/>
      <w:ind w:left="283"/>
    </w:pPr>
    <w:rPr>
      <w:sz w:val="16"/>
      <w:szCs w:val="16"/>
      <w:lang w:val="x-none" w:eastAsia="x-none"/>
    </w:rPr>
  </w:style>
  <w:style w:type="character" w:customStyle="1" w:styleId="311">
    <w:name w:val="Основной текст с отступом 3 Знак1"/>
    <w:semiHidden/>
    <w:rsid w:val="00133E81"/>
    <w:rPr>
      <w:rFonts w:ascii="Times New Roman" w:eastAsia="Times New Roman" w:hAnsi="Times New Roman"/>
      <w:sz w:val="16"/>
      <w:szCs w:val="16"/>
    </w:rPr>
  </w:style>
  <w:style w:type="paragraph" w:styleId="38">
    <w:name w:val="Body Text 3"/>
    <w:basedOn w:val="a"/>
    <w:link w:val="37"/>
    <w:semiHidden/>
    <w:unhideWhenUsed/>
    <w:rsid w:val="00133E81"/>
    <w:pPr>
      <w:spacing w:after="120" w:line="276" w:lineRule="auto"/>
    </w:pPr>
    <w:rPr>
      <w:sz w:val="16"/>
      <w:szCs w:val="16"/>
      <w:lang w:val="x-none" w:eastAsia="x-none"/>
    </w:rPr>
  </w:style>
  <w:style w:type="character" w:customStyle="1" w:styleId="312">
    <w:name w:val="Основной текст 3 Знак1"/>
    <w:semiHidden/>
    <w:rsid w:val="00133E81"/>
    <w:rPr>
      <w:rFonts w:ascii="Times New Roman" w:eastAsia="Times New Roman" w:hAnsi="Times New Roman"/>
      <w:sz w:val="16"/>
      <w:szCs w:val="16"/>
    </w:rPr>
  </w:style>
  <w:style w:type="paragraph" w:styleId="afff">
    <w:name w:val="Document Map"/>
    <w:basedOn w:val="a"/>
    <w:link w:val="affe"/>
    <w:semiHidden/>
    <w:unhideWhenUsed/>
    <w:rsid w:val="00133E81"/>
    <w:rPr>
      <w:rFonts w:ascii="Tahoma" w:hAnsi="Tahoma" w:cs="Tahoma"/>
      <w:lang w:val="x-none" w:eastAsia="x-none"/>
    </w:rPr>
  </w:style>
  <w:style w:type="character" w:customStyle="1" w:styleId="1ff">
    <w:name w:val="Схема документа Знак1"/>
    <w:semiHidden/>
    <w:rsid w:val="00133E81"/>
    <w:rPr>
      <w:rFonts w:ascii="Segoe UI" w:eastAsia="Times New Roman" w:hAnsi="Segoe UI" w:cs="Segoe UI"/>
      <w:sz w:val="16"/>
      <w:szCs w:val="16"/>
    </w:rPr>
  </w:style>
  <w:style w:type="character" w:customStyle="1" w:styleId="svalue1">
    <w:name w:val="svalue1"/>
    <w:rsid w:val="00133E81"/>
    <w:rPr>
      <w:b/>
      <w:bCs/>
      <w:sz w:val="22"/>
      <w:szCs w:val="22"/>
    </w:rPr>
  </w:style>
  <w:style w:type="character" w:customStyle="1" w:styleId="FontStyle16">
    <w:name w:val="Font Style16"/>
    <w:rsid w:val="00133E81"/>
    <w:rPr>
      <w:rFonts w:ascii="Times New Roman" w:hAnsi="Times New Roman" w:cs="Times New Roman" w:hint="default"/>
      <w:b/>
      <w:bCs/>
      <w:sz w:val="24"/>
      <w:szCs w:val="24"/>
    </w:rPr>
  </w:style>
  <w:style w:type="character" w:customStyle="1" w:styleId="FontStyle17">
    <w:name w:val="Font Style17"/>
    <w:uiPriority w:val="99"/>
    <w:rsid w:val="00133E81"/>
    <w:rPr>
      <w:rFonts w:ascii="Times New Roman" w:hAnsi="Times New Roman" w:cs="Times New Roman" w:hint="default"/>
    </w:rPr>
  </w:style>
  <w:style w:type="character" w:customStyle="1" w:styleId="msoins3">
    <w:name w:val="msoins3"/>
    <w:rsid w:val="00133E81"/>
    <w:rPr>
      <w:u w:val="single"/>
    </w:rPr>
  </w:style>
  <w:style w:type="character" w:customStyle="1" w:styleId="status1">
    <w:name w:val="status1"/>
    <w:rsid w:val="00133E81"/>
    <w:rPr>
      <w:vanish/>
      <w:webHidden w:val="0"/>
      <w:sz w:val="11"/>
      <w:szCs w:val="11"/>
      <w:shd w:val="clear" w:color="auto" w:fill="DDDDDD"/>
      <w:specVanish/>
    </w:rPr>
  </w:style>
  <w:style w:type="character" w:customStyle="1" w:styleId="s91">
    <w:name w:val="s91"/>
    <w:rsid w:val="00133E81"/>
    <w:rPr>
      <w:vanish/>
      <w:webHidden w:val="0"/>
      <w:specVanish/>
    </w:rPr>
  </w:style>
  <w:style w:type="character" w:customStyle="1" w:styleId="j24">
    <w:name w:val="j24"/>
    <w:rsid w:val="00133E81"/>
  </w:style>
  <w:style w:type="character" w:customStyle="1" w:styleId="s31">
    <w:name w:val="s31"/>
    <w:rsid w:val="00133E81"/>
    <w:rPr>
      <w:vanish/>
      <w:webHidden w:val="0"/>
      <w:specVanish/>
    </w:rPr>
  </w:style>
  <w:style w:type="character" w:customStyle="1" w:styleId="affff3">
    <w:name w:val="a"/>
    <w:rsid w:val="00133E81"/>
    <w:rPr>
      <w:color w:val="333399"/>
      <w:u w:val="single"/>
    </w:rPr>
  </w:style>
  <w:style w:type="character" w:customStyle="1" w:styleId="s3">
    <w:name w:val="s3"/>
    <w:rsid w:val="00133E81"/>
    <w:rPr>
      <w:rFonts w:ascii="Times New Roman" w:hAnsi="Times New Roman" w:cs="Times New Roman" w:hint="default"/>
      <w:b w:val="0"/>
      <w:bCs w:val="0"/>
      <w:i/>
      <w:iCs/>
      <w:color w:val="FF0000"/>
    </w:rPr>
  </w:style>
  <w:style w:type="character" w:customStyle="1" w:styleId="s9">
    <w:name w:val="s9"/>
    <w:rsid w:val="00133E81"/>
    <w:rPr>
      <w:rFonts w:ascii="Times New Roman" w:hAnsi="Times New Roman" w:cs="Times New Roman" w:hint="default"/>
      <w:b w:val="0"/>
      <w:bCs w:val="0"/>
      <w:i/>
      <w:iCs/>
      <w:color w:val="333399"/>
      <w:u w:val="single"/>
    </w:rPr>
  </w:style>
  <w:style w:type="character" w:customStyle="1" w:styleId="s2">
    <w:name w:val="s2"/>
    <w:rsid w:val="00133E81"/>
    <w:rPr>
      <w:rFonts w:ascii="Times New Roman" w:hAnsi="Times New Roman" w:cs="Times New Roman" w:hint="default"/>
      <w:color w:val="333399"/>
      <w:u w:val="single"/>
    </w:rPr>
  </w:style>
  <w:style w:type="character" w:customStyle="1" w:styleId="apple-style-span">
    <w:name w:val="apple-style-span"/>
    <w:uiPriority w:val="99"/>
    <w:rsid w:val="00133E81"/>
  </w:style>
  <w:style w:type="character" w:customStyle="1" w:styleId="s7">
    <w:name w:val="s7"/>
    <w:qFormat/>
    <w:rsid w:val="00133E81"/>
    <w:rPr>
      <w:rFonts w:ascii="Courier New" w:hAnsi="Courier New" w:cs="Courier New" w:hint="default"/>
      <w:b w:val="0"/>
      <w:bCs w:val="0"/>
      <w:i w:val="0"/>
      <w:iCs w:val="0"/>
      <w:strike w:val="0"/>
      <w:dstrike w:val="0"/>
      <w:color w:val="000000"/>
      <w:sz w:val="22"/>
      <w:szCs w:val="22"/>
      <w:u w:val="none"/>
      <w:effect w:val="none"/>
    </w:rPr>
  </w:style>
  <w:style w:type="character" w:customStyle="1" w:styleId="hl">
    <w:name w:val="hl"/>
    <w:rsid w:val="00133E81"/>
  </w:style>
  <w:style w:type="character" w:customStyle="1" w:styleId="FontStyle13">
    <w:name w:val="Font Style13"/>
    <w:uiPriority w:val="99"/>
    <w:rsid w:val="00133E81"/>
    <w:rPr>
      <w:rFonts w:ascii="Times New Roman" w:hAnsi="Times New Roman" w:cs="Times New Roman" w:hint="default"/>
      <w:sz w:val="24"/>
      <w:szCs w:val="24"/>
    </w:rPr>
  </w:style>
  <w:style w:type="character" w:customStyle="1" w:styleId="FontStyle14">
    <w:name w:val="Font Style14"/>
    <w:uiPriority w:val="99"/>
    <w:rsid w:val="00133E81"/>
    <w:rPr>
      <w:rFonts w:ascii="Times New Roman" w:hAnsi="Times New Roman" w:cs="Times New Roman" w:hint="default"/>
      <w:b/>
      <w:bCs/>
      <w:smallCaps/>
      <w:sz w:val="18"/>
      <w:szCs w:val="18"/>
    </w:rPr>
  </w:style>
  <w:style w:type="character" w:customStyle="1" w:styleId="FontStyle20">
    <w:name w:val="Font Style20"/>
    <w:uiPriority w:val="99"/>
    <w:rsid w:val="00133E81"/>
    <w:rPr>
      <w:rFonts w:ascii="Times New Roman" w:hAnsi="Times New Roman" w:cs="Times New Roman" w:hint="default"/>
      <w:b/>
      <w:bCs/>
      <w:sz w:val="24"/>
      <w:szCs w:val="24"/>
    </w:rPr>
  </w:style>
  <w:style w:type="character" w:customStyle="1" w:styleId="3TimesNewRoman">
    <w:name w:val="Основной текст (3) + Times New Roman"/>
    <w:aliases w:val="14 pt"/>
    <w:rsid w:val="00133E81"/>
    <w:rPr>
      <w:rFonts w:ascii="Times New Roman" w:hAnsi="Times New Roman" w:cs="Times New Roman" w:hint="default"/>
      <w:strike w:val="0"/>
      <w:dstrike w:val="0"/>
      <w:color w:val="000000"/>
      <w:spacing w:val="0"/>
      <w:w w:val="100"/>
      <w:position w:val="0"/>
      <w:sz w:val="28"/>
      <w:u w:val="none"/>
      <w:effect w:val="none"/>
      <w:lang w:val="ru-RU" w:eastAsia="ru-RU"/>
    </w:rPr>
  </w:style>
  <w:style w:type="character" w:customStyle="1" w:styleId="j21">
    <w:name w:val="j21"/>
    <w:rsid w:val="00133E81"/>
  </w:style>
  <w:style w:type="character" w:customStyle="1" w:styleId="status">
    <w:name w:val="status"/>
    <w:rsid w:val="00133E81"/>
  </w:style>
  <w:style w:type="character" w:customStyle="1" w:styleId="Tahoma">
    <w:name w:val="Основной текст + Tahoma"/>
    <w:aliases w:val="12 pt"/>
    <w:uiPriority w:val="99"/>
    <w:rsid w:val="00133E81"/>
    <w:rPr>
      <w:rFonts w:ascii="Tahoma" w:eastAsia="Batang" w:hAnsi="Tahoma" w:cs="Tahoma" w:hint="default"/>
      <w:spacing w:val="0"/>
      <w:sz w:val="24"/>
      <w:szCs w:val="24"/>
      <w:shd w:val="clear" w:color="auto" w:fill="FFFFFF"/>
    </w:rPr>
  </w:style>
  <w:style w:type="character" w:customStyle="1" w:styleId="FontStyle58">
    <w:name w:val="Font Style58"/>
    <w:uiPriority w:val="99"/>
    <w:rsid w:val="00133E81"/>
    <w:rPr>
      <w:rFonts w:ascii="Times New Roman" w:hAnsi="Times New Roman" w:cs="Times New Roman" w:hint="default"/>
      <w:b/>
      <w:bCs/>
      <w:sz w:val="26"/>
      <w:szCs w:val="26"/>
    </w:rPr>
  </w:style>
  <w:style w:type="character" w:customStyle="1" w:styleId="s02">
    <w:name w:val="s02"/>
    <w:rsid w:val="00133E81"/>
    <w:rPr>
      <w:rFonts w:ascii="Arial" w:hAnsi="Arial" w:cs="Arial" w:hint="default"/>
    </w:rPr>
  </w:style>
  <w:style w:type="character" w:customStyle="1" w:styleId="iceouttxt">
    <w:name w:val="iceouttxt"/>
    <w:rsid w:val="00133E81"/>
  </w:style>
  <w:style w:type="paragraph" w:styleId="affd">
    <w:name w:val="Body Text First Indent"/>
    <w:basedOn w:val="ab"/>
    <w:link w:val="affc"/>
    <w:semiHidden/>
    <w:unhideWhenUsed/>
    <w:rsid w:val="00133E81"/>
    <w:pPr>
      <w:spacing w:after="200" w:line="276" w:lineRule="auto"/>
      <w:ind w:firstLine="360"/>
    </w:pPr>
    <w:rPr>
      <w:sz w:val="20"/>
      <w:szCs w:val="20"/>
    </w:rPr>
  </w:style>
  <w:style w:type="character" w:customStyle="1" w:styleId="1ff0">
    <w:name w:val="Красная строка Знак1"/>
    <w:semiHidden/>
    <w:rsid w:val="00133E81"/>
    <w:rPr>
      <w:rFonts w:ascii="Times New Roman" w:eastAsia="Times New Roman" w:hAnsi="Times New Roman" w:cs="Times New Roman"/>
      <w:sz w:val="24"/>
      <w:szCs w:val="24"/>
      <w:lang w:val="ru-RU" w:eastAsia="ru-RU"/>
    </w:rPr>
  </w:style>
  <w:style w:type="character" w:customStyle="1" w:styleId="scayt-misspell">
    <w:name w:val="scayt-misspell"/>
    <w:rsid w:val="00133E81"/>
  </w:style>
  <w:style w:type="character" w:customStyle="1" w:styleId="313">
    <w:name w:val="Заголовок 3 Знак1"/>
    <w:uiPriority w:val="9"/>
    <w:semiHidden/>
    <w:rsid w:val="00133E81"/>
    <w:rPr>
      <w:rFonts w:ascii="Calibri Light" w:eastAsia="Times New Roman" w:hAnsi="Calibri Light" w:cs="Times New Roman" w:hint="default"/>
      <w:b/>
      <w:bCs/>
      <w:color w:val="5B9BD5"/>
    </w:rPr>
  </w:style>
  <w:style w:type="table" w:styleId="-3">
    <w:name w:val="Light Grid Accent 3"/>
    <w:basedOn w:val="a1"/>
    <w:uiPriority w:val="62"/>
    <w:semiHidden/>
    <w:unhideWhenUsed/>
    <w:rsid w:val="00133E81"/>
    <w:rPr>
      <w:rFonts w:eastAsia="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Segoe UI" w:eastAsia="Times New Roman" w:hAnsi="Segoe UI" w:cs="Times New Roman" w:hint="eastAsia"/>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Segoe UI" w:eastAsia="Times New Roman" w:hAnsi="Segoe UI" w:cs="Times New Roman" w:hint="eastAsia"/>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Segoe UI" w:eastAsia="Times New Roman" w:hAnsi="Segoe UI" w:cs="Times New Roman" w:hint="eastAsia"/>
        <w:b/>
        <w:bCs/>
      </w:rPr>
    </w:tblStylePr>
    <w:tblStylePr w:type="lastCol">
      <w:rPr>
        <w:rFonts w:ascii="Segoe UI" w:eastAsia="Times New Roman" w:hAnsi="Segoe UI" w:cs="Times New Roman" w:hint="eastAsia"/>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6">
    <w:name w:val="Light Shading Accent 6"/>
    <w:aliases w:val="для отчета"/>
    <w:basedOn w:val="a1"/>
    <w:uiPriority w:val="60"/>
    <w:semiHidden/>
    <w:unhideWhenUsed/>
    <w:rsid w:val="00133E81"/>
    <w:rPr>
      <w:rFonts w:eastAsia="Times New Roman"/>
      <w:color w:val="E36C0A"/>
      <w:lang w:bidi="en-US"/>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Light Grid Accent 6"/>
    <w:basedOn w:val="a1"/>
    <w:uiPriority w:val="62"/>
    <w:semiHidden/>
    <w:unhideWhenUsed/>
    <w:rsid w:val="00133E81"/>
    <w:rPr>
      <w:rFonts w:eastAsia="Times New Roman"/>
      <w:lang w:bidi="en-US"/>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affff4">
    <w:name w:val="Мой стиль таблицы"/>
    <w:basedOn w:val="a1"/>
    <w:rsid w:val="00133E81"/>
    <w:pPr>
      <w:spacing w:after="120" w:line="360" w:lineRule="auto"/>
      <w:jc w:val="both"/>
    </w:pPr>
    <w:rPr>
      <w:rFonts w:ascii="Tahoma" w:eastAsia="Times New Roman" w:hAnsi="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ветлая сетка - Акцент 61"/>
    <w:basedOn w:val="a1"/>
    <w:uiPriority w:val="62"/>
    <w:rsid w:val="00133E81"/>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ff1">
    <w:name w:val="для отчета1"/>
    <w:basedOn w:val="a1"/>
    <w:uiPriority w:val="60"/>
    <w:rsid w:val="00133E81"/>
    <w:pPr>
      <w:jc w:val="center"/>
    </w:pPr>
    <w:rPr>
      <w:rFonts w:ascii="Times New Roman" w:hAnsi="Times New Roman"/>
    </w:rPr>
    <w:tblPr>
      <w:tblInd w:w="0" w:type="nil"/>
    </w:tblPr>
    <w:tcPr>
      <w:vAlign w:val="center"/>
    </w:tcPr>
    <w:tblStylePr w:type="firstRow">
      <w:pPr>
        <w:spacing w:beforeLines="0" w:before="0" w:beforeAutospacing="0" w:afterLines="0" w:after="0" w:afterAutospacing="0" w:line="240" w:lineRule="auto"/>
      </w:pPr>
      <w:rPr>
        <w:b/>
        <w:bCs/>
        <w:color w:val="FFFFFF"/>
      </w:rPr>
      <w:tblPr/>
      <w:tcPr>
        <w:shd w:val="clear" w:color="auto" w:fill="984806"/>
      </w:tcPr>
    </w:tblStylePr>
    <w:tblStylePr w:type="lastRow">
      <w:pPr>
        <w:spacing w:beforeLines="0" w:before="0" w:beforeAutospacing="0" w:afterLines="0" w:after="0" w:afterAutospacing="0" w:line="240" w:lineRule="auto"/>
      </w:pPr>
      <w:rPr>
        <w:b w:val="0"/>
        <w:bCs/>
        <w:color w:val="auto"/>
      </w:rPr>
      <w:tblPr/>
      <w:tcPr>
        <w:tcBorders>
          <w:top w:val="nil"/>
          <w:left w:val="nil"/>
          <w:bottom w:val="nil"/>
          <w:right w:val="nil"/>
          <w:insideH w:val="nil"/>
          <w:insideV w:val="nil"/>
          <w:tl2br w:val="nil"/>
          <w:tr2bl w:val="nil"/>
        </w:tcBorders>
      </w:tcPr>
    </w:tblStylePr>
    <w:tblStylePr w:type="firstCol">
      <w:rPr>
        <w:b w:val="0"/>
        <w:bCs/>
      </w:rPr>
      <w:tblPr/>
      <w:tcPr>
        <w:shd w:val="clear" w:color="auto" w:fill="FDE9D9"/>
      </w:tcPr>
    </w:tblStylePr>
    <w:tblStylePr w:type="lastCol">
      <w:rPr>
        <w:b w:val="0"/>
        <w:bCs/>
      </w:rPr>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218">
    <w:name w:val="Сетка таблицы21"/>
    <w:basedOn w:val="a1"/>
    <w:uiPriority w:val="59"/>
    <w:rsid w:val="00133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uiPriority w:val="59"/>
    <w:rsid w:val="00133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133E8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133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133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uiPriority w:val="59"/>
    <w:rsid w:val="00133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3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ветлая сетка - Акцент 31"/>
    <w:basedOn w:val="a1"/>
    <w:uiPriority w:val="62"/>
    <w:rsid w:val="00133E81"/>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Liberation Serif" w:eastAsia="Times New Roman" w:hAnsi="Liberation Serif"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Liberation Serif" w:eastAsia="Times New Roman" w:hAnsi="Liberation Serif"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iberation Serif" w:eastAsia="Times New Roman" w:hAnsi="Liberation Serif" w:cs="Times New Roman" w:hint="eastAsia"/>
        <w:b/>
        <w:bCs/>
      </w:rPr>
    </w:tblStylePr>
    <w:tblStylePr w:type="lastCol">
      <w:rPr>
        <w:rFonts w:ascii="Liberation Serif" w:eastAsia="Times New Roman" w:hAnsi="Liberation Serif"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0">
    <w:name w:val="Сетка таблицы10"/>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ветлая сетка - Акцент 311"/>
    <w:basedOn w:val="a1"/>
    <w:uiPriority w:val="62"/>
    <w:rsid w:val="00133E81"/>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Liberation Serif" w:eastAsia="Times New Roman" w:hAnsi="Liberation Serif"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Liberation Serif" w:eastAsia="Times New Roman" w:hAnsi="Liberation Serif"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iberation Serif" w:eastAsia="Times New Roman" w:hAnsi="Liberation Serif" w:cs="Times New Roman" w:hint="eastAsia"/>
        <w:b/>
        <w:bCs/>
      </w:rPr>
    </w:tblStylePr>
    <w:tblStylePr w:type="lastCol">
      <w:rPr>
        <w:rFonts w:ascii="Liberation Serif" w:eastAsia="Times New Roman" w:hAnsi="Liberation Serif"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2">
    <w:name w:val="Светлая сетка - Акцент 32"/>
    <w:basedOn w:val="a1"/>
    <w:uiPriority w:val="62"/>
    <w:semiHidden/>
    <w:rsid w:val="00133E81"/>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Segoe UI" w:eastAsia="Times New Roman" w:hAnsi="Segoe UI" w:cs="Times New Roman" w:hint="eastAsia"/>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Segoe UI" w:eastAsia="Times New Roman" w:hAnsi="Segoe UI" w:cs="Times New Roman" w:hint="eastAsia"/>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Segoe UI" w:eastAsia="Times New Roman" w:hAnsi="Segoe UI" w:cs="Times New Roman" w:hint="eastAsia"/>
        <w:b/>
        <w:bCs/>
      </w:rPr>
    </w:tblStylePr>
    <w:tblStylePr w:type="lastCol">
      <w:rPr>
        <w:rFonts w:ascii="Segoe UI" w:eastAsia="Times New Roman" w:hAnsi="Segoe UI" w:cs="Times New Roman" w:hint="eastAsia"/>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110">
    <w:name w:val="Сетка таблицы111"/>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133E8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130">
    <w:name w:val="Сетка таблицы13"/>
    <w:basedOn w:val="a1"/>
    <w:uiPriority w:val="59"/>
    <w:rsid w:val="00133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133E8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qFormat/>
    <w:rsid w:val="00133E8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133E8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219">
    <w:name w:val="Таблица простая 21"/>
    <w:basedOn w:val="a1"/>
    <w:uiPriority w:val="42"/>
    <w:rsid w:val="00133E81"/>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50">
    <w:name w:val="Сетка таблицы15"/>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qFormat/>
    <w:rsid w:val="00133E8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33">
    <w:name w:val="Светлая сетка - Акцент 33"/>
    <w:basedOn w:val="a1"/>
    <w:uiPriority w:val="62"/>
    <w:semiHidden/>
    <w:rsid w:val="00133E81"/>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Segoe UI" w:eastAsia="Times New Roman" w:hAnsi="Segoe UI" w:cs="Times New Roman" w:hint="eastAsia"/>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Segoe UI" w:eastAsia="Times New Roman" w:hAnsi="Segoe UI" w:cs="Times New Roman" w:hint="eastAsia"/>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Segoe UI" w:eastAsia="Times New Roman" w:hAnsi="Segoe UI" w:cs="Times New Roman" w:hint="eastAsia"/>
        <w:b/>
        <w:bCs/>
      </w:rPr>
    </w:tblStylePr>
    <w:tblStylePr w:type="lastCol">
      <w:rPr>
        <w:rFonts w:ascii="Segoe UI" w:eastAsia="Times New Roman" w:hAnsi="Segoe UI" w:cs="Times New Roman" w:hint="eastAsia"/>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2120">
    <w:name w:val="Таблица простая 212"/>
    <w:basedOn w:val="a1"/>
    <w:uiPriority w:val="42"/>
    <w:rsid w:val="00133E81"/>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
    <w:name w:val="Таблица-сетка 1 светлая1"/>
    <w:basedOn w:val="a1"/>
    <w:uiPriority w:val="46"/>
    <w:rsid w:val="00133E81"/>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312">
    <w:name w:val="Светлая сетка - Акцент 312"/>
    <w:basedOn w:val="a1"/>
    <w:uiPriority w:val="62"/>
    <w:rsid w:val="00133E81"/>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Liberation Serif" w:eastAsia="Times New Roman" w:hAnsi="Liberation Serif"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Liberation Serif" w:eastAsia="Times New Roman" w:hAnsi="Liberation Serif"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iberation Serif" w:eastAsia="Times New Roman" w:hAnsi="Liberation Serif" w:cs="Times New Roman" w:hint="eastAsia"/>
        <w:b/>
        <w:bCs/>
      </w:rPr>
    </w:tblStylePr>
    <w:tblStylePr w:type="lastCol">
      <w:rPr>
        <w:rFonts w:ascii="Liberation Serif" w:eastAsia="Times New Roman" w:hAnsi="Liberation Serif"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0">
    <w:name w:val="Сетка таблицы16"/>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uiPriority w:val="59"/>
    <w:rsid w:val="00133E8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Таблица простая 211"/>
    <w:basedOn w:val="a1"/>
    <w:uiPriority w:val="42"/>
    <w:rsid w:val="00133E81"/>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81">
    <w:name w:val="Сетка таблицы181"/>
    <w:basedOn w:val="a1"/>
    <w:uiPriority w:val="59"/>
    <w:rsid w:val="00133E8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uiPriority w:val="59"/>
    <w:rsid w:val="00133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59"/>
    <w:rsid w:val="00133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uiPriority w:val="59"/>
    <w:rsid w:val="00133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uiPriority w:val="3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uiPriority w:val="3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1"/>
    <w:uiPriority w:val="3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1"/>
    <w:uiPriority w:val="3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1"/>
    <w:uiPriority w:val="3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1"/>
    <w:uiPriority w:val="3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uiPriority w:val="3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ветлая сетка - Акцент 313"/>
    <w:basedOn w:val="a1"/>
    <w:uiPriority w:val="62"/>
    <w:rsid w:val="00133E81"/>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Liberation Serif" w:eastAsia="Times New Roman" w:hAnsi="Liberation Serif"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Liberation Serif" w:eastAsia="Times New Roman" w:hAnsi="Liberation Serif"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iberation Serif" w:eastAsia="Times New Roman" w:hAnsi="Liberation Serif" w:cs="Times New Roman" w:hint="eastAsia"/>
        <w:b/>
        <w:bCs/>
      </w:rPr>
    </w:tblStylePr>
    <w:tblStylePr w:type="lastCol">
      <w:rPr>
        <w:rFonts w:ascii="Liberation Serif" w:eastAsia="Times New Roman" w:hAnsi="Liberation Serif"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00">
    <w:name w:val="Сетка таблицы30"/>
    <w:basedOn w:val="a1"/>
    <w:uiPriority w:val="3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2">
    <w:name w:val="Светлая заливка1"/>
    <w:basedOn w:val="a1"/>
    <w:uiPriority w:val="60"/>
    <w:rsid w:val="00133E81"/>
    <w:rPr>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редний список 11"/>
    <w:basedOn w:val="a1"/>
    <w:uiPriority w:val="65"/>
    <w:rsid w:val="00133E81"/>
    <w:rPr>
      <w:color w:val="000000"/>
    </w:rPr>
    <w:tblPr>
      <w:tblStyleRowBandSize w:val="1"/>
      <w:tblStyleColBandSize w:val="1"/>
      <w:tblInd w:w="0" w:type="nil"/>
      <w:tblBorders>
        <w:top w:val="single" w:sz="8" w:space="0" w:color="000000"/>
        <w:bottom w:val="single" w:sz="8" w:space="0" w:color="000000"/>
      </w:tblBorders>
    </w:tblPr>
    <w:tblStylePr w:type="firstRow">
      <w:rPr>
        <w:rFonts w:ascii="Segoe UI" w:eastAsia="Times New Roman" w:hAnsi="Segoe UI" w:cs="Times New Roman" w:hint="eastAsia"/>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0">
    <w:name w:val="Светлая сетка - Акцент 11"/>
    <w:basedOn w:val="a1"/>
    <w:uiPriority w:val="62"/>
    <w:rsid w:val="00133E81"/>
    <w:tblPr>
      <w:tblStyleRowBandSize w:val="1"/>
      <w:tblStyleColBandSize w:val="1"/>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0" w:beforeAutospacing="0" w:afterLines="0" w:after="0" w:afterAutospacing="0" w:line="240" w:lineRule="auto"/>
      </w:pPr>
      <w:rPr>
        <w:rFonts w:ascii="Segoe UI" w:eastAsia="Times New Roman" w:hAnsi="Segoe UI" w:cs="Times New Roman" w:hint="eastAsi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0" w:beforeAutospacing="0" w:afterLines="0" w:after="0" w:afterAutospacing="0" w:line="240" w:lineRule="auto"/>
      </w:pPr>
      <w:rPr>
        <w:rFonts w:ascii="Segoe UI" w:eastAsia="Times New Roman" w:hAnsi="Segoe UI" w:cs="Times New Roman" w:hint="eastAsi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Segoe UI" w:eastAsia="Times New Roman" w:hAnsi="Segoe UI" w:cs="Times New Roman" w:hint="eastAsia"/>
        <w:b/>
        <w:bCs/>
      </w:rPr>
    </w:tblStylePr>
    <w:tblStylePr w:type="lastCol">
      <w:rPr>
        <w:rFonts w:ascii="Segoe UI" w:eastAsia="Times New Roman" w:hAnsi="Segoe UI" w:cs="Times New Roman" w:hint="eastAsi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1-11">
    <w:name w:val="Средний список 1 - Акцент 11"/>
    <w:basedOn w:val="a1"/>
    <w:uiPriority w:val="65"/>
    <w:rsid w:val="00133E81"/>
    <w:rPr>
      <w:color w:val="000000"/>
    </w:rPr>
    <w:tblPr>
      <w:tblStyleRowBandSize w:val="1"/>
      <w:tblStyleColBandSize w:val="1"/>
      <w:tblInd w:w="0" w:type="nil"/>
      <w:tblBorders>
        <w:top w:val="single" w:sz="8" w:space="0" w:color="4F81BD"/>
        <w:bottom w:val="single" w:sz="8" w:space="0" w:color="4F81BD"/>
      </w:tblBorders>
    </w:tblPr>
    <w:tblStylePr w:type="firstRow">
      <w:rPr>
        <w:rFonts w:ascii="Liberation Serif" w:eastAsia="Times New Roman" w:hAnsi="Liberation Serif" w:cs="Times New Roman" w:hint="eastAs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
    <w:name w:val="Светлый список - Акцент 11"/>
    <w:basedOn w:val="a1"/>
    <w:uiPriority w:val="61"/>
    <w:rsid w:val="00133E81"/>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Средний список 1 - Акцент 12"/>
    <w:basedOn w:val="a1"/>
    <w:uiPriority w:val="65"/>
    <w:rsid w:val="00133E81"/>
    <w:rPr>
      <w:color w:val="000000"/>
    </w:rPr>
    <w:tblPr>
      <w:tblStyleRowBandSize w:val="1"/>
      <w:tblStyleColBandSize w:val="1"/>
      <w:tblInd w:w="0" w:type="nil"/>
      <w:tblBorders>
        <w:top w:val="single" w:sz="8" w:space="0" w:color="5B9BD5"/>
        <w:bottom w:val="single" w:sz="8" w:space="0" w:color="5B9BD5"/>
      </w:tblBorders>
    </w:tblPr>
    <w:tblStylePr w:type="firstRow">
      <w:rPr>
        <w:rFonts w:ascii="Segoe UI" w:eastAsia="Times New Roman" w:hAnsi="Segoe UI" w:cs="Times New Roman" w:hint="eastAsia"/>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
    <w:name w:val="Светлый список - Акцент 12"/>
    <w:basedOn w:val="a1"/>
    <w:uiPriority w:val="61"/>
    <w:rsid w:val="00133E81"/>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112">
    <w:name w:val="Светлая заливка - Акцент 11"/>
    <w:basedOn w:val="a1"/>
    <w:uiPriority w:val="60"/>
    <w:rsid w:val="00133E81"/>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0">
    <w:name w:val="Светлая заливка - Акцент 12"/>
    <w:basedOn w:val="a1"/>
    <w:uiPriority w:val="60"/>
    <w:rsid w:val="00133E81"/>
    <w:rPr>
      <w:color w:val="2E74B5"/>
    </w:rPr>
    <w:tblPr>
      <w:tblStyleRowBandSize w:val="1"/>
      <w:tblStyleColBandSize w:val="1"/>
      <w:tblInd w:w="0" w:type="nil"/>
      <w:tblBorders>
        <w:top w:val="single" w:sz="8" w:space="0" w:color="5B9BD5"/>
        <w:bottom w:val="single" w:sz="8" w:space="0" w:color="5B9BD5"/>
      </w:tblBorders>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820">
    <w:name w:val="Сетка таблицы82"/>
    <w:basedOn w:val="a1"/>
    <w:uiPriority w:val="59"/>
    <w:rsid w:val="00133E81"/>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1"/>
    <w:next w:val="af4"/>
    <w:uiPriority w:val="59"/>
    <w:rsid w:val="00133E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1"/>
    <w:basedOn w:val="a"/>
    <w:next w:val="2"/>
    <w:autoRedefine/>
    <w:uiPriority w:val="99"/>
    <w:rsid w:val="00133E81"/>
    <w:pPr>
      <w:spacing w:after="160" w:line="240" w:lineRule="exact"/>
    </w:pPr>
    <w:rPr>
      <w:szCs w:val="20"/>
      <w:lang w:val="en-US" w:eastAsia="en-US"/>
    </w:rPr>
  </w:style>
  <w:style w:type="paragraph" w:customStyle="1" w:styleId="3e">
    <w:name w:val="Без интервала3"/>
    <w:uiPriority w:val="99"/>
    <w:rsid w:val="00133E81"/>
    <w:rPr>
      <w:rFonts w:eastAsia="Times New Roman"/>
      <w:sz w:val="22"/>
      <w:szCs w:val="22"/>
    </w:rPr>
  </w:style>
  <w:style w:type="character" w:customStyle="1" w:styleId="NoSpacingChar">
    <w:name w:val="No Spacing Char"/>
    <w:uiPriority w:val="99"/>
    <w:locked/>
    <w:rsid w:val="00133E81"/>
    <w:rPr>
      <w:rFonts w:ascii="Calibri" w:hAnsi="Calibri"/>
      <w:sz w:val="22"/>
      <w:szCs w:val="22"/>
      <w:lang w:bidi="ar-SA"/>
    </w:rPr>
  </w:style>
  <w:style w:type="table" w:styleId="affff5">
    <w:name w:val="Light Shading"/>
    <w:basedOn w:val="a1"/>
    <w:uiPriority w:val="60"/>
    <w:rsid w:val="00133E81"/>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f4">
    <w:name w:val="Обычный1"/>
    <w:rsid w:val="00133E81"/>
    <w:pPr>
      <w:spacing w:after="200" w:line="276" w:lineRule="auto"/>
    </w:pPr>
    <w:rPr>
      <w:rFonts w:cs="Calibri"/>
      <w:sz w:val="22"/>
      <w:szCs w:val="22"/>
    </w:rPr>
  </w:style>
  <w:style w:type="paragraph" w:customStyle="1" w:styleId="115">
    <w:name w:val="Обычный11"/>
    <w:rsid w:val="00133E81"/>
    <w:pPr>
      <w:spacing w:after="200" w:line="276" w:lineRule="auto"/>
    </w:pPr>
    <w:rPr>
      <w:rFonts w:cs="Calibri"/>
      <w:sz w:val="22"/>
      <w:szCs w:val="22"/>
    </w:rPr>
  </w:style>
  <w:style w:type="paragraph" w:customStyle="1" w:styleId="msonormalbullet3gif">
    <w:name w:val="msonormalbullet3.gif"/>
    <w:basedOn w:val="a"/>
    <w:rsid w:val="00133E81"/>
    <w:pPr>
      <w:spacing w:before="100" w:beforeAutospacing="1" w:after="100" w:afterAutospacing="1"/>
      <w:ind w:firstLine="567"/>
    </w:pPr>
  </w:style>
  <w:style w:type="paragraph" w:customStyle="1" w:styleId="msonormalbullet3gifbullet1gif">
    <w:name w:val="msonormalbullet3gifbullet1.gif"/>
    <w:basedOn w:val="a"/>
    <w:rsid w:val="00133E81"/>
    <w:pPr>
      <w:spacing w:before="100" w:beforeAutospacing="1" w:after="100" w:afterAutospacing="1"/>
      <w:ind w:firstLine="567"/>
    </w:pPr>
  </w:style>
  <w:style w:type="paragraph" w:customStyle="1" w:styleId="msonormalbullet3gifbullet3gif">
    <w:name w:val="msonormalbullet3gifbullet3.gif"/>
    <w:basedOn w:val="a"/>
    <w:rsid w:val="00133E81"/>
    <w:pPr>
      <w:spacing w:before="100" w:beforeAutospacing="1" w:after="100" w:afterAutospacing="1"/>
      <w:ind w:firstLine="567"/>
    </w:pPr>
  </w:style>
  <w:style w:type="table" w:customStyle="1" w:styleId="1100">
    <w:name w:val="Сетка таблицы110"/>
    <w:basedOn w:val="a1"/>
    <w:next w:val="af4"/>
    <w:uiPriority w:val="59"/>
    <w:rsid w:val="00133E81"/>
    <w:pPr>
      <w:ind w:firstLine="567"/>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Сетка таблицы42"/>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4"/>
    <w:uiPriority w:val="59"/>
    <w:rsid w:val="00133E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4"/>
    <w:uiPriority w:val="59"/>
    <w:rsid w:val="00133E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3"/>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4"/>
    <w:uiPriority w:val="59"/>
    <w:rsid w:val="00133E81"/>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1"/>
    <w:next w:val="af4"/>
    <w:uiPriority w:val="59"/>
    <w:rsid w:val="00133E81"/>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1"/>
    <w:next w:val="af4"/>
    <w:uiPriority w:val="59"/>
    <w:rsid w:val="00133E81"/>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1"/>
    <w:next w:val="af4"/>
    <w:uiPriority w:val="59"/>
    <w:rsid w:val="00133E81"/>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f4"/>
    <w:uiPriority w:val="59"/>
    <w:rsid w:val="00133E81"/>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133E81"/>
  </w:style>
  <w:style w:type="table" w:customStyle="1" w:styleId="3210">
    <w:name w:val="Сетка таблицы321"/>
    <w:basedOn w:val="a1"/>
    <w:next w:val="af4"/>
    <w:uiPriority w:val="59"/>
    <w:rsid w:val="00133E81"/>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2"/>
    <w:uiPriority w:val="99"/>
    <w:semiHidden/>
    <w:unhideWhenUsed/>
    <w:rsid w:val="00133E81"/>
  </w:style>
  <w:style w:type="table" w:customStyle="1" w:styleId="57">
    <w:name w:val="Сетка таблицы57"/>
    <w:basedOn w:val="a1"/>
    <w:next w:val="af4"/>
    <w:uiPriority w:val="59"/>
    <w:rsid w:val="00133E81"/>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f4"/>
    <w:uiPriority w:val="59"/>
    <w:rsid w:val="00133E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4"/>
    <w:uiPriority w:val="59"/>
    <w:rsid w:val="00133E81"/>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133E81"/>
  </w:style>
  <w:style w:type="table" w:customStyle="1" w:styleId="331">
    <w:name w:val="Сетка таблицы33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1"/>
    <w:next w:val="af4"/>
    <w:uiPriority w:val="59"/>
    <w:rsid w:val="001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f4"/>
    <w:uiPriority w:val="59"/>
    <w:rsid w:val="00133E81"/>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133E8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ff5">
    <w:name w:val="Обычный (веб)1"/>
    <w:aliases w:val="Знак4,Обычный (Web)11,Знак Знак Знак Знак Зна"/>
    <w:basedOn w:val="a"/>
    <w:next w:val="a3"/>
    <w:uiPriority w:val="99"/>
    <w:rsid w:val="00133E81"/>
    <w:pPr>
      <w:spacing w:before="100" w:beforeAutospacing="1" w:after="100" w:afterAutospacing="1"/>
    </w:pPr>
    <w:rPr>
      <w:lang w:val="x-none"/>
    </w:rPr>
  </w:style>
  <w:style w:type="numbering" w:customStyle="1" w:styleId="4a">
    <w:name w:val="Нет списка4"/>
    <w:next w:val="a2"/>
    <w:uiPriority w:val="99"/>
    <w:semiHidden/>
    <w:unhideWhenUsed/>
    <w:rsid w:val="00133E81"/>
  </w:style>
  <w:style w:type="paragraph" w:customStyle="1" w:styleId="pc">
    <w:name w:val="pc"/>
    <w:basedOn w:val="a"/>
    <w:rsid w:val="00133E81"/>
    <w:pPr>
      <w:spacing w:before="100" w:beforeAutospacing="1" w:after="100" w:afterAutospacing="1"/>
    </w:pPr>
    <w:rPr>
      <w:lang w:val="en-US" w:eastAsia="en-US"/>
    </w:rPr>
  </w:style>
  <w:style w:type="paragraph" w:customStyle="1" w:styleId="pji">
    <w:name w:val="pji"/>
    <w:basedOn w:val="a"/>
    <w:rsid w:val="00133E81"/>
    <w:pPr>
      <w:spacing w:before="100" w:beforeAutospacing="1" w:after="100" w:afterAutospacing="1"/>
    </w:pPr>
    <w:rPr>
      <w:lang w:val="en-US" w:eastAsia="en-US"/>
    </w:rPr>
  </w:style>
  <w:style w:type="paragraph" w:styleId="affff6">
    <w:name w:val="Revision"/>
    <w:hidden/>
    <w:uiPriority w:val="99"/>
    <w:semiHidden/>
    <w:rsid w:val="00133E81"/>
    <w:rPr>
      <w:sz w:val="22"/>
      <w:szCs w:val="22"/>
      <w:lang w:val="en-US" w:eastAsia="en-US"/>
    </w:rPr>
  </w:style>
  <w:style w:type="paragraph" w:customStyle="1" w:styleId="PreformattedText">
    <w:name w:val="Preformatted Text"/>
    <w:basedOn w:val="a"/>
    <w:qFormat/>
    <w:rsid w:val="00133E81"/>
    <w:pPr>
      <w:widowControl w:val="0"/>
      <w:suppressAutoHyphens/>
    </w:pPr>
    <w:rPr>
      <w:rFonts w:ascii="Liberation Mono" w:eastAsia="Liberation Mono" w:hAnsi="Liberation Mono" w:cs="Liberation Mono"/>
      <w:sz w:val="20"/>
      <w:szCs w:val="20"/>
      <w:lang w:val="de-DE" w:eastAsia="zh-CN" w:bidi="hi-IN"/>
    </w:rPr>
  </w:style>
  <w:style w:type="character" w:customStyle="1" w:styleId="Bodytext142">
    <w:name w:val="Body text142"/>
    <w:uiPriority w:val="99"/>
    <w:qFormat/>
    <w:rsid w:val="00133E81"/>
    <w:rPr>
      <w:rFonts w:ascii="Times New Roman" w:hAnsi="Times New Roman" w:cs="Times New Roman"/>
      <w:spacing w:val="0"/>
      <w:sz w:val="18"/>
      <w:szCs w:val="18"/>
      <w:shd w:val="clear" w:color="auto" w:fill="FFFFFF"/>
    </w:rPr>
  </w:style>
  <w:style w:type="paragraph" w:customStyle="1" w:styleId="notes1">
    <w:name w:val="&amp; notes Знак Знак Знак Знак Знак Знак Знак Знак Знак Знак Знак1"/>
    <w:basedOn w:val="a"/>
    <w:autoRedefine/>
    <w:rsid w:val="00133E81"/>
    <w:pPr>
      <w:tabs>
        <w:tab w:val="left" w:pos="1134"/>
      </w:tabs>
      <w:spacing w:line="276" w:lineRule="auto"/>
      <w:ind w:firstLine="709"/>
      <w:jc w:val="both"/>
    </w:pPr>
    <w:rPr>
      <w:rFonts w:eastAsia="Arial"/>
      <w:lang w:val="de-DE"/>
    </w:rPr>
  </w:style>
  <w:style w:type="table" w:customStyle="1" w:styleId="TableGrid">
    <w:name w:val="TableGrid"/>
    <w:rsid w:val="00133E81"/>
    <w:rPr>
      <w:rFonts w:eastAsia="Times New Roman"/>
      <w:sz w:val="22"/>
      <w:szCs w:val="22"/>
      <w:lang w:val="en-US" w:eastAsia="en-US"/>
    </w:rPr>
    <w:tblPr>
      <w:tblCellMar>
        <w:top w:w="0" w:type="dxa"/>
        <w:left w:w="0" w:type="dxa"/>
        <w:bottom w:w="0" w:type="dxa"/>
        <w:right w:w="0" w:type="dxa"/>
      </w:tblCellMar>
    </w:tblPr>
  </w:style>
  <w:style w:type="table" w:styleId="-613">
    <w:name w:val="List Table 6 Colorful Accent 1"/>
    <w:basedOn w:val="a1"/>
    <w:uiPriority w:val="51"/>
    <w:rsid w:val="00133E8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a">
    <w:name w:val="Нет списка5"/>
    <w:next w:val="a2"/>
    <w:uiPriority w:val="99"/>
    <w:semiHidden/>
    <w:unhideWhenUsed/>
    <w:rsid w:val="000238AC"/>
  </w:style>
  <w:style w:type="table" w:customStyle="1" w:styleId="600">
    <w:name w:val="Сетка таблицы60"/>
    <w:basedOn w:val="a1"/>
    <w:next w:val="af4"/>
    <w:uiPriority w:val="59"/>
    <w:rsid w:val="000238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238AC"/>
    <w:rPr>
      <w:rFonts w:eastAsia="Times New Roman"/>
      <w:sz w:val="22"/>
      <w:szCs w:val="22"/>
      <w:lang w:val="en-US" w:eastAsia="en-US"/>
    </w:rPr>
    <w:tblPr>
      <w:tblCellMar>
        <w:top w:w="0" w:type="dxa"/>
        <w:left w:w="0" w:type="dxa"/>
        <w:bottom w:w="0" w:type="dxa"/>
        <w:right w:w="0" w:type="dxa"/>
      </w:tblCellMar>
    </w:tblPr>
  </w:style>
  <w:style w:type="table" w:customStyle="1" w:styleId="1130">
    <w:name w:val="Сетка таблицы113"/>
    <w:basedOn w:val="a1"/>
    <w:next w:val="af4"/>
    <w:uiPriority w:val="39"/>
    <w:rsid w:val="000238A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6">
    <w:name w:val="Текст концевой сноски Знак1"/>
    <w:basedOn w:val="a0"/>
    <w:uiPriority w:val="99"/>
    <w:semiHidden/>
    <w:rsid w:val="00390520"/>
    <w:rPr>
      <w:rFonts w:ascii="Times New Roman" w:eastAsia="Times New Roman" w:hAnsi="Times New Roman" w:cs="Times New Roman"/>
      <w:kern w:val="0"/>
      <w:sz w:val="20"/>
      <w:szCs w:val="20"/>
      <w:lang w:eastAsia="ru-RU"/>
      <w14:ligatures w14:val="none"/>
    </w:rPr>
  </w:style>
  <w:style w:type="character" w:customStyle="1" w:styleId="overflow-hidden">
    <w:name w:val="overflow-hidden"/>
    <w:basedOn w:val="a0"/>
    <w:rsid w:val="00DD2F0B"/>
  </w:style>
  <w:style w:type="paragraph" w:customStyle="1" w:styleId="j13">
    <w:name w:val="j13"/>
    <w:basedOn w:val="a"/>
    <w:rsid w:val="00DD2F0B"/>
    <w:pPr>
      <w:spacing w:before="100" w:beforeAutospacing="1" w:after="100" w:afterAutospacing="1"/>
    </w:pPr>
  </w:style>
  <w:style w:type="table" w:styleId="-75">
    <w:name w:val="List Table 7 Colorful Accent 5"/>
    <w:basedOn w:val="a1"/>
    <w:uiPriority w:val="52"/>
    <w:rsid w:val="00DD2F0B"/>
    <w:rPr>
      <w:rFonts w:asciiTheme="minorHAnsi" w:eastAsiaTheme="minorHAnsi" w:hAnsiTheme="minorHAnsi" w:cstheme="minorBidi"/>
      <w:color w:val="77206D"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f7">
    <w:name w:val="Рисунок"/>
    <w:basedOn w:val="affff8"/>
    <w:link w:val="affff9"/>
    <w:qFormat/>
    <w:rsid w:val="00DD2F0B"/>
    <w:pPr>
      <w:keepNext/>
      <w:jc w:val="center"/>
    </w:pPr>
    <w:rPr>
      <w:color w:val="000000"/>
      <w:sz w:val="24"/>
    </w:rPr>
  </w:style>
  <w:style w:type="character" w:customStyle="1" w:styleId="affff9">
    <w:name w:val="Рисунок Знак"/>
    <w:basedOn w:val="a0"/>
    <w:link w:val="affff7"/>
    <w:rsid w:val="00DD2F0B"/>
    <w:rPr>
      <w:rFonts w:ascii="Times New Roman" w:eastAsia="Times New Roman" w:hAnsi="Times New Roman"/>
      <w:i/>
      <w:iCs/>
      <w:color w:val="000000"/>
      <w:sz w:val="24"/>
      <w:szCs w:val="18"/>
    </w:rPr>
  </w:style>
  <w:style w:type="paragraph" w:styleId="affff8">
    <w:name w:val="caption"/>
    <w:basedOn w:val="a"/>
    <w:next w:val="a"/>
    <w:uiPriority w:val="35"/>
    <w:semiHidden/>
    <w:unhideWhenUsed/>
    <w:qFormat/>
    <w:rsid w:val="00DD2F0B"/>
    <w:pPr>
      <w:spacing w:after="200"/>
    </w:pPr>
    <w:rPr>
      <w:i/>
      <w:iCs/>
      <w:color w:val="0E2841" w:themeColor="text2"/>
      <w:sz w:val="18"/>
      <w:szCs w:val="18"/>
    </w:rPr>
  </w:style>
  <w:style w:type="table" w:styleId="-74">
    <w:name w:val="List Table 7 Colorful Accent 4"/>
    <w:basedOn w:val="a1"/>
    <w:uiPriority w:val="52"/>
    <w:rsid w:val="00A97B49"/>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1"/>
    <w:uiPriority w:val="52"/>
    <w:rsid w:val="00530AA3"/>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0">
    <w:name w:val="Grid Table 3 Accent 1"/>
    <w:basedOn w:val="a1"/>
    <w:uiPriority w:val="48"/>
    <w:rsid w:val="006645BD"/>
    <w:rPr>
      <w:rFonts w:asciiTheme="minorHAnsi" w:eastAsiaTheme="minorHAnsi" w:hAnsiTheme="minorHAnsi" w:cstheme="minorBidi"/>
      <w:sz w:val="22"/>
      <w:szCs w:val="22"/>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410">
    <w:name w:val="List Table 4 Accent 1"/>
    <w:basedOn w:val="a1"/>
    <w:uiPriority w:val="49"/>
    <w:rsid w:val="006645BD"/>
    <w:rPr>
      <w:rFonts w:asciiTheme="minorHAnsi" w:eastAsiaTheme="minorHAnsi" w:hAnsiTheme="minorHAnsi" w:cstheme="minorBidi"/>
      <w:sz w:val="22"/>
      <w:szCs w:val="22"/>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210">
    <w:name w:val="Grid Table 2 Accent 1"/>
    <w:basedOn w:val="a1"/>
    <w:uiPriority w:val="47"/>
    <w:rsid w:val="006645BD"/>
    <w:rPr>
      <w:rFonts w:asciiTheme="minorHAnsi" w:eastAsiaTheme="minorHAnsi" w:hAnsiTheme="minorHAnsi" w:cstheme="minorBidi"/>
      <w:sz w:val="22"/>
      <w:szCs w:val="22"/>
      <w:lang w:eastAsia="en-US"/>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ms-1">
    <w:name w:val="ms-1"/>
    <w:basedOn w:val="a0"/>
    <w:rsid w:val="006645BD"/>
  </w:style>
  <w:style w:type="character" w:customStyle="1" w:styleId="max-w-full">
    <w:name w:val="max-w-full"/>
    <w:basedOn w:val="a0"/>
    <w:rsid w:val="006645BD"/>
  </w:style>
  <w:style w:type="character" w:customStyle="1" w:styleId="-me-1">
    <w:name w:val="-me-1"/>
    <w:basedOn w:val="a0"/>
    <w:rsid w:val="006645BD"/>
  </w:style>
  <w:style w:type="table" w:styleId="-15">
    <w:name w:val="List Table 1 Light Accent 5"/>
    <w:basedOn w:val="a1"/>
    <w:uiPriority w:val="46"/>
    <w:rsid w:val="006645BD"/>
    <w:rPr>
      <w:lang w:val="en-US" w:eastAsia="en-US"/>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212">
    <w:name w:val="Список-таблица 2 — акцент 12"/>
    <w:basedOn w:val="a1"/>
    <w:next w:val="-21"/>
    <w:uiPriority w:val="47"/>
    <w:rsid w:val="006645BD"/>
    <w:rPr>
      <w:lang w:val="en-US"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121">
    <w:name w:val="Таблица-сетка 6 цветная — акцент 121"/>
    <w:basedOn w:val="a1"/>
    <w:next w:val="-61"/>
    <w:uiPriority w:val="51"/>
    <w:rsid w:val="006645BD"/>
    <w:rPr>
      <w:rFonts w:ascii="Aptos" w:eastAsia="Aptos" w:hAnsi="Aptos"/>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ff7">
    <w:name w:val="Текст сноски1"/>
    <w:basedOn w:val="a"/>
    <w:next w:val="afd"/>
    <w:uiPriority w:val="99"/>
    <w:semiHidden/>
    <w:unhideWhenUsed/>
    <w:rsid w:val="006645BD"/>
    <w:rPr>
      <w:rFonts w:ascii="Calibri" w:eastAsia="Calibri" w:hAnsi="Calibri"/>
      <w:sz w:val="22"/>
      <w:szCs w:val="22"/>
      <w:lang w:eastAsia="en-US"/>
    </w:rPr>
  </w:style>
  <w:style w:type="table" w:customStyle="1" w:styleId="-2111">
    <w:name w:val="Список-таблица 2 — акцент 111"/>
    <w:basedOn w:val="a1"/>
    <w:next w:val="-21"/>
    <w:uiPriority w:val="47"/>
    <w:rsid w:val="006645BD"/>
    <w:rPr>
      <w:sz w:val="22"/>
      <w:szCs w:val="22"/>
      <w:lang w:eastAsia="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max-w-15ch">
    <w:name w:val="max-w-[15ch]"/>
    <w:basedOn w:val="a0"/>
    <w:rsid w:val="006645BD"/>
  </w:style>
  <w:style w:type="character" w:customStyle="1" w:styleId="ezkurwreuab5ozgtqnkl">
    <w:name w:val="ezkurwreuab5ozgtqnkl"/>
    <w:basedOn w:val="a0"/>
    <w:qFormat/>
    <w:rsid w:val="006645BD"/>
  </w:style>
  <w:style w:type="character" w:customStyle="1" w:styleId="2f4">
    <w:name w:val="Неразрешенное упоминание2"/>
    <w:basedOn w:val="a0"/>
    <w:uiPriority w:val="99"/>
    <w:semiHidden/>
    <w:unhideWhenUsed/>
    <w:rsid w:val="006645BD"/>
    <w:rPr>
      <w:color w:val="605E5C"/>
      <w:shd w:val="clear" w:color="auto" w:fill="E1DFDD"/>
    </w:rPr>
  </w:style>
  <w:style w:type="table" w:styleId="-35">
    <w:name w:val="Grid Table 3 Accent 5"/>
    <w:basedOn w:val="a1"/>
    <w:uiPriority w:val="48"/>
    <w:rsid w:val="006645BD"/>
    <w:rPr>
      <w:lang w:val="en-US" w:eastAsia="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25">
    <w:name w:val="Grid Table 2 Accent 5"/>
    <w:basedOn w:val="a1"/>
    <w:uiPriority w:val="47"/>
    <w:rsid w:val="006645BD"/>
    <w:rPr>
      <w:lang w:val="en-US" w:eastAsia="en-US"/>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113">
    <w:name w:val="List Table 1 Light Accent 1"/>
    <w:basedOn w:val="a1"/>
    <w:uiPriority w:val="46"/>
    <w:rsid w:val="007E46CB"/>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14">
    <w:name w:val="List Table 1 Light Accent 4"/>
    <w:basedOn w:val="a1"/>
    <w:uiPriority w:val="46"/>
    <w:rsid w:val="007E46CB"/>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ypks7kbdpwfgdykd3qb9">
    <w:name w:val="ypks7kbdpwfgdykd3qb9"/>
    <w:basedOn w:val="a0"/>
    <w:rsid w:val="00864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5840">
      <w:bodyDiv w:val="1"/>
      <w:marLeft w:val="0"/>
      <w:marRight w:val="0"/>
      <w:marTop w:val="0"/>
      <w:marBottom w:val="0"/>
      <w:divBdr>
        <w:top w:val="none" w:sz="0" w:space="0" w:color="auto"/>
        <w:left w:val="none" w:sz="0" w:space="0" w:color="auto"/>
        <w:bottom w:val="none" w:sz="0" w:space="0" w:color="auto"/>
        <w:right w:val="none" w:sz="0" w:space="0" w:color="auto"/>
      </w:divBdr>
    </w:div>
    <w:div w:id="109518236">
      <w:bodyDiv w:val="1"/>
      <w:marLeft w:val="0"/>
      <w:marRight w:val="0"/>
      <w:marTop w:val="0"/>
      <w:marBottom w:val="0"/>
      <w:divBdr>
        <w:top w:val="none" w:sz="0" w:space="0" w:color="auto"/>
        <w:left w:val="none" w:sz="0" w:space="0" w:color="auto"/>
        <w:bottom w:val="none" w:sz="0" w:space="0" w:color="auto"/>
        <w:right w:val="none" w:sz="0" w:space="0" w:color="auto"/>
      </w:divBdr>
    </w:div>
    <w:div w:id="240457674">
      <w:bodyDiv w:val="1"/>
      <w:marLeft w:val="0"/>
      <w:marRight w:val="0"/>
      <w:marTop w:val="0"/>
      <w:marBottom w:val="0"/>
      <w:divBdr>
        <w:top w:val="none" w:sz="0" w:space="0" w:color="auto"/>
        <w:left w:val="none" w:sz="0" w:space="0" w:color="auto"/>
        <w:bottom w:val="none" w:sz="0" w:space="0" w:color="auto"/>
        <w:right w:val="none" w:sz="0" w:space="0" w:color="auto"/>
      </w:divBdr>
    </w:div>
    <w:div w:id="347412248">
      <w:bodyDiv w:val="1"/>
      <w:marLeft w:val="0"/>
      <w:marRight w:val="0"/>
      <w:marTop w:val="0"/>
      <w:marBottom w:val="0"/>
      <w:divBdr>
        <w:top w:val="none" w:sz="0" w:space="0" w:color="auto"/>
        <w:left w:val="none" w:sz="0" w:space="0" w:color="auto"/>
        <w:bottom w:val="none" w:sz="0" w:space="0" w:color="auto"/>
        <w:right w:val="none" w:sz="0" w:space="0" w:color="auto"/>
      </w:divBdr>
    </w:div>
    <w:div w:id="526332506">
      <w:bodyDiv w:val="1"/>
      <w:marLeft w:val="0"/>
      <w:marRight w:val="0"/>
      <w:marTop w:val="0"/>
      <w:marBottom w:val="0"/>
      <w:divBdr>
        <w:top w:val="none" w:sz="0" w:space="0" w:color="auto"/>
        <w:left w:val="none" w:sz="0" w:space="0" w:color="auto"/>
        <w:bottom w:val="none" w:sz="0" w:space="0" w:color="auto"/>
        <w:right w:val="none" w:sz="0" w:space="0" w:color="auto"/>
      </w:divBdr>
    </w:div>
    <w:div w:id="561059763">
      <w:bodyDiv w:val="1"/>
      <w:marLeft w:val="0"/>
      <w:marRight w:val="0"/>
      <w:marTop w:val="0"/>
      <w:marBottom w:val="0"/>
      <w:divBdr>
        <w:top w:val="none" w:sz="0" w:space="0" w:color="auto"/>
        <w:left w:val="none" w:sz="0" w:space="0" w:color="auto"/>
        <w:bottom w:val="none" w:sz="0" w:space="0" w:color="auto"/>
        <w:right w:val="none" w:sz="0" w:space="0" w:color="auto"/>
      </w:divBdr>
    </w:div>
    <w:div w:id="632713667">
      <w:bodyDiv w:val="1"/>
      <w:marLeft w:val="0"/>
      <w:marRight w:val="0"/>
      <w:marTop w:val="0"/>
      <w:marBottom w:val="0"/>
      <w:divBdr>
        <w:top w:val="none" w:sz="0" w:space="0" w:color="auto"/>
        <w:left w:val="none" w:sz="0" w:space="0" w:color="auto"/>
        <w:bottom w:val="none" w:sz="0" w:space="0" w:color="auto"/>
        <w:right w:val="none" w:sz="0" w:space="0" w:color="auto"/>
      </w:divBdr>
    </w:div>
    <w:div w:id="637346304">
      <w:bodyDiv w:val="1"/>
      <w:marLeft w:val="0"/>
      <w:marRight w:val="0"/>
      <w:marTop w:val="0"/>
      <w:marBottom w:val="0"/>
      <w:divBdr>
        <w:top w:val="none" w:sz="0" w:space="0" w:color="auto"/>
        <w:left w:val="none" w:sz="0" w:space="0" w:color="auto"/>
        <w:bottom w:val="none" w:sz="0" w:space="0" w:color="auto"/>
        <w:right w:val="none" w:sz="0" w:space="0" w:color="auto"/>
      </w:divBdr>
    </w:div>
    <w:div w:id="716314427">
      <w:bodyDiv w:val="1"/>
      <w:marLeft w:val="0"/>
      <w:marRight w:val="0"/>
      <w:marTop w:val="0"/>
      <w:marBottom w:val="0"/>
      <w:divBdr>
        <w:top w:val="none" w:sz="0" w:space="0" w:color="auto"/>
        <w:left w:val="none" w:sz="0" w:space="0" w:color="auto"/>
        <w:bottom w:val="none" w:sz="0" w:space="0" w:color="auto"/>
        <w:right w:val="none" w:sz="0" w:space="0" w:color="auto"/>
      </w:divBdr>
    </w:div>
    <w:div w:id="861170449">
      <w:bodyDiv w:val="1"/>
      <w:marLeft w:val="0"/>
      <w:marRight w:val="0"/>
      <w:marTop w:val="0"/>
      <w:marBottom w:val="0"/>
      <w:divBdr>
        <w:top w:val="none" w:sz="0" w:space="0" w:color="auto"/>
        <w:left w:val="none" w:sz="0" w:space="0" w:color="auto"/>
        <w:bottom w:val="none" w:sz="0" w:space="0" w:color="auto"/>
        <w:right w:val="none" w:sz="0" w:space="0" w:color="auto"/>
      </w:divBdr>
    </w:div>
    <w:div w:id="951790797">
      <w:bodyDiv w:val="1"/>
      <w:marLeft w:val="0"/>
      <w:marRight w:val="0"/>
      <w:marTop w:val="0"/>
      <w:marBottom w:val="0"/>
      <w:divBdr>
        <w:top w:val="none" w:sz="0" w:space="0" w:color="auto"/>
        <w:left w:val="none" w:sz="0" w:space="0" w:color="auto"/>
        <w:bottom w:val="none" w:sz="0" w:space="0" w:color="auto"/>
        <w:right w:val="none" w:sz="0" w:space="0" w:color="auto"/>
      </w:divBdr>
    </w:div>
    <w:div w:id="962225296">
      <w:bodyDiv w:val="1"/>
      <w:marLeft w:val="0"/>
      <w:marRight w:val="0"/>
      <w:marTop w:val="0"/>
      <w:marBottom w:val="0"/>
      <w:divBdr>
        <w:top w:val="none" w:sz="0" w:space="0" w:color="auto"/>
        <w:left w:val="none" w:sz="0" w:space="0" w:color="auto"/>
        <w:bottom w:val="none" w:sz="0" w:space="0" w:color="auto"/>
        <w:right w:val="none" w:sz="0" w:space="0" w:color="auto"/>
      </w:divBdr>
    </w:div>
    <w:div w:id="1012756155">
      <w:bodyDiv w:val="1"/>
      <w:marLeft w:val="0"/>
      <w:marRight w:val="0"/>
      <w:marTop w:val="0"/>
      <w:marBottom w:val="0"/>
      <w:divBdr>
        <w:top w:val="none" w:sz="0" w:space="0" w:color="auto"/>
        <w:left w:val="none" w:sz="0" w:space="0" w:color="auto"/>
        <w:bottom w:val="none" w:sz="0" w:space="0" w:color="auto"/>
        <w:right w:val="none" w:sz="0" w:space="0" w:color="auto"/>
      </w:divBdr>
    </w:div>
    <w:div w:id="1091581604">
      <w:bodyDiv w:val="1"/>
      <w:marLeft w:val="0"/>
      <w:marRight w:val="0"/>
      <w:marTop w:val="0"/>
      <w:marBottom w:val="0"/>
      <w:divBdr>
        <w:top w:val="none" w:sz="0" w:space="0" w:color="auto"/>
        <w:left w:val="none" w:sz="0" w:space="0" w:color="auto"/>
        <w:bottom w:val="none" w:sz="0" w:space="0" w:color="auto"/>
        <w:right w:val="none" w:sz="0" w:space="0" w:color="auto"/>
      </w:divBdr>
    </w:div>
    <w:div w:id="1244536033">
      <w:bodyDiv w:val="1"/>
      <w:marLeft w:val="0"/>
      <w:marRight w:val="0"/>
      <w:marTop w:val="0"/>
      <w:marBottom w:val="0"/>
      <w:divBdr>
        <w:top w:val="none" w:sz="0" w:space="0" w:color="auto"/>
        <w:left w:val="none" w:sz="0" w:space="0" w:color="auto"/>
        <w:bottom w:val="none" w:sz="0" w:space="0" w:color="auto"/>
        <w:right w:val="none" w:sz="0" w:space="0" w:color="auto"/>
      </w:divBdr>
      <w:divsChild>
        <w:div w:id="1539507769">
          <w:marLeft w:val="0"/>
          <w:marRight w:val="0"/>
          <w:marTop w:val="0"/>
          <w:marBottom w:val="0"/>
          <w:divBdr>
            <w:top w:val="none" w:sz="0" w:space="0" w:color="auto"/>
            <w:left w:val="none" w:sz="0" w:space="0" w:color="auto"/>
            <w:bottom w:val="none" w:sz="0" w:space="0" w:color="auto"/>
            <w:right w:val="none" w:sz="0" w:space="0" w:color="auto"/>
          </w:divBdr>
          <w:divsChild>
            <w:div w:id="793989570">
              <w:marLeft w:val="0"/>
              <w:marRight w:val="0"/>
              <w:marTop w:val="0"/>
              <w:marBottom w:val="0"/>
              <w:divBdr>
                <w:top w:val="none" w:sz="0" w:space="0" w:color="auto"/>
                <w:left w:val="none" w:sz="0" w:space="0" w:color="auto"/>
                <w:bottom w:val="none" w:sz="0" w:space="0" w:color="auto"/>
                <w:right w:val="none" w:sz="0" w:space="0" w:color="auto"/>
              </w:divBdr>
            </w:div>
            <w:div w:id="19114248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8968876">
                  <w:marLeft w:val="0"/>
                  <w:marRight w:val="0"/>
                  <w:marTop w:val="0"/>
                  <w:marBottom w:val="0"/>
                  <w:divBdr>
                    <w:top w:val="none" w:sz="0" w:space="0" w:color="auto"/>
                    <w:left w:val="none" w:sz="0" w:space="0" w:color="auto"/>
                    <w:bottom w:val="none" w:sz="0" w:space="0" w:color="auto"/>
                    <w:right w:val="none" w:sz="0" w:space="0" w:color="auto"/>
                  </w:divBdr>
                </w:div>
                <w:div w:id="335115268">
                  <w:marLeft w:val="0"/>
                  <w:marRight w:val="0"/>
                  <w:marTop w:val="0"/>
                  <w:marBottom w:val="0"/>
                  <w:divBdr>
                    <w:top w:val="none" w:sz="0" w:space="0" w:color="auto"/>
                    <w:left w:val="none" w:sz="0" w:space="0" w:color="auto"/>
                    <w:bottom w:val="none" w:sz="0" w:space="0" w:color="auto"/>
                    <w:right w:val="none" w:sz="0" w:space="0" w:color="auto"/>
                  </w:divBdr>
                  <w:divsChild>
                    <w:div w:id="77101051">
                      <w:marLeft w:val="0"/>
                      <w:marRight w:val="0"/>
                      <w:marTop w:val="0"/>
                      <w:marBottom w:val="0"/>
                      <w:divBdr>
                        <w:top w:val="none" w:sz="0" w:space="0" w:color="auto"/>
                        <w:left w:val="none" w:sz="0" w:space="0" w:color="auto"/>
                        <w:bottom w:val="none" w:sz="0" w:space="0" w:color="auto"/>
                        <w:right w:val="none" w:sz="0" w:space="0" w:color="auto"/>
                      </w:divBdr>
                    </w:div>
                    <w:div w:id="2756751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8639638">
                          <w:marLeft w:val="0"/>
                          <w:marRight w:val="0"/>
                          <w:marTop w:val="0"/>
                          <w:marBottom w:val="0"/>
                          <w:divBdr>
                            <w:top w:val="none" w:sz="0" w:space="0" w:color="auto"/>
                            <w:left w:val="none" w:sz="0" w:space="0" w:color="auto"/>
                            <w:bottom w:val="none" w:sz="0" w:space="0" w:color="auto"/>
                            <w:right w:val="none" w:sz="0" w:space="0" w:color="auto"/>
                          </w:divBdr>
                          <w:divsChild>
                            <w:div w:id="60761079">
                              <w:marLeft w:val="0"/>
                              <w:marRight w:val="0"/>
                              <w:marTop w:val="0"/>
                              <w:marBottom w:val="0"/>
                              <w:divBdr>
                                <w:top w:val="none" w:sz="0" w:space="0" w:color="auto"/>
                                <w:left w:val="none" w:sz="0" w:space="0" w:color="auto"/>
                                <w:bottom w:val="none" w:sz="0" w:space="0" w:color="auto"/>
                                <w:right w:val="none" w:sz="0" w:space="0" w:color="auto"/>
                              </w:divBdr>
                            </w:div>
                            <w:div w:id="1169447504">
                              <w:marLeft w:val="0"/>
                              <w:marRight w:val="0"/>
                              <w:marTop w:val="0"/>
                              <w:marBottom w:val="0"/>
                              <w:divBdr>
                                <w:top w:val="none" w:sz="0" w:space="0" w:color="auto"/>
                                <w:left w:val="none" w:sz="0" w:space="0" w:color="auto"/>
                                <w:bottom w:val="none" w:sz="0" w:space="0" w:color="auto"/>
                                <w:right w:val="none" w:sz="0" w:space="0" w:color="auto"/>
                              </w:divBdr>
                            </w:div>
                            <w:div w:id="585575628">
                              <w:marLeft w:val="0"/>
                              <w:marRight w:val="0"/>
                              <w:marTop w:val="0"/>
                              <w:marBottom w:val="0"/>
                              <w:divBdr>
                                <w:top w:val="none" w:sz="0" w:space="0" w:color="auto"/>
                                <w:left w:val="none" w:sz="0" w:space="0" w:color="auto"/>
                                <w:bottom w:val="none" w:sz="0" w:space="0" w:color="auto"/>
                                <w:right w:val="none" w:sz="0" w:space="0" w:color="auto"/>
                              </w:divBdr>
                              <w:divsChild>
                                <w:div w:id="1973169223">
                                  <w:marLeft w:val="0"/>
                                  <w:marRight w:val="0"/>
                                  <w:marTop w:val="0"/>
                                  <w:marBottom w:val="0"/>
                                  <w:divBdr>
                                    <w:top w:val="none" w:sz="0" w:space="0" w:color="auto"/>
                                    <w:left w:val="none" w:sz="0" w:space="0" w:color="auto"/>
                                    <w:bottom w:val="none" w:sz="0" w:space="0" w:color="auto"/>
                                    <w:right w:val="none" w:sz="0" w:space="0" w:color="auto"/>
                                  </w:divBdr>
                                  <w:divsChild>
                                    <w:div w:id="12793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88513">
      <w:bodyDiv w:val="1"/>
      <w:marLeft w:val="0"/>
      <w:marRight w:val="0"/>
      <w:marTop w:val="0"/>
      <w:marBottom w:val="0"/>
      <w:divBdr>
        <w:top w:val="none" w:sz="0" w:space="0" w:color="auto"/>
        <w:left w:val="none" w:sz="0" w:space="0" w:color="auto"/>
        <w:bottom w:val="none" w:sz="0" w:space="0" w:color="auto"/>
        <w:right w:val="none" w:sz="0" w:space="0" w:color="auto"/>
      </w:divBdr>
    </w:div>
    <w:div w:id="1425222247">
      <w:bodyDiv w:val="1"/>
      <w:marLeft w:val="0"/>
      <w:marRight w:val="0"/>
      <w:marTop w:val="0"/>
      <w:marBottom w:val="0"/>
      <w:divBdr>
        <w:top w:val="none" w:sz="0" w:space="0" w:color="auto"/>
        <w:left w:val="none" w:sz="0" w:space="0" w:color="auto"/>
        <w:bottom w:val="none" w:sz="0" w:space="0" w:color="auto"/>
        <w:right w:val="none" w:sz="0" w:space="0" w:color="auto"/>
      </w:divBdr>
    </w:div>
    <w:div w:id="1505439870">
      <w:bodyDiv w:val="1"/>
      <w:marLeft w:val="0"/>
      <w:marRight w:val="0"/>
      <w:marTop w:val="0"/>
      <w:marBottom w:val="0"/>
      <w:divBdr>
        <w:top w:val="none" w:sz="0" w:space="0" w:color="auto"/>
        <w:left w:val="none" w:sz="0" w:space="0" w:color="auto"/>
        <w:bottom w:val="none" w:sz="0" w:space="0" w:color="auto"/>
        <w:right w:val="none" w:sz="0" w:space="0" w:color="auto"/>
      </w:divBdr>
    </w:div>
    <w:div w:id="1539008654">
      <w:bodyDiv w:val="1"/>
      <w:marLeft w:val="0"/>
      <w:marRight w:val="0"/>
      <w:marTop w:val="0"/>
      <w:marBottom w:val="0"/>
      <w:divBdr>
        <w:top w:val="none" w:sz="0" w:space="0" w:color="auto"/>
        <w:left w:val="none" w:sz="0" w:space="0" w:color="auto"/>
        <w:bottom w:val="none" w:sz="0" w:space="0" w:color="auto"/>
        <w:right w:val="none" w:sz="0" w:space="0" w:color="auto"/>
      </w:divBdr>
    </w:div>
    <w:div w:id="1975327478">
      <w:bodyDiv w:val="1"/>
      <w:marLeft w:val="0"/>
      <w:marRight w:val="0"/>
      <w:marTop w:val="0"/>
      <w:marBottom w:val="0"/>
      <w:divBdr>
        <w:top w:val="none" w:sz="0" w:space="0" w:color="auto"/>
        <w:left w:val="none" w:sz="0" w:space="0" w:color="auto"/>
        <w:bottom w:val="none" w:sz="0" w:space="0" w:color="auto"/>
        <w:right w:val="none" w:sz="0" w:space="0" w:color="auto"/>
      </w:divBdr>
    </w:div>
    <w:div w:id="1985772007">
      <w:bodyDiv w:val="1"/>
      <w:marLeft w:val="0"/>
      <w:marRight w:val="0"/>
      <w:marTop w:val="0"/>
      <w:marBottom w:val="0"/>
      <w:divBdr>
        <w:top w:val="none" w:sz="0" w:space="0" w:color="auto"/>
        <w:left w:val="none" w:sz="0" w:space="0" w:color="auto"/>
        <w:bottom w:val="none" w:sz="0" w:space="0" w:color="auto"/>
        <w:right w:val="none" w:sz="0" w:space="0" w:color="auto"/>
      </w:divBdr>
    </w:div>
    <w:div w:id="20682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4D2F2-3872-43ED-9BA0-C0A23A39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16979</Words>
  <Characters>96786</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113538</CharactersWithSpaces>
  <SharedDoc>false</SharedDoc>
  <HLinks>
    <vt:vector size="6" baseType="variant">
      <vt:variant>
        <vt:i4>8323183</vt:i4>
      </vt:variant>
      <vt:variant>
        <vt:i4>0</vt:i4>
      </vt:variant>
      <vt:variant>
        <vt:i4>0</vt:i4>
      </vt:variant>
      <vt:variant>
        <vt:i4>5</vt:i4>
      </vt:variant>
      <vt:variant>
        <vt:lpwstr>http://www.e-qazyna.kz/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2025-12-18T08:03:00Z</cp:lastPrinted>
  <dcterms:created xsi:type="dcterms:W3CDTF">2025-12-24T04:17:00Z</dcterms:created>
  <dcterms:modified xsi:type="dcterms:W3CDTF">2025-12-24T04:18:00Z</dcterms:modified>
</cp:coreProperties>
</file>