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5020" w14:textId="639E8486" w:rsidR="00CE04AA" w:rsidRPr="00CE04AA" w:rsidRDefault="00CE04AA" w:rsidP="00CE0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4AA">
        <w:rPr>
          <w:rFonts w:ascii="Times New Roman" w:hAnsi="Times New Roman" w:cs="Times New Roman"/>
          <w:b/>
          <w:bCs/>
          <w:sz w:val="28"/>
          <w:szCs w:val="28"/>
        </w:rPr>
        <w:t>Қостанай облысының 2026-2028 жылдарға арналған облыстық</w:t>
      </w:r>
    </w:p>
    <w:p w14:paraId="5E2F090D" w14:textId="77777777" w:rsidR="00CE04AA" w:rsidRDefault="00CE04AA" w:rsidP="00CE04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4AA">
        <w:rPr>
          <w:rFonts w:ascii="Times New Roman" w:hAnsi="Times New Roman" w:cs="Times New Roman"/>
          <w:b/>
          <w:bCs/>
          <w:sz w:val="28"/>
          <w:szCs w:val="28"/>
        </w:rPr>
        <w:t>бюджеті туралы</w:t>
      </w:r>
      <w:r w:rsidRPr="00CE0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7863" w:rsidRPr="00827B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26AA53" w14:textId="705FB432" w:rsidR="00667863" w:rsidRPr="00827BDF" w:rsidRDefault="00CE04AA" w:rsidP="00CE04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hyperlink r:id="rId4" w:history="1">
        <w:r w:rsidRPr="00AB3625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https://budget.egov.kz/material/material?id=3971326&amp;govAgencyId=3671</w:t>
        </w:r>
      </w:hyperlink>
    </w:p>
    <w:p w14:paraId="769379A5" w14:textId="77777777" w:rsidR="00CE04AA" w:rsidRDefault="00CE04AA" w:rsidP="006678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C40D4A" w14:textId="77777777" w:rsidR="00CE04AA" w:rsidRDefault="00CE04AA" w:rsidP="006678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5297C4" w14:textId="77777777" w:rsidR="00CE04AA" w:rsidRDefault="00CE04AA" w:rsidP="006678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60E614" w14:textId="1C8B6BC7" w:rsidR="00667863" w:rsidRPr="00827BDF" w:rsidRDefault="00CE04AA" w:rsidP="0066786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04AA">
        <w:rPr>
          <w:rFonts w:ascii="Times New Roman" w:hAnsi="Times New Roman" w:cs="Times New Roman"/>
          <w:b/>
          <w:bCs/>
          <w:sz w:val="28"/>
          <w:szCs w:val="28"/>
        </w:rPr>
        <w:t>Об областном бюджете Костанайской области на 2026-2028 годы</w:t>
      </w:r>
      <w:r w:rsidRPr="00CE0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="00827BDF" w:rsidRPr="00827BD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https://budget.egov.kz/material/material?id=3971326&amp;govAgencyId=3671</w:t>
        </w:r>
      </w:hyperlink>
      <w:r w:rsidR="00827BDF" w:rsidRPr="00827BD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958DC1A" w14:textId="7752D461" w:rsidR="00F05410" w:rsidRPr="004C713E" w:rsidRDefault="00F05410" w:rsidP="002F4341">
      <w:pPr>
        <w:rPr>
          <w:b/>
          <w:bCs/>
          <w:sz w:val="44"/>
          <w:szCs w:val="44"/>
        </w:rPr>
      </w:pPr>
    </w:p>
    <w:sectPr w:rsidR="00F05410" w:rsidRPr="004C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DBB"/>
    <w:rsid w:val="00002E88"/>
    <w:rsid w:val="000E2FF6"/>
    <w:rsid w:val="001F5564"/>
    <w:rsid w:val="002113F7"/>
    <w:rsid w:val="00277D5A"/>
    <w:rsid w:val="002A52C8"/>
    <w:rsid w:val="002F4341"/>
    <w:rsid w:val="003E5793"/>
    <w:rsid w:val="004139D6"/>
    <w:rsid w:val="00460527"/>
    <w:rsid w:val="00495418"/>
    <w:rsid w:val="004C713E"/>
    <w:rsid w:val="004D0701"/>
    <w:rsid w:val="005215BD"/>
    <w:rsid w:val="0055624D"/>
    <w:rsid w:val="00632DE4"/>
    <w:rsid w:val="006605F7"/>
    <w:rsid w:val="00667863"/>
    <w:rsid w:val="006D7ECB"/>
    <w:rsid w:val="007B356F"/>
    <w:rsid w:val="007C6CA3"/>
    <w:rsid w:val="007F797F"/>
    <w:rsid w:val="00827BDF"/>
    <w:rsid w:val="00883DBB"/>
    <w:rsid w:val="008B32C7"/>
    <w:rsid w:val="009F255C"/>
    <w:rsid w:val="00A569DF"/>
    <w:rsid w:val="00C61616"/>
    <w:rsid w:val="00C812C9"/>
    <w:rsid w:val="00CE04AA"/>
    <w:rsid w:val="00D4388E"/>
    <w:rsid w:val="00D838A6"/>
    <w:rsid w:val="00D96B4E"/>
    <w:rsid w:val="00DA39C0"/>
    <w:rsid w:val="00DE5375"/>
    <w:rsid w:val="00ED784E"/>
    <w:rsid w:val="00EE6376"/>
    <w:rsid w:val="00F0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CCFB"/>
  <w15:docId w15:val="{CD457361-CFF9-4D8C-8C4F-0A16FD82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9D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69DF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827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dget.egov.kz/material/material?id=3971326&amp;govAgencyId=3671" TargetMode="External"/><Relationship Id="rId4" Type="http://schemas.openxmlformats.org/officeDocument/2006/relationships/hyperlink" Target="https://budget.egov.kz/material/material?id=3971326&amp;govAgencyId=3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Kolesnikova</dc:creator>
  <cp:keywords/>
  <dc:description/>
  <cp:lastModifiedBy>пользователь</cp:lastModifiedBy>
  <cp:revision>30</cp:revision>
  <dcterms:created xsi:type="dcterms:W3CDTF">2025-04-08T06:40:00Z</dcterms:created>
  <dcterms:modified xsi:type="dcterms:W3CDTF">2025-11-24T04:09:00Z</dcterms:modified>
</cp:coreProperties>
</file>