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99CD" w14:textId="48AC69A5" w:rsidR="000C39ED" w:rsidRDefault="000C39ED">
      <w:pPr>
        <w:spacing w:after="0"/>
      </w:pPr>
    </w:p>
    <w:tbl>
      <w:tblPr>
        <w:tblW w:w="9938" w:type="dxa"/>
        <w:tblCellSpacing w:w="0" w:type="auto"/>
        <w:tblLook w:val="04A0" w:firstRow="1" w:lastRow="0" w:firstColumn="1" w:lastColumn="0" w:noHBand="0" w:noVBand="1"/>
      </w:tblPr>
      <w:tblGrid>
        <w:gridCol w:w="5853"/>
        <w:gridCol w:w="4085"/>
      </w:tblGrid>
      <w:tr w:rsidR="000C39ED" w:rsidRPr="001C66BC" w14:paraId="63131A37" w14:textId="77777777" w:rsidTr="007E0B00">
        <w:trPr>
          <w:trHeight w:val="30"/>
          <w:tblCellSpacing w:w="0" w:type="auto"/>
        </w:trPr>
        <w:tc>
          <w:tcPr>
            <w:tcW w:w="5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B0560" w14:textId="77777777" w:rsidR="000C39ED" w:rsidRDefault="00815A5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0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9D452" w14:textId="09D040BB" w:rsidR="000C39ED" w:rsidRPr="001538C9" w:rsidRDefault="00815A52">
            <w:pPr>
              <w:spacing w:after="0"/>
              <w:jc w:val="center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 xml:space="preserve">Приложение </w:t>
            </w:r>
            <w:r w:rsidR="00B2536B">
              <w:rPr>
                <w:color w:val="000000"/>
                <w:sz w:val="20"/>
                <w:lang w:val="ru-RU"/>
              </w:rPr>
              <w:t>3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к Правилам ведения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реестра субъектов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 xml:space="preserve">социального 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</w:tbl>
    <w:p w14:paraId="58EE751E" w14:textId="77777777" w:rsidR="007E0B00" w:rsidRPr="001538C9" w:rsidRDefault="007E0B00">
      <w:pPr>
        <w:spacing w:after="0"/>
        <w:jc w:val="both"/>
        <w:rPr>
          <w:lang w:val="ru-RU"/>
        </w:rPr>
      </w:pPr>
    </w:p>
    <w:p w14:paraId="34ABEC96" w14:textId="4496F653" w:rsidR="000C39ED" w:rsidRDefault="00815A52" w:rsidP="007E0B00">
      <w:pPr>
        <w:spacing w:after="0"/>
        <w:jc w:val="center"/>
        <w:rPr>
          <w:b/>
          <w:color w:val="000000"/>
          <w:lang w:val="ru-RU"/>
        </w:rPr>
      </w:pPr>
      <w:bookmarkStart w:id="0" w:name="z128"/>
      <w:r w:rsidRPr="001538C9">
        <w:rPr>
          <w:b/>
          <w:color w:val="000000"/>
          <w:lang w:val="ru-RU"/>
        </w:rPr>
        <w:t>Перечень документов, подтверждающих отнесение работников заявителя к социально уязвимым слоям населения, указанным в условиях отнесения к первой категории субъектов социального предпринимательства</w:t>
      </w:r>
    </w:p>
    <w:p w14:paraId="334081C7" w14:textId="77777777" w:rsidR="007E0B00" w:rsidRPr="001538C9" w:rsidRDefault="007E0B00">
      <w:pPr>
        <w:spacing w:after="0"/>
        <w:rPr>
          <w:lang w:val="ru-RU"/>
        </w:rPr>
      </w:pPr>
    </w:p>
    <w:tbl>
      <w:tblPr>
        <w:tblW w:w="9823" w:type="dxa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5"/>
        <w:gridCol w:w="5528"/>
      </w:tblGrid>
      <w:tr w:rsidR="000C39ED" w:rsidRPr="001C66BC" w14:paraId="229DCA93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429FFBCD" w14:textId="77777777" w:rsidR="000C39ED" w:rsidRDefault="00815A52"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Категория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граждан</w:t>
            </w:r>
            <w:proofErr w:type="spellEnd"/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BC1FD" w14:textId="77777777" w:rsidR="000C39ED" w:rsidRPr="001538C9" w:rsidRDefault="00815A52">
            <w:pPr>
              <w:spacing w:after="0"/>
              <w:jc w:val="both"/>
              <w:rPr>
                <w:lang w:val="ru-RU"/>
              </w:rPr>
            </w:pPr>
            <w:r w:rsidRPr="001538C9">
              <w:rPr>
                <w:b/>
                <w:color w:val="000000"/>
                <w:sz w:val="20"/>
                <w:lang w:val="ru-RU"/>
              </w:rPr>
              <w:t>Документы (представляются при наличии соответствующего основания)</w:t>
            </w:r>
          </w:p>
        </w:tc>
      </w:tr>
      <w:tr w:rsidR="000C39ED" w14:paraId="48DBE355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11DB4" w14:textId="77777777" w:rsidR="000C39ED" w:rsidRDefault="00815A52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D53FE" w14:textId="77777777" w:rsidR="000C39ED" w:rsidRDefault="00815A52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</w:t>
            </w:r>
          </w:p>
        </w:tc>
      </w:tr>
      <w:tr w:rsidR="000C39ED" w:rsidRPr="001C66BC" w14:paraId="4953997D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D063A" w14:textId="77777777" w:rsidR="000C39ED" w:rsidRDefault="00815A5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инвалидностью</w:t>
            </w:r>
            <w:proofErr w:type="spellEnd"/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4B5EA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копия справки, подтверждающей факт установления инвалидности</w:t>
            </w:r>
          </w:p>
        </w:tc>
      </w:tr>
      <w:tr w:rsidR="000C39ED" w:rsidRPr="001C66BC" w14:paraId="4AE35D29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43531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Родители и другие законные представители, воспитывающие ребенка с инвалидностью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9580B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копии свидетельств о рождении (усыновлении, удочерении) ребенка; копии документов, подтверждающих установление опеки, попечительства над ребенком с инвалидностью (договора об осуществлении опеки или попечительства либо акта органа опеки и попечительства о назначении опекуна или попечителя); копия справки, подтверждающей факт установления инвалидности (установления категории "ребенок с инвалидностью")</w:t>
            </w:r>
          </w:p>
        </w:tc>
      </w:tr>
      <w:tr w:rsidR="000C39ED" w14:paraId="39803A98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9CC75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Пенсионеры и граждане предпенсионного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560D2" w14:textId="77777777" w:rsidR="000C39ED" w:rsidRDefault="00815A5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копия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пенсионного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удостоверения</w:t>
            </w:r>
            <w:proofErr w:type="spellEnd"/>
          </w:p>
        </w:tc>
      </w:tr>
      <w:tr w:rsidR="000C39ED" w:rsidRPr="001C66BC" w14:paraId="6EBA6528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4BF0D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2036D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копия акта о доставлении заблудившегося (подкинутого) ребенка; копия протокола об отказе от родительских прав и согласии на усыновление ребенка; копия акта об оставлении ребенка в организации здравоохранения; справка руководителя образовательной, медицинской и другой организации, в которой содержится ребенок-сирота или ребенок, оставшийся без попечения родителей</w:t>
            </w:r>
          </w:p>
        </w:tc>
      </w:tr>
      <w:tr w:rsidR="000C39ED" w:rsidRPr="001C66BC" w14:paraId="1D608F00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79355" w14:textId="350A61BE" w:rsidR="000C39ED" w:rsidRPr="001C66BC" w:rsidRDefault="001C66BC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1C66BC">
              <w:rPr>
                <w:sz w:val="20"/>
                <w:szCs w:val="20"/>
                <w:lang w:val="ru-RU"/>
              </w:rPr>
              <w:t xml:space="preserve">Лица, освобожденные от отбывания наказания из учреждений уголовно-исполнительной (пенитенциарной) системы, – в течение </w:t>
            </w:r>
            <w:r w:rsidRPr="001C66BC">
              <w:rPr>
                <w:sz w:val="20"/>
                <w:szCs w:val="20"/>
                <w:lang w:val="ru-RU"/>
              </w:rPr>
              <w:t>шестидесяти</w:t>
            </w:r>
            <w:r w:rsidRPr="001C66BC">
              <w:rPr>
                <w:sz w:val="20"/>
                <w:szCs w:val="20"/>
                <w:lang w:val="ru-RU"/>
              </w:rPr>
              <w:t xml:space="preserve"> месяцев после освобождения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C21FC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характеристика от участкового по месту жительства; личное дело осужденного</w:t>
            </w:r>
          </w:p>
        </w:tc>
      </w:tr>
      <w:tr w:rsidR="00CE4862" w:rsidRPr="00CE4862" w14:paraId="2D2194D1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F0596" w14:textId="15F73592" w:rsidR="00CE4862" w:rsidRPr="001538C9" w:rsidRDefault="00CE4862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CE4862">
              <w:rPr>
                <w:color w:val="000000"/>
                <w:sz w:val="20"/>
                <w:lang w:val="ru-RU"/>
              </w:rPr>
              <w:t>Лица, отбывающие наказание в учреждениях уголовно-исполнительной (пенитенциарной) системы и состоящие на учете в службе пробации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62B8D" w14:textId="7C37E782" w:rsidR="00CE4862" w:rsidRPr="001538C9" w:rsidRDefault="00CE4862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CE4862">
              <w:rPr>
                <w:color w:val="000000"/>
                <w:sz w:val="20"/>
                <w:lang w:val="ru-RU"/>
              </w:rPr>
              <w:t>справка со службы пробации</w:t>
            </w:r>
          </w:p>
        </w:tc>
      </w:tr>
      <w:tr w:rsidR="000C39ED" w:rsidRPr="001C66BC" w14:paraId="4FF6F8B6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AAD4C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Лица без определенного места жительства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6FC39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справка с центров социальной адаптации для лиц, не имеющих определенного места жительства</w:t>
            </w:r>
          </w:p>
        </w:tc>
      </w:tr>
      <w:tr w:rsidR="000C39ED" w14:paraId="0CCF7471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04E6F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1538C9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1538C9">
              <w:rPr>
                <w:color w:val="000000"/>
                <w:sz w:val="20"/>
                <w:lang w:val="ru-RU"/>
              </w:rPr>
              <w:t xml:space="preserve">", </w:t>
            </w:r>
            <w:r w:rsidRPr="001538C9">
              <w:rPr>
                <w:color w:val="000000"/>
                <w:sz w:val="20"/>
                <w:lang w:val="ru-RU"/>
              </w:rPr>
              <w:lastRenderedPageBreak/>
              <w:t>"</w:t>
            </w:r>
            <w:proofErr w:type="spellStart"/>
            <w:r w:rsidRPr="001538C9">
              <w:rPr>
                <w:color w:val="000000"/>
                <w:sz w:val="20"/>
                <w:lang w:val="ru-RU"/>
              </w:rPr>
              <w:t>Күміс</w:t>
            </w:r>
            <w:proofErr w:type="spellEnd"/>
            <w:r w:rsidRPr="001538C9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1538C9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1538C9">
              <w:rPr>
                <w:color w:val="000000"/>
                <w:sz w:val="20"/>
                <w:lang w:val="ru-RU"/>
              </w:rPr>
              <w:t xml:space="preserve">" или получившие ранее звание "Мать-героиня", а также награжденные орденами "Материнская слава" </w:t>
            </w:r>
            <w:r>
              <w:rPr>
                <w:color w:val="000000"/>
                <w:sz w:val="20"/>
              </w:rPr>
              <w:t>I</w:t>
            </w:r>
            <w:r w:rsidRPr="001538C9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</w:t>
            </w:r>
            <w:r w:rsidRPr="001538C9">
              <w:rPr>
                <w:color w:val="000000"/>
                <w:sz w:val="20"/>
                <w:lang w:val="ru-RU"/>
              </w:rPr>
              <w:t xml:space="preserve"> степени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DDCE1" w14:textId="77777777" w:rsidR="000C39ED" w:rsidRDefault="00815A5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документы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подтверждающие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статус</w:t>
            </w:r>
            <w:proofErr w:type="spellEnd"/>
          </w:p>
        </w:tc>
      </w:tr>
      <w:tr w:rsidR="000C39ED" w:rsidRPr="001C66BC" w14:paraId="0EF416C2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2B838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Лица, прошедшие медико-социальную реабилитацию наркологических больных или лечение зависимости от психоактивных веществ, – в течение двенадцати месяцев после проведения реабилитации или лечения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1F36B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врачебное заключение медико-социальной реабилитации, наркологического и психоневрологического диспансеров</w:t>
            </w:r>
          </w:p>
        </w:tc>
      </w:tr>
      <w:tr w:rsidR="000C39ED" w:rsidRPr="001C66BC" w14:paraId="081EF8DC" w14:textId="77777777" w:rsidTr="001C66BC">
        <w:trPr>
          <w:trHeight w:val="30"/>
          <w:tblCellSpacing w:w="0" w:type="nil"/>
        </w:trPr>
        <w:tc>
          <w:tcPr>
            <w:tcW w:w="42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9BD82" w14:textId="77777777" w:rsidR="000C39ED" w:rsidRDefault="00815A5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Кандасы</w:t>
            </w:r>
            <w:proofErr w:type="spellEnd"/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80470" w14:textId="652D454B" w:rsidR="000C39ED" w:rsidRPr="00CE4862" w:rsidRDefault="00CE4862">
            <w:pPr>
              <w:spacing w:after="20"/>
              <w:ind w:left="20"/>
              <w:jc w:val="both"/>
              <w:rPr>
                <w:lang w:val="ru-RU"/>
              </w:rPr>
            </w:pPr>
            <w:r w:rsidRPr="00CE4862">
              <w:rPr>
                <w:color w:val="000000"/>
                <w:sz w:val="20"/>
                <w:lang w:val="ru-RU"/>
              </w:rPr>
              <w:t xml:space="preserve">Удостоверение </w:t>
            </w:r>
            <w:proofErr w:type="spellStart"/>
            <w:r w:rsidRPr="00CE4862">
              <w:rPr>
                <w:color w:val="000000"/>
                <w:sz w:val="20"/>
                <w:lang w:val="ru-RU"/>
              </w:rPr>
              <w:t>кандаса</w:t>
            </w:r>
            <w:proofErr w:type="spellEnd"/>
            <w:r w:rsidRPr="00CE4862">
              <w:rPr>
                <w:color w:val="000000"/>
                <w:sz w:val="20"/>
                <w:lang w:val="ru-RU"/>
              </w:rPr>
              <w:t xml:space="preserve"> либо его электронная форма</w:t>
            </w:r>
          </w:p>
        </w:tc>
      </w:tr>
    </w:tbl>
    <w:p w14:paraId="625754F8" w14:textId="195DB363" w:rsidR="000C39ED" w:rsidRPr="001538C9" w:rsidRDefault="00815A52" w:rsidP="007E0B00">
      <w:pPr>
        <w:spacing w:after="0"/>
        <w:rPr>
          <w:lang w:val="ru-RU"/>
        </w:rPr>
      </w:pPr>
      <w:r w:rsidRPr="00CE4862">
        <w:rPr>
          <w:lang w:val="ru-RU"/>
        </w:rPr>
        <w:br/>
      </w:r>
    </w:p>
    <w:sectPr w:rsidR="000C39ED" w:rsidRPr="001538C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1C66BC"/>
    <w:rsid w:val="007E0B00"/>
    <w:rsid w:val="00815A52"/>
    <w:rsid w:val="00A5473F"/>
    <w:rsid w:val="00B2536B"/>
    <w:rsid w:val="00BE78F3"/>
    <w:rsid w:val="00CE4862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cp:lastPrinted>2023-03-16T11:18:00Z</cp:lastPrinted>
  <dcterms:created xsi:type="dcterms:W3CDTF">2023-02-28T12:51:00Z</dcterms:created>
  <dcterms:modified xsi:type="dcterms:W3CDTF">2025-05-14T10:20:00Z</dcterms:modified>
</cp:coreProperties>
</file>