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5407"/>
        <w:gridCol w:w="5021"/>
      </w:tblGrid>
      <w:tr w:rsidR="00B915CF" w:rsidRPr="0014504F" w14:paraId="734EB6ED" w14:textId="77777777" w:rsidTr="00826B01">
        <w:trPr>
          <w:trHeight w:val="4411"/>
        </w:trPr>
        <w:tc>
          <w:tcPr>
            <w:tcW w:w="4696" w:type="dxa"/>
          </w:tcPr>
          <w:p w14:paraId="3C1D00EA" w14:textId="77777777" w:rsidR="00B915CF" w:rsidRPr="00051EE1" w:rsidRDefault="00B915CF" w:rsidP="004D7CA0">
            <w:pPr>
              <w:jc w:val="center"/>
              <w:rPr>
                <w:b/>
                <w:sz w:val="28"/>
                <w:szCs w:val="28"/>
              </w:rPr>
            </w:pPr>
          </w:p>
        </w:tc>
        <w:tc>
          <w:tcPr>
            <w:tcW w:w="5407" w:type="dxa"/>
          </w:tcPr>
          <w:p w14:paraId="3FB8EE25" w14:textId="77777777" w:rsidR="00B915CF" w:rsidRPr="00051EE1" w:rsidRDefault="00B915CF" w:rsidP="004D7CA0">
            <w:pPr>
              <w:jc w:val="center"/>
              <w:rPr>
                <w:b/>
                <w:sz w:val="28"/>
                <w:szCs w:val="28"/>
              </w:rPr>
            </w:pPr>
          </w:p>
        </w:tc>
        <w:tc>
          <w:tcPr>
            <w:tcW w:w="5021" w:type="dxa"/>
          </w:tcPr>
          <w:p w14:paraId="421C8ECC" w14:textId="77777777" w:rsidR="00F67F6D" w:rsidRDefault="00F67F6D" w:rsidP="000D3742">
            <w:pPr>
              <w:jc w:val="center"/>
              <w:rPr>
                <w:sz w:val="28"/>
                <w:szCs w:val="28"/>
                <w:lang w:val="kk-KZ"/>
              </w:rPr>
            </w:pPr>
          </w:p>
          <w:p w14:paraId="6FC095A5" w14:textId="77777777" w:rsidR="00434358" w:rsidRDefault="00434358" w:rsidP="000D3742">
            <w:pPr>
              <w:jc w:val="center"/>
              <w:rPr>
                <w:sz w:val="28"/>
                <w:szCs w:val="28"/>
                <w:lang w:val="kk-KZ"/>
              </w:rPr>
            </w:pPr>
          </w:p>
          <w:p w14:paraId="4A39C171" w14:textId="77777777" w:rsidR="00434358" w:rsidRDefault="00434358" w:rsidP="000D3742">
            <w:pPr>
              <w:jc w:val="center"/>
              <w:rPr>
                <w:sz w:val="28"/>
                <w:szCs w:val="28"/>
                <w:lang w:val="kk-KZ"/>
              </w:rPr>
            </w:pPr>
          </w:p>
          <w:p w14:paraId="24BEF879" w14:textId="77777777" w:rsidR="00434358" w:rsidRDefault="00434358" w:rsidP="000D3742">
            <w:pPr>
              <w:jc w:val="center"/>
              <w:rPr>
                <w:sz w:val="28"/>
                <w:szCs w:val="28"/>
                <w:lang w:val="kk-KZ"/>
              </w:rPr>
            </w:pPr>
          </w:p>
          <w:p w14:paraId="4D4F0D6D" w14:textId="77777777" w:rsidR="00434358" w:rsidRDefault="00434358" w:rsidP="000D3742">
            <w:pPr>
              <w:jc w:val="center"/>
              <w:rPr>
                <w:sz w:val="28"/>
                <w:szCs w:val="28"/>
                <w:lang w:val="kk-KZ"/>
              </w:rPr>
            </w:pPr>
          </w:p>
          <w:p w14:paraId="6CC2F5C6" w14:textId="77777777" w:rsidR="00434358" w:rsidRDefault="00434358" w:rsidP="000D3742">
            <w:pPr>
              <w:jc w:val="center"/>
              <w:rPr>
                <w:sz w:val="28"/>
                <w:szCs w:val="28"/>
                <w:lang w:val="kk-KZ"/>
              </w:rPr>
            </w:pPr>
          </w:p>
          <w:p w14:paraId="0E5B8B58" w14:textId="77777777" w:rsidR="00434358" w:rsidRDefault="00434358" w:rsidP="000D3742">
            <w:pPr>
              <w:jc w:val="center"/>
              <w:rPr>
                <w:sz w:val="28"/>
                <w:szCs w:val="28"/>
                <w:lang w:val="kk-KZ"/>
              </w:rPr>
            </w:pPr>
          </w:p>
          <w:p w14:paraId="68FD5D59" w14:textId="77777777" w:rsidR="00434358" w:rsidRPr="0014504F" w:rsidRDefault="00434358" w:rsidP="000D3742">
            <w:pPr>
              <w:jc w:val="center"/>
              <w:rPr>
                <w:sz w:val="28"/>
                <w:szCs w:val="28"/>
                <w:lang w:val="kk-KZ"/>
              </w:rPr>
            </w:pPr>
            <w:bookmarkStart w:id="0" w:name="_GoBack"/>
            <w:bookmarkEnd w:id="0"/>
          </w:p>
          <w:p w14:paraId="5C9F0AA3" w14:textId="77777777" w:rsidR="00F67F6D" w:rsidRPr="0014504F" w:rsidRDefault="00F67F6D" w:rsidP="000D3742">
            <w:pPr>
              <w:jc w:val="center"/>
              <w:rPr>
                <w:sz w:val="28"/>
                <w:szCs w:val="28"/>
                <w:lang w:val="kk-KZ"/>
              </w:rPr>
            </w:pPr>
          </w:p>
          <w:p w14:paraId="5C6809F2" w14:textId="77777777" w:rsidR="00F67F6D" w:rsidRPr="0014504F" w:rsidRDefault="00F67F6D" w:rsidP="000D3742">
            <w:pPr>
              <w:jc w:val="center"/>
              <w:rPr>
                <w:sz w:val="28"/>
                <w:szCs w:val="28"/>
                <w:lang w:val="kk-KZ"/>
              </w:rPr>
            </w:pPr>
          </w:p>
          <w:p w14:paraId="1E5276FC" w14:textId="77777777" w:rsidR="00F67F6D" w:rsidRPr="0014504F" w:rsidRDefault="00F67F6D" w:rsidP="000D3742">
            <w:pPr>
              <w:jc w:val="center"/>
              <w:rPr>
                <w:sz w:val="28"/>
                <w:szCs w:val="28"/>
                <w:lang w:val="kk-KZ"/>
              </w:rPr>
            </w:pPr>
          </w:p>
          <w:p w14:paraId="5CAB74DE" w14:textId="77777777" w:rsidR="00F67F6D" w:rsidRPr="0014504F" w:rsidRDefault="00F67F6D" w:rsidP="000D3742">
            <w:pPr>
              <w:jc w:val="center"/>
              <w:rPr>
                <w:sz w:val="28"/>
                <w:szCs w:val="28"/>
                <w:lang w:val="kk-KZ"/>
              </w:rPr>
            </w:pPr>
          </w:p>
          <w:p w14:paraId="38AF41E4" w14:textId="77777777" w:rsidR="00F67F6D" w:rsidRPr="0014504F" w:rsidRDefault="00F67F6D" w:rsidP="000D3742">
            <w:pPr>
              <w:jc w:val="center"/>
              <w:rPr>
                <w:sz w:val="28"/>
                <w:szCs w:val="28"/>
                <w:lang w:val="kk-KZ"/>
              </w:rPr>
            </w:pPr>
          </w:p>
          <w:p w14:paraId="367F881E" w14:textId="77777777" w:rsidR="00F67F6D" w:rsidRPr="0014504F" w:rsidRDefault="00F67F6D" w:rsidP="000D3742">
            <w:pPr>
              <w:jc w:val="center"/>
              <w:rPr>
                <w:sz w:val="28"/>
                <w:szCs w:val="28"/>
                <w:lang w:val="kk-KZ"/>
              </w:rPr>
            </w:pPr>
          </w:p>
          <w:p w14:paraId="1F1492C1" w14:textId="4CD0F3E3" w:rsidR="00F67F6D" w:rsidRPr="0014504F" w:rsidRDefault="00F67F6D" w:rsidP="000D3742">
            <w:pPr>
              <w:jc w:val="center"/>
              <w:rPr>
                <w:sz w:val="28"/>
                <w:szCs w:val="28"/>
                <w:lang w:val="kk-KZ"/>
              </w:rPr>
            </w:pPr>
          </w:p>
        </w:tc>
      </w:tr>
    </w:tbl>
    <w:p w14:paraId="14396529" w14:textId="77777777" w:rsidR="00826B01" w:rsidRDefault="00F67F6D" w:rsidP="00037628">
      <w:pPr>
        <w:jc w:val="center"/>
        <w:rPr>
          <w:b/>
          <w:sz w:val="28"/>
          <w:szCs w:val="28"/>
        </w:rPr>
      </w:pPr>
      <w:r w:rsidRPr="0014504F">
        <w:rPr>
          <w:b/>
          <w:sz w:val="28"/>
          <w:szCs w:val="28"/>
        </w:rPr>
        <w:t>П</w:t>
      </w:r>
      <w:r w:rsidR="00B915CF" w:rsidRPr="0014504F">
        <w:rPr>
          <w:b/>
          <w:sz w:val="28"/>
          <w:szCs w:val="28"/>
        </w:rPr>
        <w:t xml:space="preserve">аспорт </w:t>
      </w:r>
    </w:p>
    <w:p w14:paraId="2DCC9783" w14:textId="78EA8492" w:rsidR="00B915CF" w:rsidRDefault="00B915CF" w:rsidP="00037628">
      <w:pPr>
        <w:jc w:val="center"/>
        <w:rPr>
          <w:b/>
          <w:sz w:val="28"/>
          <w:szCs w:val="28"/>
        </w:rPr>
      </w:pPr>
      <w:r w:rsidRPr="0014504F">
        <w:rPr>
          <w:b/>
          <w:sz w:val="28"/>
          <w:szCs w:val="28"/>
        </w:rPr>
        <w:t xml:space="preserve">безопасности </w:t>
      </w:r>
      <w:r w:rsidR="00826B01">
        <w:rPr>
          <w:b/>
          <w:sz w:val="28"/>
          <w:szCs w:val="28"/>
        </w:rPr>
        <w:t>территории</w:t>
      </w:r>
    </w:p>
    <w:p w14:paraId="716E35BD" w14:textId="0FBFE310" w:rsidR="00826B01" w:rsidRDefault="00826B01" w:rsidP="00037628">
      <w:pPr>
        <w:jc w:val="center"/>
        <w:rPr>
          <w:b/>
          <w:sz w:val="28"/>
          <w:szCs w:val="28"/>
        </w:rPr>
      </w:pPr>
      <w:r>
        <w:rPr>
          <w:b/>
          <w:sz w:val="28"/>
          <w:szCs w:val="28"/>
        </w:rPr>
        <w:t>Целиноградского района</w:t>
      </w:r>
    </w:p>
    <w:p w14:paraId="13F3EC60" w14:textId="4F769B87" w:rsidR="00826B01" w:rsidRPr="0014504F" w:rsidRDefault="00826B01" w:rsidP="00037628">
      <w:pPr>
        <w:jc w:val="center"/>
        <w:rPr>
          <w:b/>
          <w:sz w:val="28"/>
          <w:szCs w:val="28"/>
        </w:rPr>
      </w:pPr>
      <w:r>
        <w:rPr>
          <w:b/>
          <w:sz w:val="28"/>
          <w:szCs w:val="28"/>
        </w:rPr>
        <w:t>Акмолинской области</w:t>
      </w:r>
    </w:p>
    <w:p w14:paraId="1CDD4858" w14:textId="77777777" w:rsidR="00037628" w:rsidRPr="0014504F" w:rsidRDefault="00037628" w:rsidP="00037628">
      <w:pPr>
        <w:jc w:val="center"/>
        <w:rPr>
          <w:b/>
          <w:sz w:val="28"/>
          <w:szCs w:val="28"/>
        </w:rPr>
      </w:pPr>
    </w:p>
    <w:p w14:paraId="02B84615" w14:textId="77777777" w:rsidR="00663894" w:rsidRPr="0014504F" w:rsidRDefault="00663894" w:rsidP="004D7CA0">
      <w:pPr>
        <w:tabs>
          <w:tab w:val="left" w:pos="567"/>
        </w:tabs>
        <w:rPr>
          <w:spacing w:val="-9"/>
          <w:sz w:val="28"/>
          <w:szCs w:val="28"/>
        </w:rPr>
      </w:pPr>
    </w:p>
    <w:p w14:paraId="7E0F400A" w14:textId="77777777" w:rsidR="00F20512" w:rsidRPr="0014504F" w:rsidRDefault="00F20512" w:rsidP="004D7CA0">
      <w:pPr>
        <w:tabs>
          <w:tab w:val="left" w:pos="567"/>
        </w:tabs>
        <w:rPr>
          <w:spacing w:val="-9"/>
          <w:sz w:val="28"/>
          <w:szCs w:val="28"/>
        </w:rPr>
      </w:pPr>
    </w:p>
    <w:p w14:paraId="2A18B499" w14:textId="77777777" w:rsidR="00F20512" w:rsidRPr="0014504F" w:rsidRDefault="00F20512" w:rsidP="004D7CA0">
      <w:pPr>
        <w:tabs>
          <w:tab w:val="left" w:pos="567"/>
        </w:tabs>
        <w:rPr>
          <w:spacing w:val="-9"/>
          <w:sz w:val="28"/>
          <w:szCs w:val="28"/>
        </w:rPr>
      </w:pPr>
    </w:p>
    <w:p w14:paraId="10D519E4" w14:textId="77777777" w:rsidR="00F20512" w:rsidRPr="0014504F" w:rsidRDefault="00F20512" w:rsidP="004D7CA0">
      <w:pPr>
        <w:tabs>
          <w:tab w:val="left" w:pos="567"/>
        </w:tabs>
        <w:rPr>
          <w:spacing w:val="-9"/>
          <w:sz w:val="28"/>
          <w:szCs w:val="28"/>
        </w:rPr>
      </w:pPr>
    </w:p>
    <w:p w14:paraId="5A4EFE2B" w14:textId="77777777" w:rsidR="00F20512" w:rsidRPr="0014504F" w:rsidRDefault="00F20512" w:rsidP="004D7CA0">
      <w:pPr>
        <w:tabs>
          <w:tab w:val="left" w:pos="567"/>
        </w:tabs>
        <w:rPr>
          <w:spacing w:val="-9"/>
          <w:sz w:val="28"/>
          <w:szCs w:val="28"/>
        </w:rPr>
      </w:pPr>
    </w:p>
    <w:p w14:paraId="23799642" w14:textId="77777777" w:rsidR="00F20512" w:rsidRPr="0014504F" w:rsidRDefault="00F20512" w:rsidP="004D7CA0">
      <w:pPr>
        <w:tabs>
          <w:tab w:val="left" w:pos="567"/>
        </w:tabs>
        <w:rPr>
          <w:spacing w:val="-9"/>
          <w:sz w:val="28"/>
          <w:szCs w:val="28"/>
        </w:rPr>
      </w:pPr>
    </w:p>
    <w:p w14:paraId="0A862544" w14:textId="77777777" w:rsidR="00F20512" w:rsidRPr="0014504F" w:rsidRDefault="00F20512" w:rsidP="004D7CA0">
      <w:pPr>
        <w:tabs>
          <w:tab w:val="left" w:pos="567"/>
        </w:tabs>
        <w:rPr>
          <w:spacing w:val="-9"/>
          <w:sz w:val="28"/>
          <w:szCs w:val="28"/>
        </w:rPr>
      </w:pPr>
    </w:p>
    <w:p w14:paraId="57505986" w14:textId="77777777" w:rsidR="00F20512" w:rsidRPr="0014504F" w:rsidRDefault="00F20512" w:rsidP="004D7CA0">
      <w:pPr>
        <w:tabs>
          <w:tab w:val="left" w:pos="567"/>
        </w:tabs>
        <w:rPr>
          <w:spacing w:val="-9"/>
          <w:sz w:val="28"/>
          <w:szCs w:val="28"/>
        </w:rPr>
      </w:pPr>
    </w:p>
    <w:p w14:paraId="40874FE2" w14:textId="77777777" w:rsidR="00F20512" w:rsidRPr="0014504F" w:rsidRDefault="00F20512" w:rsidP="004D7CA0">
      <w:pPr>
        <w:tabs>
          <w:tab w:val="left" w:pos="567"/>
        </w:tabs>
        <w:rPr>
          <w:spacing w:val="-9"/>
          <w:sz w:val="28"/>
          <w:szCs w:val="28"/>
        </w:rPr>
      </w:pPr>
    </w:p>
    <w:p w14:paraId="221061A7" w14:textId="77777777" w:rsidR="00F20512" w:rsidRPr="0014504F" w:rsidRDefault="00F20512" w:rsidP="004D7CA0">
      <w:pPr>
        <w:tabs>
          <w:tab w:val="left" w:pos="567"/>
        </w:tabs>
        <w:rPr>
          <w:spacing w:val="-9"/>
          <w:sz w:val="28"/>
          <w:szCs w:val="28"/>
        </w:rPr>
      </w:pPr>
    </w:p>
    <w:p w14:paraId="697F0142" w14:textId="77777777" w:rsidR="00F20512" w:rsidRPr="0014504F" w:rsidRDefault="00F20512" w:rsidP="004D7CA0">
      <w:pPr>
        <w:tabs>
          <w:tab w:val="left" w:pos="567"/>
        </w:tabs>
        <w:rPr>
          <w:spacing w:val="-9"/>
          <w:sz w:val="28"/>
          <w:szCs w:val="28"/>
        </w:rPr>
      </w:pPr>
    </w:p>
    <w:p w14:paraId="195C6CDA" w14:textId="77777777" w:rsidR="00A42591" w:rsidRPr="0014504F" w:rsidRDefault="00A42591" w:rsidP="004D7CA0">
      <w:pPr>
        <w:tabs>
          <w:tab w:val="left" w:pos="567"/>
        </w:tabs>
        <w:jc w:val="center"/>
        <w:rPr>
          <w:b/>
          <w:spacing w:val="-9"/>
          <w:sz w:val="28"/>
          <w:szCs w:val="28"/>
        </w:rPr>
      </w:pPr>
      <w:r w:rsidRPr="0014504F">
        <w:rPr>
          <w:b/>
          <w:spacing w:val="-9"/>
          <w:sz w:val="28"/>
          <w:szCs w:val="28"/>
        </w:rPr>
        <w:lastRenderedPageBreak/>
        <w:t>Содержание</w:t>
      </w:r>
    </w:p>
    <w:p w14:paraId="09C89FEB" w14:textId="77777777" w:rsidR="00C858EA" w:rsidRPr="0014504F" w:rsidRDefault="00C858EA" w:rsidP="004D7CA0">
      <w:pPr>
        <w:tabs>
          <w:tab w:val="left" w:pos="567"/>
        </w:tabs>
        <w:jc w:val="center"/>
        <w:rPr>
          <w:b/>
          <w:spacing w:val="-9"/>
          <w:sz w:val="28"/>
          <w:szCs w:val="28"/>
        </w:rPr>
      </w:pPr>
    </w:p>
    <w:p w14:paraId="70ABC11A" w14:textId="44DE450A" w:rsidR="00A42591" w:rsidRPr="0014504F" w:rsidRDefault="00C858EA" w:rsidP="004D7CA0">
      <w:pPr>
        <w:jc w:val="both"/>
        <w:rPr>
          <w:sz w:val="28"/>
          <w:szCs w:val="28"/>
        </w:rPr>
      </w:pPr>
      <w:r w:rsidRPr="0014504F">
        <w:rPr>
          <w:sz w:val="28"/>
          <w:szCs w:val="28"/>
          <w:lang w:val="kk-KZ"/>
        </w:rPr>
        <w:t>Р</w:t>
      </w:r>
      <w:r w:rsidRPr="0014504F">
        <w:rPr>
          <w:sz w:val="28"/>
          <w:szCs w:val="28"/>
        </w:rPr>
        <w:t xml:space="preserve">аздел </w:t>
      </w:r>
      <w:r w:rsidR="00A42591" w:rsidRPr="0014504F">
        <w:rPr>
          <w:sz w:val="28"/>
          <w:szCs w:val="28"/>
        </w:rPr>
        <w:t>1</w:t>
      </w:r>
      <w:r w:rsidR="007117A1" w:rsidRPr="0014504F">
        <w:rPr>
          <w:sz w:val="28"/>
          <w:szCs w:val="28"/>
        </w:rPr>
        <w:t>.</w:t>
      </w:r>
      <w:r w:rsidRPr="0014504F">
        <w:rPr>
          <w:sz w:val="28"/>
          <w:szCs w:val="28"/>
        </w:rPr>
        <w:t xml:space="preserve"> </w:t>
      </w:r>
      <w:r w:rsidR="00A42591" w:rsidRPr="0014504F">
        <w:rPr>
          <w:spacing w:val="-9"/>
          <w:sz w:val="28"/>
          <w:szCs w:val="28"/>
        </w:rPr>
        <w:t xml:space="preserve">Общая информация </w:t>
      </w:r>
    </w:p>
    <w:p w14:paraId="32908F3B" w14:textId="77777777" w:rsidR="00A42591" w:rsidRPr="0014504F" w:rsidRDefault="00A42591" w:rsidP="004D7CA0">
      <w:pPr>
        <w:jc w:val="both"/>
        <w:rPr>
          <w:sz w:val="28"/>
          <w:szCs w:val="28"/>
        </w:rPr>
      </w:pPr>
      <w:r w:rsidRPr="0014504F">
        <w:rPr>
          <w:sz w:val="28"/>
          <w:szCs w:val="28"/>
        </w:rPr>
        <w:t>Раздел 2</w:t>
      </w:r>
      <w:r w:rsidR="007117A1" w:rsidRPr="0014504F">
        <w:rPr>
          <w:sz w:val="28"/>
          <w:szCs w:val="28"/>
        </w:rPr>
        <w:t>.</w:t>
      </w:r>
      <w:r w:rsidR="00C858EA" w:rsidRPr="0014504F">
        <w:rPr>
          <w:sz w:val="28"/>
          <w:szCs w:val="28"/>
        </w:rPr>
        <w:t xml:space="preserve"> </w:t>
      </w:r>
      <w:r w:rsidRPr="0014504F">
        <w:rPr>
          <w:sz w:val="28"/>
          <w:szCs w:val="28"/>
        </w:rPr>
        <w:t xml:space="preserve">Показатели риска возникновения </w:t>
      </w:r>
      <w:r w:rsidR="007117A1" w:rsidRPr="0014504F">
        <w:rPr>
          <w:sz w:val="28"/>
          <w:szCs w:val="28"/>
        </w:rPr>
        <w:t>чрезвычайных ситуаций</w:t>
      </w:r>
      <w:r w:rsidRPr="0014504F">
        <w:rPr>
          <w:sz w:val="28"/>
          <w:szCs w:val="28"/>
        </w:rPr>
        <w:t xml:space="preserve"> природного характера</w:t>
      </w:r>
    </w:p>
    <w:p w14:paraId="6ED38CD1" w14:textId="34E12E13" w:rsidR="00A42591" w:rsidRPr="0014504F" w:rsidRDefault="00A42591" w:rsidP="004D7CA0">
      <w:pPr>
        <w:jc w:val="both"/>
        <w:rPr>
          <w:bCs/>
          <w:sz w:val="28"/>
          <w:szCs w:val="28"/>
        </w:rPr>
      </w:pPr>
      <w:r w:rsidRPr="0014504F">
        <w:rPr>
          <w:bCs/>
          <w:sz w:val="28"/>
          <w:szCs w:val="28"/>
        </w:rPr>
        <w:t xml:space="preserve">Глава </w:t>
      </w:r>
      <w:r w:rsidR="009A2143" w:rsidRPr="0014504F">
        <w:rPr>
          <w:bCs/>
          <w:sz w:val="28"/>
          <w:szCs w:val="28"/>
        </w:rPr>
        <w:t>1</w:t>
      </w:r>
      <w:r w:rsidR="007117A1" w:rsidRPr="0014504F">
        <w:rPr>
          <w:bCs/>
          <w:sz w:val="28"/>
          <w:szCs w:val="28"/>
        </w:rPr>
        <w:t>.</w:t>
      </w:r>
      <w:r w:rsidR="00C858EA" w:rsidRPr="0014504F">
        <w:rPr>
          <w:bCs/>
          <w:sz w:val="28"/>
          <w:szCs w:val="28"/>
        </w:rPr>
        <w:t xml:space="preserve"> </w:t>
      </w:r>
      <w:r w:rsidRPr="0014504F">
        <w:rPr>
          <w:bCs/>
          <w:sz w:val="28"/>
          <w:szCs w:val="28"/>
        </w:rPr>
        <w:t>Показатели риска гидрологических опасных явлений</w:t>
      </w:r>
    </w:p>
    <w:p w14:paraId="44CE2B95" w14:textId="55F8A1A4" w:rsidR="00A42591" w:rsidRPr="0014504F" w:rsidRDefault="00A42591" w:rsidP="004D7CA0">
      <w:pPr>
        <w:pStyle w:val="a4"/>
        <w:jc w:val="both"/>
        <w:outlineLvl w:val="0"/>
        <w:rPr>
          <w:szCs w:val="28"/>
        </w:rPr>
      </w:pPr>
      <w:r w:rsidRPr="0014504F">
        <w:rPr>
          <w:szCs w:val="28"/>
        </w:rPr>
        <w:t xml:space="preserve">Глава </w:t>
      </w:r>
      <w:r w:rsidR="009A2143" w:rsidRPr="0014504F">
        <w:rPr>
          <w:szCs w:val="28"/>
        </w:rPr>
        <w:t>2</w:t>
      </w:r>
      <w:r w:rsidR="007117A1" w:rsidRPr="0014504F">
        <w:rPr>
          <w:szCs w:val="28"/>
        </w:rPr>
        <w:t>.</w:t>
      </w:r>
      <w:r w:rsidR="00C858EA" w:rsidRPr="0014504F">
        <w:rPr>
          <w:szCs w:val="28"/>
        </w:rPr>
        <w:t xml:space="preserve"> </w:t>
      </w:r>
      <w:r w:rsidRPr="0014504F">
        <w:rPr>
          <w:szCs w:val="28"/>
        </w:rPr>
        <w:t>Показатели риска возникновения природных пожаров</w:t>
      </w:r>
    </w:p>
    <w:p w14:paraId="346ABE22" w14:textId="33DCFDB5" w:rsidR="00A42591" w:rsidRPr="0014504F" w:rsidRDefault="00A42591" w:rsidP="004D7CA0">
      <w:pPr>
        <w:jc w:val="both"/>
        <w:rPr>
          <w:bCs/>
          <w:sz w:val="28"/>
          <w:szCs w:val="28"/>
        </w:rPr>
      </w:pPr>
      <w:r w:rsidRPr="0014504F">
        <w:rPr>
          <w:bCs/>
          <w:sz w:val="28"/>
          <w:szCs w:val="28"/>
        </w:rPr>
        <w:t xml:space="preserve">Глава </w:t>
      </w:r>
      <w:r w:rsidR="009A2143" w:rsidRPr="0014504F">
        <w:rPr>
          <w:bCs/>
          <w:sz w:val="28"/>
          <w:szCs w:val="28"/>
        </w:rPr>
        <w:t>3</w:t>
      </w:r>
      <w:r w:rsidR="007117A1" w:rsidRPr="0014504F">
        <w:rPr>
          <w:bCs/>
          <w:sz w:val="28"/>
          <w:szCs w:val="28"/>
        </w:rPr>
        <w:t>.</w:t>
      </w:r>
      <w:r w:rsidR="00C858EA" w:rsidRPr="0014504F">
        <w:rPr>
          <w:bCs/>
          <w:sz w:val="28"/>
          <w:szCs w:val="28"/>
        </w:rPr>
        <w:t xml:space="preserve"> </w:t>
      </w:r>
      <w:r w:rsidRPr="0014504F">
        <w:rPr>
          <w:bCs/>
          <w:sz w:val="28"/>
          <w:szCs w:val="28"/>
        </w:rPr>
        <w:t>Показатели риска возникновения геологических опасных явлений</w:t>
      </w:r>
    </w:p>
    <w:p w14:paraId="7E0CF15E" w14:textId="09A895DE" w:rsidR="00A42591" w:rsidRPr="0014504F" w:rsidRDefault="00A42591" w:rsidP="004D7CA0">
      <w:pPr>
        <w:jc w:val="both"/>
        <w:rPr>
          <w:sz w:val="28"/>
          <w:szCs w:val="28"/>
          <w:lang w:val="kk-KZ"/>
        </w:rPr>
      </w:pPr>
      <w:r w:rsidRPr="0014504F">
        <w:rPr>
          <w:sz w:val="28"/>
          <w:szCs w:val="28"/>
        </w:rPr>
        <w:t xml:space="preserve">Глава </w:t>
      </w:r>
      <w:r w:rsidR="009A2143" w:rsidRPr="0014504F">
        <w:rPr>
          <w:sz w:val="28"/>
          <w:szCs w:val="28"/>
          <w:lang w:val="kk-KZ"/>
        </w:rPr>
        <w:t>4</w:t>
      </w:r>
      <w:r w:rsidR="007117A1" w:rsidRPr="0014504F">
        <w:rPr>
          <w:sz w:val="28"/>
          <w:szCs w:val="28"/>
          <w:lang w:val="kk-KZ"/>
        </w:rPr>
        <w:t>.</w:t>
      </w:r>
      <w:r w:rsidR="00C858EA" w:rsidRPr="0014504F">
        <w:rPr>
          <w:sz w:val="28"/>
          <w:szCs w:val="28"/>
          <w:lang w:val="kk-KZ"/>
        </w:rPr>
        <w:t xml:space="preserve"> </w:t>
      </w:r>
      <w:r w:rsidRPr="0014504F">
        <w:rPr>
          <w:sz w:val="28"/>
          <w:szCs w:val="28"/>
        </w:rPr>
        <w:t xml:space="preserve">Показатели риска возникновения опасных геофизических явлений </w:t>
      </w:r>
    </w:p>
    <w:p w14:paraId="5194AD3E" w14:textId="069633E9" w:rsidR="00A42591" w:rsidRPr="0014504F" w:rsidRDefault="00A42591" w:rsidP="004D7CA0">
      <w:pPr>
        <w:jc w:val="both"/>
        <w:rPr>
          <w:sz w:val="28"/>
          <w:szCs w:val="28"/>
        </w:rPr>
      </w:pPr>
      <w:r w:rsidRPr="0014504F">
        <w:rPr>
          <w:sz w:val="28"/>
          <w:szCs w:val="28"/>
        </w:rPr>
        <w:t xml:space="preserve">Глава </w:t>
      </w:r>
      <w:r w:rsidR="009A2143" w:rsidRPr="0014504F">
        <w:rPr>
          <w:sz w:val="28"/>
          <w:szCs w:val="28"/>
          <w:lang w:val="kk-KZ"/>
        </w:rPr>
        <w:t>5</w:t>
      </w:r>
      <w:r w:rsidR="007117A1" w:rsidRPr="0014504F">
        <w:rPr>
          <w:sz w:val="28"/>
          <w:szCs w:val="28"/>
          <w:lang w:val="kk-KZ"/>
        </w:rPr>
        <w:t>.</w:t>
      </w:r>
      <w:r w:rsidR="00C858EA" w:rsidRPr="0014504F">
        <w:rPr>
          <w:sz w:val="28"/>
          <w:szCs w:val="28"/>
          <w:lang w:val="kk-KZ"/>
        </w:rPr>
        <w:t xml:space="preserve"> </w:t>
      </w:r>
      <w:r w:rsidRPr="0014504F">
        <w:rPr>
          <w:sz w:val="28"/>
          <w:szCs w:val="28"/>
        </w:rPr>
        <w:t>Показатели риска возникновения эпидемий</w:t>
      </w:r>
    </w:p>
    <w:p w14:paraId="4FC6F45F" w14:textId="27EE58E1" w:rsidR="00A42591" w:rsidRPr="0014504F" w:rsidRDefault="00A42591" w:rsidP="004D7CA0">
      <w:pPr>
        <w:jc w:val="both"/>
        <w:rPr>
          <w:sz w:val="28"/>
          <w:szCs w:val="28"/>
          <w:lang w:val="kk-KZ"/>
        </w:rPr>
      </w:pPr>
      <w:r w:rsidRPr="0014504F">
        <w:rPr>
          <w:sz w:val="28"/>
          <w:szCs w:val="28"/>
        </w:rPr>
        <w:t xml:space="preserve">Глава </w:t>
      </w:r>
      <w:r w:rsidR="009A2143" w:rsidRPr="0014504F">
        <w:rPr>
          <w:sz w:val="28"/>
          <w:szCs w:val="28"/>
          <w:lang w:val="kk-KZ"/>
        </w:rPr>
        <w:t>6</w:t>
      </w:r>
      <w:r w:rsidR="007117A1" w:rsidRPr="0014504F">
        <w:rPr>
          <w:sz w:val="28"/>
          <w:szCs w:val="28"/>
          <w:lang w:val="kk-KZ"/>
        </w:rPr>
        <w:t>.</w:t>
      </w:r>
      <w:r w:rsidR="00C858EA" w:rsidRPr="0014504F">
        <w:rPr>
          <w:sz w:val="28"/>
          <w:szCs w:val="28"/>
          <w:lang w:val="kk-KZ"/>
        </w:rPr>
        <w:t xml:space="preserve"> </w:t>
      </w:r>
      <w:r w:rsidRPr="0014504F">
        <w:rPr>
          <w:sz w:val="28"/>
          <w:szCs w:val="28"/>
        </w:rPr>
        <w:t>Показатели риска возникновения эпизоотий</w:t>
      </w:r>
      <w:r w:rsidR="00D552B2" w:rsidRPr="0014504F">
        <w:rPr>
          <w:sz w:val="28"/>
          <w:szCs w:val="28"/>
        </w:rPr>
        <w:t xml:space="preserve">, </w:t>
      </w:r>
      <w:r w:rsidR="00AB2828" w:rsidRPr="0014504F">
        <w:rPr>
          <w:sz w:val="28"/>
          <w:szCs w:val="28"/>
        </w:rPr>
        <w:t>особо опасных болезней животных и птиц</w:t>
      </w:r>
    </w:p>
    <w:p w14:paraId="1E99B9FA" w14:textId="584822A4" w:rsidR="00A42591" w:rsidRPr="0014504F" w:rsidRDefault="00A42591" w:rsidP="004D7CA0">
      <w:pPr>
        <w:jc w:val="both"/>
        <w:rPr>
          <w:sz w:val="28"/>
          <w:szCs w:val="28"/>
        </w:rPr>
      </w:pPr>
      <w:r w:rsidRPr="0014504F">
        <w:rPr>
          <w:sz w:val="28"/>
          <w:szCs w:val="28"/>
        </w:rPr>
        <w:t xml:space="preserve">Глава </w:t>
      </w:r>
      <w:r w:rsidR="009A2143" w:rsidRPr="0014504F">
        <w:rPr>
          <w:sz w:val="28"/>
          <w:szCs w:val="28"/>
          <w:lang w:val="kk-KZ"/>
        </w:rPr>
        <w:t>7</w:t>
      </w:r>
      <w:r w:rsidR="007117A1" w:rsidRPr="0014504F">
        <w:rPr>
          <w:sz w:val="28"/>
          <w:szCs w:val="28"/>
          <w:lang w:val="kk-KZ"/>
        </w:rPr>
        <w:t>.</w:t>
      </w:r>
      <w:r w:rsidR="00C858EA" w:rsidRPr="0014504F">
        <w:rPr>
          <w:sz w:val="28"/>
          <w:szCs w:val="28"/>
          <w:lang w:val="kk-KZ"/>
        </w:rPr>
        <w:t xml:space="preserve"> </w:t>
      </w:r>
      <w:r w:rsidRPr="0014504F">
        <w:rPr>
          <w:sz w:val="28"/>
          <w:szCs w:val="28"/>
        </w:rPr>
        <w:t>Показатели риска поражения сельскохозяйственных и других растений болезнями и вредителями</w:t>
      </w:r>
    </w:p>
    <w:p w14:paraId="6265E0BE" w14:textId="53248CE7" w:rsidR="009A2143" w:rsidRPr="0014504F" w:rsidRDefault="009A2143" w:rsidP="004D7CA0">
      <w:pPr>
        <w:jc w:val="both"/>
        <w:rPr>
          <w:sz w:val="28"/>
          <w:szCs w:val="28"/>
        </w:rPr>
      </w:pPr>
      <w:r w:rsidRPr="0014504F">
        <w:rPr>
          <w:sz w:val="28"/>
          <w:szCs w:val="28"/>
        </w:rPr>
        <w:t>Глава 8. Показатели риска атмосферной засухи, почвенной засухи и суховея</w:t>
      </w:r>
    </w:p>
    <w:p w14:paraId="0A808104" w14:textId="77777777" w:rsidR="00C858EA" w:rsidRPr="0014504F" w:rsidRDefault="00C858EA" w:rsidP="004D7CA0">
      <w:pPr>
        <w:contextualSpacing/>
        <w:rPr>
          <w:sz w:val="28"/>
          <w:szCs w:val="28"/>
        </w:rPr>
      </w:pPr>
      <w:r w:rsidRPr="0014504F">
        <w:rPr>
          <w:sz w:val="28"/>
          <w:szCs w:val="28"/>
        </w:rPr>
        <w:t>Раздел 3</w:t>
      </w:r>
      <w:r w:rsidR="007117A1" w:rsidRPr="0014504F">
        <w:rPr>
          <w:sz w:val="28"/>
          <w:szCs w:val="28"/>
        </w:rPr>
        <w:t>.</w:t>
      </w:r>
      <w:r w:rsidRPr="0014504F">
        <w:rPr>
          <w:sz w:val="28"/>
          <w:szCs w:val="28"/>
        </w:rPr>
        <w:t xml:space="preserve"> </w:t>
      </w:r>
      <w:r w:rsidR="00544812" w:rsidRPr="0014504F">
        <w:rPr>
          <w:sz w:val="28"/>
          <w:szCs w:val="28"/>
        </w:rPr>
        <w:t>Показатели риска возникновения чрезвычайных ситуаций</w:t>
      </w:r>
      <w:r w:rsidR="00EF45B8" w:rsidRPr="0014504F">
        <w:rPr>
          <w:sz w:val="28"/>
          <w:szCs w:val="28"/>
        </w:rPr>
        <w:t xml:space="preserve"> техногенного характера</w:t>
      </w:r>
    </w:p>
    <w:p w14:paraId="7EE23E15" w14:textId="06EA728A" w:rsidR="00A42591" w:rsidRPr="0014504F" w:rsidRDefault="00A42591" w:rsidP="004D7CA0">
      <w:pPr>
        <w:contextualSpacing/>
        <w:jc w:val="both"/>
        <w:rPr>
          <w:sz w:val="28"/>
          <w:szCs w:val="28"/>
        </w:rPr>
      </w:pPr>
      <w:r w:rsidRPr="0014504F">
        <w:rPr>
          <w:sz w:val="28"/>
          <w:szCs w:val="28"/>
        </w:rPr>
        <w:t xml:space="preserve">Глава </w:t>
      </w:r>
      <w:r w:rsidR="005C66BD">
        <w:rPr>
          <w:sz w:val="28"/>
          <w:szCs w:val="28"/>
        </w:rPr>
        <w:t>1</w:t>
      </w:r>
      <w:r w:rsidR="007117A1" w:rsidRPr="0014504F">
        <w:rPr>
          <w:sz w:val="28"/>
          <w:szCs w:val="28"/>
          <w:lang w:val="kk-KZ"/>
        </w:rPr>
        <w:t>.</w:t>
      </w:r>
      <w:r w:rsidRPr="0014504F">
        <w:rPr>
          <w:sz w:val="28"/>
          <w:szCs w:val="28"/>
        </w:rPr>
        <w:t xml:space="preserve"> Показатели риска транспортных аварий</w:t>
      </w:r>
    </w:p>
    <w:p w14:paraId="48749E58" w14:textId="7B586351" w:rsidR="00A42591" w:rsidRPr="0014504F" w:rsidRDefault="00A42591" w:rsidP="004D7CA0">
      <w:pPr>
        <w:contextualSpacing/>
        <w:jc w:val="both"/>
        <w:rPr>
          <w:sz w:val="28"/>
          <w:szCs w:val="28"/>
          <w:lang w:val="kk-KZ"/>
        </w:rPr>
      </w:pPr>
      <w:r w:rsidRPr="0014504F">
        <w:rPr>
          <w:sz w:val="28"/>
          <w:szCs w:val="28"/>
        </w:rPr>
        <w:t xml:space="preserve">Глава </w:t>
      </w:r>
      <w:r w:rsidR="005C66BD">
        <w:rPr>
          <w:sz w:val="28"/>
          <w:szCs w:val="28"/>
        </w:rPr>
        <w:t>2</w:t>
      </w:r>
      <w:r w:rsidR="007117A1" w:rsidRPr="0014504F">
        <w:rPr>
          <w:sz w:val="28"/>
          <w:szCs w:val="28"/>
          <w:lang w:val="kk-KZ"/>
        </w:rPr>
        <w:t>.</w:t>
      </w:r>
      <w:r w:rsidR="00C858EA" w:rsidRPr="0014504F">
        <w:rPr>
          <w:sz w:val="28"/>
          <w:szCs w:val="28"/>
          <w:lang w:val="kk-KZ"/>
        </w:rPr>
        <w:t xml:space="preserve"> </w:t>
      </w:r>
      <w:r w:rsidRPr="0014504F">
        <w:rPr>
          <w:sz w:val="28"/>
          <w:szCs w:val="28"/>
        </w:rPr>
        <w:t xml:space="preserve">Показатели риска возникновения аварий с выбросом сильнодействующих ядовитых веществ </w:t>
      </w:r>
    </w:p>
    <w:p w14:paraId="3CEB7368" w14:textId="24826969" w:rsidR="00A42591" w:rsidRPr="0014504F" w:rsidRDefault="00A42591" w:rsidP="004D7CA0">
      <w:pPr>
        <w:pStyle w:val="a8"/>
        <w:ind w:left="0"/>
        <w:jc w:val="both"/>
        <w:rPr>
          <w:sz w:val="28"/>
          <w:szCs w:val="28"/>
          <w:lang w:val="kk-KZ"/>
        </w:rPr>
      </w:pPr>
      <w:r w:rsidRPr="0014504F">
        <w:rPr>
          <w:sz w:val="28"/>
          <w:szCs w:val="28"/>
        </w:rPr>
        <w:t xml:space="preserve">Глава </w:t>
      </w:r>
      <w:r w:rsidR="005C66BD">
        <w:rPr>
          <w:sz w:val="28"/>
          <w:szCs w:val="28"/>
        </w:rPr>
        <w:t>3</w:t>
      </w:r>
      <w:r w:rsidR="007117A1" w:rsidRPr="0014504F">
        <w:rPr>
          <w:sz w:val="28"/>
          <w:szCs w:val="28"/>
          <w:lang w:val="kk-KZ"/>
        </w:rPr>
        <w:t xml:space="preserve">. </w:t>
      </w:r>
      <w:r w:rsidRPr="0014504F">
        <w:rPr>
          <w:sz w:val="28"/>
          <w:szCs w:val="28"/>
        </w:rPr>
        <w:t xml:space="preserve">Показатели риска возникновения </w:t>
      </w:r>
      <w:r w:rsidR="007117A1" w:rsidRPr="0014504F">
        <w:rPr>
          <w:sz w:val="28"/>
          <w:szCs w:val="28"/>
        </w:rPr>
        <w:t>чрезвычайных ситуаций</w:t>
      </w:r>
      <w:r w:rsidRPr="0014504F">
        <w:rPr>
          <w:sz w:val="28"/>
          <w:szCs w:val="28"/>
        </w:rPr>
        <w:t xml:space="preserve"> </w:t>
      </w:r>
      <w:r w:rsidR="00E55FF2" w:rsidRPr="0014504F">
        <w:rPr>
          <w:sz w:val="28"/>
          <w:szCs w:val="28"/>
        </w:rPr>
        <w:t>на радиационно-опасных объектах</w:t>
      </w:r>
    </w:p>
    <w:p w14:paraId="1FE00428" w14:textId="788B6A86" w:rsidR="00A42591" w:rsidRPr="0014504F" w:rsidRDefault="00A42591" w:rsidP="004D7CA0">
      <w:pPr>
        <w:pStyle w:val="a8"/>
        <w:ind w:left="0"/>
        <w:jc w:val="both"/>
        <w:rPr>
          <w:sz w:val="28"/>
          <w:szCs w:val="28"/>
          <w:lang w:val="kk-KZ"/>
        </w:rPr>
      </w:pPr>
      <w:r w:rsidRPr="0014504F">
        <w:rPr>
          <w:sz w:val="28"/>
          <w:szCs w:val="28"/>
        </w:rPr>
        <w:t xml:space="preserve">Глава </w:t>
      </w:r>
      <w:r w:rsidR="005C66BD">
        <w:rPr>
          <w:sz w:val="28"/>
          <w:szCs w:val="28"/>
        </w:rPr>
        <w:t>4</w:t>
      </w:r>
      <w:r w:rsidR="007117A1" w:rsidRPr="0014504F">
        <w:rPr>
          <w:sz w:val="28"/>
          <w:szCs w:val="28"/>
          <w:lang w:val="kk-KZ"/>
        </w:rPr>
        <w:t>.</w:t>
      </w:r>
      <w:r w:rsidR="00C858EA" w:rsidRPr="0014504F">
        <w:rPr>
          <w:sz w:val="28"/>
          <w:szCs w:val="28"/>
          <w:lang w:val="kk-KZ"/>
        </w:rPr>
        <w:t xml:space="preserve"> </w:t>
      </w:r>
      <w:r w:rsidRPr="0014504F">
        <w:rPr>
          <w:sz w:val="28"/>
          <w:szCs w:val="28"/>
        </w:rPr>
        <w:t>Показатели риска возникновения пожаров (взрывов) на взрывопожароопасных</w:t>
      </w:r>
      <w:r w:rsidR="00C858EA" w:rsidRPr="0014504F">
        <w:rPr>
          <w:sz w:val="28"/>
          <w:szCs w:val="28"/>
        </w:rPr>
        <w:t xml:space="preserve"> </w:t>
      </w:r>
      <w:r w:rsidRPr="0014504F">
        <w:rPr>
          <w:sz w:val="28"/>
          <w:szCs w:val="28"/>
        </w:rPr>
        <w:t xml:space="preserve">объектах </w:t>
      </w:r>
    </w:p>
    <w:p w14:paraId="700C2C60" w14:textId="03F23B2C" w:rsidR="00A42591" w:rsidRPr="0014504F" w:rsidRDefault="00A42591" w:rsidP="004D7CA0">
      <w:pPr>
        <w:contextualSpacing/>
        <w:jc w:val="both"/>
        <w:rPr>
          <w:sz w:val="28"/>
          <w:szCs w:val="28"/>
        </w:rPr>
      </w:pPr>
      <w:r w:rsidRPr="0014504F">
        <w:rPr>
          <w:sz w:val="28"/>
          <w:szCs w:val="28"/>
        </w:rPr>
        <w:t xml:space="preserve">Глава </w:t>
      </w:r>
      <w:r w:rsidR="005C66BD">
        <w:rPr>
          <w:sz w:val="28"/>
          <w:szCs w:val="28"/>
        </w:rPr>
        <w:t>5</w:t>
      </w:r>
      <w:r w:rsidR="007117A1" w:rsidRPr="0014504F">
        <w:rPr>
          <w:sz w:val="28"/>
          <w:szCs w:val="28"/>
          <w:lang w:val="kk-KZ"/>
        </w:rPr>
        <w:t>.</w:t>
      </w:r>
      <w:r w:rsidR="00C858EA" w:rsidRPr="0014504F">
        <w:rPr>
          <w:sz w:val="28"/>
          <w:szCs w:val="28"/>
          <w:lang w:val="kk-KZ"/>
        </w:rPr>
        <w:t xml:space="preserve"> </w:t>
      </w:r>
      <w:r w:rsidRPr="0014504F">
        <w:rPr>
          <w:sz w:val="28"/>
          <w:szCs w:val="28"/>
        </w:rPr>
        <w:t xml:space="preserve">Риски возникновения аварий на </w:t>
      </w:r>
      <w:r w:rsidR="007117A1" w:rsidRPr="0014504F">
        <w:rPr>
          <w:sz w:val="28"/>
          <w:szCs w:val="28"/>
        </w:rPr>
        <w:t>газо-, нефте-, продуктопроводах</w:t>
      </w:r>
    </w:p>
    <w:p w14:paraId="2504D9F7" w14:textId="403EC6D8" w:rsidR="009A145E" w:rsidRPr="0014504F" w:rsidRDefault="009A145E" w:rsidP="009A145E">
      <w:pPr>
        <w:contextualSpacing/>
        <w:jc w:val="both"/>
        <w:rPr>
          <w:sz w:val="28"/>
          <w:szCs w:val="28"/>
        </w:rPr>
      </w:pPr>
      <w:r w:rsidRPr="0014504F">
        <w:rPr>
          <w:sz w:val="28"/>
          <w:szCs w:val="28"/>
        </w:rPr>
        <w:t xml:space="preserve">Глава </w:t>
      </w:r>
      <w:r w:rsidR="005C66BD">
        <w:rPr>
          <w:sz w:val="28"/>
          <w:szCs w:val="28"/>
        </w:rPr>
        <w:t>6</w:t>
      </w:r>
      <w:r w:rsidRPr="0014504F">
        <w:rPr>
          <w:sz w:val="28"/>
          <w:szCs w:val="28"/>
        </w:rPr>
        <w:t>. Показатели риска возникновения аварий на тепловых сетях в отопительный период</w:t>
      </w:r>
    </w:p>
    <w:p w14:paraId="1295B14F" w14:textId="77777777" w:rsidR="00D552B2" w:rsidRPr="0014504F" w:rsidRDefault="00D552B2" w:rsidP="004D7CA0">
      <w:pPr>
        <w:ind w:left="103"/>
        <w:contextualSpacing/>
        <w:jc w:val="center"/>
        <w:rPr>
          <w:sz w:val="28"/>
          <w:szCs w:val="28"/>
        </w:rPr>
      </w:pPr>
    </w:p>
    <w:p w14:paraId="462A8F5A" w14:textId="77777777" w:rsidR="009A145E" w:rsidRPr="0014504F" w:rsidRDefault="009A145E" w:rsidP="004D7CA0">
      <w:pPr>
        <w:ind w:left="103"/>
        <w:contextualSpacing/>
        <w:jc w:val="center"/>
        <w:rPr>
          <w:sz w:val="28"/>
          <w:szCs w:val="28"/>
        </w:rPr>
      </w:pPr>
    </w:p>
    <w:p w14:paraId="13BFDD2C" w14:textId="77777777" w:rsidR="00D552B2" w:rsidRPr="0014504F" w:rsidRDefault="00D552B2" w:rsidP="004D7CA0">
      <w:pPr>
        <w:ind w:left="103"/>
        <w:contextualSpacing/>
        <w:jc w:val="center"/>
        <w:rPr>
          <w:sz w:val="28"/>
          <w:szCs w:val="28"/>
        </w:rPr>
      </w:pPr>
    </w:p>
    <w:p w14:paraId="4294A0AC" w14:textId="77777777" w:rsidR="00D552B2" w:rsidRPr="0014504F" w:rsidRDefault="00D552B2" w:rsidP="004D7CA0">
      <w:pPr>
        <w:ind w:left="103"/>
        <w:contextualSpacing/>
        <w:jc w:val="center"/>
        <w:rPr>
          <w:sz w:val="28"/>
          <w:szCs w:val="28"/>
        </w:rPr>
      </w:pPr>
    </w:p>
    <w:p w14:paraId="5AE4CF75" w14:textId="77777777" w:rsidR="00D552B2" w:rsidRPr="0014504F" w:rsidRDefault="00D552B2" w:rsidP="004D7CA0">
      <w:pPr>
        <w:ind w:left="103"/>
        <w:contextualSpacing/>
        <w:jc w:val="center"/>
        <w:rPr>
          <w:sz w:val="28"/>
          <w:szCs w:val="28"/>
        </w:rPr>
      </w:pPr>
    </w:p>
    <w:p w14:paraId="081B0AC0" w14:textId="77777777" w:rsidR="00A42591" w:rsidRPr="0014504F" w:rsidRDefault="00A42591" w:rsidP="004D7CA0">
      <w:pPr>
        <w:tabs>
          <w:tab w:val="left" w:pos="567"/>
        </w:tabs>
        <w:rPr>
          <w:spacing w:val="-9"/>
          <w:sz w:val="28"/>
          <w:szCs w:val="28"/>
        </w:rPr>
      </w:pPr>
    </w:p>
    <w:p w14:paraId="6921241B" w14:textId="77777777" w:rsidR="00D71692" w:rsidRPr="0014504F" w:rsidRDefault="00D71692" w:rsidP="004D7CA0">
      <w:pPr>
        <w:tabs>
          <w:tab w:val="left" w:pos="567"/>
        </w:tabs>
        <w:rPr>
          <w:spacing w:val="-9"/>
          <w:sz w:val="28"/>
          <w:szCs w:val="28"/>
        </w:rPr>
      </w:pPr>
    </w:p>
    <w:p w14:paraId="4924D3C5" w14:textId="77777777" w:rsidR="009A2143" w:rsidRPr="0014504F" w:rsidRDefault="009A2143" w:rsidP="004D7CA0">
      <w:pPr>
        <w:tabs>
          <w:tab w:val="left" w:pos="567"/>
        </w:tabs>
        <w:rPr>
          <w:spacing w:val="-9"/>
          <w:sz w:val="28"/>
          <w:szCs w:val="28"/>
        </w:rPr>
      </w:pPr>
    </w:p>
    <w:p w14:paraId="70BA22AC" w14:textId="77777777" w:rsidR="009466B5" w:rsidRPr="0014504F" w:rsidRDefault="009466B5" w:rsidP="004D7CA0">
      <w:pPr>
        <w:tabs>
          <w:tab w:val="left" w:pos="567"/>
        </w:tabs>
        <w:rPr>
          <w:spacing w:val="-9"/>
          <w:sz w:val="28"/>
          <w:szCs w:val="28"/>
        </w:rPr>
      </w:pPr>
    </w:p>
    <w:p w14:paraId="377302F1" w14:textId="77777777" w:rsidR="00D71692" w:rsidRPr="0014504F" w:rsidRDefault="00D71692" w:rsidP="004D7CA0">
      <w:pPr>
        <w:tabs>
          <w:tab w:val="left" w:pos="567"/>
        </w:tabs>
        <w:rPr>
          <w:spacing w:val="-9"/>
          <w:sz w:val="28"/>
          <w:szCs w:val="28"/>
        </w:rPr>
      </w:pPr>
    </w:p>
    <w:p w14:paraId="524496F0" w14:textId="77777777" w:rsidR="00D71692" w:rsidRPr="0014504F" w:rsidRDefault="00D71692" w:rsidP="004D7CA0">
      <w:pPr>
        <w:tabs>
          <w:tab w:val="left" w:pos="567"/>
        </w:tabs>
        <w:rPr>
          <w:spacing w:val="-9"/>
          <w:sz w:val="28"/>
          <w:szCs w:val="28"/>
        </w:rPr>
      </w:pPr>
    </w:p>
    <w:p w14:paraId="51BDCBAE" w14:textId="77777777" w:rsidR="00E55FF2" w:rsidRPr="0014504F" w:rsidRDefault="00E55FF2" w:rsidP="004D7CA0">
      <w:pPr>
        <w:tabs>
          <w:tab w:val="left" w:pos="567"/>
        </w:tabs>
        <w:rPr>
          <w:spacing w:val="-9"/>
          <w:sz w:val="28"/>
          <w:szCs w:val="28"/>
        </w:rPr>
      </w:pPr>
    </w:p>
    <w:p w14:paraId="087F6416" w14:textId="77777777" w:rsidR="00D95220" w:rsidRPr="0014504F" w:rsidRDefault="00486316" w:rsidP="004D7CA0">
      <w:pPr>
        <w:jc w:val="center"/>
        <w:rPr>
          <w:b/>
          <w:sz w:val="28"/>
          <w:szCs w:val="28"/>
        </w:rPr>
      </w:pPr>
      <w:r w:rsidRPr="0014504F">
        <w:rPr>
          <w:b/>
          <w:sz w:val="28"/>
          <w:szCs w:val="28"/>
          <w:lang w:val="kk-KZ"/>
        </w:rPr>
        <w:lastRenderedPageBreak/>
        <w:t>Р</w:t>
      </w:r>
      <w:r w:rsidR="00D95220" w:rsidRPr="0014504F">
        <w:rPr>
          <w:b/>
          <w:sz w:val="28"/>
          <w:szCs w:val="28"/>
        </w:rPr>
        <w:t>АЗДЕЛ</w:t>
      </w:r>
      <w:r w:rsidR="00B40CEF" w:rsidRPr="0014504F">
        <w:rPr>
          <w:b/>
          <w:sz w:val="28"/>
          <w:szCs w:val="28"/>
        </w:rPr>
        <w:t xml:space="preserve"> </w:t>
      </w:r>
      <w:r w:rsidR="007A2F18" w:rsidRPr="0014504F">
        <w:rPr>
          <w:b/>
          <w:sz w:val="28"/>
          <w:szCs w:val="28"/>
        </w:rPr>
        <w:t>1</w:t>
      </w:r>
    </w:p>
    <w:p w14:paraId="5E3FF889" w14:textId="176526BE" w:rsidR="00C371EC" w:rsidRPr="0014504F" w:rsidRDefault="00F93D84" w:rsidP="004D7CA0">
      <w:pPr>
        <w:jc w:val="center"/>
        <w:rPr>
          <w:b/>
          <w:bCs/>
          <w:sz w:val="28"/>
          <w:szCs w:val="28"/>
        </w:rPr>
      </w:pPr>
      <w:r w:rsidRPr="0014504F">
        <w:rPr>
          <w:b/>
          <w:bCs/>
          <w:sz w:val="28"/>
          <w:szCs w:val="28"/>
        </w:rPr>
        <w:t xml:space="preserve">Общая </w:t>
      </w:r>
      <w:r w:rsidR="00E00D64" w:rsidRPr="0014504F">
        <w:rPr>
          <w:b/>
          <w:bCs/>
          <w:sz w:val="28"/>
          <w:szCs w:val="28"/>
        </w:rPr>
        <w:t>информация</w:t>
      </w:r>
    </w:p>
    <w:p w14:paraId="2C750D6C" w14:textId="77777777" w:rsidR="0022563A" w:rsidRPr="0014504F" w:rsidRDefault="00F64F90" w:rsidP="004D7CA0">
      <w:pPr>
        <w:jc w:val="right"/>
        <w:rPr>
          <w:bCs/>
          <w:sz w:val="28"/>
          <w:szCs w:val="28"/>
        </w:rPr>
      </w:pPr>
      <w:r w:rsidRPr="0014504F">
        <w:rPr>
          <w:bCs/>
          <w:sz w:val="28"/>
          <w:szCs w:val="28"/>
        </w:rPr>
        <w:t>т</w:t>
      </w:r>
      <w:r w:rsidR="001A6EF9" w:rsidRPr="0014504F">
        <w:rPr>
          <w:bCs/>
          <w:sz w:val="28"/>
          <w:szCs w:val="28"/>
        </w:rPr>
        <w:t>аблица 1</w:t>
      </w:r>
    </w:p>
    <w:p w14:paraId="57B93B50" w14:textId="46B4801C" w:rsidR="008E2633" w:rsidRPr="0014504F" w:rsidRDefault="008E2633" w:rsidP="008E2633">
      <w:pPr>
        <w:jc w:val="center"/>
        <w:rPr>
          <w:b/>
          <w:bCs/>
          <w:sz w:val="28"/>
          <w:szCs w:val="28"/>
        </w:rPr>
      </w:pPr>
      <w:r w:rsidRPr="0014504F">
        <w:rPr>
          <w:b/>
          <w:bCs/>
          <w:sz w:val="28"/>
          <w:szCs w:val="28"/>
        </w:rPr>
        <w:t>Общ</w:t>
      </w:r>
      <w:r w:rsidR="00246A82" w:rsidRPr="0014504F">
        <w:rPr>
          <w:b/>
          <w:bCs/>
          <w:sz w:val="28"/>
          <w:szCs w:val="28"/>
        </w:rPr>
        <w:t>ая</w:t>
      </w:r>
      <w:r w:rsidRPr="0014504F">
        <w:rPr>
          <w:b/>
          <w:bCs/>
          <w:sz w:val="28"/>
          <w:szCs w:val="28"/>
        </w:rPr>
        <w:t xml:space="preserve"> характеристика</w:t>
      </w:r>
      <w:r w:rsidR="00246A82" w:rsidRPr="0014504F">
        <w:rPr>
          <w:b/>
          <w:bCs/>
          <w:sz w:val="28"/>
          <w:szCs w:val="28"/>
        </w:rPr>
        <w:t xml:space="preserve"> паспорта безопасности</w:t>
      </w:r>
    </w:p>
    <w:p w14:paraId="2190C380" w14:textId="254B6047" w:rsidR="001A6EF9" w:rsidRPr="0014504F" w:rsidRDefault="001A6EF9" w:rsidP="008E2633">
      <w:pPr>
        <w:jc w:val="center"/>
        <w:rPr>
          <w:bCs/>
          <w:sz w:val="28"/>
          <w:szCs w:val="28"/>
        </w:rPr>
      </w:pPr>
    </w:p>
    <w:tbl>
      <w:tblPr>
        <w:tblStyle w:val="a3"/>
        <w:tblW w:w="0" w:type="auto"/>
        <w:tblLook w:val="04A0" w:firstRow="1" w:lastRow="0" w:firstColumn="1" w:lastColumn="0" w:noHBand="0" w:noVBand="1"/>
      </w:tblPr>
      <w:tblGrid>
        <w:gridCol w:w="8130"/>
        <w:gridCol w:w="7222"/>
      </w:tblGrid>
      <w:tr w:rsidR="00DA0D07" w:rsidRPr="0014504F" w14:paraId="31B5DEBD" w14:textId="77777777" w:rsidTr="00787D94">
        <w:tc>
          <w:tcPr>
            <w:tcW w:w="8130" w:type="dxa"/>
          </w:tcPr>
          <w:p w14:paraId="2B0EAF0A"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 xml:space="preserve">Расположение; </w:t>
            </w:r>
          </w:p>
          <w:p w14:paraId="6D5DCB80"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площадь (км</w:t>
            </w:r>
            <w:r w:rsidRPr="0014504F">
              <w:rPr>
                <w:bCs/>
                <w:sz w:val="28"/>
                <w:szCs w:val="28"/>
                <w:vertAlign w:val="superscript"/>
              </w:rPr>
              <w:t>2</w:t>
            </w:r>
            <w:r w:rsidRPr="0014504F">
              <w:rPr>
                <w:bCs/>
                <w:sz w:val="28"/>
                <w:szCs w:val="28"/>
              </w:rPr>
              <w:t xml:space="preserve">); </w:t>
            </w:r>
          </w:p>
          <w:p w14:paraId="4254E888"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имеет ли границы с сопредельными государствами, их общая протяженность (км);</w:t>
            </w:r>
          </w:p>
          <w:p w14:paraId="4E698D23"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 xml:space="preserve">количество районов, городов, сельских округов, поселков, аулов (сел); </w:t>
            </w:r>
          </w:p>
          <w:p w14:paraId="4258487D"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численность населения общая:</w:t>
            </w:r>
          </w:p>
          <w:p w14:paraId="4FE1B5E8" w14:textId="77777777" w:rsidR="00DA0D07" w:rsidRPr="0014504F" w:rsidRDefault="00DA0D07" w:rsidP="00CD70E4">
            <w:pPr>
              <w:widowControl w:val="0"/>
              <w:autoSpaceDE w:val="0"/>
              <w:autoSpaceDN w:val="0"/>
              <w:adjustRightInd w:val="0"/>
              <w:ind w:firstLine="708"/>
              <w:jc w:val="both"/>
              <w:rPr>
                <w:bCs/>
                <w:sz w:val="28"/>
                <w:szCs w:val="28"/>
              </w:rPr>
            </w:pPr>
            <w:r w:rsidRPr="0014504F">
              <w:rPr>
                <w:bCs/>
                <w:sz w:val="28"/>
                <w:szCs w:val="28"/>
              </w:rPr>
              <w:t xml:space="preserve">из них мужчин, </w:t>
            </w:r>
          </w:p>
          <w:p w14:paraId="210C5E99" w14:textId="77777777" w:rsidR="00DA0D07" w:rsidRPr="0014504F" w:rsidRDefault="00DA0D07" w:rsidP="00CD70E4">
            <w:pPr>
              <w:widowControl w:val="0"/>
              <w:autoSpaceDE w:val="0"/>
              <w:autoSpaceDN w:val="0"/>
              <w:adjustRightInd w:val="0"/>
              <w:ind w:firstLine="708"/>
              <w:jc w:val="both"/>
              <w:rPr>
                <w:bCs/>
                <w:sz w:val="28"/>
                <w:szCs w:val="28"/>
              </w:rPr>
            </w:pPr>
            <w:r w:rsidRPr="0014504F">
              <w:rPr>
                <w:bCs/>
                <w:sz w:val="28"/>
                <w:szCs w:val="28"/>
              </w:rPr>
              <w:t>женщин,</w:t>
            </w:r>
          </w:p>
          <w:p w14:paraId="7295DAD6" w14:textId="77777777" w:rsidR="00DA0D07" w:rsidRPr="0014504F" w:rsidRDefault="00DA0D07" w:rsidP="00CD70E4">
            <w:pPr>
              <w:widowControl w:val="0"/>
              <w:autoSpaceDE w:val="0"/>
              <w:autoSpaceDN w:val="0"/>
              <w:adjustRightInd w:val="0"/>
              <w:ind w:firstLine="708"/>
              <w:jc w:val="both"/>
              <w:rPr>
                <w:bCs/>
                <w:sz w:val="28"/>
                <w:szCs w:val="28"/>
              </w:rPr>
            </w:pPr>
            <w:r w:rsidRPr="0014504F">
              <w:rPr>
                <w:bCs/>
                <w:sz w:val="28"/>
                <w:szCs w:val="28"/>
              </w:rPr>
              <w:t>детей;</w:t>
            </w:r>
          </w:p>
          <w:p w14:paraId="79F939FA" w14:textId="011C0236" w:rsidR="00DA0D07" w:rsidRPr="0014504F" w:rsidRDefault="00DA0D07" w:rsidP="00CD70E4">
            <w:pPr>
              <w:widowControl w:val="0"/>
              <w:autoSpaceDE w:val="0"/>
              <w:autoSpaceDN w:val="0"/>
              <w:adjustRightInd w:val="0"/>
              <w:ind w:firstLine="708"/>
              <w:jc w:val="both"/>
              <w:rPr>
                <w:bCs/>
                <w:sz w:val="28"/>
                <w:szCs w:val="28"/>
              </w:rPr>
            </w:pPr>
            <w:r w:rsidRPr="0014504F">
              <w:rPr>
                <w:bCs/>
                <w:sz w:val="28"/>
                <w:szCs w:val="28"/>
              </w:rPr>
              <w:t>лица с первой группой инвалидности;</w:t>
            </w:r>
          </w:p>
          <w:p w14:paraId="69321DEF" w14:textId="2A8D719D" w:rsidR="00DA0D07" w:rsidRPr="0014504F" w:rsidRDefault="00DA0D07" w:rsidP="002751C1">
            <w:pPr>
              <w:widowControl w:val="0"/>
              <w:autoSpaceDE w:val="0"/>
              <w:autoSpaceDN w:val="0"/>
              <w:adjustRightInd w:val="0"/>
              <w:ind w:firstLine="708"/>
              <w:jc w:val="both"/>
              <w:rPr>
                <w:bCs/>
                <w:sz w:val="28"/>
                <w:szCs w:val="28"/>
              </w:rPr>
            </w:pPr>
            <w:r w:rsidRPr="0014504F">
              <w:rPr>
                <w:bCs/>
                <w:sz w:val="28"/>
                <w:szCs w:val="28"/>
              </w:rPr>
              <w:t>лица со второй группой инвалидности;</w:t>
            </w:r>
          </w:p>
          <w:p w14:paraId="6AEED080" w14:textId="77777777" w:rsidR="00DA0D07" w:rsidRPr="0014504F" w:rsidRDefault="00DA0D07" w:rsidP="004D7CA0">
            <w:pPr>
              <w:widowControl w:val="0"/>
              <w:autoSpaceDE w:val="0"/>
              <w:autoSpaceDN w:val="0"/>
              <w:adjustRightInd w:val="0"/>
              <w:ind w:firstLine="708"/>
              <w:jc w:val="both"/>
              <w:rPr>
                <w:bCs/>
                <w:sz w:val="28"/>
                <w:szCs w:val="28"/>
              </w:rPr>
            </w:pPr>
          </w:p>
          <w:p w14:paraId="66C1B363"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численность населения (расписать по районам, городам):</w:t>
            </w:r>
          </w:p>
          <w:p w14:paraId="300BC498"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 xml:space="preserve">из них мужчин, </w:t>
            </w:r>
          </w:p>
          <w:p w14:paraId="4E81B6B6"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женщин,</w:t>
            </w:r>
          </w:p>
          <w:p w14:paraId="614B467F"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детей;</w:t>
            </w:r>
          </w:p>
          <w:p w14:paraId="1FDC62EF" w14:textId="0F4C5D05" w:rsidR="00DA0D07" w:rsidRPr="0014504F" w:rsidRDefault="00DA0D07" w:rsidP="002751C1">
            <w:pPr>
              <w:widowControl w:val="0"/>
              <w:autoSpaceDE w:val="0"/>
              <w:autoSpaceDN w:val="0"/>
              <w:adjustRightInd w:val="0"/>
              <w:ind w:firstLine="708"/>
              <w:jc w:val="both"/>
              <w:rPr>
                <w:bCs/>
                <w:sz w:val="28"/>
                <w:szCs w:val="28"/>
              </w:rPr>
            </w:pPr>
            <w:r w:rsidRPr="0014504F">
              <w:rPr>
                <w:bCs/>
                <w:sz w:val="28"/>
                <w:szCs w:val="28"/>
              </w:rPr>
              <w:t>лица с первой группой инвалидности;</w:t>
            </w:r>
          </w:p>
          <w:p w14:paraId="64CC3AC5" w14:textId="7F9944A5" w:rsidR="00DA0D07" w:rsidRPr="0014504F" w:rsidRDefault="00DA0D07" w:rsidP="002751C1">
            <w:pPr>
              <w:widowControl w:val="0"/>
              <w:autoSpaceDE w:val="0"/>
              <w:autoSpaceDN w:val="0"/>
              <w:adjustRightInd w:val="0"/>
              <w:ind w:firstLine="708"/>
              <w:jc w:val="both"/>
              <w:rPr>
                <w:bCs/>
                <w:sz w:val="28"/>
                <w:szCs w:val="28"/>
              </w:rPr>
            </w:pPr>
            <w:r w:rsidRPr="0014504F">
              <w:rPr>
                <w:bCs/>
                <w:sz w:val="28"/>
                <w:szCs w:val="28"/>
              </w:rPr>
              <w:t>лица со второй группой инвалидности;</w:t>
            </w:r>
          </w:p>
          <w:p w14:paraId="796F5EC8"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численность сельского населения;</w:t>
            </w:r>
          </w:p>
          <w:p w14:paraId="40940828"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 xml:space="preserve">плотность населения. </w:t>
            </w:r>
          </w:p>
        </w:tc>
        <w:tc>
          <w:tcPr>
            <w:tcW w:w="7222" w:type="dxa"/>
          </w:tcPr>
          <w:p w14:paraId="4F511E34" w14:textId="4D7FC771" w:rsidR="00DA0D07" w:rsidRPr="00D6427A" w:rsidRDefault="00DA0D07" w:rsidP="0006122A">
            <w:pPr>
              <w:jc w:val="both"/>
              <w:rPr>
                <w:color w:val="000000"/>
                <w:sz w:val="28"/>
                <w:szCs w:val="28"/>
              </w:rPr>
            </w:pPr>
            <w:r w:rsidRPr="00D6427A">
              <w:rPr>
                <w:b/>
                <w:color w:val="000000"/>
                <w:sz w:val="28"/>
                <w:szCs w:val="28"/>
              </w:rPr>
              <w:t xml:space="preserve">      Целиноградский район (до 1961 г. – Акмолинский район)</w:t>
            </w:r>
            <w:r w:rsidRPr="00D6427A">
              <w:rPr>
                <w:color w:val="000000"/>
                <w:sz w:val="28"/>
                <w:szCs w:val="28"/>
              </w:rPr>
              <w:t xml:space="preserve"> образован в январе 1928 года из Акмолинской и частей Ерейменской и Ишимской волостей Акмолинского уезда. В его состав вошли Александровский, Елизаветаградский, Куандыкольский, Максимовский, Приречный, Покровский, Родионовский, Рождественский, Романовский, Семеновский, Софиевский, Станичный, Таганрогский, Херсоновский сельсоветы Акмолинской волости, а также 22 аула Ерейменской волости, 2-й, 3-й, 4-й аулсоветы Ишимской волости и 2-й аулсовет Нуринской волости. Административный центр до июля 1949 года – с. </w:t>
            </w:r>
            <w:r>
              <w:rPr>
                <w:color w:val="000000"/>
                <w:sz w:val="28"/>
                <w:szCs w:val="28"/>
              </w:rPr>
              <w:t>Жанаесиль</w:t>
            </w:r>
            <w:r w:rsidRPr="00D6427A">
              <w:rPr>
                <w:color w:val="000000"/>
                <w:sz w:val="28"/>
                <w:szCs w:val="28"/>
              </w:rPr>
              <w:t xml:space="preserve">, с 1949 по 2007 год – п. Коктал (с/з им. Кирова). В соответствии с Указом Президента Республики Казахстан от 9 января 2007 года № 243 районный центр был передислоцирован в с. Малиновка (ныне Акмол). Районный центр – а. Акмол находится в 36 км от столицы Республики Казахстан г. </w:t>
            </w:r>
            <w:r>
              <w:rPr>
                <w:color w:val="000000"/>
                <w:sz w:val="28"/>
                <w:szCs w:val="28"/>
              </w:rPr>
              <w:t>Астана</w:t>
            </w:r>
            <w:r w:rsidRPr="00D6427A">
              <w:rPr>
                <w:color w:val="000000"/>
                <w:sz w:val="28"/>
                <w:szCs w:val="28"/>
              </w:rPr>
              <w:t>.</w:t>
            </w:r>
          </w:p>
          <w:p w14:paraId="760094C4" w14:textId="6F973EA5" w:rsidR="00DA0D07" w:rsidRDefault="00DA0D07" w:rsidP="0006122A">
            <w:pPr>
              <w:jc w:val="both"/>
              <w:rPr>
                <w:sz w:val="28"/>
                <w:szCs w:val="28"/>
              </w:rPr>
            </w:pPr>
            <w:r w:rsidRPr="00D6427A">
              <w:rPr>
                <w:sz w:val="28"/>
                <w:szCs w:val="28"/>
              </w:rPr>
              <w:t xml:space="preserve">Площадь территории района составляет </w:t>
            </w:r>
            <w:r w:rsidR="0006122A">
              <w:rPr>
                <w:sz w:val="28"/>
                <w:szCs w:val="28"/>
              </w:rPr>
              <w:t>7,4</w:t>
            </w:r>
            <w:r w:rsidRPr="00D6427A">
              <w:rPr>
                <w:sz w:val="28"/>
                <w:szCs w:val="28"/>
              </w:rPr>
              <w:t xml:space="preserve"> тыс. кв.км. или </w:t>
            </w:r>
            <w:r w:rsidR="0006122A">
              <w:rPr>
                <w:color w:val="000000"/>
                <w:sz w:val="28"/>
                <w:szCs w:val="28"/>
              </w:rPr>
              <w:t>743 296</w:t>
            </w:r>
            <w:r w:rsidRPr="00D6427A">
              <w:rPr>
                <w:color w:val="000000"/>
                <w:sz w:val="28"/>
                <w:szCs w:val="28"/>
              </w:rPr>
              <w:t xml:space="preserve"> га.</w:t>
            </w:r>
            <w:r w:rsidRPr="00D6427A">
              <w:rPr>
                <w:sz w:val="28"/>
                <w:szCs w:val="28"/>
              </w:rPr>
              <w:t xml:space="preserve"> Население составляет </w:t>
            </w:r>
            <w:r w:rsidRPr="00D6427A">
              <w:rPr>
                <w:i/>
                <w:sz w:val="28"/>
                <w:szCs w:val="28"/>
              </w:rPr>
              <w:t xml:space="preserve">(на 1 </w:t>
            </w:r>
            <w:r w:rsidRPr="00D6427A">
              <w:rPr>
                <w:i/>
                <w:sz w:val="28"/>
                <w:szCs w:val="28"/>
                <w:lang w:val="kk-KZ"/>
              </w:rPr>
              <w:t>января</w:t>
            </w:r>
            <w:r w:rsidRPr="00D6427A">
              <w:rPr>
                <w:i/>
                <w:sz w:val="28"/>
                <w:szCs w:val="28"/>
              </w:rPr>
              <w:t xml:space="preserve"> 202</w:t>
            </w:r>
            <w:r w:rsidR="00E040FC">
              <w:rPr>
                <w:i/>
                <w:sz w:val="28"/>
                <w:szCs w:val="28"/>
              </w:rPr>
              <w:t>5</w:t>
            </w:r>
            <w:r w:rsidRPr="00D6427A">
              <w:rPr>
                <w:i/>
                <w:sz w:val="28"/>
                <w:szCs w:val="28"/>
              </w:rPr>
              <w:t xml:space="preserve"> года)</w:t>
            </w:r>
            <w:r w:rsidRPr="00D6427A">
              <w:rPr>
                <w:sz w:val="28"/>
                <w:szCs w:val="28"/>
              </w:rPr>
              <w:t xml:space="preserve"> – </w:t>
            </w:r>
            <w:r w:rsidR="00E040FC">
              <w:rPr>
                <w:b/>
                <w:sz w:val="28"/>
                <w:szCs w:val="28"/>
                <w:lang w:val="kk-KZ"/>
              </w:rPr>
              <w:t>84</w:t>
            </w:r>
            <w:r w:rsidR="008C4A5C">
              <w:rPr>
                <w:b/>
                <w:sz w:val="28"/>
                <w:szCs w:val="28"/>
                <w:lang w:val="kk-KZ"/>
              </w:rPr>
              <w:t xml:space="preserve"> </w:t>
            </w:r>
            <w:r w:rsidR="00E040FC">
              <w:rPr>
                <w:b/>
                <w:sz w:val="28"/>
                <w:szCs w:val="28"/>
                <w:lang w:val="kk-KZ"/>
              </w:rPr>
              <w:t>351</w:t>
            </w:r>
            <w:r w:rsidRPr="00D6427A">
              <w:rPr>
                <w:sz w:val="28"/>
                <w:szCs w:val="28"/>
              </w:rPr>
              <w:t xml:space="preserve"> человек</w:t>
            </w:r>
            <w:r>
              <w:rPr>
                <w:sz w:val="28"/>
                <w:szCs w:val="28"/>
              </w:rPr>
              <w:t xml:space="preserve"> (</w:t>
            </w:r>
            <w:r w:rsidRPr="00F319CD">
              <w:rPr>
                <w:i/>
                <w:sz w:val="28"/>
                <w:szCs w:val="28"/>
              </w:rPr>
              <w:t xml:space="preserve">мужчин – </w:t>
            </w:r>
            <w:r w:rsidR="00E040FC">
              <w:rPr>
                <w:i/>
                <w:sz w:val="28"/>
                <w:szCs w:val="28"/>
                <w:lang w:val="kk-KZ"/>
              </w:rPr>
              <w:t>42815</w:t>
            </w:r>
            <w:r w:rsidRPr="00F319CD">
              <w:rPr>
                <w:i/>
                <w:sz w:val="28"/>
                <w:szCs w:val="28"/>
              </w:rPr>
              <w:t xml:space="preserve"> человек, женщин – </w:t>
            </w:r>
            <w:r w:rsidR="00E040FC">
              <w:rPr>
                <w:i/>
                <w:sz w:val="28"/>
                <w:szCs w:val="28"/>
                <w:lang w:val="kk-KZ"/>
              </w:rPr>
              <w:t>41536</w:t>
            </w:r>
            <w:r w:rsidRPr="00F319CD">
              <w:rPr>
                <w:i/>
                <w:sz w:val="28"/>
                <w:szCs w:val="28"/>
              </w:rPr>
              <w:t xml:space="preserve"> человек</w:t>
            </w:r>
            <w:r>
              <w:rPr>
                <w:sz w:val="28"/>
                <w:szCs w:val="28"/>
              </w:rPr>
              <w:t>)</w:t>
            </w:r>
            <w:r w:rsidRPr="00D6427A">
              <w:rPr>
                <w:sz w:val="28"/>
                <w:szCs w:val="28"/>
              </w:rPr>
              <w:t xml:space="preserve">. В состав района входят </w:t>
            </w:r>
            <w:r w:rsidR="00E040FC">
              <w:rPr>
                <w:sz w:val="28"/>
                <w:szCs w:val="28"/>
                <w:lang w:val="kk-KZ"/>
              </w:rPr>
              <w:t>48</w:t>
            </w:r>
            <w:r w:rsidRPr="00D6427A">
              <w:rPr>
                <w:sz w:val="28"/>
                <w:szCs w:val="28"/>
              </w:rPr>
              <w:t xml:space="preserve"> сельских населенных пунктов.</w:t>
            </w:r>
          </w:p>
          <w:p w14:paraId="0F582847" w14:textId="77777777" w:rsidR="00DA0D07" w:rsidRDefault="00DA0D07" w:rsidP="0006122A">
            <w:pPr>
              <w:jc w:val="both"/>
              <w:rPr>
                <w:sz w:val="28"/>
                <w:szCs w:val="28"/>
              </w:rPr>
            </w:pPr>
            <w:r>
              <w:rPr>
                <w:sz w:val="28"/>
                <w:szCs w:val="28"/>
              </w:rPr>
              <w:t>На территории Целиноградского района в органах социальной защиты состоит 1342 человек, из них:</w:t>
            </w:r>
          </w:p>
          <w:p w14:paraId="440DF60C" w14:textId="77777777" w:rsidR="00DA0D07" w:rsidRDefault="00DA0D07" w:rsidP="0006122A">
            <w:pPr>
              <w:jc w:val="both"/>
              <w:rPr>
                <w:sz w:val="28"/>
                <w:szCs w:val="28"/>
              </w:rPr>
            </w:pPr>
            <w:r>
              <w:rPr>
                <w:sz w:val="28"/>
                <w:szCs w:val="28"/>
              </w:rPr>
              <w:t>Дети инвалиды до 16 лет – 194 человек;</w:t>
            </w:r>
          </w:p>
          <w:p w14:paraId="66A5046C" w14:textId="77777777" w:rsidR="00DA0D07" w:rsidRDefault="00DA0D07" w:rsidP="0006122A">
            <w:pPr>
              <w:jc w:val="both"/>
              <w:rPr>
                <w:sz w:val="28"/>
                <w:szCs w:val="28"/>
              </w:rPr>
            </w:pPr>
            <w:r>
              <w:rPr>
                <w:sz w:val="28"/>
                <w:szCs w:val="28"/>
              </w:rPr>
              <w:t>1 группы – 159 человек;</w:t>
            </w:r>
          </w:p>
          <w:p w14:paraId="63A789CF" w14:textId="77777777" w:rsidR="00DA0D07" w:rsidRDefault="00DA0D07" w:rsidP="0006122A">
            <w:pPr>
              <w:jc w:val="both"/>
              <w:rPr>
                <w:sz w:val="28"/>
                <w:szCs w:val="28"/>
              </w:rPr>
            </w:pPr>
            <w:r>
              <w:rPr>
                <w:sz w:val="28"/>
                <w:szCs w:val="28"/>
              </w:rPr>
              <w:lastRenderedPageBreak/>
              <w:t>2 группы – 491 человек;</w:t>
            </w:r>
          </w:p>
          <w:p w14:paraId="0A09B6C8" w14:textId="2D5EBD97" w:rsidR="00DA0D07" w:rsidRPr="0014504F" w:rsidRDefault="00DA0D07" w:rsidP="004D7CA0">
            <w:pPr>
              <w:rPr>
                <w:bCs/>
                <w:sz w:val="28"/>
                <w:szCs w:val="28"/>
              </w:rPr>
            </w:pPr>
            <w:r>
              <w:rPr>
                <w:sz w:val="28"/>
                <w:szCs w:val="28"/>
              </w:rPr>
              <w:t>3 группы – 477 человек.</w:t>
            </w:r>
          </w:p>
        </w:tc>
      </w:tr>
      <w:tr w:rsidR="00DA0D07" w:rsidRPr="0014504F" w14:paraId="180C9C76" w14:textId="77777777" w:rsidTr="00787D94">
        <w:tc>
          <w:tcPr>
            <w:tcW w:w="8130" w:type="dxa"/>
          </w:tcPr>
          <w:p w14:paraId="11364857"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lastRenderedPageBreak/>
              <w:t>Описание рельефа, почвы</w:t>
            </w:r>
          </w:p>
        </w:tc>
        <w:tc>
          <w:tcPr>
            <w:tcW w:w="7222" w:type="dxa"/>
          </w:tcPr>
          <w:p w14:paraId="78F7B9DE" w14:textId="77777777" w:rsidR="00DA0D07" w:rsidRPr="00D6427A" w:rsidRDefault="00DA0D07" w:rsidP="0006122A">
            <w:pPr>
              <w:shd w:val="clear" w:color="auto" w:fill="FFFFFF"/>
              <w:ind w:right="22"/>
              <w:jc w:val="both"/>
              <w:rPr>
                <w:color w:val="000000"/>
                <w:sz w:val="28"/>
                <w:szCs w:val="28"/>
              </w:rPr>
            </w:pPr>
            <w:r w:rsidRPr="00D6427A">
              <w:rPr>
                <w:color w:val="000000"/>
                <w:spacing w:val="7"/>
                <w:sz w:val="28"/>
                <w:szCs w:val="28"/>
              </w:rPr>
              <w:t xml:space="preserve">Рельеф местности представляет собой типичную для Северного </w:t>
            </w:r>
            <w:r w:rsidRPr="00D6427A">
              <w:rPr>
                <w:color w:val="000000"/>
                <w:spacing w:val="3"/>
                <w:sz w:val="28"/>
                <w:szCs w:val="28"/>
              </w:rPr>
              <w:t xml:space="preserve">Казахстана холмистую равнину, территория лежит в зоне сухих степей, климат которых характеризуется резкой континентальностью: холодной продолжительной зимой и жарким сухим летом. </w:t>
            </w:r>
            <w:r w:rsidRPr="00D6427A">
              <w:rPr>
                <w:color w:val="000000"/>
                <w:sz w:val="28"/>
                <w:szCs w:val="28"/>
              </w:rPr>
              <w:t xml:space="preserve"> </w:t>
            </w:r>
          </w:p>
          <w:p w14:paraId="6A81FE7B" w14:textId="52A27FFE" w:rsidR="00DA0D07" w:rsidRPr="0014504F" w:rsidRDefault="00DA0D07" w:rsidP="004D7CA0">
            <w:pPr>
              <w:rPr>
                <w:bCs/>
                <w:sz w:val="28"/>
                <w:szCs w:val="28"/>
              </w:rPr>
            </w:pPr>
            <w:r w:rsidRPr="00D6427A">
              <w:rPr>
                <w:color w:val="000000"/>
                <w:spacing w:val="3"/>
                <w:sz w:val="28"/>
                <w:szCs w:val="28"/>
              </w:rPr>
              <w:t xml:space="preserve">Землепользования района расположены в зоне засушливых степей с черноземным типом почвообразовательного процесса. Зональными почвами являются черноземы южные малогумусные. Мощность гумусового горизонта составляет 38 см. </w:t>
            </w:r>
          </w:p>
        </w:tc>
      </w:tr>
      <w:tr w:rsidR="00DA0D07" w:rsidRPr="0014504F" w14:paraId="44890EBB" w14:textId="77777777" w:rsidTr="00787D94">
        <w:tc>
          <w:tcPr>
            <w:tcW w:w="8130" w:type="dxa"/>
          </w:tcPr>
          <w:p w14:paraId="36DB244C" w14:textId="77777777" w:rsidR="00DA0D07" w:rsidRPr="0014504F" w:rsidRDefault="00DA0D07" w:rsidP="004D7CA0">
            <w:pPr>
              <w:widowControl w:val="0"/>
              <w:autoSpaceDE w:val="0"/>
              <w:autoSpaceDN w:val="0"/>
              <w:adjustRightInd w:val="0"/>
              <w:ind w:firstLine="708"/>
              <w:jc w:val="both"/>
              <w:rPr>
                <w:bCs/>
                <w:sz w:val="28"/>
                <w:szCs w:val="28"/>
              </w:rPr>
            </w:pPr>
            <w:r w:rsidRPr="0014504F">
              <w:rPr>
                <w:bCs/>
                <w:sz w:val="28"/>
                <w:szCs w:val="28"/>
              </w:rPr>
              <w:t xml:space="preserve">Характерные признаки территории; </w:t>
            </w:r>
          </w:p>
          <w:p w14:paraId="100C51C0" w14:textId="4A204540" w:rsidR="00DA0D07" w:rsidRPr="0014504F" w:rsidRDefault="00DA0D07" w:rsidP="00E55FF2">
            <w:pPr>
              <w:widowControl w:val="0"/>
              <w:autoSpaceDE w:val="0"/>
              <w:autoSpaceDN w:val="0"/>
              <w:adjustRightInd w:val="0"/>
              <w:ind w:firstLine="708"/>
              <w:jc w:val="both"/>
              <w:rPr>
                <w:bCs/>
                <w:sz w:val="28"/>
                <w:szCs w:val="28"/>
              </w:rPr>
            </w:pPr>
            <w:r w:rsidRPr="0014504F">
              <w:rPr>
                <w:bCs/>
                <w:sz w:val="28"/>
                <w:szCs w:val="28"/>
              </w:rPr>
              <w:t>состояние территории в определенное время года и краткое описание подверженности чрезвычайным ситуациям природного характера.</w:t>
            </w:r>
          </w:p>
        </w:tc>
        <w:tc>
          <w:tcPr>
            <w:tcW w:w="7222" w:type="dxa"/>
          </w:tcPr>
          <w:p w14:paraId="066493F5" w14:textId="77777777" w:rsidR="00DA0D07" w:rsidRPr="00F319CD" w:rsidRDefault="00DA0D07" w:rsidP="0006122A">
            <w:pPr>
              <w:shd w:val="clear" w:color="auto" w:fill="FFFFFF"/>
              <w:ind w:right="22"/>
              <w:jc w:val="both"/>
              <w:rPr>
                <w:color w:val="000000"/>
                <w:spacing w:val="3"/>
                <w:sz w:val="28"/>
                <w:szCs w:val="28"/>
              </w:rPr>
            </w:pPr>
            <w:r w:rsidRPr="00F319CD">
              <w:rPr>
                <w:color w:val="000000"/>
                <w:spacing w:val="3"/>
                <w:sz w:val="28"/>
                <w:szCs w:val="28"/>
              </w:rPr>
              <w:t>Гидрографическая сеть представлена двумя полноводными, в весенний период, реками Нура и Есиль, 20 озерами и несколькими малыми водостоками (р. Карасу, Козыкош, Мукыр, Коянды, Силета), сток который незначительный. Запасы подземных вод бесперспективны для эксплуатации.</w:t>
            </w:r>
          </w:p>
          <w:p w14:paraId="5B8CE3FC" w14:textId="77777777" w:rsidR="00DA0D07" w:rsidRPr="00F319CD" w:rsidRDefault="00DA0D07" w:rsidP="0006122A">
            <w:pPr>
              <w:shd w:val="clear" w:color="auto" w:fill="FFFFFF"/>
              <w:ind w:right="22"/>
              <w:jc w:val="both"/>
              <w:rPr>
                <w:color w:val="000000"/>
                <w:spacing w:val="3"/>
                <w:sz w:val="28"/>
                <w:szCs w:val="28"/>
              </w:rPr>
            </w:pPr>
            <w:r w:rsidRPr="00F319CD">
              <w:rPr>
                <w:color w:val="000000"/>
                <w:spacing w:val="3"/>
                <w:sz w:val="28"/>
                <w:szCs w:val="28"/>
              </w:rPr>
              <w:t>Зимний период на территории района ввиду равнинной местности характеризуется наличием заторных явлений и переметов на транспортных сообщениях проходящих по территории района, а так же обильным снегозадержанием в черте населенных пунктов и прорастающего «Зеленного пояса», как искусственных снегозадержателей.</w:t>
            </w:r>
          </w:p>
          <w:p w14:paraId="47132D69" w14:textId="77777777" w:rsidR="00DA0D07" w:rsidRPr="00F319CD" w:rsidRDefault="00DA0D07" w:rsidP="0006122A">
            <w:pPr>
              <w:shd w:val="clear" w:color="auto" w:fill="FFFFFF"/>
              <w:ind w:right="22"/>
              <w:jc w:val="both"/>
              <w:rPr>
                <w:color w:val="000000"/>
                <w:spacing w:val="3"/>
                <w:sz w:val="28"/>
                <w:szCs w:val="28"/>
              </w:rPr>
            </w:pPr>
            <w:r w:rsidRPr="00F319CD">
              <w:rPr>
                <w:color w:val="000000"/>
                <w:spacing w:val="3"/>
                <w:sz w:val="28"/>
                <w:szCs w:val="28"/>
              </w:rPr>
              <w:t xml:space="preserve">Весенний период сопровождается негативным воздействием паводковых и талых вод на объекты инфраструктуры и хозяйствования населенных пунктов района, так как ввиду равнинного расположения и высокого уровня залежи грунтовых вод ввиду подъемов рек Нура и Есиль, а так же сопутствующих водных </w:t>
            </w:r>
            <w:r w:rsidRPr="00F319CD">
              <w:rPr>
                <w:color w:val="000000"/>
                <w:spacing w:val="3"/>
                <w:sz w:val="28"/>
                <w:szCs w:val="28"/>
              </w:rPr>
              <w:lastRenderedPageBreak/>
              <w:t>артерий вышеуказанных рек, наблюдается затяжной период высокого поднятия грунтовых вод.</w:t>
            </w:r>
          </w:p>
          <w:p w14:paraId="45C20071" w14:textId="77777777" w:rsidR="00DA0D07" w:rsidRPr="00F319CD" w:rsidRDefault="00DA0D07" w:rsidP="0006122A">
            <w:pPr>
              <w:shd w:val="clear" w:color="auto" w:fill="FFFFFF"/>
              <w:ind w:right="22"/>
              <w:jc w:val="both"/>
              <w:rPr>
                <w:color w:val="000000"/>
                <w:spacing w:val="3"/>
                <w:sz w:val="28"/>
                <w:szCs w:val="28"/>
              </w:rPr>
            </w:pPr>
            <w:r w:rsidRPr="00F319CD">
              <w:rPr>
                <w:color w:val="000000"/>
                <w:spacing w:val="3"/>
                <w:sz w:val="28"/>
                <w:szCs w:val="28"/>
              </w:rPr>
              <w:t>Летний период сопровождается значительными возгораниями травянистой растительности, так как процесс высыхания зеленной растительности ввиду климатических особенностей района происходит намного раньше, чем в других регионах области.</w:t>
            </w:r>
          </w:p>
          <w:p w14:paraId="43A8F9EF" w14:textId="15843505" w:rsidR="00DA0D07" w:rsidRPr="0014504F" w:rsidRDefault="00DA0D07" w:rsidP="008C4A5C">
            <w:pPr>
              <w:rPr>
                <w:bCs/>
                <w:sz w:val="28"/>
                <w:szCs w:val="28"/>
              </w:rPr>
            </w:pPr>
            <w:r w:rsidRPr="00F319CD">
              <w:rPr>
                <w:color w:val="000000"/>
                <w:spacing w:val="3"/>
                <w:sz w:val="28"/>
                <w:szCs w:val="28"/>
              </w:rPr>
              <w:t>Осенний период в период продолжительных дождей так же могут образоваться негативные воздействия на территории населенных пунктов расположенные в поймах систем лиманного орошения, так как отсутствуют естественные каналы для пропуска сточных вод, ввиду расположения территорий населенных пунк</w:t>
            </w:r>
            <w:r w:rsidR="008C4A5C">
              <w:rPr>
                <w:color w:val="000000"/>
                <w:spacing w:val="3"/>
                <w:sz w:val="28"/>
                <w:szCs w:val="28"/>
              </w:rPr>
              <w:t>тов в низинных участках (Коянды</w:t>
            </w:r>
            <w:r w:rsidRPr="00F319CD">
              <w:rPr>
                <w:color w:val="000000"/>
                <w:spacing w:val="3"/>
                <w:sz w:val="28"/>
                <w:szCs w:val="28"/>
              </w:rPr>
              <w:t>).</w:t>
            </w:r>
          </w:p>
        </w:tc>
      </w:tr>
      <w:tr w:rsidR="00DA0D07" w:rsidRPr="0014504F" w14:paraId="7556DC18" w14:textId="77777777" w:rsidTr="00787D94">
        <w:tc>
          <w:tcPr>
            <w:tcW w:w="8130" w:type="dxa"/>
          </w:tcPr>
          <w:p w14:paraId="5906EBA8" w14:textId="77777777" w:rsidR="00DA0D07" w:rsidRPr="0014504F" w:rsidRDefault="00DA0D07" w:rsidP="00CD70E4">
            <w:pPr>
              <w:widowControl w:val="0"/>
              <w:autoSpaceDE w:val="0"/>
              <w:autoSpaceDN w:val="0"/>
              <w:adjustRightInd w:val="0"/>
              <w:ind w:firstLine="708"/>
              <w:jc w:val="both"/>
              <w:rPr>
                <w:bCs/>
                <w:sz w:val="28"/>
                <w:szCs w:val="28"/>
              </w:rPr>
            </w:pPr>
            <w:r w:rsidRPr="0014504F">
              <w:rPr>
                <w:bCs/>
                <w:sz w:val="28"/>
                <w:szCs w:val="28"/>
              </w:rPr>
              <w:lastRenderedPageBreak/>
              <w:t>Краткое описание подверженности чрезвычайным ситуациям техногенного характера</w:t>
            </w:r>
          </w:p>
        </w:tc>
        <w:tc>
          <w:tcPr>
            <w:tcW w:w="7222" w:type="dxa"/>
          </w:tcPr>
          <w:p w14:paraId="1CD4EE72" w14:textId="76910A28" w:rsidR="00DA0D07" w:rsidRPr="000B40A9" w:rsidRDefault="00DA0D07" w:rsidP="0006122A">
            <w:pPr>
              <w:pStyle w:val="aff4"/>
              <w:ind w:firstLine="567"/>
              <w:jc w:val="both"/>
              <w:rPr>
                <w:rFonts w:ascii="Times New Roman" w:hAnsi="Times New Roman"/>
                <w:sz w:val="28"/>
                <w:szCs w:val="28"/>
                <w:lang w:val="ru-RU"/>
              </w:rPr>
            </w:pPr>
            <w:r w:rsidRPr="001B239C">
              <w:rPr>
                <w:rFonts w:ascii="Times New Roman" w:hAnsi="Times New Roman"/>
                <w:bCs/>
                <w:sz w:val="28"/>
                <w:szCs w:val="28"/>
                <w:lang w:val="ru-RU"/>
              </w:rPr>
              <w:t xml:space="preserve">Целиноградский район является ключевым по вопросам строительства на территории Акмолинской области, это связано в первую очередь с расположением вокруг столицы города </w:t>
            </w:r>
            <w:r>
              <w:rPr>
                <w:rFonts w:ascii="Times New Roman" w:hAnsi="Times New Roman"/>
                <w:bCs/>
                <w:sz w:val="28"/>
                <w:szCs w:val="28"/>
                <w:lang w:val="ru-RU"/>
              </w:rPr>
              <w:t>Астана</w:t>
            </w:r>
            <w:r w:rsidRPr="001B239C">
              <w:rPr>
                <w:rFonts w:ascii="Times New Roman" w:hAnsi="Times New Roman"/>
                <w:bCs/>
                <w:sz w:val="28"/>
                <w:szCs w:val="28"/>
                <w:lang w:val="ru-RU"/>
              </w:rPr>
              <w:t>, соответственно ведется интенсивная застройка  о</w:t>
            </w:r>
            <w:r w:rsidRPr="001B239C">
              <w:rPr>
                <w:rFonts w:ascii="Times New Roman" w:hAnsi="Times New Roman"/>
                <w:sz w:val="28"/>
                <w:szCs w:val="28"/>
                <w:lang w:val="ru-RU"/>
              </w:rPr>
              <w:t xml:space="preserve">бъем строительных работ за 2020 год составил </w:t>
            </w:r>
            <w:r w:rsidRPr="000B40A9">
              <w:rPr>
                <w:rFonts w:ascii="Times New Roman" w:hAnsi="Times New Roman"/>
                <w:sz w:val="28"/>
                <w:szCs w:val="28"/>
                <w:lang w:val="kk-KZ"/>
              </w:rPr>
              <w:t>24 млрд. 998,8</w:t>
            </w:r>
            <w:r w:rsidRPr="000B40A9">
              <w:rPr>
                <w:rFonts w:ascii="Times New Roman" w:hAnsi="Times New Roman"/>
                <w:sz w:val="28"/>
                <w:szCs w:val="28"/>
              </w:rPr>
              <w:t> </w:t>
            </w:r>
            <w:r w:rsidRPr="00DA0D07">
              <w:rPr>
                <w:rFonts w:ascii="Times New Roman" w:hAnsi="Times New Roman"/>
                <w:sz w:val="28"/>
                <w:szCs w:val="28"/>
                <w:lang w:val="ru-RU"/>
              </w:rPr>
              <w:t xml:space="preserve">млн. тенге, или </w:t>
            </w:r>
            <w:r w:rsidRPr="000B40A9">
              <w:rPr>
                <w:rFonts w:ascii="Times New Roman" w:hAnsi="Times New Roman"/>
                <w:sz w:val="28"/>
                <w:szCs w:val="28"/>
                <w:lang w:val="kk-KZ"/>
              </w:rPr>
              <w:t>127,2</w:t>
            </w:r>
            <w:r w:rsidRPr="00DA0D07">
              <w:rPr>
                <w:rFonts w:ascii="Times New Roman" w:hAnsi="Times New Roman"/>
                <w:sz w:val="28"/>
                <w:szCs w:val="28"/>
                <w:lang w:val="ru-RU"/>
              </w:rPr>
              <w:t xml:space="preserve">% к прошлому году. </w:t>
            </w:r>
            <w:r w:rsidRPr="001B239C">
              <w:rPr>
                <w:rFonts w:ascii="Times New Roman" w:hAnsi="Times New Roman"/>
                <w:sz w:val="28"/>
                <w:szCs w:val="28"/>
                <w:lang w:val="ru-RU"/>
              </w:rPr>
              <w:t xml:space="preserve">За 2020 год введено </w:t>
            </w:r>
            <w:r w:rsidRPr="000B40A9">
              <w:rPr>
                <w:rFonts w:ascii="Times New Roman" w:hAnsi="Times New Roman"/>
                <w:sz w:val="28"/>
                <w:szCs w:val="28"/>
                <w:lang w:val="kk-KZ"/>
              </w:rPr>
              <w:t>218 115</w:t>
            </w:r>
            <w:r w:rsidRPr="001B239C">
              <w:rPr>
                <w:rFonts w:ascii="Times New Roman" w:hAnsi="Times New Roman"/>
                <w:sz w:val="28"/>
                <w:szCs w:val="28"/>
                <w:lang w:val="ru-RU"/>
              </w:rPr>
              <w:t xml:space="preserve"> кв. м. жилья (</w:t>
            </w:r>
            <w:r w:rsidRPr="000B40A9">
              <w:rPr>
                <w:rFonts w:ascii="Times New Roman" w:hAnsi="Times New Roman"/>
                <w:sz w:val="28"/>
                <w:szCs w:val="28"/>
                <w:lang w:val="kk-KZ"/>
              </w:rPr>
              <w:t>101,5</w:t>
            </w:r>
            <w:r w:rsidRPr="001B239C">
              <w:rPr>
                <w:rFonts w:ascii="Times New Roman" w:hAnsi="Times New Roman"/>
                <w:sz w:val="28"/>
                <w:szCs w:val="28"/>
                <w:lang w:val="ru-RU"/>
              </w:rPr>
              <w:t xml:space="preserve">% к прошлому году). </w:t>
            </w:r>
            <w:r w:rsidRPr="000B40A9">
              <w:rPr>
                <w:rFonts w:ascii="Times New Roman" w:hAnsi="Times New Roman"/>
                <w:sz w:val="28"/>
                <w:szCs w:val="28"/>
                <w:lang w:val="ru-RU"/>
              </w:rPr>
              <w:t>Т.е. на сегодняшний день обеспеченность инфраструктурой не успевает за темпами строительства жилья на территории  района, что становится причиной использования кустарных методов прокладки воздушных линий электропередач от частных КТП, и как следствие замыкания, оледенения и обрывов линий электропередач в активно застраивающихся населенных пунктах. Все вышеуказанное происходит по причине нахождения объектов электроснабжения на балансе местных исполнительных органов</w:t>
            </w:r>
            <w:r>
              <w:rPr>
                <w:rFonts w:ascii="Times New Roman" w:hAnsi="Times New Roman"/>
                <w:sz w:val="28"/>
                <w:szCs w:val="28"/>
                <w:lang w:val="ru-RU"/>
              </w:rPr>
              <w:t xml:space="preserve"> либо частных </w:t>
            </w:r>
            <w:r>
              <w:rPr>
                <w:rFonts w:ascii="Times New Roman" w:hAnsi="Times New Roman"/>
                <w:sz w:val="28"/>
                <w:szCs w:val="28"/>
                <w:lang w:val="ru-RU"/>
              </w:rPr>
              <w:lastRenderedPageBreak/>
              <w:t>лиц</w:t>
            </w:r>
            <w:r w:rsidRPr="000B40A9">
              <w:rPr>
                <w:rFonts w:ascii="Times New Roman" w:hAnsi="Times New Roman"/>
                <w:sz w:val="28"/>
                <w:szCs w:val="28"/>
                <w:lang w:val="ru-RU"/>
              </w:rPr>
              <w:t>, которые в сою очередь не правомочны проводить работы по планово-предупредительному ремонту и обслуживанию, так как не имеют подобной спецификации.</w:t>
            </w:r>
          </w:p>
          <w:p w14:paraId="2FCC5239" w14:textId="77777777" w:rsidR="00DA0D07" w:rsidRPr="000B40A9" w:rsidRDefault="00DA0D07" w:rsidP="0006122A">
            <w:pPr>
              <w:pStyle w:val="aff4"/>
              <w:ind w:firstLine="708"/>
              <w:jc w:val="both"/>
              <w:rPr>
                <w:rFonts w:ascii="Times New Roman" w:hAnsi="Times New Roman"/>
                <w:sz w:val="28"/>
                <w:szCs w:val="28"/>
                <w:lang w:val="ru-RU"/>
              </w:rPr>
            </w:pPr>
            <w:r w:rsidRPr="000B40A9">
              <w:rPr>
                <w:rFonts w:ascii="Times New Roman" w:hAnsi="Times New Roman"/>
                <w:sz w:val="28"/>
                <w:szCs w:val="28"/>
                <w:lang w:val="kk-KZ"/>
              </w:rPr>
              <w:t xml:space="preserve">По вопросу передача сетей электроснабжение доверительное управление  АО </w:t>
            </w:r>
            <w:r>
              <w:rPr>
                <w:rFonts w:ascii="Times New Roman" w:hAnsi="Times New Roman"/>
                <w:sz w:val="28"/>
                <w:szCs w:val="28"/>
                <w:lang w:val="ru-RU"/>
              </w:rPr>
              <w:t>«АРЭК»:</w:t>
            </w:r>
          </w:p>
          <w:p w14:paraId="4C7B2122" w14:textId="179220A3" w:rsidR="00DA0D07" w:rsidRPr="000B40A9" w:rsidRDefault="00DA0D07" w:rsidP="0006122A">
            <w:pPr>
              <w:pStyle w:val="aff4"/>
              <w:ind w:firstLine="708"/>
              <w:jc w:val="both"/>
              <w:rPr>
                <w:rFonts w:ascii="Times New Roman" w:hAnsi="Times New Roman"/>
                <w:sz w:val="28"/>
                <w:szCs w:val="28"/>
                <w:lang w:val="ru-RU"/>
              </w:rPr>
            </w:pPr>
            <w:r w:rsidRPr="000B40A9">
              <w:rPr>
                <w:rFonts w:ascii="Times New Roman" w:hAnsi="Times New Roman"/>
                <w:sz w:val="28"/>
                <w:szCs w:val="28"/>
                <w:lang w:val="ru-RU"/>
              </w:rPr>
              <w:t xml:space="preserve">За период 2009 по 2020 годы за счет бюджетных средств и частных инвестиций, в соответствии с Комплексным планом социально-экономического развития населенных пунктов в пригородной зоны </w:t>
            </w:r>
            <w:r>
              <w:rPr>
                <w:rFonts w:ascii="Times New Roman" w:hAnsi="Times New Roman"/>
                <w:sz w:val="28"/>
                <w:szCs w:val="28"/>
                <w:lang w:val="ru-RU"/>
              </w:rPr>
              <w:t>г. Астана</w:t>
            </w:r>
            <w:r w:rsidRPr="000B40A9">
              <w:rPr>
                <w:rFonts w:ascii="Times New Roman" w:hAnsi="Times New Roman"/>
                <w:sz w:val="28"/>
                <w:szCs w:val="28"/>
                <w:lang w:val="ru-RU"/>
              </w:rPr>
              <w:t>, были построены и введены в эксплуатацию объекты электрос</w:t>
            </w:r>
            <w:r>
              <w:rPr>
                <w:rFonts w:ascii="Times New Roman" w:hAnsi="Times New Roman"/>
                <w:sz w:val="28"/>
                <w:szCs w:val="28"/>
                <w:lang w:val="ru-RU"/>
              </w:rPr>
              <w:t>набжения в населенных пунктах</w:t>
            </w:r>
            <w:r w:rsidRPr="000B40A9">
              <w:rPr>
                <w:rFonts w:ascii="Times New Roman" w:hAnsi="Times New Roman"/>
                <w:sz w:val="28"/>
                <w:szCs w:val="28"/>
                <w:lang w:val="ru-RU"/>
              </w:rPr>
              <w:t>, Коянды, Шубары, Ы.Алтынсарина (Разъезд 96), Кабанбай батыра, Кажымукан, Талапкер, Арайлы, Кызылжар, Караоткель.</w:t>
            </w:r>
          </w:p>
          <w:p w14:paraId="2AB2F9AF" w14:textId="77777777" w:rsidR="00DA0D07" w:rsidRPr="000B40A9" w:rsidRDefault="00DA0D07" w:rsidP="0006122A">
            <w:pPr>
              <w:pStyle w:val="aff4"/>
              <w:jc w:val="both"/>
              <w:rPr>
                <w:rFonts w:ascii="Times New Roman" w:hAnsi="Times New Roman"/>
                <w:sz w:val="28"/>
                <w:szCs w:val="28"/>
                <w:lang w:val="ru-RU"/>
              </w:rPr>
            </w:pPr>
            <w:r w:rsidRPr="000B40A9">
              <w:rPr>
                <w:rFonts w:ascii="Times New Roman" w:hAnsi="Times New Roman"/>
                <w:sz w:val="28"/>
                <w:szCs w:val="28"/>
                <w:lang w:val="ru-RU"/>
              </w:rPr>
              <w:tab/>
              <w:t xml:space="preserve">Из них: три подстанции </w:t>
            </w:r>
          </w:p>
          <w:p w14:paraId="2F216A5E" w14:textId="77777777" w:rsidR="00DA0D07" w:rsidRPr="000B40A9" w:rsidRDefault="00DA0D07" w:rsidP="0006122A">
            <w:pPr>
              <w:pStyle w:val="aff4"/>
              <w:jc w:val="both"/>
              <w:rPr>
                <w:rFonts w:ascii="Times New Roman" w:hAnsi="Times New Roman"/>
                <w:sz w:val="28"/>
                <w:szCs w:val="28"/>
                <w:lang w:val="ru-RU"/>
              </w:rPr>
            </w:pPr>
            <w:r w:rsidRPr="000B40A9">
              <w:rPr>
                <w:rFonts w:ascii="Times New Roman" w:hAnsi="Times New Roman"/>
                <w:sz w:val="28"/>
                <w:szCs w:val="28"/>
                <w:lang w:val="ru-RU"/>
              </w:rPr>
              <w:tab/>
              <w:t>В селе Талапкер ПС 110/35/10 кВ «Талапкер». Стоимость объекта 3052,2 млн.тенге.</w:t>
            </w:r>
          </w:p>
          <w:p w14:paraId="2FFA700A" w14:textId="77777777" w:rsidR="00DA0D07" w:rsidRPr="000B40A9" w:rsidRDefault="00DA0D07" w:rsidP="0006122A">
            <w:pPr>
              <w:pStyle w:val="aff4"/>
              <w:jc w:val="both"/>
              <w:rPr>
                <w:rFonts w:ascii="Times New Roman" w:hAnsi="Times New Roman"/>
                <w:sz w:val="28"/>
                <w:szCs w:val="28"/>
                <w:lang w:val="ru-RU"/>
              </w:rPr>
            </w:pPr>
            <w:r w:rsidRPr="000B40A9">
              <w:rPr>
                <w:rFonts w:ascii="Times New Roman" w:hAnsi="Times New Roman"/>
                <w:sz w:val="28"/>
                <w:szCs w:val="28"/>
                <w:lang w:val="ru-RU"/>
              </w:rPr>
              <w:tab/>
              <w:t>В селе Коянды ПС 110/35/10 кВ «Коянды Южная». Стоимость объекта 1548,69 млн.тенге.</w:t>
            </w:r>
          </w:p>
          <w:p w14:paraId="35A90BF2" w14:textId="77777777" w:rsidR="00DA0D07" w:rsidRPr="000B40A9" w:rsidRDefault="00DA0D07" w:rsidP="0006122A">
            <w:pPr>
              <w:pStyle w:val="aff4"/>
              <w:jc w:val="both"/>
              <w:rPr>
                <w:rFonts w:ascii="Times New Roman" w:hAnsi="Times New Roman"/>
                <w:sz w:val="28"/>
                <w:szCs w:val="28"/>
                <w:lang w:val="ru-RU"/>
              </w:rPr>
            </w:pPr>
            <w:r w:rsidRPr="000B40A9">
              <w:rPr>
                <w:rFonts w:ascii="Times New Roman" w:hAnsi="Times New Roman"/>
                <w:sz w:val="28"/>
                <w:szCs w:val="28"/>
                <w:lang w:val="ru-RU"/>
              </w:rPr>
              <w:tab/>
              <w:t>Высоковольтные линии 110 кВ протяженностью 28 км, линии 10 кВ протяженностью 277 км, линии 0,4 кВ протяженностью 564 км, распределительных пунктов 8 ед, трансформаторных подстанций 258 ед., на общую сумму более 18 млрд.тенге.</w:t>
            </w:r>
          </w:p>
          <w:p w14:paraId="313C145D" w14:textId="77777777" w:rsidR="00DA0D07" w:rsidRPr="000B40A9" w:rsidRDefault="00DA0D07" w:rsidP="0006122A">
            <w:pPr>
              <w:pStyle w:val="aff4"/>
              <w:ind w:firstLine="708"/>
              <w:jc w:val="both"/>
              <w:rPr>
                <w:rFonts w:ascii="Times New Roman" w:hAnsi="Times New Roman"/>
                <w:sz w:val="28"/>
                <w:szCs w:val="28"/>
                <w:lang w:val="ru-RU"/>
              </w:rPr>
            </w:pPr>
            <w:r w:rsidRPr="000B40A9">
              <w:rPr>
                <w:rFonts w:ascii="Times New Roman" w:hAnsi="Times New Roman"/>
                <w:sz w:val="28"/>
                <w:szCs w:val="28"/>
                <w:lang w:val="ru-RU"/>
              </w:rPr>
              <w:t xml:space="preserve">В целях обеспечения сохранности государственного имущества и обеспечением населения района электроснабжением, </w:t>
            </w:r>
            <w:r w:rsidRPr="000B40A9">
              <w:rPr>
                <w:rFonts w:ascii="Times New Roman" w:hAnsi="Times New Roman"/>
                <w:sz w:val="28"/>
                <w:szCs w:val="28"/>
                <w:lang w:val="kk-KZ"/>
              </w:rPr>
              <w:t xml:space="preserve">  </w:t>
            </w:r>
            <w:r w:rsidRPr="000B40A9">
              <w:rPr>
                <w:rFonts w:ascii="Times New Roman" w:hAnsi="Times New Roman"/>
                <w:sz w:val="28"/>
                <w:szCs w:val="28"/>
                <w:lang w:val="ru-RU"/>
              </w:rPr>
              <w:t xml:space="preserve">а также надлежащей эксплуатации государственного коммунального имущества акиматом Целиноградского района в 2015 году создана обслуживающая организация  ТОО «КИПЭСТ» с долей </w:t>
            </w:r>
            <w:r w:rsidRPr="000B40A9">
              <w:rPr>
                <w:rFonts w:ascii="Times New Roman" w:hAnsi="Times New Roman"/>
                <w:sz w:val="28"/>
                <w:szCs w:val="28"/>
                <w:lang w:val="ru-RU"/>
              </w:rPr>
              <w:lastRenderedPageBreak/>
              <w:t xml:space="preserve">участия государства 49%, до передачи энергопередающей организации АО «АРЭК». </w:t>
            </w:r>
          </w:p>
          <w:p w14:paraId="68E5F844" w14:textId="77777777" w:rsidR="00DA0D07" w:rsidRPr="000B40A9" w:rsidRDefault="00DA0D07" w:rsidP="0006122A">
            <w:pPr>
              <w:pStyle w:val="aff4"/>
              <w:ind w:firstLine="567"/>
              <w:jc w:val="both"/>
              <w:rPr>
                <w:rFonts w:ascii="Times New Roman" w:hAnsi="Times New Roman"/>
                <w:i/>
                <w:color w:val="333333"/>
                <w:sz w:val="28"/>
                <w:szCs w:val="28"/>
                <w:shd w:val="clear" w:color="auto" w:fill="FFFFFF"/>
                <w:lang w:val="kk-KZ"/>
              </w:rPr>
            </w:pPr>
            <w:r w:rsidRPr="008F318B">
              <w:rPr>
                <w:rFonts w:ascii="Times New Roman" w:eastAsia="Times New Roman" w:hAnsi="Times New Roman"/>
                <w:b/>
                <w:sz w:val="28"/>
                <w:szCs w:val="28"/>
                <w:lang w:val="ru-RU"/>
              </w:rPr>
              <w:t>Справочно:</w:t>
            </w:r>
            <w:r w:rsidRPr="000B40A9">
              <w:rPr>
                <w:rFonts w:ascii="Times New Roman" w:eastAsia="Times New Roman" w:hAnsi="Times New Roman"/>
                <w:i/>
                <w:sz w:val="28"/>
                <w:szCs w:val="28"/>
                <w:lang w:val="ru-RU"/>
              </w:rPr>
              <w:t xml:space="preserve"> </w:t>
            </w:r>
            <w:r w:rsidRPr="000B40A9">
              <w:rPr>
                <w:rFonts w:ascii="Times New Roman" w:hAnsi="Times New Roman"/>
                <w:i/>
                <w:color w:val="333333"/>
                <w:sz w:val="28"/>
                <w:szCs w:val="28"/>
                <w:shd w:val="clear" w:color="auto" w:fill="FFFFFF"/>
                <w:lang w:val="kk-KZ"/>
              </w:rPr>
              <w:t>Акимат Целиноградского района неоднакратно пытался передать объекты электроснабжения, находящиеся в коммунальной собстенности района, в АО «АРЭК», но в связи с тем, что АО «АРЭК» является частной компанией, данные объекты в доверительное управление передать не представляется возможным, в виду того, что тариф АО «АРЭК» не включает содержание и эксплуатацию объектов, не находящихся у него на балансе.</w:t>
            </w:r>
          </w:p>
          <w:p w14:paraId="798B700F" w14:textId="597249A7" w:rsidR="00DA0D07" w:rsidRPr="0014504F" w:rsidRDefault="00DA0D07" w:rsidP="004D7CA0">
            <w:pPr>
              <w:rPr>
                <w:bCs/>
                <w:sz w:val="28"/>
                <w:szCs w:val="28"/>
              </w:rPr>
            </w:pPr>
            <w:r w:rsidRPr="000B40A9">
              <w:rPr>
                <w:i/>
                <w:color w:val="333333"/>
                <w:sz w:val="28"/>
                <w:szCs w:val="28"/>
                <w:shd w:val="clear" w:color="auto" w:fill="FFFFFF"/>
                <w:lang w:val="kk-KZ"/>
              </w:rPr>
              <w:t>Для выхода из создавшейся ситуации, 28 сентября 2019 года Премьер-министром РК А.У. Маминым даны поручения профильным министерствам о внесении изменений в действующее законодательство (Закон РК «Об естественных монополиях», «Налоговый кодекс», «О государственном имуществе»), после принятия которых, данный вопрос найдет свое решение.</w:t>
            </w:r>
            <w:r w:rsidRPr="008F318B">
              <w:rPr>
                <w:sz w:val="28"/>
                <w:szCs w:val="28"/>
              </w:rPr>
              <w:t xml:space="preserve"> </w:t>
            </w:r>
          </w:p>
        </w:tc>
      </w:tr>
      <w:tr w:rsidR="00DA0D07" w:rsidRPr="0014504F" w14:paraId="1CED848F" w14:textId="77777777" w:rsidTr="00787D94">
        <w:tc>
          <w:tcPr>
            <w:tcW w:w="8130" w:type="dxa"/>
          </w:tcPr>
          <w:p w14:paraId="7613B7DD" w14:textId="5CA0AD2C" w:rsidR="00DA0D07" w:rsidRPr="0014504F" w:rsidRDefault="00DA0D07" w:rsidP="00246A82">
            <w:pPr>
              <w:widowControl w:val="0"/>
              <w:autoSpaceDE w:val="0"/>
              <w:autoSpaceDN w:val="0"/>
              <w:adjustRightInd w:val="0"/>
              <w:ind w:firstLine="708"/>
              <w:jc w:val="both"/>
              <w:rPr>
                <w:bCs/>
                <w:sz w:val="28"/>
                <w:szCs w:val="28"/>
              </w:rPr>
            </w:pPr>
            <w:r w:rsidRPr="0014504F">
              <w:rPr>
                <w:bCs/>
                <w:sz w:val="28"/>
                <w:szCs w:val="28"/>
              </w:rPr>
              <w:lastRenderedPageBreak/>
              <w:t>Количество населенных пунктов подверженных подтоплению паводковыми и талыми водами</w:t>
            </w:r>
          </w:p>
        </w:tc>
        <w:tc>
          <w:tcPr>
            <w:tcW w:w="7222" w:type="dxa"/>
          </w:tcPr>
          <w:p w14:paraId="63001066" w14:textId="5BBFCE91" w:rsidR="00AC096C" w:rsidRPr="00AC096C" w:rsidRDefault="00AC096C" w:rsidP="00AC096C">
            <w:pPr>
              <w:pBdr>
                <w:top w:val="single" w:sz="4" w:space="1" w:color="auto"/>
                <w:left w:val="single" w:sz="4" w:space="4" w:color="auto"/>
                <w:bottom w:val="single" w:sz="4" w:space="1" w:color="auto"/>
                <w:right w:val="single" w:sz="4" w:space="4" w:color="auto"/>
              </w:pBdr>
              <w:ind w:firstLine="709"/>
              <w:jc w:val="both"/>
              <w:rPr>
                <w:sz w:val="28"/>
                <w:szCs w:val="28"/>
              </w:rPr>
            </w:pPr>
            <w:r w:rsidRPr="00AC096C">
              <w:rPr>
                <w:sz w:val="28"/>
                <w:szCs w:val="28"/>
              </w:rPr>
              <w:t xml:space="preserve">на территории района имеется </w:t>
            </w:r>
            <w:r w:rsidR="008C4A5C">
              <w:rPr>
                <w:b/>
                <w:sz w:val="28"/>
                <w:szCs w:val="28"/>
              </w:rPr>
              <w:t>27</w:t>
            </w:r>
            <w:r w:rsidRPr="00AC096C">
              <w:rPr>
                <w:sz w:val="28"/>
                <w:szCs w:val="28"/>
              </w:rPr>
              <w:t xml:space="preserve"> населенных пунктов подверженных потенциальной угрозе подтопления паводковыми водами в весенний период (села Нура, Р. Кошкарбаева, Преображенка, Шубары, Кабанбай батыра, Кызылжар, Акмол, Жанажол, Оразак, Караоткель, Талапкер, Кажымукан, Нуресиль, Ы. Алтынсарина, Коянды, Шалкар, Отаутускен, Бирлик, Тасты, Жалгызкудук, Караменды батыра, Акмечеть, Родина, Арайлы, Каражар, Софиевка</w:t>
            </w:r>
            <w:r w:rsidR="008C4A5C">
              <w:rPr>
                <w:sz w:val="28"/>
                <w:szCs w:val="28"/>
              </w:rPr>
              <w:t>, Кызылсуат</w:t>
            </w:r>
            <w:r w:rsidRPr="00AC096C">
              <w:rPr>
                <w:sz w:val="28"/>
                <w:szCs w:val="28"/>
              </w:rPr>
              <w:t>).</w:t>
            </w:r>
          </w:p>
          <w:p w14:paraId="14820388" w14:textId="77777777" w:rsidR="00AC096C" w:rsidRPr="00AC096C" w:rsidRDefault="00AC096C" w:rsidP="00AC096C">
            <w:pPr>
              <w:pBdr>
                <w:top w:val="single" w:sz="4" w:space="1" w:color="auto"/>
                <w:left w:val="single" w:sz="4" w:space="4" w:color="auto"/>
                <w:bottom w:val="single" w:sz="4" w:space="1" w:color="auto"/>
                <w:right w:val="single" w:sz="4" w:space="4" w:color="auto"/>
              </w:pBdr>
              <w:ind w:firstLine="709"/>
              <w:jc w:val="both"/>
              <w:rPr>
                <w:i/>
                <w:sz w:val="28"/>
                <w:szCs w:val="28"/>
              </w:rPr>
            </w:pPr>
            <w:r w:rsidRPr="00AC096C">
              <w:rPr>
                <w:i/>
                <w:sz w:val="28"/>
                <w:szCs w:val="28"/>
              </w:rPr>
              <w:t>Подтопления населенных пунктов района происходило весной:</w:t>
            </w:r>
          </w:p>
          <w:p w14:paraId="5ACE3027" w14:textId="77777777" w:rsidR="00AC096C" w:rsidRPr="00AC096C" w:rsidRDefault="00AC096C" w:rsidP="00AC096C">
            <w:pPr>
              <w:pBdr>
                <w:top w:val="single" w:sz="4" w:space="1" w:color="auto"/>
                <w:left w:val="single" w:sz="4" w:space="4" w:color="auto"/>
                <w:bottom w:val="single" w:sz="4" w:space="1" w:color="auto"/>
                <w:right w:val="single" w:sz="4" w:space="4" w:color="auto"/>
              </w:pBdr>
              <w:jc w:val="both"/>
              <w:rPr>
                <w:i/>
                <w:sz w:val="28"/>
                <w:szCs w:val="28"/>
              </w:rPr>
            </w:pPr>
            <w:r w:rsidRPr="00AC096C">
              <w:rPr>
                <w:i/>
                <w:sz w:val="28"/>
                <w:szCs w:val="28"/>
              </w:rPr>
              <w:t xml:space="preserve">- 2015 года в селах Оразак, Кызылжар, Акмол, Жанажол, Жалгызкудук, Р. Кошкарбаева, Аганас был подтоплен 231 </w:t>
            </w:r>
            <w:r w:rsidRPr="00AC096C">
              <w:rPr>
                <w:i/>
                <w:sz w:val="28"/>
                <w:szCs w:val="28"/>
              </w:rPr>
              <w:lastRenderedPageBreak/>
              <w:t xml:space="preserve">дом. </w:t>
            </w:r>
          </w:p>
          <w:p w14:paraId="331A2767" w14:textId="7786B687" w:rsidR="00AC096C" w:rsidRPr="00AC096C" w:rsidRDefault="00AC096C" w:rsidP="00AC096C">
            <w:pPr>
              <w:pBdr>
                <w:top w:val="single" w:sz="4" w:space="1" w:color="auto"/>
                <w:left w:val="single" w:sz="4" w:space="4" w:color="auto"/>
                <w:bottom w:val="single" w:sz="4" w:space="1" w:color="auto"/>
                <w:right w:val="single" w:sz="4" w:space="4" w:color="auto"/>
              </w:pBdr>
              <w:jc w:val="both"/>
              <w:rPr>
                <w:i/>
                <w:sz w:val="28"/>
                <w:szCs w:val="28"/>
              </w:rPr>
            </w:pPr>
            <w:r w:rsidRPr="00AC096C">
              <w:rPr>
                <w:i/>
                <w:sz w:val="28"/>
                <w:szCs w:val="28"/>
              </w:rPr>
              <w:t>- 2017 года в селе Караменды батыра (</w:t>
            </w:r>
            <w:r w:rsidR="00B66483">
              <w:rPr>
                <w:i/>
                <w:sz w:val="28"/>
                <w:szCs w:val="28"/>
              </w:rPr>
              <w:t>Караменды батыр</w:t>
            </w:r>
            <w:r w:rsidRPr="00AC096C">
              <w:rPr>
                <w:i/>
                <w:sz w:val="28"/>
                <w:szCs w:val="28"/>
              </w:rPr>
              <w:t>) было подтоплено 3 дома.</w:t>
            </w:r>
          </w:p>
          <w:p w14:paraId="0D666F17" w14:textId="1A5B9805" w:rsidR="00AC096C" w:rsidRDefault="00AC096C" w:rsidP="00AC096C">
            <w:pPr>
              <w:pBdr>
                <w:top w:val="single" w:sz="4" w:space="1" w:color="auto"/>
                <w:left w:val="single" w:sz="4" w:space="4" w:color="auto"/>
                <w:bottom w:val="single" w:sz="4" w:space="1" w:color="auto"/>
                <w:right w:val="single" w:sz="4" w:space="4" w:color="auto"/>
              </w:pBdr>
              <w:jc w:val="both"/>
              <w:rPr>
                <w:i/>
                <w:sz w:val="28"/>
                <w:szCs w:val="28"/>
              </w:rPr>
            </w:pPr>
            <w:r w:rsidRPr="00AC096C">
              <w:rPr>
                <w:i/>
                <w:sz w:val="28"/>
                <w:szCs w:val="28"/>
              </w:rPr>
              <w:t>- 2021 года в селе</w:t>
            </w:r>
            <w:r w:rsidR="00E040FC">
              <w:rPr>
                <w:i/>
                <w:sz w:val="28"/>
                <w:szCs w:val="28"/>
              </w:rPr>
              <w:t xml:space="preserve"> Коянды было подтоплено 5 домов;</w:t>
            </w:r>
          </w:p>
          <w:p w14:paraId="46E3A66C" w14:textId="582086DE" w:rsidR="00E040FC" w:rsidRPr="00AC096C" w:rsidRDefault="00E040FC" w:rsidP="00AC096C">
            <w:pPr>
              <w:pBdr>
                <w:top w:val="single" w:sz="4" w:space="1" w:color="auto"/>
                <w:left w:val="single" w:sz="4" w:space="4" w:color="auto"/>
                <w:bottom w:val="single" w:sz="4" w:space="1" w:color="auto"/>
                <w:right w:val="single" w:sz="4" w:space="4" w:color="auto"/>
              </w:pBdr>
              <w:jc w:val="both"/>
              <w:rPr>
                <w:i/>
                <w:sz w:val="28"/>
                <w:szCs w:val="28"/>
              </w:rPr>
            </w:pPr>
            <w:r>
              <w:rPr>
                <w:i/>
                <w:sz w:val="28"/>
                <w:szCs w:val="28"/>
              </w:rPr>
              <w:t>-2024 года в селе Коянды подтоплено 5 домов.</w:t>
            </w:r>
          </w:p>
          <w:p w14:paraId="6D81858E" w14:textId="77777777" w:rsidR="00DA0D07" w:rsidRPr="00AC096C" w:rsidRDefault="00DA0D07" w:rsidP="004D7CA0">
            <w:pPr>
              <w:rPr>
                <w:bCs/>
                <w:sz w:val="28"/>
                <w:szCs w:val="28"/>
              </w:rPr>
            </w:pPr>
          </w:p>
        </w:tc>
      </w:tr>
      <w:tr w:rsidR="00DA0D07" w:rsidRPr="0014504F" w14:paraId="58A1DF82" w14:textId="77777777" w:rsidTr="00787D94">
        <w:tc>
          <w:tcPr>
            <w:tcW w:w="8130" w:type="dxa"/>
          </w:tcPr>
          <w:p w14:paraId="093A6F51" w14:textId="26745653" w:rsidR="00DA0D07" w:rsidRPr="0014504F" w:rsidRDefault="00DA0D07" w:rsidP="00246A82">
            <w:pPr>
              <w:widowControl w:val="0"/>
              <w:autoSpaceDE w:val="0"/>
              <w:autoSpaceDN w:val="0"/>
              <w:adjustRightInd w:val="0"/>
              <w:ind w:firstLine="708"/>
              <w:jc w:val="both"/>
              <w:rPr>
                <w:bCs/>
                <w:sz w:val="28"/>
                <w:szCs w:val="28"/>
              </w:rPr>
            </w:pPr>
            <w:r w:rsidRPr="0014504F">
              <w:rPr>
                <w:bCs/>
                <w:sz w:val="28"/>
                <w:szCs w:val="28"/>
              </w:rPr>
              <w:lastRenderedPageBreak/>
              <w:t>Количество населенных пунктов расположенных в сейсмических зонах</w:t>
            </w:r>
          </w:p>
        </w:tc>
        <w:tc>
          <w:tcPr>
            <w:tcW w:w="7222" w:type="dxa"/>
          </w:tcPr>
          <w:p w14:paraId="21CD361E" w14:textId="3CD23C00" w:rsidR="00DA0D07" w:rsidRPr="0014504F" w:rsidRDefault="00AC096C" w:rsidP="004D7CA0">
            <w:pPr>
              <w:rPr>
                <w:bCs/>
                <w:sz w:val="28"/>
                <w:szCs w:val="28"/>
              </w:rPr>
            </w:pPr>
            <w:r>
              <w:rPr>
                <w:bCs/>
                <w:sz w:val="28"/>
                <w:szCs w:val="28"/>
              </w:rPr>
              <w:t>Целиноградский район не подвержен данному виду чрезвычайных ситуаций.</w:t>
            </w:r>
          </w:p>
        </w:tc>
      </w:tr>
      <w:tr w:rsidR="00AC096C" w:rsidRPr="0014504F" w14:paraId="591608F5" w14:textId="77777777" w:rsidTr="00787D94">
        <w:tc>
          <w:tcPr>
            <w:tcW w:w="8130" w:type="dxa"/>
          </w:tcPr>
          <w:p w14:paraId="64945BE3" w14:textId="3D6288CE" w:rsidR="00AC096C" w:rsidRPr="0014504F" w:rsidRDefault="00AC096C" w:rsidP="00246A82">
            <w:pPr>
              <w:widowControl w:val="0"/>
              <w:autoSpaceDE w:val="0"/>
              <w:autoSpaceDN w:val="0"/>
              <w:adjustRightInd w:val="0"/>
              <w:ind w:firstLine="708"/>
              <w:jc w:val="both"/>
              <w:rPr>
                <w:bCs/>
                <w:sz w:val="28"/>
                <w:szCs w:val="28"/>
              </w:rPr>
            </w:pPr>
            <w:r w:rsidRPr="0014504F">
              <w:rPr>
                <w:bCs/>
                <w:sz w:val="28"/>
                <w:szCs w:val="28"/>
              </w:rPr>
              <w:t>Количество селе-, оползне-, лавиноопасных участков</w:t>
            </w:r>
          </w:p>
        </w:tc>
        <w:tc>
          <w:tcPr>
            <w:tcW w:w="7222" w:type="dxa"/>
          </w:tcPr>
          <w:p w14:paraId="2A960A4E" w14:textId="114ABDF6" w:rsidR="00AC096C" w:rsidRPr="0014504F" w:rsidRDefault="00AC096C" w:rsidP="004D7CA0">
            <w:pPr>
              <w:rPr>
                <w:bCs/>
                <w:sz w:val="28"/>
                <w:szCs w:val="28"/>
              </w:rPr>
            </w:pPr>
            <w:r>
              <w:rPr>
                <w:bCs/>
                <w:sz w:val="28"/>
                <w:szCs w:val="28"/>
              </w:rPr>
              <w:t>Целиноградский район не подвержен данному виду чрезвычайных ситуаций.</w:t>
            </w:r>
          </w:p>
        </w:tc>
      </w:tr>
      <w:tr w:rsidR="00AC096C" w:rsidRPr="0014504F" w14:paraId="3A2A200C" w14:textId="77777777" w:rsidTr="00787D94">
        <w:tc>
          <w:tcPr>
            <w:tcW w:w="8130" w:type="dxa"/>
          </w:tcPr>
          <w:p w14:paraId="70091301" w14:textId="3E599FBF" w:rsidR="00AC096C" w:rsidRPr="0014504F" w:rsidRDefault="00AC096C" w:rsidP="00246A82">
            <w:pPr>
              <w:widowControl w:val="0"/>
              <w:autoSpaceDE w:val="0"/>
              <w:autoSpaceDN w:val="0"/>
              <w:adjustRightInd w:val="0"/>
              <w:ind w:firstLine="708"/>
              <w:jc w:val="both"/>
              <w:rPr>
                <w:bCs/>
                <w:sz w:val="28"/>
                <w:szCs w:val="28"/>
              </w:rPr>
            </w:pPr>
            <w:r w:rsidRPr="0014504F">
              <w:rPr>
                <w:bCs/>
                <w:sz w:val="28"/>
                <w:szCs w:val="28"/>
              </w:rPr>
              <w:t>Количество мореных (ледниковых озер)</w:t>
            </w:r>
          </w:p>
        </w:tc>
        <w:tc>
          <w:tcPr>
            <w:tcW w:w="7222" w:type="dxa"/>
          </w:tcPr>
          <w:p w14:paraId="272B10A4" w14:textId="7B6651BE" w:rsidR="00AC096C" w:rsidRPr="0014504F" w:rsidRDefault="00AC096C" w:rsidP="004D7CA0">
            <w:pPr>
              <w:rPr>
                <w:bCs/>
                <w:sz w:val="28"/>
                <w:szCs w:val="28"/>
              </w:rPr>
            </w:pPr>
            <w:r>
              <w:rPr>
                <w:bCs/>
                <w:sz w:val="28"/>
                <w:szCs w:val="28"/>
              </w:rPr>
              <w:t>Целиноградский район не подвержен данному виду чрезвычайных ситуаций.</w:t>
            </w:r>
          </w:p>
        </w:tc>
      </w:tr>
      <w:tr w:rsidR="00AC096C" w:rsidRPr="0014504F" w14:paraId="177B49B3" w14:textId="77777777" w:rsidTr="00787D94">
        <w:tc>
          <w:tcPr>
            <w:tcW w:w="8130" w:type="dxa"/>
          </w:tcPr>
          <w:p w14:paraId="76DA5C16" w14:textId="77777777" w:rsidR="00AC096C" w:rsidRPr="0014504F" w:rsidRDefault="00AC096C" w:rsidP="00E75577">
            <w:pPr>
              <w:widowControl w:val="0"/>
              <w:autoSpaceDE w:val="0"/>
              <w:autoSpaceDN w:val="0"/>
              <w:adjustRightInd w:val="0"/>
              <w:ind w:firstLine="708"/>
              <w:jc w:val="both"/>
              <w:rPr>
                <w:bCs/>
                <w:sz w:val="28"/>
                <w:szCs w:val="28"/>
                <w:lang w:val="kk-KZ"/>
              </w:rPr>
            </w:pPr>
            <w:r w:rsidRPr="0014504F">
              <w:rPr>
                <w:bCs/>
                <w:sz w:val="28"/>
                <w:szCs w:val="28"/>
                <w:lang w:val="kk-KZ"/>
              </w:rPr>
              <w:t xml:space="preserve">Количество </w:t>
            </w:r>
          </w:p>
          <w:p w14:paraId="320BAE88" w14:textId="77777777" w:rsidR="00AC096C" w:rsidRPr="0014504F" w:rsidRDefault="00AC096C" w:rsidP="00E75577">
            <w:pPr>
              <w:widowControl w:val="0"/>
              <w:autoSpaceDE w:val="0"/>
              <w:autoSpaceDN w:val="0"/>
              <w:adjustRightInd w:val="0"/>
              <w:ind w:firstLine="708"/>
              <w:jc w:val="both"/>
              <w:rPr>
                <w:bCs/>
                <w:sz w:val="28"/>
                <w:szCs w:val="28"/>
                <w:lang w:val="kk-KZ"/>
              </w:rPr>
            </w:pPr>
            <w:r w:rsidRPr="0014504F">
              <w:rPr>
                <w:bCs/>
                <w:sz w:val="28"/>
                <w:szCs w:val="28"/>
                <w:lang w:val="kk-KZ"/>
              </w:rPr>
              <w:t>ветхового жилья (с разбивкой по городам и районам), количество проживающих человек;</w:t>
            </w:r>
          </w:p>
          <w:p w14:paraId="36FB5BA1" w14:textId="053358AC" w:rsidR="00AC096C" w:rsidRPr="0014504F" w:rsidRDefault="00AC096C" w:rsidP="00E75577">
            <w:pPr>
              <w:widowControl w:val="0"/>
              <w:autoSpaceDE w:val="0"/>
              <w:autoSpaceDN w:val="0"/>
              <w:adjustRightInd w:val="0"/>
              <w:ind w:firstLine="708"/>
              <w:jc w:val="both"/>
              <w:rPr>
                <w:bCs/>
                <w:sz w:val="28"/>
                <w:szCs w:val="28"/>
              </w:rPr>
            </w:pPr>
            <w:r w:rsidRPr="0014504F">
              <w:rPr>
                <w:bCs/>
                <w:sz w:val="28"/>
                <w:szCs w:val="28"/>
                <w:lang w:val="kk-KZ"/>
              </w:rPr>
              <w:t>аварийного жилья (с разбивкой по городам и районам) количество проживающих человек.</w:t>
            </w:r>
          </w:p>
        </w:tc>
        <w:tc>
          <w:tcPr>
            <w:tcW w:w="7222" w:type="dxa"/>
          </w:tcPr>
          <w:p w14:paraId="781DA05A" w14:textId="27015C3E" w:rsidR="00AC096C" w:rsidRDefault="00AC096C" w:rsidP="00AF62EB">
            <w:pPr>
              <w:jc w:val="both"/>
              <w:rPr>
                <w:bCs/>
                <w:sz w:val="28"/>
                <w:szCs w:val="28"/>
              </w:rPr>
            </w:pPr>
            <w:r w:rsidRPr="00D6427A">
              <w:rPr>
                <w:bCs/>
                <w:sz w:val="28"/>
                <w:szCs w:val="28"/>
              </w:rPr>
              <w:t>На территории Целиноградского района</w:t>
            </w:r>
            <w:r>
              <w:rPr>
                <w:bCs/>
                <w:sz w:val="28"/>
                <w:szCs w:val="28"/>
              </w:rPr>
              <w:t xml:space="preserve"> согласно данных ГУ «Отдел жилищной инспекции и коммунального хозяйства Целиноградского района» </w:t>
            </w:r>
            <w:r w:rsidRPr="00D6427A">
              <w:rPr>
                <w:bCs/>
                <w:sz w:val="28"/>
                <w:szCs w:val="28"/>
              </w:rPr>
              <w:t xml:space="preserve"> </w:t>
            </w:r>
            <w:r>
              <w:rPr>
                <w:bCs/>
                <w:sz w:val="28"/>
                <w:szCs w:val="28"/>
              </w:rPr>
              <w:t>имеется 4 аварийных дома расположенных:</w:t>
            </w:r>
          </w:p>
          <w:p w14:paraId="239D8393" w14:textId="77777777" w:rsidR="00AC096C" w:rsidRDefault="00AC096C" w:rsidP="00AF62EB">
            <w:pPr>
              <w:pStyle w:val="a8"/>
              <w:numPr>
                <w:ilvl w:val="0"/>
                <w:numId w:val="37"/>
              </w:numPr>
              <w:jc w:val="both"/>
              <w:rPr>
                <w:bCs/>
                <w:sz w:val="28"/>
                <w:szCs w:val="28"/>
              </w:rPr>
            </w:pPr>
            <w:r>
              <w:rPr>
                <w:bCs/>
                <w:sz w:val="28"/>
                <w:szCs w:val="28"/>
              </w:rPr>
              <w:t>село Акмол улица Космонавтов 43/3, площадь – 79 кв.м., проживает 3 человека;</w:t>
            </w:r>
          </w:p>
          <w:p w14:paraId="6CCD6103" w14:textId="77777777" w:rsidR="00AC096C" w:rsidRDefault="00AC096C" w:rsidP="00AF62EB">
            <w:pPr>
              <w:pStyle w:val="a8"/>
              <w:numPr>
                <w:ilvl w:val="0"/>
                <w:numId w:val="37"/>
              </w:numPr>
              <w:jc w:val="both"/>
              <w:rPr>
                <w:bCs/>
                <w:sz w:val="28"/>
                <w:szCs w:val="28"/>
              </w:rPr>
            </w:pPr>
            <w:r>
              <w:rPr>
                <w:bCs/>
                <w:sz w:val="28"/>
                <w:szCs w:val="28"/>
              </w:rPr>
              <w:t>село Оразак улица Р. Кошкарбаева 6, площадь – 89 кв.м., проживает 7 человек;</w:t>
            </w:r>
          </w:p>
          <w:p w14:paraId="1E0F9C4A" w14:textId="77777777" w:rsidR="00AC096C" w:rsidRDefault="00AC096C" w:rsidP="00AF62EB">
            <w:pPr>
              <w:pStyle w:val="a8"/>
              <w:numPr>
                <w:ilvl w:val="0"/>
                <w:numId w:val="37"/>
              </w:numPr>
              <w:jc w:val="both"/>
              <w:rPr>
                <w:bCs/>
                <w:sz w:val="28"/>
                <w:szCs w:val="28"/>
              </w:rPr>
            </w:pPr>
            <w:r>
              <w:rPr>
                <w:bCs/>
                <w:sz w:val="28"/>
                <w:szCs w:val="28"/>
              </w:rPr>
              <w:t>село Жанажол улица А. Кунанбаева 6 «А», площадь – 74 кв.м., проживает 10 человек;</w:t>
            </w:r>
          </w:p>
          <w:p w14:paraId="63F70B59" w14:textId="75342536" w:rsidR="00AC096C" w:rsidRPr="00AC096C" w:rsidRDefault="00AC096C" w:rsidP="004D7CA0">
            <w:pPr>
              <w:pStyle w:val="a8"/>
              <w:numPr>
                <w:ilvl w:val="0"/>
                <w:numId w:val="37"/>
              </w:numPr>
              <w:jc w:val="both"/>
              <w:rPr>
                <w:bCs/>
                <w:sz w:val="28"/>
                <w:szCs w:val="28"/>
              </w:rPr>
            </w:pPr>
            <w:r>
              <w:rPr>
                <w:bCs/>
                <w:sz w:val="28"/>
                <w:szCs w:val="28"/>
              </w:rPr>
              <w:t>село Жанажол улица Коскопа 5 «В», площадь – 82 кв.м., проживает 10 человек.</w:t>
            </w:r>
          </w:p>
        </w:tc>
      </w:tr>
      <w:tr w:rsidR="00AC096C" w:rsidRPr="0014504F" w14:paraId="66815097" w14:textId="77777777" w:rsidTr="00787D94">
        <w:tc>
          <w:tcPr>
            <w:tcW w:w="8130" w:type="dxa"/>
            <w:shd w:val="clear" w:color="auto" w:fill="auto"/>
          </w:tcPr>
          <w:p w14:paraId="20466D3F" w14:textId="77777777" w:rsidR="00AC096C" w:rsidRPr="0014504F" w:rsidRDefault="00AC096C" w:rsidP="004D7CA0">
            <w:pPr>
              <w:widowControl w:val="0"/>
              <w:autoSpaceDE w:val="0"/>
              <w:autoSpaceDN w:val="0"/>
              <w:adjustRightInd w:val="0"/>
              <w:ind w:firstLine="708"/>
              <w:jc w:val="both"/>
              <w:rPr>
                <w:sz w:val="28"/>
                <w:szCs w:val="28"/>
              </w:rPr>
            </w:pPr>
            <w:r w:rsidRPr="0014504F">
              <w:rPr>
                <w:sz w:val="28"/>
                <w:szCs w:val="28"/>
              </w:rPr>
              <w:t>Количество населенных пунктов (районов, сельских округов, аулов) и их наименование, где отсутствует государственная противопожарная служба.</w:t>
            </w:r>
          </w:p>
        </w:tc>
        <w:tc>
          <w:tcPr>
            <w:tcW w:w="7222" w:type="dxa"/>
          </w:tcPr>
          <w:p w14:paraId="41FB0427" w14:textId="77777777" w:rsidR="00AC096C" w:rsidRPr="00AC096C" w:rsidRDefault="00AC096C" w:rsidP="00DA0D07">
            <w:pPr>
              <w:jc w:val="both"/>
              <w:rPr>
                <w:bCs/>
                <w:sz w:val="28"/>
              </w:rPr>
            </w:pPr>
            <w:r w:rsidRPr="00AC096C">
              <w:rPr>
                <w:bCs/>
                <w:sz w:val="28"/>
              </w:rPr>
              <w:t>18 населенных пунктов Целиноградского района не подпадают в радиус обслуживания государственной противопожарной службы, из расчета</w:t>
            </w:r>
            <w:r w:rsidRPr="00AC096C">
              <w:rPr>
                <w:color w:val="000000"/>
                <w:sz w:val="28"/>
              </w:rPr>
              <w:t xml:space="preserve">, что время прибытия первого пожарного подразделения к месту вызова в поселках и городах должно быть не более 10 минут, а для сельских населенных пунктов – не более 20 </w:t>
            </w:r>
            <w:r w:rsidRPr="00AC096C">
              <w:rPr>
                <w:color w:val="000000"/>
                <w:sz w:val="28"/>
              </w:rPr>
              <w:lastRenderedPageBreak/>
              <w:t>минут, т.е. радиус обслуживания пожарного подразделения 20 км.</w:t>
            </w:r>
          </w:p>
          <w:p w14:paraId="55DB1DFD" w14:textId="77777777" w:rsidR="00AC096C" w:rsidRPr="00AC096C" w:rsidRDefault="00AC096C" w:rsidP="00DA0D07">
            <w:pPr>
              <w:rPr>
                <w:bCs/>
                <w:sz w:val="28"/>
              </w:rPr>
            </w:pPr>
            <w:r w:rsidRPr="00AC096C">
              <w:rPr>
                <w:bCs/>
                <w:sz w:val="28"/>
              </w:rPr>
              <w:t>Жарлыкольский сельский округ:</w:t>
            </w:r>
          </w:p>
          <w:p w14:paraId="521A5A3C" w14:textId="77777777" w:rsidR="00AC096C" w:rsidRPr="00AC096C" w:rsidRDefault="00AC096C" w:rsidP="00DA0D07">
            <w:pPr>
              <w:rPr>
                <w:bCs/>
                <w:sz w:val="28"/>
              </w:rPr>
            </w:pPr>
            <w:r w:rsidRPr="00AC096C">
              <w:rPr>
                <w:bCs/>
                <w:sz w:val="28"/>
              </w:rPr>
              <w:t>- село Жалгызкудук</w:t>
            </w:r>
          </w:p>
          <w:p w14:paraId="58049C24" w14:textId="77777777" w:rsidR="00AC096C" w:rsidRPr="00AC096C" w:rsidRDefault="00AC096C" w:rsidP="00DA0D07">
            <w:pPr>
              <w:rPr>
                <w:bCs/>
                <w:sz w:val="28"/>
              </w:rPr>
            </w:pPr>
            <w:r w:rsidRPr="00AC096C">
              <w:rPr>
                <w:bCs/>
                <w:sz w:val="28"/>
              </w:rPr>
              <w:t>- село Жарлыколь</w:t>
            </w:r>
          </w:p>
          <w:p w14:paraId="43E703F1" w14:textId="77777777" w:rsidR="00AC096C" w:rsidRPr="00AC096C" w:rsidRDefault="00AC096C" w:rsidP="00DA0D07">
            <w:pPr>
              <w:rPr>
                <w:bCs/>
                <w:sz w:val="28"/>
              </w:rPr>
            </w:pPr>
            <w:r w:rsidRPr="00AC096C">
              <w:rPr>
                <w:bCs/>
                <w:sz w:val="28"/>
              </w:rPr>
              <w:t>Шалкарский сельский округ:</w:t>
            </w:r>
          </w:p>
          <w:p w14:paraId="108F1FDA" w14:textId="77777777" w:rsidR="00AC096C" w:rsidRPr="00AC096C" w:rsidRDefault="00AC096C" w:rsidP="00DA0D07">
            <w:pPr>
              <w:rPr>
                <w:bCs/>
                <w:sz w:val="28"/>
              </w:rPr>
            </w:pPr>
            <w:r w:rsidRPr="00AC096C">
              <w:rPr>
                <w:bCs/>
                <w:sz w:val="28"/>
              </w:rPr>
              <w:t>- село Шалкар</w:t>
            </w:r>
          </w:p>
          <w:p w14:paraId="5DC5A5DE" w14:textId="77777777" w:rsidR="00AC096C" w:rsidRPr="00AC096C" w:rsidRDefault="00AC096C" w:rsidP="00DA0D07">
            <w:pPr>
              <w:rPr>
                <w:bCs/>
                <w:sz w:val="28"/>
              </w:rPr>
            </w:pPr>
            <w:r w:rsidRPr="00AC096C">
              <w:rPr>
                <w:bCs/>
                <w:sz w:val="28"/>
              </w:rPr>
              <w:t>- село Отаутускен</w:t>
            </w:r>
          </w:p>
          <w:p w14:paraId="02790DEB" w14:textId="77777777" w:rsidR="00AC096C" w:rsidRPr="00AC096C" w:rsidRDefault="00AC096C" w:rsidP="00DA0D07">
            <w:pPr>
              <w:rPr>
                <w:bCs/>
                <w:sz w:val="28"/>
              </w:rPr>
            </w:pPr>
            <w:r w:rsidRPr="00AC096C">
              <w:rPr>
                <w:bCs/>
                <w:sz w:val="28"/>
              </w:rPr>
              <w:t>Приреченский сельский округ:</w:t>
            </w:r>
          </w:p>
          <w:p w14:paraId="7917A2CB" w14:textId="0A5FC3A9" w:rsidR="00AC096C" w:rsidRPr="00AC096C" w:rsidRDefault="00AC096C" w:rsidP="00DA0D07">
            <w:pPr>
              <w:rPr>
                <w:bCs/>
                <w:sz w:val="28"/>
              </w:rPr>
            </w:pPr>
            <w:r w:rsidRPr="00AC096C">
              <w:rPr>
                <w:bCs/>
                <w:sz w:val="28"/>
              </w:rPr>
              <w:t xml:space="preserve">- село </w:t>
            </w:r>
            <w:r w:rsidR="00B66483">
              <w:rPr>
                <w:bCs/>
                <w:sz w:val="28"/>
              </w:rPr>
              <w:t>Акжар</w:t>
            </w:r>
          </w:p>
          <w:p w14:paraId="1ACD4F52" w14:textId="77777777" w:rsidR="00AC096C" w:rsidRPr="00AC096C" w:rsidRDefault="00AC096C" w:rsidP="00DA0D07">
            <w:pPr>
              <w:rPr>
                <w:bCs/>
                <w:sz w:val="28"/>
              </w:rPr>
            </w:pPr>
            <w:r w:rsidRPr="00AC096C">
              <w:rPr>
                <w:bCs/>
                <w:sz w:val="28"/>
              </w:rPr>
              <w:t>- село Опан</w:t>
            </w:r>
          </w:p>
          <w:p w14:paraId="5168B3B6" w14:textId="77777777" w:rsidR="00AC096C" w:rsidRPr="00AC096C" w:rsidRDefault="00AC096C" w:rsidP="00DA0D07">
            <w:pPr>
              <w:rPr>
                <w:bCs/>
                <w:sz w:val="28"/>
              </w:rPr>
            </w:pPr>
            <w:r w:rsidRPr="00AC096C">
              <w:rPr>
                <w:bCs/>
                <w:sz w:val="28"/>
              </w:rPr>
              <w:t>Маншукский сельский округ:</w:t>
            </w:r>
          </w:p>
          <w:p w14:paraId="38C32C6D" w14:textId="77777777" w:rsidR="00AC096C" w:rsidRPr="00AC096C" w:rsidRDefault="00AC096C" w:rsidP="00DA0D07">
            <w:pPr>
              <w:rPr>
                <w:bCs/>
                <w:sz w:val="28"/>
              </w:rPr>
            </w:pPr>
            <w:r w:rsidRPr="00AC096C">
              <w:rPr>
                <w:bCs/>
                <w:sz w:val="28"/>
              </w:rPr>
              <w:t xml:space="preserve">- село Маншук </w:t>
            </w:r>
          </w:p>
          <w:p w14:paraId="328C2D3C" w14:textId="77777777" w:rsidR="00AC096C" w:rsidRPr="00AC096C" w:rsidRDefault="00AC096C" w:rsidP="00DA0D07">
            <w:pPr>
              <w:rPr>
                <w:bCs/>
                <w:sz w:val="28"/>
              </w:rPr>
            </w:pPr>
            <w:r w:rsidRPr="00AC096C">
              <w:rPr>
                <w:bCs/>
                <w:sz w:val="28"/>
              </w:rPr>
              <w:t>Оразакский сельский округ:</w:t>
            </w:r>
          </w:p>
          <w:p w14:paraId="46B03641" w14:textId="77777777" w:rsidR="00AC096C" w:rsidRPr="00AC096C" w:rsidRDefault="00AC096C" w:rsidP="00DA0D07">
            <w:pPr>
              <w:rPr>
                <w:bCs/>
                <w:sz w:val="28"/>
              </w:rPr>
            </w:pPr>
            <w:r w:rsidRPr="00AC096C">
              <w:rPr>
                <w:bCs/>
                <w:sz w:val="28"/>
              </w:rPr>
              <w:t>- село Оразак</w:t>
            </w:r>
          </w:p>
          <w:p w14:paraId="711E452F" w14:textId="77777777" w:rsidR="00AC096C" w:rsidRPr="00AC096C" w:rsidRDefault="00AC096C" w:rsidP="00DA0D07">
            <w:pPr>
              <w:rPr>
                <w:bCs/>
                <w:sz w:val="28"/>
              </w:rPr>
            </w:pPr>
            <w:r w:rsidRPr="00AC096C">
              <w:rPr>
                <w:bCs/>
                <w:sz w:val="28"/>
              </w:rPr>
              <w:t>- село Бирлик</w:t>
            </w:r>
          </w:p>
          <w:p w14:paraId="315119A8" w14:textId="77777777" w:rsidR="00AC096C" w:rsidRPr="00AC096C" w:rsidRDefault="00AC096C" w:rsidP="00DA0D07">
            <w:pPr>
              <w:rPr>
                <w:bCs/>
                <w:sz w:val="28"/>
              </w:rPr>
            </w:pPr>
            <w:r w:rsidRPr="00AC096C">
              <w:rPr>
                <w:bCs/>
                <w:sz w:val="28"/>
              </w:rPr>
              <w:t>сельский округ Тасты:</w:t>
            </w:r>
          </w:p>
          <w:p w14:paraId="0F5205FF" w14:textId="77777777" w:rsidR="00AC096C" w:rsidRPr="00AC096C" w:rsidRDefault="00AC096C" w:rsidP="00DA0D07">
            <w:pPr>
              <w:rPr>
                <w:bCs/>
                <w:sz w:val="28"/>
              </w:rPr>
            </w:pPr>
            <w:r w:rsidRPr="00AC096C">
              <w:rPr>
                <w:bCs/>
                <w:sz w:val="28"/>
              </w:rPr>
              <w:t>- станция Тастак</w:t>
            </w:r>
          </w:p>
          <w:p w14:paraId="58BCB172" w14:textId="77777777" w:rsidR="00AC096C" w:rsidRPr="00AC096C" w:rsidRDefault="00AC096C" w:rsidP="00DA0D07">
            <w:pPr>
              <w:rPr>
                <w:bCs/>
                <w:sz w:val="28"/>
              </w:rPr>
            </w:pPr>
            <w:r w:rsidRPr="00AC096C">
              <w:rPr>
                <w:bCs/>
                <w:sz w:val="28"/>
              </w:rPr>
              <w:t>Арайлынский сельский округ:</w:t>
            </w:r>
          </w:p>
          <w:p w14:paraId="59F049E4" w14:textId="77777777" w:rsidR="00AC096C" w:rsidRPr="00AC096C" w:rsidRDefault="00AC096C" w:rsidP="00DA0D07">
            <w:pPr>
              <w:rPr>
                <w:bCs/>
                <w:sz w:val="28"/>
              </w:rPr>
            </w:pPr>
            <w:r w:rsidRPr="00AC096C">
              <w:rPr>
                <w:bCs/>
                <w:sz w:val="28"/>
              </w:rPr>
              <w:t>- станция Косшокы</w:t>
            </w:r>
          </w:p>
          <w:p w14:paraId="724F83BF" w14:textId="77777777" w:rsidR="00AC096C" w:rsidRPr="00AC096C" w:rsidRDefault="00AC096C" w:rsidP="00DA0D07">
            <w:pPr>
              <w:rPr>
                <w:bCs/>
                <w:sz w:val="28"/>
              </w:rPr>
            </w:pPr>
            <w:r w:rsidRPr="00AC096C">
              <w:rPr>
                <w:bCs/>
                <w:sz w:val="28"/>
              </w:rPr>
              <w:t>сельский округ Родина:</w:t>
            </w:r>
          </w:p>
          <w:p w14:paraId="6F7E2102" w14:textId="77777777" w:rsidR="00AC096C" w:rsidRPr="00AC096C" w:rsidRDefault="00AC096C" w:rsidP="00DA0D07">
            <w:pPr>
              <w:rPr>
                <w:bCs/>
                <w:sz w:val="28"/>
              </w:rPr>
            </w:pPr>
            <w:r w:rsidRPr="00AC096C">
              <w:rPr>
                <w:bCs/>
                <w:sz w:val="28"/>
              </w:rPr>
              <w:t>- село Родина</w:t>
            </w:r>
          </w:p>
          <w:p w14:paraId="54C535D9" w14:textId="77777777" w:rsidR="00AC096C" w:rsidRPr="00AC096C" w:rsidRDefault="00AC096C" w:rsidP="00DA0D07">
            <w:pPr>
              <w:rPr>
                <w:bCs/>
                <w:sz w:val="28"/>
              </w:rPr>
            </w:pPr>
            <w:r w:rsidRPr="00AC096C">
              <w:rPr>
                <w:bCs/>
                <w:sz w:val="28"/>
              </w:rPr>
              <w:t>- село Садовое</w:t>
            </w:r>
          </w:p>
          <w:p w14:paraId="2CAFA3DE" w14:textId="77777777" w:rsidR="00AC096C" w:rsidRPr="00AC096C" w:rsidRDefault="00AC096C" w:rsidP="00DA0D07">
            <w:pPr>
              <w:rPr>
                <w:bCs/>
                <w:sz w:val="28"/>
              </w:rPr>
            </w:pPr>
            <w:r w:rsidRPr="00AC096C">
              <w:rPr>
                <w:bCs/>
                <w:sz w:val="28"/>
              </w:rPr>
              <w:t>- село Зеленый Гай</w:t>
            </w:r>
          </w:p>
          <w:p w14:paraId="692E53E9" w14:textId="77777777" w:rsidR="00AC096C" w:rsidRPr="00AC096C" w:rsidRDefault="00AC096C" w:rsidP="00DA0D07">
            <w:pPr>
              <w:rPr>
                <w:bCs/>
                <w:sz w:val="28"/>
              </w:rPr>
            </w:pPr>
            <w:r w:rsidRPr="00AC096C">
              <w:rPr>
                <w:bCs/>
                <w:sz w:val="28"/>
              </w:rPr>
              <w:t>Жанаесильский сельский округ:</w:t>
            </w:r>
          </w:p>
          <w:p w14:paraId="315610CD" w14:textId="77777777" w:rsidR="00AC096C" w:rsidRPr="00AC096C" w:rsidRDefault="00AC096C" w:rsidP="00DA0D07">
            <w:pPr>
              <w:rPr>
                <w:bCs/>
                <w:sz w:val="28"/>
              </w:rPr>
            </w:pPr>
            <w:r w:rsidRPr="00AC096C">
              <w:rPr>
                <w:bCs/>
                <w:sz w:val="28"/>
              </w:rPr>
              <w:t>- село Мортык</w:t>
            </w:r>
          </w:p>
          <w:p w14:paraId="4DCF4550" w14:textId="77777777" w:rsidR="00AC096C" w:rsidRPr="00AC096C" w:rsidRDefault="00AC096C" w:rsidP="00DA0D07">
            <w:pPr>
              <w:rPr>
                <w:bCs/>
                <w:sz w:val="28"/>
              </w:rPr>
            </w:pPr>
            <w:r w:rsidRPr="00AC096C">
              <w:rPr>
                <w:bCs/>
                <w:sz w:val="28"/>
              </w:rPr>
              <w:t>Кызылсуатский сельский округ:</w:t>
            </w:r>
          </w:p>
          <w:p w14:paraId="23A2FAC9" w14:textId="77777777" w:rsidR="00AC096C" w:rsidRPr="00AC096C" w:rsidRDefault="00AC096C" w:rsidP="00DA0D07">
            <w:pPr>
              <w:rPr>
                <w:bCs/>
                <w:sz w:val="28"/>
              </w:rPr>
            </w:pPr>
            <w:r w:rsidRPr="00AC096C">
              <w:rPr>
                <w:bCs/>
                <w:sz w:val="28"/>
              </w:rPr>
              <w:t>- село Кызылсуат</w:t>
            </w:r>
          </w:p>
          <w:p w14:paraId="3E7BBA00" w14:textId="77777777" w:rsidR="00AC096C" w:rsidRPr="00AC096C" w:rsidRDefault="00AC096C" w:rsidP="00DA0D07">
            <w:pPr>
              <w:rPr>
                <w:bCs/>
                <w:sz w:val="28"/>
              </w:rPr>
            </w:pPr>
            <w:r w:rsidRPr="00AC096C">
              <w:rPr>
                <w:bCs/>
                <w:sz w:val="28"/>
              </w:rPr>
              <w:t>- село Аккайын</w:t>
            </w:r>
          </w:p>
          <w:p w14:paraId="48D9CC59" w14:textId="2B9B68B2" w:rsidR="00AC096C" w:rsidRPr="00AC096C" w:rsidRDefault="00AC096C" w:rsidP="00DA0D07">
            <w:pPr>
              <w:rPr>
                <w:bCs/>
                <w:sz w:val="28"/>
                <w:szCs w:val="28"/>
              </w:rPr>
            </w:pPr>
            <w:r w:rsidRPr="00AC096C">
              <w:rPr>
                <w:bCs/>
                <w:sz w:val="28"/>
              </w:rPr>
              <w:t>- село Шубары.</w:t>
            </w:r>
          </w:p>
        </w:tc>
      </w:tr>
      <w:tr w:rsidR="00AC096C" w:rsidRPr="0014504F" w14:paraId="7510946B" w14:textId="77777777" w:rsidTr="00787D94">
        <w:tc>
          <w:tcPr>
            <w:tcW w:w="8130" w:type="dxa"/>
            <w:shd w:val="clear" w:color="auto" w:fill="auto"/>
          </w:tcPr>
          <w:p w14:paraId="09FD9E08" w14:textId="6F6C980D" w:rsidR="00AC096C" w:rsidRPr="0014504F" w:rsidRDefault="00AC096C" w:rsidP="004D7CA0">
            <w:pPr>
              <w:widowControl w:val="0"/>
              <w:autoSpaceDE w:val="0"/>
              <w:autoSpaceDN w:val="0"/>
              <w:adjustRightInd w:val="0"/>
              <w:ind w:firstLine="708"/>
              <w:jc w:val="both"/>
              <w:rPr>
                <w:sz w:val="28"/>
                <w:szCs w:val="28"/>
              </w:rPr>
            </w:pPr>
            <w:r w:rsidRPr="0014504F">
              <w:rPr>
                <w:sz w:val="28"/>
                <w:szCs w:val="28"/>
              </w:rPr>
              <w:lastRenderedPageBreak/>
              <w:t xml:space="preserve">Количество созданных пожарных постов и добровольных </w:t>
            </w:r>
            <w:r w:rsidRPr="0014504F">
              <w:rPr>
                <w:sz w:val="28"/>
                <w:szCs w:val="28"/>
              </w:rPr>
              <w:lastRenderedPageBreak/>
              <w:t>противопожарных формирований на селе (районов, сельских округов, аулов), где отсутствует государственная противопожарная служба.</w:t>
            </w:r>
          </w:p>
        </w:tc>
        <w:tc>
          <w:tcPr>
            <w:tcW w:w="7222" w:type="dxa"/>
          </w:tcPr>
          <w:p w14:paraId="2FE13508" w14:textId="3048B714" w:rsidR="00AC096C" w:rsidRPr="00AC096C" w:rsidRDefault="00AC096C" w:rsidP="00DA0D07">
            <w:pPr>
              <w:rPr>
                <w:bCs/>
                <w:sz w:val="28"/>
              </w:rPr>
            </w:pPr>
            <w:r w:rsidRPr="00AC096C">
              <w:rPr>
                <w:bCs/>
                <w:sz w:val="28"/>
              </w:rPr>
              <w:lastRenderedPageBreak/>
              <w:t xml:space="preserve">ПП с. </w:t>
            </w:r>
            <w:r>
              <w:rPr>
                <w:bCs/>
                <w:sz w:val="28"/>
              </w:rPr>
              <w:t>Маншук</w:t>
            </w:r>
          </w:p>
          <w:p w14:paraId="7BEB9EA1" w14:textId="77777777" w:rsidR="00AC096C" w:rsidRPr="00AC096C" w:rsidRDefault="00AC096C" w:rsidP="00DA0D07">
            <w:pPr>
              <w:rPr>
                <w:bCs/>
                <w:sz w:val="28"/>
              </w:rPr>
            </w:pPr>
            <w:r w:rsidRPr="00AC096C">
              <w:rPr>
                <w:bCs/>
                <w:sz w:val="28"/>
              </w:rPr>
              <w:lastRenderedPageBreak/>
              <w:t>Маншукский сельский округ:</w:t>
            </w:r>
          </w:p>
          <w:p w14:paraId="193193E1" w14:textId="77777777" w:rsidR="00AC096C" w:rsidRPr="00AC096C" w:rsidRDefault="00AC096C" w:rsidP="00DA0D07">
            <w:pPr>
              <w:rPr>
                <w:bCs/>
                <w:sz w:val="28"/>
              </w:rPr>
            </w:pPr>
            <w:r w:rsidRPr="00AC096C">
              <w:rPr>
                <w:bCs/>
                <w:sz w:val="28"/>
              </w:rPr>
              <w:t xml:space="preserve">- село Маншук </w:t>
            </w:r>
          </w:p>
          <w:p w14:paraId="70A44D35" w14:textId="77777777" w:rsidR="00AC096C" w:rsidRDefault="00AC096C" w:rsidP="00DA0D07">
            <w:pPr>
              <w:rPr>
                <w:bCs/>
                <w:sz w:val="28"/>
              </w:rPr>
            </w:pPr>
            <w:r>
              <w:rPr>
                <w:bCs/>
                <w:sz w:val="28"/>
              </w:rPr>
              <w:t>ПП села Шалкар</w:t>
            </w:r>
          </w:p>
          <w:p w14:paraId="1E02EF4A" w14:textId="77777777" w:rsidR="00AC096C" w:rsidRPr="00AC096C" w:rsidRDefault="00AC096C" w:rsidP="00DA0D07">
            <w:pPr>
              <w:rPr>
                <w:bCs/>
                <w:sz w:val="28"/>
              </w:rPr>
            </w:pPr>
            <w:r w:rsidRPr="00AC096C">
              <w:rPr>
                <w:bCs/>
                <w:sz w:val="28"/>
              </w:rPr>
              <w:t>Шалкарский сельский округ:</w:t>
            </w:r>
          </w:p>
          <w:p w14:paraId="71A2A779" w14:textId="77777777" w:rsidR="00AC096C" w:rsidRPr="00AC096C" w:rsidRDefault="00AC096C" w:rsidP="00DA0D07">
            <w:pPr>
              <w:rPr>
                <w:bCs/>
                <w:sz w:val="28"/>
              </w:rPr>
            </w:pPr>
            <w:r w:rsidRPr="00AC096C">
              <w:rPr>
                <w:bCs/>
                <w:sz w:val="28"/>
              </w:rPr>
              <w:t>- село Шалкар.</w:t>
            </w:r>
          </w:p>
          <w:p w14:paraId="7E38CBBF" w14:textId="77777777" w:rsidR="00AC096C" w:rsidRPr="00AC096C" w:rsidRDefault="00AC096C" w:rsidP="00DA0D07">
            <w:pPr>
              <w:rPr>
                <w:bCs/>
                <w:sz w:val="28"/>
              </w:rPr>
            </w:pPr>
            <w:r w:rsidRPr="00AC096C">
              <w:rPr>
                <w:bCs/>
                <w:sz w:val="28"/>
              </w:rPr>
              <w:t>ПП с. Родина</w:t>
            </w:r>
          </w:p>
          <w:p w14:paraId="63ED5273" w14:textId="77777777" w:rsidR="00AC096C" w:rsidRPr="00AC096C" w:rsidRDefault="00AC096C" w:rsidP="00DA0D07">
            <w:pPr>
              <w:rPr>
                <w:bCs/>
                <w:sz w:val="28"/>
              </w:rPr>
            </w:pPr>
            <w:r w:rsidRPr="00AC096C">
              <w:rPr>
                <w:bCs/>
                <w:sz w:val="28"/>
              </w:rPr>
              <w:t>сельский округ Родина:</w:t>
            </w:r>
          </w:p>
          <w:p w14:paraId="2280ED8E" w14:textId="77777777" w:rsidR="00AC096C" w:rsidRPr="00AC096C" w:rsidRDefault="00AC096C" w:rsidP="00DA0D07">
            <w:pPr>
              <w:rPr>
                <w:bCs/>
                <w:sz w:val="28"/>
              </w:rPr>
            </w:pPr>
            <w:r w:rsidRPr="00AC096C">
              <w:rPr>
                <w:bCs/>
                <w:sz w:val="28"/>
              </w:rPr>
              <w:t>- село Родина</w:t>
            </w:r>
          </w:p>
          <w:p w14:paraId="47262A04" w14:textId="77777777" w:rsidR="00AC096C" w:rsidRPr="00AC096C" w:rsidRDefault="00AC096C" w:rsidP="00DA0D07">
            <w:pPr>
              <w:rPr>
                <w:bCs/>
                <w:sz w:val="28"/>
              </w:rPr>
            </w:pPr>
            <w:r w:rsidRPr="00AC096C">
              <w:rPr>
                <w:bCs/>
                <w:sz w:val="28"/>
              </w:rPr>
              <w:t>- село Садовое</w:t>
            </w:r>
          </w:p>
          <w:p w14:paraId="1E26B598" w14:textId="77777777" w:rsidR="00AC096C" w:rsidRPr="00AC096C" w:rsidRDefault="00AC096C" w:rsidP="00DA0D07">
            <w:pPr>
              <w:rPr>
                <w:bCs/>
                <w:sz w:val="28"/>
              </w:rPr>
            </w:pPr>
            <w:r w:rsidRPr="00AC096C">
              <w:rPr>
                <w:bCs/>
                <w:sz w:val="28"/>
              </w:rPr>
              <w:t>- село Зеленый Гай</w:t>
            </w:r>
          </w:p>
          <w:p w14:paraId="4E114F66" w14:textId="77777777" w:rsidR="00AC096C" w:rsidRPr="00AC096C" w:rsidRDefault="00AC096C" w:rsidP="00DA0D07">
            <w:pPr>
              <w:rPr>
                <w:bCs/>
                <w:sz w:val="28"/>
              </w:rPr>
            </w:pPr>
            <w:r w:rsidRPr="00AC096C">
              <w:rPr>
                <w:bCs/>
                <w:sz w:val="28"/>
              </w:rPr>
              <w:t>сельский округ Тасты:</w:t>
            </w:r>
          </w:p>
          <w:p w14:paraId="091FEB54" w14:textId="77777777" w:rsidR="00AC096C" w:rsidRPr="00AC096C" w:rsidRDefault="00AC096C" w:rsidP="00DA0D07">
            <w:pPr>
              <w:rPr>
                <w:bCs/>
                <w:sz w:val="28"/>
              </w:rPr>
            </w:pPr>
            <w:r w:rsidRPr="00AC096C">
              <w:rPr>
                <w:bCs/>
                <w:sz w:val="28"/>
              </w:rPr>
              <w:t>- село Акмечеть.</w:t>
            </w:r>
          </w:p>
          <w:p w14:paraId="28939EE1" w14:textId="77777777" w:rsidR="00AC096C" w:rsidRPr="00AC096C" w:rsidRDefault="00AC096C" w:rsidP="00DA0D07">
            <w:pPr>
              <w:rPr>
                <w:bCs/>
                <w:sz w:val="28"/>
              </w:rPr>
            </w:pPr>
            <w:r w:rsidRPr="00AC096C">
              <w:rPr>
                <w:bCs/>
                <w:sz w:val="28"/>
              </w:rPr>
              <w:t xml:space="preserve">ПП с. Жанаесиль </w:t>
            </w:r>
          </w:p>
          <w:p w14:paraId="4242DB68" w14:textId="77777777" w:rsidR="00AC096C" w:rsidRPr="00AC096C" w:rsidRDefault="00AC096C" w:rsidP="00DA0D07">
            <w:pPr>
              <w:rPr>
                <w:bCs/>
                <w:sz w:val="28"/>
              </w:rPr>
            </w:pPr>
            <w:r w:rsidRPr="00AC096C">
              <w:rPr>
                <w:bCs/>
                <w:sz w:val="28"/>
              </w:rPr>
              <w:t>Жанаесильский сельский округ:</w:t>
            </w:r>
          </w:p>
          <w:p w14:paraId="19E7EB11" w14:textId="77777777" w:rsidR="00AC096C" w:rsidRPr="00AC096C" w:rsidRDefault="00AC096C" w:rsidP="00DA0D07">
            <w:pPr>
              <w:rPr>
                <w:bCs/>
                <w:sz w:val="28"/>
              </w:rPr>
            </w:pPr>
            <w:r w:rsidRPr="00AC096C">
              <w:rPr>
                <w:bCs/>
                <w:sz w:val="28"/>
              </w:rPr>
              <w:t>- село Жанаесиль</w:t>
            </w:r>
          </w:p>
          <w:p w14:paraId="7131AD2F" w14:textId="77777777" w:rsidR="00AC096C" w:rsidRPr="00AC096C" w:rsidRDefault="00AC096C" w:rsidP="00DA0D07">
            <w:pPr>
              <w:rPr>
                <w:bCs/>
                <w:sz w:val="28"/>
              </w:rPr>
            </w:pPr>
            <w:r w:rsidRPr="00AC096C">
              <w:rPr>
                <w:bCs/>
                <w:sz w:val="28"/>
              </w:rPr>
              <w:t>- село Караменды батыр</w:t>
            </w:r>
          </w:p>
          <w:p w14:paraId="19CDE541" w14:textId="77777777" w:rsidR="00AC096C" w:rsidRPr="00AC096C" w:rsidRDefault="00AC096C" w:rsidP="00DA0D07">
            <w:pPr>
              <w:rPr>
                <w:bCs/>
                <w:sz w:val="28"/>
              </w:rPr>
            </w:pPr>
            <w:r w:rsidRPr="00AC096C">
              <w:rPr>
                <w:bCs/>
                <w:sz w:val="28"/>
              </w:rPr>
              <w:t>- село Мортык</w:t>
            </w:r>
          </w:p>
          <w:p w14:paraId="0AE0A7CA" w14:textId="51EC2579" w:rsidR="00AC096C" w:rsidRPr="00AC096C" w:rsidRDefault="00AC096C" w:rsidP="00DA0D07">
            <w:pPr>
              <w:rPr>
                <w:bCs/>
                <w:sz w:val="28"/>
              </w:rPr>
            </w:pPr>
            <w:r w:rsidRPr="00AC096C">
              <w:rPr>
                <w:bCs/>
                <w:sz w:val="28"/>
              </w:rPr>
              <w:t xml:space="preserve">ПП с. </w:t>
            </w:r>
            <w:r>
              <w:rPr>
                <w:bCs/>
                <w:sz w:val="28"/>
              </w:rPr>
              <w:t>Караоткель</w:t>
            </w:r>
            <w:r w:rsidRPr="00AC096C">
              <w:rPr>
                <w:bCs/>
                <w:sz w:val="28"/>
              </w:rPr>
              <w:t xml:space="preserve"> </w:t>
            </w:r>
          </w:p>
          <w:p w14:paraId="67919432" w14:textId="2D5ADC02" w:rsidR="00AC096C" w:rsidRPr="00AC096C" w:rsidRDefault="00AC096C" w:rsidP="00DA0D07">
            <w:pPr>
              <w:rPr>
                <w:bCs/>
                <w:sz w:val="28"/>
              </w:rPr>
            </w:pPr>
            <w:r>
              <w:rPr>
                <w:bCs/>
                <w:sz w:val="28"/>
              </w:rPr>
              <w:t>Караоткель</w:t>
            </w:r>
            <w:r w:rsidRPr="00AC096C">
              <w:rPr>
                <w:bCs/>
                <w:sz w:val="28"/>
              </w:rPr>
              <w:t>ский сельский округ:</w:t>
            </w:r>
          </w:p>
          <w:p w14:paraId="56EF3B9F" w14:textId="11B6F220" w:rsidR="00AC096C" w:rsidRDefault="00AC096C" w:rsidP="00DA0D07">
            <w:pPr>
              <w:rPr>
                <w:bCs/>
                <w:sz w:val="28"/>
              </w:rPr>
            </w:pPr>
            <w:r w:rsidRPr="00AC096C">
              <w:rPr>
                <w:bCs/>
                <w:sz w:val="28"/>
              </w:rPr>
              <w:t xml:space="preserve">- село </w:t>
            </w:r>
            <w:r>
              <w:rPr>
                <w:bCs/>
                <w:sz w:val="28"/>
              </w:rPr>
              <w:t>Караоткель</w:t>
            </w:r>
          </w:p>
          <w:p w14:paraId="32736E59" w14:textId="77777777" w:rsidR="00AC096C" w:rsidRDefault="00AC096C" w:rsidP="00DA0D07">
            <w:pPr>
              <w:rPr>
                <w:bCs/>
                <w:sz w:val="28"/>
              </w:rPr>
            </w:pPr>
            <w:r>
              <w:rPr>
                <w:bCs/>
                <w:sz w:val="28"/>
              </w:rPr>
              <w:t>- село Каражар</w:t>
            </w:r>
          </w:p>
          <w:p w14:paraId="3AB138A3" w14:textId="301176C1" w:rsidR="00AC096C" w:rsidRPr="00AC096C" w:rsidRDefault="00AC096C" w:rsidP="00DA0D07">
            <w:pPr>
              <w:rPr>
                <w:bCs/>
                <w:sz w:val="28"/>
              </w:rPr>
            </w:pPr>
            <w:r>
              <w:rPr>
                <w:bCs/>
                <w:sz w:val="28"/>
              </w:rPr>
              <w:t>-село Жанажол</w:t>
            </w:r>
          </w:p>
          <w:p w14:paraId="32CF2D76" w14:textId="77777777" w:rsidR="00AC096C" w:rsidRPr="00AC096C" w:rsidRDefault="00AC096C" w:rsidP="00DA0D07">
            <w:pPr>
              <w:rPr>
                <w:bCs/>
                <w:sz w:val="28"/>
              </w:rPr>
            </w:pPr>
            <w:r w:rsidRPr="00AC096C">
              <w:rPr>
                <w:bCs/>
                <w:sz w:val="28"/>
              </w:rPr>
              <w:t>ДПФ ТОО «Тастак»</w:t>
            </w:r>
          </w:p>
          <w:p w14:paraId="510FD485" w14:textId="77777777" w:rsidR="00AC096C" w:rsidRPr="00AC096C" w:rsidRDefault="00AC096C" w:rsidP="00DA0D07">
            <w:pPr>
              <w:rPr>
                <w:bCs/>
                <w:sz w:val="28"/>
              </w:rPr>
            </w:pPr>
            <w:r w:rsidRPr="00AC096C">
              <w:rPr>
                <w:bCs/>
                <w:sz w:val="28"/>
              </w:rPr>
              <w:t>сельский округ Тасты:</w:t>
            </w:r>
          </w:p>
          <w:p w14:paraId="6758C52F" w14:textId="77777777" w:rsidR="00AC096C" w:rsidRPr="00AC096C" w:rsidRDefault="00AC096C" w:rsidP="00DA0D07">
            <w:pPr>
              <w:rPr>
                <w:bCs/>
                <w:sz w:val="28"/>
              </w:rPr>
            </w:pPr>
            <w:r w:rsidRPr="00AC096C">
              <w:rPr>
                <w:bCs/>
                <w:sz w:val="28"/>
              </w:rPr>
              <w:t>- станция Тастак</w:t>
            </w:r>
          </w:p>
          <w:p w14:paraId="5391983B" w14:textId="58ABF698" w:rsidR="00AC096C" w:rsidRPr="00AC096C" w:rsidRDefault="00AC096C" w:rsidP="00DA0D07">
            <w:pPr>
              <w:rPr>
                <w:bCs/>
                <w:sz w:val="28"/>
              </w:rPr>
            </w:pPr>
            <w:r w:rsidRPr="00AC096C">
              <w:rPr>
                <w:bCs/>
                <w:sz w:val="28"/>
              </w:rPr>
              <w:t>ДПФ ТОО «</w:t>
            </w:r>
            <w:r>
              <w:rPr>
                <w:bCs/>
                <w:sz w:val="28"/>
              </w:rPr>
              <w:t>Кенбидай Астык</w:t>
            </w:r>
            <w:r w:rsidRPr="00AC096C">
              <w:rPr>
                <w:bCs/>
                <w:sz w:val="28"/>
              </w:rPr>
              <w:t>»</w:t>
            </w:r>
          </w:p>
          <w:p w14:paraId="1389E874" w14:textId="77777777" w:rsidR="00AC096C" w:rsidRPr="00AC096C" w:rsidRDefault="00AC096C" w:rsidP="00DA0D07">
            <w:pPr>
              <w:rPr>
                <w:bCs/>
                <w:sz w:val="28"/>
              </w:rPr>
            </w:pPr>
            <w:r w:rsidRPr="00AC096C">
              <w:rPr>
                <w:bCs/>
                <w:sz w:val="28"/>
              </w:rPr>
              <w:t>Арайлынский сельский округ:</w:t>
            </w:r>
          </w:p>
          <w:p w14:paraId="2CA75587" w14:textId="77777777" w:rsidR="00AC096C" w:rsidRPr="00AC096C" w:rsidRDefault="00AC096C" w:rsidP="00DA0D07">
            <w:pPr>
              <w:rPr>
                <w:bCs/>
                <w:sz w:val="28"/>
              </w:rPr>
            </w:pPr>
            <w:r w:rsidRPr="00AC096C">
              <w:rPr>
                <w:bCs/>
                <w:sz w:val="28"/>
              </w:rPr>
              <w:t>- станция Косшокы</w:t>
            </w:r>
          </w:p>
          <w:p w14:paraId="2A88D60A" w14:textId="77777777" w:rsidR="00AC096C" w:rsidRPr="00AC096C" w:rsidRDefault="00AC096C" w:rsidP="00DA0D07">
            <w:pPr>
              <w:rPr>
                <w:bCs/>
                <w:sz w:val="28"/>
              </w:rPr>
            </w:pPr>
            <w:r w:rsidRPr="00AC096C">
              <w:rPr>
                <w:bCs/>
                <w:sz w:val="28"/>
              </w:rPr>
              <w:t>ДПФ АО «Агрофирма «Актык»</w:t>
            </w:r>
          </w:p>
          <w:p w14:paraId="5E8807BC" w14:textId="77777777" w:rsidR="00AC096C" w:rsidRPr="00AC096C" w:rsidRDefault="00AC096C" w:rsidP="00DA0D07">
            <w:pPr>
              <w:rPr>
                <w:bCs/>
                <w:sz w:val="28"/>
              </w:rPr>
            </w:pPr>
            <w:r w:rsidRPr="00AC096C">
              <w:rPr>
                <w:bCs/>
                <w:sz w:val="28"/>
              </w:rPr>
              <w:t>Арайлынский сельский округ:</w:t>
            </w:r>
          </w:p>
          <w:p w14:paraId="61A43EF8" w14:textId="239DA9CA" w:rsidR="00AC096C" w:rsidRPr="00AC096C" w:rsidRDefault="00AC096C" w:rsidP="00DA0D07">
            <w:pPr>
              <w:rPr>
                <w:bCs/>
                <w:sz w:val="28"/>
                <w:szCs w:val="28"/>
              </w:rPr>
            </w:pPr>
            <w:r w:rsidRPr="00AC096C">
              <w:rPr>
                <w:bCs/>
                <w:sz w:val="28"/>
              </w:rPr>
              <w:t>- станция Жайнак.</w:t>
            </w:r>
          </w:p>
        </w:tc>
      </w:tr>
      <w:tr w:rsidR="00AC096C" w:rsidRPr="0014504F" w14:paraId="26D9C640" w14:textId="77777777" w:rsidTr="00787D94">
        <w:tc>
          <w:tcPr>
            <w:tcW w:w="8130" w:type="dxa"/>
            <w:shd w:val="clear" w:color="auto" w:fill="auto"/>
          </w:tcPr>
          <w:p w14:paraId="5923C13E" w14:textId="3BD6874D" w:rsidR="00AC096C" w:rsidRPr="0014504F" w:rsidRDefault="00AC096C" w:rsidP="004D7CA0">
            <w:pPr>
              <w:widowControl w:val="0"/>
              <w:autoSpaceDE w:val="0"/>
              <w:autoSpaceDN w:val="0"/>
              <w:adjustRightInd w:val="0"/>
              <w:ind w:firstLine="708"/>
              <w:jc w:val="both"/>
              <w:rPr>
                <w:sz w:val="28"/>
                <w:szCs w:val="28"/>
              </w:rPr>
            </w:pPr>
            <w:r w:rsidRPr="0014504F">
              <w:rPr>
                <w:sz w:val="28"/>
                <w:szCs w:val="28"/>
              </w:rPr>
              <w:lastRenderedPageBreak/>
              <w:t xml:space="preserve">Обеспеченность оконечными устройствами оповещения населения, %: </w:t>
            </w:r>
          </w:p>
          <w:p w14:paraId="7BA7F5C0" w14:textId="27685552" w:rsidR="00AC096C" w:rsidRPr="0014504F" w:rsidRDefault="00AC096C" w:rsidP="004D7CA0">
            <w:pPr>
              <w:widowControl w:val="0"/>
              <w:autoSpaceDE w:val="0"/>
              <w:autoSpaceDN w:val="0"/>
              <w:adjustRightInd w:val="0"/>
              <w:ind w:firstLine="708"/>
              <w:jc w:val="both"/>
              <w:rPr>
                <w:sz w:val="28"/>
                <w:szCs w:val="28"/>
              </w:rPr>
            </w:pPr>
            <w:r w:rsidRPr="0014504F">
              <w:rPr>
                <w:sz w:val="28"/>
                <w:szCs w:val="28"/>
              </w:rPr>
              <w:t xml:space="preserve">количество по норме, шт.: </w:t>
            </w:r>
          </w:p>
          <w:p w14:paraId="0CE3C142" w14:textId="689DEC0D" w:rsidR="00AC096C" w:rsidRPr="0014504F" w:rsidRDefault="00AC096C" w:rsidP="004D7CA0">
            <w:pPr>
              <w:widowControl w:val="0"/>
              <w:autoSpaceDE w:val="0"/>
              <w:autoSpaceDN w:val="0"/>
              <w:adjustRightInd w:val="0"/>
              <w:ind w:firstLine="708"/>
              <w:jc w:val="both"/>
              <w:rPr>
                <w:sz w:val="28"/>
                <w:szCs w:val="28"/>
              </w:rPr>
            </w:pPr>
            <w:r w:rsidRPr="0014504F">
              <w:rPr>
                <w:sz w:val="28"/>
                <w:szCs w:val="28"/>
              </w:rPr>
              <w:t>в наличии, шт.:</w:t>
            </w:r>
          </w:p>
          <w:p w14:paraId="7E71B865" w14:textId="72386025" w:rsidR="00AC096C" w:rsidRPr="0014504F" w:rsidRDefault="00AC096C" w:rsidP="004D7CA0">
            <w:pPr>
              <w:widowControl w:val="0"/>
              <w:autoSpaceDE w:val="0"/>
              <w:autoSpaceDN w:val="0"/>
              <w:adjustRightInd w:val="0"/>
              <w:ind w:firstLine="708"/>
              <w:jc w:val="both"/>
              <w:rPr>
                <w:sz w:val="28"/>
                <w:szCs w:val="28"/>
              </w:rPr>
            </w:pPr>
            <w:r w:rsidRPr="0014504F">
              <w:rPr>
                <w:sz w:val="28"/>
                <w:szCs w:val="28"/>
              </w:rPr>
              <w:t>дополнительно требуется, шт.:</w:t>
            </w:r>
          </w:p>
        </w:tc>
        <w:tc>
          <w:tcPr>
            <w:tcW w:w="7222" w:type="dxa"/>
          </w:tcPr>
          <w:p w14:paraId="7DD1C660" w14:textId="730BB0F2" w:rsidR="00E86F7C" w:rsidRDefault="00E86F7C" w:rsidP="00E86F7C">
            <w:pPr>
              <w:rPr>
                <w:sz w:val="28"/>
                <w:szCs w:val="28"/>
              </w:rPr>
            </w:pPr>
            <w:r>
              <w:rPr>
                <w:bCs/>
                <w:sz w:val="28"/>
                <w:szCs w:val="28"/>
              </w:rPr>
              <w:t xml:space="preserve">На территории Целиноградского района </w:t>
            </w:r>
            <w:r>
              <w:rPr>
                <w:sz w:val="28"/>
                <w:szCs w:val="28"/>
              </w:rPr>
              <w:t xml:space="preserve">имеется </w:t>
            </w:r>
            <w:r w:rsidR="008C4A5C">
              <w:rPr>
                <w:sz w:val="28"/>
                <w:szCs w:val="28"/>
              </w:rPr>
              <w:t>5</w:t>
            </w:r>
            <w:r>
              <w:rPr>
                <w:sz w:val="28"/>
                <w:szCs w:val="28"/>
              </w:rPr>
              <w:t xml:space="preserve"> устройства  локальных систем оповещения:</w:t>
            </w:r>
          </w:p>
          <w:p w14:paraId="5B8E729C" w14:textId="57E1742E" w:rsidR="00E86F7C" w:rsidRDefault="008C4A5C" w:rsidP="00E86F7C">
            <w:pPr>
              <w:rPr>
                <w:sz w:val="28"/>
                <w:szCs w:val="28"/>
              </w:rPr>
            </w:pPr>
            <w:r>
              <w:rPr>
                <w:sz w:val="28"/>
                <w:szCs w:val="28"/>
              </w:rPr>
              <w:t>4</w:t>
            </w:r>
            <w:r w:rsidR="00E86F7C">
              <w:rPr>
                <w:sz w:val="28"/>
                <w:szCs w:val="28"/>
              </w:rPr>
              <w:t xml:space="preserve"> ед. на балансе ГУ «Аппарат акима Целиноградского района» (сирены С-100А</w:t>
            </w:r>
            <w:r>
              <w:rPr>
                <w:sz w:val="28"/>
                <w:szCs w:val="28"/>
              </w:rPr>
              <w:t xml:space="preserve"> – 2 ед., сирена С-40 – 2 ед.</w:t>
            </w:r>
            <w:r w:rsidR="00E86F7C">
              <w:rPr>
                <w:sz w:val="28"/>
                <w:szCs w:val="28"/>
              </w:rPr>
              <w:t>);</w:t>
            </w:r>
          </w:p>
          <w:p w14:paraId="6BBC035C" w14:textId="626B7BE1" w:rsidR="00AC096C" w:rsidRPr="0014504F" w:rsidRDefault="00E86F7C" w:rsidP="008C4A5C">
            <w:pPr>
              <w:rPr>
                <w:bCs/>
                <w:sz w:val="28"/>
                <w:szCs w:val="28"/>
              </w:rPr>
            </w:pPr>
            <w:r>
              <w:rPr>
                <w:sz w:val="28"/>
                <w:szCs w:val="28"/>
              </w:rPr>
              <w:t>1 ед. на балансе ТОО «</w:t>
            </w:r>
            <w:r w:rsidR="008C4A5C">
              <w:rPr>
                <w:sz w:val="28"/>
                <w:szCs w:val="28"/>
              </w:rPr>
              <w:t>Кебидай Астык</w:t>
            </w:r>
            <w:r>
              <w:rPr>
                <w:sz w:val="28"/>
                <w:szCs w:val="28"/>
              </w:rPr>
              <w:t>» (сирена С-40).</w:t>
            </w:r>
          </w:p>
        </w:tc>
      </w:tr>
      <w:tr w:rsidR="00AC096C" w:rsidRPr="0014504F" w14:paraId="3D014166" w14:textId="77777777" w:rsidTr="00787D94">
        <w:tc>
          <w:tcPr>
            <w:tcW w:w="8130" w:type="dxa"/>
            <w:shd w:val="clear" w:color="auto" w:fill="auto"/>
          </w:tcPr>
          <w:p w14:paraId="47BEF3DC" w14:textId="02CFB6A6" w:rsidR="00AC096C" w:rsidRPr="0014504F" w:rsidRDefault="00AC096C" w:rsidP="004D7CA0">
            <w:pPr>
              <w:widowControl w:val="0"/>
              <w:autoSpaceDE w:val="0"/>
              <w:autoSpaceDN w:val="0"/>
              <w:adjustRightInd w:val="0"/>
              <w:ind w:firstLine="708"/>
              <w:jc w:val="both"/>
              <w:rPr>
                <w:sz w:val="28"/>
                <w:szCs w:val="28"/>
              </w:rPr>
            </w:pPr>
            <w:r w:rsidRPr="0014504F">
              <w:rPr>
                <w:sz w:val="28"/>
                <w:szCs w:val="28"/>
              </w:rPr>
              <w:t>Количество гидротехнических сооружений, из них</w:t>
            </w:r>
          </w:p>
          <w:p w14:paraId="3757AB78" w14:textId="60AA9F38" w:rsidR="00AC096C" w:rsidRPr="0014504F" w:rsidRDefault="00AC096C" w:rsidP="004D7CA0">
            <w:pPr>
              <w:widowControl w:val="0"/>
              <w:autoSpaceDE w:val="0"/>
              <w:autoSpaceDN w:val="0"/>
              <w:adjustRightInd w:val="0"/>
              <w:ind w:firstLine="708"/>
              <w:jc w:val="both"/>
              <w:rPr>
                <w:sz w:val="28"/>
                <w:szCs w:val="28"/>
              </w:rPr>
            </w:pPr>
            <w:r w:rsidRPr="0014504F">
              <w:rPr>
                <w:sz w:val="28"/>
                <w:szCs w:val="28"/>
              </w:rPr>
              <w:t>бесхозяйные;</w:t>
            </w:r>
          </w:p>
          <w:p w14:paraId="392258F5" w14:textId="77777777" w:rsidR="00AC096C" w:rsidRPr="0014504F" w:rsidRDefault="00AC096C" w:rsidP="00203AB4">
            <w:pPr>
              <w:widowControl w:val="0"/>
              <w:autoSpaceDE w:val="0"/>
              <w:autoSpaceDN w:val="0"/>
              <w:adjustRightInd w:val="0"/>
              <w:ind w:firstLine="708"/>
              <w:jc w:val="both"/>
              <w:rPr>
                <w:sz w:val="28"/>
                <w:szCs w:val="28"/>
              </w:rPr>
            </w:pPr>
            <w:r w:rsidRPr="0014504F">
              <w:rPr>
                <w:sz w:val="28"/>
                <w:szCs w:val="28"/>
              </w:rPr>
              <w:t>в аварийном состоянии;</w:t>
            </w:r>
          </w:p>
          <w:p w14:paraId="181AD565" w14:textId="34081477" w:rsidR="00AC096C" w:rsidRPr="0014504F" w:rsidRDefault="00AC096C" w:rsidP="00203AB4">
            <w:pPr>
              <w:widowControl w:val="0"/>
              <w:autoSpaceDE w:val="0"/>
              <w:autoSpaceDN w:val="0"/>
              <w:adjustRightInd w:val="0"/>
              <w:ind w:firstLine="708"/>
              <w:jc w:val="both"/>
              <w:rPr>
                <w:sz w:val="28"/>
                <w:szCs w:val="28"/>
              </w:rPr>
            </w:pPr>
            <w:r w:rsidRPr="0014504F">
              <w:rPr>
                <w:sz w:val="28"/>
                <w:szCs w:val="28"/>
              </w:rPr>
              <w:t xml:space="preserve">требующие ремонта.  </w:t>
            </w:r>
          </w:p>
        </w:tc>
        <w:tc>
          <w:tcPr>
            <w:tcW w:w="7222" w:type="dxa"/>
          </w:tcPr>
          <w:p w14:paraId="5879355E" w14:textId="1E545FD9" w:rsidR="00AC096C" w:rsidRPr="00E86F7C" w:rsidRDefault="00E86F7C" w:rsidP="00E86F7C">
            <w:pPr>
              <w:ind w:firstLine="720"/>
              <w:jc w:val="both"/>
              <w:rPr>
                <w:sz w:val="28"/>
                <w:szCs w:val="28"/>
              </w:rPr>
            </w:pPr>
            <w:r w:rsidRPr="00563E18">
              <w:rPr>
                <w:sz w:val="28"/>
                <w:szCs w:val="28"/>
              </w:rPr>
              <w:t>На территории Целиноградского района имеется 6 гидротехнических сооружений, из них Республиканской собственности (РГП «Казводхоз») Кояндинское водохранилище, Преображенский гидроузел с каналом Нура – Есиль, гидроузлы системы лиманного орошения «Алва», в коммунальной собственности района плотины «Красная», «Старый огород» и «Острый камень». Бесхозных ГТС не имеется.</w:t>
            </w:r>
          </w:p>
        </w:tc>
      </w:tr>
      <w:tr w:rsidR="00AC096C" w:rsidRPr="0014504F" w14:paraId="5E8C2B4C" w14:textId="77777777" w:rsidTr="00787D94">
        <w:tc>
          <w:tcPr>
            <w:tcW w:w="8130" w:type="dxa"/>
            <w:shd w:val="clear" w:color="auto" w:fill="auto"/>
          </w:tcPr>
          <w:p w14:paraId="20E68F3C" w14:textId="43302B1A" w:rsidR="00AC096C" w:rsidRPr="0014504F" w:rsidRDefault="00AC096C" w:rsidP="009466B5">
            <w:pPr>
              <w:widowControl w:val="0"/>
              <w:autoSpaceDE w:val="0"/>
              <w:autoSpaceDN w:val="0"/>
              <w:adjustRightInd w:val="0"/>
              <w:ind w:firstLine="708"/>
              <w:jc w:val="both"/>
              <w:rPr>
                <w:sz w:val="28"/>
                <w:szCs w:val="28"/>
              </w:rPr>
            </w:pPr>
            <w:r w:rsidRPr="0014504F">
              <w:rPr>
                <w:sz w:val="28"/>
                <w:szCs w:val="28"/>
              </w:rPr>
              <w:t>Информация о трансграничных ЧС:</w:t>
            </w:r>
          </w:p>
          <w:p w14:paraId="09E6B6B9" w14:textId="0CAB2141" w:rsidR="00AC096C" w:rsidRPr="0014504F" w:rsidRDefault="00AC096C" w:rsidP="009466B5">
            <w:pPr>
              <w:widowControl w:val="0"/>
              <w:autoSpaceDE w:val="0"/>
              <w:autoSpaceDN w:val="0"/>
              <w:adjustRightInd w:val="0"/>
              <w:ind w:firstLine="708"/>
              <w:jc w:val="both"/>
              <w:rPr>
                <w:sz w:val="28"/>
                <w:szCs w:val="28"/>
              </w:rPr>
            </w:pPr>
            <w:r w:rsidRPr="0014504F">
              <w:rPr>
                <w:sz w:val="28"/>
                <w:szCs w:val="28"/>
              </w:rPr>
              <w:t xml:space="preserve">- наименование приграничной страны, наименование ЧС, количество населения, количество жилых домов, социальных объектов подверженных трансграничной ЧС. </w:t>
            </w:r>
          </w:p>
        </w:tc>
        <w:tc>
          <w:tcPr>
            <w:tcW w:w="7222" w:type="dxa"/>
          </w:tcPr>
          <w:p w14:paraId="72FC9279" w14:textId="25EDD635" w:rsidR="00AC096C" w:rsidRPr="0014504F" w:rsidRDefault="00E86F7C" w:rsidP="004D7CA0">
            <w:pPr>
              <w:rPr>
                <w:bCs/>
                <w:sz w:val="28"/>
                <w:szCs w:val="28"/>
              </w:rPr>
            </w:pPr>
            <w:r>
              <w:rPr>
                <w:bCs/>
                <w:sz w:val="28"/>
                <w:szCs w:val="28"/>
              </w:rPr>
              <w:t>Целиноградский район не имеет границ с сопредельными Республике государствами.</w:t>
            </w:r>
          </w:p>
        </w:tc>
      </w:tr>
      <w:tr w:rsidR="00AC096C" w:rsidRPr="0014504F" w14:paraId="044874F4" w14:textId="77777777" w:rsidTr="00787D94">
        <w:tc>
          <w:tcPr>
            <w:tcW w:w="8130" w:type="dxa"/>
          </w:tcPr>
          <w:p w14:paraId="7436AF42" w14:textId="77777777" w:rsidR="00AC096C" w:rsidRPr="0014504F" w:rsidRDefault="00AC096C" w:rsidP="004D7CA0">
            <w:pPr>
              <w:widowControl w:val="0"/>
              <w:autoSpaceDE w:val="0"/>
              <w:autoSpaceDN w:val="0"/>
              <w:adjustRightInd w:val="0"/>
              <w:ind w:firstLine="708"/>
              <w:jc w:val="both"/>
              <w:rPr>
                <w:sz w:val="28"/>
                <w:szCs w:val="28"/>
                <w:lang w:val="kk-KZ"/>
              </w:rPr>
            </w:pPr>
            <w:r w:rsidRPr="0014504F">
              <w:rPr>
                <w:sz w:val="28"/>
                <w:szCs w:val="28"/>
                <w:lang w:val="kk-KZ"/>
              </w:rPr>
              <w:t>Сведения о:</w:t>
            </w:r>
          </w:p>
        </w:tc>
        <w:tc>
          <w:tcPr>
            <w:tcW w:w="7222" w:type="dxa"/>
          </w:tcPr>
          <w:p w14:paraId="70EE6292" w14:textId="77777777" w:rsidR="00AC096C" w:rsidRPr="0014504F" w:rsidRDefault="00AC096C" w:rsidP="004D7CA0">
            <w:pPr>
              <w:rPr>
                <w:bCs/>
                <w:sz w:val="28"/>
                <w:szCs w:val="28"/>
              </w:rPr>
            </w:pPr>
          </w:p>
        </w:tc>
      </w:tr>
      <w:tr w:rsidR="00AC096C" w:rsidRPr="0014504F" w14:paraId="4FD6A74E" w14:textId="77777777" w:rsidTr="00787D94">
        <w:tc>
          <w:tcPr>
            <w:tcW w:w="8130" w:type="dxa"/>
          </w:tcPr>
          <w:p w14:paraId="6ABB5622" w14:textId="50765C7E" w:rsidR="00AC096C" w:rsidRPr="0014504F" w:rsidRDefault="00AC096C" w:rsidP="004D7CA0">
            <w:pPr>
              <w:widowControl w:val="0"/>
              <w:autoSpaceDE w:val="0"/>
              <w:autoSpaceDN w:val="0"/>
              <w:adjustRightInd w:val="0"/>
              <w:ind w:firstLine="708"/>
              <w:jc w:val="both"/>
              <w:rPr>
                <w:sz w:val="28"/>
                <w:szCs w:val="28"/>
                <w:lang w:val="kk-KZ"/>
              </w:rPr>
            </w:pPr>
            <w:r w:rsidRPr="0014504F">
              <w:rPr>
                <w:sz w:val="28"/>
                <w:szCs w:val="28"/>
                <w:lang w:val="kk-KZ"/>
              </w:rPr>
              <w:t xml:space="preserve">чрезвычайных ситуациях природного характера </w:t>
            </w:r>
            <w:r w:rsidRPr="0014504F">
              <w:rPr>
                <w:sz w:val="28"/>
                <w:szCs w:val="28"/>
                <w:lang w:val="kk-KZ"/>
              </w:rPr>
              <w:br/>
              <w:t>(с разделением на виды чрезвычайных ситуаций) (за 5 лет)</w:t>
            </w:r>
          </w:p>
          <w:p w14:paraId="2FE4379C" w14:textId="77777777" w:rsidR="00AC096C" w:rsidRPr="0014504F" w:rsidRDefault="00AC096C" w:rsidP="004D7CA0">
            <w:pPr>
              <w:widowControl w:val="0"/>
              <w:autoSpaceDE w:val="0"/>
              <w:autoSpaceDN w:val="0"/>
              <w:adjustRightInd w:val="0"/>
              <w:ind w:firstLine="708"/>
              <w:jc w:val="both"/>
              <w:rPr>
                <w:sz w:val="28"/>
                <w:szCs w:val="28"/>
                <w:lang w:val="kk-KZ"/>
              </w:rPr>
            </w:pPr>
            <w:r w:rsidRPr="0014504F">
              <w:rPr>
                <w:sz w:val="28"/>
                <w:szCs w:val="28"/>
                <w:lang w:val="kk-KZ"/>
              </w:rPr>
              <w:t>пострадавшие;</w:t>
            </w:r>
          </w:p>
          <w:p w14:paraId="61362CAB" w14:textId="77777777" w:rsidR="00AC096C" w:rsidRPr="0014504F" w:rsidRDefault="00AC096C" w:rsidP="004D7CA0">
            <w:pPr>
              <w:widowControl w:val="0"/>
              <w:autoSpaceDE w:val="0"/>
              <w:autoSpaceDN w:val="0"/>
              <w:adjustRightInd w:val="0"/>
              <w:ind w:firstLine="708"/>
              <w:jc w:val="both"/>
              <w:rPr>
                <w:sz w:val="28"/>
                <w:szCs w:val="28"/>
                <w:lang w:val="kk-KZ"/>
              </w:rPr>
            </w:pPr>
            <w:r w:rsidRPr="0014504F">
              <w:rPr>
                <w:sz w:val="28"/>
                <w:szCs w:val="28"/>
                <w:lang w:val="kk-KZ"/>
              </w:rPr>
              <w:t>погибшие;</w:t>
            </w:r>
          </w:p>
          <w:p w14:paraId="765C8385" w14:textId="77777777" w:rsidR="00AC096C" w:rsidRPr="0014504F" w:rsidRDefault="00AC096C" w:rsidP="004D7CA0">
            <w:pPr>
              <w:widowControl w:val="0"/>
              <w:autoSpaceDE w:val="0"/>
              <w:autoSpaceDN w:val="0"/>
              <w:adjustRightInd w:val="0"/>
              <w:ind w:firstLine="708"/>
              <w:jc w:val="both"/>
              <w:rPr>
                <w:sz w:val="28"/>
                <w:szCs w:val="28"/>
                <w:lang w:val="kk-KZ"/>
              </w:rPr>
            </w:pPr>
            <w:r w:rsidRPr="0014504F">
              <w:rPr>
                <w:sz w:val="28"/>
                <w:szCs w:val="28"/>
                <w:lang w:val="kk-KZ"/>
              </w:rPr>
              <w:t>материальный ущерб.</w:t>
            </w:r>
          </w:p>
        </w:tc>
        <w:tc>
          <w:tcPr>
            <w:tcW w:w="7222" w:type="dxa"/>
          </w:tcPr>
          <w:p w14:paraId="56A04990" w14:textId="77777777" w:rsidR="00334273" w:rsidRDefault="00334273" w:rsidP="00334273">
            <w:pPr>
              <w:jc w:val="both"/>
              <w:rPr>
                <w:sz w:val="28"/>
                <w:szCs w:val="28"/>
              </w:rPr>
            </w:pPr>
            <w:r>
              <w:rPr>
                <w:sz w:val="28"/>
                <w:szCs w:val="28"/>
              </w:rPr>
              <w:t>Опасное метеорологическое явление (сильный ветер (буран) с обильным (аномальным) выпадением осадков)</w:t>
            </w:r>
          </w:p>
          <w:p w14:paraId="135A457B" w14:textId="318F2ED1" w:rsidR="00334273" w:rsidRDefault="00334273" w:rsidP="00334273">
            <w:pPr>
              <w:jc w:val="both"/>
              <w:rPr>
                <w:sz w:val="28"/>
                <w:szCs w:val="28"/>
              </w:rPr>
            </w:pPr>
            <w:r>
              <w:rPr>
                <w:sz w:val="28"/>
                <w:szCs w:val="28"/>
              </w:rPr>
              <w:t>Январь-февраль 2020 года по всей территории района, что стало причиной парализации транспортных сообщений не только внутрипоселковых автомобильных дорог, но автомобильных дорог республиканского и международного значения на период более 3 дней.</w:t>
            </w:r>
          </w:p>
          <w:p w14:paraId="39A53E78" w14:textId="05FE8E90" w:rsidR="00334273" w:rsidRPr="00334273" w:rsidRDefault="00334273" w:rsidP="00334273">
            <w:pPr>
              <w:jc w:val="both"/>
              <w:rPr>
                <w:bCs/>
                <w:i/>
                <w:sz w:val="28"/>
                <w:szCs w:val="28"/>
              </w:rPr>
            </w:pPr>
            <w:r w:rsidRPr="00334273">
              <w:rPr>
                <w:i/>
                <w:sz w:val="28"/>
                <w:szCs w:val="28"/>
              </w:rPr>
              <w:t xml:space="preserve">Справочно: автомобильная дорога республиканского значения </w:t>
            </w:r>
            <w:r w:rsidR="00E040FC">
              <w:rPr>
                <w:i/>
                <w:sz w:val="28"/>
                <w:szCs w:val="28"/>
              </w:rPr>
              <w:t>Астана</w:t>
            </w:r>
            <w:r w:rsidRPr="00334273">
              <w:rPr>
                <w:i/>
                <w:sz w:val="28"/>
                <w:szCs w:val="28"/>
              </w:rPr>
              <w:t xml:space="preserve"> – Павлодар – 9 суток.</w:t>
            </w:r>
          </w:p>
          <w:p w14:paraId="28D1DB84" w14:textId="77777777" w:rsidR="00E86F7C" w:rsidRDefault="00AC096C" w:rsidP="00E86F7C">
            <w:pPr>
              <w:jc w:val="both"/>
              <w:rPr>
                <w:bCs/>
                <w:sz w:val="28"/>
                <w:szCs w:val="28"/>
              </w:rPr>
            </w:pPr>
            <w:r w:rsidRPr="00EE1729">
              <w:rPr>
                <w:bCs/>
                <w:sz w:val="28"/>
                <w:szCs w:val="28"/>
              </w:rPr>
              <w:t>Опасное метеорологическое явление (</w:t>
            </w:r>
            <w:r>
              <w:rPr>
                <w:bCs/>
                <w:sz w:val="28"/>
                <w:szCs w:val="28"/>
              </w:rPr>
              <w:t>грозовой разряд</w:t>
            </w:r>
            <w:r w:rsidRPr="00EE1729">
              <w:rPr>
                <w:bCs/>
                <w:sz w:val="28"/>
                <w:szCs w:val="28"/>
              </w:rPr>
              <w:t xml:space="preserve">) </w:t>
            </w:r>
          </w:p>
          <w:p w14:paraId="044914F1" w14:textId="15DF2196" w:rsidR="00AC096C" w:rsidRDefault="00E86F7C" w:rsidP="00E86F7C">
            <w:pPr>
              <w:jc w:val="both"/>
              <w:rPr>
                <w:sz w:val="28"/>
                <w:szCs w:val="28"/>
                <w:lang w:val="kk-KZ"/>
              </w:rPr>
            </w:pPr>
            <w:r>
              <w:rPr>
                <w:sz w:val="28"/>
                <w:szCs w:val="28"/>
              </w:rPr>
              <w:t xml:space="preserve">10 июля 2021 года в 6:00 часов в результате грозового разряда на воздушную линию электропередач «ВЛ-10 кВ» на территорий села Талапкер, произошла авария на </w:t>
            </w:r>
            <w:r>
              <w:rPr>
                <w:sz w:val="28"/>
                <w:szCs w:val="28"/>
              </w:rPr>
              <w:lastRenderedPageBreak/>
              <w:t xml:space="preserve">воздушной линии 10 кВ и трансформаторной подстанции ПС 110/35/10 кВ «Талапкер». Из-за грозового разряда произошло обрыв воздушной линии электропередач протяжённостью - </w:t>
            </w:r>
            <w:r w:rsidRPr="001A5A46">
              <w:rPr>
                <w:sz w:val="28"/>
                <w:szCs w:val="28"/>
              </w:rPr>
              <w:t>150</w:t>
            </w:r>
            <w:r>
              <w:rPr>
                <w:sz w:val="28"/>
                <w:szCs w:val="28"/>
              </w:rPr>
              <w:t xml:space="preserve"> м. и короткого замыкания с последующим оплавлением комплектно-распределительное устройство (КРУ), ячейки 10-кВ количестве 28 штук на трансформаторной подстанции ПС 110/35/10 кВ «Талапкер». Без подачи электроэнергии осталось 2818 абонентов села Талапкер </w:t>
            </w:r>
            <w:r w:rsidRPr="001E19F6">
              <w:rPr>
                <w:i/>
                <w:sz w:val="28"/>
                <w:szCs w:val="28"/>
              </w:rPr>
              <w:t>(жилых домов-2037, социальные объекты-12, объекты водоснабжение- 4 блок модуля)</w:t>
            </w:r>
            <w:r>
              <w:rPr>
                <w:sz w:val="28"/>
                <w:szCs w:val="28"/>
              </w:rPr>
              <w:t>;</w:t>
            </w:r>
          </w:p>
          <w:p w14:paraId="11AFE609" w14:textId="77777777" w:rsidR="00E86F7C" w:rsidRDefault="00E86F7C" w:rsidP="00E86F7C">
            <w:pPr>
              <w:jc w:val="both"/>
              <w:rPr>
                <w:sz w:val="28"/>
                <w:szCs w:val="28"/>
              </w:rPr>
            </w:pPr>
            <w:r w:rsidRPr="006F3BFB">
              <w:rPr>
                <w:color w:val="000000"/>
                <w:sz w:val="28"/>
                <w:szCs w:val="28"/>
              </w:rPr>
              <w:t xml:space="preserve">13.06.2022 года </w:t>
            </w:r>
            <w:r w:rsidRPr="006F3BFB">
              <w:rPr>
                <w:sz w:val="28"/>
                <w:szCs w:val="28"/>
              </w:rPr>
              <w:t xml:space="preserve">в результате грозового разряда на воздушную линию электропередач </w:t>
            </w:r>
            <w:r w:rsidRPr="006F3BFB">
              <w:rPr>
                <w:color w:val="000000"/>
                <w:sz w:val="28"/>
                <w:szCs w:val="28"/>
              </w:rPr>
              <w:t xml:space="preserve">ПС «Коянды «Южная» </w:t>
            </w:r>
            <w:r w:rsidRPr="006F3BFB">
              <w:rPr>
                <w:sz w:val="28"/>
                <w:szCs w:val="28"/>
              </w:rPr>
              <w:t>на территорий села Коянды. Из-за грозового разряда произош</w:t>
            </w:r>
            <w:r>
              <w:rPr>
                <w:sz w:val="28"/>
                <w:szCs w:val="28"/>
              </w:rPr>
              <w:t>е</w:t>
            </w:r>
            <w:r w:rsidRPr="006F3BFB">
              <w:rPr>
                <w:sz w:val="28"/>
                <w:szCs w:val="28"/>
              </w:rPr>
              <w:t xml:space="preserve">л </w:t>
            </w:r>
            <w:r>
              <w:rPr>
                <w:sz w:val="28"/>
                <w:szCs w:val="28"/>
              </w:rPr>
              <w:t>пожар в КРУН-10. Без подачи электроэнергии осталось 2200 абонентов села Коянды.</w:t>
            </w:r>
          </w:p>
          <w:p w14:paraId="562E78A1" w14:textId="241891D5" w:rsidR="00E040FC" w:rsidRPr="0014504F" w:rsidRDefault="00E040FC" w:rsidP="00E86F7C">
            <w:pPr>
              <w:jc w:val="both"/>
              <w:rPr>
                <w:bCs/>
                <w:sz w:val="28"/>
                <w:szCs w:val="28"/>
              </w:rPr>
            </w:pPr>
            <w:r>
              <w:rPr>
                <w:sz w:val="28"/>
                <w:szCs w:val="28"/>
              </w:rPr>
              <w:t>08.08.2024 года в результате осадков в виде града пострадали ЧЖД в количестве 35 домов, а так же 8 транспортных средств.</w:t>
            </w:r>
          </w:p>
        </w:tc>
      </w:tr>
      <w:tr w:rsidR="00334273" w:rsidRPr="0014504F" w14:paraId="664E0DE6" w14:textId="77777777" w:rsidTr="00787D94">
        <w:tc>
          <w:tcPr>
            <w:tcW w:w="8130" w:type="dxa"/>
          </w:tcPr>
          <w:p w14:paraId="78DD4DF9" w14:textId="5E33056F" w:rsidR="00334273" w:rsidRPr="0014504F" w:rsidRDefault="00334273" w:rsidP="004D7CA0">
            <w:pPr>
              <w:widowControl w:val="0"/>
              <w:autoSpaceDE w:val="0"/>
              <w:autoSpaceDN w:val="0"/>
              <w:adjustRightInd w:val="0"/>
              <w:ind w:firstLine="708"/>
              <w:jc w:val="both"/>
              <w:rPr>
                <w:sz w:val="28"/>
                <w:szCs w:val="28"/>
                <w:lang w:val="kk-KZ"/>
              </w:rPr>
            </w:pPr>
            <w:r w:rsidRPr="0014504F">
              <w:rPr>
                <w:sz w:val="28"/>
                <w:szCs w:val="28"/>
                <w:lang w:val="kk-KZ"/>
              </w:rPr>
              <w:lastRenderedPageBreak/>
              <w:t xml:space="preserve">чрезвычайных ситуациях техногенного характера </w:t>
            </w:r>
            <w:r w:rsidRPr="0014504F">
              <w:rPr>
                <w:sz w:val="28"/>
                <w:szCs w:val="28"/>
                <w:lang w:val="kk-KZ"/>
              </w:rPr>
              <w:br/>
              <w:t>(с разделением на виды чрезвычайных ситуаций) (за 5 лет)</w:t>
            </w:r>
          </w:p>
          <w:p w14:paraId="5D054636" w14:textId="77777777" w:rsidR="00334273" w:rsidRPr="0014504F" w:rsidRDefault="00334273" w:rsidP="004D7CA0">
            <w:pPr>
              <w:widowControl w:val="0"/>
              <w:autoSpaceDE w:val="0"/>
              <w:autoSpaceDN w:val="0"/>
              <w:adjustRightInd w:val="0"/>
              <w:ind w:firstLine="708"/>
              <w:jc w:val="both"/>
              <w:rPr>
                <w:sz w:val="28"/>
                <w:szCs w:val="28"/>
                <w:lang w:val="kk-KZ"/>
              </w:rPr>
            </w:pPr>
            <w:r w:rsidRPr="0014504F">
              <w:rPr>
                <w:sz w:val="28"/>
                <w:szCs w:val="28"/>
                <w:lang w:val="kk-KZ"/>
              </w:rPr>
              <w:t>пострадавшие;</w:t>
            </w:r>
          </w:p>
          <w:p w14:paraId="2E637017" w14:textId="77777777" w:rsidR="00334273" w:rsidRPr="0014504F" w:rsidRDefault="00334273" w:rsidP="004D7CA0">
            <w:pPr>
              <w:widowControl w:val="0"/>
              <w:autoSpaceDE w:val="0"/>
              <w:autoSpaceDN w:val="0"/>
              <w:adjustRightInd w:val="0"/>
              <w:ind w:firstLine="708"/>
              <w:jc w:val="both"/>
              <w:rPr>
                <w:sz w:val="28"/>
                <w:szCs w:val="28"/>
                <w:lang w:val="kk-KZ"/>
              </w:rPr>
            </w:pPr>
            <w:r w:rsidRPr="0014504F">
              <w:rPr>
                <w:sz w:val="28"/>
                <w:szCs w:val="28"/>
                <w:lang w:val="kk-KZ"/>
              </w:rPr>
              <w:t>погибшие;</w:t>
            </w:r>
          </w:p>
          <w:p w14:paraId="37D00077" w14:textId="736C1BBD" w:rsidR="00334273" w:rsidRPr="0014504F" w:rsidRDefault="00334273" w:rsidP="006C468F">
            <w:pPr>
              <w:widowControl w:val="0"/>
              <w:autoSpaceDE w:val="0"/>
              <w:autoSpaceDN w:val="0"/>
              <w:adjustRightInd w:val="0"/>
              <w:ind w:firstLine="708"/>
              <w:jc w:val="both"/>
              <w:rPr>
                <w:sz w:val="28"/>
                <w:szCs w:val="28"/>
                <w:lang w:val="kk-KZ"/>
              </w:rPr>
            </w:pPr>
            <w:r w:rsidRPr="0014504F">
              <w:rPr>
                <w:sz w:val="28"/>
                <w:szCs w:val="28"/>
                <w:lang w:val="kk-KZ"/>
              </w:rPr>
              <w:t>материальный ущерб.</w:t>
            </w:r>
          </w:p>
        </w:tc>
        <w:tc>
          <w:tcPr>
            <w:tcW w:w="7222" w:type="dxa"/>
          </w:tcPr>
          <w:p w14:paraId="41AEB477" w14:textId="3727B085" w:rsidR="00334273" w:rsidRPr="00334273" w:rsidRDefault="00334273" w:rsidP="00E040FC">
            <w:pPr>
              <w:pStyle w:val="a6"/>
              <w:jc w:val="both"/>
              <w:rPr>
                <w:b w:val="0"/>
                <w:bCs/>
                <w:szCs w:val="28"/>
              </w:rPr>
            </w:pPr>
            <w:r w:rsidRPr="00334273">
              <w:rPr>
                <w:b w:val="0"/>
                <w:szCs w:val="28"/>
              </w:rPr>
              <w:t>За 202</w:t>
            </w:r>
            <w:r w:rsidR="00E040FC">
              <w:rPr>
                <w:b w:val="0"/>
                <w:szCs w:val="28"/>
              </w:rPr>
              <w:t>4</w:t>
            </w:r>
            <w:r w:rsidRPr="00334273">
              <w:rPr>
                <w:b w:val="0"/>
                <w:szCs w:val="28"/>
              </w:rPr>
              <w:t xml:space="preserve"> год на территории района зарегистрировано </w:t>
            </w:r>
            <w:r w:rsidR="00E040FC">
              <w:rPr>
                <w:b w:val="0"/>
                <w:szCs w:val="28"/>
              </w:rPr>
              <w:t>125</w:t>
            </w:r>
            <w:r w:rsidRPr="00334273">
              <w:rPr>
                <w:b w:val="0"/>
                <w:szCs w:val="28"/>
              </w:rPr>
              <w:t xml:space="preserve"> пожаров. На пожарах погибло </w:t>
            </w:r>
            <w:r w:rsidR="008C4A5C">
              <w:rPr>
                <w:b w:val="0"/>
                <w:szCs w:val="28"/>
              </w:rPr>
              <w:t>5</w:t>
            </w:r>
            <w:r w:rsidRPr="00334273">
              <w:rPr>
                <w:b w:val="0"/>
                <w:szCs w:val="28"/>
              </w:rPr>
              <w:t xml:space="preserve"> человек, установленный ущерб от пожаров за 202</w:t>
            </w:r>
            <w:r w:rsidR="00E040FC">
              <w:rPr>
                <w:b w:val="0"/>
                <w:szCs w:val="28"/>
              </w:rPr>
              <w:t>4</w:t>
            </w:r>
            <w:r w:rsidRPr="00334273">
              <w:rPr>
                <w:b w:val="0"/>
                <w:szCs w:val="28"/>
              </w:rPr>
              <w:t xml:space="preserve"> год составил </w:t>
            </w:r>
            <w:r w:rsidR="00E040FC">
              <w:rPr>
                <w:b w:val="0"/>
                <w:szCs w:val="28"/>
              </w:rPr>
              <w:t>67</w:t>
            </w:r>
            <w:r w:rsidRPr="00334273">
              <w:rPr>
                <w:b w:val="0"/>
                <w:szCs w:val="28"/>
              </w:rPr>
              <w:t xml:space="preserve"> млн. </w:t>
            </w:r>
            <w:r w:rsidR="00E040FC">
              <w:rPr>
                <w:b w:val="0"/>
                <w:szCs w:val="28"/>
              </w:rPr>
              <w:t>900</w:t>
            </w:r>
            <w:r w:rsidR="008C4A5C">
              <w:rPr>
                <w:b w:val="0"/>
                <w:szCs w:val="28"/>
              </w:rPr>
              <w:t xml:space="preserve"> тыс. </w:t>
            </w:r>
            <w:r w:rsidRPr="00334273">
              <w:rPr>
                <w:b w:val="0"/>
                <w:szCs w:val="28"/>
              </w:rPr>
              <w:t>тенге.</w:t>
            </w:r>
          </w:p>
        </w:tc>
      </w:tr>
      <w:tr w:rsidR="00AC096C" w:rsidRPr="0014504F" w14:paraId="4AA4CAD0" w14:textId="77777777" w:rsidTr="00787D94">
        <w:tc>
          <w:tcPr>
            <w:tcW w:w="8130" w:type="dxa"/>
          </w:tcPr>
          <w:p w14:paraId="1ED6C0CE" w14:textId="6DAAEA3B" w:rsidR="00AC096C" w:rsidRPr="0014504F" w:rsidRDefault="00AC096C" w:rsidP="009A2143">
            <w:pPr>
              <w:widowControl w:val="0"/>
              <w:autoSpaceDE w:val="0"/>
              <w:autoSpaceDN w:val="0"/>
              <w:adjustRightInd w:val="0"/>
              <w:ind w:firstLine="708"/>
              <w:jc w:val="both"/>
              <w:rPr>
                <w:sz w:val="28"/>
                <w:szCs w:val="28"/>
                <w:lang w:val="kk-KZ"/>
              </w:rPr>
            </w:pPr>
            <w:r w:rsidRPr="0014504F">
              <w:rPr>
                <w:sz w:val="28"/>
                <w:szCs w:val="28"/>
                <w:lang w:val="kk-KZ"/>
              </w:rPr>
              <w:lastRenderedPageBreak/>
              <w:t>затоплениях и подтоплениях</w:t>
            </w:r>
          </w:p>
          <w:p w14:paraId="594A0636" w14:textId="2FAF59CE" w:rsidR="00AC096C" w:rsidRPr="0014504F" w:rsidRDefault="00AC096C" w:rsidP="009A2143">
            <w:pPr>
              <w:widowControl w:val="0"/>
              <w:autoSpaceDE w:val="0"/>
              <w:autoSpaceDN w:val="0"/>
              <w:adjustRightInd w:val="0"/>
              <w:ind w:firstLine="708"/>
              <w:jc w:val="both"/>
              <w:rPr>
                <w:sz w:val="28"/>
                <w:szCs w:val="28"/>
                <w:lang w:val="kk-KZ"/>
              </w:rPr>
            </w:pPr>
            <w:r w:rsidRPr="0014504F">
              <w:rPr>
                <w:sz w:val="28"/>
                <w:szCs w:val="28"/>
                <w:lang w:val="kk-KZ"/>
              </w:rPr>
              <w:t>ущерб от них (за 5 лет) – диаграмма</w:t>
            </w:r>
          </w:p>
        </w:tc>
        <w:tc>
          <w:tcPr>
            <w:tcW w:w="7222" w:type="dxa"/>
          </w:tcPr>
          <w:p w14:paraId="07DD2A1A" w14:textId="529BB1A5" w:rsidR="00AC096C" w:rsidRPr="0014504F" w:rsidRDefault="00B3055A" w:rsidP="004D7CA0">
            <w:pPr>
              <w:rPr>
                <w:bCs/>
                <w:sz w:val="28"/>
                <w:szCs w:val="28"/>
              </w:rPr>
            </w:pPr>
            <w:r w:rsidRPr="00EF54ED">
              <w:rPr>
                <w:bCs/>
                <w:noProof/>
                <w:sz w:val="28"/>
                <w:szCs w:val="28"/>
              </w:rPr>
              <w:drawing>
                <wp:inline distT="0" distB="0" distL="0" distR="0" wp14:anchorId="39FAF610" wp14:editId="622EF7EB">
                  <wp:extent cx="3880884" cy="2317897"/>
                  <wp:effectExtent l="0" t="0" r="24765" b="254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AC096C" w:rsidRPr="0014504F" w14:paraId="2E7901A6" w14:textId="77777777" w:rsidTr="00787D94">
        <w:tc>
          <w:tcPr>
            <w:tcW w:w="8130" w:type="dxa"/>
          </w:tcPr>
          <w:p w14:paraId="6C55324E" w14:textId="75CD5B13"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t xml:space="preserve">природных пожарах </w:t>
            </w:r>
          </w:p>
          <w:p w14:paraId="3BB6759A" w14:textId="1B77D9CB"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t>ущерб от них (за 5 лет) – диаграмма</w:t>
            </w:r>
          </w:p>
        </w:tc>
        <w:tc>
          <w:tcPr>
            <w:tcW w:w="7222" w:type="dxa"/>
          </w:tcPr>
          <w:p w14:paraId="61CA71B4" w14:textId="3AB70ECA" w:rsidR="00AC096C" w:rsidRPr="0014504F" w:rsidRDefault="004B139E" w:rsidP="004D7CA0">
            <w:pPr>
              <w:rPr>
                <w:bCs/>
                <w:sz w:val="28"/>
                <w:szCs w:val="28"/>
              </w:rPr>
            </w:pPr>
            <w:r w:rsidRPr="00EF54ED">
              <w:rPr>
                <w:bCs/>
                <w:noProof/>
                <w:sz w:val="28"/>
                <w:szCs w:val="28"/>
              </w:rPr>
              <w:drawing>
                <wp:inline distT="0" distB="0" distL="0" distR="0" wp14:anchorId="1BBF2A23" wp14:editId="3798AF44">
                  <wp:extent cx="3880884" cy="2317897"/>
                  <wp:effectExtent l="0" t="0" r="24765" b="254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C096C" w:rsidRPr="0014504F" w14:paraId="100674F8" w14:textId="77777777" w:rsidTr="00787D94">
        <w:tc>
          <w:tcPr>
            <w:tcW w:w="8130" w:type="dxa"/>
          </w:tcPr>
          <w:p w14:paraId="786E5630" w14:textId="62E7FB6B"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lastRenderedPageBreak/>
              <w:t>селях</w:t>
            </w:r>
          </w:p>
          <w:p w14:paraId="6C1A4314" w14:textId="3BED6C6B"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t>ущерб от них (за 5 лет) – диаграмма</w:t>
            </w:r>
          </w:p>
        </w:tc>
        <w:tc>
          <w:tcPr>
            <w:tcW w:w="7222" w:type="dxa"/>
          </w:tcPr>
          <w:p w14:paraId="468C50D9" w14:textId="580633F8" w:rsidR="00AC096C" w:rsidRPr="0014504F" w:rsidRDefault="004B139E" w:rsidP="004D7CA0">
            <w:pPr>
              <w:rPr>
                <w:bCs/>
                <w:sz w:val="28"/>
                <w:szCs w:val="28"/>
              </w:rPr>
            </w:pPr>
            <w:r w:rsidRPr="00EF54ED">
              <w:rPr>
                <w:bCs/>
                <w:noProof/>
                <w:sz w:val="28"/>
                <w:szCs w:val="28"/>
              </w:rPr>
              <w:drawing>
                <wp:inline distT="0" distB="0" distL="0" distR="0" wp14:anchorId="01049786" wp14:editId="079C5141">
                  <wp:extent cx="3880884" cy="2317897"/>
                  <wp:effectExtent l="0" t="0" r="24765" b="254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C096C" w:rsidRPr="0014504F" w14:paraId="08F9C156" w14:textId="77777777" w:rsidTr="00787D94">
        <w:tc>
          <w:tcPr>
            <w:tcW w:w="8130" w:type="dxa"/>
          </w:tcPr>
          <w:p w14:paraId="1E414D17" w14:textId="66171180"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t>оползнях</w:t>
            </w:r>
          </w:p>
          <w:p w14:paraId="746FE89E" w14:textId="4A373143"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t>ущерб от них (за 5 лет) – диаграмма</w:t>
            </w:r>
          </w:p>
        </w:tc>
        <w:tc>
          <w:tcPr>
            <w:tcW w:w="7222" w:type="dxa"/>
          </w:tcPr>
          <w:p w14:paraId="043BE62B" w14:textId="231EC726" w:rsidR="00AC096C" w:rsidRPr="0014504F" w:rsidRDefault="00B3055A" w:rsidP="004D7CA0">
            <w:pPr>
              <w:rPr>
                <w:bCs/>
                <w:sz w:val="28"/>
                <w:szCs w:val="28"/>
              </w:rPr>
            </w:pPr>
            <w:r w:rsidRPr="00EF54ED">
              <w:rPr>
                <w:bCs/>
                <w:noProof/>
                <w:sz w:val="28"/>
                <w:szCs w:val="28"/>
              </w:rPr>
              <w:drawing>
                <wp:inline distT="0" distB="0" distL="0" distR="0" wp14:anchorId="6ECAB2D3" wp14:editId="713B476E">
                  <wp:extent cx="3880884" cy="2317897"/>
                  <wp:effectExtent l="0" t="0" r="24765" b="254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C096C" w:rsidRPr="0014504F" w14:paraId="130CAE62" w14:textId="77777777" w:rsidTr="00787D94">
        <w:tc>
          <w:tcPr>
            <w:tcW w:w="8130" w:type="dxa"/>
          </w:tcPr>
          <w:p w14:paraId="1E651DD0" w14:textId="48DEAC48"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lastRenderedPageBreak/>
              <w:t>лавинах</w:t>
            </w:r>
          </w:p>
          <w:p w14:paraId="099215FF" w14:textId="28357F58"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t>ущерб от них (за 5 лет) – диаграмма</w:t>
            </w:r>
          </w:p>
        </w:tc>
        <w:tc>
          <w:tcPr>
            <w:tcW w:w="7222" w:type="dxa"/>
          </w:tcPr>
          <w:p w14:paraId="4462881E" w14:textId="755593F9" w:rsidR="00AC096C" w:rsidRPr="0014504F" w:rsidRDefault="00B3055A" w:rsidP="004D7CA0">
            <w:pPr>
              <w:rPr>
                <w:bCs/>
                <w:sz w:val="28"/>
                <w:szCs w:val="28"/>
              </w:rPr>
            </w:pPr>
            <w:r w:rsidRPr="00EF54ED">
              <w:rPr>
                <w:bCs/>
                <w:noProof/>
                <w:sz w:val="28"/>
                <w:szCs w:val="28"/>
              </w:rPr>
              <w:drawing>
                <wp:inline distT="0" distB="0" distL="0" distR="0" wp14:anchorId="6F1AABE5" wp14:editId="6D41545E">
                  <wp:extent cx="3880884" cy="2317897"/>
                  <wp:effectExtent l="0" t="0" r="24765" b="2540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AC096C" w:rsidRPr="0014504F" w14:paraId="5BE19121" w14:textId="77777777" w:rsidTr="00787D94">
        <w:tc>
          <w:tcPr>
            <w:tcW w:w="8130" w:type="dxa"/>
          </w:tcPr>
          <w:p w14:paraId="796F9458" w14:textId="6364FB79"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t>метеорологически опасных явлениях (указать какое),</w:t>
            </w:r>
          </w:p>
          <w:p w14:paraId="02F3D9BF" w14:textId="489AE064" w:rsidR="00AC096C" w:rsidRPr="0014504F" w:rsidRDefault="00AC096C" w:rsidP="00144372">
            <w:pPr>
              <w:widowControl w:val="0"/>
              <w:autoSpaceDE w:val="0"/>
              <w:autoSpaceDN w:val="0"/>
              <w:adjustRightInd w:val="0"/>
              <w:ind w:firstLine="708"/>
              <w:jc w:val="both"/>
              <w:rPr>
                <w:sz w:val="28"/>
                <w:szCs w:val="28"/>
                <w:lang w:val="kk-KZ"/>
              </w:rPr>
            </w:pPr>
            <w:r w:rsidRPr="0014504F">
              <w:rPr>
                <w:sz w:val="28"/>
                <w:szCs w:val="28"/>
                <w:lang w:val="kk-KZ"/>
              </w:rPr>
              <w:t>ущерб от них (за 5 лет) – диаграмма</w:t>
            </w:r>
          </w:p>
        </w:tc>
        <w:tc>
          <w:tcPr>
            <w:tcW w:w="7222" w:type="dxa"/>
          </w:tcPr>
          <w:p w14:paraId="5FF52D8E" w14:textId="27AF8A04" w:rsidR="00AC096C" w:rsidRPr="0014504F" w:rsidRDefault="00B3055A" w:rsidP="004D7CA0">
            <w:pPr>
              <w:rPr>
                <w:bCs/>
                <w:sz w:val="28"/>
                <w:szCs w:val="28"/>
              </w:rPr>
            </w:pPr>
            <w:r w:rsidRPr="00EF54ED">
              <w:rPr>
                <w:bCs/>
                <w:noProof/>
                <w:sz w:val="28"/>
                <w:szCs w:val="28"/>
              </w:rPr>
              <w:drawing>
                <wp:inline distT="0" distB="0" distL="0" distR="0" wp14:anchorId="144E7394" wp14:editId="20B4AA1E">
                  <wp:extent cx="3880884" cy="2317897"/>
                  <wp:effectExtent l="0" t="0" r="24765" b="254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B139E" w:rsidRPr="0014504F" w14:paraId="61A411EE" w14:textId="77777777" w:rsidTr="00787D94">
        <w:tc>
          <w:tcPr>
            <w:tcW w:w="8130" w:type="dxa"/>
          </w:tcPr>
          <w:p w14:paraId="5B781422" w14:textId="3BC0FD97" w:rsidR="004B139E" w:rsidRPr="0014504F" w:rsidRDefault="004B139E" w:rsidP="004D7CA0">
            <w:pPr>
              <w:widowControl w:val="0"/>
              <w:autoSpaceDE w:val="0"/>
              <w:autoSpaceDN w:val="0"/>
              <w:adjustRightInd w:val="0"/>
              <w:ind w:firstLine="708"/>
              <w:jc w:val="both"/>
              <w:rPr>
                <w:sz w:val="28"/>
                <w:szCs w:val="28"/>
                <w:lang w:val="kk-KZ"/>
              </w:rPr>
            </w:pPr>
            <w:r w:rsidRPr="0014504F">
              <w:rPr>
                <w:sz w:val="28"/>
                <w:szCs w:val="28"/>
                <w:lang w:val="kk-KZ"/>
              </w:rPr>
              <w:t>пожарах</w:t>
            </w:r>
          </w:p>
          <w:p w14:paraId="28A9458D" w14:textId="77777777" w:rsidR="004B139E" w:rsidRPr="0014504F" w:rsidRDefault="004B139E" w:rsidP="004D7CA0">
            <w:pPr>
              <w:widowControl w:val="0"/>
              <w:autoSpaceDE w:val="0"/>
              <w:autoSpaceDN w:val="0"/>
              <w:adjustRightInd w:val="0"/>
              <w:ind w:firstLine="708"/>
              <w:jc w:val="both"/>
              <w:rPr>
                <w:sz w:val="28"/>
                <w:szCs w:val="28"/>
                <w:lang w:val="kk-KZ"/>
              </w:rPr>
            </w:pPr>
            <w:r w:rsidRPr="0014504F">
              <w:rPr>
                <w:sz w:val="28"/>
                <w:szCs w:val="28"/>
                <w:lang w:val="kk-KZ"/>
              </w:rPr>
              <w:t>ущерб от них (за 5 лет) – диаграмма</w:t>
            </w:r>
          </w:p>
        </w:tc>
        <w:tc>
          <w:tcPr>
            <w:tcW w:w="7222" w:type="dxa"/>
          </w:tcPr>
          <w:p w14:paraId="7B6A9620" w14:textId="77777777" w:rsidR="004B139E" w:rsidRDefault="004B139E" w:rsidP="00AF62EB">
            <w:pPr>
              <w:rPr>
                <w:bCs/>
                <w:noProof/>
                <w:sz w:val="28"/>
                <w:szCs w:val="28"/>
              </w:rPr>
            </w:pPr>
            <w:r>
              <w:rPr>
                <w:bCs/>
                <w:noProof/>
                <w:sz w:val="28"/>
                <w:szCs w:val="28"/>
              </w:rPr>
              <w:t>Ущерб от пожаров:</w:t>
            </w:r>
          </w:p>
          <w:p w14:paraId="5B79336C" w14:textId="77777777" w:rsidR="004B139E" w:rsidRDefault="004B139E" w:rsidP="00AF62EB">
            <w:pPr>
              <w:rPr>
                <w:bCs/>
                <w:noProof/>
                <w:sz w:val="28"/>
                <w:szCs w:val="28"/>
              </w:rPr>
            </w:pPr>
            <w:r>
              <w:rPr>
                <w:bCs/>
                <w:noProof/>
                <w:sz w:val="28"/>
                <w:szCs w:val="28"/>
              </w:rPr>
              <w:t>2020 год – 6 910 000 тенге;</w:t>
            </w:r>
          </w:p>
          <w:p w14:paraId="53B6A773" w14:textId="43002229" w:rsidR="004B139E" w:rsidRDefault="004B139E" w:rsidP="00AF62EB">
            <w:pPr>
              <w:rPr>
                <w:bCs/>
                <w:noProof/>
                <w:sz w:val="28"/>
                <w:szCs w:val="28"/>
              </w:rPr>
            </w:pPr>
            <w:r>
              <w:rPr>
                <w:bCs/>
                <w:noProof/>
                <w:sz w:val="28"/>
                <w:szCs w:val="28"/>
              </w:rPr>
              <w:t>2021 год – 27 740 000 тенге;</w:t>
            </w:r>
          </w:p>
          <w:p w14:paraId="772B4FE4" w14:textId="4F8600FA" w:rsidR="004B139E" w:rsidRDefault="008C4A5C" w:rsidP="00AF62EB">
            <w:pPr>
              <w:rPr>
                <w:bCs/>
                <w:noProof/>
                <w:sz w:val="28"/>
                <w:szCs w:val="28"/>
              </w:rPr>
            </w:pPr>
            <w:r>
              <w:rPr>
                <w:bCs/>
                <w:noProof/>
                <w:sz w:val="28"/>
                <w:szCs w:val="28"/>
              </w:rPr>
              <w:t>2022 год – 25 000 000 тенге;</w:t>
            </w:r>
          </w:p>
          <w:p w14:paraId="62E0451E" w14:textId="6504C2D1" w:rsidR="008C4A5C" w:rsidRDefault="00B3055A" w:rsidP="00AF62EB">
            <w:pPr>
              <w:rPr>
                <w:bCs/>
                <w:noProof/>
                <w:sz w:val="28"/>
                <w:szCs w:val="28"/>
              </w:rPr>
            </w:pPr>
            <w:r>
              <w:rPr>
                <w:bCs/>
                <w:noProof/>
                <w:sz w:val="28"/>
                <w:szCs w:val="28"/>
              </w:rPr>
              <w:t>2023 год – 81 444 000 тенге;</w:t>
            </w:r>
          </w:p>
          <w:p w14:paraId="02B2C9E2" w14:textId="43F3B931" w:rsidR="00B3055A" w:rsidRDefault="00B3055A" w:rsidP="00AF62EB">
            <w:pPr>
              <w:rPr>
                <w:bCs/>
                <w:noProof/>
                <w:sz w:val="28"/>
                <w:szCs w:val="28"/>
              </w:rPr>
            </w:pPr>
            <w:r>
              <w:rPr>
                <w:bCs/>
                <w:noProof/>
                <w:sz w:val="28"/>
                <w:szCs w:val="28"/>
              </w:rPr>
              <w:t>2024 год – 67 900 000 тенге.</w:t>
            </w:r>
          </w:p>
          <w:p w14:paraId="2142D23A" w14:textId="77777777" w:rsidR="004B139E" w:rsidRDefault="004B139E" w:rsidP="00AF62EB">
            <w:pPr>
              <w:rPr>
                <w:bCs/>
                <w:sz w:val="28"/>
                <w:szCs w:val="28"/>
              </w:rPr>
            </w:pPr>
            <w:r w:rsidRPr="00EF54ED">
              <w:rPr>
                <w:bCs/>
                <w:noProof/>
                <w:sz w:val="28"/>
                <w:szCs w:val="28"/>
              </w:rPr>
              <w:lastRenderedPageBreak/>
              <w:drawing>
                <wp:inline distT="0" distB="0" distL="0" distR="0" wp14:anchorId="543E0E56" wp14:editId="62CB60E0">
                  <wp:extent cx="3944679" cy="2636874"/>
                  <wp:effectExtent l="0" t="0" r="17780" b="1143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87C0AE" w14:textId="77777777" w:rsidR="004B139E" w:rsidRDefault="004B139E" w:rsidP="00AF62EB">
            <w:pPr>
              <w:rPr>
                <w:bCs/>
                <w:sz w:val="28"/>
                <w:szCs w:val="28"/>
              </w:rPr>
            </w:pPr>
            <w:r w:rsidRPr="00EF54ED">
              <w:rPr>
                <w:bCs/>
                <w:noProof/>
                <w:sz w:val="28"/>
                <w:szCs w:val="28"/>
              </w:rPr>
              <w:drawing>
                <wp:inline distT="0" distB="0" distL="0" distR="0" wp14:anchorId="2CDFBA4B" wp14:editId="5BAFEE3C">
                  <wp:extent cx="3944679" cy="2636874"/>
                  <wp:effectExtent l="0" t="0" r="17780" b="1143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DE0CF7" w14:textId="41F7A33C" w:rsidR="004B139E" w:rsidRPr="0014504F" w:rsidRDefault="004B139E" w:rsidP="004D7CA0">
            <w:pPr>
              <w:rPr>
                <w:bCs/>
                <w:sz w:val="28"/>
                <w:szCs w:val="28"/>
              </w:rPr>
            </w:pPr>
            <w:r w:rsidRPr="00EF54ED">
              <w:rPr>
                <w:bCs/>
                <w:noProof/>
                <w:sz w:val="28"/>
                <w:szCs w:val="28"/>
              </w:rPr>
              <w:lastRenderedPageBreak/>
              <w:drawing>
                <wp:inline distT="0" distB="0" distL="0" distR="0" wp14:anchorId="3241592B" wp14:editId="19818ED7">
                  <wp:extent cx="3944679" cy="2200939"/>
                  <wp:effectExtent l="0" t="0" r="17780" b="279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306267ED" w14:textId="1FF7A38B" w:rsidR="00817041" w:rsidRPr="0014504F" w:rsidRDefault="00817041" w:rsidP="004D7CA0">
      <w:pPr>
        <w:rPr>
          <w:bCs/>
          <w:sz w:val="28"/>
          <w:szCs w:val="28"/>
        </w:rPr>
      </w:pPr>
    </w:p>
    <w:p w14:paraId="560D742B" w14:textId="77777777" w:rsidR="004B139E" w:rsidRDefault="004B139E" w:rsidP="004D7CA0">
      <w:pPr>
        <w:jc w:val="center"/>
        <w:rPr>
          <w:b/>
          <w:sz w:val="28"/>
          <w:szCs w:val="28"/>
        </w:rPr>
      </w:pPr>
    </w:p>
    <w:p w14:paraId="5D2E87A9" w14:textId="77777777" w:rsidR="004B139E" w:rsidRDefault="004B139E" w:rsidP="004D7CA0">
      <w:pPr>
        <w:jc w:val="center"/>
        <w:rPr>
          <w:b/>
          <w:sz w:val="28"/>
          <w:szCs w:val="28"/>
        </w:rPr>
      </w:pPr>
    </w:p>
    <w:p w14:paraId="5D1749C4" w14:textId="77777777" w:rsidR="004B139E" w:rsidRDefault="004B139E" w:rsidP="004D7CA0">
      <w:pPr>
        <w:jc w:val="center"/>
        <w:rPr>
          <w:b/>
          <w:sz w:val="28"/>
          <w:szCs w:val="28"/>
        </w:rPr>
      </w:pPr>
    </w:p>
    <w:p w14:paraId="6175C934" w14:textId="77777777" w:rsidR="004B139E" w:rsidRDefault="004B139E" w:rsidP="004D7CA0">
      <w:pPr>
        <w:jc w:val="center"/>
        <w:rPr>
          <w:b/>
          <w:sz w:val="28"/>
          <w:szCs w:val="28"/>
        </w:rPr>
      </w:pPr>
    </w:p>
    <w:p w14:paraId="7EB4CA65" w14:textId="77777777" w:rsidR="004B139E" w:rsidRDefault="004B139E" w:rsidP="004D7CA0">
      <w:pPr>
        <w:jc w:val="center"/>
        <w:rPr>
          <w:b/>
          <w:sz w:val="28"/>
          <w:szCs w:val="28"/>
        </w:rPr>
      </w:pPr>
    </w:p>
    <w:p w14:paraId="78C58437" w14:textId="77777777" w:rsidR="004B139E" w:rsidRDefault="004B139E" w:rsidP="004D7CA0">
      <w:pPr>
        <w:jc w:val="center"/>
        <w:rPr>
          <w:b/>
          <w:sz w:val="28"/>
          <w:szCs w:val="28"/>
        </w:rPr>
      </w:pPr>
    </w:p>
    <w:p w14:paraId="4C6E3807" w14:textId="77777777" w:rsidR="004B139E" w:rsidRDefault="004B139E" w:rsidP="004D7CA0">
      <w:pPr>
        <w:jc w:val="center"/>
        <w:rPr>
          <w:b/>
          <w:sz w:val="28"/>
          <w:szCs w:val="28"/>
        </w:rPr>
      </w:pPr>
    </w:p>
    <w:p w14:paraId="3B683CBC" w14:textId="77777777" w:rsidR="004B139E" w:rsidRDefault="004B139E" w:rsidP="004D7CA0">
      <w:pPr>
        <w:jc w:val="center"/>
        <w:rPr>
          <w:b/>
          <w:sz w:val="28"/>
          <w:szCs w:val="28"/>
        </w:rPr>
      </w:pPr>
    </w:p>
    <w:p w14:paraId="28EECA1F" w14:textId="77777777" w:rsidR="004B139E" w:rsidRDefault="004B139E" w:rsidP="004D7CA0">
      <w:pPr>
        <w:jc w:val="center"/>
        <w:rPr>
          <w:b/>
          <w:sz w:val="28"/>
          <w:szCs w:val="28"/>
        </w:rPr>
      </w:pPr>
    </w:p>
    <w:p w14:paraId="6BCCC839" w14:textId="77777777" w:rsidR="004B139E" w:rsidRDefault="004B139E" w:rsidP="004D7CA0">
      <w:pPr>
        <w:jc w:val="center"/>
        <w:rPr>
          <w:b/>
          <w:sz w:val="28"/>
          <w:szCs w:val="28"/>
        </w:rPr>
      </w:pPr>
    </w:p>
    <w:p w14:paraId="2A2A1F0E" w14:textId="77777777" w:rsidR="004B139E" w:rsidRDefault="004B139E" w:rsidP="004D7CA0">
      <w:pPr>
        <w:jc w:val="center"/>
        <w:rPr>
          <w:b/>
          <w:sz w:val="28"/>
          <w:szCs w:val="28"/>
        </w:rPr>
      </w:pPr>
    </w:p>
    <w:p w14:paraId="2CF62897" w14:textId="77777777" w:rsidR="004B139E" w:rsidRDefault="004B139E" w:rsidP="004D7CA0">
      <w:pPr>
        <w:jc w:val="center"/>
        <w:rPr>
          <w:b/>
          <w:sz w:val="28"/>
          <w:szCs w:val="28"/>
        </w:rPr>
      </w:pPr>
    </w:p>
    <w:p w14:paraId="7A7FEDC9" w14:textId="77777777" w:rsidR="004B139E" w:rsidRDefault="004B139E" w:rsidP="004D7CA0">
      <w:pPr>
        <w:jc w:val="center"/>
        <w:rPr>
          <w:b/>
          <w:sz w:val="28"/>
          <w:szCs w:val="28"/>
        </w:rPr>
      </w:pPr>
    </w:p>
    <w:p w14:paraId="18D23C6C" w14:textId="77777777" w:rsidR="004B139E" w:rsidRDefault="004B139E" w:rsidP="004D7CA0">
      <w:pPr>
        <w:jc w:val="center"/>
        <w:rPr>
          <w:b/>
          <w:sz w:val="28"/>
          <w:szCs w:val="28"/>
        </w:rPr>
      </w:pPr>
    </w:p>
    <w:p w14:paraId="5464AD36" w14:textId="77777777" w:rsidR="004B139E" w:rsidRDefault="004B139E" w:rsidP="004D7CA0">
      <w:pPr>
        <w:jc w:val="center"/>
        <w:rPr>
          <w:b/>
          <w:sz w:val="28"/>
          <w:szCs w:val="28"/>
        </w:rPr>
      </w:pPr>
    </w:p>
    <w:p w14:paraId="3555D060" w14:textId="77777777" w:rsidR="004B139E" w:rsidRDefault="004B139E" w:rsidP="004D7CA0">
      <w:pPr>
        <w:jc w:val="center"/>
        <w:rPr>
          <w:b/>
          <w:sz w:val="28"/>
          <w:szCs w:val="28"/>
        </w:rPr>
      </w:pPr>
    </w:p>
    <w:p w14:paraId="3827D1F6" w14:textId="77777777" w:rsidR="004B139E" w:rsidRDefault="004B139E" w:rsidP="004D7CA0">
      <w:pPr>
        <w:jc w:val="center"/>
        <w:rPr>
          <w:b/>
          <w:sz w:val="28"/>
          <w:szCs w:val="28"/>
        </w:rPr>
      </w:pPr>
    </w:p>
    <w:p w14:paraId="6AAE9119" w14:textId="77777777" w:rsidR="004B139E" w:rsidRDefault="004B139E" w:rsidP="004D7CA0">
      <w:pPr>
        <w:jc w:val="center"/>
        <w:rPr>
          <w:b/>
          <w:sz w:val="28"/>
          <w:szCs w:val="28"/>
        </w:rPr>
      </w:pPr>
    </w:p>
    <w:p w14:paraId="460157E7" w14:textId="77777777" w:rsidR="004B139E" w:rsidRDefault="004B139E" w:rsidP="004D7CA0">
      <w:pPr>
        <w:jc w:val="center"/>
        <w:rPr>
          <w:b/>
          <w:sz w:val="28"/>
          <w:szCs w:val="28"/>
        </w:rPr>
      </w:pPr>
    </w:p>
    <w:p w14:paraId="3CD59A4A" w14:textId="77777777" w:rsidR="00511B13" w:rsidRPr="0014504F" w:rsidRDefault="00511B13" w:rsidP="004D7CA0">
      <w:pPr>
        <w:jc w:val="center"/>
        <w:rPr>
          <w:b/>
          <w:sz w:val="28"/>
          <w:szCs w:val="28"/>
        </w:rPr>
      </w:pPr>
      <w:r w:rsidRPr="0014504F">
        <w:rPr>
          <w:b/>
          <w:sz w:val="28"/>
          <w:szCs w:val="28"/>
        </w:rPr>
        <w:lastRenderedPageBreak/>
        <w:t>Раздел 2</w:t>
      </w:r>
    </w:p>
    <w:p w14:paraId="698CCB31" w14:textId="77777777" w:rsidR="00856C6E" w:rsidRPr="0014504F" w:rsidRDefault="00856C6E" w:rsidP="004D7CA0">
      <w:pPr>
        <w:pStyle w:val="a4"/>
        <w:jc w:val="center"/>
        <w:outlineLvl w:val="0"/>
        <w:rPr>
          <w:b/>
          <w:szCs w:val="28"/>
        </w:rPr>
      </w:pPr>
      <w:r w:rsidRPr="0014504F">
        <w:rPr>
          <w:b/>
          <w:szCs w:val="28"/>
        </w:rPr>
        <w:t xml:space="preserve">Показатели риска возникновения </w:t>
      </w:r>
      <w:r w:rsidR="00CF2BC0" w:rsidRPr="0014504F">
        <w:rPr>
          <w:b/>
          <w:szCs w:val="28"/>
        </w:rPr>
        <w:t>чрезвычайных ситуаций</w:t>
      </w:r>
      <w:r w:rsidRPr="0014504F">
        <w:rPr>
          <w:b/>
          <w:szCs w:val="28"/>
        </w:rPr>
        <w:t xml:space="preserve"> природного характера</w:t>
      </w:r>
    </w:p>
    <w:p w14:paraId="595C0D7C" w14:textId="77777777" w:rsidR="006F5E4C" w:rsidRPr="0014504F" w:rsidRDefault="006F5E4C" w:rsidP="004D7CA0">
      <w:pPr>
        <w:jc w:val="center"/>
        <w:rPr>
          <w:b/>
          <w:sz w:val="28"/>
          <w:szCs w:val="28"/>
        </w:rPr>
      </w:pPr>
    </w:p>
    <w:p w14:paraId="3B7E4376" w14:textId="0FFA731F" w:rsidR="00112A42" w:rsidRPr="0014504F" w:rsidRDefault="00112A42" w:rsidP="004D7CA0">
      <w:pPr>
        <w:jc w:val="center"/>
        <w:rPr>
          <w:b/>
          <w:bCs/>
          <w:sz w:val="28"/>
          <w:szCs w:val="28"/>
        </w:rPr>
      </w:pPr>
      <w:r w:rsidRPr="0014504F">
        <w:rPr>
          <w:b/>
          <w:bCs/>
          <w:sz w:val="28"/>
          <w:szCs w:val="28"/>
        </w:rPr>
        <w:t xml:space="preserve">Глава </w:t>
      </w:r>
      <w:r w:rsidR="008E2633" w:rsidRPr="0014504F">
        <w:rPr>
          <w:b/>
          <w:bCs/>
          <w:sz w:val="28"/>
          <w:szCs w:val="28"/>
        </w:rPr>
        <w:t>1</w:t>
      </w:r>
    </w:p>
    <w:p w14:paraId="75EED18B" w14:textId="77777777" w:rsidR="00112A42" w:rsidRPr="0014504F" w:rsidRDefault="00112A42" w:rsidP="004D7CA0">
      <w:pPr>
        <w:jc w:val="center"/>
        <w:rPr>
          <w:b/>
          <w:bCs/>
          <w:sz w:val="28"/>
          <w:szCs w:val="28"/>
        </w:rPr>
      </w:pPr>
      <w:r w:rsidRPr="0014504F">
        <w:rPr>
          <w:b/>
          <w:bCs/>
          <w:sz w:val="28"/>
          <w:szCs w:val="28"/>
        </w:rPr>
        <w:t>Показатели риска гидрологических опасных явлений</w:t>
      </w:r>
    </w:p>
    <w:p w14:paraId="65E9ACDE" w14:textId="77777777" w:rsidR="0024524D" w:rsidRPr="0014504F" w:rsidRDefault="0024524D" w:rsidP="004D7CA0">
      <w:pPr>
        <w:jc w:val="center"/>
        <w:rPr>
          <w:b/>
          <w:bCs/>
          <w:sz w:val="28"/>
          <w:szCs w:val="28"/>
        </w:rPr>
      </w:pPr>
    </w:p>
    <w:p w14:paraId="72E4FAB1" w14:textId="77777777" w:rsidR="0024524D" w:rsidRPr="0014504F" w:rsidRDefault="0024524D" w:rsidP="004D7CA0">
      <w:pPr>
        <w:jc w:val="center"/>
        <w:rPr>
          <w:b/>
          <w:bCs/>
          <w:sz w:val="28"/>
          <w:szCs w:val="28"/>
        </w:rPr>
      </w:pPr>
    </w:p>
    <w:p w14:paraId="5572459F" w14:textId="77777777" w:rsidR="006F5E4C" w:rsidRPr="0014504F" w:rsidRDefault="00F64F90" w:rsidP="004D7CA0">
      <w:pPr>
        <w:jc w:val="right"/>
        <w:rPr>
          <w:bCs/>
          <w:sz w:val="28"/>
          <w:szCs w:val="28"/>
        </w:rPr>
      </w:pPr>
      <w:r w:rsidRPr="0014504F">
        <w:rPr>
          <w:bCs/>
          <w:sz w:val="28"/>
          <w:szCs w:val="28"/>
        </w:rPr>
        <w:t xml:space="preserve">таблица </w:t>
      </w:r>
      <w:r w:rsidR="0022563A" w:rsidRPr="0014504F">
        <w:rPr>
          <w:bCs/>
          <w:sz w:val="28"/>
          <w:szCs w:val="28"/>
        </w:rPr>
        <w:t>2</w:t>
      </w:r>
    </w:p>
    <w:p w14:paraId="1B285F14" w14:textId="77777777" w:rsidR="008E2633" w:rsidRPr="0014504F" w:rsidRDefault="008E2633" w:rsidP="008E2633">
      <w:pPr>
        <w:jc w:val="center"/>
        <w:rPr>
          <w:b/>
          <w:bCs/>
          <w:sz w:val="28"/>
          <w:szCs w:val="28"/>
        </w:rPr>
      </w:pPr>
      <w:r w:rsidRPr="0014504F">
        <w:rPr>
          <w:b/>
          <w:bCs/>
          <w:sz w:val="28"/>
          <w:szCs w:val="28"/>
        </w:rPr>
        <w:t xml:space="preserve">Общие сведения </w:t>
      </w:r>
    </w:p>
    <w:p w14:paraId="76D432D1" w14:textId="77777777" w:rsidR="008E2633" w:rsidRPr="0014504F" w:rsidRDefault="008E2633" w:rsidP="008E2633">
      <w:pPr>
        <w:jc w:val="center"/>
        <w:rPr>
          <w:b/>
          <w:bCs/>
          <w:sz w:val="28"/>
          <w:szCs w:val="28"/>
        </w:rPr>
      </w:pPr>
      <w:r w:rsidRPr="0014504F">
        <w:rPr>
          <w:b/>
          <w:bCs/>
          <w:sz w:val="28"/>
          <w:szCs w:val="28"/>
        </w:rPr>
        <w:t xml:space="preserve">о паводкоопасных участках (территориях) </w:t>
      </w:r>
    </w:p>
    <w:p w14:paraId="1BE5BF34" w14:textId="77777777" w:rsidR="0022563A" w:rsidRPr="0014504F" w:rsidRDefault="0022563A" w:rsidP="004D7CA0">
      <w:pPr>
        <w:jc w:val="right"/>
        <w:rPr>
          <w:b/>
          <w:bCs/>
          <w:sz w:val="28"/>
          <w:szCs w:val="28"/>
        </w:rPr>
      </w:pPr>
    </w:p>
    <w:tbl>
      <w:tblPr>
        <w:tblW w:w="16127" w:type="dxa"/>
        <w:tblInd w:w="93" w:type="dxa"/>
        <w:tblLayout w:type="fixed"/>
        <w:tblLook w:val="04A0" w:firstRow="1" w:lastRow="0" w:firstColumn="1" w:lastColumn="0" w:noHBand="0" w:noVBand="1"/>
      </w:tblPr>
      <w:tblGrid>
        <w:gridCol w:w="458"/>
        <w:gridCol w:w="1258"/>
        <w:gridCol w:w="1276"/>
        <w:gridCol w:w="1134"/>
        <w:gridCol w:w="912"/>
        <w:gridCol w:w="920"/>
        <w:gridCol w:w="861"/>
        <w:gridCol w:w="1134"/>
        <w:gridCol w:w="567"/>
        <w:gridCol w:w="1134"/>
        <w:gridCol w:w="567"/>
        <w:gridCol w:w="993"/>
        <w:gridCol w:w="850"/>
        <w:gridCol w:w="1134"/>
        <w:gridCol w:w="851"/>
        <w:gridCol w:w="708"/>
        <w:gridCol w:w="603"/>
        <w:gridCol w:w="767"/>
      </w:tblGrid>
      <w:tr w:rsidR="00787D94" w:rsidRPr="0014504F" w14:paraId="7ECAC1A8" w14:textId="77777777" w:rsidTr="00F43C0D">
        <w:trPr>
          <w:gridAfter w:val="1"/>
          <w:wAfter w:w="767" w:type="dxa"/>
          <w:trHeight w:val="645"/>
        </w:trPr>
        <w:tc>
          <w:tcPr>
            <w:tcW w:w="458" w:type="dxa"/>
            <w:vMerge w:val="restart"/>
            <w:tcBorders>
              <w:top w:val="single" w:sz="4" w:space="0" w:color="auto"/>
              <w:left w:val="single" w:sz="4" w:space="0" w:color="auto"/>
              <w:bottom w:val="nil"/>
              <w:right w:val="single" w:sz="4" w:space="0" w:color="auto"/>
            </w:tcBorders>
            <w:shd w:val="clear" w:color="auto" w:fill="auto"/>
            <w:vAlign w:val="center"/>
            <w:hideMark/>
          </w:tcPr>
          <w:p w14:paraId="57E4EA95" w14:textId="02659312" w:rsidR="00787D94" w:rsidRPr="0014504F" w:rsidRDefault="00787D94" w:rsidP="00F43C0D">
            <w:pPr>
              <w:jc w:val="center"/>
              <w:rPr>
                <w:b/>
                <w:bCs/>
                <w:sz w:val="28"/>
                <w:szCs w:val="28"/>
              </w:rPr>
            </w:pPr>
            <w:r w:rsidRPr="0014504F">
              <w:rPr>
                <w:b/>
                <w:bCs/>
                <w:sz w:val="28"/>
                <w:szCs w:val="28"/>
              </w:rPr>
              <w:t>№</w:t>
            </w:r>
          </w:p>
        </w:tc>
        <w:tc>
          <w:tcPr>
            <w:tcW w:w="12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0834EB" w14:textId="77777777" w:rsidR="00787D94" w:rsidRPr="0014504F" w:rsidRDefault="00787D94" w:rsidP="00F43C0D">
            <w:pPr>
              <w:jc w:val="center"/>
              <w:rPr>
                <w:b/>
                <w:bCs/>
                <w:sz w:val="28"/>
                <w:szCs w:val="28"/>
              </w:rPr>
            </w:pPr>
            <w:r w:rsidRPr="0014504F">
              <w:rPr>
                <w:b/>
                <w:bCs/>
                <w:sz w:val="28"/>
                <w:szCs w:val="28"/>
              </w:rPr>
              <w:t>Наименование района, города областного</w:t>
            </w:r>
            <w:r w:rsidR="00CD70E4" w:rsidRPr="0014504F">
              <w:rPr>
                <w:b/>
                <w:bCs/>
                <w:sz w:val="28"/>
                <w:szCs w:val="28"/>
              </w:rPr>
              <w:t>, районного</w:t>
            </w:r>
            <w:r w:rsidRPr="0014504F">
              <w:rPr>
                <w:b/>
                <w:bCs/>
                <w:sz w:val="28"/>
                <w:szCs w:val="28"/>
              </w:rPr>
              <w:t xml:space="preserve"> значения</w:t>
            </w:r>
          </w:p>
        </w:tc>
        <w:tc>
          <w:tcPr>
            <w:tcW w:w="5103" w:type="dxa"/>
            <w:gridSpan w:val="5"/>
            <w:tcBorders>
              <w:top w:val="single" w:sz="4" w:space="0" w:color="auto"/>
              <w:left w:val="nil"/>
              <w:bottom w:val="single" w:sz="4" w:space="0" w:color="auto"/>
              <w:right w:val="single" w:sz="4" w:space="0" w:color="auto"/>
            </w:tcBorders>
            <w:shd w:val="clear" w:color="auto" w:fill="auto"/>
            <w:vAlign w:val="center"/>
          </w:tcPr>
          <w:p w14:paraId="49E2C63B" w14:textId="0DC7CB4B" w:rsidR="00787D94" w:rsidRPr="0014504F" w:rsidRDefault="00787D94" w:rsidP="00F43C0D">
            <w:pPr>
              <w:jc w:val="center"/>
              <w:rPr>
                <w:b/>
                <w:bCs/>
                <w:sz w:val="28"/>
                <w:szCs w:val="28"/>
              </w:rPr>
            </w:pPr>
            <w:r w:rsidRPr="0014504F">
              <w:rPr>
                <w:b/>
                <w:bCs/>
                <w:sz w:val="28"/>
                <w:szCs w:val="28"/>
              </w:rPr>
              <w:t>Количество объектов,</w:t>
            </w:r>
          </w:p>
          <w:p w14:paraId="1BDB9B61" w14:textId="77777777" w:rsidR="00787D94" w:rsidRPr="0014504F" w:rsidRDefault="00787D94" w:rsidP="00F43C0D">
            <w:pPr>
              <w:jc w:val="center"/>
              <w:rPr>
                <w:b/>
                <w:bCs/>
                <w:sz w:val="28"/>
                <w:szCs w:val="28"/>
              </w:rPr>
            </w:pPr>
            <w:r w:rsidRPr="0014504F">
              <w:rPr>
                <w:b/>
                <w:bCs/>
                <w:sz w:val="28"/>
                <w:szCs w:val="28"/>
              </w:rPr>
              <w:t>находящихся в паводкоопасных зонах</w:t>
            </w:r>
          </w:p>
        </w:tc>
        <w:tc>
          <w:tcPr>
            <w:tcW w:w="5245" w:type="dxa"/>
            <w:gridSpan w:val="6"/>
            <w:tcBorders>
              <w:top w:val="single" w:sz="4" w:space="0" w:color="auto"/>
              <w:left w:val="nil"/>
              <w:bottom w:val="nil"/>
              <w:right w:val="single" w:sz="4" w:space="0" w:color="000000"/>
            </w:tcBorders>
            <w:shd w:val="clear" w:color="auto" w:fill="auto"/>
            <w:vAlign w:val="center"/>
            <w:hideMark/>
          </w:tcPr>
          <w:p w14:paraId="52E498D3" w14:textId="77777777" w:rsidR="00787D94" w:rsidRPr="0014504F" w:rsidRDefault="00787D94" w:rsidP="00F43C0D">
            <w:pPr>
              <w:jc w:val="center"/>
              <w:rPr>
                <w:b/>
                <w:bCs/>
                <w:sz w:val="28"/>
                <w:szCs w:val="28"/>
              </w:rPr>
            </w:pPr>
            <w:r w:rsidRPr="0014504F">
              <w:rPr>
                <w:b/>
                <w:bCs/>
                <w:sz w:val="28"/>
                <w:szCs w:val="28"/>
              </w:rPr>
              <w:t>Автомобильные дороги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26C7C686" w14:textId="44CEC71A" w:rsidR="00787D94" w:rsidRPr="0014504F" w:rsidRDefault="00787D94" w:rsidP="00F43C0D">
            <w:pPr>
              <w:jc w:val="center"/>
              <w:rPr>
                <w:b/>
                <w:bCs/>
                <w:sz w:val="28"/>
                <w:szCs w:val="28"/>
              </w:rPr>
            </w:pPr>
            <w:r w:rsidRPr="0014504F">
              <w:rPr>
                <w:b/>
                <w:bCs/>
                <w:sz w:val="28"/>
                <w:szCs w:val="28"/>
              </w:rPr>
              <w:t>Ж/Д</w:t>
            </w: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14:paraId="5917BD6C" w14:textId="77777777" w:rsidR="00787D94" w:rsidRPr="0014504F" w:rsidRDefault="00787D94" w:rsidP="00F43C0D">
            <w:pPr>
              <w:jc w:val="center"/>
              <w:rPr>
                <w:b/>
                <w:bCs/>
                <w:sz w:val="28"/>
                <w:szCs w:val="28"/>
                <w:lang w:val="kk-KZ"/>
              </w:rPr>
            </w:pPr>
            <w:r w:rsidRPr="0014504F">
              <w:rPr>
                <w:b/>
                <w:bCs/>
                <w:sz w:val="28"/>
                <w:szCs w:val="28"/>
                <w:lang w:val="kk-KZ"/>
              </w:rPr>
              <w:t>Аэропорты</w:t>
            </w:r>
          </w:p>
        </w:tc>
      </w:tr>
      <w:tr w:rsidR="00787D94" w:rsidRPr="0014504F" w14:paraId="4FA44E19" w14:textId="77777777" w:rsidTr="00F43C0D">
        <w:trPr>
          <w:gridAfter w:val="1"/>
          <w:wAfter w:w="767" w:type="dxa"/>
          <w:trHeight w:val="1380"/>
        </w:trPr>
        <w:tc>
          <w:tcPr>
            <w:tcW w:w="458" w:type="dxa"/>
            <w:vMerge/>
            <w:tcBorders>
              <w:top w:val="single" w:sz="4" w:space="0" w:color="auto"/>
              <w:left w:val="single" w:sz="4" w:space="0" w:color="auto"/>
              <w:bottom w:val="nil"/>
              <w:right w:val="single" w:sz="4" w:space="0" w:color="auto"/>
            </w:tcBorders>
            <w:shd w:val="clear" w:color="auto" w:fill="auto"/>
            <w:vAlign w:val="center"/>
            <w:hideMark/>
          </w:tcPr>
          <w:p w14:paraId="437439AD" w14:textId="77777777" w:rsidR="00787D94" w:rsidRPr="0014504F" w:rsidRDefault="00787D94" w:rsidP="00F43C0D">
            <w:pPr>
              <w:jc w:val="center"/>
              <w:rPr>
                <w:b/>
                <w:bCs/>
                <w:sz w:val="28"/>
                <w:szCs w:val="28"/>
              </w:rPr>
            </w:pPr>
          </w:p>
        </w:tc>
        <w:tc>
          <w:tcPr>
            <w:tcW w:w="12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CD56E33" w14:textId="77777777" w:rsidR="00787D94" w:rsidRPr="0014504F" w:rsidRDefault="00787D94" w:rsidP="00F43C0D">
            <w:pPr>
              <w:jc w:val="center"/>
              <w:rPr>
                <w:b/>
                <w:bCs/>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14:paraId="02F177E4" w14:textId="77777777" w:rsidR="00787D94" w:rsidRPr="0014504F" w:rsidRDefault="00787D94" w:rsidP="00F43C0D">
            <w:pPr>
              <w:jc w:val="center"/>
              <w:rPr>
                <w:sz w:val="28"/>
                <w:szCs w:val="28"/>
              </w:rPr>
            </w:pPr>
            <w:r w:rsidRPr="0014504F">
              <w:rPr>
                <w:sz w:val="28"/>
                <w:szCs w:val="28"/>
              </w:rPr>
              <w:t>населенных пунктов</w:t>
            </w:r>
            <w:r w:rsidR="00CD70E4" w:rsidRPr="0014504F">
              <w:rPr>
                <w:sz w:val="28"/>
                <w:szCs w:val="28"/>
              </w:rPr>
              <w:t xml:space="preserve"> (наименования)</w:t>
            </w:r>
          </w:p>
        </w:tc>
        <w:tc>
          <w:tcPr>
            <w:tcW w:w="1134" w:type="dxa"/>
            <w:tcBorders>
              <w:top w:val="nil"/>
              <w:left w:val="nil"/>
              <w:bottom w:val="single" w:sz="4" w:space="0" w:color="auto"/>
              <w:right w:val="single" w:sz="4" w:space="0" w:color="auto"/>
            </w:tcBorders>
            <w:shd w:val="clear" w:color="auto" w:fill="auto"/>
            <w:vAlign w:val="center"/>
            <w:hideMark/>
          </w:tcPr>
          <w:p w14:paraId="049125BF" w14:textId="77777777" w:rsidR="00787D94" w:rsidRPr="0014504F" w:rsidRDefault="00787D94" w:rsidP="00F43C0D">
            <w:pPr>
              <w:jc w:val="center"/>
              <w:rPr>
                <w:sz w:val="28"/>
                <w:szCs w:val="28"/>
              </w:rPr>
            </w:pPr>
            <w:r w:rsidRPr="0014504F">
              <w:rPr>
                <w:sz w:val="28"/>
                <w:szCs w:val="28"/>
              </w:rPr>
              <w:t>объектов (кроме жилых и дачных домов)</w:t>
            </w:r>
          </w:p>
        </w:tc>
        <w:tc>
          <w:tcPr>
            <w:tcW w:w="912" w:type="dxa"/>
            <w:tcBorders>
              <w:top w:val="nil"/>
              <w:left w:val="nil"/>
              <w:bottom w:val="single" w:sz="4" w:space="0" w:color="auto"/>
              <w:right w:val="single" w:sz="4" w:space="0" w:color="auto"/>
            </w:tcBorders>
            <w:shd w:val="clear" w:color="auto" w:fill="auto"/>
            <w:vAlign w:val="center"/>
            <w:hideMark/>
          </w:tcPr>
          <w:p w14:paraId="4F61C18B" w14:textId="77777777" w:rsidR="00787D94" w:rsidRPr="0014504F" w:rsidRDefault="00787D94" w:rsidP="00F43C0D">
            <w:pPr>
              <w:jc w:val="center"/>
              <w:rPr>
                <w:sz w:val="28"/>
                <w:szCs w:val="28"/>
              </w:rPr>
            </w:pPr>
            <w:r w:rsidRPr="0014504F">
              <w:rPr>
                <w:sz w:val="28"/>
                <w:szCs w:val="28"/>
              </w:rPr>
              <w:t>жилых домов</w:t>
            </w:r>
          </w:p>
        </w:tc>
        <w:tc>
          <w:tcPr>
            <w:tcW w:w="920" w:type="dxa"/>
            <w:tcBorders>
              <w:top w:val="single" w:sz="4" w:space="0" w:color="auto"/>
              <w:left w:val="nil"/>
              <w:bottom w:val="single" w:sz="4" w:space="0" w:color="auto"/>
              <w:right w:val="single" w:sz="4" w:space="0" w:color="auto"/>
            </w:tcBorders>
            <w:shd w:val="clear" w:color="auto" w:fill="auto"/>
            <w:vAlign w:val="center"/>
          </w:tcPr>
          <w:p w14:paraId="744AC1F5" w14:textId="77777777" w:rsidR="00787D94" w:rsidRPr="0014504F" w:rsidRDefault="00787D94" w:rsidP="00F43C0D">
            <w:pPr>
              <w:jc w:val="center"/>
              <w:rPr>
                <w:sz w:val="28"/>
                <w:szCs w:val="28"/>
              </w:rPr>
            </w:pPr>
            <w:r w:rsidRPr="0014504F">
              <w:rPr>
                <w:sz w:val="28"/>
                <w:szCs w:val="28"/>
              </w:rPr>
              <w:t>дачных домов</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FC811" w14:textId="77777777" w:rsidR="00787D94" w:rsidRPr="0014504F" w:rsidRDefault="00787D94" w:rsidP="00F43C0D">
            <w:pPr>
              <w:jc w:val="center"/>
              <w:rPr>
                <w:sz w:val="28"/>
                <w:szCs w:val="28"/>
              </w:rPr>
            </w:pPr>
            <w:r w:rsidRPr="0014504F">
              <w:rPr>
                <w:sz w:val="28"/>
                <w:szCs w:val="28"/>
              </w:rPr>
              <w:t>жителей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AB1BF3" w14:textId="77777777" w:rsidR="00787D94" w:rsidRPr="0014504F" w:rsidRDefault="00787D94" w:rsidP="00F43C0D">
            <w:pPr>
              <w:jc w:val="center"/>
              <w:rPr>
                <w:sz w:val="28"/>
                <w:szCs w:val="28"/>
              </w:rPr>
            </w:pPr>
            <w:r w:rsidRPr="0014504F">
              <w:rPr>
                <w:sz w:val="28"/>
                <w:szCs w:val="28"/>
              </w:rPr>
              <w:t>республиканские (кол-во участков</w:t>
            </w:r>
            <w:r w:rsidR="00CD70E4" w:rsidRPr="0014504F">
              <w:rPr>
                <w:sz w:val="28"/>
                <w:szCs w:val="28"/>
              </w:rPr>
              <w:t>, расположение</w:t>
            </w:r>
            <w:r w:rsidRPr="0014504F">
              <w:rPr>
                <w:sz w:val="28"/>
                <w:szCs w:val="2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5C2926" w14:textId="77777777" w:rsidR="00787D94" w:rsidRPr="0014504F" w:rsidRDefault="00787D94" w:rsidP="00F43C0D">
            <w:pPr>
              <w:jc w:val="center"/>
              <w:rPr>
                <w:iCs/>
                <w:sz w:val="28"/>
                <w:szCs w:val="28"/>
              </w:rPr>
            </w:pPr>
            <w:r w:rsidRPr="0014504F">
              <w:rPr>
                <w:iCs/>
                <w:sz w:val="28"/>
                <w:szCs w:val="28"/>
              </w:rPr>
              <w:t>из них в км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A3518D" w14:textId="77777777" w:rsidR="00787D94" w:rsidRPr="0014504F" w:rsidRDefault="00787D94" w:rsidP="00F43C0D">
            <w:pPr>
              <w:jc w:val="center"/>
              <w:rPr>
                <w:sz w:val="28"/>
                <w:szCs w:val="28"/>
              </w:rPr>
            </w:pPr>
            <w:r w:rsidRPr="0014504F">
              <w:rPr>
                <w:sz w:val="28"/>
                <w:szCs w:val="28"/>
              </w:rPr>
              <w:t>областные (кол-во участков</w:t>
            </w:r>
            <w:r w:rsidR="00CD70E4" w:rsidRPr="0014504F">
              <w:rPr>
                <w:sz w:val="28"/>
                <w:szCs w:val="28"/>
              </w:rPr>
              <w:t>, расположение</w:t>
            </w:r>
            <w:r w:rsidRPr="0014504F">
              <w:rPr>
                <w:sz w:val="28"/>
                <w:szCs w:val="2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7C5148" w14:textId="77777777" w:rsidR="00787D94" w:rsidRPr="0014504F" w:rsidRDefault="00787D94" w:rsidP="00F43C0D">
            <w:pPr>
              <w:jc w:val="center"/>
              <w:rPr>
                <w:iCs/>
                <w:sz w:val="28"/>
                <w:szCs w:val="28"/>
              </w:rPr>
            </w:pPr>
            <w:r w:rsidRPr="0014504F">
              <w:rPr>
                <w:iCs/>
                <w:sz w:val="28"/>
                <w:szCs w:val="28"/>
              </w:rPr>
              <w:t>из них в км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E4726CD" w14:textId="77777777" w:rsidR="00787D94" w:rsidRPr="0014504F" w:rsidRDefault="00787D94" w:rsidP="00F43C0D">
            <w:pPr>
              <w:jc w:val="center"/>
              <w:rPr>
                <w:sz w:val="28"/>
                <w:szCs w:val="28"/>
              </w:rPr>
            </w:pPr>
            <w:r w:rsidRPr="0014504F">
              <w:rPr>
                <w:sz w:val="28"/>
                <w:szCs w:val="28"/>
              </w:rPr>
              <w:t>местные (кол-во участков)</w:t>
            </w:r>
          </w:p>
        </w:tc>
        <w:tc>
          <w:tcPr>
            <w:tcW w:w="850" w:type="dxa"/>
            <w:tcBorders>
              <w:top w:val="single" w:sz="4" w:space="0" w:color="auto"/>
              <w:left w:val="nil"/>
              <w:bottom w:val="single" w:sz="4" w:space="0" w:color="auto"/>
              <w:right w:val="nil"/>
            </w:tcBorders>
            <w:shd w:val="clear" w:color="auto" w:fill="auto"/>
            <w:vAlign w:val="center"/>
            <w:hideMark/>
          </w:tcPr>
          <w:p w14:paraId="2AA852AD" w14:textId="77777777" w:rsidR="00787D94" w:rsidRPr="0014504F" w:rsidRDefault="00787D94" w:rsidP="00F43C0D">
            <w:pPr>
              <w:jc w:val="center"/>
              <w:rPr>
                <w:iCs/>
                <w:sz w:val="28"/>
                <w:szCs w:val="28"/>
              </w:rPr>
            </w:pPr>
            <w:r w:rsidRPr="0014504F">
              <w:rPr>
                <w:iCs/>
                <w:sz w:val="28"/>
                <w:szCs w:val="28"/>
              </w:rPr>
              <w:t>из них в км</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788646" w14:textId="77777777" w:rsidR="00787D94" w:rsidRPr="0014504F" w:rsidRDefault="00787D94" w:rsidP="00F43C0D">
            <w:pPr>
              <w:jc w:val="center"/>
              <w:rPr>
                <w:sz w:val="28"/>
                <w:szCs w:val="28"/>
              </w:rPr>
            </w:pPr>
            <w:r w:rsidRPr="0014504F">
              <w:rPr>
                <w:sz w:val="28"/>
                <w:szCs w:val="28"/>
              </w:rPr>
              <w:t>кол-во участков</w:t>
            </w:r>
            <w:r w:rsidR="00CD70E4" w:rsidRPr="0014504F">
              <w:rPr>
                <w:sz w:val="28"/>
                <w:szCs w:val="28"/>
              </w:rPr>
              <w:t>, расположение</w:t>
            </w:r>
          </w:p>
        </w:tc>
        <w:tc>
          <w:tcPr>
            <w:tcW w:w="851" w:type="dxa"/>
            <w:tcBorders>
              <w:top w:val="nil"/>
              <w:left w:val="nil"/>
              <w:bottom w:val="single" w:sz="4" w:space="0" w:color="auto"/>
              <w:right w:val="single" w:sz="4" w:space="0" w:color="auto"/>
            </w:tcBorders>
            <w:shd w:val="clear" w:color="auto" w:fill="auto"/>
            <w:vAlign w:val="center"/>
            <w:hideMark/>
          </w:tcPr>
          <w:p w14:paraId="28C3F396" w14:textId="77777777" w:rsidR="00787D94" w:rsidRPr="0014504F" w:rsidRDefault="00787D94" w:rsidP="00F43C0D">
            <w:pPr>
              <w:jc w:val="center"/>
              <w:rPr>
                <w:iCs/>
                <w:sz w:val="28"/>
                <w:szCs w:val="28"/>
              </w:rPr>
            </w:pPr>
            <w:r w:rsidRPr="0014504F">
              <w:rPr>
                <w:iCs/>
                <w:sz w:val="28"/>
                <w:szCs w:val="28"/>
              </w:rPr>
              <w:t>из них в км</w:t>
            </w:r>
          </w:p>
        </w:tc>
        <w:tc>
          <w:tcPr>
            <w:tcW w:w="708" w:type="dxa"/>
            <w:tcBorders>
              <w:top w:val="nil"/>
              <w:left w:val="nil"/>
              <w:bottom w:val="single" w:sz="4" w:space="0" w:color="auto"/>
              <w:right w:val="single" w:sz="4" w:space="0" w:color="auto"/>
            </w:tcBorders>
            <w:shd w:val="clear" w:color="auto" w:fill="auto"/>
            <w:vAlign w:val="center"/>
          </w:tcPr>
          <w:p w14:paraId="00649843" w14:textId="77777777" w:rsidR="00787D94" w:rsidRPr="0014504F" w:rsidRDefault="00787D94" w:rsidP="00F43C0D">
            <w:pPr>
              <w:jc w:val="center"/>
              <w:rPr>
                <w:sz w:val="28"/>
                <w:szCs w:val="28"/>
              </w:rPr>
            </w:pPr>
            <w:r w:rsidRPr="0014504F">
              <w:rPr>
                <w:sz w:val="28"/>
                <w:szCs w:val="28"/>
              </w:rPr>
              <w:t>кол-во участков</w:t>
            </w:r>
          </w:p>
        </w:tc>
        <w:tc>
          <w:tcPr>
            <w:tcW w:w="603" w:type="dxa"/>
            <w:tcBorders>
              <w:top w:val="nil"/>
              <w:left w:val="nil"/>
              <w:bottom w:val="single" w:sz="4" w:space="0" w:color="auto"/>
              <w:right w:val="single" w:sz="4" w:space="0" w:color="auto"/>
            </w:tcBorders>
            <w:shd w:val="clear" w:color="auto" w:fill="auto"/>
            <w:vAlign w:val="center"/>
          </w:tcPr>
          <w:p w14:paraId="2E3202DB" w14:textId="77777777" w:rsidR="00787D94" w:rsidRPr="0014504F" w:rsidRDefault="00787D94" w:rsidP="00F43C0D">
            <w:pPr>
              <w:jc w:val="center"/>
              <w:rPr>
                <w:iCs/>
                <w:sz w:val="28"/>
                <w:szCs w:val="28"/>
                <w:lang w:val="kk-KZ"/>
              </w:rPr>
            </w:pPr>
            <w:r w:rsidRPr="0014504F">
              <w:rPr>
                <w:iCs/>
                <w:sz w:val="28"/>
                <w:szCs w:val="28"/>
              </w:rPr>
              <w:t>из них в км</w:t>
            </w:r>
          </w:p>
        </w:tc>
      </w:tr>
      <w:tr w:rsidR="00787D94" w:rsidRPr="0014504F" w14:paraId="7644241B" w14:textId="77777777" w:rsidTr="00F43C0D">
        <w:trPr>
          <w:gridAfter w:val="1"/>
          <w:wAfter w:w="767" w:type="dxa"/>
          <w:trHeight w:val="33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E255" w14:textId="77777777" w:rsidR="00787D94" w:rsidRPr="0014504F" w:rsidRDefault="00787D94" w:rsidP="00F43C0D">
            <w:pPr>
              <w:jc w:val="center"/>
              <w:rPr>
                <w:sz w:val="28"/>
                <w:szCs w:val="28"/>
              </w:rPr>
            </w:pPr>
            <w:r w:rsidRPr="0014504F">
              <w:rPr>
                <w:sz w:val="28"/>
                <w:szCs w:val="28"/>
              </w:rPr>
              <w:t>1</w:t>
            </w:r>
          </w:p>
        </w:tc>
        <w:tc>
          <w:tcPr>
            <w:tcW w:w="1258" w:type="dxa"/>
            <w:tcBorders>
              <w:top w:val="nil"/>
              <w:left w:val="nil"/>
              <w:bottom w:val="single" w:sz="4" w:space="0" w:color="auto"/>
              <w:right w:val="single" w:sz="4" w:space="0" w:color="auto"/>
            </w:tcBorders>
            <w:shd w:val="clear" w:color="auto" w:fill="auto"/>
            <w:vAlign w:val="center"/>
            <w:hideMark/>
          </w:tcPr>
          <w:p w14:paraId="6C7BBB21" w14:textId="77777777" w:rsidR="00787D94" w:rsidRPr="0014504F" w:rsidRDefault="00787D94" w:rsidP="00F43C0D">
            <w:pPr>
              <w:jc w:val="center"/>
              <w:rPr>
                <w:sz w:val="28"/>
                <w:szCs w:val="28"/>
              </w:rPr>
            </w:pPr>
            <w:r w:rsidRPr="0014504F">
              <w:rPr>
                <w:sz w:val="28"/>
                <w:szCs w:val="28"/>
              </w:rPr>
              <w:t>2</w:t>
            </w:r>
          </w:p>
        </w:tc>
        <w:tc>
          <w:tcPr>
            <w:tcW w:w="1276" w:type="dxa"/>
            <w:tcBorders>
              <w:top w:val="nil"/>
              <w:left w:val="nil"/>
              <w:bottom w:val="single" w:sz="4" w:space="0" w:color="auto"/>
              <w:right w:val="single" w:sz="4" w:space="0" w:color="auto"/>
            </w:tcBorders>
            <w:shd w:val="clear" w:color="auto" w:fill="auto"/>
            <w:vAlign w:val="center"/>
            <w:hideMark/>
          </w:tcPr>
          <w:p w14:paraId="61C6E2B0" w14:textId="77777777" w:rsidR="00787D94" w:rsidRPr="0014504F" w:rsidRDefault="00787D94" w:rsidP="00F43C0D">
            <w:pPr>
              <w:jc w:val="center"/>
              <w:rPr>
                <w:sz w:val="28"/>
                <w:szCs w:val="28"/>
              </w:rPr>
            </w:pPr>
            <w:r w:rsidRPr="0014504F">
              <w:rPr>
                <w:sz w:val="28"/>
                <w:szCs w:val="28"/>
              </w:rPr>
              <w:t>3</w:t>
            </w:r>
          </w:p>
        </w:tc>
        <w:tc>
          <w:tcPr>
            <w:tcW w:w="1134" w:type="dxa"/>
            <w:tcBorders>
              <w:top w:val="nil"/>
              <w:left w:val="nil"/>
              <w:bottom w:val="single" w:sz="4" w:space="0" w:color="auto"/>
              <w:right w:val="single" w:sz="4" w:space="0" w:color="auto"/>
            </w:tcBorders>
            <w:shd w:val="clear" w:color="auto" w:fill="auto"/>
            <w:vAlign w:val="center"/>
            <w:hideMark/>
          </w:tcPr>
          <w:p w14:paraId="25F363F7" w14:textId="77777777" w:rsidR="00787D94" w:rsidRPr="0014504F" w:rsidRDefault="00787D94" w:rsidP="00F43C0D">
            <w:pPr>
              <w:jc w:val="center"/>
              <w:rPr>
                <w:sz w:val="28"/>
                <w:szCs w:val="28"/>
              </w:rPr>
            </w:pPr>
            <w:r w:rsidRPr="0014504F">
              <w:rPr>
                <w:sz w:val="28"/>
                <w:szCs w:val="28"/>
              </w:rPr>
              <w:t>4</w:t>
            </w:r>
          </w:p>
        </w:tc>
        <w:tc>
          <w:tcPr>
            <w:tcW w:w="912" w:type="dxa"/>
            <w:tcBorders>
              <w:top w:val="nil"/>
              <w:left w:val="nil"/>
              <w:bottom w:val="single" w:sz="4" w:space="0" w:color="auto"/>
              <w:right w:val="single" w:sz="4" w:space="0" w:color="auto"/>
            </w:tcBorders>
            <w:shd w:val="clear" w:color="auto" w:fill="auto"/>
            <w:vAlign w:val="center"/>
            <w:hideMark/>
          </w:tcPr>
          <w:p w14:paraId="054EAF09" w14:textId="77777777" w:rsidR="00787D94" w:rsidRPr="0014504F" w:rsidRDefault="00787D94" w:rsidP="00F43C0D">
            <w:pPr>
              <w:jc w:val="center"/>
              <w:rPr>
                <w:sz w:val="28"/>
                <w:szCs w:val="28"/>
              </w:rPr>
            </w:pPr>
            <w:r w:rsidRPr="0014504F">
              <w:rPr>
                <w:sz w:val="28"/>
                <w:szCs w:val="28"/>
              </w:rPr>
              <w:t>5</w:t>
            </w:r>
          </w:p>
        </w:tc>
        <w:tc>
          <w:tcPr>
            <w:tcW w:w="920" w:type="dxa"/>
            <w:tcBorders>
              <w:top w:val="single" w:sz="4" w:space="0" w:color="auto"/>
              <w:left w:val="nil"/>
              <w:bottom w:val="single" w:sz="4" w:space="0" w:color="auto"/>
              <w:right w:val="single" w:sz="4" w:space="0" w:color="auto"/>
            </w:tcBorders>
            <w:shd w:val="clear" w:color="auto" w:fill="auto"/>
            <w:vAlign w:val="center"/>
          </w:tcPr>
          <w:p w14:paraId="369D9781" w14:textId="77777777" w:rsidR="00787D94" w:rsidRPr="0014504F" w:rsidRDefault="00787D94" w:rsidP="00F43C0D">
            <w:pPr>
              <w:jc w:val="center"/>
              <w:rPr>
                <w:sz w:val="28"/>
                <w:szCs w:val="28"/>
              </w:rPr>
            </w:pPr>
            <w:r w:rsidRPr="0014504F">
              <w:rPr>
                <w:sz w:val="28"/>
                <w:szCs w:val="28"/>
              </w:rPr>
              <w:t>6</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6CA0249" w14:textId="77777777" w:rsidR="00787D94" w:rsidRPr="0014504F" w:rsidRDefault="00787D94" w:rsidP="00F43C0D">
            <w:pPr>
              <w:jc w:val="center"/>
              <w:rPr>
                <w:sz w:val="28"/>
                <w:szCs w:val="28"/>
              </w:rPr>
            </w:pPr>
            <w:r w:rsidRPr="0014504F">
              <w:rPr>
                <w:sz w:val="28"/>
                <w:szCs w:val="28"/>
              </w:rPr>
              <w:t>7</w:t>
            </w:r>
          </w:p>
        </w:tc>
        <w:tc>
          <w:tcPr>
            <w:tcW w:w="1134" w:type="dxa"/>
            <w:tcBorders>
              <w:top w:val="nil"/>
              <w:left w:val="nil"/>
              <w:bottom w:val="single" w:sz="4" w:space="0" w:color="auto"/>
              <w:right w:val="single" w:sz="4" w:space="0" w:color="auto"/>
            </w:tcBorders>
            <w:shd w:val="clear" w:color="auto" w:fill="auto"/>
            <w:vAlign w:val="center"/>
          </w:tcPr>
          <w:p w14:paraId="1EC67CDE" w14:textId="77777777" w:rsidR="00787D94" w:rsidRPr="0014504F" w:rsidRDefault="00787D94" w:rsidP="00F43C0D">
            <w:pPr>
              <w:jc w:val="center"/>
              <w:rPr>
                <w:sz w:val="28"/>
                <w:szCs w:val="28"/>
              </w:rPr>
            </w:pPr>
            <w:r w:rsidRPr="0014504F">
              <w:rPr>
                <w:sz w:val="28"/>
                <w:szCs w:val="28"/>
              </w:rPr>
              <w:t>8</w:t>
            </w:r>
          </w:p>
        </w:tc>
        <w:tc>
          <w:tcPr>
            <w:tcW w:w="567" w:type="dxa"/>
            <w:tcBorders>
              <w:top w:val="nil"/>
              <w:left w:val="nil"/>
              <w:bottom w:val="single" w:sz="4" w:space="0" w:color="auto"/>
              <w:right w:val="single" w:sz="4" w:space="0" w:color="auto"/>
            </w:tcBorders>
            <w:shd w:val="clear" w:color="auto" w:fill="auto"/>
            <w:vAlign w:val="center"/>
          </w:tcPr>
          <w:p w14:paraId="3FB11C07" w14:textId="77777777" w:rsidR="00787D94" w:rsidRPr="0014504F" w:rsidRDefault="00787D94" w:rsidP="00F43C0D">
            <w:pPr>
              <w:jc w:val="center"/>
              <w:rPr>
                <w:sz w:val="28"/>
                <w:szCs w:val="28"/>
              </w:rPr>
            </w:pPr>
            <w:r w:rsidRPr="0014504F">
              <w:rPr>
                <w:sz w:val="28"/>
                <w:szCs w:val="28"/>
              </w:rPr>
              <w:t>9</w:t>
            </w:r>
          </w:p>
        </w:tc>
        <w:tc>
          <w:tcPr>
            <w:tcW w:w="1134" w:type="dxa"/>
            <w:tcBorders>
              <w:top w:val="nil"/>
              <w:left w:val="nil"/>
              <w:bottom w:val="nil"/>
              <w:right w:val="single" w:sz="4" w:space="0" w:color="auto"/>
            </w:tcBorders>
            <w:shd w:val="clear" w:color="auto" w:fill="auto"/>
            <w:vAlign w:val="center"/>
          </w:tcPr>
          <w:p w14:paraId="088D080C" w14:textId="77777777" w:rsidR="00787D94" w:rsidRPr="0014504F" w:rsidRDefault="00787D94" w:rsidP="00F43C0D">
            <w:pPr>
              <w:jc w:val="center"/>
              <w:rPr>
                <w:sz w:val="28"/>
                <w:szCs w:val="28"/>
              </w:rPr>
            </w:pPr>
            <w:r w:rsidRPr="0014504F">
              <w:rPr>
                <w:sz w:val="28"/>
                <w:szCs w:val="28"/>
              </w:rPr>
              <w:t>10</w:t>
            </w:r>
          </w:p>
        </w:tc>
        <w:tc>
          <w:tcPr>
            <w:tcW w:w="567" w:type="dxa"/>
            <w:tcBorders>
              <w:top w:val="nil"/>
              <w:left w:val="nil"/>
              <w:bottom w:val="single" w:sz="4" w:space="0" w:color="auto"/>
              <w:right w:val="single" w:sz="4" w:space="0" w:color="auto"/>
            </w:tcBorders>
            <w:shd w:val="clear" w:color="auto" w:fill="auto"/>
            <w:vAlign w:val="center"/>
          </w:tcPr>
          <w:p w14:paraId="257A5D1F" w14:textId="77777777" w:rsidR="00787D94" w:rsidRPr="0014504F" w:rsidRDefault="00787D94" w:rsidP="00F43C0D">
            <w:pPr>
              <w:jc w:val="center"/>
              <w:rPr>
                <w:sz w:val="28"/>
                <w:szCs w:val="28"/>
              </w:rPr>
            </w:pPr>
            <w:r w:rsidRPr="0014504F">
              <w:rPr>
                <w:sz w:val="28"/>
                <w:szCs w:val="28"/>
              </w:rPr>
              <w:t>11</w:t>
            </w:r>
          </w:p>
        </w:tc>
        <w:tc>
          <w:tcPr>
            <w:tcW w:w="993" w:type="dxa"/>
            <w:tcBorders>
              <w:top w:val="nil"/>
              <w:left w:val="nil"/>
              <w:bottom w:val="single" w:sz="4" w:space="0" w:color="auto"/>
              <w:right w:val="single" w:sz="4" w:space="0" w:color="auto"/>
            </w:tcBorders>
            <w:shd w:val="clear" w:color="auto" w:fill="auto"/>
            <w:vAlign w:val="center"/>
          </w:tcPr>
          <w:p w14:paraId="625340E8" w14:textId="77777777" w:rsidR="00787D94" w:rsidRPr="0014504F" w:rsidRDefault="00787D94" w:rsidP="00F43C0D">
            <w:pPr>
              <w:jc w:val="center"/>
              <w:rPr>
                <w:sz w:val="28"/>
                <w:szCs w:val="28"/>
              </w:rPr>
            </w:pPr>
            <w:r w:rsidRPr="0014504F">
              <w:rPr>
                <w:sz w:val="28"/>
                <w:szCs w:val="28"/>
              </w:rPr>
              <w:t>12</w:t>
            </w:r>
          </w:p>
        </w:tc>
        <w:tc>
          <w:tcPr>
            <w:tcW w:w="850" w:type="dxa"/>
            <w:tcBorders>
              <w:top w:val="nil"/>
              <w:left w:val="nil"/>
              <w:bottom w:val="nil"/>
              <w:right w:val="single" w:sz="4" w:space="0" w:color="auto"/>
            </w:tcBorders>
            <w:shd w:val="clear" w:color="auto" w:fill="auto"/>
            <w:vAlign w:val="center"/>
          </w:tcPr>
          <w:p w14:paraId="2EEDEB89" w14:textId="77777777" w:rsidR="00787D94" w:rsidRPr="0014504F" w:rsidRDefault="00787D94" w:rsidP="00F43C0D">
            <w:pPr>
              <w:jc w:val="center"/>
              <w:rPr>
                <w:sz w:val="28"/>
                <w:szCs w:val="28"/>
              </w:rPr>
            </w:pPr>
            <w:r w:rsidRPr="0014504F">
              <w:rPr>
                <w:sz w:val="28"/>
                <w:szCs w:val="28"/>
              </w:rPr>
              <w:t>13</w:t>
            </w:r>
          </w:p>
        </w:tc>
        <w:tc>
          <w:tcPr>
            <w:tcW w:w="1134" w:type="dxa"/>
            <w:tcBorders>
              <w:top w:val="nil"/>
              <w:left w:val="nil"/>
              <w:bottom w:val="single" w:sz="4" w:space="0" w:color="auto"/>
              <w:right w:val="single" w:sz="4" w:space="0" w:color="auto"/>
            </w:tcBorders>
            <w:shd w:val="clear" w:color="auto" w:fill="auto"/>
            <w:vAlign w:val="center"/>
          </w:tcPr>
          <w:p w14:paraId="7871A5C8" w14:textId="77777777" w:rsidR="00787D94" w:rsidRPr="0014504F" w:rsidRDefault="00787D94" w:rsidP="00F43C0D">
            <w:pPr>
              <w:jc w:val="center"/>
              <w:rPr>
                <w:sz w:val="28"/>
                <w:szCs w:val="28"/>
              </w:rPr>
            </w:pPr>
            <w:r w:rsidRPr="0014504F">
              <w:rPr>
                <w:sz w:val="28"/>
                <w:szCs w:val="28"/>
              </w:rPr>
              <w:t>14</w:t>
            </w:r>
          </w:p>
        </w:tc>
        <w:tc>
          <w:tcPr>
            <w:tcW w:w="851" w:type="dxa"/>
            <w:tcBorders>
              <w:top w:val="nil"/>
              <w:left w:val="nil"/>
              <w:bottom w:val="single" w:sz="4" w:space="0" w:color="auto"/>
              <w:right w:val="single" w:sz="4" w:space="0" w:color="auto"/>
            </w:tcBorders>
            <w:shd w:val="clear" w:color="auto" w:fill="auto"/>
            <w:vAlign w:val="center"/>
          </w:tcPr>
          <w:p w14:paraId="3AF1E0A5" w14:textId="77777777" w:rsidR="00787D94" w:rsidRPr="0014504F" w:rsidRDefault="00787D94" w:rsidP="00F43C0D">
            <w:pPr>
              <w:jc w:val="center"/>
              <w:rPr>
                <w:sz w:val="28"/>
                <w:szCs w:val="28"/>
              </w:rPr>
            </w:pPr>
            <w:r w:rsidRPr="0014504F">
              <w:rPr>
                <w:sz w:val="28"/>
                <w:szCs w:val="28"/>
              </w:rPr>
              <w:t>15</w:t>
            </w:r>
          </w:p>
        </w:tc>
        <w:tc>
          <w:tcPr>
            <w:tcW w:w="708" w:type="dxa"/>
            <w:tcBorders>
              <w:top w:val="nil"/>
              <w:left w:val="nil"/>
              <w:bottom w:val="single" w:sz="4" w:space="0" w:color="auto"/>
              <w:right w:val="single" w:sz="4" w:space="0" w:color="auto"/>
            </w:tcBorders>
            <w:shd w:val="clear" w:color="auto" w:fill="auto"/>
            <w:vAlign w:val="center"/>
          </w:tcPr>
          <w:p w14:paraId="6C43DE80" w14:textId="77777777" w:rsidR="00787D94" w:rsidRPr="0014504F" w:rsidRDefault="00787D94" w:rsidP="00F43C0D">
            <w:pPr>
              <w:jc w:val="center"/>
              <w:rPr>
                <w:sz w:val="28"/>
                <w:szCs w:val="28"/>
                <w:lang w:val="kk-KZ"/>
              </w:rPr>
            </w:pPr>
            <w:r w:rsidRPr="0014504F">
              <w:rPr>
                <w:sz w:val="28"/>
                <w:szCs w:val="28"/>
                <w:lang w:val="kk-KZ"/>
              </w:rPr>
              <w:t>16</w:t>
            </w:r>
          </w:p>
        </w:tc>
        <w:tc>
          <w:tcPr>
            <w:tcW w:w="603" w:type="dxa"/>
            <w:tcBorders>
              <w:top w:val="nil"/>
              <w:left w:val="nil"/>
              <w:bottom w:val="single" w:sz="4" w:space="0" w:color="auto"/>
              <w:right w:val="single" w:sz="4" w:space="0" w:color="auto"/>
            </w:tcBorders>
            <w:shd w:val="clear" w:color="auto" w:fill="auto"/>
            <w:vAlign w:val="center"/>
          </w:tcPr>
          <w:p w14:paraId="02BBB610" w14:textId="77777777" w:rsidR="00787D94" w:rsidRPr="0014504F" w:rsidRDefault="00787D94" w:rsidP="00F43C0D">
            <w:pPr>
              <w:jc w:val="center"/>
              <w:rPr>
                <w:sz w:val="28"/>
                <w:szCs w:val="28"/>
                <w:lang w:val="kk-KZ"/>
              </w:rPr>
            </w:pPr>
            <w:r w:rsidRPr="0014504F">
              <w:rPr>
                <w:sz w:val="28"/>
                <w:szCs w:val="28"/>
                <w:lang w:val="kk-KZ"/>
              </w:rPr>
              <w:t>17</w:t>
            </w:r>
          </w:p>
        </w:tc>
      </w:tr>
      <w:tr w:rsidR="00F43C0D" w:rsidRPr="0014504F" w14:paraId="6F4EC63D"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2F2A04AA" w14:textId="5C88985E" w:rsidR="00F43C0D" w:rsidRPr="0014504F" w:rsidRDefault="00F43C0D" w:rsidP="00F43C0D">
            <w:pPr>
              <w:jc w:val="center"/>
              <w:rPr>
                <w:sz w:val="28"/>
                <w:szCs w:val="28"/>
              </w:rPr>
            </w:pPr>
            <w:r w:rsidRPr="001C394D">
              <w:rPr>
                <w:bCs/>
                <w:sz w:val="28"/>
                <w:szCs w:val="28"/>
              </w:rPr>
              <w:t>1</w:t>
            </w:r>
          </w:p>
        </w:tc>
        <w:tc>
          <w:tcPr>
            <w:tcW w:w="1258" w:type="dxa"/>
            <w:tcBorders>
              <w:top w:val="nil"/>
              <w:left w:val="nil"/>
              <w:bottom w:val="single" w:sz="4" w:space="0" w:color="auto"/>
              <w:right w:val="single" w:sz="4" w:space="0" w:color="auto"/>
            </w:tcBorders>
            <w:shd w:val="clear" w:color="auto" w:fill="auto"/>
            <w:vAlign w:val="center"/>
          </w:tcPr>
          <w:p w14:paraId="7A01CB0A" w14:textId="5B881F99" w:rsidR="00F43C0D" w:rsidRPr="0014504F"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31D7444E" w14:textId="457D967E" w:rsidR="00F43C0D" w:rsidRPr="0014504F" w:rsidRDefault="00F43C0D" w:rsidP="00F43C0D">
            <w:pPr>
              <w:jc w:val="center"/>
              <w:rPr>
                <w:sz w:val="28"/>
                <w:szCs w:val="28"/>
              </w:rPr>
            </w:pPr>
            <w:r w:rsidRPr="00541F97">
              <w:rPr>
                <w:sz w:val="28"/>
                <w:szCs w:val="28"/>
              </w:rPr>
              <w:t>с. Нура</w:t>
            </w:r>
          </w:p>
        </w:tc>
        <w:tc>
          <w:tcPr>
            <w:tcW w:w="1134" w:type="dxa"/>
            <w:tcBorders>
              <w:top w:val="nil"/>
              <w:left w:val="nil"/>
              <w:bottom w:val="single" w:sz="4" w:space="0" w:color="auto"/>
              <w:right w:val="single" w:sz="4" w:space="0" w:color="auto"/>
            </w:tcBorders>
            <w:shd w:val="clear" w:color="auto" w:fill="auto"/>
            <w:vAlign w:val="center"/>
          </w:tcPr>
          <w:p w14:paraId="2A643FFA"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62F712EA" w14:textId="5AE8E32C" w:rsidR="00F43C0D" w:rsidRPr="0014504F" w:rsidRDefault="00F43C0D" w:rsidP="00F43C0D">
            <w:pPr>
              <w:jc w:val="center"/>
              <w:rPr>
                <w:sz w:val="28"/>
                <w:szCs w:val="28"/>
              </w:rPr>
            </w:pPr>
            <w:r w:rsidRPr="00541F97">
              <w:rPr>
                <w:sz w:val="28"/>
                <w:szCs w:val="28"/>
              </w:rPr>
              <w:t>32</w:t>
            </w:r>
          </w:p>
        </w:tc>
        <w:tc>
          <w:tcPr>
            <w:tcW w:w="920" w:type="dxa"/>
            <w:tcBorders>
              <w:top w:val="single" w:sz="4" w:space="0" w:color="auto"/>
              <w:left w:val="nil"/>
              <w:bottom w:val="single" w:sz="4" w:space="0" w:color="auto"/>
              <w:right w:val="single" w:sz="4" w:space="0" w:color="auto"/>
            </w:tcBorders>
            <w:shd w:val="clear" w:color="auto" w:fill="auto"/>
            <w:vAlign w:val="center"/>
          </w:tcPr>
          <w:p w14:paraId="3B9D8495"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4F41F59" w14:textId="062B0203" w:rsidR="00F43C0D" w:rsidRPr="0014504F" w:rsidRDefault="00F43C0D" w:rsidP="00F43C0D">
            <w:pPr>
              <w:jc w:val="center"/>
              <w:rPr>
                <w:sz w:val="28"/>
                <w:szCs w:val="28"/>
              </w:rPr>
            </w:pPr>
            <w:r w:rsidRPr="00541F97">
              <w:rPr>
                <w:sz w:val="28"/>
                <w:szCs w:val="28"/>
              </w:rPr>
              <w:t>120</w:t>
            </w:r>
          </w:p>
        </w:tc>
        <w:tc>
          <w:tcPr>
            <w:tcW w:w="1134" w:type="dxa"/>
            <w:tcBorders>
              <w:top w:val="nil"/>
              <w:left w:val="nil"/>
              <w:bottom w:val="single" w:sz="4" w:space="0" w:color="auto"/>
              <w:right w:val="single" w:sz="4" w:space="0" w:color="auto"/>
            </w:tcBorders>
            <w:shd w:val="clear" w:color="auto" w:fill="auto"/>
            <w:vAlign w:val="center"/>
          </w:tcPr>
          <w:p w14:paraId="44635D4B" w14:textId="780E34E1" w:rsidR="00F43C0D" w:rsidRPr="0014504F" w:rsidRDefault="00F43C0D" w:rsidP="00F43C0D">
            <w:pPr>
              <w:jc w:val="center"/>
              <w:rPr>
                <w:sz w:val="28"/>
                <w:szCs w:val="28"/>
              </w:rPr>
            </w:pPr>
            <w:r w:rsidRPr="005E5787">
              <w:rPr>
                <w:color w:val="000000"/>
                <w:sz w:val="28"/>
              </w:rPr>
              <w:t>«Алматы – Екатеринбург» 1235 км + 700 м</w:t>
            </w:r>
          </w:p>
        </w:tc>
        <w:tc>
          <w:tcPr>
            <w:tcW w:w="567" w:type="dxa"/>
            <w:tcBorders>
              <w:top w:val="nil"/>
              <w:left w:val="nil"/>
              <w:bottom w:val="single" w:sz="4" w:space="0" w:color="auto"/>
              <w:right w:val="single" w:sz="4" w:space="0" w:color="auto"/>
            </w:tcBorders>
            <w:shd w:val="clear" w:color="auto" w:fill="auto"/>
            <w:vAlign w:val="center"/>
          </w:tcPr>
          <w:p w14:paraId="32FED66C" w14:textId="7651391F" w:rsidR="00F43C0D" w:rsidRPr="0014504F" w:rsidRDefault="00F43C0D" w:rsidP="00F43C0D">
            <w:pPr>
              <w:jc w:val="center"/>
              <w:rPr>
                <w:sz w:val="28"/>
                <w:szCs w:val="28"/>
              </w:rPr>
            </w:pPr>
            <w:r w:rsidRPr="005E5787">
              <w:rPr>
                <w:sz w:val="28"/>
              </w:rPr>
              <w:t>0,002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74AE58" w14:textId="29A25AD5" w:rsidR="00F43C0D" w:rsidRPr="0014504F" w:rsidRDefault="00F43C0D" w:rsidP="00F43C0D">
            <w:pPr>
              <w:jc w:val="center"/>
              <w:rPr>
                <w:sz w:val="28"/>
                <w:szCs w:val="28"/>
              </w:rPr>
            </w:pPr>
            <w:r w:rsidRPr="005E5787">
              <w:rPr>
                <w:color w:val="000000"/>
                <w:sz w:val="28"/>
              </w:rPr>
              <w:t xml:space="preserve">Акмол – </w:t>
            </w:r>
            <w:r w:rsidR="00B66483">
              <w:rPr>
                <w:color w:val="000000"/>
                <w:sz w:val="28"/>
              </w:rPr>
              <w:t>Нуресиль</w:t>
            </w:r>
            <w:r w:rsidRPr="005E5787">
              <w:rPr>
                <w:color w:val="000000"/>
                <w:sz w:val="28"/>
              </w:rPr>
              <w:t xml:space="preserve"> – Талапкер</w:t>
            </w:r>
          </w:p>
        </w:tc>
        <w:tc>
          <w:tcPr>
            <w:tcW w:w="567" w:type="dxa"/>
            <w:tcBorders>
              <w:top w:val="nil"/>
              <w:left w:val="nil"/>
              <w:bottom w:val="single" w:sz="4" w:space="0" w:color="auto"/>
              <w:right w:val="single" w:sz="4" w:space="0" w:color="auto"/>
            </w:tcBorders>
            <w:shd w:val="clear" w:color="auto" w:fill="auto"/>
            <w:vAlign w:val="center"/>
          </w:tcPr>
          <w:p w14:paraId="18516041" w14:textId="2BBD9ABF" w:rsidR="00F43C0D" w:rsidRPr="0014504F" w:rsidRDefault="00F43C0D" w:rsidP="00F43C0D">
            <w:pPr>
              <w:jc w:val="center"/>
              <w:rPr>
                <w:sz w:val="28"/>
                <w:szCs w:val="28"/>
              </w:rPr>
            </w:pPr>
            <w:r w:rsidRPr="005E5787">
              <w:rPr>
                <w:sz w:val="28"/>
              </w:rPr>
              <w:t>0,5</w:t>
            </w:r>
          </w:p>
        </w:tc>
        <w:tc>
          <w:tcPr>
            <w:tcW w:w="993" w:type="dxa"/>
            <w:tcBorders>
              <w:top w:val="nil"/>
              <w:left w:val="nil"/>
              <w:bottom w:val="single" w:sz="4" w:space="0" w:color="auto"/>
              <w:right w:val="single" w:sz="4" w:space="0" w:color="auto"/>
            </w:tcBorders>
            <w:shd w:val="clear" w:color="auto" w:fill="auto"/>
            <w:vAlign w:val="center"/>
          </w:tcPr>
          <w:p w14:paraId="04E661E0" w14:textId="575F1C41" w:rsidR="00F43C0D" w:rsidRPr="0014504F" w:rsidRDefault="00F43C0D" w:rsidP="00F43C0D">
            <w:pPr>
              <w:jc w:val="center"/>
              <w:rPr>
                <w:sz w:val="28"/>
                <w:szCs w:val="28"/>
              </w:rPr>
            </w:pPr>
            <w:r w:rsidRPr="005E5787">
              <w:rPr>
                <w:color w:val="000000"/>
                <w:sz w:val="28"/>
              </w:rPr>
              <w:t>Въездная группа в с. Шубар</w:t>
            </w:r>
          </w:p>
        </w:tc>
        <w:tc>
          <w:tcPr>
            <w:tcW w:w="850" w:type="dxa"/>
            <w:tcBorders>
              <w:top w:val="single" w:sz="4" w:space="0" w:color="auto"/>
              <w:left w:val="nil"/>
              <w:bottom w:val="single" w:sz="4" w:space="0" w:color="auto"/>
              <w:right w:val="single" w:sz="4" w:space="0" w:color="auto"/>
            </w:tcBorders>
            <w:shd w:val="clear" w:color="auto" w:fill="auto"/>
            <w:vAlign w:val="center"/>
          </w:tcPr>
          <w:p w14:paraId="15459410" w14:textId="02246A2C" w:rsidR="00F43C0D" w:rsidRPr="0014504F" w:rsidRDefault="00F43C0D" w:rsidP="00F43C0D">
            <w:pPr>
              <w:jc w:val="center"/>
              <w:rPr>
                <w:sz w:val="28"/>
                <w:szCs w:val="28"/>
              </w:rPr>
            </w:pPr>
            <w:r w:rsidRPr="005E5787">
              <w:rPr>
                <w:sz w:val="28"/>
              </w:rPr>
              <w:t>0,007</w:t>
            </w:r>
          </w:p>
        </w:tc>
        <w:tc>
          <w:tcPr>
            <w:tcW w:w="1134" w:type="dxa"/>
            <w:tcBorders>
              <w:top w:val="nil"/>
              <w:left w:val="nil"/>
              <w:bottom w:val="single" w:sz="4" w:space="0" w:color="auto"/>
              <w:right w:val="single" w:sz="4" w:space="0" w:color="auto"/>
            </w:tcBorders>
            <w:shd w:val="clear" w:color="auto" w:fill="auto"/>
            <w:vAlign w:val="center"/>
          </w:tcPr>
          <w:p w14:paraId="294DDA71" w14:textId="71F71DC0" w:rsidR="00F43C0D" w:rsidRPr="0014504F" w:rsidRDefault="00F43C0D" w:rsidP="00F43C0D">
            <w:pPr>
              <w:jc w:val="center"/>
              <w:rPr>
                <w:sz w:val="28"/>
                <w:szCs w:val="28"/>
              </w:rPr>
            </w:pPr>
            <w:r w:rsidRPr="001C394D">
              <w:rPr>
                <w:sz w:val="28"/>
                <w:szCs w:val="28"/>
              </w:rPr>
              <w:t>0</w:t>
            </w:r>
          </w:p>
        </w:tc>
        <w:tc>
          <w:tcPr>
            <w:tcW w:w="851" w:type="dxa"/>
            <w:tcBorders>
              <w:top w:val="nil"/>
              <w:left w:val="nil"/>
              <w:bottom w:val="single" w:sz="4" w:space="0" w:color="auto"/>
              <w:right w:val="single" w:sz="4" w:space="0" w:color="auto"/>
            </w:tcBorders>
            <w:shd w:val="clear" w:color="auto" w:fill="auto"/>
            <w:vAlign w:val="center"/>
          </w:tcPr>
          <w:p w14:paraId="2AC1F678" w14:textId="391F2E6E" w:rsidR="00F43C0D" w:rsidRPr="0014504F" w:rsidRDefault="00F43C0D" w:rsidP="00F43C0D">
            <w:pPr>
              <w:jc w:val="center"/>
              <w:rPr>
                <w:sz w:val="28"/>
                <w:szCs w:val="28"/>
              </w:rPr>
            </w:pPr>
            <w:r w:rsidRPr="001C394D">
              <w:rPr>
                <w:sz w:val="28"/>
                <w:szCs w:val="28"/>
              </w:rPr>
              <w:t>0</w:t>
            </w:r>
          </w:p>
        </w:tc>
        <w:tc>
          <w:tcPr>
            <w:tcW w:w="708" w:type="dxa"/>
            <w:tcBorders>
              <w:top w:val="nil"/>
              <w:left w:val="nil"/>
              <w:bottom w:val="single" w:sz="4" w:space="0" w:color="auto"/>
              <w:right w:val="single" w:sz="4" w:space="0" w:color="auto"/>
            </w:tcBorders>
            <w:shd w:val="clear" w:color="auto" w:fill="auto"/>
            <w:vAlign w:val="center"/>
          </w:tcPr>
          <w:p w14:paraId="6E193621" w14:textId="7C30D3B0" w:rsidR="00F43C0D" w:rsidRPr="0014504F" w:rsidRDefault="00F43C0D" w:rsidP="00F43C0D">
            <w:pPr>
              <w:jc w:val="center"/>
              <w:rPr>
                <w:sz w:val="28"/>
                <w:szCs w:val="28"/>
              </w:rPr>
            </w:pPr>
            <w:r w:rsidRPr="001C394D">
              <w:rPr>
                <w:sz w:val="28"/>
                <w:szCs w:val="28"/>
              </w:rPr>
              <w:t>0</w:t>
            </w:r>
          </w:p>
        </w:tc>
        <w:tc>
          <w:tcPr>
            <w:tcW w:w="603" w:type="dxa"/>
            <w:tcBorders>
              <w:top w:val="nil"/>
              <w:left w:val="nil"/>
              <w:bottom w:val="single" w:sz="4" w:space="0" w:color="auto"/>
              <w:right w:val="single" w:sz="4" w:space="0" w:color="auto"/>
            </w:tcBorders>
            <w:shd w:val="clear" w:color="auto" w:fill="auto"/>
            <w:vAlign w:val="center"/>
          </w:tcPr>
          <w:p w14:paraId="583E7657" w14:textId="4DA56BD7" w:rsidR="00F43C0D" w:rsidRPr="0014504F" w:rsidRDefault="00F43C0D" w:rsidP="00F43C0D">
            <w:pPr>
              <w:jc w:val="center"/>
              <w:rPr>
                <w:sz w:val="28"/>
                <w:szCs w:val="28"/>
              </w:rPr>
            </w:pPr>
            <w:r w:rsidRPr="001C394D">
              <w:rPr>
                <w:sz w:val="28"/>
                <w:szCs w:val="28"/>
              </w:rPr>
              <w:t>0</w:t>
            </w:r>
          </w:p>
        </w:tc>
      </w:tr>
      <w:tr w:rsidR="00F43C0D" w:rsidRPr="0014504F" w14:paraId="60A18C0A"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3BBE2DA1" w14:textId="16720B8A" w:rsidR="00F43C0D" w:rsidRPr="0014504F" w:rsidRDefault="00F43C0D" w:rsidP="00F43C0D">
            <w:pPr>
              <w:jc w:val="center"/>
              <w:rPr>
                <w:sz w:val="28"/>
                <w:szCs w:val="28"/>
              </w:rPr>
            </w:pPr>
            <w:r w:rsidRPr="001C394D">
              <w:rPr>
                <w:bCs/>
                <w:sz w:val="28"/>
                <w:szCs w:val="28"/>
              </w:rPr>
              <w:t>2</w:t>
            </w:r>
          </w:p>
        </w:tc>
        <w:tc>
          <w:tcPr>
            <w:tcW w:w="1258" w:type="dxa"/>
            <w:tcBorders>
              <w:top w:val="nil"/>
              <w:left w:val="nil"/>
              <w:bottom w:val="single" w:sz="4" w:space="0" w:color="auto"/>
              <w:right w:val="single" w:sz="4" w:space="0" w:color="auto"/>
            </w:tcBorders>
            <w:shd w:val="clear" w:color="auto" w:fill="auto"/>
            <w:vAlign w:val="center"/>
          </w:tcPr>
          <w:p w14:paraId="09E94791" w14:textId="70EC96FF" w:rsidR="00F43C0D" w:rsidRDefault="00F43C0D" w:rsidP="00F43C0D">
            <w:pPr>
              <w:jc w:val="center"/>
              <w:rPr>
                <w:sz w:val="28"/>
                <w:szCs w:val="28"/>
              </w:rPr>
            </w:pPr>
            <w:r>
              <w:rPr>
                <w:sz w:val="28"/>
                <w:szCs w:val="28"/>
              </w:rPr>
              <w:t>Целиног</w:t>
            </w:r>
            <w:r>
              <w:rPr>
                <w:sz w:val="28"/>
                <w:szCs w:val="28"/>
              </w:rPr>
              <w:lastRenderedPageBreak/>
              <w:t>радский район</w:t>
            </w:r>
          </w:p>
        </w:tc>
        <w:tc>
          <w:tcPr>
            <w:tcW w:w="1276" w:type="dxa"/>
            <w:tcBorders>
              <w:top w:val="nil"/>
              <w:left w:val="nil"/>
              <w:bottom w:val="single" w:sz="4" w:space="0" w:color="auto"/>
              <w:right w:val="single" w:sz="4" w:space="0" w:color="auto"/>
            </w:tcBorders>
            <w:shd w:val="clear" w:color="auto" w:fill="auto"/>
            <w:vAlign w:val="center"/>
          </w:tcPr>
          <w:p w14:paraId="556B437E" w14:textId="5476B76C" w:rsidR="00F43C0D" w:rsidRPr="001C394D" w:rsidRDefault="00F43C0D" w:rsidP="00F43C0D">
            <w:pPr>
              <w:jc w:val="center"/>
              <w:rPr>
                <w:sz w:val="28"/>
                <w:szCs w:val="28"/>
              </w:rPr>
            </w:pPr>
            <w:r w:rsidRPr="00541F97">
              <w:rPr>
                <w:sz w:val="28"/>
                <w:szCs w:val="28"/>
              </w:rPr>
              <w:lastRenderedPageBreak/>
              <w:t xml:space="preserve">с. Р. </w:t>
            </w:r>
            <w:r w:rsidRPr="00541F97">
              <w:rPr>
                <w:sz w:val="28"/>
                <w:szCs w:val="28"/>
              </w:rPr>
              <w:lastRenderedPageBreak/>
              <w:t>Кошкарбаева</w:t>
            </w:r>
          </w:p>
        </w:tc>
        <w:tc>
          <w:tcPr>
            <w:tcW w:w="1134" w:type="dxa"/>
            <w:tcBorders>
              <w:top w:val="nil"/>
              <w:left w:val="nil"/>
              <w:bottom w:val="single" w:sz="4" w:space="0" w:color="auto"/>
              <w:right w:val="single" w:sz="4" w:space="0" w:color="auto"/>
            </w:tcBorders>
            <w:shd w:val="clear" w:color="auto" w:fill="auto"/>
            <w:vAlign w:val="center"/>
          </w:tcPr>
          <w:p w14:paraId="0F090CFF"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69444C67" w14:textId="43F1F6AF" w:rsidR="00F43C0D" w:rsidRPr="001C394D" w:rsidRDefault="00F43C0D" w:rsidP="00F43C0D">
            <w:pPr>
              <w:jc w:val="center"/>
              <w:rPr>
                <w:sz w:val="28"/>
                <w:szCs w:val="28"/>
              </w:rPr>
            </w:pPr>
            <w:r w:rsidRPr="00541F97">
              <w:rPr>
                <w:sz w:val="28"/>
                <w:szCs w:val="28"/>
              </w:rPr>
              <w:t>53</w:t>
            </w:r>
          </w:p>
        </w:tc>
        <w:tc>
          <w:tcPr>
            <w:tcW w:w="920" w:type="dxa"/>
            <w:tcBorders>
              <w:top w:val="single" w:sz="4" w:space="0" w:color="auto"/>
              <w:left w:val="nil"/>
              <w:bottom w:val="single" w:sz="4" w:space="0" w:color="auto"/>
              <w:right w:val="single" w:sz="4" w:space="0" w:color="auto"/>
            </w:tcBorders>
            <w:shd w:val="clear" w:color="auto" w:fill="auto"/>
            <w:vAlign w:val="center"/>
          </w:tcPr>
          <w:p w14:paraId="7C340D57"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3F0C175" w14:textId="4D39C457" w:rsidR="00F43C0D" w:rsidRPr="001C394D" w:rsidRDefault="00F43C0D" w:rsidP="00F43C0D">
            <w:pPr>
              <w:jc w:val="center"/>
              <w:rPr>
                <w:sz w:val="28"/>
                <w:szCs w:val="28"/>
              </w:rPr>
            </w:pPr>
            <w:r w:rsidRPr="00541F97">
              <w:rPr>
                <w:sz w:val="28"/>
                <w:szCs w:val="28"/>
              </w:rPr>
              <w:t>125</w:t>
            </w:r>
          </w:p>
        </w:tc>
        <w:tc>
          <w:tcPr>
            <w:tcW w:w="1134" w:type="dxa"/>
            <w:tcBorders>
              <w:top w:val="nil"/>
              <w:left w:val="nil"/>
              <w:bottom w:val="single" w:sz="4" w:space="0" w:color="auto"/>
              <w:right w:val="single" w:sz="4" w:space="0" w:color="auto"/>
            </w:tcBorders>
            <w:shd w:val="clear" w:color="auto" w:fill="auto"/>
            <w:vAlign w:val="center"/>
          </w:tcPr>
          <w:p w14:paraId="763A9345"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4030C251"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99B67D5" w14:textId="4F771FE3" w:rsidR="00F43C0D" w:rsidRPr="005E5787" w:rsidRDefault="00F43C0D" w:rsidP="00F43C0D">
            <w:pPr>
              <w:jc w:val="center"/>
              <w:rPr>
                <w:color w:val="000000"/>
                <w:sz w:val="28"/>
              </w:rPr>
            </w:pPr>
            <w:r w:rsidRPr="005E5787">
              <w:rPr>
                <w:color w:val="000000"/>
                <w:sz w:val="28"/>
              </w:rPr>
              <w:t>Кабанб</w:t>
            </w:r>
            <w:r w:rsidRPr="005E5787">
              <w:rPr>
                <w:color w:val="000000"/>
                <w:sz w:val="28"/>
              </w:rPr>
              <w:lastRenderedPageBreak/>
              <w:t>ай батыр – Коргалжын</w:t>
            </w:r>
          </w:p>
        </w:tc>
        <w:tc>
          <w:tcPr>
            <w:tcW w:w="567" w:type="dxa"/>
            <w:tcBorders>
              <w:top w:val="nil"/>
              <w:left w:val="nil"/>
              <w:bottom w:val="single" w:sz="4" w:space="0" w:color="auto"/>
              <w:right w:val="single" w:sz="4" w:space="0" w:color="auto"/>
            </w:tcBorders>
            <w:shd w:val="clear" w:color="auto" w:fill="auto"/>
            <w:vAlign w:val="center"/>
          </w:tcPr>
          <w:p w14:paraId="49EB1804" w14:textId="686C1446" w:rsidR="00F43C0D" w:rsidRPr="005E5787" w:rsidRDefault="00F43C0D" w:rsidP="00F43C0D">
            <w:pPr>
              <w:jc w:val="center"/>
              <w:rPr>
                <w:sz w:val="28"/>
              </w:rPr>
            </w:pPr>
            <w:r w:rsidRPr="005E5787">
              <w:rPr>
                <w:sz w:val="28"/>
              </w:rPr>
              <w:lastRenderedPageBreak/>
              <w:t>0,0</w:t>
            </w:r>
            <w:r w:rsidRPr="005E5787">
              <w:rPr>
                <w:sz w:val="28"/>
              </w:rPr>
              <w:lastRenderedPageBreak/>
              <w:t>02</w:t>
            </w:r>
          </w:p>
        </w:tc>
        <w:tc>
          <w:tcPr>
            <w:tcW w:w="993" w:type="dxa"/>
            <w:tcBorders>
              <w:top w:val="nil"/>
              <w:left w:val="nil"/>
              <w:bottom w:val="single" w:sz="4" w:space="0" w:color="auto"/>
              <w:right w:val="single" w:sz="4" w:space="0" w:color="auto"/>
            </w:tcBorders>
            <w:shd w:val="clear" w:color="auto" w:fill="auto"/>
            <w:vAlign w:val="center"/>
          </w:tcPr>
          <w:p w14:paraId="5B052FC9" w14:textId="1D85D2F5" w:rsidR="00F43C0D" w:rsidRPr="005E5787" w:rsidRDefault="00F43C0D" w:rsidP="00F43C0D">
            <w:pPr>
              <w:jc w:val="center"/>
              <w:rPr>
                <w:color w:val="000000"/>
                <w:sz w:val="28"/>
              </w:rPr>
            </w:pPr>
            <w:r w:rsidRPr="005E5787">
              <w:rPr>
                <w:color w:val="000000"/>
                <w:sz w:val="28"/>
              </w:rPr>
              <w:lastRenderedPageBreak/>
              <w:t>Акмо</w:t>
            </w:r>
            <w:r w:rsidRPr="005E5787">
              <w:rPr>
                <w:color w:val="000000"/>
                <w:sz w:val="28"/>
              </w:rPr>
              <w:lastRenderedPageBreak/>
              <w:t>л – Жанажол</w:t>
            </w:r>
          </w:p>
        </w:tc>
        <w:tc>
          <w:tcPr>
            <w:tcW w:w="850" w:type="dxa"/>
            <w:tcBorders>
              <w:top w:val="single" w:sz="4" w:space="0" w:color="auto"/>
              <w:left w:val="nil"/>
              <w:bottom w:val="single" w:sz="4" w:space="0" w:color="auto"/>
              <w:right w:val="single" w:sz="4" w:space="0" w:color="auto"/>
            </w:tcBorders>
            <w:shd w:val="clear" w:color="auto" w:fill="auto"/>
            <w:vAlign w:val="center"/>
          </w:tcPr>
          <w:p w14:paraId="71072628" w14:textId="79FEC372" w:rsidR="00F43C0D" w:rsidRPr="005E5787" w:rsidRDefault="00F43C0D" w:rsidP="00F43C0D">
            <w:pPr>
              <w:jc w:val="center"/>
              <w:rPr>
                <w:sz w:val="28"/>
              </w:rPr>
            </w:pPr>
            <w:r w:rsidRPr="005E5787">
              <w:rPr>
                <w:sz w:val="28"/>
              </w:rPr>
              <w:lastRenderedPageBreak/>
              <w:t>2,5</w:t>
            </w:r>
          </w:p>
        </w:tc>
        <w:tc>
          <w:tcPr>
            <w:tcW w:w="1134" w:type="dxa"/>
            <w:tcBorders>
              <w:top w:val="nil"/>
              <w:left w:val="nil"/>
              <w:bottom w:val="single" w:sz="4" w:space="0" w:color="auto"/>
              <w:right w:val="single" w:sz="4" w:space="0" w:color="auto"/>
            </w:tcBorders>
            <w:shd w:val="clear" w:color="auto" w:fill="auto"/>
            <w:vAlign w:val="center"/>
          </w:tcPr>
          <w:p w14:paraId="3A4FBB33"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1FCD784F"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288D2DF1"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4B2835B7" w14:textId="77777777" w:rsidR="00F43C0D" w:rsidRPr="001C394D" w:rsidRDefault="00F43C0D" w:rsidP="00F43C0D">
            <w:pPr>
              <w:jc w:val="center"/>
              <w:rPr>
                <w:sz w:val="28"/>
                <w:szCs w:val="28"/>
              </w:rPr>
            </w:pPr>
          </w:p>
        </w:tc>
      </w:tr>
      <w:tr w:rsidR="00F43C0D" w:rsidRPr="0014504F" w14:paraId="5697A692"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4CD99535" w14:textId="498A0B6C" w:rsidR="00F43C0D" w:rsidRPr="0014504F" w:rsidRDefault="00F43C0D" w:rsidP="00F43C0D">
            <w:pPr>
              <w:jc w:val="center"/>
              <w:rPr>
                <w:sz w:val="28"/>
                <w:szCs w:val="28"/>
              </w:rPr>
            </w:pPr>
            <w:r w:rsidRPr="001C394D">
              <w:rPr>
                <w:bCs/>
                <w:sz w:val="28"/>
                <w:szCs w:val="28"/>
              </w:rPr>
              <w:lastRenderedPageBreak/>
              <w:t>3</w:t>
            </w:r>
          </w:p>
        </w:tc>
        <w:tc>
          <w:tcPr>
            <w:tcW w:w="1258" w:type="dxa"/>
            <w:tcBorders>
              <w:top w:val="nil"/>
              <w:left w:val="nil"/>
              <w:bottom w:val="single" w:sz="4" w:space="0" w:color="auto"/>
              <w:right w:val="single" w:sz="4" w:space="0" w:color="auto"/>
            </w:tcBorders>
            <w:shd w:val="clear" w:color="auto" w:fill="auto"/>
            <w:vAlign w:val="center"/>
          </w:tcPr>
          <w:p w14:paraId="523DF2B0" w14:textId="20653339"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2D941B03" w14:textId="4F20AAF5" w:rsidR="00F43C0D" w:rsidRPr="001C394D" w:rsidRDefault="00F43C0D" w:rsidP="00F43C0D">
            <w:pPr>
              <w:jc w:val="center"/>
              <w:rPr>
                <w:sz w:val="28"/>
                <w:szCs w:val="28"/>
              </w:rPr>
            </w:pPr>
            <w:r w:rsidRPr="00541F97">
              <w:rPr>
                <w:sz w:val="28"/>
                <w:szCs w:val="28"/>
              </w:rPr>
              <w:t>с. Преображенка</w:t>
            </w:r>
          </w:p>
        </w:tc>
        <w:tc>
          <w:tcPr>
            <w:tcW w:w="1134" w:type="dxa"/>
            <w:tcBorders>
              <w:top w:val="nil"/>
              <w:left w:val="nil"/>
              <w:bottom w:val="single" w:sz="4" w:space="0" w:color="auto"/>
              <w:right w:val="single" w:sz="4" w:space="0" w:color="auto"/>
            </w:tcBorders>
            <w:shd w:val="clear" w:color="auto" w:fill="auto"/>
            <w:vAlign w:val="center"/>
          </w:tcPr>
          <w:p w14:paraId="25DD0A19"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2BD929EA" w14:textId="6C3D140F" w:rsidR="00F43C0D" w:rsidRPr="001C394D" w:rsidRDefault="00F43C0D" w:rsidP="00F43C0D">
            <w:pPr>
              <w:jc w:val="center"/>
              <w:rPr>
                <w:sz w:val="28"/>
                <w:szCs w:val="28"/>
              </w:rPr>
            </w:pPr>
            <w:r w:rsidRPr="00541F97">
              <w:rPr>
                <w:sz w:val="28"/>
                <w:szCs w:val="28"/>
              </w:rPr>
              <w:t>17</w:t>
            </w:r>
          </w:p>
        </w:tc>
        <w:tc>
          <w:tcPr>
            <w:tcW w:w="920" w:type="dxa"/>
            <w:tcBorders>
              <w:top w:val="single" w:sz="4" w:space="0" w:color="auto"/>
              <w:left w:val="nil"/>
              <w:bottom w:val="single" w:sz="4" w:space="0" w:color="auto"/>
              <w:right w:val="single" w:sz="4" w:space="0" w:color="auto"/>
            </w:tcBorders>
            <w:shd w:val="clear" w:color="auto" w:fill="auto"/>
            <w:vAlign w:val="center"/>
          </w:tcPr>
          <w:p w14:paraId="4529BEC3"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6D8826FD" w14:textId="3269535A" w:rsidR="00F43C0D" w:rsidRPr="001C394D" w:rsidRDefault="00F43C0D" w:rsidP="00F43C0D">
            <w:pPr>
              <w:jc w:val="center"/>
              <w:rPr>
                <w:sz w:val="28"/>
                <w:szCs w:val="28"/>
              </w:rPr>
            </w:pPr>
            <w:r w:rsidRPr="00541F97">
              <w:rPr>
                <w:sz w:val="28"/>
                <w:szCs w:val="28"/>
              </w:rPr>
              <w:t>42</w:t>
            </w:r>
          </w:p>
        </w:tc>
        <w:tc>
          <w:tcPr>
            <w:tcW w:w="1134" w:type="dxa"/>
            <w:tcBorders>
              <w:top w:val="nil"/>
              <w:left w:val="nil"/>
              <w:bottom w:val="single" w:sz="4" w:space="0" w:color="auto"/>
              <w:right w:val="single" w:sz="4" w:space="0" w:color="auto"/>
            </w:tcBorders>
            <w:shd w:val="clear" w:color="auto" w:fill="auto"/>
            <w:vAlign w:val="center"/>
          </w:tcPr>
          <w:p w14:paraId="1B4CA42F"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64364AE"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27A5D99"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B65901E"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3256D16D" w14:textId="1C876F73" w:rsidR="00F43C0D" w:rsidRPr="005E5787" w:rsidRDefault="00F43C0D" w:rsidP="00F43C0D">
            <w:pPr>
              <w:jc w:val="center"/>
              <w:rPr>
                <w:color w:val="000000"/>
                <w:sz w:val="28"/>
              </w:rPr>
            </w:pPr>
            <w:r w:rsidRPr="005E5787">
              <w:rPr>
                <w:color w:val="000000"/>
                <w:sz w:val="28"/>
              </w:rPr>
              <w:t xml:space="preserve">Р. Кошкарбаева – Шнет </w:t>
            </w:r>
            <w:r w:rsidRPr="005E5787">
              <w:rPr>
                <w:i/>
                <w:color w:val="000000"/>
                <w:sz w:val="28"/>
              </w:rPr>
              <w:t>(вблизи с. Аганас)</w:t>
            </w:r>
          </w:p>
        </w:tc>
        <w:tc>
          <w:tcPr>
            <w:tcW w:w="850" w:type="dxa"/>
            <w:tcBorders>
              <w:top w:val="single" w:sz="4" w:space="0" w:color="auto"/>
              <w:left w:val="nil"/>
              <w:bottom w:val="single" w:sz="4" w:space="0" w:color="auto"/>
              <w:right w:val="single" w:sz="4" w:space="0" w:color="auto"/>
            </w:tcBorders>
            <w:shd w:val="clear" w:color="auto" w:fill="auto"/>
            <w:vAlign w:val="center"/>
          </w:tcPr>
          <w:p w14:paraId="47AD061C" w14:textId="1CDBB0B7" w:rsidR="00F43C0D" w:rsidRPr="005E5787" w:rsidRDefault="00F43C0D" w:rsidP="00F43C0D">
            <w:pPr>
              <w:jc w:val="center"/>
              <w:rPr>
                <w:sz w:val="28"/>
              </w:rPr>
            </w:pPr>
            <w:r w:rsidRPr="005E5787">
              <w:rPr>
                <w:sz w:val="28"/>
              </w:rPr>
              <w:t>0,7</w:t>
            </w:r>
          </w:p>
        </w:tc>
        <w:tc>
          <w:tcPr>
            <w:tcW w:w="1134" w:type="dxa"/>
            <w:tcBorders>
              <w:top w:val="nil"/>
              <w:left w:val="nil"/>
              <w:bottom w:val="single" w:sz="4" w:space="0" w:color="auto"/>
              <w:right w:val="single" w:sz="4" w:space="0" w:color="auto"/>
            </w:tcBorders>
            <w:shd w:val="clear" w:color="auto" w:fill="auto"/>
            <w:vAlign w:val="center"/>
          </w:tcPr>
          <w:p w14:paraId="53D02CE6"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74574D64"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5440ED5D"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59DEE22C" w14:textId="77777777" w:rsidR="00F43C0D" w:rsidRPr="001C394D" w:rsidRDefault="00F43C0D" w:rsidP="00F43C0D">
            <w:pPr>
              <w:jc w:val="center"/>
              <w:rPr>
                <w:sz w:val="28"/>
                <w:szCs w:val="28"/>
              </w:rPr>
            </w:pPr>
          </w:p>
        </w:tc>
      </w:tr>
      <w:tr w:rsidR="00F43C0D" w:rsidRPr="0014504F" w14:paraId="0F1675D5"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1A943DC8" w14:textId="1A1ED566" w:rsidR="00F43C0D" w:rsidRPr="0014504F" w:rsidRDefault="00F43C0D" w:rsidP="00F43C0D">
            <w:pPr>
              <w:jc w:val="center"/>
              <w:rPr>
                <w:sz w:val="28"/>
                <w:szCs w:val="28"/>
              </w:rPr>
            </w:pPr>
            <w:r w:rsidRPr="001C394D">
              <w:rPr>
                <w:bCs/>
                <w:sz w:val="28"/>
                <w:szCs w:val="28"/>
              </w:rPr>
              <w:t>4</w:t>
            </w:r>
          </w:p>
        </w:tc>
        <w:tc>
          <w:tcPr>
            <w:tcW w:w="1258" w:type="dxa"/>
            <w:tcBorders>
              <w:top w:val="nil"/>
              <w:left w:val="nil"/>
              <w:bottom w:val="single" w:sz="4" w:space="0" w:color="auto"/>
              <w:right w:val="single" w:sz="4" w:space="0" w:color="auto"/>
            </w:tcBorders>
            <w:shd w:val="clear" w:color="auto" w:fill="auto"/>
            <w:vAlign w:val="center"/>
          </w:tcPr>
          <w:p w14:paraId="4412D249" w14:textId="4D43AF67"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211A0FF1" w14:textId="5D310320" w:rsidR="00F43C0D" w:rsidRPr="001C394D" w:rsidRDefault="00F43C0D" w:rsidP="00F43C0D">
            <w:pPr>
              <w:jc w:val="center"/>
              <w:rPr>
                <w:sz w:val="28"/>
                <w:szCs w:val="28"/>
              </w:rPr>
            </w:pPr>
            <w:r w:rsidRPr="00541F97">
              <w:rPr>
                <w:sz w:val="28"/>
                <w:szCs w:val="28"/>
              </w:rPr>
              <w:t>с. Кабанбай батыра</w:t>
            </w:r>
          </w:p>
        </w:tc>
        <w:tc>
          <w:tcPr>
            <w:tcW w:w="1134" w:type="dxa"/>
            <w:tcBorders>
              <w:top w:val="nil"/>
              <w:left w:val="nil"/>
              <w:bottom w:val="single" w:sz="4" w:space="0" w:color="auto"/>
              <w:right w:val="single" w:sz="4" w:space="0" w:color="auto"/>
            </w:tcBorders>
            <w:shd w:val="clear" w:color="auto" w:fill="auto"/>
            <w:vAlign w:val="center"/>
          </w:tcPr>
          <w:p w14:paraId="7FE246B8"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26C00D90" w14:textId="2A6108BE" w:rsidR="00F43C0D" w:rsidRPr="001C394D" w:rsidRDefault="00F43C0D" w:rsidP="00F43C0D">
            <w:pPr>
              <w:jc w:val="center"/>
              <w:rPr>
                <w:sz w:val="28"/>
                <w:szCs w:val="28"/>
              </w:rPr>
            </w:pPr>
            <w:r w:rsidRPr="00541F97">
              <w:rPr>
                <w:sz w:val="28"/>
                <w:szCs w:val="28"/>
              </w:rPr>
              <w:t>12</w:t>
            </w:r>
          </w:p>
        </w:tc>
        <w:tc>
          <w:tcPr>
            <w:tcW w:w="920" w:type="dxa"/>
            <w:tcBorders>
              <w:top w:val="single" w:sz="4" w:space="0" w:color="auto"/>
              <w:left w:val="nil"/>
              <w:bottom w:val="single" w:sz="4" w:space="0" w:color="auto"/>
              <w:right w:val="single" w:sz="4" w:space="0" w:color="auto"/>
            </w:tcBorders>
            <w:shd w:val="clear" w:color="auto" w:fill="auto"/>
            <w:vAlign w:val="center"/>
          </w:tcPr>
          <w:p w14:paraId="30D5056F"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73E4F09" w14:textId="7C460406" w:rsidR="00F43C0D" w:rsidRPr="001C394D" w:rsidRDefault="00F43C0D" w:rsidP="00F43C0D">
            <w:pPr>
              <w:jc w:val="center"/>
              <w:rPr>
                <w:sz w:val="28"/>
                <w:szCs w:val="28"/>
              </w:rPr>
            </w:pPr>
            <w:r w:rsidRPr="00541F97">
              <w:rPr>
                <w:sz w:val="28"/>
                <w:szCs w:val="28"/>
              </w:rPr>
              <w:t>29</w:t>
            </w:r>
          </w:p>
        </w:tc>
        <w:tc>
          <w:tcPr>
            <w:tcW w:w="1134" w:type="dxa"/>
            <w:tcBorders>
              <w:top w:val="nil"/>
              <w:left w:val="nil"/>
              <w:bottom w:val="single" w:sz="4" w:space="0" w:color="auto"/>
              <w:right w:val="single" w:sz="4" w:space="0" w:color="auto"/>
            </w:tcBorders>
            <w:shd w:val="clear" w:color="auto" w:fill="auto"/>
            <w:vAlign w:val="center"/>
          </w:tcPr>
          <w:p w14:paraId="2C6AF2B3"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1DED7C32"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AC2425C"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4978A61A"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348915C1" w14:textId="3D8A06BF" w:rsidR="00F43C0D" w:rsidRPr="005E5787" w:rsidRDefault="00F43C0D" w:rsidP="00F43C0D">
            <w:pPr>
              <w:jc w:val="center"/>
              <w:rPr>
                <w:color w:val="000000"/>
                <w:sz w:val="28"/>
              </w:rPr>
            </w:pPr>
            <w:r w:rsidRPr="005E5787">
              <w:rPr>
                <w:color w:val="000000"/>
                <w:sz w:val="28"/>
              </w:rPr>
              <w:t xml:space="preserve">Нуресиль – Новоишимка – Зеленный Гай </w:t>
            </w:r>
            <w:r w:rsidRPr="005E5787">
              <w:rPr>
                <w:i/>
                <w:color w:val="000000"/>
                <w:sz w:val="28"/>
              </w:rPr>
              <w:t>(вблизи с. Раздольное и Жанажайнак)</w:t>
            </w:r>
          </w:p>
        </w:tc>
        <w:tc>
          <w:tcPr>
            <w:tcW w:w="850" w:type="dxa"/>
            <w:tcBorders>
              <w:top w:val="single" w:sz="4" w:space="0" w:color="auto"/>
              <w:left w:val="nil"/>
              <w:bottom w:val="single" w:sz="4" w:space="0" w:color="auto"/>
              <w:right w:val="single" w:sz="4" w:space="0" w:color="auto"/>
            </w:tcBorders>
            <w:shd w:val="clear" w:color="auto" w:fill="auto"/>
            <w:vAlign w:val="center"/>
          </w:tcPr>
          <w:p w14:paraId="0A144C95" w14:textId="5489FAFD" w:rsidR="00F43C0D" w:rsidRPr="005E5787" w:rsidRDefault="00F43C0D" w:rsidP="00F43C0D">
            <w:pPr>
              <w:jc w:val="center"/>
              <w:rPr>
                <w:sz w:val="28"/>
              </w:rPr>
            </w:pPr>
            <w:r w:rsidRPr="005E5787">
              <w:rPr>
                <w:sz w:val="28"/>
              </w:rPr>
              <w:t>1,2</w:t>
            </w:r>
          </w:p>
        </w:tc>
        <w:tc>
          <w:tcPr>
            <w:tcW w:w="1134" w:type="dxa"/>
            <w:tcBorders>
              <w:top w:val="nil"/>
              <w:left w:val="nil"/>
              <w:bottom w:val="single" w:sz="4" w:space="0" w:color="auto"/>
              <w:right w:val="single" w:sz="4" w:space="0" w:color="auto"/>
            </w:tcBorders>
            <w:shd w:val="clear" w:color="auto" w:fill="auto"/>
            <w:vAlign w:val="center"/>
          </w:tcPr>
          <w:p w14:paraId="47CA9DD6"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4315ECF0"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3B2F96FE"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2BC06604" w14:textId="77777777" w:rsidR="00F43C0D" w:rsidRPr="001C394D" w:rsidRDefault="00F43C0D" w:rsidP="00F43C0D">
            <w:pPr>
              <w:jc w:val="center"/>
              <w:rPr>
                <w:sz w:val="28"/>
                <w:szCs w:val="28"/>
              </w:rPr>
            </w:pPr>
          </w:p>
        </w:tc>
      </w:tr>
      <w:tr w:rsidR="00F43C0D" w:rsidRPr="0014504F" w14:paraId="1D0B6D23"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22616DE4" w14:textId="4BD51D01" w:rsidR="00F43C0D" w:rsidRPr="0014504F" w:rsidRDefault="00F43C0D" w:rsidP="00F43C0D">
            <w:pPr>
              <w:jc w:val="center"/>
              <w:rPr>
                <w:sz w:val="28"/>
                <w:szCs w:val="28"/>
              </w:rPr>
            </w:pPr>
            <w:r w:rsidRPr="001C394D">
              <w:rPr>
                <w:bCs/>
                <w:sz w:val="28"/>
                <w:szCs w:val="28"/>
              </w:rPr>
              <w:t>5</w:t>
            </w:r>
          </w:p>
        </w:tc>
        <w:tc>
          <w:tcPr>
            <w:tcW w:w="1258" w:type="dxa"/>
            <w:tcBorders>
              <w:top w:val="nil"/>
              <w:left w:val="nil"/>
              <w:bottom w:val="single" w:sz="4" w:space="0" w:color="auto"/>
              <w:right w:val="single" w:sz="4" w:space="0" w:color="auto"/>
            </w:tcBorders>
            <w:shd w:val="clear" w:color="auto" w:fill="auto"/>
            <w:vAlign w:val="center"/>
          </w:tcPr>
          <w:p w14:paraId="0EC194AE" w14:textId="61C69356" w:rsidR="00F43C0D" w:rsidRDefault="00F43C0D" w:rsidP="00F43C0D">
            <w:pPr>
              <w:jc w:val="center"/>
              <w:rPr>
                <w:sz w:val="28"/>
                <w:szCs w:val="28"/>
              </w:rPr>
            </w:pPr>
            <w:r>
              <w:rPr>
                <w:sz w:val="28"/>
                <w:szCs w:val="28"/>
              </w:rPr>
              <w:t>Целиног</w:t>
            </w:r>
            <w:r>
              <w:rPr>
                <w:sz w:val="28"/>
                <w:szCs w:val="28"/>
              </w:rPr>
              <w:lastRenderedPageBreak/>
              <w:t>радский район</w:t>
            </w:r>
          </w:p>
        </w:tc>
        <w:tc>
          <w:tcPr>
            <w:tcW w:w="1276" w:type="dxa"/>
            <w:tcBorders>
              <w:top w:val="nil"/>
              <w:left w:val="nil"/>
              <w:bottom w:val="single" w:sz="4" w:space="0" w:color="auto"/>
              <w:right w:val="single" w:sz="4" w:space="0" w:color="auto"/>
            </w:tcBorders>
            <w:shd w:val="clear" w:color="auto" w:fill="auto"/>
            <w:vAlign w:val="center"/>
          </w:tcPr>
          <w:p w14:paraId="33718A50" w14:textId="52E4FFEB" w:rsidR="00F43C0D" w:rsidRPr="001C394D" w:rsidRDefault="00F43C0D" w:rsidP="00F43C0D">
            <w:pPr>
              <w:jc w:val="center"/>
              <w:rPr>
                <w:sz w:val="28"/>
                <w:szCs w:val="28"/>
              </w:rPr>
            </w:pPr>
            <w:r w:rsidRPr="00541F97">
              <w:rPr>
                <w:sz w:val="28"/>
                <w:szCs w:val="28"/>
              </w:rPr>
              <w:lastRenderedPageBreak/>
              <w:t xml:space="preserve">с. </w:t>
            </w:r>
            <w:r w:rsidRPr="00541F97">
              <w:rPr>
                <w:sz w:val="28"/>
                <w:szCs w:val="28"/>
              </w:rPr>
              <w:lastRenderedPageBreak/>
              <w:t>Кызыл жар</w:t>
            </w:r>
          </w:p>
        </w:tc>
        <w:tc>
          <w:tcPr>
            <w:tcW w:w="1134" w:type="dxa"/>
            <w:tcBorders>
              <w:top w:val="nil"/>
              <w:left w:val="nil"/>
              <w:bottom w:val="single" w:sz="4" w:space="0" w:color="auto"/>
              <w:right w:val="single" w:sz="4" w:space="0" w:color="auto"/>
            </w:tcBorders>
            <w:shd w:val="clear" w:color="auto" w:fill="auto"/>
            <w:vAlign w:val="center"/>
          </w:tcPr>
          <w:p w14:paraId="25D3F442"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4F4E4F9B" w14:textId="0833E9DC" w:rsidR="00F43C0D" w:rsidRPr="001C394D" w:rsidRDefault="00F43C0D" w:rsidP="00F43C0D">
            <w:pPr>
              <w:jc w:val="center"/>
              <w:rPr>
                <w:sz w:val="28"/>
                <w:szCs w:val="28"/>
              </w:rPr>
            </w:pPr>
            <w:r w:rsidRPr="00541F97">
              <w:rPr>
                <w:sz w:val="28"/>
                <w:szCs w:val="28"/>
              </w:rPr>
              <w:t>9</w:t>
            </w:r>
          </w:p>
        </w:tc>
        <w:tc>
          <w:tcPr>
            <w:tcW w:w="920" w:type="dxa"/>
            <w:tcBorders>
              <w:top w:val="single" w:sz="4" w:space="0" w:color="auto"/>
              <w:left w:val="nil"/>
              <w:bottom w:val="single" w:sz="4" w:space="0" w:color="auto"/>
              <w:right w:val="single" w:sz="4" w:space="0" w:color="auto"/>
            </w:tcBorders>
            <w:shd w:val="clear" w:color="auto" w:fill="auto"/>
            <w:vAlign w:val="center"/>
          </w:tcPr>
          <w:p w14:paraId="0A50E007"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BAF238A" w14:textId="5A4CC836" w:rsidR="00F43C0D" w:rsidRPr="001C394D" w:rsidRDefault="00F43C0D" w:rsidP="00F43C0D">
            <w:pPr>
              <w:jc w:val="center"/>
              <w:rPr>
                <w:sz w:val="28"/>
                <w:szCs w:val="28"/>
              </w:rPr>
            </w:pPr>
            <w:r w:rsidRPr="00541F97">
              <w:rPr>
                <w:sz w:val="28"/>
                <w:szCs w:val="28"/>
              </w:rPr>
              <w:t>27</w:t>
            </w:r>
          </w:p>
        </w:tc>
        <w:tc>
          <w:tcPr>
            <w:tcW w:w="1134" w:type="dxa"/>
            <w:tcBorders>
              <w:top w:val="nil"/>
              <w:left w:val="nil"/>
              <w:bottom w:val="single" w:sz="4" w:space="0" w:color="auto"/>
              <w:right w:val="single" w:sz="4" w:space="0" w:color="auto"/>
            </w:tcBorders>
            <w:shd w:val="clear" w:color="auto" w:fill="auto"/>
            <w:vAlign w:val="center"/>
          </w:tcPr>
          <w:p w14:paraId="68F34B68"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58A0D2A9"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CBE7D3B"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22D70020"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2D2C8E3D" w14:textId="4BB90C88" w:rsidR="00F43C0D" w:rsidRPr="005E5787" w:rsidRDefault="00F43C0D" w:rsidP="00F43C0D">
            <w:pPr>
              <w:jc w:val="center"/>
              <w:rPr>
                <w:color w:val="000000"/>
                <w:sz w:val="28"/>
              </w:rPr>
            </w:pPr>
            <w:r w:rsidRPr="005E5787">
              <w:rPr>
                <w:sz w:val="28"/>
              </w:rPr>
              <w:t>Подъе</w:t>
            </w:r>
            <w:r w:rsidRPr="005E5787">
              <w:rPr>
                <w:sz w:val="28"/>
              </w:rPr>
              <w:lastRenderedPageBreak/>
              <w:t>здная дорога к с.</w:t>
            </w:r>
            <w:r w:rsidRPr="005E5787">
              <w:rPr>
                <w:sz w:val="28"/>
                <w:lang w:val="kk-KZ"/>
              </w:rPr>
              <w:t xml:space="preserve"> </w:t>
            </w:r>
            <w:r w:rsidRPr="005E5787">
              <w:rPr>
                <w:sz w:val="28"/>
              </w:rPr>
              <w:t>Р. Кошкарбаева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1597FFF" w14:textId="0224B4C5" w:rsidR="00F43C0D" w:rsidRPr="005E5787" w:rsidRDefault="00F43C0D" w:rsidP="00F43C0D">
            <w:pPr>
              <w:jc w:val="center"/>
              <w:rPr>
                <w:sz w:val="28"/>
              </w:rPr>
            </w:pPr>
            <w:r w:rsidRPr="005E5787">
              <w:rPr>
                <w:sz w:val="28"/>
              </w:rPr>
              <w:lastRenderedPageBreak/>
              <w:t>0,003</w:t>
            </w:r>
          </w:p>
        </w:tc>
        <w:tc>
          <w:tcPr>
            <w:tcW w:w="1134" w:type="dxa"/>
            <w:tcBorders>
              <w:top w:val="nil"/>
              <w:left w:val="nil"/>
              <w:bottom w:val="single" w:sz="4" w:space="0" w:color="auto"/>
              <w:right w:val="single" w:sz="4" w:space="0" w:color="auto"/>
            </w:tcBorders>
            <w:shd w:val="clear" w:color="auto" w:fill="auto"/>
            <w:vAlign w:val="center"/>
          </w:tcPr>
          <w:p w14:paraId="01901835"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0FFD5012"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03F57977"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7B418EAD" w14:textId="77777777" w:rsidR="00F43C0D" w:rsidRPr="001C394D" w:rsidRDefault="00F43C0D" w:rsidP="00F43C0D">
            <w:pPr>
              <w:jc w:val="center"/>
              <w:rPr>
                <w:sz w:val="28"/>
                <w:szCs w:val="28"/>
              </w:rPr>
            </w:pPr>
          </w:p>
        </w:tc>
      </w:tr>
      <w:tr w:rsidR="00F43C0D" w:rsidRPr="0014504F" w14:paraId="04179340"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0013A77C" w14:textId="51DB3D4F" w:rsidR="00F43C0D" w:rsidRPr="0014504F" w:rsidRDefault="00F43C0D" w:rsidP="00F43C0D">
            <w:pPr>
              <w:jc w:val="center"/>
              <w:rPr>
                <w:sz w:val="28"/>
                <w:szCs w:val="28"/>
              </w:rPr>
            </w:pPr>
            <w:r w:rsidRPr="001C394D">
              <w:rPr>
                <w:bCs/>
                <w:sz w:val="28"/>
                <w:szCs w:val="28"/>
              </w:rPr>
              <w:lastRenderedPageBreak/>
              <w:t>6</w:t>
            </w:r>
          </w:p>
        </w:tc>
        <w:tc>
          <w:tcPr>
            <w:tcW w:w="1258" w:type="dxa"/>
            <w:tcBorders>
              <w:top w:val="nil"/>
              <w:left w:val="nil"/>
              <w:bottom w:val="single" w:sz="4" w:space="0" w:color="auto"/>
              <w:right w:val="single" w:sz="4" w:space="0" w:color="auto"/>
            </w:tcBorders>
            <w:shd w:val="clear" w:color="auto" w:fill="auto"/>
            <w:vAlign w:val="center"/>
          </w:tcPr>
          <w:p w14:paraId="0D0CEF2E" w14:textId="40378262"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444074DB" w14:textId="708D6601" w:rsidR="00F43C0D" w:rsidRPr="001C394D" w:rsidRDefault="00F43C0D" w:rsidP="00F43C0D">
            <w:pPr>
              <w:jc w:val="center"/>
              <w:rPr>
                <w:sz w:val="28"/>
                <w:szCs w:val="28"/>
              </w:rPr>
            </w:pPr>
            <w:r w:rsidRPr="00541F97">
              <w:rPr>
                <w:sz w:val="28"/>
                <w:szCs w:val="28"/>
              </w:rPr>
              <w:t>с. Каражар</w:t>
            </w:r>
          </w:p>
        </w:tc>
        <w:tc>
          <w:tcPr>
            <w:tcW w:w="1134" w:type="dxa"/>
            <w:tcBorders>
              <w:top w:val="nil"/>
              <w:left w:val="nil"/>
              <w:bottom w:val="single" w:sz="4" w:space="0" w:color="auto"/>
              <w:right w:val="single" w:sz="4" w:space="0" w:color="auto"/>
            </w:tcBorders>
            <w:shd w:val="clear" w:color="auto" w:fill="auto"/>
            <w:vAlign w:val="center"/>
          </w:tcPr>
          <w:p w14:paraId="77CFBF14"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77E261DE" w14:textId="3BB04096" w:rsidR="00F43C0D" w:rsidRPr="001C394D" w:rsidRDefault="00F43C0D" w:rsidP="00F43C0D">
            <w:pPr>
              <w:jc w:val="center"/>
              <w:rPr>
                <w:sz w:val="28"/>
                <w:szCs w:val="28"/>
              </w:rPr>
            </w:pPr>
            <w:r w:rsidRPr="00541F97">
              <w:rPr>
                <w:sz w:val="28"/>
                <w:szCs w:val="28"/>
              </w:rPr>
              <w:t>100</w:t>
            </w:r>
          </w:p>
        </w:tc>
        <w:tc>
          <w:tcPr>
            <w:tcW w:w="920" w:type="dxa"/>
            <w:tcBorders>
              <w:top w:val="single" w:sz="4" w:space="0" w:color="auto"/>
              <w:left w:val="nil"/>
              <w:bottom w:val="single" w:sz="4" w:space="0" w:color="auto"/>
              <w:right w:val="single" w:sz="4" w:space="0" w:color="auto"/>
            </w:tcBorders>
            <w:shd w:val="clear" w:color="auto" w:fill="auto"/>
            <w:vAlign w:val="center"/>
          </w:tcPr>
          <w:p w14:paraId="42D16860"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69E05E9" w14:textId="725F8EAB" w:rsidR="00F43C0D" w:rsidRPr="001C394D" w:rsidRDefault="00F43C0D" w:rsidP="00F43C0D">
            <w:pPr>
              <w:jc w:val="center"/>
              <w:rPr>
                <w:sz w:val="28"/>
                <w:szCs w:val="28"/>
              </w:rPr>
            </w:pPr>
            <w:r w:rsidRPr="00541F97">
              <w:rPr>
                <w:sz w:val="28"/>
                <w:szCs w:val="28"/>
              </w:rPr>
              <w:t>320</w:t>
            </w:r>
          </w:p>
        </w:tc>
        <w:tc>
          <w:tcPr>
            <w:tcW w:w="1134" w:type="dxa"/>
            <w:tcBorders>
              <w:top w:val="nil"/>
              <w:left w:val="nil"/>
              <w:bottom w:val="single" w:sz="4" w:space="0" w:color="auto"/>
              <w:right w:val="single" w:sz="4" w:space="0" w:color="auto"/>
            </w:tcBorders>
            <w:shd w:val="clear" w:color="auto" w:fill="auto"/>
            <w:vAlign w:val="center"/>
          </w:tcPr>
          <w:p w14:paraId="2755B016"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1D50F9CF"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68C4E6B"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0FA93F02"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6AE2E4EC" w14:textId="7D64EF6A" w:rsidR="00F43C0D" w:rsidRPr="005E5787" w:rsidRDefault="00F43C0D" w:rsidP="00F43C0D">
            <w:pPr>
              <w:jc w:val="center"/>
              <w:rPr>
                <w:color w:val="000000"/>
                <w:sz w:val="28"/>
              </w:rPr>
            </w:pPr>
            <w:r w:rsidRPr="005E5787">
              <w:rPr>
                <w:sz w:val="28"/>
              </w:rPr>
              <w:t>Подъездная дорога к с.</w:t>
            </w:r>
            <w:r w:rsidRPr="005E5787">
              <w:rPr>
                <w:sz w:val="28"/>
                <w:lang w:val="kk-KZ"/>
              </w:rPr>
              <w:t xml:space="preserve"> </w:t>
            </w:r>
            <w:r w:rsidRPr="005E5787">
              <w:rPr>
                <w:sz w:val="28"/>
              </w:rPr>
              <w:t>Родина (</w:t>
            </w:r>
            <w:r w:rsidRPr="005E5787">
              <w:rPr>
                <w:i/>
                <w:sz w:val="28"/>
              </w:rPr>
              <w:t>0-5,78 км</w:t>
            </w:r>
            <w:r w:rsidRPr="005E5787">
              <w:rPr>
                <w:sz w:val="2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D753097" w14:textId="083DF4C9" w:rsidR="00F43C0D" w:rsidRPr="005E5787" w:rsidRDefault="00F43C0D" w:rsidP="00F43C0D">
            <w:pPr>
              <w:jc w:val="center"/>
              <w:rPr>
                <w:sz w:val="28"/>
              </w:rPr>
            </w:pPr>
            <w:r w:rsidRPr="005E5787">
              <w:rPr>
                <w:sz w:val="28"/>
              </w:rPr>
              <w:t>0,05</w:t>
            </w:r>
          </w:p>
        </w:tc>
        <w:tc>
          <w:tcPr>
            <w:tcW w:w="1134" w:type="dxa"/>
            <w:tcBorders>
              <w:top w:val="nil"/>
              <w:left w:val="nil"/>
              <w:bottom w:val="single" w:sz="4" w:space="0" w:color="auto"/>
              <w:right w:val="single" w:sz="4" w:space="0" w:color="auto"/>
            </w:tcBorders>
            <w:shd w:val="clear" w:color="auto" w:fill="auto"/>
            <w:vAlign w:val="center"/>
          </w:tcPr>
          <w:p w14:paraId="33D5D843"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2DD66027"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14337B88"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1616CF33" w14:textId="77777777" w:rsidR="00F43C0D" w:rsidRPr="001C394D" w:rsidRDefault="00F43C0D" w:rsidP="00F43C0D">
            <w:pPr>
              <w:jc w:val="center"/>
              <w:rPr>
                <w:sz w:val="28"/>
                <w:szCs w:val="28"/>
              </w:rPr>
            </w:pPr>
          </w:p>
        </w:tc>
      </w:tr>
      <w:tr w:rsidR="00F43C0D" w:rsidRPr="0014504F" w14:paraId="3E328B05"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4FD35D0B" w14:textId="14ABAE72" w:rsidR="00F43C0D" w:rsidRPr="0014504F" w:rsidRDefault="00F43C0D" w:rsidP="00F43C0D">
            <w:pPr>
              <w:jc w:val="center"/>
              <w:rPr>
                <w:sz w:val="28"/>
                <w:szCs w:val="28"/>
              </w:rPr>
            </w:pPr>
            <w:r w:rsidRPr="001C394D">
              <w:rPr>
                <w:bCs/>
                <w:sz w:val="28"/>
                <w:szCs w:val="28"/>
              </w:rPr>
              <w:t>7</w:t>
            </w:r>
          </w:p>
        </w:tc>
        <w:tc>
          <w:tcPr>
            <w:tcW w:w="1258" w:type="dxa"/>
            <w:tcBorders>
              <w:top w:val="nil"/>
              <w:left w:val="nil"/>
              <w:bottom w:val="single" w:sz="4" w:space="0" w:color="auto"/>
              <w:right w:val="single" w:sz="4" w:space="0" w:color="auto"/>
            </w:tcBorders>
            <w:shd w:val="clear" w:color="auto" w:fill="auto"/>
            <w:vAlign w:val="center"/>
          </w:tcPr>
          <w:p w14:paraId="7AA54277" w14:textId="2BB8F099"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30F3B668" w14:textId="324D2FF4" w:rsidR="00F43C0D" w:rsidRPr="001C394D" w:rsidRDefault="00F43C0D" w:rsidP="00F43C0D">
            <w:pPr>
              <w:jc w:val="center"/>
              <w:rPr>
                <w:sz w:val="28"/>
                <w:szCs w:val="28"/>
              </w:rPr>
            </w:pPr>
            <w:r w:rsidRPr="00541F97">
              <w:rPr>
                <w:sz w:val="28"/>
                <w:szCs w:val="28"/>
              </w:rPr>
              <w:t>а. Акмол</w:t>
            </w:r>
          </w:p>
        </w:tc>
        <w:tc>
          <w:tcPr>
            <w:tcW w:w="1134" w:type="dxa"/>
            <w:tcBorders>
              <w:top w:val="nil"/>
              <w:left w:val="nil"/>
              <w:bottom w:val="single" w:sz="4" w:space="0" w:color="auto"/>
              <w:right w:val="single" w:sz="4" w:space="0" w:color="auto"/>
            </w:tcBorders>
            <w:shd w:val="clear" w:color="auto" w:fill="auto"/>
            <w:vAlign w:val="center"/>
          </w:tcPr>
          <w:p w14:paraId="10A99245"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545D166A" w14:textId="5B0AC126" w:rsidR="00F43C0D" w:rsidRPr="001C394D" w:rsidRDefault="00F43C0D" w:rsidP="00F43C0D">
            <w:pPr>
              <w:jc w:val="center"/>
              <w:rPr>
                <w:sz w:val="28"/>
                <w:szCs w:val="28"/>
              </w:rPr>
            </w:pPr>
            <w:r w:rsidRPr="00541F97">
              <w:rPr>
                <w:sz w:val="28"/>
                <w:szCs w:val="28"/>
              </w:rPr>
              <w:t>17</w:t>
            </w:r>
          </w:p>
        </w:tc>
        <w:tc>
          <w:tcPr>
            <w:tcW w:w="920" w:type="dxa"/>
            <w:tcBorders>
              <w:top w:val="single" w:sz="4" w:space="0" w:color="auto"/>
              <w:left w:val="nil"/>
              <w:bottom w:val="single" w:sz="4" w:space="0" w:color="auto"/>
              <w:right w:val="single" w:sz="4" w:space="0" w:color="auto"/>
            </w:tcBorders>
            <w:shd w:val="clear" w:color="auto" w:fill="auto"/>
            <w:vAlign w:val="center"/>
          </w:tcPr>
          <w:p w14:paraId="1231C6F0"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AA9A448" w14:textId="20C821B2" w:rsidR="00F43C0D" w:rsidRPr="001C394D" w:rsidRDefault="00F43C0D" w:rsidP="00F43C0D">
            <w:pPr>
              <w:jc w:val="center"/>
              <w:rPr>
                <w:sz w:val="28"/>
                <w:szCs w:val="28"/>
              </w:rPr>
            </w:pPr>
            <w:r w:rsidRPr="00541F97">
              <w:rPr>
                <w:sz w:val="28"/>
                <w:szCs w:val="28"/>
              </w:rPr>
              <w:t>48</w:t>
            </w:r>
          </w:p>
        </w:tc>
        <w:tc>
          <w:tcPr>
            <w:tcW w:w="1134" w:type="dxa"/>
            <w:tcBorders>
              <w:top w:val="nil"/>
              <w:left w:val="nil"/>
              <w:bottom w:val="single" w:sz="4" w:space="0" w:color="auto"/>
              <w:right w:val="single" w:sz="4" w:space="0" w:color="auto"/>
            </w:tcBorders>
            <w:shd w:val="clear" w:color="auto" w:fill="auto"/>
            <w:vAlign w:val="center"/>
          </w:tcPr>
          <w:p w14:paraId="79100F62"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782B0966"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614965A"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7ED8BDC1"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5BF484C1" w14:textId="38C17139"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E95D2AE" w14:textId="70215D1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64C02CA2"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3B7D315F"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4CDBE047"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2A37EAAC" w14:textId="77777777" w:rsidR="00F43C0D" w:rsidRPr="001C394D" w:rsidRDefault="00F43C0D" w:rsidP="00F43C0D">
            <w:pPr>
              <w:jc w:val="center"/>
              <w:rPr>
                <w:sz w:val="28"/>
                <w:szCs w:val="28"/>
              </w:rPr>
            </w:pPr>
          </w:p>
        </w:tc>
      </w:tr>
      <w:tr w:rsidR="00F43C0D" w:rsidRPr="0014504F" w14:paraId="12BCA867"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5B35CEE1" w14:textId="6B4823B8" w:rsidR="00F43C0D" w:rsidRPr="0014504F" w:rsidRDefault="00F43C0D" w:rsidP="00F43C0D">
            <w:pPr>
              <w:jc w:val="center"/>
              <w:rPr>
                <w:sz w:val="28"/>
                <w:szCs w:val="28"/>
              </w:rPr>
            </w:pPr>
            <w:r w:rsidRPr="001C394D">
              <w:rPr>
                <w:bCs/>
                <w:sz w:val="28"/>
                <w:szCs w:val="28"/>
              </w:rPr>
              <w:t>8</w:t>
            </w:r>
          </w:p>
        </w:tc>
        <w:tc>
          <w:tcPr>
            <w:tcW w:w="1258" w:type="dxa"/>
            <w:tcBorders>
              <w:top w:val="nil"/>
              <w:left w:val="nil"/>
              <w:bottom w:val="single" w:sz="4" w:space="0" w:color="auto"/>
              <w:right w:val="single" w:sz="4" w:space="0" w:color="auto"/>
            </w:tcBorders>
            <w:shd w:val="clear" w:color="auto" w:fill="auto"/>
            <w:vAlign w:val="center"/>
          </w:tcPr>
          <w:p w14:paraId="3A4E7870" w14:textId="14921427"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6F6F2D56" w14:textId="1E94CC1F" w:rsidR="00F43C0D" w:rsidRPr="001C394D" w:rsidRDefault="00F43C0D" w:rsidP="00F43C0D">
            <w:pPr>
              <w:jc w:val="center"/>
              <w:rPr>
                <w:sz w:val="28"/>
                <w:szCs w:val="28"/>
              </w:rPr>
            </w:pPr>
            <w:r w:rsidRPr="00541F97">
              <w:rPr>
                <w:sz w:val="28"/>
                <w:szCs w:val="28"/>
              </w:rPr>
              <w:t>с. Жана жол</w:t>
            </w:r>
          </w:p>
        </w:tc>
        <w:tc>
          <w:tcPr>
            <w:tcW w:w="1134" w:type="dxa"/>
            <w:tcBorders>
              <w:top w:val="nil"/>
              <w:left w:val="nil"/>
              <w:bottom w:val="single" w:sz="4" w:space="0" w:color="auto"/>
              <w:right w:val="single" w:sz="4" w:space="0" w:color="auto"/>
            </w:tcBorders>
            <w:shd w:val="clear" w:color="auto" w:fill="auto"/>
            <w:vAlign w:val="center"/>
          </w:tcPr>
          <w:p w14:paraId="172B357B"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6FAF5F1C" w14:textId="1890FED2" w:rsidR="00F43C0D" w:rsidRPr="001C394D" w:rsidRDefault="00F43C0D" w:rsidP="00F43C0D">
            <w:pPr>
              <w:jc w:val="center"/>
              <w:rPr>
                <w:sz w:val="28"/>
                <w:szCs w:val="28"/>
              </w:rPr>
            </w:pPr>
            <w:r w:rsidRPr="00541F97">
              <w:rPr>
                <w:sz w:val="28"/>
                <w:szCs w:val="28"/>
              </w:rPr>
              <w:t>28</w:t>
            </w:r>
          </w:p>
        </w:tc>
        <w:tc>
          <w:tcPr>
            <w:tcW w:w="920" w:type="dxa"/>
            <w:tcBorders>
              <w:top w:val="single" w:sz="4" w:space="0" w:color="auto"/>
              <w:left w:val="nil"/>
              <w:bottom w:val="single" w:sz="4" w:space="0" w:color="auto"/>
              <w:right w:val="single" w:sz="4" w:space="0" w:color="auto"/>
            </w:tcBorders>
            <w:shd w:val="clear" w:color="auto" w:fill="auto"/>
            <w:vAlign w:val="center"/>
          </w:tcPr>
          <w:p w14:paraId="35E0B48D"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87B56F9" w14:textId="62DDBC61" w:rsidR="00F43C0D" w:rsidRPr="001C394D" w:rsidRDefault="00F43C0D" w:rsidP="00F43C0D">
            <w:pPr>
              <w:jc w:val="center"/>
              <w:rPr>
                <w:sz w:val="28"/>
                <w:szCs w:val="28"/>
              </w:rPr>
            </w:pPr>
            <w:r w:rsidRPr="00541F97">
              <w:rPr>
                <w:sz w:val="28"/>
                <w:szCs w:val="28"/>
              </w:rPr>
              <w:t>84</w:t>
            </w:r>
          </w:p>
        </w:tc>
        <w:tc>
          <w:tcPr>
            <w:tcW w:w="1134" w:type="dxa"/>
            <w:tcBorders>
              <w:top w:val="nil"/>
              <w:left w:val="nil"/>
              <w:bottom w:val="single" w:sz="4" w:space="0" w:color="auto"/>
              <w:right w:val="single" w:sz="4" w:space="0" w:color="auto"/>
            </w:tcBorders>
            <w:shd w:val="clear" w:color="auto" w:fill="auto"/>
            <w:vAlign w:val="center"/>
          </w:tcPr>
          <w:p w14:paraId="7EC44873"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4B1C543F"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8D8C117"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4E745EC7"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6164E6CF"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6F79054"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1268CD65"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599C5E4D"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5EDA9C2B"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03A6028E" w14:textId="77777777" w:rsidR="00F43C0D" w:rsidRPr="001C394D" w:rsidRDefault="00F43C0D" w:rsidP="00F43C0D">
            <w:pPr>
              <w:jc w:val="center"/>
              <w:rPr>
                <w:sz w:val="28"/>
                <w:szCs w:val="28"/>
              </w:rPr>
            </w:pPr>
          </w:p>
        </w:tc>
      </w:tr>
      <w:tr w:rsidR="00F43C0D" w:rsidRPr="0014504F" w14:paraId="04993D12"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4482674B" w14:textId="1D8DB8F2" w:rsidR="00F43C0D" w:rsidRPr="0014504F" w:rsidRDefault="00F43C0D" w:rsidP="00F43C0D">
            <w:pPr>
              <w:jc w:val="center"/>
              <w:rPr>
                <w:sz w:val="28"/>
                <w:szCs w:val="28"/>
              </w:rPr>
            </w:pPr>
            <w:r w:rsidRPr="001C394D">
              <w:rPr>
                <w:bCs/>
                <w:sz w:val="28"/>
                <w:szCs w:val="28"/>
              </w:rPr>
              <w:t>9</w:t>
            </w:r>
          </w:p>
        </w:tc>
        <w:tc>
          <w:tcPr>
            <w:tcW w:w="1258" w:type="dxa"/>
            <w:tcBorders>
              <w:top w:val="nil"/>
              <w:left w:val="nil"/>
              <w:bottom w:val="single" w:sz="4" w:space="0" w:color="auto"/>
              <w:right w:val="single" w:sz="4" w:space="0" w:color="auto"/>
            </w:tcBorders>
            <w:shd w:val="clear" w:color="auto" w:fill="auto"/>
            <w:vAlign w:val="center"/>
          </w:tcPr>
          <w:p w14:paraId="59C1786B" w14:textId="629DC818"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6E358858" w14:textId="07B941C6" w:rsidR="00F43C0D" w:rsidRPr="001C394D" w:rsidRDefault="00F43C0D" w:rsidP="00F43C0D">
            <w:pPr>
              <w:jc w:val="center"/>
              <w:rPr>
                <w:sz w:val="28"/>
                <w:szCs w:val="28"/>
              </w:rPr>
            </w:pPr>
            <w:r w:rsidRPr="00541F97">
              <w:rPr>
                <w:sz w:val="28"/>
                <w:szCs w:val="28"/>
              </w:rPr>
              <w:t>с. Оразак</w:t>
            </w:r>
          </w:p>
        </w:tc>
        <w:tc>
          <w:tcPr>
            <w:tcW w:w="1134" w:type="dxa"/>
            <w:tcBorders>
              <w:top w:val="nil"/>
              <w:left w:val="nil"/>
              <w:bottom w:val="single" w:sz="4" w:space="0" w:color="auto"/>
              <w:right w:val="single" w:sz="4" w:space="0" w:color="auto"/>
            </w:tcBorders>
            <w:shd w:val="clear" w:color="auto" w:fill="auto"/>
            <w:vAlign w:val="center"/>
          </w:tcPr>
          <w:p w14:paraId="16BC9241"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5B438BDF" w14:textId="1970636B" w:rsidR="00F43C0D" w:rsidRPr="001C394D" w:rsidRDefault="00F43C0D" w:rsidP="00F43C0D">
            <w:pPr>
              <w:jc w:val="center"/>
              <w:rPr>
                <w:sz w:val="28"/>
                <w:szCs w:val="28"/>
              </w:rPr>
            </w:pPr>
            <w:r w:rsidRPr="00541F97">
              <w:rPr>
                <w:sz w:val="28"/>
                <w:szCs w:val="28"/>
              </w:rPr>
              <w:t>265</w:t>
            </w:r>
          </w:p>
        </w:tc>
        <w:tc>
          <w:tcPr>
            <w:tcW w:w="920" w:type="dxa"/>
            <w:tcBorders>
              <w:top w:val="single" w:sz="4" w:space="0" w:color="auto"/>
              <w:left w:val="nil"/>
              <w:bottom w:val="single" w:sz="4" w:space="0" w:color="auto"/>
              <w:right w:val="single" w:sz="4" w:space="0" w:color="auto"/>
            </w:tcBorders>
            <w:shd w:val="clear" w:color="auto" w:fill="auto"/>
            <w:vAlign w:val="center"/>
          </w:tcPr>
          <w:p w14:paraId="4959D60F"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675D472" w14:textId="0B9E42C7" w:rsidR="00F43C0D" w:rsidRPr="001C394D" w:rsidRDefault="00F43C0D" w:rsidP="00F43C0D">
            <w:pPr>
              <w:jc w:val="center"/>
              <w:rPr>
                <w:sz w:val="28"/>
                <w:szCs w:val="28"/>
              </w:rPr>
            </w:pPr>
            <w:r w:rsidRPr="00541F97">
              <w:rPr>
                <w:sz w:val="28"/>
                <w:szCs w:val="28"/>
              </w:rPr>
              <w:t>860</w:t>
            </w:r>
          </w:p>
        </w:tc>
        <w:tc>
          <w:tcPr>
            <w:tcW w:w="1134" w:type="dxa"/>
            <w:tcBorders>
              <w:top w:val="nil"/>
              <w:left w:val="nil"/>
              <w:bottom w:val="single" w:sz="4" w:space="0" w:color="auto"/>
              <w:right w:val="single" w:sz="4" w:space="0" w:color="auto"/>
            </w:tcBorders>
            <w:shd w:val="clear" w:color="auto" w:fill="auto"/>
            <w:vAlign w:val="center"/>
          </w:tcPr>
          <w:p w14:paraId="4163C878"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2C0E8022"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3565857"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287E017"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11ACAE12"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89EA89B"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69B70165"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2CBD7DA6"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7C8A09BD"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56A49FF4" w14:textId="77777777" w:rsidR="00F43C0D" w:rsidRPr="001C394D" w:rsidRDefault="00F43C0D" w:rsidP="00F43C0D">
            <w:pPr>
              <w:jc w:val="center"/>
              <w:rPr>
                <w:sz w:val="28"/>
                <w:szCs w:val="28"/>
              </w:rPr>
            </w:pPr>
          </w:p>
        </w:tc>
      </w:tr>
      <w:tr w:rsidR="00F43C0D" w:rsidRPr="0014504F" w14:paraId="4C802A87"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382E5FB1" w14:textId="7EC669AE" w:rsidR="00F43C0D" w:rsidRPr="0014504F" w:rsidRDefault="00F43C0D" w:rsidP="00F43C0D">
            <w:pPr>
              <w:jc w:val="center"/>
              <w:rPr>
                <w:sz w:val="28"/>
                <w:szCs w:val="28"/>
              </w:rPr>
            </w:pPr>
            <w:r w:rsidRPr="001C394D">
              <w:rPr>
                <w:bCs/>
                <w:sz w:val="28"/>
                <w:szCs w:val="28"/>
              </w:rPr>
              <w:t>10</w:t>
            </w:r>
          </w:p>
        </w:tc>
        <w:tc>
          <w:tcPr>
            <w:tcW w:w="1258" w:type="dxa"/>
            <w:tcBorders>
              <w:top w:val="nil"/>
              <w:left w:val="nil"/>
              <w:bottom w:val="single" w:sz="4" w:space="0" w:color="auto"/>
              <w:right w:val="single" w:sz="4" w:space="0" w:color="auto"/>
            </w:tcBorders>
            <w:shd w:val="clear" w:color="auto" w:fill="auto"/>
            <w:vAlign w:val="center"/>
          </w:tcPr>
          <w:p w14:paraId="6619D773" w14:textId="22CCBC7B"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086B41EE" w14:textId="5258C84C" w:rsidR="00F43C0D" w:rsidRPr="001C394D" w:rsidRDefault="00F43C0D" w:rsidP="00F43C0D">
            <w:pPr>
              <w:jc w:val="center"/>
              <w:rPr>
                <w:sz w:val="28"/>
                <w:szCs w:val="28"/>
              </w:rPr>
            </w:pPr>
            <w:r w:rsidRPr="00541F97">
              <w:rPr>
                <w:sz w:val="28"/>
                <w:szCs w:val="28"/>
              </w:rPr>
              <w:t>с. Караоткель</w:t>
            </w:r>
          </w:p>
        </w:tc>
        <w:tc>
          <w:tcPr>
            <w:tcW w:w="1134" w:type="dxa"/>
            <w:tcBorders>
              <w:top w:val="nil"/>
              <w:left w:val="nil"/>
              <w:bottom w:val="single" w:sz="4" w:space="0" w:color="auto"/>
              <w:right w:val="single" w:sz="4" w:space="0" w:color="auto"/>
            </w:tcBorders>
            <w:shd w:val="clear" w:color="auto" w:fill="auto"/>
            <w:vAlign w:val="center"/>
          </w:tcPr>
          <w:p w14:paraId="15CCF133"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724DEBAB" w14:textId="79E3C117" w:rsidR="00F43C0D" w:rsidRPr="001C394D" w:rsidRDefault="00F43C0D" w:rsidP="00F43C0D">
            <w:pPr>
              <w:jc w:val="center"/>
              <w:rPr>
                <w:sz w:val="28"/>
                <w:szCs w:val="28"/>
              </w:rPr>
            </w:pPr>
            <w:r w:rsidRPr="00541F97">
              <w:rPr>
                <w:sz w:val="28"/>
                <w:szCs w:val="28"/>
              </w:rPr>
              <w:t>218</w:t>
            </w:r>
          </w:p>
        </w:tc>
        <w:tc>
          <w:tcPr>
            <w:tcW w:w="920" w:type="dxa"/>
            <w:tcBorders>
              <w:top w:val="single" w:sz="4" w:space="0" w:color="auto"/>
              <w:left w:val="nil"/>
              <w:bottom w:val="single" w:sz="4" w:space="0" w:color="auto"/>
              <w:right w:val="single" w:sz="4" w:space="0" w:color="auto"/>
            </w:tcBorders>
            <w:shd w:val="clear" w:color="auto" w:fill="auto"/>
            <w:vAlign w:val="center"/>
          </w:tcPr>
          <w:p w14:paraId="3256FD87"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E48E801" w14:textId="370FACE0" w:rsidR="00F43C0D" w:rsidRPr="001C394D" w:rsidRDefault="00F43C0D" w:rsidP="00F43C0D">
            <w:pPr>
              <w:jc w:val="center"/>
              <w:rPr>
                <w:sz w:val="28"/>
                <w:szCs w:val="28"/>
              </w:rPr>
            </w:pPr>
            <w:r w:rsidRPr="00541F97">
              <w:rPr>
                <w:sz w:val="28"/>
                <w:szCs w:val="28"/>
              </w:rPr>
              <w:t>646</w:t>
            </w:r>
          </w:p>
        </w:tc>
        <w:tc>
          <w:tcPr>
            <w:tcW w:w="1134" w:type="dxa"/>
            <w:tcBorders>
              <w:top w:val="nil"/>
              <w:left w:val="nil"/>
              <w:bottom w:val="single" w:sz="4" w:space="0" w:color="auto"/>
              <w:right w:val="single" w:sz="4" w:space="0" w:color="auto"/>
            </w:tcBorders>
            <w:shd w:val="clear" w:color="auto" w:fill="auto"/>
            <w:vAlign w:val="center"/>
          </w:tcPr>
          <w:p w14:paraId="5DF93E89"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3DE0F53F"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A2D45CE"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35DBDA76"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4E58A6A0"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FD2616"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3FAAEB4A"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1B1152CC"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02A21895"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1F95AFA6" w14:textId="77777777" w:rsidR="00F43C0D" w:rsidRPr="001C394D" w:rsidRDefault="00F43C0D" w:rsidP="00F43C0D">
            <w:pPr>
              <w:jc w:val="center"/>
              <w:rPr>
                <w:sz w:val="28"/>
                <w:szCs w:val="28"/>
              </w:rPr>
            </w:pPr>
          </w:p>
        </w:tc>
      </w:tr>
      <w:tr w:rsidR="00F43C0D" w:rsidRPr="0014504F" w14:paraId="6250D682"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1552D5C6" w14:textId="7EF0283A" w:rsidR="00F43C0D" w:rsidRPr="0014504F" w:rsidRDefault="00F43C0D" w:rsidP="00F43C0D">
            <w:pPr>
              <w:jc w:val="center"/>
              <w:rPr>
                <w:sz w:val="28"/>
                <w:szCs w:val="28"/>
              </w:rPr>
            </w:pPr>
            <w:r w:rsidRPr="001C394D">
              <w:rPr>
                <w:bCs/>
                <w:sz w:val="28"/>
                <w:szCs w:val="28"/>
              </w:rPr>
              <w:t>11</w:t>
            </w:r>
          </w:p>
        </w:tc>
        <w:tc>
          <w:tcPr>
            <w:tcW w:w="1258" w:type="dxa"/>
            <w:tcBorders>
              <w:top w:val="nil"/>
              <w:left w:val="nil"/>
              <w:bottom w:val="single" w:sz="4" w:space="0" w:color="auto"/>
              <w:right w:val="single" w:sz="4" w:space="0" w:color="auto"/>
            </w:tcBorders>
            <w:shd w:val="clear" w:color="auto" w:fill="auto"/>
            <w:vAlign w:val="center"/>
          </w:tcPr>
          <w:p w14:paraId="25DFBF22" w14:textId="7BE2B253"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13B449A8" w14:textId="2C5CAFD7" w:rsidR="00F43C0D" w:rsidRPr="001C394D" w:rsidRDefault="00F43C0D" w:rsidP="00F43C0D">
            <w:pPr>
              <w:jc w:val="center"/>
              <w:rPr>
                <w:sz w:val="28"/>
                <w:szCs w:val="28"/>
              </w:rPr>
            </w:pPr>
            <w:r w:rsidRPr="00541F97">
              <w:rPr>
                <w:sz w:val="28"/>
                <w:szCs w:val="28"/>
              </w:rPr>
              <w:t>с. Талапкер</w:t>
            </w:r>
          </w:p>
        </w:tc>
        <w:tc>
          <w:tcPr>
            <w:tcW w:w="1134" w:type="dxa"/>
            <w:tcBorders>
              <w:top w:val="nil"/>
              <w:left w:val="nil"/>
              <w:bottom w:val="single" w:sz="4" w:space="0" w:color="auto"/>
              <w:right w:val="single" w:sz="4" w:space="0" w:color="auto"/>
            </w:tcBorders>
            <w:shd w:val="clear" w:color="auto" w:fill="auto"/>
            <w:vAlign w:val="center"/>
          </w:tcPr>
          <w:p w14:paraId="067A5E65"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1F83EA30" w14:textId="7DE94B44" w:rsidR="00F43C0D" w:rsidRPr="001C394D" w:rsidRDefault="00F43C0D" w:rsidP="00F43C0D">
            <w:pPr>
              <w:jc w:val="center"/>
              <w:rPr>
                <w:sz w:val="28"/>
                <w:szCs w:val="28"/>
              </w:rPr>
            </w:pPr>
            <w:r w:rsidRPr="00541F97">
              <w:rPr>
                <w:sz w:val="28"/>
                <w:szCs w:val="28"/>
              </w:rPr>
              <w:t>184</w:t>
            </w:r>
          </w:p>
        </w:tc>
        <w:tc>
          <w:tcPr>
            <w:tcW w:w="920" w:type="dxa"/>
            <w:tcBorders>
              <w:top w:val="single" w:sz="4" w:space="0" w:color="auto"/>
              <w:left w:val="nil"/>
              <w:bottom w:val="single" w:sz="4" w:space="0" w:color="auto"/>
              <w:right w:val="single" w:sz="4" w:space="0" w:color="auto"/>
            </w:tcBorders>
            <w:shd w:val="clear" w:color="auto" w:fill="auto"/>
            <w:vAlign w:val="center"/>
          </w:tcPr>
          <w:p w14:paraId="22BBEE55"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EB303E1" w14:textId="6DC051A2" w:rsidR="00F43C0D" w:rsidRPr="001C394D" w:rsidRDefault="00F43C0D" w:rsidP="00F43C0D">
            <w:pPr>
              <w:jc w:val="center"/>
              <w:rPr>
                <w:sz w:val="28"/>
                <w:szCs w:val="28"/>
              </w:rPr>
            </w:pPr>
            <w:r w:rsidRPr="00541F97">
              <w:rPr>
                <w:sz w:val="28"/>
                <w:szCs w:val="28"/>
              </w:rPr>
              <w:t>562</w:t>
            </w:r>
          </w:p>
        </w:tc>
        <w:tc>
          <w:tcPr>
            <w:tcW w:w="1134" w:type="dxa"/>
            <w:tcBorders>
              <w:top w:val="nil"/>
              <w:left w:val="nil"/>
              <w:bottom w:val="single" w:sz="4" w:space="0" w:color="auto"/>
              <w:right w:val="single" w:sz="4" w:space="0" w:color="auto"/>
            </w:tcBorders>
            <w:shd w:val="clear" w:color="auto" w:fill="auto"/>
            <w:vAlign w:val="center"/>
          </w:tcPr>
          <w:p w14:paraId="54A88FC6"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1A0923E"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8174344"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5F7C7360"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44630463"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5AC33FE"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5A534B92"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48871800"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01B08A6D"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6CBB2394" w14:textId="77777777" w:rsidR="00F43C0D" w:rsidRPr="001C394D" w:rsidRDefault="00F43C0D" w:rsidP="00F43C0D">
            <w:pPr>
              <w:jc w:val="center"/>
              <w:rPr>
                <w:sz w:val="28"/>
                <w:szCs w:val="28"/>
              </w:rPr>
            </w:pPr>
          </w:p>
        </w:tc>
      </w:tr>
      <w:tr w:rsidR="00F43C0D" w:rsidRPr="0014504F" w14:paraId="15BEDDDF"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1006A6D9" w14:textId="1660954D" w:rsidR="00F43C0D" w:rsidRPr="0014504F" w:rsidRDefault="00F43C0D" w:rsidP="00F43C0D">
            <w:pPr>
              <w:jc w:val="center"/>
              <w:rPr>
                <w:sz w:val="28"/>
                <w:szCs w:val="28"/>
              </w:rPr>
            </w:pPr>
            <w:r w:rsidRPr="001C394D">
              <w:rPr>
                <w:bCs/>
                <w:sz w:val="28"/>
                <w:szCs w:val="28"/>
              </w:rPr>
              <w:t>1</w:t>
            </w:r>
            <w:r w:rsidRPr="001C394D">
              <w:rPr>
                <w:bCs/>
                <w:sz w:val="28"/>
                <w:szCs w:val="28"/>
              </w:rPr>
              <w:lastRenderedPageBreak/>
              <w:t>2</w:t>
            </w:r>
          </w:p>
        </w:tc>
        <w:tc>
          <w:tcPr>
            <w:tcW w:w="1258" w:type="dxa"/>
            <w:tcBorders>
              <w:top w:val="nil"/>
              <w:left w:val="nil"/>
              <w:bottom w:val="single" w:sz="4" w:space="0" w:color="auto"/>
              <w:right w:val="single" w:sz="4" w:space="0" w:color="auto"/>
            </w:tcBorders>
            <w:shd w:val="clear" w:color="auto" w:fill="auto"/>
            <w:vAlign w:val="center"/>
          </w:tcPr>
          <w:p w14:paraId="6A3B882E" w14:textId="19EC6FA1" w:rsidR="00F43C0D" w:rsidRDefault="00F43C0D" w:rsidP="00F43C0D">
            <w:pPr>
              <w:jc w:val="center"/>
              <w:rPr>
                <w:sz w:val="28"/>
                <w:szCs w:val="28"/>
              </w:rPr>
            </w:pPr>
            <w:r>
              <w:rPr>
                <w:sz w:val="28"/>
                <w:szCs w:val="28"/>
              </w:rPr>
              <w:lastRenderedPageBreak/>
              <w:t>Целиног</w:t>
            </w:r>
            <w:r>
              <w:rPr>
                <w:sz w:val="28"/>
                <w:szCs w:val="28"/>
              </w:rPr>
              <w:lastRenderedPageBreak/>
              <w:t>радский район</w:t>
            </w:r>
          </w:p>
        </w:tc>
        <w:tc>
          <w:tcPr>
            <w:tcW w:w="1276" w:type="dxa"/>
            <w:tcBorders>
              <w:top w:val="nil"/>
              <w:left w:val="nil"/>
              <w:bottom w:val="single" w:sz="4" w:space="0" w:color="auto"/>
              <w:right w:val="single" w:sz="4" w:space="0" w:color="auto"/>
            </w:tcBorders>
            <w:shd w:val="clear" w:color="auto" w:fill="auto"/>
            <w:vAlign w:val="center"/>
          </w:tcPr>
          <w:p w14:paraId="08E44A25" w14:textId="29D0B404" w:rsidR="00F43C0D" w:rsidRPr="001C394D" w:rsidRDefault="00F43C0D" w:rsidP="00F43C0D">
            <w:pPr>
              <w:jc w:val="center"/>
              <w:rPr>
                <w:sz w:val="28"/>
                <w:szCs w:val="28"/>
              </w:rPr>
            </w:pPr>
            <w:r w:rsidRPr="00541F97">
              <w:rPr>
                <w:sz w:val="28"/>
                <w:szCs w:val="28"/>
              </w:rPr>
              <w:lastRenderedPageBreak/>
              <w:t xml:space="preserve">с. </w:t>
            </w:r>
            <w:r w:rsidRPr="00541F97">
              <w:rPr>
                <w:sz w:val="28"/>
                <w:szCs w:val="28"/>
              </w:rPr>
              <w:lastRenderedPageBreak/>
              <w:t>Кажымукан</w:t>
            </w:r>
          </w:p>
        </w:tc>
        <w:tc>
          <w:tcPr>
            <w:tcW w:w="1134" w:type="dxa"/>
            <w:tcBorders>
              <w:top w:val="nil"/>
              <w:left w:val="nil"/>
              <w:bottom w:val="single" w:sz="4" w:space="0" w:color="auto"/>
              <w:right w:val="single" w:sz="4" w:space="0" w:color="auto"/>
            </w:tcBorders>
            <w:shd w:val="clear" w:color="auto" w:fill="auto"/>
            <w:vAlign w:val="center"/>
          </w:tcPr>
          <w:p w14:paraId="38FD2377"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624664A5" w14:textId="1F3C3E8E" w:rsidR="00F43C0D" w:rsidRPr="001C394D" w:rsidRDefault="00F43C0D" w:rsidP="00F43C0D">
            <w:pPr>
              <w:jc w:val="center"/>
              <w:rPr>
                <w:sz w:val="28"/>
                <w:szCs w:val="28"/>
              </w:rPr>
            </w:pPr>
            <w:r w:rsidRPr="00541F97">
              <w:rPr>
                <w:sz w:val="28"/>
                <w:szCs w:val="28"/>
              </w:rPr>
              <w:t>10</w:t>
            </w:r>
          </w:p>
        </w:tc>
        <w:tc>
          <w:tcPr>
            <w:tcW w:w="920" w:type="dxa"/>
            <w:tcBorders>
              <w:top w:val="single" w:sz="4" w:space="0" w:color="auto"/>
              <w:left w:val="nil"/>
              <w:bottom w:val="single" w:sz="4" w:space="0" w:color="auto"/>
              <w:right w:val="single" w:sz="4" w:space="0" w:color="auto"/>
            </w:tcBorders>
            <w:shd w:val="clear" w:color="auto" w:fill="auto"/>
            <w:vAlign w:val="center"/>
          </w:tcPr>
          <w:p w14:paraId="418FF4AB"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AAA1F15" w14:textId="47CF858A" w:rsidR="00F43C0D" w:rsidRPr="001C394D" w:rsidRDefault="00F43C0D" w:rsidP="00F43C0D">
            <w:pPr>
              <w:jc w:val="center"/>
              <w:rPr>
                <w:sz w:val="28"/>
                <w:szCs w:val="28"/>
              </w:rPr>
            </w:pPr>
            <w:r w:rsidRPr="00541F97">
              <w:rPr>
                <w:sz w:val="28"/>
                <w:szCs w:val="28"/>
              </w:rPr>
              <w:t>30</w:t>
            </w:r>
          </w:p>
        </w:tc>
        <w:tc>
          <w:tcPr>
            <w:tcW w:w="1134" w:type="dxa"/>
            <w:tcBorders>
              <w:top w:val="nil"/>
              <w:left w:val="nil"/>
              <w:bottom w:val="single" w:sz="4" w:space="0" w:color="auto"/>
              <w:right w:val="single" w:sz="4" w:space="0" w:color="auto"/>
            </w:tcBorders>
            <w:shd w:val="clear" w:color="auto" w:fill="auto"/>
            <w:vAlign w:val="center"/>
          </w:tcPr>
          <w:p w14:paraId="7B775619"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2C2EE562"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E22B473"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34715D12"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7C0C4557"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DCD1795"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400EAE6F"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0E46A32E"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46EEE0CB"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5532B7B7" w14:textId="77777777" w:rsidR="00F43C0D" w:rsidRPr="001C394D" w:rsidRDefault="00F43C0D" w:rsidP="00F43C0D">
            <w:pPr>
              <w:jc w:val="center"/>
              <w:rPr>
                <w:sz w:val="28"/>
                <w:szCs w:val="28"/>
              </w:rPr>
            </w:pPr>
          </w:p>
        </w:tc>
      </w:tr>
      <w:tr w:rsidR="00F43C0D" w:rsidRPr="0014504F" w14:paraId="556A58A2"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36C1844E" w14:textId="4281FA84" w:rsidR="00F43C0D" w:rsidRPr="0014504F" w:rsidRDefault="00F43C0D" w:rsidP="00F43C0D">
            <w:pPr>
              <w:jc w:val="center"/>
              <w:rPr>
                <w:sz w:val="28"/>
                <w:szCs w:val="28"/>
              </w:rPr>
            </w:pPr>
            <w:r w:rsidRPr="001C394D">
              <w:rPr>
                <w:bCs/>
                <w:sz w:val="28"/>
                <w:szCs w:val="28"/>
              </w:rPr>
              <w:lastRenderedPageBreak/>
              <w:t>13</w:t>
            </w:r>
          </w:p>
        </w:tc>
        <w:tc>
          <w:tcPr>
            <w:tcW w:w="1258" w:type="dxa"/>
            <w:tcBorders>
              <w:top w:val="nil"/>
              <w:left w:val="nil"/>
              <w:bottom w:val="single" w:sz="4" w:space="0" w:color="auto"/>
              <w:right w:val="single" w:sz="4" w:space="0" w:color="auto"/>
            </w:tcBorders>
            <w:shd w:val="clear" w:color="auto" w:fill="auto"/>
            <w:vAlign w:val="center"/>
          </w:tcPr>
          <w:p w14:paraId="38FD7D34" w14:textId="0356EFBB"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6FB8F7B3" w14:textId="21ED3703" w:rsidR="00F43C0D" w:rsidRPr="001C394D" w:rsidRDefault="00F43C0D" w:rsidP="00F43C0D">
            <w:pPr>
              <w:jc w:val="center"/>
              <w:rPr>
                <w:sz w:val="28"/>
                <w:szCs w:val="28"/>
              </w:rPr>
            </w:pPr>
            <w:r w:rsidRPr="00541F97">
              <w:rPr>
                <w:sz w:val="28"/>
                <w:szCs w:val="28"/>
              </w:rPr>
              <w:t>с. Нуресиль</w:t>
            </w:r>
          </w:p>
        </w:tc>
        <w:tc>
          <w:tcPr>
            <w:tcW w:w="1134" w:type="dxa"/>
            <w:tcBorders>
              <w:top w:val="nil"/>
              <w:left w:val="nil"/>
              <w:bottom w:val="single" w:sz="4" w:space="0" w:color="auto"/>
              <w:right w:val="single" w:sz="4" w:space="0" w:color="auto"/>
            </w:tcBorders>
            <w:shd w:val="clear" w:color="auto" w:fill="auto"/>
            <w:vAlign w:val="center"/>
          </w:tcPr>
          <w:p w14:paraId="260376A1"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6DEAC7D7" w14:textId="30180CF8" w:rsidR="00F43C0D" w:rsidRPr="001C394D" w:rsidRDefault="00F43C0D" w:rsidP="00F43C0D">
            <w:pPr>
              <w:jc w:val="center"/>
              <w:rPr>
                <w:sz w:val="28"/>
                <w:szCs w:val="28"/>
              </w:rPr>
            </w:pPr>
            <w:r w:rsidRPr="00541F97">
              <w:rPr>
                <w:sz w:val="28"/>
                <w:szCs w:val="28"/>
              </w:rPr>
              <w:t>50</w:t>
            </w:r>
          </w:p>
        </w:tc>
        <w:tc>
          <w:tcPr>
            <w:tcW w:w="920" w:type="dxa"/>
            <w:tcBorders>
              <w:top w:val="single" w:sz="4" w:space="0" w:color="auto"/>
              <w:left w:val="nil"/>
              <w:bottom w:val="single" w:sz="4" w:space="0" w:color="auto"/>
              <w:right w:val="single" w:sz="4" w:space="0" w:color="auto"/>
            </w:tcBorders>
            <w:shd w:val="clear" w:color="auto" w:fill="auto"/>
            <w:vAlign w:val="center"/>
          </w:tcPr>
          <w:p w14:paraId="63017CA3"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B176AE1" w14:textId="608565C1" w:rsidR="00F43C0D" w:rsidRPr="001C394D" w:rsidRDefault="00F43C0D" w:rsidP="00F43C0D">
            <w:pPr>
              <w:jc w:val="center"/>
              <w:rPr>
                <w:sz w:val="28"/>
                <w:szCs w:val="28"/>
              </w:rPr>
            </w:pPr>
            <w:r w:rsidRPr="00541F97">
              <w:rPr>
                <w:sz w:val="28"/>
                <w:szCs w:val="28"/>
              </w:rPr>
              <w:t>150</w:t>
            </w:r>
          </w:p>
        </w:tc>
        <w:tc>
          <w:tcPr>
            <w:tcW w:w="1134" w:type="dxa"/>
            <w:tcBorders>
              <w:top w:val="nil"/>
              <w:left w:val="nil"/>
              <w:bottom w:val="single" w:sz="4" w:space="0" w:color="auto"/>
              <w:right w:val="single" w:sz="4" w:space="0" w:color="auto"/>
            </w:tcBorders>
            <w:shd w:val="clear" w:color="auto" w:fill="auto"/>
            <w:vAlign w:val="center"/>
          </w:tcPr>
          <w:p w14:paraId="5C6C28A1"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3C5FA219"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BDA6B5B" w14:textId="3442B223"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45554678" w14:textId="44BA25A3"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737D3D36" w14:textId="5E7EE23D"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6A235BB" w14:textId="69B4F744"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37F41D2D"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2B1023D0"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253A9B96"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546F85BC" w14:textId="77777777" w:rsidR="00F43C0D" w:rsidRPr="001C394D" w:rsidRDefault="00F43C0D" w:rsidP="00F43C0D">
            <w:pPr>
              <w:jc w:val="center"/>
              <w:rPr>
                <w:sz w:val="28"/>
                <w:szCs w:val="28"/>
              </w:rPr>
            </w:pPr>
          </w:p>
        </w:tc>
      </w:tr>
      <w:tr w:rsidR="00F43C0D" w:rsidRPr="0014504F" w14:paraId="1A1C6BB8"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0A215598" w14:textId="4D1432DD" w:rsidR="00F43C0D" w:rsidRDefault="00F43C0D" w:rsidP="00F43C0D">
            <w:pPr>
              <w:jc w:val="center"/>
              <w:rPr>
                <w:sz w:val="28"/>
                <w:szCs w:val="28"/>
              </w:rPr>
            </w:pPr>
            <w:r w:rsidRPr="001C394D">
              <w:rPr>
                <w:bCs/>
                <w:sz w:val="28"/>
                <w:szCs w:val="28"/>
              </w:rPr>
              <w:t>14</w:t>
            </w:r>
          </w:p>
        </w:tc>
        <w:tc>
          <w:tcPr>
            <w:tcW w:w="1258" w:type="dxa"/>
            <w:tcBorders>
              <w:top w:val="nil"/>
              <w:left w:val="nil"/>
              <w:bottom w:val="single" w:sz="4" w:space="0" w:color="auto"/>
              <w:right w:val="single" w:sz="4" w:space="0" w:color="auto"/>
            </w:tcBorders>
            <w:shd w:val="clear" w:color="auto" w:fill="auto"/>
            <w:vAlign w:val="center"/>
          </w:tcPr>
          <w:p w14:paraId="3BDD643D" w14:textId="084BC375"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375B3E98" w14:textId="61E1732A" w:rsidR="00F43C0D" w:rsidRPr="001C394D" w:rsidRDefault="00F43C0D" w:rsidP="00F43C0D">
            <w:pPr>
              <w:jc w:val="center"/>
              <w:rPr>
                <w:sz w:val="28"/>
                <w:szCs w:val="28"/>
              </w:rPr>
            </w:pPr>
            <w:r w:rsidRPr="00541F97">
              <w:rPr>
                <w:sz w:val="28"/>
                <w:szCs w:val="28"/>
              </w:rPr>
              <w:t>с. Ы. Алтынсарина</w:t>
            </w:r>
          </w:p>
        </w:tc>
        <w:tc>
          <w:tcPr>
            <w:tcW w:w="1134" w:type="dxa"/>
            <w:tcBorders>
              <w:top w:val="nil"/>
              <w:left w:val="nil"/>
              <w:bottom w:val="single" w:sz="4" w:space="0" w:color="auto"/>
              <w:right w:val="single" w:sz="4" w:space="0" w:color="auto"/>
            </w:tcBorders>
            <w:shd w:val="clear" w:color="auto" w:fill="auto"/>
            <w:vAlign w:val="center"/>
          </w:tcPr>
          <w:p w14:paraId="427D1D2B"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54D4CD31" w14:textId="62EE7B6C" w:rsidR="00F43C0D" w:rsidRPr="001C394D" w:rsidRDefault="00F43C0D" w:rsidP="00F43C0D">
            <w:pPr>
              <w:jc w:val="center"/>
              <w:rPr>
                <w:sz w:val="28"/>
                <w:szCs w:val="28"/>
              </w:rPr>
            </w:pPr>
            <w:r w:rsidRPr="00541F97">
              <w:rPr>
                <w:sz w:val="28"/>
                <w:szCs w:val="28"/>
              </w:rPr>
              <w:t>24</w:t>
            </w:r>
          </w:p>
        </w:tc>
        <w:tc>
          <w:tcPr>
            <w:tcW w:w="920" w:type="dxa"/>
            <w:tcBorders>
              <w:top w:val="single" w:sz="4" w:space="0" w:color="auto"/>
              <w:left w:val="nil"/>
              <w:bottom w:val="single" w:sz="4" w:space="0" w:color="auto"/>
              <w:right w:val="single" w:sz="4" w:space="0" w:color="auto"/>
            </w:tcBorders>
            <w:shd w:val="clear" w:color="auto" w:fill="auto"/>
            <w:vAlign w:val="center"/>
          </w:tcPr>
          <w:p w14:paraId="02D0B116"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B265C21" w14:textId="4A695B42" w:rsidR="00F43C0D" w:rsidRPr="001C394D" w:rsidRDefault="00F43C0D" w:rsidP="00F43C0D">
            <w:pPr>
              <w:jc w:val="center"/>
              <w:rPr>
                <w:sz w:val="28"/>
                <w:szCs w:val="28"/>
              </w:rPr>
            </w:pPr>
            <w:r w:rsidRPr="00541F97">
              <w:rPr>
                <w:sz w:val="28"/>
                <w:szCs w:val="28"/>
              </w:rPr>
              <w:t>60</w:t>
            </w:r>
          </w:p>
        </w:tc>
        <w:tc>
          <w:tcPr>
            <w:tcW w:w="1134" w:type="dxa"/>
            <w:tcBorders>
              <w:top w:val="nil"/>
              <w:left w:val="nil"/>
              <w:bottom w:val="single" w:sz="4" w:space="0" w:color="auto"/>
              <w:right w:val="single" w:sz="4" w:space="0" w:color="auto"/>
            </w:tcBorders>
            <w:shd w:val="clear" w:color="auto" w:fill="auto"/>
            <w:vAlign w:val="center"/>
          </w:tcPr>
          <w:p w14:paraId="29A92E3E"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5A5FB93E"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5526C9F"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61DD538"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2189ADCC"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DD2687"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741BE474"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6D18270E"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529F3A19"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4184AE38" w14:textId="77777777" w:rsidR="00F43C0D" w:rsidRPr="001C394D" w:rsidRDefault="00F43C0D" w:rsidP="00F43C0D">
            <w:pPr>
              <w:jc w:val="center"/>
              <w:rPr>
                <w:sz w:val="28"/>
                <w:szCs w:val="28"/>
              </w:rPr>
            </w:pPr>
          </w:p>
        </w:tc>
      </w:tr>
      <w:tr w:rsidR="00F43C0D" w:rsidRPr="0014504F" w14:paraId="0927F55D"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07727DDA" w14:textId="6E4CE99C" w:rsidR="00F43C0D" w:rsidRDefault="00F43C0D" w:rsidP="00F43C0D">
            <w:pPr>
              <w:jc w:val="center"/>
              <w:rPr>
                <w:sz w:val="28"/>
                <w:szCs w:val="28"/>
              </w:rPr>
            </w:pPr>
            <w:r w:rsidRPr="001C394D">
              <w:rPr>
                <w:bCs/>
                <w:sz w:val="28"/>
                <w:szCs w:val="28"/>
              </w:rPr>
              <w:t>15</w:t>
            </w:r>
          </w:p>
        </w:tc>
        <w:tc>
          <w:tcPr>
            <w:tcW w:w="1258" w:type="dxa"/>
            <w:tcBorders>
              <w:top w:val="nil"/>
              <w:left w:val="nil"/>
              <w:bottom w:val="single" w:sz="4" w:space="0" w:color="auto"/>
              <w:right w:val="single" w:sz="4" w:space="0" w:color="auto"/>
            </w:tcBorders>
            <w:shd w:val="clear" w:color="auto" w:fill="auto"/>
            <w:vAlign w:val="center"/>
          </w:tcPr>
          <w:p w14:paraId="4E52C08D" w14:textId="157AC63B"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57B1CF71" w14:textId="6145E67A" w:rsidR="00F43C0D" w:rsidRPr="001C394D" w:rsidRDefault="00F43C0D" w:rsidP="00F43C0D">
            <w:pPr>
              <w:jc w:val="center"/>
              <w:rPr>
                <w:sz w:val="28"/>
                <w:szCs w:val="28"/>
              </w:rPr>
            </w:pPr>
            <w:r w:rsidRPr="00541F97">
              <w:rPr>
                <w:sz w:val="28"/>
                <w:szCs w:val="28"/>
              </w:rPr>
              <w:t>с. Коянды</w:t>
            </w:r>
          </w:p>
        </w:tc>
        <w:tc>
          <w:tcPr>
            <w:tcW w:w="1134" w:type="dxa"/>
            <w:tcBorders>
              <w:top w:val="nil"/>
              <w:left w:val="nil"/>
              <w:bottom w:val="single" w:sz="4" w:space="0" w:color="auto"/>
              <w:right w:val="single" w:sz="4" w:space="0" w:color="auto"/>
            </w:tcBorders>
            <w:shd w:val="clear" w:color="auto" w:fill="auto"/>
            <w:vAlign w:val="center"/>
          </w:tcPr>
          <w:p w14:paraId="5B70034E"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733BBEB2" w14:textId="2BF525D9" w:rsidR="00F43C0D" w:rsidRPr="001C394D" w:rsidRDefault="00F43C0D" w:rsidP="00F43C0D">
            <w:pPr>
              <w:jc w:val="center"/>
              <w:rPr>
                <w:sz w:val="28"/>
                <w:szCs w:val="28"/>
              </w:rPr>
            </w:pPr>
            <w:r w:rsidRPr="00541F97">
              <w:rPr>
                <w:sz w:val="28"/>
                <w:szCs w:val="28"/>
              </w:rPr>
              <w:t>271</w:t>
            </w:r>
          </w:p>
        </w:tc>
        <w:tc>
          <w:tcPr>
            <w:tcW w:w="920" w:type="dxa"/>
            <w:tcBorders>
              <w:top w:val="single" w:sz="4" w:space="0" w:color="auto"/>
              <w:left w:val="nil"/>
              <w:bottom w:val="single" w:sz="4" w:space="0" w:color="auto"/>
              <w:right w:val="single" w:sz="4" w:space="0" w:color="auto"/>
            </w:tcBorders>
            <w:shd w:val="clear" w:color="auto" w:fill="auto"/>
            <w:vAlign w:val="center"/>
          </w:tcPr>
          <w:p w14:paraId="560F9A10"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F964B21" w14:textId="5049F7B3" w:rsidR="00F43C0D" w:rsidRPr="001C394D" w:rsidRDefault="00F43C0D" w:rsidP="00F43C0D">
            <w:pPr>
              <w:jc w:val="center"/>
              <w:rPr>
                <w:sz w:val="28"/>
                <w:szCs w:val="28"/>
              </w:rPr>
            </w:pPr>
            <w:r w:rsidRPr="00541F97">
              <w:rPr>
                <w:sz w:val="28"/>
                <w:szCs w:val="28"/>
              </w:rPr>
              <w:t>765</w:t>
            </w:r>
          </w:p>
        </w:tc>
        <w:tc>
          <w:tcPr>
            <w:tcW w:w="1134" w:type="dxa"/>
            <w:tcBorders>
              <w:top w:val="nil"/>
              <w:left w:val="nil"/>
              <w:bottom w:val="single" w:sz="4" w:space="0" w:color="auto"/>
              <w:right w:val="single" w:sz="4" w:space="0" w:color="auto"/>
            </w:tcBorders>
            <w:shd w:val="clear" w:color="auto" w:fill="auto"/>
            <w:vAlign w:val="center"/>
          </w:tcPr>
          <w:p w14:paraId="33CCF95F"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598776D2"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CE630CE"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5EB127F"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06316CCE"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127C612"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5DE672F5"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6CD519B6"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46484CDC"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5EB9636B" w14:textId="77777777" w:rsidR="00F43C0D" w:rsidRPr="001C394D" w:rsidRDefault="00F43C0D" w:rsidP="00F43C0D">
            <w:pPr>
              <w:jc w:val="center"/>
              <w:rPr>
                <w:sz w:val="28"/>
                <w:szCs w:val="28"/>
              </w:rPr>
            </w:pPr>
          </w:p>
        </w:tc>
      </w:tr>
      <w:tr w:rsidR="00F43C0D" w:rsidRPr="0014504F" w14:paraId="2D01DF1A"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04E32908" w14:textId="4CE92629" w:rsidR="00F43C0D" w:rsidRDefault="00F43C0D" w:rsidP="00F43C0D">
            <w:pPr>
              <w:jc w:val="center"/>
              <w:rPr>
                <w:sz w:val="28"/>
                <w:szCs w:val="28"/>
              </w:rPr>
            </w:pPr>
            <w:r w:rsidRPr="001C394D">
              <w:rPr>
                <w:bCs/>
                <w:sz w:val="28"/>
                <w:szCs w:val="28"/>
              </w:rPr>
              <w:t>16</w:t>
            </w:r>
          </w:p>
        </w:tc>
        <w:tc>
          <w:tcPr>
            <w:tcW w:w="1258" w:type="dxa"/>
            <w:tcBorders>
              <w:top w:val="nil"/>
              <w:left w:val="nil"/>
              <w:bottom w:val="single" w:sz="4" w:space="0" w:color="auto"/>
              <w:right w:val="single" w:sz="4" w:space="0" w:color="auto"/>
            </w:tcBorders>
            <w:shd w:val="clear" w:color="auto" w:fill="auto"/>
            <w:vAlign w:val="center"/>
          </w:tcPr>
          <w:p w14:paraId="19A9C47E" w14:textId="23587D85" w:rsidR="00F43C0D" w:rsidRPr="002C2978" w:rsidRDefault="00F43C0D" w:rsidP="00F43C0D">
            <w:pPr>
              <w:jc w:val="center"/>
              <w:rPr>
                <w:color w:val="FF0000"/>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20E3CC2C" w14:textId="27BA07E2" w:rsidR="00F43C0D" w:rsidRPr="002C2978" w:rsidRDefault="00F43C0D" w:rsidP="00F43C0D">
            <w:pPr>
              <w:jc w:val="center"/>
              <w:rPr>
                <w:color w:val="FF0000"/>
                <w:sz w:val="28"/>
                <w:szCs w:val="28"/>
              </w:rPr>
            </w:pPr>
            <w:r w:rsidRPr="00541F97">
              <w:rPr>
                <w:sz w:val="28"/>
                <w:szCs w:val="28"/>
              </w:rPr>
              <w:t>с. Шалкар</w:t>
            </w:r>
          </w:p>
        </w:tc>
        <w:tc>
          <w:tcPr>
            <w:tcW w:w="1134" w:type="dxa"/>
            <w:tcBorders>
              <w:top w:val="nil"/>
              <w:left w:val="nil"/>
              <w:bottom w:val="single" w:sz="4" w:space="0" w:color="auto"/>
              <w:right w:val="single" w:sz="4" w:space="0" w:color="auto"/>
            </w:tcBorders>
            <w:shd w:val="clear" w:color="auto" w:fill="auto"/>
            <w:vAlign w:val="center"/>
          </w:tcPr>
          <w:p w14:paraId="5E1C88E0" w14:textId="77777777" w:rsidR="00F43C0D" w:rsidRPr="002C2978" w:rsidRDefault="00F43C0D" w:rsidP="00F43C0D">
            <w:pPr>
              <w:jc w:val="center"/>
              <w:rPr>
                <w:color w:val="FF0000"/>
                <w:sz w:val="28"/>
                <w:szCs w:val="28"/>
              </w:rPr>
            </w:pPr>
          </w:p>
        </w:tc>
        <w:tc>
          <w:tcPr>
            <w:tcW w:w="912" w:type="dxa"/>
            <w:tcBorders>
              <w:top w:val="nil"/>
              <w:left w:val="nil"/>
              <w:bottom w:val="single" w:sz="4" w:space="0" w:color="auto"/>
              <w:right w:val="single" w:sz="4" w:space="0" w:color="auto"/>
            </w:tcBorders>
            <w:shd w:val="clear" w:color="auto" w:fill="auto"/>
            <w:vAlign w:val="center"/>
          </w:tcPr>
          <w:p w14:paraId="07BBF1DD" w14:textId="28520E78" w:rsidR="00F43C0D" w:rsidRPr="002C2978" w:rsidRDefault="00F43C0D" w:rsidP="00F43C0D">
            <w:pPr>
              <w:jc w:val="center"/>
              <w:rPr>
                <w:color w:val="FF0000"/>
                <w:sz w:val="28"/>
                <w:szCs w:val="28"/>
              </w:rPr>
            </w:pPr>
            <w:r w:rsidRPr="00541F97">
              <w:rPr>
                <w:sz w:val="28"/>
                <w:szCs w:val="28"/>
              </w:rPr>
              <w:t>9</w:t>
            </w:r>
          </w:p>
        </w:tc>
        <w:tc>
          <w:tcPr>
            <w:tcW w:w="920" w:type="dxa"/>
            <w:tcBorders>
              <w:top w:val="single" w:sz="4" w:space="0" w:color="auto"/>
              <w:left w:val="nil"/>
              <w:bottom w:val="single" w:sz="4" w:space="0" w:color="auto"/>
              <w:right w:val="single" w:sz="4" w:space="0" w:color="auto"/>
            </w:tcBorders>
            <w:shd w:val="clear" w:color="auto" w:fill="auto"/>
            <w:vAlign w:val="center"/>
          </w:tcPr>
          <w:p w14:paraId="503A61C2" w14:textId="77777777" w:rsidR="00F43C0D" w:rsidRPr="002C2978" w:rsidRDefault="00F43C0D" w:rsidP="00F43C0D">
            <w:pPr>
              <w:jc w:val="center"/>
              <w:rPr>
                <w:color w:val="FF0000"/>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6AC52B56" w14:textId="374497E9" w:rsidR="00F43C0D" w:rsidRPr="002C2978" w:rsidRDefault="00F43C0D" w:rsidP="00F43C0D">
            <w:pPr>
              <w:jc w:val="center"/>
              <w:rPr>
                <w:color w:val="FF0000"/>
                <w:sz w:val="28"/>
                <w:szCs w:val="28"/>
              </w:rPr>
            </w:pPr>
            <w:r w:rsidRPr="00541F97">
              <w:rPr>
                <w:sz w:val="28"/>
                <w:szCs w:val="28"/>
              </w:rPr>
              <w:t>22</w:t>
            </w:r>
          </w:p>
        </w:tc>
        <w:tc>
          <w:tcPr>
            <w:tcW w:w="1134" w:type="dxa"/>
            <w:tcBorders>
              <w:top w:val="nil"/>
              <w:left w:val="nil"/>
              <w:bottom w:val="single" w:sz="4" w:space="0" w:color="auto"/>
              <w:right w:val="single" w:sz="4" w:space="0" w:color="auto"/>
            </w:tcBorders>
            <w:shd w:val="clear" w:color="auto" w:fill="auto"/>
            <w:vAlign w:val="center"/>
          </w:tcPr>
          <w:p w14:paraId="291C769C" w14:textId="77777777" w:rsidR="00F43C0D" w:rsidRPr="002C2978" w:rsidRDefault="00F43C0D" w:rsidP="00F43C0D">
            <w:pPr>
              <w:jc w:val="center"/>
              <w:rPr>
                <w:color w:val="FF0000"/>
                <w:sz w:val="28"/>
              </w:rPr>
            </w:pPr>
          </w:p>
        </w:tc>
        <w:tc>
          <w:tcPr>
            <w:tcW w:w="567" w:type="dxa"/>
            <w:tcBorders>
              <w:top w:val="nil"/>
              <w:left w:val="nil"/>
              <w:bottom w:val="single" w:sz="4" w:space="0" w:color="auto"/>
              <w:right w:val="single" w:sz="4" w:space="0" w:color="auto"/>
            </w:tcBorders>
            <w:shd w:val="clear" w:color="auto" w:fill="auto"/>
            <w:vAlign w:val="center"/>
          </w:tcPr>
          <w:p w14:paraId="43FEF598" w14:textId="77777777" w:rsidR="00F43C0D" w:rsidRPr="002C2978" w:rsidRDefault="00F43C0D" w:rsidP="00F43C0D">
            <w:pPr>
              <w:jc w:val="center"/>
              <w:rPr>
                <w:color w:val="FF0000"/>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720A788" w14:textId="77777777" w:rsidR="00F43C0D" w:rsidRPr="002C2978" w:rsidRDefault="00F43C0D" w:rsidP="00F43C0D">
            <w:pPr>
              <w:jc w:val="center"/>
              <w:rPr>
                <w:color w:val="FF0000"/>
                <w:sz w:val="28"/>
              </w:rPr>
            </w:pPr>
          </w:p>
        </w:tc>
        <w:tc>
          <w:tcPr>
            <w:tcW w:w="567" w:type="dxa"/>
            <w:tcBorders>
              <w:top w:val="nil"/>
              <w:left w:val="nil"/>
              <w:bottom w:val="single" w:sz="4" w:space="0" w:color="auto"/>
              <w:right w:val="single" w:sz="4" w:space="0" w:color="auto"/>
            </w:tcBorders>
            <w:shd w:val="clear" w:color="auto" w:fill="auto"/>
            <w:vAlign w:val="center"/>
          </w:tcPr>
          <w:p w14:paraId="2AC7C1AF" w14:textId="77777777" w:rsidR="00F43C0D" w:rsidRPr="002C2978" w:rsidRDefault="00F43C0D" w:rsidP="00F43C0D">
            <w:pPr>
              <w:jc w:val="center"/>
              <w:rPr>
                <w:color w:val="FF0000"/>
                <w:sz w:val="28"/>
              </w:rPr>
            </w:pPr>
          </w:p>
        </w:tc>
        <w:tc>
          <w:tcPr>
            <w:tcW w:w="993" w:type="dxa"/>
            <w:tcBorders>
              <w:top w:val="nil"/>
              <w:left w:val="nil"/>
              <w:bottom w:val="single" w:sz="4" w:space="0" w:color="auto"/>
              <w:right w:val="single" w:sz="4" w:space="0" w:color="auto"/>
            </w:tcBorders>
            <w:shd w:val="clear" w:color="auto" w:fill="auto"/>
            <w:vAlign w:val="center"/>
          </w:tcPr>
          <w:p w14:paraId="4C5E0FAB" w14:textId="77777777" w:rsidR="00F43C0D" w:rsidRPr="002C2978" w:rsidRDefault="00F43C0D" w:rsidP="00F43C0D">
            <w:pPr>
              <w:jc w:val="center"/>
              <w:rPr>
                <w:color w:val="FF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F8BFCB2" w14:textId="77777777" w:rsidR="00F43C0D" w:rsidRPr="002C2978" w:rsidRDefault="00F43C0D" w:rsidP="00F43C0D">
            <w:pPr>
              <w:jc w:val="center"/>
              <w:rPr>
                <w:color w:val="FF0000"/>
                <w:sz w:val="28"/>
              </w:rPr>
            </w:pPr>
          </w:p>
        </w:tc>
        <w:tc>
          <w:tcPr>
            <w:tcW w:w="1134" w:type="dxa"/>
            <w:tcBorders>
              <w:top w:val="nil"/>
              <w:left w:val="nil"/>
              <w:bottom w:val="single" w:sz="4" w:space="0" w:color="auto"/>
              <w:right w:val="single" w:sz="4" w:space="0" w:color="auto"/>
            </w:tcBorders>
            <w:shd w:val="clear" w:color="auto" w:fill="auto"/>
            <w:vAlign w:val="center"/>
          </w:tcPr>
          <w:p w14:paraId="486A0FE1" w14:textId="77777777" w:rsidR="00F43C0D" w:rsidRPr="002C2978" w:rsidRDefault="00F43C0D" w:rsidP="00F43C0D">
            <w:pPr>
              <w:jc w:val="center"/>
              <w:rPr>
                <w:color w:val="FF0000"/>
                <w:sz w:val="28"/>
                <w:szCs w:val="28"/>
              </w:rPr>
            </w:pPr>
          </w:p>
        </w:tc>
        <w:tc>
          <w:tcPr>
            <w:tcW w:w="851" w:type="dxa"/>
            <w:tcBorders>
              <w:top w:val="nil"/>
              <w:left w:val="nil"/>
              <w:bottom w:val="single" w:sz="4" w:space="0" w:color="auto"/>
              <w:right w:val="single" w:sz="4" w:space="0" w:color="auto"/>
            </w:tcBorders>
            <w:shd w:val="clear" w:color="auto" w:fill="auto"/>
            <w:vAlign w:val="center"/>
          </w:tcPr>
          <w:p w14:paraId="27F01510" w14:textId="77777777" w:rsidR="00F43C0D" w:rsidRPr="002C2978" w:rsidRDefault="00F43C0D" w:rsidP="00F43C0D">
            <w:pPr>
              <w:jc w:val="center"/>
              <w:rPr>
                <w:color w:val="FF0000"/>
                <w:sz w:val="28"/>
                <w:szCs w:val="28"/>
              </w:rPr>
            </w:pPr>
          </w:p>
        </w:tc>
        <w:tc>
          <w:tcPr>
            <w:tcW w:w="708" w:type="dxa"/>
            <w:tcBorders>
              <w:top w:val="nil"/>
              <w:left w:val="nil"/>
              <w:bottom w:val="single" w:sz="4" w:space="0" w:color="auto"/>
              <w:right w:val="single" w:sz="4" w:space="0" w:color="auto"/>
            </w:tcBorders>
            <w:shd w:val="clear" w:color="auto" w:fill="auto"/>
            <w:vAlign w:val="center"/>
          </w:tcPr>
          <w:p w14:paraId="4064D6FC" w14:textId="77777777" w:rsidR="00F43C0D" w:rsidRPr="002C2978" w:rsidRDefault="00F43C0D" w:rsidP="00F43C0D">
            <w:pPr>
              <w:jc w:val="center"/>
              <w:rPr>
                <w:color w:val="FF0000"/>
                <w:sz w:val="28"/>
                <w:szCs w:val="28"/>
              </w:rPr>
            </w:pPr>
          </w:p>
        </w:tc>
        <w:tc>
          <w:tcPr>
            <w:tcW w:w="603" w:type="dxa"/>
            <w:tcBorders>
              <w:top w:val="nil"/>
              <w:left w:val="nil"/>
              <w:bottom w:val="single" w:sz="4" w:space="0" w:color="auto"/>
              <w:right w:val="single" w:sz="4" w:space="0" w:color="auto"/>
            </w:tcBorders>
            <w:shd w:val="clear" w:color="auto" w:fill="auto"/>
            <w:vAlign w:val="center"/>
          </w:tcPr>
          <w:p w14:paraId="77986905" w14:textId="77777777" w:rsidR="00F43C0D" w:rsidRPr="002C2978" w:rsidRDefault="00F43C0D" w:rsidP="00F43C0D">
            <w:pPr>
              <w:jc w:val="center"/>
              <w:rPr>
                <w:color w:val="FF0000"/>
                <w:sz w:val="28"/>
                <w:szCs w:val="28"/>
              </w:rPr>
            </w:pPr>
          </w:p>
        </w:tc>
      </w:tr>
      <w:tr w:rsidR="00F43C0D" w:rsidRPr="0014504F" w14:paraId="23D71EF2"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2740927C" w14:textId="444EA510" w:rsidR="00F43C0D" w:rsidRDefault="00F43C0D" w:rsidP="00F43C0D">
            <w:pPr>
              <w:jc w:val="center"/>
              <w:rPr>
                <w:sz w:val="28"/>
                <w:szCs w:val="28"/>
              </w:rPr>
            </w:pPr>
            <w:r w:rsidRPr="001C394D">
              <w:rPr>
                <w:bCs/>
                <w:sz w:val="28"/>
                <w:szCs w:val="28"/>
              </w:rPr>
              <w:t>17</w:t>
            </w:r>
          </w:p>
        </w:tc>
        <w:tc>
          <w:tcPr>
            <w:tcW w:w="1258" w:type="dxa"/>
            <w:tcBorders>
              <w:top w:val="nil"/>
              <w:left w:val="nil"/>
              <w:bottom w:val="single" w:sz="4" w:space="0" w:color="auto"/>
              <w:right w:val="single" w:sz="4" w:space="0" w:color="auto"/>
            </w:tcBorders>
            <w:shd w:val="clear" w:color="auto" w:fill="auto"/>
            <w:vAlign w:val="center"/>
          </w:tcPr>
          <w:p w14:paraId="73406A46" w14:textId="004C8053"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0939E75C" w14:textId="66EC136F" w:rsidR="00F43C0D" w:rsidRPr="001C394D" w:rsidRDefault="00F43C0D" w:rsidP="00F43C0D">
            <w:pPr>
              <w:jc w:val="center"/>
              <w:rPr>
                <w:sz w:val="28"/>
                <w:szCs w:val="28"/>
              </w:rPr>
            </w:pPr>
            <w:r w:rsidRPr="00541F97">
              <w:rPr>
                <w:sz w:val="28"/>
                <w:szCs w:val="28"/>
              </w:rPr>
              <w:t>с. Отаутускен</w:t>
            </w:r>
          </w:p>
        </w:tc>
        <w:tc>
          <w:tcPr>
            <w:tcW w:w="1134" w:type="dxa"/>
            <w:tcBorders>
              <w:top w:val="nil"/>
              <w:left w:val="nil"/>
              <w:bottom w:val="single" w:sz="4" w:space="0" w:color="auto"/>
              <w:right w:val="single" w:sz="4" w:space="0" w:color="auto"/>
            </w:tcBorders>
            <w:shd w:val="clear" w:color="auto" w:fill="auto"/>
            <w:vAlign w:val="center"/>
          </w:tcPr>
          <w:p w14:paraId="0D6D6581"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38DBB85E" w14:textId="1D640708" w:rsidR="00F43C0D" w:rsidRPr="001C394D" w:rsidRDefault="00F43C0D" w:rsidP="00F43C0D">
            <w:pPr>
              <w:jc w:val="center"/>
              <w:rPr>
                <w:sz w:val="28"/>
                <w:szCs w:val="28"/>
              </w:rPr>
            </w:pPr>
            <w:r w:rsidRPr="00541F97">
              <w:rPr>
                <w:sz w:val="28"/>
                <w:szCs w:val="28"/>
              </w:rPr>
              <w:t>10</w:t>
            </w:r>
          </w:p>
        </w:tc>
        <w:tc>
          <w:tcPr>
            <w:tcW w:w="920" w:type="dxa"/>
            <w:tcBorders>
              <w:top w:val="single" w:sz="4" w:space="0" w:color="auto"/>
              <w:left w:val="nil"/>
              <w:bottom w:val="single" w:sz="4" w:space="0" w:color="auto"/>
              <w:right w:val="single" w:sz="4" w:space="0" w:color="auto"/>
            </w:tcBorders>
            <w:shd w:val="clear" w:color="auto" w:fill="auto"/>
            <w:vAlign w:val="center"/>
          </w:tcPr>
          <w:p w14:paraId="603CB1F5"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383EC9B" w14:textId="28C942B1" w:rsidR="00F43C0D" w:rsidRPr="001C394D" w:rsidRDefault="00F43C0D" w:rsidP="00F43C0D">
            <w:pPr>
              <w:jc w:val="center"/>
              <w:rPr>
                <w:sz w:val="28"/>
                <w:szCs w:val="28"/>
              </w:rPr>
            </w:pPr>
            <w:r w:rsidRPr="00541F97">
              <w:rPr>
                <w:sz w:val="28"/>
                <w:szCs w:val="28"/>
              </w:rPr>
              <w:t>26</w:t>
            </w:r>
          </w:p>
        </w:tc>
        <w:tc>
          <w:tcPr>
            <w:tcW w:w="1134" w:type="dxa"/>
            <w:tcBorders>
              <w:top w:val="nil"/>
              <w:left w:val="nil"/>
              <w:bottom w:val="single" w:sz="4" w:space="0" w:color="auto"/>
              <w:right w:val="single" w:sz="4" w:space="0" w:color="auto"/>
            </w:tcBorders>
            <w:shd w:val="clear" w:color="auto" w:fill="auto"/>
            <w:vAlign w:val="center"/>
          </w:tcPr>
          <w:p w14:paraId="4718BFAA"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1B7DAFEE"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FD308C4"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1E040FBC"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1CDC728B"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2310C4"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6C4719F9"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7EBC5F70"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1BA640CE"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5410CEB7" w14:textId="77777777" w:rsidR="00F43C0D" w:rsidRPr="001C394D" w:rsidRDefault="00F43C0D" w:rsidP="00F43C0D">
            <w:pPr>
              <w:jc w:val="center"/>
              <w:rPr>
                <w:sz w:val="28"/>
                <w:szCs w:val="28"/>
              </w:rPr>
            </w:pPr>
          </w:p>
        </w:tc>
      </w:tr>
      <w:tr w:rsidR="00F43C0D" w:rsidRPr="0014504F" w14:paraId="66881777"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58093DDE" w14:textId="292596D9" w:rsidR="00F43C0D" w:rsidRDefault="00F43C0D" w:rsidP="00F43C0D">
            <w:pPr>
              <w:jc w:val="center"/>
              <w:rPr>
                <w:sz w:val="28"/>
                <w:szCs w:val="28"/>
              </w:rPr>
            </w:pPr>
            <w:r w:rsidRPr="001C394D">
              <w:rPr>
                <w:bCs/>
                <w:sz w:val="28"/>
                <w:szCs w:val="28"/>
              </w:rPr>
              <w:t>18</w:t>
            </w:r>
          </w:p>
        </w:tc>
        <w:tc>
          <w:tcPr>
            <w:tcW w:w="1258" w:type="dxa"/>
            <w:tcBorders>
              <w:top w:val="nil"/>
              <w:left w:val="nil"/>
              <w:bottom w:val="single" w:sz="4" w:space="0" w:color="auto"/>
              <w:right w:val="single" w:sz="4" w:space="0" w:color="auto"/>
            </w:tcBorders>
            <w:shd w:val="clear" w:color="auto" w:fill="auto"/>
            <w:vAlign w:val="center"/>
          </w:tcPr>
          <w:p w14:paraId="75974144" w14:textId="2D18F834"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46AFCE48" w14:textId="5F9F5B87" w:rsidR="00F43C0D" w:rsidRPr="001C394D" w:rsidRDefault="00F43C0D" w:rsidP="00F43C0D">
            <w:pPr>
              <w:jc w:val="center"/>
              <w:rPr>
                <w:sz w:val="28"/>
                <w:szCs w:val="28"/>
              </w:rPr>
            </w:pPr>
            <w:r w:rsidRPr="00541F97">
              <w:rPr>
                <w:sz w:val="28"/>
                <w:szCs w:val="28"/>
              </w:rPr>
              <w:t>с. Бирлик</w:t>
            </w:r>
          </w:p>
        </w:tc>
        <w:tc>
          <w:tcPr>
            <w:tcW w:w="1134" w:type="dxa"/>
            <w:tcBorders>
              <w:top w:val="nil"/>
              <w:left w:val="nil"/>
              <w:bottom w:val="single" w:sz="4" w:space="0" w:color="auto"/>
              <w:right w:val="single" w:sz="4" w:space="0" w:color="auto"/>
            </w:tcBorders>
            <w:shd w:val="clear" w:color="auto" w:fill="auto"/>
            <w:vAlign w:val="center"/>
          </w:tcPr>
          <w:p w14:paraId="61896E4E"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7059917B" w14:textId="036C0DBF" w:rsidR="00F43C0D" w:rsidRPr="001C394D" w:rsidRDefault="00F43C0D" w:rsidP="00F43C0D">
            <w:pPr>
              <w:jc w:val="center"/>
              <w:rPr>
                <w:sz w:val="28"/>
                <w:szCs w:val="28"/>
              </w:rPr>
            </w:pPr>
            <w:r w:rsidRPr="00541F97">
              <w:rPr>
                <w:sz w:val="28"/>
                <w:szCs w:val="28"/>
              </w:rPr>
              <w:t>12</w:t>
            </w:r>
          </w:p>
        </w:tc>
        <w:tc>
          <w:tcPr>
            <w:tcW w:w="920" w:type="dxa"/>
            <w:tcBorders>
              <w:top w:val="single" w:sz="4" w:space="0" w:color="auto"/>
              <w:left w:val="nil"/>
              <w:bottom w:val="single" w:sz="4" w:space="0" w:color="auto"/>
              <w:right w:val="single" w:sz="4" w:space="0" w:color="auto"/>
            </w:tcBorders>
            <w:shd w:val="clear" w:color="auto" w:fill="auto"/>
            <w:vAlign w:val="center"/>
          </w:tcPr>
          <w:p w14:paraId="372F1225"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3D7F607" w14:textId="4198884E" w:rsidR="00F43C0D" w:rsidRPr="001C394D" w:rsidRDefault="00F43C0D" w:rsidP="00F43C0D">
            <w:pPr>
              <w:jc w:val="center"/>
              <w:rPr>
                <w:sz w:val="28"/>
                <w:szCs w:val="28"/>
              </w:rPr>
            </w:pPr>
            <w:r w:rsidRPr="00541F97">
              <w:rPr>
                <w:sz w:val="28"/>
                <w:szCs w:val="28"/>
              </w:rPr>
              <w:t>36</w:t>
            </w:r>
          </w:p>
        </w:tc>
        <w:tc>
          <w:tcPr>
            <w:tcW w:w="1134" w:type="dxa"/>
            <w:tcBorders>
              <w:top w:val="nil"/>
              <w:left w:val="nil"/>
              <w:bottom w:val="single" w:sz="4" w:space="0" w:color="auto"/>
              <w:right w:val="single" w:sz="4" w:space="0" w:color="auto"/>
            </w:tcBorders>
            <w:shd w:val="clear" w:color="auto" w:fill="auto"/>
            <w:vAlign w:val="center"/>
          </w:tcPr>
          <w:p w14:paraId="2F062331"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1980CE91"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815A40"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67057B0"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7EE0E050"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40A540D"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6B473B48"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26BA1AB7"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4C9FA4FD"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238954D4" w14:textId="77777777" w:rsidR="00F43C0D" w:rsidRPr="001C394D" w:rsidRDefault="00F43C0D" w:rsidP="00F43C0D">
            <w:pPr>
              <w:jc w:val="center"/>
              <w:rPr>
                <w:sz w:val="28"/>
                <w:szCs w:val="28"/>
              </w:rPr>
            </w:pPr>
          </w:p>
        </w:tc>
      </w:tr>
      <w:tr w:rsidR="00F43C0D" w:rsidRPr="0014504F" w14:paraId="4BF3BD7F"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64BA9DEB" w14:textId="2CE3B72D" w:rsidR="00F43C0D" w:rsidRDefault="00F43C0D" w:rsidP="00F43C0D">
            <w:pPr>
              <w:jc w:val="center"/>
              <w:rPr>
                <w:sz w:val="28"/>
                <w:szCs w:val="28"/>
              </w:rPr>
            </w:pPr>
            <w:r w:rsidRPr="001C394D">
              <w:rPr>
                <w:bCs/>
                <w:sz w:val="28"/>
                <w:szCs w:val="28"/>
              </w:rPr>
              <w:t>19</w:t>
            </w:r>
          </w:p>
        </w:tc>
        <w:tc>
          <w:tcPr>
            <w:tcW w:w="1258" w:type="dxa"/>
            <w:tcBorders>
              <w:top w:val="nil"/>
              <w:left w:val="nil"/>
              <w:bottom w:val="single" w:sz="4" w:space="0" w:color="auto"/>
              <w:right w:val="single" w:sz="4" w:space="0" w:color="auto"/>
            </w:tcBorders>
            <w:shd w:val="clear" w:color="auto" w:fill="auto"/>
            <w:vAlign w:val="center"/>
          </w:tcPr>
          <w:p w14:paraId="66492B5E" w14:textId="3D8002F1"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20119DAD" w14:textId="0751F49C" w:rsidR="00F43C0D" w:rsidRPr="001C394D" w:rsidRDefault="00F43C0D" w:rsidP="00F43C0D">
            <w:pPr>
              <w:jc w:val="center"/>
              <w:rPr>
                <w:sz w:val="28"/>
                <w:szCs w:val="28"/>
              </w:rPr>
            </w:pPr>
            <w:r w:rsidRPr="00541F97">
              <w:rPr>
                <w:sz w:val="28"/>
                <w:szCs w:val="28"/>
              </w:rPr>
              <w:t>с. Тасты</w:t>
            </w:r>
          </w:p>
        </w:tc>
        <w:tc>
          <w:tcPr>
            <w:tcW w:w="1134" w:type="dxa"/>
            <w:tcBorders>
              <w:top w:val="nil"/>
              <w:left w:val="nil"/>
              <w:bottom w:val="single" w:sz="4" w:space="0" w:color="auto"/>
              <w:right w:val="single" w:sz="4" w:space="0" w:color="auto"/>
            </w:tcBorders>
            <w:shd w:val="clear" w:color="auto" w:fill="auto"/>
            <w:vAlign w:val="center"/>
          </w:tcPr>
          <w:p w14:paraId="5EDAB83C"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07DAAD18" w14:textId="201DCA68" w:rsidR="00F43C0D" w:rsidRPr="001C394D" w:rsidRDefault="00F43C0D" w:rsidP="00F43C0D">
            <w:pPr>
              <w:jc w:val="center"/>
              <w:rPr>
                <w:sz w:val="28"/>
                <w:szCs w:val="28"/>
              </w:rPr>
            </w:pPr>
            <w:r w:rsidRPr="00541F97">
              <w:rPr>
                <w:sz w:val="28"/>
                <w:szCs w:val="28"/>
              </w:rPr>
              <w:t>12</w:t>
            </w:r>
          </w:p>
        </w:tc>
        <w:tc>
          <w:tcPr>
            <w:tcW w:w="920" w:type="dxa"/>
            <w:tcBorders>
              <w:top w:val="single" w:sz="4" w:space="0" w:color="auto"/>
              <w:left w:val="nil"/>
              <w:bottom w:val="single" w:sz="4" w:space="0" w:color="auto"/>
              <w:right w:val="single" w:sz="4" w:space="0" w:color="auto"/>
            </w:tcBorders>
            <w:shd w:val="clear" w:color="auto" w:fill="auto"/>
            <w:vAlign w:val="center"/>
          </w:tcPr>
          <w:p w14:paraId="6B2F1648"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876BA93" w14:textId="175EDF1C" w:rsidR="00F43C0D" w:rsidRPr="001C394D" w:rsidRDefault="00F43C0D" w:rsidP="00F43C0D">
            <w:pPr>
              <w:jc w:val="center"/>
              <w:rPr>
                <w:sz w:val="28"/>
                <w:szCs w:val="28"/>
              </w:rPr>
            </w:pPr>
            <w:r w:rsidRPr="00541F97">
              <w:rPr>
                <w:sz w:val="28"/>
                <w:szCs w:val="28"/>
              </w:rPr>
              <w:t>36</w:t>
            </w:r>
          </w:p>
        </w:tc>
        <w:tc>
          <w:tcPr>
            <w:tcW w:w="1134" w:type="dxa"/>
            <w:tcBorders>
              <w:top w:val="nil"/>
              <w:left w:val="nil"/>
              <w:bottom w:val="single" w:sz="4" w:space="0" w:color="auto"/>
              <w:right w:val="single" w:sz="4" w:space="0" w:color="auto"/>
            </w:tcBorders>
            <w:shd w:val="clear" w:color="auto" w:fill="auto"/>
            <w:vAlign w:val="center"/>
          </w:tcPr>
          <w:p w14:paraId="4DE05AF7"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330E8D19"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047C9FA"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D1C6A1D"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761FC2C2"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B7F7FCB"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25565734"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7C5C322A"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77FD7203"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510BC790" w14:textId="77777777" w:rsidR="00F43C0D" w:rsidRPr="001C394D" w:rsidRDefault="00F43C0D" w:rsidP="00F43C0D">
            <w:pPr>
              <w:jc w:val="center"/>
              <w:rPr>
                <w:sz w:val="28"/>
                <w:szCs w:val="28"/>
              </w:rPr>
            </w:pPr>
          </w:p>
        </w:tc>
      </w:tr>
      <w:tr w:rsidR="00F43C0D" w:rsidRPr="0014504F" w14:paraId="5DA5A2D2"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7E7646E2" w14:textId="3A5DD7D6" w:rsidR="00F43C0D" w:rsidRDefault="00F43C0D" w:rsidP="00F43C0D">
            <w:pPr>
              <w:jc w:val="center"/>
              <w:rPr>
                <w:sz w:val="28"/>
                <w:szCs w:val="28"/>
              </w:rPr>
            </w:pPr>
            <w:r w:rsidRPr="001C394D">
              <w:rPr>
                <w:bCs/>
                <w:sz w:val="28"/>
                <w:szCs w:val="28"/>
              </w:rPr>
              <w:t>20</w:t>
            </w:r>
          </w:p>
        </w:tc>
        <w:tc>
          <w:tcPr>
            <w:tcW w:w="1258" w:type="dxa"/>
            <w:tcBorders>
              <w:top w:val="nil"/>
              <w:left w:val="nil"/>
              <w:bottom w:val="single" w:sz="4" w:space="0" w:color="auto"/>
              <w:right w:val="single" w:sz="4" w:space="0" w:color="auto"/>
            </w:tcBorders>
            <w:shd w:val="clear" w:color="auto" w:fill="auto"/>
            <w:vAlign w:val="center"/>
          </w:tcPr>
          <w:p w14:paraId="1A8A4ACF" w14:textId="279D2C60"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4664A0AB" w14:textId="73633DFB" w:rsidR="00F43C0D" w:rsidRPr="001C394D" w:rsidRDefault="00F43C0D" w:rsidP="00F43C0D">
            <w:pPr>
              <w:jc w:val="center"/>
              <w:rPr>
                <w:sz w:val="28"/>
                <w:szCs w:val="28"/>
              </w:rPr>
            </w:pPr>
            <w:r w:rsidRPr="00541F97">
              <w:rPr>
                <w:sz w:val="28"/>
                <w:szCs w:val="28"/>
              </w:rPr>
              <w:t>с. Жалгызкудук</w:t>
            </w:r>
          </w:p>
        </w:tc>
        <w:tc>
          <w:tcPr>
            <w:tcW w:w="1134" w:type="dxa"/>
            <w:tcBorders>
              <w:top w:val="nil"/>
              <w:left w:val="nil"/>
              <w:bottom w:val="single" w:sz="4" w:space="0" w:color="auto"/>
              <w:right w:val="single" w:sz="4" w:space="0" w:color="auto"/>
            </w:tcBorders>
            <w:shd w:val="clear" w:color="auto" w:fill="auto"/>
            <w:vAlign w:val="center"/>
          </w:tcPr>
          <w:p w14:paraId="1D74A62D"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1F17CEF6" w14:textId="602DD0CC" w:rsidR="00F43C0D" w:rsidRPr="001C394D" w:rsidRDefault="00F43C0D" w:rsidP="00F43C0D">
            <w:pPr>
              <w:jc w:val="center"/>
              <w:rPr>
                <w:sz w:val="28"/>
                <w:szCs w:val="28"/>
              </w:rPr>
            </w:pPr>
            <w:r w:rsidRPr="00541F97">
              <w:rPr>
                <w:sz w:val="28"/>
                <w:szCs w:val="28"/>
              </w:rPr>
              <w:t>12</w:t>
            </w:r>
          </w:p>
        </w:tc>
        <w:tc>
          <w:tcPr>
            <w:tcW w:w="920" w:type="dxa"/>
            <w:tcBorders>
              <w:top w:val="single" w:sz="4" w:space="0" w:color="auto"/>
              <w:left w:val="nil"/>
              <w:bottom w:val="single" w:sz="4" w:space="0" w:color="auto"/>
              <w:right w:val="single" w:sz="4" w:space="0" w:color="auto"/>
            </w:tcBorders>
            <w:shd w:val="clear" w:color="auto" w:fill="auto"/>
            <w:vAlign w:val="center"/>
          </w:tcPr>
          <w:p w14:paraId="6F6B7933"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9157E76" w14:textId="72E2C520" w:rsidR="00F43C0D" w:rsidRPr="001C394D" w:rsidRDefault="00F43C0D" w:rsidP="00F43C0D">
            <w:pPr>
              <w:jc w:val="center"/>
              <w:rPr>
                <w:sz w:val="28"/>
                <w:szCs w:val="28"/>
              </w:rPr>
            </w:pPr>
            <w:r w:rsidRPr="00541F97">
              <w:rPr>
                <w:sz w:val="28"/>
                <w:szCs w:val="28"/>
              </w:rPr>
              <w:t>36</w:t>
            </w:r>
          </w:p>
        </w:tc>
        <w:tc>
          <w:tcPr>
            <w:tcW w:w="1134" w:type="dxa"/>
            <w:tcBorders>
              <w:top w:val="nil"/>
              <w:left w:val="nil"/>
              <w:bottom w:val="single" w:sz="4" w:space="0" w:color="auto"/>
              <w:right w:val="single" w:sz="4" w:space="0" w:color="auto"/>
            </w:tcBorders>
            <w:shd w:val="clear" w:color="auto" w:fill="auto"/>
            <w:vAlign w:val="center"/>
          </w:tcPr>
          <w:p w14:paraId="18A11BC2"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77B29F5D"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98B457"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F4B2354"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3097306C"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297015"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57BDAF18"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22F300EA"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5F76D8A3"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6D61D7ED" w14:textId="77777777" w:rsidR="00F43C0D" w:rsidRPr="001C394D" w:rsidRDefault="00F43C0D" w:rsidP="00F43C0D">
            <w:pPr>
              <w:jc w:val="center"/>
              <w:rPr>
                <w:sz w:val="28"/>
                <w:szCs w:val="28"/>
              </w:rPr>
            </w:pPr>
          </w:p>
        </w:tc>
      </w:tr>
      <w:tr w:rsidR="00F43C0D" w:rsidRPr="0014504F" w14:paraId="40F248A3"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062C3716" w14:textId="30261879" w:rsidR="00F43C0D" w:rsidRDefault="00F43C0D" w:rsidP="00F43C0D">
            <w:pPr>
              <w:jc w:val="center"/>
              <w:rPr>
                <w:sz w:val="28"/>
                <w:szCs w:val="28"/>
              </w:rPr>
            </w:pPr>
            <w:r w:rsidRPr="001C394D">
              <w:rPr>
                <w:bCs/>
                <w:sz w:val="28"/>
                <w:szCs w:val="28"/>
              </w:rPr>
              <w:t>21</w:t>
            </w:r>
          </w:p>
        </w:tc>
        <w:tc>
          <w:tcPr>
            <w:tcW w:w="1258" w:type="dxa"/>
            <w:tcBorders>
              <w:top w:val="nil"/>
              <w:left w:val="nil"/>
              <w:bottom w:val="single" w:sz="4" w:space="0" w:color="auto"/>
              <w:right w:val="single" w:sz="4" w:space="0" w:color="auto"/>
            </w:tcBorders>
            <w:shd w:val="clear" w:color="auto" w:fill="auto"/>
            <w:vAlign w:val="center"/>
          </w:tcPr>
          <w:p w14:paraId="6949E855" w14:textId="61727742"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5362FE90" w14:textId="249B2909" w:rsidR="00F43C0D" w:rsidRPr="001C394D" w:rsidRDefault="00F43C0D" w:rsidP="00F43C0D">
            <w:pPr>
              <w:jc w:val="center"/>
              <w:rPr>
                <w:sz w:val="28"/>
                <w:szCs w:val="28"/>
              </w:rPr>
            </w:pPr>
            <w:r w:rsidRPr="00541F97">
              <w:rPr>
                <w:sz w:val="28"/>
                <w:szCs w:val="28"/>
              </w:rPr>
              <w:t>с. Караменды батыр</w:t>
            </w:r>
          </w:p>
        </w:tc>
        <w:tc>
          <w:tcPr>
            <w:tcW w:w="1134" w:type="dxa"/>
            <w:tcBorders>
              <w:top w:val="nil"/>
              <w:left w:val="nil"/>
              <w:bottom w:val="single" w:sz="4" w:space="0" w:color="auto"/>
              <w:right w:val="single" w:sz="4" w:space="0" w:color="auto"/>
            </w:tcBorders>
            <w:shd w:val="clear" w:color="auto" w:fill="auto"/>
            <w:vAlign w:val="center"/>
          </w:tcPr>
          <w:p w14:paraId="17CCB38E"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23110EE0" w14:textId="6712BED5" w:rsidR="00F43C0D" w:rsidRPr="001C394D" w:rsidRDefault="00F43C0D" w:rsidP="00F43C0D">
            <w:pPr>
              <w:jc w:val="center"/>
              <w:rPr>
                <w:sz w:val="28"/>
                <w:szCs w:val="28"/>
              </w:rPr>
            </w:pPr>
            <w:r w:rsidRPr="00541F97">
              <w:rPr>
                <w:sz w:val="28"/>
                <w:szCs w:val="28"/>
              </w:rPr>
              <w:t>35</w:t>
            </w:r>
          </w:p>
        </w:tc>
        <w:tc>
          <w:tcPr>
            <w:tcW w:w="920" w:type="dxa"/>
            <w:tcBorders>
              <w:top w:val="single" w:sz="4" w:space="0" w:color="auto"/>
              <w:left w:val="nil"/>
              <w:bottom w:val="single" w:sz="4" w:space="0" w:color="auto"/>
              <w:right w:val="single" w:sz="4" w:space="0" w:color="auto"/>
            </w:tcBorders>
            <w:shd w:val="clear" w:color="auto" w:fill="auto"/>
            <w:vAlign w:val="center"/>
          </w:tcPr>
          <w:p w14:paraId="60747B5E"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6FADB6BD" w14:textId="29374B1E" w:rsidR="00F43C0D" w:rsidRPr="001C394D" w:rsidRDefault="00F43C0D" w:rsidP="00F43C0D">
            <w:pPr>
              <w:jc w:val="center"/>
              <w:rPr>
                <w:sz w:val="28"/>
                <w:szCs w:val="28"/>
              </w:rPr>
            </w:pPr>
            <w:r w:rsidRPr="00541F97">
              <w:rPr>
                <w:sz w:val="28"/>
                <w:szCs w:val="28"/>
              </w:rPr>
              <w:t>86</w:t>
            </w:r>
          </w:p>
        </w:tc>
        <w:tc>
          <w:tcPr>
            <w:tcW w:w="1134" w:type="dxa"/>
            <w:tcBorders>
              <w:top w:val="nil"/>
              <w:left w:val="nil"/>
              <w:bottom w:val="single" w:sz="4" w:space="0" w:color="auto"/>
              <w:right w:val="single" w:sz="4" w:space="0" w:color="auto"/>
            </w:tcBorders>
            <w:shd w:val="clear" w:color="auto" w:fill="auto"/>
            <w:vAlign w:val="center"/>
          </w:tcPr>
          <w:p w14:paraId="76485895"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507B49EF"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4D02EC4"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19EDFFB"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270384AA"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05377D"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5C2E860F"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7FD9CA82"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613ACDFE"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27FD715A" w14:textId="77777777" w:rsidR="00F43C0D" w:rsidRPr="001C394D" w:rsidRDefault="00F43C0D" w:rsidP="00F43C0D">
            <w:pPr>
              <w:jc w:val="center"/>
              <w:rPr>
                <w:sz w:val="28"/>
                <w:szCs w:val="28"/>
              </w:rPr>
            </w:pPr>
          </w:p>
        </w:tc>
      </w:tr>
      <w:tr w:rsidR="00F43C0D" w:rsidRPr="0014504F" w14:paraId="0E81CDB3"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326A252A" w14:textId="229D7564" w:rsidR="00F43C0D" w:rsidRDefault="00F43C0D" w:rsidP="00F43C0D">
            <w:pPr>
              <w:jc w:val="center"/>
              <w:rPr>
                <w:sz w:val="28"/>
                <w:szCs w:val="28"/>
              </w:rPr>
            </w:pPr>
            <w:r w:rsidRPr="001C394D">
              <w:rPr>
                <w:bCs/>
                <w:sz w:val="28"/>
                <w:szCs w:val="28"/>
              </w:rPr>
              <w:lastRenderedPageBreak/>
              <w:t>22</w:t>
            </w:r>
          </w:p>
        </w:tc>
        <w:tc>
          <w:tcPr>
            <w:tcW w:w="1258" w:type="dxa"/>
            <w:tcBorders>
              <w:top w:val="nil"/>
              <w:left w:val="nil"/>
              <w:bottom w:val="single" w:sz="4" w:space="0" w:color="auto"/>
              <w:right w:val="single" w:sz="4" w:space="0" w:color="auto"/>
            </w:tcBorders>
            <w:shd w:val="clear" w:color="auto" w:fill="auto"/>
            <w:vAlign w:val="center"/>
          </w:tcPr>
          <w:p w14:paraId="2D20914E" w14:textId="4D54E589"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55731708" w14:textId="2A68FC16" w:rsidR="00F43C0D" w:rsidRPr="001C394D" w:rsidRDefault="00F43C0D" w:rsidP="00F43C0D">
            <w:pPr>
              <w:jc w:val="center"/>
              <w:rPr>
                <w:sz w:val="28"/>
                <w:szCs w:val="28"/>
              </w:rPr>
            </w:pPr>
            <w:r w:rsidRPr="00541F97">
              <w:rPr>
                <w:sz w:val="28"/>
                <w:szCs w:val="28"/>
              </w:rPr>
              <w:t>с. Акмечеть</w:t>
            </w:r>
          </w:p>
        </w:tc>
        <w:tc>
          <w:tcPr>
            <w:tcW w:w="1134" w:type="dxa"/>
            <w:tcBorders>
              <w:top w:val="nil"/>
              <w:left w:val="nil"/>
              <w:bottom w:val="single" w:sz="4" w:space="0" w:color="auto"/>
              <w:right w:val="single" w:sz="4" w:space="0" w:color="auto"/>
            </w:tcBorders>
            <w:shd w:val="clear" w:color="auto" w:fill="auto"/>
            <w:vAlign w:val="center"/>
          </w:tcPr>
          <w:p w14:paraId="3B476280"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3C9AA51D" w14:textId="26B4990E" w:rsidR="00F43C0D" w:rsidRPr="001C394D" w:rsidRDefault="00F43C0D" w:rsidP="00F43C0D">
            <w:pPr>
              <w:jc w:val="center"/>
              <w:rPr>
                <w:sz w:val="28"/>
                <w:szCs w:val="28"/>
              </w:rPr>
            </w:pPr>
            <w:r w:rsidRPr="00541F97">
              <w:rPr>
                <w:sz w:val="28"/>
                <w:szCs w:val="28"/>
              </w:rPr>
              <w:t>12</w:t>
            </w:r>
          </w:p>
        </w:tc>
        <w:tc>
          <w:tcPr>
            <w:tcW w:w="920" w:type="dxa"/>
            <w:tcBorders>
              <w:top w:val="single" w:sz="4" w:space="0" w:color="auto"/>
              <w:left w:val="nil"/>
              <w:bottom w:val="single" w:sz="4" w:space="0" w:color="auto"/>
              <w:right w:val="single" w:sz="4" w:space="0" w:color="auto"/>
            </w:tcBorders>
            <w:shd w:val="clear" w:color="auto" w:fill="auto"/>
            <w:vAlign w:val="center"/>
          </w:tcPr>
          <w:p w14:paraId="13BD107F"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72E8C23" w14:textId="0420C53E" w:rsidR="00F43C0D" w:rsidRPr="001C394D" w:rsidRDefault="00F43C0D" w:rsidP="00F43C0D">
            <w:pPr>
              <w:jc w:val="center"/>
              <w:rPr>
                <w:sz w:val="28"/>
                <w:szCs w:val="28"/>
              </w:rPr>
            </w:pPr>
            <w:r w:rsidRPr="00541F97">
              <w:rPr>
                <w:sz w:val="28"/>
                <w:szCs w:val="28"/>
              </w:rPr>
              <w:t>29</w:t>
            </w:r>
          </w:p>
        </w:tc>
        <w:tc>
          <w:tcPr>
            <w:tcW w:w="1134" w:type="dxa"/>
            <w:tcBorders>
              <w:top w:val="nil"/>
              <w:left w:val="nil"/>
              <w:bottom w:val="single" w:sz="4" w:space="0" w:color="auto"/>
              <w:right w:val="single" w:sz="4" w:space="0" w:color="auto"/>
            </w:tcBorders>
            <w:shd w:val="clear" w:color="auto" w:fill="auto"/>
            <w:vAlign w:val="center"/>
          </w:tcPr>
          <w:p w14:paraId="2FC2F6CE"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582F960"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CA5CF15"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30065875"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7E7C55B2"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F07BAA"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5EC4CEBF"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3F3C52C0"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083F66AC"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03527C93" w14:textId="77777777" w:rsidR="00F43C0D" w:rsidRPr="001C394D" w:rsidRDefault="00F43C0D" w:rsidP="00F43C0D">
            <w:pPr>
              <w:jc w:val="center"/>
              <w:rPr>
                <w:sz w:val="28"/>
                <w:szCs w:val="28"/>
              </w:rPr>
            </w:pPr>
          </w:p>
        </w:tc>
      </w:tr>
      <w:tr w:rsidR="00F43C0D" w:rsidRPr="0014504F" w14:paraId="24E5A47F"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7754C973" w14:textId="2187B20D" w:rsidR="00F43C0D" w:rsidRDefault="00F43C0D" w:rsidP="00F43C0D">
            <w:pPr>
              <w:jc w:val="center"/>
              <w:rPr>
                <w:sz w:val="28"/>
                <w:szCs w:val="28"/>
              </w:rPr>
            </w:pPr>
            <w:r w:rsidRPr="001C394D">
              <w:rPr>
                <w:bCs/>
                <w:sz w:val="28"/>
                <w:szCs w:val="28"/>
              </w:rPr>
              <w:t>23</w:t>
            </w:r>
          </w:p>
        </w:tc>
        <w:tc>
          <w:tcPr>
            <w:tcW w:w="1258" w:type="dxa"/>
            <w:tcBorders>
              <w:top w:val="nil"/>
              <w:left w:val="nil"/>
              <w:bottom w:val="single" w:sz="4" w:space="0" w:color="auto"/>
              <w:right w:val="single" w:sz="4" w:space="0" w:color="auto"/>
            </w:tcBorders>
            <w:shd w:val="clear" w:color="auto" w:fill="auto"/>
            <w:vAlign w:val="center"/>
          </w:tcPr>
          <w:p w14:paraId="0AC13764" w14:textId="6EFC23CC"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3176BF7C" w14:textId="5508FA9B" w:rsidR="00F43C0D" w:rsidRPr="001C394D" w:rsidRDefault="00F43C0D" w:rsidP="00F43C0D">
            <w:pPr>
              <w:jc w:val="center"/>
              <w:rPr>
                <w:sz w:val="28"/>
                <w:szCs w:val="28"/>
              </w:rPr>
            </w:pPr>
            <w:r w:rsidRPr="00541F97">
              <w:rPr>
                <w:sz w:val="28"/>
                <w:szCs w:val="28"/>
              </w:rPr>
              <w:t>с. Шубары</w:t>
            </w:r>
          </w:p>
        </w:tc>
        <w:tc>
          <w:tcPr>
            <w:tcW w:w="1134" w:type="dxa"/>
            <w:tcBorders>
              <w:top w:val="nil"/>
              <w:left w:val="nil"/>
              <w:bottom w:val="single" w:sz="4" w:space="0" w:color="auto"/>
              <w:right w:val="single" w:sz="4" w:space="0" w:color="auto"/>
            </w:tcBorders>
            <w:shd w:val="clear" w:color="auto" w:fill="auto"/>
            <w:vAlign w:val="center"/>
          </w:tcPr>
          <w:p w14:paraId="339CCED1"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21B6E871" w14:textId="3F0B9739" w:rsidR="00F43C0D" w:rsidRPr="001C394D" w:rsidRDefault="00F43C0D" w:rsidP="00F43C0D">
            <w:pPr>
              <w:jc w:val="center"/>
              <w:rPr>
                <w:sz w:val="28"/>
                <w:szCs w:val="28"/>
              </w:rPr>
            </w:pPr>
            <w:r w:rsidRPr="00541F97">
              <w:rPr>
                <w:sz w:val="28"/>
                <w:szCs w:val="28"/>
              </w:rPr>
              <w:t>17</w:t>
            </w:r>
          </w:p>
        </w:tc>
        <w:tc>
          <w:tcPr>
            <w:tcW w:w="920" w:type="dxa"/>
            <w:tcBorders>
              <w:top w:val="single" w:sz="4" w:space="0" w:color="auto"/>
              <w:left w:val="nil"/>
              <w:bottom w:val="single" w:sz="4" w:space="0" w:color="auto"/>
              <w:right w:val="single" w:sz="4" w:space="0" w:color="auto"/>
            </w:tcBorders>
            <w:shd w:val="clear" w:color="auto" w:fill="auto"/>
            <w:vAlign w:val="center"/>
          </w:tcPr>
          <w:p w14:paraId="00FFF997"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7716D4B8" w14:textId="575F0381" w:rsidR="00F43C0D" w:rsidRPr="001C394D" w:rsidRDefault="00F43C0D" w:rsidP="00F43C0D">
            <w:pPr>
              <w:jc w:val="center"/>
              <w:rPr>
                <w:sz w:val="28"/>
                <w:szCs w:val="28"/>
              </w:rPr>
            </w:pPr>
            <w:r w:rsidRPr="00541F97">
              <w:rPr>
                <w:sz w:val="28"/>
                <w:szCs w:val="28"/>
              </w:rPr>
              <w:t>36</w:t>
            </w:r>
          </w:p>
        </w:tc>
        <w:tc>
          <w:tcPr>
            <w:tcW w:w="1134" w:type="dxa"/>
            <w:tcBorders>
              <w:top w:val="nil"/>
              <w:left w:val="nil"/>
              <w:bottom w:val="single" w:sz="4" w:space="0" w:color="auto"/>
              <w:right w:val="single" w:sz="4" w:space="0" w:color="auto"/>
            </w:tcBorders>
            <w:shd w:val="clear" w:color="auto" w:fill="auto"/>
            <w:vAlign w:val="center"/>
          </w:tcPr>
          <w:p w14:paraId="41EB7FE5"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02964C89"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B02DD2A"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17EB7359"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3EB4D4B4"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50E026"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4BB3D4B7"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4CF45230"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5401CFE1"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6490DFC6" w14:textId="77777777" w:rsidR="00F43C0D" w:rsidRPr="001C394D" w:rsidRDefault="00F43C0D" w:rsidP="00F43C0D">
            <w:pPr>
              <w:jc w:val="center"/>
              <w:rPr>
                <w:sz w:val="28"/>
                <w:szCs w:val="28"/>
              </w:rPr>
            </w:pPr>
          </w:p>
        </w:tc>
      </w:tr>
      <w:tr w:rsidR="00F43C0D" w:rsidRPr="0014504F" w14:paraId="2D68F251"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1241D5AC" w14:textId="3879FC31" w:rsidR="00F43C0D" w:rsidRDefault="00F43C0D" w:rsidP="00F43C0D">
            <w:pPr>
              <w:jc w:val="center"/>
              <w:rPr>
                <w:sz w:val="28"/>
                <w:szCs w:val="28"/>
              </w:rPr>
            </w:pPr>
            <w:r w:rsidRPr="001C394D">
              <w:rPr>
                <w:bCs/>
                <w:sz w:val="28"/>
                <w:szCs w:val="28"/>
              </w:rPr>
              <w:t>24</w:t>
            </w:r>
          </w:p>
        </w:tc>
        <w:tc>
          <w:tcPr>
            <w:tcW w:w="1258" w:type="dxa"/>
            <w:tcBorders>
              <w:top w:val="nil"/>
              <w:left w:val="nil"/>
              <w:bottom w:val="single" w:sz="4" w:space="0" w:color="auto"/>
              <w:right w:val="single" w:sz="4" w:space="0" w:color="auto"/>
            </w:tcBorders>
            <w:shd w:val="clear" w:color="auto" w:fill="auto"/>
            <w:vAlign w:val="center"/>
          </w:tcPr>
          <w:p w14:paraId="02AED69E" w14:textId="5C23C7C8"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086C288B" w14:textId="1368B9F2" w:rsidR="00F43C0D" w:rsidRPr="001C394D" w:rsidRDefault="00F43C0D" w:rsidP="00F43C0D">
            <w:pPr>
              <w:jc w:val="center"/>
              <w:rPr>
                <w:sz w:val="28"/>
                <w:szCs w:val="28"/>
              </w:rPr>
            </w:pPr>
            <w:r w:rsidRPr="00541F97">
              <w:rPr>
                <w:sz w:val="28"/>
                <w:szCs w:val="28"/>
              </w:rPr>
              <w:t>с. Родина</w:t>
            </w:r>
          </w:p>
        </w:tc>
        <w:tc>
          <w:tcPr>
            <w:tcW w:w="1134" w:type="dxa"/>
            <w:tcBorders>
              <w:top w:val="nil"/>
              <w:left w:val="nil"/>
              <w:bottom w:val="single" w:sz="4" w:space="0" w:color="auto"/>
              <w:right w:val="single" w:sz="4" w:space="0" w:color="auto"/>
            </w:tcBorders>
            <w:shd w:val="clear" w:color="auto" w:fill="auto"/>
            <w:vAlign w:val="center"/>
          </w:tcPr>
          <w:p w14:paraId="385C185E"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401F9DA3" w14:textId="559D0727" w:rsidR="00F43C0D" w:rsidRPr="001C394D" w:rsidRDefault="00F43C0D" w:rsidP="00F43C0D">
            <w:pPr>
              <w:jc w:val="center"/>
              <w:rPr>
                <w:sz w:val="28"/>
                <w:szCs w:val="28"/>
              </w:rPr>
            </w:pPr>
            <w:r w:rsidRPr="00541F97">
              <w:rPr>
                <w:sz w:val="28"/>
                <w:szCs w:val="28"/>
              </w:rPr>
              <w:t>20</w:t>
            </w:r>
          </w:p>
        </w:tc>
        <w:tc>
          <w:tcPr>
            <w:tcW w:w="920" w:type="dxa"/>
            <w:tcBorders>
              <w:top w:val="single" w:sz="4" w:space="0" w:color="auto"/>
              <w:left w:val="nil"/>
              <w:bottom w:val="single" w:sz="4" w:space="0" w:color="auto"/>
              <w:right w:val="single" w:sz="4" w:space="0" w:color="auto"/>
            </w:tcBorders>
            <w:shd w:val="clear" w:color="auto" w:fill="auto"/>
            <w:vAlign w:val="center"/>
          </w:tcPr>
          <w:p w14:paraId="17EF5C6B"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54B9456B" w14:textId="1A511E04" w:rsidR="00F43C0D" w:rsidRPr="001C394D" w:rsidRDefault="00F43C0D" w:rsidP="00F43C0D">
            <w:pPr>
              <w:jc w:val="center"/>
              <w:rPr>
                <w:sz w:val="28"/>
                <w:szCs w:val="28"/>
              </w:rPr>
            </w:pPr>
            <w:r w:rsidRPr="00541F97">
              <w:rPr>
                <w:sz w:val="28"/>
                <w:szCs w:val="28"/>
              </w:rPr>
              <w:t>36</w:t>
            </w:r>
          </w:p>
        </w:tc>
        <w:tc>
          <w:tcPr>
            <w:tcW w:w="1134" w:type="dxa"/>
            <w:tcBorders>
              <w:top w:val="nil"/>
              <w:left w:val="nil"/>
              <w:bottom w:val="single" w:sz="4" w:space="0" w:color="auto"/>
              <w:right w:val="single" w:sz="4" w:space="0" w:color="auto"/>
            </w:tcBorders>
            <w:shd w:val="clear" w:color="auto" w:fill="auto"/>
            <w:vAlign w:val="center"/>
          </w:tcPr>
          <w:p w14:paraId="62A8FDD3"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081E6D55"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2551C04"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6207987"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06E3131A"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6084DE"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21D609DF"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2B4585F5"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2530C898"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5B8C38B9" w14:textId="77777777" w:rsidR="00F43C0D" w:rsidRPr="001C394D" w:rsidRDefault="00F43C0D" w:rsidP="00F43C0D">
            <w:pPr>
              <w:jc w:val="center"/>
              <w:rPr>
                <w:sz w:val="28"/>
                <w:szCs w:val="28"/>
              </w:rPr>
            </w:pPr>
          </w:p>
        </w:tc>
      </w:tr>
      <w:tr w:rsidR="00F43C0D" w:rsidRPr="0014504F" w14:paraId="7473CA6E"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5D4AB7C0" w14:textId="5AAA3D86" w:rsidR="00F43C0D" w:rsidRDefault="00F43C0D" w:rsidP="00F43C0D">
            <w:pPr>
              <w:jc w:val="center"/>
              <w:rPr>
                <w:sz w:val="28"/>
                <w:szCs w:val="28"/>
              </w:rPr>
            </w:pPr>
            <w:r w:rsidRPr="001C394D">
              <w:rPr>
                <w:bCs/>
                <w:sz w:val="28"/>
                <w:szCs w:val="28"/>
              </w:rPr>
              <w:t>25</w:t>
            </w:r>
          </w:p>
        </w:tc>
        <w:tc>
          <w:tcPr>
            <w:tcW w:w="1258" w:type="dxa"/>
            <w:tcBorders>
              <w:top w:val="nil"/>
              <w:left w:val="nil"/>
              <w:bottom w:val="single" w:sz="4" w:space="0" w:color="auto"/>
              <w:right w:val="single" w:sz="4" w:space="0" w:color="auto"/>
            </w:tcBorders>
            <w:shd w:val="clear" w:color="auto" w:fill="auto"/>
            <w:vAlign w:val="center"/>
          </w:tcPr>
          <w:p w14:paraId="16783378" w14:textId="3C9989EB"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1C5B3998" w14:textId="42A8F3F7" w:rsidR="00F43C0D" w:rsidRPr="001C394D" w:rsidRDefault="00F43C0D" w:rsidP="00F43C0D">
            <w:pPr>
              <w:jc w:val="center"/>
              <w:rPr>
                <w:sz w:val="28"/>
                <w:szCs w:val="28"/>
              </w:rPr>
            </w:pPr>
            <w:r w:rsidRPr="00541F97">
              <w:rPr>
                <w:sz w:val="28"/>
                <w:szCs w:val="28"/>
              </w:rPr>
              <w:t>с. Арайлы</w:t>
            </w:r>
          </w:p>
        </w:tc>
        <w:tc>
          <w:tcPr>
            <w:tcW w:w="1134" w:type="dxa"/>
            <w:tcBorders>
              <w:top w:val="nil"/>
              <w:left w:val="nil"/>
              <w:bottom w:val="single" w:sz="4" w:space="0" w:color="auto"/>
              <w:right w:val="single" w:sz="4" w:space="0" w:color="auto"/>
            </w:tcBorders>
            <w:shd w:val="clear" w:color="auto" w:fill="auto"/>
            <w:vAlign w:val="center"/>
          </w:tcPr>
          <w:p w14:paraId="72BD3C21"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60B8BBDE" w14:textId="3F52E6C9" w:rsidR="00F43C0D" w:rsidRPr="001C394D" w:rsidRDefault="00F43C0D" w:rsidP="00F43C0D">
            <w:pPr>
              <w:jc w:val="center"/>
              <w:rPr>
                <w:sz w:val="28"/>
                <w:szCs w:val="28"/>
              </w:rPr>
            </w:pPr>
            <w:r w:rsidRPr="00541F97">
              <w:rPr>
                <w:sz w:val="28"/>
                <w:szCs w:val="28"/>
              </w:rPr>
              <w:t>36</w:t>
            </w:r>
          </w:p>
        </w:tc>
        <w:tc>
          <w:tcPr>
            <w:tcW w:w="920" w:type="dxa"/>
            <w:tcBorders>
              <w:top w:val="single" w:sz="4" w:space="0" w:color="auto"/>
              <w:left w:val="nil"/>
              <w:bottom w:val="single" w:sz="4" w:space="0" w:color="auto"/>
              <w:right w:val="single" w:sz="4" w:space="0" w:color="auto"/>
            </w:tcBorders>
            <w:shd w:val="clear" w:color="auto" w:fill="auto"/>
            <w:vAlign w:val="center"/>
          </w:tcPr>
          <w:p w14:paraId="2A0C137C"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2C543BBD" w14:textId="5E5C502A" w:rsidR="00F43C0D" w:rsidRPr="001C394D" w:rsidRDefault="00F43C0D" w:rsidP="00F43C0D">
            <w:pPr>
              <w:jc w:val="center"/>
              <w:rPr>
                <w:sz w:val="28"/>
                <w:szCs w:val="28"/>
              </w:rPr>
            </w:pPr>
            <w:r w:rsidRPr="00541F97">
              <w:rPr>
                <w:sz w:val="28"/>
                <w:szCs w:val="28"/>
              </w:rPr>
              <w:t>97</w:t>
            </w:r>
          </w:p>
        </w:tc>
        <w:tc>
          <w:tcPr>
            <w:tcW w:w="1134" w:type="dxa"/>
            <w:tcBorders>
              <w:top w:val="nil"/>
              <w:left w:val="nil"/>
              <w:bottom w:val="single" w:sz="4" w:space="0" w:color="auto"/>
              <w:right w:val="single" w:sz="4" w:space="0" w:color="auto"/>
            </w:tcBorders>
            <w:shd w:val="clear" w:color="auto" w:fill="auto"/>
            <w:vAlign w:val="center"/>
          </w:tcPr>
          <w:p w14:paraId="36848446"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14D33744"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5FBEA46"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2C57263E"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2662F5D0"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D7CE582"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7B7D87DC"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19D208BF"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29A64A99"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6B88A6CC" w14:textId="77777777" w:rsidR="00F43C0D" w:rsidRPr="001C394D" w:rsidRDefault="00F43C0D" w:rsidP="00F43C0D">
            <w:pPr>
              <w:jc w:val="center"/>
              <w:rPr>
                <w:sz w:val="28"/>
                <w:szCs w:val="28"/>
              </w:rPr>
            </w:pPr>
          </w:p>
        </w:tc>
      </w:tr>
      <w:tr w:rsidR="00F43C0D" w:rsidRPr="0014504F" w14:paraId="1E868BE0"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5A68AC57" w14:textId="3858375F" w:rsidR="00F43C0D" w:rsidRDefault="00F43C0D" w:rsidP="00F43C0D">
            <w:pPr>
              <w:jc w:val="center"/>
              <w:rPr>
                <w:sz w:val="28"/>
                <w:szCs w:val="28"/>
              </w:rPr>
            </w:pPr>
            <w:r w:rsidRPr="001C394D">
              <w:rPr>
                <w:sz w:val="28"/>
                <w:szCs w:val="28"/>
              </w:rPr>
              <w:t>26</w:t>
            </w:r>
          </w:p>
        </w:tc>
        <w:tc>
          <w:tcPr>
            <w:tcW w:w="1258" w:type="dxa"/>
            <w:tcBorders>
              <w:top w:val="nil"/>
              <w:left w:val="nil"/>
              <w:bottom w:val="single" w:sz="4" w:space="0" w:color="auto"/>
              <w:right w:val="single" w:sz="4" w:space="0" w:color="auto"/>
            </w:tcBorders>
            <w:shd w:val="clear" w:color="auto" w:fill="auto"/>
            <w:vAlign w:val="center"/>
          </w:tcPr>
          <w:p w14:paraId="7CA86B5B" w14:textId="6080B673"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642B7585" w14:textId="06D2CA11" w:rsidR="00F43C0D" w:rsidRPr="001C394D" w:rsidRDefault="00F43C0D" w:rsidP="00F43C0D">
            <w:pPr>
              <w:jc w:val="center"/>
              <w:rPr>
                <w:sz w:val="28"/>
                <w:szCs w:val="28"/>
              </w:rPr>
            </w:pPr>
            <w:r w:rsidRPr="00541F97">
              <w:rPr>
                <w:sz w:val="28"/>
                <w:szCs w:val="28"/>
              </w:rPr>
              <w:t>с. Софиевка</w:t>
            </w:r>
          </w:p>
        </w:tc>
        <w:tc>
          <w:tcPr>
            <w:tcW w:w="1134" w:type="dxa"/>
            <w:tcBorders>
              <w:top w:val="nil"/>
              <w:left w:val="nil"/>
              <w:bottom w:val="single" w:sz="4" w:space="0" w:color="auto"/>
              <w:right w:val="single" w:sz="4" w:space="0" w:color="auto"/>
            </w:tcBorders>
            <w:shd w:val="clear" w:color="auto" w:fill="auto"/>
            <w:vAlign w:val="center"/>
          </w:tcPr>
          <w:p w14:paraId="72486C12"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5F66D8F0" w14:textId="64810BC5" w:rsidR="00F43C0D" w:rsidRPr="001C394D" w:rsidRDefault="00F43C0D" w:rsidP="00F43C0D">
            <w:pPr>
              <w:jc w:val="center"/>
              <w:rPr>
                <w:sz w:val="28"/>
                <w:szCs w:val="28"/>
              </w:rPr>
            </w:pPr>
            <w:r w:rsidRPr="00541F97">
              <w:rPr>
                <w:sz w:val="28"/>
                <w:szCs w:val="28"/>
              </w:rPr>
              <w:t>17</w:t>
            </w:r>
          </w:p>
        </w:tc>
        <w:tc>
          <w:tcPr>
            <w:tcW w:w="920" w:type="dxa"/>
            <w:tcBorders>
              <w:top w:val="single" w:sz="4" w:space="0" w:color="auto"/>
              <w:left w:val="nil"/>
              <w:bottom w:val="single" w:sz="4" w:space="0" w:color="auto"/>
              <w:right w:val="single" w:sz="4" w:space="0" w:color="auto"/>
            </w:tcBorders>
            <w:shd w:val="clear" w:color="auto" w:fill="auto"/>
            <w:vAlign w:val="center"/>
          </w:tcPr>
          <w:p w14:paraId="079D4655"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379FE7DF" w14:textId="27450ADE" w:rsidR="00F43C0D" w:rsidRPr="001C394D" w:rsidRDefault="00F43C0D" w:rsidP="00F43C0D">
            <w:pPr>
              <w:jc w:val="center"/>
              <w:rPr>
                <w:sz w:val="28"/>
                <w:szCs w:val="28"/>
              </w:rPr>
            </w:pPr>
            <w:r w:rsidRPr="00541F97">
              <w:rPr>
                <w:sz w:val="28"/>
                <w:szCs w:val="28"/>
              </w:rPr>
              <w:t>36</w:t>
            </w:r>
          </w:p>
        </w:tc>
        <w:tc>
          <w:tcPr>
            <w:tcW w:w="1134" w:type="dxa"/>
            <w:tcBorders>
              <w:top w:val="nil"/>
              <w:left w:val="nil"/>
              <w:bottom w:val="single" w:sz="4" w:space="0" w:color="auto"/>
              <w:right w:val="single" w:sz="4" w:space="0" w:color="auto"/>
            </w:tcBorders>
            <w:shd w:val="clear" w:color="auto" w:fill="auto"/>
            <w:vAlign w:val="center"/>
          </w:tcPr>
          <w:p w14:paraId="0C8F2A4F"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6B56D96F"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DE07520"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26FA4BEE"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6B3FB450"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5F54C83"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2E850333"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3FD88B8D"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716E79C2"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36420A01" w14:textId="77777777" w:rsidR="00F43C0D" w:rsidRPr="001C394D" w:rsidRDefault="00F43C0D" w:rsidP="00F43C0D">
            <w:pPr>
              <w:jc w:val="center"/>
              <w:rPr>
                <w:sz w:val="28"/>
                <w:szCs w:val="28"/>
              </w:rPr>
            </w:pPr>
          </w:p>
        </w:tc>
      </w:tr>
      <w:tr w:rsidR="00F43C0D" w:rsidRPr="0014504F" w14:paraId="35DEDBFD" w14:textId="77777777" w:rsidTr="00F43C0D">
        <w:trPr>
          <w:gridAfter w:val="1"/>
          <w:wAfter w:w="767" w:type="dxa"/>
          <w:trHeight w:val="315"/>
        </w:trPr>
        <w:tc>
          <w:tcPr>
            <w:tcW w:w="458" w:type="dxa"/>
            <w:tcBorders>
              <w:top w:val="nil"/>
              <w:left w:val="single" w:sz="4" w:space="0" w:color="auto"/>
              <w:bottom w:val="single" w:sz="4" w:space="0" w:color="auto"/>
              <w:right w:val="single" w:sz="4" w:space="0" w:color="auto"/>
            </w:tcBorders>
            <w:shd w:val="clear" w:color="auto" w:fill="auto"/>
            <w:vAlign w:val="center"/>
          </w:tcPr>
          <w:p w14:paraId="63CB1128" w14:textId="1EBEBA58" w:rsidR="00F43C0D" w:rsidRDefault="00F43C0D" w:rsidP="00F43C0D">
            <w:pPr>
              <w:jc w:val="center"/>
              <w:rPr>
                <w:sz w:val="28"/>
                <w:szCs w:val="28"/>
              </w:rPr>
            </w:pPr>
            <w:r w:rsidRPr="001C394D">
              <w:rPr>
                <w:sz w:val="28"/>
                <w:szCs w:val="28"/>
              </w:rPr>
              <w:t>27</w:t>
            </w:r>
          </w:p>
        </w:tc>
        <w:tc>
          <w:tcPr>
            <w:tcW w:w="1258" w:type="dxa"/>
            <w:tcBorders>
              <w:top w:val="nil"/>
              <w:left w:val="nil"/>
              <w:bottom w:val="single" w:sz="4" w:space="0" w:color="auto"/>
              <w:right w:val="single" w:sz="4" w:space="0" w:color="auto"/>
            </w:tcBorders>
            <w:shd w:val="clear" w:color="auto" w:fill="auto"/>
            <w:vAlign w:val="center"/>
          </w:tcPr>
          <w:p w14:paraId="005E1602" w14:textId="15FF97B1" w:rsidR="00F43C0D" w:rsidRDefault="00F43C0D" w:rsidP="00F43C0D">
            <w:pPr>
              <w:jc w:val="center"/>
              <w:rPr>
                <w:sz w:val="28"/>
                <w:szCs w:val="28"/>
              </w:rPr>
            </w:pPr>
            <w:r>
              <w:rPr>
                <w:sz w:val="28"/>
                <w:szCs w:val="28"/>
              </w:rPr>
              <w:t>Целиноградский район</w:t>
            </w:r>
          </w:p>
        </w:tc>
        <w:tc>
          <w:tcPr>
            <w:tcW w:w="1276" w:type="dxa"/>
            <w:tcBorders>
              <w:top w:val="nil"/>
              <w:left w:val="nil"/>
              <w:bottom w:val="single" w:sz="4" w:space="0" w:color="auto"/>
              <w:right w:val="single" w:sz="4" w:space="0" w:color="auto"/>
            </w:tcBorders>
            <w:shd w:val="clear" w:color="auto" w:fill="auto"/>
            <w:vAlign w:val="center"/>
          </w:tcPr>
          <w:p w14:paraId="347F0279" w14:textId="096B0CFD" w:rsidR="00F43C0D" w:rsidRPr="001C394D" w:rsidRDefault="00F43C0D" w:rsidP="00F43C0D">
            <w:pPr>
              <w:jc w:val="center"/>
              <w:rPr>
                <w:sz w:val="28"/>
                <w:szCs w:val="28"/>
              </w:rPr>
            </w:pPr>
            <w:r w:rsidRPr="00541F97">
              <w:rPr>
                <w:sz w:val="28"/>
                <w:szCs w:val="28"/>
              </w:rPr>
              <w:t>с. Кызылсуат</w:t>
            </w:r>
          </w:p>
        </w:tc>
        <w:tc>
          <w:tcPr>
            <w:tcW w:w="1134" w:type="dxa"/>
            <w:tcBorders>
              <w:top w:val="nil"/>
              <w:left w:val="nil"/>
              <w:bottom w:val="single" w:sz="4" w:space="0" w:color="auto"/>
              <w:right w:val="single" w:sz="4" w:space="0" w:color="auto"/>
            </w:tcBorders>
            <w:shd w:val="clear" w:color="auto" w:fill="auto"/>
            <w:vAlign w:val="center"/>
          </w:tcPr>
          <w:p w14:paraId="078EBB32" w14:textId="77777777" w:rsidR="00F43C0D" w:rsidRPr="0014504F" w:rsidRDefault="00F43C0D" w:rsidP="00F43C0D">
            <w:pPr>
              <w:jc w:val="center"/>
              <w:rPr>
                <w:sz w:val="28"/>
                <w:szCs w:val="28"/>
              </w:rPr>
            </w:pPr>
          </w:p>
        </w:tc>
        <w:tc>
          <w:tcPr>
            <w:tcW w:w="912" w:type="dxa"/>
            <w:tcBorders>
              <w:top w:val="nil"/>
              <w:left w:val="nil"/>
              <w:bottom w:val="single" w:sz="4" w:space="0" w:color="auto"/>
              <w:right w:val="single" w:sz="4" w:space="0" w:color="auto"/>
            </w:tcBorders>
            <w:shd w:val="clear" w:color="auto" w:fill="auto"/>
            <w:vAlign w:val="center"/>
          </w:tcPr>
          <w:p w14:paraId="09B029DC" w14:textId="6ADDF56A" w:rsidR="00F43C0D" w:rsidRPr="001C394D" w:rsidRDefault="00F43C0D" w:rsidP="00F43C0D">
            <w:pPr>
              <w:jc w:val="center"/>
              <w:rPr>
                <w:sz w:val="28"/>
                <w:szCs w:val="28"/>
              </w:rPr>
            </w:pPr>
            <w:r w:rsidRPr="00541F97">
              <w:rPr>
                <w:sz w:val="28"/>
                <w:szCs w:val="28"/>
              </w:rPr>
              <w:t>15</w:t>
            </w:r>
          </w:p>
        </w:tc>
        <w:tc>
          <w:tcPr>
            <w:tcW w:w="920" w:type="dxa"/>
            <w:tcBorders>
              <w:top w:val="single" w:sz="4" w:space="0" w:color="auto"/>
              <w:left w:val="nil"/>
              <w:bottom w:val="single" w:sz="4" w:space="0" w:color="auto"/>
              <w:right w:val="single" w:sz="4" w:space="0" w:color="auto"/>
            </w:tcBorders>
            <w:shd w:val="clear" w:color="auto" w:fill="auto"/>
            <w:vAlign w:val="center"/>
          </w:tcPr>
          <w:p w14:paraId="46429558" w14:textId="77777777" w:rsidR="00F43C0D" w:rsidRPr="0014504F" w:rsidRDefault="00F43C0D" w:rsidP="00F43C0D">
            <w:pPr>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03682232" w14:textId="601CC37D" w:rsidR="00F43C0D" w:rsidRPr="001C394D" w:rsidRDefault="00F43C0D" w:rsidP="00F43C0D">
            <w:pPr>
              <w:jc w:val="center"/>
              <w:rPr>
                <w:sz w:val="28"/>
                <w:szCs w:val="28"/>
              </w:rPr>
            </w:pPr>
            <w:r w:rsidRPr="00541F97">
              <w:rPr>
                <w:sz w:val="28"/>
                <w:szCs w:val="28"/>
              </w:rPr>
              <w:t>50</w:t>
            </w:r>
          </w:p>
        </w:tc>
        <w:tc>
          <w:tcPr>
            <w:tcW w:w="1134" w:type="dxa"/>
            <w:tcBorders>
              <w:top w:val="nil"/>
              <w:left w:val="nil"/>
              <w:bottom w:val="single" w:sz="4" w:space="0" w:color="auto"/>
              <w:right w:val="single" w:sz="4" w:space="0" w:color="auto"/>
            </w:tcBorders>
            <w:shd w:val="clear" w:color="auto" w:fill="auto"/>
            <w:vAlign w:val="center"/>
          </w:tcPr>
          <w:p w14:paraId="4CF487BE"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5C086AF9" w14:textId="77777777" w:rsidR="00F43C0D" w:rsidRPr="005E5787" w:rsidRDefault="00F43C0D" w:rsidP="00F43C0D">
            <w:pPr>
              <w:jc w:val="center"/>
              <w:rPr>
                <w:sz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9FCC253" w14:textId="77777777" w:rsidR="00F43C0D" w:rsidRPr="005E5787" w:rsidRDefault="00F43C0D" w:rsidP="00F43C0D">
            <w:pPr>
              <w:jc w:val="center"/>
              <w:rPr>
                <w:color w:val="000000"/>
                <w:sz w:val="28"/>
              </w:rPr>
            </w:pPr>
          </w:p>
        </w:tc>
        <w:tc>
          <w:tcPr>
            <w:tcW w:w="567" w:type="dxa"/>
            <w:tcBorders>
              <w:top w:val="nil"/>
              <w:left w:val="nil"/>
              <w:bottom w:val="single" w:sz="4" w:space="0" w:color="auto"/>
              <w:right w:val="single" w:sz="4" w:space="0" w:color="auto"/>
            </w:tcBorders>
            <w:shd w:val="clear" w:color="auto" w:fill="auto"/>
            <w:vAlign w:val="center"/>
          </w:tcPr>
          <w:p w14:paraId="00B7CB43" w14:textId="77777777" w:rsidR="00F43C0D" w:rsidRPr="005E5787" w:rsidRDefault="00F43C0D" w:rsidP="00F43C0D">
            <w:pPr>
              <w:jc w:val="center"/>
              <w:rPr>
                <w:sz w:val="28"/>
              </w:rPr>
            </w:pPr>
          </w:p>
        </w:tc>
        <w:tc>
          <w:tcPr>
            <w:tcW w:w="993" w:type="dxa"/>
            <w:tcBorders>
              <w:top w:val="nil"/>
              <w:left w:val="nil"/>
              <w:bottom w:val="single" w:sz="4" w:space="0" w:color="auto"/>
              <w:right w:val="single" w:sz="4" w:space="0" w:color="auto"/>
            </w:tcBorders>
            <w:shd w:val="clear" w:color="auto" w:fill="auto"/>
            <w:vAlign w:val="center"/>
          </w:tcPr>
          <w:p w14:paraId="25FD8C67" w14:textId="77777777" w:rsidR="00F43C0D" w:rsidRPr="005E5787" w:rsidRDefault="00F43C0D" w:rsidP="00F43C0D">
            <w:pPr>
              <w:jc w:val="center"/>
              <w:rPr>
                <w:color w:val="000000"/>
                <w:sz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B0014B4" w14:textId="77777777" w:rsidR="00F43C0D" w:rsidRPr="005E5787" w:rsidRDefault="00F43C0D" w:rsidP="00F43C0D">
            <w:pPr>
              <w:jc w:val="center"/>
              <w:rPr>
                <w:sz w:val="28"/>
              </w:rPr>
            </w:pPr>
          </w:p>
        </w:tc>
        <w:tc>
          <w:tcPr>
            <w:tcW w:w="1134" w:type="dxa"/>
            <w:tcBorders>
              <w:top w:val="nil"/>
              <w:left w:val="nil"/>
              <w:bottom w:val="single" w:sz="4" w:space="0" w:color="auto"/>
              <w:right w:val="single" w:sz="4" w:space="0" w:color="auto"/>
            </w:tcBorders>
            <w:shd w:val="clear" w:color="auto" w:fill="auto"/>
            <w:vAlign w:val="center"/>
          </w:tcPr>
          <w:p w14:paraId="1D26EEBC" w14:textId="77777777" w:rsidR="00F43C0D" w:rsidRPr="001C394D" w:rsidRDefault="00F43C0D" w:rsidP="00F43C0D">
            <w:pPr>
              <w:jc w:val="center"/>
              <w:rPr>
                <w:sz w:val="28"/>
                <w:szCs w:val="28"/>
              </w:rPr>
            </w:pPr>
          </w:p>
        </w:tc>
        <w:tc>
          <w:tcPr>
            <w:tcW w:w="851" w:type="dxa"/>
            <w:tcBorders>
              <w:top w:val="nil"/>
              <w:left w:val="nil"/>
              <w:bottom w:val="single" w:sz="4" w:space="0" w:color="auto"/>
              <w:right w:val="single" w:sz="4" w:space="0" w:color="auto"/>
            </w:tcBorders>
            <w:shd w:val="clear" w:color="auto" w:fill="auto"/>
            <w:vAlign w:val="center"/>
          </w:tcPr>
          <w:p w14:paraId="79A15A01" w14:textId="77777777" w:rsidR="00F43C0D" w:rsidRPr="001C394D" w:rsidRDefault="00F43C0D" w:rsidP="00F43C0D">
            <w:pPr>
              <w:jc w:val="center"/>
              <w:rPr>
                <w:sz w:val="28"/>
                <w:szCs w:val="28"/>
              </w:rPr>
            </w:pPr>
          </w:p>
        </w:tc>
        <w:tc>
          <w:tcPr>
            <w:tcW w:w="708" w:type="dxa"/>
            <w:tcBorders>
              <w:top w:val="nil"/>
              <w:left w:val="nil"/>
              <w:bottom w:val="single" w:sz="4" w:space="0" w:color="auto"/>
              <w:right w:val="single" w:sz="4" w:space="0" w:color="auto"/>
            </w:tcBorders>
            <w:shd w:val="clear" w:color="auto" w:fill="auto"/>
            <w:vAlign w:val="center"/>
          </w:tcPr>
          <w:p w14:paraId="3E06C74C" w14:textId="77777777" w:rsidR="00F43C0D" w:rsidRPr="001C394D" w:rsidRDefault="00F43C0D" w:rsidP="00F43C0D">
            <w:pPr>
              <w:jc w:val="center"/>
              <w:rPr>
                <w:sz w:val="28"/>
                <w:szCs w:val="28"/>
              </w:rPr>
            </w:pPr>
          </w:p>
        </w:tc>
        <w:tc>
          <w:tcPr>
            <w:tcW w:w="603" w:type="dxa"/>
            <w:tcBorders>
              <w:top w:val="nil"/>
              <w:left w:val="nil"/>
              <w:bottom w:val="single" w:sz="4" w:space="0" w:color="auto"/>
              <w:right w:val="single" w:sz="4" w:space="0" w:color="auto"/>
            </w:tcBorders>
            <w:shd w:val="clear" w:color="auto" w:fill="auto"/>
            <w:vAlign w:val="center"/>
          </w:tcPr>
          <w:p w14:paraId="2518721F" w14:textId="77777777" w:rsidR="00F43C0D" w:rsidRPr="001C394D" w:rsidRDefault="00F43C0D" w:rsidP="00F43C0D">
            <w:pPr>
              <w:jc w:val="center"/>
              <w:rPr>
                <w:sz w:val="28"/>
                <w:szCs w:val="28"/>
              </w:rPr>
            </w:pPr>
          </w:p>
        </w:tc>
      </w:tr>
      <w:tr w:rsidR="00F43C0D" w:rsidRPr="0014504F" w14:paraId="06405C13" w14:textId="6D34EE5B" w:rsidTr="00F43C0D">
        <w:trPr>
          <w:trHeight w:val="315"/>
        </w:trPr>
        <w:tc>
          <w:tcPr>
            <w:tcW w:w="17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295087" w14:textId="5927B7A8" w:rsidR="00F43C0D" w:rsidRPr="0014504F" w:rsidRDefault="00F43C0D" w:rsidP="00F43C0D">
            <w:pPr>
              <w:jc w:val="center"/>
              <w:rPr>
                <w:b/>
                <w:bCs/>
                <w:sz w:val="28"/>
                <w:szCs w:val="28"/>
              </w:rPr>
            </w:pPr>
            <w:r w:rsidRPr="00AF6FDC">
              <w:rPr>
                <w:b/>
                <w:bCs/>
                <w:sz w:val="28"/>
              </w:rPr>
              <w:t>Итого</w:t>
            </w:r>
          </w:p>
        </w:tc>
        <w:tc>
          <w:tcPr>
            <w:tcW w:w="1276" w:type="dxa"/>
            <w:tcBorders>
              <w:top w:val="nil"/>
              <w:left w:val="nil"/>
              <w:bottom w:val="single" w:sz="4" w:space="0" w:color="auto"/>
              <w:right w:val="single" w:sz="4" w:space="0" w:color="auto"/>
            </w:tcBorders>
            <w:shd w:val="clear" w:color="auto" w:fill="auto"/>
            <w:noWrap/>
            <w:vAlign w:val="center"/>
          </w:tcPr>
          <w:p w14:paraId="7B03507D" w14:textId="63BD90DB" w:rsidR="00F43C0D" w:rsidRPr="0014504F" w:rsidRDefault="00F43C0D" w:rsidP="00F43C0D">
            <w:pPr>
              <w:jc w:val="center"/>
              <w:rPr>
                <w:b/>
                <w:bCs/>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4933B895" w14:textId="7A6AFFD1" w:rsidR="00F43C0D" w:rsidRPr="0014504F" w:rsidRDefault="00F43C0D" w:rsidP="00F43C0D">
            <w:pPr>
              <w:jc w:val="center"/>
              <w:rPr>
                <w:b/>
                <w:bCs/>
                <w:sz w:val="28"/>
                <w:szCs w:val="28"/>
              </w:rPr>
            </w:pPr>
            <w:r w:rsidRPr="00AF6FDC">
              <w:rPr>
                <w:b/>
                <w:bCs/>
                <w:sz w:val="28"/>
              </w:rPr>
              <w:t>0</w:t>
            </w:r>
          </w:p>
        </w:tc>
        <w:tc>
          <w:tcPr>
            <w:tcW w:w="912" w:type="dxa"/>
            <w:tcBorders>
              <w:top w:val="nil"/>
              <w:left w:val="nil"/>
              <w:bottom w:val="single" w:sz="4" w:space="0" w:color="auto"/>
              <w:right w:val="single" w:sz="4" w:space="0" w:color="auto"/>
            </w:tcBorders>
            <w:shd w:val="clear" w:color="auto" w:fill="auto"/>
            <w:noWrap/>
            <w:vAlign w:val="center"/>
          </w:tcPr>
          <w:p w14:paraId="603CF8A1" w14:textId="68C2A595" w:rsidR="00F43C0D" w:rsidRPr="0014504F" w:rsidRDefault="00F43C0D" w:rsidP="00F43C0D">
            <w:pPr>
              <w:jc w:val="center"/>
              <w:rPr>
                <w:b/>
                <w:bCs/>
                <w:sz w:val="28"/>
                <w:szCs w:val="28"/>
              </w:rPr>
            </w:pPr>
            <w:r>
              <w:rPr>
                <w:b/>
              </w:rPr>
              <w:t>1497</w:t>
            </w:r>
          </w:p>
        </w:tc>
        <w:tc>
          <w:tcPr>
            <w:tcW w:w="920" w:type="dxa"/>
            <w:tcBorders>
              <w:top w:val="single" w:sz="4" w:space="0" w:color="auto"/>
              <w:left w:val="nil"/>
              <w:bottom w:val="single" w:sz="4" w:space="0" w:color="auto"/>
              <w:right w:val="single" w:sz="4" w:space="0" w:color="auto"/>
            </w:tcBorders>
            <w:shd w:val="clear" w:color="auto" w:fill="auto"/>
            <w:vAlign w:val="center"/>
          </w:tcPr>
          <w:p w14:paraId="1E1B23CA" w14:textId="41EC8381" w:rsidR="00F43C0D" w:rsidRPr="0014504F" w:rsidRDefault="00F43C0D" w:rsidP="00F43C0D">
            <w:pPr>
              <w:jc w:val="center"/>
              <w:rPr>
                <w:b/>
                <w:bCs/>
                <w:sz w:val="28"/>
                <w:szCs w:val="28"/>
              </w:rPr>
            </w:pPr>
            <w:r>
              <w:rPr>
                <w:b/>
                <w:sz w:val="28"/>
                <w:szCs w:val="28"/>
              </w:rPr>
              <w:t>0</w:t>
            </w:r>
          </w:p>
        </w:tc>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8B40F" w14:textId="583BE5E4" w:rsidR="00F43C0D" w:rsidRPr="0014504F" w:rsidRDefault="00F43C0D" w:rsidP="00F43C0D">
            <w:pPr>
              <w:jc w:val="center"/>
              <w:rPr>
                <w:b/>
                <w:bCs/>
                <w:sz w:val="28"/>
                <w:szCs w:val="28"/>
              </w:rPr>
            </w:pPr>
            <w:r>
              <w:rPr>
                <w:b/>
              </w:rPr>
              <w:t>4394</w:t>
            </w:r>
          </w:p>
        </w:tc>
        <w:tc>
          <w:tcPr>
            <w:tcW w:w="1134" w:type="dxa"/>
            <w:tcBorders>
              <w:top w:val="nil"/>
              <w:left w:val="nil"/>
              <w:bottom w:val="single" w:sz="4" w:space="0" w:color="auto"/>
              <w:right w:val="single" w:sz="4" w:space="0" w:color="auto"/>
            </w:tcBorders>
            <w:shd w:val="clear" w:color="auto" w:fill="auto"/>
            <w:noWrap/>
            <w:vAlign w:val="center"/>
          </w:tcPr>
          <w:p w14:paraId="2460555A" w14:textId="50CAE8B4" w:rsidR="00F43C0D" w:rsidRPr="0014504F" w:rsidRDefault="00F43C0D" w:rsidP="00F43C0D">
            <w:pPr>
              <w:jc w:val="center"/>
              <w:rPr>
                <w:b/>
                <w:bCs/>
                <w:sz w:val="28"/>
                <w:szCs w:val="28"/>
              </w:rPr>
            </w:pPr>
            <w:r>
              <w:rPr>
                <w:b/>
                <w:sz w:val="28"/>
                <w:szCs w:val="28"/>
              </w:rPr>
              <w:t>0</w:t>
            </w:r>
          </w:p>
        </w:tc>
        <w:tc>
          <w:tcPr>
            <w:tcW w:w="567" w:type="dxa"/>
            <w:tcBorders>
              <w:top w:val="nil"/>
              <w:left w:val="nil"/>
              <w:bottom w:val="single" w:sz="4" w:space="0" w:color="auto"/>
              <w:right w:val="single" w:sz="4" w:space="0" w:color="auto"/>
            </w:tcBorders>
            <w:shd w:val="clear" w:color="auto" w:fill="auto"/>
            <w:noWrap/>
            <w:vAlign w:val="center"/>
          </w:tcPr>
          <w:p w14:paraId="1EB7367D" w14:textId="39F84FC2" w:rsidR="00F43C0D" w:rsidRPr="0014504F" w:rsidRDefault="00F43C0D" w:rsidP="00F43C0D">
            <w:pPr>
              <w:jc w:val="center"/>
              <w:rPr>
                <w:b/>
                <w:bCs/>
                <w:sz w:val="28"/>
                <w:szCs w:val="28"/>
              </w:rPr>
            </w:pPr>
            <w:r w:rsidRPr="00AF6FDC">
              <w:rPr>
                <w:b/>
                <w:bCs/>
                <w:sz w:val="28"/>
              </w:rPr>
              <w:t>0,002</w:t>
            </w:r>
          </w:p>
        </w:tc>
        <w:tc>
          <w:tcPr>
            <w:tcW w:w="1134" w:type="dxa"/>
            <w:tcBorders>
              <w:top w:val="nil"/>
              <w:left w:val="nil"/>
              <w:bottom w:val="single" w:sz="4" w:space="0" w:color="auto"/>
              <w:right w:val="single" w:sz="4" w:space="0" w:color="auto"/>
            </w:tcBorders>
            <w:shd w:val="clear" w:color="auto" w:fill="auto"/>
            <w:noWrap/>
            <w:vAlign w:val="center"/>
          </w:tcPr>
          <w:p w14:paraId="75B21640" w14:textId="769C9B03" w:rsidR="00F43C0D" w:rsidRPr="0014504F" w:rsidRDefault="00F43C0D" w:rsidP="00F43C0D">
            <w:pPr>
              <w:jc w:val="center"/>
              <w:rPr>
                <w:b/>
                <w:bCs/>
                <w:sz w:val="28"/>
                <w:szCs w:val="28"/>
              </w:rPr>
            </w:pPr>
            <w:r w:rsidRPr="00AF6FDC">
              <w:rPr>
                <w:b/>
                <w:bCs/>
                <w:sz w:val="28"/>
              </w:rPr>
              <w:t>2</w:t>
            </w:r>
          </w:p>
        </w:tc>
        <w:tc>
          <w:tcPr>
            <w:tcW w:w="567" w:type="dxa"/>
            <w:tcBorders>
              <w:top w:val="nil"/>
              <w:left w:val="nil"/>
              <w:bottom w:val="single" w:sz="4" w:space="0" w:color="auto"/>
              <w:right w:val="single" w:sz="4" w:space="0" w:color="auto"/>
            </w:tcBorders>
            <w:shd w:val="clear" w:color="auto" w:fill="auto"/>
            <w:noWrap/>
            <w:vAlign w:val="center"/>
          </w:tcPr>
          <w:p w14:paraId="4C0C81F8" w14:textId="52660982" w:rsidR="00F43C0D" w:rsidRPr="0014504F" w:rsidRDefault="00F43C0D" w:rsidP="00F43C0D">
            <w:pPr>
              <w:jc w:val="center"/>
              <w:rPr>
                <w:b/>
                <w:bCs/>
                <w:sz w:val="28"/>
                <w:szCs w:val="28"/>
              </w:rPr>
            </w:pPr>
            <w:r w:rsidRPr="00AF6FDC">
              <w:rPr>
                <w:b/>
                <w:bCs/>
                <w:sz w:val="28"/>
              </w:rPr>
              <w:t>0,502</w:t>
            </w:r>
          </w:p>
        </w:tc>
        <w:tc>
          <w:tcPr>
            <w:tcW w:w="993" w:type="dxa"/>
            <w:tcBorders>
              <w:top w:val="nil"/>
              <w:left w:val="nil"/>
              <w:bottom w:val="single" w:sz="4" w:space="0" w:color="auto"/>
              <w:right w:val="single" w:sz="4" w:space="0" w:color="auto"/>
            </w:tcBorders>
            <w:shd w:val="clear" w:color="auto" w:fill="auto"/>
            <w:noWrap/>
            <w:vAlign w:val="center"/>
          </w:tcPr>
          <w:p w14:paraId="16E2F684" w14:textId="03A3A805" w:rsidR="00F43C0D" w:rsidRPr="0014504F" w:rsidRDefault="00F43C0D" w:rsidP="00F43C0D">
            <w:pPr>
              <w:jc w:val="center"/>
              <w:rPr>
                <w:b/>
                <w:bCs/>
                <w:sz w:val="28"/>
                <w:szCs w:val="28"/>
              </w:rPr>
            </w:pPr>
            <w:r w:rsidRPr="00AF6FDC">
              <w:rPr>
                <w:b/>
                <w:bCs/>
                <w:sz w:val="28"/>
              </w:rPr>
              <w:t>7</w:t>
            </w:r>
          </w:p>
        </w:tc>
        <w:tc>
          <w:tcPr>
            <w:tcW w:w="850" w:type="dxa"/>
            <w:tcBorders>
              <w:top w:val="nil"/>
              <w:left w:val="nil"/>
              <w:bottom w:val="single" w:sz="4" w:space="0" w:color="auto"/>
              <w:right w:val="single" w:sz="4" w:space="0" w:color="auto"/>
            </w:tcBorders>
            <w:shd w:val="clear" w:color="auto" w:fill="auto"/>
            <w:noWrap/>
            <w:vAlign w:val="center"/>
          </w:tcPr>
          <w:p w14:paraId="1C17DD41" w14:textId="74040462" w:rsidR="00F43C0D" w:rsidRPr="0014504F" w:rsidRDefault="00F43C0D" w:rsidP="00F43C0D">
            <w:pPr>
              <w:jc w:val="center"/>
              <w:rPr>
                <w:b/>
                <w:bCs/>
                <w:sz w:val="28"/>
                <w:szCs w:val="28"/>
              </w:rPr>
            </w:pPr>
            <w:r w:rsidRPr="00AF6FDC">
              <w:rPr>
                <w:b/>
                <w:bCs/>
                <w:sz w:val="28"/>
              </w:rPr>
              <w:t>4,</w:t>
            </w:r>
            <w:r>
              <w:rPr>
                <w:b/>
                <w:bCs/>
                <w:sz w:val="28"/>
              </w:rPr>
              <w:t>0</w:t>
            </w:r>
            <w:r w:rsidRPr="00AF6FDC">
              <w:rPr>
                <w:b/>
                <w:bCs/>
                <w:sz w:val="28"/>
              </w:rPr>
              <w:t>1</w:t>
            </w:r>
          </w:p>
        </w:tc>
        <w:tc>
          <w:tcPr>
            <w:tcW w:w="1134" w:type="dxa"/>
            <w:tcBorders>
              <w:top w:val="nil"/>
              <w:left w:val="nil"/>
              <w:bottom w:val="single" w:sz="4" w:space="0" w:color="auto"/>
              <w:right w:val="single" w:sz="4" w:space="0" w:color="auto"/>
            </w:tcBorders>
            <w:shd w:val="clear" w:color="auto" w:fill="auto"/>
            <w:noWrap/>
            <w:vAlign w:val="center"/>
          </w:tcPr>
          <w:p w14:paraId="5A8FBC09" w14:textId="16A09201" w:rsidR="00F43C0D" w:rsidRPr="0014504F" w:rsidRDefault="00F43C0D" w:rsidP="00F43C0D">
            <w:pPr>
              <w:jc w:val="center"/>
              <w:rPr>
                <w:b/>
                <w:bCs/>
                <w:sz w:val="28"/>
                <w:szCs w:val="28"/>
              </w:rPr>
            </w:pPr>
            <w:r w:rsidRPr="00AF6FDC">
              <w:rPr>
                <w:b/>
                <w:bCs/>
                <w:sz w:val="28"/>
              </w:rPr>
              <w:t>0</w:t>
            </w:r>
          </w:p>
        </w:tc>
        <w:tc>
          <w:tcPr>
            <w:tcW w:w="851" w:type="dxa"/>
            <w:tcBorders>
              <w:top w:val="nil"/>
              <w:left w:val="nil"/>
              <w:bottom w:val="single" w:sz="4" w:space="0" w:color="auto"/>
              <w:right w:val="single" w:sz="4" w:space="0" w:color="auto"/>
            </w:tcBorders>
            <w:shd w:val="clear" w:color="auto" w:fill="auto"/>
            <w:noWrap/>
            <w:vAlign w:val="center"/>
          </w:tcPr>
          <w:p w14:paraId="572D92AA" w14:textId="173D8602" w:rsidR="00F43C0D" w:rsidRPr="0014504F" w:rsidRDefault="00F43C0D" w:rsidP="00F43C0D">
            <w:pPr>
              <w:jc w:val="center"/>
              <w:rPr>
                <w:b/>
                <w:bCs/>
                <w:sz w:val="28"/>
                <w:szCs w:val="28"/>
              </w:rPr>
            </w:pPr>
            <w:r w:rsidRPr="00AF6FDC">
              <w:rPr>
                <w:b/>
                <w:bCs/>
                <w:sz w:val="28"/>
              </w:rPr>
              <w:t>0</w:t>
            </w:r>
          </w:p>
        </w:tc>
        <w:tc>
          <w:tcPr>
            <w:tcW w:w="708" w:type="dxa"/>
            <w:tcBorders>
              <w:top w:val="nil"/>
              <w:left w:val="nil"/>
              <w:bottom w:val="single" w:sz="4" w:space="0" w:color="auto"/>
              <w:right w:val="single" w:sz="4" w:space="0" w:color="auto"/>
            </w:tcBorders>
            <w:shd w:val="clear" w:color="auto" w:fill="auto"/>
            <w:vAlign w:val="center"/>
          </w:tcPr>
          <w:p w14:paraId="0A606518" w14:textId="065C80C7" w:rsidR="00F43C0D" w:rsidRPr="0014504F" w:rsidRDefault="00F43C0D" w:rsidP="00F43C0D">
            <w:pPr>
              <w:jc w:val="center"/>
              <w:rPr>
                <w:b/>
                <w:bCs/>
                <w:sz w:val="28"/>
                <w:szCs w:val="28"/>
              </w:rPr>
            </w:pPr>
            <w:r w:rsidRPr="00AF6FDC">
              <w:rPr>
                <w:b/>
                <w:bCs/>
                <w:sz w:val="28"/>
              </w:rPr>
              <w:t>0</w:t>
            </w:r>
          </w:p>
        </w:tc>
        <w:tc>
          <w:tcPr>
            <w:tcW w:w="603" w:type="dxa"/>
            <w:tcBorders>
              <w:top w:val="nil"/>
              <w:left w:val="nil"/>
              <w:bottom w:val="single" w:sz="4" w:space="0" w:color="auto"/>
              <w:right w:val="single" w:sz="4" w:space="0" w:color="auto"/>
            </w:tcBorders>
            <w:shd w:val="clear" w:color="auto" w:fill="auto"/>
            <w:vAlign w:val="center"/>
          </w:tcPr>
          <w:p w14:paraId="2F12FB53" w14:textId="25C4F79C" w:rsidR="00F43C0D" w:rsidRPr="0014504F" w:rsidRDefault="00F43C0D" w:rsidP="00F43C0D">
            <w:pPr>
              <w:jc w:val="center"/>
              <w:rPr>
                <w:b/>
                <w:bCs/>
                <w:sz w:val="28"/>
                <w:szCs w:val="28"/>
              </w:rPr>
            </w:pPr>
            <w:r w:rsidRPr="00AF6FDC">
              <w:rPr>
                <w:b/>
                <w:bCs/>
                <w:sz w:val="28"/>
              </w:rPr>
              <w:t>0</w:t>
            </w:r>
          </w:p>
        </w:tc>
        <w:tc>
          <w:tcPr>
            <w:tcW w:w="767" w:type="dxa"/>
            <w:vAlign w:val="center"/>
          </w:tcPr>
          <w:p w14:paraId="22A909D4" w14:textId="1522A051" w:rsidR="00F43C0D" w:rsidRPr="0014504F" w:rsidRDefault="00F43C0D" w:rsidP="00F43C0D">
            <w:pPr>
              <w:spacing w:after="200" w:line="276" w:lineRule="auto"/>
              <w:jc w:val="center"/>
            </w:pPr>
          </w:p>
        </w:tc>
      </w:tr>
    </w:tbl>
    <w:p w14:paraId="60A08B81" w14:textId="77777777" w:rsidR="008E2633" w:rsidRPr="0014504F" w:rsidRDefault="008E2633" w:rsidP="008E2633">
      <w:pPr>
        <w:ind w:firstLine="709"/>
        <w:jc w:val="right"/>
        <w:rPr>
          <w:bCs/>
          <w:sz w:val="28"/>
          <w:szCs w:val="28"/>
        </w:rPr>
      </w:pPr>
    </w:p>
    <w:p w14:paraId="0A14C6F5" w14:textId="77777777" w:rsidR="008E2633" w:rsidRPr="0014504F" w:rsidRDefault="008E2633" w:rsidP="008E2633">
      <w:pPr>
        <w:ind w:firstLine="709"/>
        <w:jc w:val="right"/>
        <w:rPr>
          <w:bCs/>
          <w:sz w:val="28"/>
          <w:szCs w:val="28"/>
        </w:rPr>
      </w:pPr>
    </w:p>
    <w:p w14:paraId="5A21587A" w14:textId="77777777" w:rsidR="008E2633" w:rsidRPr="0014504F" w:rsidRDefault="008E2633" w:rsidP="008E2633">
      <w:pPr>
        <w:ind w:firstLine="709"/>
        <w:jc w:val="right"/>
        <w:rPr>
          <w:bCs/>
          <w:sz w:val="28"/>
          <w:szCs w:val="28"/>
        </w:rPr>
      </w:pPr>
    </w:p>
    <w:p w14:paraId="4C4C385B" w14:textId="77777777" w:rsidR="008E2633" w:rsidRDefault="008E2633" w:rsidP="008E2633">
      <w:pPr>
        <w:ind w:firstLine="709"/>
        <w:jc w:val="right"/>
        <w:rPr>
          <w:bCs/>
          <w:sz w:val="28"/>
          <w:szCs w:val="28"/>
        </w:rPr>
      </w:pPr>
    </w:p>
    <w:p w14:paraId="0C3B3CF9" w14:textId="77777777" w:rsidR="005D7986" w:rsidRPr="0014504F" w:rsidRDefault="005D7986" w:rsidP="008E2633">
      <w:pPr>
        <w:ind w:firstLine="709"/>
        <w:jc w:val="right"/>
        <w:rPr>
          <w:bCs/>
          <w:sz w:val="28"/>
          <w:szCs w:val="28"/>
        </w:rPr>
      </w:pPr>
    </w:p>
    <w:p w14:paraId="231AD473" w14:textId="77777777" w:rsidR="008E2633" w:rsidRPr="0014504F" w:rsidRDefault="008E2633" w:rsidP="008E2633">
      <w:pPr>
        <w:ind w:firstLine="709"/>
        <w:jc w:val="right"/>
        <w:rPr>
          <w:bCs/>
          <w:sz w:val="28"/>
          <w:szCs w:val="28"/>
        </w:rPr>
      </w:pPr>
    </w:p>
    <w:p w14:paraId="3F3ED28A" w14:textId="77777777" w:rsidR="00F43C0D" w:rsidRDefault="00F43C0D" w:rsidP="008E2633">
      <w:pPr>
        <w:ind w:firstLine="709"/>
        <w:jc w:val="right"/>
        <w:rPr>
          <w:bCs/>
          <w:sz w:val="28"/>
          <w:szCs w:val="28"/>
        </w:rPr>
      </w:pPr>
    </w:p>
    <w:p w14:paraId="681FD02C" w14:textId="77777777" w:rsidR="00F43C0D" w:rsidRDefault="00F43C0D" w:rsidP="008E2633">
      <w:pPr>
        <w:ind w:firstLine="709"/>
        <w:jc w:val="right"/>
        <w:rPr>
          <w:bCs/>
          <w:sz w:val="28"/>
          <w:szCs w:val="28"/>
        </w:rPr>
      </w:pPr>
    </w:p>
    <w:p w14:paraId="2782123C" w14:textId="77777777" w:rsidR="00F43C0D" w:rsidRDefault="00F43C0D" w:rsidP="008E2633">
      <w:pPr>
        <w:ind w:firstLine="709"/>
        <w:jc w:val="right"/>
        <w:rPr>
          <w:bCs/>
          <w:sz w:val="28"/>
          <w:szCs w:val="28"/>
        </w:rPr>
      </w:pPr>
    </w:p>
    <w:p w14:paraId="44025100" w14:textId="77777777" w:rsidR="00F43C0D" w:rsidRDefault="00F43C0D" w:rsidP="008E2633">
      <w:pPr>
        <w:ind w:firstLine="709"/>
        <w:jc w:val="right"/>
        <w:rPr>
          <w:bCs/>
          <w:sz w:val="28"/>
          <w:szCs w:val="28"/>
        </w:rPr>
      </w:pPr>
    </w:p>
    <w:p w14:paraId="27EA5899" w14:textId="77777777" w:rsidR="00F43C0D" w:rsidRDefault="00F43C0D" w:rsidP="008E2633">
      <w:pPr>
        <w:ind w:firstLine="709"/>
        <w:jc w:val="right"/>
        <w:rPr>
          <w:bCs/>
          <w:sz w:val="28"/>
          <w:szCs w:val="28"/>
        </w:rPr>
      </w:pPr>
    </w:p>
    <w:p w14:paraId="1E348A0B" w14:textId="77777777" w:rsidR="008E2633" w:rsidRPr="0014504F" w:rsidRDefault="008E2633" w:rsidP="008E2633">
      <w:pPr>
        <w:ind w:firstLine="709"/>
        <w:jc w:val="right"/>
        <w:rPr>
          <w:bCs/>
          <w:sz w:val="28"/>
          <w:szCs w:val="28"/>
        </w:rPr>
      </w:pPr>
      <w:r w:rsidRPr="0014504F">
        <w:rPr>
          <w:bCs/>
          <w:sz w:val="28"/>
          <w:szCs w:val="28"/>
        </w:rPr>
        <w:lastRenderedPageBreak/>
        <w:t>таблица 3</w:t>
      </w:r>
    </w:p>
    <w:p w14:paraId="4D1D6882" w14:textId="77777777" w:rsidR="00DA6D6E" w:rsidRPr="0014504F" w:rsidRDefault="00DA6D6E" w:rsidP="004D7CA0">
      <w:pPr>
        <w:ind w:firstLine="709"/>
        <w:jc w:val="center"/>
        <w:rPr>
          <w:b/>
          <w:bCs/>
          <w:sz w:val="28"/>
          <w:szCs w:val="28"/>
        </w:rPr>
      </w:pPr>
      <w:r w:rsidRPr="0014504F">
        <w:rPr>
          <w:b/>
          <w:bCs/>
          <w:sz w:val="28"/>
          <w:szCs w:val="28"/>
        </w:rPr>
        <w:t xml:space="preserve">Сведения </w:t>
      </w:r>
    </w:p>
    <w:p w14:paraId="7C3F1A5D" w14:textId="77777777" w:rsidR="00DA6D6E" w:rsidRPr="0014504F" w:rsidRDefault="00DA6D6E" w:rsidP="004D7CA0">
      <w:pPr>
        <w:ind w:firstLine="709"/>
        <w:jc w:val="center"/>
        <w:rPr>
          <w:b/>
          <w:bCs/>
          <w:sz w:val="28"/>
          <w:szCs w:val="28"/>
        </w:rPr>
      </w:pPr>
      <w:r w:rsidRPr="0014504F">
        <w:rPr>
          <w:b/>
          <w:bCs/>
          <w:sz w:val="28"/>
          <w:szCs w:val="28"/>
        </w:rPr>
        <w:t>о паводкоопасных населенных пунктах</w:t>
      </w:r>
      <w:r w:rsidR="00B55C6F" w:rsidRPr="0014504F">
        <w:rPr>
          <w:b/>
          <w:bCs/>
          <w:sz w:val="28"/>
          <w:szCs w:val="28"/>
        </w:rPr>
        <w:t>, подпадающих под угрозу подтопления от талых (внутри населенных пунктов, прихода с полей, лесов), грунтовых и дождевых вод</w:t>
      </w:r>
    </w:p>
    <w:p w14:paraId="1BE36B82" w14:textId="77777777" w:rsidR="00DA6D6E" w:rsidRPr="0014504F" w:rsidRDefault="00DA6D6E" w:rsidP="004D7CA0">
      <w:pPr>
        <w:ind w:firstLine="709"/>
        <w:jc w:val="center"/>
        <w:rPr>
          <w:b/>
          <w:bCs/>
          <w:sz w:val="28"/>
          <w:szCs w:val="28"/>
        </w:rPr>
      </w:pPr>
    </w:p>
    <w:tbl>
      <w:tblPr>
        <w:tblStyle w:val="a3"/>
        <w:tblW w:w="14567" w:type="dxa"/>
        <w:tblLayout w:type="fixed"/>
        <w:tblLook w:val="04A0" w:firstRow="1" w:lastRow="0" w:firstColumn="1" w:lastColumn="0" w:noHBand="0" w:noVBand="1"/>
      </w:tblPr>
      <w:tblGrid>
        <w:gridCol w:w="618"/>
        <w:gridCol w:w="1475"/>
        <w:gridCol w:w="1274"/>
        <w:gridCol w:w="1246"/>
        <w:gridCol w:w="2052"/>
        <w:gridCol w:w="1854"/>
        <w:gridCol w:w="2112"/>
        <w:gridCol w:w="1384"/>
        <w:gridCol w:w="2552"/>
      </w:tblGrid>
      <w:tr w:rsidR="000621E7" w:rsidRPr="0014504F" w14:paraId="69BC684F" w14:textId="2FB40ABA" w:rsidTr="000621E7">
        <w:tc>
          <w:tcPr>
            <w:tcW w:w="618" w:type="dxa"/>
            <w:vMerge w:val="restart"/>
            <w:shd w:val="clear" w:color="auto" w:fill="auto"/>
          </w:tcPr>
          <w:p w14:paraId="251B6B3A" w14:textId="58CC6308" w:rsidR="000621E7" w:rsidRPr="0014504F" w:rsidRDefault="000621E7" w:rsidP="007B5DDB">
            <w:pPr>
              <w:jc w:val="center"/>
              <w:rPr>
                <w:b/>
                <w:bCs/>
                <w:sz w:val="28"/>
                <w:szCs w:val="28"/>
              </w:rPr>
            </w:pPr>
            <w:r w:rsidRPr="0014504F">
              <w:rPr>
                <w:b/>
                <w:bCs/>
                <w:sz w:val="28"/>
                <w:szCs w:val="28"/>
              </w:rPr>
              <w:t xml:space="preserve">№ </w:t>
            </w:r>
          </w:p>
        </w:tc>
        <w:tc>
          <w:tcPr>
            <w:tcW w:w="1475" w:type="dxa"/>
            <w:vMerge w:val="restart"/>
            <w:shd w:val="clear" w:color="auto" w:fill="auto"/>
          </w:tcPr>
          <w:p w14:paraId="27ED5142" w14:textId="77777777" w:rsidR="000621E7" w:rsidRPr="0014504F" w:rsidRDefault="000621E7" w:rsidP="004D7CA0">
            <w:pPr>
              <w:jc w:val="center"/>
              <w:rPr>
                <w:b/>
                <w:bCs/>
                <w:sz w:val="28"/>
                <w:szCs w:val="28"/>
              </w:rPr>
            </w:pPr>
            <w:r w:rsidRPr="0014504F">
              <w:rPr>
                <w:b/>
                <w:bCs/>
                <w:sz w:val="28"/>
                <w:szCs w:val="28"/>
              </w:rPr>
              <w:t>Наименование населенного пункта</w:t>
            </w:r>
          </w:p>
        </w:tc>
        <w:tc>
          <w:tcPr>
            <w:tcW w:w="2520" w:type="dxa"/>
            <w:gridSpan w:val="2"/>
            <w:shd w:val="clear" w:color="auto" w:fill="auto"/>
          </w:tcPr>
          <w:p w14:paraId="4FC6A3C9" w14:textId="77777777" w:rsidR="000621E7" w:rsidRPr="0014504F" w:rsidRDefault="000621E7" w:rsidP="004D7CA0">
            <w:pPr>
              <w:jc w:val="center"/>
              <w:rPr>
                <w:b/>
                <w:bCs/>
                <w:sz w:val="28"/>
                <w:szCs w:val="28"/>
              </w:rPr>
            </w:pPr>
            <w:r w:rsidRPr="0014504F">
              <w:rPr>
                <w:b/>
                <w:bCs/>
                <w:sz w:val="28"/>
                <w:szCs w:val="28"/>
              </w:rPr>
              <w:t>Попадают в зону подтопления</w:t>
            </w:r>
          </w:p>
        </w:tc>
        <w:tc>
          <w:tcPr>
            <w:tcW w:w="2052" w:type="dxa"/>
            <w:vMerge w:val="restart"/>
            <w:shd w:val="clear" w:color="auto" w:fill="auto"/>
          </w:tcPr>
          <w:p w14:paraId="43AFBC85" w14:textId="0AA9D5D0" w:rsidR="000621E7" w:rsidRPr="0014504F" w:rsidRDefault="000621E7" w:rsidP="00567B77">
            <w:pPr>
              <w:jc w:val="center"/>
              <w:rPr>
                <w:b/>
                <w:bCs/>
                <w:sz w:val="28"/>
                <w:szCs w:val="28"/>
              </w:rPr>
            </w:pPr>
            <w:r w:rsidRPr="0014504F">
              <w:rPr>
                <w:b/>
                <w:bCs/>
                <w:sz w:val="28"/>
                <w:szCs w:val="28"/>
              </w:rPr>
              <w:t xml:space="preserve">Возможные причины подтопления </w:t>
            </w:r>
            <w:r w:rsidRPr="0014504F">
              <w:rPr>
                <w:bCs/>
                <w:sz w:val="28"/>
                <w:szCs w:val="28"/>
              </w:rPr>
              <w:t>(грунтовые, дождевые, талые воды)</w:t>
            </w:r>
          </w:p>
        </w:tc>
        <w:tc>
          <w:tcPr>
            <w:tcW w:w="1854" w:type="dxa"/>
            <w:vMerge w:val="restart"/>
            <w:shd w:val="clear" w:color="auto" w:fill="auto"/>
          </w:tcPr>
          <w:p w14:paraId="47E0217E" w14:textId="77777777" w:rsidR="000621E7" w:rsidRPr="0014504F" w:rsidRDefault="000621E7" w:rsidP="004D7CA0">
            <w:pPr>
              <w:jc w:val="center"/>
              <w:rPr>
                <w:b/>
                <w:bCs/>
                <w:sz w:val="28"/>
                <w:szCs w:val="28"/>
              </w:rPr>
            </w:pPr>
            <w:r w:rsidRPr="0014504F">
              <w:rPr>
                <w:b/>
                <w:bCs/>
                <w:sz w:val="28"/>
                <w:szCs w:val="28"/>
              </w:rPr>
              <w:t>Площадь возможного подтопления</w:t>
            </w:r>
          </w:p>
          <w:p w14:paraId="7C71BD2E" w14:textId="77777777" w:rsidR="000621E7" w:rsidRPr="0014504F" w:rsidRDefault="000621E7" w:rsidP="004D7CA0">
            <w:pPr>
              <w:jc w:val="center"/>
              <w:rPr>
                <w:bCs/>
                <w:sz w:val="28"/>
                <w:szCs w:val="28"/>
              </w:rPr>
            </w:pPr>
            <w:r w:rsidRPr="0014504F">
              <w:rPr>
                <w:bCs/>
                <w:sz w:val="28"/>
                <w:szCs w:val="28"/>
              </w:rPr>
              <w:t>(км</w:t>
            </w:r>
            <w:r w:rsidRPr="0014504F">
              <w:rPr>
                <w:bCs/>
                <w:sz w:val="28"/>
                <w:szCs w:val="28"/>
                <w:vertAlign w:val="superscript"/>
              </w:rPr>
              <w:t>2</w:t>
            </w:r>
            <w:r w:rsidRPr="0014504F">
              <w:rPr>
                <w:bCs/>
                <w:sz w:val="28"/>
                <w:szCs w:val="28"/>
              </w:rPr>
              <w:t>)</w:t>
            </w:r>
          </w:p>
        </w:tc>
        <w:tc>
          <w:tcPr>
            <w:tcW w:w="2112" w:type="dxa"/>
            <w:vMerge w:val="restart"/>
            <w:shd w:val="clear" w:color="auto" w:fill="auto"/>
          </w:tcPr>
          <w:p w14:paraId="6B397AE7" w14:textId="77777777" w:rsidR="000621E7" w:rsidRPr="0014504F" w:rsidRDefault="000621E7" w:rsidP="004D7CA0">
            <w:pPr>
              <w:jc w:val="center"/>
              <w:rPr>
                <w:bCs/>
                <w:sz w:val="28"/>
                <w:szCs w:val="28"/>
              </w:rPr>
            </w:pPr>
            <w:r w:rsidRPr="0014504F">
              <w:rPr>
                <w:b/>
                <w:bCs/>
                <w:sz w:val="28"/>
                <w:szCs w:val="28"/>
              </w:rPr>
              <w:t>Период подтопления</w:t>
            </w:r>
            <w:r w:rsidRPr="0014504F">
              <w:rPr>
                <w:bCs/>
                <w:sz w:val="28"/>
                <w:szCs w:val="28"/>
              </w:rPr>
              <w:t xml:space="preserve"> (сроки, продолжительность)</w:t>
            </w:r>
          </w:p>
        </w:tc>
        <w:tc>
          <w:tcPr>
            <w:tcW w:w="1384" w:type="dxa"/>
            <w:vMerge w:val="restart"/>
            <w:shd w:val="clear" w:color="auto" w:fill="auto"/>
          </w:tcPr>
          <w:p w14:paraId="2DD1EEA1" w14:textId="77777777" w:rsidR="000621E7" w:rsidRPr="0014504F" w:rsidRDefault="000621E7" w:rsidP="00B55C6F">
            <w:pPr>
              <w:jc w:val="center"/>
              <w:rPr>
                <w:b/>
                <w:bCs/>
                <w:sz w:val="28"/>
                <w:szCs w:val="28"/>
              </w:rPr>
            </w:pPr>
            <w:r w:rsidRPr="0014504F">
              <w:rPr>
                <w:b/>
                <w:bCs/>
                <w:sz w:val="28"/>
                <w:szCs w:val="28"/>
              </w:rPr>
              <w:t>Наличие ливнево-канализационных, арычных систем, лотков, каналов и т.п.</w:t>
            </w:r>
            <w:r w:rsidRPr="0014504F">
              <w:rPr>
                <w:bCs/>
                <w:sz w:val="28"/>
                <w:szCs w:val="28"/>
              </w:rPr>
              <w:t xml:space="preserve"> (их состояние, протяженность, км)</w:t>
            </w:r>
          </w:p>
        </w:tc>
        <w:tc>
          <w:tcPr>
            <w:tcW w:w="2552" w:type="dxa"/>
            <w:vMerge w:val="restart"/>
          </w:tcPr>
          <w:p w14:paraId="290C3CD7" w14:textId="707CCBCE" w:rsidR="000621E7" w:rsidRPr="0014504F" w:rsidRDefault="000621E7" w:rsidP="00B55C6F">
            <w:pPr>
              <w:jc w:val="center"/>
              <w:rPr>
                <w:bCs/>
                <w:sz w:val="28"/>
                <w:szCs w:val="28"/>
              </w:rPr>
            </w:pPr>
            <w:r w:rsidRPr="0014504F">
              <w:rPr>
                <w:b/>
                <w:bCs/>
                <w:sz w:val="28"/>
                <w:szCs w:val="28"/>
              </w:rPr>
              <w:t>Обеспеченность оконечными устройствами оповещения населенного пункта</w:t>
            </w:r>
            <w:r w:rsidRPr="0014504F">
              <w:rPr>
                <w:bCs/>
                <w:sz w:val="28"/>
                <w:szCs w:val="28"/>
              </w:rPr>
              <w:t>, %</w:t>
            </w:r>
          </w:p>
        </w:tc>
      </w:tr>
      <w:tr w:rsidR="000621E7" w:rsidRPr="0014504F" w14:paraId="795F893D" w14:textId="5586D195" w:rsidTr="000621E7">
        <w:tc>
          <w:tcPr>
            <w:tcW w:w="618" w:type="dxa"/>
            <w:vMerge/>
            <w:shd w:val="clear" w:color="auto" w:fill="auto"/>
          </w:tcPr>
          <w:p w14:paraId="7BFA8606" w14:textId="77777777" w:rsidR="000621E7" w:rsidRPr="0014504F" w:rsidRDefault="000621E7" w:rsidP="004D7CA0">
            <w:pPr>
              <w:jc w:val="center"/>
              <w:rPr>
                <w:b/>
                <w:bCs/>
                <w:sz w:val="28"/>
                <w:szCs w:val="28"/>
              </w:rPr>
            </w:pPr>
          </w:p>
        </w:tc>
        <w:tc>
          <w:tcPr>
            <w:tcW w:w="1475" w:type="dxa"/>
            <w:vMerge/>
            <w:shd w:val="clear" w:color="auto" w:fill="auto"/>
          </w:tcPr>
          <w:p w14:paraId="54F48086" w14:textId="77777777" w:rsidR="000621E7" w:rsidRPr="0014504F" w:rsidRDefault="000621E7" w:rsidP="004D7CA0">
            <w:pPr>
              <w:jc w:val="center"/>
              <w:rPr>
                <w:b/>
                <w:bCs/>
                <w:sz w:val="28"/>
                <w:szCs w:val="28"/>
              </w:rPr>
            </w:pPr>
          </w:p>
        </w:tc>
        <w:tc>
          <w:tcPr>
            <w:tcW w:w="1274" w:type="dxa"/>
            <w:shd w:val="clear" w:color="auto" w:fill="auto"/>
          </w:tcPr>
          <w:p w14:paraId="13A98A8A" w14:textId="77777777" w:rsidR="000621E7" w:rsidRPr="0014504F" w:rsidRDefault="000621E7" w:rsidP="004D7CA0">
            <w:pPr>
              <w:jc w:val="center"/>
              <w:rPr>
                <w:b/>
                <w:bCs/>
                <w:sz w:val="28"/>
                <w:szCs w:val="28"/>
              </w:rPr>
            </w:pPr>
            <w:r w:rsidRPr="0014504F">
              <w:rPr>
                <w:b/>
                <w:bCs/>
                <w:sz w:val="28"/>
                <w:szCs w:val="28"/>
              </w:rPr>
              <w:t>кол-во населения</w:t>
            </w:r>
          </w:p>
        </w:tc>
        <w:tc>
          <w:tcPr>
            <w:tcW w:w="1246" w:type="dxa"/>
            <w:shd w:val="clear" w:color="auto" w:fill="auto"/>
          </w:tcPr>
          <w:p w14:paraId="6A347F8F" w14:textId="77777777" w:rsidR="000621E7" w:rsidRPr="0014504F" w:rsidRDefault="000621E7" w:rsidP="004D7CA0">
            <w:pPr>
              <w:jc w:val="center"/>
              <w:rPr>
                <w:b/>
                <w:bCs/>
                <w:sz w:val="28"/>
                <w:szCs w:val="28"/>
              </w:rPr>
            </w:pPr>
            <w:r w:rsidRPr="0014504F">
              <w:rPr>
                <w:b/>
                <w:bCs/>
                <w:sz w:val="28"/>
                <w:szCs w:val="28"/>
              </w:rPr>
              <w:t>кол-во домов</w:t>
            </w:r>
          </w:p>
        </w:tc>
        <w:tc>
          <w:tcPr>
            <w:tcW w:w="2052" w:type="dxa"/>
            <w:vMerge/>
            <w:shd w:val="clear" w:color="auto" w:fill="auto"/>
          </w:tcPr>
          <w:p w14:paraId="7B0E9053" w14:textId="77777777" w:rsidR="000621E7" w:rsidRPr="0014504F" w:rsidRDefault="000621E7" w:rsidP="004D7CA0">
            <w:pPr>
              <w:jc w:val="center"/>
              <w:rPr>
                <w:b/>
                <w:bCs/>
                <w:sz w:val="28"/>
                <w:szCs w:val="28"/>
              </w:rPr>
            </w:pPr>
          </w:p>
        </w:tc>
        <w:tc>
          <w:tcPr>
            <w:tcW w:w="1854" w:type="dxa"/>
            <w:vMerge/>
            <w:shd w:val="clear" w:color="auto" w:fill="auto"/>
          </w:tcPr>
          <w:p w14:paraId="78C3B842" w14:textId="77777777" w:rsidR="000621E7" w:rsidRPr="0014504F" w:rsidRDefault="000621E7" w:rsidP="004D7CA0">
            <w:pPr>
              <w:jc w:val="center"/>
              <w:rPr>
                <w:b/>
                <w:bCs/>
                <w:sz w:val="28"/>
                <w:szCs w:val="28"/>
              </w:rPr>
            </w:pPr>
          </w:p>
        </w:tc>
        <w:tc>
          <w:tcPr>
            <w:tcW w:w="2112" w:type="dxa"/>
            <w:vMerge/>
            <w:shd w:val="clear" w:color="auto" w:fill="auto"/>
          </w:tcPr>
          <w:p w14:paraId="0780C2C7" w14:textId="77777777" w:rsidR="000621E7" w:rsidRPr="0014504F" w:rsidRDefault="000621E7" w:rsidP="004D7CA0">
            <w:pPr>
              <w:jc w:val="center"/>
              <w:rPr>
                <w:b/>
                <w:bCs/>
                <w:sz w:val="28"/>
                <w:szCs w:val="28"/>
              </w:rPr>
            </w:pPr>
          </w:p>
        </w:tc>
        <w:tc>
          <w:tcPr>
            <w:tcW w:w="1384" w:type="dxa"/>
            <w:vMerge/>
            <w:shd w:val="clear" w:color="auto" w:fill="auto"/>
          </w:tcPr>
          <w:p w14:paraId="71BCF713" w14:textId="77777777" w:rsidR="000621E7" w:rsidRPr="0014504F" w:rsidRDefault="000621E7" w:rsidP="004D7CA0">
            <w:pPr>
              <w:jc w:val="center"/>
              <w:rPr>
                <w:b/>
                <w:bCs/>
                <w:sz w:val="28"/>
                <w:szCs w:val="28"/>
              </w:rPr>
            </w:pPr>
          </w:p>
        </w:tc>
        <w:tc>
          <w:tcPr>
            <w:tcW w:w="2552" w:type="dxa"/>
            <w:vMerge/>
          </w:tcPr>
          <w:p w14:paraId="302313ED" w14:textId="77777777" w:rsidR="000621E7" w:rsidRPr="0014504F" w:rsidRDefault="000621E7" w:rsidP="004D7CA0">
            <w:pPr>
              <w:jc w:val="center"/>
              <w:rPr>
                <w:b/>
                <w:bCs/>
                <w:sz w:val="28"/>
                <w:szCs w:val="28"/>
              </w:rPr>
            </w:pPr>
          </w:p>
        </w:tc>
      </w:tr>
      <w:tr w:rsidR="000621E7" w:rsidRPr="0014504F" w14:paraId="4AC0100C" w14:textId="4CC039EC" w:rsidTr="000621E7">
        <w:tc>
          <w:tcPr>
            <w:tcW w:w="618" w:type="dxa"/>
            <w:shd w:val="clear" w:color="auto" w:fill="auto"/>
          </w:tcPr>
          <w:p w14:paraId="6120D461" w14:textId="77777777" w:rsidR="000621E7" w:rsidRPr="0014504F" w:rsidRDefault="000621E7" w:rsidP="004D7CA0">
            <w:pPr>
              <w:jc w:val="center"/>
              <w:rPr>
                <w:bCs/>
                <w:sz w:val="28"/>
                <w:szCs w:val="28"/>
              </w:rPr>
            </w:pPr>
            <w:r w:rsidRPr="0014504F">
              <w:rPr>
                <w:bCs/>
                <w:sz w:val="28"/>
                <w:szCs w:val="28"/>
              </w:rPr>
              <w:t>1</w:t>
            </w:r>
          </w:p>
        </w:tc>
        <w:tc>
          <w:tcPr>
            <w:tcW w:w="1475" w:type="dxa"/>
            <w:shd w:val="clear" w:color="auto" w:fill="auto"/>
          </w:tcPr>
          <w:p w14:paraId="43808ABE" w14:textId="77777777" w:rsidR="000621E7" w:rsidRPr="0014504F" w:rsidRDefault="000621E7" w:rsidP="004D7CA0">
            <w:pPr>
              <w:jc w:val="center"/>
              <w:rPr>
                <w:bCs/>
                <w:sz w:val="28"/>
                <w:szCs w:val="28"/>
              </w:rPr>
            </w:pPr>
            <w:r w:rsidRPr="0014504F">
              <w:rPr>
                <w:bCs/>
                <w:sz w:val="28"/>
                <w:szCs w:val="28"/>
              </w:rPr>
              <w:t>2</w:t>
            </w:r>
          </w:p>
        </w:tc>
        <w:tc>
          <w:tcPr>
            <w:tcW w:w="1274" w:type="dxa"/>
            <w:shd w:val="clear" w:color="auto" w:fill="auto"/>
          </w:tcPr>
          <w:p w14:paraId="78982388" w14:textId="4AF0A6F7" w:rsidR="000621E7" w:rsidRPr="0014504F" w:rsidRDefault="00C41269" w:rsidP="004D7CA0">
            <w:pPr>
              <w:jc w:val="center"/>
              <w:rPr>
                <w:bCs/>
                <w:sz w:val="28"/>
                <w:szCs w:val="28"/>
              </w:rPr>
            </w:pPr>
            <w:r w:rsidRPr="0014504F">
              <w:rPr>
                <w:bCs/>
                <w:sz w:val="28"/>
                <w:szCs w:val="28"/>
              </w:rPr>
              <w:t>3</w:t>
            </w:r>
          </w:p>
        </w:tc>
        <w:tc>
          <w:tcPr>
            <w:tcW w:w="1246" w:type="dxa"/>
            <w:shd w:val="clear" w:color="auto" w:fill="auto"/>
          </w:tcPr>
          <w:p w14:paraId="7F97FF81" w14:textId="3CCB0604" w:rsidR="000621E7" w:rsidRPr="0014504F" w:rsidRDefault="00C41269" w:rsidP="004D7CA0">
            <w:pPr>
              <w:jc w:val="center"/>
              <w:rPr>
                <w:bCs/>
                <w:sz w:val="28"/>
                <w:szCs w:val="28"/>
              </w:rPr>
            </w:pPr>
            <w:r w:rsidRPr="0014504F">
              <w:rPr>
                <w:bCs/>
                <w:sz w:val="28"/>
                <w:szCs w:val="28"/>
              </w:rPr>
              <w:t>4</w:t>
            </w:r>
          </w:p>
        </w:tc>
        <w:tc>
          <w:tcPr>
            <w:tcW w:w="2052" w:type="dxa"/>
            <w:shd w:val="clear" w:color="auto" w:fill="auto"/>
          </w:tcPr>
          <w:p w14:paraId="0531F5AC" w14:textId="060AF59F" w:rsidR="000621E7" w:rsidRPr="0014504F" w:rsidRDefault="00C41269" w:rsidP="004D7CA0">
            <w:pPr>
              <w:jc w:val="center"/>
              <w:rPr>
                <w:bCs/>
                <w:sz w:val="28"/>
                <w:szCs w:val="28"/>
              </w:rPr>
            </w:pPr>
            <w:r w:rsidRPr="0014504F">
              <w:rPr>
                <w:bCs/>
                <w:sz w:val="28"/>
                <w:szCs w:val="28"/>
              </w:rPr>
              <w:t>5</w:t>
            </w:r>
          </w:p>
        </w:tc>
        <w:tc>
          <w:tcPr>
            <w:tcW w:w="1854" w:type="dxa"/>
            <w:shd w:val="clear" w:color="auto" w:fill="auto"/>
          </w:tcPr>
          <w:p w14:paraId="68AA7A0F" w14:textId="04227ADD" w:rsidR="000621E7" w:rsidRPr="0014504F" w:rsidRDefault="00C41269" w:rsidP="004D7CA0">
            <w:pPr>
              <w:jc w:val="center"/>
              <w:rPr>
                <w:bCs/>
                <w:sz w:val="28"/>
                <w:szCs w:val="28"/>
              </w:rPr>
            </w:pPr>
            <w:r w:rsidRPr="0014504F">
              <w:rPr>
                <w:bCs/>
                <w:sz w:val="28"/>
                <w:szCs w:val="28"/>
              </w:rPr>
              <w:t>6</w:t>
            </w:r>
          </w:p>
        </w:tc>
        <w:tc>
          <w:tcPr>
            <w:tcW w:w="2112" w:type="dxa"/>
            <w:shd w:val="clear" w:color="auto" w:fill="auto"/>
          </w:tcPr>
          <w:p w14:paraId="6F198297" w14:textId="7E35A153" w:rsidR="000621E7" w:rsidRPr="0014504F" w:rsidRDefault="00C41269" w:rsidP="004D7CA0">
            <w:pPr>
              <w:jc w:val="center"/>
              <w:rPr>
                <w:bCs/>
                <w:sz w:val="28"/>
                <w:szCs w:val="28"/>
              </w:rPr>
            </w:pPr>
            <w:r w:rsidRPr="0014504F">
              <w:rPr>
                <w:bCs/>
                <w:sz w:val="28"/>
                <w:szCs w:val="28"/>
              </w:rPr>
              <w:t>7</w:t>
            </w:r>
          </w:p>
        </w:tc>
        <w:tc>
          <w:tcPr>
            <w:tcW w:w="1384" w:type="dxa"/>
            <w:shd w:val="clear" w:color="auto" w:fill="auto"/>
          </w:tcPr>
          <w:p w14:paraId="40B3BF56" w14:textId="0592349B" w:rsidR="000621E7" w:rsidRPr="0014504F" w:rsidRDefault="00C41269" w:rsidP="004D7CA0">
            <w:pPr>
              <w:jc w:val="center"/>
              <w:rPr>
                <w:bCs/>
                <w:sz w:val="28"/>
                <w:szCs w:val="28"/>
              </w:rPr>
            </w:pPr>
            <w:r w:rsidRPr="0014504F">
              <w:rPr>
                <w:bCs/>
                <w:sz w:val="28"/>
                <w:szCs w:val="28"/>
              </w:rPr>
              <w:t>8</w:t>
            </w:r>
          </w:p>
        </w:tc>
        <w:tc>
          <w:tcPr>
            <w:tcW w:w="2552" w:type="dxa"/>
          </w:tcPr>
          <w:p w14:paraId="057AEFE0" w14:textId="6ADC6370" w:rsidR="000621E7" w:rsidRPr="0014504F" w:rsidRDefault="00C41269" w:rsidP="004D7CA0">
            <w:pPr>
              <w:jc w:val="center"/>
              <w:rPr>
                <w:bCs/>
                <w:sz w:val="28"/>
                <w:szCs w:val="28"/>
              </w:rPr>
            </w:pPr>
            <w:r w:rsidRPr="0014504F">
              <w:rPr>
                <w:bCs/>
                <w:sz w:val="28"/>
                <w:szCs w:val="28"/>
              </w:rPr>
              <w:t>9</w:t>
            </w:r>
          </w:p>
        </w:tc>
      </w:tr>
      <w:tr w:rsidR="00F43C0D" w:rsidRPr="0014504F" w14:paraId="5EE7AD2B" w14:textId="77777777" w:rsidTr="000621E7">
        <w:tc>
          <w:tcPr>
            <w:tcW w:w="618" w:type="dxa"/>
            <w:shd w:val="clear" w:color="auto" w:fill="auto"/>
          </w:tcPr>
          <w:p w14:paraId="735AE8FD" w14:textId="0467AA3B" w:rsidR="00F43C0D" w:rsidRPr="0014504F" w:rsidRDefault="00F43C0D" w:rsidP="004D7CA0">
            <w:pPr>
              <w:jc w:val="center"/>
              <w:rPr>
                <w:bCs/>
                <w:sz w:val="28"/>
                <w:szCs w:val="28"/>
              </w:rPr>
            </w:pPr>
            <w:r>
              <w:rPr>
                <w:bCs/>
                <w:sz w:val="28"/>
                <w:szCs w:val="28"/>
              </w:rPr>
              <w:t>1</w:t>
            </w:r>
          </w:p>
        </w:tc>
        <w:tc>
          <w:tcPr>
            <w:tcW w:w="1475" w:type="dxa"/>
            <w:shd w:val="clear" w:color="auto" w:fill="auto"/>
          </w:tcPr>
          <w:p w14:paraId="01A92CF2" w14:textId="35AA4AFF" w:rsidR="00F43C0D" w:rsidRPr="0014504F" w:rsidRDefault="00F43C0D" w:rsidP="004D7CA0">
            <w:pPr>
              <w:jc w:val="center"/>
              <w:rPr>
                <w:b/>
                <w:bCs/>
                <w:sz w:val="28"/>
                <w:szCs w:val="28"/>
              </w:rPr>
            </w:pPr>
            <w:r w:rsidRPr="00251BFA">
              <w:rPr>
                <w:sz w:val="28"/>
                <w:szCs w:val="28"/>
              </w:rPr>
              <w:t>с. Р. Кошкарбаева</w:t>
            </w:r>
          </w:p>
        </w:tc>
        <w:tc>
          <w:tcPr>
            <w:tcW w:w="1274" w:type="dxa"/>
            <w:shd w:val="clear" w:color="auto" w:fill="auto"/>
          </w:tcPr>
          <w:p w14:paraId="522DFD21" w14:textId="610BEFED" w:rsidR="00F43C0D" w:rsidRPr="0014504F" w:rsidRDefault="00F43C0D" w:rsidP="004D7CA0">
            <w:pPr>
              <w:jc w:val="center"/>
              <w:rPr>
                <w:b/>
                <w:bCs/>
                <w:sz w:val="28"/>
                <w:szCs w:val="28"/>
              </w:rPr>
            </w:pPr>
            <w:r w:rsidRPr="00251BFA">
              <w:rPr>
                <w:sz w:val="28"/>
                <w:szCs w:val="28"/>
              </w:rPr>
              <w:t>125</w:t>
            </w:r>
          </w:p>
        </w:tc>
        <w:tc>
          <w:tcPr>
            <w:tcW w:w="1246" w:type="dxa"/>
            <w:shd w:val="clear" w:color="auto" w:fill="auto"/>
          </w:tcPr>
          <w:p w14:paraId="4954C430" w14:textId="22004864" w:rsidR="00F43C0D" w:rsidRPr="0014504F" w:rsidRDefault="00F43C0D" w:rsidP="004D7CA0">
            <w:pPr>
              <w:jc w:val="center"/>
              <w:rPr>
                <w:b/>
                <w:bCs/>
                <w:sz w:val="28"/>
                <w:szCs w:val="28"/>
              </w:rPr>
            </w:pPr>
            <w:r w:rsidRPr="00251BFA">
              <w:rPr>
                <w:sz w:val="28"/>
                <w:szCs w:val="28"/>
              </w:rPr>
              <w:t>53</w:t>
            </w:r>
          </w:p>
        </w:tc>
        <w:tc>
          <w:tcPr>
            <w:tcW w:w="2052" w:type="dxa"/>
            <w:shd w:val="clear" w:color="auto" w:fill="auto"/>
          </w:tcPr>
          <w:p w14:paraId="7FE5F060" w14:textId="77777777" w:rsidR="00F43C0D" w:rsidRPr="00251BFA" w:rsidRDefault="00F43C0D" w:rsidP="00AF62EB">
            <w:pPr>
              <w:jc w:val="center"/>
              <w:rPr>
                <w:sz w:val="28"/>
                <w:szCs w:val="28"/>
              </w:rPr>
            </w:pPr>
            <w:r w:rsidRPr="00251BFA">
              <w:rPr>
                <w:sz w:val="28"/>
                <w:szCs w:val="28"/>
              </w:rPr>
              <w:t xml:space="preserve">р. Нура, </w:t>
            </w:r>
          </w:p>
          <w:p w14:paraId="53F74BA4" w14:textId="3343A117" w:rsidR="00F43C0D" w:rsidRPr="0014504F" w:rsidRDefault="00F43C0D" w:rsidP="004D7CA0">
            <w:pPr>
              <w:jc w:val="center"/>
              <w:rPr>
                <w:b/>
                <w:bCs/>
                <w:sz w:val="28"/>
                <w:szCs w:val="28"/>
              </w:rPr>
            </w:pPr>
            <w:r w:rsidRPr="00251BFA">
              <w:rPr>
                <w:sz w:val="28"/>
                <w:szCs w:val="28"/>
              </w:rPr>
              <w:t>талые воды с полей</w:t>
            </w:r>
          </w:p>
        </w:tc>
        <w:tc>
          <w:tcPr>
            <w:tcW w:w="1854" w:type="dxa"/>
            <w:shd w:val="clear" w:color="auto" w:fill="auto"/>
          </w:tcPr>
          <w:p w14:paraId="511DA320" w14:textId="4487BFC1" w:rsidR="00F43C0D" w:rsidRPr="0014504F" w:rsidRDefault="00F43C0D" w:rsidP="004D7CA0">
            <w:pPr>
              <w:jc w:val="center"/>
              <w:rPr>
                <w:b/>
                <w:bCs/>
                <w:sz w:val="28"/>
                <w:szCs w:val="28"/>
              </w:rPr>
            </w:pPr>
            <w:r w:rsidRPr="00251BFA">
              <w:rPr>
                <w:sz w:val="28"/>
                <w:szCs w:val="28"/>
              </w:rPr>
              <w:t>0,37</w:t>
            </w:r>
          </w:p>
        </w:tc>
        <w:tc>
          <w:tcPr>
            <w:tcW w:w="2112" w:type="dxa"/>
            <w:shd w:val="clear" w:color="auto" w:fill="auto"/>
          </w:tcPr>
          <w:p w14:paraId="7907E694" w14:textId="40FD71A5" w:rsidR="00F43C0D" w:rsidRPr="00F43C0D" w:rsidRDefault="00F43C0D" w:rsidP="004D7CA0">
            <w:pPr>
              <w:jc w:val="center"/>
              <w:rPr>
                <w:bCs/>
                <w:sz w:val="28"/>
                <w:szCs w:val="28"/>
              </w:rPr>
            </w:pPr>
            <w:r w:rsidRPr="00BA2AC2">
              <w:rPr>
                <w:bCs/>
                <w:sz w:val="28"/>
                <w:szCs w:val="28"/>
              </w:rPr>
              <w:t>апрель</w:t>
            </w:r>
          </w:p>
        </w:tc>
        <w:tc>
          <w:tcPr>
            <w:tcW w:w="1384" w:type="dxa"/>
            <w:shd w:val="clear" w:color="auto" w:fill="auto"/>
          </w:tcPr>
          <w:p w14:paraId="3F25A172" w14:textId="312F2E6D" w:rsidR="00F43C0D" w:rsidRPr="00AF62EB" w:rsidRDefault="00AF62EB" w:rsidP="004D7CA0">
            <w:pPr>
              <w:jc w:val="center"/>
              <w:rPr>
                <w:bCs/>
                <w:sz w:val="28"/>
                <w:szCs w:val="28"/>
              </w:rPr>
            </w:pPr>
            <w:r w:rsidRPr="00AF62EB">
              <w:rPr>
                <w:bCs/>
                <w:sz w:val="28"/>
                <w:szCs w:val="28"/>
              </w:rPr>
              <w:t>Имеется арыки, состояние удовлетворительное, протяженность 440 м</w:t>
            </w:r>
          </w:p>
        </w:tc>
        <w:tc>
          <w:tcPr>
            <w:tcW w:w="2552" w:type="dxa"/>
          </w:tcPr>
          <w:p w14:paraId="21AF58A0" w14:textId="7A14D3FA" w:rsidR="00F43C0D" w:rsidRPr="00AF62EB" w:rsidRDefault="00AF62EB" w:rsidP="004D7CA0">
            <w:pPr>
              <w:jc w:val="center"/>
              <w:rPr>
                <w:bCs/>
                <w:sz w:val="28"/>
                <w:szCs w:val="28"/>
              </w:rPr>
            </w:pPr>
            <w:r w:rsidRPr="00AF62EB">
              <w:rPr>
                <w:bCs/>
                <w:sz w:val="28"/>
                <w:szCs w:val="28"/>
              </w:rPr>
              <w:t>0</w:t>
            </w:r>
          </w:p>
        </w:tc>
      </w:tr>
      <w:tr w:rsidR="00AF62EB" w:rsidRPr="0014504F" w14:paraId="05175508" w14:textId="77777777" w:rsidTr="000621E7">
        <w:tc>
          <w:tcPr>
            <w:tcW w:w="618" w:type="dxa"/>
            <w:shd w:val="clear" w:color="auto" w:fill="auto"/>
          </w:tcPr>
          <w:p w14:paraId="7C680556" w14:textId="17FA5335" w:rsidR="00AF62EB" w:rsidRPr="0014504F" w:rsidRDefault="00AF62EB" w:rsidP="004D7CA0">
            <w:pPr>
              <w:jc w:val="center"/>
              <w:rPr>
                <w:bCs/>
                <w:sz w:val="28"/>
                <w:szCs w:val="28"/>
              </w:rPr>
            </w:pPr>
            <w:r>
              <w:rPr>
                <w:bCs/>
                <w:sz w:val="28"/>
                <w:szCs w:val="28"/>
              </w:rPr>
              <w:lastRenderedPageBreak/>
              <w:t>2</w:t>
            </w:r>
          </w:p>
        </w:tc>
        <w:tc>
          <w:tcPr>
            <w:tcW w:w="1475" w:type="dxa"/>
            <w:shd w:val="clear" w:color="auto" w:fill="auto"/>
          </w:tcPr>
          <w:p w14:paraId="3DA1A71C" w14:textId="7A3F1246" w:rsidR="00AF62EB" w:rsidRPr="0014504F" w:rsidRDefault="00AF62EB" w:rsidP="004D7CA0">
            <w:pPr>
              <w:jc w:val="center"/>
              <w:rPr>
                <w:b/>
                <w:bCs/>
                <w:sz w:val="28"/>
                <w:szCs w:val="28"/>
              </w:rPr>
            </w:pPr>
            <w:r w:rsidRPr="00251BFA">
              <w:rPr>
                <w:sz w:val="28"/>
                <w:szCs w:val="28"/>
              </w:rPr>
              <w:t>с. Караоткель</w:t>
            </w:r>
          </w:p>
        </w:tc>
        <w:tc>
          <w:tcPr>
            <w:tcW w:w="1274" w:type="dxa"/>
            <w:shd w:val="clear" w:color="auto" w:fill="auto"/>
          </w:tcPr>
          <w:p w14:paraId="7D94A22D" w14:textId="60ACF101" w:rsidR="00AF62EB" w:rsidRPr="0014504F" w:rsidRDefault="00AF62EB" w:rsidP="004D7CA0">
            <w:pPr>
              <w:jc w:val="center"/>
              <w:rPr>
                <w:b/>
                <w:bCs/>
                <w:sz w:val="28"/>
                <w:szCs w:val="28"/>
              </w:rPr>
            </w:pPr>
            <w:r w:rsidRPr="00251BFA">
              <w:rPr>
                <w:sz w:val="28"/>
                <w:szCs w:val="28"/>
              </w:rPr>
              <w:t>646</w:t>
            </w:r>
          </w:p>
        </w:tc>
        <w:tc>
          <w:tcPr>
            <w:tcW w:w="1246" w:type="dxa"/>
            <w:shd w:val="clear" w:color="auto" w:fill="auto"/>
          </w:tcPr>
          <w:p w14:paraId="4A1EA3B7" w14:textId="65A68AA7" w:rsidR="00AF62EB" w:rsidRPr="0014504F" w:rsidRDefault="00AF62EB" w:rsidP="004D7CA0">
            <w:pPr>
              <w:jc w:val="center"/>
              <w:rPr>
                <w:b/>
                <w:bCs/>
                <w:sz w:val="28"/>
                <w:szCs w:val="28"/>
              </w:rPr>
            </w:pPr>
            <w:r w:rsidRPr="00251BFA">
              <w:rPr>
                <w:sz w:val="28"/>
                <w:szCs w:val="28"/>
              </w:rPr>
              <w:t>218</w:t>
            </w:r>
          </w:p>
        </w:tc>
        <w:tc>
          <w:tcPr>
            <w:tcW w:w="2052" w:type="dxa"/>
            <w:shd w:val="clear" w:color="auto" w:fill="auto"/>
          </w:tcPr>
          <w:p w14:paraId="147B77A1" w14:textId="412219F6" w:rsidR="00AF62EB" w:rsidRPr="0014504F" w:rsidRDefault="00AF62EB" w:rsidP="004D7CA0">
            <w:pPr>
              <w:jc w:val="center"/>
              <w:rPr>
                <w:b/>
                <w:bCs/>
                <w:sz w:val="28"/>
                <w:szCs w:val="28"/>
              </w:rPr>
            </w:pPr>
            <w:r w:rsidRPr="00251BFA">
              <w:rPr>
                <w:sz w:val="28"/>
                <w:szCs w:val="28"/>
              </w:rPr>
              <w:t>р. Карасу, талые воды от таяния внутрипоселковых снегозапасов</w:t>
            </w:r>
          </w:p>
        </w:tc>
        <w:tc>
          <w:tcPr>
            <w:tcW w:w="1854" w:type="dxa"/>
            <w:shd w:val="clear" w:color="auto" w:fill="auto"/>
          </w:tcPr>
          <w:p w14:paraId="5FA90E4A" w14:textId="544ABE6B" w:rsidR="00AF62EB" w:rsidRPr="0014504F" w:rsidRDefault="00AF62EB" w:rsidP="004D7CA0">
            <w:pPr>
              <w:jc w:val="center"/>
              <w:rPr>
                <w:b/>
                <w:bCs/>
                <w:sz w:val="28"/>
                <w:szCs w:val="28"/>
              </w:rPr>
            </w:pPr>
            <w:r w:rsidRPr="00251BFA">
              <w:rPr>
                <w:sz w:val="28"/>
                <w:szCs w:val="28"/>
              </w:rPr>
              <w:t>3,63</w:t>
            </w:r>
          </w:p>
        </w:tc>
        <w:tc>
          <w:tcPr>
            <w:tcW w:w="2112" w:type="dxa"/>
            <w:shd w:val="clear" w:color="auto" w:fill="auto"/>
          </w:tcPr>
          <w:p w14:paraId="73960C90" w14:textId="55FDB05D"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5E6CEECA" w14:textId="37682759" w:rsidR="00AF62EB" w:rsidRPr="0014504F" w:rsidRDefault="00AF62EB" w:rsidP="004D7CA0">
            <w:pPr>
              <w:jc w:val="center"/>
              <w:rPr>
                <w:b/>
                <w:bCs/>
                <w:sz w:val="28"/>
                <w:szCs w:val="28"/>
              </w:rPr>
            </w:pPr>
            <w:r>
              <w:rPr>
                <w:bCs/>
                <w:sz w:val="28"/>
                <w:szCs w:val="28"/>
              </w:rPr>
              <w:t>Отсутствует система ливневой канализации</w:t>
            </w:r>
          </w:p>
        </w:tc>
        <w:tc>
          <w:tcPr>
            <w:tcW w:w="2552" w:type="dxa"/>
          </w:tcPr>
          <w:p w14:paraId="1411AC9A" w14:textId="7BD31FC0" w:rsidR="00AF62EB" w:rsidRPr="0014504F" w:rsidRDefault="00AF62EB" w:rsidP="004D7CA0">
            <w:pPr>
              <w:jc w:val="center"/>
              <w:rPr>
                <w:b/>
                <w:bCs/>
                <w:sz w:val="28"/>
                <w:szCs w:val="28"/>
              </w:rPr>
            </w:pPr>
            <w:r w:rsidRPr="001F71F2">
              <w:rPr>
                <w:bCs/>
                <w:sz w:val="28"/>
                <w:szCs w:val="28"/>
              </w:rPr>
              <w:t>0</w:t>
            </w:r>
          </w:p>
        </w:tc>
      </w:tr>
      <w:tr w:rsidR="00AF62EB" w:rsidRPr="0014504F" w14:paraId="4E7BC4F5" w14:textId="77777777" w:rsidTr="000621E7">
        <w:tc>
          <w:tcPr>
            <w:tcW w:w="618" w:type="dxa"/>
            <w:shd w:val="clear" w:color="auto" w:fill="auto"/>
          </w:tcPr>
          <w:p w14:paraId="7BBF9F07" w14:textId="7956CD73" w:rsidR="00AF62EB" w:rsidRPr="0014504F" w:rsidRDefault="00AF62EB" w:rsidP="004D7CA0">
            <w:pPr>
              <w:jc w:val="center"/>
              <w:rPr>
                <w:bCs/>
                <w:sz w:val="28"/>
                <w:szCs w:val="28"/>
              </w:rPr>
            </w:pPr>
            <w:r>
              <w:rPr>
                <w:bCs/>
                <w:sz w:val="28"/>
                <w:szCs w:val="28"/>
              </w:rPr>
              <w:t>3</w:t>
            </w:r>
          </w:p>
        </w:tc>
        <w:tc>
          <w:tcPr>
            <w:tcW w:w="1475" w:type="dxa"/>
            <w:shd w:val="clear" w:color="auto" w:fill="auto"/>
          </w:tcPr>
          <w:p w14:paraId="0144D91E" w14:textId="5277F6B9" w:rsidR="00AF62EB" w:rsidRPr="0014504F" w:rsidRDefault="00AF62EB" w:rsidP="004D7CA0">
            <w:pPr>
              <w:jc w:val="center"/>
              <w:rPr>
                <w:b/>
                <w:bCs/>
                <w:sz w:val="28"/>
                <w:szCs w:val="28"/>
              </w:rPr>
            </w:pPr>
            <w:r w:rsidRPr="00251BFA">
              <w:rPr>
                <w:sz w:val="28"/>
                <w:szCs w:val="28"/>
              </w:rPr>
              <w:t>с. Талапкер</w:t>
            </w:r>
          </w:p>
        </w:tc>
        <w:tc>
          <w:tcPr>
            <w:tcW w:w="1274" w:type="dxa"/>
            <w:shd w:val="clear" w:color="auto" w:fill="auto"/>
          </w:tcPr>
          <w:p w14:paraId="4949F3E5" w14:textId="5F40E79A" w:rsidR="00AF62EB" w:rsidRPr="0014504F" w:rsidRDefault="00AF62EB" w:rsidP="004D7CA0">
            <w:pPr>
              <w:jc w:val="center"/>
              <w:rPr>
                <w:b/>
                <w:bCs/>
                <w:sz w:val="28"/>
                <w:szCs w:val="28"/>
              </w:rPr>
            </w:pPr>
            <w:r w:rsidRPr="00251BFA">
              <w:rPr>
                <w:sz w:val="28"/>
                <w:szCs w:val="28"/>
              </w:rPr>
              <w:t>562</w:t>
            </w:r>
          </w:p>
        </w:tc>
        <w:tc>
          <w:tcPr>
            <w:tcW w:w="1246" w:type="dxa"/>
            <w:shd w:val="clear" w:color="auto" w:fill="auto"/>
          </w:tcPr>
          <w:p w14:paraId="351E612C" w14:textId="5801FB53" w:rsidR="00AF62EB" w:rsidRPr="0014504F" w:rsidRDefault="00AF62EB" w:rsidP="004D7CA0">
            <w:pPr>
              <w:jc w:val="center"/>
              <w:rPr>
                <w:b/>
                <w:bCs/>
                <w:sz w:val="28"/>
                <w:szCs w:val="28"/>
              </w:rPr>
            </w:pPr>
            <w:r w:rsidRPr="00251BFA">
              <w:rPr>
                <w:sz w:val="28"/>
                <w:szCs w:val="28"/>
              </w:rPr>
              <w:t>184</w:t>
            </w:r>
          </w:p>
        </w:tc>
        <w:tc>
          <w:tcPr>
            <w:tcW w:w="2052" w:type="dxa"/>
            <w:shd w:val="clear" w:color="auto" w:fill="auto"/>
          </w:tcPr>
          <w:p w14:paraId="6982B723" w14:textId="5F138D12" w:rsidR="00AF62EB" w:rsidRPr="0014504F" w:rsidRDefault="00AF62EB" w:rsidP="004D7CA0">
            <w:pPr>
              <w:jc w:val="center"/>
              <w:rPr>
                <w:b/>
                <w:bCs/>
                <w:sz w:val="28"/>
                <w:szCs w:val="28"/>
              </w:rPr>
            </w:pPr>
            <w:r w:rsidRPr="00251BFA">
              <w:rPr>
                <w:sz w:val="28"/>
                <w:szCs w:val="28"/>
              </w:rPr>
              <w:t>р. Есиль, талые воды от таяния внутрипоселковых снегозапасов, талые воды с полей</w:t>
            </w:r>
          </w:p>
        </w:tc>
        <w:tc>
          <w:tcPr>
            <w:tcW w:w="1854" w:type="dxa"/>
            <w:shd w:val="clear" w:color="auto" w:fill="auto"/>
          </w:tcPr>
          <w:p w14:paraId="56B8B7F8" w14:textId="0C17D74A" w:rsidR="00AF62EB" w:rsidRPr="0014504F" w:rsidRDefault="00AF62EB" w:rsidP="004D7CA0">
            <w:pPr>
              <w:jc w:val="center"/>
              <w:rPr>
                <w:b/>
                <w:bCs/>
                <w:sz w:val="28"/>
                <w:szCs w:val="28"/>
              </w:rPr>
            </w:pPr>
            <w:r w:rsidRPr="00251BFA">
              <w:rPr>
                <w:sz w:val="28"/>
                <w:szCs w:val="28"/>
              </w:rPr>
              <w:t>3,18</w:t>
            </w:r>
          </w:p>
        </w:tc>
        <w:tc>
          <w:tcPr>
            <w:tcW w:w="2112" w:type="dxa"/>
            <w:shd w:val="clear" w:color="auto" w:fill="auto"/>
          </w:tcPr>
          <w:p w14:paraId="07768169" w14:textId="0063CF6F"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684F443A" w14:textId="0731E925" w:rsidR="00AF62EB" w:rsidRPr="0014504F" w:rsidRDefault="00AF62EB" w:rsidP="004D7CA0">
            <w:pPr>
              <w:jc w:val="center"/>
              <w:rPr>
                <w:b/>
                <w:bCs/>
                <w:sz w:val="28"/>
                <w:szCs w:val="28"/>
              </w:rPr>
            </w:pPr>
            <w:r>
              <w:rPr>
                <w:bCs/>
                <w:sz w:val="28"/>
                <w:szCs w:val="28"/>
              </w:rPr>
              <w:t>Отсутствует система ливневой канализации. Имеется арык протяженностью 1500 метров, состояние удовлетворительное.</w:t>
            </w:r>
          </w:p>
        </w:tc>
        <w:tc>
          <w:tcPr>
            <w:tcW w:w="2552" w:type="dxa"/>
          </w:tcPr>
          <w:p w14:paraId="43F94FEB" w14:textId="6D7608F3" w:rsidR="00AF62EB" w:rsidRPr="0014504F" w:rsidRDefault="00AF62EB" w:rsidP="004D7CA0">
            <w:pPr>
              <w:jc w:val="center"/>
              <w:rPr>
                <w:b/>
                <w:bCs/>
                <w:sz w:val="28"/>
                <w:szCs w:val="28"/>
              </w:rPr>
            </w:pPr>
            <w:r w:rsidRPr="001F71F2">
              <w:rPr>
                <w:bCs/>
                <w:sz w:val="28"/>
                <w:szCs w:val="28"/>
              </w:rPr>
              <w:t>0</w:t>
            </w:r>
          </w:p>
        </w:tc>
      </w:tr>
      <w:tr w:rsidR="00AF62EB" w:rsidRPr="00AF62EB" w14:paraId="18CF2FBE" w14:textId="77777777" w:rsidTr="000621E7">
        <w:tc>
          <w:tcPr>
            <w:tcW w:w="618" w:type="dxa"/>
            <w:shd w:val="clear" w:color="auto" w:fill="auto"/>
          </w:tcPr>
          <w:p w14:paraId="30C6BA0A" w14:textId="1214B3A2" w:rsidR="00AF62EB" w:rsidRPr="00AF62EB" w:rsidRDefault="00AF62EB" w:rsidP="004D7CA0">
            <w:pPr>
              <w:jc w:val="center"/>
              <w:rPr>
                <w:bCs/>
                <w:sz w:val="28"/>
                <w:szCs w:val="28"/>
              </w:rPr>
            </w:pPr>
            <w:r w:rsidRPr="00AF62EB">
              <w:rPr>
                <w:bCs/>
                <w:sz w:val="28"/>
                <w:szCs w:val="28"/>
              </w:rPr>
              <w:t>4</w:t>
            </w:r>
          </w:p>
        </w:tc>
        <w:tc>
          <w:tcPr>
            <w:tcW w:w="1475" w:type="dxa"/>
            <w:shd w:val="clear" w:color="auto" w:fill="auto"/>
          </w:tcPr>
          <w:p w14:paraId="52DBE3FA" w14:textId="09AAED01" w:rsidR="00AF62EB" w:rsidRPr="00AF62EB" w:rsidRDefault="00AF62EB" w:rsidP="004D7CA0">
            <w:pPr>
              <w:jc w:val="center"/>
              <w:rPr>
                <w:bCs/>
                <w:sz w:val="28"/>
                <w:szCs w:val="28"/>
              </w:rPr>
            </w:pPr>
            <w:r w:rsidRPr="00AF62EB">
              <w:rPr>
                <w:sz w:val="28"/>
                <w:szCs w:val="28"/>
              </w:rPr>
              <w:t>с. Кажымукан</w:t>
            </w:r>
          </w:p>
        </w:tc>
        <w:tc>
          <w:tcPr>
            <w:tcW w:w="1274" w:type="dxa"/>
            <w:shd w:val="clear" w:color="auto" w:fill="auto"/>
          </w:tcPr>
          <w:p w14:paraId="58C5DF8F" w14:textId="7D52FEE6" w:rsidR="00AF62EB" w:rsidRPr="00AF62EB" w:rsidRDefault="00AF62EB" w:rsidP="004D7CA0">
            <w:pPr>
              <w:jc w:val="center"/>
              <w:rPr>
                <w:bCs/>
                <w:sz w:val="28"/>
                <w:szCs w:val="28"/>
              </w:rPr>
            </w:pPr>
            <w:r w:rsidRPr="00AF62EB">
              <w:rPr>
                <w:sz w:val="28"/>
                <w:szCs w:val="28"/>
              </w:rPr>
              <w:t>30</w:t>
            </w:r>
          </w:p>
        </w:tc>
        <w:tc>
          <w:tcPr>
            <w:tcW w:w="1246" w:type="dxa"/>
            <w:shd w:val="clear" w:color="auto" w:fill="auto"/>
          </w:tcPr>
          <w:p w14:paraId="3A1E66D0" w14:textId="7409BEF4" w:rsidR="00AF62EB" w:rsidRPr="00AF62EB" w:rsidRDefault="00AF62EB" w:rsidP="004D7CA0">
            <w:pPr>
              <w:jc w:val="center"/>
              <w:rPr>
                <w:bCs/>
                <w:sz w:val="28"/>
                <w:szCs w:val="28"/>
              </w:rPr>
            </w:pPr>
            <w:r w:rsidRPr="00AF62EB">
              <w:rPr>
                <w:sz w:val="28"/>
                <w:szCs w:val="28"/>
              </w:rPr>
              <w:t>10</w:t>
            </w:r>
          </w:p>
        </w:tc>
        <w:tc>
          <w:tcPr>
            <w:tcW w:w="2052" w:type="dxa"/>
            <w:shd w:val="clear" w:color="auto" w:fill="auto"/>
          </w:tcPr>
          <w:p w14:paraId="3B5B08B0" w14:textId="34EF8B28" w:rsidR="00AF62EB" w:rsidRPr="00AF62EB" w:rsidRDefault="00AF62EB" w:rsidP="004D7CA0">
            <w:pPr>
              <w:jc w:val="center"/>
              <w:rPr>
                <w:bCs/>
                <w:sz w:val="28"/>
                <w:szCs w:val="28"/>
              </w:rPr>
            </w:pPr>
            <w:r w:rsidRPr="00AF62EB">
              <w:rPr>
                <w:sz w:val="28"/>
                <w:szCs w:val="28"/>
              </w:rPr>
              <w:t>р. Есиль, талые воды с полей</w:t>
            </w:r>
          </w:p>
        </w:tc>
        <w:tc>
          <w:tcPr>
            <w:tcW w:w="1854" w:type="dxa"/>
            <w:shd w:val="clear" w:color="auto" w:fill="auto"/>
          </w:tcPr>
          <w:p w14:paraId="2E691A96" w14:textId="64BA4263" w:rsidR="00AF62EB" w:rsidRPr="00AF62EB" w:rsidRDefault="00AF62EB" w:rsidP="004D7CA0">
            <w:pPr>
              <w:jc w:val="center"/>
              <w:rPr>
                <w:bCs/>
                <w:sz w:val="28"/>
                <w:szCs w:val="28"/>
              </w:rPr>
            </w:pPr>
            <w:r w:rsidRPr="00AF62EB">
              <w:rPr>
                <w:sz w:val="28"/>
                <w:szCs w:val="28"/>
              </w:rPr>
              <w:t>0,5</w:t>
            </w:r>
          </w:p>
        </w:tc>
        <w:tc>
          <w:tcPr>
            <w:tcW w:w="2112" w:type="dxa"/>
            <w:shd w:val="clear" w:color="auto" w:fill="auto"/>
          </w:tcPr>
          <w:p w14:paraId="112DAD62" w14:textId="10197B2B" w:rsidR="00AF62EB" w:rsidRPr="00AF62EB" w:rsidRDefault="00AF62EB" w:rsidP="004D7CA0">
            <w:pPr>
              <w:jc w:val="center"/>
              <w:rPr>
                <w:bCs/>
                <w:sz w:val="28"/>
                <w:szCs w:val="28"/>
              </w:rPr>
            </w:pPr>
            <w:r w:rsidRPr="00AF62EB">
              <w:rPr>
                <w:bCs/>
                <w:sz w:val="28"/>
                <w:szCs w:val="28"/>
              </w:rPr>
              <w:t>апрель</w:t>
            </w:r>
          </w:p>
        </w:tc>
        <w:tc>
          <w:tcPr>
            <w:tcW w:w="1384" w:type="dxa"/>
            <w:shd w:val="clear" w:color="auto" w:fill="auto"/>
          </w:tcPr>
          <w:p w14:paraId="2061479E" w14:textId="20C9E2B8" w:rsidR="00AF62EB" w:rsidRPr="00AF62EB" w:rsidRDefault="00AF62EB" w:rsidP="004D7CA0">
            <w:pPr>
              <w:jc w:val="center"/>
              <w:rPr>
                <w:bCs/>
                <w:sz w:val="28"/>
                <w:szCs w:val="28"/>
              </w:rPr>
            </w:pPr>
            <w:r w:rsidRPr="00AF62EB">
              <w:rPr>
                <w:bCs/>
                <w:sz w:val="28"/>
                <w:szCs w:val="28"/>
              </w:rPr>
              <w:t xml:space="preserve">Имеется арык протяженностью 250 метров, состояние </w:t>
            </w:r>
            <w:r w:rsidRPr="00AF62EB">
              <w:rPr>
                <w:bCs/>
                <w:sz w:val="28"/>
                <w:szCs w:val="28"/>
              </w:rPr>
              <w:lastRenderedPageBreak/>
              <w:t>удовлетворительное</w:t>
            </w:r>
          </w:p>
        </w:tc>
        <w:tc>
          <w:tcPr>
            <w:tcW w:w="2552" w:type="dxa"/>
          </w:tcPr>
          <w:p w14:paraId="4F054905" w14:textId="64424A63" w:rsidR="00AF62EB" w:rsidRPr="00AF62EB" w:rsidRDefault="00AF62EB" w:rsidP="004D7CA0">
            <w:pPr>
              <w:jc w:val="center"/>
              <w:rPr>
                <w:bCs/>
                <w:sz w:val="28"/>
                <w:szCs w:val="28"/>
              </w:rPr>
            </w:pPr>
            <w:r w:rsidRPr="001F71F2">
              <w:rPr>
                <w:bCs/>
                <w:sz w:val="28"/>
                <w:szCs w:val="28"/>
              </w:rPr>
              <w:lastRenderedPageBreak/>
              <w:t>0</w:t>
            </w:r>
          </w:p>
        </w:tc>
      </w:tr>
      <w:tr w:rsidR="00AF62EB" w:rsidRPr="0014504F" w14:paraId="4FE829DC" w14:textId="77777777" w:rsidTr="000621E7">
        <w:tc>
          <w:tcPr>
            <w:tcW w:w="618" w:type="dxa"/>
            <w:shd w:val="clear" w:color="auto" w:fill="auto"/>
          </w:tcPr>
          <w:p w14:paraId="12555689" w14:textId="3F3C1542" w:rsidR="00AF62EB" w:rsidRPr="0014504F" w:rsidRDefault="00AF62EB" w:rsidP="004D7CA0">
            <w:pPr>
              <w:jc w:val="center"/>
              <w:rPr>
                <w:bCs/>
                <w:sz w:val="28"/>
                <w:szCs w:val="28"/>
              </w:rPr>
            </w:pPr>
            <w:r>
              <w:rPr>
                <w:bCs/>
                <w:sz w:val="28"/>
                <w:szCs w:val="28"/>
              </w:rPr>
              <w:lastRenderedPageBreak/>
              <w:t>5</w:t>
            </w:r>
          </w:p>
        </w:tc>
        <w:tc>
          <w:tcPr>
            <w:tcW w:w="1475" w:type="dxa"/>
            <w:shd w:val="clear" w:color="auto" w:fill="auto"/>
          </w:tcPr>
          <w:p w14:paraId="6EE59005" w14:textId="5891CD65" w:rsidR="00AF62EB" w:rsidRPr="0014504F" w:rsidRDefault="00AF62EB" w:rsidP="004D7CA0">
            <w:pPr>
              <w:jc w:val="center"/>
              <w:rPr>
                <w:b/>
                <w:bCs/>
                <w:sz w:val="28"/>
                <w:szCs w:val="28"/>
              </w:rPr>
            </w:pPr>
            <w:r w:rsidRPr="00251BFA">
              <w:rPr>
                <w:sz w:val="28"/>
                <w:szCs w:val="28"/>
              </w:rPr>
              <w:t>с. Нуресиль</w:t>
            </w:r>
          </w:p>
        </w:tc>
        <w:tc>
          <w:tcPr>
            <w:tcW w:w="1274" w:type="dxa"/>
            <w:shd w:val="clear" w:color="auto" w:fill="auto"/>
          </w:tcPr>
          <w:p w14:paraId="77D3103E" w14:textId="6C817813" w:rsidR="00AF62EB" w:rsidRPr="0014504F" w:rsidRDefault="00AF62EB" w:rsidP="004D7CA0">
            <w:pPr>
              <w:jc w:val="center"/>
              <w:rPr>
                <w:b/>
                <w:bCs/>
                <w:sz w:val="28"/>
                <w:szCs w:val="28"/>
              </w:rPr>
            </w:pPr>
            <w:r w:rsidRPr="00251BFA">
              <w:rPr>
                <w:sz w:val="28"/>
                <w:szCs w:val="28"/>
              </w:rPr>
              <w:t>150</w:t>
            </w:r>
          </w:p>
        </w:tc>
        <w:tc>
          <w:tcPr>
            <w:tcW w:w="1246" w:type="dxa"/>
            <w:shd w:val="clear" w:color="auto" w:fill="auto"/>
          </w:tcPr>
          <w:p w14:paraId="77230119" w14:textId="3DE86FAE" w:rsidR="00AF62EB" w:rsidRPr="0014504F" w:rsidRDefault="00AF62EB" w:rsidP="004D7CA0">
            <w:pPr>
              <w:jc w:val="center"/>
              <w:rPr>
                <w:b/>
                <w:bCs/>
                <w:sz w:val="28"/>
                <w:szCs w:val="28"/>
              </w:rPr>
            </w:pPr>
            <w:r w:rsidRPr="00251BFA">
              <w:rPr>
                <w:sz w:val="28"/>
                <w:szCs w:val="28"/>
              </w:rPr>
              <w:t>50</w:t>
            </w:r>
          </w:p>
        </w:tc>
        <w:tc>
          <w:tcPr>
            <w:tcW w:w="2052" w:type="dxa"/>
            <w:shd w:val="clear" w:color="auto" w:fill="auto"/>
          </w:tcPr>
          <w:p w14:paraId="14EE0F8D" w14:textId="19114CF1" w:rsidR="00AF62EB" w:rsidRPr="0014504F" w:rsidRDefault="00AF62EB" w:rsidP="004D7CA0">
            <w:pPr>
              <w:jc w:val="center"/>
              <w:rPr>
                <w:b/>
                <w:bCs/>
                <w:sz w:val="28"/>
                <w:szCs w:val="28"/>
              </w:rPr>
            </w:pPr>
            <w:r w:rsidRPr="00251BFA">
              <w:rPr>
                <w:sz w:val="28"/>
                <w:szCs w:val="28"/>
              </w:rPr>
              <w:t>талые воды с полей</w:t>
            </w:r>
          </w:p>
        </w:tc>
        <w:tc>
          <w:tcPr>
            <w:tcW w:w="1854" w:type="dxa"/>
            <w:shd w:val="clear" w:color="auto" w:fill="auto"/>
          </w:tcPr>
          <w:p w14:paraId="0BD74441" w14:textId="47C16E26" w:rsidR="00AF62EB" w:rsidRPr="0014504F" w:rsidRDefault="00AF62EB" w:rsidP="004D7CA0">
            <w:pPr>
              <w:jc w:val="center"/>
              <w:rPr>
                <w:b/>
                <w:bCs/>
                <w:sz w:val="28"/>
                <w:szCs w:val="28"/>
              </w:rPr>
            </w:pPr>
            <w:r w:rsidRPr="00251BFA">
              <w:rPr>
                <w:sz w:val="28"/>
                <w:szCs w:val="28"/>
              </w:rPr>
              <w:t>2,5</w:t>
            </w:r>
          </w:p>
        </w:tc>
        <w:tc>
          <w:tcPr>
            <w:tcW w:w="2112" w:type="dxa"/>
            <w:shd w:val="clear" w:color="auto" w:fill="auto"/>
          </w:tcPr>
          <w:p w14:paraId="5C6235A6" w14:textId="3C96C9AF"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3EB0F872" w14:textId="30B05885" w:rsidR="00AF62EB" w:rsidRPr="00AF62EB" w:rsidRDefault="00AF62EB" w:rsidP="004D7CA0">
            <w:pPr>
              <w:jc w:val="center"/>
              <w:rPr>
                <w:bCs/>
                <w:sz w:val="28"/>
                <w:szCs w:val="28"/>
              </w:rPr>
            </w:pPr>
            <w:r w:rsidRPr="00AF62EB">
              <w:rPr>
                <w:bCs/>
                <w:sz w:val="28"/>
                <w:szCs w:val="28"/>
              </w:rPr>
              <w:t>Имеются арыки, состояние удовлетворительное, протяженность – 1800 метров</w:t>
            </w:r>
          </w:p>
        </w:tc>
        <w:tc>
          <w:tcPr>
            <w:tcW w:w="2552" w:type="dxa"/>
          </w:tcPr>
          <w:p w14:paraId="263810C5" w14:textId="0BE7CE47" w:rsidR="00AF62EB" w:rsidRPr="0014504F" w:rsidRDefault="00AF62EB" w:rsidP="004D7CA0">
            <w:pPr>
              <w:jc w:val="center"/>
              <w:rPr>
                <w:b/>
                <w:bCs/>
                <w:sz w:val="28"/>
                <w:szCs w:val="28"/>
              </w:rPr>
            </w:pPr>
            <w:r w:rsidRPr="005D75F9">
              <w:rPr>
                <w:bCs/>
                <w:sz w:val="28"/>
                <w:szCs w:val="28"/>
              </w:rPr>
              <w:t>0</w:t>
            </w:r>
          </w:p>
        </w:tc>
      </w:tr>
      <w:tr w:rsidR="00AF62EB" w:rsidRPr="0014504F" w14:paraId="792A9BA7" w14:textId="77777777" w:rsidTr="000621E7">
        <w:tc>
          <w:tcPr>
            <w:tcW w:w="618" w:type="dxa"/>
            <w:shd w:val="clear" w:color="auto" w:fill="auto"/>
          </w:tcPr>
          <w:p w14:paraId="387A9E8D" w14:textId="7F0862C9" w:rsidR="00AF62EB" w:rsidRPr="0014504F" w:rsidRDefault="00AF62EB" w:rsidP="004D7CA0">
            <w:pPr>
              <w:jc w:val="center"/>
              <w:rPr>
                <w:bCs/>
                <w:sz w:val="28"/>
                <w:szCs w:val="28"/>
              </w:rPr>
            </w:pPr>
            <w:r>
              <w:rPr>
                <w:bCs/>
                <w:sz w:val="28"/>
                <w:szCs w:val="28"/>
              </w:rPr>
              <w:t>6</w:t>
            </w:r>
          </w:p>
        </w:tc>
        <w:tc>
          <w:tcPr>
            <w:tcW w:w="1475" w:type="dxa"/>
            <w:shd w:val="clear" w:color="auto" w:fill="auto"/>
          </w:tcPr>
          <w:p w14:paraId="53215466" w14:textId="62AB9546" w:rsidR="00AF62EB" w:rsidRPr="0014504F" w:rsidRDefault="00AF62EB" w:rsidP="004D7CA0">
            <w:pPr>
              <w:jc w:val="center"/>
              <w:rPr>
                <w:b/>
                <w:bCs/>
                <w:sz w:val="28"/>
                <w:szCs w:val="28"/>
              </w:rPr>
            </w:pPr>
            <w:r w:rsidRPr="00251BFA">
              <w:rPr>
                <w:sz w:val="28"/>
                <w:szCs w:val="28"/>
              </w:rPr>
              <w:t>с. Ы. Алтынсарина</w:t>
            </w:r>
          </w:p>
        </w:tc>
        <w:tc>
          <w:tcPr>
            <w:tcW w:w="1274" w:type="dxa"/>
            <w:shd w:val="clear" w:color="auto" w:fill="auto"/>
          </w:tcPr>
          <w:p w14:paraId="40AFAA57" w14:textId="6B8A86BA" w:rsidR="00AF62EB" w:rsidRPr="0014504F" w:rsidRDefault="00AF62EB" w:rsidP="004D7CA0">
            <w:pPr>
              <w:jc w:val="center"/>
              <w:rPr>
                <w:b/>
                <w:bCs/>
                <w:sz w:val="28"/>
                <w:szCs w:val="28"/>
              </w:rPr>
            </w:pPr>
            <w:r w:rsidRPr="00251BFA">
              <w:rPr>
                <w:sz w:val="28"/>
                <w:szCs w:val="28"/>
              </w:rPr>
              <w:t>60</w:t>
            </w:r>
          </w:p>
        </w:tc>
        <w:tc>
          <w:tcPr>
            <w:tcW w:w="1246" w:type="dxa"/>
            <w:shd w:val="clear" w:color="auto" w:fill="auto"/>
          </w:tcPr>
          <w:p w14:paraId="2E26AAEA" w14:textId="3C5F87C7" w:rsidR="00AF62EB" w:rsidRPr="0014504F" w:rsidRDefault="00AF62EB" w:rsidP="004D7CA0">
            <w:pPr>
              <w:jc w:val="center"/>
              <w:rPr>
                <w:b/>
                <w:bCs/>
                <w:sz w:val="28"/>
                <w:szCs w:val="28"/>
              </w:rPr>
            </w:pPr>
            <w:r w:rsidRPr="00251BFA">
              <w:rPr>
                <w:sz w:val="28"/>
                <w:szCs w:val="28"/>
              </w:rPr>
              <w:t>24</w:t>
            </w:r>
          </w:p>
        </w:tc>
        <w:tc>
          <w:tcPr>
            <w:tcW w:w="2052" w:type="dxa"/>
            <w:shd w:val="clear" w:color="auto" w:fill="auto"/>
          </w:tcPr>
          <w:p w14:paraId="1C77AEA6" w14:textId="37E8C106" w:rsidR="00AF62EB" w:rsidRPr="0014504F" w:rsidRDefault="00AF62EB" w:rsidP="004D7CA0">
            <w:pPr>
              <w:jc w:val="center"/>
              <w:rPr>
                <w:b/>
                <w:bCs/>
                <w:sz w:val="28"/>
                <w:szCs w:val="28"/>
              </w:rPr>
            </w:pPr>
            <w:r w:rsidRPr="00251BFA">
              <w:rPr>
                <w:sz w:val="28"/>
                <w:szCs w:val="28"/>
              </w:rPr>
              <w:t>талые воды с полей</w:t>
            </w:r>
          </w:p>
        </w:tc>
        <w:tc>
          <w:tcPr>
            <w:tcW w:w="1854" w:type="dxa"/>
            <w:shd w:val="clear" w:color="auto" w:fill="auto"/>
          </w:tcPr>
          <w:p w14:paraId="3673CF67" w14:textId="7741D3F3" w:rsidR="00AF62EB" w:rsidRPr="0014504F" w:rsidRDefault="00AF62EB" w:rsidP="004D7CA0">
            <w:pPr>
              <w:jc w:val="center"/>
              <w:rPr>
                <w:b/>
                <w:bCs/>
                <w:sz w:val="28"/>
                <w:szCs w:val="28"/>
              </w:rPr>
            </w:pPr>
            <w:r w:rsidRPr="00251BFA">
              <w:rPr>
                <w:sz w:val="28"/>
                <w:szCs w:val="28"/>
              </w:rPr>
              <w:t>0,3</w:t>
            </w:r>
          </w:p>
        </w:tc>
        <w:tc>
          <w:tcPr>
            <w:tcW w:w="2112" w:type="dxa"/>
            <w:shd w:val="clear" w:color="auto" w:fill="auto"/>
          </w:tcPr>
          <w:p w14:paraId="13E865A2" w14:textId="7FC41518"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558FA8B4" w14:textId="7840C4F3" w:rsidR="00AF62EB" w:rsidRPr="00AF62EB" w:rsidRDefault="00AF62EB" w:rsidP="004D7CA0">
            <w:pPr>
              <w:jc w:val="center"/>
              <w:rPr>
                <w:bCs/>
                <w:sz w:val="28"/>
                <w:szCs w:val="28"/>
              </w:rPr>
            </w:pPr>
            <w:r w:rsidRPr="00AF62EB">
              <w:rPr>
                <w:bCs/>
                <w:sz w:val="28"/>
                <w:szCs w:val="28"/>
              </w:rPr>
              <w:t>Отсутствует</w:t>
            </w:r>
          </w:p>
        </w:tc>
        <w:tc>
          <w:tcPr>
            <w:tcW w:w="2552" w:type="dxa"/>
          </w:tcPr>
          <w:p w14:paraId="0347EBB8" w14:textId="56E12207" w:rsidR="00AF62EB" w:rsidRPr="0014504F" w:rsidRDefault="00AF62EB" w:rsidP="004D7CA0">
            <w:pPr>
              <w:jc w:val="center"/>
              <w:rPr>
                <w:b/>
                <w:bCs/>
                <w:sz w:val="28"/>
                <w:szCs w:val="28"/>
              </w:rPr>
            </w:pPr>
            <w:r w:rsidRPr="005D75F9">
              <w:rPr>
                <w:bCs/>
                <w:sz w:val="28"/>
                <w:szCs w:val="28"/>
              </w:rPr>
              <w:t>0</w:t>
            </w:r>
          </w:p>
        </w:tc>
      </w:tr>
      <w:tr w:rsidR="00AF62EB" w:rsidRPr="0014504F" w14:paraId="67F0C1B2" w14:textId="77777777" w:rsidTr="000621E7">
        <w:tc>
          <w:tcPr>
            <w:tcW w:w="618" w:type="dxa"/>
            <w:shd w:val="clear" w:color="auto" w:fill="auto"/>
          </w:tcPr>
          <w:p w14:paraId="26D0F308" w14:textId="7FC2A2BD" w:rsidR="00AF62EB" w:rsidRPr="0014504F" w:rsidRDefault="00AF62EB" w:rsidP="004D7CA0">
            <w:pPr>
              <w:jc w:val="center"/>
              <w:rPr>
                <w:bCs/>
                <w:sz w:val="28"/>
                <w:szCs w:val="28"/>
              </w:rPr>
            </w:pPr>
            <w:r>
              <w:rPr>
                <w:bCs/>
                <w:sz w:val="28"/>
                <w:szCs w:val="28"/>
              </w:rPr>
              <w:t>7</w:t>
            </w:r>
          </w:p>
        </w:tc>
        <w:tc>
          <w:tcPr>
            <w:tcW w:w="1475" w:type="dxa"/>
            <w:shd w:val="clear" w:color="auto" w:fill="auto"/>
          </w:tcPr>
          <w:p w14:paraId="39084E80" w14:textId="336D0A23" w:rsidR="00AF62EB" w:rsidRPr="0014504F" w:rsidRDefault="00AF62EB" w:rsidP="004D7CA0">
            <w:pPr>
              <w:jc w:val="center"/>
              <w:rPr>
                <w:b/>
                <w:bCs/>
                <w:sz w:val="28"/>
                <w:szCs w:val="28"/>
              </w:rPr>
            </w:pPr>
            <w:r w:rsidRPr="00251BFA">
              <w:rPr>
                <w:sz w:val="28"/>
                <w:szCs w:val="28"/>
              </w:rPr>
              <w:t>с. Коянды</w:t>
            </w:r>
          </w:p>
        </w:tc>
        <w:tc>
          <w:tcPr>
            <w:tcW w:w="1274" w:type="dxa"/>
            <w:shd w:val="clear" w:color="auto" w:fill="auto"/>
          </w:tcPr>
          <w:p w14:paraId="0EB8611D" w14:textId="792ABA1A" w:rsidR="00AF62EB" w:rsidRPr="0014504F" w:rsidRDefault="00AF62EB" w:rsidP="004D7CA0">
            <w:pPr>
              <w:jc w:val="center"/>
              <w:rPr>
                <w:b/>
                <w:bCs/>
                <w:sz w:val="28"/>
                <w:szCs w:val="28"/>
              </w:rPr>
            </w:pPr>
            <w:r w:rsidRPr="00251BFA">
              <w:rPr>
                <w:sz w:val="28"/>
                <w:szCs w:val="28"/>
              </w:rPr>
              <w:t>765</w:t>
            </w:r>
          </w:p>
        </w:tc>
        <w:tc>
          <w:tcPr>
            <w:tcW w:w="1246" w:type="dxa"/>
            <w:shd w:val="clear" w:color="auto" w:fill="auto"/>
          </w:tcPr>
          <w:p w14:paraId="52725C7E" w14:textId="77326C08" w:rsidR="00AF62EB" w:rsidRPr="0014504F" w:rsidRDefault="00AF62EB" w:rsidP="004D7CA0">
            <w:pPr>
              <w:jc w:val="center"/>
              <w:rPr>
                <w:b/>
                <w:bCs/>
                <w:sz w:val="28"/>
                <w:szCs w:val="28"/>
              </w:rPr>
            </w:pPr>
            <w:r w:rsidRPr="00251BFA">
              <w:rPr>
                <w:sz w:val="28"/>
                <w:szCs w:val="28"/>
              </w:rPr>
              <w:t>271</w:t>
            </w:r>
          </w:p>
        </w:tc>
        <w:tc>
          <w:tcPr>
            <w:tcW w:w="2052" w:type="dxa"/>
            <w:shd w:val="clear" w:color="auto" w:fill="auto"/>
          </w:tcPr>
          <w:p w14:paraId="08532824" w14:textId="64676105" w:rsidR="00AF62EB" w:rsidRPr="0014504F" w:rsidRDefault="00AF62EB" w:rsidP="004D7CA0">
            <w:pPr>
              <w:jc w:val="center"/>
              <w:rPr>
                <w:b/>
                <w:bCs/>
                <w:sz w:val="28"/>
                <w:szCs w:val="28"/>
              </w:rPr>
            </w:pPr>
            <w:r w:rsidRPr="00251BFA">
              <w:rPr>
                <w:sz w:val="28"/>
                <w:szCs w:val="28"/>
              </w:rPr>
              <w:t>талые воды от таяния внутрипоселковых снегозапасов, талые воды с полей</w:t>
            </w:r>
          </w:p>
        </w:tc>
        <w:tc>
          <w:tcPr>
            <w:tcW w:w="1854" w:type="dxa"/>
            <w:shd w:val="clear" w:color="auto" w:fill="auto"/>
          </w:tcPr>
          <w:p w14:paraId="7937A2CC" w14:textId="6D01EF3B" w:rsidR="00AF62EB" w:rsidRPr="0014504F" w:rsidRDefault="00AF62EB" w:rsidP="004D7CA0">
            <w:pPr>
              <w:jc w:val="center"/>
              <w:rPr>
                <w:b/>
                <w:bCs/>
                <w:sz w:val="28"/>
                <w:szCs w:val="28"/>
              </w:rPr>
            </w:pPr>
            <w:r w:rsidRPr="00251BFA">
              <w:rPr>
                <w:sz w:val="28"/>
                <w:szCs w:val="28"/>
              </w:rPr>
              <w:t>3,5</w:t>
            </w:r>
          </w:p>
        </w:tc>
        <w:tc>
          <w:tcPr>
            <w:tcW w:w="2112" w:type="dxa"/>
            <w:shd w:val="clear" w:color="auto" w:fill="auto"/>
          </w:tcPr>
          <w:p w14:paraId="666D7560" w14:textId="206A39EC"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103CDB17" w14:textId="45FB6D48" w:rsidR="00AF62EB" w:rsidRPr="00AF62EB" w:rsidRDefault="00AF62EB" w:rsidP="004D7CA0">
            <w:pPr>
              <w:jc w:val="center"/>
              <w:rPr>
                <w:bCs/>
                <w:sz w:val="28"/>
                <w:szCs w:val="28"/>
              </w:rPr>
            </w:pPr>
            <w:r w:rsidRPr="00AF62EB">
              <w:rPr>
                <w:bCs/>
                <w:sz w:val="28"/>
                <w:szCs w:val="28"/>
              </w:rPr>
              <w:t xml:space="preserve">Имеются арыки, состояние удовлетворительное, общая протяженность 2800 метров. Отсутствуют системы </w:t>
            </w:r>
            <w:r w:rsidRPr="00AF62EB">
              <w:rPr>
                <w:bCs/>
                <w:sz w:val="28"/>
                <w:szCs w:val="28"/>
              </w:rPr>
              <w:lastRenderedPageBreak/>
              <w:t>ливневой канализации.</w:t>
            </w:r>
          </w:p>
        </w:tc>
        <w:tc>
          <w:tcPr>
            <w:tcW w:w="2552" w:type="dxa"/>
          </w:tcPr>
          <w:p w14:paraId="09ADB476" w14:textId="15E35524" w:rsidR="00AF62EB" w:rsidRPr="0014504F" w:rsidRDefault="00AF62EB" w:rsidP="004D7CA0">
            <w:pPr>
              <w:jc w:val="center"/>
              <w:rPr>
                <w:b/>
                <w:bCs/>
                <w:sz w:val="28"/>
                <w:szCs w:val="28"/>
              </w:rPr>
            </w:pPr>
            <w:r w:rsidRPr="005D75F9">
              <w:rPr>
                <w:bCs/>
                <w:sz w:val="28"/>
                <w:szCs w:val="28"/>
              </w:rPr>
              <w:lastRenderedPageBreak/>
              <w:t>0</w:t>
            </w:r>
          </w:p>
        </w:tc>
      </w:tr>
      <w:tr w:rsidR="00AF62EB" w:rsidRPr="0014504F" w14:paraId="76C183AF" w14:textId="77777777" w:rsidTr="000621E7">
        <w:tc>
          <w:tcPr>
            <w:tcW w:w="618" w:type="dxa"/>
            <w:shd w:val="clear" w:color="auto" w:fill="auto"/>
          </w:tcPr>
          <w:p w14:paraId="6C4459F9" w14:textId="68EA3840" w:rsidR="00AF62EB" w:rsidRPr="0014504F" w:rsidRDefault="00AF62EB" w:rsidP="004D7CA0">
            <w:pPr>
              <w:jc w:val="center"/>
              <w:rPr>
                <w:bCs/>
                <w:sz w:val="28"/>
                <w:szCs w:val="28"/>
              </w:rPr>
            </w:pPr>
            <w:r>
              <w:rPr>
                <w:bCs/>
                <w:sz w:val="28"/>
                <w:szCs w:val="28"/>
              </w:rPr>
              <w:lastRenderedPageBreak/>
              <w:t>8</w:t>
            </w:r>
          </w:p>
        </w:tc>
        <w:tc>
          <w:tcPr>
            <w:tcW w:w="1475" w:type="dxa"/>
            <w:shd w:val="clear" w:color="auto" w:fill="auto"/>
          </w:tcPr>
          <w:p w14:paraId="153C8E23" w14:textId="0545A4A8" w:rsidR="00AF62EB" w:rsidRPr="0014504F" w:rsidRDefault="00AF62EB" w:rsidP="004D7CA0">
            <w:pPr>
              <w:jc w:val="center"/>
              <w:rPr>
                <w:b/>
                <w:bCs/>
                <w:sz w:val="28"/>
                <w:szCs w:val="28"/>
              </w:rPr>
            </w:pPr>
            <w:r w:rsidRPr="00251BFA">
              <w:rPr>
                <w:sz w:val="28"/>
                <w:szCs w:val="28"/>
              </w:rPr>
              <w:t>с. Тасты</w:t>
            </w:r>
          </w:p>
        </w:tc>
        <w:tc>
          <w:tcPr>
            <w:tcW w:w="1274" w:type="dxa"/>
            <w:shd w:val="clear" w:color="auto" w:fill="auto"/>
          </w:tcPr>
          <w:p w14:paraId="4F257EC0" w14:textId="5BCA65BF" w:rsidR="00AF62EB" w:rsidRPr="0014504F" w:rsidRDefault="00AF62EB" w:rsidP="004D7CA0">
            <w:pPr>
              <w:jc w:val="center"/>
              <w:rPr>
                <w:b/>
                <w:bCs/>
                <w:sz w:val="28"/>
                <w:szCs w:val="28"/>
              </w:rPr>
            </w:pPr>
            <w:r w:rsidRPr="00251BFA">
              <w:rPr>
                <w:sz w:val="28"/>
                <w:szCs w:val="28"/>
              </w:rPr>
              <w:t>36</w:t>
            </w:r>
          </w:p>
        </w:tc>
        <w:tc>
          <w:tcPr>
            <w:tcW w:w="1246" w:type="dxa"/>
            <w:shd w:val="clear" w:color="auto" w:fill="auto"/>
          </w:tcPr>
          <w:p w14:paraId="6C7C61C4" w14:textId="7EAE2A5F" w:rsidR="00AF62EB" w:rsidRPr="0014504F" w:rsidRDefault="00AF62EB" w:rsidP="004D7CA0">
            <w:pPr>
              <w:jc w:val="center"/>
              <w:rPr>
                <w:b/>
                <w:bCs/>
                <w:sz w:val="28"/>
                <w:szCs w:val="28"/>
              </w:rPr>
            </w:pPr>
            <w:r w:rsidRPr="00251BFA">
              <w:rPr>
                <w:sz w:val="28"/>
                <w:szCs w:val="28"/>
              </w:rPr>
              <w:t>12</w:t>
            </w:r>
          </w:p>
        </w:tc>
        <w:tc>
          <w:tcPr>
            <w:tcW w:w="2052" w:type="dxa"/>
            <w:shd w:val="clear" w:color="auto" w:fill="auto"/>
          </w:tcPr>
          <w:p w14:paraId="7ABF8A1F" w14:textId="7A9C847B" w:rsidR="00AF62EB" w:rsidRPr="0014504F" w:rsidRDefault="00AF62EB" w:rsidP="004D7CA0">
            <w:pPr>
              <w:jc w:val="center"/>
              <w:rPr>
                <w:b/>
                <w:bCs/>
                <w:sz w:val="28"/>
                <w:szCs w:val="28"/>
              </w:rPr>
            </w:pPr>
            <w:r w:rsidRPr="00251BFA">
              <w:rPr>
                <w:sz w:val="28"/>
                <w:szCs w:val="28"/>
              </w:rPr>
              <w:t>талые воды</w:t>
            </w:r>
          </w:p>
        </w:tc>
        <w:tc>
          <w:tcPr>
            <w:tcW w:w="1854" w:type="dxa"/>
            <w:shd w:val="clear" w:color="auto" w:fill="auto"/>
          </w:tcPr>
          <w:p w14:paraId="2122B316" w14:textId="61935A31" w:rsidR="00AF62EB" w:rsidRPr="0014504F" w:rsidRDefault="00AF62EB" w:rsidP="004D7CA0">
            <w:pPr>
              <w:jc w:val="center"/>
              <w:rPr>
                <w:b/>
                <w:bCs/>
                <w:sz w:val="28"/>
                <w:szCs w:val="28"/>
              </w:rPr>
            </w:pPr>
            <w:r w:rsidRPr="00251BFA">
              <w:rPr>
                <w:sz w:val="28"/>
                <w:szCs w:val="28"/>
              </w:rPr>
              <w:t>0,12</w:t>
            </w:r>
          </w:p>
        </w:tc>
        <w:tc>
          <w:tcPr>
            <w:tcW w:w="2112" w:type="dxa"/>
            <w:shd w:val="clear" w:color="auto" w:fill="auto"/>
          </w:tcPr>
          <w:p w14:paraId="4B3D1527" w14:textId="263CE47C"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016161EC" w14:textId="003E560B" w:rsidR="00AF62EB" w:rsidRPr="00AF62EB" w:rsidRDefault="00AF62EB" w:rsidP="004D7CA0">
            <w:pPr>
              <w:jc w:val="center"/>
              <w:rPr>
                <w:bCs/>
                <w:sz w:val="28"/>
                <w:szCs w:val="28"/>
              </w:rPr>
            </w:pPr>
            <w:r w:rsidRPr="00AF62EB">
              <w:rPr>
                <w:bCs/>
                <w:sz w:val="28"/>
                <w:szCs w:val="28"/>
              </w:rPr>
              <w:t>Имеется арык протяжённостью 1800 метров, состояние удовлетворительное.</w:t>
            </w:r>
          </w:p>
        </w:tc>
        <w:tc>
          <w:tcPr>
            <w:tcW w:w="2552" w:type="dxa"/>
          </w:tcPr>
          <w:p w14:paraId="0FF64BAA" w14:textId="4D45FD73" w:rsidR="00AF62EB" w:rsidRPr="0014504F" w:rsidRDefault="00AF62EB" w:rsidP="004D7CA0">
            <w:pPr>
              <w:jc w:val="center"/>
              <w:rPr>
                <w:b/>
                <w:bCs/>
                <w:sz w:val="28"/>
                <w:szCs w:val="28"/>
              </w:rPr>
            </w:pPr>
            <w:r w:rsidRPr="005D75F9">
              <w:rPr>
                <w:bCs/>
                <w:sz w:val="28"/>
                <w:szCs w:val="28"/>
              </w:rPr>
              <w:t>0</w:t>
            </w:r>
          </w:p>
        </w:tc>
      </w:tr>
      <w:tr w:rsidR="00AF62EB" w:rsidRPr="0014504F" w14:paraId="06402A15" w14:textId="77777777" w:rsidTr="000621E7">
        <w:tc>
          <w:tcPr>
            <w:tcW w:w="618" w:type="dxa"/>
            <w:shd w:val="clear" w:color="auto" w:fill="auto"/>
          </w:tcPr>
          <w:p w14:paraId="3FDBB98A" w14:textId="7C7CD85F" w:rsidR="00AF62EB" w:rsidRPr="0014504F" w:rsidRDefault="00AF62EB" w:rsidP="004D7CA0">
            <w:pPr>
              <w:jc w:val="center"/>
              <w:rPr>
                <w:bCs/>
                <w:sz w:val="28"/>
                <w:szCs w:val="28"/>
              </w:rPr>
            </w:pPr>
            <w:r>
              <w:rPr>
                <w:bCs/>
                <w:sz w:val="28"/>
                <w:szCs w:val="28"/>
              </w:rPr>
              <w:t>9</w:t>
            </w:r>
          </w:p>
        </w:tc>
        <w:tc>
          <w:tcPr>
            <w:tcW w:w="1475" w:type="dxa"/>
            <w:shd w:val="clear" w:color="auto" w:fill="auto"/>
          </w:tcPr>
          <w:p w14:paraId="6B69CB81" w14:textId="6CF7FF36" w:rsidR="00AF62EB" w:rsidRPr="0014504F" w:rsidRDefault="00AF62EB" w:rsidP="004D7CA0">
            <w:pPr>
              <w:jc w:val="center"/>
              <w:rPr>
                <w:b/>
                <w:bCs/>
                <w:sz w:val="28"/>
                <w:szCs w:val="28"/>
              </w:rPr>
            </w:pPr>
            <w:r w:rsidRPr="00251BFA">
              <w:rPr>
                <w:sz w:val="28"/>
                <w:szCs w:val="28"/>
              </w:rPr>
              <w:t>с. Жалгызкудук</w:t>
            </w:r>
          </w:p>
        </w:tc>
        <w:tc>
          <w:tcPr>
            <w:tcW w:w="1274" w:type="dxa"/>
            <w:shd w:val="clear" w:color="auto" w:fill="auto"/>
          </w:tcPr>
          <w:p w14:paraId="54B1150A" w14:textId="0106ACAA" w:rsidR="00AF62EB" w:rsidRPr="0014504F" w:rsidRDefault="00AF62EB" w:rsidP="004D7CA0">
            <w:pPr>
              <w:jc w:val="center"/>
              <w:rPr>
                <w:b/>
                <w:bCs/>
                <w:sz w:val="28"/>
                <w:szCs w:val="28"/>
              </w:rPr>
            </w:pPr>
            <w:r w:rsidRPr="00251BFA">
              <w:rPr>
                <w:sz w:val="28"/>
                <w:szCs w:val="28"/>
              </w:rPr>
              <w:t>36</w:t>
            </w:r>
          </w:p>
        </w:tc>
        <w:tc>
          <w:tcPr>
            <w:tcW w:w="1246" w:type="dxa"/>
            <w:shd w:val="clear" w:color="auto" w:fill="auto"/>
          </w:tcPr>
          <w:p w14:paraId="2881002B" w14:textId="781A9467" w:rsidR="00AF62EB" w:rsidRPr="0014504F" w:rsidRDefault="00AF62EB" w:rsidP="004D7CA0">
            <w:pPr>
              <w:jc w:val="center"/>
              <w:rPr>
                <w:b/>
                <w:bCs/>
                <w:sz w:val="28"/>
                <w:szCs w:val="28"/>
              </w:rPr>
            </w:pPr>
            <w:r w:rsidRPr="00251BFA">
              <w:rPr>
                <w:sz w:val="28"/>
                <w:szCs w:val="28"/>
              </w:rPr>
              <w:t>12</w:t>
            </w:r>
          </w:p>
        </w:tc>
        <w:tc>
          <w:tcPr>
            <w:tcW w:w="2052" w:type="dxa"/>
            <w:shd w:val="clear" w:color="auto" w:fill="auto"/>
          </w:tcPr>
          <w:p w14:paraId="77F03BCC" w14:textId="2EBC186D" w:rsidR="00AF62EB" w:rsidRPr="0014504F" w:rsidRDefault="00AF62EB" w:rsidP="004D7CA0">
            <w:pPr>
              <w:jc w:val="center"/>
              <w:rPr>
                <w:b/>
                <w:bCs/>
                <w:sz w:val="28"/>
                <w:szCs w:val="28"/>
              </w:rPr>
            </w:pPr>
            <w:r w:rsidRPr="00251BFA">
              <w:rPr>
                <w:sz w:val="28"/>
                <w:szCs w:val="28"/>
              </w:rPr>
              <w:t>талые воды</w:t>
            </w:r>
          </w:p>
        </w:tc>
        <w:tc>
          <w:tcPr>
            <w:tcW w:w="1854" w:type="dxa"/>
            <w:shd w:val="clear" w:color="auto" w:fill="auto"/>
          </w:tcPr>
          <w:p w14:paraId="5632FA91" w14:textId="0101C6EC" w:rsidR="00AF62EB" w:rsidRPr="0014504F" w:rsidRDefault="00AF62EB" w:rsidP="004D7CA0">
            <w:pPr>
              <w:jc w:val="center"/>
              <w:rPr>
                <w:b/>
                <w:bCs/>
                <w:sz w:val="28"/>
                <w:szCs w:val="28"/>
              </w:rPr>
            </w:pPr>
            <w:r w:rsidRPr="00251BFA">
              <w:rPr>
                <w:sz w:val="28"/>
                <w:szCs w:val="28"/>
              </w:rPr>
              <w:t>0,7</w:t>
            </w:r>
          </w:p>
        </w:tc>
        <w:tc>
          <w:tcPr>
            <w:tcW w:w="2112" w:type="dxa"/>
            <w:shd w:val="clear" w:color="auto" w:fill="auto"/>
          </w:tcPr>
          <w:p w14:paraId="7CC37772" w14:textId="0916230C"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71CA4A65" w14:textId="475DD631" w:rsidR="00AF62EB" w:rsidRPr="0014504F" w:rsidRDefault="00AF62EB" w:rsidP="00AF62EB">
            <w:pPr>
              <w:jc w:val="center"/>
              <w:rPr>
                <w:b/>
                <w:bCs/>
                <w:sz w:val="28"/>
                <w:szCs w:val="28"/>
              </w:rPr>
            </w:pPr>
            <w:r w:rsidRPr="00AF62EB">
              <w:rPr>
                <w:bCs/>
                <w:sz w:val="28"/>
                <w:szCs w:val="28"/>
              </w:rPr>
              <w:t xml:space="preserve">Имеется арык протяжённостью </w:t>
            </w:r>
            <w:r>
              <w:rPr>
                <w:bCs/>
                <w:sz w:val="28"/>
                <w:szCs w:val="28"/>
              </w:rPr>
              <w:t>250</w:t>
            </w:r>
            <w:r w:rsidRPr="00AF62EB">
              <w:rPr>
                <w:bCs/>
                <w:sz w:val="28"/>
                <w:szCs w:val="28"/>
              </w:rPr>
              <w:t xml:space="preserve"> метров, состояние удовлетворительное.</w:t>
            </w:r>
          </w:p>
        </w:tc>
        <w:tc>
          <w:tcPr>
            <w:tcW w:w="2552" w:type="dxa"/>
          </w:tcPr>
          <w:p w14:paraId="7894F9CD" w14:textId="11190789" w:rsidR="00AF62EB" w:rsidRPr="0014504F" w:rsidRDefault="00AF62EB" w:rsidP="004D7CA0">
            <w:pPr>
              <w:jc w:val="center"/>
              <w:rPr>
                <w:b/>
                <w:bCs/>
                <w:sz w:val="28"/>
                <w:szCs w:val="28"/>
              </w:rPr>
            </w:pPr>
            <w:r w:rsidRPr="005D75F9">
              <w:rPr>
                <w:bCs/>
                <w:sz w:val="28"/>
                <w:szCs w:val="28"/>
              </w:rPr>
              <w:t>0</w:t>
            </w:r>
          </w:p>
        </w:tc>
      </w:tr>
      <w:tr w:rsidR="00AF62EB" w:rsidRPr="0014504F" w14:paraId="0225663A" w14:textId="77777777" w:rsidTr="000621E7">
        <w:tc>
          <w:tcPr>
            <w:tcW w:w="618" w:type="dxa"/>
            <w:shd w:val="clear" w:color="auto" w:fill="auto"/>
          </w:tcPr>
          <w:p w14:paraId="41E9DD73" w14:textId="5C85AEA5" w:rsidR="00AF62EB" w:rsidRPr="0014504F" w:rsidRDefault="00AF62EB" w:rsidP="004D7CA0">
            <w:pPr>
              <w:jc w:val="center"/>
              <w:rPr>
                <w:bCs/>
                <w:sz w:val="28"/>
                <w:szCs w:val="28"/>
              </w:rPr>
            </w:pPr>
            <w:r>
              <w:rPr>
                <w:bCs/>
                <w:sz w:val="28"/>
                <w:szCs w:val="28"/>
              </w:rPr>
              <w:t>10</w:t>
            </w:r>
          </w:p>
        </w:tc>
        <w:tc>
          <w:tcPr>
            <w:tcW w:w="1475" w:type="dxa"/>
            <w:shd w:val="clear" w:color="auto" w:fill="auto"/>
          </w:tcPr>
          <w:p w14:paraId="43E1510E" w14:textId="3C38FD7D" w:rsidR="00AF62EB" w:rsidRPr="0014504F" w:rsidRDefault="00AF62EB" w:rsidP="004D7CA0">
            <w:pPr>
              <w:jc w:val="center"/>
              <w:rPr>
                <w:b/>
                <w:bCs/>
                <w:sz w:val="28"/>
                <w:szCs w:val="28"/>
              </w:rPr>
            </w:pPr>
            <w:r w:rsidRPr="00251BFA">
              <w:rPr>
                <w:sz w:val="28"/>
                <w:szCs w:val="28"/>
              </w:rPr>
              <w:t>с. Караменды батыр</w:t>
            </w:r>
          </w:p>
        </w:tc>
        <w:tc>
          <w:tcPr>
            <w:tcW w:w="1274" w:type="dxa"/>
            <w:shd w:val="clear" w:color="auto" w:fill="auto"/>
          </w:tcPr>
          <w:p w14:paraId="35EF5C7B" w14:textId="71616F43" w:rsidR="00AF62EB" w:rsidRPr="0014504F" w:rsidRDefault="00AF62EB" w:rsidP="004D7CA0">
            <w:pPr>
              <w:jc w:val="center"/>
              <w:rPr>
                <w:b/>
                <w:bCs/>
                <w:sz w:val="28"/>
                <w:szCs w:val="28"/>
              </w:rPr>
            </w:pPr>
            <w:r w:rsidRPr="00251BFA">
              <w:rPr>
                <w:sz w:val="28"/>
                <w:szCs w:val="28"/>
              </w:rPr>
              <w:t>86</w:t>
            </w:r>
          </w:p>
        </w:tc>
        <w:tc>
          <w:tcPr>
            <w:tcW w:w="1246" w:type="dxa"/>
            <w:shd w:val="clear" w:color="auto" w:fill="auto"/>
          </w:tcPr>
          <w:p w14:paraId="3ABB9EB8" w14:textId="41F65440" w:rsidR="00AF62EB" w:rsidRPr="0014504F" w:rsidRDefault="00AF62EB" w:rsidP="004D7CA0">
            <w:pPr>
              <w:jc w:val="center"/>
              <w:rPr>
                <w:b/>
                <w:bCs/>
                <w:sz w:val="28"/>
                <w:szCs w:val="28"/>
              </w:rPr>
            </w:pPr>
            <w:r w:rsidRPr="00251BFA">
              <w:rPr>
                <w:sz w:val="28"/>
                <w:szCs w:val="28"/>
              </w:rPr>
              <w:t>35</w:t>
            </w:r>
          </w:p>
        </w:tc>
        <w:tc>
          <w:tcPr>
            <w:tcW w:w="2052" w:type="dxa"/>
            <w:shd w:val="clear" w:color="auto" w:fill="auto"/>
          </w:tcPr>
          <w:p w14:paraId="4AC4CFFC" w14:textId="220AFF48" w:rsidR="00AF62EB" w:rsidRPr="0014504F" w:rsidRDefault="00AF62EB" w:rsidP="004D7CA0">
            <w:pPr>
              <w:jc w:val="center"/>
              <w:rPr>
                <w:b/>
                <w:bCs/>
                <w:sz w:val="28"/>
                <w:szCs w:val="28"/>
              </w:rPr>
            </w:pPr>
            <w:r w:rsidRPr="00251BFA">
              <w:rPr>
                <w:sz w:val="28"/>
                <w:szCs w:val="28"/>
              </w:rPr>
              <w:t>талые воды</w:t>
            </w:r>
          </w:p>
        </w:tc>
        <w:tc>
          <w:tcPr>
            <w:tcW w:w="1854" w:type="dxa"/>
            <w:shd w:val="clear" w:color="auto" w:fill="auto"/>
          </w:tcPr>
          <w:p w14:paraId="7B6BD9E6" w14:textId="1AF03371" w:rsidR="00AF62EB" w:rsidRPr="0014504F" w:rsidRDefault="00AF62EB" w:rsidP="004D7CA0">
            <w:pPr>
              <w:jc w:val="center"/>
              <w:rPr>
                <w:b/>
                <w:bCs/>
                <w:sz w:val="28"/>
                <w:szCs w:val="28"/>
              </w:rPr>
            </w:pPr>
            <w:r w:rsidRPr="00251BFA">
              <w:rPr>
                <w:sz w:val="28"/>
                <w:szCs w:val="28"/>
              </w:rPr>
              <w:t>0,5</w:t>
            </w:r>
          </w:p>
        </w:tc>
        <w:tc>
          <w:tcPr>
            <w:tcW w:w="2112" w:type="dxa"/>
            <w:shd w:val="clear" w:color="auto" w:fill="auto"/>
          </w:tcPr>
          <w:p w14:paraId="73934736" w14:textId="314B271A"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741FC9CA" w14:textId="22F5A232" w:rsidR="00AF62EB" w:rsidRPr="0014504F" w:rsidRDefault="00AF62EB" w:rsidP="00AF62EB">
            <w:pPr>
              <w:jc w:val="center"/>
              <w:rPr>
                <w:b/>
                <w:bCs/>
                <w:sz w:val="28"/>
                <w:szCs w:val="28"/>
              </w:rPr>
            </w:pPr>
            <w:r w:rsidRPr="00AF62EB">
              <w:rPr>
                <w:bCs/>
                <w:sz w:val="28"/>
                <w:szCs w:val="28"/>
              </w:rPr>
              <w:t xml:space="preserve">Имеется арык протяжённостью </w:t>
            </w:r>
            <w:r>
              <w:rPr>
                <w:bCs/>
                <w:sz w:val="28"/>
                <w:szCs w:val="28"/>
              </w:rPr>
              <w:t>500</w:t>
            </w:r>
            <w:r w:rsidRPr="00AF62EB">
              <w:rPr>
                <w:bCs/>
                <w:sz w:val="28"/>
                <w:szCs w:val="28"/>
              </w:rPr>
              <w:t xml:space="preserve"> метров, </w:t>
            </w:r>
            <w:r w:rsidRPr="00AF62EB">
              <w:rPr>
                <w:bCs/>
                <w:sz w:val="28"/>
                <w:szCs w:val="28"/>
              </w:rPr>
              <w:lastRenderedPageBreak/>
              <w:t>состояние удовлетворительное.</w:t>
            </w:r>
          </w:p>
        </w:tc>
        <w:tc>
          <w:tcPr>
            <w:tcW w:w="2552" w:type="dxa"/>
          </w:tcPr>
          <w:p w14:paraId="028D4F3C" w14:textId="0842D5AF" w:rsidR="00AF62EB" w:rsidRPr="0014504F" w:rsidRDefault="00AF62EB" w:rsidP="004D7CA0">
            <w:pPr>
              <w:jc w:val="center"/>
              <w:rPr>
                <w:b/>
                <w:bCs/>
                <w:sz w:val="28"/>
                <w:szCs w:val="28"/>
              </w:rPr>
            </w:pPr>
            <w:r w:rsidRPr="005D75F9">
              <w:rPr>
                <w:bCs/>
                <w:sz w:val="28"/>
                <w:szCs w:val="28"/>
              </w:rPr>
              <w:lastRenderedPageBreak/>
              <w:t>0</w:t>
            </w:r>
          </w:p>
        </w:tc>
      </w:tr>
      <w:tr w:rsidR="00AF62EB" w:rsidRPr="0014504F" w14:paraId="737D18C1" w14:textId="77777777" w:rsidTr="000621E7">
        <w:tc>
          <w:tcPr>
            <w:tcW w:w="618" w:type="dxa"/>
            <w:shd w:val="clear" w:color="auto" w:fill="auto"/>
          </w:tcPr>
          <w:p w14:paraId="4979C569" w14:textId="0F89CCA2" w:rsidR="00AF62EB" w:rsidRPr="0014504F" w:rsidRDefault="00AF62EB" w:rsidP="004D7CA0">
            <w:pPr>
              <w:jc w:val="center"/>
              <w:rPr>
                <w:bCs/>
                <w:sz w:val="28"/>
                <w:szCs w:val="28"/>
              </w:rPr>
            </w:pPr>
            <w:r>
              <w:rPr>
                <w:bCs/>
                <w:sz w:val="28"/>
                <w:szCs w:val="28"/>
              </w:rPr>
              <w:lastRenderedPageBreak/>
              <w:t>11</w:t>
            </w:r>
          </w:p>
        </w:tc>
        <w:tc>
          <w:tcPr>
            <w:tcW w:w="1475" w:type="dxa"/>
            <w:shd w:val="clear" w:color="auto" w:fill="auto"/>
          </w:tcPr>
          <w:p w14:paraId="5F971779" w14:textId="214C3ED6" w:rsidR="00AF62EB" w:rsidRPr="0014504F" w:rsidRDefault="00AF62EB" w:rsidP="004D7CA0">
            <w:pPr>
              <w:jc w:val="center"/>
              <w:rPr>
                <w:b/>
                <w:bCs/>
                <w:sz w:val="28"/>
                <w:szCs w:val="28"/>
              </w:rPr>
            </w:pPr>
            <w:r w:rsidRPr="00251BFA">
              <w:rPr>
                <w:sz w:val="28"/>
                <w:szCs w:val="28"/>
              </w:rPr>
              <w:t>с. Шубары</w:t>
            </w:r>
          </w:p>
        </w:tc>
        <w:tc>
          <w:tcPr>
            <w:tcW w:w="1274" w:type="dxa"/>
            <w:shd w:val="clear" w:color="auto" w:fill="auto"/>
          </w:tcPr>
          <w:p w14:paraId="426C5DFD" w14:textId="05136466" w:rsidR="00AF62EB" w:rsidRPr="0014504F" w:rsidRDefault="00AF62EB" w:rsidP="004D7CA0">
            <w:pPr>
              <w:jc w:val="center"/>
              <w:rPr>
                <w:b/>
                <w:bCs/>
                <w:sz w:val="28"/>
                <w:szCs w:val="28"/>
              </w:rPr>
            </w:pPr>
            <w:r w:rsidRPr="00251BFA">
              <w:rPr>
                <w:sz w:val="28"/>
                <w:szCs w:val="28"/>
              </w:rPr>
              <w:t>36</w:t>
            </w:r>
          </w:p>
        </w:tc>
        <w:tc>
          <w:tcPr>
            <w:tcW w:w="1246" w:type="dxa"/>
            <w:shd w:val="clear" w:color="auto" w:fill="auto"/>
          </w:tcPr>
          <w:p w14:paraId="525E955D" w14:textId="53FF4990" w:rsidR="00AF62EB" w:rsidRPr="0014504F" w:rsidRDefault="00AF62EB" w:rsidP="004D7CA0">
            <w:pPr>
              <w:jc w:val="center"/>
              <w:rPr>
                <w:b/>
                <w:bCs/>
                <w:sz w:val="28"/>
                <w:szCs w:val="28"/>
              </w:rPr>
            </w:pPr>
            <w:r w:rsidRPr="00251BFA">
              <w:rPr>
                <w:sz w:val="28"/>
                <w:szCs w:val="28"/>
              </w:rPr>
              <w:t>17</w:t>
            </w:r>
          </w:p>
        </w:tc>
        <w:tc>
          <w:tcPr>
            <w:tcW w:w="2052" w:type="dxa"/>
            <w:shd w:val="clear" w:color="auto" w:fill="auto"/>
          </w:tcPr>
          <w:p w14:paraId="1195048D" w14:textId="03B5EF1C" w:rsidR="00AF62EB" w:rsidRPr="0014504F" w:rsidRDefault="00AF62EB" w:rsidP="004D7CA0">
            <w:pPr>
              <w:jc w:val="center"/>
              <w:rPr>
                <w:b/>
                <w:bCs/>
                <w:sz w:val="28"/>
                <w:szCs w:val="28"/>
              </w:rPr>
            </w:pPr>
            <w:r w:rsidRPr="00251BFA">
              <w:rPr>
                <w:sz w:val="28"/>
                <w:szCs w:val="28"/>
              </w:rPr>
              <w:t>талые воды от таяния внутрипоселковых снегозапасов, накопитель Верхний Шубар</w:t>
            </w:r>
          </w:p>
        </w:tc>
        <w:tc>
          <w:tcPr>
            <w:tcW w:w="1854" w:type="dxa"/>
            <w:shd w:val="clear" w:color="auto" w:fill="auto"/>
          </w:tcPr>
          <w:p w14:paraId="1CDC610D" w14:textId="75A2B7D2" w:rsidR="00AF62EB" w:rsidRPr="0014504F" w:rsidRDefault="00AF62EB" w:rsidP="004D7CA0">
            <w:pPr>
              <w:jc w:val="center"/>
              <w:rPr>
                <w:b/>
                <w:bCs/>
                <w:sz w:val="28"/>
                <w:szCs w:val="28"/>
              </w:rPr>
            </w:pPr>
            <w:r w:rsidRPr="00251BFA">
              <w:rPr>
                <w:sz w:val="28"/>
                <w:szCs w:val="28"/>
              </w:rPr>
              <w:t>0,17</w:t>
            </w:r>
          </w:p>
        </w:tc>
        <w:tc>
          <w:tcPr>
            <w:tcW w:w="2112" w:type="dxa"/>
            <w:shd w:val="clear" w:color="auto" w:fill="auto"/>
          </w:tcPr>
          <w:p w14:paraId="4D8402AB" w14:textId="2B27DC93"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5C6736E2" w14:textId="63D2BB2B" w:rsidR="00AF62EB" w:rsidRPr="0014504F" w:rsidRDefault="00AF62EB" w:rsidP="00AF62EB">
            <w:pPr>
              <w:jc w:val="center"/>
              <w:rPr>
                <w:b/>
                <w:bCs/>
                <w:sz w:val="28"/>
                <w:szCs w:val="28"/>
              </w:rPr>
            </w:pPr>
            <w:r w:rsidRPr="00AF62EB">
              <w:rPr>
                <w:bCs/>
                <w:sz w:val="28"/>
                <w:szCs w:val="28"/>
              </w:rPr>
              <w:t xml:space="preserve">Имеется арык протяжённостью </w:t>
            </w:r>
            <w:r>
              <w:rPr>
                <w:bCs/>
                <w:sz w:val="28"/>
                <w:szCs w:val="28"/>
              </w:rPr>
              <w:t>1200</w:t>
            </w:r>
            <w:r w:rsidRPr="00AF62EB">
              <w:rPr>
                <w:bCs/>
                <w:sz w:val="28"/>
                <w:szCs w:val="28"/>
              </w:rPr>
              <w:t xml:space="preserve"> метров, состояние удовлетворительное.</w:t>
            </w:r>
          </w:p>
        </w:tc>
        <w:tc>
          <w:tcPr>
            <w:tcW w:w="2552" w:type="dxa"/>
          </w:tcPr>
          <w:p w14:paraId="7EB150FE" w14:textId="070C55EC" w:rsidR="00AF62EB" w:rsidRPr="0014504F" w:rsidRDefault="00AF62EB" w:rsidP="004D7CA0">
            <w:pPr>
              <w:jc w:val="center"/>
              <w:rPr>
                <w:b/>
                <w:bCs/>
                <w:sz w:val="28"/>
                <w:szCs w:val="28"/>
              </w:rPr>
            </w:pPr>
            <w:r w:rsidRPr="00AF62EB">
              <w:rPr>
                <w:bCs/>
                <w:sz w:val="28"/>
                <w:szCs w:val="28"/>
              </w:rPr>
              <w:t>0</w:t>
            </w:r>
          </w:p>
        </w:tc>
      </w:tr>
      <w:tr w:rsidR="00AF62EB" w:rsidRPr="0014504F" w14:paraId="4227676D" w14:textId="77777777" w:rsidTr="000621E7">
        <w:tc>
          <w:tcPr>
            <w:tcW w:w="618" w:type="dxa"/>
            <w:shd w:val="clear" w:color="auto" w:fill="auto"/>
          </w:tcPr>
          <w:p w14:paraId="7F5E6F5B" w14:textId="347C0A6A" w:rsidR="00AF62EB" w:rsidRPr="0014504F" w:rsidRDefault="00AF62EB" w:rsidP="004D7CA0">
            <w:pPr>
              <w:jc w:val="center"/>
              <w:rPr>
                <w:bCs/>
                <w:sz w:val="28"/>
                <w:szCs w:val="28"/>
              </w:rPr>
            </w:pPr>
            <w:r>
              <w:rPr>
                <w:bCs/>
                <w:sz w:val="28"/>
                <w:szCs w:val="28"/>
              </w:rPr>
              <w:t>12</w:t>
            </w:r>
          </w:p>
        </w:tc>
        <w:tc>
          <w:tcPr>
            <w:tcW w:w="1475" w:type="dxa"/>
            <w:shd w:val="clear" w:color="auto" w:fill="auto"/>
          </w:tcPr>
          <w:p w14:paraId="64E2E985" w14:textId="5504D654" w:rsidR="00AF62EB" w:rsidRPr="0014504F" w:rsidRDefault="00AF62EB" w:rsidP="004D7CA0">
            <w:pPr>
              <w:jc w:val="center"/>
              <w:rPr>
                <w:b/>
                <w:bCs/>
                <w:sz w:val="28"/>
                <w:szCs w:val="28"/>
              </w:rPr>
            </w:pPr>
            <w:r w:rsidRPr="00251BFA">
              <w:rPr>
                <w:sz w:val="28"/>
                <w:szCs w:val="28"/>
              </w:rPr>
              <w:t>с. Арайлы</w:t>
            </w:r>
          </w:p>
        </w:tc>
        <w:tc>
          <w:tcPr>
            <w:tcW w:w="1274" w:type="dxa"/>
            <w:shd w:val="clear" w:color="auto" w:fill="auto"/>
          </w:tcPr>
          <w:p w14:paraId="70259012" w14:textId="359F3925" w:rsidR="00AF62EB" w:rsidRPr="0014504F" w:rsidRDefault="00AF62EB" w:rsidP="004D7CA0">
            <w:pPr>
              <w:jc w:val="center"/>
              <w:rPr>
                <w:b/>
                <w:bCs/>
                <w:sz w:val="28"/>
                <w:szCs w:val="28"/>
              </w:rPr>
            </w:pPr>
            <w:r w:rsidRPr="00251BFA">
              <w:rPr>
                <w:sz w:val="28"/>
                <w:szCs w:val="28"/>
              </w:rPr>
              <w:t>97</w:t>
            </w:r>
          </w:p>
        </w:tc>
        <w:tc>
          <w:tcPr>
            <w:tcW w:w="1246" w:type="dxa"/>
            <w:shd w:val="clear" w:color="auto" w:fill="auto"/>
          </w:tcPr>
          <w:p w14:paraId="6C14ECEF" w14:textId="3860181C" w:rsidR="00AF62EB" w:rsidRPr="0014504F" w:rsidRDefault="00AF62EB" w:rsidP="004D7CA0">
            <w:pPr>
              <w:jc w:val="center"/>
              <w:rPr>
                <w:b/>
                <w:bCs/>
                <w:sz w:val="28"/>
                <w:szCs w:val="28"/>
              </w:rPr>
            </w:pPr>
            <w:r w:rsidRPr="00251BFA">
              <w:rPr>
                <w:sz w:val="28"/>
                <w:szCs w:val="28"/>
              </w:rPr>
              <w:t>36</w:t>
            </w:r>
          </w:p>
        </w:tc>
        <w:tc>
          <w:tcPr>
            <w:tcW w:w="2052" w:type="dxa"/>
            <w:shd w:val="clear" w:color="auto" w:fill="auto"/>
          </w:tcPr>
          <w:p w14:paraId="79D28A53" w14:textId="5989B194" w:rsidR="00AF62EB" w:rsidRPr="0014504F" w:rsidRDefault="00AF62EB" w:rsidP="004D7CA0">
            <w:pPr>
              <w:jc w:val="center"/>
              <w:rPr>
                <w:b/>
                <w:bCs/>
                <w:sz w:val="28"/>
                <w:szCs w:val="28"/>
              </w:rPr>
            </w:pPr>
            <w:r w:rsidRPr="00251BFA">
              <w:rPr>
                <w:sz w:val="28"/>
                <w:szCs w:val="28"/>
              </w:rPr>
              <w:t>талые воды</w:t>
            </w:r>
          </w:p>
        </w:tc>
        <w:tc>
          <w:tcPr>
            <w:tcW w:w="1854" w:type="dxa"/>
            <w:shd w:val="clear" w:color="auto" w:fill="auto"/>
          </w:tcPr>
          <w:p w14:paraId="1D119BF3" w14:textId="126E5894" w:rsidR="00AF62EB" w:rsidRPr="0014504F" w:rsidRDefault="00AF62EB" w:rsidP="004D7CA0">
            <w:pPr>
              <w:jc w:val="center"/>
              <w:rPr>
                <w:b/>
                <w:bCs/>
                <w:sz w:val="28"/>
                <w:szCs w:val="28"/>
              </w:rPr>
            </w:pPr>
            <w:r w:rsidRPr="00251BFA">
              <w:rPr>
                <w:sz w:val="28"/>
                <w:szCs w:val="28"/>
              </w:rPr>
              <w:t>0,92</w:t>
            </w:r>
          </w:p>
        </w:tc>
        <w:tc>
          <w:tcPr>
            <w:tcW w:w="2112" w:type="dxa"/>
            <w:shd w:val="clear" w:color="auto" w:fill="auto"/>
          </w:tcPr>
          <w:p w14:paraId="47986E40" w14:textId="3345BBDC"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3DCA7733" w14:textId="2EA2CC1C" w:rsidR="00AF62EB" w:rsidRPr="0014504F" w:rsidRDefault="00AF62EB" w:rsidP="00AF62EB">
            <w:pPr>
              <w:jc w:val="center"/>
              <w:rPr>
                <w:b/>
                <w:bCs/>
                <w:sz w:val="28"/>
                <w:szCs w:val="28"/>
              </w:rPr>
            </w:pPr>
            <w:r w:rsidRPr="00AF62EB">
              <w:rPr>
                <w:bCs/>
                <w:sz w:val="28"/>
                <w:szCs w:val="28"/>
              </w:rPr>
              <w:t xml:space="preserve">Имеется арык протяжённостью </w:t>
            </w:r>
            <w:r>
              <w:rPr>
                <w:bCs/>
                <w:sz w:val="28"/>
                <w:szCs w:val="28"/>
              </w:rPr>
              <w:t>700</w:t>
            </w:r>
            <w:r w:rsidRPr="00AF62EB">
              <w:rPr>
                <w:bCs/>
                <w:sz w:val="28"/>
                <w:szCs w:val="28"/>
              </w:rPr>
              <w:t xml:space="preserve"> метров, состояние удовлетворительное.</w:t>
            </w:r>
          </w:p>
        </w:tc>
        <w:tc>
          <w:tcPr>
            <w:tcW w:w="2552" w:type="dxa"/>
          </w:tcPr>
          <w:p w14:paraId="1B4BB33A" w14:textId="7F48ECD0" w:rsidR="00AF62EB" w:rsidRPr="0014504F" w:rsidRDefault="00AF62EB" w:rsidP="004D7CA0">
            <w:pPr>
              <w:jc w:val="center"/>
              <w:rPr>
                <w:b/>
                <w:bCs/>
                <w:sz w:val="28"/>
                <w:szCs w:val="28"/>
              </w:rPr>
            </w:pPr>
            <w:r w:rsidRPr="00AF62EB">
              <w:rPr>
                <w:bCs/>
                <w:sz w:val="28"/>
                <w:szCs w:val="28"/>
              </w:rPr>
              <w:t>0</w:t>
            </w:r>
          </w:p>
        </w:tc>
      </w:tr>
      <w:tr w:rsidR="00AF62EB" w:rsidRPr="0014504F" w14:paraId="5847040C" w14:textId="77777777" w:rsidTr="000621E7">
        <w:tc>
          <w:tcPr>
            <w:tcW w:w="618" w:type="dxa"/>
            <w:shd w:val="clear" w:color="auto" w:fill="auto"/>
          </w:tcPr>
          <w:p w14:paraId="586AEB81" w14:textId="15A85AC1" w:rsidR="00AF62EB" w:rsidRPr="0014504F" w:rsidRDefault="00AF62EB" w:rsidP="004D7CA0">
            <w:pPr>
              <w:jc w:val="center"/>
              <w:rPr>
                <w:bCs/>
                <w:sz w:val="28"/>
                <w:szCs w:val="28"/>
              </w:rPr>
            </w:pPr>
            <w:r>
              <w:rPr>
                <w:bCs/>
                <w:sz w:val="28"/>
                <w:szCs w:val="28"/>
              </w:rPr>
              <w:t>13</w:t>
            </w:r>
          </w:p>
        </w:tc>
        <w:tc>
          <w:tcPr>
            <w:tcW w:w="1475" w:type="dxa"/>
            <w:shd w:val="clear" w:color="auto" w:fill="auto"/>
          </w:tcPr>
          <w:p w14:paraId="18D9A89B" w14:textId="2E48E921" w:rsidR="00AF62EB" w:rsidRPr="0014504F" w:rsidRDefault="00AF62EB" w:rsidP="004D7CA0">
            <w:pPr>
              <w:jc w:val="center"/>
              <w:rPr>
                <w:b/>
                <w:bCs/>
                <w:sz w:val="28"/>
                <w:szCs w:val="28"/>
              </w:rPr>
            </w:pPr>
            <w:r w:rsidRPr="00251BFA">
              <w:rPr>
                <w:sz w:val="28"/>
                <w:szCs w:val="28"/>
              </w:rPr>
              <w:t>с. Софиевка</w:t>
            </w:r>
          </w:p>
        </w:tc>
        <w:tc>
          <w:tcPr>
            <w:tcW w:w="1274" w:type="dxa"/>
            <w:shd w:val="clear" w:color="auto" w:fill="auto"/>
          </w:tcPr>
          <w:p w14:paraId="7125F5A2" w14:textId="3E2455C7" w:rsidR="00AF62EB" w:rsidRPr="0014504F" w:rsidRDefault="00AF62EB" w:rsidP="004D7CA0">
            <w:pPr>
              <w:jc w:val="center"/>
              <w:rPr>
                <w:b/>
                <w:bCs/>
                <w:sz w:val="28"/>
                <w:szCs w:val="28"/>
              </w:rPr>
            </w:pPr>
            <w:r w:rsidRPr="00251BFA">
              <w:rPr>
                <w:sz w:val="28"/>
                <w:szCs w:val="28"/>
              </w:rPr>
              <w:t>36</w:t>
            </w:r>
          </w:p>
        </w:tc>
        <w:tc>
          <w:tcPr>
            <w:tcW w:w="1246" w:type="dxa"/>
            <w:shd w:val="clear" w:color="auto" w:fill="auto"/>
          </w:tcPr>
          <w:p w14:paraId="584D31F3" w14:textId="12FB9561" w:rsidR="00AF62EB" w:rsidRPr="0014504F" w:rsidRDefault="00AF62EB" w:rsidP="004D7CA0">
            <w:pPr>
              <w:jc w:val="center"/>
              <w:rPr>
                <w:b/>
                <w:bCs/>
                <w:sz w:val="28"/>
                <w:szCs w:val="28"/>
              </w:rPr>
            </w:pPr>
            <w:r w:rsidRPr="00251BFA">
              <w:rPr>
                <w:sz w:val="28"/>
                <w:szCs w:val="28"/>
              </w:rPr>
              <w:t>17</w:t>
            </w:r>
          </w:p>
        </w:tc>
        <w:tc>
          <w:tcPr>
            <w:tcW w:w="2052" w:type="dxa"/>
            <w:shd w:val="clear" w:color="auto" w:fill="auto"/>
          </w:tcPr>
          <w:p w14:paraId="248218E9" w14:textId="589E54CC" w:rsidR="00AF62EB" w:rsidRPr="0014504F" w:rsidRDefault="00AF62EB" w:rsidP="004D7CA0">
            <w:pPr>
              <w:jc w:val="center"/>
              <w:rPr>
                <w:b/>
                <w:bCs/>
                <w:sz w:val="28"/>
                <w:szCs w:val="28"/>
              </w:rPr>
            </w:pPr>
            <w:r w:rsidRPr="00251BFA">
              <w:rPr>
                <w:sz w:val="28"/>
                <w:szCs w:val="28"/>
              </w:rPr>
              <w:t>талые воды</w:t>
            </w:r>
          </w:p>
        </w:tc>
        <w:tc>
          <w:tcPr>
            <w:tcW w:w="1854" w:type="dxa"/>
            <w:shd w:val="clear" w:color="auto" w:fill="auto"/>
          </w:tcPr>
          <w:p w14:paraId="2E02701F" w14:textId="4D27F68B" w:rsidR="00AF62EB" w:rsidRPr="0014504F" w:rsidRDefault="00AF62EB" w:rsidP="004D7CA0">
            <w:pPr>
              <w:jc w:val="center"/>
              <w:rPr>
                <w:b/>
                <w:bCs/>
                <w:sz w:val="28"/>
                <w:szCs w:val="28"/>
              </w:rPr>
            </w:pPr>
            <w:r w:rsidRPr="00251BFA">
              <w:rPr>
                <w:sz w:val="28"/>
                <w:szCs w:val="28"/>
              </w:rPr>
              <w:t>0,4</w:t>
            </w:r>
          </w:p>
        </w:tc>
        <w:tc>
          <w:tcPr>
            <w:tcW w:w="2112" w:type="dxa"/>
            <w:shd w:val="clear" w:color="auto" w:fill="auto"/>
          </w:tcPr>
          <w:p w14:paraId="2E94280F" w14:textId="1544B334"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04D19647" w14:textId="0CDF980F" w:rsidR="00AF62EB" w:rsidRPr="0014504F" w:rsidRDefault="00AF62EB" w:rsidP="00AF62EB">
            <w:pPr>
              <w:jc w:val="center"/>
              <w:rPr>
                <w:b/>
                <w:bCs/>
                <w:sz w:val="28"/>
                <w:szCs w:val="28"/>
              </w:rPr>
            </w:pPr>
            <w:r w:rsidRPr="00AF62EB">
              <w:rPr>
                <w:bCs/>
                <w:sz w:val="28"/>
                <w:szCs w:val="28"/>
              </w:rPr>
              <w:t xml:space="preserve">Имеется арык протяжённостью </w:t>
            </w:r>
            <w:r>
              <w:rPr>
                <w:bCs/>
                <w:sz w:val="28"/>
                <w:szCs w:val="28"/>
              </w:rPr>
              <w:lastRenderedPageBreak/>
              <w:t>1500</w:t>
            </w:r>
            <w:r w:rsidRPr="00AF62EB">
              <w:rPr>
                <w:bCs/>
                <w:sz w:val="28"/>
                <w:szCs w:val="28"/>
              </w:rPr>
              <w:t xml:space="preserve"> метров, состояние удовлетворительное.</w:t>
            </w:r>
          </w:p>
        </w:tc>
        <w:tc>
          <w:tcPr>
            <w:tcW w:w="2552" w:type="dxa"/>
          </w:tcPr>
          <w:p w14:paraId="777ED890" w14:textId="2BB1DC9A" w:rsidR="00AF62EB" w:rsidRPr="0014504F" w:rsidRDefault="00AF62EB" w:rsidP="004D7CA0">
            <w:pPr>
              <w:jc w:val="center"/>
              <w:rPr>
                <w:b/>
                <w:bCs/>
                <w:sz w:val="28"/>
                <w:szCs w:val="28"/>
              </w:rPr>
            </w:pPr>
            <w:r w:rsidRPr="00AF62EB">
              <w:rPr>
                <w:bCs/>
                <w:sz w:val="28"/>
                <w:szCs w:val="28"/>
              </w:rPr>
              <w:lastRenderedPageBreak/>
              <w:t>0</w:t>
            </w:r>
          </w:p>
        </w:tc>
      </w:tr>
      <w:tr w:rsidR="00AF62EB" w:rsidRPr="0014504F" w14:paraId="7725239C" w14:textId="77777777" w:rsidTr="000621E7">
        <w:tc>
          <w:tcPr>
            <w:tcW w:w="618" w:type="dxa"/>
            <w:shd w:val="clear" w:color="auto" w:fill="auto"/>
          </w:tcPr>
          <w:p w14:paraId="36F8C628" w14:textId="76AE5435" w:rsidR="00AF62EB" w:rsidRPr="0014504F" w:rsidRDefault="00AF62EB" w:rsidP="004D7CA0">
            <w:pPr>
              <w:jc w:val="center"/>
              <w:rPr>
                <w:bCs/>
                <w:sz w:val="28"/>
                <w:szCs w:val="28"/>
              </w:rPr>
            </w:pPr>
            <w:r>
              <w:rPr>
                <w:bCs/>
                <w:sz w:val="28"/>
                <w:szCs w:val="28"/>
              </w:rPr>
              <w:lastRenderedPageBreak/>
              <w:t>14</w:t>
            </w:r>
          </w:p>
        </w:tc>
        <w:tc>
          <w:tcPr>
            <w:tcW w:w="1475" w:type="dxa"/>
            <w:shd w:val="clear" w:color="auto" w:fill="auto"/>
          </w:tcPr>
          <w:p w14:paraId="00D6C0E8" w14:textId="112A0392" w:rsidR="00AF62EB" w:rsidRPr="0014504F" w:rsidRDefault="00AF62EB" w:rsidP="004D7CA0">
            <w:pPr>
              <w:jc w:val="center"/>
              <w:rPr>
                <w:b/>
                <w:bCs/>
                <w:sz w:val="28"/>
                <w:szCs w:val="28"/>
              </w:rPr>
            </w:pPr>
            <w:r w:rsidRPr="00251BFA">
              <w:rPr>
                <w:sz w:val="28"/>
                <w:szCs w:val="28"/>
              </w:rPr>
              <w:t>с. Кызылсуат</w:t>
            </w:r>
          </w:p>
        </w:tc>
        <w:tc>
          <w:tcPr>
            <w:tcW w:w="1274" w:type="dxa"/>
            <w:shd w:val="clear" w:color="auto" w:fill="auto"/>
          </w:tcPr>
          <w:p w14:paraId="49B325A0" w14:textId="13D7C00C" w:rsidR="00AF62EB" w:rsidRPr="0014504F" w:rsidRDefault="00AF62EB" w:rsidP="004D7CA0">
            <w:pPr>
              <w:jc w:val="center"/>
              <w:rPr>
                <w:b/>
                <w:bCs/>
                <w:sz w:val="28"/>
                <w:szCs w:val="28"/>
              </w:rPr>
            </w:pPr>
            <w:r w:rsidRPr="00251BFA">
              <w:rPr>
                <w:sz w:val="28"/>
                <w:szCs w:val="28"/>
              </w:rPr>
              <w:t>50</w:t>
            </w:r>
          </w:p>
        </w:tc>
        <w:tc>
          <w:tcPr>
            <w:tcW w:w="1246" w:type="dxa"/>
            <w:shd w:val="clear" w:color="auto" w:fill="auto"/>
          </w:tcPr>
          <w:p w14:paraId="78B73E71" w14:textId="56EF5530" w:rsidR="00AF62EB" w:rsidRPr="0014504F" w:rsidRDefault="00AF62EB" w:rsidP="004D7CA0">
            <w:pPr>
              <w:jc w:val="center"/>
              <w:rPr>
                <w:b/>
                <w:bCs/>
                <w:sz w:val="28"/>
                <w:szCs w:val="28"/>
              </w:rPr>
            </w:pPr>
            <w:r w:rsidRPr="00251BFA">
              <w:rPr>
                <w:sz w:val="28"/>
                <w:szCs w:val="28"/>
              </w:rPr>
              <w:t>15</w:t>
            </w:r>
          </w:p>
        </w:tc>
        <w:tc>
          <w:tcPr>
            <w:tcW w:w="2052" w:type="dxa"/>
            <w:shd w:val="clear" w:color="auto" w:fill="auto"/>
          </w:tcPr>
          <w:p w14:paraId="28E3801F" w14:textId="36A4018F" w:rsidR="00AF62EB" w:rsidRPr="0014504F" w:rsidRDefault="00AF62EB" w:rsidP="004D7CA0">
            <w:pPr>
              <w:jc w:val="center"/>
              <w:rPr>
                <w:b/>
                <w:bCs/>
                <w:sz w:val="28"/>
                <w:szCs w:val="28"/>
              </w:rPr>
            </w:pPr>
            <w:r w:rsidRPr="00251BFA">
              <w:rPr>
                <w:sz w:val="28"/>
                <w:szCs w:val="28"/>
              </w:rPr>
              <w:t>талые воды, Астанинский контррегулятор</w:t>
            </w:r>
          </w:p>
        </w:tc>
        <w:tc>
          <w:tcPr>
            <w:tcW w:w="1854" w:type="dxa"/>
            <w:shd w:val="clear" w:color="auto" w:fill="auto"/>
          </w:tcPr>
          <w:p w14:paraId="3AB6DD89" w14:textId="4CDC8CBC" w:rsidR="00AF62EB" w:rsidRPr="0014504F" w:rsidRDefault="00AF62EB" w:rsidP="004D7CA0">
            <w:pPr>
              <w:jc w:val="center"/>
              <w:rPr>
                <w:b/>
                <w:bCs/>
                <w:sz w:val="28"/>
                <w:szCs w:val="28"/>
              </w:rPr>
            </w:pPr>
            <w:r w:rsidRPr="00251BFA">
              <w:rPr>
                <w:sz w:val="28"/>
                <w:szCs w:val="28"/>
              </w:rPr>
              <w:t>0,4</w:t>
            </w:r>
          </w:p>
        </w:tc>
        <w:tc>
          <w:tcPr>
            <w:tcW w:w="2112" w:type="dxa"/>
            <w:shd w:val="clear" w:color="auto" w:fill="auto"/>
          </w:tcPr>
          <w:p w14:paraId="145D940F" w14:textId="079B81EC" w:rsidR="00AF62EB" w:rsidRPr="0014504F" w:rsidRDefault="00AF62EB" w:rsidP="004D7CA0">
            <w:pPr>
              <w:jc w:val="center"/>
              <w:rPr>
                <w:b/>
                <w:bCs/>
                <w:sz w:val="28"/>
                <w:szCs w:val="28"/>
              </w:rPr>
            </w:pPr>
            <w:r w:rsidRPr="00BA2AC2">
              <w:rPr>
                <w:bCs/>
                <w:sz w:val="28"/>
                <w:szCs w:val="28"/>
              </w:rPr>
              <w:t>апрель</w:t>
            </w:r>
          </w:p>
        </w:tc>
        <w:tc>
          <w:tcPr>
            <w:tcW w:w="1384" w:type="dxa"/>
            <w:shd w:val="clear" w:color="auto" w:fill="auto"/>
          </w:tcPr>
          <w:p w14:paraId="6505BB45" w14:textId="190CCE0A" w:rsidR="00AF62EB" w:rsidRPr="0014504F" w:rsidRDefault="00AF62EB" w:rsidP="00AF62EB">
            <w:pPr>
              <w:jc w:val="center"/>
              <w:rPr>
                <w:b/>
                <w:bCs/>
                <w:sz w:val="28"/>
                <w:szCs w:val="28"/>
              </w:rPr>
            </w:pPr>
            <w:r w:rsidRPr="00AF62EB">
              <w:rPr>
                <w:bCs/>
                <w:sz w:val="28"/>
                <w:szCs w:val="28"/>
              </w:rPr>
              <w:t xml:space="preserve">Имеется арык протяжённостью </w:t>
            </w:r>
            <w:r>
              <w:rPr>
                <w:bCs/>
                <w:sz w:val="28"/>
                <w:szCs w:val="28"/>
              </w:rPr>
              <w:t>200</w:t>
            </w:r>
            <w:r w:rsidRPr="00AF62EB">
              <w:rPr>
                <w:bCs/>
                <w:sz w:val="28"/>
                <w:szCs w:val="28"/>
              </w:rPr>
              <w:t xml:space="preserve"> метров, состояние удовлетворительное.</w:t>
            </w:r>
          </w:p>
        </w:tc>
        <w:tc>
          <w:tcPr>
            <w:tcW w:w="2552" w:type="dxa"/>
          </w:tcPr>
          <w:p w14:paraId="27EE2C45" w14:textId="78D93437" w:rsidR="00AF62EB" w:rsidRPr="0014504F" w:rsidRDefault="00AF62EB" w:rsidP="004D7CA0">
            <w:pPr>
              <w:jc w:val="center"/>
              <w:rPr>
                <w:b/>
                <w:bCs/>
                <w:sz w:val="28"/>
                <w:szCs w:val="28"/>
              </w:rPr>
            </w:pPr>
            <w:r w:rsidRPr="00AF62EB">
              <w:rPr>
                <w:bCs/>
                <w:sz w:val="28"/>
                <w:szCs w:val="28"/>
              </w:rPr>
              <w:t>0</w:t>
            </w:r>
          </w:p>
        </w:tc>
      </w:tr>
      <w:tr w:rsidR="00AF62EB" w:rsidRPr="0014504F" w14:paraId="45FAE8C2" w14:textId="657F14F8" w:rsidTr="000621E7">
        <w:tc>
          <w:tcPr>
            <w:tcW w:w="2093" w:type="dxa"/>
            <w:gridSpan w:val="2"/>
            <w:shd w:val="clear" w:color="auto" w:fill="auto"/>
          </w:tcPr>
          <w:p w14:paraId="76A631D2" w14:textId="77777777" w:rsidR="00AF62EB" w:rsidRPr="0014504F" w:rsidRDefault="00AF62EB" w:rsidP="004D7CA0">
            <w:pPr>
              <w:jc w:val="center"/>
              <w:rPr>
                <w:b/>
                <w:bCs/>
                <w:sz w:val="28"/>
                <w:szCs w:val="28"/>
              </w:rPr>
            </w:pPr>
            <w:r w:rsidRPr="0014504F">
              <w:rPr>
                <w:b/>
                <w:bCs/>
                <w:sz w:val="28"/>
                <w:szCs w:val="28"/>
              </w:rPr>
              <w:t>Итого по району, городу</w:t>
            </w:r>
          </w:p>
        </w:tc>
        <w:tc>
          <w:tcPr>
            <w:tcW w:w="1274" w:type="dxa"/>
            <w:shd w:val="clear" w:color="auto" w:fill="auto"/>
          </w:tcPr>
          <w:p w14:paraId="7C08F861" w14:textId="746737A2" w:rsidR="00AF62EB" w:rsidRPr="0014504F" w:rsidRDefault="00AF62EB" w:rsidP="004D7CA0">
            <w:pPr>
              <w:jc w:val="center"/>
              <w:rPr>
                <w:b/>
                <w:bCs/>
                <w:sz w:val="28"/>
                <w:szCs w:val="28"/>
              </w:rPr>
            </w:pPr>
            <w:r>
              <w:rPr>
                <w:b/>
                <w:bCs/>
                <w:sz w:val="28"/>
                <w:szCs w:val="28"/>
              </w:rPr>
              <w:t>2715</w:t>
            </w:r>
          </w:p>
        </w:tc>
        <w:tc>
          <w:tcPr>
            <w:tcW w:w="1246" w:type="dxa"/>
            <w:shd w:val="clear" w:color="auto" w:fill="auto"/>
          </w:tcPr>
          <w:p w14:paraId="7F2D9945" w14:textId="36CE42BB" w:rsidR="00AF62EB" w:rsidRPr="0014504F" w:rsidRDefault="00AF62EB" w:rsidP="004D7CA0">
            <w:pPr>
              <w:jc w:val="center"/>
              <w:rPr>
                <w:b/>
                <w:bCs/>
                <w:sz w:val="28"/>
                <w:szCs w:val="28"/>
              </w:rPr>
            </w:pPr>
            <w:r>
              <w:rPr>
                <w:b/>
                <w:bCs/>
                <w:sz w:val="28"/>
                <w:szCs w:val="28"/>
              </w:rPr>
              <w:t>954</w:t>
            </w:r>
          </w:p>
        </w:tc>
        <w:tc>
          <w:tcPr>
            <w:tcW w:w="2052" w:type="dxa"/>
            <w:shd w:val="clear" w:color="auto" w:fill="auto"/>
          </w:tcPr>
          <w:p w14:paraId="135DEBF9" w14:textId="34F8CC77" w:rsidR="00AF62EB" w:rsidRPr="0014504F" w:rsidRDefault="00AF62EB" w:rsidP="004D7CA0">
            <w:pPr>
              <w:jc w:val="center"/>
              <w:rPr>
                <w:b/>
                <w:bCs/>
                <w:sz w:val="28"/>
                <w:szCs w:val="28"/>
              </w:rPr>
            </w:pPr>
            <w:r w:rsidRPr="0014504F">
              <w:rPr>
                <w:b/>
                <w:bCs/>
                <w:sz w:val="28"/>
                <w:szCs w:val="28"/>
              </w:rPr>
              <w:t>-</w:t>
            </w:r>
          </w:p>
        </w:tc>
        <w:tc>
          <w:tcPr>
            <w:tcW w:w="1854" w:type="dxa"/>
            <w:shd w:val="clear" w:color="auto" w:fill="auto"/>
          </w:tcPr>
          <w:p w14:paraId="15326555" w14:textId="51FF4FC4" w:rsidR="00AF62EB" w:rsidRPr="0014504F" w:rsidRDefault="00AF62EB" w:rsidP="004D7CA0">
            <w:pPr>
              <w:jc w:val="center"/>
              <w:rPr>
                <w:b/>
                <w:bCs/>
                <w:sz w:val="28"/>
                <w:szCs w:val="28"/>
              </w:rPr>
            </w:pPr>
            <w:r>
              <w:rPr>
                <w:b/>
                <w:bCs/>
                <w:sz w:val="28"/>
                <w:szCs w:val="28"/>
              </w:rPr>
              <w:t>1719</w:t>
            </w:r>
          </w:p>
        </w:tc>
        <w:tc>
          <w:tcPr>
            <w:tcW w:w="2112" w:type="dxa"/>
            <w:shd w:val="clear" w:color="auto" w:fill="auto"/>
          </w:tcPr>
          <w:p w14:paraId="4966385B" w14:textId="534FBC54" w:rsidR="00AF62EB" w:rsidRPr="0014504F" w:rsidRDefault="00AF62EB" w:rsidP="004D7CA0">
            <w:pPr>
              <w:jc w:val="center"/>
              <w:rPr>
                <w:b/>
                <w:bCs/>
                <w:sz w:val="28"/>
                <w:szCs w:val="28"/>
              </w:rPr>
            </w:pPr>
            <w:r w:rsidRPr="0014504F">
              <w:rPr>
                <w:b/>
                <w:bCs/>
                <w:sz w:val="28"/>
                <w:szCs w:val="28"/>
              </w:rPr>
              <w:t>-</w:t>
            </w:r>
          </w:p>
        </w:tc>
        <w:tc>
          <w:tcPr>
            <w:tcW w:w="1384" w:type="dxa"/>
            <w:shd w:val="clear" w:color="auto" w:fill="auto"/>
          </w:tcPr>
          <w:p w14:paraId="718CEA06" w14:textId="2D7A9916" w:rsidR="00AF62EB" w:rsidRPr="0014504F" w:rsidRDefault="00AF62EB" w:rsidP="004D7CA0">
            <w:pPr>
              <w:jc w:val="center"/>
              <w:rPr>
                <w:b/>
                <w:bCs/>
                <w:sz w:val="28"/>
                <w:szCs w:val="28"/>
              </w:rPr>
            </w:pPr>
            <w:r w:rsidRPr="0014504F">
              <w:rPr>
                <w:b/>
                <w:bCs/>
                <w:sz w:val="28"/>
                <w:szCs w:val="28"/>
              </w:rPr>
              <w:t>-</w:t>
            </w:r>
          </w:p>
        </w:tc>
        <w:tc>
          <w:tcPr>
            <w:tcW w:w="2552" w:type="dxa"/>
          </w:tcPr>
          <w:p w14:paraId="5754642E" w14:textId="1EF68467" w:rsidR="00AF62EB" w:rsidRPr="0014504F" w:rsidRDefault="00AF62EB" w:rsidP="004D7CA0">
            <w:pPr>
              <w:jc w:val="center"/>
              <w:rPr>
                <w:b/>
                <w:bCs/>
                <w:sz w:val="28"/>
                <w:szCs w:val="28"/>
              </w:rPr>
            </w:pPr>
            <w:r w:rsidRPr="00AF62EB">
              <w:rPr>
                <w:bCs/>
                <w:sz w:val="28"/>
                <w:szCs w:val="28"/>
              </w:rPr>
              <w:t>0</w:t>
            </w:r>
          </w:p>
        </w:tc>
      </w:tr>
    </w:tbl>
    <w:p w14:paraId="4ACD6120" w14:textId="77777777" w:rsidR="0022563A" w:rsidRPr="0014504F" w:rsidRDefault="0022563A" w:rsidP="0022563A">
      <w:pPr>
        <w:jc w:val="both"/>
        <w:rPr>
          <w:b/>
          <w:bCs/>
          <w:sz w:val="28"/>
          <w:szCs w:val="28"/>
        </w:rPr>
      </w:pPr>
    </w:p>
    <w:p w14:paraId="28940092" w14:textId="77777777" w:rsidR="008E2633" w:rsidRPr="0014504F" w:rsidRDefault="008E2633" w:rsidP="004D7CA0">
      <w:pPr>
        <w:jc w:val="right"/>
        <w:rPr>
          <w:sz w:val="28"/>
          <w:szCs w:val="28"/>
        </w:rPr>
      </w:pPr>
    </w:p>
    <w:p w14:paraId="06184496" w14:textId="77777777" w:rsidR="00E81090" w:rsidRPr="0014504F" w:rsidRDefault="00E81090" w:rsidP="004D7CA0">
      <w:pPr>
        <w:jc w:val="right"/>
        <w:rPr>
          <w:sz w:val="28"/>
          <w:szCs w:val="28"/>
        </w:rPr>
      </w:pPr>
    </w:p>
    <w:p w14:paraId="7242135F" w14:textId="77777777" w:rsidR="00AF62EB" w:rsidRDefault="00AF62EB" w:rsidP="004D7CA0">
      <w:pPr>
        <w:jc w:val="right"/>
        <w:rPr>
          <w:sz w:val="28"/>
          <w:szCs w:val="28"/>
        </w:rPr>
      </w:pPr>
    </w:p>
    <w:p w14:paraId="6BEE06F0" w14:textId="77777777" w:rsidR="00AF62EB" w:rsidRDefault="00AF62EB" w:rsidP="004D7CA0">
      <w:pPr>
        <w:jc w:val="right"/>
        <w:rPr>
          <w:sz w:val="28"/>
          <w:szCs w:val="28"/>
        </w:rPr>
      </w:pPr>
    </w:p>
    <w:p w14:paraId="258D26E4" w14:textId="77777777" w:rsidR="00AF62EB" w:rsidRDefault="00AF62EB" w:rsidP="004D7CA0">
      <w:pPr>
        <w:jc w:val="right"/>
        <w:rPr>
          <w:sz w:val="28"/>
          <w:szCs w:val="28"/>
        </w:rPr>
      </w:pPr>
    </w:p>
    <w:p w14:paraId="3319BC7D" w14:textId="77777777" w:rsidR="00AF62EB" w:rsidRDefault="00AF62EB" w:rsidP="004D7CA0">
      <w:pPr>
        <w:jc w:val="right"/>
        <w:rPr>
          <w:sz w:val="28"/>
          <w:szCs w:val="28"/>
        </w:rPr>
      </w:pPr>
    </w:p>
    <w:p w14:paraId="7D60E212" w14:textId="77777777" w:rsidR="00AF62EB" w:rsidRDefault="00AF62EB" w:rsidP="004D7CA0">
      <w:pPr>
        <w:jc w:val="right"/>
        <w:rPr>
          <w:sz w:val="28"/>
          <w:szCs w:val="28"/>
        </w:rPr>
      </w:pPr>
    </w:p>
    <w:p w14:paraId="08CDC481" w14:textId="77777777" w:rsidR="00AF62EB" w:rsidRDefault="00AF62EB" w:rsidP="004D7CA0">
      <w:pPr>
        <w:jc w:val="right"/>
        <w:rPr>
          <w:sz w:val="28"/>
          <w:szCs w:val="28"/>
        </w:rPr>
      </w:pPr>
    </w:p>
    <w:p w14:paraId="297AC7E3" w14:textId="77777777" w:rsidR="008C4A5C" w:rsidRDefault="008C4A5C" w:rsidP="004D7CA0">
      <w:pPr>
        <w:jc w:val="right"/>
        <w:rPr>
          <w:sz w:val="28"/>
          <w:szCs w:val="28"/>
        </w:rPr>
      </w:pPr>
    </w:p>
    <w:p w14:paraId="28C709B1" w14:textId="77777777" w:rsidR="00DA6D6E" w:rsidRPr="0014504F" w:rsidRDefault="00F64F90" w:rsidP="004D7CA0">
      <w:pPr>
        <w:jc w:val="right"/>
        <w:rPr>
          <w:sz w:val="28"/>
          <w:szCs w:val="28"/>
        </w:rPr>
      </w:pPr>
      <w:r w:rsidRPr="0014504F">
        <w:rPr>
          <w:sz w:val="28"/>
          <w:szCs w:val="28"/>
        </w:rPr>
        <w:lastRenderedPageBreak/>
        <w:t>т</w:t>
      </w:r>
      <w:r w:rsidR="00DA6D6E" w:rsidRPr="0014504F">
        <w:rPr>
          <w:sz w:val="28"/>
          <w:szCs w:val="28"/>
        </w:rPr>
        <w:t xml:space="preserve">аблица </w:t>
      </w:r>
      <w:r w:rsidR="0022563A" w:rsidRPr="0014504F">
        <w:rPr>
          <w:sz w:val="28"/>
          <w:szCs w:val="28"/>
        </w:rPr>
        <w:t>4</w:t>
      </w:r>
    </w:p>
    <w:p w14:paraId="0F32BD47" w14:textId="77777777" w:rsidR="008E2633" w:rsidRPr="0014504F" w:rsidRDefault="008E2633" w:rsidP="008E2633">
      <w:pPr>
        <w:jc w:val="center"/>
        <w:rPr>
          <w:b/>
          <w:sz w:val="28"/>
          <w:szCs w:val="28"/>
        </w:rPr>
      </w:pPr>
      <w:r w:rsidRPr="0014504F">
        <w:rPr>
          <w:b/>
          <w:sz w:val="28"/>
          <w:szCs w:val="28"/>
        </w:rPr>
        <w:t>Характеристика зон возможного затопления от водных объектов</w:t>
      </w:r>
    </w:p>
    <w:p w14:paraId="76CB8598" w14:textId="77777777" w:rsidR="0022563A" w:rsidRPr="0014504F" w:rsidRDefault="0022563A" w:rsidP="004D7CA0">
      <w:pPr>
        <w:jc w:val="right"/>
        <w:rPr>
          <w:sz w:val="28"/>
          <w:szCs w:val="28"/>
        </w:rPr>
      </w:pPr>
    </w:p>
    <w:tbl>
      <w:tblPr>
        <w:tblStyle w:val="a3"/>
        <w:tblW w:w="15594" w:type="dxa"/>
        <w:tblInd w:w="-34" w:type="dxa"/>
        <w:tblLayout w:type="fixed"/>
        <w:tblLook w:val="04A0" w:firstRow="1" w:lastRow="0" w:firstColumn="1" w:lastColumn="0" w:noHBand="0" w:noVBand="1"/>
      </w:tblPr>
      <w:tblGrid>
        <w:gridCol w:w="568"/>
        <w:gridCol w:w="1275"/>
        <w:gridCol w:w="1418"/>
        <w:gridCol w:w="1559"/>
        <w:gridCol w:w="1134"/>
        <w:gridCol w:w="1134"/>
        <w:gridCol w:w="992"/>
        <w:gridCol w:w="1275"/>
        <w:gridCol w:w="1843"/>
        <w:gridCol w:w="1418"/>
        <w:gridCol w:w="1418"/>
        <w:gridCol w:w="1560"/>
      </w:tblGrid>
      <w:tr w:rsidR="007D5AFB" w:rsidRPr="0014504F" w14:paraId="6730F02A" w14:textId="77777777" w:rsidTr="00F967C7">
        <w:trPr>
          <w:trHeight w:val="857"/>
        </w:trPr>
        <w:tc>
          <w:tcPr>
            <w:tcW w:w="568" w:type="dxa"/>
            <w:vMerge w:val="restart"/>
          </w:tcPr>
          <w:p w14:paraId="78D0FE31" w14:textId="77777777" w:rsidR="007D5AFB" w:rsidRPr="0014504F" w:rsidRDefault="007D5AFB" w:rsidP="004D7CA0">
            <w:pPr>
              <w:jc w:val="center"/>
              <w:rPr>
                <w:b/>
                <w:sz w:val="28"/>
                <w:szCs w:val="28"/>
              </w:rPr>
            </w:pPr>
            <w:r w:rsidRPr="0014504F">
              <w:rPr>
                <w:b/>
                <w:sz w:val="28"/>
                <w:szCs w:val="28"/>
              </w:rPr>
              <w:t>№</w:t>
            </w:r>
          </w:p>
        </w:tc>
        <w:tc>
          <w:tcPr>
            <w:tcW w:w="1275" w:type="dxa"/>
            <w:vMerge w:val="restart"/>
          </w:tcPr>
          <w:p w14:paraId="04B4A640" w14:textId="77777777" w:rsidR="007D5AFB" w:rsidRPr="0014504F" w:rsidRDefault="007D5AFB" w:rsidP="004D7CA0">
            <w:pPr>
              <w:jc w:val="center"/>
              <w:rPr>
                <w:b/>
                <w:sz w:val="28"/>
                <w:szCs w:val="28"/>
              </w:rPr>
            </w:pPr>
            <w:r w:rsidRPr="0014504F">
              <w:rPr>
                <w:b/>
                <w:sz w:val="28"/>
                <w:szCs w:val="28"/>
              </w:rPr>
              <w:t xml:space="preserve">Река </w:t>
            </w:r>
            <w:r w:rsidRPr="0014504F">
              <w:rPr>
                <w:sz w:val="28"/>
                <w:szCs w:val="28"/>
              </w:rPr>
              <w:t>(наименование реки, участок от … до …)</w:t>
            </w:r>
          </w:p>
        </w:tc>
        <w:tc>
          <w:tcPr>
            <w:tcW w:w="1418" w:type="dxa"/>
            <w:vMerge w:val="restart"/>
          </w:tcPr>
          <w:p w14:paraId="215A8FE3" w14:textId="00B43A16" w:rsidR="007D5AFB" w:rsidRPr="0014504F" w:rsidRDefault="007D5AFB" w:rsidP="004D7CA0">
            <w:pPr>
              <w:jc w:val="center"/>
              <w:rPr>
                <w:b/>
                <w:sz w:val="28"/>
                <w:szCs w:val="28"/>
              </w:rPr>
            </w:pPr>
            <w:r w:rsidRPr="0014504F">
              <w:rPr>
                <w:b/>
                <w:sz w:val="28"/>
                <w:szCs w:val="28"/>
              </w:rPr>
              <w:t xml:space="preserve">Причина наводнения </w:t>
            </w:r>
            <w:r w:rsidRPr="0014504F">
              <w:rPr>
                <w:sz w:val="28"/>
                <w:szCs w:val="28"/>
              </w:rPr>
              <w:t>(повышение уровня воды водного объекта, повреждение ГТС</w:t>
            </w:r>
            <w:r w:rsidR="000621E7" w:rsidRPr="0014504F">
              <w:rPr>
                <w:sz w:val="28"/>
                <w:szCs w:val="28"/>
              </w:rPr>
              <w:t xml:space="preserve"> и т.д.</w:t>
            </w:r>
            <w:r w:rsidRPr="0014504F">
              <w:rPr>
                <w:sz w:val="28"/>
                <w:szCs w:val="28"/>
              </w:rPr>
              <w:t>)</w:t>
            </w:r>
          </w:p>
        </w:tc>
        <w:tc>
          <w:tcPr>
            <w:tcW w:w="1559" w:type="dxa"/>
            <w:vMerge w:val="restart"/>
          </w:tcPr>
          <w:p w14:paraId="2A4EB881" w14:textId="77777777" w:rsidR="007D5AFB" w:rsidRPr="0014504F" w:rsidRDefault="007D5AFB" w:rsidP="008B0706">
            <w:pPr>
              <w:jc w:val="center"/>
              <w:rPr>
                <w:b/>
                <w:sz w:val="28"/>
                <w:szCs w:val="28"/>
              </w:rPr>
            </w:pPr>
            <w:r w:rsidRPr="0014504F">
              <w:rPr>
                <w:b/>
                <w:sz w:val="28"/>
                <w:szCs w:val="28"/>
              </w:rPr>
              <w:t xml:space="preserve">Период </w:t>
            </w:r>
            <w:r w:rsidRPr="0014504F">
              <w:rPr>
                <w:sz w:val="28"/>
                <w:szCs w:val="28"/>
              </w:rPr>
              <w:t>(сроки, продолжительность)</w:t>
            </w:r>
          </w:p>
        </w:tc>
        <w:tc>
          <w:tcPr>
            <w:tcW w:w="3260" w:type="dxa"/>
            <w:gridSpan w:val="3"/>
          </w:tcPr>
          <w:p w14:paraId="2908F9D1" w14:textId="77777777" w:rsidR="007D5AFB" w:rsidRPr="0014504F" w:rsidRDefault="007D5AFB" w:rsidP="004D7CA0">
            <w:pPr>
              <w:jc w:val="center"/>
              <w:rPr>
                <w:b/>
                <w:sz w:val="28"/>
                <w:szCs w:val="28"/>
              </w:rPr>
            </w:pPr>
            <w:r w:rsidRPr="0014504F">
              <w:rPr>
                <w:b/>
                <w:sz w:val="28"/>
                <w:szCs w:val="28"/>
              </w:rPr>
              <w:t>Размеры зон возможного затопления</w:t>
            </w:r>
          </w:p>
        </w:tc>
        <w:tc>
          <w:tcPr>
            <w:tcW w:w="1275" w:type="dxa"/>
            <w:vMerge w:val="restart"/>
          </w:tcPr>
          <w:p w14:paraId="58648F4E" w14:textId="77777777" w:rsidR="007D5AFB" w:rsidRPr="0014504F" w:rsidRDefault="007D5AFB" w:rsidP="0091318D">
            <w:pPr>
              <w:jc w:val="center"/>
              <w:rPr>
                <w:b/>
                <w:sz w:val="28"/>
                <w:szCs w:val="28"/>
              </w:rPr>
            </w:pPr>
            <w:r w:rsidRPr="0014504F">
              <w:rPr>
                <w:b/>
                <w:sz w:val="28"/>
                <w:szCs w:val="28"/>
              </w:rPr>
              <w:t xml:space="preserve">Критический уровень подъема воды </w:t>
            </w:r>
          </w:p>
        </w:tc>
        <w:tc>
          <w:tcPr>
            <w:tcW w:w="1843" w:type="dxa"/>
            <w:vMerge w:val="restart"/>
          </w:tcPr>
          <w:p w14:paraId="24DA8F03" w14:textId="3CBA2B5C" w:rsidR="007D5AFB" w:rsidRPr="0014504F" w:rsidRDefault="007D5AFB" w:rsidP="00F967C7">
            <w:pPr>
              <w:jc w:val="center"/>
              <w:rPr>
                <w:b/>
                <w:sz w:val="28"/>
                <w:szCs w:val="28"/>
              </w:rPr>
            </w:pPr>
            <w:r w:rsidRPr="0014504F">
              <w:rPr>
                <w:b/>
                <w:sz w:val="28"/>
                <w:szCs w:val="28"/>
              </w:rPr>
              <w:t xml:space="preserve">Наименование населенных пунктов подверженных повышенному риску затопления </w:t>
            </w:r>
            <w:r w:rsidRPr="0014504F">
              <w:rPr>
                <w:sz w:val="28"/>
                <w:szCs w:val="28"/>
              </w:rPr>
              <w:t>(координаты, площадь</w:t>
            </w:r>
            <w:r w:rsidR="00F967C7" w:rsidRPr="0014504F">
              <w:rPr>
                <w:sz w:val="28"/>
                <w:szCs w:val="28"/>
              </w:rPr>
              <w:t xml:space="preserve"> возможного затопления</w:t>
            </w:r>
            <w:r w:rsidRPr="0014504F">
              <w:rPr>
                <w:sz w:val="28"/>
                <w:szCs w:val="28"/>
              </w:rPr>
              <w:t>)</w:t>
            </w:r>
          </w:p>
        </w:tc>
        <w:tc>
          <w:tcPr>
            <w:tcW w:w="1418" w:type="dxa"/>
            <w:vMerge w:val="restart"/>
          </w:tcPr>
          <w:p w14:paraId="6FAD1A3D" w14:textId="30472E3A" w:rsidR="007D5AFB" w:rsidRPr="0014504F" w:rsidRDefault="007D5AFB" w:rsidP="00265682">
            <w:pPr>
              <w:jc w:val="center"/>
              <w:rPr>
                <w:b/>
                <w:sz w:val="28"/>
                <w:szCs w:val="28"/>
              </w:rPr>
            </w:pPr>
            <w:r w:rsidRPr="0014504F">
              <w:rPr>
                <w:b/>
                <w:sz w:val="28"/>
                <w:szCs w:val="28"/>
              </w:rPr>
              <w:t xml:space="preserve">Количество </w:t>
            </w:r>
            <w:r w:rsidR="00B55C6F" w:rsidRPr="0014504F">
              <w:rPr>
                <w:b/>
                <w:sz w:val="28"/>
                <w:szCs w:val="28"/>
              </w:rPr>
              <w:t xml:space="preserve">жилых домов, </w:t>
            </w:r>
            <w:r w:rsidRPr="0014504F">
              <w:rPr>
                <w:b/>
                <w:sz w:val="28"/>
                <w:szCs w:val="28"/>
              </w:rPr>
              <w:t xml:space="preserve">объектов, дорог, </w:t>
            </w:r>
            <w:r w:rsidR="00DD549C" w:rsidRPr="0014504F">
              <w:rPr>
                <w:b/>
                <w:sz w:val="28"/>
                <w:szCs w:val="28"/>
              </w:rPr>
              <w:t>лини</w:t>
            </w:r>
            <w:r w:rsidR="00265682" w:rsidRPr="0014504F">
              <w:rPr>
                <w:b/>
                <w:sz w:val="28"/>
                <w:szCs w:val="28"/>
              </w:rPr>
              <w:t>й</w:t>
            </w:r>
            <w:r w:rsidR="00DD549C" w:rsidRPr="0014504F">
              <w:rPr>
                <w:b/>
                <w:sz w:val="28"/>
                <w:szCs w:val="28"/>
              </w:rPr>
              <w:t xml:space="preserve"> электро-передач (далее – </w:t>
            </w:r>
            <w:r w:rsidRPr="0014504F">
              <w:rPr>
                <w:b/>
                <w:sz w:val="28"/>
                <w:szCs w:val="28"/>
              </w:rPr>
              <w:t>ЛЭП</w:t>
            </w:r>
            <w:r w:rsidR="00265682" w:rsidRPr="0014504F">
              <w:rPr>
                <w:b/>
                <w:sz w:val="28"/>
                <w:szCs w:val="28"/>
              </w:rPr>
              <w:t>)</w:t>
            </w:r>
            <w:r w:rsidR="00F967C7" w:rsidRPr="0014504F">
              <w:rPr>
                <w:b/>
                <w:sz w:val="28"/>
                <w:szCs w:val="28"/>
              </w:rPr>
              <w:t>, проживающего населения</w:t>
            </w:r>
            <w:r w:rsidRPr="0014504F">
              <w:rPr>
                <w:b/>
                <w:sz w:val="28"/>
                <w:szCs w:val="28"/>
              </w:rPr>
              <w:t xml:space="preserve"> попадающих в зону возможного затопления</w:t>
            </w:r>
            <w:r w:rsidR="000621E7" w:rsidRPr="0014504F">
              <w:rPr>
                <w:b/>
                <w:sz w:val="28"/>
                <w:szCs w:val="28"/>
              </w:rPr>
              <w:t>,</w:t>
            </w:r>
            <w:r w:rsidR="000621E7" w:rsidRPr="0014504F">
              <w:rPr>
                <w:sz w:val="28"/>
                <w:szCs w:val="28"/>
              </w:rPr>
              <w:t xml:space="preserve"> </w:t>
            </w:r>
            <w:r w:rsidR="000621E7" w:rsidRPr="0014504F">
              <w:rPr>
                <w:b/>
                <w:sz w:val="28"/>
                <w:szCs w:val="28"/>
              </w:rPr>
              <w:t xml:space="preserve">обеспеченность оконечными устройствами </w:t>
            </w:r>
            <w:r w:rsidR="000621E7" w:rsidRPr="0014504F">
              <w:rPr>
                <w:b/>
                <w:sz w:val="28"/>
                <w:szCs w:val="28"/>
              </w:rPr>
              <w:lastRenderedPageBreak/>
              <w:t>оповещения населенного пункта %</w:t>
            </w:r>
          </w:p>
        </w:tc>
        <w:tc>
          <w:tcPr>
            <w:tcW w:w="1418" w:type="dxa"/>
            <w:vMerge w:val="restart"/>
          </w:tcPr>
          <w:p w14:paraId="194665D1" w14:textId="77777777" w:rsidR="007D5AFB" w:rsidRPr="0014504F" w:rsidRDefault="007D5AFB" w:rsidP="004D7CA0">
            <w:pPr>
              <w:jc w:val="center"/>
              <w:rPr>
                <w:b/>
                <w:sz w:val="28"/>
                <w:szCs w:val="28"/>
              </w:rPr>
            </w:pPr>
            <w:r w:rsidRPr="0014504F">
              <w:rPr>
                <w:b/>
                <w:sz w:val="28"/>
                <w:szCs w:val="28"/>
              </w:rPr>
              <w:lastRenderedPageBreak/>
              <w:t>Количество временных постов наблюдения/гидропостов Казгидромет</w:t>
            </w:r>
            <w:r w:rsidRPr="0014504F">
              <w:rPr>
                <w:sz w:val="28"/>
                <w:szCs w:val="28"/>
              </w:rPr>
              <w:t xml:space="preserve"> (координаты, местоположение)</w:t>
            </w:r>
          </w:p>
        </w:tc>
        <w:tc>
          <w:tcPr>
            <w:tcW w:w="1560" w:type="dxa"/>
            <w:vMerge w:val="restart"/>
          </w:tcPr>
          <w:p w14:paraId="3CBCB521" w14:textId="77777777" w:rsidR="007D5AFB" w:rsidRPr="0014504F" w:rsidRDefault="007D5AFB" w:rsidP="007D5AFB">
            <w:pPr>
              <w:jc w:val="center"/>
              <w:rPr>
                <w:b/>
                <w:bCs/>
                <w:sz w:val="28"/>
                <w:szCs w:val="28"/>
              </w:rPr>
            </w:pPr>
            <w:r w:rsidRPr="0014504F">
              <w:rPr>
                <w:b/>
                <w:bCs/>
                <w:sz w:val="28"/>
                <w:szCs w:val="28"/>
              </w:rPr>
              <w:t>Наличие инженерно-защитных сооружений</w:t>
            </w:r>
          </w:p>
          <w:p w14:paraId="2E7D814A" w14:textId="77777777" w:rsidR="007D5AFB" w:rsidRPr="0014504F" w:rsidRDefault="007D5AFB" w:rsidP="007D5AFB">
            <w:pPr>
              <w:jc w:val="center"/>
              <w:rPr>
                <w:bCs/>
                <w:sz w:val="28"/>
                <w:szCs w:val="28"/>
              </w:rPr>
            </w:pPr>
            <w:r w:rsidRPr="0014504F">
              <w:rPr>
                <w:bCs/>
                <w:sz w:val="28"/>
                <w:szCs w:val="28"/>
              </w:rPr>
              <w:t>(параметры, их состояние)</w:t>
            </w:r>
          </w:p>
          <w:p w14:paraId="1FD5C69B" w14:textId="77777777" w:rsidR="007D5AFB" w:rsidRPr="0014504F" w:rsidRDefault="007D5AFB" w:rsidP="004D7CA0">
            <w:pPr>
              <w:jc w:val="center"/>
              <w:rPr>
                <w:b/>
                <w:sz w:val="28"/>
                <w:szCs w:val="28"/>
              </w:rPr>
            </w:pPr>
          </w:p>
        </w:tc>
      </w:tr>
      <w:tr w:rsidR="007D5AFB" w:rsidRPr="0014504F" w14:paraId="59B04237" w14:textId="77777777" w:rsidTr="007D5AFB">
        <w:trPr>
          <w:trHeight w:val="3195"/>
        </w:trPr>
        <w:tc>
          <w:tcPr>
            <w:tcW w:w="568" w:type="dxa"/>
            <w:vMerge/>
          </w:tcPr>
          <w:p w14:paraId="5B7A5C83" w14:textId="77777777" w:rsidR="007D5AFB" w:rsidRPr="0014504F" w:rsidRDefault="007D5AFB" w:rsidP="004D7CA0">
            <w:pPr>
              <w:jc w:val="center"/>
              <w:rPr>
                <w:b/>
                <w:sz w:val="28"/>
                <w:szCs w:val="28"/>
              </w:rPr>
            </w:pPr>
          </w:p>
        </w:tc>
        <w:tc>
          <w:tcPr>
            <w:tcW w:w="1275" w:type="dxa"/>
            <w:vMerge/>
          </w:tcPr>
          <w:p w14:paraId="003C04F4" w14:textId="77777777" w:rsidR="007D5AFB" w:rsidRPr="0014504F" w:rsidRDefault="007D5AFB" w:rsidP="004D7CA0">
            <w:pPr>
              <w:rPr>
                <w:b/>
                <w:sz w:val="28"/>
                <w:szCs w:val="28"/>
              </w:rPr>
            </w:pPr>
          </w:p>
        </w:tc>
        <w:tc>
          <w:tcPr>
            <w:tcW w:w="1418" w:type="dxa"/>
            <w:vMerge/>
          </w:tcPr>
          <w:p w14:paraId="1996C5AE" w14:textId="77777777" w:rsidR="007D5AFB" w:rsidRPr="0014504F" w:rsidRDefault="007D5AFB" w:rsidP="004D7CA0">
            <w:pPr>
              <w:jc w:val="center"/>
              <w:rPr>
                <w:b/>
                <w:sz w:val="28"/>
                <w:szCs w:val="28"/>
              </w:rPr>
            </w:pPr>
          </w:p>
        </w:tc>
        <w:tc>
          <w:tcPr>
            <w:tcW w:w="1559" w:type="dxa"/>
            <w:vMerge/>
          </w:tcPr>
          <w:p w14:paraId="482A712A" w14:textId="77777777" w:rsidR="007D5AFB" w:rsidRPr="0014504F" w:rsidRDefault="007D5AFB" w:rsidP="004D7CA0">
            <w:pPr>
              <w:jc w:val="center"/>
              <w:rPr>
                <w:b/>
                <w:sz w:val="28"/>
                <w:szCs w:val="28"/>
              </w:rPr>
            </w:pPr>
          </w:p>
        </w:tc>
        <w:tc>
          <w:tcPr>
            <w:tcW w:w="1134" w:type="dxa"/>
          </w:tcPr>
          <w:p w14:paraId="1F442F02" w14:textId="77777777" w:rsidR="007D5AFB" w:rsidRPr="0014504F" w:rsidRDefault="007D5AFB" w:rsidP="004D7CA0">
            <w:pPr>
              <w:jc w:val="center"/>
              <w:rPr>
                <w:b/>
                <w:sz w:val="28"/>
                <w:szCs w:val="28"/>
              </w:rPr>
            </w:pPr>
            <w:r w:rsidRPr="0014504F">
              <w:rPr>
                <w:b/>
                <w:sz w:val="28"/>
                <w:szCs w:val="28"/>
              </w:rPr>
              <w:t xml:space="preserve">Протяженность, </w:t>
            </w:r>
            <w:r w:rsidRPr="0014504F">
              <w:rPr>
                <w:sz w:val="28"/>
                <w:szCs w:val="28"/>
              </w:rPr>
              <w:t>км</w:t>
            </w:r>
          </w:p>
        </w:tc>
        <w:tc>
          <w:tcPr>
            <w:tcW w:w="1134" w:type="dxa"/>
          </w:tcPr>
          <w:p w14:paraId="15CC281C" w14:textId="77777777" w:rsidR="007D5AFB" w:rsidRPr="0014504F" w:rsidRDefault="007D5AFB" w:rsidP="004D7CA0">
            <w:pPr>
              <w:jc w:val="center"/>
              <w:rPr>
                <w:b/>
                <w:sz w:val="28"/>
                <w:szCs w:val="28"/>
              </w:rPr>
            </w:pPr>
            <w:r w:rsidRPr="0014504F">
              <w:rPr>
                <w:b/>
                <w:sz w:val="28"/>
                <w:szCs w:val="28"/>
              </w:rPr>
              <w:t xml:space="preserve">Ширина </w:t>
            </w:r>
            <w:r w:rsidRPr="0014504F">
              <w:rPr>
                <w:sz w:val="28"/>
                <w:szCs w:val="28"/>
              </w:rPr>
              <w:t>(средняя),</w:t>
            </w:r>
            <w:r w:rsidRPr="0014504F">
              <w:rPr>
                <w:b/>
                <w:sz w:val="28"/>
                <w:szCs w:val="28"/>
              </w:rPr>
              <w:t xml:space="preserve"> </w:t>
            </w:r>
            <w:r w:rsidRPr="0014504F">
              <w:rPr>
                <w:sz w:val="28"/>
                <w:szCs w:val="28"/>
              </w:rPr>
              <w:t>км</w:t>
            </w:r>
          </w:p>
        </w:tc>
        <w:tc>
          <w:tcPr>
            <w:tcW w:w="992" w:type="dxa"/>
          </w:tcPr>
          <w:p w14:paraId="542B7F7B" w14:textId="77777777" w:rsidR="007D5AFB" w:rsidRPr="0014504F" w:rsidRDefault="007D5AFB" w:rsidP="004D7CA0">
            <w:pPr>
              <w:jc w:val="center"/>
              <w:rPr>
                <w:b/>
                <w:sz w:val="28"/>
                <w:szCs w:val="28"/>
              </w:rPr>
            </w:pPr>
            <w:r w:rsidRPr="0014504F">
              <w:rPr>
                <w:b/>
                <w:sz w:val="28"/>
                <w:szCs w:val="28"/>
              </w:rPr>
              <w:t xml:space="preserve">Площадь, </w:t>
            </w:r>
            <w:r w:rsidRPr="0014504F">
              <w:rPr>
                <w:sz w:val="28"/>
                <w:szCs w:val="28"/>
              </w:rPr>
              <w:t>км</w:t>
            </w:r>
            <w:r w:rsidRPr="0014504F">
              <w:rPr>
                <w:sz w:val="28"/>
                <w:szCs w:val="28"/>
                <w:vertAlign w:val="superscript"/>
              </w:rPr>
              <w:t>2</w:t>
            </w:r>
          </w:p>
        </w:tc>
        <w:tc>
          <w:tcPr>
            <w:tcW w:w="1275" w:type="dxa"/>
            <w:vMerge/>
          </w:tcPr>
          <w:p w14:paraId="23C66C33" w14:textId="77777777" w:rsidR="007D5AFB" w:rsidRPr="0014504F" w:rsidRDefault="007D5AFB" w:rsidP="004D7CA0">
            <w:pPr>
              <w:jc w:val="center"/>
              <w:rPr>
                <w:b/>
                <w:sz w:val="28"/>
                <w:szCs w:val="28"/>
              </w:rPr>
            </w:pPr>
          </w:p>
        </w:tc>
        <w:tc>
          <w:tcPr>
            <w:tcW w:w="1843" w:type="dxa"/>
            <w:vMerge/>
          </w:tcPr>
          <w:p w14:paraId="0E31A431" w14:textId="77777777" w:rsidR="007D5AFB" w:rsidRPr="0014504F" w:rsidRDefault="007D5AFB" w:rsidP="004D7CA0">
            <w:pPr>
              <w:jc w:val="center"/>
              <w:rPr>
                <w:b/>
                <w:sz w:val="28"/>
                <w:szCs w:val="28"/>
              </w:rPr>
            </w:pPr>
          </w:p>
        </w:tc>
        <w:tc>
          <w:tcPr>
            <w:tcW w:w="1418" w:type="dxa"/>
            <w:vMerge/>
          </w:tcPr>
          <w:p w14:paraId="2174A01A" w14:textId="77777777" w:rsidR="007D5AFB" w:rsidRPr="0014504F" w:rsidRDefault="007D5AFB" w:rsidP="004D7CA0">
            <w:pPr>
              <w:jc w:val="center"/>
              <w:rPr>
                <w:b/>
                <w:sz w:val="28"/>
                <w:szCs w:val="28"/>
              </w:rPr>
            </w:pPr>
          </w:p>
        </w:tc>
        <w:tc>
          <w:tcPr>
            <w:tcW w:w="1418" w:type="dxa"/>
            <w:vMerge/>
          </w:tcPr>
          <w:p w14:paraId="122ED70C" w14:textId="77777777" w:rsidR="007D5AFB" w:rsidRPr="0014504F" w:rsidRDefault="007D5AFB" w:rsidP="004D7CA0">
            <w:pPr>
              <w:jc w:val="center"/>
              <w:rPr>
                <w:b/>
                <w:sz w:val="28"/>
                <w:szCs w:val="28"/>
              </w:rPr>
            </w:pPr>
          </w:p>
        </w:tc>
        <w:tc>
          <w:tcPr>
            <w:tcW w:w="1560" w:type="dxa"/>
            <w:vMerge/>
          </w:tcPr>
          <w:p w14:paraId="29FC936B" w14:textId="77777777" w:rsidR="007D5AFB" w:rsidRPr="0014504F" w:rsidRDefault="007D5AFB" w:rsidP="004D7CA0">
            <w:pPr>
              <w:jc w:val="center"/>
              <w:rPr>
                <w:b/>
                <w:sz w:val="28"/>
                <w:szCs w:val="28"/>
              </w:rPr>
            </w:pPr>
          </w:p>
        </w:tc>
      </w:tr>
      <w:tr w:rsidR="007D5AFB" w:rsidRPr="0014504F" w14:paraId="0AD5FB4E" w14:textId="77777777" w:rsidTr="007D5AFB">
        <w:trPr>
          <w:trHeight w:val="315"/>
        </w:trPr>
        <w:tc>
          <w:tcPr>
            <w:tcW w:w="568" w:type="dxa"/>
          </w:tcPr>
          <w:p w14:paraId="59E929B8" w14:textId="77777777" w:rsidR="007D5AFB" w:rsidRPr="0014504F" w:rsidRDefault="007D5AFB" w:rsidP="004D7CA0">
            <w:pPr>
              <w:jc w:val="center"/>
              <w:rPr>
                <w:sz w:val="28"/>
                <w:szCs w:val="28"/>
              </w:rPr>
            </w:pPr>
            <w:r w:rsidRPr="0014504F">
              <w:rPr>
                <w:sz w:val="28"/>
                <w:szCs w:val="28"/>
              </w:rPr>
              <w:lastRenderedPageBreak/>
              <w:t>1</w:t>
            </w:r>
          </w:p>
        </w:tc>
        <w:tc>
          <w:tcPr>
            <w:tcW w:w="1275" w:type="dxa"/>
          </w:tcPr>
          <w:p w14:paraId="60F26DB4" w14:textId="77777777" w:rsidR="007D5AFB" w:rsidRPr="0014504F" w:rsidRDefault="007D5AFB" w:rsidP="004D7CA0">
            <w:pPr>
              <w:jc w:val="center"/>
              <w:rPr>
                <w:sz w:val="28"/>
                <w:szCs w:val="28"/>
              </w:rPr>
            </w:pPr>
            <w:r w:rsidRPr="0014504F">
              <w:rPr>
                <w:sz w:val="28"/>
                <w:szCs w:val="28"/>
              </w:rPr>
              <w:t>2</w:t>
            </w:r>
          </w:p>
        </w:tc>
        <w:tc>
          <w:tcPr>
            <w:tcW w:w="1418" w:type="dxa"/>
          </w:tcPr>
          <w:p w14:paraId="4F6787E1" w14:textId="5E1D6EE3" w:rsidR="007D5AFB" w:rsidRPr="0014504F" w:rsidRDefault="00FD4487" w:rsidP="004D7CA0">
            <w:pPr>
              <w:jc w:val="center"/>
              <w:rPr>
                <w:sz w:val="28"/>
                <w:szCs w:val="28"/>
              </w:rPr>
            </w:pPr>
            <w:r w:rsidRPr="0014504F">
              <w:rPr>
                <w:sz w:val="28"/>
                <w:szCs w:val="28"/>
              </w:rPr>
              <w:t>3</w:t>
            </w:r>
          </w:p>
        </w:tc>
        <w:tc>
          <w:tcPr>
            <w:tcW w:w="1559" w:type="dxa"/>
          </w:tcPr>
          <w:p w14:paraId="51D49562" w14:textId="2A33D20F" w:rsidR="007D5AFB" w:rsidRPr="0014504F" w:rsidRDefault="00FD4487" w:rsidP="004D7CA0">
            <w:pPr>
              <w:jc w:val="center"/>
              <w:rPr>
                <w:sz w:val="28"/>
                <w:szCs w:val="28"/>
              </w:rPr>
            </w:pPr>
            <w:r w:rsidRPr="0014504F">
              <w:rPr>
                <w:sz w:val="28"/>
                <w:szCs w:val="28"/>
              </w:rPr>
              <w:t>4</w:t>
            </w:r>
          </w:p>
        </w:tc>
        <w:tc>
          <w:tcPr>
            <w:tcW w:w="1134" w:type="dxa"/>
          </w:tcPr>
          <w:p w14:paraId="6373B7DA" w14:textId="210E49E4" w:rsidR="007D5AFB" w:rsidRPr="0014504F" w:rsidRDefault="00FD4487" w:rsidP="004D7CA0">
            <w:pPr>
              <w:jc w:val="center"/>
              <w:rPr>
                <w:sz w:val="28"/>
                <w:szCs w:val="28"/>
              </w:rPr>
            </w:pPr>
            <w:r w:rsidRPr="0014504F">
              <w:rPr>
                <w:sz w:val="28"/>
                <w:szCs w:val="28"/>
              </w:rPr>
              <w:t>5</w:t>
            </w:r>
          </w:p>
        </w:tc>
        <w:tc>
          <w:tcPr>
            <w:tcW w:w="1134" w:type="dxa"/>
          </w:tcPr>
          <w:p w14:paraId="69610B92" w14:textId="3C356B66" w:rsidR="007D5AFB" w:rsidRPr="0014504F" w:rsidRDefault="00FD4487" w:rsidP="004D7CA0">
            <w:pPr>
              <w:jc w:val="center"/>
              <w:rPr>
                <w:sz w:val="28"/>
                <w:szCs w:val="28"/>
              </w:rPr>
            </w:pPr>
            <w:r w:rsidRPr="0014504F">
              <w:rPr>
                <w:sz w:val="28"/>
                <w:szCs w:val="28"/>
              </w:rPr>
              <w:t>6</w:t>
            </w:r>
          </w:p>
        </w:tc>
        <w:tc>
          <w:tcPr>
            <w:tcW w:w="992" w:type="dxa"/>
          </w:tcPr>
          <w:p w14:paraId="4B05D706" w14:textId="6865EB0A" w:rsidR="007D5AFB" w:rsidRPr="0014504F" w:rsidRDefault="00FD4487" w:rsidP="004D7CA0">
            <w:pPr>
              <w:jc w:val="center"/>
              <w:rPr>
                <w:sz w:val="28"/>
                <w:szCs w:val="28"/>
              </w:rPr>
            </w:pPr>
            <w:r w:rsidRPr="0014504F">
              <w:rPr>
                <w:sz w:val="28"/>
                <w:szCs w:val="28"/>
              </w:rPr>
              <w:t>7</w:t>
            </w:r>
          </w:p>
        </w:tc>
        <w:tc>
          <w:tcPr>
            <w:tcW w:w="1275" w:type="dxa"/>
          </w:tcPr>
          <w:p w14:paraId="3A16EC1A" w14:textId="28F6C74F" w:rsidR="007D5AFB" w:rsidRPr="0014504F" w:rsidRDefault="00FD4487" w:rsidP="004D7CA0">
            <w:pPr>
              <w:jc w:val="center"/>
              <w:rPr>
                <w:sz w:val="28"/>
                <w:szCs w:val="28"/>
              </w:rPr>
            </w:pPr>
            <w:r w:rsidRPr="0014504F">
              <w:rPr>
                <w:sz w:val="28"/>
                <w:szCs w:val="28"/>
              </w:rPr>
              <w:t>8</w:t>
            </w:r>
          </w:p>
        </w:tc>
        <w:tc>
          <w:tcPr>
            <w:tcW w:w="1843" w:type="dxa"/>
          </w:tcPr>
          <w:p w14:paraId="1C6C8301" w14:textId="1E48F206" w:rsidR="007D5AFB" w:rsidRPr="0014504F" w:rsidRDefault="00FD4487" w:rsidP="004D7CA0">
            <w:pPr>
              <w:jc w:val="center"/>
              <w:rPr>
                <w:sz w:val="28"/>
                <w:szCs w:val="28"/>
              </w:rPr>
            </w:pPr>
            <w:r w:rsidRPr="0014504F">
              <w:rPr>
                <w:sz w:val="28"/>
                <w:szCs w:val="28"/>
              </w:rPr>
              <w:t>9</w:t>
            </w:r>
          </w:p>
        </w:tc>
        <w:tc>
          <w:tcPr>
            <w:tcW w:w="1418" w:type="dxa"/>
          </w:tcPr>
          <w:p w14:paraId="09EA83E0" w14:textId="6F799F3A" w:rsidR="007D5AFB" w:rsidRPr="0014504F" w:rsidRDefault="00FD4487" w:rsidP="004D7CA0">
            <w:pPr>
              <w:jc w:val="center"/>
              <w:rPr>
                <w:sz w:val="28"/>
                <w:szCs w:val="28"/>
              </w:rPr>
            </w:pPr>
            <w:r w:rsidRPr="0014504F">
              <w:rPr>
                <w:sz w:val="28"/>
                <w:szCs w:val="28"/>
              </w:rPr>
              <w:t>10</w:t>
            </w:r>
          </w:p>
        </w:tc>
        <w:tc>
          <w:tcPr>
            <w:tcW w:w="1418" w:type="dxa"/>
          </w:tcPr>
          <w:p w14:paraId="04D1D8EF" w14:textId="27DE661D" w:rsidR="007D5AFB" w:rsidRPr="0014504F" w:rsidRDefault="00FD4487" w:rsidP="004D7CA0">
            <w:pPr>
              <w:jc w:val="center"/>
              <w:rPr>
                <w:sz w:val="28"/>
                <w:szCs w:val="28"/>
              </w:rPr>
            </w:pPr>
            <w:r w:rsidRPr="0014504F">
              <w:rPr>
                <w:sz w:val="28"/>
                <w:szCs w:val="28"/>
              </w:rPr>
              <w:t>11</w:t>
            </w:r>
          </w:p>
        </w:tc>
        <w:tc>
          <w:tcPr>
            <w:tcW w:w="1560" w:type="dxa"/>
          </w:tcPr>
          <w:p w14:paraId="017BF0EA" w14:textId="1A002BB2" w:rsidR="007D5AFB" w:rsidRPr="0014504F" w:rsidRDefault="00FD4487" w:rsidP="004D7CA0">
            <w:pPr>
              <w:jc w:val="center"/>
              <w:rPr>
                <w:sz w:val="28"/>
                <w:szCs w:val="28"/>
              </w:rPr>
            </w:pPr>
            <w:r w:rsidRPr="0014504F">
              <w:rPr>
                <w:sz w:val="28"/>
                <w:szCs w:val="28"/>
              </w:rPr>
              <w:t>12</w:t>
            </w:r>
          </w:p>
        </w:tc>
      </w:tr>
      <w:tr w:rsidR="00AF62EB" w:rsidRPr="0014504F" w14:paraId="3369A096" w14:textId="77777777" w:rsidTr="00AF62EB">
        <w:trPr>
          <w:trHeight w:val="325"/>
        </w:trPr>
        <w:tc>
          <w:tcPr>
            <w:tcW w:w="15594" w:type="dxa"/>
            <w:gridSpan w:val="12"/>
          </w:tcPr>
          <w:p w14:paraId="54DCBDC9" w14:textId="61BA92BB" w:rsidR="00AF62EB" w:rsidRPr="0014504F" w:rsidRDefault="00AF62EB" w:rsidP="004D7CA0">
            <w:pPr>
              <w:jc w:val="center"/>
              <w:rPr>
                <w:b/>
                <w:sz w:val="28"/>
                <w:szCs w:val="28"/>
              </w:rPr>
            </w:pPr>
            <w:r>
              <w:rPr>
                <w:b/>
                <w:sz w:val="28"/>
                <w:szCs w:val="28"/>
              </w:rPr>
              <w:t>Целиноградский район</w:t>
            </w:r>
          </w:p>
        </w:tc>
      </w:tr>
      <w:tr w:rsidR="00AF62EB" w:rsidRPr="0014504F" w14:paraId="1E04B931" w14:textId="77777777" w:rsidTr="00AF62EB">
        <w:trPr>
          <w:trHeight w:val="325"/>
        </w:trPr>
        <w:tc>
          <w:tcPr>
            <w:tcW w:w="15594" w:type="dxa"/>
            <w:gridSpan w:val="12"/>
          </w:tcPr>
          <w:p w14:paraId="3506EFC4" w14:textId="77777777" w:rsidR="00AF62EB" w:rsidRPr="001C394D" w:rsidRDefault="00AF62EB" w:rsidP="00AF62EB">
            <w:pPr>
              <w:jc w:val="center"/>
              <w:rPr>
                <w:b/>
                <w:sz w:val="28"/>
                <w:szCs w:val="28"/>
              </w:rPr>
            </w:pPr>
            <w:r w:rsidRPr="001C394D">
              <w:rPr>
                <w:b/>
                <w:sz w:val="28"/>
                <w:szCs w:val="28"/>
              </w:rPr>
              <w:t>Бассейн реки и его характеристика, количество опасных участков</w:t>
            </w:r>
          </w:p>
          <w:p w14:paraId="6628F4F6" w14:textId="77777777" w:rsidR="00AF62EB" w:rsidRPr="001C394D" w:rsidRDefault="00AF62EB" w:rsidP="00AF62EB">
            <w:pPr>
              <w:ind w:firstLine="708"/>
              <w:jc w:val="both"/>
              <w:rPr>
                <w:sz w:val="28"/>
                <w:szCs w:val="28"/>
              </w:rPr>
            </w:pPr>
            <w:r w:rsidRPr="001C394D">
              <w:rPr>
                <w:sz w:val="28"/>
                <w:szCs w:val="28"/>
              </w:rPr>
              <w:t>Река Нура берет свое начало в центральной части Казахстана в северо-западных отрогах горного массива Отрар. Истоком реки является слияние некольких небольших родников на высоте 1060 м. В верхнем течении (до впадины р. Акбастау) река имеет название Керегетас, Каракоши, Байкожа.</w:t>
            </w:r>
          </w:p>
          <w:p w14:paraId="4C4A7B80" w14:textId="77777777" w:rsidR="00AF62EB" w:rsidRPr="001C394D" w:rsidRDefault="00AF62EB" w:rsidP="00AF62EB">
            <w:pPr>
              <w:ind w:firstLine="708"/>
              <w:jc w:val="both"/>
              <w:rPr>
                <w:sz w:val="28"/>
                <w:szCs w:val="28"/>
              </w:rPr>
            </w:pPr>
            <w:r w:rsidRPr="001C394D">
              <w:rPr>
                <w:sz w:val="28"/>
                <w:szCs w:val="28"/>
              </w:rPr>
              <w:t xml:space="preserve">Рельеф местности, по которой протекает река, характеризуется постепенным изменением – от низкогорного до равнинного. </w:t>
            </w:r>
          </w:p>
          <w:p w14:paraId="6070BA2F" w14:textId="77777777" w:rsidR="00AF62EB" w:rsidRPr="001C394D" w:rsidRDefault="00AF62EB" w:rsidP="00AF62EB">
            <w:pPr>
              <w:ind w:firstLine="708"/>
              <w:jc w:val="both"/>
              <w:rPr>
                <w:sz w:val="28"/>
                <w:szCs w:val="28"/>
              </w:rPr>
            </w:pPr>
            <w:r w:rsidRPr="001C394D">
              <w:rPr>
                <w:sz w:val="28"/>
                <w:szCs w:val="28"/>
              </w:rPr>
              <w:t>Особенности водного режима реки Нура является ярко выраженное половодье. Вслед за половодьем наступает летне-осенне-зимняя межень. Весенний подъём уровня воды начинается обычно в первой декаде апреля. В некоторые годы начала половодья задерживается до конца апреля а иногда наблюдается уже в середине марта. Подъём половодье идёт обычное быстро. Средняя продолжительность 9 суток интенсивность подъёма 20-30 см/сут.</w:t>
            </w:r>
          </w:p>
          <w:p w14:paraId="6F8009CC" w14:textId="5FA3915C" w:rsidR="00AF62EB" w:rsidRPr="001C394D" w:rsidRDefault="00AF62EB" w:rsidP="00AF62EB">
            <w:pPr>
              <w:jc w:val="center"/>
              <w:rPr>
                <w:b/>
                <w:sz w:val="28"/>
                <w:szCs w:val="28"/>
              </w:rPr>
            </w:pPr>
            <w:r w:rsidRPr="001C394D">
              <w:rPr>
                <w:sz w:val="28"/>
                <w:szCs w:val="28"/>
              </w:rPr>
              <w:t>Спад весеннего половодья и паводка происходит значительно медленнее подъёма. Средняя интенсивность спада менее 10 см в сутки средняя продолжительность до 32 суток. В отдельные годы половодья заканчивается через полтора месяца после прохождения пика в самом конце мая начале июня</w:t>
            </w:r>
          </w:p>
        </w:tc>
      </w:tr>
      <w:tr w:rsidR="00AF62EB" w:rsidRPr="0014504F" w14:paraId="343023DE" w14:textId="77777777" w:rsidTr="007D5AFB">
        <w:tc>
          <w:tcPr>
            <w:tcW w:w="568" w:type="dxa"/>
            <w:shd w:val="clear" w:color="auto" w:fill="auto"/>
          </w:tcPr>
          <w:p w14:paraId="7282AA1B" w14:textId="77777777" w:rsidR="00AF62EB" w:rsidRPr="0014504F" w:rsidRDefault="00AF62EB" w:rsidP="004D7CA0">
            <w:pPr>
              <w:rPr>
                <w:sz w:val="28"/>
                <w:szCs w:val="28"/>
              </w:rPr>
            </w:pPr>
            <w:r w:rsidRPr="0014504F">
              <w:rPr>
                <w:sz w:val="28"/>
                <w:szCs w:val="28"/>
              </w:rPr>
              <w:t>1.1</w:t>
            </w:r>
          </w:p>
        </w:tc>
        <w:tc>
          <w:tcPr>
            <w:tcW w:w="1275" w:type="dxa"/>
            <w:shd w:val="clear" w:color="auto" w:fill="auto"/>
          </w:tcPr>
          <w:p w14:paraId="19C4CC24" w14:textId="118D9A9A" w:rsidR="00AF62EB" w:rsidRPr="0014504F" w:rsidRDefault="00AF62EB" w:rsidP="004D7CA0">
            <w:pPr>
              <w:rPr>
                <w:b/>
                <w:sz w:val="28"/>
                <w:szCs w:val="28"/>
              </w:rPr>
            </w:pPr>
            <w:r w:rsidRPr="001C394D">
              <w:rPr>
                <w:sz w:val="28"/>
                <w:szCs w:val="28"/>
              </w:rPr>
              <w:t>От границы Нуринского района Караган</w:t>
            </w:r>
            <w:r w:rsidRPr="001C394D">
              <w:rPr>
                <w:sz w:val="28"/>
                <w:szCs w:val="28"/>
              </w:rPr>
              <w:lastRenderedPageBreak/>
              <w:t>динской области выше по течению от села Нура до границы с Коргалжынским районом, ниже по течению от села Оразак</w:t>
            </w:r>
          </w:p>
        </w:tc>
        <w:tc>
          <w:tcPr>
            <w:tcW w:w="1418" w:type="dxa"/>
            <w:shd w:val="clear" w:color="auto" w:fill="auto"/>
          </w:tcPr>
          <w:p w14:paraId="2DD83E25" w14:textId="0070C171" w:rsidR="00AF62EB" w:rsidRPr="0014504F" w:rsidRDefault="00AF62EB" w:rsidP="004D7CA0">
            <w:pPr>
              <w:rPr>
                <w:b/>
                <w:sz w:val="28"/>
                <w:szCs w:val="28"/>
              </w:rPr>
            </w:pPr>
            <w:r w:rsidRPr="001C394D">
              <w:rPr>
                <w:sz w:val="28"/>
                <w:szCs w:val="28"/>
              </w:rPr>
              <w:lastRenderedPageBreak/>
              <w:t>Повышенные сбросы с водохранилищ Караганд</w:t>
            </w:r>
            <w:r w:rsidRPr="001C394D">
              <w:rPr>
                <w:sz w:val="28"/>
                <w:szCs w:val="28"/>
              </w:rPr>
              <w:lastRenderedPageBreak/>
              <w:t xml:space="preserve">инской области, гидродинамические аварии на ГТС Карагандинской области </w:t>
            </w:r>
          </w:p>
        </w:tc>
        <w:tc>
          <w:tcPr>
            <w:tcW w:w="1559" w:type="dxa"/>
            <w:shd w:val="clear" w:color="auto" w:fill="auto"/>
          </w:tcPr>
          <w:p w14:paraId="5BD4ECB4" w14:textId="00B9C813" w:rsidR="00AF62EB" w:rsidRPr="0014504F" w:rsidRDefault="00AF62EB" w:rsidP="004D7CA0">
            <w:pPr>
              <w:rPr>
                <w:b/>
                <w:sz w:val="28"/>
                <w:szCs w:val="28"/>
              </w:rPr>
            </w:pPr>
            <w:r w:rsidRPr="001C394D">
              <w:rPr>
                <w:sz w:val="28"/>
                <w:szCs w:val="28"/>
              </w:rPr>
              <w:lastRenderedPageBreak/>
              <w:t>32 дня</w:t>
            </w:r>
          </w:p>
        </w:tc>
        <w:tc>
          <w:tcPr>
            <w:tcW w:w="1134" w:type="dxa"/>
            <w:shd w:val="clear" w:color="auto" w:fill="auto"/>
          </w:tcPr>
          <w:p w14:paraId="12899860" w14:textId="723D20F8" w:rsidR="00AF62EB" w:rsidRPr="0014504F" w:rsidRDefault="00AF62EB" w:rsidP="004D7CA0">
            <w:pPr>
              <w:rPr>
                <w:b/>
                <w:sz w:val="28"/>
                <w:szCs w:val="28"/>
              </w:rPr>
            </w:pPr>
            <w:r w:rsidRPr="001C394D">
              <w:rPr>
                <w:sz w:val="28"/>
                <w:szCs w:val="28"/>
              </w:rPr>
              <w:t>2,4</w:t>
            </w:r>
          </w:p>
        </w:tc>
        <w:tc>
          <w:tcPr>
            <w:tcW w:w="1134" w:type="dxa"/>
            <w:shd w:val="clear" w:color="auto" w:fill="auto"/>
          </w:tcPr>
          <w:p w14:paraId="43A74C54" w14:textId="2E26CBE8" w:rsidR="00AF62EB" w:rsidRPr="0014504F" w:rsidRDefault="00AF62EB" w:rsidP="004D7CA0">
            <w:pPr>
              <w:rPr>
                <w:b/>
                <w:sz w:val="28"/>
                <w:szCs w:val="28"/>
              </w:rPr>
            </w:pPr>
            <w:r w:rsidRPr="001C394D">
              <w:rPr>
                <w:sz w:val="28"/>
                <w:szCs w:val="28"/>
              </w:rPr>
              <w:t>7,8</w:t>
            </w:r>
          </w:p>
        </w:tc>
        <w:tc>
          <w:tcPr>
            <w:tcW w:w="992" w:type="dxa"/>
            <w:shd w:val="clear" w:color="auto" w:fill="auto"/>
          </w:tcPr>
          <w:p w14:paraId="042807DD" w14:textId="21694D8A" w:rsidR="00AF62EB" w:rsidRPr="0014504F" w:rsidRDefault="00AF62EB" w:rsidP="004D7CA0">
            <w:pPr>
              <w:rPr>
                <w:b/>
                <w:sz w:val="28"/>
                <w:szCs w:val="28"/>
              </w:rPr>
            </w:pPr>
            <w:r w:rsidRPr="001C394D">
              <w:rPr>
                <w:sz w:val="28"/>
                <w:szCs w:val="28"/>
              </w:rPr>
              <w:t>18,7 км</w:t>
            </w:r>
            <w:r w:rsidRPr="001C394D">
              <w:rPr>
                <w:sz w:val="28"/>
                <w:szCs w:val="28"/>
                <w:vertAlign w:val="superscript"/>
              </w:rPr>
              <w:t>2</w:t>
            </w:r>
          </w:p>
        </w:tc>
        <w:tc>
          <w:tcPr>
            <w:tcW w:w="1275" w:type="dxa"/>
            <w:shd w:val="clear" w:color="auto" w:fill="auto"/>
          </w:tcPr>
          <w:p w14:paraId="0EC2587E" w14:textId="5FD05AD5" w:rsidR="00AF62EB" w:rsidRPr="0014504F" w:rsidRDefault="00AF62EB" w:rsidP="004D7CA0">
            <w:pPr>
              <w:rPr>
                <w:b/>
                <w:sz w:val="28"/>
                <w:szCs w:val="28"/>
              </w:rPr>
            </w:pPr>
            <w:r w:rsidRPr="001C394D">
              <w:rPr>
                <w:sz w:val="28"/>
                <w:szCs w:val="28"/>
              </w:rPr>
              <w:t>5,4 м (мост с. Р. Кошкарбаева)</w:t>
            </w:r>
          </w:p>
        </w:tc>
        <w:tc>
          <w:tcPr>
            <w:tcW w:w="1843" w:type="dxa"/>
            <w:shd w:val="clear" w:color="auto" w:fill="auto"/>
          </w:tcPr>
          <w:p w14:paraId="573983F4" w14:textId="77777777" w:rsidR="00AF62EB" w:rsidRPr="001C394D" w:rsidRDefault="00AF62EB" w:rsidP="00AF62EB">
            <w:pPr>
              <w:rPr>
                <w:sz w:val="28"/>
                <w:szCs w:val="28"/>
              </w:rPr>
            </w:pPr>
            <w:r w:rsidRPr="001C394D">
              <w:rPr>
                <w:sz w:val="28"/>
                <w:szCs w:val="28"/>
              </w:rPr>
              <w:t>Нура</w:t>
            </w:r>
          </w:p>
          <w:p w14:paraId="54881B07" w14:textId="77777777" w:rsidR="00AF62EB" w:rsidRPr="001C394D" w:rsidRDefault="00AF62EB" w:rsidP="00AF62EB">
            <w:pPr>
              <w:rPr>
                <w:sz w:val="28"/>
                <w:szCs w:val="28"/>
              </w:rPr>
            </w:pPr>
            <w:r w:rsidRPr="001C394D">
              <w:rPr>
                <w:sz w:val="28"/>
                <w:szCs w:val="28"/>
              </w:rPr>
              <w:t>Р. Кошкарбаева</w:t>
            </w:r>
          </w:p>
          <w:p w14:paraId="0481D142" w14:textId="77777777" w:rsidR="00AF62EB" w:rsidRPr="001C394D" w:rsidRDefault="00AF62EB" w:rsidP="00AF62EB">
            <w:pPr>
              <w:rPr>
                <w:sz w:val="28"/>
                <w:szCs w:val="28"/>
              </w:rPr>
            </w:pPr>
            <w:r w:rsidRPr="001C394D">
              <w:rPr>
                <w:sz w:val="28"/>
                <w:szCs w:val="28"/>
              </w:rPr>
              <w:t>Кабанбай батыра</w:t>
            </w:r>
          </w:p>
          <w:p w14:paraId="0345922B" w14:textId="77777777" w:rsidR="00AF62EB" w:rsidRPr="001C394D" w:rsidRDefault="00AF62EB" w:rsidP="00AF62EB">
            <w:pPr>
              <w:rPr>
                <w:sz w:val="28"/>
                <w:szCs w:val="28"/>
              </w:rPr>
            </w:pPr>
            <w:r w:rsidRPr="001C394D">
              <w:rPr>
                <w:sz w:val="28"/>
                <w:szCs w:val="28"/>
              </w:rPr>
              <w:t>Кызылжар</w:t>
            </w:r>
          </w:p>
          <w:p w14:paraId="1F053026" w14:textId="77777777" w:rsidR="00AF62EB" w:rsidRPr="001C394D" w:rsidRDefault="00AF62EB" w:rsidP="00AF62EB">
            <w:pPr>
              <w:rPr>
                <w:sz w:val="28"/>
                <w:szCs w:val="28"/>
              </w:rPr>
            </w:pPr>
            <w:r w:rsidRPr="001C394D">
              <w:rPr>
                <w:sz w:val="28"/>
                <w:szCs w:val="28"/>
              </w:rPr>
              <w:lastRenderedPageBreak/>
              <w:t>Преображенка</w:t>
            </w:r>
          </w:p>
          <w:p w14:paraId="2D4C8A3A" w14:textId="77777777" w:rsidR="00AF62EB" w:rsidRPr="001C394D" w:rsidRDefault="00AF62EB" w:rsidP="00AF62EB">
            <w:pPr>
              <w:rPr>
                <w:sz w:val="28"/>
                <w:szCs w:val="28"/>
              </w:rPr>
            </w:pPr>
            <w:r w:rsidRPr="001C394D">
              <w:rPr>
                <w:sz w:val="28"/>
                <w:szCs w:val="28"/>
              </w:rPr>
              <w:t>Каражар</w:t>
            </w:r>
          </w:p>
          <w:p w14:paraId="6C5F94B5" w14:textId="77777777" w:rsidR="00AF62EB" w:rsidRPr="001C394D" w:rsidRDefault="00AF62EB" w:rsidP="00AF62EB">
            <w:pPr>
              <w:rPr>
                <w:sz w:val="28"/>
                <w:szCs w:val="28"/>
              </w:rPr>
            </w:pPr>
            <w:r w:rsidRPr="001C394D">
              <w:rPr>
                <w:sz w:val="28"/>
                <w:szCs w:val="28"/>
              </w:rPr>
              <w:t>Акмол</w:t>
            </w:r>
          </w:p>
          <w:p w14:paraId="29D8C217" w14:textId="77777777" w:rsidR="00AF62EB" w:rsidRPr="001C394D" w:rsidRDefault="00AF62EB" w:rsidP="00AF62EB">
            <w:pPr>
              <w:rPr>
                <w:sz w:val="28"/>
                <w:szCs w:val="28"/>
              </w:rPr>
            </w:pPr>
            <w:r w:rsidRPr="001C394D">
              <w:rPr>
                <w:sz w:val="28"/>
                <w:szCs w:val="28"/>
              </w:rPr>
              <w:t>Жанажол</w:t>
            </w:r>
          </w:p>
          <w:p w14:paraId="7B9ABA34" w14:textId="77777777" w:rsidR="00AF62EB" w:rsidRPr="001C394D" w:rsidRDefault="00AF62EB" w:rsidP="00AF62EB">
            <w:pPr>
              <w:rPr>
                <w:sz w:val="28"/>
                <w:szCs w:val="28"/>
              </w:rPr>
            </w:pPr>
            <w:r w:rsidRPr="001C394D">
              <w:rPr>
                <w:sz w:val="28"/>
                <w:szCs w:val="28"/>
              </w:rPr>
              <w:t>Бирлик</w:t>
            </w:r>
          </w:p>
          <w:p w14:paraId="79E65286" w14:textId="77777777" w:rsidR="00AF62EB" w:rsidRPr="001C394D" w:rsidRDefault="00AF62EB" w:rsidP="00AF62EB">
            <w:pPr>
              <w:rPr>
                <w:sz w:val="28"/>
                <w:szCs w:val="28"/>
              </w:rPr>
            </w:pPr>
            <w:r w:rsidRPr="001C394D">
              <w:rPr>
                <w:sz w:val="28"/>
                <w:szCs w:val="28"/>
              </w:rPr>
              <w:t>Отаутускен</w:t>
            </w:r>
          </w:p>
          <w:p w14:paraId="13F8E5A1" w14:textId="77777777" w:rsidR="00AF62EB" w:rsidRPr="001C394D" w:rsidRDefault="00AF62EB" w:rsidP="00AF62EB">
            <w:pPr>
              <w:rPr>
                <w:sz w:val="28"/>
                <w:szCs w:val="28"/>
              </w:rPr>
            </w:pPr>
            <w:r w:rsidRPr="001C394D">
              <w:rPr>
                <w:sz w:val="28"/>
                <w:szCs w:val="28"/>
              </w:rPr>
              <w:t>Шалкар</w:t>
            </w:r>
          </w:p>
          <w:p w14:paraId="50C99DE2" w14:textId="4E8E0A35" w:rsidR="00AF62EB" w:rsidRPr="0014504F" w:rsidRDefault="00AF62EB" w:rsidP="004D7CA0">
            <w:pPr>
              <w:rPr>
                <w:b/>
                <w:sz w:val="28"/>
                <w:szCs w:val="28"/>
              </w:rPr>
            </w:pPr>
            <w:r w:rsidRPr="001C394D">
              <w:rPr>
                <w:sz w:val="28"/>
                <w:szCs w:val="28"/>
              </w:rPr>
              <w:t>Оразак</w:t>
            </w:r>
          </w:p>
        </w:tc>
        <w:tc>
          <w:tcPr>
            <w:tcW w:w="1418" w:type="dxa"/>
            <w:shd w:val="clear" w:color="auto" w:fill="auto"/>
          </w:tcPr>
          <w:p w14:paraId="61BAC536" w14:textId="5FA98311" w:rsidR="00AF62EB" w:rsidRPr="0014504F" w:rsidRDefault="000C75A4" w:rsidP="004D7CA0">
            <w:pPr>
              <w:rPr>
                <w:b/>
                <w:sz w:val="28"/>
                <w:szCs w:val="28"/>
              </w:rPr>
            </w:pPr>
            <w:r>
              <w:rPr>
                <w:sz w:val="28"/>
                <w:szCs w:val="28"/>
              </w:rPr>
              <w:lastRenderedPageBreak/>
              <w:t>12</w:t>
            </w:r>
            <w:r w:rsidR="00AF62EB" w:rsidRPr="001C394D">
              <w:rPr>
                <w:sz w:val="28"/>
                <w:szCs w:val="28"/>
              </w:rPr>
              <w:t xml:space="preserve"> населенных пунктов, 655 объектов, </w:t>
            </w:r>
            <w:r w:rsidR="00AF62EB" w:rsidRPr="001C394D">
              <w:rPr>
                <w:sz w:val="28"/>
                <w:szCs w:val="28"/>
              </w:rPr>
              <w:lastRenderedPageBreak/>
              <w:t>0,7 км линий электропередач, 4 автомобильные дороги</w:t>
            </w:r>
          </w:p>
        </w:tc>
        <w:tc>
          <w:tcPr>
            <w:tcW w:w="1418" w:type="dxa"/>
            <w:shd w:val="clear" w:color="auto" w:fill="auto"/>
          </w:tcPr>
          <w:p w14:paraId="0B8AC228" w14:textId="77777777" w:rsidR="00AF62EB" w:rsidRPr="001C394D" w:rsidRDefault="00AF62EB" w:rsidP="00AF62EB">
            <w:pPr>
              <w:rPr>
                <w:sz w:val="28"/>
                <w:szCs w:val="28"/>
              </w:rPr>
            </w:pPr>
            <w:r w:rsidRPr="001C394D">
              <w:rPr>
                <w:sz w:val="28"/>
                <w:szCs w:val="28"/>
              </w:rPr>
              <w:lastRenderedPageBreak/>
              <w:t>1 - Автомобильный мост дороги областног</w:t>
            </w:r>
            <w:r w:rsidRPr="001C394D">
              <w:rPr>
                <w:sz w:val="28"/>
                <w:szCs w:val="28"/>
              </w:rPr>
              <w:lastRenderedPageBreak/>
              <w:t>о значения Кабанбай батыра – Жалгызкудук – Оразак, выше по течению от с. Р. Кошкарбаева;</w:t>
            </w:r>
          </w:p>
          <w:p w14:paraId="65473A9E" w14:textId="77777777" w:rsidR="00AF62EB" w:rsidRPr="001C394D" w:rsidRDefault="00AF62EB" w:rsidP="00AF62EB">
            <w:pPr>
              <w:rPr>
                <w:sz w:val="28"/>
                <w:szCs w:val="28"/>
              </w:rPr>
            </w:pPr>
            <w:r w:rsidRPr="001C394D">
              <w:rPr>
                <w:sz w:val="28"/>
                <w:szCs w:val="28"/>
              </w:rPr>
              <w:t>2 – Преображенский гидроузел РГП на ПХВ «Казводхоз»;</w:t>
            </w:r>
          </w:p>
          <w:p w14:paraId="552C87DA" w14:textId="78A0A12D" w:rsidR="00AF62EB" w:rsidRPr="0014504F" w:rsidRDefault="00AF62EB" w:rsidP="004D7CA0">
            <w:pPr>
              <w:rPr>
                <w:b/>
                <w:sz w:val="28"/>
                <w:szCs w:val="28"/>
              </w:rPr>
            </w:pPr>
            <w:r w:rsidRPr="001C394D">
              <w:rPr>
                <w:sz w:val="28"/>
                <w:szCs w:val="28"/>
              </w:rPr>
              <w:t>3 - Автомобильный мост дороги областного значения Кабанбай батыра – Жалгызк</w:t>
            </w:r>
            <w:r w:rsidRPr="001C394D">
              <w:rPr>
                <w:sz w:val="28"/>
                <w:szCs w:val="28"/>
              </w:rPr>
              <w:lastRenderedPageBreak/>
              <w:t>удук – Оразак, выше по течению от с. Бирлик.</w:t>
            </w:r>
          </w:p>
        </w:tc>
        <w:tc>
          <w:tcPr>
            <w:tcW w:w="1560" w:type="dxa"/>
          </w:tcPr>
          <w:p w14:paraId="28648ADE" w14:textId="38E00562" w:rsidR="00AF62EB" w:rsidRPr="000C75A4" w:rsidRDefault="000C75A4" w:rsidP="004D7CA0">
            <w:pPr>
              <w:rPr>
                <w:sz w:val="28"/>
                <w:szCs w:val="28"/>
              </w:rPr>
            </w:pPr>
            <w:r w:rsidRPr="000C75A4">
              <w:rPr>
                <w:sz w:val="28"/>
                <w:szCs w:val="28"/>
              </w:rPr>
              <w:lastRenderedPageBreak/>
              <w:t>Защитные обвалования по всем прибрежным зонам населенны</w:t>
            </w:r>
            <w:r w:rsidRPr="000C75A4">
              <w:rPr>
                <w:sz w:val="28"/>
                <w:szCs w:val="28"/>
              </w:rPr>
              <w:lastRenderedPageBreak/>
              <w:t>х пунктов, возведены в период 2015-2017 годов. Состояние удовлетворительное, имеется просадка грунта.</w:t>
            </w:r>
          </w:p>
        </w:tc>
      </w:tr>
    </w:tbl>
    <w:p w14:paraId="185FE66B" w14:textId="77777777" w:rsidR="00DA6D6E" w:rsidRPr="0014504F" w:rsidRDefault="00DA6D6E" w:rsidP="004D7CA0">
      <w:pPr>
        <w:suppressAutoHyphens/>
        <w:autoSpaceDE w:val="0"/>
        <w:autoSpaceDN w:val="0"/>
        <w:adjustRightInd w:val="0"/>
        <w:ind w:left="4537"/>
        <w:rPr>
          <w:b/>
          <w:sz w:val="28"/>
          <w:szCs w:val="28"/>
        </w:rPr>
      </w:pPr>
    </w:p>
    <w:p w14:paraId="76FE1B03" w14:textId="77777777" w:rsidR="008E2633" w:rsidRPr="0014504F" w:rsidRDefault="008E2633" w:rsidP="008E2633">
      <w:pPr>
        <w:suppressAutoHyphens/>
        <w:autoSpaceDE w:val="0"/>
        <w:autoSpaceDN w:val="0"/>
        <w:adjustRightInd w:val="0"/>
        <w:ind w:left="4537"/>
        <w:jc w:val="right"/>
        <w:rPr>
          <w:sz w:val="28"/>
          <w:szCs w:val="28"/>
        </w:rPr>
      </w:pPr>
    </w:p>
    <w:p w14:paraId="0D5F4AD6" w14:textId="77777777" w:rsidR="008E2633" w:rsidRPr="0014504F" w:rsidRDefault="008E2633" w:rsidP="008E2633">
      <w:pPr>
        <w:suppressAutoHyphens/>
        <w:autoSpaceDE w:val="0"/>
        <w:autoSpaceDN w:val="0"/>
        <w:adjustRightInd w:val="0"/>
        <w:ind w:left="4537"/>
        <w:jc w:val="right"/>
        <w:rPr>
          <w:sz w:val="28"/>
          <w:szCs w:val="28"/>
        </w:rPr>
      </w:pPr>
    </w:p>
    <w:p w14:paraId="1BC6BA41" w14:textId="77777777" w:rsidR="008E2633" w:rsidRPr="0014504F" w:rsidRDefault="008E2633" w:rsidP="008E2633">
      <w:pPr>
        <w:suppressAutoHyphens/>
        <w:autoSpaceDE w:val="0"/>
        <w:autoSpaceDN w:val="0"/>
        <w:adjustRightInd w:val="0"/>
        <w:ind w:left="4537"/>
        <w:jc w:val="right"/>
        <w:rPr>
          <w:sz w:val="28"/>
          <w:szCs w:val="28"/>
        </w:rPr>
      </w:pPr>
    </w:p>
    <w:p w14:paraId="31E4002B" w14:textId="77777777" w:rsidR="008E2633" w:rsidRPr="0014504F" w:rsidRDefault="008E2633" w:rsidP="008E2633">
      <w:pPr>
        <w:suppressAutoHyphens/>
        <w:autoSpaceDE w:val="0"/>
        <w:autoSpaceDN w:val="0"/>
        <w:adjustRightInd w:val="0"/>
        <w:ind w:left="4537"/>
        <w:jc w:val="right"/>
        <w:rPr>
          <w:sz w:val="28"/>
          <w:szCs w:val="28"/>
        </w:rPr>
      </w:pPr>
    </w:p>
    <w:p w14:paraId="12E74013" w14:textId="77777777" w:rsidR="008E2633" w:rsidRPr="0014504F" w:rsidRDefault="008E2633" w:rsidP="008E2633">
      <w:pPr>
        <w:suppressAutoHyphens/>
        <w:autoSpaceDE w:val="0"/>
        <w:autoSpaceDN w:val="0"/>
        <w:adjustRightInd w:val="0"/>
        <w:ind w:left="4537"/>
        <w:jc w:val="right"/>
        <w:rPr>
          <w:sz w:val="28"/>
          <w:szCs w:val="28"/>
        </w:rPr>
      </w:pPr>
    </w:p>
    <w:p w14:paraId="4C91D332" w14:textId="77777777" w:rsidR="008E2633" w:rsidRPr="0014504F" w:rsidRDefault="008E2633" w:rsidP="008E2633">
      <w:pPr>
        <w:suppressAutoHyphens/>
        <w:autoSpaceDE w:val="0"/>
        <w:autoSpaceDN w:val="0"/>
        <w:adjustRightInd w:val="0"/>
        <w:ind w:left="4537"/>
        <w:jc w:val="right"/>
        <w:rPr>
          <w:sz w:val="28"/>
          <w:szCs w:val="28"/>
        </w:rPr>
      </w:pPr>
    </w:p>
    <w:p w14:paraId="11600B25" w14:textId="77777777" w:rsidR="008E2633" w:rsidRPr="0014504F" w:rsidRDefault="008E2633" w:rsidP="008E2633">
      <w:pPr>
        <w:suppressAutoHyphens/>
        <w:autoSpaceDE w:val="0"/>
        <w:autoSpaceDN w:val="0"/>
        <w:adjustRightInd w:val="0"/>
        <w:ind w:left="4537"/>
        <w:jc w:val="right"/>
        <w:rPr>
          <w:sz w:val="28"/>
          <w:szCs w:val="28"/>
        </w:rPr>
      </w:pPr>
    </w:p>
    <w:p w14:paraId="2C984616" w14:textId="77777777" w:rsidR="008E2633" w:rsidRPr="0014504F" w:rsidRDefault="008E2633" w:rsidP="008E2633">
      <w:pPr>
        <w:suppressAutoHyphens/>
        <w:autoSpaceDE w:val="0"/>
        <w:autoSpaceDN w:val="0"/>
        <w:adjustRightInd w:val="0"/>
        <w:ind w:left="4537"/>
        <w:jc w:val="right"/>
        <w:rPr>
          <w:sz w:val="28"/>
          <w:szCs w:val="28"/>
        </w:rPr>
      </w:pPr>
    </w:p>
    <w:p w14:paraId="68C583F2" w14:textId="77777777" w:rsidR="008E2633" w:rsidRPr="0014504F" w:rsidRDefault="008E2633" w:rsidP="008E2633">
      <w:pPr>
        <w:suppressAutoHyphens/>
        <w:autoSpaceDE w:val="0"/>
        <w:autoSpaceDN w:val="0"/>
        <w:adjustRightInd w:val="0"/>
        <w:ind w:left="4537"/>
        <w:jc w:val="right"/>
        <w:rPr>
          <w:sz w:val="28"/>
          <w:szCs w:val="28"/>
        </w:rPr>
      </w:pPr>
    </w:p>
    <w:p w14:paraId="7C63BF77" w14:textId="77777777" w:rsidR="008E2633" w:rsidRPr="0014504F" w:rsidRDefault="008E2633" w:rsidP="008E2633">
      <w:pPr>
        <w:suppressAutoHyphens/>
        <w:autoSpaceDE w:val="0"/>
        <w:autoSpaceDN w:val="0"/>
        <w:adjustRightInd w:val="0"/>
        <w:ind w:left="4537"/>
        <w:jc w:val="right"/>
        <w:rPr>
          <w:sz w:val="28"/>
          <w:szCs w:val="28"/>
        </w:rPr>
      </w:pPr>
    </w:p>
    <w:p w14:paraId="19B52F4B" w14:textId="77777777" w:rsidR="008E2633" w:rsidRPr="0014504F" w:rsidRDefault="008E2633" w:rsidP="008E2633">
      <w:pPr>
        <w:suppressAutoHyphens/>
        <w:autoSpaceDE w:val="0"/>
        <w:autoSpaceDN w:val="0"/>
        <w:adjustRightInd w:val="0"/>
        <w:ind w:left="4537"/>
        <w:jc w:val="right"/>
        <w:rPr>
          <w:sz w:val="28"/>
          <w:szCs w:val="28"/>
        </w:rPr>
      </w:pPr>
    </w:p>
    <w:p w14:paraId="56E41BD9" w14:textId="77777777" w:rsidR="008E2633" w:rsidRPr="0014504F" w:rsidRDefault="008E2633" w:rsidP="008E2633">
      <w:pPr>
        <w:suppressAutoHyphens/>
        <w:autoSpaceDE w:val="0"/>
        <w:autoSpaceDN w:val="0"/>
        <w:adjustRightInd w:val="0"/>
        <w:ind w:left="4537"/>
        <w:jc w:val="right"/>
        <w:rPr>
          <w:sz w:val="28"/>
          <w:szCs w:val="28"/>
        </w:rPr>
      </w:pPr>
    </w:p>
    <w:p w14:paraId="080D383D" w14:textId="77777777" w:rsidR="008E2633" w:rsidRDefault="008E2633" w:rsidP="008E2633">
      <w:pPr>
        <w:suppressAutoHyphens/>
        <w:autoSpaceDE w:val="0"/>
        <w:autoSpaceDN w:val="0"/>
        <w:adjustRightInd w:val="0"/>
        <w:ind w:left="4537"/>
        <w:jc w:val="right"/>
        <w:rPr>
          <w:sz w:val="28"/>
          <w:szCs w:val="28"/>
        </w:rPr>
      </w:pPr>
    </w:p>
    <w:p w14:paraId="053B508E" w14:textId="77777777" w:rsidR="000C75A4" w:rsidRDefault="000C75A4" w:rsidP="008E2633">
      <w:pPr>
        <w:suppressAutoHyphens/>
        <w:autoSpaceDE w:val="0"/>
        <w:autoSpaceDN w:val="0"/>
        <w:adjustRightInd w:val="0"/>
        <w:ind w:left="4537"/>
        <w:jc w:val="right"/>
        <w:rPr>
          <w:sz w:val="28"/>
          <w:szCs w:val="28"/>
        </w:rPr>
      </w:pPr>
    </w:p>
    <w:p w14:paraId="4F8E03CB" w14:textId="77777777" w:rsidR="000C75A4" w:rsidRDefault="000C75A4" w:rsidP="008E2633">
      <w:pPr>
        <w:suppressAutoHyphens/>
        <w:autoSpaceDE w:val="0"/>
        <w:autoSpaceDN w:val="0"/>
        <w:adjustRightInd w:val="0"/>
        <w:ind w:left="4537"/>
        <w:jc w:val="right"/>
        <w:rPr>
          <w:sz w:val="28"/>
          <w:szCs w:val="28"/>
        </w:rPr>
      </w:pPr>
    </w:p>
    <w:p w14:paraId="16346308" w14:textId="77777777" w:rsidR="000C75A4" w:rsidRDefault="000C75A4" w:rsidP="008E2633">
      <w:pPr>
        <w:suppressAutoHyphens/>
        <w:autoSpaceDE w:val="0"/>
        <w:autoSpaceDN w:val="0"/>
        <w:adjustRightInd w:val="0"/>
        <w:ind w:left="4537"/>
        <w:jc w:val="right"/>
        <w:rPr>
          <w:sz w:val="28"/>
          <w:szCs w:val="28"/>
        </w:rPr>
      </w:pPr>
    </w:p>
    <w:p w14:paraId="72C7ED0A" w14:textId="77777777" w:rsidR="000C75A4" w:rsidRDefault="000C75A4" w:rsidP="008E2633">
      <w:pPr>
        <w:suppressAutoHyphens/>
        <w:autoSpaceDE w:val="0"/>
        <w:autoSpaceDN w:val="0"/>
        <w:adjustRightInd w:val="0"/>
        <w:ind w:left="4537"/>
        <w:jc w:val="right"/>
        <w:rPr>
          <w:sz w:val="28"/>
          <w:szCs w:val="28"/>
        </w:rPr>
      </w:pPr>
    </w:p>
    <w:p w14:paraId="7ADD8F3E" w14:textId="77777777" w:rsidR="000C75A4" w:rsidRDefault="000C75A4" w:rsidP="008E2633">
      <w:pPr>
        <w:suppressAutoHyphens/>
        <w:autoSpaceDE w:val="0"/>
        <w:autoSpaceDN w:val="0"/>
        <w:adjustRightInd w:val="0"/>
        <w:ind w:left="4537"/>
        <w:jc w:val="right"/>
        <w:rPr>
          <w:sz w:val="28"/>
          <w:szCs w:val="28"/>
        </w:rPr>
      </w:pPr>
    </w:p>
    <w:p w14:paraId="20CD2C0B" w14:textId="77777777" w:rsidR="000C75A4" w:rsidRDefault="000C75A4" w:rsidP="008E2633">
      <w:pPr>
        <w:suppressAutoHyphens/>
        <w:autoSpaceDE w:val="0"/>
        <w:autoSpaceDN w:val="0"/>
        <w:adjustRightInd w:val="0"/>
        <w:ind w:left="4537"/>
        <w:jc w:val="right"/>
        <w:rPr>
          <w:sz w:val="28"/>
          <w:szCs w:val="28"/>
        </w:rPr>
      </w:pPr>
    </w:p>
    <w:p w14:paraId="7A1F78D6" w14:textId="77777777" w:rsidR="000C75A4" w:rsidRDefault="000C75A4" w:rsidP="008E2633">
      <w:pPr>
        <w:suppressAutoHyphens/>
        <w:autoSpaceDE w:val="0"/>
        <w:autoSpaceDN w:val="0"/>
        <w:adjustRightInd w:val="0"/>
        <w:ind w:left="4537"/>
        <w:jc w:val="right"/>
        <w:rPr>
          <w:sz w:val="28"/>
          <w:szCs w:val="28"/>
        </w:rPr>
      </w:pPr>
    </w:p>
    <w:p w14:paraId="246B9797" w14:textId="77777777" w:rsidR="000C75A4" w:rsidRDefault="000C75A4" w:rsidP="008E2633">
      <w:pPr>
        <w:suppressAutoHyphens/>
        <w:autoSpaceDE w:val="0"/>
        <w:autoSpaceDN w:val="0"/>
        <w:adjustRightInd w:val="0"/>
        <w:ind w:left="4537"/>
        <w:jc w:val="right"/>
        <w:rPr>
          <w:sz w:val="28"/>
          <w:szCs w:val="28"/>
        </w:rPr>
      </w:pPr>
    </w:p>
    <w:p w14:paraId="4EA33A45" w14:textId="77777777" w:rsidR="000C75A4" w:rsidRPr="0014504F" w:rsidRDefault="000C75A4" w:rsidP="008E2633">
      <w:pPr>
        <w:suppressAutoHyphens/>
        <w:autoSpaceDE w:val="0"/>
        <w:autoSpaceDN w:val="0"/>
        <w:adjustRightInd w:val="0"/>
        <w:ind w:left="4537"/>
        <w:jc w:val="right"/>
        <w:rPr>
          <w:sz w:val="28"/>
          <w:szCs w:val="28"/>
        </w:rPr>
      </w:pPr>
    </w:p>
    <w:p w14:paraId="7E333EEB" w14:textId="77777777" w:rsidR="008E2633" w:rsidRPr="0014504F" w:rsidRDefault="008E2633" w:rsidP="008E2633">
      <w:pPr>
        <w:suppressAutoHyphens/>
        <w:autoSpaceDE w:val="0"/>
        <w:autoSpaceDN w:val="0"/>
        <w:adjustRightInd w:val="0"/>
        <w:ind w:left="4537"/>
        <w:jc w:val="right"/>
        <w:rPr>
          <w:sz w:val="28"/>
          <w:szCs w:val="28"/>
        </w:rPr>
      </w:pPr>
    </w:p>
    <w:p w14:paraId="0F01B782" w14:textId="77777777" w:rsidR="008E2633" w:rsidRPr="0014504F" w:rsidRDefault="008E2633" w:rsidP="008E2633">
      <w:pPr>
        <w:suppressAutoHyphens/>
        <w:autoSpaceDE w:val="0"/>
        <w:autoSpaceDN w:val="0"/>
        <w:adjustRightInd w:val="0"/>
        <w:ind w:left="4537"/>
        <w:jc w:val="right"/>
        <w:rPr>
          <w:sz w:val="28"/>
          <w:szCs w:val="28"/>
        </w:rPr>
      </w:pPr>
    </w:p>
    <w:p w14:paraId="443D193D" w14:textId="77777777" w:rsidR="008E2633" w:rsidRPr="0014504F" w:rsidRDefault="008E2633" w:rsidP="008E2633">
      <w:pPr>
        <w:suppressAutoHyphens/>
        <w:autoSpaceDE w:val="0"/>
        <w:autoSpaceDN w:val="0"/>
        <w:adjustRightInd w:val="0"/>
        <w:ind w:left="4537"/>
        <w:jc w:val="right"/>
        <w:rPr>
          <w:sz w:val="28"/>
          <w:szCs w:val="28"/>
        </w:rPr>
      </w:pPr>
      <w:r w:rsidRPr="0014504F">
        <w:rPr>
          <w:sz w:val="28"/>
          <w:szCs w:val="28"/>
        </w:rPr>
        <w:lastRenderedPageBreak/>
        <w:t>таблица 5</w:t>
      </w:r>
    </w:p>
    <w:p w14:paraId="4B26BCA9" w14:textId="77777777" w:rsidR="002248D5" w:rsidRPr="0014504F" w:rsidRDefault="009003BA" w:rsidP="00D71692">
      <w:pPr>
        <w:suppressAutoHyphens/>
        <w:autoSpaceDE w:val="0"/>
        <w:autoSpaceDN w:val="0"/>
        <w:adjustRightInd w:val="0"/>
        <w:jc w:val="center"/>
        <w:rPr>
          <w:b/>
          <w:sz w:val="28"/>
          <w:szCs w:val="28"/>
          <w:lang w:val="kk-KZ"/>
        </w:rPr>
      </w:pPr>
      <w:r w:rsidRPr="0014504F">
        <w:rPr>
          <w:b/>
          <w:sz w:val="28"/>
          <w:szCs w:val="28"/>
          <w:lang w:val="kk-KZ"/>
        </w:rPr>
        <w:t>Информация о населенных пунктах, пострадавших от затопления</w:t>
      </w:r>
      <w:r w:rsidR="007D5AFB" w:rsidRPr="0014504F">
        <w:rPr>
          <w:b/>
          <w:sz w:val="28"/>
          <w:szCs w:val="28"/>
          <w:lang w:val="kk-KZ"/>
        </w:rPr>
        <w:t xml:space="preserve"> за последние 5 лет</w:t>
      </w:r>
    </w:p>
    <w:p w14:paraId="282070B2" w14:textId="77777777" w:rsidR="0024524D" w:rsidRPr="0014504F" w:rsidRDefault="0024524D" w:rsidP="00D71692">
      <w:pPr>
        <w:suppressAutoHyphens/>
        <w:autoSpaceDE w:val="0"/>
        <w:autoSpaceDN w:val="0"/>
        <w:adjustRightInd w:val="0"/>
        <w:jc w:val="center"/>
        <w:rPr>
          <w:b/>
          <w:sz w:val="28"/>
          <w:szCs w:val="28"/>
        </w:rPr>
      </w:pPr>
    </w:p>
    <w:p w14:paraId="553DE172" w14:textId="77777777" w:rsidR="0022563A" w:rsidRPr="0014504F" w:rsidRDefault="0022563A" w:rsidP="004D7CA0">
      <w:pPr>
        <w:suppressAutoHyphens/>
        <w:autoSpaceDE w:val="0"/>
        <w:autoSpaceDN w:val="0"/>
        <w:adjustRightInd w:val="0"/>
        <w:ind w:left="4537"/>
        <w:jc w:val="right"/>
        <w:rPr>
          <w:sz w:val="28"/>
          <w:szCs w:val="28"/>
          <w:lang w:val="kk-KZ"/>
        </w:rPr>
      </w:pPr>
    </w:p>
    <w:tbl>
      <w:tblPr>
        <w:tblStyle w:val="a3"/>
        <w:tblpPr w:leftFromText="180" w:rightFromText="180" w:vertAnchor="text" w:horzAnchor="margin" w:tblpY="458"/>
        <w:tblOverlap w:val="never"/>
        <w:tblW w:w="15559" w:type="dxa"/>
        <w:tblLayout w:type="fixed"/>
        <w:tblLook w:val="04A0" w:firstRow="1" w:lastRow="0" w:firstColumn="1" w:lastColumn="0" w:noHBand="0" w:noVBand="1"/>
      </w:tblPr>
      <w:tblGrid>
        <w:gridCol w:w="817"/>
        <w:gridCol w:w="854"/>
        <w:gridCol w:w="1844"/>
        <w:gridCol w:w="1418"/>
        <w:gridCol w:w="2551"/>
        <w:gridCol w:w="425"/>
        <w:gridCol w:w="709"/>
        <w:gridCol w:w="993"/>
        <w:gridCol w:w="709"/>
        <w:gridCol w:w="1412"/>
        <w:gridCol w:w="1844"/>
        <w:gridCol w:w="1983"/>
      </w:tblGrid>
      <w:tr w:rsidR="000C75A4" w:rsidRPr="001C394D" w14:paraId="2C2F101E" w14:textId="77777777" w:rsidTr="00C43787">
        <w:tc>
          <w:tcPr>
            <w:tcW w:w="817" w:type="dxa"/>
            <w:vMerge w:val="restart"/>
            <w:shd w:val="clear" w:color="auto" w:fill="auto"/>
          </w:tcPr>
          <w:p w14:paraId="606AB6B3" w14:textId="77777777" w:rsidR="000C75A4" w:rsidRPr="001C394D" w:rsidRDefault="000C75A4" w:rsidP="00C43787">
            <w:pPr>
              <w:jc w:val="center"/>
              <w:rPr>
                <w:b/>
                <w:sz w:val="28"/>
                <w:szCs w:val="28"/>
              </w:rPr>
            </w:pPr>
            <w:r w:rsidRPr="001C394D">
              <w:rPr>
                <w:b/>
                <w:sz w:val="28"/>
                <w:szCs w:val="28"/>
              </w:rPr>
              <w:t>№</w:t>
            </w:r>
          </w:p>
        </w:tc>
        <w:tc>
          <w:tcPr>
            <w:tcW w:w="854" w:type="dxa"/>
            <w:vMerge w:val="restart"/>
            <w:shd w:val="clear" w:color="auto" w:fill="auto"/>
          </w:tcPr>
          <w:p w14:paraId="78EFE131" w14:textId="77777777" w:rsidR="000C75A4" w:rsidRPr="001C394D" w:rsidRDefault="000C75A4" w:rsidP="00C43787">
            <w:pPr>
              <w:jc w:val="center"/>
              <w:rPr>
                <w:b/>
                <w:sz w:val="28"/>
                <w:szCs w:val="28"/>
              </w:rPr>
            </w:pPr>
            <w:r w:rsidRPr="001C394D">
              <w:rPr>
                <w:b/>
                <w:sz w:val="28"/>
                <w:szCs w:val="28"/>
              </w:rPr>
              <w:t>Район</w:t>
            </w:r>
          </w:p>
        </w:tc>
        <w:tc>
          <w:tcPr>
            <w:tcW w:w="1844" w:type="dxa"/>
            <w:vMerge w:val="restart"/>
            <w:shd w:val="clear" w:color="auto" w:fill="auto"/>
          </w:tcPr>
          <w:p w14:paraId="259F11C8" w14:textId="77777777" w:rsidR="000C75A4" w:rsidRPr="001C394D" w:rsidRDefault="000C75A4" w:rsidP="00C43787">
            <w:pPr>
              <w:jc w:val="center"/>
              <w:rPr>
                <w:b/>
                <w:sz w:val="28"/>
                <w:szCs w:val="28"/>
              </w:rPr>
            </w:pPr>
            <w:r w:rsidRPr="001C394D">
              <w:rPr>
                <w:b/>
                <w:sz w:val="28"/>
                <w:szCs w:val="28"/>
              </w:rPr>
              <w:t>Наименование населенного пункта</w:t>
            </w:r>
          </w:p>
          <w:p w14:paraId="6279FE98" w14:textId="77777777" w:rsidR="000C75A4" w:rsidRPr="001C394D" w:rsidRDefault="000C75A4" w:rsidP="00C43787">
            <w:pPr>
              <w:jc w:val="center"/>
              <w:rPr>
                <w:b/>
                <w:sz w:val="28"/>
                <w:szCs w:val="28"/>
              </w:rPr>
            </w:pPr>
          </w:p>
        </w:tc>
        <w:tc>
          <w:tcPr>
            <w:tcW w:w="1418" w:type="dxa"/>
            <w:vMerge w:val="restart"/>
            <w:shd w:val="clear" w:color="auto" w:fill="auto"/>
          </w:tcPr>
          <w:p w14:paraId="7D28FE5B" w14:textId="77777777" w:rsidR="000C75A4" w:rsidRPr="001C394D" w:rsidRDefault="000C75A4" w:rsidP="00C43787">
            <w:pPr>
              <w:jc w:val="center"/>
              <w:rPr>
                <w:b/>
                <w:sz w:val="28"/>
                <w:szCs w:val="28"/>
              </w:rPr>
            </w:pPr>
            <w:r w:rsidRPr="001C394D">
              <w:rPr>
                <w:b/>
                <w:sz w:val="28"/>
                <w:szCs w:val="28"/>
              </w:rPr>
              <w:t>Год подтопления</w:t>
            </w:r>
          </w:p>
        </w:tc>
        <w:tc>
          <w:tcPr>
            <w:tcW w:w="2551" w:type="dxa"/>
            <w:vMerge w:val="restart"/>
            <w:shd w:val="clear" w:color="auto" w:fill="auto"/>
          </w:tcPr>
          <w:p w14:paraId="28B2F3E7" w14:textId="77777777" w:rsidR="000C75A4" w:rsidRPr="001C394D" w:rsidRDefault="000C75A4" w:rsidP="00C43787">
            <w:pPr>
              <w:jc w:val="center"/>
              <w:rPr>
                <w:b/>
                <w:sz w:val="28"/>
                <w:szCs w:val="28"/>
              </w:rPr>
            </w:pPr>
            <w:r w:rsidRPr="001C394D">
              <w:rPr>
                <w:b/>
                <w:sz w:val="28"/>
                <w:szCs w:val="28"/>
              </w:rPr>
              <w:t xml:space="preserve">Местоположение объекта с указанием точного адреса </w:t>
            </w:r>
            <w:r w:rsidRPr="001C394D">
              <w:rPr>
                <w:sz w:val="28"/>
                <w:szCs w:val="28"/>
              </w:rPr>
              <w:t>(</w:t>
            </w:r>
            <w:r w:rsidRPr="001C394D">
              <w:rPr>
                <w:i/>
                <w:sz w:val="28"/>
                <w:szCs w:val="28"/>
              </w:rPr>
              <w:t>улица, № дома, здания</w:t>
            </w:r>
            <w:r w:rsidRPr="001C394D">
              <w:rPr>
                <w:sz w:val="28"/>
                <w:szCs w:val="28"/>
              </w:rPr>
              <w:t>)</w:t>
            </w:r>
          </w:p>
        </w:tc>
        <w:tc>
          <w:tcPr>
            <w:tcW w:w="2836" w:type="dxa"/>
            <w:gridSpan w:val="4"/>
            <w:shd w:val="clear" w:color="auto" w:fill="auto"/>
          </w:tcPr>
          <w:p w14:paraId="7443AEB8" w14:textId="77777777" w:rsidR="000C75A4" w:rsidRPr="001C394D" w:rsidRDefault="000C75A4" w:rsidP="00C43787">
            <w:pPr>
              <w:jc w:val="center"/>
              <w:rPr>
                <w:b/>
                <w:sz w:val="28"/>
                <w:szCs w:val="28"/>
              </w:rPr>
            </w:pPr>
            <w:r w:rsidRPr="001C394D">
              <w:rPr>
                <w:b/>
                <w:sz w:val="28"/>
                <w:szCs w:val="28"/>
              </w:rPr>
              <w:t>Погибло</w:t>
            </w:r>
          </w:p>
        </w:tc>
        <w:tc>
          <w:tcPr>
            <w:tcW w:w="1412" w:type="dxa"/>
            <w:vMerge w:val="restart"/>
            <w:shd w:val="clear" w:color="auto" w:fill="auto"/>
          </w:tcPr>
          <w:p w14:paraId="6392C5D3" w14:textId="77777777" w:rsidR="000C75A4" w:rsidRPr="001C394D" w:rsidRDefault="000C75A4" w:rsidP="00C43787">
            <w:pPr>
              <w:jc w:val="center"/>
              <w:rPr>
                <w:b/>
                <w:sz w:val="28"/>
                <w:szCs w:val="28"/>
              </w:rPr>
            </w:pPr>
            <w:r w:rsidRPr="001C394D">
              <w:rPr>
                <w:b/>
                <w:sz w:val="28"/>
                <w:szCs w:val="28"/>
              </w:rPr>
              <w:t>Пострадало человек</w:t>
            </w:r>
          </w:p>
        </w:tc>
        <w:tc>
          <w:tcPr>
            <w:tcW w:w="1844" w:type="dxa"/>
            <w:vMerge w:val="restart"/>
            <w:shd w:val="clear" w:color="auto" w:fill="auto"/>
          </w:tcPr>
          <w:p w14:paraId="10BC0898" w14:textId="77777777" w:rsidR="000C75A4" w:rsidRPr="001C394D" w:rsidRDefault="000C75A4" w:rsidP="00C43787">
            <w:pPr>
              <w:jc w:val="center"/>
              <w:rPr>
                <w:b/>
                <w:sz w:val="28"/>
                <w:szCs w:val="28"/>
              </w:rPr>
            </w:pPr>
            <w:r w:rsidRPr="001C394D">
              <w:rPr>
                <w:b/>
                <w:sz w:val="28"/>
                <w:szCs w:val="28"/>
              </w:rPr>
              <w:t xml:space="preserve">Материальный ущерб </w:t>
            </w:r>
            <w:r w:rsidRPr="001C394D">
              <w:rPr>
                <w:sz w:val="28"/>
                <w:szCs w:val="28"/>
              </w:rPr>
              <w:t>(</w:t>
            </w:r>
            <w:r w:rsidRPr="001C394D">
              <w:rPr>
                <w:i/>
                <w:sz w:val="28"/>
                <w:szCs w:val="28"/>
              </w:rPr>
              <w:t>тыс. тенге</w:t>
            </w:r>
            <w:r w:rsidRPr="001C394D">
              <w:rPr>
                <w:sz w:val="28"/>
                <w:szCs w:val="28"/>
              </w:rPr>
              <w:t>)</w:t>
            </w:r>
          </w:p>
        </w:tc>
        <w:tc>
          <w:tcPr>
            <w:tcW w:w="1983" w:type="dxa"/>
            <w:vMerge w:val="restart"/>
            <w:shd w:val="clear" w:color="auto" w:fill="auto"/>
          </w:tcPr>
          <w:p w14:paraId="18A27A00" w14:textId="77777777" w:rsidR="000C75A4" w:rsidRPr="001C394D" w:rsidRDefault="000C75A4" w:rsidP="00C43787">
            <w:pPr>
              <w:jc w:val="center"/>
              <w:rPr>
                <w:b/>
                <w:sz w:val="28"/>
                <w:szCs w:val="28"/>
              </w:rPr>
            </w:pPr>
            <w:r w:rsidRPr="001C394D">
              <w:rPr>
                <w:b/>
                <w:sz w:val="28"/>
                <w:szCs w:val="28"/>
              </w:rPr>
              <w:t>Привлекаемые силы и средства для ликвидации</w:t>
            </w:r>
          </w:p>
        </w:tc>
      </w:tr>
      <w:tr w:rsidR="000C75A4" w:rsidRPr="001C394D" w14:paraId="57F64824" w14:textId="77777777" w:rsidTr="00C43787">
        <w:trPr>
          <w:cantSplit/>
          <w:trHeight w:val="2775"/>
        </w:trPr>
        <w:tc>
          <w:tcPr>
            <w:tcW w:w="817" w:type="dxa"/>
            <w:vMerge/>
            <w:tcBorders>
              <w:bottom w:val="single" w:sz="4" w:space="0" w:color="auto"/>
            </w:tcBorders>
            <w:shd w:val="clear" w:color="auto" w:fill="auto"/>
          </w:tcPr>
          <w:p w14:paraId="248A18A1" w14:textId="77777777" w:rsidR="000C75A4" w:rsidRPr="001C394D" w:rsidRDefault="000C75A4" w:rsidP="00C43787">
            <w:pPr>
              <w:jc w:val="center"/>
              <w:rPr>
                <w:b/>
                <w:sz w:val="28"/>
                <w:szCs w:val="28"/>
              </w:rPr>
            </w:pPr>
          </w:p>
        </w:tc>
        <w:tc>
          <w:tcPr>
            <w:tcW w:w="854" w:type="dxa"/>
            <w:vMerge/>
            <w:tcBorders>
              <w:bottom w:val="single" w:sz="4" w:space="0" w:color="auto"/>
            </w:tcBorders>
            <w:shd w:val="clear" w:color="auto" w:fill="auto"/>
          </w:tcPr>
          <w:p w14:paraId="60DFA823" w14:textId="77777777" w:rsidR="000C75A4" w:rsidRPr="001C394D" w:rsidRDefault="000C75A4" w:rsidP="00C43787">
            <w:pPr>
              <w:jc w:val="center"/>
              <w:rPr>
                <w:b/>
                <w:sz w:val="28"/>
                <w:szCs w:val="28"/>
              </w:rPr>
            </w:pPr>
          </w:p>
        </w:tc>
        <w:tc>
          <w:tcPr>
            <w:tcW w:w="1844" w:type="dxa"/>
            <w:vMerge/>
            <w:tcBorders>
              <w:bottom w:val="single" w:sz="4" w:space="0" w:color="auto"/>
            </w:tcBorders>
            <w:shd w:val="clear" w:color="auto" w:fill="auto"/>
          </w:tcPr>
          <w:p w14:paraId="7F4223C6" w14:textId="77777777" w:rsidR="000C75A4" w:rsidRPr="001C394D" w:rsidRDefault="000C75A4" w:rsidP="00C43787">
            <w:pPr>
              <w:jc w:val="center"/>
              <w:rPr>
                <w:b/>
                <w:sz w:val="28"/>
                <w:szCs w:val="28"/>
              </w:rPr>
            </w:pPr>
          </w:p>
        </w:tc>
        <w:tc>
          <w:tcPr>
            <w:tcW w:w="1418" w:type="dxa"/>
            <w:vMerge/>
            <w:tcBorders>
              <w:bottom w:val="single" w:sz="4" w:space="0" w:color="auto"/>
            </w:tcBorders>
            <w:shd w:val="clear" w:color="auto" w:fill="auto"/>
          </w:tcPr>
          <w:p w14:paraId="276353B3" w14:textId="77777777" w:rsidR="000C75A4" w:rsidRPr="001C394D" w:rsidRDefault="000C75A4" w:rsidP="00C43787">
            <w:pPr>
              <w:ind w:left="113" w:right="113"/>
              <w:jc w:val="center"/>
              <w:rPr>
                <w:b/>
                <w:sz w:val="28"/>
                <w:szCs w:val="28"/>
              </w:rPr>
            </w:pPr>
          </w:p>
        </w:tc>
        <w:tc>
          <w:tcPr>
            <w:tcW w:w="2551" w:type="dxa"/>
            <w:vMerge/>
            <w:tcBorders>
              <w:bottom w:val="single" w:sz="4" w:space="0" w:color="auto"/>
            </w:tcBorders>
            <w:shd w:val="clear" w:color="auto" w:fill="auto"/>
          </w:tcPr>
          <w:p w14:paraId="288EBBBE" w14:textId="77777777" w:rsidR="000C75A4" w:rsidRPr="001C394D" w:rsidRDefault="000C75A4" w:rsidP="00C43787">
            <w:pPr>
              <w:ind w:left="113" w:right="113"/>
              <w:jc w:val="center"/>
              <w:rPr>
                <w:b/>
                <w:sz w:val="28"/>
                <w:szCs w:val="28"/>
              </w:rPr>
            </w:pPr>
          </w:p>
        </w:tc>
        <w:tc>
          <w:tcPr>
            <w:tcW w:w="425" w:type="dxa"/>
            <w:tcBorders>
              <w:bottom w:val="single" w:sz="4" w:space="0" w:color="auto"/>
            </w:tcBorders>
            <w:shd w:val="clear" w:color="auto" w:fill="auto"/>
            <w:textDirection w:val="btLr"/>
          </w:tcPr>
          <w:p w14:paraId="06C526F8" w14:textId="77777777" w:rsidR="000C75A4" w:rsidRPr="001C394D" w:rsidRDefault="000C75A4" w:rsidP="00C43787">
            <w:pPr>
              <w:ind w:left="113" w:right="113"/>
              <w:jc w:val="center"/>
              <w:rPr>
                <w:b/>
                <w:sz w:val="28"/>
                <w:szCs w:val="28"/>
              </w:rPr>
            </w:pPr>
            <w:r w:rsidRPr="001C394D">
              <w:rPr>
                <w:b/>
                <w:sz w:val="28"/>
                <w:szCs w:val="28"/>
              </w:rPr>
              <w:t>человек</w:t>
            </w:r>
          </w:p>
        </w:tc>
        <w:tc>
          <w:tcPr>
            <w:tcW w:w="709" w:type="dxa"/>
            <w:tcBorders>
              <w:bottom w:val="single" w:sz="4" w:space="0" w:color="auto"/>
            </w:tcBorders>
            <w:shd w:val="clear" w:color="auto" w:fill="auto"/>
            <w:textDirection w:val="btLr"/>
          </w:tcPr>
          <w:p w14:paraId="54749B62" w14:textId="77777777" w:rsidR="000C75A4" w:rsidRPr="001C394D" w:rsidRDefault="000C75A4" w:rsidP="00C43787">
            <w:pPr>
              <w:ind w:left="113" w:right="113"/>
              <w:jc w:val="center"/>
              <w:rPr>
                <w:b/>
                <w:sz w:val="28"/>
                <w:szCs w:val="28"/>
              </w:rPr>
            </w:pPr>
            <w:r w:rsidRPr="001C394D">
              <w:rPr>
                <w:b/>
                <w:sz w:val="28"/>
                <w:szCs w:val="28"/>
              </w:rPr>
              <w:t>скота/ птицы</w:t>
            </w:r>
          </w:p>
        </w:tc>
        <w:tc>
          <w:tcPr>
            <w:tcW w:w="993" w:type="dxa"/>
            <w:tcBorders>
              <w:bottom w:val="single" w:sz="4" w:space="0" w:color="auto"/>
            </w:tcBorders>
            <w:shd w:val="clear" w:color="auto" w:fill="auto"/>
            <w:textDirection w:val="btLr"/>
          </w:tcPr>
          <w:p w14:paraId="1879EDA6" w14:textId="77777777" w:rsidR="000C75A4" w:rsidRPr="001C394D" w:rsidRDefault="000C75A4" w:rsidP="00C43787">
            <w:pPr>
              <w:ind w:left="113" w:right="113"/>
              <w:jc w:val="center"/>
              <w:rPr>
                <w:b/>
                <w:sz w:val="28"/>
                <w:szCs w:val="28"/>
              </w:rPr>
            </w:pPr>
            <w:r w:rsidRPr="001C394D">
              <w:rPr>
                <w:b/>
                <w:sz w:val="28"/>
                <w:szCs w:val="28"/>
              </w:rPr>
              <w:t xml:space="preserve">сельхозпродукции </w:t>
            </w:r>
            <w:r w:rsidRPr="001C394D">
              <w:rPr>
                <w:i/>
                <w:sz w:val="28"/>
                <w:szCs w:val="28"/>
              </w:rPr>
              <w:t>(тыс.тн)</w:t>
            </w:r>
          </w:p>
        </w:tc>
        <w:tc>
          <w:tcPr>
            <w:tcW w:w="709" w:type="dxa"/>
            <w:tcBorders>
              <w:bottom w:val="single" w:sz="4" w:space="0" w:color="auto"/>
            </w:tcBorders>
            <w:shd w:val="clear" w:color="auto" w:fill="auto"/>
            <w:textDirection w:val="btLr"/>
          </w:tcPr>
          <w:p w14:paraId="189EB420" w14:textId="77777777" w:rsidR="000C75A4" w:rsidRPr="001C394D" w:rsidRDefault="000C75A4" w:rsidP="00C43787">
            <w:pPr>
              <w:ind w:left="113" w:right="113"/>
              <w:jc w:val="center"/>
              <w:rPr>
                <w:b/>
                <w:sz w:val="28"/>
                <w:szCs w:val="28"/>
              </w:rPr>
            </w:pPr>
            <w:r w:rsidRPr="001C394D">
              <w:rPr>
                <w:b/>
                <w:sz w:val="28"/>
                <w:szCs w:val="28"/>
              </w:rPr>
              <w:t xml:space="preserve">другое </w:t>
            </w:r>
            <w:r w:rsidRPr="001C394D">
              <w:rPr>
                <w:sz w:val="28"/>
                <w:szCs w:val="28"/>
              </w:rPr>
              <w:t>(расписать)</w:t>
            </w:r>
          </w:p>
        </w:tc>
        <w:tc>
          <w:tcPr>
            <w:tcW w:w="1412" w:type="dxa"/>
            <w:vMerge/>
            <w:tcBorders>
              <w:bottom w:val="single" w:sz="4" w:space="0" w:color="auto"/>
            </w:tcBorders>
            <w:shd w:val="clear" w:color="auto" w:fill="auto"/>
          </w:tcPr>
          <w:p w14:paraId="1B70F9A8" w14:textId="77777777" w:rsidR="000C75A4" w:rsidRPr="001C394D" w:rsidRDefault="000C75A4" w:rsidP="00C43787">
            <w:pPr>
              <w:jc w:val="center"/>
              <w:rPr>
                <w:b/>
                <w:sz w:val="28"/>
                <w:szCs w:val="28"/>
              </w:rPr>
            </w:pPr>
          </w:p>
        </w:tc>
        <w:tc>
          <w:tcPr>
            <w:tcW w:w="1844" w:type="dxa"/>
            <w:vMerge/>
            <w:tcBorders>
              <w:bottom w:val="single" w:sz="4" w:space="0" w:color="auto"/>
            </w:tcBorders>
            <w:shd w:val="clear" w:color="auto" w:fill="auto"/>
          </w:tcPr>
          <w:p w14:paraId="58266730" w14:textId="77777777" w:rsidR="000C75A4" w:rsidRPr="001C394D" w:rsidRDefault="000C75A4" w:rsidP="00C43787">
            <w:pPr>
              <w:jc w:val="center"/>
              <w:rPr>
                <w:b/>
                <w:sz w:val="28"/>
                <w:szCs w:val="28"/>
              </w:rPr>
            </w:pPr>
          </w:p>
        </w:tc>
        <w:tc>
          <w:tcPr>
            <w:tcW w:w="1983" w:type="dxa"/>
            <w:vMerge/>
            <w:tcBorders>
              <w:bottom w:val="single" w:sz="4" w:space="0" w:color="auto"/>
            </w:tcBorders>
            <w:shd w:val="clear" w:color="auto" w:fill="auto"/>
          </w:tcPr>
          <w:p w14:paraId="54518F60" w14:textId="77777777" w:rsidR="000C75A4" w:rsidRPr="001C394D" w:rsidRDefault="000C75A4" w:rsidP="00C43787">
            <w:pPr>
              <w:jc w:val="center"/>
              <w:rPr>
                <w:b/>
                <w:sz w:val="28"/>
                <w:szCs w:val="28"/>
              </w:rPr>
            </w:pPr>
          </w:p>
        </w:tc>
      </w:tr>
      <w:tr w:rsidR="000C75A4" w:rsidRPr="001C394D" w14:paraId="7F98B735" w14:textId="77777777" w:rsidTr="00C43787">
        <w:tc>
          <w:tcPr>
            <w:tcW w:w="817" w:type="dxa"/>
            <w:shd w:val="clear" w:color="auto" w:fill="auto"/>
          </w:tcPr>
          <w:p w14:paraId="1E3A66FF" w14:textId="77777777" w:rsidR="000C75A4" w:rsidRPr="001C394D" w:rsidRDefault="000C75A4" w:rsidP="00C43787">
            <w:pPr>
              <w:jc w:val="center"/>
              <w:rPr>
                <w:i/>
                <w:sz w:val="28"/>
                <w:szCs w:val="28"/>
              </w:rPr>
            </w:pPr>
            <w:r w:rsidRPr="001C394D">
              <w:rPr>
                <w:i/>
                <w:sz w:val="28"/>
                <w:szCs w:val="28"/>
              </w:rPr>
              <w:t>1</w:t>
            </w:r>
          </w:p>
        </w:tc>
        <w:tc>
          <w:tcPr>
            <w:tcW w:w="854" w:type="dxa"/>
            <w:shd w:val="clear" w:color="auto" w:fill="auto"/>
          </w:tcPr>
          <w:p w14:paraId="418DF6EA" w14:textId="77777777" w:rsidR="000C75A4" w:rsidRPr="001C394D" w:rsidRDefault="000C75A4" w:rsidP="00C43787">
            <w:pPr>
              <w:jc w:val="center"/>
              <w:rPr>
                <w:i/>
                <w:sz w:val="28"/>
                <w:szCs w:val="28"/>
              </w:rPr>
            </w:pPr>
            <w:r w:rsidRPr="001C394D">
              <w:rPr>
                <w:i/>
                <w:sz w:val="28"/>
                <w:szCs w:val="28"/>
              </w:rPr>
              <w:t>2</w:t>
            </w:r>
          </w:p>
        </w:tc>
        <w:tc>
          <w:tcPr>
            <w:tcW w:w="1844" w:type="dxa"/>
            <w:shd w:val="clear" w:color="auto" w:fill="auto"/>
          </w:tcPr>
          <w:p w14:paraId="7E464446" w14:textId="77777777" w:rsidR="000C75A4" w:rsidRPr="001C394D" w:rsidRDefault="000C75A4" w:rsidP="00C43787">
            <w:pPr>
              <w:jc w:val="center"/>
              <w:rPr>
                <w:i/>
                <w:sz w:val="28"/>
                <w:szCs w:val="28"/>
              </w:rPr>
            </w:pPr>
            <w:r w:rsidRPr="001C394D">
              <w:rPr>
                <w:i/>
                <w:sz w:val="28"/>
                <w:szCs w:val="28"/>
              </w:rPr>
              <w:t>3</w:t>
            </w:r>
          </w:p>
        </w:tc>
        <w:tc>
          <w:tcPr>
            <w:tcW w:w="1418" w:type="dxa"/>
            <w:shd w:val="clear" w:color="auto" w:fill="auto"/>
          </w:tcPr>
          <w:p w14:paraId="68B62664" w14:textId="77777777" w:rsidR="000C75A4" w:rsidRPr="001C394D" w:rsidRDefault="000C75A4" w:rsidP="00C43787">
            <w:pPr>
              <w:jc w:val="center"/>
              <w:rPr>
                <w:i/>
                <w:sz w:val="28"/>
                <w:szCs w:val="28"/>
              </w:rPr>
            </w:pPr>
          </w:p>
        </w:tc>
        <w:tc>
          <w:tcPr>
            <w:tcW w:w="2551" w:type="dxa"/>
            <w:shd w:val="clear" w:color="auto" w:fill="auto"/>
          </w:tcPr>
          <w:p w14:paraId="2EEBB900" w14:textId="77777777" w:rsidR="000C75A4" w:rsidRPr="001C394D" w:rsidRDefault="000C75A4" w:rsidP="00C43787">
            <w:pPr>
              <w:jc w:val="center"/>
              <w:rPr>
                <w:i/>
                <w:sz w:val="28"/>
                <w:szCs w:val="28"/>
              </w:rPr>
            </w:pPr>
            <w:r w:rsidRPr="001C394D">
              <w:rPr>
                <w:i/>
                <w:sz w:val="28"/>
                <w:szCs w:val="28"/>
              </w:rPr>
              <w:t>4</w:t>
            </w:r>
          </w:p>
        </w:tc>
        <w:tc>
          <w:tcPr>
            <w:tcW w:w="425" w:type="dxa"/>
            <w:shd w:val="clear" w:color="auto" w:fill="auto"/>
          </w:tcPr>
          <w:p w14:paraId="2424F358" w14:textId="77777777" w:rsidR="000C75A4" w:rsidRPr="001C394D" w:rsidRDefault="000C75A4" w:rsidP="00C43787">
            <w:pPr>
              <w:jc w:val="center"/>
              <w:rPr>
                <w:i/>
                <w:sz w:val="28"/>
                <w:szCs w:val="28"/>
              </w:rPr>
            </w:pPr>
            <w:r w:rsidRPr="001C394D">
              <w:rPr>
                <w:i/>
                <w:sz w:val="28"/>
                <w:szCs w:val="28"/>
              </w:rPr>
              <w:t>5</w:t>
            </w:r>
          </w:p>
        </w:tc>
        <w:tc>
          <w:tcPr>
            <w:tcW w:w="709" w:type="dxa"/>
            <w:shd w:val="clear" w:color="auto" w:fill="auto"/>
          </w:tcPr>
          <w:p w14:paraId="38982F3E" w14:textId="77777777" w:rsidR="000C75A4" w:rsidRPr="001C394D" w:rsidRDefault="000C75A4" w:rsidP="00C43787">
            <w:pPr>
              <w:jc w:val="center"/>
              <w:rPr>
                <w:i/>
                <w:sz w:val="28"/>
                <w:szCs w:val="28"/>
              </w:rPr>
            </w:pPr>
            <w:r w:rsidRPr="001C394D">
              <w:rPr>
                <w:i/>
                <w:sz w:val="28"/>
                <w:szCs w:val="28"/>
              </w:rPr>
              <w:t>6</w:t>
            </w:r>
          </w:p>
        </w:tc>
        <w:tc>
          <w:tcPr>
            <w:tcW w:w="993" w:type="dxa"/>
            <w:shd w:val="clear" w:color="auto" w:fill="auto"/>
          </w:tcPr>
          <w:p w14:paraId="415920CF" w14:textId="77777777" w:rsidR="000C75A4" w:rsidRPr="001C394D" w:rsidRDefault="000C75A4" w:rsidP="00C43787">
            <w:pPr>
              <w:jc w:val="center"/>
              <w:rPr>
                <w:i/>
                <w:sz w:val="28"/>
                <w:szCs w:val="28"/>
              </w:rPr>
            </w:pPr>
            <w:r w:rsidRPr="001C394D">
              <w:rPr>
                <w:i/>
                <w:sz w:val="28"/>
                <w:szCs w:val="28"/>
              </w:rPr>
              <w:t>7</w:t>
            </w:r>
          </w:p>
        </w:tc>
        <w:tc>
          <w:tcPr>
            <w:tcW w:w="709" w:type="dxa"/>
            <w:shd w:val="clear" w:color="auto" w:fill="auto"/>
          </w:tcPr>
          <w:p w14:paraId="134C8363" w14:textId="77777777" w:rsidR="000C75A4" w:rsidRPr="001C394D" w:rsidRDefault="000C75A4" w:rsidP="00C43787">
            <w:pPr>
              <w:jc w:val="center"/>
              <w:rPr>
                <w:i/>
                <w:sz w:val="28"/>
                <w:szCs w:val="28"/>
              </w:rPr>
            </w:pPr>
            <w:r w:rsidRPr="001C394D">
              <w:rPr>
                <w:i/>
                <w:sz w:val="28"/>
                <w:szCs w:val="28"/>
              </w:rPr>
              <w:t>8</w:t>
            </w:r>
          </w:p>
        </w:tc>
        <w:tc>
          <w:tcPr>
            <w:tcW w:w="1412" w:type="dxa"/>
            <w:shd w:val="clear" w:color="auto" w:fill="auto"/>
          </w:tcPr>
          <w:p w14:paraId="79592CCD" w14:textId="77777777" w:rsidR="000C75A4" w:rsidRPr="001C394D" w:rsidRDefault="000C75A4" w:rsidP="00C43787">
            <w:pPr>
              <w:jc w:val="center"/>
              <w:rPr>
                <w:i/>
                <w:sz w:val="28"/>
                <w:szCs w:val="28"/>
              </w:rPr>
            </w:pPr>
            <w:r w:rsidRPr="001C394D">
              <w:rPr>
                <w:i/>
                <w:sz w:val="28"/>
                <w:szCs w:val="28"/>
              </w:rPr>
              <w:t>9</w:t>
            </w:r>
          </w:p>
        </w:tc>
        <w:tc>
          <w:tcPr>
            <w:tcW w:w="1844" w:type="dxa"/>
            <w:shd w:val="clear" w:color="auto" w:fill="auto"/>
          </w:tcPr>
          <w:p w14:paraId="6D18AB62" w14:textId="77777777" w:rsidR="000C75A4" w:rsidRPr="001C394D" w:rsidRDefault="000C75A4" w:rsidP="00C43787">
            <w:pPr>
              <w:jc w:val="center"/>
              <w:rPr>
                <w:i/>
                <w:sz w:val="28"/>
                <w:szCs w:val="28"/>
              </w:rPr>
            </w:pPr>
            <w:r w:rsidRPr="001C394D">
              <w:rPr>
                <w:i/>
                <w:sz w:val="28"/>
                <w:szCs w:val="28"/>
              </w:rPr>
              <w:t>10</w:t>
            </w:r>
          </w:p>
        </w:tc>
        <w:tc>
          <w:tcPr>
            <w:tcW w:w="1983" w:type="dxa"/>
            <w:shd w:val="clear" w:color="auto" w:fill="auto"/>
          </w:tcPr>
          <w:p w14:paraId="6673B2A1" w14:textId="77777777" w:rsidR="000C75A4" w:rsidRPr="001C394D" w:rsidRDefault="000C75A4" w:rsidP="00C43787">
            <w:pPr>
              <w:jc w:val="center"/>
              <w:rPr>
                <w:i/>
                <w:sz w:val="28"/>
                <w:szCs w:val="28"/>
              </w:rPr>
            </w:pPr>
            <w:r w:rsidRPr="001C394D">
              <w:rPr>
                <w:i/>
                <w:sz w:val="28"/>
                <w:szCs w:val="28"/>
              </w:rPr>
              <w:t>11</w:t>
            </w:r>
          </w:p>
        </w:tc>
      </w:tr>
      <w:tr w:rsidR="000C75A4" w:rsidRPr="001C394D" w14:paraId="01FBD347" w14:textId="77777777" w:rsidTr="00C43787">
        <w:trPr>
          <w:trHeight w:val="323"/>
        </w:trPr>
        <w:tc>
          <w:tcPr>
            <w:tcW w:w="15559" w:type="dxa"/>
            <w:gridSpan w:val="12"/>
            <w:shd w:val="clear" w:color="auto" w:fill="auto"/>
          </w:tcPr>
          <w:p w14:paraId="20B95B99" w14:textId="77777777" w:rsidR="000C75A4" w:rsidRPr="001C394D" w:rsidRDefault="000C75A4" w:rsidP="00C43787">
            <w:pPr>
              <w:jc w:val="center"/>
              <w:rPr>
                <w:b/>
                <w:sz w:val="28"/>
                <w:szCs w:val="28"/>
              </w:rPr>
            </w:pPr>
            <w:r w:rsidRPr="001C394D">
              <w:rPr>
                <w:i/>
                <w:sz w:val="28"/>
                <w:szCs w:val="28"/>
                <w:lang w:val="kk-KZ"/>
              </w:rPr>
              <w:t xml:space="preserve"> Здания и сооружения производственного назначения</w:t>
            </w:r>
          </w:p>
        </w:tc>
      </w:tr>
      <w:tr w:rsidR="000C75A4" w:rsidRPr="001C394D" w14:paraId="3BC8387E" w14:textId="77777777" w:rsidTr="00C43787">
        <w:trPr>
          <w:trHeight w:val="323"/>
        </w:trPr>
        <w:tc>
          <w:tcPr>
            <w:tcW w:w="817" w:type="dxa"/>
            <w:shd w:val="clear" w:color="auto" w:fill="auto"/>
          </w:tcPr>
          <w:p w14:paraId="34E50457"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50E44444"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601BBA32"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22C2F3AC"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2C0AC95B"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34DB608E"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5F13FFC6"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1D48471E"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78DD0ADC"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52F68644"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5689D191"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003992FA" w14:textId="77777777" w:rsidR="000C75A4" w:rsidRPr="001C394D" w:rsidRDefault="000C75A4" w:rsidP="00C43787">
            <w:pPr>
              <w:jc w:val="center"/>
              <w:rPr>
                <w:sz w:val="28"/>
                <w:szCs w:val="28"/>
              </w:rPr>
            </w:pPr>
            <w:r w:rsidRPr="001C394D">
              <w:rPr>
                <w:sz w:val="28"/>
                <w:szCs w:val="28"/>
              </w:rPr>
              <w:t>0</w:t>
            </w:r>
          </w:p>
        </w:tc>
      </w:tr>
      <w:tr w:rsidR="000C75A4" w:rsidRPr="001C394D" w14:paraId="34BCF0CF" w14:textId="77777777" w:rsidTr="00C43787">
        <w:trPr>
          <w:trHeight w:val="323"/>
        </w:trPr>
        <w:tc>
          <w:tcPr>
            <w:tcW w:w="15559" w:type="dxa"/>
            <w:gridSpan w:val="12"/>
            <w:shd w:val="clear" w:color="auto" w:fill="auto"/>
          </w:tcPr>
          <w:p w14:paraId="0B2C120B" w14:textId="77777777" w:rsidR="000C75A4" w:rsidRPr="001C394D" w:rsidRDefault="000C75A4" w:rsidP="00C43787">
            <w:pPr>
              <w:jc w:val="center"/>
              <w:rPr>
                <w:b/>
                <w:sz w:val="28"/>
                <w:szCs w:val="28"/>
              </w:rPr>
            </w:pPr>
            <w:r w:rsidRPr="001C394D">
              <w:rPr>
                <w:i/>
                <w:sz w:val="28"/>
                <w:szCs w:val="28"/>
                <w:lang w:val="kk-KZ"/>
              </w:rPr>
              <w:t>Предприятия торговли</w:t>
            </w:r>
          </w:p>
        </w:tc>
      </w:tr>
      <w:tr w:rsidR="000C75A4" w:rsidRPr="001C394D" w14:paraId="6EAF9AB5" w14:textId="77777777" w:rsidTr="00C43787">
        <w:trPr>
          <w:trHeight w:val="323"/>
        </w:trPr>
        <w:tc>
          <w:tcPr>
            <w:tcW w:w="817" w:type="dxa"/>
            <w:shd w:val="clear" w:color="auto" w:fill="auto"/>
          </w:tcPr>
          <w:p w14:paraId="4F6F139C"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73501C6A"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635EF90E"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4D85732A"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139FED60"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79622A8D"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460769A5"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256CB38A"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56306B61"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1A945590"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47A32950"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5974BE26" w14:textId="77777777" w:rsidR="000C75A4" w:rsidRPr="001C394D" w:rsidRDefault="000C75A4" w:rsidP="00C43787">
            <w:pPr>
              <w:jc w:val="center"/>
              <w:rPr>
                <w:sz w:val="28"/>
                <w:szCs w:val="28"/>
              </w:rPr>
            </w:pPr>
            <w:r w:rsidRPr="001C394D">
              <w:rPr>
                <w:sz w:val="28"/>
                <w:szCs w:val="28"/>
              </w:rPr>
              <w:t>0</w:t>
            </w:r>
          </w:p>
        </w:tc>
      </w:tr>
      <w:tr w:rsidR="000C75A4" w:rsidRPr="001C394D" w14:paraId="5E97C545" w14:textId="77777777" w:rsidTr="00C43787">
        <w:trPr>
          <w:trHeight w:val="323"/>
        </w:trPr>
        <w:tc>
          <w:tcPr>
            <w:tcW w:w="15559" w:type="dxa"/>
            <w:gridSpan w:val="12"/>
            <w:shd w:val="clear" w:color="auto" w:fill="auto"/>
          </w:tcPr>
          <w:p w14:paraId="61CF08F7" w14:textId="77777777" w:rsidR="000C75A4" w:rsidRPr="001C394D" w:rsidRDefault="000C75A4" w:rsidP="00C43787">
            <w:pPr>
              <w:jc w:val="center"/>
              <w:rPr>
                <w:b/>
                <w:sz w:val="28"/>
                <w:szCs w:val="28"/>
              </w:rPr>
            </w:pPr>
            <w:r w:rsidRPr="001C394D">
              <w:rPr>
                <w:i/>
                <w:sz w:val="28"/>
                <w:szCs w:val="28"/>
                <w:lang w:val="kk-KZ"/>
              </w:rPr>
              <w:t>Складские здания</w:t>
            </w:r>
          </w:p>
        </w:tc>
      </w:tr>
      <w:tr w:rsidR="000C75A4" w:rsidRPr="001C394D" w14:paraId="463B7D38" w14:textId="77777777" w:rsidTr="00C43787">
        <w:trPr>
          <w:trHeight w:val="323"/>
        </w:trPr>
        <w:tc>
          <w:tcPr>
            <w:tcW w:w="817" w:type="dxa"/>
            <w:shd w:val="clear" w:color="auto" w:fill="auto"/>
          </w:tcPr>
          <w:p w14:paraId="7F77C43A"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30AFCEF2"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63A2E6B7"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7B79DB49"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0CDE7370"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4CFF432A"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77C073ED"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2D2C4ADA"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17405B80"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1B02E9DC"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59D264C7"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7771078C" w14:textId="77777777" w:rsidR="000C75A4" w:rsidRPr="001C394D" w:rsidRDefault="000C75A4" w:rsidP="00C43787">
            <w:pPr>
              <w:jc w:val="center"/>
              <w:rPr>
                <w:sz w:val="28"/>
                <w:szCs w:val="28"/>
              </w:rPr>
            </w:pPr>
            <w:r w:rsidRPr="001C394D">
              <w:rPr>
                <w:sz w:val="28"/>
                <w:szCs w:val="28"/>
              </w:rPr>
              <w:t>0</w:t>
            </w:r>
          </w:p>
        </w:tc>
      </w:tr>
      <w:tr w:rsidR="000C75A4" w:rsidRPr="001C394D" w14:paraId="6E08B035" w14:textId="77777777" w:rsidTr="00C43787">
        <w:trPr>
          <w:trHeight w:val="323"/>
        </w:trPr>
        <w:tc>
          <w:tcPr>
            <w:tcW w:w="15559" w:type="dxa"/>
            <w:gridSpan w:val="12"/>
            <w:shd w:val="clear" w:color="auto" w:fill="auto"/>
          </w:tcPr>
          <w:p w14:paraId="733FB4D1" w14:textId="77777777" w:rsidR="000C75A4" w:rsidRPr="001C394D" w:rsidRDefault="000C75A4" w:rsidP="00C43787">
            <w:pPr>
              <w:jc w:val="center"/>
              <w:rPr>
                <w:b/>
                <w:sz w:val="28"/>
                <w:szCs w:val="28"/>
              </w:rPr>
            </w:pPr>
            <w:r w:rsidRPr="001C394D">
              <w:rPr>
                <w:i/>
                <w:sz w:val="28"/>
                <w:szCs w:val="28"/>
                <w:lang w:val="kk-KZ"/>
              </w:rPr>
              <w:t>Здания образовательных учереждений</w:t>
            </w:r>
          </w:p>
        </w:tc>
      </w:tr>
      <w:tr w:rsidR="000C75A4" w:rsidRPr="001C394D" w14:paraId="2EAE13CA" w14:textId="77777777" w:rsidTr="00C43787">
        <w:trPr>
          <w:trHeight w:val="323"/>
        </w:trPr>
        <w:tc>
          <w:tcPr>
            <w:tcW w:w="817" w:type="dxa"/>
            <w:shd w:val="clear" w:color="auto" w:fill="auto"/>
          </w:tcPr>
          <w:p w14:paraId="5E5CCBE0" w14:textId="77777777" w:rsidR="000C75A4" w:rsidRPr="001C394D" w:rsidRDefault="000C75A4" w:rsidP="00C43787">
            <w:pPr>
              <w:jc w:val="center"/>
              <w:rPr>
                <w:sz w:val="28"/>
                <w:szCs w:val="28"/>
              </w:rPr>
            </w:pPr>
            <w:r w:rsidRPr="001C394D">
              <w:rPr>
                <w:sz w:val="28"/>
                <w:szCs w:val="28"/>
              </w:rPr>
              <w:t>1</w:t>
            </w:r>
          </w:p>
        </w:tc>
        <w:tc>
          <w:tcPr>
            <w:tcW w:w="854" w:type="dxa"/>
            <w:shd w:val="clear" w:color="auto" w:fill="auto"/>
          </w:tcPr>
          <w:p w14:paraId="29063C80" w14:textId="77777777" w:rsidR="000C75A4" w:rsidRPr="001C394D" w:rsidRDefault="000C75A4" w:rsidP="00C43787">
            <w:pPr>
              <w:jc w:val="center"/>
              <w:rPr>
                <w:sz w:val="28"/>
                <w:szCs w:val="28"/>
              </w:rPr>
            </w:pPr>
          </w:p>
        </w:tc>
        <w:tc>
          <w:tcPr>
            <w:tcW w:w="1844" w:type="dxa"/>
            <w:shd w:val="clear" w:color="auto" w:fill="auto"/>
          </w:tcPr>
          <w:p w14:paraId="6F4BB218" w14:textId="77777777" w:rsidR="000C75A4" w:rsidRPr="001C394D" w:rsidRDefault="000C75A4" w:rsidP="00C43787">
            <w:pPr>
              <w:jc w:val="center"/>
              <w:rPr>
                <w:sz w:val="28"/>
                <w:szCs w:val="28"/>
              </w:rPr>
            </w:pPr>
            <w:r w:rsidRPr="001C394D">
              <w:rPr>
                <w:sz w:val="28"/>
                <w:szCs w:val="28"/>
              </w:rPr>
              <w:t>Оразак</w:t>
            </w:r>
          </w:p>
        </w:tc>
        <w:tc>
          <w:tcPr>
            <w:tcW w:w="1418" w:type="dxa"/>
            <w:shd w:val="clear" w:color="auto" w:fill="auto"/>
          </w:tcPr>
          <w:p w14:paraId="45FC3A61"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tcPr>
          <w:p w14:paraId="78587839" w14:textId="77777777" w:rsidR="000C75A4" w:rsidRPr="001C394D" w:rsidRDefault="000C75A4" w:rsidP="00C43787">
            <w:pPr>
              <w:jc w:val="center"/>
              <w:rPr>
                <w:sz w:val="28"/>
                <w:szCs w:val="28"/>
              </w:rPr>
            </w:pPr>
            <w:r w:rsidRPr="001C394D">
              <w:rPr>
                <w:sz w:val="28"/>
                <w:szCs w:val="28"/>
              </w:rPr>
              <w:t>ул. Кунанбаева</w:t>
            </w:r>
          </w:p>
        </w:tc>
        <w:tc>
          <w:tcPr>
            <w:tcW w:w="425" w:type="dxa"/>
            <w:shd w:val="clear" w:color="auto" w:fill="auto"/>
          </w:tcPr>
          <w:p w14:paraId="75090C81"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77319CFB"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45604D95"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1A8D2579"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33E34C5A"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31F4F7C8" w14:textId="77777777" w:rsidR="000C75A4" w:rsidRPr="001C394D" w:rsidRDefault="000C75A4" w:rsidP="00C43787">
            <w:pPr>
              <w:jc w:val="center"/>
              <w:rPr>
                <w:sz w:val="28"/>
                <w:szCs w:val="28"/>
              </w:rPr>
            </w:pPr>
          </w:p>
        </w:tc>
        <w:tc>
          <w:tcPr>
            <w:tcW w:w="1983" w:type="dxa"/>
            <w:shd w:val="clear" w:color="auto" w:fill="auto"/>
          </w:tcPr>
          <w:p w14:paraId="1DD27A64"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347E5360" w14:textId="77777777" w:rsidTr="00C43787">
        <w:trPr>
          <w:trHeight w:val="323"/>
        </w:trPr>
        <w:tc>
          <w:tcPr>
            <w:tcW w:w="15559" w:type="dxa"/>
            <w:gridSpan w:val="12"/>
            <w:shd w:val="clear" w:color="auto" w:fill="auto"/>
          </w:tcPr>
          <w:p w14:paraId="6739EE78" w14:textId="77777777" w:rsidR="000C75A4" w:rsidRPr="001C394D" w:rsidRDefault="000C75A4" w:rsidP="00C43787">
            <w:pPr>
              <w:jc w:val="center"/>
              <w:rPr>
                <w:b/>
                <w:sz w:val="28"/>
                <w:szCs w:val="28"/>
              </w:rPr>
            </w:pPr>
            <w:r w:rsidRPr="001C394D">
              <w:rPr>
                <w:i/>
                <w:sz w:val="28"/>
                <w:szCs w:val="28"/>
                <w:lang w:val="kk-KZ"/>
              </w:rPr>
              <w:t>Детские учереждения</w:t>
            </w:r>
          </w:p>
        </w:tc>
      </w:tr>
      <w:tr w:rsidR="000C75A4" w:rsidRPr="001C394D" w14:paraId="1BE2CA3F" w14:textId="77777777" w:rsidTr="00C43787">
        <w:trPr>
          <w:trHeight w:val="323"/>
        </w:trPr>
        <w:tc>
          <w:tcPr>
            <w:tcW w:w="817" w:type="dxa"/>
            <w:shd w:val="clear" w:color="auto" w:fill="auto"/>
          </w:tcPr>
          <w:p w14:paraId="6D516549" w14:textId="77777777" w:rsidR="000C75A4" w:rsidRPr="001C394D" w:rsidRDefault="000C75A4" w:rsidP="00C43787">
            <w:pPr>
              <w:jc w:val="center"/>
              <w:rPr>
                <w:sz w:val="28"/>
                <w:szCs w:val="28"/>
              </w:rPr>
            </w:pPr>
            <w:r w:rsidRPr="001C394D">
              <w:rPr>
                <w:sz w:val="28"/>
                <w:szCs w:val="28"/>
              </w:rPr>
              <w:lastRenderedPageBreak/>
              <w:t>0</w:t>
            </w:r>
          </w:p>
        </w:tc>
        <w:tc>
          <w:tcPr>
            <w:tcW w:w="854" w:type="dxa"/>
            <w:shd w:val="clear" w:color="auto" w:fill="auto"/>
          </w:tcPr>
          <w:p w14:paraId="66A7926F"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45A9A256"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17C59A4E"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12BD6CBE"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080176AA"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3B320FBB"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0A9246B6"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28AF7C6D"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6F451FEF"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49E718D2"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41B01A03" w14:textId="77777777" w:rsidR="000C75A4" w:rsidRPr="001C394D" w:rsidRDefault="000C75A4" w:rsidP="00C43787">
            <w:pPr>
              <w:jc w:val="center"/>
              <w:rPr>
                <w:sz w:val="28"/>
                <w:szCs w:val="28"/>
              </w:rPr>
            </w:pPr>
            <w:r w:rsidRPr="001C394D">
              <w:rPr>
                <w:sz w:val="28"/>
                <w:szCs w:val="28"/>
              </w:rPr>
              <w:t>0</w:t>
            </w:r>
          </w:p>
        </w:tc>
      </w:tr>
      <w:tr w:rsidR="000C75A4" w:rsidRPr="001C394D" w14:paraId="46ECA13B" w14:textId="77777777" w:rsidTr="00C43787">
        <w:trPr>
          <w:trHeight w:val="323"/>
        </w:trPr>
        <w:tc>
          <w:tcPr>
            <w:tcW w:w="15559" w:type="dxa"/>
            <w:gridSpan w:val="12"/>
            <w:shd w:val="clear" w:color="auto" w:fill="auto"/>
          </w:tcPr>
          <w:p w14:paraId="66758E9A" w14:textId="77777777" w:rsidR="000C75A4" w:rsidRPr="001C394D" w:rsidRDefault="000C75A4" w:rsidP="00C43787">
            <w:pPr>
              <w:jc w:val="center"/>
              <w:rPr>
                <w:b/>
                <w:sz w:val="28"/>
                <w:szCs w:val="28"/>
              </w:rPr>
            </w:pPr>
            <w:r w:rsidRPr="001C394D">
              <w:rPr>
                <w:i/>
                <w:sz w:val="28"/>
                <w:szCs w:val="28"/>
                <w:lang w:val="kk-KZ"/>
              </w:rPr>
              <w:t>Культурно-зрелищные учереждения</w:t>
            </w:r>
          </w:p>
        </w:tc>
      </w:tr>
      <w:tr w:rsidR="000C75A4" w:rsidRPr="001C394D" w14:paraId="3CF83C4C" w14:textId="77777777" w:rsidTr="00C43787">
        <w:trPr>
          <w:trHeight w:val="323"/>
        </w:trPr>
        <w:tc>
          <w:tcPr>
            <w:tcW w:w="817" w:type="dxa"/>
            <w:shd w:val="clear" w:color="auto" w:fill="auto"/>
          </w:tcPr>
          <w:p w14:paraId="7EF234DD"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2CE2F9B9"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1A92F637"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12FC64D0"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77B44851"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5A473393"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78927AAC"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26790462"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0BA9ECA9"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10E8C6B2"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4D1B5016"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2BDC4964" w14:textId="77777777" w:rsidR="000C75A4" w:rsidRPr="001C394D" w:rsidRDefault="000C75A4" w:rsidP="00C43787">
            <w:pPr>
              <w:jc w:val="center"/>
              <w:rPr>
                <w:sz w:val="28"/>
                <w:szCs w:val="28"/>
              </w:rPr>
            </w:pPr>
            <w:r w:rsidRPr="001C394D">
              <w:rPr>
                <w:sz w:val="28"/>
                <w:szCs w:val="28"/>
              </w:rPr>
              <w:t>0</w:t>
            </w:r>
          </w:p>
        </w:tc>
      </w:tr>
      <w:tr w:rsidR="000C75A4" w:rsidRPr="001C394D" w14:paraId="72E575AE" w14:textId="77777777" w:rsidTr="00C43787">
        <w:trPr>
          <w:trHeight w:val="323"/>
        </w:trPr>
        <w:tc>
          <w:tcPr>
            <w:tcW w:w="15559" w:type="dxa"/>
            <w:gridSpan w:val="12"/>
            <w:shd w:val="clear" w:color="auto" w:fill="auto"/>
          </w:tcPr>
          <w:p w14:paraId="1A2E0794" w14:textId="77777777" w:rsidR="000C75A4" w:rsidRPr="001C394D" w:rsidRDefault="000C75A4" w:rsidP="00C43787">
            <w:pPr>
              <w:jc w:val="center"/>
              <w:rPr>
                <w:b/>
                <w:sz w:val="28"/>
                <w:szCs w:val="28"/>
              </w:rPr>
            </w:pPr>
            <w:r w:rsidRPr="001C394D">
              <w:rPr>
                <w:i/>
                <w:sz w:val="28"/>
                <w:szCs w:val="28"/>
                <w:lang w:val="kk-KZ"/>
              </w:rPr>
              <w:t xml:space="preserve"> Спортивно-зрелищные учереждения</w:t>
            </w:r>
          </w:p>
        </w:tc>
      </w:tr>
      <w:tr w:rsidR="000C75A4" w:rsidRPr="001C394D" w14:paraId="57D50EA1" w14:textId="77777777" w:rsidTr="00C43787">
        <w:trPr>
          <w:trHeight w:val="323"/>
        </w:trPr>
        <w:tc>
          <w:tcPr>
            <w:tcW w:w="817" w:type="dxa"/>
            <w:shd w:val="clear" w:color="auto" w:fill="auto"/>
          </w:tcPr>
          <w:p w14:paraId="67E087E6"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2BCA6DC7"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0FE2425D"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76189FCE"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29B7A09E"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04998DC4"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11E04CCE"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64EF41F1"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49C1A2DA"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2491590B"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7711B849"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7DD7B8AF" w14:textId="77777777" w:rsidR="000C75A4" w:rsidRPr="001C394D" w:rsidRDefault="000C75A4" w:rsidP="00C43787">
            <w:pPr>
              <w:jc w:val="center"/>
              <w:rPr>
                <w:sz w:val="28"/>
                <w:szCs w:val="28"/>
              </w:rPr>
            </w:pPr>
            <w:r w:rsidRPr="001C394D">
              <w:rPr>
                <w:sz w:val="28"/>
                <w:szCs w:val="28"/>
              </w:rPr>
              <w:t>0</w:t>
            </w:r>
          </w:p>
        </w:tc>
      </w:tr>
      <w:tr w:rsidR="000C75A4" w:rsidRPr="001C394D" w14:paraId="292DED96" w14:textId="77777777" w:rsidTr="00C43787">
        <w:trPr>
          <w:trHeight w:val="323"/>
        </w:trPr>
        <w:tc>
          <w:tcPr>
            <w:tcW w:w="15559" w:type="dxa"/>
            <w:gridSpan w:val="12"/>
            <w:shd w:val="clear" w:color="auto" w:fill="auto"/>
          </w:tcPr>
          <w:p w14:paraId="239F1679" w14:textId="77777777" w:rsidR="000C75A4" w:rsidRPr="001C394D" w:rsidRDefault="000C75A4" w:rsidP="00C43787">
            <w:pPr>
              <w:jc w:val="center"/>
              <w:rPr>
                <w:b/>
                <w:sz w:val="28"/>
                <w:szCs w:val="28"/>
              </w:rPr>
            </w:pPr>
            <w:r w:rsidRPr="001C394D">
              <w:rPr>
                <w:i/>
                <w:sz w:val="28"/>
                <w:szCs w:val="28"/>
                <w:lang w:val="kk-KZ"/>
              </w:rPr>
              <w:t>Лечебно-профилактические учереждения</w:t>
            </w:r>
          </w:p>
        </w:tc>
      </w:tr>
      <w:tr w:rsidR="000C75A4" w:rsidRPr="001C394D" w14:paraId="2FB52A70" w14:textId="77777777" w:rsidTr="00C43787">
        <w:trPr>
          <w:trHeight w:val="323"/>
        </w:trPr>
        <w:tc>
          <w:tcPr>
            <w:tcW w:w="817" w:type="dxa"/>
            <w:shd w:val="clear" w:color="auto" w:fill="auto"/>
          </w:tcPr>
          <w:p w14:paraId="62004DDC"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40B7DDDE"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68C76B88"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45753119"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3BE96D1D"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050BD3FF"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31D084AD"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277EACAD"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41B33BCB"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1409B783"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53D1CB1F"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326A3662" w14:textId="77777777" w:rsidR="000C75A4" w:rsidRPr="001C394D" w:rsidRDefault="000C75A4" w:rsidP="00C43787">
            <w:pPr>
              <w:jc w:val="center"/>
              <w:rPr>
                <w:sz w:val="28"/>
                <w:szCs w:val="28"/>
              </w:rPr>
            </w:pPr>
            <w:r w:rsidRPr="001C394D">
              <w:rPr>
                <w:sz w:val="28"/>
                <w:szCs w:val="28"/>
              </w:rPr>
              <w:t>0</w:t>
            </w:r>
          </w:p>
        </w:tc>
      </w:tr>
      <w:tr w:rsidR="000C75A4" w:rsidRPr="001C394D" w14:paraId="667E7D39" w14:textId="77777777" w:rsidTr="00C43787">
        <w:trPr>
          <w:trHeight w:val="323"/>
        </w:trPr>
        <w:tc>
          <w:tcPr>
            <w:tcW w:w="15559" w:type="dxa"/>
            <w:gridSpan w:val="12"/>
            <w:shd w:val="clear" w:color="auto" w:fill="auto"/>
          </w:tcPr>
          <w:p w14:paraId="5429E68C" w14:textId="77777777" w:rsidR="000C75A4" w:rsidRPr="001C394D" w:rsidRDefault="000C75A4" w:rsidP="00C43787">
            <w:pPr>
              <w:jc w:val="center"/>
              <w:rPr>
                <w:b/>
                <w:sz w:val="28"/>
                <w:szCs w:val="28"/>
              </w:rPr>
            </w:pPr>
            <w:r w:rsidRPr="001C394D">
              <w:rPr>
                <w:i/>
                <w:sz w:val="28"/>
                <w:szCs w:val="28"/>
                <w:lang w:val="kk-KZ"/>
              </w:rPr>
              <w:t>Административно-общественные здания</w:t>
            </w:r>
          </w:p>
        </w:tc>
      </w:tr>
      <w:tr w:rsidR="000C75A4" w:rsidRPr="001C394D" w14:paraId="4555D1B3" w14:textId="77777777" w:rsidTr="00C43787">
        <w:trPr>
          <w:trHeight w:val="323"/>
        </w:trPr>
        <w:tc>
          <w:tcPr>
            <w:tcW w:w="817" w:type="dxa"/>
            <w:shd w:val="clear" w:color="auto" w:fill="auto"/>
          </w:tcPr>
          <w:p w14:paraId="1D96D0EC"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3DD99FB6"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60D0E8E0"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4982B875"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36EB4D9A"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7C0CD267"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12F0A1DF"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347EA36E"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79508E5F"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2272C36E"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27C0229D"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10FC97BC" w14:textId="77777777" w:rsidR="000C75A4" w:rsidRPr="001C394D" w:rsidRDefault="000C75A4" w:rsidP="00C43787">
            <w:pPr>
              <w:jc w:val="center"/>
              <w:rPr>
                <w:sz w:val="28"/>
                <w:szCs w:val="28"/>
              </w:rPr>
            </w:pPr>
            <w:r w:rsidRPr="001C394D">
              <w:rPr>
                <w:sz w:val="28"/>
                <w:szCs w:val="28"/>
              </w:rPr>
              <w:t>0</w:t>
            </w:r>
          </w:p>
        </w:tc>
      </w:tr>
      <w:tr w:rsidR="000C75A4" w:rsidRPr="001C394D" w14:paraId="18ECF2E1" w14:textId="77777777" w:rsidTr="00C43787">
        <w:trPr>
          <w:trHeight w:val="323"/>
        </w:trPr>
        <w:tc>
          <w:tcPr>
            <w:tcW w:w="15559" w:type="dxa"/>
            <w:gridSpan w:val="12"/>
            <w:shd w:val="clear" w:color="auto" w:fill="auto"/>
          </w:tcPr>
          <w:p w14:paraId="085AA808" w14:textId="77777777" w:rsidR="000C75A4" w:rsidRPr="001C394D" w:rsidRDefault="000C75A4" w:rsidP="00C43787">
            <w:pPr>
              <w:jc w:val="center"/>
              <w:rPr>
                <w:b/>
                <w:sz w:val="28"/>
                <w:szCs w:val="28"/>
              </w:rPr>
            </w:pPr>
            <w:r w:rsidRPr="001C394D">
              <w:rPr>
                <w:i/>
                <w:sz w:val="28"/>
                <w:szCs w:val="28"/>
                <w:lang w:val="kk-KZ"/>
              </w:rPr>
              <w:t>Сельскохозяйственные объекты,</w:t>
            </w:r>
          </w:p>
        </w:tc>
      </w:tr>
      <w:tr w:rsidR="000C75A4" w:rsidRPr="001C394D" w14:paraId="0F60E906" w14:textId="77777777" w:rsidTr="00C43787">
        <w:trPr>
          <w:trHeight w:val="323"/>
        </w:trPr>
        <w:tc>
          <w:tcPr>
            <w:tcW w:w="817" w:type="dxa"/>
            <w:shd w:val="clear" w:color="auto" w:fill="auto"/>
          </w:tcPr>
          <w:p w14:paraId="552E6F83"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7178E342"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45B33FAE"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089ED4D9"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50584C1E"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666CF915"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7D9C80D4"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78073BEC"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4892D720"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4453D359"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5EDFC650"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49C7C1C1" w14:textId="77777777" w:rsidR="000C75A4" w:rsidRPr="001C394D" w:rsidRDefault="000C75A4" w:rsidP="00C43787">
            <w:pPr>
              <w:jc w:val="center"/>
              <w:rPr>
                <w:sz w:val="28"/>
                <w:szCs w:val="28"/>
              </w:rPr>
            </w:pPr>
            <w:r w:rsidRPr="001C394D">
              <w:rPr>
                <w:sz w:val="28"/>
                <w:szCs w:val="28"/>
              </w:rPr>
              <w:t>0</w:t>
            </w:r>
          </w:p>
        </w:tc>
      </w:tr>
      <w:tr w:rsidR="000C75A4" w:rsidRPr="001C394D" w14:paraId="6CC86398" w14:textId="77777777" w:rsidTr="00C43787">
        <w:trPr>
          <w:trHeight w:val="323"/>
        </w:trPr>
        <w:tc>
          <w:tcPr>
            <w:tcW w:w="15559" w:type="dxa"/>
            <w:gridSpan w:val="12"/>
            <w:shd w:val="clear" w:color="auto" w:fill="auto"/>
          </w:tcPr>
          <w:p w14:paraId="13D851D7" w14:textId="77777777" w:rsidR="000C75A4" w:rsidRPr="001C394D" w:rsidRDefault="000C75A4" w:rsidP="00C43787">
            <w:pPr>
              <w:jc w:val="center"/>
              <w:rPr>
                <w:b/>
                <w:sz w:val="28"/>
                <w:szCs w:val="28"/>
              </w:rPr>
            </w:pPr>
            <w:r w:rsidRPr="001C394D">
              <w:rPr>
                <w:i/>
                <w:sz w:val="28"/>
                <w:szCs w:val="28"/>
                <w:lang w:val="kk-KZ"/>
              </w:rPr>
              <w:t>Строящиеся объекты и стройплощадки</w:t>
            </w:r>
          </w:p>
        </w:tc>
      </w:tr>
      <w:tr w:rsidR="000C75A4" w:rsidRPr="001C394D" w14:paraId="00EDF208" w14:textId="77777777" w:rsidTr="00C43787">
        <w:trPr>
          <w:trHeight w:val="323"/>
        </w:trPr>
        <w:tc>
          <w:tcPr>
            <w:tcW w:w="817" w:type="dxa"/>
            <w:shd w:val="clear" w:color="auto" w:fill="auto"/>
          </w:tcPr>
          <w:p w14:paraId="5EA1AACA" w14:textId="77777777" w:rsidR="000C75A4" w:rsidRPr="001C394D" w:rsidRDefault="000C75A4" w:rsidP="00C43787">
            <w:pPr>
              <w:jc w:val="center"/>
              <w:rPr>
                <w:sz w:val="28"/>
                <w:szCs w:val="28"/>
              </w:rPr>
            </w:pPr>
            <w:r w:rsidRPr="001C394D">
              <w:rPr>
                <w:sz w:val="28"/>
                <w:szCs w:val="28"/>
              </w:rPr>
              <w:t>0</w:t>
            </w:r>
          </w:p>
        </w:tc>
        <w:tc>
          <w:tcPr>
            <w:tcW w:w="854" w:type="dxa"/>
            <w:shd w:val="clear" w:color="auto" w:fill="auto"/>
          </w:tcPr>
          <w:p w14:paraId="7B21E8DC"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5EEF4C30" w14:textId="77777777" w:rsidR="000C75A4" w:rsidRPr="001C394D" w:rsidRDefault="000C75A4" w:rsidP="00C43787">
            <w:pPr>
              <w:jc w:val="center"/>
              <w:rPr>
                <w:sz w:val="28"/>
                <w:szCs w:val="28"/>
              </w:rPr>
            </w:pPr>
            <w:r w:rsidRPr="001C394D">
              <w:rPr>
                <w:sz w:val="28"/>
                <w:szCs w:val="28"/>
              </w:rPr>
              <w:t>0</w:t>
            </w:r>
          </w:p>
        </w:tc>
        <w:tc>
          <w:tcPr>
            <w:tcW w:w="1418" w:type="dxa"/>
            <w:shd w:val="clear" w:color="auto" w:fill="auto"/>
          </w:tcPr>
          <w:p w14:paraId="1D4AA87A" w14:textId="77777777" w:rsidR="000C75A4" w:rsidRPr="001C394D" w:rsidRDefault="000C75A4" w:rsidP="00C43787">
            <w:pPr>
              <w:jc w:val="center"/>
              <w:rPr>
                <w:sz w:val="28"/>
                <w:szCs w:val="28"/>
              </w:rPr>
            </w:pPr>
            <w:r w:rsidRPr="001C394D">
              <w:rPr>
                <w:sz w:val="28"/>
                <w:szCs w:val="28"/>
              </w:rPr>
              <w:t>0</w:t>
            </w:r>
          </w:p>
        </w:tc>
        <w:tc>
          <w:tcPr>
            <w:tcW w:w="2551" w:type="dxa"/>
            <w:shd w:val="clear" w:color="auto" w:fill="auto"/>
          </w:tcPr>
          <w:p w14:paraId="542E1E65" w14:textId="77777777" w:rsidR="000C75A4" w:rsidRPr="001C394D" w:rsidRDefault="000C75A4" w:rsidP="00C43787">
            <w:pPr>
              <w:jc w:val="center"/>
              <w:rPr>
                <w:sz w:val="28"/>
                <w:szCs w:val="28"/>
              </w:rPr>
            </w:pPr>
            <w:r w:rsidRPr="001C394D">
              <w:rPr>
                <w:sz w:val="28"/>
                <w:szCs w:val="28"/>
              </w:rPr>
              <w:t>0</w:t>
            </w:r>
          </w:p>
        </w:tc>
        <w:tc>
          <w:tcPr>
            <w:tcW w:w="425" w:type="dxa"/>
            <w:shd w:val="clear" w:color="auto" w:fill="auto"/>
          </w:tcPr>
          <w:p w14:paraId="0850ECE0"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239BFB3C"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3201E691"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0DF7243E"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5D3610A6"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7E299DFF" w14:textId="77777777" w:rsidR="000C75A4" w:rsidRPr="001C394D" w:rsidRDefault="000C75A4" w:rsidP="00C43787">
            <w:pPr>
              <w:jc w:val="center"/>
              <w:rPr>
                <w:sz w:val="28"/>
                <w:szCs w:val="28"/>
              </w:rPr>
            </w:pPr>
            <w:r w:rsidRPr="001C394D">
              <w:rPr>
                <w:sz w:val="28"/>
                <w:szCs w:val="28"/>
              </w:rPr>
              <w:t>0</w:t>
            </w:r>
          </w:p>
        </w:tc>
        <w:tc>
          <w:tcPr>
            <w:tcW w:w="1983" w:type="dxa"/>
            <w:shd w:val="clear" w:color="auto" w:fill="auto"/>
          </w:tcPr>
          <w:p w14:paraId="1D9F3CD8" w14:textId="77777777" w:rsidR="000C75A4" w:rsidRPr="001C394D" w:rsidRDefault="000C75A4" w:rsidP="00C43787">
            <w:pPr>
              <w:jc w:val="center"/>
              <w:rPr>
                <w:sz w:val="28"/>
                <w:szCs w:val="28"/>
              </w:rPr>
            </w:pPr>
            <w:r w:rsidRPr="001C394D">
              <w:rPr>
                <w:sz w:val="28"/>
                <w:szCs w:val="28"/>
              </w:rPr>
              <w:t>0</w:t>
            </w:r>
          </w:p>
        </w:tc>
      </w:tr>
      <w:tr w:rsidR="000C75A4" w:rsidRPr="001C394D" w14:paraId="70B85494" w14:textId="77777777" w:rsidTr="00C43787">
        <w:trPr>
          <w:trHeight w:val="323"/>
        </w:trPr>
        <w:tc>
          <w:tcPr>
            <w:tcW w:w="15559" w:type="dxa"/>
            <w:gridSpan w:val="12"/>
            <w:shd w:val="clear" w:color="auto" w:fill="auto"/>
          </w:tcPr>
          <w:p w14:paraId="436ABBED" w14:textId="77777777" w:rsidR="000C75A4" w:rsidRPr="001C394D" w:rsidRDefault="000C75A4" w:rsidP="00C43787">
            <w:pPr>
              <w:jc w:val="center"/>
              <w:rPr>
                <w:b/>
                <w:sz w:val="28"/>
                <w:szCs w:val="28"/>
              </w:rPr>
            </w:pPr>
            <w:r w:rsidRPr="001C394D">
              <w:rPr>
                <w:i/>
                <w:sz w:val="28"/>
                <w:szCs w:val="28"/>
                <w:lang w:val="kk-KZ"/>
              </w:rPr>
              <w:t>Жилой сектор</w:t>
            </w:r>
          </w:p>
        </w:tc>
      </w:tr>
      <w:tr w:rsidR="000C75A4" w:rsidRPr="001C394D" w14:paraId="4945791A" w14:textId="77777777" w:rsidTr="00C43787">
        <w:trPr>
          <w:trHeight w:val="323"/>
        </w:trPr>
        <w:tc>
          <w:tcPr>
            <w:tcW w:w="817" w:type="dxa"/>
            <w:shd w:val="clear" w:color="auto" w:fill="auto"/>
          </w:tcPr>
          <w:p w14:paraId="6A91A321" w14:textId="77777777" w:rsidR="000C75A4" w:rsidRPr="001C394D" w:rsidRDefault="000C75A4" w:rsidP="00C43787">
            <w:pPr>
              <w:jc w:val="center"/>
              <w:rPr>
                <w:b/>
                <w:sz w:val="28"/>
                <w:szCs w:val="28"/>
              </w:rPr>
            </w:pPr>
            <w:r w:rsidRPr="001C394D">
              <w:rPr>
                <w:b/>
                <w:sz w:val="28"/>
                <w:szCs w:val="28"/>
              </w:rPr>
              <w:t>1</w:t>
            </w:r>
          </w:p>
        </w:tc>
        <w:tc>
          <w:tcPr>
            <w:tcW w:w="854" w:type="dxa"/>
            <w:shd w:val="clear" w:color="auto" w:fill="auto"/>
          </w:tcPr>
          <w:p w14:paraId="702C2272" w14:textId="77777777" w:rsidR="000C75A4" w:rsidRPr="001C394D" w:rsidRDefault="000C75A4" w:rsidP="00C43787">
            <w:pPr>
              <w:jc w:val="center"/>
              <w:rPr>
                <w:b/>
                <w:sz w:val="28"/>
                <w:szCs w:val="28"/>
              </w:rPr>
            </w:pPr>
          </w:p>
        </w:tc>
        <w:tc>
          <w:tcPr>
            <w:tcW w:w="1844" w:type="dxa"/>
            <w:shd w:val="clear" w:color="auto" w:fill="auto"/>
            <w:vAlign w:val="center"/>
          </w:tcPr>
          <w:p w14:paraId="68325A1C" w14:textId="77777777" w:rsidR="000C75A4" w:rsidRPr="001C394D" w:rsidRDefault="000C75A4" w:rsidP="00C43787">
            <w:pPr>
              <w:jc w:val="center"/>
              <w:rPr>
                <w:sz w:val="28"/>
                <w:szCs w:val="28"/>
              </w:rPr>
            </w:pPr>
          </w:p>
          <w:p w14:paraId="6EB7D72F" w14:textId="77777777" w:rsidR="000C75A4" w:rsidRPr="001C394D" w:rsidRDefault="000C75A4" w:rsidP="00C43787">
            <w:pPr>
              <w:jc w:val="center"/>
              <w:rPr>
                <w:sz w:val="28"/>
                <w:szCs w:val="28"/>
              </w:rPr>
            </w:pPr>
            <w:r w:rsidRPr="001C394D">
              <w:rPr>
                <w:sz w:val="28"/>
                <w:szCs w:val="28"/>
              </w:rPr>
              <w:t>Аганас</w:t>
            </w:r>
          </w:p>
        </w:tc>
        <w:tc>
          <w:tcPr>
            <w:tcW w:w="1418" w:type="dxa"/>
            <w:shd w:val="clear" w:color="auto" w:fill="auto"/>
            <w:vAlign w:val="center"/>
          </w:tcPr>
          <w:p w14:paraId="1DC71F50"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vAlign w:val="center"/>
          </w:tcPr>
          <w:p w14:paraId="7B08EF7D" w14:textId="77777777" w:rsidR="000C75A4" w:rsidRPr="001C394D" w:rsidRDefault="000C75A4" w:rsidP="00C43787">
            <w:pPr>
              <w:rPr>
                <w:sz w:val="28"/>
                <w:szCs w:val="28"/>
              </w:rPr>
            </w:pPr>
            <w:r w:rsidRPr="001C394D">
              <w:rPr>
                <w:sz w:val="28"/>
                <w:szCs w:val="28"/>
              </w:rPr>
              <w:t xml:space="preserve">33, Кадастровые номера </w:t>
            </w:r>
          </w:p>
          <w:p w14:paraId="20D88DCA" w14:textId="77777777" w:rsidR="000C75A4" w:rsidRPr="001C394D" w:rsidRDefault="000C75A4" w:rsidP="00C43787">
            <w:pPr>
              <w:rPr>
                <w:sz w:val="28"/>
                <w:szCs w:val="28"/>
              </w:rPr>
            </w:pPr>
            <w:r w:rsidRPr="001C394D">
              <w:rPr>
                <w:sz w:val="28"/>
                <w:szCs w:val="28"/>
              </w:rPr>
              <w:t>01-011-078-042;</w:t>
            </w:r>
          </w:p>
          <w:p w14:paraId="2EC45022" w14:textId="77777777" w:rsidR="000C75A4" w:rsidRPr="001C394D" w:rsidRDefault="000C75A4" w:rsidP="00C43787">
            <w:pPr>
              <w:rPr>
                <w:sz w:val="28"/>
                <w:szCs w:val="28"/>
              </w:rPr>
            </w:pPr>
            <w:r w:rsidRPr="001C394D">
              <w:rPr>
                <w:sz w:val="28"/>
                <w:szCs w:val="28"/>
              </w:rPr>
              <w:t>01-011-078-021;</w:t>
            </w:r>
          </w:p>
          <w:p w14:paraId="3C42E259" w14:textId="77777777" w:rsidR="000C75A4" w:rsidRPr="001C394D" w:rsidRDefault="000C75A4" w:rsidP="00C43787">
            <w:pPr>
              <w:rPr>
                <w:sz w:val="28"/>
                <w:szCs w:val="28"/>
              </w:rPr>
            </w:pPr>
            <w:r w:rsidRPr="001C394D">
              <w:rPr>
                <w:sz w:val="28"/>
                <w:szCs w:val="28"/>
              </w:rPr>
              <w:t>01-011-078-029;</w:t>
            </w:r>
          </w:p>
          <w:p w14:paraId="6CF23A6F" w14:textId="77777777" w:rsidR="000C75A4" w:rsidRPr="001C394D" w:rsidRDefault="000C75A4" w:rsidP="00C43787">
            <w:pPr>
              <w:rPr>
                <w:sz w:val="28"/>
                <w:szCs w:val="28"/>
              </w:rPr>
            </w:pPr>
            <w:r w:rsidRPr="001C394D">
              <w:rPr>
                <w:sz w:val="28"/>
                <w:szCs w:val="28"/>
              </w:rPr>
              <w:t>01-011-078-025;</w:t>
            </w:r>
          </w:p>
          <w:p w14:paraId="23B8A6D1" w14:textId="77777777" w:rsidR="000C75A4" w:rsidRPr="001C394D" w:rsidRDefault="000C75A4" w:rsidP="00C43787">
            <w:pPr>
              <w:rPr>
                <w:sz w:val="28"/>
                <w:szCs w:val="28"/>
              </w:rPr>
            </w:pPr>
            <w:r w:rsidRPr="001C394D">
              <w:rPr>
                <w:sz w:val="28"/>
                <w:szCs w:val="28"/>
              </w:rPr>
              <w:t>01-011-078-039;</w:t>
            </w:r>
          </w:p>
          <w:p w14:paraId="7DE46861" w14:textId="77777777" w:rsidR="000C75A4" w:rsidRPr="001C394D" w:rsidRDefault="000C75A4" w:rsidP="00C43787">
            <w:pPr>
              <w:rPr>
                <w:sz w:val="28"/>
                <w:szCs w:val="28"/>
              </w:rPr>
            </w:pPr>
            <w:r w:rsidRPr="001C394D">
              <w:rPr>
                <w:sz w:val="28"/>
                <w:szCs w:val="28"/>
              </w:rPr>
              <w:t>01-011-078-030;</w:t>
            </w:r>
          </w:p>
          <w:p w14:paraId="3E8543E1" w14:textId="77777777" w:rsidR="000C75A4" w:rsidRPr="001C394D" w:rsidRDefault="000C75A4" w:rsidP="00C43787">
            <w:pPr>
              <w:rPr>
                <w:sz w:val="28"/>
                <w:szCs w:val="28"/>
              </w:rPr>
            </w:pPr>
            <w:r w:rsidRPr="001C394D">
              <w:rPr>
                <w:sz w:val="28"/>
                <w:szCs w:val="28"/>
              </w:rPr>
              <w:t>01-011-078-033;</w:t>
            </w:r>
          </w:p>
          <w:p w14:paraId="1989E522" w14:textId="77777777" w:rsidR="000C75A4" w:rsidRPr="001C394D" w:rsidRDefault="000C75A4" w:rsidP="00C43787">
            <w:pPr>
              <w:rPr>
                <w:sz w:val="28"/>
                <w:szCs w:val="28"/>
              </w:rPr>
            </w:pPr>
            <w:r w:rsidRPr="001C394D">
              <w:rPr>
                <w:sz w:val="28"/>
                <w:szCs w:val="28"/>
              </w:rPr>
              <w:t>01-011-078-034;</w:t>
            </w:r>
          </w:p>
          <w:p w14:paraId="5A280D63" w14:textId="77777777" w:rsidR="000C75A4" w:rsidRPr="001C394D" w:rsidRDefault="000C75A4" w:rsidP="00C43787">
            <w:pPr>
              <w:rPr>
                <w:sz w:val="28"/>
                <w:szCs w:val="28"/>
              </w:rPr>
            </w:pPr>
            <w:r w:rsidRPr="001C394D">
              <w:rPr>
                <w:sz w:val="28"/>
                <w:szCs w:val="28"/>
              </w:rPr>
              <w:t>01-011-078-011;</w:t>
            </w:r>
          </w:p>
          <w:p w14:paraId="4D96661B" w14:textId="77777777" w:rsidR="000C75A4" w:rsidRPr="001C394D" w:rsidRDefault="000C75A4" w:rsidP="00C43787">
            <w:pPr>
              <w:rPr>
                <w:sz w:val="28"/>
                <w:szCs w:val="28"/>
              </w:rPr>
            </w:pPr>
            <w:r w:rsidRPr="001C394D">
              <w:rPr>
                <w:sz w:val="28"/>
                <w:szCs w:val="28"/>
              </w:rPr>
              <w:t>01-011-078-024;</w:t>
            </w:r>
          </w:p>
          <w:p w14:paraId="1DD7FD2A" w14:textId="77777777" w:rsidR="000C75A4" w:rsidRPr="001C394D" w:rsidRDefault="000C75A4" w:rsidP="00C43787">
            <w:pPr>
              <w:rPr>
                <w:sz w:val="28"/>
                <w:szCs w:val="28"/>
              </w:rPr>
            </w:pPr>
            <w:r w:rsidRPr="001C394D">
              <w:rPr>
                <w:sz w:val="28"/>
                <w:szCs w:val="28"/>
              </w:rPr>
              <w:t>01-011-078-032;</w:t>
            </w:r>
          </w:p>
          <w:p w14:paraId="0218088E" w14:textId="77777777" w:rsidR="000C75A4" w:rsidRPr="001C394D" w:rsidRDefault="000C75A4" w:rsidP="00C43787">
            <w:pPr>
              <w:rPr>
                <w:sz w:val="28"/>
                <w:szCs w:val="28"/>
              </w:rPr>
            </w:pPr>
            <w:r w:rsidRPr="001C394D">
              <w:rPr>
                <w:sz w:val="28"/>
                <w:szCs w:val="28"/>
              </w:rPr>
              <w:t>01-011-078-003;</w:t>
            </w:r>
          </w:p>
          <w:p w14:paraId="6F0CF052" w14:textId="77777777" w:rsidR="000C75A4" w:rsidRPr="001C394D" w:rsidRDefault="000C75A4" w:rsidP="00C43787">
            <w:pPr>
              <w:rPr>
                <w:sz w:val="28"/>
                <w:szCs w:val="28"/>
              </w:rPr>
            </w:pPr>
            <w:r w:rsidRPr="001C394D">
              <w:rPr>
                <w:sz w:val="28"/>
                <w:szCs w:val="28"/>
              </w:rPr>
              <w:t>01-011-078-036;</w:t>
            </w:r>
          </w:p>
          <w:p w14:paraId="5E6C7798" w14:textId="77777777" w:rsidR="000C75A4" w:rsidRPr="001C394D" w:rsidRDefault="000C75A4" w:rsidP="00C43787">
            <w:pPr>
              <w:rPr>
                <w:sz w:val="28"/>
                <w:szCs w:val="28"/>
              </w:rPr>
            </w:pPr>
            <w:r w:rsidRPr="001C394D">
              <w:rPr>
                <w:sz w:val="28"/>
                <w:szCs w:val="28"/>
              </w:rPr>
              <w:t>01-011-078-014;</w:t>
            </w:r>
          </w:p>
          <w:p w14:paraId="0234F217" w14:textId="77777777" w:rsidR="000C75A4" w:rsidRPr="001C394D" w:rsidRDefault="000C75A4" w:rsidP="00C43787">
            <w:pPr>
              <w:rPr>
                <w:sz w:val="28"/>
                <w:szCs w:val="28"/>
              </w:rPr>
            </w:pPr>
            <w:r w:rsidRPr="001C394D">
              <w:rPr>
                <w:sz w:val="28"/>
                <w:szCs w:val="28"/>
              </w:rPr>
              <w:lastRenderedPageBreak/>
              <w:t>01-011-078-023;</w:t>
            </w:r>
          </w:p>
          <w:p w14:paraId="44381719" w14:textId="77777777" w:rsidR="000C75A4" w:rsidRPr="001C394D" w:rsidRDefault="000C75A4" w:rsidP="00C43787">
            <w:pPr>
              <w:rPr>
                <w:sz w:val="28"/>
                <w:szCs w:val="28"/>
              </w:rPr>
            </w:pPr>
            <w:r w:rsidRPr="001C394D">
              <w:rPr>
                <w:sz w:val="28"/>
                <w:szCs w:val="28"/>
              </w:rPr>
              <w:t>01-011-078-015;</w:t>
            </w:r>
          </w:p>
          <w:p w14:paraId="36DB0382" w14:textId="77777777" w:rsidR="000C75A4" w:rsidRPr="001C394D" w:rsidRDefault="000C75A4" w:rsidP="00C43787">
            <w:pPr>
              <w:rPr>
                <w:sz w:val="28"/>
                <w:szCs w:val="28"/>
              </w:rPr>
            </w:pPr>
            <w:r w:rsidRPr="001C394D">
              <w:rPr>
                <w:sz w:val="28"/>
                <w:szCs w:val="28"/>
              </w:rPr>
              <w:t>01-011-078-019;</w:t>
            </w:r>
          </w:p>
          <w:p w14:paraId="0B227283" w14:textId="77777777" w:rsidR="000C75A4" w:rsidRPr="001C394D" w:rsidRDefault="000C75A4" w:rsidP="00C43787">
            <w:pPr>
              <w:rPr>
                <w:sz w:val="28"/>
                <w:szCs w:val="28"/>
              </w:rPr>
            </w:pPr>
            <w:r w:rsidRPr="001C394D">
              <w:rPr>
                <w:sz w:val="28"/>
                <w:szCs w:val="28"/>
              </w:rPr>
              <w:t>01-011-078-001;</w:t>
            </w:r>
          </w:p>
          <w:p w14:paraId="438FCEBA" w14:textId="77777777" w:rsidR="000C75A4" w:rsidRPr="001C394D" w:rsidRDefault="000C75A4" w:rsidP="00C43787">
            <w:pPr>
              <w:rPr>
                <w:sz w:val="28"/>
                <w:szCs w:val="28"/>
              </w:rPr>
            </w:pPr>
            <w:r w:rsidRPr="001C394D">
              <w:rPr>
                <w:sz w:val="28"/>
                <w:szCs w:val="28"/>
              </w:rPr>
              <w:t>01-011-078-012;</w:t>
            </w:r>
          </w:p>
          <w:p w14:paraId="7EFA85D1" w14:textId="77777777" w:rsidR="000C75A4" w:rsidRPr="001C394D" w:rsidRDefault="000C75A4" w:rsidP="00C43787">
            <w:pPr>
              <w:rPr>
                <w:sz w:val="28"/>
                <w:szCs w:val="28"/>
              </w:rPr>
            </w:pPr>
            <w:r w:rsidRPr="001C394D">
              <w:rPr>
                <w:sz w:val="28"/>
                <w:szCs w:val="28"/>
              </w:rPr>
              <w:t>01-011-078-002;</w:t>
            </w:r>
          </w:p>
          <w:p w14:paraId="6BEC915E" w14:textId="77777777" w:rsidR="000C75A4" w:rsidRPr="001C394D" w:rsidRDefault="000C75A4" w:rsidP="00C43787">
            <w:pPr>
              <w:rPr>
                <w:sz w:val="28"/>
                <w:szCs w:val="28"/>
              </w:rPr>
            </w:pPr>
            <w:r w:rsidRPr="001C394D">
              <w:rPr>
                <w:sz w:val="28"/>
                <w:szCs w:val="28"/>
              </w:rPr>
              <w:t>01-011-078-022;</w:t>
            </w:r>
          </w:p>
          <w:p w14:paraId="6D91B94F" w14:textId="77777777" w:rsidR="000C75A4" w:rsidRPr="001C394D" w:rsidRDefault="000C75A4" w:rsidP="00C43787">
            <w:pPr>
              <w:rPr>
                <w:sz w:val="28"/>
                <w:szCs w:val="28"/>
              </w:rPr>
            </w:pPr>
            <w:r w:rsidRPr="001C394D">
              <w:rPr>
                <w:sz w:val="28"/>
                <w:szCs w:val="28"/>
              </w:rPr>
              <w:t>01-011-078-016;</w:t>
            </w:r>
          </w:p>
          <w:p w14:paraId="0A7EF6C6" w14:textId="77777777" w:rsidR="000C75A4" w:rsidRPr="001C394D" w:rsidRDefault="000C75A4" w:rsidP="00C43787">
            <w:pPr>
              <w:rPr>
                <w:sz w:val="28"/>
                <w:szCs w:val="28"/>
              </w:rPr>
            </w:pPr>
            <w:r w:rsidRPr="001C394D">
              <w:rPr>
                <w:sz w:val="28"/>
                <w:szCs w:val="28"/>
              </w:rPr>
              <w:t>01-011-078-004;</w:t>
            </w:r>
          </w:p>
          <w:p w14:paraId="43CDD322" w14:textId="77777777" w:rsidR="000C75A4" w:rsidRPr="001C394D" w:rsidRDefault="000C75A4" w:rsidP="00C43787">
            <w:pPr>
              <w:rPr>
                <w:sz w:val="28"/>
                <w:szCs w:val="28"/>
              </w:rPr>
            </w:pPr>
            <w:r w:rsidRPr="001C394D">
              <w:rPr>
                <w:sz w:val="28"/>
                <w:szCs w:val="28"/>
              </w:rPr>
              <w:t>01-011-078-038;</w:t>
            </w:r>
          </w:p>
          <w:p w14:paraId="4A29AAF3" w14:textId="77777777" w:rsidR="000C75A4" w:rsidRPr="001C394D" w:rsidRDefault="000C75A4" w:rsidP="00C43787">
            <w:pPr>
              <w:rPr>
                <w:sz w:val="28"/>
                <w:szCs w:val="28"/>
              </w:rPr>
            </w:pPr>
            <w:r w:rsidRPr="001C394D">
              <w:rPr>
                <w:sz w:val="28"/>
                <w:szCs w:val="28"/>
              </w:rPr>
              <w:t>01-011-078-013;</w:t>
            </w:r>
          </w:p>
          <w:p w14:paraId="3B8FFFD3" w14:textId="77777777" w:rsidR="000C75A4" w:rsidRPr="001C394D" w:rsidRDefault="000C75A4" w:rsidP="00C43787">
            <w:pPr>
              <w:rPr>
                <w:sz w:val="28"/>
                <w:szCs w:val="28"/>
              </w:rPr>
            </w:pPr>
            <w:r w:rsidRPr="001C394D">
              <w:rPr>
                <w:sz w:val="28"/>
                <w:szCs w:val="28"/>
              </w:rPr>
              <w:t>01-011-078-035;</w:t>
            </w:r>
          </w:p>
          <w:p w14:paraId="1E560970" w14:textId="77777777" w:rsidR="000C75A4" w:rsidRPr="001C394D" w:rsidRDefault="000C75A4" w:rsidP="00C43787">
            <w:pPr>
              <w:rPr>
                <w:sz w:val="28"/>
                <w:szCs w:val="28"/>
              </w:rPr>
            </w:pPr>
            <w:r w:rsidRPr="001C394D">
              <w:rPr>
                <w:sz w:val="28"/>
                <w:szCs w:val="28"/>
              </w:rPr>
              <w:t>01-011-078-017;</w:t>
            </w:r>
          </w:p>
          <w:p w14:paraId="65B4C19C" w14:textId="77777777" w:rsidR="000C75A4" w:rsidRPr="001C394D" w:rsidRDefault="000C75A4" w:rsidP="00C43787">
            <w:pPr>
              <w:rPr>
                <w:sz w:val="28"/>
                <w:szCs w:val="28"/>
              </w:rPr>
            </w:pPr>
            <w:r w:rsidRPr="001C394D">
              <w:rPr>
                <w:sz w:val="28"/>
                <w:szCs w:val="28"/>
              </w:rPr>
              <w:t>01-011-078-037;</w:t>
            </w:r>
          </w:p>
          <w:p w14:paraId="62747927" w14:textId="77777777" w:rsidR="000C75A4" w:rsidRPr="001C394D" w:rsidRDefault="000C75A4" w:rsidP="00C43787">
            <w:pPr>
              <w:rPr>
                <w:sz w:val="28"/>
                <w:szCs w:val="28"/>
              </w:rPr>
            </w:pPr>
            <w:r w:rsidRPr="001C394D">
              <w:rPr>
                <w:sz w:val="28"/>
                <w:szCs w:val="28"/>
              </w:rPr>
              <w:t>01-011-078-037;</w:t>
            </w:r>
          </w:p>
          <w:p w14:paraId="2958B432" w14:textId="77777777" w:rsidR="000C75A4" w:rsidRPr="001C394D" w:rsidRDefault="000C75A4" w:rsidP="00C43787">
            <w:pPr>
              <w:rPr>
                <w:sz w:val="28"/>
                <w:szCs w:val="28"/>
              </w:rPr>
            </w:pPr>
            <w:r w:rsidRPr="001C394D">
              <w:rPr>
                <w:sz w:val="28"/>
                <w:szCs w:val="28"/>
              </w:rPr>
              <w:t>01-011-078-009.</w:t>
            </w:r>
          </w:p>
        </w:tc>
        <w:tc>
          <w:tcPr>
            <w:tcW w:w="425" w:type="dxa"/>
            <w:shd w:val="clear" w:color="auto" w:fill="auto"/>
          </w:tcPr>
          <w:p w14:paraId="4B05B2A3" w14:textId="77777777" w:rsidR="000C75A4" w:rsidRPr="001C394D" w:rsidRDefault="000C75A4" w:rsidP="00C43787">
            <w:pPr>
              <w:jc w:val="center"/>
              <w:rPr>
                <w:sz w:val="28"/>
                <w:szCs w:val="28"/>
              </w:rPr>
            </w:pPr>
            <w:r w:rsidRPr="001C394D">
              <w:rPr>
                <w:sz w:val="28"/>
                <w:szCs w:val="28"/>
              </w:rPr>
              <w:lastRenderedPageBreak/>
              <w:t>0</w:t>
            </w:r>
          </w:p>
        </w:tc>
        <w:tc>
          <w:tcPr>
            <w:tcW w:w="709" w:type="dxa"/>
            <w:shd w:val="clear" w:color="auto" w:fill="auto"/>
          </w:tcPr>
          <w:p w14:paraId="34A2F434"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6A7F3253"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2CBA8646"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0ABE0965"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377B12A0" w14:textId="77777777" w:rsidR="000C75A4" w:rsidRPr="001C394D" w:rsidRDefault="000C75A4" w:rsidP="00C43787">
            <w:pPr>
              <w:jc w:val="center"/>
              <w:rPr>
                <w:sz w:val="28"/>
                <w:szCs w:val="28"/>
              </w:rPr>
            </w:pPr>
          </w:p>
        </w:tc>
        <w:tc>
          <w:tcPr>
            <w:tcW w:w="1983" w:type="dxa"/>
            <w:shd w:val="clear" w:color="auto" w:fill="auto"/>
          </w:tcPr>
          <w:p w14:paraId="0786610A"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168C6ED7" w14:textId="77777777" w:rsidTr="00C43787">
        <w:trPr>
          <w:trHeight w:val="323"/>
        </w:trPr>
        <w:tc>
          <w:tcPr>
            <w:tcW w:w="817" w:type="dxa"/>
            <w:shd w:val="clear" w:color="auto" w:fill="auto"/>
          </w:tcPr>
          <w:p w14:paraId="0943A454" w14:textId="77777777" w:rsidR="000C75A4" w:rsidRPr="001C394D" w:rsidRDefault="000C75A4" w:rsidP="00C43787">
            <w:pPr>
              <w:jc w:val="center"/>
              <w:rPr>
                <w:b/>
                <w:sz w:val="28"/>
                <w:szCs w:val="28"/>
              </w:rPr>
            </w:pPr>
            <w:r w:rsidRPr="001C394D">
              <w:rPr>
                <w:b/>
                <w:sz w:val="28"/>
                <w:szCs w:val="28"/>
              </w:rPr>
              <w:lastRenderedPageBreak/>
              <w:t>2</w:t>
            </w:r>
          </w:p>
        </w:tc>
        <w:tc>
          <w:tcPr>
            <w:tcW w:w="854" w:type="dxa"/>
            <w:shd w:val="clear" w:color="auto" w:fill="auto"/>
          </w:tcPr>
          <w:p w14:paraId="0303E1BE" w14:textId="77777777" w:rsidR="000C75A4" w:rsidRPr="001C394D" w:rsidRDefault="000C75A4" w:rsidP="00C43787">
            <w:pPr>
              <w:jc w:val="center"/>
              <w:rPr>
                <w:b/>
                <w:sz w:val="28"/>
                <w:szCs w:val="28"/>
              </w:rPr>
            </w:pPr>
          </w:p>
        </w:tc>
        <w:tc>
          <w:tcPr>
            <w:tcW w:w="1844" w:type="dxa"/>
            <w:shd w:val="clear" w:color="auto" w:fill="auto"/>
            <w:vAlign w:val="center"/>
          </w:tcPr>
          <w:p w14:paraId="46F7E47B" w14:textId="77777777" w:rsidR="000C75A4" w:rsidRPr="001C394D" w:rsidRDefault="000C75A4" w:rsidP="00C43787">
            <w:pPr>
              <w:jc w:val="center"/>
              <w:rPr>
                <w:sz w:val="28"/>
                <w:szCs w:val="28"/>
              </w:rPr>
            </w:pPr>
          </w:p>
          <w:p w14:paraId="2F050DD7" w14:textId="77777777" w:rsidR="000C75A4" w:rsidRPr="001C394D" w:rsidRDefault="000C75A4" w:rsidP="00C43787">
            <w:pPr>
              <w:jc w:val="center"/>
              <w:rPr>
                <w:sz w:val="28"/>
                <w:szCs w:val="28"/>
              </w:rPr>
            </w:pPr>
            <w:r w:rsidRPr="001C394D">
              <w:rPr>
                <w:sz w:val="28"/>
                <w:szCs w:val="28"/>
              </w:rPr>
              <w:t>Кызылжар</w:t>
            </w:r>
          </w:p>
          <w:p w14:paraId="6FF0C2B3" w14:textId="77777777" w:rsidR="000C75A4" w:rsidRPr="001C394D" w:rsidRDefault="000C75A4" w:rsidP="00C43787">
            <w:pPr>
              <w:jc w:val="center"/>
              <w:rPr>
                <w:sz w:val="28"/>
                <w:szCs w:val="28"/>
              </w:rPr>
            </w:pPr>
          </w:p>
        </w:tc>
        <w:tc>
          <w:tcPr>
            <w:tcW w:w="1418" w:type="dxa"/>
            <w:shd w:val="clear" w:color="auto" w:fill="auto"/>
            <w:vAlign w:val="center"/>
          </w:tcPr>
          <w:p w14:paraId="026A45D1"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vAlign w:val="center"/>
          </w:tcPr>
          <w:p w14:paraId="42050EE9" w14:textId="77777777" w:rsidR="000C75A4" w:rsidRPr="001C394D" w:rsidRDefault="000C75A4" w:rsidP="00C43787">
            <w:pPr>
              <w:jc w:val="center"/>
              <w:rPr>
                <w:sz w:val="28"/>
                <w:szCs w:val="28"/>
              </w:rPr>
            </w:pPr>
            <w:r w:rsidRPr="001C394D">
              <w:rPr>
                <w:sz w:val="28"/>
                <w:szCs w:val="28"/>
              </w:rPr>
              <w:t>2, ул. Орталык дом 36, 40</w:t>
            </w:r>
          </w:p>
        </w:tc>
        <w:tc>
          <w:tcPr>
            <w:tcW w:w="425" w:type="dxa"/>
            <w:shd w:val="clear" w:color="auto" w:fill="auto"/>
          </w:tcPr>
          <w:p w14:paraId="5719CC06"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13B4E8AF"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1E4F47A2"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627BE552"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461961F7"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56D01F24" w14:textId="77777777" w:rsidR="000C75A4" w:rsidRPr="001C394D" w:rsidRDefault="000C75A4" w:rsidP="00C43787">
            <w:pPr>
              <w:jc w:val="center"/>
              <w:rPr>
                <w:sz w:val="28"/>
                <w:szCs w:val="28"/>
              </w:rPr>
            </w:pPr>
          </w:p>
        </w:tc>
        <w:tc>
          <w:tcPr>
            <w:tcW w:w="1983" w:type="dxa"/>
            <w:shd w:val="clear" w:color="auto" w:fill="auto"/>
          </w:tcPr>
          <w:p w14:paraId="09477CD3"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6A44DBD3" w14:textId="77777777" w:rsidTr="00C43787">
        <w:trPr>
          <w:trHeight w:val="323"/>
        </w:trPr>
        <w:tc>
          <w:tcPr>
            <w:tcW w:w="817" w:type="dxa"/>
            <w:shd w:val="clear" w:color="auto" w:fill="auto"/>
          </w:tcPr>
          <w:p w14:paraId="2484ECD3" w14:textId="77777777" w:rsidR="000C75A4" w:rsidRPr="001C394D" w:rsidRDefault="000C75A4" w:rsidP="00C43787">
            <w:pPr>
              <w:jc w:val="center"/>
              <w:rPr>
                <w:b/>
                <w:sz w:val="28"/>
                <w:szCs w:val="28"/>
              </w:rPr>
            </w:pPr>
            <w:r w:rsidRPr="001C394D">
              <w:rPr>
                <w:b/>
                <w:sz w:val="28"/>
                <w:szCs w:val="28"/>
              </w:rPr>
              <w:t>3</w:t>
            </w:r>
          </w:p>
        </w:tc>
        <w:tc>
          <w:tcPr>
            <w:tcW w:w="854" w:type="dxa"/>
            <w:shd w:val="clear" w:color="auto" w:fill="auto"/>
          </w:tcPr>
          <w:p w14:paraId="1A7E0F68" w14:textId="77777777" w:rsidR="000C75A4" w:rsidRPr="001C394D" w:rsidRDefault="000C75A4" w:rsidP="00C43787">
            <w:pPr>
              <w:jc w:val="center"/>
              <w:rPr>
                <w:b/>
                <w:sz w:val="28"/>
                <w:szCs w:val="28"/>
              </w:rPr>
            </w:pPr>
          </w:p>
        </w:tc>
        <w:tc>
          <w:tcPr>
            <w:tcW w:w="1844" w:type="dxa"/>
            <w:shd w:val="clear" w:color="auto" w:fill="auto"/>
            <w:vAlign w:val="center"/>
          </w:tcPr>
          <w:p w14:paraId="7121B775" w14:textId="77777777" w:rsidR="000C75A4" w:rsidRPr="001C394D" w:rsidRDefault="000C75A4" w:rsidP="00C43787">
            <w:pPr>
              <w:jc w:val="center"/>
              <w:rPr>
                <w:sz w:val="28"/>
                <w:szCs w:val="28"/>
              </w:rPr>
            </w:pPr>
          </w:p>
          <w:p w14:paraId="358809ED" w14:textId="77777777" w:rsidR="000C75A4" w:rsidRPr="001C394D" w:rsidRDefault="000C75A4" w:rsidP="00C43787">
            <w:pPr>
              <w:jc w:val="center"/>
              <w:rPr>
                <w:sz w:val="28"/>
                <w:szCs w:val="28"/>
              </w:rPr>
            </w:pPr>
            <w:r w:rsidRPr="001C394D">
              <w:rPr>
                <w:sz w:val="28"/>
                <w:szCs w:val="28"/>
              </w:rPr>
              <w:t>Акмол</w:t>
            </w:r>
          </w:p>
          <w:p w14:paraId="3EF19DB1" w14:textId="77777777" w:rsidR="000C75A4" w:rsidRPr="001C394D" w:rsidRDefault="000C75A4" w:rsidP="00C43787">
            <w:pPr>
              <w:jc w:val="center"/>
              <w:rPr>
                <w:sz w:val="28"/>
                <w:szCs w:val="28"/>
              </w:rPr>
            </w:pPr>
          </w:p>
        </w:tc>
        <w:tc>
          <w:tcPr>
            <w:tcW w:w="1418" w:type="dxa"/>
            <w:shd w:val="clear" w:color="auto" w:fill="auto"/>
            <w:vAlign w:val="center"/>
          </w:tcPr>
          <w:p w14:paraId="563B6BE9"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vAlign w:val="center"/>
          </w:tcPr>
          <w:p w14:paraId="40A7B6F7" w14:textId="77777777" w:rsidR="000C75A4" w:rsidRPr="001C394D" w:rsidRDefault="000C75A4" w:rsidP="00C43787">
            <w:pPr>
              <w:jc w:val="center"/>
              <w:rPr>
                <w:sz w:val="28"/>
                <w:szCs w:val="28"/>
              </w:rPr>
            </w:pPr>
            <w:r w:rsidRPr="001C394D">
              <w:rPr>
                <w:sz w:val="28"/>
                <w:szCs w:val="28"/>
              </w:rPr>
              <w:t>8,  ул. Приозерная , дом 14, 15, 16, 18, 25, 24, 26, 22</w:t>
            </w:r>
          </w:p>
        </w:tc>
        <w:tc>
          <w:tcPr>
            <w:tcW w:w="425" w:type="dxa"/>
            <w:shd w:val="clear" w:color="auto" w:fill="auto"/>
          </w:tcPr>
          <w:p w14:paraId="7D22FC17"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422E00CE"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79E1C1D0"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64D546BD"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6507BC5D"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74D237B7" w14:textId="77777777" w:rsidR="000C75A4" w:rsidRPr="001C394D" w:rsidRDefault="000C75A4" w:rsidP="00C43787">
            <w:pPr>
              <w:jc w:val="center"/>
              <w:rPr>
                <w:sz w:val="28"/>
                <w:szCs w:val="28"/>
              </w:rPr>
            </w:pPr>
          </w:p>
        </w:tc>
        <w:tc>
          <w:tcPr>
            <w:tcW w:w="1983" w:type="dxa"/>
            <w:shd w:val="clear" w:color="auto" w:fill="auto"/>
          </w:tcPr>
          <w:p w14:paraId="3FB051F4"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7A38D06C" w14:textId="77777777" w:rsidTr="00C43787">
        <w:trPr>
          <w:trHeight w:val="323"/>
        </w:trPr>
        <w:tc>
          <w:tcPr>
            <w:tcW w:w="817" w:type="dxa"/>
            <w:shd w:val="clear" w:color="auto" w:fill="auto"/>
          </w:tcPr>
          <w:p w14:paraId="6EB213DA" w14:textId="77777777" w:rsidR="000C75A4" w:rsidRPr="001C394D" w:rsidRDefault="000C75A4" w:rsidP="00C43787">
            <w:pPr>
              <w:jc w:val="center"/>
              <w:rPr>
                <w:b/>
                <w:sz w:val="28"/>
                <w:szCs w:val="28"/>
              </w:rPr>
            </w:pPr>
            <w:r w:rsidRPr="001C394D">
              <w:rPr>
                <w:b/>
                <w:sz w:val="28"/>
                <w:szCs w:val="28"/>
              </w:rPr>
              <w:t>4</w:t>
            </w:r>
          </w:p>
        </w:tc>
        <w:tc>
          <w:tcPr>
            <w:tcW w:w="854" w:type="dxa"/>
            <w:shd w:val="clear" w:color="auto" w:fill="auto"/>
          </w:tcPr>
          <w:p w14:paraId="40B0891B" w14:textId="77777777" w:rsidR="000C75A4" w:rsidRPr="001C394D" w:rsidRDefault="000C75A4" w:rsidP="00C43787">
            <w:pPr>
              <w:jc w:val="center"/>
              <w:rPr>
                <w:b/>
                <w:sz w:val="28"/>
                <w:szCs w:val="28"/>
              </w:rPr>
            </w:pPr>
          </w:p>
        </w:tc>
        <w:tc>
          <w:tcPr>
            <w:tcW w:w="1844" w:type="dxa"/>
            <w:shd w:val="clear" w:color="auto" w:fill="auto"/>
            <w:vAlign w:val="center"/>
          </w:tcPr>
          <w:p w14:paraId="4F88B4D6" w14:textId="77777777" w:rsidR="000C75A4" w:rsidRPr="001C394D" w:rsidRDefault="000C75A4" w:rsidP="00C43787">
            <w:pPr>
              <w:jc w:val="center"/>
              <w:rPr>
                <w:sz w:val="28"/>
                <w:szCs w:val="28"/>
              </w:rPr>
            </w:pPr>
          </w:p>
          <w:p w14:paraId="4A8E6263" w14:textId="77777777" w:rsidR="000C75A4" w:rsidRPr="001C394D" w:rsidRDefault="000C75A4" w:rsidP="00C43787">
            <w:pPr>
              <w:jc w:val="center"/>
              <w:rPr>
                <w:sz w:val="28"/>
                <w:szCs w:val="28"/>
              </w:rPr>
            </w:pPr>
            <w:r w:rsidRPr="001C394D">
              <w:rPr>
                <w:sz w:val="28"/>
                <w:szCs w:val="28"/>
              </w:rPr>
              <w:t>Жанажол</w:t>
            </w:r>
          </w:p>
          <w:p w14:paraId="53615857" w14:textId="77777777" w:rsidR="000C75A4" w:rsidRPr="001C394D" w:rsidRDefault="000C75A4" w:rsidP="00C43787">
            <w:pPr>
              <w:jc w:val="center"/>
              <w:rPr>
                <w:sz w:val="28"/>
                <w:szCs w:val="28"/>
              </w:rPr>
            </w:pPr>
          </w:p>
        </w:tc>
        <w:tc>
          <w:tcPr>
            <w:tcW w:w="1418" w:type="dxa"/>
            <w:shd w:val="clear" w:color="auto" w:fill="auto"/>
            <w:vAlign w:val="center"/>
          </w:tcPr>
          <w:p w14:paraId="5886DC6B"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vAlign w:val="center"/>
          </w:tcPr>
          <w:p w14:paraId="48C2D468" w14:textId="77777777" w:rsidR="000C75A4" w:rsidRPr="001C394D" w:rsidRDefault="000C75A4" w:rsidP="00C43787">
            <w:pPr>
              <w:jc w:val="center"/>
              <w:rPr>
                <w:sz w:val="28"/>
                <w:szCs w:val="28"/>
              </w:rPr>
            </w:pPr>
            <w:r w:rsidRPr="001C394D">
              <w:rPr>
                <w:sz w:val="28"/>
                <w:szCs w:val="28"/>
              </w:rPr>
              <w:t xml:space="preserve">16, </w:t>
            </w:r>
            <w:r w:rsidRPr="001C394D">
              <w:rPr>
                <w:color w:val="000000"/>
                <w:sz w:val="28"/>
                <w:szCs w:val="28"/>
              </w:rPr>
              <w:t xml:space="preserve"> ул. Коскопа 9а, 5а, 7а, 3а; ул. Н.Байгозы 3, 3а; </w:t>
            </w:r>
            <w:r w:rsidRPr="001C394D">
              <w:rPr>
                <w:color w:val="000000"/>
                <w:sz w:val="28"/>
                <w:szCs w:val="28"/>
              </w:rPr>
              <w:lastRenderedPageBreak/>
              <w:t>ул. А.Кунанбаева 12, 33, б/н, ул. Р.Кошкарбаева 33.</w:t>
            </w:r>
          </w:p>
        </w:tc>
        <w:tc>
          <w:tcPr>
            <w:tcW w:w="425" w:type="dxa"/>
            <w:shd w:val="clear" w:color="auto" w:fill="auto"/>
          </w:tcPr>
          <w:p w14:paraId="755B63F5" w14:textId="77777777" w:rsidR="000C75A4" w:rsidRPr="001C394D" w:rsidRDefault="000C75A4" w:rsidP="00C43787">
            <w:pPr>
              <w:jc w:val="center"/>
              <w:rPr>
                <w:sz w:val="28"/>
                <w:szCs w:val="28"/>
              </w:rPr>
            </w:pPr>
            <w:r w:rsidRPr="001C394D">
              <w:rPr>
                <w:sz w:val="28"/>
                <w:szCs w:val="28"/>
              </w:rPr>
              <w:lastRenderedPageBreak/>
              <w:t>0</w:t>
            </w:r>
          </w:p>
        </w:tc>
        <w:tc>
          <w:tcPr>
            <w:tcW w:w="709" w:type="dxa"/>
            <w:shd w:val="clear" w:color="auto" w:fill="auto"/>
          </w:tcPr>
          <w:p w14:paraId="4E16A776"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562344A4"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220D1B33"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6BD94246"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08D073F7" w14:textId="77777777" w:rsidR="000C75A4" w:rsidRPr="001C394D" w:rsidRDefault="000C75A4" w:rsidP="00C43787">
            <w:pPr>
              <w:jc w:val="center"/>
              <w:rPr>
                <w:sz w:val="28"/>
                <w:szCs w:val="28"/>
              </w:rPr>
            </w:pPr>
          </w:p>
        </w:tc>
        <w:tc>
          <w:tcPr>
            <w:tcW w:w="1983" w:type="dxa"/>
            <w:shd w:val="clear" w:color="auto" w:fill="auto"/>
          </w:tcPr>
          <w:p w14:paraId="3FFD79DC" w14:textId="77777777" w:rsidR="000C75A4" w:rsidRPr="001C394D" w:rsidRDefault="000C75A4" w:rsidP="00C43787">
            <w:pPr>
              <w:rPr>
                <w:sz w:val="28"/>
                <w:szCs w:val="28"/>
              </w:rPr>
            </w:pPr>
            <w:r w:rsidRPr="001C394D">
              <w:rPr>
                <w:sz w:val="28"/>
                <w:szCs w:val="28"/>
              </w:rPr>
              <w:t xml:space="preserve">ДЧС Акмолинской области, </w:t>
            </w:r>
            <w:r w:rsidRPr="001C394D">
              <w:rPr>
                <w:sz w:val="28"/>
                <w:szCs w:val="28"/>
              </w:rPr>
              <w:lastRenderedPageBreak/>
              <w:t>акимат Целиноградского района</w:t>
            </w:r>
          </w:p>
        </w:tc>
      </w:tr>
      <w:tr w:rsidR="000C75A4" w:rsidRPr="001C394D" w14:paraId="7F769CA5" w14:textId="77777777" w:rsidTr="00C43787">
        <w:trPr>
          <w:trHeight w:val="323"/>
        </w:trPr>
        <w:tc>
          <w:tcPr>
            <w:tcW w:w="817" w:type="dxa"/>
            <w:shd w:val="clear" w:color="auto" w:fill="auto"/>
          </w:tcPr>
          <w:p w14:paraId="70A0C7D3" w14:textId="77777777" w:rsidR="000C75A4" w:rsidRPr="001C394D" w:rsidRDefault="000C75A4" w:rsidP="00C43787">
            <w:pPr>
              <w:jc w:val="center"/>
              <w:rPr>
                <w:b/>
                <w:sz w:val="28"/>
                <w:szCs w:val="28"/>
              </w:rPr>
            </w:pPr>
            <w:r w:rsidRPr="001C394D">
              <w:rPr>
                <w:b/>
                <w:sz w:val="28"/>
                <w:szCs w:val="28"/>
              </w:rPr>
              <w:lastRenderedPageBreak/>
              <w:t>5</w:t>
            </w:r>
          </w:p>
        </w:tc>
        <w:tc>
          <w:tcPr>
            <w:tcW w:w="854" w:type="dxa"/>
            <w:shd w:val="clear" w:color="auto" w:fill="auto"/>
          </w:tcPr>
          <w:p w14:paraId="631EEEF3" w14:textId="77777777" w:rsidR="000C75A4" w:rsidRPr="001C394D" w:rsidRDefault="000C75A4" w:rsidP="00C43787">
            <w:pPr>
              <w:jc w:val="center"/>
              <w:rPr>
                <w:b/>
                <w:sz w:val="28"/>
                <w:szCs w:val="28"/>
              </w:rPr>
            </w:pPr>
          </w:p>
        </w:tc>
        <w:tc>
          <w:tcPr>
            <w:tcW w:w="1844" w:type="dxa"/>
            <w:shd w:val="clear" w:color="auto" w:fill="auto"/>
            <w:vAlign w:val="center"/>
          </w:tcPr>
          <w:p w14:paraId="34C1BF83" w14:textId="77777777" w:rsidR="000C75A4" w:rsidRPr="001C394D" w:rsidRDefault="000C75A4" w:rsidP="00C43787">
            <w:pPr>
              <w:jc w:val="center"/>
              <w:rPr>
                <w:sz w:val="28"/>
                <w:szCs w:val="28"/>
              </w:rPr>
            </w:pPr>
          </w:p>
          <w:p w14:paraId="07DCD943" w14:textId="77777777" w:rsidR="000C75A4" w:rsidRPr="001C394D" w:rsidRDefault="000C75A4" w:rsidP="00C43787">
            <w:pPr>
              <w:jc w:val="center"/>
              <w:rPr>
                <w:sz w:val="28"/>
                <w:szCs w:val="28"/>
              </w:rPr>
            </w:pPr>
            <w:r w:rsidRPr="001C394D">
              <w:rPr>
                <w:sz w:val="28"/>
                <w:szCs w:val="28"/>
              </w:rPr>
              <w:t>Жалгыскудук</w:t>
            </w:r>
          </w:p>
          <w:p w14:paraId="3E879C8F" w14:textId="77777777" w:rsidR="000C75A4" w:rsidRPr="001C394D" w:rsidRDefault="000C75A4" w:rsidP="00C43787">
            <w:pPr>
              <w:jc w:val="center"/>
              <w:rPr>
                <w:sz w:val="28"/>
                <w:szCs w:val="28"/>
              </w:rPr>
            </w:pPr>
          </w:p>
        </w:tc>
        <w:tc>
          <w:tcPr>
            <w:tcW w:w="1418" w:type="dxa"/>
            <w:shd w:val="clear" w:color="auto" w:fill="auto"/>
            <w:vAlign w:val="center"/>
          </w:tcPr>
          <w:p w14:paraId="738DDCC8"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vAlign w:val="center"/>
          </w:tcPr>
          <w:p w14:paraId="245BE5C2" w14:textId="77777777" w:rsidR="000C75A4" w:rsidRPr="001C394D" w:rsidRDefault="000C75A4" w:rsidP="00C43787">
            <w:pPr>
              <w:jc w:val="center"/>
              <w:rPr>
                <w:sz w:val="28"/>
                <w:szCs w:val="28"/>
              </w:rPr>
            </w:pPr>
            <w:r w:rsidRPr="001C394D">
              <w:rPr>
                <w:sz w:val="28"/>
                <w:szCs w:val="28"/>
              </w:rPr>
              <w:t>5,</w:t>
            </w:r>
            <w:r w:rsidRPr="001C394D">
              <w:rPr>
                <w:color w:val="000000"/>
                <w:sz w:val="28"/>
                <w:szCs w:val="28"/>
              </w:rPr>
              <w:t xml:space="preserve"> ул. Мира 3, 2, 4; ул. Д.В.Бурбаха 7, 15.</w:t>
            </w:r>
          </w:p>
        </w:tc>
        <w:tc>
          <w:tcPr>
            <w:tcW w:w="425" w:type="dxa"/>
            <w:shd w:val="clear" w:color="auto" w:fill="auto"/>
          </w:tcPr>
          <w:p w14:paraId="748A1C1D"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7165802A"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5DF2C038"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44C51303"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57773ECB"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14B0D062" w14:textId="77777777" w:rsidR="000C75A4" w:rsidRPr="001C394D" w:rsidRDefault="000C75A4" w:rsidP="00C43787">
            <w:pPr>
              <w:jc w:val="center"/>
              <w:rPr>
                <w:sz w:val="28"/>
                <w:szCs w:val="28"/>
              </w:rPr>
            </w:pPr>
          </w:p>
        </w:tc>
        <w:tc>
          <w:tcPr>
            <w:tcW w:w="1983" w:type="dxa"/>
            <w:shd w:val="clear" w:color="auto" w:fill="auto"/>
          </w:tcPr>
          <w:p w14:paraId="5E3702E3"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57173C4F" w14:textId="77777777" w:rsidTr="00C43787">
        <w:trPr>
          <w:trHeight w:val="323"/>
        </w:trPr>
        <w:tc>
          <w:tcPr>
            <w:tcW w:w="817" w:type="dxa"/>
            <w:shd w:val="clear" w:color="auto" w:fill="auto"/>
          </w:tcPr>
          <w:p w14:paraId="04647283" w14:textId="77777777" w:rsidR="000C75A4" w:rsidRPr="001C394D" w:rsidRDefault="000C75A4" w:rsidP="00C43787">
            <w:pPr>
              <w:jc w:val="center"/>
              <w:rPr>
                <w:b/>
                <w:sz w:val="28"/>
                <w:szCs w:val="28"/>
              </w:rPr>
            </w:pPr>
            <w:r w:rsidRPr="001C394D">
              <w:rPr>
                <w:b/>
                <w:sz w:val="28"/>
                <w:szCs w:val="28"/>
              </w:rPr>
              <w:t>6</w:t>
            </w:r>
          </w:p>
        </w:tc>
        <w:tc>
          <w:tcPr>
            <w:tcW w:w="854" w:type="dxa"/>
            <w:shd w:val="clear" w:color="auto" w:fill="auto"/>
          </w:tcPr>
          <w:p w14:paraId="1C89B5C7" w14:textId="77777777" w:rsidR="000C75A4" w:rsidRPr="001C394D" w:rsidRDefault="000C75A4" w:rsidP="00C43787">
            <w:pPr>
              <w:jc w:val="center"/>
              <w:rPr>
                <w:b/>
                <w:sz w:val="28"/>
                <w:szCs w:val="28"/>
              </w:rPr>
            </w:pPr>
          </w:p>
        </w:tc>
        <w:tc>
          <w:tcPr>
            <w:tcW w:w="1844" w:type="dxa"/>
            <w:shd w:val="clear" w:color="auto" w:fill="auto"/>
            <w:vAlign w:val="center"/>
          </w:tcPr>
          <w:p w14:paraId="6A0F50E2" w14:textId="77777777" w:rsidR="000C75A4" w:rsidRPr="001C394D" w:rsidRDefault="000C75A4" w:rsidP="00C43787">
            <w:pPr>
              <w:jc w:val="center"/>
              <w:rPr>
                <w:sz w:val="28"/>
                <w:szCs w:val="28"/>
              </w:rPr>
            </w:pPr>
          </w:p>
          <w:p w14:paraId="689ED3C7" w14:textId="77777777" w:rsidR="000C75A4" w:rsidRPr="001C394D" w:rsidRDefault="000C75A4" w:rsidP="00C43787">
            <w:pPr>
              <w:jc w:val="center"/>
              <w:rPr>
                <w:sz w:val="28"/>
                <w:szCs w:val="28"/>
              </w:rPr>
            </w:pPr>
            <w:r w:rsidRPr="001C394D">
              <w:rPr>
                <w:sz w:val="28"/>
                <w:szCs w:val="28"/>
              </w:rPr>
              <w:t>Р. Кошкарбаева</w:t>
            </w:r>
          </w:p>
          <w:p w14:paraId="302F65CA" w14:textId="77777777" w:rsidR="000C75A4" w:rsidRPr="001C394D" w:rsidRDefault="000C75A4" w:rsidP="00C43787">
            <w:pPr>
              <w:jc w:val="center"/>
              <w:rPr>
                <w:sz w:val="28"/>
                <w:szCs w:val="28"/>
              </w:rPr>
            </w:pPr>
          </w:p>
        </w:tc>
        <w:tc>
          <w:tcPr>
            <w:tcW w:w="1418" w:type="dxa"/>
            <w:shd w:val="clear" w:color="auto" w:fill="auto"/>
            <w:vAlign w:val="center"/>
          </w:tcPr>
          <w:p w14:paraId="2560D0D3"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vAlign w:val="center"/>
          </w:tcPr>
          <w:p w14:paraId="0E37EB59" w14:textId="77777777" w:rsidR="000C75A4" w:rsidRPr="001C394D" w:rsidRDefault="000C75A4" w:rsidP="00C43787">
            <w:pPr>
              <w:jc w:val="center"/>
              <w:rPr>
                <w:sz w:val="28"/>
                <w:szCs w:val="28"/>
              </w:rPr>
            </w:pPr>
            <w:r w:rsidRPr="001C394D">
              <w:rPr>
                <w:sz w:val="28"/>
                <w:szCs w:val="28"/>
              </w:rPr>
              <w:t>1, ул. Набережная 1 Д.</w:t>
            </w:r>
          </w:p>
        </w:tc>
        <w:tc>
          <w:tcPr>
            <w:tcW w:w="425" w:type="dxa"/>
            <w:shd w:val="clear" w:color="auto" w:fill="auto"/>
          </w:tcPr>
          <w:p w14:paraId="124C6DC2"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191B5657"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48CBF72F"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53D6AD06"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6DB8AF0C"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61204077" w14:textId="77777777" w:rsidR="000C75A4" w:rsidRPr="001C394D" w:rsidRDefault="000C75A4" w:rsidP="00C43787">
            <w:pPr>
              <w:jc w:val="center"/>
              <w:rPr>
                <w:sz w:val="28"/>
                <w:szCs w:val="28"/>
              </w:rPr>
            </w:pPr>
          </w:p>
        </w:tc>
        <w:tc>
          <w:tcPr>
            <w:tcW w:w="1983" w:type="dxa"/>
            <w:shd w:val="clear" w:color="auto" w:fill="auto"/>
          </w:tcPr>
          <w:p w14:paraId="2D55FEA8"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78275330" w14:textId="77777777" w:rsidTr="00C43787">
        <w:trPr>
          <w:trHeight w:val="323"/>
        </w:trPr>
        <w:tc>
          <w:tcPr>
            <w:tcW w:w="817" w:type="dxa"/>
            <w:shd w:val="clear" w:color="auto" w:fill="auto"/>
          </w:tcPr>
          <w:p w14:paraId="31719544" w14:textId="77777777" w:rsidR="000C75A4" w:rsidRPr="001C394D" w:rsidRDefault="000C75A4" w:rsidP="00C43787">
            <w:pPr>
              <w:jc w:val="center"/>
              <w:rPr>
                <w:b/>
                <w:sz w:val="28"/>
                <w:szCs w:val="28"/>
              </w:rPr>
            </w:pPr>
            <w:r w:rsidRPr="001C394D">
              <w:rPr>
                <w:b/>
                <w:sz w:val="28"/>
                <w:szCs w:val="28"/>
              </w:rPr>
              <w:t>7</w:t>
            </w:r>
          </w:p>
        </w:tc>
        <w:tc>
          <w:tcPr>
            <w:tcW w:w="854" w:type="dxa"/>
            <w:shd w:val="clear" w:color="auto" w:fill="auto"/>
          </w:tcPr>
          <w:p w14:paraId="6D782120" w14:textId="77777777" w:rsidR="000C75A4" w:rsidRPr="001C394D" w:rsidRDefault="000C75A4" w:rsidP="00C43787">
            <w:pPr>
              <w:jc w:val="center"/>
              <w:rPr>
                <w:b/>
                <w:sz w:val="28"/>
                <w:szCs w:val="28"/>
              </w:rPr>
            </w:pPr>
          </w:p>
        </w:tc>
        <w:tc>
          <w:tcPr>
            <w:tcW w:w="1844" w:type="dxa"/>
            <w:shd w:val="clear" w:color="auto" w:fill="auto"/>
            <w:vAlign w:val="center"/>
          </w:tcPr>
          <w:p w14:paraId="349BB725" w14:textId="77777777" w:rsidR="000C75A4" w:rsidRPr="001C394D" w:rsidRDefault="000C75A4" w:rsidP="00C43787">
            <w:pPr>
              <w:jc w:val="center"/>
              <w:rPr>
                <w:sz w:val="28"/>
                <w:szCs w:val="28"/>
              </w:rPr>
            </w:pPr>
          </w:p>
          <w:p w14:paraId="54CDDD48" w14:textId="77777777" w:rsidR="000C75A4" w:rsidRPr="001C394D" w:rsidRDefault="000C75A4" w:rsidP="00C43787">
            <w:pPr>
              <w:jc w:val="center"/>
              <w:rPr>
                <w:sz w:val="28"/>
                <w:szCs w:val="28"/>
              </w:rPr>
            </w:pPr>
            <w:r w:rsidRPr="001C394D">
              <w:rPr>
                <w:sz w:val="28"/>
                <w:szCs w:val="28"/>
              </w:rPr>
              <w:t>Оразак</w:t>
            </w:r>
          </w:p>
          <w:p w14:paraId="78AF00FF" w14:textId="77777777" w:rsidR="000C75A4" w:rsidRPr="001C394D" w:rsidRDefault="000C75A4" w:rsidP="00C43787">
            <w:pPr>
              <w:jc w:val="center"/>
              <w:rPr>
                <w:sz w:val="28"/>
                <w:szCs w:val="28"/>
              </w:rPr>
            </w:pPr>
          </w:p>
        </w:tc>
        <w:tc>
          <w:tcPr>
            <w:tcW w:w="1418" w:type="dxa"/>
            <w:shd w:val="clear" w:color="auto" w:fill="auto"/>
            <w:vAlign w:val="center"/>
          </w:tcPr>
          <w:p w14:paraId="6CC641C7"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vAlign w:val="center"/>
          </w:tcPr>
          <w:p w14:paraId="0CD654F9" w14:textId="77777777" w:rsidR="000C75A4" w:rsidRPr="001C394D" w:rsidRDefault="000C75A4" w:rsidP="00C43787">
            <w:pPr>
              <w:pStyle w:val="aff4"/>
              <w:jc w:val="both"/>
              <w:rPr>
                <w:rFonts w:ascii="Times New Roman" w:hAnsi="Times New Roman"/>
                <w:sz w:val="28"/>
                <w:szCs w:val="28"/>
                <w:lang w:val="ru-RU"/>
              </w:rPr>
            </w:pPr>
            <w:r w:rsidRPr="001C394D">
              <w:rPr>
                <w:rFonts w:ascii="Times New Roman" w:hAnsi="Times New Roman"/>
                <w:sz w:val="28"/>
                <w:szCs w:val="28"/>
                <w:lang w:val="ru-RU"/>
              </w:rPr>
              <w:t xml:space="preserve">178,  ул. Альжанова 19, 26, 21, 2/1, 3/1, 3/2, 4, 10, 10 А, 14 А, 16 А, 16 А, 17, </w:t>
            </w:r>
            <w:r w:rsidRPr="001C394D">
              <w:rPr>
                <w:rFonts w:ascii="Times New Roman" w:hAnsi="Times New Roman"/>
                <w:sz w:val="28"/>
                <w:szCs w:val="28"/>
                <w:lang w:val="kk-KZ"/>
              </w:rPr>
              <w:t xml:space="preserve">12, </w:t>
            </w:r>
            <w:r w:rsidRPr="001C394D">
              <w:rPr>
                <w:rFonts w:ascii="Times New Roman" w:hAnsi="Times New Roman"/>
                <w:sz w:val="28"/>
                <w:szCs w:val="28"/>
                <w:lang w:val="ru-RU"/>
              </w:rPr>
              <w:t>18/1, 18/2, 22, 23/1, 23/2, 28, 34;  ул. Назарова  33, 29, 22, 21/1, 23/1, 21/2, 20, 19/2,</w:t>
            </w:r>
          </w:p>
          <w:p w14:paraId="15869AAB" w14:textId="77777777" w:rsidR="000C75A4" w:rsidRPr="001C394D" w:rsidRDefault="000C75A4" w:rsidP="00C43787">
            <w:pPr>
              <w:jc w:val="both"/>
              <w:rPr>
                <w:sz w:val="28"/>
                <w:szCs w:val="28"/>
              </w:rPr>
            </w:pPr>
            <w:r w:rsidRPr="001C394D">
              <w:rPr>
                <w:sz w:val="28"/>
                <w:szCs w:val="28"/>
              </w:rPr>
              <w:t xml:space="preserve">19/1, 18, 17/1, 16, 14, 13/2, 11/2, 11/1, 9/2, 8, 7/2, 7/1, 6, 5/1, 4/1, 3/2, 3/1, 2/1, 1/2, 2/1, 20а,12, 1/1, 20б, 5/2,  13/1, </w:t>
            </w:r>
            <w:r w:rsidRPr="001C394D">
              <w:rPr>
                <w:sz w:val="28"/>
                <w:szCs w:val="28"/>
              </w:rPr>
              <w:lastRenderedPageBreak/>
              <w:t>23/2,15/1,</w:t>
            </w:r>
            <w:r w:rsidRPr="001C394D">
              <w:rPr>
                <w:sz w:val="28"/>
                <w:szCs w:val="28"/>
                <w:lang w:val="kk-KZ"/>
              </w:rPr>
              <w:t xml:space="preserve">4/2, 27, </w:t>
            </w:r>
            <w:r w:rsidRPr="001C394D">
              <w:rPr>
                <w:sz w:val="28"/>
                <w:szCs w:val="28"/>
              </w:rPr>
              <w:t>15/2, 17/2;  ул. Сейфуллина  5/1, 26, 20/1, 18а, 18, 16/1, 16, 14/2, 14/1, 14/1, 13, 11, 10/2, 9/1, 8/1, 7/1, 6/2, 6/1, 5/1, 1/1, 4а, 4,  3/2,  3/1,  2/2,  2/1,  1/2 а,  1/2,  8/2, 9/2;  ул .Бейбитшилик  9, 11, 12, 14, 15, 16, 17, 18, 20, 21, 22, 23, 7, 24, 19;  ул. Сембинова 7а, 4/1, 1/2, 4/2, 8, 3, 11, 1/1, 10, 6, 1а, 9, 11;  ул. Кунанбаева 28, 21а, 9/1, 16/2, 11/1, 17а, 17/1,  17/2 а,  19а, 19/1, 13/2;  ул. Бигельдинова 3, 4/1, 5/2, 4/1;  ул. Советская  13а, 11/1;  ул. Шомшекбая 1, 2, 5, 6, 6 а, 7, 8, 9, 10, 11а, 12а, 12, 17, 16,</w:t>
            </w:r>
            <w:r w:rsidRPr="001C394D">
              <w:rPr>
                <w:sz w:val="28"/>
                <w:szCs w:val="28"/>
                <w:lang w:val="kk-KZ"/>
              </w:rPr>
              <w:t xml:space="preserve"> 13,</w:t>
            </w:r>
            <w:r w:rsidRPr="001C394D">
              <w:rPr>
                <w:sz w:val="28"/>
                <w:szCs w:val="28"/>
              </w:rPr>
              <w:t xml:space="preserve"> 18, 18а, 20б, 20, 25, 31, 33, 34, 35, 38, 44, 42, 48, 50;</w:t>
            </w:r>
            <w:r w:rsidRPr="001C394D">
              <w:rPr>
                <w:sz w:val="28"/>
                <w:szCs w:val="28"/>
                <w:lang w:val="kk-KZ"/>
              </w:rPr>
              <w:t xml:space="preserve"> </w:t>
            </w:r>
            <w:r w:rsidRPr="001C394D">
              <w:rPr>
                <w:sz w:val="28"/>
                <w:szCs w:val="28"/>
                <w:lang w:val="kk-KZ"/>
              </w:rPr>
              <w:lastRenderedPageBreak/>
              <w:t>ул. Р.Кошкарбаева  9/1.</w:t>
            </w:r>
          </w:p>
        </w:tc>
        <w:tc>
          <w:tcPr>
            <w:tcW w:w="425" w:type="dxa"/>
            <w:shd w:val="clear" w:color="auto" w:fill="auto"/>
          </w:tcPr>
          <w:p w14:paraId="67E84D2A" w14:textId="77777777" w:rsidR="000C75A4" w:rsidRPr="001C394D" w:rsidRDefault="000C75A4" w:rsidP="00C43787">
            <w:pPr>
              <w:jc w:val="center"/>
              <w:rPr>
                <w:sz w:val="28"/>
                <w:szCs w:val="28"/>
              </w:rPr>
            </w:pPr>
            <w:r w:rsidRPr="001C394D">
              <w:rPr>
                <w:sz w:val="28"/>
                <w:szCs w:val="28"/>
              </w:rPr>
              <w:lastRenderedPageBreak/>
              <w:t>0</w:t>
            </w:r>
          </w:p>
        </w:tc>
        <w:tc>
          <w:tcPr>
            <w:tcW w:w="709" w:type="dxa"/>
            <w:shd w:val="clear" w:color="auto" w:fill="auto"/>
          </w:tcPr>
          <w:p w14:paraId="55E52331"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5283EDF5"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2A4CC412"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5E0AA7E0"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59D72533" w14:textId="77777777" w:rsidR="000C75A4" w:rsidRPr="001C394D" w:rsidRDefault="000C75A4" w:rsidP="00C43787">
            <w:pPr>
              <w:jc w:val="center"/>
              <w:rPr>
                <w:sz w:val="28"/>
                <w:szCs w:val="28"/>
              </w:rPr>
            </w:pPr>
          </w:p>
        </w:tc>
        <w:tc>
          <w:tcPr>
            <w:tcW w:w="1983" w:type="dxa"/>
            <w:shd w:val="clear" w:color="auto" w:fill="auto"/>
          </w:tcPr>
          <w:p w14:paraId="2DBAF3CA"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33D65B4B" w14:textId="77777777" w:rsidTr="00C43787">
        <w:trPr>
          <w:trHeight w:val="323"/>
        </w:trPr>
        <w:tc>
          <w:tcPr>
            <w:tcW w:w="817" w:type="dxa"/>
            <w:shd w:val="clear" w:color="auto" w:fill="auto"/>
          </w:tcPr>
          <w:p w14:paraId="17AF4B3B" w14:textId="77777777" w:rsidR="000C75A4" w:rsidRPr="001C394D" w:rsidRDefault="000C75A4" w:rsidP="00C43787">
            <w:pPr>
              <w:jc w:val="center"/>
              <w:rPr>
                <w:b/>
                <w:sz w:val="28"/>
                <w:szCs w:val="28"/>
              </w:rPr>
            </w:pPr>
            <w:r w:rsidRPr="001C394D">
              <w:rPr>
                <w:b/>
                <w:sz w:val="28"/>
                <w:szCs w:val="28"/>
              </w:rPr>
              <w:lastRenderedPageBreak/>
              <w:t>8</w:t>
            </w:r>
          </w:p>
        </w:tc>
        <w:tc>
          <w:tcPr>
            <w:tcW w:w="854" w:type="dxa"/>
            <w:shd w:val="clear" w:color="auto" w:fill="auto"/>
          </w:tcPr>
          <w:p w14:paraId="3AE5D466" w14:textId="77777777" w:rsidR="000C75A4" w:rsidRPr="001C394D" w:rsidRDefault="000C75A4" w:rsidP="00C43787">
            <w:pPr>
              <w:jc w:val="center"/>
              <w:rPr>
                <w:b/>
                <w:sz w:val="28"/>
                <w:szCs w:val="28"/>
              </w:rPr>
            </w:pPr>
          </w:p>
        </w:tc>
        <w:tc>
          <w:tcPr>
            <w:tcW w:w="1844" w:type="dxa"/>
            <w:shd w:val="clear" w:color="auto" w:fill="auto"/>
            <w:vAlign w:val="center"/>
          </w:tcPr>
          <w:p w14:paraId="1E122F37" w14:textId="77777777" w:rsidR="000C75A4" w:rsidRPr="001C394D" w:rsidRDefault="000C75A4" w:rsidP="00C43787">
            <w:pPr>
              <w:jc w:val="center"/>
              <w:rPr>
                <w:sz w:val="28"/>
                <w:szCs w:val="28"/>
              </w:rPr>
            </w:pPr>
          </w:p>
          <w:p w14:paraId="3AAA0282" w14:textId="77777777" w:rsidR="000C75A4" w:rsidRPr="001C394D" w:rsidRDefault="000C75A4" w:rsidP="00C43787">
            <w:pPr>
              <w:jc w:val="center"/>
              <w:rPr>
                <w:sz w:val="28"/>
                <w:szCs w:val="28"/>
              </w:rPr>
            </w:pPr>
            <w:r w:rsidRPr="001C394D">
              <w:rPr>
                <w:sz w:val="28"/>
                <w:szCs w:val="28"/>
              </w:rPr>
              <w:t>Преображенка</w:t>
            </w:r>
          </w:p>
          <w:p w14:paraId="272F118A" w14:textId="77777777" w:rsidR="000C75A4" w:rsidRPr="001C394D" w:rsidRDefault="000C75A4" w:rsidP="00C43787">
            <w:pPr>
              <w:jc w:val="center"/>
              <w:rPr>
                <w:sz w:val="28"/>
                <w:szCs w:val="28"/>
              </w:rPr>
            </w:pPr>
          </w:p>
        </w:tc>
        <w:tc>
          <w:tcPr>
            <w:tcW w:w="1418" w:type="dxa"/>
            <w:shd w:val="clear" w:color="auto" w:fill="auto"/>
            <w:vAlign w:val="center"/>
          </w:tcPr>
          <w:p w14:paraId="53C0AC94" w14:textId="77777777" w:rsidR="000C75A4" w:rsidRPr="001C394D" w:rsidRDefault="000C75A4" w:rsidP="00C43787">
            <w:pPr>
              <w:jc w:val="center"/>
              <w:rPr>
                <w:sz w:val="28"/>
                <w:szCs w:val="28"/>
              </w:rPr>
            </w:pPr>
            <w:r w:rsidRPr="001C394D">
              <w:rPr>
                <w:sz w:val="28"/>
                <w:szCs w:val="28"/>
              </w:rPr>
              <w:t>2015</w:t>
            </w:r>
          </w:p>
        </w:tc>
        <w:tc>
          <w:tcPr>
            <w:tcW w:w="2551" w:type="dxa"/>
            <w:shd w:val="clear" w:color="auto" w:fill="auto"/>
            <w:vAlign w:val="center"/>
          </w:tcPr>
          <w:p w14:paraId="21A9949E" w14:textId="77777777" w:rsidR="000C75A4" w:rsidRPr="001C394D" w:rsidRDefault="000C75A4" w:rsidP="00C43787">
            <w:pPr>
              <w:jc w:val="center"/>
              <w:rPr>
                <w:sz w:val="28"/>
                <w:szCs w:val="28"/>
              </w:rPr>
            </w:pPr>
            <w:r w:rsidRPr="001C394D">
              <w:rPr>
                <w:sz w:val="28"/>
                <w:szCs w:val="28"/>
              </w:rPr>
              <w:t>1, Кадастровый номер 01-011-077-082.</w:t>
            </w:r>
          </w:p>
        </w:tc>
        <w:tc>
          <w:tcPr>
            <w:tcW w:w="425" w:type="dxa"/>
            <w:shd w:val="clear" w:color="auto" w:fill="auto"/>
          </w:tcPr>
          <w:p w14:paraId="01B725A1"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6A2B35C0"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16BA03A9"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792B2D01"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086A6B90"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75AD31E0" w14:textId="77777777" w:rsidR="000C75A4" w:rsidRPr="001C394D" w:rsidRDefault="000C75A4" w:rsidP="00C43787">
            <w:pPr>
              <w:jc w:val="center"/>
              <w:rPr>
                <w:sz w:val="28"/>
                <w:szCs w:val="28"/>
              </w:rPr>
            </w:pPr>
          </w:p>
        </w:tc>
        <w:tc>
          <w:tcPr>
            <w:tcW w:w="1983" w:type="dxa"/>
            <w:shd w:val="clear" w:color="auto" w:fill="auto"/>
          </w:tcPr>
          <w:p w14:paraId="105F51EB"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146C6F85" w14:textId="77777777" w:rsidTr="00C43787">
        <w:trPr>
          <w:trHeight w:val="323"/>
        </w:trPr>
        <w:tc>
          <w:tcPr>
            <w:tcW w:w="817" w:type="dxa"/>
            <w:shd w:val="clear" w:color="auto" w:fill="auto"/>
          </w:tcPr>
          <w:p w14:paraId="41792B8E" w14:textId="77777777" w:rsidR="000C75A4" w:rsidRPr="001C394D" w:rsidRDefault="000C75A4" w:rsidP="00C43787">
            <w:pPr>
              <w:jc w:val="center"/>
              <w:rPr>
                <w:b/>
                <w:sz w:val="28"/>
                <w:szCs w:val="28"/>
              </w:rPr>
            </w:pPr>
            <w:r w:rsidRPr="001C394D">
              <w:rPr>
                <w:b/>
                <w:sz w:val="28"/>
                <w:szCs w:val="28"/>
              </w:rPr>
              <w:t>9</w:t>
            </w:r>
          </w:p>
        </w:tc>
        <w:tc>
          <w:tcPr>
            <w:tcW w:w="854" w:type="dxa"/>
            <w:shd w:val="clear" w:color="auto" w:fill="auto"/>
          </w:tcPr>
          <w:p w14:paraId="6088C239" w14:textId="77777777" w:rsidR="000C75A4" w:rsidRPr="001C394D" w:rsidRDefault="000C75A4" w:rsidP="00C43787">
            <w:pPr>
              <w:jc w:val="center"/>
              <w:rPr>
                <w:b/>
                <w:sz w:val="28"/>
                <w:szCs w:val="28"/>
              </w:rPr>
            </w:pPr>
          </w:p>
        </w:tc>
        <w:tc>
          <w:tcPr>
            <w:tcW w:w="1844" w:type="dxa"/>
            <w:shd w:val="clear" w:color="auto" w:fill="auto"/>
          </w:tcPr>
          <w:p w14:paraId="798FE42A" w14:textId="77777777" w:rsidR="000C75A4" w:rsidRPr="001C394D" w:rsidRDefault="000C75A4" w:rsidP="00C43787">
            <w:pPr>
              <w:jc w:val="center"/>
              <w:rPr>
                <w:sz w:val="28"/>
                <w:szCs w:val="28"/>
              </w:rPr>
            </w:pPr>
            <w:r>
              <w:rPr>
                <w:sz w:val="28"/>
                <w:szCs w:val="28"/>
              </w:rPr>
              <w:t>Караменды батыр (Караменды батыр)</w:t>
            </w:r>
          </w:p>
        </w:tc>
        <w:tc>
          <w:tcPr>
            <w:tcW w:w="1418" w:type="dxa"/>
            <w:shd w:val="clear" w:color="auto" w:fill="auto"/>
          </w:tcPr>
          <w:p w14:paraId="203108D6" w14:textId="77777777" w:rsidR="000C75A4" w:rsidRPr="001C394D" w:rsidRDefault="000C75A4" w:rsidP="00C43787">
            <w:pPr>
              <w:jc w:val="center"/>
              <w:rPr>
                <w:sz w:val="28"/>
                <w:szCs w:val="28"/>
              </w:rPr>
            </w:pPr>
            <w:r w:rsidRPr="001C394D">
              <w:rPr>
                <w:sz w:val="28"/>
                <w:szCs w:val="28"/>
              </w:rPr>
              <w:t>2017</w:t>
            </w:r>
          </w:p>
        </w:tc>
        <w:tc>
          <w:tcPr>
            <w:tcW w:w="2551" w:type="dxa"/>
            <w:shd w:val="clear" w:color="auto" w:fill="auto"/>
          </w:tcPr>
          <w:p w14:paraId="142CAAAC" w14:textId="77777777" w:rsidR="000C75A4" w:rsidRPr="001C394D" w:rsidRDefault="000C75A4" w:rsidP="00C43787">
            <w:pPr>
              <w:jc w:val="center"/>
              <w:rPr>
                <w:sz w:val="28"/>
                <w:szCs w:val="28"/>
              </w:rPr>
            </w:pPr>
            <w:r w:rsidRPr="001C394D">
              <w:rPr>
                <w:sz w:val="28"/>
                <w:szCs w:val="28"/>
              </w:rPr>
              <w:t>3, 10 лет Республики Казахстан №2, б/н</w:t>
            </w:r>
          </w:p>
        </w:tc>
        <w:tc>
          <w:tcPr>
            <w:tcW w:w="425" w:type="dxa"/>
            <w:shd w:val="clear" w:color="auto" w:fill="auto"/>
          </w:tcPr>
          <w:p w14:paraId="109C536A"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5838D58F" w14:textId="77777777" w:rsidR="000C75A4" w:rsidRPr="001C394D" w:rsidRDefault="000C75A4" w:rsidP="00C43787">
            <w:pPr>
              <w:jc w:val="center"/>
              <w:rPr>
                <w:sz w:val="28"/>
                <w:szCs w:val="28"/>
              </w:rPr>
            </w:pPr>
            <w:r w:rsidRPr="001C394D">
              <w:rPr>
                <w:sz w:val="28"/>
                <w:szCs w:val="28"/>
              </w:rPr>
              <w:t>0</w:t>
            </w:r>
          </w:p>
        </w:tc>
        <w:tc>
          <w:tcPr>
            <w:tcW w:w="993" w:type="dxa"/>
            <w:shd w:val="clear" w:color="auto" w:fill="auto"/>
          </w:tcPr>
          <w:p w14:paraId="1765B6CD" w14:textId="77777777" w:rsidR="000C75A4" w:rsidRPr="001C394D" w:rsidRDefault="000C75A4" w:rsidP="00C43787">
            <w:pPr>
              <w:jc w:val="center"/>
              <w:rPr>
                <w:sz w:val="28"/>
                <w:szCs w:val="28"/>
              </w:rPr>
            </w:pPr>
            <w:r w:rsidRPr="001C394D">
              <w:rPr>
                <w:sz w:val="28"/>
                <w:szCs w:val="28"/>
              </w:rPr>
              <w:t>0</w:t>
            </w:r>
          </w:p>
        </w:tc>
        <w:tc>
          <w:tcPr>
            <w:tcW w:w="709" w:type="dxa"/>
            <w:shd w:val="clear" w:color="auto" w:fill="auto"/>
          </w:tcPr>
          <w:p w14:paraId="3422A6DF" w14:textId="77777777" w:rsidR="000C75A4" w:rsidRPr="001C394D" w:rsidRDefault="000C75A4" w:rsidP="00C43787">
            <w:pPr>
              <w:jc w:val="center"/>
              <w:rPr>
                <w:sz w:val="28"/>
                <w:szCs w:val="28"/>
              </w:rPr>
            </w:pPr>
            <w:r w:rsidRPr="001C394D">
              <w:rPr>
                <w:sz w:val="28"/>
                <w:szCs w:val="28"/>
              </w:rPr>
              <w:t>0</w:t>
            </w:r>
          </w:p>
        </w:tc>
        <w:tc>
          <w:tcPr>
            <w:tcW w:w="1412" w:type="dxa"/>
            <w:shd w:val="clear" w:color="auto" w:fill="auto"/>
          </w:tcPr>
          <w:p w14:paraId="30688F08" w14:textId="77777777" w:rsidR="000C75A4" w:rsidRPr="001C394D" w:rsidRDefault="000C75A4" w:rsidP="00C43787">
            <w:pPr>
              <w:jc w:val="center"/>
              <w:rPr>
                <w:sz w:val="28"/>
                <w:szCs w:val="28"/>
              </w:rPr>
            </w:pPr>
            <w:r w:rsidRPr="001C394D">
              <w:rPr>
                <w:sz w:val="28"/>
                <w:szCs w:val="28"/>
              </w:rPr>
              <w:t>0</w:t>
            </w:r>
          </w:p>
        </w:tc>
        <w:tc>
          <w:tcPr>
            <w:tcW w:w="1844" w:type="dxa"/>
            <w:shd w:val="clear" w:color="auto" w:fill="auto"/>
          </w:tcPr>
          <w:p w14:paraId="3643ED77" w14:textId="77777777" w:rsidR="000C75A4" w:rsidRPr="001C394D" w:rsidRDefault="000C75A4" w:rsidP="00C43787">
            <w:pPr>
              <w:jc w:val="center"/>
              <w:rPr>
                <w:sz w:val="28"/>
                <w:szCs w:val="28"/>
              </w:rPr>
            </w:pPr>
          </w:p>
        </w:tc>
        <w:tc>
          <w:tcPr>
            <w:tcW w:w="1983" w:type="dxa"/>
            <w:shd w:val="clear" w:color="auto" w:fill="auto"/>
          </w:tcPr>
          <w:p w14:paraId="66F9B39D"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6EA60198" w14:textId="77777777" w:rsidTr="00C43787">
        <w:trPr>
          <w:trHeight w:val="323"/>
        </w:trPr>
        <w:tc>
          <w:tcPr>
            <w:tcW w:w="817" w:type="dxa"/>
            <w:shd w:val="clear" w:color="auto" w:fill="auto"/>
          </w:tcPr>
          <w:p w14:paraId="1EFF00DC" w14:textId="77777777" w:rsidR="000C75A4" w:rsidRPr="001C394D" w:rsidRDefault="000C75A4" w:rsidP="00C43787">
            <w:pPr>
              <w:jc w:val="center"/>
              <w:rPr>
                <w:b/>
                <w:sz w:val="28"/>
                <w:szCs w:val="28"/>
              </w:rPr>
            </w:pPr>
            <w:r>
              <w:rPr>
                <w:b/>
                <w:sz w:val="28"/>
                <w:szCs w:val="28"/>
              </w:rPr>
              <w:t>10</w:t>
            </w:r>
          </w:p>
        </w:tc>
        <w:tc>
          <w:tcPr>
            <w:tcW w:w="854" w:type="dxa"/>
            <w:shd w:val="clear" w:color="auto" w:fill="auto"/>
          </w:tcPr>
          <w:p w14:paraId="37D0AC99" w14:textId="77777777" w:rsidR="000C75A4" w:rsidRPr="001C394D" w:rsidRDefault="000C75A4" w:rsidP="00C43787">
            <w:pPr>
              <w:jc w:val="center"/>
              <w:rPr>
                <w:b/>
                <w:sz w:val="28"/>
                <w:szCs w:val="28"/>
              </w:rPr>
            </w:pPr>
          </w:p>
        </w:tc>
        <w:tc>
          <w:tcPr>
            <w:tcW w:w="1844" w:type="dxa"/>
            <w:shd w:val="clear" w:color="auto" w:fill="auto"/>
          </w:tcPr>
          <w:p w14:paraId="5B7A37A8" w14:textId="77777777" w:rsidR="000C75A4" w:rsidRDefault="000C75A4" w:rsidP="00C43787">
            <w:pPr>
              <w:jc w:val="center"/>
              <w:rPr>
                <w:sz w:val="28"/>
                <w:szCs w:val="28"/>
              </w:rPr>
            </w:pPr>
            <w:r>
              <w:rPr>
                <w:sz w:val="28"/>
                <w:szCs w:val="28"/>
              </w:rPr>
              <w:t>Коянды</w:t>
            </w:r>
          </w:p>
        </w:tc>
        <w:tc>
          <w:tcPr>
            <w:tcW w:w="1418" w:type="dxa"/>
            <w:shd w:val="clear" w:color="auto" w:fill="auto"/>
          </w:tcPr>
          <w:p w14:paraId="7AB60C35" w14:textId="77777777" w:rsidR="000C75A4" w:rsidRPr="001C394D" w:rsidRDefault="000C75A4" w:rsidP="00C43787">
            <w:pPr>
              <w:jc w:val="center"/>
              <w:rPr>
                <w:sz w:val="28"/>
                <w:szCs w:val="28"/>
              </w:rPr>
            </w:pPr>
            <w:r>
              <w:rPr>
                <w:sz w:val="28"/>
                <w:szCs w:val="28"/>
              </w:rPr>
              <w:t>2021</w:t>
            </w:r>
          </w:p>
        </w:tc>
        <w:tc>
          <w:tcPr>
            <w:tcW w:w="2551" w:type="dxa"/>
            <w:shd w:val="clear" w:color="auto" w:fill="auto"/>
          </w:tcPr>
          <w:p w14:paraId="34FF47D6" w14:textId="77777777" w:rsidR="000C75A4" w:rsidRPr="00BA1391" w:rsidRDefault="000C75A4" w:rsidP="00C43787">
            <w:pPr>
              <w:jc w:val="center"/>
            </w:pPr>
            <w:r w:rsidRPr="00BA1391">
              <w:rPr>
                <w:rFonts w:eastAsia="Calibri"/>
              </w:rPr>
              <w:t xml:space="preserve">ул. </w:t>
            </w:r>
            <w:r w:rsidRPr="00BA1391">
              <w:t>Жунусова д.115;</w:t>
            </w:r>
          </w:p>
          <w:p w14:paraId="4073BCE0" w14:textId="77777777" w:rsidR="000C75A4" w:rsidRPr="00BA1391" w:rsidRDefault="000C75A4" w:rsidP="00C43787">
            <w:pPr>
              <w:jc w:val="center"/>
              <w:rPr>
                <w:rFonts w:eastAsia="Calibri"/>
              </w:rPr>
            </w:pPr>
            <w:r w:rsidRPr="00BA1391">
              <w:rPr>
                <w:rFonts w:eastAsia="Calibri"/>
              </w:rPr>
              <w:t>ул. Рамазанова д.2 «А»;</w:t>
            </w:r>
          </w:p>
          <w:p w14:paraId="3321B8F0" w14:textId="77777777" w:rsidR="000C75A4" w:rsidRPr="00BA1391" w:rsidRDefault="000C75A4" w:rsidP="00C43787">
            <w:pPr>
              <w:jc w:val="center"/>
            </w:pPr>
            <w:r w:rsidRPr="00BA1391">
              <w:t>микрорайон 2 «Б» дом 7</w:t>
            </w:r>
          </w:p>
          <w:p w14:paraId="2FC0A7AE" w14:textId="77777777" w:rsidR="000C75A4" w:rsidRPr="00BA1391" w:rsidRDefault="000C75A4" w:rsidP="00C43787">
            <w:pPr>
              <w:jc w:val="center"/>
              <w:rPr>
                <w:rFonts w:eastAsia="Calibri"/>
              </w:rPr>
            </w:pPr>
            <w:r w:rsidRPr="00BA1391">
              <w:t>(</w:t>
            </w:r>
            <w:r w:rsidRPr="00BA1391">
              <w:rPr>
                <w:rFonts w:eastAsia="Calibri"/>
              </w:rPr>
              <w:t>ул. Атамура д. 2);</w:t>
            </w:r>
          </w:p>
          <w:p w14:paraId="0CED858C" w14:textId="77777777" w:rsidR="000C75A4" w:rsidRPr="00BA1391" w:rsidRDefault="000C75A4" w:rsidP="00C43787">
            <w:pPr>
              <w:jc w:val="center"/>
            </w:pPr>
            <w:r w:rsidRPr="00BA1391">
              <w:t>ул. Сарыарка 95;</w:t>
            </w:r>
          </w:p>
          <w:p w14:paraId="0F28FC57" w14:textId="77777777" w:rsidR="000C75A4" w:rsidRPr="00BA1391" w:rsidRDefault="000C75A4" w:rsidP="00C43787">
            <w:pPr>
              <w:jc w:val="center"/>
            </w:pPr>
            <w:r w:rsidRPr="00BA1391">
              <w:t>микрорайон №6, участок 56.</w:t>
            </w:r>
          </w:p>
        </w:tc>
        <w:tc>
          <w:tcPr>
            <w:tcW w:w="425" w:type="dxa"/>
            <w:shd w:val="clear" w:color="auto" w:fill="auto"/>
          </w:tcPr>
          <w:p w14:paraId="32655D17" w14:textId="77777777" w:rsidR="000C75A4" w:rsidRPr="001C394D" w:rsidRDefault="000C75A4" w:rsidP="00C43787">
            <w:pPr>
              <w:jc w:val="center"/>
              <w:rPr>
                <w:sz w:val="28"/>
                <w:szCs w:val="28"/>
              </w:rPr>
            </w:pPr>
          </w:p>
        </w:tc>
        <w:tc>
          <w:tcPr>
            <w:tcW w:w="709" w:type="dxa"/>
            <w:shd w:val="clear" w:color="auto" w:fill="auto"/>
          </w:tcPr>
          <w:p w14:paraId="75B0F9C5" w14:textId="77777777" w:rsidR="000C75A4" w:rsidRPr="001C394D" w:rsidRDefault="000C75A4" w:rsidP="00C43787">
            <w:pPr>
              <w:jc w:val="center"/>
              <w:rPr>
                <w:sz w:val="28"/>
                <w:szCs w:val="28"/>
              </w:rPr>
            </w:pPr>
          </w:p>
        </w:tc>
        <w:tc>
          <w:tcPr>
            <w:tcW w:w="993" w:type="dxa"/>
            <w:shd w:val="clear" w:color="auto" w:fill="auto"/>
          </w:tcPr>
          <w:p w14:paraId="216AE02C" w14:textId="77777777" w:rsidR="000C75A4" w:rsidRPr="001C394D" w:rsidRDefault="000C75A4" w:rsidP="00C43787">
            <w:pPr>
              <w:jc w:val="center"/>
              <w:rPr>
                <w:sz w:val="28"/>
                <w:szCs w:val="28"/>
              </w:rPr>
            </w:pPr>
          </w:p>
        </w:tc>
        <w:tc>
          <w:tcPr>
            <w:tcW w:w="709" w:type="dxa"/>
            <w:shd w:val="clear" w:color="auto" w:fill="auto"/>
          </w:tcPr>
          <w:p w14:paraId="1C26B727" w14:textId="77777777" w:rsidR="000C75A4" w:rsidRPr="001C394D" w:rsidRDefault="000C75A4" w:rsidP="00C43787">
            <w:pPr>
              <w:jc w:val="center"/>
              <w:rPr>
                <w:sz w:val="28"/>
                <w:szCs w:val="28"/>
              </w:rPr>
            </w:pPr>
          </w:p>
        </w:tc>
        <w:tc>
          <w:tcPr>
            <w:tcW w:w="1412" w:type="dxa"/>
            <w:shd w:val="clear" w:color="auto" w:fill="auto"/>
          </w:tcPr>
          <w:p w14:paraId="144D0B5E" w14:textId="77777777" w:rsidR="000C75A4" w:rsidRPr="001C394D" w:rsidRDefault="000C75A4" w:rsidP="00C43787">
            <w:pPr>
              <w:jc w:val="center"/>
              <w:rPr>
                <w:sz w:val="28"/>
                <w:szCs w:val="28"/>
              </w:rPr>
            </w:pPr>
          </w:p>
        </w:tc>
        <w:tc>
          <w:tcPr>
            <w:tcW w:w="1844" w:type="dxa"/>
            <w:shd w:val="clear" w:color="auto" w:fill="auto"/>
          </w:tcPr>
          <w:p w14:paraId="6AB9D177" w14:textId="77777777" w:rsidR="000C75A4" w:rsidRPr="001C394D" w:rsidRDefault="000C75A4" w:rsidP="00C43787">
            <w:pPr>
              <w:jc w:val="center"/>
              <w:rPr>
                <w:sz w:val="28"/>
                <w:szCs w:val="28"/>
              </w:rPr>
            </w:pPr>
          </w:p>
        </w:tc>
        <w:tc>
          <w:tcPr>
            <w:tcW w:w="1983" w:type="dxa"/>
            <w:shd w:val="clear" w:color="auto" w:fill="auto"/>
          </w:tcPr>
          <w:p w14:paraId="75A5A489"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0C75A4" w:rsidRPr="001C394D" w14:paraId="69E4739F" w14:textId="77777777" w:rsidTr="00C43787">
        <w:trPr>
          <w:trHeight w:val="323"/>
        </w:trPr>
        <w:tc>
          <w:tcPr>
            <w:tcW w:w="817" w:type="dxa"/>
            <w:shd w:val="clear" w:color="auto" w:fill="auto"/>
          </w:tcPr>
          <w:p w14:paraId="71981EB9" w14:textId="77777777" w:rsidR="000C75A4" w:rsidRDefault="000C75A4" w:rsidP="00C43787">
            <w:pPr>
              <w:jc w:val="center"/>
              <w:rPr>
                <w:b/>
                <w:sz w:val="28"/>
                <w:szCs w:val="28"/>
              </w:rPr>
            </w:pPr>
            <w:r>
              <w:rPr>
                <w:b/>
                <w:sz w:val="28"/>
                <w:szCs w:val="28"/>
              </w:rPr>
              <w:t>11</w:t>
            </w:r>
          </w:p>
        </w:tc>
        <w:tc>
          <w:tcPr>
            <w:tcW w:w="854" w:type="dxa"/>
            <w:shd w:val="clear" w:color="auto" w:fill="auto"/>
          </w:tcPr>
          <w:p w14:paraId="73DF9ECF" w14:textId="77777777" w:rsidR="000C75A4" w:rsidRPr="001C394D" w:rsidRDefault="000C75A4" w:rsidP="00C43787">
            <w:pPr>
              <w:jc w:val="center"/>
              <w:rPr>
                <w:b/>
                <w:sz w:val="28"/>
                <w:szCs w:val="28"/>
              </w:rPr>
            </w:pPr>
          </w:p>
        </w:tc>
        <w:tc>
          <w:tcPr>
            <w:tcW w:w="1844" w:type="dxa"/>
            <w:shd w:val="clear" w:color="auto" w:fill="auto"/>
          </w:tcPr>
          <w:p w14:paraId="64DC51ED" w14:textId="77777777" w:rsidR="000C75A4" w:rsidRDefault="000C75A4" w:rsidP="00C43787">
            <w:pPr>
              <w:jc w:val="center"/>
              <w:rPr>
                <w:sz w:val="28"/>
                <w:szCs w:val="28"/>
              </w:rPr>
            </w:pPr>
            <w:r>
              <w:rPr>
                <w:sz w:val="28"/>
                <w:szCs w:val="28"/>
              </w:rPr>
              <w:t>Софиевка</w:t>
            </w:r>
          </w:p>
        </w:tc>
        <w:tc>
          <w:tcPr>
            <w:tcW w:w="1418" w:type="dxa"/>
            <w:shd w:val="clear" w:color="auto" w:fill="auto"/>
          </w:tcPr>
          <w:p w14:paraId="733FCC22" w14:textId="77777777" w:rsidR="000C75A4" w:rsidRDefault="000C75A4" w:rsidP="00C43787">
            <w:pPr>
              <w:jc w:val="center"/>
              <w:rPr>
                <w:sz w:val="28"/>
                <w:szCs w:val="28"/>
              </w:rPr>
            </w:pPr>
            <w:r>
              <w:rPr>
                <w:sz w:val="28"/>
                <w:szCs w:val="28"/>
              </w:rPr>
              <w:t>2021</w:t>
            </w:r>
          </w:p>
        </w:tc>
        <w:tc>
          <w:tcPr>
            <w:tcW w:w="2551" w:type="dxa"/>
            <w:shd w:val="clear" w:color="auto" w:fill="auto"/>
          </w:tcPr>
          <w:p w14:paraId="718728CA" w14:textId="77777777" w:rsidR="000C75A4" w:rsidRPr="00BA1391" w:rsidRDefault="000C75A4" w:rsidP="00C43787">
            <w:pPr>
              <w:jc w:val="center"/>
              <w:rPr>
                <w:rFonts w:eastAsia="Calibri"/>
              </w:rPr>
            </w:pPr>
            <w:r w:rsidRPr="00BA1391">
              <w:t>«Строительство врачебной амбулатории на 50 посещений в с.Софиевка, Целиноградского района Акмолинской области»</w:t>
            </w:r>
          </w:p>
        </w:tc>
        <w:tc>
          <w:tcPr>
            <w:tcW w:w="425" w:type="dxa"/>
            <w:shd w:val="clear" w:color="auto" w:fill="auto"/>
          </w:tcPr>
          <w:p w14:paraId="6934B18F" w14:textId="77777777" w:rsidR="000C75A4" w:rsidRPr="001C394D" w:rsidRDefault="000C75A4" w:rsidP="00C43787">
            <w:pPr>
              <w:jc w:val="center"/>
              <w:rPr>
                <w:sz w:val="28"/>
                <w:szCs w:val="28"/>
              </w:rPr>
            </w:pPr>
          </w:p>
        </w:tc>
        <w:tc>
          <w:tcPr>
            <w:tcW w:w="709" w:type="dxa"/>
            <w:shd w:val="clear" w:color="auto" w:fill="auto"/>
          </w:tcPr>
          <w:p w14:paraId="258CB59C" w14:textId="77777777" w:rsidR="000C75A4" w:rsidRPr="001C394D" w:rsidRDefault="000C75A4" w:rsidP="00C43787">
            <w:pPr>
              <w:jc w:val="center"/>
              <w:rPr>
                <w:sz w:val="28"/>
                <w:szCs w:val="28"/>
              </w:rPr>
            </w:pPr>
          </w:p>
        </w:tc>
        <w:tc>
          <w:tcPr>
            <w:tcW w:w="993" w:type="dxa"/>
            <w:shd w:val="clear" w:color="auto" w:fill="auto"/>
          </w:tcPr>
          <w:p w14:paraId="221FE269" w14:textId="77777777" w:rsidR="000C75A4" w:rsidRPr="001C394D" w:rsidRDefault="000C75A4" w:rsidP="00C43787">
            <w:pPr>
              <w:jc w:val="center"/>
              <w:rPr>
                <w:sz w:val="28"/>
                <w:szCs w:val="28"/>
              </w:rPr>
            </w:pPr>
          </w:p>
        </w:tc>
        <w:tc>
          <w:tcPr>
            <w:tcW w:w="709" w:type="dxa"/>
            <w:shd w:val="clear" w:color="auto" w:fill="auto"/>
          </w:tcPr>
          <w:p w14:paraId="3C3DAD96" w14:textId="77777777" w:rsidR="000C75A4" w:rsidRPr="001C394D" w:rsidRDefault="000C75A4" w:rsidP="00C43787">
            <w:pPr>
              <w:jc w:val="center"/>
              <w:rPr>
                <w:sz w:val="28"/>
                <w:szCs w:val="28"/>
              </w:rPr>
            </w:pPr>
          </w:p>
        </w:tc>
        <w:tc>
          <w:tcPr>
            <w:tcW w:w="1412" w:type="dxa"/>
            <w:shd w:val="clear" w:color="auto" w:fill="auto"/>
          </w:tcPr>
          <w:p w14:paraId="25392C5C" w14:textId="77777777" w:rsidR="000C75A4" w:rsidRPr="001C394D" w:rsidRDefault="000C75A4" w:rsidP="00C43787">
            <w:pPr>
              <w:jc w:val="center"/>
              <w:rPr>
                <w:sz w:val="28"/>
                <w:szCs w:val="28"/>
              </w:rPr>
            </w:pPr>
          </w:p>
        </w:tc>
        <w:tc>
          <w:tcPr>
            <w:tcW w:w="1844" w:type="dxa"/>
            <w:shd w:val="clear" w:color="auto" w:fill="auto"/>
          </w:tcPr>
          <w:p w14:paraId="1D67893C" w14:textId="77777777" w:rsidR="000C75A4" w:rsidRPr="001C394D" w:rsidRDefault="000C75A4" w:rsidP="00C43787">
            <w:pPr>
              <w:jc w:val="center"/>
              <w:rPr>
                <w:sz w:val="28"/>
                <w:szCs w:val="28"/>
              </w:rPr>
            </w:pPr>
          </w:p>
        </w:tc>
        <w:tc>
          <w:tcPr>
            <w:tcW w:w="1983" w:type="dxa"/>
            <w:shd w:val="clear" w:color="auto" w:fill="auto"/>
          </w:tcPr>
          <w:p w14:paraId="28088509" w14:textId="77777777" w:rsidR="000C75A4" w:rsidRPr="001C394D" w:rsidRDefault="000C75A4" w:rsidP="00C43787">
            <w:pPr>
              <w:rPr>
                <w:sz w:val="28"/>
                <w:szCs w:val="28"/>
              </w:rPr>
            </w:pPr>
            <w:r w:rsidRPr="001C394D">
              <w:rPr>
                <w:sz w:val="28"/>
                <w:szCs w:val="28"/>
              </w:rPr>
              <w:t>ДЧС Акмолинской области, акимат Целиноградского района</w:t>
            </w:r>
          </w:p>
        </w:tc>
      </w:tr>
      <w:tr w:rsidR="00B3055A" w:rsidRPr="001C394D" w14:paraId="2F185C44" w14:textId="77777777" w:rsidTr="00C43787">
        <w:trPr>
          <w:trHeight w:val="323"/>
        </w:trPr>
        <w:tc>
          <w:tcPr>
            <w:tcW w:w="817" w:type="dxa"/>
            <w:shd w:val="clear" w:color="auto" w:fill="auto"/>
          </w:tcPr>
          <w:p w14:paraId="69050E50" w14:textId="549857AC" w:rsidR="00B3055A" w:rsidRDefault="00B3055A" w:rsidP="00B3055A">
            <w:pPr>
              <w:jc w:val="center"/>
              <w:rPr>
                <w:b/>
                <w:sz w:val="28"/>
                <w:szCs w:val="28"/>
              </w:rPr>
            </w:pPr>
            <w:r>
              <w:rPr>
                <w:b/>
                <w:sz w:val="28"/>
                <w:szCs w:val="28"/>
              </w:rPr>
              <w:t>12</w:t>
            </w:r>
          </w:p>
        </w:tc>
        <w:tc>
          <w:tcPr>
            <w:tcW w:w="854" w:type="dxa"/>
            <w:shd w:val="clear" w:color="auto" w:fill="auto"/>
          </w:tcPr>
          <w:p w14:paraId="0202FDEA" w14:textId="77777777" w:rsidR="00B3055A" w:rsidRPr="001C394D" w:rsidRDefault="00B3055A" w:rsidP="00B3055A">
            <w:pPr>
              <w:jc w:val="center"/>
              <w:rPr>
                <w:b/>
                <w:sz w:val="28"/>
                <w:szCs w:val="28"/>
              </w:rPr>
            </w:pPr>
          </w:p>
        </w:tc>
        <w:tc>
          <w:tcPr>
            <w:tcW w:w="1844" w:type="dxa"/>
            <w:shd w:val="clear" w:color="auto" w:fill="auto"/>
          </w:tcPr>
          <w:p w14:paraId="47D3AE3C" w14:textId="73683973" w:rsidR="00B3055A" w:rsidRDefault="00B3055A" w:rsidP="00B3055A">
            <w:pPr>
              <w:jc w:val="center"/>
              <w:rPr>
                <w:sz w:val="28"/>
                <w:szCs w:val="28"/>
              </w:rPr>
            </w:pPr>
            <w:r>
              <w:rPr>
                <w:sz w:val="28"/>
                <w:szCs w:val="28"/>
              </w:rPr>
              <w:t>Коянды</w:t>
            </w:r>
          </w:p>
        </w:tc>
        <w:tc>
          <w:tcPr>
            <w:tcW w:w="1418" w:type="dxa"/>
            <w:shd w:val="clear" w:color="auto" w:fill="auto"/>
          </w:tcPr>
          <w:p w14:paraId="1ECFFE6E" w14:textId="0070D410" w:rsidR="00B3055A" w:rsidRDefault="00B3055A" w:rsidP="00B3055A">
            <w:pPr>
              <w:jc w:val="center"/>
              <w:rPr>
                <w:sz w:val="28"/>
                <w:szCs w:val="28"/>
              </w:rPr>
            </w:pPr>
            <w:r>
              <w:rPr>
                <w:sz w:val="28"/>
                <w:szCs w:val="28"/>
              </w:rPr>
              <w:t>2024</w:t>
            </w:r>
          </w:p>
        </w:tc>
        <w:tc>
          <w:tcPr>
            <w:tcW w:w="2551" w:type="dxa"/>
            <w:shd w:val="clear" w:color="auto" w:fill="auto"/>
          </w:tcPr>
          <w:p w14:paraId="713C2CE2" w14:textId="77777777" w:rsidR="00B3055A" w:rsidRDefault="008A6B89" w:rsidP="00B3055A">
            <w:pPr>
              <w:jc w:val="center"/>
            </w:pPr>
            <w:r w:rsidRPr="008A6B89">
              <w:t>ул.Шапагат, дом 15</w:t>
            </w:r>
            <w:r>
              <w:t>;</w:t>
            </w:r>
          </w:p>
          <w:p w14:paraId="48E5A65C" w14:textId="2134436C" w:rsidR="008A6B89" w:rsidRDefault="008A6B89" w:rsidP="00B3055A">
            <w:pPr>
              <w:jc w:val="center"/>
            </w:pPr>
            <w:r w:rsidRPr="008A6B89">
              <w:t>ул.Шапагат, дом 52</w:t>
            </w:r>
            <w:r>
              <w:t>;</w:t>
            </w:r>
          </w:p>
          <w:p w14:paraId="3E6E914A" w14:textId="77777777" w:rsidR="008A6B89" w:rsidRDefault="008A6B89" w:rsidP="00B3055A">
            <w:pPr>
              <w:jc w:val="center"/>
            </w:pPr>
            <w:r w:rsidRPr="008A6B89">
              <w:lastRenderedPageBreak/>
              <w:t>ул.Ынтымақ, дом 12</w:t>
            </w:r>
            <w:r>
              <w:t>;</w:t>
            </w:r>
          </w:p>
          <w:p w14:paraId="5900536B" w14:textId="6D0B4F96" w:rsidR="008A6B89" w:rsidRDefault="008A6B89" w:rsidP="00B3055A">
            <w:pPr>
              <w:jc w:val="center"/>
            </w:pPr>
            <w:r w:rsidRPr="008A6B89">
              <w:t>ул. Наурыз дом 13</w:t>
            </w:r>
            <w:r>
              <w:t>;</w:t>
            </w:r>
          </w:p>
          <w:p w14:paraId="1889075E" w14:textId="46E4CD5D" w:rsidR="008A6B89" w:rsidRDefault="008A6B89" w:rsidP="008A6B89">
            <w:pPr>
              <w:jc w:val="center"/>
            </w:pPr>
            <w:r w:rsidRPr="008A6B89">
              <w:t>ул.С.Сейфуллина, дом 69</w:t>
            </w:r>
            <w:r>
              <w:t>.</w:t>
            </w:r>
          </w:p>
          <w:p w14:paraId="2C608925" w14:textId="1FC80F51" w:rsidR="008A6B89" w:rsidRPr="00BA1391" w:rsidRDefault="008A6B89" w:rsidP="00B3055A">
            <w:pPr>
              <w:jc w:val="center"/>
            </w:pPr>
          </w:p>
        </w:tc>
        <w:tc>
          <w:tcPr>
            <w:tcW w:w="425" w:type="dxa"/>
            <w:shd w:val="clear" w:color="auto" w:fill="auto"/>
          </w:tcPr>
          <w:p w14:paraId="0E7A195A" w14:textId="2AC24CF0" w:rsidR="00B3055A" w:rsidRPr="001C394D" w:rsidRDefault="00B3055A" w:rsidP="00B3055A">
            <w:pPr>
              <w:jc w:val="center"/>
              <w:rPr>
                <w:sz w:val="28"/>
                <w:szCs w:val="28"/>
              </w:rPr>
            </w:pPr>
            <w:r w:rsidRPr="001C394D">
              <w:rPr>
                <w:sz w:val="28"/>
                <w:szCs w:val="28"/>
              </w:rPr>
              <w:lastRenderedPageBreak/>
              <w:t>0</w:t>
            </w:r>
          </w:p>
        </w:tc>
        <w:tc>
          <w:tcPr>
            <w:tcW w:w="709" w:type="dxa"/>
            <w:shd w:val="clear" w:color="auto" w:fill="auto"/>
          </w:tcPr>
          <w:p w14:paraId="7D2B3B0D" w14:textId="7B0E6AB3" w:rsidR="00B3055A" w:rsidRPr="001C394D" w:rsidRDefault="00B3055A" w:rsidP="00B3055A">
            <w:pPr>
              <w:jc w:val="center"/>
              <w:rPr>
                <w:sz w:val="28"/>
                <w:szCs w:val="28"/>
              </w:rPr>
            </w:pPr>
            <w:r w:rsidRPr="001C394D">
              <w:rPr>
                <w:sz w:val="28"/>
                <w:szCs w:val="28"/>
              </w:rPr>
              <w:t>0</w:t>
            </w:r>
          </w:p>
        </w:tc>
        <w:tc>
          <w:tcPr>
            <w:tcW w:w="993" w:type="dxa"/>
            <w:shd w:val="clear" w:color="auto" w:fill="auto"/>
          </w:tcPr>
          <w:p w14:paraId="7E856C1D" w14:textId="73205B39" w:rsidR="00B3055A" w:rsidRPr="001C394D" w:rsidRDefault="00B3055A" w:rsidP="00B3055A">
            <w:pPr>
              <w:jc w:val="center"/>
              <w:rPr>
                <w:sz w:val="28"/>
                <w:szCs w:val="28"/>
              </w:rPr>
            </w:pPr>
            <w:r w:rsidRPr="001C394D">
              <w:rPr>
                <w:sz w:val="28"/>
                <w:szCs w:val="28"/>
              </w:rPr>
              <w:t>0</w:t>
            </w:r>
          </w:p>
        </w:tc>
        <w:tc>
          <w:tcPr>
            <w:tcW w:w="709" w:type="dxa"/>
            <w:shd w:val="clear" w:color="auto" w:fill="auto"/>
          </w:tcPr>
          <w:p w14:paraId="5F918141" w14:textId="3B587FD6" w:rsidR="00B3055A" w:rsidRPr="001C394D" w:rsidRDefault="00B3055A" w:rsidP="00B3055A">
            <w:pPr>
              <w:jc w:val="center"/>
              <w:rPr>
                <w:sz w:val="28"/>
                <w:szCs w:val="28"/>
              </w:rPr>
            </w:pPr>
            <w:r w:rsidRPr="001C394D">
              <w:rPr>
                <w:sz w:val="28"/>
                <w:szCs w:val="28"/>
              </w:rPr>
              <w:t>0</w:t>
            </w:r>
          </w:p>
        </w:tc>
        <w:tc>
          <w:tcPr>
            <w:tcW w:w="1412" w:type="dxa"/>
            <w:shd w:val="clear" w:color="auto" w:fill="auto"/>
          </w:tcPr>
          <w:p w14:paraId="6C188A07" w14:textId="4D2CFE65" w:rsidR="00B3055A" w:rsidRPr="001C394D" w:rsidRDefault="00B3055A" w:rsidP="00B3055A">
            <w:pPr>
              <w:jc w:val="center"/>
              <w:rPr>
                <w:sz w:val="28"/>
                <w:szCs w:val="28"/>
              </w:rPr>
            </w:pPr>
            <w:r w:rsidRPr="001C394D">
              <w:rPr>
                <w:sz w:val="28"/>
                <w:szCs w:val="28"/>
              </w:rPr>
              <w:t>0</w:t>
            </w:r>
          </w:p>
        </w:tc>
        <w:tc>
          <w:tcPr>
            <w:tcW w:w="1844" w:type="dxa"/>
            <w:shd w:val="clear" w:color="auto" w:fill="auto"/>
          </w:tcPr>
          <w:p w14:paraId="04743292" w14:textId="77777777" w:rsidR="00B3055A" w:rsidRPr="001C394D" w:rsidRDefault="00B3055A" w:rsidP="00B3055A">
            <w:pPr>
              <w:jc w:val="center"/>
              <w:rPr>
                <w:sz w:val="28"/>
                <w:szCs w:val="28"/>
              </w:rPr>
            </w:pPr>
          </w:p>
        </w:tc>
        <w:tc>
          <w:tcPr>
            <w:tcW w:w="1983" w:type="dxa"/>
            <w:shd w:val="clear" w:color="auto" w:fill="auto"/>
          </w:tcPr>
          <w:p w14:paraId="78C4C076" w14:textId="24B38B27" w:rsidR="00B3055A" w:rsidRPr="001C394D" w:rsidRDefault="00B3055A" w:rsidP="00B3055A">
            <w:pPr>
              <w:rPr>
                <w:sz w:val="28"/>
                <w:szCs w:val="28"/>
              </w:rPr>
            </w:pPr>
            <w:r w:rsidRPr="001C394D">
              <w:rPr>
                <w:sz w:val="28"/>
                <w:szCs w:val="28"/>
              </w:rPr>
              <w:t xml:space="preserve">ДЧС Акмолинской </w:t>
            </w:r>
            <w:r w:rsidRPr="001C394D">
              <w:rPr>
                <w:sz w:val="28"/>
                <w:szCs w:val="28"/>
              </w:rPr>
              <w:lastRenderedPageBreak/>
              <w:t>области, акимат Целиноградского района</w:t>
            </w:r>
          </w:p>
        </w:tc>
      </w:tr>
      <w:tr w:rsidR="00B3055A" w:rsidRPr="001C394D" w14:paraId="0829F2EB" w14:textId="77777777" w:rsidTr="00C43787">
        <w:trPr>
          <w:trHeight w:val="323"/>
        </w:trPr>
        <w:tc>
          <w:tcPr>
            <w:tcW w:w="15559" w:type="dxa"/>
            <w:gridSpan w:val="12"/>
            <w:shd w:val="clear" w:color="auto" w:fill="auto"/>
          </w:tcPr>
          <w:p w14:paraId="7C34944B" w14:textId="5BEC4E07" w:rsidR="00B3055A" w:rsidRPr="001C394D" w:rsidRDefault="00B3055A" w:rsidP="00B3055A">
            <w:pPr>
              <w:jc w:val="center"/>
              <w:rPr>
                <w:b/>
                <w:sz w:val="28"/>
                <w:szCs w:val="28"/>
              </w:rPr>
            </w:pPr>
            <w:r w:rsidRPr="001C394D">
              <w:rPr>
                <w:i/>
                <w:sz w:val="28"/>
                <w:szCs w:val="28"/>
                <w:lang w:val="kk-KZ"/>
              </w:rPr>
              <w:lastRenderedPageBreak/>
              <w:t>Прочие открытые территории (пустыри, обочины дорог,улицы и другие)</w:t>
            </w:r>
          </w:p>
        </w:tc>
      </w:tr>
      <w:tr w:rsidR="00B3055A" w:rsidRPr="001C394D" w14:paraId="7FA814C4" w14:textId="77777777" w:rsidTr="00C43787">
        <w:trPr>
          <w:trHeight w:val="323"/>
        </w:trPr>
        <w:tc>
          <w:tcPr>
            <w:tcW w:w="817" w:type="dxa"/>
            <w:shd w:val="clear" w:color="auto" w:fill="auto"/>
          </w:tcPr>
          <w:p w14:paraId="4C58C39D" w14:textId="77777777" w:rsidR="00B3055A" w:rsidRPr="001C394D" w:rsidRDefault="00B3055A" w:rsidP="00B3055A">
            <w:pPr>
              <w:jc w:val="center"/>
              <w:rPr>
                <w:b/>
                <w:sz w:val="28"/>
                <w:szCs w:val="28"/>
              </w:rPr>
            </w:pPr>
          </w:p>
        </w:tc>
        <w:tc>
          <w:tcPr>
            <w:tcW w:w="854" w:type="dxa"/>
            <w:shd w:val="clear" w:color="auto" w:fill="auto"/>
          </w:tcPr>
          <w:p w14:paraId="04553841" w14:textId="77777777" w:rsidR="00B3055A" w:rsidRPr="001C394D" w:rsidRDefault="00B3055A" w:rsidP="00B3055A">
            <w:pPr>
              <w:jc w:val="center"/>
              <w:rPr>
                <w:b/>
                <w:sz w:val="28"/>
                <w:szCs w:val="28"/>
              </w:rPr>
            </w:pPr>
          </w:p>
        </w:tc>
        <w:tc>
          <w:tcPr>
            <w:tcW w:w="1844" w:type="dxa"/>
            <w:shd w:val="clear" w:color="auto" w:fill="auto"/>
          </w:tcPr>
          <w:p w14:paraId="545BBD66" w14:textId="77777777" w:rsidR="00B3055A" w:rsidRPr="001C394D" w:rsidRDefault="00B3055A" w:rsidP="00B3055A">
            <w:pPr>
              <w:jc w:val="center"/>
              <w:rPr>
                <w:b/>
                <w:sz w:val="28"/>
                <w:szCs w:val="28"/>
              </w:rPr>
            </w:pPr>
          </w:p>
        </w:tc>
        <w:tc>
          <w:tcPr>
            <w:tcW w:w="1418" w:type="dxa"/>
            <w:shd w:val="clear" w:color="auto" w:fill="auto"/>
          </w:tcPr>
          <w:p w14:paraId="5E7DDD33" w14:textId="77777777" w:rsidR="00B3055A" w:rsidRPr="001C394D" w:rsidRDefault="00B3055A" w:rsidP="00B3055A">
            <w:pPr>
              <w:jc w:val="center"/>
              <w:rPr>
                <w:b/>
                <w:sz w:val="28"/>
                <w:szCs w:val="28"/>
              </w:rPr>
            </w:pPr>
          </w:p>
        </w:tc>
        <w:tc>
          <w:tcPr>
            <w:tcW w:w="2551" w:type="dxa"/>
            <w:shd w:val="clear" w:color="auto" w:fill="auto"/>
          </w:tcPr>
          <w:p w14:paraId="1D9BE3FE" w14:textId="77777777" w:rsidR="00B3055A" w:rsidRPr="001C394D" w:rsidRDefault="00B3055A" w:rsidP="00B3055A">
            <w:pPr>
              <w:jc w:val="center"/>
              <w:rPr>
                <w:b/>
                <w:sz w:val="28"/>
                <w:szCs w:val="28"/>
              </w:rPr>
            </w:pPr>
          </w:p>
        </w:tc>
        <w:tc>
          <w:tcPr>
            <w:tcW w:w="425" w:type="dxa"/>
            <w:shd w:val="clear" w:color="auto" w:fill="auto"/>
          </w:tcPr>
          <w:p w14:paraId="0086416C" w14:textId="77777777" w:rsidR="00B3055A" w:rsidRPr="001C394D" w:rsidRDefault="00B3055A" w:rsidP="00B3055A">
            <w:pPr>
              <w:jc w:val="center"/>
              <w:rPr>
                <w:b/>
                <w:sz w:val="28"/>
                <w:szCs w:val="28"/>
              </w:rPr>
            </w:pPr>
          </w:p>
        </w:tc>
        <w:tc>
          <w:tcPr>
            <w:tcW w:w="709" w:type="dxa"/>
            <w:shd w:val="clear" w:color="auto" w:fill="auto"/>
          </w:tcPr>
          <w:p w14:paraId="39887DEA" w14:textId="77777777" w:rsidR="00B3055A" w:rsidRPr="001C394D" w:rsidRDefault="00B3055A" w:rsidP="00B3055A">
            <w:pPr>
              <w:jc w:val="center"/>
              <w:rPr>
                <w:b/>
                <w:sz w:val="28"/>
                <w:szCs w:val="28"/>
              </w:rPr>
            </w:pPr>
          </w:p>
        </w:tc>
        <w:tc>
          <w:tcPr>
            <w:tcW w:w="993" w:type="dxa"/>
            <w:shd w:val="clear" w:color="auto" w:fill="auto"/>
          </w:tcPr>
          <w:p w14:paraId="44533DE5" w14:textId="77777777" w:rsidR="00B3055A" w:rsidRPr="001C394D" w:rsidRDefault="00B3055A" w:rsidP="00B3055A">
            <w:pPr>
              <w:jc w:val="center"/>
              <w:rPr>
                <w:b/>
                <w:sz w:val="28"/>
                <w:szCs w:val="28"/>
              </w:rPr>
            </w:pPr>
          </w:p>
        </w:tc>
        <w:tc>
          <w:tcPr>
            <w:tcW w:w="709" w:type="dxa"/>
            <w:shd w:val="clear" w:color="auto" w:fill="auto"/>
          </w:tcPr>
          <w:p w14:paraId="487A4EDC" w14:textId="77777777" w:rsidR="00B3055A" w:rsidRPr="001C394D" w:rsidRDefault="00B3055A" w:rsidP="00B3055A">
            <w:pPr>
              <w:jc w:val="center"/>
              <w:rPr>
                <w:b/>
                <w:sz w:val="28"/>
                <w:szCs w:val="28"/>
              </w:rPr>
            </w:pPr>
          </w:p>
        </w:tc>
        <w:tc>
          <w:tcPr>
            <w:tcW w:w="1412" w:type="dxa"/>
            <w:shd w:val="clear" w:color="auto" w:fill="auto"/>
          </w:tcPr>
          <w:p w14:paraId="17303181" w14:textId="77777777" w:rsidR="00B3055A" w:rsidRPr="001C394D" w:rsidRDefault="00B3055A" w:rsidP="00B3055A">
            <w:pPr>
              <w:jc w:val="center"/>
              <w:rPr>
                <w:b/>
                <w:sz w:val="28"/>
                <w:szCs w:val="28"/>
              </w:rPr>
            </w:pPr>
          </w:p>
        </w:tc>
        <w:tc>
          <w:tcPr>
            <w:tcW w:w="1844" w:type="dxa"/>
            <w:shd w:val="clear" w:color="auto" w:fill="auto"/>
          </w:tcPr>
          <w:p w14:paraId="2EE7E4B3" w14:textId="77777777" w:rsidR="00B3055A" w:rsidRPr="001C394D" w:rsidRDefault="00B3055A" w:rsidP="00B3055A">
            <w:pPr>
              <w:jc w:val="center"/>
              <w:rPr>
                <w:b/>
                <w:sz w:val="28"/>
                <w:szCs w:val="28"/>
              </w:rPr>
            </w:pPr>
          </w:p>
        </w:tc>
        <w:tc>
          <w:tcPr>
            <w:tcW w:w="1983" w:type="dxa"/>
            <w:shd w:val="clear" w:color="auto" w:fill="auto"/>
          </w:tcPr>
          <w:p w14:paraId="113D81C5" w14:textId="77777777" w:rsidR="00B3055A" w:rsidRPr="001C394D" w:rsidRDefault="00B3055A" w:rsidP="00B3055A">
            <w:pPr>
              <w:jc w:val="center"/>
              <w:rPr>
                <w:b/>
                <w:sz w:val="28"/>
                <w:szCs w:val="28"/>
              </w:rPr>
            </w:pPr>
          </w:p>
        </w:tc>
      </w:tr>
    </w:tbl>
    <w:p w14:paraId="736E56E8" w14:textId="77777777" w:rsidR="00265682" w:rsidRPr="0014504F" w:rsidRDefault="00265682" w:rsidP="00265682">
      <w:pPr>
        <w:jc w:val="right"/>
        <w:rPr>
          <w:sz w:val="28"/>
          <w:szCs w:val="28"/>
        </w:rPr>
      </w:pPr>
      <w:r w:rsidRPr="0014504F">
        <w:rPr>
          <w:sz w:val="28"/>
          <w:szCs w:val="28"/>
        </w:rPr>
        <w:t>таблица 6</w:t>
      </w:r>
    </w:p>
    <w:p w14:paraId="227D860E" w14:textId="77777777" w:rsidR="0022563A" w:rsidRPr="0014504F" w:rsidRDefault="00DA6D6E" w:rsidP="004D7CA0">
      <w:pPr>
        <w:jc w:val="center"/>
        <w:rPr>
          <w:b/>
          <w:sz w:val="28"/>
          <w:szCs w:val="28"/>
        </w:rPr>
      </w:pPr>
      <w:r w:rsidRPr="0014504F">
        <w:rPr>
          <w:b/>
          <w:sz w:val="28"/>
          <w:szCs w:val="28"/>
        </w:rPr>
        <w:t>Информация о пунктах сбора пострадавшего населения при возможном наводнении</w:t>
      </w:r>
    </w:p>
    <w:p w14:paraId="448C917D" w14:textId="77777777" w:rsidR="004D7B00" w:rsidRPr="0014504F" w:rsidRDefault="00DA6D6E" w:rsidP="004D7CA0">
      <w:pPr>
        <w:jc w:val="center"/>
        <w:rPr>
          <w:b/>
          <w:sz w:val="28"/>
          <w:szCs w:val="28"/>
        </w:rPr>
      </w:pPr>
      <w:r w:rsidRPr="0014504F">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216"/>
        <w:gridCol w:w="6088"/>
        <w:gridCol w:w="4968"/>
      </w:tblGrid>
      <w:tr w:rsidR="000C75A4" w:rsidRPr="00876A4D" w14:paraId="67E18A2D" w14:textId="77777777" w:rsidTr="00C43787">
        <w:tc>
          <w:tcPr>
            <w:tcW w:w="720" w:type="dxa"/>
            <w:shd w:val="clear" w:color="auto" w:fill="auto"/>
          </w:tcPr>
          <w:p w14:paraId="7E11779B" w14:textId="77777777" w:rsidR="000C75A4" w:rsidRPr="00876A4D" w:rsidRDefault="000C75A4" w:rsidP="00C43787">
            <w:pPr>
              <w:jc w:val="center"/>
              <w:rPr>
                <w:b/>
                <w:sz w:val="28"/>
                <w:szCs w:val="28"/>
              </w:rPr>
            </w:pPr>
          </w:p>
        </w:tc>
        <w:tc>
          <w:tcPr>
            <w:tcW w:w="3216" w:type="dxa"/>
            <w:shd w:val="clear" w:color="auto" w:fill="auto"/>
          </w:tcPr>
          <w:p w14:paraId="7F2681CC" w14:textId="77777777" w:rsidR="000C75A4" w:rsidRPr="00876A4D" w:rsidRDefault="000C75A4" w:rsidP="00C43787">
            <w:pPr>
              <w:jc w:val="center"/>
              <w:rPr>
                <w:b/>
                <w:sz w:val="28"/>
                <w:szCs w:val="28"/>
              </w:rPr>
            </w:pPr>
            <w:r w:rsidRPr="00876A4D">
              <w:rPr>
                <w:b/>
                <w:sz w:val="28"/>
                <w:szCs w:val="28"/>
              </w:rPr>
              <w:t>Наименование населенных пунктов</w:t>
            </w:r>
          </w:p>
        </w:tc>
        <w:tc>
          <w:tcPr>
            <w:tcW w:w="6088" w:type="dxa"/>
            <w:shd w:val="clear" w:color="auto" w:fill="auto"/>
          </w:tcPr>
          <w:p w14:paraId="034E5F22" w14:textId="77777777" w:rsidR="000C75A4" w:rsidRPr="00876A4D" w:rsidRDefault="000C75A4" w:rsidP="00C43787">
            <w:pPr>
              <w:jc w:val="center"/>
              <w:rPr>
                <w:b/>
                <w:sz w:val="28"/>
                <w:szCs w:val="28"/>
              </w:rPr>
            </w:pPr>
            <w:r w:rsidRPr="00876A4D">
              <w:rPr>
                <w:b/>
                <w:sz w:val="28"/>
                <w:szCs w:val="28"/>
              </w:rPr>
              <w:t>Краткая характеристика (местоположение, адрес, наименование пункта сбора, контакты)</w:t>
            </w:r>
          </w:p>
        </w:tc>
        <w:tc>
          <w:tcPr>
            <w:tcW w:w="4968" w:type="dxa"/>
            <w:shd w:val="clear" w:color="auto" w:fill="auto"/>
          </w:tcPr>
          <w:p w14:paraId="70A43DBE" w14:textId="77777777" w:rsidR="000C75A4" w:rsidRPr="00876A4D" w:rsidRDefault="000C75A4" w:rsidP="00C43787">
            <w:pPr>
              <w:jc w:val="center"/>
              <w:rPr>
                <w:b/>
                <w:sz w:val="28"/>
                <w:szCs w:val="28"/>
              </w:rPr>
            </w:pPr>
            <w:r w:rsidRPr="00876A4D">
              <w:rPr>
                <w:b/>
                <w:sz w:val="28"/>
                <w:szCs w:val="28"/>
              </w:rPr>
              <w:t>Максимальная вместимость (человек)</w:t>
            </w:r>
          </w:p>
        </w:tc>
      </w:tr>
      <w:tr w:rsidR="000C75A4" w:rsidRPr="00876A4D" w14:paraId="5DD546A5" w14:textId="77777777" w:rsidTr="00C43787">
        <w:tc>
          <w:tcPr>
            <w:tcW w:w="720" w:type="dxa"/>
            <w:shd w:val="clear" w:color="auto" w:fill="auto"/>
          </w:tcPr>
          <w:p w14:paraId="527EBD2F" w14:textId="77777777" w:rsidR="000C75A4" w:rsidRPr="00876A4D" w:rsidRDefault="000C75A4" w:rsidP="00C43787">
            <w:pPr>
              <w:jc w:val="center"/>
              <w:rPr>
                <w:b/>
                <w:sz w:val="28"/>
                <w:szCs w:val="28"/>
              </w:rPr>
            </w:pPr>
            <w:r w:rsidRPr="00876A4D">
              <w:rPr>
                <w:b/>
                <w:sz w:val="28"/>
                <w:szCs w:val="28"/>
              </w:rPr>
              <w:t>1</w:t>
            </w:r>
          </w:p>
        </w:tc>
        <w:tc>
          <w:tcPr>
            <w:tcW w:w="3216" w:type="dxa"/>
            <w:shd w:val="clear" w:color="auto" w:fill="auto"/>
          </w:tcPr>
          <w:p w14:paraId="632C8FEF" w14:textId="77777777" w:rsidR="000C75A4" w:rsidRPr="00876A4D" w:rsidRDefault="000C75A4" w:rsidP="00C43787">
            <w:pPr>
              <w:jc w:val="center"/>
              <w:rPr>
                <w:b/>
                <w:sz w:val="28"/>
                <w:szCs w:val="28"/>
              </w:rPr>
            </w:pPr>
            <w:r w:rsidRPr="00876A4D">
              <w:rPr>
                <w:b/>
                <w:sz w:val="28"/>
                <w:szCs w:val="28"/>
              </w:rPr>
              <w:t>2</w:t>
            </w:r>
          </w:p>
        </w:tc>
        <w:tc>
          <w:tcPr>
            <w:tcW w:w="6088" w:type="dxa"/>
            <w:shd w:val="clear" w:color="auto" w:fill="auto"/>
          </w:tcPr>
          <w:p w14:paraId="3F9AB830" w14:textId="77777777" w:rsidR="000C75A4" w:rsidRPr="00876A4D" w:rsidRDefault="000C75A4" w:rsidP="00C43787">
            <w:pPr>
              <w:jc w:val="center"/>
              <w:rPr>
                <w:b/>
                <w:sz w:val="28"/>
                <w:szCs w:val="28"/>
              </w:rPr>
            </w:pPr>
            <w:r w:rsidRPr="00876A4D">
              <w:rPr>
                <w:b/>
                <w:sz w:val="28"/>
                <w:szCs w:val="28"/>
              </w:rPr>
              <w:t>3</w:t>
            </w:r>
          </w:p>
        </w:tc>
        <w:tc>
          <w:tcPr>
            <w:tcW w:w="4968" w:type="dxa"/>
            <w:shd w:val="clear" w:color="auto" w:fill="auto"/>
          </w:tcPr>
          <w:p w14:paraId="2D98E6A6" w14:textId="77777777" w:rsidR="000C75A4" w:rsidRPr="00876A4D" w:rsidRDefault="000C75A4" w:rsidP="00C43787">
            <w:pPr>
              <w:jc w:val="center"/>
              <w:rPr>
                <w:b/>
                <w:sz w:val="28"/>
                <w:szCs w:val="28"/>
              </w:rPr>
            </w:pPr>
            <w:r w:rsidRPr="00876A4D">
              <w:rPr>
                <w:b/>
                <w:sz w:val="28"/>
                <w:szCs w:val="28"/>
              </w:rPr>
              <w:t>4</w:t>
            </w:r>
          </w:p>
        </w:tc>
      </w:tr>
      <w:tr w:rsidR="000C75A4" w:rsidRPr="00876A4D" w14:paraId="67A83D1C" w14:textId="77777777" w:rsidTr="00C43787">
        <w:tc>
          <w:tcPr>
            <w:tcW w:w="14992" w:type="dxa"/>
            <w:gridSpan w:val="4"/>
            <w:shd w:val="clear" w:color="auto" w:fill="auto"/>
          </w:tcPr>
          <w:p w14:paraId="5A0407B3" w14:textId="77777777" w:rsidR="000C75A4" w:rsidRPr="00876A4D" w:rsidRDefault="000C75A4" w:rsidP="00C43787">
            <w:pPr>
              <w:jc w:val="center"/>
              <w:rPr>
                <w:b/>
                <w:sz w:val="28"/>
                <w:szCs w:val="28"/>
              </w:rPr>
            </w:pPr>
            <w:r w:rsidRPr="00876A4D">
              <w:rPr>
                <w:b/>
                <w:sz w:val="28"/>
                <w:szCs w:val="28"/>
              </w:rPr>
              <w:t>Наименование района</w:t>
            </w:r>
          </w:p>
        </w:tc>
      </w:tr>
      <w:tr w:rsidR="000C75A4" w:rsidRPr="00876A4D" w14:paraId="7FF900FA" w14:textId="77777777" w:rsidTr="00C43787">
        <w:tc>
          <w:tcPr>
            <w:tcW w:w="720" w:type="dxa"/>
            <w:shd w:val="clear" w:color="auto" w:fill="auto"/>
          </w:tcPr>
          <w:p w14:paraId="3C3D4845" w14:textId="77777777" w:rsidR="000C75A4" w:rsidRPr="00876A4D" w:rsidRDefault="000C75A4" w:rsidP="00C43787">
            <w:pPr>
              <w:jc w:val="center"/>
              <w:rPr>
                <w:sz w:val="28"/>
                <w:szCs w:val="28"/>
              </w:rPr>
            </w:pPr>
            <w:r w:rsidRPr="00876A4D">
              <w:rPr>
                <w:sz w:val="28"/>
                <w:szCs w:val="28"/>
              </w:rPr>
              <w:t>1</w:t>
            </w:r>
          </w:p>
        </w:tc>
        <w:tc>
          <w:tcPr>
            <w:tcW w:w="3216" w:type="dxa"/>
            <w:shd w:val="clear" w:color="auto" w:fill="auto"/>
          </w:tcPr>
          <w:p w14:paraId="160A4487" w14:textId="77777777" w:rsidR="000C75A4" w:rsidRPr="00876A4D" w:rsidRDefault="000C75A4" w:rsidP="00C43787">
            <w:pPr>
              <w:rPr>
                <w:sz w:val="28"/>
                <w:szCs w:val="28"/>
              </w:rPr>
            </w:pPr>
            <w:r w:rsidRPr="00876A4D">
              <w:rPr>
                <w:sz w:val="28"/>
                <w:szCs w:val="28"/>
              </w:rPr>
              <w:t>а. Р. Кошкарбаева</w:t>
            </w:r>
          </w:p>
        </w:tc>
        <w:tc>
          <w:tcPr>
            <w:tcW w:w="6088" w:type="dxa"/>
            <w:shd w:val="clear" w:color="auto" w:fill="auto"/>
          </w:tcPr>
          <w:p w14:paraId="22F3B122" w14:textId="77777777" w:rsidR="000C75A4" w:rsidRPr="00876A4D" w:rsidRDefault="000C75A4" w:rsidP="00C43787">
            <w:pPr>
              <w:jc w:val="both"/>
              <w:rPr>
                <w:sz w:val="28"/>
                <w:szCs w:val="28"/>
              </w:rPr>
            </w:pPr>
            <w:r w:rsidRPr="00876A4D">
              <w:rPr>
                <w:rFonts w:eastAsia="Calibri"/>
                <w:sz w:val="28"/>
                <w:szCs w:val="28"/>
              </w:rPr>
              <w:t>КГУ «Общеобразовательная школа села Рахымжана Кошкарбаева отдела образования по Целиноградскому району управления образования Акмолинской области», село Ракымжан Кошкарбаева, ул. Бейбитшилик, ст-е 53. Телефон: 95-465.</w:t>
            </w:r>
          </w:p>
        </w:tc>
        <w:tc>
          <w:tcPr>
            <w:tcW w:w="4968" w:type="dxa"/>
            <w:shd w:val="clear" w:color="auto" w:fill="auto"/>
            <w:vAlign w:val="center"/>
          </w:tcPr>
          <w:p w14:paraId="79DF20C4" w14:textId="77777777" w:rsidR="000C75A4" w:rsidRPr="00876A4D" w:rsidRDefault="000C75A4" w:rsidP="00C43787">
            <w:pPr>
              <w:jc w:val="center"/>
              <w:rPr>
                <w:sz w:val="28"/>
                <w:szCs w:val="28"/>
              </w:rPr>
            </w:pPr>
            <w:r w:rsidRPr="00876A4D">
              <w:rPr>
                <w:sz w:val="28"/>
                <w:szCs w:val="28"/>
              </w:rPr>
              <w:t>60 мест</w:t>
            </w:r>
          </w:p>
        </w:tc>
      </w:tr>
      <w:tr w:rsidR="000C75A4" w:rsidRPr="00876A4D" w14:paraId="26D09587" w14:textId="77777777" w:rsidTr="00C43787">
        <w:tc>
          <w:tcPr>
            <w:tcW w:w="720" w:type="dxa"/>
            <w:shd w:val="clear" w:color="auto" w:fill="auto"/>
          </w:tcPr>
          <w:p w14:paraId="0EA767BE" w14:textId="77777777" w:rsidR="000C75A4" w:rsidRPr="00876A4D" w:rsidRDefault="000C75A4" w:rsidP="00C43787">
            <w:pPr>
              <w:jc w:val="center"/>
              <w:rPr>
                <w:sz w:val="28"/>
                <w:szCs w:val="28"/>
              </w:rPr>
            </w:pPr>
            <w:r w:rsidRPr="00876A4D">
              <w:rPr>
                <w:sz w:val="28"/>
                <w:szCs w:val="28"/>
              </w:rPr>
              <w:t>2</w:t>
            </w:r>
          </w:p>
        </w:tc>
        <w:tc>
          <w:tcPr>
            <w:tcW w:w="3216" w:type="dxa"/>
            <w:shd w:val="clear" w:color="auto" w:fill="auto"/>
          </w:tcPr>
          <w:p w14:paraId="47438D4F" w14:textId="77777777" w:rsidR="000C75A4" w:rsidRPr="00876A4D" w:rsidRDefault="000C75A4" w:rsidP="00C43787">
            <w:pPr>
              <w:rPr>
                <w:sz w:val="28"/>
                <w:szCs w:val="28"/>
              </w:rPr>
            </w:pPr>
            <w:r w:rsidRPr="00876A4D">
              <w:rPr>
                <w:sz w:val="28"/>
                <w:szCs w:val="28"/>
              </w:rPr>
              <w:t>с. Коянды</w:t>
            </w:r>
          </w:p>
        </w:tc>
        <w:tc>
          <w:tcPr>
            <w:tcW w:w="6088" w:type="dxa"/>
            <w:shd w:val="clear" w:color="auto" w:fill="auto"/>
          </w:tcPr>
          <w:p w14:paraId="0590ECC4" w14:textId="77777777" w:rsidR="000C75A4" w:rsidRPr="00876A4D" w:rsidRDefault="000C75A4" w:rsidP="00C43787">
            <w:pPr>
              <w:jc w:val="both"/>
              <w:rPr>
                <w:sz w:val="28"/>
                <w:szCs w:val="28"/>
              </w:rPr>
            </w:pPr>
            <w:r w:rsidRPr="00876A4D">
              <w:rPr>
                <w:rFonts w:eastAsia="Calibri"/>
                <w:sz w:val="28"/>
                <w:szCs w:val="28"/>
              </w:rPr>
              <w:t>КГУ «Общеобразовательная школа № 1 села Коянды отдела образования по Целиноградскому району управления образования Акмолинской области», село Коянды, ул. Аль Фараби, ст-е 1А. Телефон: 21-142; 52-063; 25-032.</w:t>
            </w:r>
          </w:p>
        </w:tc>
        <w:tc>
          <w:tcPr>
            <w:tcW w:w="4968" w:type="dxa"/>
            <w:shd w:val="clear" w:color="auto" w:fill="auto"/>
            <w:vAlign w:val="center"/>
          </w:tcPr>
          <w:p w14:paraId="23D7BF3F" w14:textId="77777777" w:rsidR="000C75A4" w:rsidRPr="00876A4D" w:rsidRDefault="000C75A4" w:rsidP="00C43787">
            <w:pPr>
              <w:jc w:val="center"/>
              <w:rPr>
                <w:sz w:val="28"/>
                <w:szCs w:val="28"/>
              </w:rPr>
            </w:pPr>
            <w:r w:rsidRPr="00876A4D">
              <w:rPr>
                <w:sz w:val="28"/>
                <w:szCs w:val="28"/>
              </w:rPr>
              <w:t>60 мест</w:t>
            </w:r>
          </w:p>
        </w:tc>
      </w:tr>
      <w:tr w:rsidR="000C75A4" w:rsidRPr="00876A4D" w14:paraId="0189D74B" w14:textId="77777777" w:rsidTr="00C43787">
        <w:tc>
          <w:tcPr>
            <w:tcW w:w="720" w:type="dxa"/>
            <w:shd w:val="clear" w:color="auto" w:fill="auto"/>
          </w:tcPr>
          <w:p w14:paraId="2B051404" w14:textId="77777777" w:rsidR="000C75A4" w:rsidRPr="00876A4D" w:rsidRDefault="000C75A4" w:rsidP="00C43787">
            <w:pPr>
              <w:jc w:val="center"/>
              <w:rPr>
                <w:sz w:val="28"/>
                <w:szCs w:val="28"/>
              </w:rPr>
            </w:pPr>
            <w:r w:rsidRPr="00876A4D">
              <w:rPr>
                <w:sz w:val="28"/>
                <w:szCs w:val="28"/>
              </w:rPr>
              <w:t>3</w:t>
            </w:r>
          </w:p>
        </w:tc>
        <w:tc>
          <w:tcPr>
            <w:tcW w:w="3216" w:type="dxa"/>
            <w:shd w:val="clear" w:color="auto" w:fill="auto"/>
          </w:tcPr>
          <w:p w14:paraId="7CDDAB3A" w14:textId="77777777" w:rsidR="000C75A4" w:rsidRPr="00876A4D" w:rsidRDefault="000C75A4" w:rsidP="00C43787">
            <w:pPr>
              <w:rPr>
                <w:sz w:val="28"/>
                <w:szCs w:val="28"/>
              </w:rPr>
            </w:pPr>
            <w:r w:rsidRPr="00876A4D">
              <w:rPr>
                <w:sz w:val="28"/>
                <w:szCs w:val="28"/>
              </w:rPr>
              <w:t>с. Караоткель</w:t>
            </w:r>
          </w:p>
        </w:tc>
        <w:tc>
          <w:tcPr>
            <w:tcW w:w="6088" w:type="dxa"/>
            <w:shd w:val="clear" w:color="auto" w:fill="auto"/>
          </w:tcPr>
          <w:p w14:paraId="5EFEBEBD" w14:textId="77777777" w:rsidR="000C75A4" w:rsidRPr="00876A4D" w:rsidRDefault="000C75A4" w:rsidP="00C43787">
            <w:pPr>
              <w:jc w:val="both"/>
              <w:rPr>
                <w:sz w:val="28"/>
                <w:szCs w:val="28"/>
              </w:rPr>
            </w:pPr>
            <w:r w:rsidRPr="00876A4D">
              <w:rPr>
                <w:rFonts w:eastAsia="Calibri"/>
                <w:sz w:val="28"/>
                <w:szCs w:val="28"/>
              </w:rPr>
              <w:t xml:space="preserve">КГУ «Общеобразовательная школа №2 села Караоткель отдела образования по Целиноградскому району управления образования Акмолинской области», село </w:t>
            </w:r>
            <w:r w:rsidRPr="00876A4D">
              <w:rPr>
                <w:rFonts w:eastAsia="Calibri"/>
                <w:sz w:val="28"/>
                <w:szCs w:val="28"/>
              </w:rPr>
              <w:lastRenderedPageBreak/>
              <w:t>Караоткель улица Кенесары хана 2Д. Телефон: 41-619.</w:t>
            </w:r>
          </w:p>
        </w:tc>
        <w:tc>
          <w:tcPr>
            <w:tcW w:w="4968" w:type="dxa"/>
            <w:shd w:val="clear" w:color="auto" w:fill="auto"/>
            <w:vAlign w:val="center"/>
          </w:tcPr>
          <w:p w14:paraId="6DE83D70" w14:textId="77777777" w:rsidR="000C75A4" w:rsidRPr="00876A4D" w:rsidRDefault="000C75A4" w:rsidP="00C43787">
            <w:pPr>
              <w:jc w:val="center"/>
              <w:rPr>
                <w:sz w:val="28"/>
                <w:szCs w:val="28"/>
              </w:rPr>
            </w:pPr>
            <w:r w:rsidRPr="00876A4D">
              <w:rPr>
                <w:sz w:val="28"/>
                <w:szCs w:val="28"/>
              </w:rPr>
              <w:lastRenderedPageBreak/>
              <w:t>60 мест</w:t>
            </w:r>
          </w:p>
        </w:tc>
      </w:tr>
      <w:tr w:rsidR="000C75A4" w:rsidRPr="00876A4D" w14:paraId="1E177B73" w14:textId="77777777" w:rsidTr="00C43787">
        <w:tc>
          <w:tcPr>
            <w:tcW w:w="720" w:type="dxa"/>
            <w:shd w:val="clear" w:color="auto" w:fill="auto"/>
          </w:tcPr>
          <w:p w14:paraId="2015176A" w14:textId="77777777" w:rsidR="000C75A4" w:rsidRPr="00876A4D" w:rsidRDefault="000C75A4" w:rsidP="00C43787">
            <w:pPr>
              <w:jc w:val="center"/>
              <w:rPr>
                <w:sz w:val="28"/>
                <w:szCs w:val="28"/>
              </w:rPr>
            </w:pPr>
            <w:r w:rsidRPr="00876A4D">
              <w:rPr>
                <w:sz w:val="28"/>
                <w:szCs w:val="28"/>
              </w:rPr>
              <w:lastRenderedPageBreak/>
              <w:t>4</w:t>
            </w:r>
          </w:p>
        </w:tc>
        <w:tc>
          <w:tcPr>
            <w:tcW w:w="3216" w:type="dxa"/>
            <w:shd w:val="clear" w:color="auto" w:fill="auto"/>
            <w:vAlign w:val="center"/>
          </w:tcPr>
          <w:p w14:paraId="642FF5B4" w14:textId="77777777" w:rsidR="000C75A4" w:rsidRPr="00876A4D" w:rsidRDefault="000C75A4" w:rsidP="00C43787">
            <w:pPr>
              <w:rPr>
                <w:sz w:val="28"/>
                <w:szCs w:val="28"/>
              </w:rPr>
            </w:pPr>
            <w:r w:rsidRPr="00876A4D">
              <w:rPr>
                <w:sz w:val="28"/>
                <w:szCs w:val="28"/>
              </w:rPr>
              <w:t>а. Акмол</w:t>
            </w:r>
          </w:p>
        </w:tc>
        <w:tc>
          <w:tcPr>
            <w:tcW w:w="6088" w:type="dxa"/>
            <w:shd w:val="clear" w:color="auto" w:fill="auto"/>
          </w:tcPr>
          <w:p w14:paraId="1EF1E893" w14:textId="77777777" w:rsidR="000C75A4" w:rsidRPr="00876A4D" w:rsidRDefault="000C75A4" w:rsidP="00C43787">
            <w:pPr>
              <w:jc w:val="both"/>
              <w:rPr>
                <w:sz w:val="28"/>
                <w:szCs w:val="28"/>
              </w:rPr>
            </w:pPr>
            <w:r w:rsidRPr="00876A4D">
              <w:rPr>
                <w:rFonts w:eastAsia="Calibri"/>
                <w:sz w:val="28"/>
                <w:szCs w:val="28"/>
              </w:rPr>
              <w:t xml:space="preserve">КГУ «Общеобразовательная школа села Акмол отдела образования по Целиноградскому району управления образования Акмолинской области», село Акмол, ул. Гагарина, 1А. Телефон: 31-175. </w:t>
            </w:r>
          </w:p>
        </w:tc>
        <w:tc>
          <w:tcPr>
            <w:tcW w:w="4968" w:type="dxa"/>
            <w:shd w:val="clear" w:color="auto" w:fill="auto"/>
            <w:vAlign w:val="center"/>
          </w:tcPr>
          <w:p w14:paraId="41741A08" w14:textId="77777777" w:rsidR="000C75A4" w:rsidRPr="00876A4D" w:rsidRDefault="000C75A4" w:rsidP="00C43787">
            <w:pPr>
              <w:jc w:val="center"/>
              <w:rPr>
                <w:sz w:val="28"/>
                <w:szCs w:val="28"/>
              </w:rPr>
            </w:pPr>
            <w:r w:rsidRPr="00876A4D">
              <w:rPr>
                <w:sz w:val="28"/>
                <w:szCs w:val="28"/>
              </w:rPr>
              <w:t>40 мест</w:t>
            </w:r>
          </w:p>
        </w:tc>
      </w:tr>
      <w:tr w:rsidR="000C75A4" w:rsidRPr="00876A4D" w14:paraId="2D6F0FF2" w14:textId="77777777" w:rsidTr="00C43787">
        <w:tc>
          <w:tcPr>
            <w:tcW w:w="720" w:type="dxa"/>
            <w:shd w:val="clear" w:color="auto" w:fill="auto"/>
          </w:tcPr>
          <w:p w14:paraId="05E7BCC1" w14:textId="77777777" w:rsidR="000C75A4" w:rsidRPr="00876A4D" w:rsidRDefault="000C75A4" w:rsidP="00C43787">
            <w:pPr>
              <w:jc w:val="center"/>
              <w:rPr>
                <w:sz w:val="28"/>
                <w:szCs w:val="28"/>
              </w:rPr>
            </w:pPr>
            <w:r w:rsidRPr="00876A4D">
              <w:rPr>
                <w:sz w:val="28"/>
                <w:szCs w:val="28"/>
              </w:rPr>
              <w:t>5</w:t>
            </w:r>
          </w:p>
        </w:tc>
        <w:tc>
          <w:tcPr>
            <w:tcW w:w="3216" w:type="dxa"/>
            <w:shd w:val="clear" w:color="auto" w:fill="auto"/>
            <w:vAlign w:val="center"/>
          </w:tcPr>
          <w:p w14:paraId="2640E0A7" w14:textId="77777777" w:rsidR="000C75A4" w:rsidRPr="00876A4D" w:rsidRDefault="000C75A4" w:rsidP="00C43787">
            <w:pPr>
              <w:rPr>
                <w:sz w:val="28"/>
                <w:szCs w:val="28"/>
              </w:rPr>
            </w:pPr>
            <w:r w:rsidRPr="00876A4D">
              <w:rPr>
                <w:sz w:val="28"/>
                <w:szCs w:val="28"/>
              </w:rPr>
              <w:t>а. Акмол</w:t>
            </w:r>
          </w:p>
        </w:tc>
        <w:tc>
          <w:tcPr>
            <w:tcW w:w="6088" w:type="dxa"/>
            <w:shd w:val="clear" w:color="auto" w:fill="auto"/>
          </w:tcPr>
          <w:p w14:paraId="21F72469" w14:textId="77777777" w:rsidR="000C75A4" w:rsidRPr="00876A4D" w:rsidRDefault="000C75A4" w:rsidP="00C43787">
            <w:pPr>
              <w:jc w:val="both"/>
              <w:rPr>
                <w:sz w:val="28"/>
                <w:szCs w:val="28"/>
              </w:rPr>
            </w:pPr>
            <w:r w:rsidRPr="00876A4D">
              <w:rPr>
                <w:sz w:val="28"/>
                <w:szCs w:val="28"/>
              </w:rPr>
              <w:t>Государственное коммунальное предприятие на праве хозяйственного ведения "Целиноградская районная поликлиника" при управлении здравоохранения Акмолинской области, село Акмол мкр. 3 строение 1 А. Телефон: 30003.</w:t>
            </w:r>
          </w:p>
        </w:tc>
        <w:tc>
          <w:tcPr>
            <w:tcW w:w="4968" w:type="dxa"/>
            <w:shd w:val="clear" w:color="auto" w:fill="auto"/>
            <w:vAlign w:val="center"/>
          </w:tcPr>
          <w:p w14:paraId="213C9D66" w14:textId="77777777" w:rsidR="000C75A4" w:rsidRPr="00876A4D" w:rsidRDefault="000C75A4" w:rsidP="00C43787">
            <w:pPr>
              <w:jc w:val="center"/>
              <w:rPr>
                <w:sz w:val="28"/>
                <w:szCs w:val="28"/>
              </w:rPr>
            </w:pPr>
            <w:r w:rsidRPr="00876A4D">
              <w:rPr>
                <w:sz w:val="28"/>
                <w:szCs w:val="28"/>
              </w:rPr>
              <w:t>25 мест</w:t>
            </w:r>
          </w:p>
        </w:tc>
      </w:tr>
      <w:tr w:rsidR="000C75A4" w:rsidRPr="00876A4D" w14:paraId="0F2A47E9" w14:textId="77777777" w:rsidTr="00C43787">
        <w:tc>
          <w:tcPr>
            <w:tcW w:w="720" w:type="dxa"/>
            <w:shd w:val="clear" w:color="auto" w:fill="auto"/>
          </w:tcPr>
          <w:p w14:paraId="18C3921B" w14:textId="77777777" w:rsidR="000C75A4" w:rsidRPr="00876A4D" w:rsidRDefault="000C75A4" w:rsidP="00C43787">
            <w:pPr>
              <w:jc w:val="center"/>
              <w:rPr>
                <w:sz w:val="28"/>
                <w:szCs w:val="28"/>
              </w:rPr>
            </w:pPr>
            <w:r w:rsidRPr="00876A4D">
              <w:rPr>
                <w:sz w:val="28"/>
                <w:szCs w:val="28"/>
              </w:rPr>
              <w:t>6</w:t>
            </w:r>
          </w:p>
        </w:tc>
        <w:tc>
          <w:tcPr>
            <w:tcW w:w="3216" w:type="dxa"/>
            <w:shd w:val="clear" w:color="auto" w:fill="auto"/>
          </w:tcPr>
          <w:p w14:paraId="21C8CB76" w14:textId="77777777" w:rsidR="000C75A4" w:rsidRPr="00876A4D" w:rsidRDefault="000C75A4" w:rsidP="00C43787">
            <w:pPr>
              <w:rPr>
                <w:sz w:val="28"/>
                <w:szCs w:val="28"/>
              </w:rPr>
            </w:pPr>
            <w:r w:rsidRPr="00876A4D">
              <w:rPr>
                <w:sz w:val="28"/>
                <w:szCs w:val="28"/>
              </w:rPr>
              <w:t>с. Оразак</w:t>
            </w:r>
          </w:p>
        </w:tc>
        <w:tc>
          <w:tcPr>
            <w:tcW w:w="6088" w:type="dxa"/>
            <w:shd w:val="clear" w:color="auto" w:fill="auto"/>
          </w:tcPr>
          <w:p w14:paraId="2F322371" w14:textId="77777777" w:rsidR="000C75A4" w:rsidRPr="00876A4D" w:rsidRDefault="000C75A4" w:rsidP="00C43787">
            <w:pPr>
              <w:jc w:val="both"/>
              <w:rPr>
                <w:sz w:val="28"/>
                <w:szCs w:val="28"/>
              </w:rPr>
            </w:pPr>
            <w:r w:rsidRPr="00876A4D">
              <w:rPr>
                <w:rFonts w:eastAsia="Calibri"/>
                <w:sz w:val="28"/>
                <w:szCs w:val="28"/>
              </w:rPr>
              <w:t>КГУ «Общеобразовательная школа села Оразак отдела образования по Целиноградскому району управления образования Акмолинской области», село Оразак, ул. Т.Аубакирова, ст-е 2. Телефон: 32380.</w:t>
            </w:r>
          </w:p>
        </w:tc>
        <w:tc>
          <w:tcPr>
            <w:tcW w:w="4968" w:type="dxa"/>
            <w:shd w:val="clear" w:color="auto" w:fill="auto"/>
            <w:vAlign w:val="center"/>
          </w:tcPr>
          <w:p w14:paraId="31867B05" w14:textId="77777777" w:rsidR="000C75A4" w:rsidRPr="00876A4D" w:rsidRDefault="000C75A4" w:rsidP="00C43787">
            <w:pPr>
              <w:jc w:val="center"/>
              <w:rPr>
                <w:sz w:val="28"/>
                <w:szCs w:val="28"/>
              </w:rPr>
            </w:pPr>
            <w:r w:rsidRPr="00876A4D">
              <w:rPr>
                <w:sz w:val="28"/>
                <w:szCs w:val="28"/>
              </w:rPr>
              <w:t>60 мест</w:t>
            </w:r>
          </w:p>
        </w:tc>
      </w:tr>
      <w:tr w:rsidR="000C75A4" w:rsidRPr="00876A4D" w14:paraId="2B0DFB79" w14:textId="77777777" w:rsidTr="00C43787">
        <w:tc>
          <w:tcPr>
            <w:tcW w:w="720" w:type="dxa"/>
            <w:shd w:val="clear" w:color="auto" w:fill="auto"/>
          </w:tcPr>
          <w:p w14:paraId="641567FF" w14:textId="77777777" w:rsidR="000C75A4" w:rsidRPr="00876A4D" w:rsidRDefault="000C75A4" w:rsidP="00C43787">
            <w:pPr>
              <w:jc w:val="center"/>
              <w:rPr>
                <w:sz w:val="28"/>
                <w:szCs w:val="28"/>
              </w:rPr>
            </w:pPr>
            <w:r w:rsidRPr="00876A4D">
              <w:rPr>
                <w:sz w:val="28"/>
                <w:szCs w:val="28"/>
              </w:rPr>
              <w:t>7</w:t>
            </w:r>
          </w:p>
        </w:tc>
        <w:tc>
          <w:tcPr>
            <w:tcW w:w="3216" w:type="dxa"/>
            <w:shd w:val="clear" w:color="auto" w:fill="auto"/>
          </w:tcPr>
          <w:p w14:paraId="24437DE0" w14:textId="77777777" w:rsidR="000C75A4" w:rsidRPr="00876A4D" w:rsidRDefault="000C75A4" w:rsidP="00C43787">
            <w:pPr>
              <w:rPr>
                <w:sz w:val="28"/>
                <w:szCs w:val="28"/>
              </w:rPr>
            </w:pPr>
            <w:r w:rsidRPr="00876A4D">
              <w:rPr>
                <w:sz w:val="28"/>
                <w:szCs w:val="28"/>
              </w:rPr>
              <w:t>с. Талапкер</w:t>
            </w:r>
          </w:p>
        </w:tc>
        <w:tc>
          <w:tcPr>
            <w:tcW w:w="6088" w:type="dxa"/>
            <w:shd w:val="clear" w:color="auto" w:fill="auto"/>
          </w:tcPr>
          <w:p w14:paraId="4C40C4DA" w14:textId="77777777" w:rsidR="000C75A4" w:rsidRPr="00876A4D" w:rsidRDefault="000C75A4" w:rsidP="00C43787">
            <w:pPr>
              <w:jc w:val="both"/>
              <w:rPr>
                <w:sz w:val="28"/>
                <w:szCs w:val="28"/>
              </w:rPr>
            </w:pPr>
            <w:r w:rsidRPr="00876A4D">
              <w:rPr>
                <w:rFonts w:eastAsia="Calibri"/>
                <w:sz w:val="28"/>
                <w:szCs w:val="28"/>
              </w:rPr>
              <w:t>КГУ «Общеобразовательная школа села Талапкер отдела образования по Целиноградскому району управления образования Акмолинской области», село Талапкер, ул. Мухтара Ауезова, ст-е 23. Телефон: 24-052.</w:t>
            </w:r>
          </w:p>
        </w:tc>
        <w:tc>
          <w:tcPr>
            <w:tcW w:w="4968" w:type="dxa"/>
            <w:shd w:val="clear" w:color="auto" w:fill="auto"/>
            <w:vAlign w:val="center"/>
          </w:tcPr>
          <w:p w14:paraId="6BCCCE29" w14:textId="77777777" w:rsidR="000C75A4" w:rsidRPr="00876A4D" w:rsidRDefault="000C75A4" w:rsidP="00C43787">
            <w:pPr>
              <w:jc w:val="center"/>
              <w:rPr>
                <w:sz w:val="28"/>
                <w:szCs w:val="28"/>
              </w:rPr>
            </w:pPr>
            <w:r w:rsidRPr="00876A4D">
              <w:rPr>
                <w:sz w:val="28"/>
                <w:szCs w:val="28"/>
              </w:rPr>
              <w:t>60 мест</w:t>
            </w:r>
          </w:p>
        </w:tc>
      </w:tr>
      <w:tr w:rsidR="000C75A4" w:rsidRPr="00876A4D" w14:paraId="6BB3F58D" w14:textId="77777777" w:rsidTr="00C43787">
        <w:tc>
          <w:tcPr>
            <w:tcW w:w="720" w:type="dxa"/>
            <w:shd w:val="clear" w:color="auto" w:fill="auto"/>
          </w:tcPr>
          <w:p w14:paraId="52751F1B" w14:textId="77777777" w:rsidR="000C75A4" w:rsidRPr="00876A4D" w:rsidRDefault="000C75A4" w:rsidP="00C43787">
            <w:pPr>
              <w:jc w:val="center"/>
              <w:rPr>
                <w:sz w:val="28"/>
                <w:szCs w:val="28"/>
              </w:rPr>
            </w:pPr>
            <w:r w:rsidRPr="00876A4D">
              <w:rPr>
                <w:sz w:val="28"/>
                <w:szCs w:val="28"/>
              </w:rPr>
              <w:t>8</w:t>
            </w:r>
          </w:p>
        </w:tc>
        <w:tc>
          <w:tcPr>
            <w:tcW w:w="3216" w:type="dxa"/>
            <w:shd w:val="clear" w:color="auto" w:fill="auto"/>
          </w:tcPr>
          <w:p w14:paraId="723739F4" w14:textId="77777777" w:rsidR="000C75A4" w:rsidRPr="00876A4D" w:rsidRDefault="000C75A4" w:rsidP="00C43787">
            <w:pPr>
              <w:rPr>
                <w:sz w:val="28"/>
                <w:szCs w:val="28"/>
              </w:rPr>
            </w:pPr>
            <w:r w:rsidRPr="00876A4D">
              <w:rPr>
                <w:sz w:val="28"/>
                <w:szCs w:val="28"/>
              </w:rPr>
              <w:t>с. Жанаесиль</w:t>
            </w:r>
          </w:p>
        </w:tc>
        <w:tc>
          <w:tcPr>
            <w:tcW w:w="6088" w:type="dxa"/>
            <w:shd w:val="clear" w:color="auto" w:fill="auto"/>
          </w:tcPr>
          <w:p w14:paraId="4BB73C1A" w14:textId="77777777" w:rsidR="000C75A4" w:rsidRPr="00876A4D" w:rsidRDefault="000C75A4" w:rsidP="00C43787">
            <w:pPr>
              <w:jc w:val="both"/>
              <w:rPr>
                <w:sz w:val="28"/>
                <w:szCs w:val="28"/>
              </w:rPr>
            </w:pPr>
            <w:r w:rsidRPr="00876A4D">
              <w:rPr>
                <w:sz w:val="28"/>
                <w:szCs w:val="28"/>
              </w:rPr>
              <w:t>ГККП "Агротехнический колледж село Жанаесиль Целиноградский район" при управлении образования Акмолинской области, село Жанаесиль, ул. Тауелсиздик, ст-е 54 В. Телефон: 96602.</w:t>
            </w:r>
          </w:p>
        </w:tc>
        <w:tc>
          <w:tcPr>
            <w:tcW w:w="4968" w:type="dxa"/>
            <w:shd w:val="clear" w:color="auto" w:fill="auto"/>
            <w:vAlign w:val="center"/>
          </w:tcPr>
          <w:p w14:paraId="4F899207" w14:textId="77777777" w:rsidR="000C75A4" w:rsidRPr="00876A4D" w:rsidRDefault="000C75A4" w:rsidP="00C43787">
            <w:pPr>
              <w:jc w:val="center"/>
              <w:rPr>
                <w:sz w:val="28"/>
                <w:szCs w:val="28"/>
              </w:rPr>
            </w:pPr>
            <w:r w:rsidRPr="00876A4D">
              <w:rPr>
                <w:sz w:val="28"/>
                <w:szCs w:val="28"/>
              </w:rPr>
              <w:t>60 мест</w:t>
            </w:r>
          </w:p>
        </w:tc>
      </w:tr>
      <w:tr w:rsidR="000C75A4" w:rsidRPr="00876A4D" w14:paraId="20D7FB74" w14:textId="77777777" w:rsidTr="00C43787">
        <w:tc>
          <w:tcPr>
            <w:tcW w:w="10024" w:type="dxa"/>
            <w:gridSpan w:val="3"/>
            <w:shd w:val="clear" w:color="auto" w:fill="auto"/>
          </w:tcPr>
          <w:p w14:paraId="71E00859" w14:textId="77777777" w:rsidR="000C75A4" w:rsidRPr="00876A4D" w:rsidRDefault="000C75A4" w:rsidP="00C43787">
            <w:pPr>
              <w:rPr>
                <w:b/>
                <w:sz w:val="28"/>
                <w:szCs w:val="28"/>
              </w:rPr>
            </w:pPr>
            <w:r w:rsidRPr="00876A4D">
              <w:rPr>
                <w:b/>
                <w:sz w:val="28"/>
                <w:szCs w:val="28"/>
              </w:rPr>
              <w:t>ИТОГО:</w:t>
            </w:r>
          </w:p>
        </w:tc>
        <w:tc>
          <w:tcPr>
            <w:tcW w:w="4968" w:type="dxa"/>
            <w:shd w:val="clear" w:color="auto" w:fill="auto"/>
            <w:vAlign w:val="center"/>
          </w:tcPr>
          <w:p w14:paraId="3AAD2E5A" w14:textId="77777777" w:rsidR="000C75A4" w:rsidRPr="00876A4D" w:rsidRDefault="000C75A4" w:rsidP="00C43787">
            <w:pPr>
              <w:jc w:val="center"/>
              <w:rPr>
                <w:sz w:val="28"/>
                <w:szCs w:val="28"/>
              </w:rPr>
            </w:pPr>
            <w:r w:rsidRPr="00876A4D">
              <w:rPr>
                <w:sz w:val="28"/>
                <w:szCs w:val="28"/>
              </w:rPr>
              <w:t>4</w:t>
            </w:r>
            <w:r>
              <w:rPr>
                <w:sz w:val="28"/>
                <w:szCs w:val="28"/>
              </w:rPr>
              <w:t>2</w:t>
            </w:r>
            <w:r w:rsidRPr="00876A4D">
              <w:rPr>
                <w:sz w:val="28"/>
                <w:szCs w:val="28"/>
              </w:rPr>
              <w:t>5 мест</w:t>
            </w:r>
          </w:p>
        </w:tc>
      </w:tr>
    </w:tbl>
    <w:p w14:paraId="7037AA7A" w14:textId="77777777" w:rsidR="00DA6D6E" w:rsidRDefault="00DA6D6E" w:rsidP="004D7CA0">
      <w:pPr>
        <w:rPr>
          <w:sz w:val="28"/>
          <w:szCs w:val="28"/>
        </w:rPr>
      </w:pPr>
    </w:p>
    <w:p w14:paraId="0C558932" w14:textId="77777777" w:rsidR="000C75A4" w:rsidRDefault="000C75A4" w:rsidP="004D7CA0">
      <w:pPr>
        <w:rPr>
          <w:sz w:val="28"/>
          <w:szCs w:val="28"/>
        </w:rPr>
      </w:pPr>
    </w:p>
    <w:p w14:paraId="487CFD62" w14:textId="77777777" w:rsidR="000C75A4" w:rsidRPr="0014504F" w:rsidRDefault="000C75A4" w:rsidP="004D7CA0">
      <w:pPr>
        <w:rPr>
          <w:sz w:val="28"/>
          <w:szCs w:val="28"/>
        </w:rPr>
      </w:pPr>
    </w:p>
    <w:p w14:paraId="454A0673" w14:textId="77777777" w:rsidR="00265682" w:rsidRPr="0014504F" w:rsidRDefault="00265682" w:rsidP="004D7CA0">
      <w:pPr>
        <w:jc w:val="center"/>
        <w:rPr>
          <w:b/>
          <w:sz w:val="28"/>
          <w:szCs w:val="28"/>
        </w:rPr>
      </w:pPr>
    </w:p>
    <w:p w14:paraId="60EC692B" w14:textId="77777777" w:rsidR="00265682" w:rsidRPr="0014504F" w:rsidRDefault="00265682" w:rsidP="00265682">
      <w:pPr>
        <w:jc w:val="right"/>
        <w:rPr>
          <w:sz w:val="28"/>
          <w:szCs w:val="28"/>
        </w:rPr>
      </w:pPr>
      <w:r w:rsidRPr="0014504F">
        <w:rPr>
          <w:sz w:val="28"/>
          <w:szCs w:val="28"/>
        </w:rPr>
        <w:t>таблица 7</w:t>
      </w:r>
    </w:p>
    <w:p w14:paraId="7BB4C869" w14:textId="77777777" w:rsidR="00787D94" w:rsidRPr="0014504F" w:rsidRDefault="00787D94" w:rsidP="004D7CA0">
      <w:pPr>
        <w:jc w:val="center"/>
        <w:rPr>
          <w:b/>
          <w:sz w:val="28"/>
          <w:szCs w:val="28"/>
        </w:rPr>
      </w:pPr>
      <w:r w:rsidRPr="0014504F">
        <w:rPr>
          <w:b/>
          <w:sz w:val="28"/>
          <w:szCs w:val="28"/>
        </w:rPr>
        <w:t xml:space="preserve">Информация </w:t>
      </w:r>
    </w:p>
    <w:p w14:paraId="61795356" w14:textId="77777777" w:rsidR="00787D94" w:rsidRPr="0014504F" w:rsidRDefault="00787D94" w:rsidP="004D7CA0">
      <w:pPr>
        <w:jc w:val="center"/>
        <w:rPr>
          <w:b/>
          <w:sz w:val="28"/>
          <w:szCs w:val="28"/>
          <w:lang w:val="kk-KZ"/>
        </w:rPr>
      </w:pPr>
      <w:r w:rsidRPr="0014504F">
        <w:rPr>
          <w:b/>
          <w:sz w:val="28"/>
          <w:szCs w:val="28"/>
        </w:rPr>
        <w:t>о затапливаемых участках и м</w:t>
      </w:r>
      <w:r w:rsidR="009003BA" w:rsidRPr="0014504F">
        <w:rPr>
          <w:b/>
          <w:sz w:val="28"/>
          <w:szCs w:val="28"/>
        </w:rPr>
        <w:t>естах перелива на автомобильных</w:t>
      </w:r>
      <w:r w:rsidR="009003BA" w:rsidRPr="0014504F">
        <w:rPr>
          <w:b/>
          <w:sz w:val="28"/>
          <w:szCs w:val="28"/>
          <w:lang w:val="kk-KZ"/>
        </w:rPr>
        <w:t xml:space="preserve"> и </w:t>
      </w:r>
      <w:r w:rsidRPr="0014504F">
        <w:rPr>
          <w:b/>
          <w:sz w:val="28"/>
          <w:szCs w:val="28"/>
        </w:rPr>
        <w:t xml:space="preserve">железных дорогах </w:t>
      </w:r>
    </w:p>
    <w:p w14:paraId="067EF95D" w14:textId="77777777" w:rsidR="0024524D" w:rsidRPr="0014504F" w:rsidRDefault="0024524D" w:rsidP="004D7CA0">
      <w:pPr>
        <w:jc w:val="center"/>
        <w:rPr>
          <w:sz w:val="28"/>
          <w:szCs w:val="28"/>
        </w:rPr>
      </w:pPr>
    </w:p>
    <w:p w14:paraId="08A19B50" w14:textId="77777777" w:rsidR="0022563A" w:rsidRPr="0014504F" w:rsidRDefault="0022563A" w:rsidP="004D7CA0">
      <w:pPr>
        <w:jc w:val="right"/>
        <w:rPr>
          <w:sz w:val="28"/>
          <w:szCs w:val="28"/>
        </w:rPr>
      </w:pPr>
    </w:p>
    <w:tbl>
      <w:tblPr>
        <w:tblStyle w:val="a3"/>
        <w:tblW w:w="13858" w:type="dxa"/>
        <w:tblLayout w:type="fixed"/>
        <w:tblLook w:val="04A0" w:firstRow="1" w:lastRow="0" w:firstColumn="1" w:lastColumn="0" w:noHBand="0" w:noVBand="1"/>
      </w:tblPr>
      <w:tblGrid>
        <w:gridCol w:w="605"/>
        <w:gridCol w:w="1913"/>
        <w:gridCol w:w="1843"/>
        <w:gridCol w:w="2126"/>
        <w:gridCol w:w="1559"/>
        <w:gridCol w:w="1984"/>
        <w:gridCol w:w="1844"/>
        <w:gridCol w:w="1984"/>
      </w:tblGrid>
      <w:tr w:rsidR="00DE0AE1" w:rsidRPr="0014504F" w14:paraId="604E746A"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AD01199" w14:textId="77777777" w:rsidR="00DE0AE1" w:rsidRPr="0014504F" w:rsidRDefault="00DE0AE1" w:rsidP="004D7CA0">
            <w:pPr>
              <w:jc w:val="center"/>
              <w:rPr>
                <w:b/>
                <w:sz w:val="28"/>
                <w:szCs w:val="28"/>
              </w:rPr>
            </w:pPr>
            <w:r w:rsidRPr="0014504F">
              <w:rPr>
                <w:b/>
                <w:sz w:val="28"/>
                <w:szCs w:val="28"/>
              </w:rPr>
              <w:t>№</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B3FE3A3" w14:textId="77777777" w:rsidR="00DE0AE1" w:rsidRPr="0014504F" w:rsidRDefault="00DE0AE1" w:rsidP="004D7CA0">
            <w:pPr>
              <w:jc w:val="center"/>
              <w:rPr>
                <w:b/>
                <w:sz w:val="28"/>
                <w:szCs w:val="28"/>
              </w:rPr>
            </w:pPr>
            <w:r w:rsidRPr="0014504F">
              <w:rPr>
                <w:b/>
                <w:sz w:val="28"/>
                <w:szCs w:val="28"/>
              </w:rPr>
              <w:t>Наименование дороги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CC1E0" w14:textId="77777777" w:rsidR="00DE0AE1" w:rsidRPr="0014504F" w:rsidRDefault="00DE0AE1" w:rsidP="00353B0C">
            <w:pPr>
              <w:jc w:val="center"/>
              <w:rPr>
                <w:b/>
                <w:sz w:val="28"/>
                <w:szCs w:val="28"/>
              </w:rPr>
            </w:pPr>
            <w:r w:rsidRPr="0014504F">
              <w:rPr>
                <w:b/>
                <w:sz w:val="28"/>
                <w:szCs w:val="28"/>
              </w:rPr>
              <w:t xml:space="preserve">Водопропускные устройства на участках дорог </w:t>
            </w:r>
            <w:r w:rsidRPr="0014504F">
              <w:rPr>
                <w:sz w:val="28"/>
                <w:szCs w:val="28"/>
              </w:rPr>
              <w:t>(кол-во, диаметр, состояние)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68A2A" w14:textId="0FA1AD56" w:rsidR="00DE0AE1" w:rsidRPr="0014504F" w:rsidRDefault="00DE0AE1" w:rsidP="004D7CA0">
            <w:pPr>
              <w:jc w:val="center"/>
              <w:rPr>
                <w:strike/>
                <w:sz w:val="28"/>
                <w:szCs w:val="28"/>
              </w:rPr>
            </w:pPr>
            <w:r w:rsidRPr="0014504F">
              <w:rPr>
                <w:b/>
                <w:sz w:val="28"/>
                <w:szCs w:val="28"/>
              </w:rPr>
              <w:t xml:space="preserve">Обслуживающие структурные подразделения службы дорог и мостов </w:t>
            </w:r>
            <w:r w:rsidRPr="0014504F">
              <w:rPr>
                <w:sz w:val="28"/>
                <w:szCs w:val="28"/>
              </w:rPr>
              <w:t xml:space="preserve">(наименование, место дислокации, кол-во л/с, техники, </w:t>
            </w:r>
            <w:r w:rsidR="00171609" w:rsidRPr="0014504F">
              <w:rPr>
                <w:sz w:val="28"/>
                <w:szCs w:val="28"/>
              </w:rPr>
              <w:t xml:space="preserve">Фамилия имя, отчество (далее – </w:t>
            </w:r>
            <w:r w:rsidRPr="0014504F">
              <w:rPr>
                <w:sz w:val="28"/>
                <w:szCs w:val="28"/>
              </w:rPr>
              <w:t>Ф</w:t>
            </w:r>
            <w:r w:rsidR="00171609" w:rsidRPr="0014504F">
              <w:rPr>
                <w:sz w:val="28"/>
                <w:szCs w:val="28"/>
              </w:rPr>
              <w:t>.</w:t>
            </w:r>
            <w:r w:rsidRPr="0014504F">
              <w:rPr>
                <w:sz w:val="28"/>
                <w:szCs w:val="28"/>
              </w:rPr>
              <w:t>И</w:t>
            </w:r>
            <w:r w:rsidR="00171609" w:rsidRPr="0014504F">
              <w:rPr>
                <w:sz w:val="28"/>
                <w:szCs w:val="28"/>
              </w:rPr>
              <w:t>.</w:t>
            </w:r>
            <w:r w:rsidRPr="0014504F">
              <w:rPr>
                <w:sz w:val="28"/>
                <w:szCs w:val="28"/>
              </w:rPr>
              <w:t>О</w:t>
            </w:r>
            <w:r w:rsidR="00171609" w:rsidRPr="0014504F">
              <w:rPr>
                <w:sz w:val="28"/>
                <w:szCs w:val="28"/>
              </w:rPr>
              <w:t>.)</w:t>
            </w:r>
            <w:r w:rsidRPr="0014504F">
              <w:rPr>
                <w:sz w:val="28"/>
                <w:szCs w:val="28"/>
              </w:rPr>
              <w:t xml:space="preserve"> руководителя, </w:t>
            </w:r>
          </w:p>
          <w:p w14:paraId="379F344A" w14:textId="77777777" w:rsidR="00DE0AE1" w:rsidRPr="0014504F" w:rsidRDefault="00DE0AE1" w:rsidP="004D7CA0">
            <w:pPr>
              <w:jc w:val="center"/>
              <w:rPr>
                <w:b/>
                <w:sz w:val="28"/>
                <w:szCs w:val="28"/>
              </w:rPr>
            </w:pPr>
            <w:r w:rsidRPr="0014504F">
              <w:rPr>
                <w:sz w:val="28"/>
                <w:szCs w:val="28"/>
              </w:rPr>
              <w:t>тел 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1A5DC36" w14:textId="77777777" w:rsidR="00DE0AE1" w:rsidRPr="0014504F" w:rsidRDefault="00DE0AE1" w:rsidP="004D7CA0">
            <w:pPr>
              <w:jc w:val="center"/>
              <w:rPr>
                <w:b/>
                <w:sz w:val="28"/>
                <w:szCs w:val="28"/>
              </w:rPr>
            </w:pPr>
            <w:r w:rsidRPr="0014504F">
              <w:rPr>
                <w:b/>
                <w:sz w:val="28"/>
                <w:szCs w:val="28"/>
              </w:rPr>
              <w:t>Месторасположение участка,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FE01F3" w14:textId="77777777" w:rsidR="00DE0AE1" w:rsidRPr="0014504F" w:rsidRDefault="00DE0AE1" w:rsidP="004D7CA0">
            <w:pPr>
              <w:jc w:val="center"/>
              <w:rPr>
                <w:b/>
                <w:sz w:val="28"/>
                <w:szCs w:val="28"/>
              </w:rPr>
            </w:pPr>
            <w:r w:rsidRPr="0014504F">
              <w:rPr>
                <w:b/>
                <w:sz w:val="28"/>
                <w:szCs w:val="28"/>
              </w:rPr>
              <w:t>Протяженность участка,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D8458" w14:textId="52913CE4" w:rsidR="00DE0AE1" w:rsidRPr="0014504F" w:rsidRDefault="00DE0AE1" w:rsidP="00B8183A">
            <w:pPr>
              <w:jc w:val="center"/>
              <w:rPr>
                <w:b/>
                <w:sz w:val="28"/>
                <w:szCs w:val="28"/>
              </w:rPr>
            </w:pPr>
            <w:r w:rsidRPr="0014504F">
              <w:rPr>
                <w:b/>
                <w:sz w:val="28"/>
                <w:szCs w:val="28"/>
              </w:rPr>
              <w:t xml:space="preserve">Ближайшие населенные пункты, которые могут </w:t>
            </w:r>
            <w:r w:rsidR="00B8183A" w:rsidRPr="0014504F">
              <w:rPr>
                <w:b/>
                <w:sz w:val="28"/>
                <w:szCs w:val="28"/>
              </w:rPr>
              <w:t xml:space="preserve">быть отрезаны </w:t>
            </w:r>
            <w:r w:rsidRPr="0014504F">
              <w:rPr>
                <w:b/>
                <w:sz w:val="28"/>
                <w:szCs w:val="28"/>
              </w:rPr>
              <w:t xml:space="preserve">в случае </w:t>
            </w:r>
            <w:r w:rsidR="00B8183A" w:rsidRPr="0014504F">
              <w:rPr>
                <w:b/>
                <w:sz w:val="28"/>
                <w:szCs w:val="28"/>
              </w:rPr>
              <w:t>перелива</w:t>
            </w:r>
            <w:r w:rsidRPr="0014504F">
              <w:rPr>
                <w:b/>
                <w:sz w:val="28"/>
                <w:szCs w:val="28"/>
              </w:rPr>
              <w:t xml:space="preserve"> </w:t>
            </w:r>
            <w:r w:rsidR="00AE3E46" w:rsidRPr="0014504F">
              <w:rPr>
                <w:b/>
                <w:sz w:val="28"/>
                <w:szCs w:val="28"/>
              </w:rPr>
              <w:t xml:space="preserve">автомобильной и железной дороги </w:t>
            </w:r>
            <w:r w:rsidRPr="0014504F">
              <w:rPr>
                <w:sz w:val="28"/>
                <w:szCs w:val="28"/>
              </w:rPr>
              <w:t>(н</w:t>
            </w:r>
            <w:r w:rsidR="00B8183A" w:rsidRPr="0014504F">
              <w:rPr>
                <w:sz w:val="28"/>
                <w:szCs w:val="28"/>
              </w:rPr>
              <w:t>аименование, количество жителей</w:t>
            </w:r>
            <w:r w:rsidRPr="0014504F">
              <w:rPr>
                <w:sz w:val="28"/>
                <w:szCs w:val="28"/>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AFF3B" w14:textId="77777777" w:rsidR="00DE0AE1" w:rsidRPr="0014504F" w:rsidRDefault="00DE0AE1" w:rsidP="001A2475">
            <w:pPr>
              <w:jc w:val="center"/>
              <w:rPr>
                <w:b/>
                <w:sz w:val="28"/>
                <w:szCs w:val="28"/>
              </w:rPr>
            </w:pPr>
            <w:r w:rsidRPr="0014504F">
              <w:rPr>
                <w:b/>
                <w:sz w:val="28"/>
                <w:szCs w:val="28"/>
              </w:rPr>
              <w:t xml:space="preserve">Причины переливов </w:t>
            </w:r>
            <w:r w:rsidRPr="0014504F">
              <w:rPr>
                <w:sz w:val="28"/>
                <w:szCs w:val="28"/>
              </w:rPr>
              <w:t>(недостаточная водопропускная способность, прохождение участков дорог через русла рек и т.п.)</w:t>
            </w:r>
          </w:p>
        </w:tc>
      </w:tr>
      <w:tr w:rsidR="00DE0AE1" w:rsidRPr="0014504F" w14:paraId="13CB8697"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4FB9F" w14:textId="77777777" w:rsidR="00DE0AE1" w:rsidRPr="0014504F" w:rsidRDefault="00DE0AE1" w:rsidP="004D7CA0">
            <w:pPr>
              <w:jc w:val="center"/>
              <w:rPr>
                <w:sz w:val="28"/>
                <w:szCs w:val="28"/>
              </w:rPr>
            </w:pPr>
            <w:r w:rsidRPr="0014504F">
              <w:rPr>
                <w:sz w:val="28"/>
                <w:szCs w:val="28"/>
              </w:rPr>
              <w:t>1</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5D8EE" w14:textId="77777777" w:rsidR="00DE0AE1" w:rsidRPr="0014504F" w:rsidRDefault="00DE0AE1" w:rsidP="004D7CA0">
            <w:pPr>
              <w:jc w:val="center"/>
              <w:rPr>
                <w:sz w:val="28"/>
                <w:szCs w:val="28"/>
              </w:rPr>
            </w:pPr>
            <w:r w:rsidRPr="0014504F">
              <w:rPr>
                <w:sz w:val="28"/>
                <w:szCs w:val="28"/>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FF7F5" w14:textId="77777777" w:rsidR="00DE0AE1" w:rsidRPr="0014504F" w:rsidRDefault="00DE0AE1" w:rsidP="004D7CA0">
            <w:pPr>
              <w:jc w:val="center"/>
              <w:rPr>
                <w:sz w:val="28"/>
                <w:szCs w:val="28"/>
              </w:rPr>
            </w:pPr>
            <w:r w:rsidRPr="0014504F">
              <w:rPr>
                <w:sz w:val="28"/>
                <w:szCs w:val="28"/>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82F26" w14:textId="77777777" w:rsidR="00DE0AE1" w:rsidRPr="0014504F" w:rsidRDefault="00DE0AE1" w:rsidP="004D7CA0">
            <w:pPr>
              <w:jc w:val="center"/>
              <w:rPr>
                <w:sz w:val="28"/>
                <w:szCs w:val="28"/>
              </w:rPr>
            </w:pPr>
            <w:r w:rsidRPr="0014504F">
              <w:rPr>
                <w:sz w:val="28"/>
                <w:szCs w:val="28"/>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580AC" w14:textId="77777777" w:rsidR="00DE0AE1" w:rsidRPr="0014504F" w:rsidRDefault="00DE0AE1" w:rsidP="004D7CA0">
            <w:pPr>
              <w:jc w:val="center"/>
              <w:rPr>
                <w:sz w:val="28"/>
                <w:szCs w:val="28"/>
              </w:rPr>
            </w:pPr>
            <w:r w:rsidRPr="0014504F">
              <w:rPr>
                <w:sz w:val="28"/>
                <w:szCs w:val="28"/>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62559" w14:textId="77777777" w:rsidR="00DE0AE1" w:rsidRPr="0014504F" w:rsidRDefault="00DE0AE1" w:rsidP="004D7CA0">
            <w:pPr>
              <w:jc w:val="center"/>
              <w:rPr>
                <w:sz w:val="28"/>
                <w:szCs w:val="28"/>
              </w:rPr>
            </w:pPr>
            <w:r w:rsidRPr="0014504F">
              <w:rPr>
                <w:sz w:val="28"/>
                <w:szCs w:val="28"/>
              </w:rPr>
              <w:t>6</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37950" w14:textId="77777777" w:rsidR="00DE0AE1" w:rsidRPr="0014504F" w:rsidRDefault="00DE0AE1" w:rsidP="004D7CA0">
            <w:pPr>
              <w:jc w:val="center"/>
              <w:rPr>
                <w:sz w:val="28"/>
                <w:szCs w:val="28"/>
              </w:rPr>
            </w:pPr>
            <w:r w:rsidRPr="0014504F">
              <w:rPr>
                <w:sz w:val="28"/>
                <w:szCs w:val="28"/>
              </w:rPr>
              <w:t>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AB75" w14:textId="3CD1BD4A" w:rsidR="00DE0AE1" w:rsidRPr="0014504F" w:rsidRDefault="00B71687" w:rsidP="004D7CA0">
            <w:pPr>
              <w:jc w:val="center"/>
              <w:rPr>
                <w:sz w:val="28"/>
                <w:szCs w:val="28"/>
                <w:lang w:val="kk-KZ"/>
              </w:rPr>
            </w:pPr>
            <w:r w:rsidRPr="0014504F">
              <w:rPr>
                <w:sz w:val="28"/>
                <w:szCs w:val="28"/>
                <w:lang w:val="kk-KZ"/>
              </w:rPr>
              <w:t>8</w:t>
            </w:r>
          </w:p>
        </w:tc>
      </w:tr>
      <w:tr w:rsidR="00DE0AE1" w:rsidRPr="0014504F" w14:paraId="58997084" w14:textId="77777777" w:rsidTr="00DE0AE1">
        <w:tc>
          <w:tcPr>
            <w:tcW w:w="118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71598" w14:textId="77777777" w:rsidR="00DE0AE1" w:rsidRPr="0014504F" w:rsidRDefault="00DE0AE1" w:rsidP="004D7CA0">
            <w:pPr>
              <w:jc w:val="center"/>
              <w:rPr>
                <w:b/>
                <w:sz w:val="28"/>
                <w:szCs w:val="28"/>
              </w:rPr>
            </w:pPr>
            <w:r w:rsidRPr="0014504F">
              <w:rPr>
                <w:b/>
                <w:sz w:val="28"/>
                <w:szCs w:val="28"/>
              </w:rPr>
              <w:t>Автомобильные дороги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4074F" w14:textId="77777777" w:rsidR="00DE0AE1" w:rsidRPr="0014504F" w:rsidRDefault="00DE0AE1" w:rsidP="004D7CA0">
            <w:pPr>
              <w:jc w:val="center"/>
              <w:rPr>
                <w:b/>
                <w:sz w:val="28"/>
                <w:szCs w:val="28"/>
              </w:rPr>
            </w:pPr>
          </w:p>
        </w:tc>
      </w:tr>
      <w:tr w:rsidR="00DE0AE1" w:rsidRPr="0014504F" w14:paraId="1AE61AFA" w14:textId="77777777" w:rsidTr="00DE0AE1">
        <w:tc>
          <w:tcPr>
            <w:tcW w:w="118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7E4A74" w14:textId="77777777" w:rsidR="00DE0AE1" w:rsidRPr="0014504F" w:rsidRDefault="00DE0AE1" w:rsidP="004D7CA0">
            <w:pPr>
              <w:jc w:val="center"/>
              <w:rPr>
                <w:sz w:val="28"/>
                <w:szCs w:val="28"/>
              </w:rPr>
            </w:pPr>
            <w:r w:rsidRPr="0014504F">
              <w:rPr>
                <w:sz w:val="28"/>
                <w:szCs w:val="28"/>
              </w:rPr>
              <w:t>республиканского значения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F718" w14:textId="77777777" w:rsidR="00DE0AE1" w:rsidRPr="0014504F" w:rsidRDefault="00DE0AE1" w:rsidP="004D7CA0">
            <w:pPr>
              <w:jc w:val="center"/>
              <w:rPr>
                <w:sz w:val="28"/>
                <w:szCs w:val="28"/>
              </w:rPr>
            </w:pPr>
          </w:p>
        </w:tc>
      </w:tr>
      <w:tr w:rsidR="000C75A4" w:rsidRPr="0014504F" w14:paraId="244CCF7E"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A5B8B3" w14:textId="6458106B" w:rsidR="000C75A4" w:rsidRPr="0014504F" w:rsidRDefault="000C75A4" w:rsidP="004D7CA0">
            <w:pPr>
              <w:rPr>
                <w:sz w:val="28"/>
                <w:szCs w:val="28"/>
              </w:rPr>
            </w:pPr>
            <w:r w:rsidRPr="001C394D">
              <w:rPr>
                <w:sz w:val="28"/>
                <w:szCs w:val="28"/>
              </w:rPr>
              <w:t>1</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B5044" w14:textId="217AC2BF" w:rsidR="000C75A4" w:rsidRPr="0014504F" w:rsidRDefault="000C75A4" w:rsidP="004D7CA0">
            <w:pPr>
              <w:rPr>
                <w:sz w:val="28"/>
                <w:szCs w:val="28"/>
              </w:rPr>
            </w:pPr>
            <w:r w:rsidRPr="001C394D">
              <w:rPr>
                <w:sz w:val="28"/>
                <w:szCs w:val="28"/>
              </w:rPr>
              <w:t xml:space="preserve">автомобильная дорога республиканского значения  </w:t>
            </w:r>
            <w:r>
              <w:rPr>
                <w:sz w:val="28"/>
                <w:szCs w:val="28"/>
              </w:rPr>
              <w:t>Астана</w:t>
            </w:r>
            <w:r w:rsidRPr="001C394D">
              <w:rPr>
                <w:sz w:val="28"/>
                <w:szCs w:val="28"/>
              </w:rPr>
              <w:t xml:space="preserve"> – Коргалжынск</w:t>
            </w:r>
            <w:r w:rsidRPr="001C394D">
              <w:rPr>
                <w:sz w:val="28"/>
                <w:szCs w:val="28"/>
              </w:rPr>
              <w:lastRenderedPageBreak/>
              <w:t xml:space="preserve">ий заповедник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8DE61C" w14:textId="77777777" w:rsidR="000C75A4" w:rsidRPr="001C394D" w:rsidRDefault="000C75A4" w:rsidP="00C43787">
            <w:pPr>
              <w:rPr>
                <w:sz w:val="28"/>
                <w:szCs w:val="28"/>
              </w:rPr>
            </w:pPr>
            <w:r w:rsidRPr="001C394D">
              <w:rPr>
                <w:sz w:val="28"/>
                <w:szCs w:val="28"/>
              </w:rPr>
              <w:lastRenderedPageBreak/>
              <w:t>Отсутствует</w:t>
            </w:r>
          </w:p>
          <w:p w14:paraId="3F33251B" w14:textId="47C1C060" w:rsidR="000C75A4" w:rsidRPr="0014504F" w:rsidRDefault="000C75A4" w:rsidP="004D7CA0">
            <w:pPr>
              <w:rPr>
                <w:sz w:val="28"/>
                <w:szCs w:val="28"/>
              </w:rPr>
            </w:pPr>
            <w:r w:rsidRPr="001C394D">
              <w:rPr>
                <w:sz w:val="28"/>
                <w:szCs w:val="28"/>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2365EF" w14:textId="6EFDF49F" w:rsidR="000C75A4" w:rsidRPr="0014504F" w:rsidRDefault="000C75A4" w:rsidP="004D7CA0">
            <w:pPr>
              <w:rPr>
                <w:sz w:val="28"/>
                <w:szCs w:val="28"/>
              </w:rPr>
            </w:pPr>
            <w:r w:rsidRPr="001C394D">
              <w:rPr>
                <w:color w:val="000000"/>
                <w:sz w:val="28"/>
                <w:szCs w:val="28"/>
              </w:rPr>
              <w:t>ДЭУ-2 АОФ РГП "Казахавтодор" г.</w:t>
            </w:r>
            <w:r>
              <w:rPr>
                <w:color w:val="000000"/>
                <w:sz w:val="28"/>
                <w:szCs w:val="28"/>
              </w:rPr>
              <w:t>Астана</w:t>
            </w:r>
            <w:r w:rsidRPr="001C394D">
              <w:rPr>
                <w:color w:val="000000"/>
                <w:sz w:val="28"/>
                <w:szCs w:val="28"/>
              </w:rPr>
              <w:t xml:space="preserve"> начальник                    Бримжанов </w:t>
            </w:r>
            <w:r w:rsidRPr="001C394D">
              <w:rPr>
                <w:color w:val="000000"/>
                <w:sz w:val="28"/>
                <w:szCs w:val="28"/>
              </w:rPr>
              <w:lastRenderedPageBreak/>
              <w:t>М.А.                                                              сот. тел. 8 705 754 63 07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0A5597" w14:textId="1F9E581F" w:rsidR="000C75A4" w:rsidRPr="0014504F" w:rsidRDefault="000C75A4" w:rsidP="004D7CA0">
            <w:pPr>
              <w:rPr>
                <w:sz w:val="28"/>
                <w:szCs w:val="28"/>
              </w:rPr>
            </w:pPr>
            <w:r w:rsidRPr="001C394D">
              <w:rPr>
                <w:sz w:val="28"/>
                <w:szCs w:val="28"/>
              </w:rPr>
              <w:lastRenderedPageBreak/>
              <w:t xml:space="preserve">56, 56, 70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284E8" w14:textId="18A7675E" w:rsidR="000C75A4" w:rsidRPr="0014504F" w:rsidRDefault="000C75A4" w:rsidP="004D7CA0">
            <w:pPr>
              <w:rPr>
                <w:sz w:val="28"/>
                <w:szCs w:val="28"/>
              </w:rPr>
            </w:pPr>
            <w:r w:rsidRPr="001C394D">
              <w:rPr>
                <w:sz w:val="28"/>
                <w:szCs w:val="28"/>
              </w:rPr>
              <w:t>20-80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18649" w14:textId="03CBEFBB" w:rsidR="000C75A4" w:rsidRPr="0014504F" w:rsidRDefault="000C75A4" w:rsidP="004D7CA0">
            <w:pPr>
              <w:rPr>
                <w:sz w:val="28"/>
                <w:szCs w:val="28"/>
              </w:rPr>
            </w:pPr>
            <w:r w:rsidRPr="001C394D">
              <w:rPr>
                <w:sz w:val="28"/>
                <w:szCs w:val="28"/>
              </w:rPr>
              <w:t>Оразак</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9555F" w14:textId="466F2959" w:rsidR="000C75A4" w:rsidRPr="0014504F" w:rsidRDefault="000C75A4" w:rsidP="004D7CA0">
            <w:pPr>
              <w:rPr>
                <w:sz w:val="28"/>
                <w:szCs w:val="28"/>
              </w:rPr>
            </w:pPr>
          </w:p>
        </w:tc>
      </w:tr>
      <w:tr w:rsidR="000C75A4" w:rsidRPr="0014504F" w14:paraId="4E34B768"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C0CE2B" w14:textId="77777777" w:rsidR="000C75A4" w:rsidRPr="0014504F" w:rsidRDefault="000C75A4" w:rsidP="004D7CA0">
            <w:pPr>
              <w:rPr>
                <w:sz w:val="28"/>
                <w:szCs w:val="28"/>
              </w:rPr>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226B4" w14:textId="77777777" w:rsidR="000C75A4" w:rsidRPr="0014504F" w:rsidRDefault="000C75A4" w:rsidP="004D7CA0">
            <w:pPr>
              <w:rPr>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3B47C" w14:textId="77777777" w:rsidR="000C75A4" w:rsidRPr="0014504F" w:rsidRDefault="000C75A4" w:rsidP="004D7CA0">
            <w:pPr>
              <w:rPr>
                <w:sz w:val="28"/>
                <w:szCs w:val="2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FE4DE" w14:textId="77777777" w:rsidR="000C75A4" w:rsidRPr="0014504F" w:rsidRDefault="000C75A4" w:rsidP="004D7CA0">
            <w:pPr>
              <w:rPr>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C011A" w14:textId="77777777" w:rsidR="000C75A4" w:rsidRPr="0014504F" w:rsidRDefault="000C75A4"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F2FE04" w14:textId="77777777" w:rsidR="000C75A4" w:rsidRPr="0014504F" w:rsidRDefault="000C75A4" w:rsidP="004D7CA0">
            <w:pPr>
              <w:rPr>
                <w:sz w:val="28"/>
                <w:szCs w:val="2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7A271" w14:textId="77777777" w:rsidR="000C75A4" w:rsidRPr="0014504F" w:rsidRDefault="000C75A4"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FA25D" w14:textId="77777777" w:rsidR="000C75A4" w:rsidRPr="0014504F" w:rsidRDefault="000C75A4" w:rsidP="004D7CA0">
            <w:pPr>
              <w:rPr>
                <w:sz w:val="28"/>
                <w:szCs w:val="28"/>
              </w:rPr>
            </w:pPr>
          </w:p>
        </w:tc>
      </w:tr>
      <w:tr w:rsidR="000C75A4" w:rsidRPr="0014504F" w14:paraId="409C2341" w14:textId="77777777" w:rsidTr="00DE0AE1">
        <w:tc>
          <w:tcPr>
            <w:tcW w:w="118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6CE0A7" w14:textId="77777777" w:rsidR="000C75A4" w:rsidRPr="0014504F" w:rsidRDefault="000C75A4" w:rsidP="004D7CA0">
            <w:pPr>
              <w:jc w:val="center"/>
              <w:rPr>
                <w:sz w:val="28"/>
                <w:szCs w:val="28"/>
              </w:rPr>
            </w:pPr>
            <w:r w:rsidRPr="0014504F">
              <w:rPr>
                <w:sz w:val="28"/>
                <w:szCs w:val="28"/>
                <w:lang w:val="kk-KZ"/>
              </w:rPr>
              <w:t>областного</w:t>
            </w:r>
            <w:r w:rsidRPr="0014504F">
              <w:rPr>
                <w:sz w:val="28"/>
                <w:szCs w:val="28"/>
              </w:rPr>
              <w:t xml:space="preserve"> значения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358A3" w14:textId="77777777" w:rsidR="000C75A4" w:rsidRPr="0014504F" w:rsidRDefault="000C75A4" w:rsidP="004D7CA0">
            <w:pPr>
              <w:jc w:val="center"/>
              <w:rPr>
                <w:sz w:val="28"/>
                <w:szCs w:val="28"/>
                <w:lang w:val="kk-KZ"/>
              </w:rPr>
            </w:pPr>
          </w:p>
        </w:tc>
      </w:tr>
      <w:tr w:rsidR="000C75A4" w:rsidRPr="0014504F" w14:paraId="6ED05D0A"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015DBD" w14:textId="3D3D89E0" w:rsidR="000C75A4" w:rsidRPr="0014504F" w:rsidRDefault="000C75A4" w:rsidP="004D7CA0">
            <w:pPr>
              <w:rPr>
                <w:sz w:val="28"/>
                <w:szCs w:val="28"/>
              </w:rPr>
            </w:pPr>
            <w:r w:rsidRPr="001C394D">
              <w:rPr>
                <w:sz w:val="28"/>
                <w:szCs w:val="28"/>
              </w:rPr>
              <w:t>1</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75EF6D" w14:textId="7CDF20C7" w:rsidR="000C75A4" w:rsidRPr="0014504F" w:rsidRDefault="000C75A4" w:rsidP="004D7CA0">
            <w:pPr>
              <w:rPr>
                <w:sz w:val="28"/>
                <w:szCs w:val="28"/>
              </w:rPr>
            </w:pPr>
            <w:r w:rsidRPr="001C394D">
              <w:rPr>
                <w:sz w:val="28"/>
                <w:szCs w:val="28"/>
              </w:rPr>
              <w:t xml:space="preserve">Кабанбай батыр – Маншук – Оразак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F2BA7" w14:textId="16F95A4C" w:rsidR="000C75A4" w:rsidRPr="0014504F" w:rsidRDefault="000C75A4" w:rsidP="004D7CA0">
            <w:pPr>
              <w:rPr>
                <w:sz w:val="28"/>
                <w:szCs w:val="28"/>
              </w:rPr>
            </w:pPr>
            <w:r w:rsidRPr="001C394D">
              <w:rPr>
                <w:sz w:val="28"/>
                <w:szCs w:val="28"/>
              </w:rPr>
              <w:t xml:space="preserve">Одноочковая водопропускная труба диаметром 1 м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A4D4E" w14:textId="7709CD94" w:rsidR="000C75A4" w:rsidRPr="0014504F" w:rsidRDefault="000C75A4" w:rsidP="004D7CA0">
            <w:pPr>
              <w:rPr>
                <w:sz w:val="28"/>
                <w:szCs w:val="28"/>
              </w:rPr>
            </w:pPr>
            <w:r w:rsidRPr="001C394D">
              <w:rPr>
                <w:sz w:val="28"/>
                <w:szCs w:val="28"/>
              </w:rPr>
              <w:t>ГУ «Управление пассажирского транспорта и автомобильных дорог Акмолинской области», город Кокшетау, улица Абая 89, руководитель Кулаков В.З., 8(7162)251040.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4868B" w14:textId="4E209AE7" w:rsidR="000C75A4" w:rsidRPr="0014504F" w:rsidRDefault="000C75A4" w:rsidP="004D7CA0">
            <w:pPr>
              <w:rPr>
                <w:sz w:val="28"/>
                <w:szCs w:val="28"/>
              </w:rPr>
            </w:pPr>
            <w:r w:rsidRPr="001C394D">
              <w:rPr>
                <w:sz w:val="28"/>
                <w:szCs w:val="28"/>
              </w:rPr>
              <w:t>9 км, вблизи с. Сарыколь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CA8133" w14:textId="53E37E96" w:rsidR="000C75A4" w:rsidRPr="0014504F" w:rsidRDefault="000C75A4" w:rsidP="004D7CA0">
            <w:pPr>
              <w:rPr>
                <w:sz w:val="28"/>
                <w:szCs w:val="28"/>
              </w:rPr>
            </w:pPr>
            <w:r w:rsidRPr="001C394D">
              <w:rPr>
                <w:sz w:val="28"/>
                <w:szCs w:val="28"/>
              </w:rPr>
              <w:t>5-12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CB6149" w14:textId="311B0BF0" w:rsidR="000C75A4" w:rsidRPr="0014504F" w:rsidRDefault="000C75A4"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00C9B" w14:textId="77777777" w:rsidR="000C75A4" w:rsidRPr="0014504F" w:rsidRDefault="000C75A4" w:rsidP="004D7CA0">
            <w:pPr>
              <w:rPr>
                <w:sz w:val="28"/>
                <w:szCs w:val="28"/>
              </w:rPr>
            </w:pPr>
          </w:p>
        </w:tc>
      </w:tr>
      <w:tr w:rsidR="000C75A4" w:rsidRPr="0014504F" w14:paraId="44613274"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2858DA" w14:textId="0AABCDCD" w:rsidR="000C75A4" w:rsidRPr="0014504F" w:rsidRDefault="000C75A4" w:rsidP="004D7CA0">
            <w:pPr>
              <w:rPr>
                <w:sz w:val="28"/>
                <w:szCs w:val="28"/>
              </w:rPr>
            </w:pPr>
            <w:r w:rsidRPr="001C394D">
              <w:rPr>
                <w:sz w:val="28"/>
                <w:szCs w:val="28"/>
              </w:rPr>
              <w:t>2</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58294" w14:textId="7C02F4C1" w:rsidR="000C75A4" w:rsidRPr="0014504F" w:rsidRDefault="000C75A4" w:rsidP="004D7CA0">
            <w:pPr>
              <w:rPr>
                <w:sz w:val="28"/>
                <w:szCs w:val="28"/>
              </w:rPr>
            </w:pPr>
            <w:r w:rsidRPr="001C394D">
              <w:rPr>
                <w:sz w:val="28"/>
                <w:szCs w:val="28"/>
              </w:rPr>
              <w:t>Акмол – Нуресиль – Талапкер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CF4A60" w14:textId="187494AA" w:rsidR="000C75A4" w:rsidRPr="0014504F" w:rsidRDefault="000C75A4" w:rsidP="004D7CA0">
            <w:pPr>
              <w:rPr>
                <w:sz w:val="28"/>
                <w:szCs w:val="28"/>
              </w:rPr>
            </w:pPr>
            <w:r w:rsidRPr="001C394D">
              <w:rPr>
                <w:sz w:val="28"/>
                <w:szCs w:val="28"/>
              </w:rPr>
              <w:t xml:space="preserve">Одноочковая водопропускная труба диаметром 1 м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4F9D9" w14:textId="4B77FDAC" w:rsidR="000C75A4" w:rsidRPr="0014504F" w:rsidRDefault="000C75A4" w:rsidP="004D7CA0">
            <w:pPr>
              <w:rPr>
                <w:sz w:val="28"/>
                <w:szCs w:val="28"/>
              </w:rPr>
            </w:pPr>
            <w:r w:rsidRPr="001C394D">
              <w:rPr>
                <w:sz w:val="28"/>
                <w:szCs w:val="28"/>
              </w:rPr>
              <w:t>ГУ «Управление пассажирского транспорта и автомобильных дорог Акмолинской области», город Кокшетау, улица Абая 89, руководитель Кулаков В.З., 8(7162)251040.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D1E3C9" w14:textId="554B8700" w:rsidR="000C75A4" w:rsidRPr="0014504F" w:rsidRDefault="000C75A4" w:rsidP="004D7CA0">
            <w:pPr>
              <w:rPr>
                <w:sz w:val="28"/>
                <w:szCs w:val="28"/>
              </w:rPr>
            </w:pPr>
            <w:r w:rsidRPr="001C394D">
              <w:rPr>
                <w:sz w:val="28"/>
                <w:szCs w:val="28"/>
              </w:rPr>
              <w:t>1,5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1C4359" w14:textId="4D86EAD5" w:rsidR="000C75A4" w:rsidRPr="0014504F" w:rsidRDefault="000C75A4" w:rsidP="004D7CA0">
            <w:pPr>
              <w:rPr>
                <w:sz w:val="28"/>
                <w:szCs w:val="28"/>
              </w:rPr>
            </w:pPr>
            <w:r w:rsidRPr="001C394D">
              <w:rPr>
                <w:sz w:val="28"/>
                <w:szCs w:val="28"/>
              </w:rPr>
              <w:t>3-4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50A969" w14:textId="75A5BC05" w:rsidR="000C75A4" w:rsidRPr="0014504F" w:rsidRDefault="000C75A4"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0198D" w14:textId="77777777" w:rsidR="000C75A4" w:rsidRPr="0014504F" w:rsidRDefault="000C75A4" w:rsidP="004D7CA0">
            <w:pPr>
              <w:rPr>
                <w:sz w:val="28"/>
                <w:szCs w:val="28"/>
              </w:rPr>
            </w:pPr>
          </w:p>
        </w:tc>
      </w:tr>
      <w:tr w:rsidR="000C75A4" w:rsidRPr="0014504F" w14:paraId="462E1882" w14:textId="77777777" w:rsidTr="00DE0AE1">
        <w:tc>
          <w:tcPr>
            <w:tcW w:w="118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8E3474" w14:textId="77777777" w:rsidR="000C75A4" w:rsidRPr="0014504F" w:rsidRDefault="000C75A4" w:rsidP="004D7CA0">
            <w:pPr>
              <w:jc w:val="center"/>
              <w:rPr>
                <w:sz w:val="28"/>
                <w:szCs w:val="28"/>
              </w:rPr>
            </w:pPr>
            <w:r w:rsidRPr="0014504F">
              <w:rPr>
                <w:sz w:val="28"/>
                <w:szCs w:val="28"/>
              </w:rPr>
              <w:lastRenderedPageBreak/>
              <w:t>местного значения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F2EAA" w14:textId="77777777" w:rsidR="000C75A4" w:rsidRPr="0014504F" w:rsidRDefault="000C75A4" w:rsidP="004D7CA0">
            <w:pPr>
              <w:jc w:val="center"/>
              <w:rPr>
                <w:sz w:val="28"/>
                <w:szCs w:val="28"/>
              </w:rPr>
            </w:pPr>
          </w:p>
        </w:tc>
      </w:tr>
      <w:tr w:rsidR="000C75A4" w:rsidRPr="0014504F" w14:paraId="58C71F44"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6F0A84" w14:textId="09A626A4" w:rsidR="000C75A4" w:rsidRPr="0014504F" w:rsidRDefault="000C75A4" w:rsidP="004D7CA0">
            <w:pPr>
              <w:rPr>
                <w:sz w:val="28"/>
                <w:szCs w:val="28"/>
              </w:rPr>
            </w:pPr>
            <w:r w:rsidRPr="001C394D">
              <w:rPr>
                <w:sz w:val="28"/>
                <w:szCs w:val="28"/>
              </w:rPr>
              <w:t>1</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F35B3F" w14:textId="4625155B" w:rsidR="000C75A4" w:rsidRPr="0014504F" w:rsidRDefault="000C75A4" w:rsidP="004D7CA0">
            <w:pPr>
              <w:rPr>
                <w:sz w:val="28"/>
                <w:szCs w:val="28"/>
              </w:rPr>
            </w:pPr>
            <w:r w:rsidRPr="001C394D">
              <w:rPr>
                <w:sz w:val="28"/>
                <w:szCs w:val="28"/>
              </w:rPr>
              <w:t>подъездная дорога к селу Р. Кошкарбаева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004BF0" w14:textId="17B10B3E" w:rsidR="000C75A4" w:rsidRPr="0014504F" w:rsidRDefault="000C75A4" w:rsidP="004D7CA0">
            <w:pPr>
              <w:rPr>
                <w:sz w:val="28"/>
                <w:szCs w:val="28"/>
              </w:rPr>
            </w:pPr>
            <w:r w:rsidRPr="001C394D">
              <w:rPr>
                <w:sz w:val="28"/>
                <w:szCs w:val="28"/>
              </w:rPr>
              <w:t>Двухочковая труба диаметром 500 мм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6E1E09" w14:textId="5D9556A0" w:rsidR="000C75A4" w:rsidRPr="0014504F" w:rsidRDefault="000C75A4" w:rsidP="004D7CA0">
            <w:pPr>
              <w:rPr>
                <w:sz w:val="28"/>
                <w:szCs w:val="28"/>
              </w:rPr>
            </w:pPr>
            <w:r w:rsidRPr="001C394D">
              <w:rPr>
                <w:sz w:val="28"/>
                <w:szCs w:val="28"/>
              </w:rPr>
              <w:t xml:space="preserve">ГУ «Отдел пассажирского транспорта и автомобильных дорог Целиноградского района», Целиноградский район, село Акмол, улица Наурыз строение 34, руководитель </w:t>
            </w:r>
            <w:r w:rsidR="00B66483">
              <w:rPr>
                <w:sz w:val="28"/>
                <w:szCs w:val="28"/>
              </w:rPr>
              <w:t xml:space="preserve">Закен З.К., 87002694470 </w:t>
            </w:r>
            <w:r w:rsidRPr="001C394D">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833608" w14:textId="77777777" w:rsidR="000C75A4" w:rsidRPr="0014504F" w:rsidRDefault="000C75A4"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BCA701" w14:textId="3D14D5AF" w:rsidR="000C75A4" w:rsidRPr="0014504F" w:rsidRDefault="000C75A4" w:rsidP="004D7CA0">
            <w:pPr>
              <w:rPr>
                <w:sz w:val="28"/>
                <w:szCs w:val="28"/>
              </w:rPr>
            </w:pPr>
            <w:r w:rsidRPr="001C394D">
              <w:rPr>
                <w:sz w:val="28"/>
                <w:szCs w:val="28"/>
              </w:rPr>
              <w:t>10-25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5F7986" w14:textId="594B1FD8" w:rsidR="000C75A4" w:rsidRPr="0014504F" w:rsidRDefault="000C75A4" w:rsidP="004D7CA0">
            <w:pPr>
              <w:rPr>
                <w:sz w:val="28"/>
                <w:szCs w:val="28"/>
              </w:rPr>
            </w:pPr>
            <w:r w:rsidRPr="001C394D">
              <w:rPr>
                <w:sz w:val="28"/>
                <w:szCs w:val="28"/>
              </w:rPr>
              <w:t>Р. Кошкарбаева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5F14F" w14:textId="65E6D1AA" w:rsidR="000C75A4" w:rsidRPr="0014504F" w:rsidRDefault="009C07CD" w:rsidP="004D7CA0">
            <w:pPr>
              <w:rPr>
                <w:sz w:val="28"/>
                <w:szCs w:val="28"/>
              </w:rPr>
            </w:pPr>
            <w:r>
              <w:rPr>
                <w:sz w:val="28"/>
                <w:szCs w:val="28"/>
              </w:rPr>
              <w:t>В 2022 году демонтирована установлено тюбинговое сооружение.</w:t>
            </w:r>
          </w:p>
        </w:tc>
      </w:tr>
      <w:tr w:rsidR="000C75A4" w:rsidRPr="0014504F" w14:paraId="5294E900"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7C8675" w14:textId="2B26773B" w:rsidR="000C75A4" w:rsidRPr="0014504F" w:rsidRDefault="000C75A4" w:rsidP="004D7CA0">
            <w:pPr>
              <w:rPr>
                <w:sz w:val="28"/>
                <w:szCs w:val="28"/>
              </w:rPr>
            </w:pPr>
            <w:r w:rsidRPr="001C394D">
              <w:rPr>
                <w:sz w:val="28"/>
                <w:szCs w:val="28"/>
              </w:rPr>
              <w:t>2</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3EFE82" w14:textId="7DB8ED3E" w:rsidR="000C75A4" w:rsidRPr="0014504F" w:rsidRDefault="000C75A4" w:rsidP="004D7CA0">
            <w:pPr>
              <w:rPr>
                <w:sz w:val="28"/>
                <w:szCs w:val="28"/>
              </w:rPr>
            </w:pPr>
            <w:r w:rsidRPr="001C394D">
              <w:rPr>
                <w:sz w:val="28"/>
                <w:szCs w:val="28"/>
              </w:rPr>
              <w:t>подъездная дорога к селу Родина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6B06B" w14:textId="3A72696C" w:rsidR="000C75A4" w:rsidRPr="0014504F" w:rsidRDefault="000C75A4" w:rsidP="004D7CA0">
            <w:pPr>
              <w:rPr>
                <w:sz w:val="28"/>
                <w:szCs w:val="28"/>
              </w:rPr>
            </w:pPr>
            <w:r w:rsidRPr="001C394D">
              <w:rPr>
                <w:sz w:val="28"/>
                <w:szCs w:val="28"/>
              </w:rPr>
              <w:t>5 водопропускных труб различного диаметра, тюбинговое сооружение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AE7FD" w14:textId="55D948ED" w:rsidR="000C75A4" w:rsidRPr="0014504F" w:rsidRDefault="000C75A4" w:rsidP="004D7CA0">
            <w:pPr>
              <w:rPr>
                <w:sz w:val="28"/>
                <w:szCs w:val="28"/>
              </w:rPr>
            </w:pPr>
            <w:r w:rsidRPr="001C394D">
              <w:rPr>
                <w:sz w:val="28"/>
                <w:szCs w:val="28"/>
              </w:rPr>
              <w:t xml:space="preserve">ГУ «Отдел пассажирского транспорта и автомобильных дорог Целиноградского района», Целиноградский район, село Акмол, улица Наурыз строение 34, руководитель </w:t>
            </w:r>
            <w:r w:rsidR="00B66483">
              <w:rPr>
                <w:sz w:val="28"/>
                <w:szCs w:val="28"/>
              </w:rPr>
              <w:t xml:space="preserve">Закен З.К., 87002694470 </w:t>
            </w:r>
            <w:r w:rsidRPr="001C394D">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C2BD10" w14:textId="73F57B79" w:rsidR="000C75A4" w:rsidRPr="0014504F" w:rsidRDefault="000C75A4" w:rsidP="004D7CA0">
            <w:pPr>
              <w:rPr>
                <w:sz w:val="28"/>
                <w:szCs w:val="28"/>
              </w:rPr>
            </w:pPr>
            <w:r w:rsidRPr="001C394D">
              <w:rPr>
                <w:sz w:val="28"/>
                <w:szCs w:val="28"/>
              </w:rPr>
              <w:t>4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BD4B9" w14:textId="2B8EB789" w:rsidR="000C75A4" w:rsidRPr="0014504F" w:rsidRDefault="000C75A4" w:rsidP="004D7CA0">
            <w:pPr>
              <w:rPr>
                <w:sz w:val="28"/>
                <w:szCs w:val="28"/>
              </w:rPr>
            </w:pPr>
            <w:r w:rsidRPr="001C394D">
              <w:rPr>
                <w:sz w:val="28"/>
                <w:szCs w:val="28"/>
              </w:rPr>
              <w:t>5-12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C82BD" w14:textId="32118905" w:rsidR="000C75A4" w:rsidRPr="0014504F" w:rsidRDefault="000C75A4" w:rsidP="004D7CA0">
            <w:pPr>
              <w:rPr>
                <w:sz w:val="28"/>
                <w:szCs w:val="28"/>
              </w:rPr>
            </w:pPr>
            <w:r w:rsidRPr="001C394D">
              <w:rPr>
                <w:sz w:val="28"/>
                <w:szCs w:val="28"/>
              </w:rPr>
              <w:t>Акмечеть</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7C15" w14:textId="2734337F" w:rsidR="000C75A4" w:rsidRPr="0014504F" w:rsidRDefault="000C75A4" w:rsidP="004D7CA0">
            <w:pPr>
              <w:rPr>
                <w:sz w:val="28"/>
                <w:szCs w:val="28"/>
              </w:rPr>
            </w:pPr>
            <w:r>
              <w:rPr>
                <w:sz w:val="28"/>
                <w:szCs w:val="28"/>
              </w:rPr>
              <w:t>Необходимо строительство мостового сооружения, установленные водопропускные трубы установлены с нарушением высот и не работают в полной мере.</w:t>
            </w:r>
          </w:p>
        </w:tc>
      </w:tr>
      <w:tr w:rsidR="000C75A4" w:rsidRPr="0014504F" w14:paraId="344B1964"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A9C2AF" w14:textId="01EA7455" w:rsidR="000C75A4" w:rsidRPr="0014504F" w:rsidRDefault="000C75A4" w:rsidP="004D7CA0">
            <w:pPr>
              <w:rPr>
                <w:sz w:val="28"/>
                <w:szCs w:val="28"/>
              </w:rPr>
            </w:pPr>
            <w:r w:rsidRPr="001C394D">
              <w:rPr>
                <w:sz w:val="28"/>
                <w:szCs w:val="28"/>
              </w:rPr>
              <w:lastRenderedPageBreak/>
              <w:t>3</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E889E" w14:textId="1A7D9DF3" w:rsidR="000C75A4" w:rsidRPr="0014504F" w:rsidRDefault="000C75A4" w:rsidP="004D7CA0">
            <w:pPr>
              <w:rPr>
                <w:sz w:val="28"/>
                <w:szCs w:val="28"/>
              </w:rPr>
            </w:pPr>
            <w:r w:rsidRPr="001C394D">
              <w:rPr>
                <w:sz w:val="28"/>
                <w:szCs w:val="28"/>
              </w:rPr>
              <w:t xml:space="preserve">автомобильная дорога районного значения Нуресиль – Жанаесиль – Зеленный Гай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EBF574" w14:textId="6021282D" w:rsidR="000C75A4" w:rsidRPr="0014504F" w:rsidRDefault="000C75A4" w:rsidP="004D7CA0">
            <w:pPr>
              <w:rPr>
                <w:sz w:val="28"/>
                <w:szCs w:val="28"/>
              </w:rPr>
            </w:pPr>
            <w:r w:rsidRPr="001C394D">
              <w:rPr>
                <w:sz w:val="28"/>
                <w:szCs w:val="28"/>
              </w:rPr>
              <w:t>имеется 7 водопропускных труб различного диаметра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45E19" w14:textId="3252455F" w:rsidR="000C75A4" w:rsidRPr="0014504F" w:rsidRDefault="000C75A4" w:rsidP="004D7CA0">
            <w:pPr>
              <w:rPr>
                <w:sz w:val="28"/>
                <w:szCs w:val="28"/>
              </w:rPr>
            </w:pPr>
            <w:r w:rsidRPr="001C394D">
              <w:rPr>
                <w:sz w:val="28"/>
                <w:szCs w:val="28"/>
              </w:rPr>
              <w:t xml:space="preserve">ГУ «Отдел пассажирского транспорта и автомобильных дорог Целиноградского района», Целиноградский район, село Акмол, улица Наурыз строение 34, руководитель </w:t>
            </w:r>
            <w:r w:rsidR="00B66483">
              <w:rPr>
                <w:sz w:val="28"/>
                <w:szCs w:val="28"/>
              </w:rPr>
              <w:t xml:space="preserve">Закен З.К., 87002694470 </w:t>
            </w:r>
            <w:r w:rsidRPr="001C394D">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AC1C4" w14:textId="2B23CBA1" w:rsidR="000C75A4" w:rsidRPr="0014504F" w:rsidRDefault="000C75A4" w:rsidP="004D7CA0">
            <w:pPr>
              <w:rPr>
                <w:sz w:val="28"/>
                <w:szCs w:val="28"/>
              </w:rPr>
            </w:pPr>
            <w:r w:rsidRPr="001C394D">
              <w:rPr>
                <w:sz w:val="28"/>
                <w:szCs w:val="28"/>
              </w:rPr>
              <w:t>12, 14, 16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8707E" w14:textId="1747B5BC" w:rsidR="000C75A4" w:rsidRPr="0014504F" w:rsidRDefault="000C75A4" w:rsidP="004D7CA0">
            <w:pPr>
              <w:rPr>
                <w:sz w:val="28"/>
                <w:szCs w:val="28"/>
              </w:rPr>
            </w:pPr>
            <w:r w:rsidRPr="001C394D">
              <w:rPr>
                <w:sz w:val="28"/>
                <w:szCs w:val="28"/>
              </w:rPr>
              <w:t>5-15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06804" w14:textId="2A84B140" w:rsidR="000C75A4" w:rsidRPr="0014504F" w:rsidRDefault="000C75A4"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3DEB" w14:textId="18CF14A6" w:rsidR="000C75A4" w:rsidRPr="0014504F" w:rsidRDefault="009C07CD" w:rsidP="004D7CA0">
            <w:pPr>
              <w:rPr>
                <w:sz w:val="28"/>
                <w:szCs w:val="28"/>
              </w:rPr>
            </w:pPr>
            <w:r>
              <w:rPr>
                <w:sz w:val="28"/>
                <w:szCs w:val="28"/>
              </w:rPr>
              <w:t>Водопропускные трубы не справляются с потоком талых вод с полевых станов в периоды дружной весны, необходимо предусмотреть тюбинговые сооружения.</w:t>
            </w:r>
          </w:p>
        </w:tc>
      </w:tr>
      <w:tr w:rsidR="009C07CD" w:rsidRPr="0014504F" w14:paraId="7D6B83D2"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D099C" w14:textId="4D703913" w:rsidR="009C07CD" w:rsidRPr="0014504F" w:rsidRDefault="009C07CD" w:rsidP="004D7CA0">
            <w:pPr>
              <w:rPr>
                <w:sz w:val="28"/>
                <w:szCs w:val="28"/>
              </w:rPr>
            </w:pPr>
            <w:r w:rsidRPr="001C394D">
              <w:rPr>
                <w:sz w:val="28"/>
                <w:szCs w:val="28"/>
              </w:rPr>
              <w:t>4</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64CDC" w14:textId="654A7082" w:rsidR="009C07CD" w:rsidRPr="0014504F" w:rsidRDefault="009C07CD" w:rsidP="004D7CA0">
            <w:pPr>
              <w:rPr>
                <w:sz w:val="28"/>
                <w:szCs w:val="28"/>
              </w:rPr>
            </w:pPr>
            <w:r w:rsidRPr="001C394D">
              <w:rPr>
                <w:sz w:val="28"/>
                <w:szCs w:val="28"/>
              </w:rPr>
              <w:t>автомобильная дорога районного значения Р. Кошкарбаева – Преображенка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1F6DB0" w14:textId="73CB0690" w:rsidR="009C07CD" w:rsidRPr="0014504F" w:rsidRDefault="009C07CD" w:rsidP="004D7CA0">
            <w:pPr>
              <w:rPr>
                <w:sz w:val="28"/>
                <w:szCs w:val="28"/>
              </w:rPr>
            </w:pPr>
            <w:r w:rsidRPr="001C394D">
              <w:rPr>
                <w:sz w:val="28"/>
                <w:szCs w:val="28"/>
              </w:rPr>
              <w:t>имеется 3 водопропускные трубы диаметром 0,5 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FCF1C" w14:textId="3126773E" w:rsidR="009C07CD" w:rsidRPr="0014504F" w:rsidRDefault="009C07CD" w:rsidP="004D7CA0">
            <w:pPr>
              <w:rPr>
                <w:sz w:val="28"/>
                <w:szCs w:val="28"/>
              </w:rPr>
            </w:pPr>
            <w:r w:rsidRPr="001C394D">
              <w:rPr>
                <w:sz w:val="28"/>
                <w:szCs w:val="28"/>
              </w:rPr>
              <w:t xml:space="preserve">ГУ «Отдел пассажирского транспорта и автомобильных дорог Целиноградского района», Целиноградский район, село Акмол, улица Наурыз строение 34, руководитель </w:t>
            </w:r>
            <w:r w:rsidR="00B66483">
              <w:rPr>
                <w:sz w:val="28"/>
                <w:szCs w:val="28"/>
              </w:rPr>
              <w:t xml:space="preserve">Закен З.К., 87002694470 </w:t>
            </w:r>
            <w:r w:rsidRPr="001C394D">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79144E" w14:textId="5D285A09" w:rsidR="009C07CD" w:rsidRPr="0014504F" w:rsidRDefault="009C07CD" w:rsidP="004D7CA0">
            <w:pPr>
              <w:rPr>
                <w:sz w:val="28"/>
                <w:szCs w:val="28"/>
              </w:rPr>
            </w:pPr>
            <w:r w:rsidRPr="001C394D">
              <w:rPr>
                <w:sz w:val="28"/>
                <w:szCs w:val="28"/>
              </w:rPr>
              <w:t>2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0CB17B" w14:textId="7012E0FC" w:rsidR="009C07CD" w:rsidRPr="0014504F" w:rsidRDefault="009C07CD" w:rsidP="004D7CA0">
            <w:pPr>
              <w:rPr>
                <w:sz w:val="28"/>
                <w:szCs w:val="28"/>
              </w:rPr>
            </w:pPr>
            <w:r w:rsidRPr="001C394D">
              <w:rPr>
                <w:sz w:val="28"/>
                <w:szCs w:val="28"/>
              </w:rPr>
              <w:t>20-35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1778D" w14:textId="3F90B7CC" w:rsidR="009C07CD" w:rsidRPr="0014504F" w:rsidRDefault="009C07CD"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43B16" w14:textId="48E2F74A" w:rsidR="009C07CD" w:rsidRPr="0014504F" w:rsidRDefault="009C07CD" w:rsidP="004D7CA0">
            <w:pPr>
              <w:rPr>
                <w:sz w:val="28"/>
                <w:szCs w:val="28"/>
              </w:rPr>
            </w:pPr>
            <w:r>
              <w:rPr>
                <w:sz w:val="28"/>
                <w:szCs w:val="28"/>
              </w:rPr>
              <w:t>Водопропускные трубы не справляются с потоком талых вод с полевых станов в периоды дружной весны, необходимо предусмотреть тюбинговые сооружения.</w:t>
            </w:r>
          </w:p>
        </w:tc>
      </w:tr>
      <w:tr w:rsidR="009C07CD" w:rsidRPr="0014504F" w14:paraId="5DD64E68"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88754" w14:textId="12935BF3" w:rsidR="009C07CD" w:rsidRPr="0014504F" w:rsidRDefault="009C07CD" w:rsidP="004D7CA0">
            <w:pPr>
              <w:rPr>
                <w:sz w:val="28"/>
                <w:szCs w:val="28"/>
              </w:rPr>
            </w:pPr>
            <w:r w:rsidRPr="001C394D">
              <w:rPr>
                <w:sz w:val="28"/>
                <w:szCs w:val="28"/>
              </w:rPr>
              <w:t>5</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C77E9" w14:textId="6FD61F07" w:rsidR="009C07CD" w:rsidRPr="0014504F" w:rsidRDefault="00B66483" w:rsidP="004D7CA0">
            <w:pPr>
              <w:rPr>
                <w:sz w:val="28"/>
                <w:szCs w:val="28"/>
              </w:rPr>
            </w:pPr>
            <w:r>
              <w:rPr>
                <w:sz w:val="28"/>
                <w:szCs w:val="28"/>
              </w:rPr>
              <w:t>Акжар</w:t>
            </w:r>
            <w:r w:rsidR="009C07CD" w:rsidRPr="001C394D">
              <w:rPr>
                <w:sz w:val="28"/>
                <w:szCs w:val="28"/>
              </w:rPr>
              <w:t xml:space="preserve"> – </w:t>
            </w:r>
            <w:r w:rsidR="009C07CD">
              <w:rPr>
                <w:sz w:val="28"/>
                <w:szCs w:val="28"/>
              </w:rPr>
              <w:lastRenderedPageBreak/>
              <w:t>Опан</w:t>
            </w:r>
            <w:r w:rsidR="009C07CD" w:rsidRPr="001C394D">
              <w:rPr>
                <w:sz w:val="28"/>
                <w:szCs w:val="28"/>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80E9AE" w14:textId="0D27C328" w:rsidR="009C07CD" w:rsidRPr="0014504F" w:rsidRDefault="009C07CD" w:rsidP="004D7CA0">
            <w:pPr>
              <w:rPr>
                <w:sz w:val="28"/>
                <w:szCs w:val="28"/>
              </w:rPr>
            </w:pPr>
            <w:r w:rsidRPr="001C394D">
              <w:rPr>
                <w:sz w:val="28"/>
                <w:szCs w:val="28"/>
              </w:rPr>
              <w:lastRenderedPageBreak/>
              <w:t xml:space="preserve">имеется 5 </w:t>
            </w:r>
            <w:r w:rsidRPr="001C394D">
              <w:rPr>
                <w:sz w:val="28"/>
                <w:szCs w:val="28"/>
              </w:rPr>
              <w:lastRenderedPageBreak/>
              <w:t>водопропускных труб диаметром 0,5 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918F5B" w14:textId="0069F186" w:rsidR="009C07CD" w:rsidRPr="0014504F" w:rsidRDefault="009C07CD" w:rsidP="004D7CA0">
            <w:pPr>
              <w:rPr>
                <w:sz w:val="28"/>
                <w:szCs w:val="28"/>
              </w:rPr>
            </w:pPr>
            <w:r w:rsidRPr="001C394D">
              <w:rPr>
                <w:sz w:val="28"/>
                <w:szCs w:val="28"/>
              </w:rPr>
              <w:lastRenderedPageBreak/>
              <w:t xml:space="preserve">ГУ «Отдел </w:t>
            </w:r>
            <w:r w:rsidRPr="001C394D">
              <w:rPr>
                <w:sz w:val="28"/>
                <w:szCs w:val="28"/>
              </w:rPr>
              <w:lastRenderedPageBreak/>
              <w:t xml:space="preserve">пассажирского транспорта и автомобильных дорог Целиноградского района», Целиноградский район, село Акмол, улица Наурыз строение 34, руководитель </w:t>
            </w:r>
            <w:r w:rsidR="00B66483">
              <w:rPr>
                <w:sz w:val="28"/>
                <w:szCs w:val="28"/>
              </w:rPr>
              <w:t xml:space="preserve">Закен З.К., 87002694470 </w:t>
            </w:r>
            <w:r w:rsidRPr="001C394D">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5530C" w14:textId="6489B6DA" w:rsidR="009C07CD" w:rsidRPr="0014504F" w:rsidRDefault="009C07CD" w:rsidP="004D7CA0">
            <w:pPr>
              <w:rPr>
                <w:sz w:val="28"/>
                <w:szCs w:val="28"/>
              </w:rPr>
            </w:pPr>
            <w:r w:rsidRPr="001C394D">
              <w:rPr>
                <w:sz w:val="28"/>
                <w:szCs w:val="28"/>
              </w:rPr>
              <w:lastRenderedPageBreak/>
              <w:t>1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BFEE05" w14:textId="1238B8D7" w:rsidR="009C07CD" w:rsidRPr="0014504F" w:rsidRDefault="009C07CD" w:rsidP="004D7CA0">
            <w:pPr>
              <w:rPr>
                <w:sz w:val="28"/>
                <w:szCs w:val="28"/>
              </w:rPr>
            </w:pPr>
            <w:r w:rsidRPr="001C394D">
              <w:rPr>
                <w:sz w:val="28"/>
                <w:szCs w:val="28"/>
              </w:rPr>
              <w:t>5-15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1AF68E" w14:textId="2DE7D4E4" w:rsidR="009C07CD" w:rsidRPr="0014504F" w:rsidRDefault="009C07CD"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17D07" w14:textId="072A35C6" w:rsidR="009C07CD" w:rsidRPr="0014504F" w:rsidRDefault="009C07CD" w:rsidP="004D7CA0">
            <w:pPr>
              <w:rPr>
                <w:sz w:val="28"/>
                <w:szCs w:val="28"/>
              </w:rPr>
            </w:pPr>
            <w:r>
              <w:rPr>
                <w:sz w:val="28"/>
                <w:szCs w:val="28"/>
              </w:rPr>
              <w:t>Водопропускн</w:t>
            </w:r>
            <w:r>
              <w:rPr>
                <w:sz w:val="28"/>
                <w:szCs w:val="28"/>
              </w:rPr>
              <w:lastRenderedPageBreak/>
              <w:t>ые трубы не справляются с потоком талых вод с полевых станов в периоды дружной весны, необходимо предусмотреть тюбинговые сооружения.</w:t>
            </w:r>
          </w:p>
        </w:tc>
      </w:tr>
      <w:tr w:rsidR="009C07CD" w:rsidRPr="0014504F" w14:paraId="1970AB5F"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FBDEB" w14:textId="1F6B9220" w:rsidR="009C07CD" w:rsidRPr="0014504F" w:rsidRDefault="009C07CD" w:rsidP="004D7CA0">
            <w:pPr>
              <w:rPr>
                <w:sz w:val="28"/>
                <w:szCs w:val="28"/>
              </w:rPr>
            </w:pPr>
            <w:r w:rsidRPr="001C394D">
              <w:rPr>
                <w:sz w:val="28"/>
                <w:szCs w:val="28"/>
              </w:rPr>
              <w:lastRenderedPageBreak/>
              <w:t>6</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35AB14" w14:textId="7CD19DC7" w:rsidR="009C07CD" w:rsidRPr="0014504F" w:rsidRDefault="009C07CD" w:rsidP="004D7CA0">
            <w:pPr>
              <w:rPr>
                <w:sz w:val="28"/>
                <w:szCs w:val="28"/>
              </w:rPr>
            </w:pPr>
            <w:r w:rsidRPr="001C394D">
              <w:rPr>
                <w:sz w:val="28"/>
                <w:szCs w:val="28"/>
              </w:rPr>
              <w:t>подъездная дорога к селу к селу Шубары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0D56A" w14:textId="109ED86D" w:rsidR="009C07CD" w:rsidRPr="0014504F" w:rsidRDefault="009C07CD" w:rsidP="004D7CA0">
            <w:pPr>
              <w:rPr>
                <w:sz w:val="28"/>
                <w:szCs w:val="28"/>
              </w:rPr>
            </w:pPr>
            <w:r w:rsidRPr="001C394D">
              <w:rPr>
                <w:sz w:val="28"/>
                <w:szCs w:val="28"/>
              </w:rPr>
              <w:t>имеется двухочковая водопропускная труба диаметром 0,5 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8115C" w14:textId="2BD81BF1" w:rsidR="009C07CD" w:rsidRPr="0014504F" w:rsidRDefault="009C07CD" w:rsidP="004D7CA0">
            <w:pPr>
              <w:rPr>
                <w:sz w:val="28"/>
                <w:szCs w:val="28"/>
              </w:rPr>
            </w:pPr>
            <w:r w:rsidRPr="001C394D">
              <w:rPr>
                <w:sz w:val="28"/>
                <w:szCs w:val="28"/>
              </w:rPr>
              <w:t xml:space="preserve">ГУ «Отдел пассажирского транспорта и автомобильных дорог Целиноградского района», Целиноградский район, село Акмол, улица Наурыз строение 34, руководитель </w:t>
            </w:r>
            <w:r w:rsidR="00B66483">
              <w:rPr>
                <w:sz w:val="28"/>
                <w:szCs w:val="28"/>
              </w:rPr>
              <w:t xml:space="preserve">Закен З.К., 87002694470 </w:t>
            </w:r>
            <w:r w:rsidRPr="001C394D">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EC5B2" w14:textId="4015B112" w:rsidR="009C07CD" w:rsidRPr="0014504F" w:rsidRDefault="009C07CD" w:rsidP="004D7CA0">
            <w:pPr>
              <w:rPr>
                <w:sz w:val="28"/>
                <w:szCs w:val="28"/>
              </w:rPr>
            </w:pPr>
            <w:r w:rsidRPr="001C394D">
              <w:rPr>
                <w:sz w:val="28"/>
                <w:szCs w:val="28"/>
              </w:rPr>
              <w:t>1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F31E3F" w14:textId="1B36E4C5" w:rsidR="009C07CD" w:rsidRPr="0014504F" w:rsidRDefault="009C07CD" w:rsidP="004D7CA0">
            <w:pPr>
              <w:rPr>
                <w:sz w:val="28"/>
                <w:szCs w:val="28"/>
              </w:rPr>
            </w:pPr>
            <w:r w:rsidRPr="001C394D">
              <w:rPr>
                <w:sz w:val="28"/>
                <w:szCs w:val="28"/>
              </w:rPr>
              <w:t>2,5-4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DC35E5" w14:textId="31DF091E" w:rsidR="009C07CD" w:rsidRPr="0014504F" w:rsidRDefault="009C07CD"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C7852" w14:textId="651BC160" w:rsidR="009C07CD" w:rsidRPr="0014504F" w:rsidRDefault="009C07CD" w:rsidP="004D7CA0">
            <w:pPr>
              <w:rPr>
                <w:sz w:val="28"/>
                <w:szCs w:val="28"/>
              </w:rPr>
            </w:pPr>
            <w:r>
              <w:rPr>
                <w:sz w:val="28"/>
                <w:szCs w:val="28"/>
              </w:rPr>
              <w:t>Водопропускные трубы не справляются с потоком талых вод с полевых станов в периоды дружной весны, необходимо предусмотреть тюбинговые сооружения.</w:t>
            </w:r>
          </w:p>
        </w:tc>
      </w:tr>
      <w:tr w:rsidR="009C07CD" w:rsidRPr="0014504F" w14:paraId="6962F6EE"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0FF21" w14:textId="408FB66A" w:rsidR="009C07CD" w:rsidRPr="0014504F" w:rsidRDefault="009C07CD" w:rsidP="004D7CA0">
            <w:pPr>
              <w:rPr>
                <w:sz w:val="28"/>
                <w:szCs w:val="28"/>
              </w:rPr>
            </w:pPr>
            <w:r w:rsidRPr="001C394D">
              <w:rPr>
                <w:sz w:val="28"/>
                <w:szCs w:val="28"/>
              </w:rPr>
              <w:t>7</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886456" w14:textId="6455E150" w:rsidR="009C07CD" w:rsidRPr="0014504F" w:rsidRDefault="009C07CD" w:rsidP="004D7CA0">
            <w:pPr>
              <w:rPr>
                <w:sz w:val="28"/>
                <w:szCs w:val="28"/>
              </w:rPr>
            </w:pPr>
            <w:r w:rsidRPr="001C394D">
              <w:rPr>
                <w:sz w:val="28"/>
                <w:szCs w:val="28"/>
              </w:rPr>
              <w:t xml:space="preserve">подъезд к селу </w:t>
            </w:r>
            <w:r w:rsidRPr="001C394D">
              <w:rPr>
                <w:sz w:val="28"/>
                <w:szCs w:val="28"/>
              </w:rPr>
              <w:lastRenderedPageBreak/>
              <w:t xml:space="preserve">Жалгызкудук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7E1ECA" w14:textId="4DB1ADFA" w:rsidR="009C07CD" w:rsidRPr="0014504F" w:rsidRDefault="009C07CD" w:rsidP="004D7CA0">
            <w:pPr>
              <w:rPr>
                <w:sz w:val="28"/>
                <w:szCs w:val="28"/>
              </w:rPr>
            </w:pPr>
            <w:r w:rsidRPr="001C394D">
              <w:rPr>
                <w:sz w:val="28"/>
                <w:szCs w:val="28"/>
              </w:rPr>
              <w:lastRenderedPageBreak/>
              <w:t xml:space="preserve">имеется двухочковая </w:t>
            </w:r>
            <w:r w:rsidRPr="001C394D">
              <w:rPr>
                <w:sz w:val="28"/>
                <w:szCs w:val="28"/>
              </w:rPr>
              <w:lastRenderedPageBreak/>
              <w:t>водопропускная труба диаметром 0,5 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02CA3" w14:textId="5A042BD9" w:rsidR="009C07CD" w:rsidRPr="0014504F" w:rsidRDefault="009C07CD" w:rsidP="004D7CA0">
            <w:pPr>
              <w:rPr>
                <w:sz w:val="28"/>
                <w:szCs w:val="28"/>
              </w:rPr>
            </w:pPr>
            <w:r w:rsidRPr="001C394D">
              <w:rPr>
                <w:sz w:val="28"/>
                <w:szCs w:val="28"/>
              </w:rPr>
              <w:lastRenderedPageBreak/>
              <w:t xml:space="preserve">ГУ «Отдел пассажирского </w:t>
            </w:r>
            <w:r w:rsidRPr="001C394D">
              <w:rPr>
                <w:sz w:val="28"/>
                <w:szCs w:val="28"/>
              </w:rPr>
              <w:lastRenderedPageBreak/>
              <w:t xml:space="preserve">транспорта и автомобильных дорог Целиноградского района», Целиноградский район, село Акмол, улица Наурыз строение 34, руководитель </w:t>
            </w:r>
            <w:r w:rsidR="00B66483">
              <w:rPr>
                <w:sz w:val="28"/>
                <w:szCs w:val="28"/>
              </w:rPr>
              <w:t xml:space="preserve">Закен З.К., 87002694470 </w:t>
            </w:r>
            <w:r w:rsidRPr="001C394D">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D296D" w14:textId="34842A32" w:rsidR="009C07CD" w:rsidRPr="0014504F" w:rsidRDefault="009C07CD" w:rsidP="004D7CA0">
            <w:pPr>
              <w:rPr>
                <w:sz w:val="28"/>
                <w:szCs w:val="28"/>
              </w:rPr>
            </w:pPr>
            <w:r w:rsidRPr="001C394D">
              <w:rPr>
                <w:sz w:val="28"/>
                <w:szCs w:val="28"/>
              </w:rPr>
              <w:lastRenderedPageBreak/>
              <w:t>1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B2DFC" w14:textId="4D539DAD" w:rsidR="009C07CD" w:rsidRPr="0014504F" w:rsidRDefault="009C07CD" w:rsidP="004D7CA0">
            <w:pPr>
              <w:rPr>
                <w:sz w:val="28"/>
                <w:szCs w:val="28"/>
              </w:rPr>
            </w:pPr>
            <w:r w:rsidRPr="001C394D">
              <w:rPr>
                <w:sz w:val="28"/>
                <w:szCs w:val="28"/>
              </w:rPr>
              <w:t>2,5-4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801243" w14:textId="546D9904" w:rsidR="009C07CD" w:rsidRPr="0014504F" w:rsidRDefault="009C07CD"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5588" w14:textId="1ECC7C90" w:rsidR="009C07CD" w:rsidRPr="0014504F" w:rsidRDefault="009C07CD" w:rsidP="004D7CA0">
            <w:pPr>
              <w:rPr>
                <w:sz w:val="28"/>
                <w:szCs w:val="28"/>
              </w:rPr>
            </w:pPr>
            <w:r>
              <w:rPr>
                <w:sz w:val="28"/>
                <w:szCs w:val="28"/>
              </w:rPr>
              <w:t xml:space="preserve">Водопропускные трубы не </w:t>
            </w:r>
            <w:r>
              <w:rPr>
                <w:sz w:val="28"/>
                <w:szCs w:val="28"/>
              </w:rPr>
              <w:lastRenderedPageBreak/>
              <w:t>справляются с потоком талых вод с полевых станов в периоды дружной весны, необходимо предусмотреть тюбинговые сооружения.</w:t>
            </w:r>
          </w:p>
        </w:tc>
      </w:tr>
      <w:tr w:rsidR="009C07CD" w:rsidRPr="0014504F" w14:paraId="096881EA" w14:textId="77777777" w:rsidTr="00DE0AE1">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B99718" w14:textId="4C64794D" w:rsidR="009C07CD" w:rsidRPr="0014504F" w:rsidRDefault="009C07CD" w:rsidP="004D7CA0">
            <w:pPr>
              <w:rPr>
                <w:sz w:val="28"/>
                <w:szCs w:val="28"/>
              </w:rPr>
            </w:pPr>
            <w:r w:rsidRPr="001C394D">
              <w:rPr>
                <w:sz w:val="28"/>
                <w:szCs w:val="28"/>
              </w:rPr>
              <w:lastRenderedPageBreak/>
              <w:t>8</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65786" w14:textId="458E5F8E" w:rsidR="009C07CD" w:rsidRPr="0014504F" w:rsidRDefault="009C07CD" w:rsidP="004D7CA0">
            <w:pPr>
              <w:rPr>
                <w:sz w:val="28"/>
                <w:szCs w:val="28"/>
              </w:rPr>
            </w:pPr>
            <w:r w:rsidRPr="001C394D">
              <w:rPr>
                <w:sz w:val="28"/>
                <w:szCs w:val="28"/>
              </w:rPr>
              <w:t>автомобильная дорогу районного значения Акмол – Жанажол</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8876D" w14:textId="01F4A999" w:rsidR="009C07CD" w:rsidRPr="0014504F" w:rsidRDefault="009C07CD" w:rsidP="004D7CA0">
            <w:pPr>
              <w:rPr>
                <w:sz w:val="28"/>
                <w:szCs w:val="28"/>
              </w:rPr>
            </w:pPr>
            <w:r w:rsidRPr="001C394D">
              <w:rPr>
                <w:sz w:val="28"/>
                <w:szCs w:val="28"/>
              </w:rPr>
              <w:t>имеется 3 тюбинговых сооружения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30089C" w14:textId="2A7EDE53" w:rsidR="009C07CD" w:rsidRPr="0014504F" w:rsidRDefault="009C07CD" w:rsidP="004D7CA0">
            <w:pPr>
              <w:rPr>
                <w:sz w:val="28"/>
                <w:szCs w:val="28"/>
              </w:rPr>
            </w:pPr>
            <w:r w:rsidRPr="001C394D">
              <w:rPr>
                <w:sz w:val="28"/>
                <w:szCs w:val="28"/>
              </w:rPr>
              <w:t xml:space="preserve">ГУ «Отдел пассажирского транспорта и автомобильных дорог Целиноградского района», Целиноградский район, село Акмол, улица Наурыз строение 34, руководитель </w:t>
            </w:r>
            <w:r w:rsidR="00B66483">
              <w:rPr>
                <w:sz w:val="28"/>
                <w:szCs w:val="28"/>
              </w:rPr>
              <w:t xml:space="preserve">Закен З.К., 87002694470 </w:t>
            </w:r>
            <w:r w:rsidRPr="001C394D">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C7225C" w14:textId="039BA9EB" w:rsidR="009C07CD" w:rsidRPr="0014504F" w:rsidRDefault="009C07CD" w:rsidP="004D7CA0">
            <w:pPr>
              <w:rPr>
                <w:sz w:val="28"/>
                <w:szCs w:val="28"/>
              </w:rPr>
            </w:pPr>
            <w:r w:rsidRPr="001C394D">
              <w:rPr>
                <w:sz w:val="28"/>
                <w:szCs w:val="28"/>
              </w:rPr>
              <w:t>5-7,5 км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E0D85" w14:textId="05D24EBA" w:rsidR="009C07CD" w:rsidRPr="0014504F" w:rsidRDefault="009C07CD" w:rsidP="004D7CA0">
            <w:pPr>
              <w:rPr>
                <w:sz w:val="28"/>
                <w:szCs w:val="28"/>
              </w:rPr>
            </w:pPr>
            <w:r w:rsidRPr="001C394D">
              <w:rPr>
                <w:sz w:val="28"/>
                <w:szCs w:val="28"/>
              </w:rPr>
              <w:t>2400 м</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988F2" w14:textId="0B94157C" w:rsidR="009C07CD" w:rsidRPr="0014504F" w:rsidRDefault="009C07CD"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79FC2" w14:textId="5707D1C0" w:rsidR="009C07CD" w:rsidRPr="0014504F" w:rsidRDefault="009C07CD" w:rsidP="004D7CA0">
            <w:pPr>
              <w:rPr>
                <w:sz w:val="28"/>
                <w:szCs w:val="28"/>
              </w:rPr>
            </w:pPr>
            <w:r>
              <w:rPr>
                <w:sz w:val="28"/>
                <w:szCs w:val="28"/>
              </w:rPr>
              <w:t>В 2022 году демонтирована установлено тюбинговое сооружение.</w:t>
            </w:r>
          </w:p>
        </w:tc>
      </w:tr>
      <w:tr w:rsidR="009C07CD" w:rsidRPr="0014504F" w14:paraId="31C9EAC1" w14:textId="77777777" w:rsidTr="00DE0AE1">
        <w:tc>
          <w:tcPr>
            <w:tcW w:w="2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75D0D" w14:textId="72D1885E" w:rsidR="009C07CD" w:rsidRPr="0014504F" w:rsidRDefault="009C07CD" w:rsidP="004D7CA0">
            <w:pPr>
              <w:jc w:val="center"/>
              <w:rPr>
                <w:b/>
                <w:sz w:val="28"/>
                <w:szCs w:val="28"/>
              </w:rPr>
            </w:pPr>
            <w:r w:rsidRPr="0014504F">
              <w:rPr>
                <w:b/>
                <w:sz w:val="28"/>
                <w:szCs w:val="28"/>
              </w:rPr>
              <w:t xml:space="preserve">Итого </w:t>
            </w:r>
          </w:p>
          <w:p w14:paraId="3789A466" w14:textId="77777777" w:rsidR="009C07CD" w:rsidRPr="0014504F" w:rsidRDefault="009C07CD" w:rsidP="004D7CA0">
            <w:pPr>
              <w:jc w:val="center"/>
              <w:rPr>
                <w:b/>
                <w:sz w:val="28"/>
                <w:szCs w:val="28"/>
              </w:rPr>
            </w:pPr>
            <w:r w:rsidRPr="0014504F">
              <w:rPr>
                <w:b/>
                <w:sz w:val="28"/>
                <w:szCs w:val="28"/>
              </w:rPr>
              <w:t>по автодорогам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74AD61" w14:textId="77777777" w:rsidR="009C07CD" w:rsidRPr="0014504F" w:rsidRDefault="009C07CD" w:rsidP="004D7CA0">
            <w:pPr>
              <w:rPr>
                <w:sz w:val="28"/>
                <w:szCs w:val="2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2C314A" w14:textId="77777777" w:rsidR="009C07CD" w:rsidRPr="0014504F" w:rsidRDefault="009C07CD" w:rsidP="004D7CA0">
            <w:pPr>
              <w:rPr>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6BAF8F" w14:textId="77777777" w:rsidR="009C07CD" w:rsidRPr="0014504F" w:rsidRDefault="009C07CD"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AEC52" w14:textId="77777777" w:rsidR="009C07CD" w:rsidRPr="0014504F" w:rsidRDefault="009C07CD" w:rsidP="004D7CA0">
            <w:pPr>
              <w:rPr>
                <w:sz w:val="28"/>
                <w:szCs w:val="28"/>
              </w:rPr>
            </w:pP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88EADF" w14:textId="77777777" w:rsidR="009C07CD" w:rsidRPr="0014504F" w:rsidRDefault="009C07CD" w:rsidP="004D7CA0">
            <w:pPr>
              <w:rPr>
                <w:sz w:val="28"/>
                <w:szCs w:val="2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721D7" w14:textId="77777777" w:rsidR="009C07CD" w:rsidRPr="0014504F" w:rsidRDefault="009C07CD" w:rsidP="004D7CA0">
            <w:pPr>
              <w:rPr>
                <w:sz w:val="28"/>
                <w:szCs w:val="28"/>
              </w:rPr>
            </w:pPr>
          </w:p>
        </w:tc>
      </w:tr>
      <w:tr w:rsidR="009C07CD" w:rsidRPr="0014504F" w14:paraId="1B474465" w14:textId="77777777" w:rsidTr="00DE0AE1">
        <w:tc>
          <w:tcPr>
            <w:tcW w:w="118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FCA0D" w14:textId="77777777" w:rsidR="009C07CD" w:rsidRPr="0014504F" w:rsidRDefault="009C07CD" w:rsidP="004D7CA0">
            <w:pPr>
              <w:jc w:val="center"/>
              <w:rPr>
                <w:b/>
                <w:sz w:val="28"/>
                <w:szCs w:val="28"/>
              </w:rPr>
            </w:pPr>
            <w:r w:rsidRPr="0014504F">
              <w:rPr>
                <w:b/>
                <w:sz w:val="28"/>
                <w:szCs w:val="28"/>
              </w:rPr>
              <w:t>Железные дороги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29B0" w14:textId="77777777" w:rsidR="009C07CD" w:rsidRPr="0014504F" w:rsidRDefault="009C07CD" w:rsidP="004D7CA0">
            <w:pPr>
              <w:jc w:val="center"/>
              <w:rPr>
                <w:b/>
                <w:sz w:val="28"/>
                <w:szCs w:val="28"/>
              </w:rPr>
            </w:pPr>
          </w:p>
        </w:tc>
      </w:tr>
      <w:tr w:rsidR="009C07CD" w:rsidRPr="0014504F" w14:paraId="5A4B6072" w14:textId="77777777" w:rsidTr="009C07CD">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17891F" w14:textId="77777777" w:rsidR="009C07CD" w:rsidRPr="0014504F" w:rsidRDefault="009C07CD" w:rsidP="009C07CD">
            <w:pPr>
              <w:jc w:val="center"/>
              <w:rPr>
                <w:sz w:val="28"/>
                <w:szCs w:val="28"/>
              </w:rPr>
            </w:pP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F4271A" w14:textId="6206A6AA" w:rsidR="009C07CD" w:rsidRPr="0014504F" w:rsidRDefault="009C07CD" w:rsidP="009C07CD">
            <w:pPr>
              <w:jc w:val="center"/>
              <w:rPr>
                <w:sz w:val="28"/>
                <w:szCs w:val="28"/>
              </w:rPr>
            </w:pPr>
            <w:r>
              <w:rPr>
                <w:sz w:val="28"/>
                <w:szCs w:val="2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8CFD2C" w14:textId="3434A186" w:rsidR="009C07CD" w:rsidRPr="0014504F" w:rsidRDefault="009C07CD" w:rsidP="009C07CD">
            <w:pPr>
              <w:jc w:val="center"/>
              <w:rPr>
                <w:sz w:val="28"/>
                <w:szCs w:val="28"/>
              </w:rPr>
            </w:pPr>
            <w:r>
              <w:rPr>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D92399" w14:textId="62255C62" w:rsidR="009C07CD" w:rsidRPr="0014504F" w:rsidRDefault="009C07CD" w:rsidP="009C07CD">
            <w:pPr>
              <w:jc w:val="center"/>
              <w:rPr>
                <w:sz w:val="28"/>
                <w:szCs w:val="28"/>
              </w:rPr>
            </w:pPr>
            <w:r>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37A1A3" w14:textId="4E55F91D" w:rsidR="009C07CD" w:rsidRPr="0014504F" w:rsidRDefault="009C07CD" w:rsidP="009C07CD">
            <w:pPr>
              <w:jc w:val="center"/>
              <w:rPr>
                <w:sz w:val="28"/>
                <w:szCs w:val="28"/>
              </w:rPr>
            </w:pPr>
            <w:r>
              <w:rPr>
                <w:sz w:val="28"/>
                <w:szCs w:val="28"/>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40CA1F" w14:textId="53429B63" w:rsidR="009C07CD" w:rsidRPr="0014504F" w:rsidRDefault="009C07CD" w:rsidP="009C07CD">
            <w:pPr>
              <w:jc w:val="center"/>
              <w:rPr>
                <w:sz w:val="28"/>
                <w:szCs w:val="28"/>
              </w:rPr>
            </w:pPr>
            <w:r>
              <w:rPr>
                <w:sz w:val="28"/>
                <w:szCs w:val="28"/>
              </w:rPr>
              <w:t>-</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96F448" w14:textId="3D4FF43D" w:rsidR="009C07CD" w:rsidRPr="0014504F" w:rsidRDefault="009C07CD" w:rsidP="009C07CD">
            <w:pPr>
              <w:jc w:val="center"/>
              <w:rPr>
                <w:sz w:val="28"/>
                <w:szCs w:val="28"/>
              </w:rPr>
            </w:pPr>
            <w:r>
              <w:rPr>
                <w:sz w:val="28"/>
                <w:szCs w:val="28"/>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65302" w14:textId="3F59A8BE" w:rsidR="009C07CD" w:rsidRPr="0014504F" w:rsidRDefault="009C07CD" w:rsidP="009C07CD">
            <w:pPr>
              <w:jc w:val="center"/>
              <w:rPr>
                <w:sz w:val="28"/>
                <w:szCs w:val="28"/>
              </w:rPr>
            </w:pPr>
            <w:r>
              <w:rPr>
                <w:sz w:val="28"/>
                <w:szCs w:val="28"/>
              </w:rPr>
              <w:t>-</w:t>
            </w:r>
          </w:p>
        </w:tc>
      </w:tr>
      <w:tr w:rsidR="009C07CD" w:rsidRPr="0014504F" w14:paraId="1ECD070B" w14:textId="77777777" w:rsidTr="009C07CD">
        <w:tc>
          <w:tcPr>
            <w:tcW w:w="2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EC9239" w14:textId="49FB8A9D" w:rsidR="009C07CD" w:rsidRPr="0014504F" w:rsidRDefault="009C07CD" w:rsidP="009C07CD">
            <w:pPr>
              <w:jc w:val="center"/>
              <w:rPr>
                <w:b/>
                <w:sz w:val="28"/>
                <w:szCs w:val="28"/>
              </w:rPr>
            </w:pPr>
            <w:r w:rsidRPr="0014504F">
              <w:rPr>
                <w:b/>
                <w:sz w:val="28"/>
                <w:szCs w:val="28"/>
              </w:rPr>
              <w:t>Итого</w:t>
            </w:r>
          </w:p>
          <w:p w14:paraId="37B27178" w14:textId="77777777" w:rsidR="009C07CD" w:rsidRPr="0014504F" w:rsidRDefault="009C07CD" w:rsidP="009C07CD">
            <w:pPr>
              <w:jc w:val="center"/>
              <w:rPr>
                <w:b/>
                <w:sz w:val="28"/>
                <w:szCs w:val="28"/>
              </w:rPr>
            </w:pPr>
            <w:r w:rsidRPr="0014504F">
              <w:rPr>
                <w:b/>
                <w:sz w:val="28"/>
                <w:szCs w:val="28"/>
              </w:rPr>
              <w:t>по железным дорогам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B7DD7D" w14:textId="6DAB6008" w:rsidR="009C07CD" w:rsidRPr="0014504F" w:rsidRDefault="009C07CD" w:rsidP="009C07CD">
            <w:pPr>
              <w:jc w:val="center"/>
              <w:rPr>
                <w:sz w:val="28"/>
                <w:szCs w:val="28"/>
              </w:rPr>
            </w:pPr>
            <w:r>
              <w:rPr>
                <w:sz w:val="28"/>
                <w:szCs w:val="2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8D688" w14:textId="628FF908" w:rsidR="009C07CD" w:rsidRPr="0014504F" w:rsidRDefault="009C07CD" w:rsidP="009C07CD">
            <w:pPr>
              <w:jc w:val="center"/>
              <w:rPr>
                <w:sz w:val="28"/>
                <w:szCs w:val="28"/>
              </w:rPr>
            </w:pPr>
            <w:r>
              <w:rPr>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0AFC3F" w14:textId="485197ED" w:rsidR="009C07CD" w:rsidRPr="0014504F" w:rsidRDefault="009C07CD" w:rsidP="009C07CD">
            <w:pPr>
              <w:jc w:val="center"/>
              <w:rPr>
                <w:sz w:val="28"/>
                <w:szCs w:val="28"/>
              </w:rPr>
            </w:pPr>
            <w:r>
              <w:rPr>
                <w:sz w:val="28"/>
                <w:szCs w:val="28"/>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7BB263" w14:textId="7D3E27C6" w:rsidR="009C07CD" w:rsidRPr="0014504F" w:rsidRDefault="009C07CD" w:rsidP="009C07CD">
            <w:pPr>
              <w:jc w:val="center"/>
              <w:rPr>
                <w:sz w:val="28"/>
                <w:szCs w:val="28"/>
              </w:rPr>
            </w:pPr>
            <w:r>
              <w:rPr>
                <w:sz w:val="28"/>
                <w:szCs w:val="28"/>
              </w:rPr>
              <w:t>-</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774DF8" w14:textId="5488DE79" w:rsidR="009C07CD" w:rsidRPr="0014504F" w:rsidRDefault="009C07CD" w:rsidP="009C07CD">
            <w:pPr>
              <w:jc w:val="center"/>
              <w:rPr>
                <w:sz w:val="28"/>
                <w:szCs w:val="28"/>
              </w:rPr>
            </w:pPr>
            <w:r>
              <w:rPr>
                <w:sz w:val="28"/>
                <w:szCs w:val="28"/>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6E571" w14:textId="21CBB86D" w:rsidR="009C07CD" w:rsidRPr="0014504F" w:rsidRDefault="009C07CD" w:rsidP="009C07CD">
            <w:pPr>
              <w:jc w:val="center"/>
              <w:rPr>
                <w:sz w:val="28"/>
                <w:szCs w:val="28"/>
              </w:rPr>
            </w:pPr>
            <w:r>
              <w:rPr>
                <w:sz w:val="28"/>
                <w:szCs w:val="28"/>
              </w:rPr>
              <w:t>-</w:t>
            </w:r>
          </w:p>
        </w:tc>
      </w:tr>
    </w:tbl>
    <w:p w14:paraId="3A93EAD7" w14:textId="77777777" w:rsidR="00787D94" w:rsidRPr="0014504F" w:rsidRDefault="00787D94" w:rsidP="004D7CA0">
      <w:pPr>
        <w:rPr>
          <w:sz w:val="28"/>
          <w:szCs w:val="28"/>
          <w:lang w:val="kk-KZ"/>
        </w:rPr>
      </w:pPr>
    </w:p>
    <w:p w14:paraId="688B6F69" w14:textId="77777777" w:rsidR="00265682" w:rsidRPr="0014504F" w:rsidRDefault="00265682" w:rsidP="004D7CA0">
      <w:pPr>
        <w:jc w:val="center"/>
        <w:rPr>
          <w:b/>
          <w:sz w:val="28"/>
          <w:szCs w:val="28"/>
        </w:rPr>
      </w:pPr>
    </w:p>
    <w:p w14:paraId="7F9E4B90" w14:textId="77777777" w:rsidR="00265682" w:rsidRPr="0014504F" w:rsidRDefault="00265682" w:rsidP="004D7CA0">
      <w:pPr>
        <w:jc w:val="center"/>
        <w:rPr>
          <w:b/>
          <w:sz w:val="28"/>
          <w:szCs w:val="28"/>
        </w:rPr>
      </w:pPr>
    </w:p>
    <w:p w14:paraId="76C5CAF8" w14:textId="77777777" w:rsidR="00265682" w:rsidRPr="0014504F" w:rsidRDefault="00265682" w:rsidP="004D7CA0">
      <w:pPr>
        <w:jc w:val="center"/>
        <w:rPr>
          <w:b/>
          <w:sz w:val="28"/>
          <w:szCs w:val="28"/>
        </w:rPr>
      </w:pPr>
    </w:p>
    <w:p w14:paraId="15BF207C" w14:textId="77777777" w:rsidR="00265682" w:rsidRPr="0014504F" w:rsidRDefault="00265682" w:rsidP="00265682">
      <w:pPr>
        <w:jc w:val="right"/>
        <w:rPr>
          <w:sz w:val="28"/>
          <w:szCs w:val="28"/>
        </w:rPr>
      </w:pPr>
      <w:r w:rsidRPr="0014504F">
        <w:rPr>
          <w:sz w:val="28"/>
          <w:szCs w:val="28"/>
        </w:rPr>
        <w:t>таблица 8</w:t>
      </w:r>
    </w:p>
    <w:p w14:paraId="57A51CA3" w14:textId="77777777" w:rsidR="009003BA" w:rsidRPr="0014504F" w:rsidRDefault="009003BA" w:rsidP="004D7CA0">
      <w:pPr>
        <w:jc w:val="center"/>
        <w:rPr>
          <w:b/>
          <w:sz w:val="28"/>
          <w:szCs w:val="28"/>
        </w:rPr>
      </w:pPr>
      <w:r w:rsidRPr="0014504F">
        <w:rPr>
          <w:b/>
          <w:sz w:val="28"/>
          <w:szCs w:val="28"/>
        </w:rPr>
        <w:t xml:space="preserve">Информация </w:t>
      </w:r>
    </w:p>
    <w:p w14:paraId="74486D95" w14:textId="77777777" w:rsidR="009003BA" w:rsidRPr="0014504F" w:rsidRDefault="009003BA" w:rsidP="004D7CA0">
      <w:pPr>
        <w:jc w:val="center"/>
        <w:rPr>
          <w:b/>
          <w:sz w:val="28"/>
          <w:szCs w:val="28"/>
          <w:lang w:val="kk-KZ"/>
        </w:rPr>
      </w:pPr>
      <w:r w:rsidRPr="0014504F">
        <w:rPr>
          <w:b/>
          <w:sz w:val="28"/>
          <w:szCs w:val="28"/>
        </w:rPr>
        <w:t xml:space="preserve">о затапливаемых участках и местах перелива на </w:t>
      </w:r>
      <w:r w:rsidRPr="0014504F">
        <w:rPr>
          <w:b/>
          <w:sz w:val="28"/>
          <w:szCs w:val="28"/>
          <w:lang w:val="kk-KZ"/>
        </w:rPr>
        <w:t>территории аэропорта</w:t>
      </w:r>
    </w:p>
    <w:p w14:paraId="19A0DB34" w14:textId="77777777" w:rsidR="0022563A" w:rsidRPr="0014504F" w:rsidRDefault="0022563A" w:rsidP="004D7CA0">
      <w:pPr>
        <w:jc w:val="right"/>
        <w:rPr>
          <w:sz w:val="28"/>
          <w:szCs w:val="28"/>
        </w:rPr>
      </w:pPr>
    </w:p>
    <w:p w14:paraId="41446BF1" w14:textId="77777777" w:rsidR="0022563A" w:rsidRPr="0014504F" w:rsidRDefault="0022563A" w:rsidP="004D7CA0">
      <w:pPr>
        <w:jc w:val="right"/>
        <w:rPr>
          <w:sz w:val="28"/>
          <w:szCs w:val="28"/>
        </w:rPr>
      </w:pPr>
    </w:p>
    <w:tbl>
      <w:tblPr>
        <w:tblStyle w:val="a3"/>
        <w:tblW w:w="0" w:type="auto"/>
        <w:tblLook w:val="04A0" w:firstRow="1" w:lastRow="0" w:firstColumn="1" w:lastColumn="0" w:noHBand="0" w:noVBand="1"/>
      </w:tblPr>
      <w:tblGrid>
        <w:gridCol w:w="5117"/>
        <w:gridCol w:w="5117"/>
        <w:gridCol w:w="4900"/>
      </w:tblGrid>
      <w:tr w:rsidR="009003BA" w:rsidRPr="0014504F" w14:paraId="47B0FCEC" w14:textId="77777777" w:rsidTr="00BE7377">
        <w:tc>
          <w:tcPr>
            <w:tcW w:w="5117" w:type="dxa"/>
          </w:tcPr>
          <w:p w14:paraId="78EDDF14" w14:textId="77777777" w:rsidR="009003BA" w:rsidRPr="0014504F" w:rsidRDefault="009003BA" w:rsidP="00D71692">
            <w:pPr>
              <w:jc w:val="center"/>
              <w:rPr>
                <w:b/>
                <w:sz w:val="28"/>
                <w:szCs w:val="28"/>
              </w:rPr>
            </w:pPr>
            <w:r w:rsidRPr="0014504F">
              <w:rPr>
                <w:b/>
                <w:sz w:val="28"/>
                <w:szCs w:val="28"/>
              </w:rPr>
              <w:t>Наименование аэропорта</w:t>
            </w:r>
          </w:p>
        </w:tc>
        <w:tc>
          <w:tcPr>
            <w:tcW w:w="5117" w:type="dxa"/>
          </w:tcPr>
          <w:p w14:paraId="5893FCFF" w14:textId="77777777" w:rsidR="009003BA" w:rsidRPr="0014504F" w:rsidRDefault="009003BA" w:rsidP="00D71692">
            <w:pPr>
              <w:jc w:val="center"/>
              <w:rPr>
                <w:b/>
                <w:sz w:val="28"/>
                <w:szCs w:val="28"/>
              </w:rPr>
            </w:pPr>
            <w:r w:rsidRPr="0014504F">
              <w:rPr>
                <w:b/>
                <w:sz w:val="28"/>
                <w:szCs w:val="28"/>
              </w:rPr>
              <w:t>Дата затопления</w:t>
            </w:r>
          </w:p>
        </w:tc>
        <w:tc>
          <w:tcPr>
            <w:tcW w:w="4900" w:type="dxa"/>
          </w:tcPr>
          <w:p w14:paraId="405DB0DB" w14:textId="77777777" w:rsidR="00353B0C" w:rsidRPr="0014504F" w:rsidRDefault="00353B0C" w:rsidP="00353B0C">
            <w:pPr>
              <w:jc w:val="center"/>
              <w:rPr>
                <w:b/>
                <w:sz w:val="28"/>
                <w:szCs w:val="28"/>
              </w:rPr>
            </w:pPr>
            <w:r w:rsidRPr="0014504F">
              <w:rPr>
                <w:b/>
                <w:sz w:val="28"/>
                <w:szCs w:val="28"/>
              </w:rPr>
              <w:t xml:space="preserve">Источник затопления </w:t>
            </w:r>
          </w:p>
          <w:p w14:paraId="6556A2D0" w14:textId="77777777" w:rsidR="009003BA" w:rsidRPr="0014504F" w:rsidRDefault="00353B0C" w:rsidP="00353B0C">
            <w:pPr>
              <w:jc w:val="center"/>
              <w:rPr>
                <w:sz w:val="28"/>
                <w:szCs w:val="28"/>
              </w:rPr>
            </w:pPr>
            <w:r w:rsidRPr="0014504F">
              <w:rPr>
                <w:sz w:val="28"/>
                <w:szCs w:val="28"/>
              </w:rPr>
              <w:t>(водохранилище, озеро, река, талые воды)</w:t>
            </w:r>
          </w:p>
        </w:tc>
      </w:tr>
      <w:tr w:rsidR="009003BA" w:rsidRPr="0014504F" w14:paraId="4D8B7A0B" w14:textId="77777777" w:rsidTr="00BE7377">
        <w:tc>
          <w:tcPr>
            <w:tcW w:w="5117" w:type="dxa"/>
          </w:tcPr>
          <w:p w14:paraId="6BE3D122" w14:textId="77777777" w:rsidR="009003BA" w:rsidRPr="0014504F" w:rsidRDefault="00090CD7" w:rsidP="00090CD7">
            <w:pPr>
              <w:jc w:val="center"/>
              <w:rPr>
                <w:sz w:val="28"/>
                <w:szCs w:val="28"/>
              </w:rPr>
            </w:pPr>
            <w:r w:rsidRPr="0014504F">
              <w:rPr>
                <w:sz w:val="28"/>
                <w:szCs w:val="28"/>
              </w:rPr>
              <w:t>1</w:t>
            </w:r>
          </w:p>
        </w:tc>
        <w:tc>
          <w:tcPr>
            <w:tcW w:w="5117" w:type="dxa"/>
          </w:tcPr>
          <w:p w14:paraId="1DDAF8AB" w14:textId="77777777" w:rsidR="009003BA" w:rsidRPr="0014504F" w:rsidRDefault="00090CD7" w:rsidP="00090CD7">
            <w:pPr>
              <w:jc w:val="center"/>
              <w:rPr>
                <w:sz w:val="28"/>
                <w:szCs w:val="28"/>
              </w:rPr>
            </w:pPr>
            <w:r w:rsidRPr="0014504F">
              <w:rPr>
                <w:sz w:val="28"/>
                <w:szCs w:val="28"/>
              </w:rPr>
              <w:t>2</w:t>
            </w:r>
          </w:p>
        </w:tc>
        <w:tc>
          <w:tcPr>
            <w:tcW w:w="4900" w:type="dxa"/>
          </w:tcPr>
          <w:p w14:paraId="74828093" w14:textId="77777777" w:rsidR="009003BA" w:rsidRPr="0014504F" w:rsidRDefault="00090CD7" w:rsidP="00090CD7">
            <w:pPr>
              <w:jc w:val="center"/>
              <w:rPr>
                <w:sz w:val="28"/>
                <w:szCs w:val="28"/>
              </w:rPr>
            </w:pPr>
            <w:r w:rsidRPr="0014504F">
              <w:rPr>
                <w:sz w:val="28"/>
                <w:szCs w:val="28"/>
              </w:rPr>
              <w:t>3</w:t>
            </w:r>
          </w:p>
        </w:tc>
      </w:tr>
      <w:tr w:rsidR="009003BA" w:rsidRPr="0014504F" w14:paraId="32937BAD" w14:textId="77777777" w:rsidTr="00BE7377">
        <w:tc>
          <w:tcPr>
            <w:tcW w:w="5117" w:type="dxa"/>
          </w:tcPr>
          <w:p w14:paraId="7AD5CE89" w14:textId="5EFD7C9C" w:rsidR="009003BA" w:rsidRPr="0014504F" w:rsidRDefault="009C07CD" w:rsidP="009C07CD">
            <w:pPr>
              <w:jc w:val="center"/>
              <w:rPr>
                <w:sz w:val="28"/>
                <w:szCs w:val="28"/>
              </w:rPr>
            </w:pPr>
            <w:r>
              <w:rPr>
                <w:sz w:val="28"/>
                <w:szCs w:val="28"/>
              </w:rPr>
              <w:t>-</w:t>
            </w:r>
          </w:p>
        </w:tc>
        <w:tc>
          <w:tcPr>
            <w:tcW w:w="5117" w:type="dxa"/>
          </w:tcPr>
          <w:p w14:paraId="7761561A" w14:textId="3DA243D0" w:rsidR="009003BA" w:rsidRPr="0014504F" w:rsidRDefault="009C07CD" w:rsidP="009C07CD">
            <w:pPr>
              <w:jc w:val="center"/>
              <w:rPr>
                <w:sz w:val="28"/>
                <w:szCs w:val="28"/>
              </w:rPr>
            </w:pPr>
            <w:r>
              <w:rPr>
                <w:sz w:val="28"/>
                <w:szCs w:val="28"/>
              </w:rPr>
              <w:t>-</w:t>
            </w:r>
          </w:p>
        </w:tc>
        <w:tc>
          <w:tcPr>
            <w:tcW w:w="4900" w:type="dxa"/>
          </w:tcPr>
          <w:p w14:paraId="6C3118DB" w14:textId="151065EC" w:rsidR="009003BA" w:rsidRPr="0014504F" w:rsidRDefault="009C07CD" w:rsidP="009C07CD">
            <w:pPr>
              <w:jc w:val="center"/>
              <w:rPr>
                <w:sz w:val="28"/>
                <w:szCs w:val="28"/>
              </w:rPr>
            </w:pPr>
            <w:r>
              <w:rPr>
                <w:sz w:val="28"/>
                <w:szCs w:val="28"/>
              </w:rPr>
              <w:t>-</w:t>
            </w:r>
          </w:p>
        </w:tc>
      </w:tr>
    </w:tbl>
    <w:p w14:paraId="479DBBE6" w14:textId="77777777" w:rsidR="00B8183A" w:rsidRPr="0014504F" w:rsidRDefault="00B8183A" w:rsidP="004D7CA0">
      <w:pPr>
        <w:pStyle w:val="a4"/>
        <w:jc w:val="center"/>
        <w:outlineLvl w:val="0"/>
        <w:rPr>
          <w:b/>
          <w:szCs w:val="28"/>
          <w:lang w:val="kk-KZ"/>
        </w:rPr>
      </w:pPr>
    </w:p>
    <w:p w14:paraId="093E2F8A" w14:textId="77777777" w:rsidR="00B8183A" w:rsidRPr="0014504F" w:rsidRDefault="00B8183A" w:rsidP="004D7CA0">
      <w:pPr>
        <w:pStyle w:val="a4"/>
        <w:jc w:val="center"/>
        <w:outlineLvl w:val="0"/>
        <w:rPr>
          <w:b/>
          <w:szCs w:val="28"/>
          <w:lang w:val="kk-KZ"/>
        </w:rPr>
      </w:pPr>
    </w:p>
    <w:p w14:paraId="2B3EB250" w14:textId="77777777" w:rsidR="00EA17B9" w:rsidRPr="0014504F" w:rsidRDefault="00EA17B9" w:rsidP="004D7CA0">
      <w:pPr>
        <w:pStyle w:val="a4"/>
        <w:jc w:val="center"/>
        <w:outlineLvl w:val="0"/>
        <w:rPr>
          <w:b/>
          <w:szCs w:val="28"/>
          <w:lang w:val="kk-KZ"/>
        </w:rPr>
      </w:pPr>
    </w:p>
    <w:p w14:paraId="1F4B7B95" w14:textId="77777777" w:rsidR="00EA17B9" w:rsidRDefault="00EA17B9" w:rsidP="004D7CA0">
      <w:pPr>
        <w:pStyle w:val="a4"/>
        <w:jc w:val="center"/>
        <w:outlineLvl w:val="0"/>
        <w:rPr>
          <w:b/>
          <w:szCs w:val="28"/>
          <w:lang w:val="kk-KZ"/>
        </w:rPr>
      </w:pPr>
    </w:p>
    <w:p w14:paraId="52A73E47" w14:textId="77777777" w:rsidR="008A6B89" w:rsidRDefault="008A6B89" w:rsidP="004D7CA0">
      <w:pPr>
        <w:pStyle w:val="a4"/>
        <w:jc w:val="center"/>
        <w:outlineLvl w:val="0"/>
        <w:rPr>
          <w:b/>
          <w:szCs w:val="28"/>
          <w:lang w:val="kk-KZ"/>
        </w:rPr>
      </w:pPr>
    </w:p>
    <w:p w14:paraId="750D0D4B" w14:textId="77777777" w:rsidR="008A6B89" w:rsidRDefault="008A6B89" w:rsidP="004D7CA0">
      <w:pPr>
        <w:pStyle w:val="a4"/>
        <w:jc w:val="center"/>
        <w:outlineLvl w:val="0"/>
        <w:rPr>
          <w:b/>
          <w:szCs w:val="28"/>
          <w:lang w:val="kk-KZ"/>
        </w:rPr>
      </w:pPr>
    </w:p>
    <w:p w14:paraId="10C3FED8" w14:textId="77777777" w:rsidR="008A6B89" w:rsidRDefault="008A6B89" w:rsidP="004D7CA0">
      <w:pPr>
        <w:pStyle w:val="a4"/>
        <w:jc w:val="center"/>
        <w:outlineLvl w:val="0"/>
        <w:rPr>
          <w:b/>
          <w:szCs w:val="28"/>
          <w:lang w:val="kk-KZ"/>
        </w:rPr>
      </w:pPr>
    </w:p>
    <w:p w14:paraId="4A145D0A" w14:textId="77777777" w:rsidR="008A6B89" w:rsidRDefault="008A6B89" w:rsidP="004D7CA0">
      <w:pPr>
        <w:pStyle w:val="a4"/>
        <w:jc w:val="center"/>
        <w:outlineLvl w:val="0"/>
        <w:rPr>
          <w:b/>
          <w:szCs w:val="28"/>
          <w:lang w:val="kk-KZ"/>
        </w:rPr>
      </w:pPr>
    </w:p>
    <w:p w14:paraId="0A4227CC" w14:textId="77777777" w:rsidR="008A6B89" w:rsidRDefault="008A6B89" w:rsidP="004D7CA0">
      <w:pPr>
        <w:pStyle w:val="a4"/>
        <w:jc w:val="center"/>
        <w:outlineLvl w:val="0"/>
        <w:rPr>
          <w:b/>
          <w:szCs w:val="28"/>
          <w:lang w:val="kk-KZ"/>
        </w:rPr>
      </w:pPr>
    </w:p>
    <w:p w14:paraId="26FD6473" w14:textId="77777777" w:rsidR="008A6B89" w:rsidRDefault="008A6B89" w:rsidP="004D7CA0">
      <w:pPr>
        <w:pStyle w:val="a4"/>
        <w:jc w:val="center"/>
        <w:outlineLvl w:val="0"/>
        <w:rPr>
          <w:b/>
          <w:szCs w:val="28"/>
          <w:lang w:val="kk-KZ"/>
        </w:rPr>
      </w:pPr>
    </w:p>
    <w:p w14:paraId="6203511D" w14:textId="77777777" w:rsidR="008A6B89" w:rsidRDefault="008A6B89" w:rsidP="004D7CA0">
      <w:pPr>
        <w:pStyle w:val="a4"/>
        <w:jc w:val="center"/>
        <w:outlineLvl w:val="0"/>
        <w:rPr>
          <w:b/>
          <w:szCs w:val="28"/>
          <w:lang w:val="kk-KZ"/>
        </w:rPr>
      </w:pPr>
    </w:p>
    <w:p w14:paraId="344BAE5C" w14:textId="77777777" w:rsidR="008A6B89" w:rsidRPr="0014504F" w:rsidRDefault="008A6B89" w:rsidP="004D7CA0">
      <w:pPr>
        <w:pStyle w:val="a4"/>
        <w:jc w:val="center"/>
        <w:outlineLvl w:val="0"/>
        <w:rPr>
          <w:b/>
          <w:szCs w:val="28"/>
          <w:lang w:val="kk-KZ"/>
        </w:rPr>
      </w:pPr>
    </w:p>
    <w:p w14:paraId="0CFBAF6F" w14:textId="77777777" w:rsidR="00E509F0" w:rsidRPr="0014504F" w:rsidRDefault="00E509F0" w:rsidP="004D7CA0">
      <w:pPr>
        <w:pStyle w:val="a4"/>
        <w:jc w:val="center"/>
        <w:outlineLvl w:val="0"/>
        <w:rPr>
          <w:b/>
          <w:szCs w:val="28"/>
        </w:rPr>
      </w:pPr>
    </w:p>
    <w:p w14:paraId="26570741" w14:textId="459AB43A" w:rsidR="00D95220" w:rsidRPr="0014504F" w:rsidRDefault="00D95220" w:rsidP="004D7CA0">
      <w:pPr>
        <w:pStyle w:val="a4"/>
        <w:jc w:val="center"/>
        <w:outlineLvl w:val="0"/>
        <w:rPr>
          <w:b/>
          <w:szCs w:val="28"/>
        </w:rPr>
      </w:pPr>
      <w:r w:rsidRPr="0014504F">
        <w:rPr>
          <w:b/>
          <w:szCs w:val="28"/>
        </w:rPr>
        <w:lastRenderedPageBreak/>
        <w:t xml:space="preserve">Глава </w:t>
      </w:r>
      <w:r w:rsidR="00E95292" w:rsidRPr="0014504F">
        <w:rPr>
          <w:b/>
          <w:szCs w:val="28"/>
        </w:rPr>
        <w:t>2</w:t>
      </w:r>
    </w:p>
    <w:p w14:paraId="73BDFE69" w14:textId="77777777" w:rsidR="00817041" w:rsidRPr="0014504F" w:rsidRDefault="00817041" w:rsidP="004D7CA0">
      <w:pPr>
        <w:pStyle w:val="a4"/>
        <w:jc w:val="center"/>
        <w:outlineLvl w:val="0"/>
        <w:rPr>
          <w:b/>
          <w:szCs w:val="28"/>
        </w:rPr>
      </w:pPr>
      <w:r w:rsidRPr="0014504F">
        <w:rPr>
          <w:b/>
          <w:szCs w:val="28"/>
        </w:rPr>
        <w:t>Показатели риска возникновения природных пожаров</w:t>
      </w:r>
    </w:p>
    <w:p w14:paraId="5AD5EC04" w14:textId="77777777" w:rsidR="004C6307" w:rsidRPr="0014504F" w:rsidRDefault="004C6307" w:rsidP="004D7CA0">
      <w:pPr>
        <w:pStyle w:val="a4"/>
        <w:jc w:val="center"/>
        <w:outlineLvl w:val="0"/>
        <w:rPr>
          <w:b/>
          <w:szCs w:val="28"/>
        </w:rPr>
      </w:pPr>
    </w:p>
    <w:p w14:paraId="2E04D4E6" w14:textId="77777777" w:rsidR="009C07CD" w:rsidRPr="0032692F" w:rsidRDefault="009C07CD" w:rsidP="009C07CD">
      <w:pPr>
        <w:ind w:firstLine="709"/>
        <w:jc w:val="both"/>
        <w:rPr>
          <w:bCs/>
          <w:sz w:val="28"/>
        </w:rPr>
      </w:pPr>
      <w:r w:rsidRPr="0032692F">
        <w:rPr>
          <w:bCs/>
          <w:sz w:val="28"/>
        </w:rPr>
        <w:t xml:space="preserve">характеристика лесного хозяйства: на территории Целиноградского района имеются лесонасаждения РГП «Жасыл Аймак», а именно следующие лесничества «Астанинское», «Батыс», «Ерейментауское» «Кызылжарское», а так же лесопитомник «Ак кайын»; </w:t>
      </w:r>
    </w:p>
    <w:p w14:paraId="0A684211" w14:textId="77777777" w:rsidR="009C07CD" w:rsidRPr="0032692F" w:rsidRDefault="009C07CD" w:rsidP="009C07CD">
      <w:pPr>
        <w:ind w:firstLine="709"/>
        <w:jc w:val="both"/>
        <w:rPr>
          <w:bCs/>
          <w:sz w:val="28"/>
        </w:rPr>
      </w:pPr>
      <w:r w:rsidRPr="0032692F">
        <w:rPr>
          <w:bCs/>
          <w:sz w:val="28"/>
        </w:rPr>
        <w:t>сведения о лесных угодьях: большая часть лесных насаждений на территории района находится на стадии молодняка, существенные лесные насаждения имеются на территории Кояндинского сельского округа и аульного округа Косшы;</w:t>
      </w:r>
    </w:p>
    <w:p w14:paraId="5CBB36BA" w14:textId="77777777" w:rsidR="009C07CD" w:rsidRPr="0032692F" w:rsidRDefault="009C07CD" w:rsidP="009C07CD">
      <w:pPr>
        <w:ind w:firstLine="709"/>
        <w:jc w:val="both"/>
        <w:rPr>
          <w:bCs/>
          <w:sz w:val="28"/>
        </w:rPr>
      </w:pPr>
      <w:r w:rsidRPr="0032692F">
        <w:rPr>
          <w:bCs/>
          <w:sz w:val="28"/>
        </w:rPr>
        <w:t xml:space="preserve">собственники лесов: РГП на ПХВ «Жасыл Аймак»; </w:t>
      </w:r>
    </w:p>
    <w:p w14:paraId="152F7263" w14:textId="77777777" w:rsidR="009C07CD" w:rsidRPr="0032692F" w:rsidRDefault="009C07CD" w:rsidP="009C07CD">
      <w:pPr>
        <w:ind w:firstLine="709"/>
        <w:jc w:val="both"/>
        <w:rPr>
          <w:bCs/>
          <w:sz w:val="28"/>
        </w:rPr>
      </w:pPr>
      <w:r w:rsidRPr="0032692F">
        <w:rPr>
          <w:bCs/>
          <w:sz w:val="28"/>
        </w:rPr>
        <w:t xml:space="preserve">лесопользователи лесных участков: РГП на ПХВ «Жасыл Аймак»; </w:t>
      </w:r>
    </w:p>
    <w:p w14:paraId="5843FA42" w14:textId="77777777" w:rsidR="009C07CD" w:rsidRPr="0032692F" w:rsidRDefault="009C07CD" w:rsidP="009C07CD">
      <w:pPr>
        <w:ind w:firstLine="709"/>
        <w:jc w:val="both"/>
        <w:rPr>
          <w:bCs/>
          <w:sz w:val="28"/>
        </w:rPr>
      </w:pPr>
      <w:r w:rsidRPr="0032692F">
        <w:rPr>
          <w:bCs/>
          <w:sz w:val="28"/>
        </w:rPr>
        <w:t xml:space="preserve">перечень превентивных мероприятий направленных на защиту от лесных (степных) пожаров; вертолетные площадки (участок местности способный принять вертолет без дополнительной подготовки) на территории района: ежегодно РГП «Жасыл аймак» на период пожароопасного периода проводит набор сезонных рабочих для организации комплекса превентивных мер по обеспечению безопасности, а при необходимости тушения степных и лесных пожаров на территории лесонасаждений, так же имеется нормативная база по привлечению сил и средств гарнизона противопожарной службы и РГП «Жасыл аймак»; </w:t>
      </w:r>
    </w:p>
    <w:p w14:paraId="42E49BF4" w14:textId="77777777" w:rsidR="009C07CD" w:rsidRPr="0032692F" w:rsidRDefault="009C07CD" w:rsidP="009C07CD">
      <w:pPr>
        <w:ind w:firstLine="709"/>
        <w:jc w:val="both"/>
        <w:rPr>
          <w:bCs/>
          <w:sz w:val="28"/>
        </w:rPr>
      </w:pPr>
      <w:r w:rsidRPr="0032692F">
        <w:rPr>
          <w:bCs/>
          <w:sz w:val="28"/>
        </w:rPr>
        <w:t xml:space="preserve">возможная обстановка по очагам и площадям пожаров: в виду нахождения лесного массива Кызылжарского лесничества в непосредственной близости от города </w:t>
      </w:r>
      <w:r>
        <w:rPr>
          <w:bCs/>
          <w:sz w:val="28"/>
        </w:rPr>
        <w:t>Астана</w:t>
      </w:r>
      <w:r w:rsidRPr="0032692F">
        <w:rPr>
          <w:bCs/>
          <w:sz w:val="28"/>
        </w:rPr>
        <w:t xml:space="preserve"> существует тенденция выезда городского населения, чем существенно усложняется пожаробезопасное состояние лесного массива (зажигание костров, выброс пожароопасного мусора), в результате чего наиболее негативному воздействию при возникновении пожара является населенный пункт Аккайын; </w:t>
      </w:r>
    </w:p>
    <w:p w14:paraId="573FC1A5" w14:textId="77777777" w:rsidR="009C07CD" w:rsidRPr="0032692F" w:rsidRDefault="009C07CD" w:rsidP="009C07CD">
      <w:pPr>
        <w:ind w:firstLine="709"/>
        <w:jc w:val="both"/>
        <w:rPr>
          <w:bCs/>
          <w:sz w:val="28"/>
        </w:rPr>
      </w:pPr>
      <w:r w:rsidRPr="0032692F">
        <w:rPr>
          <w:bCs/>
          <w:sz w:val="28"/>
        </w:rPr>
        <w:t xml:space="preserve">прогноз возможного развития лесных (степных) пожаров: возгорание на лесной массив могут перебросится как со степного возгорания, так и техногенного активная застройка ИЖС в населенных пунктах Аккайын и Шубары сокращает разрывы между населенным пунктом и лесополосой, что может привести к техногенной причине возникновения лесного пожара; </w:t>
      </w:r>
    </w:p>
    <w:p w14:paraId="43F4C742" w14:textId="77777777" w:rsidR="009C07CD" w:rsidRPr="0032692F" w:rsidRDefault="009C07CD" w:rsidP="009C07CD">
      <w:pPr>
        <w:ind w:firstLine="709"/>
        <w:jc w:val="both"/>
        <w:rPr>
          <w:bCs/>
          <w:sz w:val="28"/>
        </w:rPr>
      </w:pPr>
      <w:r w:rsidRPr="0032692F">
        <w:rPr>
          <w:bCs/>
          <w:sz w:val="28"/>
        </w:rPr>
        <w:t>расчет сил и средств привлекаемых к ликвидации лесных (степных) пожаров – в целях профилактики пожаров ежегодно проводятся мероприятия по обустройству минерализованных полос вдоль лесонасаждений, а так же в пожароопасный период набирают большое количество сезонных рабочих как для целей профилактики так и для тушения лесных и степных пожаров на территории лесонасаждений;</w:t>
      </w:r>
    </w:p>
    <w:p w14:paraId="208D1388" w14:textId="77777777" w:rsidR="009C07CD" w:rsidRPr="0032692F" w:rsidRDefault="009C07CD" w:rsidP="009C07CD">
      <w:pPr>
        <w:ind w:firstLine="709"/>
        <w:jc w:val="both"/>
        <w:rPr>
          <w:bCs/>
          <w:sz w:val="28"/>
        </w:rPr>
      </w:pPr>
      <w:r w:rsidRPr="0032692F">
        <w:rPr>
          <w:bCs/>
          <w:sz w:val="28"/>
        </w:rPr>
        <w:t>расчет сил и средств на эвакуацию населения из зон возможных лесных (степных) пожаров – для эвакуации населения из зон возможных пожаров в РГП «Жасыл Аймак» имеются автобусы (3 единицы);</w:t>
      </w:r>
    </w:p>
    <w:p w14:paraId="5F33191A" w14:textId="77777777" w:rsidR="009C07CD" w:rsidRPr="0032692F" w:rsidRDefault="009C07CD" w:rsidP="009C07CD">
      <w:pPr>
        <w:ind w:firstLine="709"/>
        <w:jc w:val="both"/>
        <w:rPr>
          <w:bCs/>
          <w:sz w:val="28"/>
        </w:rPr>
      </w:pPr>
      <w:r w:rsidRPr="0032692F">
        <w:rPr>
          <w:bCs/>
          <w:sz w:val="28"/>
        </w:rPr>
        <w:lastRenderedPageBreak/>
        <w:t>характеристика населенных пунктов попадающих в зону возможных лесных (степных) пожаров – село Аккайын и Шубары, не достаточное количество источников противопожарного водоснабжения, преимущественно скважины;</w:t>
      </w:r>
    </w:p>
    <w:p w14:paraId="4656EC56" w14:textId="77777777" w:rsidR="009C07CD" w:rsidRPr="0032692F" w:rsidRDefault="009C07CD" w:rsidP="009C07CD">
      <w:pPr>
        <w:ind w:firstLine="709"/>
        <w:jc w:val="both"/>
        <w:rPr>
          <w:bCs/>
          <w:sz w:val="28"/>
        </w:rPr>
      </w:pPr>
      <w:r w:rsidRPr="0032692F">
        <w:rPr>
          <w:bCs/>
          <w:sz w:val="28"/>
        </w:rPr>
        <w:t xml:space="preserve">маршруты эвакуации из зон возможных лесных (степных) пожаров (их характеристика): эвакуационный маршрут проходит по автомобильной дороге межрайонного значения организованными пешими и автомобильными колонами по открытой местности; </w:t>
      </w:r>
    </w:p>
    <w:p w14:paraId="0FB57CAE" w14:textId="77777777" w:rsidR="009C07CD" w:rsidRPr="0032692F" w:rsidRDefault="009C07CD" w:rsidP="009C07CD">
      <w:pPr>
        <w:ind w:firstLine="709"/>
        <w:jc w:val="both"/>
        <w:rPr>
          <w:bCs/>
          <w:sz w:val="28"/>
        </w:rPr>
      </w:pPr>
      <w:r w:rsidRPr="0032692F">
        <w:rPr>
          <w:bCs/>
          <w:sz w:val="28"/>
        </w:rPr>
        <w:t xml:space="preserve">районы размещения эвакуированного населения: здание средней школы с. Коянды, общежитие КГУ «Медико - социальное учреждение для престарелых и инвалидов общего типа», здание начальной школы с. Аккайын, корпус для мальчиков детского дома «Светоч», </w:t>
      </w:r>
      <w:r>
        <w:rPr>
          <w:bCs/>
          <w:sz w:val="28"/>
        </w:rPr>
        <w:t xml:space="preserve">КГУ «Общеобразовательная </w:t>
      </w:r>
      <w:r w:rsidRPr="0032692F">
        <w:rPr>
          <w:bCs/>
          <w:sz w:val="28"/>
        </w:rPr>
        <w:t>школа села Шубары</w:t>
      </w:r>
      <w:r>
        <w:rPr>
          <w:bCs/>
          <w:sz w:val="28"/>
        </w:rPr>
        <w:t>»</w:t>
      </w:r>
      <w:r w:rsidRPr="0032692F">
        <w:rPr>
          <w:bCs/>
          <w:sz w:val="28"/>
        </w:rPr>
        <w:t xml:space="preserve">; </w:t>
      </w:r>
    </w:p>
    <w:p w14:paraId="407CE618" w14:textId="77777777" w:rsidR="009C07CD" w:rsidRPr="0032692F" w:rsidRDefault="009C07CD" w:rsidP="009C07CD">
      <w:pPr>
        <w:ind w:firstLine="709"/>
        <w:jc w:val="both"/>
        <w:rPr>
          <w:bCs/>
          <w:sz w:val="28"/>
        </w:rPr>
      </w:pPr>
      <w:r w:rsidRPr="0032692F">
        <w:rPr>
          <w:bCs/>
          <w:sz w:val="28"/>
        </w:rPr>
        <w:t xml:space="preserve">характеристика водоемов предназначенных для забора воды при тушении лесных (степных) пожаров: водосборник Верхний и Нижний Шубар, Солдатское озеро, ПВ КГУ «Медико - социальное учреждение для престарелых и инвалидов общего типа», водонапорная башня на территории Кызылжарского лесничества; </w:t>
      </w:r>
    </w:p>
    <w:p w14:paraId="1293FA1E" w14:textId="77777777" w:rsidR="009C07CD" w:rsidRPr="0032692F" w:rsidRDefault="009C07CD" w:rsidP="009C07CD">
      <w:pPr>
        <w:ind w:firstLine="709"/>
        <w:jc w:val="both"/>
        <w:rPr>
          <w:bCs/>
          <w:sz w:val="28"/>
        </w:rPr>
      </w:pPr>
      <w:r w:rsidRPr="0032692F">
        <w:rPr>
          <w:bCs/>
          <w:sz w:val="28"/>
        </w:rPr>
        <w:t xml:space="preserve">маршруты движения к водоемам предназначенных для забора воды при тушении лесных (степных) пожаров (их характеристика): дороги преимущественно полеввые; </w:t>
      </w:r>
    </w:p>
    <w:p w14:paraId="51EF0ABE" w14:textId="77777777" w:rsidR="009C07CD" w:rsidRPr="0032692F" w:rsidRDefault="009C07CD" w:rsidP="009C07CD">
      <w:pPr>
        <w:ind w:firstLine="709"/>
        <w:jc w:val="both"/>
        <w:rPr>
          <w:bCs/>
          <w:sz w:val="28"/>
        </w:rPr>
      </w:pPr>
      <w:r w:rsidRPr="0032692F">
        <w:rPr>
          <w:bCs/>
          <w:sz w:val="28"/>
        </w:rPr>
        <w:t xml:space="preserve">места забора воды на водоемах при тушении лесных (степных) пожаров: водосборник Верхний и Нижний Шубар, Солдатское озеро, ПВ КГУ «Медико - социальное учреждение для престарелых и инвалидов общего типа», водонапорная башня на территории Кызылжарского лесничества; </w:t>
      </w:r>
    </w:p>
    <w:p w14:paraId="5A7BFD8E" w14:textId="77777777" w:rsidR="009C07CD" w:rsidRPr="0032692F" w:rsidRDefault="009C07CD" w:rsidP="009C07CD">
      <w:pPr>
        <w:ind w:firstLine="709"/>
        <w:jc w:val="both"/>
        <w:rPr>
          <w:sz w:val="28"/>
        </w:rPr>
      </w:pPr>
      <w:r w:rsidRPr="0032692F">
        <w:rPr>
          <w:bCs/>
          <w:sz w:val="28"/>
        </w:rPr>
        <w:t>р</w:t>
      </w:r>
      <w:r w:rsidRPr="0032692F">
        <w:rPr>
          <w:sz w:val="28"/>
        </w:rPr>
        <w:t xml:space="preserve">езервы материальных ресурсов: РГП на ПХВ «Жасыл Аймак»; </w:t>
      </w:r>
    </w:p>
    <w:p w14:paraId="61BB04F4" w14:textId="77777777" w:rsidR="009C07CD" w:rsidRPr="0032692F" w:rsidRDefault="009C07CD" w:rsidP="009C07CD">
      <w:pPr>
        <w:ind w:firstLine="709"/>
        <w:jc w:val="both"/>
        <w:rPr>
          <w:sz w:val="28"/>
        </w:rPr>
      </w:pPr>
      <w:r w:rsidRPr="0032692F">
        <w:rPr>
          <w:sz w:val="28"/>
        </w:rPr>
        <w:t>наличие планов противопожарных мероприятий, разрабатываемым лесовладельцами и лесопользователями при долгосрочном лесопользовании: имеется План привлечения сил и средств;</w:t>
      </w:r>
    </w:p>
    <w:p w14:paraId="5EB9F2B5" w14:textId="77777777" w:rsidR="009C07CD" w:rsidRPr="0032692F" w:rsidRDefault="009C07CD" w:rsidP="009C07CD">
      <w:pPr>
        <w:ind w:firstLine="709"/>
        <w:jc w:val="both"/>
        <w:rPr>
          <w:sz w:val="28"/>
        </w:rPr>
      </w:pPr>
      <w:r w:rsidRPr="0032692F">
        <w:rPr>
          <w:sz w:val="28"/>
        </w:rPr>
        <w:t>характеристика водоемов предназначенных для забора воды (пирсы) при тушении лесных (степных пожаров): пирсов не имеется.</w:t>
      </w:r>
    </w:p>
    <w:p w14:paraId="1EA10371" w14:textId="77777777" w:rsidR="009C07CD" w:rsidRPr="0032692F" w:rsidRDefault="009C07CD" w:rsidP="009C07CD">
      <w:pPr>
        <w:ind w:firstLine="709"/>
        <w:jc w:val="both"/>
        <w:rPr>
          <w:sz w:val="28"/>
        </w:rPr>
      </w:pPr>
      <w:r w:rsidRPr="0032692F">
        <w:rPr>
          <w:sz w:val="28"/>
        </w:rPr>
        <w:t xml:space="preserve">прочая информация. </w:t>
      </w:r>
    </w:p>
    <w:p w14:paraId="30863AE9" w14:textId="48D4FD43" w:rsidR="00AC17C8" w:rsidRPr="0014504F" w:rsidRDefault="0050792E" w:rsidP="00A26E21">
      <w:pPr>
        <w:ind w:firstLine="709"/>
        <w:jc w:val="both"/>
        <w:rPr>
          <w:sz w:val="28"/>
          <w:szCs w:val="28"/>
        </w:rPr>
      </w:pPr>
      <w:r w:rsidRPr="0014504F">
        <w:rPr>
          <w:sz w:val="28"/>
          <w:szCs w:val="28"/>
        </w:rPr>
        <w:t xml:space="preserve"> </w:t>
      </w:r>
    </w:p>
    <w:p w14:paraId="32D0BD5A" w14:textId="77777777" w:rsidR="00265682" w:rsidRPr="0014504F" w:rsidRDefault="00265682" w:rsidP="00265682">
      <w:pPr>
        <w:jc w:val="right"/>
        <w:rPr>
          <w:sz w:val="28"/>
          <w:szCs w:val="28"/>
        </w:rPr>
      </w:pPr>
    </w:p>
    <w:p w14:paraId="5D12A869" w14:textId="77777777" w:rsidR="00265682" w:rsidRPr="0014504F" w:rsidRDefault="00265682" w:rsidP="00265682">
      <w:pPr>
        <w:jc w:val="right"/>
        <w:rPr>
          <w:sz w:val="28"/>
          <w:szCs w:val="28"/>
        </w:rPr>
      </w:pPr>
    </w:p>
    <w:p w14:paraId="2FD3B19E" w14:textId="77777777" w:rsidR="00265682" w:rsidRPr="0014504F" w:rsidRDefault="00265682" w:rsidP="00265682">
      <w:pPr>
        <w:jc w:val="right"/>
        <w:rPr>
          <w:sz w:val="28"/>
          <w:szCs w:val="28"/>
        </w:rPr>
      </w:pPr>
    </w:p>
    <w:p w14:paraId="6751BC55" w14:textId="77777777" w:rsidR="00265682" w:rsidRDefault="00265682" w:rsidP="00265682">
      <w:pPr>
        <w:jc w:val="right"/>
        <w:rPr>
          <w:sz w:val="28"/>
          <w:szCs w:val="28"/>
        </w:rPr>
      </w:pPr>
    </w:p>
    <w:p w14:paraId="220DB8EE" w14:textId="77777777" w:rsidR="009C07CD" w:rsidRDefault="009C07CD" w:rsidP="00265682">
      <w:pPr>
        <w:jc w:val="right"/>
        <w:rPr>
          <w:sz w:val="28"/>
          <w:szCs w:val="28"/>
        </w:rPr>
      </w:pPr>
    </w:p>
    <w:p w14:paraId="037C42C1" w14:textId="77777777" w:rsidR="009C07CD" w:rsidRDefault="009C07CD" w:rsidP="00265682">
      <w:pPr>
        <w:jc w:val="right"/>
        <w:rPr>
          <w:sz w:val="28"/>
          <w:szCs w:val="28"/>
        </w:rPr>
      </w:pPr>
    </w:p>
    <w:p w14:paraId="511993BE" w14:textId="77777777" w:rsidR="009C07CD" w:rsidRDefault="009C07CD" w:rsidP="00265682">
      <w:pPr>
        <w:jc w:val="right"/>
        <w:rPr>
          <w:sz w:val="28"/>
          <w:szCs w:val="28"/>
        </w:rPr>
      </w:pPr>
    </w:p>
    <w:p w14:paraId="5D45D19D" w14:textId="77777777" w:rsidR="009C07CD" w:rsidRDefault="009C07CD" w:rsidP="00265682">
      <w:pPr>
        <w:jc w:val="right"/>
        <w:rPr>
          <w:sz w:val="28"/>
          <w:szCs w:val="28"/>
        </w:rPr>
      </w:pPr>
    </w:p>
    <w:p w14:paraId="6B017ACB" w14:textId="77777777" w:rsidR="00265682" w:rsidRPr="0014504F" w:rsidRDefault="00265682" w:rsidP="00265682">
      <w:pPr>
        <w:jc w:val="right"/>
        <w:rPr>
          <w:sz w:val="28"/>
          <w:szCs w:val="28"/>
        </w:rPr>
      </w:pPr>
      <w:r w:rsidRPr="0014504F">
        <w:rPr>
          <w:sz w:val="28"/>
          <w:szCs w:val="28"/>
        </w:rPr>
        <w:lastRenderedPageBreak/>
        <w:t xml:space="preserve">таблица </w:t>
      </w:r>
      <w:r w:rsidRPr="0014504F">
        <w:rPr>
          <w:sz w:val="28"/>
          <w:szCs w:val="28"/>
          <w:lang w:val="kk-KZ"/>
        </w:rPr>
        <w:t>9</w:t>
      </w:r>
      <w:r w:rsidRPr="0014504F">
        <w:rPr>
          <w:sz w:val="28"/>
          <w:szCs w:val="28"/>
        </w:rPr>
        <w:t xml:space="preserve"> </w:t>
      </w:r>
    </w:p>
    <w:p w14:paraId="288ED955" w14:textId="77777777" w:rsidR="00D71692" w:rsidRPr="0014504F" w:rsidRDefault="00D71692" w:rsidP="004D7CA0">
      <w:pPr>
        <w:ind w:left="1080"/>
        <w:jc w:val="center"/>
        <w:rPr>
          <w:b/>
          <w:sz w:val="28"/>
          <w:szCs w:val="28"/>
        </w:rPr>
      </w:pPr>
    </w:p>
    <w:p w14:paraId="0B345FCF" w14:textId="77777777" w:rsidR="00B80F35" w:rsidRPr="0014504F" w:rsidRDefault="00B01EB8" w:rsidP="004D7CA0">
      <w:pPr>
        <w:ind w:left="1080"/>
        <w:jc w:val="center"/>
        <w:rPr>
          <w:b/>
          <w:sz w:val="28"/>
          <w:szCs w:val="28"/>
        </w:rPr>
      </w:pPr>
      <w:r w:rsidRPr="0014504F">
        <w:rPr>
          <w:b/>
          <w:sz w:val="28"/>
          <w:szCs w:val="28"/>
        </w:rPr>
        <w:t>Общая характеристика рисков возникновения природных пожаров</w:t>
      </w:r>
    </w:p>
    <w:tbl>
      <w:tblPr>
        <w:tblStyle w:val="a3"/>
        <w:tblW w:w="15310" w:type="dxa"/>
        <w:tblInd w:w="-34" w:type="dxa"/>
        <w:tblLayout w:type="fixed"/>
        <w:tblLook w:val="04A0" w:firstRow="1" w:lastRow="0" w:firstColumn="1" w:lastColumn="0" w:noHBand="0" w:noVBand="1"/>
      </w:tblPr>
      <w:tblGrid>
        <w:gridCol w:w="492"/>
        <w:gridCol w:w="926"/>
        <w:gridCol w:w="1559"/>
        <w:gridCol w:w="1418"/>
        <w:gridCol w:w="1417"/>
        <w:gridCol w:w="1418"/>
        <w:gridCol w:w="850"/>
        <w:gridCol w:w="1418"/>
        <w:gridCol w:w="992"/>
        <w:gridCol w:w="1753"/>
        <w:gridCol w:w="1507"/>
        <w:gridCol w:w="1560"/>
      </w:tblGrid>
      <w:tr w:rsidR="00411709" w:rsidRPr="0014504F" w14:paraId="2E305C86" w14:textId="77777777" w:rsidTr="00777D2E">
        <w:tc>
          <w:tcPr>
            <w:tcW w:w="492" w:type="dxa"/>
          </w:tcPr>
          <w:p w14:paraId="529743FD" w14:textId="77777777" w:rsidR="00411709" w:rsidRPr="0014504F" w:rsidRDefault="00411709" w:rsidP="004D7CA0">
            <w:pPr>
              <w:jc w:val="center"/>
              <w:rPr>
                <w:b/>
                <w:sz w:val="28"/>
                <w:szCs w:val="28"/>
              </w:rPr>
            </w:pPr>
            <w:r w:rsidRPr="0014504F">
              <w:rPr>
                <w:b/>
                <w:sz w:val="28"/>
                <w:szCs w:val="28"/>
              </w:rPr>
              <w:t>№</w:t>
            </w:r>
          </w:p>
        </w:tc>
        <w:tc>
          <w:tcPr>
            <w:tcW w:w="926" w:type="dxa"/>
          </w:tcPr>
          <w:p w14:paraId="10181402" w14:textId="77777777" w:rsidR="00411709" w:rsidRPr="0014504F" w:rsidRDefault="00411709" w:rsidP="004D7CA0">
            <w:pPr>
              <w:jc w:val="center"/>
              <w:rPr>
                <w:b/>
                <w:sz w:val="28"/>
                <w:szCs w:val="28"/>
              </w:rPr>
            </w:pPr>
            <w:r w:rsidRPr="0014504F">
              <w:rPr>
                <w:b/>
                <w:sz w:val="28"/>
                <w:szCs w:val="28"/>
              </w:rPr>
              <w:t>Наименование района</w:t>
            </w:r>
          </w:p>
        </w:tc>
        <w:tc>
          <w:tcPr>
            <w:tcW w:w="1559" w:type="dxa"/>
          </w:tcPr>
          <w:p w14:paraId="06C45511" w14:textId="77777777" w:rsidR="00411709" w:rsidRPr="0014504F" w:rsidRDefault="00411709" w:rsidP="004D7CA0">
            <w:pPr>
              <w:jc w:val="center"/>
              <w:rPr>
                <w:b/>
                <w:sz w:val="28"/>
                <w:szCs w:val="28"/>
              </w:rPr>
            </w:pPr>
            <w:r w:rsidRPr="0014504F">
              <w:rPr>
                <w:b/>
                <w:sz w:val="28"/>
                <w:szCs w:val="28"/>
              </w:rPr>
              <w:t>Количество населенных пунктов, попадающих в зону высокой пожарной опасности</w:t>
            </w:r>
          </w:p>
        </w:tc>
        <w:tc>
          <w:tcPr>
            <w:tcW w:w="1418" w:type="dxa"/>
          </w:tcPr>
          <w:p w14:paraId="35001377" w14:textId="77777777" w:rsidR="00411709" w:rsidRPr="0014504F" w:rsidRDefault="00411709" w:rsidP="004D7CA0">
            <w:pPr>
              <w:jc w:val="center"/>
              <w:rPr>
                <w:b/>
                <w:sz w:val="28"/>
                <w:szCs w:val="28"/>
              </w:rPr>
            </w:pPr>
            <w:r w:rsidRPr="0014504F">
              <w:rPr>
                <w:b/>
                <w:sz w:val="28"/>
                <w:szCs w:val="28"/>
              </w:rPr>
              <w:t>Количество домов, попадающих в зону высокой пожарной опасности</w:t>
            </w:r>
          </w:p>
        </w:tc>
        <w:tc>
          <w:tcPr>
            <w:tcW w:w="1417" w:type="dxa"/>
          </w:tcPr>
          <w:p w14:paraId="5EF78F19" w14:textId="77777777" w:rsidR="00411709" w:rsidRPr="0014504F" w:rsidRDefault="00411709" w:rsidP="004D7CA0">
            <w:pPr>
              <w:jc w:val="center"/>
              <w:rPr>
                <w:b/>
                <w:sz w:val="28"/>
                <w:szCs w:val="28"/>
              </w:rPr>
            </w:pPr>
            <w:r w:rsidRPr="0014504F">
              <w:rPr>
                <w:b/>
                <w:sz w:val="28"/>
                <w:szCs w:val="28"/>
              </w:rPr>
              <w:t xml:space="preserve">Количество населения, попадающих в зону высокой пожарной опасности </w:t>
            </w:r>
            <w:r w:rsidRPr="0014504F">
              <w:rPr>
                <w:sz w:val="28"/>
                <w:szCs w:val="28"/>
              </w:rPr>
              <w:t>(тыс. чел)</w:t>
            </w:r>
          </w:p>
        </w:tc>
        <w:tc>
          <w:tcPr>
            <w:tcW w:w="1418" w:type="dxa"/>
          </w:tcPr>
          <w:p w14:paraId="5A39AE3D" w14:textId="77777777" w:rsidR="00411709" w:rsidRPr="0014504F" w:rsidRDefault="00411709" w:rsidP="004D7CA0">
            <w:pPr>
              <w:jc w:val="center"/>
              <w:rPr>
                <w:b/>
                <w:sz w:val="28"/>
                <w:szCs w:val="28"/>
              </w:rPr>
            </w:pPr>
            <w:r w:rsidRPr="0014504F">
              <w:rPr>
                <w:b/>
                <w:sz w:val="28"/>
                <w:szCs w:val="28"/>
              </w:rPr>
              <w:t xml:space="preserve">Сведения о лесах </w:t>
            </w:r>
            <w:r w:rsidRPr="0014504F">
              <w:rPr>
                <w:sz w:val="28"/>
                <w:szCs w:val="28"/>
              </w:rPr>
              <w:t>(характеристика лесного покрова, площадь насаждений)</w:t>
            </w:r>
          </w:p>
        </w:tc>
        <w:tc>
          <w:tcPr>
            <w:tcW w:w="850" w:type="dxa"/>
          </w:tcPr>
          <w:p w14:paraId="71DE332C" w14:textId="77777777" w:rsidR="00411709" w:rsidRPr="0014504F" w:rsidRDefault="00411709" w:rsidP="004D7CA0">
            <w:pPr>
              <w:jc w:val="center"/>
              <w:rPr>
                <w:b/>
                <w:sz w:val="28"/>
                <w:szCs w:val="28"/>
              </w:rPr>
            </w:pPr>
            <w:r w:rsidRPr="0014504F">
              <w:rPr>
                <w:b/>
                <w:sz w:val="28"/>
                <w:szCs w:val="28"/>
              </w:rPr>
              <w:t>Сведения о степных массивах</w:t>
            </w:r>
          </w:p>
          <w:p w14:paraId="745E1717" w14:textId="77777777" w:rsidR="00411709" w:rsidRPr="0014504F" w:rsidRDefault="00411709" w:rsidP="004D7CA0">
            <w:pPr>
              <w:jc w:val="center"/>
              <w:rPr>
                <w:b/>
                <w:sz w:val="28"/>
                <w:szCs w:val="28"/>
              </w:rPr>
            </w:pPr>
          </w:p>
        </w:tc>
        <w:tc>
          <w:tcPr>
            <w:tcW w:w="1418" w:type="dxa"/>
          </w:tcPr>
          <w:p w14:paraId="58A8D426" w14:textId="77777777" w:rsidR="00411709" w:rsidRPr="0014504F" w:rsidRDefault="00411709" w:rsidP="004D7CA0">
            <w:pPr>
              <w:jc w:val="center"/>
              <w:rPr>
                <w:sz w:val="28"/>
                <w:szCs w:val="28"/>
              </w:rPr>
            </w:pPr>
            <w:r w:rsidRPr="0014504F">
              <w:rPr>
                <w:b/>
                <w:sz w:val="28"/>
                <w:szCs w:val="28"/>
              </w:rPr>
              <w:t xml:space="preserve">Сведения о сельскохозяйственных угодьях </w:t>
            </w:r>
            <w:r w:rsidRPr="0014504F">
              <w:rPr>
                <w:sz w:val="28"/>
                <w:szCs w:val="28"/>
              </w:rPr>
              <w:t>(</w:t>
            </w:r>
            <w:r w:rsidR="00600E7A" w:rsidRPr="0014504F">
              <w:rPr>
                <w:sz w:val="28"/>
                <w:szCs w:val="28"/>
              </w:rPr>
              <w:t xml:space="preserve">площадь, </w:t>
            </w:r>
            <w:r w:rsidRPr="0014504F">
              <w:rPr>
                <w:sz w:val="28"/>
                <w:szCs w:val="28"/>
              </w:rPr>
              <w:t>наличие пожнивных остатков после уборки, кол-во и сведения о технике по обработке полей)</w:t>
            </w:r>
          </w:p>
        </w:tc>
        <w:tc>
          <w:tcPr>
            <w:tcW w:w="992" w:type="dxa"/>
          </w:tcPr>
          <w:p w14:paraId="5FDFAD50" w14:textId="77777777" w:rsidR="00411709" w:rsidRPr="0014504F" w:rsidRDefault="00411709" w:rsidP="004D7CA0">
            <w:pPr>
              <w:jc w:val="center"/>
              <w:rPr>
                <w:b/>
                <w:sz w:val="28"/>
                <w:szCs w:val="28"/>
              </w:rPr>
            </w:pPr>
            <w:r w:rsidRPr="0014504F">
              <w:rPr>
                <w:b/>
                <w:sz w:val="28"/>
                <w:szCs w:val="28"/>
              </w:rPr>
              <w:t>Сведения о грозовой и ветровой активности</w:t>
            </w:r>
          </w:p>
          <w:p w14:paraId="2308CB67" w14:textId="77777777" w:rsidR="00411709" w:rsidRPr="0014504F" w:rsidRDefault="00411709" w:rsidP="004D7CA0">
            <w:pPr>
              <w:jc w:val="center"/>
              <w:rPr>
                <w:b/>
                <w:sz w:val="28"/>
                <w:szCs w:val="28"/>
              </w:rPr>
            </w:pPr>
            <w:r w:rsidRPr="0014504F">
              <w:rPr>
                <w:sz w:val="28"/>
                <w:szCs w:val="28"/>
              </w:rPr>
              <w:t>(частота возникновения)</w:t>
            </w:r>
          </w:p>
        </w:tc>
        <w:tc>
          <w:tcPr>
            <w:tcW w:w="1753" w:type="dxa"/>
          </w:tcPr>
          <w:p w14:paraId="236FF321" w14:textId="77777777" w:rsidR="00411709" w:rsidRPr="0014504F" w:rsidRDefault="00411709" w:rsidP="004D7CA0">
            <w:pPr>
              <w:jc w:val="center"/>
              <w:rPr>
                <w:b/>
                <w:sz w:val="28"/>
                <w:szCs w:val="28"/>
              </w:rPr>
            </w:pPr>
            <w:r w:rsidRPr="0014504F">
              <w:rPr>
                <w:b/>
                <w:sz w:val="28"/>
                <w:szCs w:val="28"/>
              </w:rPr>
              <w:t xml:space="preserve">Сведения о ЛЭП в лесостепной зоне </w:t>
            </w:r>
            <w:r w:rsidRPr="0014504F">
              <w:rPr>
                <w:sz w:val="28"/>
                <w:szCs w:val="28"/>
              </w:rPr>
              <w:t>(протяженность, вероятность перехлестывания проводов, наличие минерализованных полос вдоль линий электропередач)</w:t>
            </w:r>
          </w:p>
        </w:tc>
        <w:tc>
          <w:tcPr>
            <w:tcW w:w="1507" w:type="dxa"/>
          </w:tcPr>
          <w:p w14:paraId="18CF021F" w14:textId="77777777" w:rsidR="00411709" w:rsidRPr="0014504F" w:rsidRDefault="00411709" w:rsidP="004D7CA0">
            <w:pPr>
              <w:jc w:val="center"/>
              <w:rPr>
                <w:b/>
                <w:sz w:val="28"/>
                <w:szCs w:val="28"/>
              </w:rPr>
            </w:pPr>
            <w:r w:rsidRPr="0014504F">
              <w:rPr>
                <w:b/>
                <w:sz w:val="28"/>
                <w:szCs w:val="28"/>
              </w:rPr>
              <w:t xml:space="preserve">Наличие автомобильных и железнодорожных дорог в районе лесостепной зоны </w:t>
            </w:r>
            <w:r w:rsidRPr="0014504F">
              <w:rPr>
                <w:sz w:val="28"/>
                <w:szCs w:val="28"/>
              </w:rPr>
              <w:t>(расстояние от лесостепной зоны, наличие минерализованных полос вдоль дорог)</w:t>
            </w:r>
          </w:p>
        </w:tc>
        <w:tc>
          <w:tcPr>
            <w:tcW w:w="1560" w:type="dxa"/>
          </w:tcPr>
          <w:p w14:paraId="58911D87" w14:textId="77777777" w:rsidR="00411709" w:rsidRPr="0014504F" w:rsidRDefault="00411709" w:rsidP="004D7CA0">
            <w:pPr>
              <w:jc w:val="center"/>
              <w:rPr>
                <w:b/>
                <w:sz w:val="28"/>
                <w:szCs w:val="28"/>
              </w:rPr>
            </w:pPr>
            <w:r w:rsidRPr="0014504F">
              <w:rPr>
                <w:b/>
                <w:sz w:val="28"/>
                <w:szCs w:val="28"/>
              </w:rPr>
              <w:t xml:space="preserve">Количество </w:t>
            </w:r>
            <w:r w:rsidR="00600E7A" w:rsidRPr="0014504F">
              <w:rPr>
                <w:b/>
                <w:sz w:val="28"/>
                <w:szCs w:val="28"/>
              </w:rPr>
              <w:t xml:space="preserve">естественных и искусственных водоемов имеющие места </w:t>
            </w:r>
            <w:r w:rsidR="00600E7A" w:rsidRPr="0014504F">
              <w:rPr>
                <w:sz w:val="28"/>
                <w:szCs w:val="28"/>
              </w:rPr>
              <w:t>(пирсы)</w:t>
            </w:r>
            <w:r w:rsidR="00600E7A" w:rsidRPr="0014504F">
              <w:rPr>
                <w:b/>
                <w:sz w:val="28"/>
                <w:szCs w:val="28"/>
              </w:rPr>
              <w:t xml:space="preserve"> для забора воды пожарными автомобилями</w:t>
            </w:r>
            <w:r w:rsidRPr="0014504F">
              <w:rPr>
                <w:b/>
                <w:sz w:val="28"/>
                <w:szCs w:val="28"/>
              </w:rPr>
              <w:t xml:space="preserve"> </w:t>
            </w:r>
          </w:p>
          <w:p w14:paraId="52269BB5" w14:textId="77777777" w:rsidR="00411709" w:rsidRPr="0014504F" w:rsidRDefault="00411709" w:rsidP="004D7CA0">
            <w:pPr>
              <w:jc w:val="center"/>
              <w:rPr>
                <w:b/>
                <w:sz w:val="28"/>
                <w:szCs w:val="28"/>
              </w:rPr>
            </w:pPr>
            <w:r w:rsidRPr="0014504F">
              <w:rPr>
                <w:sz w:val="28"/>
                <w:szCs w:val="28"/>
              </w:rPr>
              <w:t>(расстояние от лесостепной зоны</w:t>
            </w:r>
            <w:r w:rsidR="00251580" w:rsidRPr="0014504F">
              <w:rPr>
                <w:sz w:val="28"/>
                <w:szCs w:val="28"/>
              </w:rPr>
              <w:t>)</w:t>
            </w:r>
          </w:p>
        </w:tc>
      </w:tr>
      <w:tr w:rsidR="00411709" w:rsidRPr="0014504F" w14:paraId="5AA98F00" w14:textId="77777777" w:rsidTr="00777D2E">
        <w:tc>
          <w:tcPr>
            <w:tcW w:w="492" w:type="dxa"/>
          </w:tcPr>
          <w:p w14:paraId="105A5E7E" w14:textId="77777777" w:rsidR="00411709" w:rsidRPr="0014504F" w:rsidRDefault="00816989" w:rsidP="004D7CA0">
            <w:pPr>
              <w:jc w:val="center"/>
              <w:rPr>
                <w:sz w:val="28"/>
                <w:szCs w:val="28"/>
              </w:rPr>
            </w:pPr>
            <w:r w:rsidRPr="0014504F">
              <w:rPr>
                <w:sz w:val="28"/>
                <w:szCs w:val="28"/>
              </w:rPr>
              <w:t>1</w:t>
            </w:r>
          </w:p>
        </w:tc>
        <w:tc>
          <w:tcPr>
            <w:tcW w:w="926" w:type="dxa"/>
          </w:tcPr>
          <w:p w14:paraId="75E7CB22" w14:textId="77777777" w:rsidR="00411709" w:rsidRPr="0014504F" w:rsidRDefault="00816989" w:rsidP="004D7CA0">
            <w:pPr>
              <w:jc w:val="center"/>
              <w:rPr>
                <w:sz w:val="28"/>
                <w:szCs w:val="28"/>
              </w:rPr>
            </w:pPr>
            <w:r w:rsidRPr="0014504F">
              <w:rPr>
                <w:sz w:val="28"/>
                <w:szCs w:val="28"/>
              </w:rPr>
              <w:t>2</w:t>
            </w:r>
          </w:p>
        </w:tc>
        <w:tc>
          <w:tcPr>
            <w:tcW w:w="1559" w:type="dxa"/>
          </w:tcPr>
          <w:p w14:paraId="5868BC81" w14:textId="77777777" w:rsidR="00411709" w:rsidRPr="0014504F" w:rsidRDefault="00816989" w:rsidP="004D7CA0">
            <w:pPr>
              <w:jc w:val="center"/>
              <w:rPr>
                <w:sz w:val="28"/>
                <w:szCs w:val="28"/>
              </w:rPr>
            </w:pPr>
            <w:r w:rsidRPr="0014504F">
              <w:rPr>
                <w:sz w:val="28"/>
                <w:szCs w:val="28"/>
              </w:rPr>
              <w:t>3</w:t>
            </w:r>
          </w:p>
        </w:tc>
        <w:tc>
          <w:tcPr>
            <w:tcW w:w="1418" w:type="dxa"/>
          </w:tcPr>
          <w:p w14:paraId="45148318" w14:textId="77777777" w:rsidR="00411709" w:rsidRPr="0014504F" w:rsidRDefault="00816989" w:rsidP="004D7CA0">
            <w:pPr>
              <w:jc w:val="center"/>
              <w:rPr>
                <w:sz w:val="28"/>
                <w:szCs w:val="28"/>
              </w:rPr>
            </w:pPr>
            <w:r w:rsidRPr="0014504F">
              <w:rPr>
                <w:sz w:val="28"/>
                <w:szCs w:val="28"/>
              </w:rPr>
              <w:t>4</w:t>
            </w:r>
          </w:p>
        </w:tc>
        <w:tc>
          <w:tcPr>
            <w:tcW w:w="1417" w:type="dxa"/>
          </w:tcPr>
          <w:p w14:paraId="3EF60E94" w14:textId="77777777" w:rsidR="00411709" w:rsidRPr="0014504F" w:rsidRDefault="00816989" w:rsidP="004D7CA0">
            <w:pPr>
              <w:jc w:val="center"/>
              <w:rPr>
                <w:sz w:val="28"/>
                <w:szCs w:val="28"/>
              </w:rPr>
            </w:pPr>
            <w:r w:rsidRPr="0014504F">
              <w:rPr>
                <w:sz w:val="28"/>
                <w:szCs w:val="28"/>
              </w:rPr>
              <w:t>5</w:t>
            </w:r>
          </w:p>
        </w:tc>
        <w:tc>
          <w:tcPr>
            <w:tcW w:w="1418" w:type="dxa"/>
          </w:tcPr>
          <w:p w14:paraId="009A1BF6" w14:textId="77777777" w:rsidR="00411709" w:rsidRPr="0014504F" w:rsidRDefault="00816989" w:rsidP="004D7CA0">
            <w:pPr>
              <w:jc w:val="center"/>
              <w:rPr>
                <w:sz w:val="28"/>
                <w:szCs w:val="28"/>
              </w:rPr>
            </w:pPr>
            <w:r w:rsidRPr="0014504F">
              <w:rPr>
                <w:sz w:val="28"/>
                <w:szCs w:val="28"/>
              </w:rPr>
              <w:t>6</w:t>
            </w:r>
          </w:p>
        </w:tc>
        <w:tc>
          <w:tcPr>
            <w:tcW w:w="850" w:type="dxa"/>
          </w:tcPr>
          <w:p w14:paraId="332F57D4" w14:textId="77777777" w:rsidR="00411709" w:rsidRPr="0014504F" w:rsidRDefault="00816989" w:rsidP="004D7CA0">
            <w:pPr>
              <w:jc w:val="center"/>
              <w:rPr>
                <w:sz w:val="28"/>
                <w:szCs w:val="28"/>
              </w:rPr>
            </w:pPr>
            <w:r w:rsidRPr="0014504F">
              <w:rPr>
                <w:sz w:val="28"/>
                <w:szCs w:val="28"/>
              </w:rPr>
              <w:t>7</w:t>
            </w:r>
          </w:p>
        </w:tc>
        <w:tc>
          <w:tcPr>
            <w:tcW w:w="1418" w:type="dxa"/>
          </w:tcPr>
          <w:p w14:paraId="3A4920FB" w14:textId="77777777" w:rsidR="00411709" w:rsidRPr="0014504F" w:rsidRDefault="00816989" w:rsidP="004D7CA0">
            <w:pPr>
              <w:jc w:val="center"/>
              <w:rPr>
                <w:sz w:val="28"/>
                <w:szCs w:val="28"/>
              </w:rPr>
            </w:pPr>
            <w:r w:rsidRPr="0014504F">
              <w:rPr>
                <w:sz w:val="28"/>
                <w:szCs w:val="28"/>
              </w:rPr>
              <w:t>8</w:t>
            </w:r>
          </w:p>
        </w:tc>
        <w:tc>
          <w:tcPr>
            <w:tcW w:w="992" w:type="dxa"/>
          </w:tcPr>
          <w:p w14:paraId="22830EAC" w14:textId="77777777" w:rsidR="00411709" w:rsidRPr="0014504F" w:rsidRDefault="00816989" w:rsidP="004D7CA0">
            <w:pPr>
              <w:jc w:val="center"/>
              <w:rPr>
                <w:sz w:val="28"/>
                <w:szCs w:val="28"/>
              </w:rPr>
            </w:pPr>
            <w:r w:rsidRPr="0014504F">
              <w:rPr>
                <w:sz w:val="28"/>
                <w:szCs w:val="28"/>
              </w:rPr>
              <w:t>9</w:t>
            </w:r>
          </w:p>
        </w:tc>
        <w:tc>
          <w:tcPr>
            <w:tcW w:w="1753" w:type="dxa"/>
          </w:tcPr>
          <w:p w14:paraId="18D6913D" w14:textId="77777777" w:rsidR="00411709" w:rsidRPr="0014504F" w:rsidRDefault="00816989" w:rsidP="004D7CA0">
            <w:pPr>
              <w:jc w:val="center"/>
              <w:rPr>
                <w:sz w:val="28"/>
                <w:szCs w:val="28"/>
              </w:rPr>
            </w:pPr>
            <w:r w:rsidRPr="0014504F">
              <w:rPr>
                <w:sz w:val="28"/>
                <w:szCs w:val="28"/>
              </w:rPr>
              <w:t>10</w:t>
            </w:r>
          </w:p>
        </w:tc>
        <w:tc>
          <w:tcPr>
            <w:tcW w:w="1507" w:type="dxa"/>
          </w:tcPr>
          <w:p w14:paraId="7A8E7FD6" w14:textId="77777777" w:rsidR="00411709" w:rsidRPr="0014504F" w:rsidRDefault="00816989" w:rsidP="004D7CA0">
            <w:pPr>
              <w:jc w:val="center"/>
              <w:rPr>
                <w:sz w:val="28"/>
                <w:szCs w:val="28"/>
              </w:rPr>
            </w:pPr>
            <w:r w:rsidRPr="0014504F">
              <w:rPr>
                <w:sz w:val="28"/>
                <w:szCs w:val="28"/>
              </w:rPr>
              <w:t>11</w:t>
            </w:r>
          </w:p>
        </w:tc>
        <w:tc>
          <w:tcPr>
            <w:tcW w:w="1560" w:type="dxa"/>
          </w:tcPr>
          <w:p w14:paraId="47CB3B2A" w14:textId="77777777" w:rsidR="00411709" w:rsidRPr="0014504F" w:rsidRDefault="00816989" w:rsidP="004D7CA0">
            <w:pPr>
              <w:jc w:val="center"/>
              <w:rPr>
                <w:sz w:val="28"/>
                <w:szCs w:val="28"/>
              </w:rPr>
            </w:pPr>
            <w:r w:rsidRPr="0014504F">
              <w:rPr>
                <w:sz w:val="28"/>
                <w:szCs w:val="28"/>
              </w:rPr>
              <w:t>12</w:t>
            </w:r>
          </w:p>
        </w:tc>
      </w:tr>
      <w:tr w:rsidR="000E765B" w:rsidRPr="0014504F" w14:paraId="1D938585" w14:textId="77777777" w:rsidTr="00777D2E">
        <w:tc>
          <w:tcPr>
            <w:tcW w:w="492" w:type="dxa"/>
          </w:tcPr>
          <w:p w14:paraId="35DFDD8D" w14:textId="11DDAC11" w:rsidR="000E765B" w:rsidRPr="0014504F" w:rsidRDefault="000E765B" w:rsidP="004D7CA0">
            <w:pPr>
              <w:jc w:val="center"/>
              <w:rPr>
                <w:sz w:val="28"/>
                <w:szCs w:val="28"/>
              </w:rPr>
            </w:pPr>
            <w:r w:rsidRPr="0032692F">
              <w:rPr>
                <w:sz w:val="28"/>
                <w:szCs w:val="28"/>
              </w:rPr>
              <w:t>1</w:t>
            </w:r>
          </w:p>
        </w:tc>
        <w:tc>
          <w:tcPr>
            <w:tcW w:w="926" w:type="dxa"/>
          </w:tcPr>
          <w:p w14:paraId="684328EF" w14:textId="001EB91C" w:rsidR="000E765B" w:rsidRPr="0014504F" w:rsidRDefault="000E765B" w:rsidP="004D7CA0">
            <w:pPr>
              <w:jc w:val="center"/>
              <w:rPr>
                <w:sz w:val="28"/>
                <w:szCs w:val="28"/>
              </w:rPr>
            </w:pPr>
            <w:r w:rsidRPr="00321A28">
              <w:rPr>
                <w:sz w:val="28"/>
                <w:szCs w:val="28"/>
              </w:rPr>
              <w:t>Целиноградский район</w:t>
            </w:r>
          </w:p>
        </w:tc>
        <w:tc>
          <w:tcPr>
            <w:tcW w:w="1559" w:type="dxa"/>
          </w:tcPr>
          <w:p w14:paraId="73865A4C" w14:textId="35B00BBD" w:rsidR="000E765B" w:rsidRPr="0014504F" w:rsidRDefault="000E765B" w:rsidP="004D7CA0">
            <w:pPr>
              <w:jc w:val="center"/>
              <w:rPr>
                <w:sz w:val="28"/>
                <w:szCs w:val="28"/>
              </w:rPr>
            </w:pPr>
            <w:r w:rsidRPr="00321A28">
              <w:rPr>
                <w:sz w:val="28"/>
                <w:szCs w:val="28"/>
              </w:rPr>
              <w:t>2</w:t>
            </w:r>
          </w:p>
        </w:tc>
        <w:tc>
          <w:tcPr>
            <w:tcW w:w="1418" w:type="dxa"/>
          </w:tcPr>
          <w:p w14:paraId="04431105" w14:textId="3DBF1DB7" w:rsidR="000E765B" w:rsidRPr="0014504F" w:rsidRDefault="000E765B" w:rsidP="004D7CA0">
            <w:pPr>
              <w:jc w:val="center"/>
              <w:rPr>
                <w:sz w:val="28"/>
                <w:szCs w:val="28"/>
              </w:rPr>
            </w:pPr>
            <w:r w:rsidRPr="00321A28">
              <w:rPr>
                <w:sz w:val="28"/>
                <w:szCs w:val="28"/>
              </w:rPr>
              <w:t>40</w:t>
            </w:r>
          </w:p>
        </w:tc>
        <w:tc>
          <w:tcPr>
            <w:tcW w:w="1417" w:type="dxa"/>
          </w:tcPr>
          <w:p w14:paraId="1BF0A697" w14:textId="67E3C55A" w:rsidR="000E765B" w:rsidRPr="0014504F" w:rsidRDefault="000E765B" w:rsidP="004D7CA0">
            <w:pPr>
              <w:jc w:val="center"/>
              <w:rPr>
                <w:sz w:val="28"/>
                <w:szCs w:val="28"/>
              </w:rPr>
            </w:pPr>
            <w:r w:rsidRPr="00321A28">
              <w:rPr>
                <w:sz w:val="28"/>
                <w:szCs w:val="28"/>
              </w:rPr>
              <w:t>100</w:t>
            </w:r>
          </w:p>
        </w:tc>
        <w:tc>
          <w:tcPr>
            <w:tcW w:w="1418" w:type="dxa"/>
          </w:tcPr>
          <w:p w14:paraId="7A33A40D" w14:textId="2816FFAA" w:rsidR="000E765B" w:rsidRPr="0014504F" w:rsidRDefault="000E765B" w:rsidP="004D7CA0">
            <w:pPr>
              <w:jc w:val="center"/>
              <w:rPr>
                <w:sz w:val="28"/>
                <w:szCs w:val="28"/>
              </w:rPr>
            </w:pPr>
            <w:r w:rsidRPr="00321A28">
              <w:rPr>
                <w:sz w:val="28"/>
                <w:szCs w:val="28"/>
              </w:rPr>
              <w:t xml:space="preserve">Кызылжарское лесничесство, преимущественно </w:t>
            </w:r>
            <w:r w:rsidRPr="00321A28">
              <w:rPr>
                <w:sz w:val="28"/>
                <w:szCs w:val="28"/>
              </w:rPr>
              <w:lastRenderedPageBreak/>
              <w:t>хвойные породы деревьев (сосна, ель), лиственные (клен, береза, тополь)</w:t>
            </w:r>
          </w:p>
        </w:tc>
        <w:tc>
          <w:tcPr>
            <w:tcW w:w="850" w:type="dxa"/>
          </w:tcPr>
          <w:p w14:paraId="2A298594" w14:textId="155ADACD" w:rsidR="000E765B" w:rsidRPr="0014504F" w:rsidRDefault="000E765B" w:rsidP="004D7CA0">
            <w:pPr>
              <w:jc w:val="center"/>
              <w:rPr>
                <w:sz w:val="28"/>
                <w:szCs w:val="28"/>
              </w:rPr>
            </w:pPr>
            <w:r w:rsidRPr="00321A28">
              <w:rPr>
                <w:sz w:val="28"/>
                <w:szCs w:val="28"/>
              </w:rPr>
              <w:lastRenderedPageBreak/>
              <w:t>Общая площадь 2300 га</w:t>
            </w:r>
          </w:p>
        </w:tc>
        <w:tc>
          <w:tcPr>
            <w:tcW w:w="1418" w:type="dxa"/>
          </w:tcPr>
          <w:p w14:paraId="15F6462D" w14:textId="5988AD3C" w:rsidR="000E765B" w:rsidRPr="0014504F" w:rsidRDefault="000E765B" w:rsidP="004D7CA0">
            <w:pPr>
              <w:jc w:val="center"/>
              <w:rPr>
                <w:sz w:val="28"/>
                <w:szCs w:val="28"/>
              </w:rPr>
            </w:pPr>
            <w:r w:rsidRPr="00321A28">
              <w:rPr>
                <w:sz w:val="28"/>
                <w:szCs w:val="28"/>
              </w:rPr>
              <w:t>Сельхозугодий не имеется</w:t>
            </w:r>
          </w:p>
        </w:tc>
        <w:tc>
          <w:tcPr>
            <w:tcW w:w="992" w:type="dxa"/>
          </w:tcPr>
          <w:p w14:paraId="23EEE3CC" w14:textId="77777777" w:rsidR="000E765B" w:rsidRPr="0014504F" w:rsidRDefault="000E765B" w:rsidP="004D7CA0">
            <w:pPr>
              <w:jc w:val="center"/>
              <w:rPr>
                <w:sz w:val="28"/>
                <w:szCs w:val="28"/>
              </w:rPr>
            </w:pPr>
          </w:p>
        </w:tc>
        <w:tc>
          <w:tcPr>
            <w:tcW w:w="1753" w:type="dxa"/>
          </w:tcPr>
          <w:p w14:paraId="1EA5CC79" w14:textId="6B6AAA90" w:rsidR="000E765B" w:rsidRPr="0014504F" w:rsidRDefault="000E765B" w:rsidP="004D7CA0">
            <w:pPr>
              <w:jc w:val="center"/>
              <w:rPr>
                <w:sz w:val="28"/>
                <w:szCs w:val="28"/>
              </w:rPr>
            </w:pPr>
            <w:r w:rsidRPr="00321A28">
              <w:rPr>
                <w:sz w:val="28"/>
                <w:szCs w:val="28"/>
              </w:rPr>
              <w:t>Общая протяженность ЛЭП – 87 км, мин. полос нет.</w:t>
            </w:r>
          </w:p>
        </w:tc>
        <w:tc>
          <w:tcPr>
            <w:tcW w:w="1507" w:type="dxa"/>
          </w:tcPr>
          <w:p w14:paraId="59A1FCBF" w14:textId="761E595C" w:rsidR="000E765B" w:rsidRPr="0014504F" w:rsidRDefault="000E765B" w:rsidP="004D7CA0">
            <w:pPr>
              <w:jc w:val="center"/>
              <w:rPr>
                <w:sz w:val="28"/>
                <w:szCs w:val="28"/>
              </w:rPr>
            </w:pPr>
            <w:r w:rsidRPr="00321A28">
              <w:rPr>
                <w:sz w:val="28"/>
                <w:szCs w:val="28"/>
              </w:rPr>
              <w:t xml:space="preserve">Автомобильных дорог – 7 общей протяженностью </w:t>
            </w:r>
            <w:r w:rsidRPr="00321A28">
              <w:rPr>
                <w:sz w:val="28"/>
                <w:szCs w:val="28"/>
              </w:rPr>
              <w:lastRenderedPageBreak/>
              <w:t>134 км, расстояние дорог от степных массивов 12 км, мин. полос нет.</w:t>
            </w:r>
          </w:p>
        </w:tc>
        <w:tc>
          <w:tcPr>
            <w:tcW w:w="1560" w:type="dxa"/>
          </w:tcPr>
          <w:p w14:paraId="055712CA" w14:textId="77777777" w:rsidR="000E765B" w:rsidRPr="00321A28" w:rsidRDefault="000E765B" w:rsidP="00C43787">
            <w:pPr>
              <w:rPr>
                <w:sz w:val="28"/>
                <w:szCs w:val="28"/>
              </w:rPr>
            </w:pPr>
            <w:r w:rsidRPr="00321A28">
              <w:rPr>
                <w:sz w:val="28"/>
                <w:szCs w:val="28"/>
              </w:rPr>
              <w:lastRenderedPageBreak/>
              <w:t xml:space="preserve">Всего пожарных водоемов – 1, среднее расстояние от степной </w:t>
            </w:r>
            <w:r w:rsidRPr="00321A28">
              <w:rPr>
                <w:sz w:val="28"/>
                <w:szCs w:val="28"/>
              </w:rPr>
              <w:lastRenderedPageBreak/>
              <w:t>зоны – 12 км.</w:t>
            </w:r>
          </w:p>
          <w:p w14:paraId="366A0D78" w14:textId="77777777" w:rsidR="000E765B" w:rsidRPr="0014504F" w:rsidRDefault="000E765B" w:rsidP="004D7CA0">
            <w:pPr>
              <w:jc w:val="center"/>
              <w:rPr>
                <w:sz w:val="28"/>
                <w:szCs w:val="28"/>
              </w:rPr>
            </w:pPr>
          </w:p>
        </w:tc>
      </w:tr>
    </w:tbl>
    <w:p w14:paraId="5F0DA809" w14:textId="77777777" w:rsidR="00E509F0" w:rsidRPr="0014504F" w:rsidRDefault="00E509F0" w:rsidP="004D7CA0">
      <w:pPr>
        <w:ind w:left="103"/>
        <w:jc w:val="center"/>
        <w:rPr>
          <w:b/>
          <w:bCs/>
          <w:sz w:val="28"/>
          <w:szCs w:val="28"/>
        </w:rPr>
      </w:pPr>
    </w:p>
    <w:p w14:paraId="29F44A05" w14:textId="77777777" w:rsidR="00E509F0" w:rsidRPr="0014504F" w:rsidRDefault="00E509F0" w:rsidP="004D7CA0">
      <w:pPr>
        <w:ind w:left="103"/>
        <w:jc w:val="center"/>
        <w:rPr>
          <w:b/>
          <w:bCs/>
          <w:sz w:val="28"/>
          <w:szCs w:val="28"/>
        </w:rPr>
      </w:pPr>
    </w:p>
    <w:p w14:paraId="2FC53380" w14:textId="77777777" w:rsidR="00E81090" w:rsidRDefault="00E81090" w:rsidP="004D7CA0">
      <w:pPr>
        <w:ind w:left="103"/>
        <w:jc w:val="center"/>
        <w:rPr>
          <w:b/>
          <w:bCs/>
          <w:sz w:val="28"/>
          <w:szCs w:val="28"/>
        </w:rPr>
      </w:pPr>
    </w:p>
    <w:p w14:paraId="7878864D" w14:textId="77777777" w:rsidR="000E765B" w:rsidRDefault="000E765B" w:rsidP="004D7CA0">
      <w:pPr>
        <w:ind w:left="103"/>
        <w:jc w:val="center"/>
        <w:rPr>
          <w:b/>
          <w:bCs/>
          <w:sz w:val="28"/>
          <w:szCs w:val="28"/>
        </w:rPr>
      </w:pPr>
    </w:p>
    <w:p w14:paraId="42C53DA5" w14:textId="77777777" w:rsidR="000E765B" w:rsidRDefault="000E765B" w:rsidP="004D7CA0">
      <w:pPr>
        <w:ind w:left="103"/>
        <w:jc w:val="center"/>
        <w:rPr>
          <w:b/>
          <w:bCs/>
          <w:sz w:val="28"/>
          <w:szCs w:val="28"/>
        </w:rPr>
      </w:pPr>
    </w:p>
    <w:p w14:paraId="23DABE95" w14:textId="77777777" w:rsidR="000E765B" w:rsidRDefault="000E765B" w:rsidP="004D7CA0">
      <w:pPr>
        <w:ind w:left="103"/>
        <w:jc w:val="center"/>
        <w:rPr>
          <w:b/>
          <w:bCs/>
          <w:sz w:val="28"/>
          <w:szCs w:val="28"/>
        </w:rPr>
      </w:pPr>
    </w:p>
    <w:p w14:paraId="19CE133A" w14:textId="77777777" w:rsidR="000E765B" w:rsidRDefault="000E765B" w:rsidP="004D7CA0">
      <w:pPr>
        <w:ind w:left="103"/>
        <w:jc w:val="center"/>
        <w:rPr>
          <w:b/>
          <w:bCs/>
          <w:sz w:val="28"/>
          <w:szCs w:val="28"/>
        </w:rPr>
      </w:pPr>
    </w:p>
    <w:p w14:paraId="11C45B49" w14:textId="77777777" w:rsidR="000E765B" w:rsidRDefault="000E765B" w:rsidP="004D7CA0">
      <w:pPr>
        <w:ind w:left="103"/>
        <w:jc w:val="center"/>
        <w:rPr>
          <w:b/>
          <w:bCs/>
          <w:sz w:val="28"/>
          <w:szCs w:val="28"/>
        </w:rPr>
      </w:pPr>
    </w:p>
    <w:p w14:paraId="34EEB060" w14:textId="77777777" w:rsidR="000E765B" w:rsidRDefault="000E765B" w:rsidP="004D7CA0">
      <w:pPr>
        <w:ind w:left="103"/>
        <w:jc w:val="center"/>
        <w:rPr>
          <w:b/>
          <w:bCs/>
          <w:sz w:val="28"/>
          <w:szCs w:val="28"/>
        </w:rPr>
      </w:pPr>
    </w:p>
    <w:p w14:paraId="43F116D6" w14:textId="77777777" w:rsidR="000E765B" w:rsidRDefault="000E765B" w:rsidP="004D7CA0">
      <w:pPr>
        <w:ind w:left="103"/>
        <w:jc w:val="center"/>
        <w:rPr>
          <w:b/>
          <w:bCs/>
          <w:sz w:val="28"/>
          <w:szCs w:val="28"/>
        </w:rPr>
      </w:pPr>
    </w:p>
    <w:p w14:paraId="1305DFEB" w14:textId="77777777" w:rsidR="000E765B" w:rsidRDefault="000E765B" w:rsidP="004D7CA0">
      <w:pPr>
        <w:ind w:left="103"/>
        <w:jc w:val="center"/>
        <w:rPr>
          <w:b/>
          <w:bCs/>
          <w:sz w:val="28"/>
          <w:szCs w:val="28"/>
        </w:rPr>
      </w:pPr>
    </w:p>
    <w:p w14:paraId="636BFB7B" w14:textId="77777777" w:rsidR="000E765B" w:rsidRDefault="000E765B" w:rsidP="004D7CA0">
      <w:pPr>
        <w:ind w:left="103"/>
        <w:jc w:val="center"/>
        <w:rPr>
          <w:b/>
          <w:bCs/>
          <w:sz w:val="28"/>
          <w:szCs w:val="28"/>
        </w:rPr>
      </w:pPr>
    </w:p>
    <w:p w14:paraId="409B97F8" w14:textId="77777777" w:rsidR="000E765B" w:rsidRDefault="000E765B" w:rsidP="004D7CA0">
      <w:pPr>
        <w:ind w:left="103"/>
        <w:jc w:val="center"/>
        <w:rPr>
          <w:b/>
          <w:bCs/>
          <w:sz w:val="28"/>
          <w:szCs w:val="28"/>
        </w:rPr>
      </w:pPr>
    </w:p>
    <w:p w14:paraId="2C21C95B" w14:textId="77777777" w:rsidR="000E765B" w:rsidRDefault="000E765B" w:rsidP="004D7CA0">
      <w:pPr>
        <w:ind w:left="103"/>
        <w:jc w:val="center"/>
        <w:rPr>
          <w:b/>
          <w:bCs/>
          <w:sz w:val="28"/>
          <w:szCs w:val="28"/>
        </w:rPr>
      </w:pPr>
    </w:p>
    <w:p w14:paraId="27366DBE" w14:textId="77777777" w:rsidR="000E765B" w:rsidRDefault="000E765B" w:rsidP="004D7CA0">
      <w:pPr>
        <w:ind w:left="103"/>
        <w:jc w:val="center"/>
        <w:rPr>
          <w:b/>
          <w:bCs/>
          <w:sz w:val="28"/>
          <w:szCs w:val="28"/>
        </w:rPr>
      </w:pPr>
    </w:p>
    <w:p w14:paraId="6E1CE903" w14:textId="77777777" w:rsidR="000E765B" w:rsidRDefault="000E765B" w:rsidP="004D7CA0">
      <w:pPr>
        <w:ind w:left="103"/>
        <w:jc w:val="center"/>
        <w:rPr>
          <w:b/>
          <w:bCs/>
          <w:sz w:val="28"/>
          <w:szCs w:val="28"/>
        </w:rPr>
      </w:pPr>
    </w:p>
    <w:p w14:paraId="662413DF" w14:textId="77777777" w:rsidR="000E765B" w:rsidRDefault="000E765B" w:rsidP="004D7CA0">
      <w:pPr>
        <w:ind w:left="103"/>
        <w:jc w:val="center"/>
        <w:rPr>
          <w:b/>
          <w:bCs/>
          <w:sz w:val="28"/>
          <w:szCs w:val="28"/>
        </w:rPr>
      </w:pPr>
    </w:p>
    <w:p w14:paraId="111B2E8D" w14:textId="77777777" w:rsidR="000E765B" w:rsidRDefault="000E765B" w:rsidP="004D7CA0">
      <w:pPr>
        <w:ind w:left="103"/>
        <w:jc w:val="center"/>
        <w:rPr>
          <w:b/>
          <w:bCs/>
          <w:sz w:val="28"/>
          <w:szCs w:val="28"/>
        </w:rPr>
      </w:pPr>
    </w:p>
    <w:p w14:paraId="5AD59736" w14:textId="77777777" w:rsidR="000E765B" w:rsidRDefault="000E765B" w:rsidP="004D7CA0">
      <w:pPr>
        <w:ind w:left="103"/>
        <w:jc w:val="center"/>
        <w:rPr>
          <w:b/>
          <w:bCs/>
          <w:sz w:val="28"/>
          <w:szCs w:val="28"/>
        </w:rPr>
      </w:pPr>
    </w:p>
    <w:p w14:paraId="4F16D11A" w14:textId="77777777" w:rsidR="000E765B" w:rsidRDefault="000E765B" w:rsidP="004D7CA0">
      <w:pPr>
        <w:ind w:left="103"/>
        <w:jc w:val="center"/>
        <w:rPr>
          <w:b/>
          <w:bCs/>
          <w:sz w:val="28"/>
          <w:szCs w:val="28"/>
        </w:rPr>
      </w:pPr>
    </w:p>
    <w:p w14:paraId="3960AE29" w14:textId="77777777" w:rsidR="000E765B" w:rsidRDefault="000E765B" w:rsidP="004D7CA0">
      <w:pPr>
        <w:ind w:left="103"/>
        <w:jc w:val="center"/>
        <w:rPr>
          <w:b/>
          <w:bCs/>
          <w:sz w:val="28"/>
          <w:szCs w:val="28"/>
        </w:rPr>
      </w:pPr>
    </w:p>
    <w:p w14:paraId="4D061AF5" w14:textId="77777777" w:rsidR="000E765B" w:rsidRPr="0014504F" w:rsidRDefault="000E765B" w:rsidP="004D7CA0">
      <w:pPr>
        <w:ind w:left="103"/>
        <w:jc w:val="center"/>
        <w:rPr>
          <w:b/>
          <w:bCs/>
          <w:sz w:val="28"/>
          <w:szCs w:val="28"/>
        </w:rPr>
      </w:pPr>
    </w:p>
    <w:p w14:paraId="3F75F963" w14:textId="4DA0B4E7" w:rsidR="00282EEE" w:rsidRPr="0014504F" w:rsidRDefault="00282EEE" w:rsidP="004D7CA0">
      <w:pPr>
        <w:ind w:left="103"/>
        <w:jc w:val="center"/>
        <w:rPr>
          <w:b/>
          <w:bCs/>
          <w:sz w:val="28"/>
          <w:szCs w:val="28"/>
        </w:rPr>
      </w:pPr>
      <w:r w:rsidRPr="0014504F">
        <w:rPr>
          <w:b/>
          <w:bCs/>
          <w:sz w:val="28"/>
          <w:szCs w:val="28"/>
        </w:rPr>
        <w:lastRenderedPageBreak/>
        <w:t xml:space="preserve">Глава </w:t>
      </w:r>
      <w:r w:rsidR="00E95292" w:rsidRPr="0014504F">
        <w:rPr>
          <w:b/>
          <w:bCs/>
          <w:sz w:val="28"/>
          <w:szCs w:val="28"/>
        </w:rPr>
        <w:t>3</w:t>
      </w:r>
    </w:p>
    <w:p w14:paraId="2BED1C0A" w14:textId="77777777" w:rsidR="00282EEE" w:rsidRPr="0014504F" w:rsidRDefault="00282EEE" w:rsidP="004D7CA0">
      <w:pPr>
        <w:ind w:left="103"/>
        <w:jc w:val="center"/>
        <w:rPr>
          <w:b/>
          <w:bCs/>
          <w:sz w:val="28"/>
          <w:szCs w:val="28"/>
        </w:rPr>
      </w:pPr>
      <w:r w:rsidRPr="0014504F">
        <w:rPr>
          <w:b/>
          <w:bCs/>
          <w:sz w:val="28"/>
          <w:szCs w:val="28"/>
        </w:rPr>
        <w:t>Показатели риска возникновения геологических опасных явлений</w:t>
      </w:r>
    </w:p>
    <w:p w14:paraId="425973A4" w14:textId="77777777" w:rsidR="004C6307" w:rsidRPr="0014504F" w:rsidRDefault="004C6307" w:rsidP="004D7CA0">
      <w:pPr>
        <w:ind w:left="103"/>
        <w:jc w:val="center"/>
        <w:rPr>
          <w:b/>
          <w:bCs/>
          <w:sz w:val="28"/>
          <w:szCs w:val="28"/>
        </w:rPr>
      </w:pPr>
    </w:p>
    <w:p w14:paraId="2305BE45" w14:textId="77777777" w:rsidR="00265682" w:rsidRPr="0014504F" w:rsidRDefault="00265682" w:rsidP="00265682">
      <w:pPr>
        <w:ind w:firstLine="709"/>
        <w:jc w:val="both"/>
        <w:rPr>
          <w:bCs/>
          <w:sz w:val="28"/>
          <w:szCs w:val="28"/>
        </w:rPr>
      </w:pPr>
      <w:r w:rsidRPr="0014504F">
        <w:rPr>
          <w:bCs/>
          <w:sz w:val="28"/>
          <w:szCs w:val="28"/>
        </w:rPr>
        <w:t xml:space="preserve">Наименование района области (расписываются по каждому району), города: </w:t>
      </w:r>
    </w:p>
    <w:p w14:paraId="67B043E9" w14:textId="39F8EE49" w:rsidR="00246DAD" w:rsidRPr="0014504F" w:rsidRDefault="00D11744" w:rsidP="004D7CA0">
      <w:pPr>
        <w:ind w:firstLine="709"/>
        <w:jc w:val="both"/>
        <w:rPr>
          <w:bCs/>
          <w:sz w:val="28"/>
          <w:szCs w:val="28"/>
        </w:rPr>
      </w:pPr>
      <w:r w:rsidRPr="0014504F">
        <w:rPr>
          <w:bCs/>
          <w:sz w:val="28"/>
          <w:szCs w:val="28"/>
        </w:rPr>
        <w:t xml:space="preserve">количество </w:t>
      </w:r>
      <w:r w:rsidR="00282EEE" w:rsidRPr="0014504F">
        <w:rPr>
          <w:bCs/>
          <w:sz w:val="28"/>
          <w:szCs w:val="28"/>
        </w:rPr>
        <w:t>лавино-, селе-, оползнеопасны</w:t>
      </w:r>
      <w:r w:rsidRPr="0014504F">
        <w:rPr>
          <w:bCs/>
          <w:sz w:val="28"/>
          <w:szCs w:val="28"/>
        </w:rPr>
        <w:t>х</w:t>
      </w:r>
      <w:r w:rsidR="00282EEE" w:rsidRPr="0014504F">
        <w:rPr>
          <w:bCs/>
          <w:sz w:val="28"/>
          <w:szCs w:val="28"/>
        </w:rPr>
        <w:t xml:space="preserve"> участ</w:t>
      </w:r>
      <w:r w:rsidRPr="0014504F">
        <w:rPr>
          <w:bCs/>
          <w:sz w:val="28"/>
          <w:szCs w:val="28"/>
        </w:rPr>
        <w:t>ков</w:t>
      </w:r>
      <w:r w:rsidR="00282EEE" w:rsidRPr="0014504F">
        <w:rPr>
          <w:bCs/>
          <w:sz w:val="28"/>
          <w:szCs w:val="28"/>
        </w:rPr>
        <w:t xml:space="preserve">; </w:t>
      </w:r>
    </w:p>
    <w:p w14:paraId="204C9215" w14:textId="1DDA3B91" w:rsidR="00282EEE" w:rsidRPr="0014504F" w:rsidRDefault="00282EEE" w:rsidP="004D7CA0">
      <w:pPr>
        <w:ind w:firstLine="709"/>
        <w:jc w:val="both"/>
        <w:rPr>
          <w:bCs/>
          <w:sz w:val="28"/>
          <w:szCs w:val="28"/>
        </w:rPr>
      </w:pPr>
      <w:r w:rsidRPr="0014504F">
        <w:rPr>
          <w:bCs/>
          <w:sz w:val="28"/>
          <w:szCs w:val="28"/>
        </w:rPr>
        <w:t>населенные пункты,  попадающие в зону воздействия селя, оползня, лавины (</w:t>
      </w:r>
      <w:r w:rsidR="00D11744" w:rsidRPr="0014504F">
        <w:rPr>
          <w:bCs/>
          <w:sz w:val="28"/>
          <w:szCs w:val="28"/>
        </w:rPr>
        <w:t>наименование, количество жителей, домов, протяженность дорог, расстояние от опасного участка</w:t>
      </w:r>
      <w:r w:rsidRPr="0014504F">
        <w:rPr>
          <w:bCs/>
          <w:sz w:val="28"/>
          <w:szCs w:val="28"/>
        </w:rPr>
        <w:t xml:space="preserve">); </w:t>
      </w:r>
    </w:p>
    <w:p w14:paraId="348D0220" w14:textId="77777777" w:rsidR="00282EEE" w:rsidRPr="0014504F" w:rsidRDefault="00282EEE" w:rsidP="004D7CA0">
      <w:pPr>
        <w:ind w:firstLine="709"/>
        <w:jc w:val="both"/>
        <w:rPr>
          <w:bCs/>
          <w:sz w:val="28"/>
          <w:szCs w:val="28"/>
        </w:rPr>
      </w:pPr>
      <w:r w:rsidRPr="0014504F">
        <w:rPr>
          <w:bCs/>
          <w:sz w:val="28"/>
          <w:szCs w:val="28"/>
        </w:rPr>
        <w:t xml:space="preserve">количество постов наблюдения; </w:t>
      </w:r>
    </w:p>
    <w:p w14:paraId="37057713" w14:textId="77777777" w:rsidR="00282EEE" w:rsidRPr="0014504F" w:rsidRDefault="00282EEE" w:rsidP="004D7CA0">
      <w:pPr>
        <w:ind w:firstLine="709"/>
        <w:jc w:val="both"/>
        <w:rPr>
          <w:bCs/>
          <w:sz w:val="28"/>
          <w:szCs w:val="28"/>
        </w:rPr>
      </w:pPr>
      <w:r w:rsidRPr="0014504F">
        <w:rPr>
          <w:bCs/>
          <w:sz w:val="28"/>
          <w:szCs w:val="28"/>
        </w:rPr>
        <w:t xml:space="preserve">вертолетные площадки (участок местности способный принять вертолет без дополнительной подготовки) </w:t>
      </w:r>
      <w:r w:rsidR="0024524D" w:rsidRPr="0014504F">
        <w:rPr>
          <w:bCs/>
          <w:sz w:val="28"/>
          <w:szCs w:val="28"/>
        </w:rPr>
        <w:br/>
      </w:r>
      <w:r w:rsidRPr="0014504F">
        <w:rPr>
          <w:bCs/>
          <w:sz w:val="28"/>
          <w:szCs w:val="28"/>
        </w:rPr>
        <w:t>на территории района</w:t>
      </w:r>
      <w:r w:rsidR="00884FE6" w:rsidRPr="0014504F">
        <w:rPr>
          <w:bCs/>
          <w:sz w:val="28"/>
          <w:szCs w:val="28"/>
        </w:rPr>
        <w:t xml:space="preserve"> (координаты)</w:t>
      </w:r>
      <w:r w:rsidRPr="0014504F">
        <w:rPr>
          <w:bCs/>
          <w:sz w:val="28"/>
          <w:szCs w:val="28"/>
        </w:rPr>
        <w:t xml:space="preserve">; </w:t>
      </w:r>
    </w:p>
    <w:p w14:paraId="474C3C44" w14:textId="30646D41" w:rsidR="00282EEE" w:rsidRPr="0014504F" w:rsidRDefault="00282EEE" w:rsidP="004D7CA0">
      <w:pPr>
        <w:ind w:firstLine="709"/>
        <w:jc w:val="both"/>
        <w:rPr>
          <w:bCs/>
          <w:sz w:val="28"/>
          <w:szCs w:val="28"/>
        </w:rPr>
      </w:pPr>
      <w:r w:rsidRPr="0014504F">
        <w:rPr>
          <w:bCs/>
          <w:sz w:val="28"/>
          <w:szCs w:val="28"/>
        </w:rPr>
        <w:t>перечень превентивных мероприятий направлен</w:t>
      </w:r>
      <w:r w:rsidR="00956E13" w:rsidRPr="0014504F">
        <w:rPr>
          <w:bCs/>
          <w:sz w:val="28"/>
          <w:szCs w:val="28"/>
        </w:rPr>
        <w:t>ных на обеспечение безопасности.</w:t>
      </w:r>
      <w:r w:rsidRPr="0014504F">
        <w:rPr>
          <w:bCs/>
          <w:sz w:val="28"/>
          <w:szCs w:val="28"/>
        </w:rPr>
        <w:t xml:space="preserve"> </w:t>
      </w:r>
    </w:p>
    <w:p w14:paraId="52C93D6B" w14:textId="77777777" w:rsidR="00265682" w:rsidRPr="0014504F" w:rsidRDefault="00265682" w:rsidP="00265682">
      <w:pPr>
        <w:ind w:left="709"/>
        <w:jc w:val="right"/>
        <w:rPr>
          <w:bCs/>
          <w:sz w:val="28"/>
          <w:szCs w:val="28"/>
        </w:rPr>
      </w:pPr>
    </w:p>
    <w:p w14:paraId="0D46227E" w14:textId="77777777" w:rsidR="00265682" w:rsidRPr="0014504F" w:rsidRDefault="00265682" w:rsidP="00265682">
      <w:pPr>
        <w:ind w:left="709"/>
        <w:jc w:val="right"/>
        <w:rPr>
          <w:bCs/>
          <w:sz w:val="28"/>
          <w:szCs w:val="28"/>
        </w:rPr>
      </w:pPr>
    </w:p>
    <w:p w14:paraId="56A5EF79" w14:textId="77777777" w:rsidR="00265682" w:rsidRPr="0014504F" w:rsidRDefault="00265682" w:rsidP="00265682">
      <w:pPr>
        <w:ind w:left="709"/>
        <w:jc w:val="right"/>
        <w:rPr>
          <w:bCs/>
          <w:sz w:val="28"/>
          <w:szCs w:val="28"/>
        </w:rPr>
      </w:pPr>
    </w:p>
    <w:p w14:paraId="36E0DB89" w14:textId="77777777" w:rsidR="00265682" w:rsidRPr="0014504F" w:rsidRDefault="00265682" w:rsidP="00265682">
      <w:pPr>
        <w:ind w:left="709"/>
        <w:jc w:val="right"/>
        <w:rPr>
          <w:bCs/>
          <w:sz w:val="28"/>
          <w:szCs w:val="28"/>
        </w:rPr>
      </w:pPr>
    </w:p>
    <w:p w14:paraId="6B52E3CB" w14:textId="77777777" w:rsidR="00265682" w:rsidRPr="0014504F" w:rsidRDefault="00265682" w:rsidP="00265682">
      <w:pPr>
        <w:ind w:left="709"/>
        <w:jc w:val="right"/>
        <w:rPr>
          <w:bCs/>
          <w:sz w:val="28"/>
          <w:szCs w:val="28"/>
        </w:rPr>
      </w:pPr>
    </w:p>
    <w:p w14:paraId="65F9D875" w14:textId="77777777" w:rsidR="00265682" w:rsidRPr="0014504F" w:rsidRDefault="00265682" w:rsidP="00265682">
      <w:pPr>
        <w:ind w:left="709"/>
        <w:jc w:val="right"/>
        <w:rPr>
          <w:bCs/>
          <w:sz w:val="28"/>
          <w:szCs w:val="28"/>
        </w:rPr>
      </w:pPr>
    </w:p>
    <w:p w14:paraId="3CF1E821" w14:textId="77777777" w:rsidR="00265682" w:rsidRPr="0014504F" w:rsidRDefault="00265682" w:rsidP="00265682">
      <w:pPr>
        <w:ind w:left="709"/>
        <w:jc w:val="right"/>
        <w:rPr>
          <w:bCs/>
          <w:sz w:val="28"/>
          <w:szCs w:val="28"/>
        </w:rPr>
      </w:pPr>
    </w:p>
    <w:p w14:paraId="27631BD9" w14:textId="77777777" w:rsidR="00265682" w:rsidRPr="0014504F" w:rsidRDefault="00265682" w:rsidP="00265682">
      <w:pPr>
        <w:ind w:left="709"/>
        <w:jc w:val="right"/>
        <w:rPr>
          <w:bCs/>
          <w:sz w:val="28"/>
          <w:szCs w:val="28"/>
        </w:rPr>
      </w:pPr>
    </w:p>
    <w:p w14:paraId="20300FDA" w14:textId="77777777" w:rsidR="00265682" w:rsidRPr="0014504F" w:rsidRDefault="00265682" w:rsidP="00265682">
      <w:pPr>
        <w:ind w:left="709"/>
        <w:jc w:val="right"/>
        <w:rPr>
          <w:bCs/>
          <w:sz w:val="28"/>
          <w:szCs w:val="28"/>
        </w:rPr>
      </w:pPr>
    </w:p>
    <w:p w14:paraId="6EDCE4A0" w14:textId="77777777" w:rsidR="00265682" w:rsidRPr="0014504F" w:rsidRDefault="00265682" w:rsidP="00265682">
      <w:pPr>
        <w:ind w:left="709"/>
        <w:jc w:val="right"/>
        <w:rPr>
          <w:bCs/>
          <w:sz w:val="28"/>
          <w:szCs w:val="28"/>
        </w:rPr>
      </w:pPr>
    </w:p>
    <w:p w14:paraId="2B3BC470" w14:textId="77777777" w:rsidR="00265682" w:rsidRPr="0014504F" w:rsidRDefault="00265682" w:rsidP="00265682">
      <w:pPr>
        <w:ind w:left="709"/>
        <w:jc w:val="right"/>
        <w:rPr>
          <w:bCs/>
          <w:sz w:val="28"/>
          <w:szCs w:val="28"/>
        </w:rPr>
      </w:pPr>
    </w:p>
    <w:p w14:paraId="2EEBCF56" w14:textId="77777777" w:rsidR="00265682" w:rsidRPr="0014504F" w:rsidRDefault="00265682" w:rsidP="00265682">
      <w:pPr>
        <w:ind w:left="709"/>
        <w:jc w:val="right"/>
        <w:rPr>
          <w:bCs/>
          <w:sz w:val="28"/>
          <w:szCs w:val="28"/>
        </w:rPr>
      </w:pPr>
    </w:p>
    <w:p w14:paraId="277DD722" w14:textId="77777777" w:rsidR="00265682" w:rsidRPr="0014504F" w:rsidRDefault="00265682" w:rsidP="00265682">
      <w:pPr>
        <w:ind w:left="709"/>
        <w:jc w:val="right"/>
        <w:rPr>
          <w:bCs/>
          <w:sz w:val="28"/>
          <w:szCs w:val="28"/>
        </w:rPr>
      </w:pPr>
    </w:p>
    <w:p w14:paraId="21B2F25E" w14:textId="77777777" w:rsidR="00265682" w:rsidRPr="0014504F" w:rsidRDefault="00265682" w:rsidP="00265682">
      <w:pPr>
        <w:ind w:left="709"/>
        <w:jc w:val="right"/>
        <w:rPr>
          <w:bCs/>
          <w:sz w:val="28"/>
          <w:szCs w:val="28"/>
        </w:rPr>
      </w:pPr>
    </w:p>
    <w:p w14:paraId="6908D0C5" w14:textId="77777777" w:rsidR="00265682" w:rsidRPr="0014504F" w:rsidRDefault="00265682" w:rsidP="00265682">
      <w:pPr>
        <w:ind w:left="709"/>
        <w:jc w:val="right"/>
        <w:rPr>
          <w:bCs/>
          <w:sz w:val="28"/>
          <w:szCs w:val="28"/>
        </w:rPr>
      </w:pPr>
    </w:p>
    <w:p w14:paraId="123E007E" w14:textId="77777777" w:rsidR="00265682" w:rsidRPr="0014504F" w:rsidRDefault="00265682" w:rsidP="00265682">
      <w:pPr>
        <w:ind w:left="709"/>
        <w:jc w:val="right"/>
        <w:rPr>
          <w:bCs/>
          <w:sz w:val="28"/>
          <w:szCs w:val="28"/>
        </w:rPr>
      </w:pPr>
    </w:p>
    <w:p w14:paraId="6FA59CF7" w14:textId="77777777" w:rsidR="00265682" w:rsidRPr="0014504F" w:rsidRDefault="00265682" w:rsidP="00265682">
      <w:pPr>
        <w:ind w:left="709"/>
        <w:jc w:val="right"/>
        <w:rPr>
          <w:bCs/>
          <w:sz w:val="28"/>
          <w:szCs w:val="28"/>
        </w:rPr>
      </w:pPr>
    </w:p>
    <w:p w14:paraId="3F839C9A" w14:textId="77777777" w:rsidR="00265682" w:rsidRPr="0014504F" w:rsidRDefault="00265682" w:rsidP="00265682">
      <w:pPr>
        <w:ind w:left="709"/>
        <w:jc w:val="right"/>
        <w:rPr>
          <w:bCs/>
          <w:sz w:val="28"/>
          <w:szCs w:val="28"/>
        </w:rPr>
      </w:pPr>
    </w:p>
    <w:p w14:paraId="371B96F0" w14:textId="77777777" w:rsidR="00265682" w:rsidRPr="0014504F" w:rsidRDefault="00265682" w:rsidP="00265682">
      <w:pPr>
        <w:ind w:left="709"/>
        <w:jc w:val="right"/>
        <w:rPr>
          <w:bCs/>
          <w:sz w:val="28"/>
          <w:szCs w:val="28"/>
        </w:rPr>
      </w:pPr>
    </w:p>
    <w:p w14:paraId="387A4A9B" w14:textId="77777777" w:rsidR="00265682" w:rsidRPr="0014504F" w:rsidRDefault="00265682" w:rsidP="00265682">
      <w:pPr>
        <w:ind w:left="709"/>
        <w:jc w:val="right"/>
        <w:rPr>
          <w:bCs/>
          <w:sz w:val="28"/>
          <w:szCs w:val="28"/>
        </w:rPr>
      </w:pPr>
    </w:p>
    <w:p w14:paraId="6EABE050" w14:textId="77777777" w:rsidR="00265682" w:rsidRPr="0014504F" w:rsidRDefault="00265682" w:rsidP="00265682">
      <w:pPr>
        <w:ind w:left="709"/>
        <w:jc w:val="right"/>
        <w:rPr>
          <w:bCs/>
          <w:sz w:val="28"/>
          <w:szCs w:val="28"/>
          <w:lang w:val="kk-KZ"/>
        </w:rPr>
      </w:pPr>
      <w:r w:rsidRPr="0014504F">
        <w:rPr>
          <w:bCs/>
          <w:sz w:val="28"/>
          <w:szCs w:val="28"/>
        </w:rPr>
        <w:lastRenderedPageBreak/>
        <w:t xml:space="preserve">таблица </w:t>
      </w:r>
      <w:r w:rsidRPr="0014504F">
        <w:rPr>
          <w:bCs/>
          <w:sz w:val="28"/>
          <w:szCs w:val="28"/>
          <w:lang w:val="kk-KZ"/>
        </w:rPr>
        <w:t>10</w:t>
      </w:r>
    </w:p>
    <w:p w14:paraId="30110274" w14:textId="77777777" w:rsidR="00282EEE" w:rsidRPr="0014504F" w:rsidRDefault="00282EEE" w:rsidP="004D7CA0">
      <w:pPr>
        <w:ind w:left="709"/>
        <w:jc w:val="center"/>
        <w:rPr>
          <w:b/>
          <w:bCs/>
          <w:sz w:val="28"/>
          <w:szCs w:val="28"/>
        </w:rPr>
      </w:pPr>
      <w:r w:rsidRPr="0014504F">
        <w:rPr>
          <w:b/>
          <w:bCs/>
          <w:sz w:val="28"/>
          <w:szCs w:val="28"/>
        </w:rPr>
        <w:t>Характеристика лавиноопасных участков</w:t>
      </w:r>
    </w:p>
    <w:p w14:paraId="1797F89B" w14:textId="77777777" w:rsidR="00246DAD" w:rsidRPr="0014504F" w:rsidRDefault="00246DAD" w:rsidP="004D7CA0">
      <w:pPr>
        <w:ind w:left="709"/>
        <w:jc w:val="center"/>
        <w:rPr>
          <w:b/>
          <w:bCs/>
          <w:sz w:val="28"/>
          <w:szCs w:val="28"/>
        </w:rPr>
      </w:pPr>
    </w:p>
    <w:p w14:paraId="0DA47820" w14:textId="77777777" w:rsidR="00246DAD" w:rsidRPr="0014504F" w:rsidRDefault="00246DAD" w:rsidP="004D7CA0">
      <w:pPr>
        <w:ind w:left="709"/>
        <w:jc w:val="right"/>
        <w:rPr>
          <w:bCs/>
          <w:sz w:val="28"/>
          <w:szCs w:val="28"/>
        </w:rPr>
      </w:pPr>
    </w:p>
    <w:tbl>
      <w:tblPr>
        <w:tblStyle w:val="a3"/>
        <w:tblW w:w="15309" w:type="dxa"/>
        <w:tblInd w:w="250" w:type="dxa"/>
        <w:tblLayout w:type="fixed"/>
        <w:tblLook w:val="04A0" w:firstRow="1" w:lastRow="0" w:firstColumn="1" w:lastColumn="0" w:noHBand="0" w:noVBand="1"/>
      </w:tblPr>
      <w:tblGrid>
        <w:gridCol w:w="709"/>
        <w:gridCol w:w="2551"/>
        <w:gridCol w:w="1418"/>
        <w:gridCol w:w="1276"/>
        <w:gridCol w:w="1559"/>
        <w:gridCol w:w="850"/>
        <w:gridCol w:w="1134"/>
        <w:gridCol w:w="1134"/>
        <w:gridCol w:w="1560"/>
        <w:gridCol w:w="1417"/>
        <w:gridCol w:w="1701"/>
      </w:tblGrid>
      <w:tr w:rsidR="00CB3C99" w:rsidRPr="0014504F" w14:paraId="634DB00A" w14:textId="1632F857" w:rsidTr="00CB3C99">
        <w:tc>
          <w:tcPr>
            <w:tcW w:w="709" w:type="dxa"/>
            <w:vMerge w:val="restart"/>
          </w:tcPr>
          <w:p w14:paraId="79A11899" w14:textId="77777777" w:rsidR="00CB3C99" w:rsidRPr="0014504F" w:rsidRDefault="00CB3C99" w:rsidP="004D7CA0">
            <w:pPr>
              <w:jc w:val="center"/>
              <w:rPr>
                <w:b/>
                <w:bCs/>
                <w:sz w:val="28"/>
                <w:szCs w:val="28"/>
              </w:rPr>
            </w:pPr>
            <w:r w:rsidRPr="0014504F">
              <w:rPr>
                <w:b/>
                <w:bCs/>
                <w:sz w:val="28"/>
                <w:szCs w:val="28"/>
              </w:rPr>
              <w:t>№</w:t>
            </w:r>
          </w:p>
        </w:tc>
        <w:tc>
          <w:tcPr>
            <w:tcW w:w="2551" w:type="dxa"/>
            <w:vMerge w:val="restart"/>
          </w:tcPr>
          <w:p w14:paraId="34398F88" w14:textId="77777777" w:rsidR="00CB3C99" w:rsidRPr="0014504F" w:rsidRDefault="00CB3C99" w:rsidP="004D7CA0">
            <w:pPr>
              <w:jc w:val="center"/>
              <w:rPr>
                <w:b/>
                <w:bCs/>
                <w:sz w:val="28"/>
                <w:szCs w:val="28"/>
              </w:rPr>
            </w:pPr>
            <w:r w:rsidRPr="0014504F">
              <w:rPr>
                <w:b/>
                <w:bCs/>
                <w:sz w:val="28"/>
                <w:szCs w:val="28"/>
              </w:rPr>
              <w:t>Наименование/характеристика местности попадающей в зону чрезвычайной ситуации</w:t>
            </w:r>
            <w:r w:rsidRPr="0014504F">
              <w:rPr>
                <w:bCs/>
                <w:sz w:val="28"/>
                <w:szCs w:val="28"/>
              </w:rPr>
              <w:t xml:space="preserve"> (населенные пункты, реки, озера и т.д.)</w:t>
            </w:r>
          </w:p>
        </w:tc>
        <w:tc>
          <w:tcPr>
            <w:tcW w:w="5103" w:type="dxa"/>
            <w:gridSpan w:val="4"/>
          </w:tcPr>
          <w:p w14:paraId="1F442841" w14:textId="77777777" w:rsidR="00CB3C99" w:rsidRPr="0014504F" w:rsidRDefault="00CB3C99" w:rsidP="00CF2BC0">
            <w:pPr>
              <w:jc w:val="center"/>
              <w:rPr>
                <w:b/>
                <w:bCs/>
                <w:sz w:val="28"/>
                <w:szCs w:val="28"/>
              </w:rPr>
            </w:pPr>
            <w:r w:rsidRPr="0014504F">
              <w:rPr>
                <w:b/>
                <w:bCs/>
                <w:sz w:val="28"/>
                <w:szCs w:val="28"/>
              </w:rPr>
              <w:t>Наименование объектов попадающих в зону чрезвычайной ситуации</w:t>
            </w:r>
          </w:p>
        </w:tc>
        <w:tc>
          <w:tcPr>
            <w:tcW w:w="1134" w:type="dxa"/>
            <w:vMerge w:val="restart"/>
          </w:tcPr>
          <w:p w14:paraId="14C902E8" w14:textId="77777777" w:rsidR="00CB3C99" w:rsidRPr="0014504F" w:rsidRDefault="00CB3C99" w:rsidP="004D7CA0">
            <w:pPr>
              <w:jc w:val="center"/>
              <w:rPr>
                <w:b/>
                <w:bCs/>
                <w:sz w:val="28"/>
                <w:szCs w:val="28"/>
              </w:rPr>
            </w:pPr>
            <w:r w:rsidRPr="0014504F">
              <w:rPr>
                <w:b/>
                <w:bCs/>
                <w:sz w:val="28"/>
                <w:szCs w:val="28"/>
              </w:rPr>
              <w:t xml:space="preserve">Количество очагов </w:t>
            </w:r>
          </w:p>
        </w:tc>
        <w:tc>
          <w:tcPr>
            <w:tcW w:w="1134" w:type="dxa"/>
            <w:vMerge w:val="restart"/>
          </w:tcPr>
          <w:p w14:paraId="7E814815" w14:textId="77777777" w:rsidR="00CB3C99" w:rsidRPr="0014504F" w:rsidRDefault="00CB3C99" w:rsidP="004D7CA0">
            <w:pPr>
              <w:jc w:val="center"/>
              <w:rPr>
                <w:b/>
                <w:bCs/>
                <w:sz w:val="28"/>
                <w:szCs w:val="28"/>
              </w:rPr>
            </w:pPr>
            <w:r w:rsidRPr="0014504F">
              <w:rPr>
                <w:b/>
                <w:bCs/>
                <w:sz w:val="28"/>
                <w:szCs w:val="28"/>
              </w:rPr>
              <w:t xml:space="preserve">Зона поражения </w:t>
            </w:r>
            <w:r w:rsidRPr="0014504F">
              <w:rPr>
                <w:bCs/>
                <w:sz w:val="28"/>
                <w:szCs w:val="28"/>
              </w:rPr>
              <w:t>(площадь, м</w:t>
            </w:r>
            <w:r w:rsidRPr="0014504F">
              <w:rPr>
                <w:bCs/>
                <w:sz w:val="28"/>
                <w:szCs w:val="28"/>
                <w:vertAlign w:val="superscript"/>
              </w:rPr>
              <w:t>2</w:t>
            </w:r>
            <w:r w:rsidRPr="0014504F">
              <w:rPr>
                <w:bCs/>
                <w:sz w:val="28"/>
                <w:szCs w:val="28"/>
              </w:rPr>
              <w:t>)</w:t>
            </w:r>
          </w:p>
        </w:tc>
        <w:tc>
          <w:tcPr>
            <w:tcW w:w="1560" w:type="dxa"/>
            <w:vMerge w:val="restart"/>
          </w:tcPr>
          <w:p w14:paraId="40B74A9C" w14:textId="77777777" w:rsidR="00CB3C99" w:rsidRPr="0014504F" w:rsidRDefault="00CB3C99" w:rsidP="00CF2BC0">
            <w:pPr>
              <w:jc w:val="center"/>
              <w:rPr>
                <w:b/>
                <w:bCs/>
                <w:sz w:val="28"/>
                <w:szCs w:val="28"/>
              </w:rPr>
            </w:pPr>
            <w:r w:rsidRPr="0014504F">
              <w:rPr>
                <w:b/>
                <w:bCs/>
                <w:sz w:val="28"/>
                <w:szCs w:val="28"/>
              </w:rPr>
              <w:t>Количество проживающего или работающего населения, попадающего в зону чрезвычайной ситуации</w:t>
            </w:r>
          </w:p>
        </w:tc>
        <w:tc>
          <w:tcPr>
            <w:tcW w:w="1417" w:type="dxa"/>
            <w:vMerge w:val="restart"/>
            <w:shd w:val="clear" w:color="auto" w:fill="auto"/>
          </w:tcPr>
          <w:p w14:paraId="52B61B9C" w14:textId="77777777" w:rsidR="00CB3C99" w:rsidRPr="0014504F" w:rsidRDefault="00CB3C99" w:rsidP="004D7CA0">
            <w:pPr>
              <w:jc w:val="center"/>
              <w:rPr>
                <w:b/>
                <w:bCs/>
                <w:sz w:val="28"/>
                <w:szCs w:val="28"/>
              </w:rPr>
            </w:pPr>
            <w:r w:rsidRPr="0014504F">
              <w:rPr>
                <w:b/>
                <w:bCs/>
                <w:sz w:val="28"/>
                <w:szCs w:val="28"/>
              </w:rPr>
              <w:t>Защитные сооружения</w:t>
            </w:r>
          </w:p>
          <w:p w14:paraId="2F4E20D1" w14:textId="77777777" w:rsidR="00CB3C99" w:rsidRPr="0014504F" w:rsidRDefault="00CB3C99" w:rsidP="004D7CA0">
            <w:pPr>
              <w:jc w:val="center"/>
              <w:rPr>
                <w:bCs/>
                <w:sz w:val="28"/>
                <w:szCs w:val="28"/>
              </w:rPr>
            </w:pPr>
            <w:r w:rsidRPr="0014504F">
              <w:rPr>
                <w:bCs/>
                <w:sz w:val="28"/>
                <w:szCs w:val="28"/>
              </w:rPr>
              <w:t>(кол-во, характеристика сооружения)</w:t>
            </w:r>
          </w:p>
        </w:tc>
        <w:tc>
          <w:tcPr>
            <w:tcW w:w="1701" w:type="dxa"/>
            <w:vMerge w:val="restart"/>
          </w:tcPr>
          <w:p w14:paraId="3C6DDC5A" w14:textId="7294A8D3" w:rsidR="00CB3C99" w:rsidRPr="0014504F" w:rsidRDefault="00CB3C99" w:rsidP="004D7CA0">
            <w:pPr>
              <w:jc w:val="center"/>
              <w:rPr>
                <w:b/>
                <w:bCs/>
                <w:sz w:val="28"/>
                <w:szCs w:val="28"/>
              </w:rPr>
            </w:pPr>
            <w:r w:rsidRPr="0014504F">
              <w:rPr>
                <w:b/>
                <w:sz w:val="28"/>
                <w:szCs w:val="28"/>
              </w:rPr>
              <w:t>Обеспеченность оконечными устройствами оповещения населенного пункта, попадающего в зону ЧС %</w:t>
            </w:r>
          </w:p>
        </w:tc>
      </w:tr>
      <w:tr w:rsidR="00CB3C99" w:rsidRPr="0014504F" w14:paraId="4C3D4B72" w14:textId="5DAB2BC1" w:rsidTr="00CB3C99">
        <w:tc>
          <w:tcPr>
            <w:tcW w:w="709" w:type="dxa"/>
            <w:vMerge/>
          </w:tcPr>
          <w:p w14:paraId="36675FBA" w14:textId="77777777" w:rsidR="00CB3C99" w:rsidRPr="0014504F" w:rsidRDefault="00CB3C99" w:rsidP="004D7CA0">
            <w:pPr>
              <w:jc w:val="center"/>
              <w:rPr>
                <w:b/>
                <w:bCs/>
                <w:sz w:val="28"/>
                <w:szCs w:val="28"/>
              </w:rPr>
            </w:pPr>
          </w:p>
        </w:tc>
        <w:tc>
          <w:tcPr>
            <w:tcW w:w="2551" w:type="dxa"/>
            <w:vMerge/>
          </w:tcPr>
          <w:p w14:paraId="36D03238" w14:textId="77777777" w:rsidR="00CB3C99" w:rsidRPr="0014504F" w:rsidRDefault="00CB3C99" w:rsidP="004D7CA0">
            <w:pPr>
              <w:jc w:val="center"/>
              <w:rPr>
                <w:b/>
                <w:bCs/>
                <w:sz w:val="28"/>
                <w:szCs w:val="28"/>
              </w:rPr>
            </w:pPr>
          </w:p>
        </w:tc>
        <w:tc>
          <w:tcPr>
            <w:tcW w:w="1418" w:type="dxa"/>
          </w:tcPr>
          <w:p w14:paraId="6C236B67" w14:textId="77777777" w:rsidR="00CB3C99" w:rsidRPr="0014504F" w:rsidRDefault="00CB3C99" w:rsidP="004D7CA0">
            <w:pPr>
              <w:jc w:val="center"/>
              <w:rPr>
                <w:b/>
                <w:bCs/>
                <w:sz w:val="28"/>
                <w:szCs w:val="28"/>
              </w:rPr>
            </w:pPr>
            <w:r w:rsidRPr="0014504F">
              <w:rPr>
                <w:b/>
                <w:bCs/>
                <w:sz w:val="28"/>
                <w:szCs w:val="28"/>
              </w:rPr>
              <w:t xml:space="preserve">жилые дома </w:t>
            </w:r>
            <w:r w:rsidRPr="0014504F">
              <w:rPr>
                <w:bCs/>
                <w:sz w:val="28"/>
                <w:szCs w:val="28"/>
              </w:rPr>
              <w:t>(количество)</w:t>
            </w:r>
          </w:p>
        </w:tc>
        <w:tc>
          <w:tcPr>
            <w:tcW w:w="1276" w:type="dxa"/>
          </w:tcPr>
          <w:p w14:paraId="25DC3F30" w14:textId="77777777" w:rsidR="00CB3C99" w:rsidRPr="0014504F" w:rsidRDefault="00CB3C99" w:rsidP="004D7CA0">
            <w:pPr>
              <w:jc w:val="center"/>
              <w:rPr>
                <w:b/>
                <w:bCs/>
                <w:sz w:val="28"/>
                <w:szCs w:val="28"/>
              </w:rPr>
            </w:pPr>
            <w:r w:rsidRPr="0014504F">
              <w:rPr>
                <w:b/>
                <w:bCs/>
                <w:sz w:val="28"/>
                <w:szCs w:val="28"/>
              </w:rPr>
              <w:t>объекты социально-бытового назначения</w:t>
            </w:r>
          </w:p>
        </w:tc>
        <w:tc>
          <w:tcPr>
            <w:tcW w:w="1559" w:type="dxa"/>
          </w:tcPr>
          <w:p w14:paraId="0D70D627" w14:textId="77777777" w:rsidR="00CB3C99" w:rsidRPr="0014504F" w:rsidRDefault="00CB3C99" w:rsidP="004D7CA0">
            <w:pPr>
              <w:jc w:val="center"/>
              <w:rPr>
                <w:b/>
                <w:bCs/>
                <w:sz w:val="28"/>
                <w:szCs w:val="28"/>
              </w:rPr>
            </w:pPr>
            <w:r w:rsidRPr="0014504F">
              <w:rPr>
                <w:b/>
                <w:bCs/>
                <w:sz w:val="28"/>
                <w:szCs w:val="28"/>
              </w:rPr>
              <w:t>потенциально опасные объекты</w:t>
            </w:r>
          </w:p>
        </w:tc>
        <w:tc>
          <w:tcPr>
            <w:tcW w:w="850" w:type="dxa"/>
          </w:tcPr>
          <w:p w14:paraId="3CD4551C" w14:textId="77777777" w:rsidR="00CB3C99" w:rsidRPr="0014504F" w:rsidRDefault="00CB3C99" w:rsidP="004D7CA0">
            <w:pPr>
              <w:jc w:val="center"/>
              <w:rPr>
                <w:b/>
                <w:bCs/>
                <w:sz w:val="28"/>
                <w:szCs w:val="28"/>
              </w:rPr>
            </w:pPr>
            <w:r w:rsidRPr="0014504F">
              <w:rPr>
                <w:b/>
                <w:bCs/>
                <w:sz w:val="28"/>
                <w:szCs w:val="28"/>
              </w:rPr>
              <w:t>ЛЭП</w:t>
            </w:r>
          </w:p>
        </w:tc>
        <w:tc>
          <w:tcPr>
            <w:tcW w:w="1134" w:type="dxa"/>
            <w:vMerge/>
          </w:tcPr>
          <w:p w14:paraId="38D1DCD4" w14:textId="77777777" w:rsidR="00CB3C99" w:rsidRPr="0014504F" w:rsidRDefault="00CB3C99" w:rsidP="004D7CA0">
            <w:pPr>
              <w:jc w:val="center"/>
              <w:rPr>
                <w:b/>
                <w:bCs/>
                <w:sz w:val="28"/>
                <w:szCs w:val="28"/>
              </w:rPr>
            </w:pPr>
          </w:p>
        </w:tc>
        <w:tc>
          <w:tcPr>
            <w:tcW w:w="1134" w:type="dxa"/>
            <w:vMerge/>
          </w:tcPr>
          <w:p w14:paraId="661179B2" w14:textId="77777777" w:rsidR="00CB3C99" w:rsidRPr="0014504F" w:rsidRDefault="00CB3C99" w:rsidP="004D7CA0">
            <w:pPr>
              <w:jc w:val="center"/>
              <w:rPr>
                <w:b/>
                <w:bCs/>
                <w:sz w:val="28"/>
                <w:szCs w:val="28"/>
              </w:rPr>
            </w:pPr>
          </w:p>
        </w:tc>
        <w:tc>
          <w:tcPr>
            <w:tcW w:w="1560" w:type="dxa"/>
            <w:vMerge/>
          </w:tcPr>
          <w:p w14:paraId="477682D9" w14:textId="77777777" w:rsidR="00CB3C99" w:rsidRPr="0014504F" w:rsidRDefault="00CB3C99" w:rsidP="004D7CA0">
            <w:pPr>
              <w:jc w:val="center"/>
              <w:rPr>
                <w:b/>
                <w:bCs/>
                <w:sz w:val="28"/>
                <w:szCs w:val="28"/>
              </w:rPr>
            </w:pPr>
          </w:p>
        </w:tc>
        <w:tc>
          <w:tcPr>
            <w:tcW w:w="1417" w:type="dxa"/>
            <w:vMerge/>
            <w:shd w:val="clear" w:color="auto" w:fill="auto"/>
          </w:tcPr>
          <w:p w14:paraId="288688DD" w14:textId="77777777" w:rsidR="00CB3C99" w:rsidRPr="0014504F" w:rsidRDefault="00CB3C99" w:rsidP="004D7CA0">
            <w:pPr>
              <w:jc w:val="center"/>
              <w:rPr>
                <w:b/>
                <w:bCs/>
                <w:sz w:val="28"/>
                <w:szCs w:val="28"/>
              </w:rPr>
            </w:pPr>
          </w:p>
        </w:tc>
        <w:tc>
          <w:tcPr>
            <w:tcW w:w="1701" w:type="dxa"/>
            <w:vMerge/>
          </w:tcPr>
          <w:p w14:paraId="0ABA7AC3" w14:textId="77777777" w:rsidR="00CB3C99" w:rsidRPr="0014504F" w:rsidRDefault="00CB3C99" w:rsidP="004D7CA0">
            <w:pPr>
              <w:jc w:val="center"/>
              <w:rPr>
                <w:b/>
                <w:bCs/>
                <w:sz w:val="28"/>
                <w:szCs w:val="28"/>
              </w:rPr>
            </w:pPr>
          </w:p>
        </w:tc>
      </w:tr>
      <w:tr w:rsidR="00CB3C99" w:rsidRPr="0014504F" w14:paraId="7DF546D7" w14:textId="2F0430AE" w:rsidTr="00CB3C99">
        <w:trPr>
          <w:trHeight w:val="288"/>
        </w:trPr>
        <w:tc>
          <w:tcPr>
            <w:tcW w:w="709" w:type="dxa"/>
            <w:shd w:val="clear" w:color="auto" w:fill="auto"/>
          </w:tcPr>
          <w:p w14:paraId="668420FD" w14:textId="77777777" w:rsidR="00CB3C99" w:rsidRPr="0014504F" w:rsidRDefault="00CB3C99" w:rsidP="004D7CA0">
            <w:pPr>
              <w:jc w:val="center"/>
              <w:rPr>
                <w:bCs/>
                <w:sz w:val="28"/>
                <w:szCs w:val="28"/>
              </w:rPr>
            </w:pPr>
            <w:r w:rsidRPr="0014504F">
              <w:rPr>
                <w:bCs/>
                <w:sz w:val="28"/>
                <w:szCs w:val="28"/>
              </w:rPr>
              <w:t>1</w:t>
            </w:r>
          </w:p>
        </w:tc>
        <w:tc>
          <w:tcPr>
            <w:tcW w:w="2551" w:type="dxa"/>
            <w:shd w:val="clear" w:color="auto" w:fill="auto"/>
          </w:tcPr>
          <w:p w14:paraId="75F27C2C" w14:textId="77777777" w:rsidR="00CB3C99" w:rsidRPr="0014504F" w:rsidRDefault="00CB3C99" w:rsidP="004D7CA0">
            <w:pPr>
              <w:jc w:val="center"/>
              <w:rPr>
                <w:bCs/>
                <w:sz w:val="28"/>
                <w:szCs w:val="28"/>
              </w:rPr>
            </w:pPr>
            <w:r w:rsidRPr="0014504F">
              <w:rPr>
                <w:bCs/>
                <w:sz w:val="28"/>
                <w:szCs w:val="28"/>
              </w:rPr>
              <w:t>2</w:t>
            </w:r>
          </w:p>
        </w:tc>
        <w:tc>
          <w:tcPr>
            <w:tcW w:w="1418" w:type="dxa"/>
            <w:shd w:val="clear" w:color="auto" w:fill="auto"/>
          </w:tcPr>
          <w:p w14:paraId="7292A442" w14:textId="77777777" w:rsidR="00CB3C99" w:rsidRPr="0014504F" w:rsidRDefault="00CB3C99" w:rsidP="004D7CA0">
            <w:pPr>
              <w:jc w:val="center"/>
              <w:rPr>
                <w:bCs/>
                <w:sz w:val="28"/>
                <w:szCs w:val="28"/>
              </w:rPr>
            </w:pPr>
            <w:r w:rsidRPr="0014504F">
              <w:rPr>
                <w:bCs/>
                <w:sz w:val="28"/>
                <w:szCs w:val="28"/>
              </w:rPr>
              <w:t>3</w:t>
            </w:r>
          </w:p>
        </w:tc>
        <w:tc>
          <w:tcPr>
            <w:tcW w:w="1276" w:type="dxa"/>
            <w:shd w:val="clear" w:color="auto" w:fill="auto"/>
          </w:tcPr>
          <w:p w14:paraId="7EB476FA" w14:textId="77777777" w:rsidR="00CB3C99" w:rsidRPr="0014504F" w:rsidRDefault="00CB3C99" w:rsidP="004D7CA0">
            <w:pPr>
              <w:jc w:val="center"/>
              <w:rPr>
                <w:bCs/>
                <w:sz w:val="28"/>
                <w:szCs w:val="28"/>
              </w:rPr>
            </w:pPr>
            <w:r w:rsidRPr="0014504F">
              <w:rPr>
                <w:bCs/>
                <w:sz w:val="28"/>
                <w:szCs w:val="28"/>
              </w:rPr>
              <w:t>4</w:t>
            </w:r>
          </w:p>
        </w:tc>
        <w:tc>
          <w:tcPr>
            <w:tcW w:w="1559" w:type="dxa"/>
            <w:shd w:val="clear" w:color="auto" w:fill="auto"/>
          </w:tcPr>
          <w:p w14:paraId="6C455086" w14:textId="77777777" w:rsidR="00CB3C99" w:rsidRPr="0014504F" w:rsidRDefault="00CB3C99" w:rsidP="004D7CA0">
            <w:pPr>
              <w:jc w:val="center"/>
              <w:rPr>
                <w:bCs/>
                <w:sz w:val="28"/>
                <w:szCs w:val="28"/>
              </w:rPr>
            </w:pPr>
            <w:r w:rsidRPr="0014504F">
              <w:rPr>
                <w:bCs/>
                <w:sz w:val="28"/>
                <w:szCs w:val="28"/>
              </w:rPr>
              <w:t>5</w:t>
            </w:r>
          </w:p>
        </w:tc>
        <w:tc>
          <w:tcPr>
            <w:tcW w:w="850" w:type="dxa"/>
            <w:shd w:val="clear" w:color="auto" w:fill="auto"/>
          </w:tcPr>
          <w:p w14:paraId="3A2F20B0" w14:textId="77777777" w:rsidR="00CB3C99" w:rsidRPr="0014504F" w:rsidRDefault="00CB3C99" w:rsidP="004D7CA0">
            <w:pPr>
              <w:jc w:val="center"/>
              <w:rPr>
                <w:bCs/>
                <w:sz w:val="28"/>
                <w:szCs w:val="28"/>
              </w:rPr>
            </w:pPr>
            <w:r w:rsidRPr="0014504F">
              <w:rPr>
                <w:bCs/>
                <w:sz w:val="28"/>
                <w:szCs w:val="28"/>
              </w:rPr>
              <w:t>6</w:t>
            </w:r>
          </w:p>
        </w:tc>
        <w:tc>
          <w:tcPr>
            <w:tcW w:w="1134" w:type="dxa"/>
            <w:shd w:val="clear" w:color="auto" w:fill="auto"/>
          </w:tcPr>
          <w:p w14:paraId="3D05CB17" w14:textId="77777777" w:rsidR="00CB3C99" w:rsidRPr="0014504F" w:rsidRDefault="00CB3C99" w:rsidP="004D7CA0">
            <w:pPr>
              <w:jc w:val="center"/>
              <w:rPr>
                <w:bCs/>
                <w:sz w:val="28"/>
                <w:szCs w:val="28"/>
              </w:rPr>
            </w:pPr>
            <w:r w:rsidRPr="0014504F">
              <w:rPr>
                <w:bCs/>
                <w:sz w:val="28"/>
                <w:szCs w:val="28"/>
              </w:rPr>
              <w:t>7</w:t>
            </w:r>
          </w:p>
        </w:tc>
        <w:tc>
          <w:tcPr>
            <w:tcW w:w="1134" w:type="dxa"/>
            <w:shd w:val="clear" w:color="auto" w:fill="auto"/>
          </w:tcPr>
          <w:p w14:paraId="224D1251" w14:textId="77777777" w:rsidR="00CB3C99" w:rsidRPr="0014504F" w:rsidRDefault="00CB3C99" w:rsidP="004D7CA0">
            <w:pPr>
              <w:jc w:val="center"/>
              <w:rPr>
                <w:bCs/>
                <w:sz w:val="28"/>
                <w:szCs w:val="28"/>
              </w:rPr>
            </w:pPr>
            <w:r w:rsidRPr="0014504F">
              <w:rPr>
                <w:bCs/>
                <w:sz w:val="28"/>
                <w:szCs w:val="28"/>
              </w:rPr>
              <w:t>8</w:t>
            </w:r>
          </w:p>
        </w:tc>
        <w:tc>
          <w:tcPr>
            <w:tcW w:w="1560" w:type="dxa"/>
            <w:shd w:val="clear" w:color="auto" w:fill="auto"/>
          </w:tcPr>
          <w:p w14:paraId="01C4628E" w14:textId="77777777" w:rsidR="00CB3C99" w:rsidRPr="0014504F" w:rsidRDefault="00CB3C99" w:rsidP="004D7CA0">
            <w:pPr>
              <w:jc w:val="center"/>
              <w:rPr>
                <w:bCs/>
                <w:sz w:val="28"/>
                <w:szCs w:val="28"/>
              </w:rPr>
            </w:pPr>
            <w:r w:rsidRPr="0014504F">
              <w:rPr>
                <w:bCs/>
                <w:sz w:val="28"/>
                <w:szCs w:val="28"/>
              </w:rPr>
              <w:t>9</w:t>
            </w:r>
          </w:p>
        </w:tc>
        <w:tc>
          <w:tcPr>
            <w:tcW w:w="1417" w:type="dxa"/>
            <w:shd w:val="clear" w:color="auto" w:fill="auto"/>
          </w:tcPr>
          <w:p w14:paraId="66058CBE" w14:textId="77777777" w:rsidR="00CB3C99" w:rsidRPr="0014504F" w:rsidRDefault="00CB3C99" w:rsidP="004D7CA0">
            <w:pPr>
              <w:jc w:val="center"/>
              <w:rPr>
                <w:bCs/>
                <w:sz w:val="28"/>
                <w:szCs w:val="28"/>
              </w:rPr>
            </w:pPr>
            <w:r w:rsidRPr="0014504F">
              <w:rPr>
                <w:bCs/>
                <w:sz w:val="28"/>
                <w:szCs w:val="28"/>
              </w:rPr>
              <w:t>10</w:t>
            </w:r>
          </w:p>
        </w:tc>
        <w:tc>
          <w:tcPr>
            <w:tcW w:w="1701" w:type="dxa"/>
          </w:tcPr>
          <w:p w14:paraId="4ECC52A2" w14:textId="77B219C6" w:rsidR="00CB3C99" w:rsidRPr="0014504F" w:rsidRDefault="0085771F" w:rsidP="004D7CA0">
            <w:pPr>
              <w:jc w:val="center"/>
              <w:rPr>
                <w:bCs/>
                <w:sz w:val="28"/>
                <w:szCs w:val="28"/>
              </w:rPr>
            </w:pPr>
            <w:r w:rsidRPr="0014504F">
              <w:rPr>
                <w:bCs/>
                <w:sz w:val="28"/>
                <w:szCs w:val="28"/>
              </w:rPr>
              <w:t>11</w:t>
            </w:r>
          </w:p>
        </w:tc>
      </w:tr>
      <w:tr w:rsidR="00CB3C99" w:rsidRPr="0014504F" w14:paraId="624956C7" w14:textId="0F8AFF60" w:rsidTr="00CB3C99">
        <w:tc>
          <w:tcPr>
            <w:tcW w:w="13608" w:type="dxa"/>
            <w:gridSpan w:val="10"/>
          </w:tcPr>
          <w:p w14:paraId="45AB9393" w14:textId="77777777" w:rsidR="00CB3C99" w:rsidRPr="0014504F" w:rsidRDefault="00CB3C99" w:rsidP="004D7CA0">
            <w:pPr>
              <w:jc w:val="center"/>
              <w:rPr>
                <w:b/>
                <w:bCs/>
                <w:sz w:val="28"/>
                <w:szCs w:val="28"/>
              </w:rPr>
            </w:pPr>
            <w:r w:rsidRPr="0014504F">
              <w:rPr>
                <w:b/>
                <w:bCs/>
                <w:sz w:val="28"/>
                <w:szCs w:val="28"/>
              </w:rPr>
              <w:t xml:space="preserve">1. Наименование района  </w:t>
            </w:r>
          </w:p>
        </w:tc>
        <w:tc>
          <w:tcPr>
            <w:tcW w:w="1701" w:type="dxa"/>
          </w:tcPr>
          <w:p w14:paraId="6273B647" w14:textId="77777777" w:rsidR="00CB3C99" w:rsidRPr="0014504F" w:rsidRDefault="00CB3C99" w:rsidP="004D7CA0">
            <w:pPr>
              <w:jc w:val="center"/>
              <w:rPr>
                <w:b/>
                <w:bCs/>
                <w:sz w:val="28"/>
                <w:szCs w:val="28"/>
              </w:rPr>
            </w:pPr>
          </w:p>
        </w:tc>
      </w:tr>
      <w:tr w:rsidR="00CB3C99" w:rsidRPr="0014504F" w14:paraId="5A03DE04" w14:textId="0C24A8AC" w:rsidTr="00CB3C99">
        <w:tc>
          <w:tcPr>
            <w:tcW w:w="709" w:type="dxa"/>
          </w:tcPr>
          <w:p w14:paraId="3292EB1B" w14:textId="77777777" w:rsidR="00CB3C99" w:rsidRPr="0014504F" w:rsidRDefault="00CB3C99" w:rsidP="004D7CA0">
            <w:pPr>
              <w:jc w:val="center"/>
              <w:rPr>
                <w:bCs/>
                <w:sz w:val="28"/>
                <w:szCs w:val="28"/>
              </w:rPr>
            </w:pPr>
            <w:r w:rsidRPr="0014504F">
              <w:rPr>
                <w:bCs/>
                <w:sz w:val="28"/>
                <w:szCs w:val="28"/>
              </w:rPr>
              <w:t>1.1</w:t>
            </w:r>
          </w:p>
        </w:tc>
        <w:tc>
          <w:tcPr>
            <w:tcW w:w="2551" w:type="dxa"/>
          </w:tcPr>
          <w:p w14:paraId="49524A58" w14:textId="77777777" w:rsidR="00CB3C99" w:rsidRPr="0014504F" w:rsidRDefault="00CB3C99" w:rsidP="004D7CA0">
            <w:pPr>
              <w:jc w:val="center"/>
              <w:rPr>
                <w:b/>
                <w:bCs/>
                <w:sz w:val="28"/>
                <w:szCs w:val="28"/>
              </w:rPr>
            </w:pPr>
          </w:p>
        </w:tc>
        <w:tc>
          <w:tcPr>
            <w:tcW w:w="1418" w:type="dxa"/>
          </w:tcPr>
          <w:p w14:paraId="74FADC25" w14:textId="77777777" w:rsidR="00CB3C99" w:rsidRPr="0014504F" w:rsidRDefault="00CB3C99" w:rsidP="004D7CA0">
            <w:pPr>
              <w:jc w:val="center"/>
              <w:rPr>
                <w:b/>
                <w:bCs/>
                <w:sz w:val="28"/>
                <w:szCs w:val="28"/>
              </w:rPr>
            </w:pPr>
          </w:p>
        </w:tc>
        <w:tc>
          <w:tcPr>
            <w:tcW w:w="1276" w:type="dxa"/>
          </w:tcPr>
          <w:p w14:paraId="56DC70E6" w14:textId="77777777" w:rsidR="00CB3C99" w:rsidRPr="0014504F" w:rsidRDefault="00CB3C99" w:rsidP="004D7CA0">
            <w:pPr>
              <w:jc w:val="center"/>
              <w:rPr>
                <w:b/>
                <w:bCs/>
                <w:sz w:val="28"/>
                <w:szCs w:val="28"/>
              </w:rPr>
            </w:pPr>
          </w:p>
        </w:tc>
        <w:tc>
          <w:tcPr>
            <w:tcW w:w="1559" w:type="dxa"/>
          </w:tcPr>
          <w:p w14:paraId="61E41253" w14:textId="77777777" w:rsidR="00CB3C99" w:rsidRPr="0014504F" w:rsidRDefault="00CB3C99" w:rsidP="004D7CA0">
            <w:pPr>
              <w:jc w:val="center"/>
              <w:rPr>
                <w:b/>
                <w:bCs/>
                <w:sz w:val="28"/>
                <w:szCs w:val="28"/>
              </w:rPr>
            </w:pPr>
          </w:p>
        </w:tc>
        <w:tc>
          <w:tcPr>
            <w:tcW w:w="850" w:type="dxa"/>
          </w:tcPr>
          <w:p w14:paraId="059FF424" w14:textId="77777777" w:rsidR="00CB3C99" w:rsidRPr="0014504F" w:rsidRDefault="00CB3C99" w:rsidP="004D7CA0">
            <w:pPr>
              <w:jc w:val="center"/>
              <w:rPr>
                <w:b/>
                <w:bCs/>
                <w:sz w:val="28"/>
                <w:szCs w:val="28"/>
              </w:rPr>
            </w:pPr>
          </w:p>
        </w:tc>
        <w:tc>
          <w:tcPr>
            <w:tcW w:w="1134" w:type="dxa"/>
          </w:tcPr>
          <w:p w14:paraId="6465B176" w14:textId="77777777" w:rsidR="00CB3C99" w:rsidRPr="0014504F" w:rsidRDefault="00CB3C99" w:rsidP="004D7CA0">
            <w:pPr>
              <w:jc w:val="center"/>
              <w:rPr>
                <w:b/>
                <w:bCs/>
                <w:sz w:val="28"/>
                <w:szCs w:val="28"/>
              </w:rPr>
            </w:pPr>
          </w:p>
        </w:tc>
        <w:tc>
          <w:tcPr>
            <w:tcW w:w="1134" w:type="dxa"/>
          </w:tcPr>
          <w:p w14:paraId="2C55F866" w14:textId="77777777" w:rsidR="00CB3C99" w:rsidRPr="0014504F" w:rsidRDefault="00CB3C99" w:rsidP="004D7CA0">
            <w:pPr>
              <w:jc w:val="center"/>
              <w:rPr>
                <w:b/>
                <w:bCs/>
                <w:sz w:val="28"/>
                <w:szCs w:val="28"/>
              </w:rPr>
            </w:pPr>
          </w:p>
        </w:tc>
        <w:tc>
          <w:tcPr>
            <w:tcW w:w="1560" w:type="dxa"/>
          </w:tcPr>
          <w:p w14:paraId="7927368B" w14:textId="77777777" w:rsidR="00CB3C99" w:rsidRPr="0014504F" w:rsidRDefault="00CB3C99" w:rsidP="004D7CA0">
            <w:pPr>
              <w:jc w:val="center"/>
              <w:rPr>
                <w:b/>
                <w:bCs/>
                <w:sz w:val="28"/>
                <w:szCs w:val="28"/>
              </w:rPr>
            </w:pPr>
          </w:p>
        </w:tc>
        <w:tc>
          <w:tcPr>
            <w:tcW w:w="1417" w:type="dxa"/>
          </w:tcPr>
          <w:p w14:paraId="70647C5D" w14:textId="77777777" w:rsidR="00CB3C99" w:rsidRPr="0014504F" w:rsidRDefault="00CB3C99" w:rsidP="004D7CA0">
            <w:pPr>
              <w:jc w:val="center"/>
              <w:rPr>
                <w:b/>
                <w:bCs/>
                <w:sz w:val="28"/>
                <w:szCs w:val="28"/>
              </w:rPr>
            </w:pPr>
          </w:p>
        </w:tc>
        <w:tc>
          <w:tcPr>
            <w:tcW w:w="1701" w:type="dxa"/>
          </w:tcPr>
          <w:p w14:paraId="75679105" w14:textId="77777777" w:rsidR="00CB3C99" w:rsidRPr="0014504F" w:rsidRDefault="00CB3C99" w:rsidP="004D7CA0">
            <w:pPr>
              <w:jc w:val="center"/>
              <w:rPr>
                <w:b/>
                <w:bCs/>
                <w:sz w:val="28"/>
                <w:szCs w:val="28"/>
              </w:rPr>
            </w:pPr>
          </w:p>
        </w:tc>
      </w:tr>
      <w:tr w:rsidR="00CB3C99" w:rsidRPr="0014504F" w14:paraId="1EEC8005" w14:textId="2133520C" w:rsidTr="00CB3C99">
        <w:tc>
          <w:tcPr>
            <w:tcW w:w="709" w:type="dxa"/>
          </w:tcPr>
          <w:p w14:paraId="61691E63" w14:textId="77777777" w:rsidR="00CB3C99" w:rsidRPr="0014504F" w:rsidRDefault="00CB3C99" w:rsidP="004D7CA0">
            <w:pPr>
              <w:jc w:val="center"/>
              <w:rPr>
                <w:bCs/>
                <w:sz w:val="28"/>
                <w:szCs w:val="28"/>
              </w:rPr>
            </w:pPr>
            <w:r w:rsidRPr="0014504F">
              <w:rPr>
                <w:bCs/>
                <w:sz w:val="28"/>
                <w:szCs w:val="28"/>
              </w:rPr>
              <w:t>1.2</w:t>
            </w:r>
          </w:p>
        </w:tc>
        <w:tc>
          <w:tcPr>
            <w:tcW w:w="2551" w:type="dxa"/>
          </w:tcPr>
          <w:p w14:paraId="18BF9B20" w14:textId="77777777" w:rsidR="00CB3C99" w:rsidRPr="0014504F" w:rsidRDefault="00CB3C99" w:rsidP="004D7CA0">
            <w:pPr>
              <w:jc w:val="center"/>
              <w:rPr>
                <w:b/>
                <w:bCs/>
                <w:sz w:val="28"/>
                <w:szCs w:val="28"/>
              </w:rPr>
            </w:pPr>
          </w:p>
        </w:tc>
        <w:tc>
          <w:tcPr>
            <w:tcW w:w="1418" w:type="dxa"/>
          </w:tcPr>
          <w:p w14:paraId="09AEE854" w14:textId="77777777" w:rsidR="00CB3C99" w:rsidRPr="0014504F" w:rsidRDefault="00CB3C99" w:rsidP="004D7CA0">
            <w:pPr>
              <w:jc w:val="center"/>
              <w:rPr>
                <w:b/>
                <w:bCs/>
                <w:sz w:val="28"/>
                <w:szCs w:val="28"/>
              </w:rPr>
            </w:pPr>
          </w:p>
        </w:tc>
        <w:tc>
          <w:tcPr>
            <w:tcW w:w="1276" w:type="dxa"/>
          </w:tcPr>
          <w:p w14:paraId="16139FDB" w14:textId="77777777" w:rsidR="00CB3C99" w:rsidRPr="0014504F" w:rsidRDefault="00CB3C99" w:rsidP="004D7CA0">
            <w:pPr>
              <w:jc w:val="center"/>
              <w:rPr>
                <w:b/>
                <w:bCs/>
                <w:sz w:val="28"/>
                <w:szCs w:val="28"/>
              </w:rPr>
            </w:pPr>
          </w:p>
        </w:tc>
        <w:tc>
          <w:tcPr>
            <w:tcW w:w="1559" w:type="dxa"/>
          </w:tcPr>
          <w:p w14:paraId="09E85706" w14:textId="77777777" w:rsidR="00CB3C99" w:rsidRPr="0014504F" w:rsidRDefault="00CB3C99" w:rsidP="004D7CA0">
            <w:pPr>
              <w:jc w:val="center"/>
              <w:rPr>
                <w:b/>
                <w:bCs/>
                <w:sz w:val="28"/>
                <w:szCs w:val="28"/>
              </w:rPr>
            </w:pPr>
          </w:p>
        </w:tc>
        <w:tc>
          <w:tcPr>
            <w:tcW w:w="850" w:type="dxa"/>
          </w:tcPr>
          <w:p w14:paraId="315F3914" w14:textId="77777777" w:rsidR="00CB3C99" w:rsidRPr="0014504F" w:rsidRDefault="00CB3C99" w:rsidP="004D7CA0">
            <w:pPr>
              <w:jc w:val="center"/>
              <w:rPr>
                <w:b/>
                <w:bCs/>
                <w:sz w:val="28"/>
                <w:szCs w:val="28"/>
              </w:rPr>
            </w:pPr>
          </w:p>
        </w:tc>
        <w:tc>
          <w:tcPr>
            <w:tcW w:w="1134" w:type="dxa"/>
          </w:tcPr>
          <w:p w14:paraId="2D1D7B13" w14:textId="77777777" w:rsidR="00CB3C99" w:rsidRPr="0014504F" w:rsidRDefault="00CB3C99" w:rsidP="004D7CA0">
            <w:pPr>
              <w:jc w:val="center"/>
              <w:rPr>
                <w:b/>
                <w:bCs/>
                <w:sz w:val="28"/>
                <w:szCs w:val="28"/>
              </w:rPr>
            </w:pPr>
          </w:p>
        </w:tc>
        <w:tc>
          <w:tcPr>
            <w:tcW w:w="1134" w:type="dxa"/>
          </w:tcPr>
          <w:p w14:paraId="5F075454" w14:textId="77777777" w:rsidR="00CB3C99" w:rsidRPr="0014504F" w:rsidRDefault="00CB3C99" w:rsidP="004D7CA0">
            <w:pPr>
              <w:jc w:val="center"/>
              <w:rPr>
                <w:b/>
                <w:bCs/>
                <w:sz w:val="28"/>
                <w:szCs w:val="28"/>
              </w:rPr>
            </w:pPr>
          </w:p>
        </w:tc>
        <w:tc>
          <w:tcPr>
            <w:tcW w:w="1560" w:type="dxa"/>
          </w:tcPr>
          <w:p w14:paraId="373AFED8" w14:textId="77777777" w:rsidR="00CB3C99" w:rsidRPr="0014504F" w:rsidRDefault="00CB3C99" w:rsidP="004D7CA0">
            <w:pPr>
              <w:jc w:val="center"/>
              <w:rPr>
                <w:b/>
                <w:bCs/>
                <w:sz w:val="28"/>
                <w:szCs w:val="28"/>
              </w:rPr>
            </w:pPr>
          </w:p>
        </w:tc>
        <w:tc>
          <w:tcPr>
            <w:tcW w:w="1417" w:type="dxa"/>
          </w:tcPr>
          <w:p w14:paraId="6D4F869F" w14:textId="77777777" w:rsidR="00CB3C99" w:rsidRPr="0014504F" w:rsidRDefault="00CB3C99" w:rsidP="004D7CA0">
            <w:pPr>
              <w:jc w:val="center"/>
              <w:rPr>
                <w:b/>
                <w:bCs/>
                <w:sz w:val="28"/>
                <w:szCs w:val="28"/>
              </w:rPr>
            </w:pPr>
          </w:p>
        </w:tc>
        <w:tc>
          <w:tcPr>
            <w:tcW w:w="1701" w:type="dxa"/>
          </w:tcPr>
          <w:p w14:paraId="48DF591F" w14:textId="77777777" w:rsidR="00CB3C99" w:rsidRPr="0014504F" w:rsidRDefault="00CB3C99" w:rsidP="004D7CA0">
            <w:pPr>
              <w:jc w:val="center"/>
              <w:rPr>
                <w:b/>
                <w:bCs/>
                <w:sz w:val="28"/>
                <w:szCs w:val="28"/>
              </w:rPr>
            </w:pPr>
          </w:p>
        </w:tc>
      </w:tr>
      <w:tr w:rsidR="00CB3C99" w:rsidRPr="0014504F" w14:paraId="656F87EA" w14:textId="3B6ACE08" w:rsidTr="00CB3C99">
        <w:tc>
          <w:tcPr>
            <w:tcW w:w="3260" w:type="dxa"/>
            <w:gridSpan w:val="2"/>
          </w:tcPr>
          <w:p w14:paraId="71F7F5D6" w14:textId="77777777" w:rsidR="00CB3C99" w:rsidRPr="0014504F" w:rsidRDefault="00CB3C99" w:rsidP="004D7CA0">
            <w:pPr>
              <w:jc w:val="center"/>
              <w:rPr>
                <w:b/>
                <w:bCs/>
                <w:sz w:val="28"/>
                <w:szCs w:val="28"/>
              </w:rPr>
            </w:pPr>
            <w:r w:rsidRPr="0014504F">
              <w:rPr>
                <w:b/>
                <w:bCs/>
                <w:sz w:val="28"/>
                <w:szCs w:val="28"/>
              </w:rPr>
              <w:t>Итого по району:</w:t>
            </w:r>
          </w:p>
        </w:tc>
        <w:tc>
          <w:tcPr>
            <w:tcW w:w="1418" w:type="dxa"/>
          </w:tcPr>
          <w:p w14:paraId="509F1185" w14:textId="77777777" w:rsidR="00CB3C99" w:rsidRPr="0014504F" w:rsidRDefault="00CB3C99" w:rsidP="004D7CA0">
            <w:pPr>
              <w:jc w:val="center"/>
              <w:rPr>
                <w:b/>
                <w:bCs/>
                <w:sz w:val="28"/>
                <w:szCs w:val="28"/>
              </w:rPr>
            </w:pPr>
          </w:p>
        </w:tc>
        <w:tc>
          <w:tcPr>
            <w:tcW w:w="1276" w:type="dxa"/>
          </w:tcPr>
          <w:p w14:paraId="0170020C" w14:textId="77777777" w:rsidR="00CB3C99" w:rsidRPr="0014504F" w:rsidRDefault="00CB3C99" w:rsidP="004D7CA0">
            <w:pPr>
              <w:jc w:val="center"/>
              <w:rPr>
                <w:b/>
                <w:bCs/>
                <w:sz w:val="28"/>
                <w:szCs w:val="28"/>
              </w:rPr>
            </w:pPr>
          </w:p>
        </w:tc>
        <w:tc>
          <w:tcPr>
            <w:tcW w:w="1559" w:type="dxa"/>
          </w:tcPr>
          <w:p w14:paraId="410B3AF6" w14:textId="77777777" w:rsidR="00CB3C99" w:rsidRPr="0014504F" w:rsidRDefault="00CB3C99" w:rsidP="004D7CA0">
            <w:pPr>
              <w:jc w:val="center"/>
              <w:rPr>
                <w:b/>
                <w:bCs/>
                <w:sz w:val="28"/>
                <w:szCs w:val="28"/>
              </w:rPr>
            </w:pPr>
          </w:p>
        </w:tc>
        <w:tc>
          <w:tcPr>
            <w:tcW w:w="850" w:type="dxa"/>
          </w:tcPr>
          <w:p w14:paraId="66E1B679" w14:textId="77777777" w:rsidR="00CB3C99" w:rsidRPr="0014504F" w:rsidRDefault="00CB3C99" w:rsidP="004D7CA0">
            <w:pPr>
              <w:jc w:val="center"/>
              <w:rPr>
                <w:b/>
                <w:bCs/>
                <w:sz w:val="28"/>
                <w:szCs w:val="28"/>
              </w:rPr>
            </w:pPr>
          </w:p>
        </w:tc>
        <w:tc>
          <w:tcPr>
            <w:tcW w:w="1134" w:type="dxa"/>
          </w:tcPr>
          <w:p w14:paraId="7C2233B8" w14:textId="77777777" w:rsidR="00CB3C99" w:rsidRPr="0014504F" w:rsidRDefault="00CB3C99" w:rsidP="004D7CA0">
            <w:pPr>
              <w:jc w:val="center"/>
              <w:rPr>
                <w:b/>
                <w:bCs/>
                <w:sz w:val="28"/>
                <w:szCs w:val="28"/>
              </w:rPr>
            </w:pPr>
          </w:p>
        </w:tc>
        <w:tc>
          <w:tcPr>
            <w:tcW w:w="1134" w:type="dxa"/>
          </w:tcPr>
          <w:p w14:paraId="47270C09" w14:textId="77777777" w:rsidR="00CB3C99" w:rsidRPr="0014504F" w:rsidRDefault="00CB3C99" w:rsidP="004D7CA0">
            <w:pPr>
              <w:jc w:val="center"/>
              <w:rPr>
                <w:b/>
                <w:bCs/>
                <w:sz w:val="28"/>
                <w:szCs w:val="28"/>
              </w:rPr>
            </w:pPr>
          </w:p>
        </w:tc>
        <w:tc>
          <w:tcPr>
            <w:tcW w:w="1560" w:type="dxa"/>
          </w:tcPr>
          <w:p w14:paraId="40058837" w14:textId="77777777" w:rsidR="00CB3C99" w:rsidRPr="0014504F" w:rsidRDefault="00CB3C99" w:rsidP="004D7CA0">
            <w:pPr>
              <w:jc w:val="center"/>
              <w:rPr>
                <w:b/>
                <w:bCs/>
                <w:sz w:val="28"/>
                <w:szCs w:val="28"/>
              </w:rPr>
            </w:pPr>
          </w:p>
        </w:tc>
        <w:tc>
          <w:tcPr>
            <w:tcW w:w="1417" w:type="dxa"/>
          </w:tcPr>
          <w:p w14:paraId="2F4782BE" w14:textId="77777777" w:rsidR="00CB3C99" w:rsidRPr="0014504F" w:rsidRDefault="00CB3C99" w:rsidP="004D7CA0">
            <w:pPr>
              <w:jc w:val="center"/>
              <w:rPr>
                <w:b/>
                <w:bCs/>
                <w:sz w:val="28"/>
                <w:szCs w:val="28"/>
              </w:rPr>
            </w:pPr>
          </w:p>
        </w:tc>
        <w:tc>
          <w:tcPr>
            <w:tcW w:w="1701" w:type="dxa"/>
          </w:tcPr>
          <w:p w14:paraId="0B6EE599" w14:textId="77777777" w:rsidR="00CB3C99" w:rsidRPr="0014504F" w:rsidRDefault="00CB3C99" w:rsidP="004D7CA0">
            <w:pPr>
              <w:jc w:val="center"/>
              <w:rPr>
                <w:b/>
                <w:bCs/>
                <w:sz w:val="28"/>
                <w:szCs w:val="28"/>
              </w:rPr>
            </w:pPr>
          </w:p>
        </w:tc>
      </w:tr>
      <w:tr w:rsidR="00CB3C99" w:rsidRPr="0014504F" w14:paraId="5125029C" w14:textId="386AC625" w:rsidTr="00CB3C99">
        <w:tc>
          <w:tcPr>
            <w:tcW w:w="13608" w:type="dxa"/>
            <w:gridSpan w:val="10"/>
          </w:tcPr>
          <w:p w14:paraId="02BE147F" w14:textId="77777777" w:rsidR="00CB3C99" w:rsidRPr="0014504F" w:rsidRDefault="00CB3C99" w:rsidP="004D7CA0">
            <w:pPr>
              <w:jc w:val="center"/>
              <w:rPr>
                <w:b/>
                <w:bCs/>
                <w:sz w:val="28"/>
                <w:szCs w:val="28"/>
              </w:rPr>
            </w:pPr>
            <w:r w:rsidRPr="0014504F">
              <w:rPr>
                <w:b/>
                <w:bCs/>
                <w:sz w:val="28"/>
                <w:szCs w:val="28"/>
              </w:rPr>
              <w:t xml:space="preserve">2. Наименование района </w:t>
            </w:r>
          </w:p>
        </w:tc>
        <w:tc>
          <w:tcPr>
            <w:tcW w:w="1701" w:type="dxa"/>
          </w:tcPr>
          <w:p w14:paraId="73404FAE" w14:textId="77777777" w:rsidR="00CB3C99" w:rsidRPr="0014504F" w:rsidRDefault="00CB3C99" w:rsidP="004D7CA0">
            <w:pPr>
              <w:jc w:val="center"/>
              <w:rPr>
                <w:b/>
                <w:bCs/>
                <w:sz w:val="28"/>
                <w:szCs w:val="28"/>
              </w:rPr>
            </w:pPr>
          </w:p>
        </w:tc>
      </w:tr>
      <w:tr w:rsidR="00CB3C99" w:rsidRPr="0014504F" w14:paraId="51C13A56" w14:textId="053DC90A" w:rsidTr="00CB3C99">
        <w:tc>
          <w:tcPr>
            <w:tcW w:w="709" w:type="dxa"/>
          </w:tcPr>
          <w:p w14:paraId="13E1F68A" w14:textId="77777777" w:rsidR="00CB3C99" w:rsidRPr="0014504F" w:rsidRDefault="00CB3C99" w:rsidP="004D7CA0">
            <w:pPr>
              <w:jc w:val="center"/>
              <w:rPr>
                <w:bCs/>
                <w:sz w:val="28"/>
                <w:szCs w:val="28"/>
              </w:rPr>
            </w:pPr>
            <w:r w:rsidRPr="0014504F">
              <w:rPr>
                <w:bCs/>
                <w:sz w:val="28"/>
                <w:szCs w:val="28"/>
              </w:rPr>
              <w:t>2.1</w:t>
            </w:r>
          </w:p>
        </w:tc>
        <w:tc>
          <w:tcPr>
            <w:tcW w:w="2551" w:type="dxa"/>
          </w:tcPr>
          <w:p w14:paraId="5EBBCAC5" w14:textId="77777777" w:rsidR="00CB3C99" w:rsidRPr="0014504F" w:rsidRDefault="00CB3C99" w:rsidP="004D7CA0">
            <w:pPr>
              <w:jc w:val="center"/>
              <w:rPr>
                <w:b/>
                <w:bCs/>
                <w:sz w:val="28"/>
                <w:szCs w:val="28"/>
              </w:rPr>
            </w:pPr>
          </w:p>
        </w:tc>
        <w:tc>
          <w:tcPr>
            <w:tcW w:w="1418" w:type="dxa"/>
          </w:tcPr>
          <w:p w14:paraId="655EE212" w14:textId="77777777" w:rsidR="00CB3C99" w:rsidRPr="0014504F" w:rsidRDefault="00CB3C99" w:rsidP="004D7CA0">
            <w:pPr>
              <w:jc w:val="center"/>
              <w:rPr>
                <w:b/>
                <w:bCs/>
                <w:sz w:val="28"/>
                <w:szCs w:val="28"/>
              </w:rPr>
            </w:pPr>
          </w:p>
        </w:tc>
        <w:tc>
          <w:tcPr>
            <w:tcW w:w="1276" w:type="dxa"/>
          </w:tcPr>
          <w:p w14:paraId="0413CC12" w14:textId="77777777" w:rsidR="00CB3C99" w:rsidRPr="0014504F" w:rsidRDefault="00CB3C99" w:rsidP="004D7CA0">
            <w:pPr>
              <w:jc w:val="center"/>
              <w:rPr>
                <w:b/>
                <w:bCs/>
                <w:sz w:val="28"/>
                <w:szCs w:val="28"/>
              </w:rPr>
            </w:pPr>
          </w:p>
        </w:tc>
        <w:tc>
          <w:tcPr>
            <w:tcW w:w="1559" w:type="dxa"/>
          </w:tcPr>
          <w:p w14:paraId="068887DD" w14:textId="77777777" w:rsidR="00CB3C99" w:rsidRPr="0014504F" w:rsidRDefault="00CB3C99" w:rsidP="004D7CA0">
            <w:pPr>
              <w:jc w:val="center"/>
              <w:rPr>
                <w:b/>
                <w:bCs/>
                <w:sz w:val="28"/>
                <w:szCs w:val="28"/>
              </w:rPr>
            </w:pPr>
          </w:p>
        </w:tc>
        <w:tc>
          <w:tcPr>
            <w:tcW w:w="850" w:type="dxa"/>
          </w:tcPr>
          <w:p w14:paraId="3ED0DB0A" w14:textId="77777777" w:rsidR="00CB3C99" w:rsidRPr="0014504F" w:rsidRDefault="00CB3C99" w:rsidP="004D7CA0">
            <w:pPr>
              <w:jc w:val="center"/>
              <w:rPr>
                <w:b/>
                <w:bCs/>
                <w:sz w:val="28"/>
                <w:szCs w:val="28"/>
              </w:rPr>
            </w:pPr>
          </w:p>
        </w:tc>
        <w:tc>
          <w:tcPr>
            <w:tcW w:w="1134" w:type="dxa"/>
          </w:tcPr>
          <w:p w14:paraId="6D6FD97C" w14:textId="77777777" w:rsidR="00CB3C99" w:rsidRPr="0014504F" w:rsidRDefault="00CB3C99" w:rsidP="004D7CA0">
            <w:pPr>
              <w:jc w:val="center"/>
              <w:rPr>
                <w:b/>
                <w:bCs/>
                <w:sz w:val="28"/>
                <w:szCs w:val="28"/>
              </w:rPr>
            </w:pPr>
          </w:p>
        </w:tc>
        <w:tc>
          <w:tcPr>
            <w:tcW w:w="1134" w:type="dxa"/>
          </w:tcPr>
          <w:p w14:paraId="76F7557E" w14:textId="77777777" w:rsidR="00CB3C99" w:rsidRPr="0014504F" w:rsidRDefault="00CB3C99" w:rsidP="004D7CA0">
            <w:pPr>
              <w:jc w:val="center"/>
              <w:rPr>
                <w:b/>
                <w:bCs/>
                <w:sz w:val="28"/>
                <w:szCs w:val="28"/>
              </w:rPr>
            </w:pPr>
          </w:p>
        </w:tc>
        <w:tc>
          <w:tcPr>
            <w:tcW w:w="1560" w:type="dxa"/>
          </w:tcPr>
          <w:p w14:paraId="0997AEE6" w14:textId="77777777" w:rsidR="00CB3C99" w:rsidRPr="0014504F" w:rsidRDefault="00CB3C99" w:rsidP="004D7CA0">
            <w:pPr>
              <w:jc w:val="center"/>
              <w:rPr>
                <w:b/>
                <w:bCs/>
                <w:sz w:val="28"/>
                <w:szCs w:val="28"/>
              </w:rPr>
            </w:pPr>
          </w:p>
        </w:tc>
        <w:tc>
          <w:tcPr>
            <w:tcW w:w="1417" w:type="dxa"/>
          </w:tcPr>
          <w:p w14:paraId="1B1D653B" w14:textId="77777777" w:rsidR="00CB3C99" w:rsidRPr="0014504F" w:rsidRDefault="00CB3C99" w:rsidP="004D7CA0">
            <w:pPr>
              <w:jc w:val="center"/>
              <w:rPr>
                <w:b/>
                <w:bCs/>
                <w:sz w:val="28"/>
                <w:szCs w:val="28"/>
              </w:rPr>
            </w:pPr>
          </w:p>
        </w:tc>
        <w:tc>
          <w:tcPr>
            <w:tcW w:w="1701" w:type="dxa"/>
          </w:tcPr>
          <w:p w14:paraId="2E563DCE" w14:textId="77777777" w:rsidR="00CB3C99" w:rsidRPr="0014504F" w:rsidRDefault="00CB3C99" w:rsidP="004D7CA0">
            <w:pPr>
              <w:jc w:val="center"/>
              <w:rPr>
                <w:b/>
                <w:bCs/>
                <w:sz w:val="28"/>
                <w:szCs w:val="28"/>
              </w:rPr>
            </w:pPr>
          </w:p>
        </w:tc>
      </w:tr>
      <w:tr w:rsidR="00CB3C99" w:rsidRPr="0014504F" w14:paraId="4BB14129" w14:textId="3D8DD204" w:rsidTr="00CB3C99">
        <w:tc>
          <w:tcPr>
            <w:tcW w:w="3260" w:type="dxa"/>
            <w:gridSpan w:val="2"/>
          </w:tcPr>
          <w:p w14:paraId="7CE7CE07" w14:textId="77777777" w:rsidR="00CB3C99" w:rsidRPr="0014504F" w:rsidRDefault="00CB3C99" w:rsidP="004D7CA0">
            <w:pPr>
              <w:jc w:val="center"/>
              <w:rPr>
                <w:b/>
                <w:bCs/>
                <w:sz w:val="28"/>
                <w:szCs w:val="28"/>
              </w:rPr>
            </w:pPr>
            <w:r w:rsidRPr="0014504F">
              <w:rPr>
                <w:b/>
                <w:bCs/>
                <w:sz w:val="28"/>
                <w:szCs w:val="28"/>
              </w:rPr>
              <w:t>Итого по району:</w:t>
            </w:r>
          </w:p>
        </w:tc>
        <w:tc>
          <w:tcPr>
            <w:tcW w:w="1418" w:type="dxa"/>
          </w:tcPr>
          <w:p w14:paraId="63D7EC1C" w14:textId="77777777" w:rsidR="00CB3C99" w:rsidRPr="0014504F" w:rsidRDefault="00CB3C99" w:rsidP="004D7CA0">
            <w:pPr>
              <w:jc w:val="center"/>
              <w:rPr>
                <w:b/>
                <w:bCs/>
                <w:sz w:val="28"/>
                <w:szCs w:val="28"/>
              </w:rPr>
            </w:pPr>
          </w:p>
        </w:tc>
        <w:tc>
          <w:tcPr>
            <w:tcW w:w="1276" w:type="dxa"/>
          </w:tcPr>
          <w:p w14:paraId="6D89DAE4" w14:textId="77777777" w:rsidR="00CB3C99" w:rsidRPr="0014504F" w:rsidRDefault="00CB3C99" w:rsidP="004D7CA0">
            <w:pPr>
              <w:jc w:val="center"/>
              <w:rPr>
                <w:b/>
                <w:bCs/>
                <w:sz w:val="28"/>
                <w:szCs w:val="28"/>
              </w:rPr>
            </w:pPr>
          </w:p>
        </w:tc>
        <w:tc>
          <w:tcPr>
            <w:tcW w:w="1559" w:type="dxa"/>
          </w:tcPr>
          <w:p w14:paraId="5C9F4C2C" w14:textId="77777777" w:rsidR="00CB3C99" w:rsidRPr="0014504F" w:rsidRDefault="00CB3C99" w:rsidP="004D7CA0">
            <w:pPr>
              <w:jc w:val="center"/>
              <w:rPr>
                <w:b/>
                <w:bCs/>
                <w:sz w:val="28"/>
                <w:szCs w:val="28"/>
              </w:rPr>
            </w:pPr>
          </w:p>
        </w:tc>
        <w:tc>
          <w:tcPr>
            <w:tcW w:w="850" w:type="dxa"/>
          </w:tcPr>
          <w:p w14:paraId="663A0AD3" w14:textId="77777777" w:rsidR="00CB3C99" w:rsidRPr="0014504F" w:rsidRDefault="00CB3C99" w:rsidP="004D7CA0">
            <w:pPr>
              <w:jc w:val="center"/>
              <w:rPr>
                <w:b/>
                <w:bCs/>
                <w:sz w:val="28"/>
                <w:szCs w:val="28"/>
              </w:rPr>
            </w:pPr>
          </w:p>
        </w:tc>
        <w:tc>
          <w:tcPr>
            <w:tcW w:w="1134" w:type="dxa"/>
          </w:tcPr>
          <w:p w14:paraId="5BBE2E7F" w14:textId="77777777" w:rsidR="00CB3C99" w:rsidRPr="0014504F" w:rsidRDefault="00CB3C99" w:rsidP="004D7CA0">
            <w:pPr>
              <w:jc w:val="center"/>
              <w:rPr>
                <w:b/>
                <w:bCs/>
                <w:sz w:val="28"/>
                <w:szCs w:val="28"/>
              </w:rPr>
            </w:pPr>
          </w:p>
        </w:tc>
        <w:tc>
          <w:tcPr>
            <w:tcW w:w="1134" w:type="dxa"/>
          </w:tcPr>
          <w:p w14:paraId="2A0AA2EB" w14:textId="77777777" w:rsidR="00CB3C99" w:rsidRPr="0014504F" w:rsidRDefault="00CB3C99" w:rsidP="004D7CA0">
            <w:pPr>
              <w:jc w:val="center"/>
              <w:rPr>
                <w:b/>
                <w:bCs/>
                <w:sz w:val="28"/>
                <w:szCs w:val="28"/>
              </w:rPr>
            </w:pPr>
          </w:p>
        </w:tc>
        <w:tc>
          <w:tcPr>
            <w:tcW w:w="1560" w:type="dxa"/>
          </w:tcPr>
          <w:p w14:paraId="7518D09C" w14:textId="77777777" w:rsidR="00CB3C99" w:rsidRPr="0014504F" w:rsidRDefault="00CB3C99" w:rsidP="004D7CA0">
            <w:pPr>
              <w:jc w:val="center"/>
              <w:rPr>
                <w:b/>
                <w:bCs/>
                <w:sz w:val="28"/>
                <w:szCs w:val="28"/>
              </w:rPr>
            </w:pPr>
          </w:p>
        </w:tc>
        <w:tc>
          <w:tcPr>
            <w:tcW w:w="1417" w:type="dxa"/>
          </w:tcPr>
          <w:p w14:paraId="5407D633" w14:textId="77777777" w:rsidR="00CB3C99" w:rsidRPr="0014504F" w:rsidRDefault="00CB3C99" w:rsidP="004D7CA0">
            <w:pPr>
              <w:jc w:val="center"/>
              <w:rPr>
                <w:b/>
                <w:bCs/>
                <w:sz w:val="28"/>
                <w:szCs w:val="28"/>
              </w:rPr>
            </w:pPr>
          </w:p>
        </w:tc>
        <w:tc>
          <w:tcPr>
            <w:tcW w:w="1701" w:type="dxa"/>
          </w:tcPr>
          <w:p w14:paraId="04BEB68D" w14:textId="77777777" w:rsidR="00CB3C99" w:rsidRPr="0014504F" w:rsidRDefault="00CB3C99" w:rsidP="004D7CA0">
            <w:pPr>
              <w:jc w:val="center"/>
              <w:rPr>
                <w:b/>
                <w:bCs/>
                <w:sz w:val="28"/>
                <w:szCs w:val="28"/>
              </w:rPr>
            </w:pPr>
          </w:p>
        </w:tc>
      </w:tr>
      <w:tr w:rsidR="00CB3C99" w:rsidRPr="0014504F" w14:paraId="088A3687" w14:textId="236E038F" w:rsidTr="00CB3C99">
        <w:tc>
          <w:tcPr>
            <w:tcW w:w="3260" w:type="dxa"/>
            <w:gridSpan w:val="2"/>
          </w:tcPr>
          <w:p w14:paraId="6A1DAB8B" w14:textId="77777777" w:rsidR="00CB3C99" w:rsidRPr="0014504F" w:rsidRDefault="00CB3C99" w:rsidP="004D7CA0">
            <w:pPr>
              <w:jc w:val="center"/>
              <w:rPr>
                <w:b/>
                <w:bCs/>
                <w:sz w:val="28"/>
                <w:szCs w:val="28"/>
              </w:rPr>
            </w:pPr>
            <w:r w:rsidRPr="0014504F">
              <w:rPr>
                <w:b/>
                <w:bCs/>
                <w:sz w:val="28"/>
                <w:szCs w:val="28"/>
              </w:rPr>
              <w:t>Итого по области:</w:t>
            </w:r>
          </w:p>
        </w:tc>
        <w:tc>
          <w:tcPr>
            <w:tcW w:w="1418" w:type="dxa"/>
          </w:tcPr>
          <w:p w14:paraId="0F4AD1AF" w14:textId="77777777" w:rsidR="00CB3C99" w:rsidRPr="0014504F" w:rsidRDefault="00CB3C99" w:rsidP="004D7CA0">
            <w:pPr>
              <w:jc w:val="center"/>
              <w:rPr>
                <w:b/>
                <w:bCs/>
                <w:sz w:val="28"/>
                <w:szCs w:val="28"/>
              </w:rPr>
            </w:pPr>
          </w:p>
        </w:tc>
        <w:tc>
          <w:tcPr>
            <w:tcW w:w="1276" w:type="dxa"/>
          </w:tcPr>
          <w:p w14:paraId="445AE66A" w14:textId="77777777" w:rsidR="00CB3C99" w:rsidRPr="0014504F" w:rsidRDefault="00CB3C99" w:rsidP="004D7CA0">
            <w:pPr>
              <w:jc w:val="center"/>
              <w:rPr>
                <w:b/>
                <w:bCs/>
                <w:sz w:val="28"/>
                <w:szCs w:val="28"/>
              </w:rPr>
            </w:pPr>
          </w:p>
        </w:tc>
        <w:tc>
          <w:tcPr>
            <w:tcW w:w="1559" w:type="dxa"/>
          </w:tcPr>
          <w:p w14:paraId="6E46410E" w14:textId="77777777" w:rsidR="00CB3C99" w:rsidRPr="0014504F" w:rsidRDefault="00CB3C99" w:rsidP="004D7CA0">
            <w:pPr>
              <w:jc w:val="center"/>
              <w:rPr>
                <w:b/>
                <w:bCs/>
                <w:sz w:val="28"/>
                <w:szCs w:val="28"/>
              </w:rPr>
            </w:pPr>
          </w:p>
        </w:tc>
        <w:tc>
          <w:tcPr>
            <w:tcW w:w="850" w:type="dxa"/>
          </w:tcPr>
          <w:p w14:paraId="183A9A0B" w14:textId="77777777" w:rsidR="00CB3C99" w:rsidRPr="0014504F" w:rsidRDefault="00CB3C99" w:rsidP="004D7CA0">
            <w:pPr>
              <w:jc w:val="center"/>
              <w:rPr>
                <w:b/>
                <w:bCs/>
                <w:sz w:val="28"/>
                <w:szCs w:val="28"/>
              </w:rPr>
            </w:pPr>
          </w:p>
        </w:tc>
        <w:tc>
          <w:tcPr>
            <w:tcW w:w="1134" w:type="dxa"/>
          </w:tcPr>
          <w:p w14:paraId="1B345777" w14:textId="77777777" w:rsidR="00CB3C99" w:rsidRPr="0014504F" w:rsidRDefault="00CB3C99" w:rsidP="004D7CA0">
            <w:pPr>
              <w:jc w:val="center"/>
              <w:rPr>
                <w:b/>
                <w:bCs/>
                <w:sz w:val="28"/>
                <w:szCs w:val="28"/>
              </w:rPr>
            </w:pPr>
          </w:p>
        </w:tc>
        <w:tc>
          <w:tcPr>
            <w:tcW w:w="1134" w:type="dxa"/>
          </w:tcPr>
          <w:p w14:paraId="420C1DF0" w14:textId="77777777" w:rsidR="00CB3C99" w:rsidRPr="0014504F" w:rsidRDefault="00CB3C99" w:rsidP="004D7CA0">
            <w:pPr>
              <w:jc w:val="center"/>
              <w:rPr>
                <w:b/>
                <w:bCs/>
                <w:sz w:val="28"/>
                <w:szCs w:val="28"/>
              </w:rPr>
            </w:pPr>
          </w:p>
        </w:tc>
        <w:tc>
          <w:tcPr>
            <w:tcW w:w="1560" w:type="dxa"/>
          </w:tcPr>
          <w:p w14:paraId="65E55262" w14:textId="77777777" w:rsidR="00CB3C99" w:rsidRPr="0014504F" w:rsidRDefault="00CB3C99" w:rsidP="004D7CA0">
            <w:pPr>
              <w:jc w:val="center"/>
              <w:rPr>
                <w:b/>
                <w:bCs/>
                <w:sz w:val="28"/>
                <w:szCs w:val="28"/>
              </w:rPr>
            </w:pPr>
          </w:p>
        </w:tc>
        <w:tc>
          <w:tcPr>
            <w:tcW w:w="1417" w:type="dxa"/>
          </w:tcPr>
          <w:p w14:paraId="29965D68" w14:textId="77777777" w:rsidR="00CB3C99" w:rsidRPr="0014504F" w:rsidRDefault="00CB3C99" w:rsidP="004D7CA0">
            <w:pPr>
              <w:jc w:val="center"/>
              <w:rPr>
                <w:b/>
                <w:bCs/>
                <w:sz w:val="28"/>
                <w:szCs w:val="28"/>
              </w:rPr>
            </w:pPr>
          </w:p>
        </w:tc>
        <w:tc>
          <w:tcPr>
            <w:tcW w:w="1701" w:type="dxa"/>
          </w:tcPr>
          <w:p w14:paraId="4E8B519A" w14:textId="77777777" w:rsidR="00CB3C99" w:rsidRPr="0014504F" w:rsidRDefault="00CB3C99" w:rsidP="004D7CA0">
            <w:pPr>
              <w:jc w:val="center"/>
              <w:rPr>
                <w:b/>
                <w:bCs/>
                <w:sz w:val="28"/>
                <w:szCs w:val="28"/>
              </w:rPr>
            </w:pPr>
          </w:p>
        </w:tc>
      </w:tr>
    </w:tbl>
    <w:p w14:paraId="395A810E" w14:textId="77777777" w:rsidR="00282EEE" w:rsidRPr="0014504F" w:rsidRDefault="00282EEE" w:rsidP="004D7CA0">
      <w:pPr>
        <w:ind w:left="709"/>
        <w:jc w:val="center"/>
        <w:rPr>
          <w:b/>
          <w:bCs/>
          <w:sz w:val="28"/>
          <w:szCs w:val="28"/>
        </w:rPr>
      </w:pPr>
    </w:p>
    <w:p w14:paraId="468CF8D8" w14:textId="77777777" w:rsidR="00265682" w:rsidRPr="0014504F" w:rsidRDefault="00265682" w:rsidP="004D7CA0">
      <w:pPr>
        <w:pStyle w:val="a8"/>
        <w:jc w:val="center"/>
        <w:rPr>
          <w:b/>
          <w:bCs/>
          <w:sz w:val="28"/>
          <w:szCs w:val="28"/>
        </w:rPr>
      </w:pPr>
    </w:p>
    <w:p w14:paraId="29335CD3" w14:textId="77777777" w:rsidR="00265682" w:rsidRPr="0014504F" w:rsidRDefault="00265682" w:rsidP="004D7CA0">
      <w:pPr>
        <w:pStyle w:val="a8"/>
        <w:jc w:val="center"/>
        <w:rPr>
          <w:b/>
          <w:bCs/>
          <w:sz w:val="28"/>
          <w:szCs w:val="28"/>
        </w:rPr>
      </w:pPr>
    </w:p>
    <w:p w14:paraId="327CC2C6" w14:textId="77777777" w:rsidR="00265682" w:rsidRPr="0014504F" w:rsidRDefault="00265682" w:rsidP="004D7CA0">
      <w:pPr>
        <w:pStyle w:val="a8"/>
        <w:jc w:val="center"/>
        <w:rPr>
          <w:b/>
          <w:bCs/>
          <w:sz w:val="28"/>
          <w:szCs w:val="28"/>
        </w:rPr>
      </w:pPr>
    </w:p>
    <w:p w14:paraId="30B4C897" w14:textId="77777777" w:rsidR="00265682" w:rsidRPr="0014504F" w:rsidRDefault="00265682" w:rsidP="00265682">
      <w:pPr>
        <w:ind w:left="709"/>
        <w:jc w:val="right"/>
        <w:rPr>
          <w:bCs/>
          <w:sz w:val="28"/>
          <w:szCs w:val="28"/>
          <w:lang w:val="kk-KZ"/>
        </w:rPr>
      </w:pPr>
      <w:r w:rsidRPr="0014504F">
        <w:rPr>
          <w:bCs/>
          <w:sz w:val="28"/>
          <w:szCs w:val="28"/>
        </w:rPr>
        <w:lastRenderedPageBreak/>
        <w:t xml:space="preserve">таблица </w:t>
      </w:r>
      <w:r w:rsidRPr="0014504F">
        <w:rPr>
          <w:bCs/>
          <w:sz w:val="28"/>
          <w:szCs w:val="28"/>
          <w:lang w:val="kk-KZ"/>
        </w:rPr>
        <w:t>11</w:t>
      </w:r>
    </w:p>
    <w:p w14:paraId="32DC6615" w14:textId="3385A888" w:rsidR="00282EEE" w:rsidRPr="0014504F" w:rsidRDefault="00FB4363" w:rsidP="004D7CA0">
      <w:pPr>
        <w:pStyle w:val="a8"/>
        <w:jc w:val="center"/>
        <w:rPr>
          <w:b/>
          <w:bCs/>
          <w:sz w:val="28"/>
          <w:szCs w:val="28"/>
        </w:rPr>
      </w:pPr>
      <w:r w:rsidRPr="0014504F">
        <w:rPr>
          <w:b/>
          <w:bCs/>
          <w:sz w:val="28"/>
          <w:szCs w:val="28"/>
        </w:rPr>
        <w:t>Х</w:t>
      </w:r>
      <w:r w:rsidR="00282EEE" w:rsidRPr="0014504F">
        <w:rPr>
          <w:b/>
          <w:bCs/>
          <w:sz w:val="28"/>
          <w:szCs w:val="28"/>
        </w:rPr>
        <w:t>арактеристика селеопасных участков</w:t>
      </w:r>
    </w:p>
    <w:p w14:paraId="4C450500" w14:textId="77777777" w:rsidR="00D71692" w:rsidRPr="0014504F" w:rsidRDefault="00D71692" w:rsidP="004D7CA0">
      <w:pPr>
        <w:pStyle w:val="a8"/>
        <w:jc w:val="center"/>
        <w:rPr>
          <w:b/>
          <w:bCs/>
          <w:sz w:val="28"/>
          <w:szCs w:val="28"/>
        </w:rPr>
      </w:pPr>
    </w:p>
    <w:p w14:paraId="6A70FA72" w14:textId="77777777" w:rsidR="00D71692" w:rsidRPr="0014504F" w:rsidRDefault="00D71692" w:rsidP="004D7CA0">
      <w:pPr>
        <w:ind w:left="709"/>
        <w:jc w:val="right"/>
        <w:rPr>
          <w:bCs/>
          <w:sz w:val="28"/>
          <w:szCs w:val="28"/>
        </w:rPr>
      </w:pPr>
    </w:p>
    <w:tbl>
      <w:tblPr>
        <w:tblStyle w:val="a3"/>
        <w:tblW w:w="15451" w:type="dxa"/>
        <w:tblInd w:w="250" w:type="dxa"/>
        <w:tblLayout w:type="fixed"/>
        <w:tblLook w:val="04A0" w:firstRow="1" w:lastRow="0" w:firstColumn="1" w:lastColumn="0" w:noHBand="0" w:noVBand="1"/>
      </w:tblPr>
      <w:tblGrid>
        <w:gridCol w:w="567"/>
        <w:gridCol w:w="567"/>
        <w:gridCol w:w="1134"/>
        <w:gridCol w:w="851"/>
        <w:gridCol w:w="1275"/>
        <w:gridCol w:w="993"/>
        <w:gridCol w:w="709"/>
        <w:gridCol w:w="850"/>
        <w:gridCol w:w="709"/>
        <w:gridCol w:w="1134"/>
        <w:gridCol w:w="1276"/>
        <w:gridCol w:w="1134"/>
        <w:gridCol w:w="1133"/>
        <w:gridCol w:w="708"/>
        <w:gridCol w:w="709"/>
        <w:gridCol w:w="710"/>
        <w:gridCol w:w="992"/>
      </w:tblGrid>
      <w:tr w:rsidR="0085771F" w:rsidRPr="0014504F" w14:paraId="3293E925" w14:textId="66932040" w:rsidTr="0085771F">
        <w:tc>
          <w:tcPr>
            <w:tcW w:w="567" w:type="dxa"/>
            <w:vMerge w:val="restart"/>
            <w:shd w:val="clear" w:color="auto" w:fill="auto"/>
          </w:tcPr>
          <w:p w14:paraId="0B44D809" w14:textId="77777777" w:rsidR="0085771F" w:rsidRPr="0014504F" w:rsidRDefault="0085771F" w:rsidP="004D7CA0">
            <w:pPr>
              <w:jc w:val="center"/>
              <w:rPr>
                <w:b/>
                <w:bCs/>
                <w:sz w:val="28"/>
                <w:szCs w:val="28"/>
              </w:rPr>
            </w:pPr>
            <w:r w:rsidRPr="0014504F">
              <w:rPr>
                <w:b/>
                <w:bCs/>
                <w:sz w:val="28"/>
                <w:szCs w:val="28"/>
              </w:rPr>
              <w:t>№</w:t>
            </w:r>
          </w:p>
        </w:tc>
        <w:tc>
          <w:tcPr>
            <w:tcW w:w="1701" w:type="dxa"/>
            <w:gridSpan w:val="2"/>
            <w:vMerge w:val="restart"/>
            <w:shd w:val="clear" w:color="auto" w:fill="auto"/>
          </w:tcPr>
          <w:p w14:paraId="6B2084F8" w14:textId="77777777" w:rsidR="0085771F" w:rsidRPr="0014504F" w:rsidRDefault="0085771F" w:rsidP="00CC0CC0">
            <w:pPr>
              <w:jc w:val="center"/>
              <w:rPr>
                <w:b/>
                <w:bCs/>
                <w:sz w:val="28"/>
                <w:szCs w:val="28"/>
              </w:rPr>
            </w:pPr>
            <w:r w:rsidRPr="0014504F">
              <w:rPr>
                <w:b/>
                <w:bCs/>
                <w:sz w:val="28"/>
                <w:szCs w:val="28"/>
              </w:rPr>
              <w:t xml:space="preserve">Наименование/характеристика местности попадающей в зону чрезвычайной ситуации </w:t>
            </w:r>
            <w:r w:rsidRPr="0014504F">
              <w:rPr>
                <w:bCs/>
                <w:sz w:val="28"/>
                <w:szCs w:val="28"/>
              </w:rPr>
              <w:t>(населенные пункты, реки, озера и т.д.)</w:t>
            </w:r>
          </w:p>
        </w:tc>
        <w:tc>
          <w:tcPr>
            <w:tcW w:w="3828" w:type="dxa"/>
            <w:gridSpan w:val="4"/>
            <w:shd w:val="clear" w:color="auto" w:fill="auto"/>
          </w:tcPr>
          <w:p w14:paraId="599A04AB" w14:textId="77777777" w:rsidR="0085771F" w:rsidRPr="0014504F" w:rsidRDefault="0085771F" w:rsidP="004D7CA0">
            <w:pPr>
              <w:jc w:val="center"/>
              <w:rPr>
                <w:b/>
                <w:bCs/>
                <w:sz w:val="28"/>
                <w:szCs w:val="28"/>
              </w:rPr>
            </w:pPr>
            <w:r w:rsidRPr="0014504F">
              <w:rPr>
                <w:b/>
                <w:bCs/>
                <w:sz w:val="28"/>
                <w:szCs w:val="28"/>
              </w:rPr>
              <w:t xml:space="preserve">Наименование объектов попадающих </w:t>
            </w:r>
          </w:p>
          <w:p w14:paraId="04B20797" w14:textId="77777777" w:rsidR="0085771F" w:rsidRPr="0014504F" w:rsidRDefault="0085771F" w:rsidP="00CC0CC0">
            <w:pPr>
              <w:jc w:val="center"/>
              <w:rPr>
                <w:b/>
                <w:bCs/>
                <w:sz w:val="28"/>
                <w:szCs w:val="28"/>
              </w:rPr>
            </w:pPr>
            <w:r w:rsidRPr="0014504F">
              <w:rPr>
                <w:b/>
                <w:bCs/>
                <w:sz w:val="28"/>
                <w:szCs w:val="28"/>
              </w:rPr>
              <w:t>в зону чрезвычайной ситуации</w:t>
            </w:r>
          </w:p>
        </w:tc>
        <w:tc>
          <w:tcPr>
            <w:tcW w:w="850" w:type="dxa"/>
            <w:vMerge w:val="restart"/>
            <w:shd w:val="clear" w:color="auto" w:fill="auto"/>
          </w:tcPr>
          <w:p w14:paraId="3CD9DBCF" w14:textId="77777777" w:rsidR="0085771F" w:rsidRPr="0014504F" w:rsidRDefault="0085771F" w:rsidP="004D7CA0">
            <w:pPr>
              <w:jc w:val="center"/>
              <w:rPr>
                <w:b/>
                <w:bCs/>
                <w:sz w:val="28"/>
                <w:szCs w:val="28"/>
              </w:rPr>
            </w:pPr>
            <w:r w:rsidRPr="0014504F">
              <w:rPr>
                <w:b/>
                <w:bCs/>
                <w:sz w:val="28"/>
                <w:szCs w:val="28"/>
              </w:rPr>
              <w:t xml:space="preserve">Кол-во очагов </w:t>
            </w:r>
          </w:p>
        </w:tc>
        <w:tc>
          <w:tcPr>
            <w:tcW w:w="1843" w:type="dxa"/>
            <w:gridSpan w:val="2"/>
            <w:vMerge w:val="restart"/>
            <w:shd w:val="clear" w:color="auto" w:fill="auto"/>
          </w:tcPr>
          <w:p w14:paraId="0CD277A2" w14:textId="77777777" w:rsidR="0085771F" w:rsidRPr="0014504F" w:rsidRDefault="0085771F" w:rsidP="004D7CA0">
            <w:pPr>
              <w:jc w:val="center"/>
              <w:rPr>
                <w:b/>
                <w:bCs/>
                <w:sz w:val="28"/>
                <w:szCs w:val="28"/>
              </w:rPr>
            </w:pPr>
            <w:r w:rsidRPr="0014504F">
              <w:rPr>
                <w:b/>
                <w:bCs/>
                <w:sz w:val="28"/>
                <w:szCs w:val="28"/>
              </w:rPr>
              <w:t>Кол-во моренных, ледниковых озер</w:t>
            </w:r>
          </w:p>
        </w:tc>
        <w:tc>
          <w:tcPr>
            <w:tcW w:w="1276" w:type="dxa"/>
            <w:vMerge w:val="restart"/>
            <w:shd w:val="clear" w:color="auto" w:fill="auto"/>
          </w:tcPr>
          <w:p w14:paraId="014436C1" w14:textId="77777777" w:rsidR="0085771F" w:rsidRPr="0014504F" w:rsidRDefault="0085771F" w:rsidP="004D7CA0">
            <w:pPr>
              <w:jc w:val="center"/>
              <w:rPr>
                <w:b/>
                <w:bCs/>
                <w:sz w:val="28"/>
                <w:szCs w:val="28"/>
              </w:rPr>
            </w:pPr>
            <w:r w:rsidRPr="0014504F">
              <w:rPr>
                <w:b/>
                <w:bCs/>
                <w:sz w:val="28"/>
                <w:szCs w:val="28"/>
              </w:rPr>
              <w:t xml:space="preserve">Зона поражения </w:t>
            </w:r>
            <w:r w:rsidRPr="0014504F">
              <w:rPr>
                <w:bCs/>
                <w:sz w:val="28"/>
                <w:szCs w:val="28"/>
              </w:rPr>
              <w:t>(площадь, м</w:t>
            </w:r>
            <w:r w:rsidRPr="0014504F">
              <w:rPr>
                <w:bCs/>
                <w:sz w:val="28"/>
                <w:szCs w:val="28"/>
                <w:vertAlign w:val="superscript"/>
              </w:rPr>
              <w:t>2</w:t>
            </w:r>
            <w:r w:rsidRPr="0014504F">
              <w:rPr>
                <w:bCs/>
                <w:sz w:val="28"/>
                <w:szCs w:val="28"/>
              </w:rPr>
              <w:t>)</w:t>
            </w:r>
          </w:p>
        </w:tc>
        <w:tc>
          <w:tcPr>
            <w:tcW w:w="1134" w:type="dxa"/>
            <w:vMerge w:val="restart"/>
            <w:shd w:val="clear" w:color="auto" w:fill="auto"/>
          </w:tcPr>
          <w:p w14:paraId="30F546BB" w14:textId="77777777" w:rsidR="0085771F" w:rsidRPr="0014504F" w:rsidRDefault="0085771F" w:rsidP="004D7CA0">
            <w:pPr>
              <w:jc w:val="center"/>
              <w:rPr>
                <w:b/>
                <w:bCs/>
                <w:sz w:val="28"/>
                <w:szCs w:val="28"/>
              </w:rPr>
            </w:pPr>
            <w:r w:rsidRPr="0014504F">
              <w:rPr>
                <w:b/>
                <w:bCs/>
                <w:sz w:val="28"/>
                <w:szCs w:val="28"/>
              </w:rPr>
              <w:t>Количество проживающего или работающего населения, попадающего в зону чрезвычайной ситуации</w:t>
            </w:r>
          </w:p>
        </w:tc>
        <w:tc>
          <w:tcPr>
            <w:tcW w:w="1133" w:type="dxa"/>
            <w:vMerge w:val="restart"/>
            <w:shd w:val="clear" w:color="auto" w:fill="auto"/>
          </w:tcPr>
          <w:p w14:paraId="4CA74BC0" w14:textId="77777777" w:rsidR="0085771F" w:rsidRPr="0014504F" w:rsidRDefault="0085771F" w:rsidP="004D7CA0">
            <w:pPr>
              <w:jc w:val="center"/>
              <w:rPr>
                <w:b/>
                <w:bCs/>
                <w:sz w:val="28"/>
                <w:szCs w:val="28"/>
              </w:rPr>
            </w:pPr>
            <w:r w:rsidRPr="0014504F">
              <w:rPr>
                <w:b/>
                <w:bCs/>
                <w:sz w:val="28"/>
                <w:szCs w:val="28"/>
              </w:rPr>
              <w:t>Защитные сооружения</w:t>
            </w:r>
          </w:p>
          <w:p w14:paraId="4911E598" w14:textId="77777777" w:rsidR="0085771F" w:rsidRPr="0014504F" w:rsidRDefault="0085771F" w:rsidP="004D7CA0">
            <w:pPr>
              <w:jc w:val="center"/>
              <w:rPr>
                <w:b/>
                <w:bCs/>
                <w:sz w:val="28"/>
                <w:szCs w:val="28"/>
              </w:rPr>
            </w:pPr>
            <w:r w:rsidRPr="0014504F">
              <w:rPr>
                <w:bCs/>
                <w:sz w:val="28"/>
                <w:szCs w:val="28"/>
              </w:rPr>
              <w:t>(кол-во, характеристика сооружения)</w:t>
            </w:r>
          </w:p>
        </w:tc>
        <w:tc>
          <w:tcPr>
            <w:tcW w:w="2127" w:type="dxa"/>
            <w:gridSpan w:val="3"/>
            <w:vMerge w:val="restart"/>
            <w:shd w:val="clear" w:color="auto" w:fill="auto"/>
          </w:tcPr>
          <w:p w14:paraId="4EA1DC79" w14:textId="77777777" w:rsidR="0085771F" w:rsidRPr="0014504F" w:rsidRDefault="0085771F" w:rsidP="004D7CA0">
            <w:pPr>
              <w:jc w:val="center"/>
              <w:rPr>
                <w:b/>
                <w:bCs/>
                <w:sz w:val="28"/>
                <w:szCs w:val="28"/>
              </w:rPr>
            </w:pPr>
            <w:r w:rsidRPr="0014504F">
              <w:rPr>
                <w:b/>
                <w:bCs/>
                <w:sz w:val="28"/>
                <w:szCs w:val="28"/>
              </w:rPr>
              <w:t>Кол-во постов наблюдения</w:t>
            </w:r>
          </w:p>
        </w:tc>
        <w:tc>
          <w:tcPr>
            <w:tcW w:w="992" w:type="dxa"/>
            <w:vMerge w:val="restart"/>
          </w:tcPr>
          <w:p w14:paraId="35491656" w14:textId="28753FAA" w:rsidR="0085771F" w:rsidRPr="0014504F" w:rsidRDefault="0085771F" w:rsidP="004D7CA0">
            <w:pPr>
              <w:jc w:val="center"/>
              <w:rPr>
                <w:b/>
                <w:bCs/>
                <w:sz w:val="28"/>
                <w:szCs w:val="28"/>
              </w:rPr>
            </w:pPr>
            <w:r w:rsidRPr="0014504F">
              <w:rPr>
                <w:b/>
                <w:bCs/>
                <w:sz w:val="28"/>
                <w:szCs w:val="28"/>
              </w:rPr>
              <w:t>Обеспеченность оконечными устройствами оповещения населенного пункта, попадающего в зону ЧС %</w:t>
            </w:r>
          </w:p>
        </w:tc>
      </w:tr>
      <w:tr w:rsidR="0085771F" w:rsidRPr="0014504F" w14:paraId="021FC5FF" w14:textId="4FEAA7F9" w:rsidTr="0085771F">
        <w:trPr>
          <w:trHeight w:val="601"/>
        </w:trPr>
        <w:tc>
          <w:tcPr>
            <w:tcW w:w="567" w:type="dxa"/>
            <w:vMerge/>
          </w:tcPr>
          <w:p w14:paraId="6F640C73" w14:textId="77777777" w:rsidR="0085771F" w:rsidRPr="0014504F" w:rsidRDefault="0085771F" w:rsidP="004D7CA0">
            <w:pPr>
              <w:jc w:val="center"/>
              <w:rPr>
                <w:b/>
                <w:bCs/>
                <w:sz w:val="28"/>
                <w:szCs w:val="28"/>
              </w:rPr>
            </w:pPr>
          </w:p>
        </w:tc>
        <w:tc>
          <w:tcPr>
            <w:tcW w:w="1701" w:type="dxa"/>
            <w:gridSpan w:val="2"/>
            <w:vMerge/>
          </w:tcPr>
          <w:p w14:paraId="6C3E9A13" w14:textId="77777777" w:rsidR="0085771F" w:rsidRPr="0014504F" w:rsidRDefault="0085771F" w:rsidP="004D7CA0">
            <w:pPr>
              <w:jc w:val="center"/>
              <w:rPr>
                <w:b/>
                <w:bCs/>
                <w:sz w:val="28"/>
                <w:szCs w:val="28"/>
              </w:rPr>
            </w:pPr>
          </w:p>
        </w:tc>
        <w:tc>
          <w:tcPr>
            <w:tcW w:w="851" w:type="dxa"/>
            <w:vMerge w:val="restart"/>
          </w:tcPr>
          <w:p w14:paraId="38A9C64F" w14:textId="77777777" w:rsidR="0085771F" w:rsidRPr="0014504F" w:rsidRDefault="0085771F" w:rsidP="004D7CA0">
            <w:pPr>
              <w:jc w:val="center"/>
              <w:rPr>
                <w:bCs/>
                <w:sz w:val="28"/>
                <w:szCs w:val="28"/>
              </w:rPr>
            </w:pPr>
            <w:r w:rsidRPr="0014504F">
              <w:rPr>
                <w:bCs/>
                <w:sz w:val="28"/>
                <w:szCs w:val="28"/>
              </w:rPr>
              <w:t>жилые дома (кол-во)</w:t>
            </w:r>
          </w:p>
        </w:tc>
        <w:tc>
          <w:tcPr>
            <w:tcW w:w="1275" w:type="dxa"/>
            <w:vMerge w:val="restart"/>
          </w:tcPr>
          <w:p w14:paraId="6429A4D5" w14:textId="77777777" w:rsidR="0085771F" w:rsidRPr="0014504F" w:rsidRDefault="0085771F" w:rsidP="004D7CA0">
            <w:pPr>
              <w:jc w:val="center"/>
              <w:rPr>
                <w:bCs/>
                <w:sz w:val="28"/>
                <w:szCs w:val="28"/>
              </w:rPr>
            </w:pPr>
            <w:r w:rsidRPr="0014504F">
              <w:rPr>
                <w:bCs/>
                <w:sz w:val="28"/>
                <w:szCs w:val="28"/>
              </w:rPr>
              <w:t>объекты социально-бытового назначения</w:t>
            </w:r>
          </w:p>
        </w:tc>
        <w:tc>
          <w:tcPr>
            <w:tcW w:w="993" w:type="dxa"/>
            <w:vMerge w:val="restart"/>
          </w:tcPr>
          <w:p w14:paraId="2CA55AF1" w14:textId="77777777" w:rsidR="0085771F" w:rsidRPr="0014504F" w:rsidRDefault="0085771F" w:rsidP="004D7CA0">
            <w:pPr>
              <w:jc w:val="center"/>
              <w:rPr>
                <w:bCs/>
                <w:sz w:val="28"/>
                <w:szCs w:val="28"/>
              </w:rPr>
            </w:pPr>
            <w:r w:rsidRPr="0014504F">
              <w:rPr>
                <w:bCs/>
                <w:sz w:val="28"/>
                <w:szCs w:val="28"/>
              </w:rPr>
              <w:t>потенциально опасные объекты</w:t>
            </w:r>
          </w:p>
        </w:tc>
        <w:tc>
          <w:tcPr>
            <w:tcW w:w="709" w:type="dxa"/>
            <w:vMerge w:val="restart"/>
          </w:tcPr>
          <w:p w14:paraId="5E9EA80A" w14:textId="77777777" w:rsidR="0085771F" w:rsidRPr="0014504F" w:rsidRDefault="0085771F" w:rsidP="004D7CA0">
            <w:pPr>
              <w:jc w:val="center"/>
              <w:rPr>
                <w:bCs/>
                <w:sz w:val="28"/>
                <w:szCs w:val="28"/>
              </w:rPr>
            </w:pPr>
            <w:r w:rsidRPr="0014504F">
              <w:rPr>
                <w:bCs/>
                <w:sz w:val="28"/>
                <w:szCs w:val="28"/>
              </w:rPr>
              <w:t>ЛЭП</w:t>
            </w:r>
          </w:p>
        </w:tc>
        <w:tc>
          <w:tcPr>
            <w:tcW w:w="850" w:type="dxa"/>
            <w:vMerge/>
          </w:tcPr>
          <w:p w14:paraId="07A17555" w14:textId="77777777" w:rsidR="0085771F" w:rsidRPr="0014504F" w:rsidRDefault="0085771F" w:rsidP="004D7CA0">
            <w:pPr>
              <w:jc w:val="center"/>
              <w:rPr>
                <w:b/>
                <w:bCs/>
                <w:sz w:val="28"/>
                <w:szCs w:val="28"/>
              </w:rPr>
            </w:pPr>
          </w:p>
        </w:tc>
        <w:tc>
          <w:tcPr>
            <w:tcW w:w="1843" w:type="dxa"/>
            <w:gridSpan w:val="2"/>
            <w:vMerge/>
            <w:shd w:val="clear" w:color="auto" w:fill="92D050"/>
          </w:tcPr>
          <w:p w14:paraId="581EEE5B" w14:textId="77777777" w:rsidR="0085771F" w:rsidRPr="0014504F" w:rsidRDefault="0085771F" w:rsidP="004D7CA0">
            <w:pPr>
              <w:jc w:val="center"/>
              <w:rPr>
                <w:b/>
                <w:bCs/>
                <w:sz w:val="28"/>
                <w:szCs w:val="28"/>
              </w:rPr>
            </w:pPr>
          </w:p>
        </w:tc>
        <w:tc>
          <w:tcPr>
            <w:tcW w:w="1276" w:type="dxa"/>
            <w:vMerge/>
          </w:tcPr>
          <w:p w14:paraId="35AB06E8" w14:textId="77777777" w:rsidR="0085771F" w:rsidRPr="0014504F" w:rsidRDefault="0085771F" w:rsidP="004D7CA0">
            <w:pPr>
              <w:jc w:val="center"/>
              <w:rPr>
                <w:b/>
                <w:bCs/>
                <w:sz w:val="28"/>
                <w:szCs w:val="28"/>
              </w:rPr>
            </w:pPr>
          </w:p>
        </w:tc>
        <w:tc>
          <w:tcPr>
            <w:tcW w:w="1134" w:type="dxa"/>
            <w:vMerge/>
          </w:tcPr>
          <w:p w14:paraId="7D34B0B1" w14:textId="77777777" w:rsidR="0085771F" w:rsidRPr="0014504F" w:rsidRDefault="0085771F" w:rsidP="004D7CA0">
            <w:pPr>
              <w:jc w:val="center"/>
              <w:rPr>
                <w:b/>
                <w:bCs/>
                <w:sz w:val="28"/>
                <w:szCs w:val="28"/>
              </w:rPr>
            </w:pPr>
          </w:p>
        </w:tc>
        <w:tc>
          <w:tcPr>
            <w:tcW w:w="1133" w:type="dxa"/>
            <w:vMerge/>
            <w:shd w:val="clear" w:color="auto" w:fill="92D050"/>
          </w:tcPr>
          <w:p w14:paraId="696B8244" w14:textId="77777777" w:rsidR="0085771F" w:rsidRPr="0014504F" w:rsidRDefault="0085771F" w:rsidP="004D7CA0">
            <w:pPr>
              <w:jc w:val="center"/>
              <w:rPr>
                <w:b/>
                <w:bCs/>
                <w:sz w:val="28"/>
                <w:szCs w:val="28"/>
              </w:rPr>
            </w:pPr>
          </w:p>
        </w:tc>
        <w:tc>
          <w:tcPr>
            <w:tcW w:w="2127" w:type="dxa"/>
            <w:gridSpan w:val="3"/>
            <w:vMerge/>
            <w:shd w:val="clear" w:color="auto" w:fill="92D050"/>
          </w:tcPr>
          <w:p w14:paraId="5C71503B" w14:textId="77777777" w:rsidR="0085771F" w:rsidRPr="0014504F" w:rsidRDefault="0085771F" w:rsidP="004D7CA0">
            <w:pPr>
              <w:jc w:val="center"/>
              <w:rPr>
                <w:b/>
                <w:bCs/>
                <w:sz w:val="28"/>
                <w:szCs w:val="28"/>
              </w:rPr>
            </w:pPr>
          </w:p>
        </w:tc>
        <w:tc>
          <w:tcPr>
            <w:tcW w:w="992" w:type="dxa"/>
            <w:vMerge/>
            <w:shd w:val="clear" w:color="auto" w:fill="92D050"/>
          </w:tcPr>
          <w:p w14:paraId="783AE747" w14:textId="77777777" w:rsidR="0085771F" w:rsidRPr="0014504F" w:rsidRDefault="0085771F" w:rsidP="004D7CA0">
            <w:pPr>
              <w:jc w:val="center"/>
              <w:rPr>
                <w:b/>
                <w:bCs/>
                <w:sz w:val="28"/>
                <w:szCs w:val="28"/>
              </w:rPr>
            </w:pPr>
          </w:p>
        </w:tc>
      </w:tr>
      <w:tr w:rsidR="0085771F" w:rsidRPr="0014504F" w14:paraId="566A2BB1" w14:textId="06C7773F" w:rsidTr="0085771F">
        <w:trPr>
          <w:trHeight w:val="551"/>
        </w:trPr>
        <w:tc>
          <w:tcPr>
            <w:tcW w:w="567" w:type="dxa"/>
            <w:vMerge/>
          </w:tcPr>
          <w:p w14:paraId="17FB83F5" w14:textId="77777777" w:rsidR="0085771F" w:rsidRPr="0014504F" w:rsidRDefault="0085771F" w:rsidP="004D7CA0">
            <w:pPr>
              <w:jc w:val="center"/>
              <w:rPr>
                <w:b/>
                <w:bCs/>
                <w:sz w:val="28"/>
                <w:szCs w:val="28"/>
              </w:rPr>
            </w:pPr>
          </w:p>
        </w:tc>
        <w:tc>
          <w:tcPr>
            <w:tcW w:w="1701" w:type="dxa"/>
            <w:gridSpan w:val="2"/>
            <w:vMerge/>
          </w:tcPr>
          <w:p w14:paraId="270209F3" w14:textId="77777777" w:rsidR="0085771F" w:rsidRPr="0014504F" w:rsidRDefault="0085771F" w:rsidP="004D7CA0">
            <w:pPr>
              <w:jc w:val="center"/>
              <w:rPr>
                <w:b/>
                <w:bCs/>
                <w:sz w:val="28"/>
                <w:szCs w:val="28"/>
              </w:rPr>
            </w:pPr>
          </w:p>
        </w:tc>
        <w:tc>
          <w:tcPr>
            <w:tcW w:w="851" w:type="dxa"/>
            <w:vMerge/>
          </w:tcPr>
          <w:p w14:paraId="144485BF" w14:textId="77777777" w:rsidR="0085771F" w:rsidRPr="0014504F" w:rsidRDefault="0085771F" w:rsidP="004D7CA0">
            <w:pPr>
              <w:jc w:val="center"/>
              <w:rPr>
                <w:b/>
                <w:bCs/>
                <w:sz w:val="28"/>
                <w:szCs w:val="28"/>
              </w:rPr>
            </w:pPr>
          </w:p>
        </w:tc>
        <w:tc>
          <w:tcPr>
            <w:tcW w:w="1275" w:type="dxa"/>
            <w:vMerge/>
          </w:tcPr>
          <w:p w14:paraId="23CBBB64" w14:textId="77777777" w:rsidR="0085771F" w:rsidRPr="0014504F" w:rsidRDefault="0085771F" w:rsidP="004D7CA0">
            <w:pPr>
              <w:jc w:val="center"/>
              <w:rPr>
                <w:b/>
                <w:bCs/>
                <w:sz w:val="28"/>
                <w:szCs w:val="28"/>
              </w:rPr>
            </w:pPr>
          </w:p>
        </w:tc>
        <w:tc>
          <w:tcPr>
            <w:tcW w:w="993" w:type="dxa"/>
            <w:vMerge/>
          </w:tcPr>
          <w:p w14:paraId="59E0BE59" w14:textId="77777777" w:rsidR="0085771F" w:rsidRPr="0014504F" w:rsidRDefault="0085771F" w:rsidP="004D7CA0">
            <w:pPr>
              <w:jc w:val="center"/>
              <w:rPr>
                <w:b/>
                <w:bCs/>
                <w:sz w:val="28"/>
                <w:szCs w:val="28"/>
              </w:rPr>
            </w:pPr>
          </w:p>
        </w:tc>
        <w:tc>
          <w:tcPr>
            <w:tcW w:w="709" w:type="dxa"/>
            <w:vMerge/>
          </w:tcPr>
          <w:p w14:paraId="1DF34010" w14:textId="77777777" w:rsidR="0085771F" w:rsidRPr="0014504F" w:rsidRDefault="0085771F" w:rsidP="004D7CA0">
            <w:pPr>
              <w:jc w:val="center"/>
              <w:rPr>
                <w:b/>
                <w:bCs/>
                <w:sz w:val="28"/>
                <w:szCs w:val="28"/>
              </w:rPr>
            </w:pPr>
          </w:p>
        </w:tc>
        <w:tc>
          <w:tcPr>
            <w:tcW w:w="850" w:type="dxa"/>
            <w:vMerge/>
          </w:tcPr>
          <w:p w14:paraId="17ED7697" w14:textId="77777777" w:rsidR="0085771F" w:rsidRPr="0014504F" w:rsidRDefault="0085771F" w:rsidP="004D7CA0">
            <w:pPr>
              <w:jc w:val="center"/>
              <w:rPr>
                <w:b/>
                <w:bCs/>
                <w:sz w:val="28"/>
                <w:szCs w:val="28"/>
              </w:rPr>
            </w:pPr>
          </w:p>
        </w:tc>
        <w:tc>
          <w:tcPr>
            <w:tcW w:w="709" w:type="dxa"/>
            <w:shd w:val="clear" w:color="auto" w:fill="auto"/>
          </w:tcPr>
          <w:p w14:paraId="0BEB2AFE" w14:textId="77777777" w:rsidR="0085771F" w:rsidRPr="0014504F" w:rsidRDefault="0085771F" w:rsidP="004D7CA0">
            <w:pPr>
              <w:jc w:val="center"/>
              <w:rPr>
                <w:bCs/>
                <w:sz w:val="28"/>
                <w:szCs w:val="28"/>
              </w:rPr>
            </w:pPr>
            <w:r w:rsidRPr="0014504F">
              <w:rPr>
                <w:bCs/>
                <w:sz w:val="28"/>
                <w:szCs w:val="28"/>
              </w:rPr>
              <w:t>всего</w:t>
            </w:r>
          </w:p>
        </w:tc>
        <w:tc>
          <w:tcPr>
            <w:tcW w:w="1134" w:type="dxa"/>
            <w:shd w:val="clear" w:color="auto" w:fill="auto"/>
          </w:tcPr>
          <w:p w14:paraId="57DD0539" w14:textId="77777777" w:rsidR="0085771F" w:rsidRPr="0014504F" w:rsidRDefault="0085771F" w:rsidP="00CE43AD">
            <w:pPr>
              <w:jc w:val="center"/>
              <w:rPr>
                <w:bCs/>
                <w:sz w:val="28"/>
                <w:szCs w:val="28"/>
              </w:rPr>
            </w:pPr>
            <w:r w:rsidRPr="0014504F">
              <w:rPr>
                <w:bCs/>
                <w:sz w:val="28"/>
                <w:szCs w:val="28"/>
              </w:rPr>
              <w:t>непосредственно угрожающие</w:t>
            </w:r>
          </w:p>
        </w:tc>
        <w:tc>
          <w:tcPr>
            <w:tcW w:w="1276" w:type="dxa"/>
            <w:vMerge/>
            <w:shd w:val="clear" w:color="auto" w:fill="auto"/>
          </w:tcPr>
          <w:p w14:paraId="551E4953" w14:textId="77777777" w:rsidR="0085771F" w:rsidRPr="0014504F" w:rsidRDefault="0085771F" w:rsidP="004D7CA0">
            <w:pPr>
              <w:jc w:val="center"/>
              <w:rPr>
                <w:b/>
                <w:bCs/>
                <w:sz w:val="28"/>
                <w:szCs w:val="28"/>
              </w:rPr>
            </w:pPr>
          </w:p>
        </w:tc>
        <w:tc>
          <w:tcPr>
            <w:tcW w:w="1134" w:type="dxa"/>
            <w:vMerge/>
            <w:shd w:val="clear" w:color="auto" w:fill="auto"/>
          </w:tcPr>
          <w:p w14:paraId="05EFEB65" w14:textId="77777777" w:rsidR="0085771F" w:rsidRPr="0014504F" w:rsidRDefault="0085771F" w:rsidP="004D7CA0">
            <w:pPr>
              <w:jc w:val="center"/>
              <w:rPr>
                <w:b/>
                <w:bCs/>
                <w:sz w:val="28"/>
                <w:szCs w:val="28"/>
              </w:rPr>
            </w:pPr>
          </w:p>
        </w:tc>
        <w:tc>
          <w:tcPr>
            <w:tcW w:w="1133" w:type="dxa"/>
            <w:vMerge/>
            <w:shd w:val="clear" w:color="auto" w:fill="auto"/>
          </w:tcPr>
          <w:p w14:paraId="602626EE" w14:textId="77777777" w:rsidR="0085771F" w:rsidRPr="0014504F" w:rsidRDefault="0085771F" w:rsidP="004D7CA0">
            <w:pPr>
              <w:jc w:val="center"/>
              <w:rPr>
                <w:b/>
                <w:bCs/>
                <w:sz w:val="28"/>
                <w:szCs w:val="28"/>
              </w:rPr>
            </w:pPr>
          </w:p>
        </w:tc>
        <w:tc>
          <w:tcPr>
            <w:tcW w:w="708" w:type="dxa"/>
            <w:shd w:val="clear" w:color="auto" w:fill="auto"/>
          </w:tcPr>
          <w:p w14:paraId="32B05CDE" w14:textId="77777777" w:rsidR="0085771F" w:rsidRPr="0014504F" w:rsidRDefault="0085771F" w:rsidP="00CE43AD">
            <w:pPr>
              <w:rPr>
                <w:sz w:val="28"/>
                <w:szCs w:val="28"/>
              </w:rPr>
            </w:pPr>
            <w:r w:rsidRPr="0014504F">
              <w:rPr>
                <w:sz w:val="28"/>
                <w:szCs w:val="28"/>
              </w:rPr>
              <w:t>круглогодичные</w:t>
            </w:r>
          </w:p>
        </w:tc>
        <w:tc>
          <w:tcPr>
            <w:tcW w:w="709" w:type="dxa"/>
            <w:shd w:val="clear" w:color="auto" w:fill="auto"/>
          </w:tcPr>
          <w:p w14:paraId="32E77369" w14:textId="77777777" w:rsidR="0085771F" w:rsidRPr="0014504F" w:rsidRDefault="0085771F" w:rsidP="00CE43AD">
            <w:pPr>
              <w:rPr>
                <w:sz w:val="28"/>
                <w:szCs w:val="28"/>
              </w:rPr>
            </w:pPr>
            <w:r w:rsidRPr="0014504F">
              <w:rPr>
                <w:sz w:val="28"/>
                <w:szCs w:val="28"/>
              </w:rPr>
              <w:t>сезонные</w:t>
            </w:r>
          </w:p>
        </w:tc>
        <w:tc>
          <w:tcPr>
            <w:tcW w:w="710" w:type="dxa"/>
            <w:shd w:val="clear" w:color="auto" w:fill="auto"/>
          </w:tcPr>
          <w:p w14:paraId="744356E9" w14:textId="77777777" w:rsidR="0085771F" w:rsidRPr="0014504F" w:rsidRDefault="0085771F" w:rsidP="00CE43AD">
            <w:pPr>
              <w:rPr>
                <w:sz w:val="28"/>
                <w:szCs w:val="28"/>
              </w:rPr>
            </w:pPr>
            <w:r w:rsidRPr="0014504F">
              <w:rPr>
                <w:sz w:val="28"/>
                <w:szCs w:val="28"/>
              </w:rPr>
              <w:t>дополнительные</w:t>
            </w:r>
          </w:p>
        </w:tc>
        <w:tc>
          <w:tcPr>
            <w:tcW w:w="992" w:type="dxa"/>
            <w:vMerge/>
          </w:tcPr>
          <w:p w14:paraId="2D366775" w14:textId="77777777" w:rsidR="0085771F" w:rsidRPr="0014504F" w:rsidRDefault="0085771F" w:rsidP="00CE43AD">
            <w:pPr>
              <w:rPr>
                <w:sz w:val="28"/>
                <w:szCs w:val="28"/>
              </w:rPr>
            </w:pPr>
          </w:p>
        </w:tc>
      </w:tr>
      <w:tr w:rsidR="0085771F" w:rsidRPr="0014504F" w14:paraId="5663D08F" w14:textId="1B2BB67E" w:rsidTr="0085771F">
        <w:tc>
          <w:tcPr>
            <w:tcW w:w="567" w:type="dxa"/>
          </w:tcPr>
          <w:p w14:paraId="421B19AA" w14:textId="77777777" w:rsidR="0085771F" w:rsidRPr="0014504F" w:rsidRDefault="0085771F" w:rsidP="004D7CA0">
            <w:pPr>
              <w:jc w:val="center"/>
              <w:rPr>
                <w:bCs/>
                <w:sz w:val="28"/>
                <w:szCs w:val="28"/>
              </w:rPr>
            </w:pPr>
            <w:r w:rsidRPr="0014504F">
              <w:rPr>
                <w:bCs/>
                <w:sz w:val="28"/>
                <w:szCs w:val="28"/>
              </w:rPr>
              <w:t>1</w:t>
            </w:r>
          </w:p>
        </w:tc>
        <w:tc>
          <w:tcPr>
            <w:tcW w:w="1701" w:type="dxa"/>
            <w:gridSpan w:val="2"/>
          </w:tcPr>
          <w:p w14:paraId="24B46BF8" w14:textId="77777777" w:rsidR="0085771F" w:rsidRPr="0014504F" w:rsidRDefault="0085771F" w:rsidP="004D7CA0">
            <w:pPr>
              <w:jc w:val="center"/>
              <w:rPr>
                <w:bCs/>
                <w:sz w:val="28"/>
                <w:szCs w:val="28"/>
              </w:rPr>
            </w:pPr>
            <w:r w:rsidRPr="0014504F">
              <w:rPr>
                <w:bCs/>
                <w:sz w:val="28"/>
                <w:szCs w:val="28"/>
              </w:rPr>
              <w:t>2</w:t>
            </w:r>
          </w:p>
        </w:tc>
        <w:tc>
          <w:tcPr>
            <w:tcW w:w="851" w:type="dxa"/>
          </w:tcPr>
          <w:p w14:paraId="389EE16F" w14:textId="77777777" w:rsidR="0085771F" w:rsidRPr="0014504F" w:rsidRDefault="0085771F" w:rsidP="004D7CA0">
            <w:pPr>
              <w:jc w:val="center"/>
              <w:rPr>
                <w:bCs/>
                <w:sz w:val="28"/>
                <w:szCs w:val="28"/>
              </w:rPr>
            </w:pPr>
            <w:r w:rsidRPr="0014504F">
              <w:rPr>
                <w:bCs/>
                <w:sz w:val="28"/>
                <w:szCs w:val="28"/>
              </w:rPr>
              <w:t>3</w:t>
            </w:r>
          </w:p>
        </w:tc>
        <w:tc>
          <w:tcPr>
            <w:tcW w:w="1275" w:type="dxa"/>
          </w:tcPr>
          <w:p w14:paraId="423B3F15" w14:textId="77777777" w:rsidR="0085771F" w:rsidRPr="0014504F" w:rsidRDefault="0085771F" w:rsidP="004D7CA0">
            <w:pPr>
              <w:jc w:val="center"/>
              <w:rPr>
                <w:bCs/>
                <w:sz w:val="28"/>
                <w:szCs w:val="28"/>
              </w:rPr>
            </w:pPr>
            <w:r w:rsidRPr="0014504F">
              <w:rPr>
                <w:bCs/>
                <w:sz w:val="28"/>
                <w:szCs w:val="28"/>
              </w:rPr>
              <w:t>4</w:t>
            </w:r>
          </w:p>
        </w:tc>
        <w:tc>
          <w:tcPr>
            <w:tcW w:w="993" w:type="dxa"/>
          </w:tcPr>
          <w:p w14:paraId="75EFE7B6" w14:textId="77777777" w:rsidR="0085771F" w:rsidRPr="0014504F" w:rsidRDefault="0085771F" w:rsidP="004D7CA0">
            <w:pPr>
              <w:jc w:val="center"/>
              <w:rPr>
                <w:bCs/>
                <w:sz w:val="28"/>
                <w:szCs w:val="28"/>
              </w:rPr>
            </w:pPr>
            <w:r w:rsidRPr="0014504F">
              <w:rPr>
                <w:bCs/>
                <w:sz w:val="28"/>
                <w:szCs w:val="28"/>
              </w:rPr>
              <w:t>5</w:t>
            </w:r>
          </w:p>
        </w:tc>
        <w:tc>
          <w:tcPr>
            <w:tcW w:w="709" w:type="dxa"/>
          </w:tcPr>
          <w:p w14:paraId="0F991E37" w14:textId="77777777" w:rsidR="0085771F" w:rsidRPr="0014504F" w:rsidRDefault="0085771F" w:rsidP="004D7CA0">
            <w:pPr>
              <w:jc w:val="center"/>
              <w:rPr>
                <w:bCs/>
                <w:sz w:val="28"/>
                <w:szCs w:val="28"/>
              </w:rPr>
            </w:pPr>
            <w:r w:rsidRPr="0014504F">
              <w:rPr>
                <w:bCs/>
                <w:sz w:val="28"/>
                <w:szCs w:val="28"/>
              </w:rPr>
              <w:t>6</w:t>
            </w:r>
          </w:p>
        </w:tc>
        <w:tc>
          <w:tcPr>
            <w:tcW w:w="850" w:type="dxa"/>
          </w:tcPr>
          <w:p w14:paraId="0028E971" w14:textId="77777777" w:rsidR="0085771F" w:rsidRPr="0014504F" w:rsidRDefault="0085771F" w:rsidP="004D7CA0">
            <w:pPr>
              <w:jc w:val="center"/>
              <w:rPr>
                <w:bCs/>
                <w:sz w:val="28"/>
                <w:szCs w:val="28"/>
              </w:rPr>
            </w:pPr>
            <w:r w:rsidRPr="0014504F">
              <w:rPr>
                <w:bCs/>
                <w:sz w:val="28"/>
                <w:szCs w:val="28"/>
              </w:rPr>
              <w:t>7</w:t>
            </w:r>
          </w:p>
        </w:tc>
        <w:tc>
          <w:tcPr>
            <w:tcW w:w="709" w:type="dxa"/>
            <w:shd w:val="clear" w:color="auto" w:fill="auto"/>
          </w:tcPr>
          <w:p w14:paraId="3C905623" w14:textId="77777777" w:rsidR="0085771F" w:rsidRPr="0014504F" w:rsidRDefault="0085771F" w:rsidP="004D7CA0">
            <w:pPr>
              <w:jc w:val="center"/>
              <w:rPr>
                <w:bCs/>
                <w:sz w:val="28"/>
                <w:szCs w:val="28"/>
              </w:rPr>
            </w:pPr>
            <w:r w:rsidRPr="0014504F">
              <w:rPr>
                <w:bCs/>
                <w:sz w:val="28"/>
                <w:szCs w:val="28"/>
              </w:rPr>
              <w:t>8</w:t>
            </w:r>
          </w:p>
        </w:tc>
        <w:tc>
          <w:tcPr>
            <w:tcW w:w="1134" w:type="dxa"/>
            <w:shd w:val="clear" w:color="auto" w:fill="auto"/>
          </w:tcPr>
          <w:p w14:paraId="08455E80" w14:textId="77777777" w:rsidR="0085771F" w:rsidRPr="0014504F" w:rsidRDefault="0085771F" w:rsidP="004D7CA0">
            <w:pPr>
              <w:jc w:val="center"/>
              <w:rPr>
                <w:bCs/>
                <w:sz w:val="28"/>
                <w:szCs w:val="28"/>
              </w:rPr>
            </w:pPr>
            <w:r w:rsidRPr="0014504F">
              <w:rPr>
                <w:bCs/>
                <w:sz w:val="28"/>
                <w:szCs w:val="28"/>
              </w:rPr>
              <w:t>9</w:t>
            </w:r>
          </w:p>
        </w:tc>
        <w:tc>
          <w:tcPr>
            <w:tcW w:w="1276" w:type="dxa"/>
            <w:shd w:val="clear" w:color="auto" w:fill="auto"/>
          </w:tcPr>
          <w:p w14:paraId="684717EF" w14:textId="77777777" w:rsidR="0085771F" w:rsidRPr="0014504F" w:rsidRDefault="0085771F" w:rsidP="004D7CA0">
            <w:pPr>
              <w:jc w:val="center"/>
              <w:rPr>
                <w:bCs/>
                <w:sz w:val="28"/>
                <w:szCs w:val="28"/>
              </w:rPr>
            </w:pPr>
            <w:r w:rsidRPr="0014504F">
              <w:rPr>
                <w:bCs/>
                <w:sz w:val="28"/>
                <w:szCs w:val="28"/>
              </w:rPr>
              <w:t>10</w:t>
            </w:r>
          </w:p>
        </w:tc>
        <w:tc>
          <w:tcPr>
            <w:tcW w:w="1134" w:type="dxa"/>
            <w:shd w:val="clear" w:color="auto" w:fill="auto"/>
          </w:tcPr>
          <w:p w14:paraId="0A6E17F3" w14:textId="77777777" w:rsidR="0085771F" w:rsidRPr="0014504F" w:rsidRDefault="0085771F" w:rsidP="004D7CA0">
            <w:pPr>
              <w:jc w:val="center"/>
              <w:rPr>
                <w:bCs/>
                <w:sz w:val="28"/>
                <w:szCs w:val="28"/>
              </w:rPr>
            </w:pPr>
            <w:r w:rsidRPr="0014504F">
              <w:rPr>
                <w:bCs/>
                <w:sz w:val="28"/>
                <w:szCs w:val="28"/>
              </w:rPr>
              <w:t>11</w:t>
            </w:r>
          </w:p>
        </w:tc>
        <w:tc>
          <w:tcPr>
            <w:tcW w:w="1133" w:type="dxa"/>
            <w:shd w:val="clear" w:color="auto" w:fill="auto"/>
          </w:tcPr>
          <w:p w14:paraId="3C997CE0" w14:textId="77777777" w:rsidR="0085771F" w:rsidRPr="0014504F" w:rsidRDefault="0085771F" w:rsidP="004D7CA0">
            <w:pPr>
              <w:jc w:val="center"/>
              <w:rPr>
                <w:bCs/>
                <w:sz w:val="28"/>
                <w:szCs w:val="28"/>
              </w:rPr>
            </w:pPr>
            <w:r w:rsidRPr="0014504F">
              <w:rPr>
                <w:bCs/>
                <w:sz w:val="28"/>
                <w:szCs w:val="28"/>
              </w:rPr>
              <w:t>12</w:t>
            </w:r>
          </w:p>
        </w:tc>
        <w:tc>
          <w:tcPr>
            <w:tcW w:w="708" w:type="dxa"/>
            <w:shd w:val="clear" w:color="auto" w:fill="auto"/>
          </w:tcPr>
          <w:p w14:paraId="67586EAC" w14:textId="77777777" w:rsidR="0085771F" w:rsidRPr="0014504F" w:rsidRDefault="0085771F" w:rsidP="004D7CA0">
            <w:pPr>
              <w:jc w:val="center"/>
              <w:rPr>
                <w:bCs/>
                <w:sz w:val="28"/>
                <w:szCs w:val="28"/>
              </w:rPr>
            </w:pPr>
            <w:r w:rsidRPr="0014504F">
              <w:rPr>
                <w:bCs/>
                <w:sz w:val="28"/>
                <w:szCs w:val="28"/>
              </w:rPr>
              <w:t>13</w:t>
            </w:r>
          </w:p>
        </w:tc>
        <w:tc>
          <w:tcPr>
            <w:tcW w:w="709" w:type="dxa"/>
            <w:shd w:val="clear" w:color="auto" w:fill="auto"/>
          </w:tcPr>
          <w:p w14:paraId="469A9965" w14:textId="77777777" w:rsidR="0085771F" w:rsidRPr="0014504F" w:rsidRDefault="0085771F" w:rsidP="004D7CA0">
            <w:pPr>
              <w:jc w:val="center"/>
              <w:rPr>
                <w:bCs/>
                <w:sz w:val="28"/>
                <w:szCs w:val="28"/>
              </w:rPr>
            </w:pPr>
            <w:r w:rsidRPr="0014504F">
              <w:rPr>
                <w:bCs/>
                <w:sz w:val="28"/>
                <w:szCs w:val="28"/>
              </w:rPr>
              <w:t>14</w:t>
            </w:r>
          </w:p>
        </w:tc>
        <w:tc>
          <w:tcPr>
            <w:tcW w:w="710" w:type="dxa"/>
            <w:shd w:val="clear" w:color="auto" w:fill="auto"/>
          </w:tcPr>
          <w:p w14:paraId="33FB9A86" w14:textId="77777777" w:rsidR="0085771F" w:rsidRPr="0014504F" w:rsidRDefault="0085771F" w:rsidP="004D7CA0">
            <w:pPr>
              <w:jc w:val="center"/>
              <w:rPr>
                <w:bCs/>
                <w:sz w:val="28"/>
                <w:szCs w:val="28"/>
              </w:rPr>
            </w:pPr>
            <w:r w:rsidRPr="0014504F">
              <w:rPr>
                <w:bCs/>
                <w:sz w:val="28"/>
                <w:szCs w:val="28"/>
              </w:rPr>
              <w:t>15</w:t>
            </w:r>
          </w:p>
        </w:tc>
        <w:tc>
          <w:tcPr>
            <w:tcW w:w="992" w:type="dxa"/>
          </w:tcPr>
          <w:p w14:paraId="7704C215" w14:textId="35181388" w:rsidR="0085771F" w:rsidRPr="0014504F" w:rsidRDefault="0085771F" w:rsidP="004D7CA0">
            <w:pPr>
              <w:jc w:val="center"/>
              <w:rPr>
                <w:bCs/>
                <w:sz w:val="28"/>
                <w:szCs w:val="28"/>
              </w:rPr>
            </w:pPr>
            <w:r w:rsidRPr="0014504F">
              <w:rPr>
                <w:bCs/>
                <w:sz w:val="28"/>
                <w:szCs w:val="28"/>
              </w:rPr>
              <w:t>16</w:t>
            </w:r>
          </w:p>
        </w:tc>
      </w:tr>
      <w:tr w:rsidR="0085771F" w:rsidRPr="0014504F" w14:paraId="5DDFC2B2" w14:textId="0C969652" w:rsidTr="0085771F">
        <w:tc>
          <w:tcPr>
            <w:tcW w:w="1134" w:type="dxa"/>
            <w:gridSpan w:val="2"/>
          </w:tcPr>
          <w:p w14:paraId="4E44DB89" w14:textId="77777777" w:rsidR="0085771F" w:rsidRPr="0014504F" w:rsidRDefault="0085771F" w:rsidP="004D7CA0">
            <w:pPr>
              <w:jc w:val="center"/>
              <w:rPr>
                <w:b/>
                <w:bCs/>
                <w:sz w:val="28"/>
                <w:szCs w:val="28"/>
              </w:rPr>
            </w:pPr>
          </w:p>
        </w:tc>
        <w:tc>
          <w:tcPr>
            <w:tcW w:w="1134" w:type="dxa"/>
          </w:tcPr>
          <w:p w14:paraId="42A6EB97" w14:textId="77777777" w:rsidR="0085771F" w:rsidRPr="0014504F" w:rsidRDefault="0085771F" w:rsidP="004D7CA0">
            <w:pPr>
              <w:jc w:val="center"/>
              <w:rPr>
                <w:b/>
                <w:bCs/>
                <w:sz w:val="28"/>
                <w:szCs w:val="28"/>
              </w:rPr>
            </w:pPr>
          </w:p>
        </w:tc>
        <w:tc>
          <w:tcPr>
            <w:tcW w:w="10064" w:type="dxa"/>
            <w:gridSpan w:val="10"/>
            <w:shd w:val="clear" w:color="auto" w:fill="auto"/>
          </w:tcPr>
          <w:p w14:paraId="18A8CB03" w14:textId="77777777" w:rsidR="0085771F" w:rsidRPr="0014504F" w:rsidRDefault="0085771F" w:rsidP="004D7CA0">
            <w:pPr>
              <w:jc w:val="center"/>
              <w:rPr>
                <w:b/>
                <w:bCs/>
                <w:sz w:val="28"/>
                <w:szCs w:val="28"/>
              </w:rPr>
            </w:pPr>
            <w:r w:rsidRPr="0014504F">
              <w:rPr>
                <w:b/>
                <w:bCs/>
                <w:sz w:val="28"/>
                <w:szCs w:val="28"/>
              </w:rPr>
              <w:t xml:space="preserve">1. Наименование района </w:t>
            </w:r>
          </w:p>
        </w:tc>
        <w:tc>
          <w:tcPr>
            <w:tcW w:w="708" w:type="dxa"/>
            <w:shd w:val="clear" w:color="auto" w:fill="auto"/>
          </w:tcPr>
          <w:p w14:paraId="1E80ECB0" w14:textId="77777777" w:rsidR="0085771F" w:rsidRPr="0014504F" w:rsidRDefault="0085771F" w:rsidP="004D7CA0">
            <w:pPr>
              <w:jc w:val="center"/>
              <w:rPr>
                <w:b/>
                <w:bCs/>
                <w:sz w:val="28"/>
                <w:szCs w:val="28"/>
              </w:rPr>
            </w:pPr>
          </w:p>
        </w:tc>
        <w:tc>
          <w:tcPr>
            <w:tcW w:w="709" w:type="dxa"/>
            <w:shd w:val="clear" w:color="auto" w:fill="auto"/>
          </w:tcPr>
          <w:p w14:paraId="5304D110" w14:textId="77777777" w:rsidR="0085771F" w:rsidRPr="0014504F" w:rsidRDefault="0085771F" w:rsidP="004D7CA0">
            <w:pPr>
              <w:jc w:val="center"/>
              <w:rPr>
                <w:b/>
                <w:bCs/>
                <w:sz w:val="28"/>
                <w:szCs w:val="28"/>
              </w:rPr>
            </w:pPr>
          </w:p>
        </w:tc>
        <w:tc>
          <w:tcPr>
            <w:tcW w:w="710" w:type="dxa"/>
            <w:shd w:val="clear" w:color="auto" w:fill="auto"/>
          </w:tcPr>
          <w:p w14:paraId="7AD52455" w14:textId="77777777" w:rsidR="0085771F" w:rsidRPr="0014504F" w:rsidRDefault="0085771F" w:rsidP="004D7CA0">
            <w:pPr>
              <w:jc w:val="center"/>
              <w:rPr>
                <w:b/>
                <w:bCs/>
                <w:sz w:val="28"/>
                <w:szCs w:val="28"/>
              </w:rPr>
            </w:pPr>
          </w:p>
        </w:tc>
        <w:tc>
          <w:tcPr>
            <w:tcW w:w="992" w:type="dxa"/>
          </w:tcPr>
          <w:p w14:paraId="0811707B" w14:textId="77777777" w:rsidR="0085771F" w:rsidRPr="0014504F" w:rsidRDefault="0085771F" w:rsidP="004D7CA0">
            <w:pPr>
              <w:jc w:val="center"/>
              <w:rPr>
                <w:b/>
                <w:bCs/>
                <w:sz w:val="28"/>
                <w:szCs w:val="28"/>
              </w:rPr>
            </w:pPr>
          </w:p>
        </w:tc>
      </w:tr>
      <w:tr w:rsidR="0085771F" w:rsidRPr="0014504F" w14:paraId="482B422B" w14:textId="2014C400" w:rsidTr="0085771F">
        <w:tc>
          <w:tcPr>
            <w:tcW w:w="567" w:type="dxa"/>
          </w:tcPr>
          <w:p w14:paraId="6C3CFD34" w14:textId="77777777" w:rsidR="0085771F" w:rsidRPr="0014504F" w:rsidRDefault="0085771F" w:rsidP="004D7CA0">
            <w:pPr>
              <w:jc w:val="center"/>
              <w:rPr>
                <w:bCs/>
                <w:sz w:val="28"/>
                <w:szCs w:val="28"/>
              </w:rPr>
            </w:pPr>
            <w:r w:rsidRPr="0014504F">
              <w:rPr>
                <w:bCs/>
                <w:sz w:val="28"/>
                <w:szCs w:val="28"/>
              </w:rPr>
              <w:t>1.1</w:t>
            </w:r>
          </w:p>
        </w:tc>
        <w:tc>
          <w:tcPr>
            <w:tcW w:w="1701" w:type="dxa"/>
            <w:gridSpan w:val="2"/>
          </w:tcPr>
          <w:p w14:paraId="7ACAAC39" w14:textId="77777777" w:rsidR="0085771F" w:rsidRPr="0014504F" w:rsidRDefault="0085771F" w:rsidP="004D7CA0">
            <w:pPr>
              <w:jc w:val="center"/>
              <w:rPr>
                <w:b/>
                <w:bCs/>
                <w:sz w:val="28"/>
                <w:szCs w:val="28"/>
              </w:rPr>
            </w:pPr>
          </w:p>
        </w:tc>
        <w:tc>
          <w:tcPr>
            <w:tcW w:w="851" w:type="dxa"/>
          </w:tcPr>
          <w:p w14:paraId="4C3DFC1F" w14:textId="77777777" w:rsidR="0085771F" w:rsidRPr="0014504F" w:rsidRDefault="0085771F" w:rsidP="004D7CA0">
            <w:pPr>
              <w:jc w:val="center"/>
              <w:rPr>
                <w:b/>
                <w:bCs/>
                <w:sz w:val="28"/>
                <w:szCs w:val="28"/>
              </w:rPr>
            </w:pPr>
          </w:p>
        </w:tc>
        <w:tc>
          <w:tcPr>
            <w:tcW w:w="1275" w:type="dxa"/>
          </w:tcPr>
          <w:p w14:paraId="00FDFD05" w14:textId="77777777" w:rsidR="0085771F" w:rsidRPr="0014504F" w:rsidRDefault="0085771F" w:rsidP="004D7CA0">
            <w:pPr>
              <w:jc w:val="center"/>
              <w:rPr>
                <w:b/>
                <w:bCs/>
                <w:sz w:val="28"/>
                <w:szCs w:val="28"/>
              </w:rPr>
            </w:pPr>
          </w:p>
        </w:tc>
        <w:tc>
          <w:tcPr>
            <w:tcW w:w="993" w:type="dxa"/>
          </w:tcPr>
          <w:p w14:paraId="2AE04E6F" w14:textId="77777777" w:rsidR="0085771F" w:rsidRPr="0014504F" w:rsidRDefault="0085771F" w:rsidP="004D7CA0">
            <w:pPr>
              <w:jc w:val="center"/>
              <w:rPr>
                <w:b/>
                <w:bCs/>
                <w:sz w:val="28"/>
                <w:szCs w:val="28"/>
              </w:rPr>
            </w:pPr>
          </w:p>
        </w:tc>
        <w:tc>
          <w:tcPr>
            <w:tcW w:w="709" w:type="dxa"/>
          </w:tcPr>
          <w:p w14:paraId="7A2DB2D7" w14:textId="77777777" w:rsidR="0085771F" w:rsidRPr="0014504F" w:rsidRDefault="0085771F" w:rsidP="004D7CA0">
            <w:pPr>
              <w:jc w:val="center"/>
              <w:rPr>
                <w:b/>
                <w:bCs/>
                <w:sz w:val="28"/>
                <w:szCs w:val="28"/>
              </w:rPr>
            </w:pPr>
          </w:p>
        </w:tc>
        <w:tc>
          <w:tcPr>
            <w:tcW w:w="850" w:type="dxa"/>
          </w:tcPr>
          <w:p w14:paraId="4632E87D" w14:textId="77777777" w:rsidR="0085771F" w:rsidRPr="0014504F" w:rsidRDefault="0085771F" w:rsidP="004D7CA0">
            <w:pPr>
              <w:jc w:val="center"/>
              <w:rPr>
                <w:b/>
                <w:bCs/>
                <w:sz w:val="28"/>
                <w:szCs w:val="28"/>
              </w:rPr>
            </w:pPr>
          </w:p>
        </w:tc>
        <w:tc>
          <w:tcPr>
            <w:tcW w:w="709" w:type="dxa"/>
          </w:tcPr>
          <w:p w14:paraId="2A0DE7BE" w14:textId="77777777" w:rsidR="0085771F" w:rsidRPr="0014504F" w:rsidRDefault="0085771F" w:rsidP="004D7CA0">
            <w:pPr>
              <w:jc w:val="center"/>
              <w:rPr>
                <w:b/>
                <w:bCs/>
                <w:sz w:val="28"/>
                <w:szCs w:val="28"/>
              </w:rPr>
            </w:pPr>
          </w:p>
        </w:tc>
        <w:tc>
          <w:tcPr>
            <w:tcW w:w="1134" w:type="dxa"/>
          </w:tcPr>
          <w:p w14:paraId="72801FD0" w14:textId="77777777" w:rsidR="0085771F" w:rsidRPr="0014504F" w:rsidRDefault="0085771F" w:rsidP="004D7CA0">
            <w:pPr>
              <w:jc w:val="center"/>
              <w:rPr>
                <w:b/>
                <w:bCs/>
                <w:sz w:val="28"/>
                <w:szCs w:val="28"/>
              </w:rPr>
            </w:pPr>
          </w:p>
        </w:tc>
        <w:tc>
          <w:tcPr>
            <w:tcW w:w="1276" w:type="dxa"/>
          </w:tcPr>
          <w:p w14:paraId="38516CD1" w14:textId="77777777" w:rsidR="0085771F" w:rsidRPr="0014504F" w:rsidRDefault="0085771F" w:rsidP="004D7CA0">
            <w:pPr>
              <w:jc w:val="center"/>
              <w:rPr>
                <w:b/>
                <w:bCs/>
                <w:sz w:val="28"/>
                <w:szCs w:val="28"/>
              </w:rPr>
            </w:pPr>
          </w:p>
        </w:tc>
        <w:tc>
          <w:tcPr>
            <w:tcW w:w="1134" w:type="dxa"/>
          </w:tcPr>
          <w:p w14:paraId="26C86A50" w14:textId="77777777" w:rsidR="0085771F" w:rsidRPr="0014504F" w:rsidRDefault="0085771F" w:rsidP="004D7CA0">
            <w:pPr>
              <w:jc w:val="center"/>
              <w:rPr>
                <w:b/>
                <w:bCs/>
                <w:sz w:val="28"/>
                <w:szCs w:val="28"/>
              </w:rPr>
            </w:pPr>
          </w:p>
        </w:tc>
        <w:tc>
          <w:tcPr>
            <w:tcW w:w="1133" w:type="dxa"/>
          </w:tcPr>
          <w:p w14:paraId="71A3577A" w14:textId="77777777" w:rsidR="0085771F" w:rsidRPr="0014504F" w:rsidRDefault="0085771F" w:rsidP="004D7CA0">
            <w:pPr>
              <w:jc w:val="center"/>
              <w:rPr>
                <w:b/>
                <w:bCs/>
                <w:sz w:val="28"/>
                <w:szCs w:val="28"/>
              </w:rPr>
            </w:pPr>
          </w:p>
        </w:tc>
        <w:tc>
          <w:tcPr>
            <w:tcW w:w="708" w:type="dxa"/>
          </w:tcPr>
          <w:p w14:paraId="225FCA0D" w14:textId="77777777" w:rsidR="0085771F" w:rsidRPr="0014504F" w:rsidRDefault="0085771F" w:rsidP="004D7CA0">
            <w:pPr>
              <w:jc w:val="center"/>
              <w:rPr>
                <w:b/>
                <w:bCs/>
                <w:sz w:val="28"/>
                <w:szCs w:val="28"/>
              </w:rPr>
            </w:pPr>
          </w:p>
        </w:tc>
        <w:tc>
          <w:tcPr>
            <w:tcW w:w="709" w:type="dxa"/>
          </w:tcPr>
          <w:p w14:paraId="4FD70966" w14:textId="77777777" w:rsidR="0085771F" w:rsidRPr="0014504F" w:rsidRDefault="0085771F" w:rsidP="004D7CA0">
            <w:pPr>
              <w:jc w:val="center"/>
              <w:rPr>
                <w:b/>
                <w:bCs/>
                <w:sz w:val="28"/>
                <w:szCs w:val="28"/>
              </w:rPr>
            </w:pPr>
          </w:p>
        </w:tc>
        <w:tc>
          <w:tcPr>
            <w:tcW w:w="710" w:type="dxa"/>
          </w:tcPr>
          <w:p w14:paraId="07905C22" w14:textId="77777777" w:rsidR="0085771F" w:rsidRPr="0014504F" w:rsidRDefault="0085771F" w:rsidP="004D7CA0">
            <w:pPr>
              <w:jc w:val="center"/>
              <w:rPr>
                <w:b/>
                <w:bCs/>
                <w:sz w:val="28"/>
                <w:szCs w:val="28"/>
              </w:rPr>
            </w:pPr>
          </w:p>
        </w:tc>
        <w:tc>
          <w:tcPr>
            <w:tcW w:w="992" w:type="dxa"/>
          </w:tcPr>
          <w:p w14:paraId="57AFF902" w14:textId="77777777" w:rsidR="0085771F" w:rsidRPr="0014504F" w:rsidRDefault="0085771F" w:rsidP="004D7CA0">
            <w:pPr>
              <w:jc w:val="center"/>
              <w:rPr>
                <w:b/>
                <w:bCs/>
                <w:sz w:val="28"/>
                <w:szCs w:val="28"/>
              </w:rPr>
            </w:pPr>
          </w:p>
        </w:tc>
      </w:tr>
      <w:tr w:rsidR="0085771F" w:rsidRPr="0014504F" w14:paraId="4BE25182" w14:textId="14F0A6BC" w:rsidTr="0085771F">
        <w:tc>
          <w:tcPr>
            <w:tcW w:w="2268" w:type="dxa"/>
            <w:gridSpan w:val="3"/>
          </w:tcPr>
          <w:p w14:paraId="3E963FD7" w14:textId="77777777" w:rsidR="0085771F" w:rsidRPr="0014504F" w:rsidRDefault="0085771F" w:rsidP="004D7CA0">
            <w:pPr>
              <w:jc w:val="center"/>
              <w:rPr>
                <w:b/>
                <w:bCs/>
                <w:sz w:val="28"/>
                <w:szCs w:val="28"/>
              </w:rPr>
            </w:pPr>
            <w:r w:rsidRPr="0014504F">
              <w:rPr>
                <w:b/>
                <w:bCs/>
                <w:sz w:val="28"/>
                <w:szCs w:val="28"/>
              </w:rPr>
              <w:t>Итого по району:</w:t>
            </w:r>
          </w:p>
        </w:tc>
        <w:tc>
          <w:tcPr>
            <w:tcW w:w="851" w:type="dxa"/>
          </w:tcPr>
          <w:p w14:paraId="251BFB3E" w14:textId="77777777" w:rsidR="0085771F" w:rsidRPr="0014504F" w:rsidRDefault="0085771F" w:rsidP="004D7CA0">
            <w:pPr>
              <w:jc w:val="center"/>
              <w:rPr>
                <w:b/>
                <w:bCs/>
                <w:sz w:val="28"/>
                <w:szCs w:val="28"/>
              </w:rPr>
            </w:pPr>
          </w:p>
        </w:tc>
        <w:tc>
          <w:tcPr>
            <w:tcW w:w="1275" w:type="dxa"/>
          </w:tcPr>
          <w:p w14:paraId="3D822EB9" w14:textId="77777777" w:rsidR="0085771F" w:rsidRPr="0014504F" w:rsidRDefault="0085771F" w:rsidP="004D7CA0">
            <w:pPr>
              <w:jc w:val="center"/>
              <w:rPr>
                <w:b/>
                <w:bCs/>
                <w:sz w:val="28"/>
                <w:szCs w:val="28"/>
              </w:rPr>
            </w:pPr>
          </w:p>
        </w:tc>
        <w:tc>
          <w:tcPr>
            <w:tcW w:w="993" w:type="dxa"/>
          </w:tcPr>
          <w:p w14:paraId="464747B3" w14:textId="77777777" w:rsidR="0085771F" w:rsidRPr="0014504F" w:rsidRDefault="0085771F" w:rsidP="004D7CA0">
            <w:pPr>
              <w:jc w:val="center"/>
              <w:rPr>
                <w:b/>
                <w:bCs/>
                <w:sz w:val="28"/>
                <w:szCs w:val="28"/>
              </w:rPr>
            </w:pPr>
          </w:p>
        </w:tc>
        <w:tc>
          <w:tcPr>
            <w:tcW w:w="709" w:type="dxa"/>
          </w:tcPr>
          <w:p w14:paraId="3796655C" w14:textId="77777777" w:rsidR="0085771F" w:rsidRPr="0014504F" w:rsidRDefault="0085771F" w:rsidP="004D7CA0">
            <w:pPr>
              <w:jc w:val="center"/>
              <w:rPr>
                <w:b/>
                <w:bCs/>
                <w:sz w:val="28"/>
                <w:szCs w:val="28"/>
              </w:rPr>
            </w:pPr>
          </w:p>
        </w:tc>
        <w:tc>
          <w:tcPr>
            <w:tcW w:w="850" w:type="dxa"/>
          </w:tcPr>
          <w:p w14:paraId="1FBB5144" w14:textId="77777777" w:rsidR="0085771F" w:rsidRPr="0014504F" w:rsidRDefault="0085771F" w:rsidP="004D7CA0">
            <w:pPr>
              <w:jc w:val="center"/>
              <w:rPr>
                <w:b/>
                <w:bCs/>
                <w:sz w:val="28"/>
                <w:szCs w:val="28"/>
              </w:rPr>
            </w:pPr>
          </w:p>
        </w:tc>
        <w:tc>
          <w:tcPr>
            <w:tcW w:w="709" w:type="dxa"/>
          </w:tcPr>
          <w:p w14:paraId="7029652F" w14:textId="77777777" w:rsidR="0085771F" w:rsidRPr="0014504F" w:rsidRDefault="0085771F" w:rsidP="004D7CA0">
            <w:pPr>
              <w:jc w:val="center"/>
              <w:rPr>
                <w:b/>
                <w:bCs/>
                <w:sz w:val="28"/>
                <w:szCs w:val="28"/>
              </w:rPr>
            </w:pPr>
          </w:p>
        </w:tc>
        <w:tc>
          <w:tcPr>
            <w:tcW w:w="1134" w:type="dxa"/>
          </w:tcPr>
          <w:p w14:paraId="7F1BA0D9" w14:textId="77777777" w:rsidR="0085771F" w:rsidRPr="0014504F" w:rsidRDefault="0085771F" w:rsidP="004D7CA0">
            <w:pPr>
              <w:jc w:val="center"/>
              <w:rPr>
                <w:b/>
                <w:bCs/>
                <w:sz w:val="28"/>
                <w:szCs w:val="28"/>
              </w:rPr>
            </w:pPr>
          </w:p>
        </w:tc>
        <w:tc>
          <w:tcPr>
            <w:tcW w:w="1276" w:type="dxa"/>
          </w:tcPr>
          <w:p w14:paraId="61F6B0DF" w14:textId="77777777" w:rsidR="0085771F" w:rsidRPr="0014504F" w:rsidRDefault="0085771F" w:rsidP="004D7CA0">
            <w:pPr>
              <w:jc w:val="center"/>
              <w:rPr>
                <w:b/>
                <w:bCs/>
                <w:sz w:val="28"/>
                <w:szCs w:val="28"/>
              </w:rPr>
            </w:pPr>
          </w:p>
        </w:tc>
        <w:tc>
          <w:tcPr>
            <w:tcW w:w="1134" w:type="dxa"/>
          </w:tcPr>
          <w:p w14:paraId="4FEC4795" w14:textId="77777777" w:rsidR="0085771F" w:rsidRPr="0014504F" w:rsidRDefault="0085771F" w:rsidP="004D7CA0">
            <w:pPr>
              <w:jc w:val="center"/>
              <w:rPr>
                <w:b/>
                <w:bCs/>
                <w:sz w:val="28"/>
                <w:szCs w:val="28"/>
              </w:rPr>
            </w:pPr>
          </w:p>
        </w:tc>
        <w:tc>
          <w:tcPr>
            <w:tcW w:w="1133" w:type="dxa"/>
          </w:tcPr>
          <w:p w14:paraId="36830089" w14:textId="77777777" w:rsidR="0085771F" w:rsidRPr="0014504F" w:rsidRDefault="0085771F" w:rsidP="004D7CA0">
            <w:pPr>
              <w:jc w:val="center"/>
              <w:rPr>
                <w:b/>
                <w:bCs/>
                <w:sz w:val="28"/>
                <w:szCs w:val="28"/>
              </w:rPr>
            </w:pPr>
          </w:p>
        </w:tc>
        <w:tc>
          <w:tcPr>
            <w:tcW w:w="708" w:type="dxa"/>
          </w:tcPr>
          <w:p w14:paraId="5AB866B4" w14:textId="77777777" w:rsidR="0085771F" w:rsidRPr="0014504F" w:rsidRDefault="0085771F" w:rsidP="004D7CA0">
            <w:pPr>
              <w:jc w:val="center"/>
              <w:rPr>
                <w:b/>
                <w:bCs/>
                <w:sz w:val="28"/>
                <w:szCs w:val="28"/>
              </w:rPr>
            </w:pPr>
          </w:p>
        </w:tc>
        <w:tc>
          <w:tcPr>
            <w:tcW w:w="709" w:type="dxa"/>
          </w:tcPr>
          <w:p w14:paraId="6F48E68C" w14:textId="77777777" w:rsidR="0085771F" w:rsidRPr="0014504F" w:rsidRDefault="0085771F" w:rsidP="004D7CA0">
            <w:pPr>
              <w:jc w:val="center"/>
              <w:rPr>
                <w:b/>
                <w:bCs/>
                <w:sz w:val="28"/>
                <w:szCs w:val="28"/>
              </w:rPr>
            </w:pPr>
          </w:p>
        </w:tc>
        <w:tc>
          <w:tcPr>
            <w:tcW w:w="710" w:type="dxa"/>
          </w:tcPr>
          <w:p w14:paraId="5AC17CEC" w14:textId="77777777" w:rsidR="0085771F" w:rsidRPr="0014504F" w:rsidRDefault="0085771F" w:rsidP="004D7CA0">
            <w:pPr>
              <w:jc w:val="center"/>
              <w:rPr>
                <w:b/>
                <w:bCs/>
                <w:sz w:val="28"/>
                <w:szCs w:val="28"/>
              </w:rPr>
            </w:pPr>
          </w:p>
        </w:tc>
        <w:tc>
          <w:tcPr>
            <w:tcW w:w="992" w:type="dxa"/>
          </w:tcPr>
          <w:p w14:paraId="6F392813" w14:textId="77777777" w:rsidR="0085771F" w:rsidRPr="0014504F" w:rsidRDefault="0085771F" w:rsidP="004D7CA0">
            <w:pPr>
              <w:jc w:val="center"/>
              <w:rPr>
                <w:b/>
                <w:bCs/>
                <w:sz w:val="28"/>
                <w:szCs w:val="28"/>
              </w:rPr>
            </w:pPr>
          </w:p>
        </w:tc>
      </w:tr>
    </w:tbl>
    <w:p w14:paraId="33841AC8" w14:textId="77777777" w:rsidR="00265682" w:rsidRPr="0014504F" w:rsidRDefault="00265682" w:rsidP="00265682">
      <w:pPr>
        <w:ind w:left="709"/>
        <w:jc w:val="right"/>
        <w:rPr>
          <w:bCs/>
          <w:sz w:val="28"/>
          <w:szCs w:val="28"/>
          <w:lang w:val="kk-KZ"/>
        </w:rPr>
      </w:pPr>
      <w:r w:rsidRPr="0014504F">
        <w:rPr>
          <w:bCs/>
          <w:sz w:val="28"/>
          <w:szCs w:val="28"/>
          <w:lang w:val="kk-KZ"/>
        </w:rPr>
        <w:lastRenderedPageBreak/>
        <w:t>таблица 12</w:t>
      </w:r>
    </w:p>
    <w:p w14:paraId="185160EE" w14:textId="77777777" w:rsidR="003B5B86" w:rsidRPr="0014504F" w:rsidRDefault="00582E1E" w:rsidP="008B5BCA">
      <w:pPr>
        <w:ind w:left="709"/>
        <w:jc w:val="center"/>
        <w:rPr>
          <w:bCs/>
          <w:sz w:val="28"/>
          <w:szCs w:val="28"/>
        </w:rPr>
      </w:pPr>
      <w:r w:rsidRPr="0014504F">
        <w:rPr>
          <w:b/>
          <w:bCs/>
          <w:sz w:val="28"/>
          <w:szCs w:val="28"/>
        </w:rPr>
        <w:t xml:space="preserve">Характеристика каждого селеопасного участка </w:t>
      </w:r>
      <w:r w:rsidR="00AD57CB" w:rsidRPr="0014504F">
        <w:rPr>
          <w:bCs/>
          <w:sz w:val="28"/>
          <w:szCs w:val="28"/>
        </w:rPr>
        <w:t>(заполняется в паспортах безопасности районов, городов)</w:t>
      </w:r>
    </w:p>
    <w:p w14:paraId="05005252" w14:textId="77777777" w:rsidR="00D71692" w:rsidRPr="0014504F" w:rsidRDefault="00D71692" w:rsidP="004D7CA0">
      <w:pPr>
        <w:ind w:left="709"/>
        <w:jc w:val="center"/>
        <w:rPr>
          <w:bCs/>
          <w:sz w:val="28"/>
          <w:szCs w:val="28"/>
          <w:lang w:val="kk-KZ"/>
        </w:rPr>
      </w:pPr>
    </w:p>
    <w:p w14:paraId="019FE093" w14:textId="77777777" w:rsidR="00D71692" w:rsidRPr="0014504F" w:rsidRDefault="00D71692" w:rsidP="004D7CA0">
      <w:pPr>
        <w:ind w:left="709"/>
        <w:jc w:val="right"/>
        <w:rPr>
          <w:bCs/>
          <w:sz w:val="28"/>
          <w:szCs w:val="28"/>
          <w:lang w:val="kk-KZ"/>
        </w:rPr>
      </w:pPr>
    </w:p>
    <w:tbl>
      <w:tblPr>
        <w:tblStyle w:val="a3"/>
        <w:tblW w:w="0" w:type="auto"/>
        <w:tblInd w:w="250" w:type="dxa"/>
        <w:tblLook w:val="04A0" w:firstRow="1" w:lastRow="0" w:firstColumn="1" w:lastColumn="0" w:noHBand="0" w:noVBand="1"/>
      </w:tblPr>
      <w:tblGrid>
        <w:gridCol w:w="3034"/>
        <w:gridCol w:w="11850"/>
      </w:tblGrid>
      <w:tr w:rsidR="00582E1E" w:rsidRPr="0014504F" w14:paraId="101F182D" w14:textId="77777777" w:rsidTr="00247375">
        <w:tc>
          <w:tcPr>
            <w:tcW w:w="3034" w:type="dxa"/>
          </w:tcPr>
          <w:p w14:paraId="6D772883" w14:textId="77777777" w:rsidR="00582E1E" w:rsidRPr="0014504F" w:rsidRDefault="00582E1E" w:rsidP="004D7CA0">
            <w:pPr>
              <w:rPr>
                <w:sz w:val="28"/>
                <w:szCs w:val="28"/>
              </w:rPr>
            </w:pPr>
            <w:r w:rsidRPr="0014504F">
              <w:rPr>
                <w:sz w:val="28"/>
                <w:szCs w:val="28"/>
              </w:rPr>
              <w:t>Дата обследования</w:t>
            </w:r>
          </w:p>
        </w:tc>
        <w:tc>
          <w:tcPr>
            <w:tcW w:w="11850" w:type="dxa"/>
          </w:tcPr>
          <w:p w14:paraId="0F5A23E1" w14:textId="77777777" w:rsidR="00582E1E" w:rsidRPr="0014504F" w:rsidRDefault="00582E1E" w:rsidP="004D7CA0">
            <w:pPr>
              <w:rPr>
                <w:sz w:val="28"/>
                <w:szCs w:val="28"/>
              </w:rPr>
            </w:pPr>
          </w:p>
        </w:tc>
      </w:tr>
      <w:tr w:rsidR="00582E1E" w:rsidRPr="0014504F" w14:paraId="5BB697B5" w14:textId="77777777" w:rsidTr="00247375">
        <w:tc>
          <w:tcPr>
            <w:tcW w:w="14884" w:type="dxa"/>
            <w:gridSpan w:val="2"/>
          </w:tcPr>
          <w:p w14:paraId="13EF3AFC" w14:textId="77777777" w:rsidR="00582E1E" w:rsidRPr="0014504F" w:rsidRDefault="00582E1E" w:rsidP="004D7CA0">
            <w:pPr>
              <w:jc w:val="center"/>
              <w:rPr>
                <w:b/>
                <w:sz w:val="28"/>
                <w:szCs w:val="28"/>
              </w:rPr>
            </w:pPr>
            <w:r w:rsidRPr="0014504F">
              <w:rPr>
                <w:b/>
                <w:sz w:val="28"/>
                <w:szCs w:val="28"/>
              </w:rPr>
              <w:t>Месторасположение селеопасного склона</w:t>
            </w:r>
          </w:p>
        </w:tc>
      </w:tr>
      <w:tr w:rsidR="00582E1E" w:rsidRPr="0014504F" w14:paraId="7A2A0075" w14:textId="77777777" w:rsidTr="00247375">
        <w:tc>
          <w:tcPr>
            <w:tcW w:w="3034" w:type="dxa"/>
          </w:tcPr>
          <w:p w14:paraId="06E6E382" w14:textId="77777777" w:rsidR="00582E1E" w:rsidRPr="0014504F" w:rsidRDefault="00582E1E" w:rsidP="004D7CA0">
            <w:pPr>
              <w:rPr>
                <w:sz w:val="28"/>
                <w:szCs w:val="28"/>
              </w:rPr>
            </w:pPr>
            <w:r w:rsidRPr="0014504F">
              <w:rPr>
                <w:sz w:val="28"/>
                <w:szCs w:val="28"/>
              </w:rPr>
              <w:t xml:space="preserve">Адрес </w:t>
            </w:r>
          </w:p>
        </w:tc>
        <w:tc>
          <w:tcPr>
            <w:tcW w:w="11850" w:type="dxa"/>
          </w:tcPr>
          <w:p w14:paraId="62B2A327" w14:textId="77777777" w:rsidR="00582E1E" w:rsidRPr="0014504F" w:rsidRDefault="00582E1E" w:rsidP="004D7CA0">
            <w:pPr>
              <w:rPr>
                <w:sz w:val="28"/>
                <w:szCs w:val="28"/>
              </w:rPr>
            </w:pPr>
          </w:p>
        </w:tc>
      </w:tr>
      <w:tr w:rsidR="00582E1E" w:rsidRPr="0014504F" w14:paraId="23FF47FA" w14:textId="77777777" w:rsidTr="00247375">
        <w:tc>
          <w:tcPr>
            <w:tcW w:w="3034" w:type="dxa"/>
            <w:vMerge w:val="restart"/>
          </w:tcPr>
          <w:p w14:paraId="38607AEC" w14:textId="77777777" w:rsidR="00582E1E" w:rsidRPr="0014504F" w:rsidRDefault="00582E1E" w:rsidP="004D7CA0">
            <w:pPr>
              <w:rPr>
                <w:sz w:val="28"/>
                <w:szCs w:val="28"/>
              </w:rPr>
            </w:pPr>
            <w:r w:rsidRPr="0014504F">
              <w:rPr>
                <w:sz w:val="28"/>
                <w:szCs w:val="28"/>
                <w:lang w:val="en-US"/>
              </w:rPr>
              <w:t xml:space="preserve">GPS </w:t>
            </w:r>
            <w:r w:rsidRPr="0014504F">
              <w:rPr>
                <w:sz w:val="28"/>
                <w:szCs w:val="28"/>
              </w:rPr>
              <w:t>координаты</w:t>
            </w:r>
          </w:p>
        </w:tc>
        <w:tc>
          <w:tcPr>
            <w:tcW w:w="11850" w:type="dxa"/>
          </w:tcPr>
          <w:p w14:paraId="6858714B" w14:textId="77777777" w:rsidR="00582E1E" w:rsidRPr="0014504F" w:rsidRDefault="00582E1E" w:rsidP="004D7CA0">
            <w:pPr>
              <w:rPr>
                <w:sz w:val="28"/>
                <w:szCs w:val="28"/>
              </w:rPr>
            </w:pPr>
            <w:r w:rsidRPr="0014504F">
              <w:rPr>
                <w:sz w:val="28"/>
                <w:szCs w:val="28"/>
              </w:rPr>
              <w:t>Начальная точка: ширина (       ), долгота (     )</w:t>
            </w:r>
          </w:p>
        </w:tc>
      </w:tr>
      <w:tr w:rsidR="00582E1E" w:rsidRPr="0014504F" w14:paraId="50463127" w14:textId="77777777" w:rsidTr="00247375">
        <w:tc>
          <w:tcPr>
            <w:tcW w:w="3034" w:type="dxa"/>
            <w:vMerge/>
          </w:tcPr>
          <w:p w14:paraId="137913B8" w14:textId="77777777" w:rsidR="00582E1E" w:rsidRPr="0014504F" w:rsidRDefault="00582E1E" w:rsidP="004D7CA0">
            <w:pPr>
              <w:rPr>
                <w:sz w:val="28"/>
                <w:szCs w:val="28"/>
                <w:lang w:val="en-US"/>
              </w:rPr>
            </w:pPr>
          </w:p>
        </w:tc>
        <w:tc>
          <w:tcPr>
            <w:tcW w:w="11850" w:type="dxa"/>
          </w:tcPr>
          <w:p w14:paraId="26F641C7" w14:textId="77777777" w:rsidR="00582E1E" w:rsidRPr="0014504F" w:rsidRDefault="00246DAD" w:rsidP="004D7CA0">
            <w:pPr>
              <w:rPr>
                <w:sz w:val="28"/>
                <w:szCs w:val="28"/>
              </w:rPr>
            </w:pPr>
            <w:r w:rsidRPr="0014504F">
              <w:rPr>
                <w:sz w:val="28"/>
                <w:szCs w:val="28"/>
              </w:rPr>
              <w:t>Конечная точка</w:t>
            </w:r>
            <w:r w:rsidR="00582E1E" w:rsidRPr="0014504F">
              <w:rPr>
                <w:sz w:val="28"/>
                <w:szCs w:val="28"/>
              </w:rPr>
              <w:t>: ширина (       ), долгота (     )</w:t>
            </w:r>
          </w:p>
        </w:tc>
      </w:tr>
      <w:tr w:rsidR="00582E1E" w:rsidRPr="0014504F" w14:paraId="4EA63380" w14:textId="77777777" w:rsidTr="00247375">
        <w:tc>
          <w:tcPr>
            <w:tcW w:w="3034" w:type="dxa"/>
          </w:tcPr>
          <w:p w14:paraId="2FD89869" w14:textId="77777777" w:rsidR="00582E1E" w:rsidRPr="0014504F" w:rsidRDefault="00E46081" w:rsidP="004D7CA0">
            <w:pPr>
              <w:rPr>
                <w:sz w:val="28"/>
                <w:szCs w:val="28"/>
              </w:rPr>
            </w:pPr>
            <w:r w:rsidRPr="0014504F">
              <w:rPr>
                <w:sz w:val="28"/>
                <w:szCs w:val="28"/>
              </w:rPr>
              <w:t>Наименование объектов попадающих в зону возможного воздействия селя</w:t>
            </w:r>
            <w:r w:rsidR="00582E1E" w:rsidRPr="0014504F">
              <w:rPr>
                <w:sz w:val="28"/>
                <w:szCs w:val="28"/>
              </w:rPr>
              <w:t xml:space="preserve">  </w:t>
            </w:r>
          </w:p>
        </w:tc>
        <w:tc>
          <w:tcPr>
            <w:tcW w:w="11850" w:type="dxa"/>
          </w:tcPr>
          <w:p w14:paraId="235BB58F" w14:textId="77777777" w:rsidR="00582E1E" w:rsidRPr="0014504F" w:rsidRDefault="00582E1E" w:rsidP="004D7CA0">
            <w:pPr>
              <w:rPr>
                <w:sz w:val="28"/>
                <w:szCs w:val="28"/>
              </w:rPr>
            </w:pPr>
            <w:r w:rsidRPr="0014504F">
              <w:rPr>
                <w:sz w:val="28"/>
                <w:szCs w:val="28"/>
              </w:rPr>
              <w:t xml:space="preserve">1. </w:t>
            </w:r>
            <w:r w:rsidR="00182A26" w:rsidRPr="0014504F">
              <w:rPr>
                <w:sz w:val="28"/>
                <w:szCs w:val="28"/>
                <w:lang w:val="kk-KZ"/>
              </w:rPr>
              <w:t>д</w:t>
            </w:r>
            <w:r w:rsidRPr="0014504F">
              <w:rPr>
                <w:sz w:val="28"/>
                <w:szCs w:val="28"/>
              </w:rPr>
              <w:t>орога (республиканская, областная и т.д.)</w:t>
            </w:r>
            <w:r w:rsidR="00246DAD" w:rsidRPr="0014504F">
              <w:rPr>
                <w:sz w:val="28"/>
                <w:szCs w:val="28"/>
              </w:rPr>
              <w:t>;</w:t>
            </w:r>
          </w:p>
          <w:p w14:paraId="1050F862" w14:textId="77777777" w:rsidR="00582E1E" w:rsidRPr="0014504F" w:rsidRDefault="00582E1E" w:rsidP="004D7CA0">
            <w:pPr>
              <w:rPr>
                <w:sz w:val="28"/>
                <w:szCs w:val="28"/>
              </w:rPr>
            </w:pPr>
            <w:r w:rsidRPr="0014504F">
              <w:rPr>
                <w:sz w:val="28"/>
                <w:szCs w:val="28"/>
              </w:rPr>
              <w:t>2. жилые дома</w:t>
            </w:r>
            <w:r w:rsidR="00246DAD" w:rsidRPr="0014504F">
              <w:rPr>
                <w:sz w:val="28"/>
                <w:szCs w:val="28"/>
              </w:rPr>
              <w:t>;</w:t>
            </w:r>
          </w:p>
          <w:p w14:paraId="0D557B61" w14:textId="77777777" w:rsidR="00582E1E" w:rsidRPr="0014504F" w:rsidRDefault="00582E1E" w:rsidP="004D7CA0">
            <w:pPr>
              <w:rPr>
                <w:sz w:val="28"/>
                <w:szCs w:val="28"/>
              </w:rPr>
            </w:pPr>
            <w:r w:rsidRPr="0014504F">
              <w:rPr>
                <w:sz w:val="28"/>
                <w:szCs w:val="28"/>
              </w:rPr>
              <w:t>3. дома отдыха</w:t>
            </w:r>
            <w:r w:rsidR="00246DAD" w:rsidRPr="0014504F">
              <w:rPr>
                <w:sz w:val="28"/>
                <w:szCs w:val="28"/>
              </w:rPr>
              <w:t>;</w:t>
            </w:r>
          </w:p>
          <w:p w14:paraId="236AFF6C" w14:textId="77777777" w:rsidR="00582E1E" w:rsidRPr="0014504F" w:rsidRDefault="00582E1E" w:rsidP="004D7CA0">
            <w:pPr>
              <w:rPr>
                <w:sz w:val="28"/>
                <w:szCs w:val="28"/>
              </w:rPr>
            </w:pPr>
            <w:r w:rsidRPr="0014504F">
              <w:rPr>
                <w:sz w:val="28"/>
                <w:szCs w:val="28"/>
              </w:rPr>
              <w:t>4. потенциально опасные объекты</w:t>
            </w:r>
            <w:r w:rsidR="00246DAD" w:rsidRPr="0014504F">
              <w:rPr>
                <w:sz w:val="28"/>
                <w:szCs w:val="28"/>
              </w:rPr>
              <w:t>;</w:t>
            </w:r>
          </w:p>
          <w:p w14:paraId="5AD59B23" w14:textId="77777777" w:rsidR="00582E1E" w:rsidRPr="0014504F" w:rsidRDefault="00582E1E" w:rsidP="004D7CA0">
            <w:pPr>
              <w:rPr>
                <w:sz w:val="28"/>
                <w:szCs w:val="28"/>
              </w:rPr>
            </w:pPr>
            <w:r w:rsidRPr="0014504F">
              <w:rPr>
                <w:sz w:val="28"/>
                <w:szCs w:val="28"/>
              </w:rPr>
              <w:t>5. парки</w:t>
            </w:r>
            <w:r w:rsidR="00246DAD" w:rsidRPr="0014504F">
              <w:rPr>
                <w:sz w:val="28"/>
                <w:szCs w:val="28"/>
              </w:rPr>
              <w:t>;</w:t>
            </w:r>
          </w:p>
          <w:p w14:paraId="4FAD83CD" w14:textId="77777777" w:rsidR="00582E1E" w:rsidRPr="0014504F" w:rsidRDefault="00582E1E" w:rsidP="004D7CA0">
            <w:pPr>
              <w:rPr>
                <w:sz w:val="28"/>
                <w:szCs w:val="28"/>
              </w:rPr>
            </w:pPr>
            <w:r w:rsidRPr="0014504F">
              <w:rPr>
                <w:sz w:val="28"/>
                <w:szCs w:val="28"/>
              </w:rPr>
              <w:t>6. прочее (указать)</w:t>
            </w:r>
            <w:r w:rsidR="00246DAD" w:rsidRPr="0014504F">
              <w:rPr>
                <w:sz w:val="28"/>
                <w:szCs w:val="28"/>
              </w:rPr>
              <w:t>.</w:t>
            </w:r>
          </w:p>
        </w:tc>
      </w:tr>
      <w:tr w:rsidR="00582E1E" w:rsidRPr="0014504F" w14:paraId="3AE34DD1" w14:textId="77777777" w:rsidTr="00247375">
        <w:tc>
          <w:tcPr>
            <w:tcW w:w="14884" w:type="dxa"/>
            <w:gridSpan w:val="2"/>
          </w:tcPr>
          <w:p w14:paraId="5912A225" w14:textId="77777777" w:rsidR="00582E1E" w:rsidRPr="0014504F" w:rsidRDefault="00582E1E" w:rsidP="004D7CA0">
            <w:pPr>
              <w:jc w:val="center"/>
              <w:rPr>
                <w:b/>
                <w:sz w:val="28"/>
                <w:szCs w:val="28"/>
              </w:rPr>
            </w:pPr>
            <w:r w:rsidRPr="0014504F">
              <w:rPr>
                <w:b/>
                <w:sz w:val="28"/>
                <w:szCs w:val="28"/>
              </w:rPr>
              <w:t>Тип склона</w:t>
            </w:r>
          </w:p>
        </w:tc>
      </w:tr>
      <w:tr w:rsidR="00582E1E" w:rsidRPr="0014504F" w14:paraId="0E3A7F59" w14:textId="77777777" w:rsidTr="00247375">
        <w:tc>
          <w:tcPr>
            <w:tcW w:w="3034" w:type="dxa"/>
            <w:vMerge w:val="restart"/>
          </w:tcPr>
          <w:p w14:paraId="3D2D25BD" w14:textId="77777777" w:rsidR="00582E1E" w:rsidRPr="0014504F" w:rsidRDefault="00582E1E" w:rsidP="004D7CA0">
            <w:pPr>
              <w:rPr>
                <w:sz w:val="28"/>
                <w:szCs w:val="28"/>
              </w:rPr>
            </w:pPr>
            <w:r w:rsidRPr="0014504F">
              <w:rPr>
                <w:sz w:val="28"/>
                <w:szCs w:val="28"/>
              </w:rPr>
              <w:t xml:space="preserve">Земляной  </w:t>
            </w:r>
          </w:p>
        </w:tc>
        <w:tc>
          <w:tcPr>
            <w:tcW w:w="11850" w:type="dxa"/>
          </w:tcPr>
          <w:p w14:paraId="080DA333" w14:textId="77777777" w:rsidR="00582E1E" w:rsidRPr="0014504F" w:rsidRDefault="007256A8" w:rsidP="004D7CA0">
            <w:pPr>
              <w:rPr>
                <w:sz w:val="28"/>
                <w:szCs w:val="28"/>
              </w:rPr>
            </w:pPr>
            <w:r w:rsidRPr="0014504F">
              <w:rPr>
                <w:sz w:val="28"/>
                <w:szCs w:val="28"/>
              </w:rPr>
              <w:t xml:space="preserve">Природный </w:t>
            </w:r>
            <w:r w:rsidR="00582E1E" w:rsidRPr="0014504F">
              <w:rPr>
                <w:sz w:val="28"/>
                <w:szCs w:val="28"/>
              </w:rPr>
              <w:t xml:space="preserve"> </w:t>
            </w:r>
          </w:p>
        </w:tc>
      </w:tr>
      <w:tr w:rsidR="00582E1E" w:rsidRPr="0014504F" w14:paraId="1590543F" w14:textId="77777777" w:rsidTr="00247375">
        <w:tc>
          <w:tcPr>
            <w:tcW w:w="3034" w:type="dxa"/>
            <w:vMerge/>
          </w:tcPr>
          <w:p w14:paraId="75342610" w14:textId="77777777" w:rsidR="00582E1E" w:rsidRPr="0014504F" w:rsidRDefault="00582E1E" w:rsidP="004D7CA0">
            <w:pPr>
              <w:rPr>
                <w:sz w:val="28"/>
                <w:szCs w:val="28"/>
              </w:rPr>
            </w:pPr>
          </w:p>
        </w:tc>
        <w:tc>
          <w:tcPr>
            <w:tcW w:w="11850" w:type="dxa"/>
          </w:tcPr>
          <w:p w14:paraId="6CA51E82" w14:textId="77777777" w:rsidR="00582E1E" w:rsidRPr="0014504F" w:rsidRDefault="00582E1E" w:rsidP="004D7CA0">
            <w:pPr>
              <w:rPr>
                <w:sz w:val="28"/>
                <w:szCs w:val="28"/>
              </w:rPr>
            </w:pPr>
            <w:r w:rsidRPr="0014504F">
              <w:rPr>
                <w:sz w:val="28"/>
                <w:szCs w:val="28"/>
              </w:rPr>
              <w:t>Искусственный</w:t>
            </w:r>
          </w:p>
        </w:tc>
      </w:tr>
      <w:tr w:rsidR="00582E1E" w:rsidRPr="0014504F" w14:paraId="2D9658F4" w14:textId="77777777" w:rsidTr="00247375">
        <w:tc>
          <w:tcPr>
            <w:tcW w:w="3034" w:type="dxa"/>
            <w:vMerge w:val="restart"/>
          </w:tcPr>
          <w:p w14:paraId="5CFCA178" w14:textId="77777777" w:rsidR="00582E1E" w:rsidRPr="0014504F" w:rsidRDefault="00582E1E" w:rsidP="004D7CA0">
            <w:pPr>
              <w:rPr>
                <w:sz w:val="28"/>
                <w:szCs w:val="28"/>
              </w:rPr>
            </w:pPr>
            <w:r w:rsidRPr="0014504F">
              <w:rPr>
                <w:sz w:val="28"/>
                <w:szCs w:val="28"/>
              </w:rPr>
              <w:t xml:space="preserve">Лесной </w:t>
            </w:r>
          </w:p>
        </w:tc>
        <w:tc>
          <w:tcPr>
            <w:tcW w:w="11850" w:type="dxa"/>
          </w:tcPr>
          <w:p w14:paraId="62CB555A" w14:textId="77777777" w:rsidR="00582E1E" w:rsidRPr="0014504F" w:rsidRDefault="007256A8" w:rsidP="004D7CA0">
            <w:pPr>
              <w:rPr>
                <w:sz w:val="28"/>
                <w:szCs w:val="28"/>
              </w:rPr>
            </w:pPr>
            <w:r w:rsidRPr="0014504F">
              <w:rPr>
                <w:sz w:val="28"/>
                <w:szCs w:val="28"/>
              </w:rPr>
              <w:t xml:space="preserve">Природный  </w:t>
            </w:r>
          </w:p>
        </w:tc>
      </w:tr>
      <w:tr w:rsidR="00582E1E" w:rsidRPr="0014504F" w14:paraId="065E13CA" w14:textId="77777777" w:rsidTr="00247375">
        <w:tc>
          <w:tcPr>
            <w:tcW w:w="3034" w:type="dxa"/>
            <w:vMerge/>
          </w:tcPr>
          <w:p w14:paraId="7BDF5AC2" w14:textId="77777777" w:rsidR="00582E1E" w:rsidRPr="0014504F" w:rsidRDefault="00582E1E" w:rsidP="004D7CA0">
            <w:pPr>
              <w:rPr>
                <w:sz w:val="28"/>
                <w:szCs w:val="28"/>
              </w:rPr>
            </w:pPr>
          </w:p>
        </w:tc>
        <w:tc>
          <w:tcPr>
            <w:tcW w:w="11850" w:type="dxa"/>
          </w:tcPr>
          <w:p w14:paraId="42A9C7AD" w14:textId="77777777" w:rsidR="00582E1E" w:rsidRPr="0014504F" w:rsidRDefault="00582E1E" w:rsidP="004D7CA0">
            <w:pPr>
              <w:rPr>
                <w:sz w:val="28"/>
                <w:szCs w:val="28"/>
              </w:rPr>
            </w:pPr>
            <w:r w:rsidRPr="0014504F">
              <w:rPr>
                <w:sz w:val="28"/>
                <w:szCs w:val="28"/>
              </w:rPr>
              <w:t xml:space="preserve">Искусственный </w:t>
            </w:r>
          </w:p>
        </w:tc>
      </w:tr>
      <w:tr w:rsidR="00582E1E" w:rsidRPr="0014504F" w14:paraId="7AC2F4FF" w14:textId="77777777" w:rsidTr="00247375">
        <w:tc>
          <w:tcPr>
            <w:tcW w:w="14884" w:type="dxa"/>
            <w:gridSpan w:val="2"/>
          </w:tcPr>
          <w:p w14:paraId="6229DAFD" w14:textId="77777777" w:rsidR="00582E1E" w:rsidRPr="0014504F" w:rsidRDefault="00582E1E" w:rsidP="004D7CA0">
            <w:pPr>
              <w:jc w:val="center"/>
              <w:rPr>
                <w:b/>
                <w:sz w:val="28"/>
                <w:szCs w:val="28"/>
              </w:rPr>
            </w:pPr>
            <w:r w:rsidRPr="0014504F">
              <w:rPr>
                <w:b/>
                <w:sz w:val="28"/>
                <w:szCs w:val="28"/>
              </w:rPr>
              <w:t>Данные</w:t>
            </w:r>
          </w:p>
        </w:tc>
      </w:tr>
      <w:tr w:rsidR="00582E1E" w:rsidRPr="0014504F" w14:paraId="783EE652" w14:textId="77777777" w:rsidTr="00247375">
        <w:tc>
          <w:tcPr>
            <w:tcW w:w="3034" w:type="dxa"/>
            <w:vMerge w:val="restart"/>
          </w:tcPr>
          <w:p w14:paraId="243DD9B8" w14:textId="77777777" w:rsidR="00582E1E" w:rsidRPr="0014504F" w:rsidRDefault="00582E1E" w:rsidP="004D7CA0">
            <w:pPr>
              <w:rPr>
                <w:sz w:val="28"/>
                <w:szCs w:val="28"/>
              </w:rPr>
            </w:pPr>
            <w:r w:rsidRPr="0014504F">
              <w:rPr>
                <w:sz w:val="28"/>
                <w:szCs w:val="28"/>
              </w:rPr>
              <w:t>Вид почвы</w:t>
            </w:r>
          </w:p>
        </w:tc>
        <w:tc>
          <w:tcPr>
            <w:tcW w:w="11850" w:type="dxa"/>
          </w:tcPr>
          <w:p w14:paraId="73D61DB7" w14:textId="77777777" w:rsidR="00582E1E" w:rsidRPr="0014504F" w:rsidRDefault="00582E1E" w:rsidP="004D7CA0">
            <w:pPr>
              <w:rPr>
                <w:sz w:val="28"/>
                <w:szCs w:val="28"/>
              </w:rPr>
            </w:pPr>
            <w:r w:rsidRPr="0014504F">
              <w:rPr>
                <w:sz w:val="28"/>
                <w:szCs w:val="28"/>
              </w:rPr>
              <w:t>Земляной склон</w:t>
            </w:r>
          </w:p>
        </w:tc>
      </w:tr>
      <w:tr w:rsidR="00582E1E" w:rsidRPr="0014504F" w14:paraId="4B093A1A" w14:textId="77777777" w:rsidTr="00247375">
        <w:tc>
          <w:tcPr>
            <w:tcW w:w="3034" w:type="dxa"/>
            <w:vMerge/>
          </w:tcPr>
          <w:p w14:paraId="2016C6E9" w14:textId="77777777" w:rsidR="00582E1E" w:rsidRPr="0014504F" w:rsidRDefault="00582E1E" w:rsidP="004D7CA0">
            <w:pPr>
              <w:rPr>
                <w:sz w:val="28"/>
                <w:szCs w:val="28"/>
              </w:rPr>
            </w:pPr>
          </w:p>
        </w:tc>
        <w:tc>
          <w:tcPr>
            <w:tcW w:w="11850" w:type="dxa"/>
          </w:tcPr>
          <w:p w14:paraId="24D99A82" w14:textId="77777777" w:rsidR="00582E1E" w:rsidRPr="0014504F" w:rsidRDefault="00582E1E" w:rsidP="004D7CA0">
            <w:pPr>
              <w:rPr>
                <w:sz w:val="28"/>
                <w:szCs w:val="28"/>
              </w:rPr>
            </w:pPr>
            <w:r w:rsidRPr="0014504F">
              <w:rPr>
                <w:sz w:val="28"/>
                <w:szCs w:val="28"/>
              </w:rPr>
              <w:t>Каменистый склон</w:t>
            </w:r>
          </w:p>
        </w:tc>
      </w:tr>
      <w:tr w:rsidR="00582E1E" w:rsidRPr="0014504F" w14:paraId="3151B3DB" w14:textId="77777777" w:rsidTr="00247375">
        <w:tc>
          <w:tcPr>
            <w:tcW w:w="3034" w:type="dxa"/>
            <w:vMerge/>
          </w:tcPr>
          <w:p w14:paraId="3C06DF39" w14:textId="77777777" w:rsidR="00582E1E" w:rsidRPr="0014504F" w:rsidRDefault="00582E1E" w:rsidP="004D7CA0">
            <w:pPr>
              <w:rPr>
                <w:sz w:val="28"/>
                <w:szCs w:val="28"/>
              </w:rPr>
            </w:pPr>
          </w:p>
        </w:tc>
        <w:tc>
          <w:tcPr>
            <w:tcW w:w="11850" w:type="dxa"/>
          </w:tcPr>
          <w:p w14:paraId="6EAE5722" w14:textId="77777777" w:rsidR="00582E1E" w:rsidRPr="0014504F" w:rsidRDefault="00582E1E" w:rsidP="004D7CA0">
            <w:pPr>
              <w:rPr>
                <w:sz w:val="28"/>
                <w:szCs w:val="28"/>
              </w:rPr>
            </w:pPr>
            <w:r w:rsidRPr="0014504F">
              <w:rPr>
                <w:sz w:val="28"/>
                <w:szCs w:val="28"/>
              </w:rPr>
              <w:t xml:space="preserve">Комбинированный </w:t>
            </w:r>
          </w:p>
        </w:tc>
      </w:tr>
      <w:tr w:rsidR="00582E1E" w:rsidRPr="0014504F" w14:paraId="428E5813" w14:textId="77777777" w:rsidTr="00247375">
        <w:tc>
          <w:tcPr>
            <w:tcW w:w="3034" w:type="dxa"/>
          </w:tcPr>
          <w:p w14:paraId="266D9FD1" w14:textId="77777777" w:rsidR="00582E1E" w:rsidRPr="0014504F" w:rsidRDefault="00582E1E" w:rsidP="004D7CA0">
            <w:pPr>
              <w:rPr>
                <w:sz w:val="28"/>
                <w:szCs w:val="28"/>
              </w:rPr>
            </w:pPr>
            <w:r w:rsidRPr="0014504F">
              <w:rPr>
                <w:sz w:val="28"/>
                <w:szCs w:val="28"/>
              </w:rPr>
              <w:t xml:space="preserve">Высота </w:t>
            </w:r>
          </w:p>
        </w:tc>
        <w:tc>
          <w:tcPr>
            <w:tcW w:w="11850" w:type="dxa"/>
          </w:tcPr>
          <w:p w14:paraId="5698E4CC" w14:textId="77777777" w:rsidR="00582E1E" w:rsidRPr="0014504F" w:rsidRDefault="00582E1E" w:rsidP="004D7CA0">
            <w:pPr>
              <w:rPr>
                <w:sz w:val="28"/>
                <w:szCs w:val="28"/>
              </w:rPr>
            </w:pPr>
            <w:r w:rsidRPr="0014504F">
              <w:rPr>
                <w:sz w:val="28"/>
                <w:szCs w:val="28"/>
              </w:rPr>
              <w:t>____м</w:t>
            </w:r>
          </w:p>
        </w:tc>
      </w:tr>
      <w:tr w:rsidR="00582E1E" w:rsidRPr="0014504F" w14:paraId="043034A4" w14:textId="77777777" w:rsidTr="00247375">
        <w:tc>
          <w:tcPr>
            <w:tcW w:w="3034" w:type="dxa"/>
          </w:tcPr>
          <w:p w14:paraId="69D5B54E" w14:textId="77777777" w:rsidR="00582E1E" w:rsidRPr="0014504F" w:rsidRDefault="00582E1E" w:rsidP="004D7CA0">
            <w:pPr>
              <w:rPr>
                <w:sz w:val="28"/>
                <w:szCs w:val="28"/>
              </w:rPr>
            </w:pPr>
            <w:r w:rsidRPr="0014504F">
              <w:rPr>
                <w:sz w:val="28"/>
                <w:szCs w:val="28"/>
              </w:rPr>
              <w:t xml:space="preserve">Длина </w:t>
            </w:r>
          </w:p>
        </w:tc>
        <w:tc>
          <w:tcPr>
            <w:tcW w:w="11850" w:type="dxa"/>
          </w:tcPr>
          <w:p w14:paraId="46995A76" w14:textId="77777777" w:rsidR="00582E1E" w:rsidRPr="0014504F" w:rsidRDefault="00582E1E" w:rsidP="004D7CA0">
            <w:pPr>
              <w:rPr>
                <w:sz w:val="28"/>
                <w:szCs w:val="28"/>
              </w:rPr>
            </w:pPr>
            <w:r w:rsidRPr="0014504F">
              <w:rPr>
                <w:sz w:val="28"/>
                <w:szCs w:val="28"/>
              </w:rPr>
              <w:t>____м</w:t>
            </w:r>
          </w:p>
        </w:tc>
      </w:tr>
      <w:tr w:rsidR="00582E1E" w:rsidRPr="0014504F" w14:paraId="6D0568B5" w14:textId="77777777" w:rsidTr="00247375">
        <w:tc>
          <w:tcPr>
            <w:tcW w:w="3034" w:type="dxa"/>
          </w:tcPr>
          <w:p w14:paraId="48602DE7" w14:textId="77777777" w:rsidR="00582E1E" w:rsidRPr="0014504F" w:rsidRDefault="00582E1E" w:rsidP="004D7CA0">
            <w:pPr>
              <w:rPr>
                <w:sz w:val="28"/>
                <w:szCs w:val="28"/>
              </w:rPr>
            </w:pPr>
            <w:r w:rsidRPr="0014504F">
              <w:rPr>
                <w:sz w:val="28"/>
                <w:szCs w:val="28"/>
              </w:rPr>
              <w:t xml:space="preserve">Угол склона </w:t>
            </w:r>
          </w:p>
        </w:tc>
        <w:tc>
          <w:tcPr>
            <w:tcW w:w="11850" w:type="dxa"/>
          </w:tcPr>
          <w:p w14:paraId="2CCDC4D8" w14:textId="77777777" w:rsidR="00582E1E" w:rsidRPr="0014504F" w:rsidRDefault="00582E1E" w:rsidP="004D7CA0">
            <w:pPr>
              <w:rPr>
                <w:sz w:val="28"/>
                <w:szCs w:val="28"/>
                <w:vertAlign w:val="superscript"/>
              </w:rPr>
            </w:pPr>
            <w:r w:rsidRPr="0014504F">
              <w:rPr>
                <w:sz w:val="28"/>
                <w:szCs w:val="28"/>
              </w:rPr>
              <w:t xml:space="preserve">        </w:t>
            </w:r>
            <w:r w:rsidRPr="0014504F">
              <w:rPr>
                <w:sz w:val="28"/>
                <w:szCs w:val="28"/>
                <w:vertAlign w:val="superscript"/>
              </w:rPr>
              <w:t>0</w:t>
            </w:r>
          </w:p>
        </w:tc>
      </w:tr>
      <w:tr w:rsidR="00582E1E" w:rsidRPr="0014504F" w14:paraId="0EB9C728" w14:textId="77777777" w:rsidTr="00247375">
        <w:tc>
          <w:tcPr>
            <w:tcW w:w="3034" w:type="dxa"/>
            <w:vMerge w:val="restart"/>
          </w:tcPr>
          <w:p w14:paraId="038EEA95" w14:textId="77777777" w:rsidR="00582E1E" w:rsidRPr="0014504F" w:rsidRDefault="00582E1E" w:rsidP="004D7CA0">
            <w:pPr>
              <w:rPr>
                <w:sz w:val="28"/>
                <w:szCs w:val="28"/>
              </w:rPr>
            </w:pPr>
            <w:r w:rsidRPr="0014504F">
              <w:rPr>
                <w:sz w:val="28"/>
                <w:szCs w:val="28"/>
              </w:rPr>
              <w:t xml:space="preserve">Обвалы, обрушения </w:t>
            </w:r>
          </w:p>
        </w:tc>
        <w:tc>
          <w:tcPr>
            <w:tcW w:w="11850" w:type="dxa"/>
          </w:tcPr>
          <w:p w14:paraId="1CCA0F4D" w14:textId="77777777" w:rsidR="00582E1E" w:rsidRPr="0014504F" w:rsidRDefault="00582E1E" w:rsidP="004D7CA0">
            <w:pPr>
              <w:rPr>
                <w:sz w:val="28"/>
                <w:szCs w:val="28"/>
              </w:rPr>
            </w:pPr>
            <w:r w:rsidRPr="0014504F">
              <w:rPr>
                <w:sz w:val="28"/>
                <w:szCs w:val="28"/>
              </w:rPr>
              <w:t>____год</w:t>
            </w:r>
          </w:p>
        </w:tc>
      </w:tr>
      <w:tr w:rsidR="00582E1E" w:rsidRPr="0014504F" w14:paraId="6BC37348" w14:textId="77777777" w:rsidTr="00247375">
        <w:tc>
          <w:tcPr>
            <w:tcW w:w="3034" w:type="dxa"/>
            <w:vMerge/>
          </w:tcPr>
          <w:p w14:paraId="0819F644" w14:textId="77777777" w:rsidR="00582E1E" w:rsidRPr="0014504F" w:rsidRDefault="00582E1E" w:rsidP="004D7CA0">
            <w:pPr>
              <w:rPr>
                <w:sz w:val="28"/>
                <w:szCs w:val="28"/>
              </w:rPr>
            </w:pPr>
          </w:p>
        </w:tc>
        <w:tc>
          <w:tcPr>
            <w:tcW w:w="11850" w:type="dxa"/>
          </w:tcPr>
          <w:p w14:paraId="67095309" w14:textId="77777777" w:rsidR="00582E1E" w:rsidRPr="0014504F" w:rsidRDefault="00582E1E" w:rsidP="00246DAD">
            <w:pPr>
              <w:rPr>
                <w:sz w:val="28"/>
                <w:szCs w:val="28"/>
              </w:rPr>
            </w:pPr>
            <w:r w:rsidRPr="0014504F">
              <w:rPr>
                <w:sz w:val="28"/>
                <w:szCs w:val="28"/>
              </w:rPr>
              <w:t xml:space="preserve">Не </w:t>
            </w:r>
            <w:r w:rsidR="00246DAD" w:rsidRPr="0014504F">
              <w:rPr>
                <w:sz w:val="28"/>
                <w:szCs w:val="28"/>
              </w:rPr>
              <w:t>зарегистрировано</w:t>
            </w:r>
            <w:r w:rsidRPr="0014504F">
              <w:rPr>
                <w:sz w:val="28"/>
                <w:szCs w:val="28"/>
              </w:rPr>
              <w:t xml:space="preserve"> </w:t>
            </w:r>
          </w:p>
        </w:tc>
      </w:tr>
      <w:tr w:rsidR="00582E1E" w:rsidRPr="0014504F" w14:paraId="7F3B61F8" w14:textId="77777777" w:rsidTr="00247375">
        <w:tc>
          <w:tcPr>
            <w:tcW w:w="3034" w:type="dxa"/>
          </w:tcPr>
          <w:p w14:paraId="442A8A64" w14:textId="77777777" w:rsidR="00582E1E" w:rsidRPr="0014504F" w:rsidRDefault="00582E1E" w:rsidP="004D7CA0">
            <w:pPr>
              <w:rPr>
                <w:sz w:val="28"/>
                <w:szCs w:val="28"/>
              </w:rPr>
            </w:pPr>
            <w:r w:rsidRPr="0014504F">
              <w:rPr>
                <w:sz w:val="28"/>
                <w:szCs w:val="28"/>
              </w:rPr>
              <w:t xml:space="preserve">Имеющиеся проблемы </w:t>
            </w:r>
          </w:p>
        </w:tc>
        <w:tc>
          <w:tcPr>
            <w:tcW w:w="11850" w:type="dxa"/>
          </w:tcPr>
          <w:p w14:paraId="2F0BF446" w14:textId="77777777" w:rsidR="00582E1E" w:rsidRPr="0014504F" w:rsidRDefault="00582E1E" w:rsidP="004D7CA0">
            <w:pPr>
              <w:rPr>
                <w:sz w:val="28"/>
                <w:szCs w:val="28"/>
              </w:rPr>
            </w:pPr>
            <w:r w:rsidRPr="0014504F">
              <w:rPr>
                <w:sz w:val="28"/>
                <w:szCs w:val="28"/>
              </w:rPr>
              <w:t>1. трещины</w:t>
            </w:r>
            <w:r w:rsidR="00246DAD" w:rsidRPr="0014504F">
              <w:rPr>
                <w:sz w:val="28"/>
                <w:szCs w:val="28"/>
              </w:rPr>
              <w:t>;</w:t>
            </w:r>
          </w:p>
          <w:p w14:paraId="78A6E204" w14:textId="77777777" w:rsidR="00582E1E" w:rsidRPr="0014504F" w:rsidRDefault="00582E1E" w:rsidP="004D7CA0">
            <w:pPr>
              <w:rPr>
                <w:sz w:val="28"/>
                <w:szCs w:val="28"/>
              </w:rPr>
            </w:pPr>
            <w:r w:rsidRPr="0014504F">
              <w:rPr>
                <w:sz w:val="28"/>
                <w:szCs w:val="28"/>
              </w:rPr>
              <w:lastRenderedPageBreak/>
              <w:t>2. плохая дренажная система</w:t>
            </w:r>
            <w:r w:rsidR="00246DAD" w:rsidRPr="0014504F">
              <w:rPr>
                <w:sz w:val="28"/>
                <w:szCs w:val="28"/>
              </w:rPr>
              <w:t>;</w:t>
            </w:r>
          </w:p>
          <w:p w14:paraId="3539A352" w14:textId="77777777" w:rsidR="00582E1E" w:rsidRPr="0014504F" w:rsidRDefault="00582E1E" w:rsidP="004D7CA0">
            <w:pPr>
              <w:rPr>
                <w:sz w:val="28"/>
                <w:szCs w:val="28"/>
              </w:rPr>
            </w:pPr>
            <w:r w:rsidRPr="0014504F">
              <w:rPr>
                <w:sz w:val="28"/>
                <w:szCs w:val="28"/>
              </w:rPr>
              <w:t>3. прочее (указать)</w:t>
            </w:r>
            <w:r w:rsidR="00246DAD" w:rsidRPr="0014504F">
              <w:rPr>
                <w:sz w:val="28"/>
                <w:szCs w:val="28"/>
              </w:rPr>
              <w:t>.</w:t>
            </w:r>
          </w:p>
        </w:tc>
      </w:tr>
      <w:tr w:rsidR="00582E1E" w:rsidRPr="0014504F" w14:paraId="330D7C9E" w14:textId="77777777" w:rsidTr="00247375">
        <w:tc>
          <w:tcPr>
            <w:tcW w:w="3034" w:type="dxa"/>
          </w:tcPr>
          <w:p w14:paraId="242A577D" w14:textId="77777777" w:rsidR="00582E1E" w:rsidRPr="0014504F" w:rsidRDefault="00582E1E" w:rsidP="004D7CA0">
            <w:pPr>
              <w:rPr>
                <w:sz w:val="28"/>
                <w:szCs w:val="28"/>
              </w:rPr>
            </w:pPr>
            <w:r w:rsidRPr="0014504F">
              <w:rPr>
                <w:sz w:val="28"/>
                <w:szCs w:val="28"/>
              </w:rPr>
              <w:lastRenderedPageBreak/>
              <w:t xml:space="preserve">Состояние дренажной системы </w:t>
            </w:r>
          </w:p>
        </w:tc>
        <w:tc>
          <w:tcPr>
            <w:tcW w:w="11850" w:type="dxa"/>
          </w:tcPr>
          <w:p w14:paraId="076B1B93" w14:textId="77777777" w:rsidR="00582E1E" w:rsidRPr="0014504F" w:rsidRDefault="00582E1E" w:rsidP="004D7CA0">
            <w:pPr>
              <w:rPr>
                <w:sz w:val="28"/>
                <w:szCs w:val="28"/>
              </w:rPr>
            </w:pPr>
          </w:p>
        </w:tc>
      </w:tr>
      <w:tr w:rsidR="00582E1E" w:rsidRPr="0014504F" w14:paraId="51D8411B" w14:textId="77777777" w:rsidTr="00247375">
        <w:tc>
          <w:tcPr>
            <w:tcW w:w="3034" w:type="dxa"/>
          </w:tcPr>
          <w:p w14:paraId="2772854D" w14:textId="77777777" w:rsidR="00582E1E" w:rsidRPr="0014504F" w:rsidRDefault="00582E1E" w:rsidP="004D7CA0">
            <w:pPr>
              <w:rPr>
                <w:sz w:val="28"/>
                <w:szCs w:val="28"/>
              </w:rPr>
            </w:pPr>
            <w:r w:rsidRPr="0014504F">
              <w:rPr>
                <w:sz w:val="28"/>
                <w:szCs w:val="28"/>
              </w:rPr>
              <w:t>Опорные стены (материал, имеющиеся проблемы)</w:t>
            </w:r>
          </w:p>
        </w:tc>
        <w:tc>
          <w:tcPr>
            <w:tcW w:w="11850" w:type="dxa"/>
          </w:tcPr>
          <w:p w14:paraId="6F70B4E2" w14:textId="77777777" w:rsidR="00582E1E" w:rsidRPr="0014504F" w:rsidRDefault="00582E1E" w:rsidP="004D7CA0">
            <w:pPr>
              <w:rPr>
                <w:sz w:val="28"/>
                <w:szCs w:val="28"/>
              </w:rPr>
            </w:pPr>
          </w:p>
        </w:tc>
      </w:tr>
      <w:tr w:rsidR="00582E1E" w:rsidRPr="0014504F" w14:paraId="6AFEDDEB" w14:textId="77777777" w:rsidTr="00247375">
        <w:tc>
          <w:tcPr>
            <w:tcW w:w="3034" w:type="dxa"/>
          </w:tcPr>
          <w:p w14:paraId="70467E26" w14:textId="77777777" w:rsidR="00582E1E" w:rsidRPr="0014504F" w:rsidRDefault="00582E1E" w:rsidP="004D7CA0">
            <w:pPr>
              <w:rPr>
                <w:sz w:val="28"/>
                <w:szCs w:val="28"/>
              </w:rPr>
            </w:pPr>
            <w:r w:rsidRPr="0014504F">
              <w:rPr>
                <w:sz w:val="28"/>
                <w:szCs w:val="28"/>
              </w:rPr>
              <w:t xml:space="preserve">Направление слоя почвы в склонах </w:t>
            </w:r>
          </w:p>
        </w:tc>
        <w:tc>
          <w:tcPr>
            <w:tcW w:w="11850" w:type="dxa"/>
          </w:tcPr>
          <w:p w14:paraId="5B6273BC" w14:textId="77777777" w:rsidR="00582E1E" w:rsidRPr="0014504F" w:rsidRDefault="00582E1E" w:rsidP="004D7CA0">
            <w:pPr>
              <w:rPr>
                <w:sz w:val="28"/>
                <w:szCs w:val="28"/>
              </w:rPr>
            </w:pPr>
          </w:p>
        </w:tc>
      </w:tr>
      <w:tr w:rsidR="00582E1E" w:rsidRPr="0014504F" w14:paraId="180F8273" w14:textId="77777777" w:rsidTr="00247375">
        <w:tc>
          <w:tcPr>
            <w:tcW w:w="3034" w:type="dxa"/>
          </w:tcPr>
          <w:p w14:paraId="4E946C6B" w14:textId="77777777" w:rsidR="00582E1E" w:rsidRPr="0014504F" w:rsidRDefault="00582E1E" w:rsidP="004D7CA0">
            <w:pPr>
              <w:rPr>
                <w:sz w:val="28"/>
                <w:szCs w:val="28"/>
              </w:rPr>
            </w:pPr>
            <w:r w:rsidRPr="0014504F">
              <w:rPr>
                <w:sz w:val="28"/>
                <w:szCs w:val="28"/>
              </w:rPr>
              <w:t>Наличие деревьев, насаждений</w:t>
            </w:r>
          </w:p>
        </w:tc>
        <w:tc>
          <w:tcPr>
            <w:tcW w:w="11850" w:type="dxa"/>
          </w:tcPr>
          <w:p w14:paraId="2F101C04" w14:textId="77777777" w:rsidR="00582E1E" w:rsidRPr="0014504F" w:rsidRDefault="00582E1E" w:rsidP="004D7CA0">
            <w:pPr>
              <w:rPr>
                <w:sz w:val="28"/>
                <w:szCs w:val="28"/>
              </w:rPr>
            </w:pPr>
          </w:p>
        </w:tc>
      </w:tr>
      <w:tr w:rsidR="00582E1E" w:rsidRPr="0014504F" w14:paraId="0AFCE276" w14:textId="77777777" w:rsidTr="00247375">
        <w:tc>
          <w:tcPr>
            <w:tcW w:w="3034" w:type="dxa"/>
          </w:tcPr>
          <w:p w14:paraId="260C23B6" w14:textId="77777777" w:rsidR="00582E1E" w:rsidRPr="0014504F" w:rsidRDefault="00582E1E" w:rsidP="004D7CA0">
            <w:pPr>
              <w:rPr>
                <w:sz w:val="28"/>
                <w:szCs w:val="28"/>
              </w:rPr>
            </w:pPr>
            <w:r w:rsidRPr="0014504F">
              <w:rPr>
                <w:sz w:val="28"/>
                <w:szCs w:val="28"/>
              </w:rPr>
              <w:t xml:space="preserve">Расстояние </w:t>
            </w:r>
          </w:p>
        </w:tc>
        <w:tc>
          <w:tcPr>
            <w:tcW w:w="11850" w:type="dxa"/>
          </w:tcPr>
          <w:p w14:paraId="3AC2BDDB" w14:textId="77777777" w:rsidR="00582E1E" w:rsidRPr="0014504F" w:rsidRDefault="00582E1E" w:rsidP="004D7CA0">
            <w:pPr>
              <w:rPr>
                <w:sz w:val="28"/>
                <w:szCs w:val="28"/>
              </w:rPr>
            </w:pPr>
            <w:r w:rsidRPr="0014504F">
              <w:rPr>
                <w:sz w:val="28"/>
                <w:szCs w:val="28"/>
              </w:rPr>
              <w:t>До жилых домов ___ м</w:t>
            </w:r>
            <w:r w:rsidR="00246DAD" w:rsidRPr="0014504F">
              <w:rPr>
                <w:sz w:val="28"/>
                <w:szCs w:val="28"/>
              </w:rPr>
              <w:t>.;</w:t>
            </w:r>
          </w:p>
          <w:p w14:paraId="5BFA5200" w14:textId="77777777" w:rsidR="00582E1E" w:rsidRPr="0014504F" w:rsidRDefault="00246DAD" w:rsidP="004D7CA0">
            <w:pPr>
              <w:rPr>
                <w:sz w:val="28"/>
                <w:szCs w:val="28"/>
              </w:rPr>
            </w:pPr>
            <w:r w:rsidRPr="0014504F">
              <w:rPr>
                <w:sz w:val="28"/>
                <w:szCs w:val="28"/>
              </w:rPr>
              <w:t>д</w:t>
            </w:r>
            <w:r w:rsidR="00582E1E" w:rsidRPr="0014504F">
              <w:rPr>
                <w:sz w:val="28"/>
                <w:szCs w:val="28"/>
              </w:rPr>
              <w:t>о общественных зданий ___ м, (указать наименование)</w:t>
            </w:r>
            <w:r w:rsidRPr="0014504F">
              <w:rPr>
                <w:sz w:val="28"/>
                <w:szCs w:val="28"/>
              </w:rPr>
              <w:t>;</w:t>
            </w:r>
          </w:p>
          <w:p w14:paraId="2D28A2DE" w14:textId="77777777" w:rsidR="00582E1E" w:rsidRPr="0014504F" w:rsidRDefault="00246DAD" w:rsidP="004D7CA0">
            <w:pPr>
              <w:rPr>
                <w:sz w:val="28"/>
                <w:szCs w:val="28"/>
              </w:rPr>
            </w:pPr>
            <w:r w:rsidRPr="0014504F">
              <w:rPr>
                <w:sz w:val="28"/>
                <w:szCs w:val="28"/>
              </w:rPr>
              <w:t>д</w:t>
            </w:r>
            <w:r w:rsidR="00582E1E" w:rsidRPr="0014504F">
              <w:rPr>
                <w:sz w:val="28"/>
                <w:szCs w:val="28"/>
              </w:rPr>
              <w:t>о водного объекта ____ м</w:t>
            </w:r>
            <w:r w:rsidRPr="0014504F">
              <w:rPr>
                <w:sz w:val="28"/>
                <w:szCs w:val="28"/>
              </w:rPr>
              <w:t>.</w:t>
            </w:r>
          </w:p>
        </w:tc>
      </w:tr>
      <w:tr w:rsidR="00582E1E" w:rsidRPr="0014504F" w14:paraId="67772BAC" w14:textId="77777777" w:rsidTr="00247375">
        <w:tc>
          <w:tcPr>
            <w:tcW w:w="3034" w:type="dxa"/>
          </w:tcPr>
          <w:p w14:paraId="22888B1B" w14:textId="77777777" w:rsidR="00582E1E" w:rsidRPr="0014504F" w:rsidRDefault="00582E1E" w:rsidP="004D7CA0">
            <w:pPr>
              <w:rPr>
                <w:sz w:val="28"/>
                <w:szCs w:val="28"/>
              </w:rPr>
            </w:pPr>
            <w:r w:rsidRPr="0014504F">
              <w:rPr>
                <w:sz w:val="28"/>
                <w:szCs w:val="28"/>
              </w:rPr>
              <w:t xml:space="preserve">Ожидаемые разрушения </w:t>
            </w:r>
          </w:p>
        </w:tc>
        <w:tc>
          <w:tcPr>
            <w:tcW w:w="11850" w:type="dxa"/>
          </w:tcPr>
          <w:p w14:paraId="6B4D5429" w14:textId="77777777" w:rsidR="00582E1E" w:rsidRPr="0014504F" w:rsidRDefault="00582E1E" w:rsidP="004D7CA0">
            <w:pPr>
              <w:rPr>
                <w:sz w:val="28"/>
                <w:szCs w:val="28"/>
              </w:rPr>
            </w:pPr>
            <w:r w:rsidRPr="0014504F">
              <w:rPr>
                <w:sz w:val="28"/>
                <w:szCs w:val="28"/>
              </w:rPr>
              <w:t>Количество зданий</w:t>
            </w:r>
            <w:r w:rsidR="00246DAD" w:rsidRPr="0014504F">
              <w:rPr>
                <w:sz w:val="28"/>
                <w:szCs w:val="28"/>
              </w:rPr>
              <w:t>;</w:t>
            </w:r>
          </w:p>
          <w:p w14:paraId="10A2A26E" w14:textId="77777777" w:rsidR="00582E1E" w:rsidRPr="0014504F" w:rsidRDefault="00246DAD" w:rsidP="004D7CA0">
            <w:pPr>
              <w:rPr>
                <w:sz w:val="28"/>
                <w:szCs w:val="28"/>
              </w:rPr>
            </w:pPr>
            <w:r w:rsidRPr="0014504F">
              <w:rPr>
                <w:sz w:val="28"/>
                <w:szCs w:val="28"/>
              </w:rPr>
              <w:t>к</w:t>
            </w:r>
            <w:r w:rsidR="00582E1E" w:rsidRPr="0014504F">
              <w:rPr>
                <w:sz w:val="28"/>
                <w:szCs w:val="28"/>
              </w:rPr>
              <w:t>оличество людей</w:t>
            </w:r>
            <w:r w:rsidRPr="0014504F">
              <w:rPr>
                <w:sz w:val="28"/>
                <w:szCs w:val="28"/>
              </w:rPr>
              <w:t>;</w:t>
            </w:r>
            <w:r w:rsidR="00582E1E" w:rsidRPr="0014504F">
              <w:rPr>
                <w:sz w:val="28"/>
                <w:szCs w:val="28"/>
              </w:rPr>
              <w:t xml:space="preserve"> </w:t>
            </w:r>
          </w:p>
          <w:p w14:paraId="4A3E216A" w14:textId="77777777" w:rsidR="00582E1E" w:rsidRPr="0014504F" w:rsidRDefault="00582E1E" w:rsidP="004D7CA0">
            <w:pPr>
              <w:rPr>
                <w:sz w:val="28"/>
                <w:szCs w:val="28"/>
              </w:rPr>
            </w:pPr>
            <w:r w:rsidRPr="0014504F">
              <w:rPr>
                <w:sz w:val="28"/>
                <w:szCs w:val="28"/>
              </w:rPr>
              <w:t>с/х земель</w:t>
            </w:r>
            <w:r w:rsidR="00246DAD" w:rsidRPr="0014504F">
              <w:rPr>
                <w:sz w:val="28"/>
                <w:szCs w:val="28"/>
              </w:rPr>
              <w:t>;</w:t>
            </w:r>
          </w:p>
          <w:p w14:paraId="4C94B5FA" w14:textId="77777777" w:rsidR="00582E1E" w:rsidRPr="0014504F" w:rsidRDefault="00582E1E" w:rsidP="004D7CA0">
            <w:pPr>
              <w:rPr>
                <w:sz w:val="28"/>
                <w:szCs w:val="28"/>
              </w:rPr>
            </w:pPr>
            <w:r w:rsidRPr="0014504F">
              <w:rPr>
                <w:sz w:val="28"/>
                <w:szCs w:val="28"/>
              </w:rPr>
              <w:t>дороги</w:t>
            </w:r>
            <w:r w:rsidR="00246DAD" w:rsidRPr="0014504F">
              <w:rPr>
                <w:sz w:val="28"/>
                <w:szCs w:val="28"/>
              </w:rPr>
              <w:t>;</w:t>
            </w:r>
          </w:p>
          <w:p w14:paraId="001602D4" w14:textId="77777777" w:rsidR="00582E1E" w:rsidRPr="0014504F" w:rsidRDefault="00582E1E" w:rsidP="004D7CA0">
            <w:pPr>
              <w:rPr>
                <w:sz w:val="28"/>
                <w:szCs w:val="28"/>
              </w:rPr>
            </w:pPr>
            <w:r w:rsidRPr="0014504F">
              <w:rPr>
                <w:sz w:val="28"/>
                <w:szCs w:val="28"/>
              </w:rPr>
              <w:t>прочее (указать)</w:t>
            </w:r>
            <w:r w:rsidR="00246DAD" w:rsidRPr="0014504F">
              <w:rPr>
                <w:sz w:val="28"/>
                <w:szCs w:val="28"/>
              </w:rPr>
              <w:t>.</w:t>
            </w:r>
          </w:p>
        </w:tc>
      </w:tr>
      <w:tr w:rsidR="00582E1E" w:rsidRPr="0014504F" w14:paraId="7797F316" w14:textId="77777777" w:rsidTr="00247375">
        <w:tc>
          <w:tcPr>
            <w:tcW w:w="3034" w:type="dxa"/>
          </w:tcPr>
          <w:p w14:paraId="61D34937" w14:textId="77777777" w:rsidR="00582E1E" w:rsidRPr="0014504F" w:rsidRDefault="00582E1E" w:rsidP="004D7CA0">
            <w:pPr>
              <w:rPr>
                <w:sz w:val="28"/>
                <w:szCs w:val="28"/>
              </w:rPr>
            </w:pPr>
            <w:r w:rsidRPr="0014504F">
              <w:rPr>
                <w:sz w:val="28"/>
                <w:szCs w:val="28"/>
              </w:rPr>
              <w:t xml:space="preserve">Необходимость мониторинга </w:t>
            </w:r>
          </w:p>
        </w:tc>
        <w:tc>
          <w:tcPr>
            <w:tcW w:w="11850" w:type="dxa"/>
          </w:tcPr>
          <w:p w14:paraId="01ACA165" w14:textId="77777777" w:rsidR="00582E1E" w:rsidRPr="0014504F" w:rsidRDefault="00582E1E" w:rsidP="004D7CA0">
            <w:pPr>
              <w:rPr>
                <w:sz w:val="28"/>
                <w:szCs w:val="28"/>
              </w:rPr>
            </w:pPr>
            <w:r w:rsidRPr="0014504F">
              <w:rPr>
                <w:sz w:val="28"/>
                <w:szCs w:val="28"/>
              </w:rPr>
              <w:t>Есть необходимость (указать причину)</w:t>
            </w:r>
          </w:p>
          <w:p w14:paraId="56B84E12" w14:textId="77777777" w:rsidR="00582E1E" w:rsidRPr="0014504F" w:rsidRDefault="00582E1E" w:rsidP="004D7CA0">
            <w:pPr>
              <w:rPr>
                <w:sz w:val="28"/>
                <w:szCs w:val="28"/>
              </w:rPr>
            </w:pPr>
            <w:r w:rsidRPr="0014504F">
              <w:rPr>
                <w:sz w:val="28"/>
                <w:szCs w:val="28"/>
              </w:rPr>
              <w:t>Нет необходимости (указать причину)</w:t>
            </w:r>
          </w:p>
        </w:tc>
      </w:tr>
      <w:tr w:rsidR="00582E1E" w:rsidRPr="0014504F" w14:paraId="221C533A" w14:textId="77777777" w:rsidTr="00247375">
        <w:tc>
          <w:tcPr>
            <w:tcW w:w="3034" w:type="dxa"/>
          </w:tcPr>
          <w:p w14:paraId="1B558F13" w14:textId="77777777" w:rsidR="00582E1E" w:rsidRPr="0014504F" w:rsidRDefault="00582E1E" w:rsidP="004D7CA0">
            <w:pPr>
              <w:rPr>
                <w:sz w:val="28"/>
                <w:szCs w:val="28"/>
              </w:rPr>
            </w:pPr>
            <w:r w:rsidRPr="0014504F">
              <w:rPr>
                <w:sz w:val="28"/>
                <w:szCs w:val="28"/>
              </w:rPr>
              <w:t>Меры по снижению опасности</w:t>
            </w:r>
          </w:p>
        </w:tc>
        <w:tc>
          <w:tcPr>
            <w:tcW w:w="11850" w:type="dxa"/>
          </w:tcPr>
          <w:p w14:paraId="3C5E9DF3" w14:textId="77777777" w:rsidR="00582E1E" w:rsidRPr="0014504F" w:rsidRDefault="00582E1E" w:rsidP="004D7CA0">
            <w:pPr>
              <w:rPr>
                <w:sz w:val="28"/>
                <w:szCs w:val="28"/>
              </w:rPr>
            </w:pPr>
            <w:r w:rsidRPr="0014504F">
              <w:rPr>
                <w:sz w:val="28"/>
                <w:szCs w:val="28"/>
              </w:rPr>
              <w:t>Укрепление селеопасных склонов</w:t>
            </w:r>
          </w:p>
          <w:p w14:paraId="14DE4926" w14:textId="77777777" w:rsidR="00582E1E" w:rsidRPr="0014504F" w:rsidRDefault="00582E1E" w:rsidP="004D7CA0">
            <w:pPr>
              <w:rPr>
                <w:sz w:val="28"/>
                <w:szCs w:val="28"/>
              </w:rPr>
            </w:pPr>
            <w:r w:rsidRPr="0014504F">
              <w:rPr>
                <w:sz w:val="28"/>
                <w:szCs w:val="28"/>
              </w:rPr>
              <w:t>Переселение населения</w:t>
            </w:r>
          </w:p>
          <w:p w14:paraId="2EA8F06D" w14:textId="77777777" w:rsidR="00582E1E" w:rsidRPr="0014504F" w:rsidRDefault="00582E1E" w:rsidP="004D7CA0">
            <w:pPr>
              <w:rPr>
                <w:sz w:val="28"/>
                <w:szCs w:val="28"/>
              </w:rPr>
            </w:pPr>
            <w:r w:rsidRPr="0014504F">
              <w:rPr>
                <w:sz w:val="28"/>
                <w:szCs w:val="28"/>
              </w:rPr>
              <w:t xml:space="preserve">Прочее </w:t>
            </w:r>
          </w:p>
        </w:tc>
      </w:tr>
      <w:tr w:rsidR="00582E1E" w:rsidRPr="0014504F" w14:paraId="7B0387BC" w14:textId="77777777" w:rsidTr="00247375">
        <w:tc>
          <w:tcPr>
            <w:tcW w:w="3034" w:type="dxa"/>
          </w:tcPr>
          <w:p w14:paraId="33B19271" w14:textId="77777777" w:rsidR="00582E1E" w:rsidRPr="0014504F" w:rsidRDefault="00582E1E" w:rsidP="004D7CA0">
            <w:pPr>
              <w:rPr>
                <w:sz w:val="28"/>
                <w:szCs w:val="28"/>
              </w:rPr>
            </w:pPr>
            <w:r w:rsidRPr="0014504F">
              <w:rPr>
                <w:sz w:val="28"/>
                <w:szCs w:val="28"/>
              </w:rPr>
              <w:t>Необходимые финансовые средства</w:t>
            </w:r>
          </w:p>
        </w:tc>
        <w:tc>
          <w:tcPr>
            <w:tcW w:w="11850" w:type="dxa"/>
          </w:tcPr>
          <w:p w14:paraId="3E4BBFA2" w14:textId="77777777" w:rsidR="00582E1E" w:rsidRPr="0014504F" w:rsidRDefault="00582E1E" w:rsidP="004D7CA0">
            <w:pPr>
              <w:rPr>
                <w:sz w:val="28"/>
                <w:szCs w:val="28"/>
              </w:rPr>
            </w:pPr>
          </w:p>
        </w:tc>
      </w:tr>
      <w:tr w:rsidR="00582E1E" w:rsidRPr="0014504F" w14:paraId="051D0103" w14:textId="77777777" w:rsidTr="00247375">
        <w:tc>
          <w:tcPr>
            <w:tcW w:w="3034" w:type="dxa"/>
          </w:tcPr>
          <w:p w14:paraId="517B27FD" w14:textId="77777777" w:rsidR="00582E1E" w:rsidRPr="0014504F" w:rsidRDefault="008A40BE" w:rsidP="004D7CA0">
            <w:pPr>
              <w:rPr>
                <w:sz w:val="28"/>
                <w:szCs w:val="28"/>
              </w:rPr>
            </w:pPr>
            <w:r w:rsidRPr="0014504F">
              <w:rPr>
                <w:sz w:val="28"/>
                <w:szCs w:val="28"/>
              </w:rPr>
              <w:t>Дополнительная информация</w:t>
            </w:r>
            <w:r w:rsidR="00582E1E" w:rsidRPr="0014504F">
              <w:rPr>
                <w:sz w:val="28"/>
                <w:szCs w:val="28"/>
              </w:rPr>
              <w:t xml:space="preserve"> </w:t>
            </w:r>
          </w:p>
        </w:tc>
        <w:tc>
          <w:tcPr>
            <w:tcW w:w="11850" w:type="dxa"/>
          </w:tcPr>
          <w:p w14:paraId="7CB9F5F0" w14:textId="77777777" w:rsidR="00582E1E" w:rsidRPr="0014504F" w:rsidRDefault="00582E1E" w:rsidP="004D7CA0">
            <w:pPr>
              <w:rPr>
                <w:sz w:val="28"/>
                <w:szCs w:val="28"/>
              </w:rPr>
            </w:pPr>
          </w:p>
        </w:tc>
      </w:tr>
    </w:tbl>
    <w:p w14:paraId="44BC7747" w14:textId="77777777" w:rsidR="00282EEE" w:rsidRPr="0014504F" w:rsidRDefault="00282EEE" w:rsidP="004D7CA0">
      <w:pPr>
        <w:ind w:left="709"/>
        <w:jc w:val="center"/>
        <w:rPr>
          <w:b/>
          <w:bCs/>
          <w:sz w:val="28"/>
          <w:szCs w:val="28"/>
        </w:rPr>
      </w:pPr>
    </w:p>
    <w:p w14:paraId="3B558779" w14:textId="77777777" w:rsidR="00E81090" w:rsidRPr="0014504F" w:rsidRDefault="00E81090" w:rsidP="00265682">
      <w:pPr>
        <w:ind w:left="709"/>
        <w:jc w:val="right"/>
        <w:rPr>
          <w:bCs/>
          <w:sz w:val="28"/>
          <w:szCs w:val="28"/>
        </w:rPr>
      </w:pPr>
    </w:p>
    <w:p w14:paraId="670FE426" w14:textId="77777777" w:rsidR="00265682" w:rsidRPr="0014504F" w:rsidRDefault="00265682" w:rsidP="00265682">
      <w:pPr>
        <w:ind w:left="709"/>
        <w:jc w:val="right"/>
        <w:rPr>
          <w:bCs/>
          <w:sz w:val="28"/>
          <w:szCs w:val="28"/>
          <w:lang w:val="kk-KZ"/>
        </w:rPr>
      </w:pPr>
      <w:r w:rsidRPr="0014504F">
        <w:rPr>
          <w:bCs/>
          <w:sz w:val="28"/>
          <w:szCs w:val="28"/>
        </w:rPr>
        <w:lastRenderedPageBreak/>
        <w:t xml:space="preserve">таблица </w:t>
      </w:r>
      <w:r w:rsidRPr="0014504F">
        <w:rPr>
          <w:bCs/>
          <w:sz w:val="28"/>
          <w:szCs w:val="28"/>
          <w:lang w:val="kk-KZ"/>
        </w:rPr>
        <w:t>13</w:t>
      </w:r>
    </w:p>
    <w:p w14:paraId="0D38B88F" w14:textId="77777777" w:rsidR="00282EEE" w:rsidRPr="0014504F" w:rsidRDefault="00282EEE" w:rsidP="0080436E">
      <w:pPr>
        <w:jc w:val="center"/>
        <w:rPr>
          <w:b/>
          <w:bCs/>
          <w:sz w:val="28"/>
          <w:szCs w:val="28"/>
          <w:lang w:val="kk-KZ"/>
        </w:rPr>
      </w:pPr>
      <w:r w:rsidRPr="0014504F">
        <w:rPr>
          <w:b/>
          <w:bCs/>
          <w:sz w:val="28"/>
          <w:szCs w:val="28"/>
        </w:rPr>
        <w:t>Характеристика оползнеопасных участков</w:t>
      </w:r>
      <w:r w:rsidR="008B5BCA" w:rsidRPr="0014504F">
        <w:rPr>
          <w:b/>
          <w:bCs/>
          <w:sz w:val="28"/>
          <w:szCs w:val="28"/>
        </w:rPr>
        <w:t xml:space="preserve"> </w:t>
      </w:r>
    </w:p>
    <w:p w14:paraId="540D10A7" w14:textId="77777777" w:rsidR="00D71692" w:rsidRPr="0014504F" w:rsidRDefault="00D71692" w:rsidP="004D7CA0">
      <w:pPr>
        <w:ind w:left="709"/>
        <w:jc w:val="center"/>
        <w:rPr>
          <w:b/>
          <w:bCs/>
          <w:sz w:val="28"/>
          <w:szCs w:val="28"/>
        </w:rPr>
      </w:pPr>
    </w:p>
    <w:p w14:paraId="2AC11690" w14:textId="77777777" w:rsidR="00246DAD" w:rsidRPr="0014504F" w:rsidRDefault="00246DAD" w:rsidP="004D7CA0">
      <w:pPr>
        <w:ind w:left="709"/>
        <w:jc w:val="right"/>
        <w:rPr>
          <w:bCs/>
          <w:sz w:val="28"/>
          <w:szCs w:val="28"/>
          <w:lang w:val="kk-KZ"/>
        </w:rPr>
      </w:pPr>
    </w:p>
    <w:tbl>
      <w:tblPr>
        <w:tblStyle w:val="a3"/>
        <w:tblW w:w="15402" w:type="dxa"/>
        <w:tblInd w:w="250" w:type="dxa"/>
        <w:tblLayout w:type="fixed"/>
        <w:tblLook w:val="04A0" w:firstRow="1" w:lastRow="0" w:firstColumn="1" w:lastColumn="0" w:noHBand="0" w:noVBand="1"/>
      </w:tblPr>
      <w:tblGrid>
        <w:gridCol w:w="709"/>
        <w:gridCol w:w="2551"/>
        <w:gridCol w:w="1418"/>
        <w:gridCol w:w="1559"/>
        <w:gridCol w:w="1560"/>
        <w:gridCol w:w="850"/>
        <w:gridCol w:w="1417"/>
        <w:gridCol w:w="1276"/>
        <w:gridCol w:w="173"/>
        <w:gridCol w:w="1528"/>
        <w:gridCol w:w="1134"/>
        <w:gridCol w:w="1227"/>
      </w:tblGrid>
      <w:tr w:rsidR="0085771F" w:rsidRPr="0014504F" w14:paraId="1C5F1F76" w14:textId="5266B51A" w:rsidTr="00E81090">
        <w:tc>
          <w:tcPr>
            <w:tcW w:w="709" w:type="dxa"/>
            <w:vMerge w:val="restart"/>
          </w:tcPr>
          <w:p w14:paraId="4C8B6196" w14:textId="77777777" w:rsidR="0085771F" w:rsidRPr="0014504F" w:rsidRDefault="0085771F" w:rsidP="004D7CA0">
            <w:pPr>
              <w:jc w:val="center"/>
              <w:rPr>
                <w:b/>
                <w:bCs/>
                <w:sz w:val="28"/>
                <w:szCs w:val="28"/>
              </w:rPr>
            </w:pPr>
            <w:r w:rsidRPr="0014504F">
              <w:rPr>
                <w:b/>
                <w:bCs/>
                <w:sz w:val="28"/>
                <w:szCs w:val="28"/>
              </w:rPr>
              <w:t>№</w:t>
            </w:r>
          </w:p>
        </w:tc>
        <w:tc>
          <w:tcPr>
            <w:tcW w:w="2551" w:type="dxa"/>
            <w:vMerge w:val="restart"/>
          </w:tcPr>
          <w:p w14:paraId="1A2B9814" w14:textId="77777777" w:rsidR="0085771F" w:rsidRPr="0014504F" w:rsidRDefault="0085771F" w:rsidP="004D7CA0">
            <w:pPr>
              <w:jc w:val="center"/>
              <w:rPr>
                <w:b/>
                <w:bCs/>
                <w:sz w:val="28"/>
                <w:szCs w:val="28"/>
              </w:rPr>
            </w:pPr>
            <w:r w:rsidRPr="0014504F">
              <w:rPr>
                <w:b/>
                <w:bCs/>
                <w:sz w:val="28"/>
                <w:szCs w:val="28"/>
              </w:rPr>
              <w:t xml:space="preserve">Наименование/характеристика местности попадающей в зону чрезвычайной ситуации </w:t>
            </w:r>
            <w:r w:rsidRPr="0014504F">
              <w:rPr>
                <w:bCs/>
                <w:sz w:val="28"/>
                <w:szCs w:val="28"/>
              </w:rPr>
              <w:t>(населенные пункты, реки, озера и т.д.)</w:t>
            </w:r>
          </w:p>
        </w:tc>
        <w:tc>
          <w:tcPr>
            <w:tcW w:w="5387" w:type="dxa"/>
            <w:gridSpan w:val="4"/>
          </w:tcPr>
          <w:p w14:paraId="1575EFEA" w14:textId="77777777" w:rsidR="0085771F" w:rsidRPr="0014504F" w:rsidRDefault="0085771F" w:rsidP="004D7CA0">
            <w:pPr>
              <w:jc w:val="center"/>
              <w:rPr>
                <w:b/>
                <w:bCs/>
                <w:sz w:val="28"/>
                <w:szCs w:val="28"/>
              </w:rPr>
            </w:pPr>
            <w:r w:rsidRPr="0014504F">
              <w:rPr>
                <w:b/>
                <w:bCs/>
                <w:sz w:val="28"/>
                <w:szCs w:val="28"/>
              </w:rPr>
              <w:t>Наименование объектов попадающих в зону чрезвычайной ситуации</w:t>
            </w:r>
          </w:p>
        </w:tc>
        <w:tc>
          <w:tcPr>
            <w:tcW w:w="1417" w:type="dxa"/>
            <w:vMerge w:val="restart"/>
          </w:tcPr>
          <w:p w14:paraId="6881A3C5" w14:textId="77777777" w:rsidR="0085771F" w:rsidRPr="0014504F" w:rsidRDefault="0085771F" w:rsidP="004D7CA0">
            <w:pPr>
              <w:jc w:val="center"/>
              <w:rPr>
                <w:b/>
                <w:bCs/>
                <w:sz w:val="28"/>
                <w:szCs w:val="28"/>
              </w:rPr>
            </w:pPr>
            <w:r w:rsidRPr="0014504F">
              <w:rPr>
                <w:b/>
                <w:bCs/>
                <w:sz w:val="28"/>
                <w:szCs w:val="28"/>
              </w:rPr>
              <w:t xml:space="preserve">Количество очагов </w:t>
            </w:r>
          </w:p>
        </w:tc>
        <w:tc>
          <w:tcPr>
            <w:tcW w:w="1276" w:type="dxa"/>
            <w:vMerge w:val="restart"/>
          </w:tcPr>
          <w:p w14:paraId="5074AC82" w14:textId="77777777" w:rsidR="0085771F" w:rsidRPr="0014504F" w:rsidRDefault="0085771F" w:rsidP="004D7CA0">
            <w:pPr>
              <w:jc w:val="center"/>
              <w:rPr>
                <w:b/>
                <w:bCs/>
                <w:sz w:val="28"/>
                <w:szCs w:val="28"/>
              </w:rPr>
            </w:pPr>
            <w:r w:rsidRPr="0014504F">
              <w:rPr>
                <w:b/>
                <w:bCs/>
                <w:sz w:val="28"/>
                <w:szCs w:val="28"/>
              </w:rPr>
              <w:t xml:space="preserve">Зона поражения </w:t>
            </w:r>
            <w:r w:rsidRPr="0014504F">
              <w:rPr>
                <w:bCs/>
                <w:sz w:val="28"/>
                <w:szCs w:val="28"/>
              </w:rPr>
              <w:t>(площадь, м</w:t>
            </w:r>
            <w:r w:rsidRPr="0014504F">
              <w:rPr>
                <w:bCs/>
                <w:sz w:val="28"/>
                <w:szCs w:val="28"/>
                <w:vertAlign w:val="superscript"/>
              </w:rPr>
              <w:t>2</w:t>
            </w:r>
            <w:r w:rsidRPr="0014504F">
              <w:rPr>
                <w:bCs/>
                <w:sz w:val="28"/>
                <w:szCs w:val="28"/>
              </w:rPr>
              <w:t>)</w:t>
            </w:r>
          </w:p>
        </w:tc>
        <w:tc>
          <w:tcPr>
            <w:tcW w:w="1701" w:type="dxa"/>
            <w:gridSpan w:val="2"/>
            <w:vMerge w:val="restart"/>
          </w:tcPr>
          <w:p w14:paraId="270ADF4E" w14:textId="77777777" w:rsidR="0085771F" w:rsidRPr="0014504F" w:rsidRDefault="0085771F" w:rsidP="004D7CA0">
            <w:pPr>
              <w:jc w:val="center"/>
              <w:rPr>
                <w:b/>
                <w:bCs/>
                <w:sz w:val="28"/>
                <w:szCs w:val="28"/>
              </w:rPr>
            </w:pPr>
            <w:r w:rsidRPr="0014504F">
              <w:rPr>
                <w:b/>
                <w:bCs/>
                <w:sz w:val="28"/>
                <w:szCs w:val="28"/>
              </w:rPr>
              <w:t>Количество проживающего или работающего населения попадающего в зону чрезвычайной ситуации</w:t>
            </w:r>
          </w:p>
        </w:tc>
        <w:tc>
          <w:tcPr>
            <w:tcW w:w="1134" w:type="dxa"/>
            <w:vMerge w:val="restart"/>
            <w:shd w:val="clear" w:color="auto" w:fill="auto"/>
          </w:tcPr>
          <w:p w14:paraId="67257246" w14:textId="77777777" w:rsidR="0085771F" w:rsidRPr="0014504F" w:rsidRDefault="0085771F" w:rsidP="004D7CA0">
            <w:pPr>
              <w:jc w:val="center"/>
              <w:rPr>
                <w:b/>
                <w:bCs/>
                <w:sz w:val="28"/>
                <w:szCs w:val="28"/>
              </w:rPr>
            </w:pPr>
            <w:r w:rsidRPr="0014504F">
              <w:rPr>
                <w:b/>
                <w:bCs/>
                <w:sz w:val="28"/>
                <w:szCs w:val="28"/>
              </w:rPr>
              <w:t>Защитные сооружения</w:t>
            </w:r>
          </w:p>
          <w:p w14:paraId="229DD773" w14:textId="77777777" w:rsidR="0085771F" w:rsidRPr="0014504F" w:rsidRDefault="0085771F" w:rsidP="004D7CA0">
            <w:pPr>
              <w:jc w:val="center"/>
              <w:rPr>
                <w:b/>
                <w:bCs/>
                <w:sz w:val="28"/>
                <w:szCs w:val="28"/>
              </w:rPr>
            </w:pPr>
            <w:r w:rsidRPr="0014504F">
              <w:rPr>
                <w:bCs/>
                <w:sz w:val="28"/>
                <w:szCs w:val="28"/>
              </w:rPr>
              <w:t>(кол-во, характеристика сооружения)</w:t>
            </w:r>
          </w:p>
        </w:tc>
        <w:tc>
          <w:tcPr>
            <w:tcW w:w="1227" w:type="dxa"/>
            <w:vMerge w:val="restart"/>
          </w:tcPr>
          <w:p w14:paraId="493E9650" w14:textId="3D17EDD6" w:rsidR="0085771F" w:rsidRPr="0014504F" w:rsidRDefault="0085771F" w:rsidP="004D7CA0">
            <w:pPr>
              <w:jc w:val="center"/>
              <w:rPr>
                <w:b/>
                <w:bCs/>
                <w:sz w:val="28"/>
                <w:szCs w:val="28"/>
              </w:rPr>
            </w:pPr>
            <w:r w:rsidRPr="0014504F">
              <w:rPr>
                <w:b/>
                <w:sz w:val="28"/>
                <w:szCs w:val="28"/>
              </w:rPr>
              <w:t>Обеспеченность оконечными устройствами оповещения населенного пункта, попадающего в зону ЧС %</w:t>
            </w:r>
          </w:p>
        </w:tc>
      </w:tr>
      <w:tr w:rsidR="0085771F" w:rsidRPr="0014504F" w14:paraId="6677B688" w14:textId="01195C2C" w:rsidTr="00E81090">
        <w:tc>
          <w:tcPr>
            <w:tcW w:w="709" w:type="dxa"/>
            <w:vMerge/>
          </w:tcPr>
          <w:p w14:paraId="0846ACB1" w14:textId="77777777" w:rsidR="0085771F" w:rsidRPr="0014504F" w:rsidRDefault="0085771F" w:rsidP="004D7CA0">
            <w:pPr>
              <w:jc w:val="center"/>
              <w:rPr>
                <w:b/>
                <w:bCs/>
                <w:sz w:val="28"/>
                <w:szCs w:val="28"/>
              </w:rPr>
            </w:pPr>
          </w:p>
        </w:tc>
        <w:tc>
          <w:tcPr>
            <w:tcW w:w="2551" w:type="dxa"/>
            <w:vMerge/>
          </w:tcPr>
          <w:p w14:paraId="1A5BA5F8" w14:textId="77777777" w:rsidR="0085771F" w:rsidRPr="0014504F" w:rsidRDefault="0085771F" w:rsidP="004D7CA0">
            <w:pPr>
              <w:jc w:val="center"/>
              <w:rPr>
                <w:b/>
                <w:bCs/>
                <w:sz w:val="28"/>
                <w:szCs w:val="28"/>
              </w:rPr>
            </w:pPr>
          </w:p>
        </w:tc>
        <w:tc>
          <w:tcPr>
            <w:tcW w:w="1418" w:type="dxa"/>
          </w:tcPr>
          <w:p w14:paraId="48FAE041" w14:textId="77777777" w:rsidR="0085771F" w:rsidRPr="0014504F" w:rsidRDefault="0085771F" w:rsidP="004D7CA0">
            <w:pPr>
              <w:jc w:val="center"/>
              <w:rPr>
                <w:b/>
                <w:bCs/>
                <w:sz w:val="28"/>
                <w:szCs w:val="28"/>
              </w:rPr>
            </w:pPr>
            <w:r w:rsidRPr="0014504F">
              <w:rPr>
                <w:b/>
                <w:bCs/>
                <w:sz w:val="28"/>
                <w:szCs w:val="28"/>
              </w:rPr>
              <w:t xml:space="preserve">жилые дома </w:t>
            </w:r>
            <w:r w:rsidRPr="0014504F">
              <w:rPr>
                <w:bCs/>
                <w:sz w:val="28"/>
                <w:szCs w:val="28"/>
              </w:rPr>
              <w:t>(количество)</w:t>
            </w:r>
          </w:p>
        </w:tc>
        <w:tc>
          <w:tcPr>
            <w:tcW w:w="1559" w:type="dxa"/>
          </w:tcPr>
          <w:p w14:paraId="5B79EA30" w14:textId="77777777" w:rsidR="0085771F" w:rsidRPr="0014504F" w:rsidRDefault="0085771F" w:rsidP="004D7CA0">
            <w:pPr>
              <w:jc w:val="center"/>
              <w:rPr>
                <w:b/>
                <w:bCs/>
                <w:sz w:val="28"/>
                <w:szCs w:val="28"/>
              </w:rPr>
            </w:pPr>
            <w:r w:rsidRPr="0014504F">
              <w:rPr>
                <w:b/>
                <w:bCs/>
                <w:sz w:val="28"/>
                <w:szCs w:val="28"/>
              </w:rPr>
              <w:t>объекты социально-бытового назначения</w:t>
            </w:r>
          </w:p>
        </w:tc>
        <w:tc>
          <w:tcPr>
            <w:tcW w:w="1560" w:type="dxa"/>
          </w:tcPr>
          <w:p w14:paraId="6F1A25B3" w14:textId="77777777" w:rsidR="0085771F" w:rsidRPr="0014504F" w:rsidRDefault="0085771F" w:rsidP="004D7CA0">
            <w:pPr>
              <w:jc w:val="center"/>
              <w:rPr>
                <w:b/>
                <w:bCs/>
                <w:sz w:val="28"/>
                <w:szCs w:val="28"/>
              </w:rPr>
            </w:pPr>
            <w:r w:rsidRPr="0014504F">
              <w:rPr>
                <w:b/>
                <w:bCs/>
                <w:sz w:val="28"/>
                <w:szCs w:val="28"/>
              </w:rPr>
              <w:t>потенциально опасные объекты</w:t>
            </w:r>
          </w:p>
        </w:tc>
        <w:tc>
          <w:tcPr>
            <w:tcW w:w="850" w:type="dxa"/>
          </w:tcPr>
          <w:p w14:paraId="5925444E" w14:textId="77777777" w:rsidR="0085771F" w:rsidRPr="0014504F" w:rsidRDefault="0085771F" w:rsidP="004D7CA0">
            <w:pPr>
              <w:jc w:val="center"/>
              <w:rPr>
                <w:b/>
                <w:bCs/>
                <w:sz w:val="28"/>
                <w:szCs w:val="28"/>
              </w:rPr>
            </w:pPr>
            <w:r w:rsidRPr="0014504F">
              <w:rPr>
                <w:b/>
                <w:bCs/>
                <w:sz w:val="28"/>
                <w:szCs w:val="28"/>
              </w:rPr>
              <w:t>ЛЭП</w:t>
            </w:r>
          </w:p>
        </w:tc>
        <w:tc>
          <w:tcPr>
            <w:tcW w:w="1417" w:type="dxa"/>
            <w:vMerge/>
          </w:tcPr>
          <w:p w14:paraId="05BA3CFB" w14:textId="77777777" w:rsidR="0085771F" w:rsidRPr="0014504F" w:rsidRDefault="0085771F" w:rsidP="004D7CA0">
            <w:pPr>
              <w:jc w:val="center"/>
              <w:rPr>
                <w:b/>
                <w:bCs/>
                <w:sz w:val="28"/>
                <w:szCs w:val="28"/>
              </w:rPr>
            </w:pPr>
          </w:p>
        </w:tc>
        <w:tc>
          <w:tcPr>
            <w:tcW w:w="1276" w:type="dxa"/>
            <w:vMerge/>
          </w:tcPr>
          <w:p w14:paraId="54C21816" w14:textId="77777777" w:rsidR="0085771F" w:rsidRPr="0014504F" w:rsidRDefault="0085771F" w:rsidP="004D7CA0">
            <w:pPr>
              <w:jc w:val="center"/>
              <w:rPr>
                <w:b/>
                <w:bCs/>
                <w:sz w:val="28"/>
                <w:szCs w:val="28"/>
              </w:rPr>
            </w:pPr>
          </w:p>
        </w:tc>
        <w:tc>
          <w:tcPr>
            <w:tcW w:w="1701" w:type="dxa"/>
            <w:gridSpan w:val="2"/>
            <w:vMerge/>
          </w:tcPr>
          <w:p w14:paraId="3522F8F5" w14:textId="77777777" w:rsidR="0085771F" w:rsidRPr="0014504F" w:rsidRDefault="0085771F" w:rsidP="004D7CA0">
            <w:pPr>
              <w:jc w:val="center"/>
              <w:rPr>
                <w:b/>
                <w:bCs/>
                <w:sz w:val="28"/>
                <w:szCs w:val="28"/>
              </w:rPr>
            </w:pPr>
          </w:p>
        </w:tc>
        <w:tc>
          <w:tcPr>
            <w:tcW w:w="1134" w:type="dxa"/>
            <w:vMerge/>
            <w:shd w:val="clear" w:color="auto" w:fill="auto"/>
          </w:tcPr>
          <w:p w14:paraId="19B5973D" w14:textId="77777777" w:rsidR="0085771F" w:rsidRPr="0014504F" w:rsidRDefault="0085771F" w:rsidP="004D7CA0">
            <w:pPr>
              <w:jc w:val="center"/>
              <w:rPr>
                <w:b/>
                <w:bCs/>
                <w:sz w:val="28"/>
                <w:szCs w:val="28"/>
              </w:rPr>
            </w:pPr>
          </w:p>
        </w:tc>
        <w:tc>
          <w:tcPr>
            <w:tcW w:w="1227" w:type="dxa"/>
            <w:vMerge/>
          </w:tcPr>
          <w:p w14:paraId="44F1C70C" w14:textId="77777777" w:rsidR="0085771F" w:rsidRPr="0014504F" w:rsidRDefault="0085771F" w:rsidP="004D7CA0">
            <w:pPr>
              <w:jc w:val="center"/>
              <w:rPr>
                <w:b/>
                <w:bCs/>
                <w:sz w:val="28"/>
                <w:szCs w:val="28"/>
              </w:rPr>
            </w:pPr>
          </w:p>
        </w:tc>
      </w:tr>
      <w:tr w:rsidR="0085771F" w:rsidRPr="0014504F" w14:paraId="3A371268" w14:textId="0A6DE0A5" w:rsidTr="00E81090">
        <w:tc>
          <w:tcPr>
            <w:tcW w:w="709" w:type="dxa"/>
          </w:tcPr>
          <w:p w14:paraId="19A2622A" w14:textId="77777777" w:rsidR="0085771F" w:rsidRPr="0014504F" w:rsidRDefault="0085771F" w:rsidP="004D7CA0">
            <w:pPr>
              <w:jc w:val="center"/>
              <w:rPr>
                <w:bCs/>
                <w:sz w:val="28"/>
                <w:szCs w:val="28"/>
              </w:rPr>
            </w:pPr>
            <w:r w:rsidRPr="0014504F">
              <w:rPr>
                <w:bCs/>
                <w:sz w:val="28"/>
                <w:szCs w:val="28"/>
              </w:rPr>
              <w:t>1</w:t>
            </w:r>
          </w:p>
        </w:tc>
        <w:tc>
          <w:tcPr>
            <w:tcW w:w="2551" w:type="dxa"/>
          </w:tcPr>
          <w:p w14:paraId="059CA82C" w14:textId="77777777" w:rsidR="0085771F" w:rsidRPr="0014504F" w:rsidRDefault="0085771F" w:rsidP="004D7CA0">
            <w:pPr>
              <w:jc w:val="center"/>
              <w:rPr>
                <w:bCs/>
                <w:sz w:val="28"/>
                <w:szCs w:val="28"/>
              </w:rPr>
            </w:pPr>
            <w:r w:rsidRPr="0014504F">
              <w:rPr>
                <w:bCs/>
                <w:sz w:val="28"/>
                <w:szCs w:val="28"/>
              </w:rPr>
              <w:t>2</w:t>
            </w:r>
          </w:p>
        </w:tc>
        <w:tc>
          <w:tcPr>
            <w:tcW w:w="1418" w:type="dxa"/>
          </w:tcPr>
          <w:p w14:paraId="65EC5B53" w14:textId="77777777" w:rsidR="0085771F" w:rsidRPr="0014504F" w:rsidRDefault="0085771F" w:rsidP="004D7CA0">
            <w:pPr>
              <w:jc w:val="center"/>
              <w:rPr>
                <w:bCs/>
                <w:sz w:val="28"/>
                <w:szCs w:val="28"/>
              </w:rPr>
            </w:pPr>
            <w:r w:rsidRPr="0014504F">
              <w:rPr>
                <w:bCs/>
                <w:sz w:val="28"/>
                <w:szCs w:val="28"/>
              </w:rPr>
              <w:t>3</w:t>
            </w:r>
          </w:p>
        </w:tc>
        <w:tc>
          <w:tcPr>
            <w:tcW w:w="1559" w:type="dxa"/>
          </w:tcPr>
          <w:p w14:paraId="377879F6" w14:textId="77777777" w:rsidR="0085771F" w:rsidRPr="0014504F" w:rsidRDefault="0085771F" w:rsidP="004D7CA0">
            <w:pPr>
              <w:jc w:val="center"/>
              <w:rPr>
                <w:bCs/>
                <w:sz w:val="28"/>
                <w:szCs w:val="28"/>
              </w:rPr>
            </w:pPr>
            <w:r w:rsidRPr="0014504F">
              <w:rPr>
                <w:bCs/>
                <w:sz w:val="28"/>
                <w:szCs w:val="28"/>
              </w:rPr>
              <w:t>4</w:t>
            </w:r>
          </w:p>
        </w:tc>
        <w:tc>
          <w:tcPr>
            <w:tcW w:w="1560" w:type="dxa"/>
          </w:tcPr>
          <w:p w14:paraId="23EBA10B" w14:textId="77777777" w:rsidR="0085771F" w:rsidRPr="0014504F" w:rsidRDefault="0085771F" w:rsidP="004D7CA0">
            <w:pPr>
              <w:jc w:val="center"/>
              <w:rPr>
                <w:bCs/>
                <w:sz w:val="28"/>
                <w:szCs w:val="28"/>
              </w:rPr>
            </w:pPr>
            <w:r w:rsidRPr="0014504F">
              <w:rPr>
                <w:bCs/>
                <w:sz w:val="28"/>
                <w:szCs w:val="28"/>
              </w:rPr>
              <w:t>5</w:t>
            </w:r>
          </w:p>
        </w:tc>
        <w:tc>
          <w:tcPr>
            <w:tcW w:w="850" w:type="dxa"/>
          </w:tcPr>
          <w:p w14:paraId="218DF233" w14:textId="77777777" w:rsidR="0085771F" w:rsidRPr="0014504F" w:rsidRDefault="0085771F" w:rsidP="004D7CA0">
            <w:pPr>
              <w:jc w:val="center"/>
              <w:rPr>
                <w:bCs/>
                <w:sz w:val="28"/>
                <w:szCs w:val="28"/>
              </w:rPr>
            </w:pPr>
            <w:r w:rsidRPr="0014504F">
              <w:rPr>
                <w:bCs/>
                <w:sz w:val="28"/>
                <w:szCs w:val="28"/>
              </w:rPr>
              <w:t>6</w:t>
            </w:r>
          </w:p>
        </w:tc>
        <w:tc>
          <w:tcPr>
            <w:tcW w:w="1417" w:type="dxa"/>
          </w:tcPr>
          <w:p w14:paraId="5D9141C7" w14:textId="77777777" w:rsidR="0085771F" w:rsidRPr="0014504F" w:rsidRDefault="0085771F" w:rsidP="004D7CA0">
            <w:pPr>
              <w:jc w:val="center"/>
              <w:rPr>
                <w:bCs/>
                <w:sz w:val="28"/>
                <w:szCs w:val="28"/>
              </w:rPr>
            </w:pPr>
            <w:r w:rsidRPr="0014504F">
              <w:rPr>
                <w:bCs/>
                <w:sz w:val="28"/>
                <w:szCs w:val="28"/>
              </w:rPr>
              <w:t>7</w:t>
            </w:r>
          </w:p>
        </w:tc>
        <w:tc>
          <w:tcPr>
            <w:tcW w:w="1276" w:type="dxa"/>
          </w:tcPr>
          <w:p w14:paraId="2895526D" w14:textId="77777777" w:rsidR="0085771F" w:rsidRPr="0014504F" w:rsidRDefault="0085771F" w:rsidP="004D7CA0">
            <w:pPr>
              <w:jc w:val="center"/>
              <w:rPr>
                <w:bCs/>
                <w:sz w:val="28"/>
                <w:szCs w:val="28"/>
              </w:rPr>
            </w:pPr>
            <w:r w:rsidRPr="0014504F">
              <w:rPr>
                <w:bCs/>
                <w:sz w:val="28"/>
                <w:szCs w:val="28"/>
              </w:rPr>
              <w:t>8</w:t>
            </w:r>
          </w:p>
        </w:tc>
        <w:tc>
          <w:tcPr>
            <w:tcW w:w="1701" w:type="dxa"/>
            <w:gridSpan w:val="2"/>
          </w:tcPr>
          <w:p w14:paraId="0387DEFE" w14:textId="77777777" w:rsidR="0085771F" w:rsidRPr="0014504F" w:rsidRDefault="0085771F" w:rsidP="004D7CA0">
            <w:pPr>
              <w:jc w:val="center"/>
              <w:rPr>
                <w:bCs/>
                <w:sz w:val="28"/>
                <w:szCs w:val="28"/>
              </w:rPr>
            </w:pPr>
            <w:r w:rsidRPr="0014504F">
              <w:rPr>
                <w:bCs/>
                <w:sz w:val="28"/>
                <w:szCs w:val="28"/>
              </w:rPr>
              <w:t>9</w:t>
            </w:r>
          </w:p>
        </w:tc>
        <w:tc>
          <w:tcPr>
            <w:tcW w:w="1134" w:type="dxa"/>
            <w:shd w:val="clear" w:color="auto" w:fill="auto"/>
          </w:tcPr>
          <w:p w14:paraId="0E825D04" w14:textId="77777777" w:rsidR="0085771F" w:rsidRPr="0014504F" w:rsidRDefault="0085771F" w:rsidP="004D7CA0">
            <w:pPr>
              <w:jc w:val="center"/>
              <w:rPr>
                <w:bCs/>
                <w:sz w:val="28"/>
                <w:szCs w:val="28"/>
              </w:rPr>
            </w:pPr>
            <w:r w:rsidRPr="0014504F">
              <w:rPr>
                <w:bCs/>
                <w:sz w:val="28"/>
                <w:szCs w:val="28"/>
              </w:rPr>
              <w:t>10</w:t>
            </w:r>
          </w:p>
        </w:tc>
        <w:tc>
          <w:tcPr>
            <w:tcW w:w="1227" w:type="dxa"/>
          </w:tcPr>
          <w:p w14:paraId="344FCB3F" w14:textId="548AD02B" w:rsidR="0085771F" w:rsidRPr="0014504F" w:rsidRDefault="00FB4363" w:rsidP="004D7CA0">
            <w:pPr>
              <w:jc w:val="center"/>
              <w:rPr>
                <w:bCs/>
                <w:sz w:val="28"/>
                <w:szCs w:val="28"/>
              </w:rPr>
            </w:pPr>
            <w:r w:rsidRPr="0014504F">
              <w:rPr>
                <w:bCs/>
                <w:sz w:val="28"/>
                <w:szCs w:val="28"/>
              </w:rPr>
              <w:t>11</w:t>
            </w:r>
          </w:p>
        </w:tc>
      </w:tr>
      <w:tr w:rsidR="0085771F" w:rsidRPr="0014504F" w14:paraId="2289DFDF" w14:textId="7434F74A" w:rsidTr="00E81090">
        <w:tc>
          <w:tcPr>
            <w:tcW w:w="13041" w:type="dxa"/>
            <w:gridSpan w:val="10"/>
          </w:tcPr>
          <w:p w14:paraId="6DCA0335" w14:textId="77777777" w:rsidR="0085771F" w:rsidRPr="0014504F" w:rsidRDefault="0085771F" w:rsidP="004D7CA0">
            <w:pPr>
              <w:jc w:val="center"/>
              <w:rPr>
                <w:b/>
                <w:bCs/>
                <w:sz w:val="28"/>
                <w:szCs w:val="28"/>
              </w:rPr>
            </w:pPr>
            <w:r w:rsidRPr="0014504F">
              <w:rPr>
                <w:b/>
                <w:bCs/>
                <w:sz w:val="28"/>
                <w:szCs w:val="28"/>
              </w:rPr>
              <w:t xml:space="preserve">1. Наименование района  </w:t>
            </w:r>
          </w:p>
        </w:tc>
        <w:tc>
          <w:tcPr>
            <w:tcW w:w="1134" w:type="dxa"/>
            <w:shd w:val="clear" w:color="auto" w:fill="auto"/>
          </w:tcPr>
          <w:p w14:paraId="79EA09E0" w14:textId="77777777" w:rsidR="0085771F" w:rsidRPr="0014504F" w:rsidRDefault="0085771F" w:rsidP="004D7CA0">
            <w:pPr>
              <w:jc w:val="center"/>
              <w:rPr>
                <w:b/>
                <w:bCs/>
                <w:sz w:val="28"/>
                <w:szCs w:val="28"/>
              </w:rPr>
            </w:pPr>
          </w:p>
        </w:tc>
        <w:tc>
          <w:tcPr>
            <w:tcW w:w="1227" w:type="dxa"/>
          </w:tcPr>
          <w:p w14:paraId="2EFFD60F" w14:textId="77777777" w:rsidR="0085771F" w:rsidRPr="0014504F" w:rsidRDefault="0085771F" w:rsidP="004D7CA0">
            <w:pPr>
              <w:jc w:val="center"/>
              <w:rPr>
                <w:b/>
                <w:bCs/>
                <w:sz w:val="28"/>
                <w:szCs w:val="28"/>
              </w:rPr>
            </w:pPr>
          </w:p>
        </w:tc>
      </w:tr>
      <w:tr w:rsidR="0085771F" w:rsidRPr="0014504F" w14:paraId="30BE9212" w14:textId="27C3C0D0" w:rsidTr="00E81090">
        <w:tc>
          <w:tcPr>
            <w:tcW w:w="709" w:type="dxa"/>
          </w:tcPr>
          <w:p w14:paraId="1E5E2D7A" w14:textId="77777777" w:rsidR="0085771F" w:rsidRPr="0014504F" w:rsidRDefault="0085771F" w:rsidP="004D7CA0">
            <w:pPr>
              <w:jc w:val="center"/>
              <w:rPr>
                <w:bCs/>
                <w:sz w:val="28"/>
                <w:szCs w:val="28"/>
              </w:rPr>
            </w:pPr>
            <w:r w:rsidRPr="0014504F">
              <w:rPr>
                <w:bCs/>
                <w:sz w:val="28"/>
                <w:szCs w:val="28"/>
              </w:rPr>
              <w:t>1.1</w:t>
            </w:r>
          </w:p>
        </w:tc>
        <w:tc>
          <w:tcPr>
            <w:tcW w:w="2551" w:type="dxa"/>
          </w:tcPr>
          <w:p w14:paraId="1E037564" w14:textId="77777777" w:rsidR="0085771F" w:rsidRPr="0014504F" w:rsidRDefault="0085771F" w:rsidP="004D7CA0">
            <w:pPr>
              <w:jc w:val="center"/>
              <w:rPr>
                <w:b/>
                <w:bCs/>
                <w:sz w:val="28"/>
                <w:szCs w:val="28"/>
              </w:rPr>
            </w:pPr>
          </w:p>
        </w:tc>
        <w:tc>
          <w:tcPr>
            <w:tcW w:w="1418" w:type="dxa"/>
          </w:tcPr>
          <w:p w14:paraId="05BB4F87" w14:textId="77777777" w:rsidR="0085771F" w:rsidRPr="0014504F" w:rsidRDefault="0085771F" w:rsidP="004D7CA0">
            <w:pPr>
              <w:jc w:val="center"/>
              <w:rPr>
                <w:b/>
                <w:bCs/>
                <w:sz w:val="28"/>
                <w:szCs w:val="28"/>
              </w:rPr>
            </w:pPr>
          </w:p>
        </w:tc>
        <w:tc>
          <w:tcPr>
            <w:tcW w:w="1559" w:type="dxa"/>
          </w:tcPr>
          <w:p w14:paraId="7DE6AB7B" w14:textId="77777777" w:rsidR="0085771F" w:rsidRPr="0014504F" w:rsidRDefault="0085771F" w:rsidP="004D7CA0">
            <w:pPr>
              <w:jc w:val="center"/>
              <w:rPr>
                <w:b/>
                <w:bCs/>
                <w:sz w:val="28"/>
                <w:szCs w:val="28"/>
              </w:rPr>
            </w:pPr>
          </w:p>
        </w:tc>
        <w:tc>
          <w:tcPr>
            <w:tcW w:w="1560" w:type="dxa"/>
          </w:tcPr>
          <w:p w14:paraId="154D8BCA" w14:textId="77777777" w:rsidR="0085771F" w:rsidRPr="0014504F" w:rsidRDefault="0085771F" w:rsidP="004D7CA0">
            <w:pPr>
              <w:jc w:val="center"/>
              <w:rPr>
                <w:b/>
                <w:bCs/>
                <w:sz w:val="28"/>
                <w:szCs w:val="28"/>
              </w:rPr>
            </w:pPr>
          </w:p>
        </w:tc>
        <w:tc>
          <w:tcPr>
            <w:tcW w:w="850" w:type="dxa"/>
          </w:tcPr>
          <w:p w14:paraId="5AF892D5" w14:textId="77777777" w:rsidR="0085771F" w:rsidRPr="0014504F" w:rsidRDefault="0085771F" w:rsidP="004D7CA0">
            <w:pPr>
              <w:jc w:val="center"/>
              <w:rPr>
                <w:b/>
                <w:bCs/>
                <w:sz w:val="28"/>
                <w:szCs w:val="28"/>
              </w:rPr>
            </w:pPr>
          </w:p>
        </w:tc>
        <w:tc>
          <w:tcPr>
            <w:tcW w:w="1417" w:type="dxa"/>
          </w:tcPr>
          <w:p w14:paraId="0D25D60A" w14:textId="77777777" w:rsidR="0085771F" w:rsidRPr="0014504F" w:rsidRDefault="0085771F" w:rsidP="004D7CA0">
            <w:pPr>
              <w:jc w:val="center"/>
              <w:rPr>
                <w:b/>
                <w:bCs/>
                <w:sz w:val="28"/>
                <w:szCs w:val="28"/>
              </w:rPr>
            </w:pPr>
          </w:p>
        </w:tc>
        <w:tc>
          <w:tcPr>
            <w:tcW w:w="1449" w:type="dxa"/>
            <w:gridSpan w:val="2"/>
          </w:tcPr>
          <w:p w14:paraId="7F90FD3E" w14:textId="77777777" w:rsidR="0085771F" w:rsidRPr="0014504F" w:rsidRDefault="0085771F" w:rsidP="004D7CA0">
            <w:pPr>
              <w:jc w:val="center"/>
              <w:rPr>
                <w:b/>
                <w:bCs/>
                <w:sz w:val="28"/>
                <w:szCs w:val="28"/>
              </w:rPr>
            </w:pPr>
          </w:p>
        </w:tc>
        <w:tc>
          <w:tcPr>
            <w:tcW w:w="1528" w:type="dxa"/>
          </w:tcPr>
          <w:p w14:paraId="78503BE4" w14:textId="77777777" w:rsidR="0085771F" w:rsidRPr="0014504F" w:rsidRDefault="0085771F" w:rsidP="004D7CA0">
            <w:pPr>
              <w:jc w:val="center"/>
              <w:rPr>
                <w:b/>
                <w:bCs/>
                <w:sz w:val="28"/>
                <w:szCs w:val="28"/>
              </w:rPr>
            </w:pPr>
          </w:p>
        </w:tc>
        <w:tc>
          <w:tcPr>
            <w:tcW w:w="1134" w:type="dxa"/>
          </w:tcPr>
          <w:p w14:paraId="39168A25" w14:textId="77777777" w:rsidR="0085771F" w:rsidRPr="0014504F" w:rsidRDefault="0085771F" w:rsidP="004D7CA0">
            <w:pPr>
              <w:jc w:val="center"/>
              <w:rPr>
                <w:b/>
                <w:bCs/>
                <w:sz w:val="28"/>
                <w:szCs w:val="28"/>
              </w:rPr>
            </w:pPr>
          </w:p>
        </w:tc>
        <w:tc>
          <w:tcPr>
            <w:tcW w:w="1227" w:type="dxa"/>
          </w:tcPr>
          <w:p w14:paraId="1BC8AA5B" w14:textId="77777777" w:rsidR="0085771F" w:rsidRPr="0014504F" w:rsidRDefault="0085771F" w:rsidP="004D7CA0">
            <w:pPr>
              <w:jc w:val="center"/>
              <w:rPr>
                <w:b/>
                <w:bCs/>
                <w:sz w:val="28"/>
                <w:szCs w:val="28"/>
              </w:rPr>
            </w:pPr>
          </w:p>
        </w:tc>
      </w:tr>
      <w:tr w:rsidR="0085771F" w:rsidRPr="0014504F" w14:paraId="0CD43041" w14:textId="7C3C20C6" w:rsidTr="00E81090">
        <w:tc>
          <w:tcPr>
            <w:tcW w:w="3260" w:type="dxa"/>
            <w:gridSpan w:val="2"/>
          </w:tcPr>
          <w:p w14:paraId="19F69435" w14:textId="77777777" w:rsidR="0085771F" w:rsidRPr="0014504F" w:rsidRDefault="0085771F" w:rsidP="004D7CA0">
            <w:pPr>
              <w:jc w:val="center"/>
              <w:rPr>
                <w:b/>
                <w:bCs/>
                <w:sz w:val="28"/>
                <w:szCs w:val="28"/>
              </w:rPr>
            </w:pPr>
            <w:r w:rsidRPr="0014504F">
              <w:rPr>
                <w:b/>
                <w:bCs/>
                <w:sz w:val="28"/>
                <w:szCs w:val="28"/>
              </w:rPr>
              <w:t>Итого по району:</w:t>
            </w:r>
          </w:p>
        </w:tc>
        <w:tc>
          <w:tcPr>
            <w:tcW w:w="1418" w:type="dxa"/>
          </w:tcPr>
          <w:p w14:paraId="23A07CAA" w14:textId="77777777" w:rsidR="0085771F" w:rsidRPr="0014504F" w:rsidRDefault="0085771F" w:rsidP="004D7CA0">
            <w:pPr>
              <w:jc w:val="center"/>
              <w:rPr>
                <w:b/>
                <w:bCs/>
                <w:sz w:val="28"/>
                <w:szCs w:val="28"/>
              </w:rPr>
            </w:pPr>
          </w:p>
        </w:tc>
        <w:tc>
          <w:tcPr>
            <w:tcW w:w="1559" w:type="dxa"/>
          </w:tcPr>
          <w:p w14:paraId="5EDB3D34" w14:textId="77777777" w:rsidR="0085771F" w:rsidRPr="0014504F" w:rsidRDefault="0085771F" w:rsidP="004D7CA0">
            <w:pPr>
              <w:jc w:val="center"/>
              <w:rPr>
                <w:b/>
                <w:bCs/>
                <w:sz w:val="28"/>
                <w:szCs w:val="28"/>
              </w:rPr>
            </w:pPr>
          </w:p>
        </w:tc>
        <w:tc>
          <w:tcPr>
            <w:tcW w:w="1560" w:type="dxa"/>
          </w:tcPr>
          <w:p w14:paraId="1BC7DD9E" w14:textId="77777777" w:rsidR="0085771F" w:rsidRPr="0014504F" w:rsidRDefault="0085771F" w:rsidP="004D7CA0">
            <w:pPr>
              <w:jc w:val="center"/>
              <w:rPr>
                <w:b/>
                <w:bCs/>
                <w:sz w:val="28"/>
                <w:szCs w:val="28"/>
              </w:rPr>
            </w:pPr>
          </w:p>
        </w:tc>
        <w:tc>
          <w:tcPr>
            <w:tcW w:w="850" w:type="dxa"/>
          </w:tcPr>
          <w:p w14:paraId="5D8DB530" w14:textId="77777777" w:rsidR="0085771F" w:rsidRPr="0014504F" w:rsidRDefault="0085771F" w:rsidP="004D7CA0">
            <w:pPr>
              <w:jc w:val="center"/>
              <w:rPr>
                <w:b/>
                <w:bCs/>
                <w:sz w:val="28"/>
                <w:szCs w:val="28"/>
              </w:rPr>
            </w:pPr>
          </w:p>
        </w:tc>
        <w:tc>
          <w:tcPr>
            <w:tcW w:w="1417" w:type="dxa"/>
          </w:tcPr>
          <w:p w14:paraId="206CD485" w14:textId="77777777" w:rsidR="0085771F" w:rsidRPr="0014504F" w:rsidRDefault="0085771F" w:rsidP="004D7CA0">
            <w:pPr>
              <w:jc w:val="center"/>
              <w:rPr>
                <w:b/>
                <w:bCs/>
                <w:sz w:val="28"/>
                <w:szCs w:val="28"/>
              </w:rPr>
            </w:pPr>
          </w:p>
        </w:tc>
        <w:tc>
          <w:tcPr>
            <w:tcW w:w="1449" w:type="dxa"/>
            <w:gridSpan w:val="2"/>
          </w:tcPr>
          <w:p w14:paraId="0A21C33E" w14:textId="77777777" w:rsidR="0085771F" w:rsidRPr="0014504F" w:rsidRDefault="0085771F" w:rsidP="004D7CA0">
            <w:pPr>
              <w:jc w:val="center"/>
              <w:rPr>
                <w:b/>
                <w:bCs/>
                <w:sz w:val="28"/>
                <w:szCs w:val="28"/>
              </w:rPr>
            </w:pPr>
          </w:p>
        </w:tc>
        <w:tc>
          <w:tcPr>
            <w:tcW w:w="1528" w:type="dxa"/>
          </w:tcPr>
          <w:p w14:paraId="4C4BDB98" w14:textId="77777777" w:rsidR="0085771F" w:rsidRPr="0014504F" w:rsidRDefault="0085771F" w:rsidP="004D7CA0">
            <w:pPr>
              <w:jc w:val="center"/>
              <w:rPr>
                <w:b/>
                <w:bCs/>
                <w:sz w:val="28"/>
                <w:szCs w:val="28"/>
              </w:rPr>
            </w:pPr>
          </w:p>
        </w:tc>
        <w:tc>
          <w:tcPr>
            <w:tcW w:w="1134" w:type="dxa"/>
          </w:tcPr>
          <w:p w14:paraId="1534274B" w14:textId="77777777" w:rsidR="0085771F" w:rsidRPr="0014504F" w:rsidRDefault="0085771F" w:rsidP="004D7CA0">
            <w:pPr>
              <w:jc w:val="center"/>
              <w:rPr>
                <w:b/>
                <w:bCs/>
                <w:sz w:val="28"/>
                <w:szCs w:val="28"/>
              </w:rPr>
            </w:pPr>
          </w:p>
        </w:tc>
        <w:tc>
          <w:tcPr>
            <w:tcW w:w="1227" w:type="dxa"/>
          </w:tcPr>
          <w:p w14:paraId="29C24338" w14:textId="77777777" w:rsidR="0085771F" w:rsidRPr="0014504F" w:rsidRDefault="0085771F" w:rsidP="004D7CA0">
            <w:pPr>
              <w:jc w:val="center"/>
              <w:rPr>
                <w:b/>
                <w:bCs/>
                <w:sz w:val="28"/>
                <w:szCs w:val="28"/>
              </w:rPr>
            </w:pPr>
          </w:p>
        </w:tc>
      </w:tr>
    </w:tbl>
    <w:p w14:paraId="3E5C563E" w14:textId="77777777" w:rsidR="00282EEE" w:rsidRDefault="00282EEE" w:rsidP="004D7CA0">
      <w:pPr>
        <w:ind w:left="709"/>
        <w:jc w:val="center"/>
        <w:rPr>
          <w:b/>
          <w:bCs/>
          <w:sz w:val="28"/>
          <w:szCs w:val="28"/>
        </w:rPr>
      </w:pPr>
    </w:p>
    <w:p w14:paraId="7E450E74" w14:textId="77777777" w:rsidR="000E765B" w:rsidRDefault="000E765B" w:rsidP="004D7CA0">
      <w:pPr>
        <w:ind w:left="709"/>
        <w:jc w:val="center"/>
        <w:rPr>
          <w:b/>
          <w:bCs/>
          <w:sz w:val="28"/>
          <w:szCs w:val="28"/>
        </w:rPr>
      </w:pPr>
    </w:p>
    <w:p w14:paraId="3A487619" w14:textId="77777777" w:rsidR="000E765B" w:rsidRDefault="000E765B" w:rsidP="004D7CA0">
      <w:pPr>
        <w:ind w:left="709"/>
        <w:jc w:val="center"/>
        <w:rPr>
          <w:b/>
          <w:bCs/>
          <w:sz w:val="28"/>
          <w:szCs w:val="28"/>
        </w:rPr>
      </w:pPr>
    </w:p>
    <w:p w14:paraId="08E75D99" w14:textId="77777777" w:rsidR="000E765B" w:rsidRDefault="000E765B" w:rsidP="004D7CA0">
      <w:pPr>
        <w:ind w:left="709"/>
        <w:jc w:val="center"/>
        <w:rPr>
          <w:b/>
          <w:bCs/>
          <w:sz w:val="28"/>
          <w:szCs w:val="28"/>
        </w:rPr>
      </w:pPr>
    </w:p>
    <w:p w14:paraId="2EFE791F" w14:textId="77777777" w:rsidR="000E765B" w:rsidRDefault="000E765B" w:rsidP="004D7CA0">
      <w:pPr>
        <w:ind w:left="709"/>
        <w:jc w:val="center"/>
        <w:rPr>
          <w:b/>
          <w:bCs/>
          <w:sz w:val="28"/>
          <w:szCs w:val="28"/>
        </w:rPr>
      </w:pPr>
    </w:p>
    <w:p w14:paraId="35A72237" w14:textId="77777777" w:rsidR="00AF75D8" w:rsidRDefault="00AF75D8" w:rsidP="00AF75D8">
      <w:pPr>
        <w:ind w:left="709"/>
        <w:jc w:val="right"/>
        <w:rPr>
          <w:bCs/>
          <w:sz w:val="28"/>
          <w:szCs w:val="28"/>
          <w:lang w:val="kk-KZ"/>
        </w:rPr>
      </w:pPr>
    </w:p>
    <w:p w14:paraId="115D09AD" w14:textId="77777777" w:rsidR="000E765B" w:rsidRPr="0014504F" w:rsidRDefault="000E765B" w:rsidP="00AF75D8">
      <w:pPr>
        <w:ind w:left="709"/>
        <w:jc w:val="right"/>
        <w:rPr>
          <w:bCs/>
          <w:sz w:val="28"/>
          <w:szCs w:val="28"/>
          <w:lang w:val="kk-KZ"/>
        </w:rPr>
      </w:pPr>
    </w:p>
    <w:p w14:paraId="32D192ED" w14:textId="77777777" w:rsidR="00AF75D8" w:rsidRPr="0014504F" w:rsidRDefault="00AF75D8" w:rsidP="00AF75D8">
      <w:pPr>
        <w:ind w:left="709"/>
        <w:jc w:val="right"/>
        <w:rPr>
          <w:bCs/>
          <w:sz w:val="28"/>
          <w:szCs w:val="28"/>
          <w:lang w:val="kk-KZ"/>
        </w:rPr>
      </w:pPr>
      <w:r w:rsidRPr="0014504F">
        <w:rPr>
          <w:bCs/>
          <w:sz w:val="28"/>
          <w:szCs w:val="28"/>
          <w:lang w:val="kk-KZ"/>
        </w:rPr>
        <w:lastRenderedPageBreak/>
        <w:t>таблица 14</w:t>
      </w:r>
    </w:p>
    <w:p w14:paraId="571E5955" w14:textId="77777777" w:rsidR="00AD57CB" w:rsidRPr="0014504F" w:rsidRDefault="00582E1E" w:rsidP="00AD57CB">
      <w:pPr>
        <w:ind w:left="709"/>
        <w:jc w:val="center"/>
        <w:rPr>
          <w:bCs/>
          <w:sz w:val="28"/>
          <w:szCs w:val="28"/>
        </w:rPr>
      </w:pPr>
      <w:r w:rsidRPr="0014504F">
        <w:rPr>
          <w:b/>
          <w:bCs/>
          <w:sz w:val="28"/>
          <w:szCs w:val="28"/>
        </w:rPr>
        <w:t xml:space="preserve">Характеристика каждого оползнеопасного участка </w:t>
      </w:r>
      <w:r w:rsidR="00AD57CB" w:rsidRPr="0014504F">
        <w:rPr>
          <w:bCs/>
          <w:sz w:val="28"/>
          <w:szCs w:val="28"/>
        </w:rPr>
        <w:t>(заполняется в паспортах безопасности районов, городов)</w:t>
      </w:r>
    </w:p>
    <w:p w14:paraId="4255F59C" w14:textId="77777777" w:rsidR="0091537F" w:rsidRPr="0014504F" w:rsidRDefault="0091537F" w:rsidP="004D7CA0">
      <w:pPr>
        <w:ind w:left="709"/>
        <w:jc w:val="right"/>
        <w:rPr>
          <w:bCs/>
          <w:sz w:val="28"/>
          <w:szCs w:val="28"/>
          <w:lang w:val="kk-KZ"/>
        </w:rPr>
      </w:pPr>
    </w:p>
    <w:p w14:paraId="2CE811E9" w14:textId="77777777" w:rsidR="00046DC2" w:rsidRPr="0014504F" w:rsidRDefault="00046DC2" w:rsidP="004D7CA0">
      <w:pPr>
        <w:ind w:left="709"/>
        <w:jc w:val="center"/>
        <w:rPr>
          <w:b/>
          <w:bCs/>
          <w:sz w:val="28"/>
          <w:szCs w:val="28"/>
          <w:lang w:val="kk-KZ"/>
        </w:rPr>
      </w:pPr>
    </w:p>
    <w:tbl>
      <w:tblPr>
        <w:tblStyle w:val="a3"/>
        <w:tblW w:w="0" w:type="auto"/>
        <w:tblInd w:w="108" w:type="dxa"/>
        <w:tblLook w:val="04A0" w:firstRow="1" w:lastRow="0" w:firstColumn="1" w:lastColumn="0" w:noHBand="0" w:noVBand="1"/>
      </w:tblPr>
      <w:tblGrid>
        <w:gridCol w:w="3176"/>
        <w:gridCol w:w="11850"/>
      </w:tblGrid>
      <w:tr w:rsidR="00582E1E" w:rsidRPr="0014504F" w14:paraId="121337E4" w14:textId="77777777" w:rsidTr="00D71692">
        <w:tc>
          <w:tcPr>
            <w:tcW w:w="3176" w:type="dxa"/>
          </w:tcPr>
          <w:p w14:paraId="5E03F108" w14:textId="77777777" w:rsidR="00582E1E" w:rsidRPr="0014504F" w:rsidRDefault="00582E1E" w:rsidP="004D7CA0">
            <w:pPr>
              <w:rPr>
                <w:sz w:val="28"/>
                <w:szCs w:val="28"/>
              </w:rPr>
            </w:pPr>
            <w:r w:rsidRPr="0014504F">
              <w:rPr>
                <w:sz w:val="28"/>
                <w:szCs w:val="28"/>
              </w:rPr>
              <w:t>Дата обследования</w:t>
            </w:r>
          </w:p>
        </w:tc>
        <w:tc>
          <w:tcPr>
            <w:tcW w:w="11850" w:type="dxa"/>
          </w:tcPr>
          <w:p w14:paraId="5842B47E" w14:textId="77777777" w:rsidR="00582E1E" w:rsidRPr="0014504F" w:rsidRDefault="00582E1E" w:rsidP="004D7CA0">
            <w:pPr>
              <w:rPr>
                <w:sz w:val="28"/>
                <w:szCs w:val="28"/>
              </w:rPr>
            </w:pPr>
          </w:p>
        </w:tc>
      </w:tr>
      <w:tr w:rsidR="00582E1E" w:rsidRPr="0014504F" w14:paraId="5D704CB7" w14:textId="77777777" w:rsidTr="00D71692">
        <w:tc>
          <w:tcPr>
            <w:tcW w:w="15026" w:type="dxa"/>
            <w:gridSpan w:val="2"/>
          </w:tcPr>
          <w:p w14:paraId="0653F1CF" w14:textId="77777777" w:rsidR="00582E1E" w:rsidRPr="0014504F" w:rsidRDefault="00582E1E" w:rsidP="004D7CA0">
            <w:pPr>
              <w:jc w:val="center"/>
              <w:rPr>
                <w:b/>
                <w:sz w:val="28"/>
                <w:szCs w:val="28"/>
              </w:rPr>
            </w:pPr>
            <w:r w:rsidRPr="0014504F">
              <w:rPr>
                <w:b/>
                <w:sz w:val="28"/>
                <w:szCs w:val="28"/>
              </w:rPr>
              <w:t>Месторасположение оползнеопасного склона</w:t>
            </w:r>
          </w:p>
        </w:tc>
      </w:tr>
      <w:tr w:rsidR="00582E1E" w:rsidRPr="0014504F" w14:paraId="1F6A330B" w14:textId="77777777" w:rsidTr="00D71692">
        <w:tc>
          <w:tcPr>
            <w:tcW w:w="3176" w:type="dxa"/>
          </w:tcPr>
          <w:p w14:paraId="383C035D" w14:textId="77777777" w:rsidR="00582E1E" w:rsidRPr="0014504F" w:rsidRDefault="00582E1E" w:rsidP="004D7CA0">
            <w:pPr>
              <w:rPr>
                <w:sz w:val="28"/>
                <w:szCs w:val="28"/>
              </w:rPr>
            </w:pPr>
            <w:r w:rsidRPr="0014504F">
              <w:rPr>
                <w:sz w:val="28"/>
                <w:szCs w:val="28"/>
              </w:rPr>
              <w:t xml:space="preserve">Адрес </w:t>
            </w:r>
          </w:p>
        </w:tc>
        <w:tc>
          <w:tcPr>
            <w:tcW w:w="11850" w:type="dxa"/>
          </w:tcPr>
          <w:p w14:paraId="7159DC6D" w14:textId="77777777" w:rsidR="00582E1E" w:rsidRPr="0014504F" w:rsidRDefault="00582E1E" w:rsidP="004D7CA0">
            <w:pPr>
              <w:rPr>
                <w:sz w:val="28"/>
                <w:szCs w:val="28"/>
              </w:rPr>
            </w:pPr>
          </w:p>
        </w:tc>
      </w:tr>
      <w:tr w:rsidR="00582E1E" w:rsidRPr="0014504F" w14:paraId="2172C871" w14:textId="77777777" w:rsidTr="00D71692">
        <w:tc>
          <w:tcPr>
            <w:tcW w:w="3176" w:type="dxa"/>
            <w:vMerge w:val="restart"/>
          </w:tcPr>
          <w:p w14:paraId="4834E0C5" w14:textId="77777777" w:rsidR="00582E1E" w:rsidRPr="0014504F" w:rsidRDefault="00582E1E" w:rsidP="004D7CA0">
            <w:pPr>
              <w:rPr>
                <w:sz w:val="28"/>
                <w:szCs w:val="28"/>
              </w:rPr>
            </w:pPr>
            <w:r w:rsidRPr="0014504F">
              <w:rPr>
                <w:sz w:val="28"/>
                <w:szCs w:val="28"/>
                <w:lang w:val="en-US"/>
              </w:rPr>
              <w:t xml:space="preserve">GPS </w:t>
            </w:r>
            <w:r w:rsidRPr="0014504F">
              <w:rPr>
                <w:sz w:val="28"/>
                <w:szCs w:val="28"/>
              </w:rPr>
              <w:t>координаты</w:t>
            </w:r>
          </w:p>
        </w:tc>
        <w:tc>
          <w:tcPr>
            <w:tcW w:w="11850" w:type="dxa"/>
          </w:tcPr>
          <w:p w14:paraId="2F9FD31D" w14:textId="77777777" w:rsidR="00582E1E" w:rsidRPr="0014504F" w:rsidRDefault="00582E1E" w:rsidP="004D7CA0">
            <w:pPr>
              <w:rPr>
                <w:sz w:val="28"/>
                <w:szCs w:val="28"/>
              </w:rPr>
            </w:pPr>
            <w:r w:rsidRPr="0014504F">
              <w:rPr>
                <w:sz w:val="28"/>
                <w:szCs w:val="28"/>
              </w:rPr>
              <w:t>Начальная точка: ширина (       ), долгота (     )</w:t>
            </w:r>
          </w:p>
        </w:tc>
      </w:tr>
      <w:tr w:rsidR="00582E1E" w:rsidRPr="0014504F" w14:paraId="77FFACA6" w14:textId="77777777" w:rsidTr="00D71692">
        <w:tc>
          <w:tcPr>
            <w:tcW w:w="3176" w:type="dxa"/>
            <w:vMerge/>
          </w:tcPr>
          <w:p w14:paraId="4B8066C6" w14:textId="77777777" w:rsidR="00582E1E" w:rsidRPr="0014504F" w:rsidRDefault="00582E1E" w:rsidP="004D7CA0">
            <w:pPr>
              <w:rPr>
                <w:sz w:val="28"/>
                <w:szCs w:val="28"/>
                <w:lang w:val="en-US"/>
              </w:rPr>
            </w:pPr>
          </w:p>
        </w:tc>
        <w:tc>
          <w:tcPr>
            <w:tcW w:w="11850" w:type="dxa"/>
          </w:tcPr>
          <w:p w14:paraId="17F39DF6" w14:textId="77777777" w:rsidR="00582E1E" w:rsidRPr="0014504F" w:rsidRDefault="00E46081" w:rsidP="004D7CA0">
            <w:pPr>
              <w:rPr>
                <w:sz w:val="28"/>
                <w:szCs w:val="28"/>
              </w:rPr>
            </w:pPr>
            <w:r w:rsidRPr="0014504F">
              <w:rPr>
                <w:sz w:val="28"/>
                <w:szCs w:val="28"/>
              </w:rPr>
              <w:t>Конечная точка</w:t>
            </w:r>
            <w:r w:rsidR="00582E1E" w:rsidRPr="0014504F">
              <w:rPr>
                <w:sz w:val="28"/>
                <w:szCs w:val="28"/>
              </w:rPr>
              <w:t>: ширина (       ), долгота (     )</w:t>
            </w:r>
          </w:p>
        </w:tc>
      </w:tr>
      <w:tr w:rsidR="00582E1E" w:rsidRPr="0014504F" w14:paraId="11DAD4AE" w14:textId="77777777" w:rsidTr="00D71692">
        <w:tc>
          <w:tcPr>
            <w:tcW w:w="3176" w:type="dxa"/>
          </w:tcPr>
          <w:p w14:paraId="268F44AF" w14:textId="77777777" w:rsidR="00582E1E" w:rsidRPr="0014504F" w:rsidRDefault="00E46081" w:rsidP="00E46081">
            <w:pPr>
              <w:rPr>
                <w:sz w:val="28"/>
                <w:szCs w:val="28"/>
              </w:rPr>
            </w:pPr>
            <w:r w:rsidRPr="0014504F">
              <w:rPr>
                <w:sz w:val="28"/>
                <w:szCs w:val="28"/>
              </w:rPr>
              <w:t xml:space="preserve">Наименование объектов попадающих в зону возможного воздействия оползня  </w:t>
            </w:r>
          </w:p>
        </w:tc>
        <w:tc>
          <w:tcPr>
            <w:tcW w:w="11850" w:type="dxa"/>
          </w:tcPr>
          <w:p w14:paraId="614AA219" w14:textId="77777777" w:rsidR="00582E1E" w:rsidRPr="0014504F" w:rsidRDefault="00582E1E" w:rsidP="004D7CA0">
            <w:pPr>
              <w:rPr>
                <w:sz w:val="28"/>
                <w:szCs w:val="28"/>
              </w:rPr>
            </w:pPr>
            <w:r w:rsidRPr="0014504F">
              <w:rPr>
                <w:sz w:val="28"/>
                <w:szCs w:val="28"/>
              </w:rPr>
              <w:t xml:space="preserve">1. </w:t>
            </w:r>
            <w:r w:rsidR="00182A26" w:rsidRPr="0014504F">
              <w:rPr>
                <w:sz w:val="28"/>
                <w:szCs w:val="28"/>
                <w:lang w:val="kk-KZ"/>
              </w:rPr>
              <w:t>д</w:t>
            </w:r>
            <w:r w:rsidRPr="0014504F">
              <w:rPr>
                <w:sz w:val="28"/>
                <w:szCs w:val="28"/>
              </w:rPr>
              <w:t>орога (республиканская, областная и т.д.)</w:t>
            </w:r>
            <w:r w:rsidR="00246DAD" w:rsidRPr="0014504F">
              <w:rPr>
                <w:sz w:val="28"/>
                <w:szCs w:val="28"/>
              </w:rPr>
              <w:t>;</w:t>
            </w:r>
          </w:p>
          <w:p w14:paraId="07397F96" w14:textId="77777777" w:rsidR="00582E1E" w:rsidRPr="0014504F" w:rsidRDefault="00582E1E" w:rsidP="004D7CA0">
            <w:pPr>
              <w:rPr>
                <w:sz w:val="28"/>
                <w:szCs w:val="28"/>
              </w:rPr>
            </w:pPr>
            <w:r w:rsidRPr="0014504F">
              <w:rPr>
                <w:sz w:val="28"/>
                <w:szCs w:val="28"/>
              </w:rPr>
              <w:t>2. жилые дома</w:t>
            </w:r>
            <w:r w:rsidR="00246DAD" w:rsidRPr="0014504F">
              <w:rPr>
                <w:sz w:val="28"/>
                <w:szCs w:val="28"/>
              </w:rPr>
              <w:t>;</w:t>
            </w:r>
          </w:p>
          <w:p w14:paraId="43E0638D" w14:textId="77777777" w:rsidR="00582E1E" w:rsidRPr="0014504F" w:rsidRDefault="00582E1E" w:rsidP="004D7CA0">
            <w:pPr>
              <w:rPr>
                <w:sz w:val="28"/>
                <w:szCs w:val="28"/>
              </w:rPr>
            </w:pPr>
            <w:r w:rsidRPr="0014504F">
              <w:rPr>
                <w:sz w:val="28"/>
                <w:szCs w:val="28"/>
              </w:rPr>
              <w:t>3. дома отдыха</w:t>
            </w:r>
            <w:r w:rsidR="00246DAD" w:rsidRPr="0014504F">
              <w:rPr>
                <w:sz w:val="28"/>
                <w:szCs w:val="28"/>
              </w:rPr>
              <w:t>;</w:t>
            </w:r>
          </w:p>
          <w:p w14:paraId="1257EBB2" w14:textId="77777777" w:rsidR="00582E1E" w:rsidRPr="0014504F" w:rsidRDefault="00582E1E" w:rsidP="004D7CA0">
            <w:pPr>
              <w:rPr>
                <w:sz w:val="28"/>
                <w:szCs w:val="28"/>
              </w:rPr>
            </w:pPr>
            <w:r w:rsidRPr="0014504F">
              <w:rPr>
                <w:sz w:val="28"/>
                <w:szCs w:val="28"/>
              </w:rPr>
              <w:t>4. потенциально опасные объекты</w:t>
            </w:r>
            <w:r w:rsidR="00246DAD" w:rsidRPr="0014504F">
              <w:rPr>
                <w:sz w:val="28"/>
                <w:szCs w:val="28"/>
              </w:rPr>
              <w:t>;</w:t>
            </w:r>
          </w:p>
          <w:p w14:paraId="51F9CC7A" w14:textId="77777777" w:rsidR="00582E1E" w:rsidRPr="0014504F" w:rsidRDefault="00582E1E" w:rsidP="004D7CA0">
            <w:pPr>
              <w:rPr>
                <w:sz w:val="28"/>
                <w:szCs w:val="28"/>
              </w:rPr>
            </w:pPr>
            <w:r w:rsidRPr="0014504F">
              <w:rPr>
                <w:sz w:val="28"/>
                <w:szCs w:val="28"/>
              </w:rPr>
              <w:t>5. парки</w:t>
            </w:r>
            <w:r w:rsidR="00246DAD" w:rsidRPr="0014504F">
              <w:rPr>
                <w:sz w:val="28"/>
                <w:szCs w:val="28"/>
              </w:rPr>
              <w:t>;</w:t>
            </w:r>
          </w:p>
          <w:p w14:paraId="772642BA" w14:textId="77777777" w:rsidR="00582E1E" w:rsidRPr="0014504F" w:rsidRDefault="00582E1E" w:rsidP="004D7CA0">
            <w:pPr>
              <w:rPr>
                <w:sz w:val="28"/>
                <w:szCs w:val="28"/>
              </w:rPr>
            </w:pPr>
            <w:r w:rsidRPr="0014504F">
              <w:rPr>
                <w:sz w:val="28"/>
                <w:szCs w:val="28"/>
              </w:rPr>
              <w:t>6. прочее (указать)</w:t>
            </w:r>
            <w:r w:rsidR="00246DAD" w:rsidRPr="0014504F">
              <w:rPr>
                <w:sz w:val="28"/>
                <w:szCs w:val="28"/>
              </w:rPr>
              <w:t>.</w:t>
            </w:r>
          </w:p>
        </w:tc>
      </w:tr>
      <w:tr w:rsidR="00582E1E" w:rsidRPr="0014504F" w14:paraId="7B7976A3" w14:textId="77777777" w:rsidTr="00D71692">
        <w:tc>
          <w:tcPr>
            <w:tcW w:w="15026" w:type="dxa"/>
            <w:gridSpan w:val="2"/>
          </w:tcPr>
          <w:p w14:paraId="131DDB79" w14:textId="77777777" w:rsidR="00582E1E" w:rsidRPr="0014504F" w:rsidRDefault="00582E1E" w:rsidP="004D7CA0">
            <w:pPr>
              <w:jc w:val="center"/>
              <w:rPr>
                <w:b/>
                <w:sz w:val="28"/>
                <w:szCs w:val="28"/>
              </w:rPr>
            </w:pPr>
            <w:r w:rsidRPr="0014504F">
              <w:rPr>
                <w:b/>
                <w:sz w:val="28"/>
                <w:szCs w:val="28"/>
              </w:rPr>
              <w:t>Тип склона</w:t>
            </w:r>
          </w:p>
        </w:tc>
      </w:tr>
      <w:tr w:rsidR="00582E1E" w:rsidRPr="0014504F" w14:paraId="32F2EAFD" w14:textId="77777777" w:rsidTr="00D71692">
        <w:tc>
          <w:tcPr>
            <w:tcW w:w="3176" w:type="dxa"/>
            <w:vMerge w:val="restart"/>
          </w:tcPr>
          <w:p w14:paraId="7DC94891" w14:textId="77777777" w:rsidR="00582E1E" w:rsidRPr="0014504F" w:rsidRDefault="00582E1E" w:rsidP="004D7CA0">
            <w:pPr>
              <w:rPr>
                <w:sz w:val="28"/>
                <w:szCs w:val="28"/>
              </w:rPr>
            </w:pPr>
            <w:r w:rsidRPr="0014504F">
              <w:rPr>
                <w:sz w:val="28"/>
                <w:szCs w:val="28"/>
              </w:rPr>
              <w:t xml:space="preserve">Земляной  </w:t>
            </w:r>
          </w:p>
        </w:tc>
        <w:tc>
          <w:tcPr>
            <w:tcW w:w="11850" w:type="dxa"/>
          </w:tcPr>
          <w:p w14:paraId="2DF1DE89" w14:textId="77777777" w:rsidR="00582E1E" w:rsidRPr="0014504F" w:rsidRDefault="007256A8" w:rsidP="004D7CA0">
            <w:pPr>
              <w:rPr>
                <w:sz w:val="28"/>
                <w:szCs w:val="28"/>
              </w:rPr>
            </w:pPr>
            <w:r w:rsidRPr="0014504F">
              <w:rPr>
                <w:sz w:val="28"/>
                <w:szCs w:val="28"/>
              </w:rPr>
              <w:t>Природный</w:t>
            </w:r>
            <w:r w:rsidR="00582E1E" w:rsidRPr="0014504F">
              <w:rPr>
                <w:sz w:val="28"/>
                <w:szCs w:val="28"/>
              </w:rPr>
              <w:t xml:space="preserve"> </w:t>
            </w:r>
          </w:p>
        </w:tc>
      </w:tr>
      <w:tr w:rsidR="00582E1E" w:rsidRPr="0014504F" w14:paraId="5C929430" w14:textId="77777777" w:rsidTr="00D71692">
        <w:tc>
          <w:tcPr>
            <w:tcW w:w="3176" w:type="dxa"/>
            <w:vMerge/>
          </w:tcPr>
          <w:p w14:paraId="2C2DAEBF" w14:textId="77777777" w:rsidR="00582E1E" w:rsidRPr="0014504F" w:rsidRDefault="00582E1E" w:rsidP="004D7CA0">
            <w:pPr>
              <w:rPr>
                <w:sz w:val="28"/>
                <w:szCs w:val="28"/>
              </w:rPr>
            </w:pPr>
          </w:p>
        </w:tc>
        <w:tc>
          <w:tcPr>
            <w:tcW w:w="11850" w:type="dxa"/>
          </w:tcPr>
          <w:p w14:paraId="6F95B01F" w14:textId="77777777" w:rsidR="00582E1E" w:rsidRPr="0014504F" w:rsidRDefault="00582E1E" w:rsidP="004D7CA0">
            <w:pPr>
              <w:rPr>
                <w:sz w:val="28"/>
                <w:szCs w:val="28"/>
              </w:rPr>
            </w:pPr>
            <w:r w:rsidRPr="0014504F">
              <w:rPr>
                <w:sz w:val="28"/>
                <w:szCs w:val="28"/>
              </w:rPr>
              <w:t>Искусственный</w:t>
            </w:r>
          </w:p>
        </w:tc>
      </w:tr>
      <w:tr w:rsidR="00582E1E" w:rsidRPr="0014504F" w14:paraId="135F9F69" w14:textId="77777777" w:rsidTr="00D71692">
        <w:tc>
          <w:tcPr>
            <w:tcW w:w="3176" w:type="dxa"/>
            <w:vMerge w:val="restart"/>
          </w:tcPr>
          <w:p w14:paraId="7E4BEA3F" w14:textId="77777777" w:rsidR="00582E1E" w:rsidRPr="0014504F" w:rsidRDefault="00582E1E" w:rsidP="004D7CA0">
            <w:pPr>
              <w:rPr>
                <w:sz w:val="28"/>
                <w:szCs w:val="28"/>
              </w:rPr>
            </w:pPr>
            <w:r w:rsidRPr="0014504F">
              <w:rPr>
                <w:sz w:val="28"/>
                <w:szCs w:val="28"/>
              </w:rPr>
              <w:t xml:space="preserve">Лесной </w:t>
            </w:r>
          </w:p>
        </w:tc>
        <w:tc>
          <w:tcPr>
            <w:tcW w:w="11850" w:type="dxa"/>
          </w:tcPr>
          <w:p w14:paraId="416679E8" w14:textId="77777777" w:rsidR="00582E1E" w:rsidRPr="0014504F" w:rsidRDefault="007256A8" w:rsidP="004D7CA0">
            <w:pPr>
              <w:rPr>
                <w:sz w:val="28"/>
                <w:szCs w:val="28"/>
              </w:rPr>
            </w:pPr>
            <w:r w:rsidRPr="0014504F">
              <w:rPr>
                <w:sz w:val="28"/>
                <w:szCs w:val="28"/>
              </w:rPr>
              <w:t>Природный</w:t>
            </w:r>
          </w:p>
        </w:tc>
      </w:tr>
      <w:tr w:rsidR="00582E1E" w:rsidRPr="0014504F" w14:paraId="356BB476" w14:textId="77777777" w:rsidTr="00D71692">
        <w:tc>
          <w:tcPr>
            <w:tcW w:w="3176" w:type="dxa"/>
            <w:vMerge/>
          </w:tcPr>
          <w:p w14:paraId="567348B9" w14:textId="77777777" w:rsidR="00582E1E" w:rsidRPr="0014504F" w:rsidRDefault="00582E1E" w:rsidP="004D7CA0">
            <w:pPr>
              <w:rPr>
                <w:sz w:val="28"/>
                <w:szCs w:val="28"/>
              </w:rPr>
            </w:pPr>
          </w:p>
        </w:tc>
        <w:tc>
          <w:tcPr>
            <w:tcW w:w="11850" w:type="dxa"/>
          </w:tcPr>
          <w:p w14:paraId="1FB9C949" w14:textId="77777777" w:rsidR="00582E1E" w:rsidRPr="0014504F" w:rsidRDefault="00582E1E" w:rsidP="004D7CA0">
            <w:pPr>
              <w:rPr>
                <w:sz w:val="28"/>
                <w:szCs w:val="28"/>
              </w:rPr>
            </w:pPr>
            <w:r w:rsidRPr="0014504F">
              <w:rPr>
                <w:sz w:val="28"/>
                <w:szCs w:val="28"/>
              </w:rPr>
              <w:t xml:space="preserve">Искусственный </w:t>
            </w:r>
          </w:p>
        </w:tc>
      </w:tr>
      <w:tr w:rsidR="00582E1E" w:rsidRPr="0014504F" w14:paraId="3C76C95C" w14:textId="77777777" w:rsidTr="00D71692">
        <w:tc>
          <w:tcPr>
            <w:tcW w:w="15026" w:type="dxa"/>
            <w:gridSpan w:val="2"/>
          </w:tcPr>
          <w:p w14:paraId="7FF6DC85" w14:textId="77777777" w:rsidR="00582E1E" w:rsidRPr="0014504F" w:rsidRDefault="00582E1E" w:rsidP="004D7CA0">
            <w:pPr>
              <w:jc w:val="center"/>
              <w:rPr>
                <w:b/>
                <w:sz w:val="28"/>
                <w:szCs w:val="28"/>
              </w:rPr>
            </w:pPr>
            <w:r w:rsidRPr="0014504F">
              <w:rPr>
                <w:b/>
                <w:sz w:val="28"/>
                <w:szCs w:val="28"/>
              </w:rPr>
              <w:t>Данные</w:t>
            </w:r>
          </w:p>
        </w:tc>
      </w:tr>
      <w:tr w:rsidR="00582E1E" w:rsidRPr="0014504F" w14:paraId="201F7D8C" w14:textId="77777777" w:rsidTr="00D71692">
        <w:tc>
          <w:tcPr>
            <w:tcW w:w="3176" w:type="dxa"/>
            <w:vMerge w:val="restart"/>
          </w:tcPr>
          <w:p w14:paraId="3417AFC1" w14:textId="77777777" w:rsidR="00582E1E" w:rsidRPr="0014504F" w:rsidRDefault="00582E1E" w:rsidP="004D7CA0">
            <w:pPr>
              <w:rPr>
                <w:sz w:val="28"/>
                <w:szCs w:val="28"/>
              </w:rPr>
            </w:pPr>
            <w:r w:rsidRPr="0014504F">
              <w:rPr>
                <w:sz w:val="28"/>
                <w:szCs w:val="28"/>
              </w:rPr>
              <w:t>Вид почвы</w:t>
            </w:r>
          </w:p>
        </w:tc>
        <w:tc>
          <w:tcPr>
            <w:tcW w:w="11850" w:type="dxa"/>
          </w:tcPr>
          <w:p w14:paraId="0BBE5715" w14:textId="77777777" w:rsidR="00582E1E" w:rsidRPr="0014504F" w:rsidRDefault="00582E1E" w:rsidP="004D7CA0">
            <w:pPr>
              <w:rPr>
                <w:sz w:val="28"/>
                <w:szCs w:val="28"/>
              </w:rPr>
            </w:pPr>
            <w:r w:rsidRPr="0014504F">
              <w:rPr>
                <w:sz w:val="28"/>
                <w:szCs w:val="28"/>
              </w:rPr>
              <w:t>Земляной склон</w:t>
            </w:r>
          </w:p>
        </w:tc>
      </w:tr>
      <w:tr w:rsidR="00582E1E" w:rsidRPr="0014504F" w14:paraId="1F5011C1" w14:textId="77777777" w:rsidTr="00D71692">
        <w:tc>
          <w:tcPr>
            <w:tcW w:w="3176" w:type="dxa"/>
            <w:vMerge/>
          </w:tcPr>
          <w:p w14:paraId="7320312F" w14:textId="77777777" w:rsidR="00582E1E" w:rsidRPr="0014504F" w:rsidRDefault="00582E1E" w:rsidP="004D7CA0">
            <w:pPr>
              <w:rPr>
                <w:sz w:val="28"/>
                <w:szCs w:val="28"/>
              </w:rPr>
            </w:pPr>
          </w:p>
        </w:tc>
        <w:tc>
          <w:tcPr>
            <w:tcW w:w="11850" w:type="dxa"/>
          </w:tcPr>
          <w:p w14:paraId="350BC34C" w14:textId="77777777" w:rsidR="00582E1E" w:rsidRPr="0014504F" w:rsidRDefault="00582E1E" w:rsidP="004D7CA0">
            <w:pPr>
              <w:rPr>
                <w:sz w:val="28"/>
                <w:szCs w:val="28"/>
              </w:rPr>
            </w:pPr>
            <w:r w:rsidRPr="0014504F">
              <w:rPr>
                <w:sz w:val="28"/>
                <w:szCs w:val="28"/>
              </w:rPr>
              <w:t>Каменистый склон</w:t>
            </w:r>
          </w:p>
        </w:tc>
      </w:tr>
      <w:tr w:rsidR="00582E1E" w:rsidRPr="0014504F" w14:paraId="4AC5328C" w14:textId="77777777" w:rsidTr="00D71692">
        <w:tc>
          <w:tcPr>
            <w:tcW w:w="3176" w:type="dxa"/>
            <w:vMerge/>
          </w:tcPr>
          <w:p w14:paraId="5DC5D61A" w14:textId="77777777" w:rsidR="00582E1E" w:rsidRPr="0014504F" w:rsidRDefault="00582E1E" w:rsidP="004D7CA0">
            <w:pPr>
              <w:rPr>
                <w:sz w:val="28"/>
                <w:szCs w:val="28"/>
              </w:rPr>
            </w:pPr>
          </w:p>
        </w:tc>
        <w:tc>
          <w:tcPr>
            <w:tcW w:w="11850" w:type="dxa"/>
          </w:tcPr>
          <w:p w14:paraId="09B39E1B" w14:textId="77777777" w:rsidR="00582E1E" w:rsidRPr="0014504F" w:rsidRDefault="00582E1E" w:rsidP="004D7CA0">
            <w:pPr>
              <w:rPr>
                <w:sz w:val="28"/>
                <w:szCs w:val="28"/>
              </w:rPr>
            </w:pPr>
            <w:r w:rsidRPr="0014504F">
              <w:rPr>
                <w:sz w:val="28"/>
                <w:szCs w:val="28"/>
              </w:rPr>
              <w:t xml:space="preserve">Комбинированный </w:t>
            </w:r>
          </w:p>
        </w:tc>
      </w:tr>
      <w:tr w:rsidR="00582E1E" w:rsidRPr="0014504F" w14:paraId="401671EA" w14:textId="77777777" w:rsidTr="00D71692">
        <w:tc>
          <w:tcPr>
            <w:tcW w:w="3176" w:type="dxa"/>
          </w:tcPr>
          <w:p w14:paraId="0A30FC4E" w14:textId="77777777" w:rsidR="00582E1E" w:rsidRPr="0014504F" w:rsidRDefault="00582E1E" w:rsidP="004D7CA0">
            <w:pPr>
              <w:rPr>
                <w:sz w:val="28"/>
                <w:szCs w:val="28"/>
              </w:rPr>
            </w:pPr>
            <w:r w:rsidRPr="0014504F">
              <w:rPr>
                <w:sz w:val="28"/>
                <w:szCs w:val="28"/>
              </w:rPr>
              <w:t xml:space="preserve">Высота </w:t>
            </w:r>
          </w:p>
        </w:tc>
        <w:tc>
          <w:tcPr>
            <w:tcW w:w="11850" w:type="dxa"/>
          </w:tcPr>
          <w:p w14:paraId="144BEED7" w14:textId="77777777" w:rsidR="00582E1E" w:rsidRPr="0014504F" w:rsidRDefault="00582E1E" w:rsidP="004D7CA0">
            <w:pPr>
              <w:rPr>
                <w:sz w:val="28"/>
                <w:szCs w:val="28"/>
              </w:rPr>
            </w:pPr>
            <w:r w:rsidRPr="0014504F">
              <w:rPr>
                <w:sz w:val="28"/>
                <w:szCs w:val="28"/>
              </w:rPr>
              <w:t>____м</w:t>
            </w:r>
          </w:p>
        </w:tc>
      </w:tr>
      <w:tr w:rsidR="00582E1E" w:rsidRPr="0014504F" w14:paraId="4BA4D7B7" w14:textId="77777777" w:rsidTr="00D71692">
        <w:tc>
          <w:tcPr>
            <w:tcW w:w="3176" w:type="dxa"/>
          </w:tcPr>
          <w:p w14:paraId="381D069C" w14:textId="77777777" w:rsidR="00582E1E" w:rsidRPr="0014504F" w:rsidRDefault="00582E1E" w:rsidP="004D7CA0">
            <w:pPr>
              <w:rPr>
                <w:sz w:val="28"/>
                <w:szCs w:val="28"/>
              </w:rPr>
            </w:pPr>
            <w:r w:rsidRPr="0014504F">
              <w:rPr>
                <w:sz w:val="28"/>
                <w:szCs w:val="28"/>
              </w:rPr>
              <w:t xml:space="preserve">Длина </w:t>
            </w:r>
          </w:p>
        </w:tc>
        <w:tc>
          <w:tcPr>
            <w:tcW w:w="11850" w:type="dxa"/>
          </w:tcPr>
          <w:p w14:paraId="4C935807" w14:textId="77777777" w:rsidR="00582E1E" w:rsidRPr="0014504F" w:rsidRDefault="00582E1E" w:rsidP="004D7CA0">
            <w:pPr>
              <w:rPr>
                <w:sz w:val="28"/>
                <w:szCs w:val="28"/>
              </w:rPr>
            </w:pPr>
            <w:r w:rsidRPr="0014504F">
              <w:rPr>
                <w:sz w:val="28"/>
                <w:szCs w:val="28"/>
              </w:rPr>
              <w:t>____м</w:t>
            </w:r>
          </w:p>
        </w:tc>
      </w:tr>
      <w:tr w:rsidR="00582E1E" w:rsidRPr="0014504F" w14:paraId="5B604177" w14:textId="77777777" w:rsidTr="00D71692">
        <w:tc>
          <w:tcPr>
            <w:tcW w:w="3176" w:type="dxa"/>
          </w:tcPr>
          <w:p w14:paraId="0DF452C9" w14:textId="77777777" w:rsidR="00582E1E" w:rsidRPr="0014504F" w:rsidRDefault="00582E1E" w:rsidP="004D7CA0">
            <w:pPr>
              <w:rPr>
                <w:sz w:val="28"/>
                <w:szCs w:val="28"/>
              </w:rPr>
            </w:pPr>
            <w:r w:rsidRPr="0014504F">
              <w:rPr>
                <w:sz w:val="28"/>
                <w:szCs w:val="28"/>
              </w:rPr>
              <w:t xml:space="preserve">Угол склона </w:t>
            </w:r>
          </w:p>
        </w:tc>
        <w:tc>
          <w:tcPr>
            <w:tcW w:w="11850" w:type="dxa"/>
          </w:tcPr>
          <w:p w14:paraId="7118B18C" w14:textId="77777777" w:rsidR="00582E1E" w:rsidRPr="0014504F" w:rsidRDefault="00582E1E" w:rsidP="004D7CA0">
            <w:pPr>
              <w:rPr>
                <w:sz w:val="28"/>
                <w:szCs w:val="28"/>
                <w:vertAlign w:val="superscript"/>
              </w:rPr>
            </w:pPr>
            <w:r w:rsidRPr="0014504F">
              <w:rPr>
                <w:sz w:val="28"/>
                <w:szCs w:val="28"/>
              </w:rPr>
              <w:t xml:space="preserve">        </w:t>
            </w:r>
            <w:r w:rsidRPr="0014504F">
              <w:rPr>
                <w:sz w:val="28"/>
                <w:szCs w:val="28"/>
                <w:vertAlign w:val="superscript"/>
              </w:rPr>
              <w:t>0</w:t>
            </w:r>
          </w:p>
        </w:tc>
      </w:tr>
      <w:tr w:rsidR="00582E1E" w:rsidRPr="0014504F" w14:paraId="4895FBF6" w14:textId="77777777" w:rsidTr="00D71692">
        <w:tc>
          <w:tcPr>
            <w:tcW w:w="3176" w:type="dxa"/>
            <w:vMerge w:val="restart"/>
          </w:tcPr>
          <w:p w14:paraId="16BC6AF1" w14:textId="77777777" w:rsidR="00582E1E" w:rsidRPr="0014504F" w:rsidRDefault="00582E1E" w:rsidP="004D7CA0">
            <w:pPr>
              <w:rPr>
                <w:sz w:val="28"/>
                <w:szCs w:val="28"/>
              </w:rPr>
            </w:pPr>
            <w:r w:rsidRPr="0014504F">
              <w:rPr>
                <w:sz w:val="28"/>
                <w:szCs w:val="28"/>
              </w:rPr>
              <w:t xml:space="preserve">Обвалы, обрушения </w:t>
            </w:r>
          </w:p>
        </w:tc>
        <w:tc>
          <w:tcPr>
            <w:tcW w:w="11850" w:type="dxa"/>
          </w:tcPr>
          <w:p w14:paraId="555F6AED" w14:textId="77777777" w:rsidR="00582E1E" w:rsidRPr="0014504F" w:rsidRDefault="00582E1E" w:rsidP="004D7CA0">
            <w:pPr>
              <w:rPr>
                <w:sz w:val="28"/>
                <w:szCs w:val="28"/>
              </w:rPr>
            </w:pPr>
            <w:r w:rsidRPr="0014504F">
              <w:rPr>
                <w:sz w:val="28"/>
                <w:szCs w:val="28"/>
              </w:rPr>
              <w:t>____год</w:t>
            </w:r>
          </w:p>
        </w:tc>
      </w:tr>
      <w:tr w:rsidR="00582E1E" w:rsidRPr="0014504F" w14:paraId="7C5B471E" w14:textId="77777777" w:rsidTr="00D71692">
        <w:tc>
          <w:tcPr>
            <w:tcW w:w="3176" w:type="dxa"/>
            <w:vMerge/>
          </w:tcPr>
          <w:p w14:paraId="3CEFDB7E" w14:textId="77777777" w:rsidR="00582E1E" w:rsidRPr="0014504F" w:rsidRDefault="00582E1E" w:rsidP="004D7CA0">
            <w:pPr>
              <w:rPr>
                <w:sz w:val="28"/>
                <w:szCs w:val="28"/>
              </w:rPr>
            </w:pPr>
          </w:p>
        </w:tc>
        <w:tc>
          <w:tcPr>
            <w:tcW w:w="11850" w:type="dxa"/>
          </w:tcPr>
          <w:p w14:paraId="58C4436B" w14:textId="77777777" w:rsidR="00582E1E" w:rsidRPr="0014504F" w:rsidRDefault="00582E1E" w:rsidP="004D7CA0">
            <w:pPr>
              <w:rPr>
                <w:sz w:val="28"/>
                <w:szCs w:val="28"/>
              </w:rPr>
            </w:pPr>
            <w:r w:rsidRPr="0014504F">
              <w:rPr>
                <w:sz w:val="28"/>
                <w:szCs w:val="28"/>
              </w:rPr>
              <w:t xml:space="preserve">Не было </w:t>
            </w:r>
          </w:p>
        </w:tc>
      </w:tr>
      <w:tr w:rsidR="00582E1E" w:rsidRPr="0014504F" w14:paraId="0EB32308" w14:textId="77777777" w:rsidTr="00D71692">
        <w:tc>
          <w:tcPr>
            <w:tcW w:w="3176" w:type="dxa"/>
          </w:tcPr>
          <w:p w14:paraId="54C455A4" w14:textId="77777777" w:rsidR="00582E1E" w:rsidRPr="0014504F" w:rsidRDefault="00582E1E" w:rsidP="004D7CA0">
            <w:pPr>
              <w:rPr>
                <w:sz w:val="28"/>
                <w:szCs w:val="28"/>
              </w:rPr>
            </w:pPr>
            <w:r w:rsidRPr="0014504F">
              <w:rPr>
                <w:sz w:val="28"/>
                <w:szCs w:val="28"/>
              </w:rPr>
              <w:t xml:space="preserve">Имеющиеся проблемы </w:t>
            </w:r>
          </w:p>
        </w:tc>
        <w:tc>
          <w:tcPr>
            <w:tcW w:w="11850" w:type="dxa"/>
          </w:tcPr>
          <w:p w14:paraId="0B164548" w14:textId="77777777" w:rsidR="00582E1E" w:rsidRPr="0014504F" w:rsidRDefault="00582E1E" w:rsidP="004D7CA0">
            <w:pPr>
              <w:rPr>
                <w:sz w:val="28"/>
                <w:szCs w:val="28"/>
              </w:rPr>
            </w:pPr>
            <w:r w:rsidRPr="0014504F">
              <w:rPr>
                <w:sz w:val="28"/>
                <w:szCs w:val="28"/>
              </w:rPr>
              <w:t>1. трещины</w:t>
            </w:r>
          </w:p>
          <w:p w14:paraId="706C8051" w14:textId="77777777" w:rsidR="00582E1E" w:rsidRPr="0014504F" w:rsidRDefault="00582E1E" w:rsidP="004D7CA0">
            <w:pPr>
              <w:rPr>
                <w:sz w:val="28"/>
                <w:szCs w:val="28"/>
              </w:rPr>
            </w:pPr>
            <w:r w:rsidRPr="0014504F">
              <w:rPr>
                <w:sz w:val="28"/>
                <w:szCs w:val="28"/>
              </w:rPr>
              <w:lastRenderedPageBreak/>
              <w:t>2. плохая дренажная система</w:t>
            </w:r>
          </w:p>
          <w:p w14:paraId="0D83A73A" w14:textId="77777777" w:rsidR="00582E1E" w:rsidRPr="0014504F" w:rsidRDefault="00582E1E" w:rsidP="004D7CA0">
            <w:pPr>
              <w:rPr>
                <w:sz w:val="28"/>
                <w:szCs w:val="28"/>
              </w:rPr>
            </w:pPr>
            <w:r w:rsidRPr="0014504F">
              <w:rPr>
                <w:sz w:val="28"/>
                <w:szCs w:val="28"/>
              </w:rPr>
              <w:t>3. прочее (указать)</w:t>
            </w:r>
          </w:p>
        </w:tc>
      </w:tr>
      <w:tr w:rsidR="00582E1E" w:rsidRPr="0014504F" w14:paraId="3DB75E0E" w14:textId="77777777" w:rsidTr="00D71692">
        <w:tc>
          <w:tcPr>
            <w:tcW w:w="3176" w:type="dxa"/>
          </w:tcPr>
          <w:p w14:paraId="09539DE9" w14:textId="77777777" w:rsidR="00582E1E" w:rsidRPr="0014504F" w:rsidRDefault="00582E1E" w:rsidP="004D7CA0">
            <w:pPr>
              <w:rPr>
                <w:sz w:val="28"/>
                <w:szCs w:val="28"/>
              </w:rPr>
            </w:pPr>
            <w:r w:rsidRPr="0014504F">
              <w:rPr>
                <w:sz w:val="28"/>
                <w:szCs w:val="28"/>
              </w:rPr>
              <w:lastRenderedPageBreak/>
              <w:t xml:space="preserve">Состояние дренажной системы </w:t>
            </w:r>
          </w:p>
        </w:tc>
        <w:tc>
          <w:tcPr>
            <w:tcW w:w="11850" w:type="dxa"/>
          </w:tcPr>
          <w:p w14:paraId="67DDA95E" w14:textId="77777777" w:rsidR="00582E1E" w:rsidRPr="0014504F" w:rsidRDefault="00582E1E" w:rsidP="004D7CA0">
            <w:pPr>
              <w:rPr>
                <w:sz w:val="28"/>
                <w:szCs w:val="28"/>
              </w:rPr>
            </w:pPr>
          </w:p>
        </w:tc>
      </w:tr>
      <w:tr w:rsidR="00582E1E" w:rsidRPr="0014504F" w14:paraId="3CC07514" w14:textId="77777777" w:rsidTr="00D71692">
        <w:tc>
          <w:tcPr>
            <w:tcW w:w="3176" w:type="dxa"/>
          </w:tcPr>
          <w:p w14:paraId="3EA00FEF" w14:textId="77777777" w:rsidR="00582E1E" w:rsidRPr="0014504F" w:rsidRDefault="00582E1E" w:rsidP="004D7CA0">
            <w:pPr>
              <w:rPr>
                <w:sz w:val="28"/>
                <w:szCs w:val="28"/>
              </w:rPr>
            </w:pPr>
            <w:r w:rsidRPr="0014504F">
              <w:rPr>
                <w:sz w:val="28"/>
                <w:szCs w:val="28"/>
              </w:rPr>
              <w:t>Опорные стены (материал, имеющиеся проблемы)</w:t>
            </w:r>
          </w:p>
        </w:tc>
        <w:tc>
          <w:tcPr>
            <w:tcW w:w="11850" w:type="dxa"/>
          </w:tcPr>
          <w:p w14:paraId="1D901D4B" w14:textId="77777777" w:rsidR="00582E1E" w:rsidRPr="0014504F" w:rsidRDefault="00582E1E" w:rsidP="004D7CA0">
            <w:pPr>
              <w:rPr>
                <w:sz w:val="28"/>
                <w:szCs w:val="28"/>
              </w:rPr>
            </w:pPr>
          </w:p>
        </w:tc>
      </w:tr>
      <w:tr w:rsidR="00582E1E" w:rsidRPr="0014504F" w14:paraId="1807B7A5" w14:textId="77777777" w:rsidTr="00D71692">
        <w:tc>
          <w:tcPr>
            <w:tcW w:w="3176" w:type="dxa"/>
          </w:tcPr>
          <w:p w14:paraId="3E5847E6" w14:textId="77777777" w:rsidR="00582E1E" w:rsidRPr="0014504F" w:rsidRDefault="00582E1E" w:rsidP="004D7CA0">
            <w:pPr>
              <w:rPr>
                <w:sz w:val="28"/>
                <w:szCs w:val="28"/>
              </w:rPr>
            </w:pPr>
            <w:r w:rsidRPr="0014504F">
              <w:rPr>
                <w:sz w:val="28"/>
                <w:szCs w:val="28"/>
              </w:rPr>
              <w:t xml:space="preserve">Направление слоя почвы в склонах </w:t>
            </w:r>
          </w:p>
        </w:tc>
        <w:tc>
          <w:tcPr>
            <w:tcW w:w="11850" w:type="dxa"/>
          </w:tcPr>
          <w:p w14:paraId="5BCB0EE8" w14:textId="77777777" w:rsidR="00582E1E" w:rsidRPr="0014504F" w:rsidRDefault="00582E1E" w:rsidP="004D7CA0">
            <w:pPr>
              <w:rPr>
                <w:sz w:val="28"/>
                <w:szCs w:val="28"/>
              </w:rPr>
            </w:pPr>
          </w:p>
        </w:tc>
      </w:tr>
      <w:tr w:rsidR="00582E1E" w:rsidRPr="0014504F" w14:paraId="579BB1BC" w14:textId="77777777" w:rsidTr="00D71692">
        <w:tc>
          <w:tcPr>
            <w:tcW w:w="3176" w:type="dxa"/>
          </w:tcPr>
          <w:p w14:paraId="7B1CF4DA" w14:textId="77777777" w:rsidR="00582E1E" w:rsidRPr="0014504F" w:rsidRDefault="00582E1E" w:rsidP="004D7CA0">
            <w:pPr>
              <w:rPr>
                <w:sz w:val="28"/>
                <w:szCs w:val="28"/>
              </w:rPr>
            </w:pPr>
            <w:r w:rsidRPr="0014504F">
              <w:rPr>
                <w:sz w:val="28"/>
                <w:szCs w:val="28"/>
              </w:rPr>
              <w:t>Наличие деревьев, насаждений</w:t>
            </w:r>
          </w:p>
        </w:tc>
        <w:tc>
          <w:tcPr>
            <w:tcW w:w="11850" w:type="dxa"/>
          </w:tcPr>
          <w:p w14:paraId="20EA4D14" w14:textId="77777777" w:rsidR="00582E1E" w:rsidRPr="0014504F" w:rsidRDefault="00582E1E" w:rsidP="004D7CA0">
            <w:pPr>
              <w:rPr>
                <w:sz w:val="28"/>
                <w:szCs w:val="28"/>
              </w:rPr>
            </w:pPr>
          </w:p>
        </w:tc>
      </w:tr>
      <w:tr w:rsidR="00582E1E" w:rsidRPr="0014504F" w14:paraId="63B2646B" w14:textId="77777777" w:rsidTr="00D71692">
        <w:tc>
          <w:tcPr>
            <w:tcW w:w="3176" w:type="dxa"/>
          </w:tcPr>
          <w:p w14:paraId="0AFE5F5A" w14:textId="77777777" w:rsidR="00582E1E" w:rsidRPr="0014504F" w:rsidRDefault="00582E1E" w:rsidP="004D7CA0">
            <w:pPr>
              <w:rPr>
                <w:sz w:val="28"/>
                <w:szCs w:val="28"/>
              </w:rPr>
            </w:pPr>
            <w:r w:rsidRPr="0014504F">
              <w:rPr>
                <w:sz w:val="28"/>
                <w:szCs w:val="28"/>
              </w:rPr>
              <w:t xml:space="preserve">Расстояние </w:t>
            </w:r>
          </w:p>
        </w:tc>
        <w:tc>
          <w:tcPr>
            <w:tcW w:w="11850" w:type="dxa"/>
          </w:tcPr>
          <w:p w14:paraId="5B9CC24E" w14:textId="77777777" w:rsidR="00582E1E" w:rsidRPr="0014504F" w:rsidRDefault="00582E1E" w:rsidP="004D7CA0">
            <w:pPr>
              <w:rPr>
                <w:sz w:val="28"/>
                <w:szCs w:val="28"/>
              </w:rPr>
            </w:pPr>
            <w:r w:rsidRPr="0014504F">
              <w:rPr>
                <w:sz w:val="28"/>
                <w:szCs w:val="28"/>
              </w:rPr>
              <w:t>До жилых домов ___ м</w:t>
            </w:r>
            <w:r w:rsidR="0080479E" w:rsidRPr="0014504F">
              <w:rPr>
                <w:sz w:val="28"/>
                <w:szCs w:val="28"/>
              </w:rPr>
              <w:t>.;</w:t>
            </w:r>
          </w:p>
          <w:p w14:paraId="27D71689" w14:textId="77777777" w:rsidR="00582E1E" w:rsidRPr="0014504F" w:rsidRDefault="0080479E" w:rsidP="004D7CA0">
            <w:pPr>
              <w:rPr>
                <w:sz w:val="28"/>
                <w:szCs w:val="28"/>
              </w:rPr>
            </w:pPr>
            <w:r w:rsidRPr="0014504F">
              <w:rPr>
                <w:sz w:val="28"/>
                <w:szCs w:val="28"/>
              </w:rPr>
              <w:t>д</w:t>
            </w:r>
            <w:r w:rsidR="00582E1E" w:rsidRPr="0014504F">
              <w:rPr>
                <w:sz w:val="28"/>
                <w:szCs w:val="28"/>
              </w:rPr>
              <w:t>о общественных зданий ___ м</w:t>
            </w:r>
            <w:r w:rsidRPr="0014504F">
              <w:rPr>
                <w:sz w:val="28"/>
                <w:szCs w:val="28"/>
              </w:rPr>
              <w:t>.</w:t>
            </w:r>
            <w:r w:rsidR="00582E1E" w:rsidRPr="0014504F">
              <w:rPr>
                <w:sz w:val="28"/>
                <w:szCs w:val="28"/>
              </w:rPr>
              <w:t>, (указать наименование)</w:t>
            </w:r>
            <w:r w:rsidRPr="0014504F">
              <w:rPr>
                <w:sz w:val="28"/>
                <w:szCs w:val="28"/>
              </w:rPr>
              <w:t>;</w:t>
            </w:r>
          </w:p>
          <w:p w14:paraId="01884457" w14:textId="77777777" w:rsidR="00582E1E" w:rsidRPr="0014504F" w:rsidRDefault="0080479E" w:rsidP="004D7CA0">
            <w:pPr>
              <w:rPr>
                <w:sz w:val="28"/>
                <w:szCs w:val="28"/>
              </w:rPr>
            </w:pPr>
            <w:r w:rsidRPr="0014504F">
              <w:rPr>
                <w:sz w:val="28"/>
                <w:szCs w:val="28"/>
              </w:rPr>
              <w:t>д</w:t>
            </w:r>
            <w:r w:rsidR="00582E1E" w:rsidRPr="0014504F">
              <w:rPr>
                <w:sz w:val="28"/>
                <w:szCs w:val="28"/>
              </w:rPr>
              <w:t>о водного объекта ____ м</w:t>
            </w:r>
            <w:r w:rsidRPr="0014504F">
              <w:rPr>
                <w:sz w:val="28"/>
                <w:szCs w:val="28"/>
              </w:rPr>
              <w:t>.</w:t>
            </w:r>
          </w:p>
        </w:tc>
      </w:tr>
      <w:tr w:rsidR="00582E1E" w:rsidRPr="0014504F" w14:paraId="37C3838D" w14:textId="77777777" w:rsidTr="00D71692">
        <w:tc>
          <w:tcPr>
            <w:tcW w:w="3176" w:type="dxa"/>
          </w:tcPr>
          <w:p w14:paraId="4DC33A28" w14:textId="77777777" w:rsidR="00582E1E" w:rsidRPr="0014504F" w:rsidRDefault="00582E1E" w:rsidP="004D7CA0">
            <w:pPr>
              <w:rPr>
                <w:sz w:val="28"/>
                <w:szCs w:val="28"/>
              </w:rPr>
            </w:pPr>
            <w:r w:rsidRPr="0014504F">
              <w:rPr>
                <w:sz w:val="28"/>
                <w:szCs w:val="28"/>
              </w:rPr>
              <w:t xml:space="preserve">Ожидаемые разрушения </w:t>
            </w:r>
          </w:p>
        </w:tc>
        <w:tc>
          <w:tcPr>
            <w:tcW w:w="11850" w:type="dxa"/>
          </w:tcPr>
          <w:p w14:paraId="559AFB4E" w14:textId="77777777" w:rsidR="00582E1E" w:rsidRPr="0014504F" w:rsidRDefault="00582E1E" w:rsidP="004D7CA0">
            <w:pPr>
              <w:rPr>
                <w:sz w:val="28"/>
                <w:szCs w:val="28"/>
              </w:rPr>
            </w:pPr>
            <w:r w:rsidRPr="0014504F">
              <w:rPr>
                <w:sz w:val="28"/>
                <w:szCs w:val="28"/>
              </w:rPr>
              <w:t>Количество зданий</w:t>
            </w:r>
            <w:r w:rsidR="0080479E" w:rsidRPr="0014504F">
              <w:rPr>
                <w:sz w:val="28"/>
                <w:szCs w:val="28"/>
              </w:rPr>
              <w:t>;</w:t>
            </w:r>
          </w:p>
          <w:p w14:paraId="35A7B2F5" w14:textId="77777777" w:rsidR="00582E1E" w:rsidRPr="0014504F" w:rsidRDefault="0080479E" w:rsidP="004D7CA0">
            <w:pPr>
              <w:rPr>
                <w:sz w:val="28"/>
                <w:szCs w:val="28"/>
              </w:rPr>
            </w:pPr>
            <w:r w:rsidRPr="0014504F">
              <w:rPr>
                <w:sz w:val="28"/>
                <w:szCs w:val="28"/>
              </w:rPr>
              <w:t>к</w:t>
            </w:r>
            <w:r w:rsidR="00582E1E" w:rsidRPr="0014504F">
              <w:rPr>
                <w:sz w:val="28"/>
                <w:szCs w:val="28"/>
              </w:rPr>
              <w:t>оличество людей</w:t>
            </w:r>
            <w:r w:rsidRPr="0014504F">
              <w:rPr>
                <w:sz w:val="28"/>
                <w:szCs w:val="28"/>
              </w:rPr>
              <w:t>;</w:t>
            </w:r>
            <w:r w:rsidR="00582E1E" w:rsidRPr="0014504F">
              <w:rPr>
                <w:sz w:val="28"/>
                <w:szCs w:val="28"/>
              </w:rPr>
              <w:t xml:space="preserve"> </w:t>
            </w:r>
          </w:p>
          <w:p w14:paraId="7D892FC0" w14:textId="77777777" w:rsidR="00582E1E" w:rsidRPr="0014504F" w:rsidRDefault="00582E1E" w:rsidP="004D7CA0">
            <w:pPr>
              <w:rPr>
                <w:sz w:val="28"/>
                <w:szCs w:val="28"/>
              </w:rPr>
            </w:pPr>
            <w:r w:rsidRPr="0014504F">
              <w:rPr>
                <w:sz w:val="28"/>
                <w:szCs w:val="28"/>
              </w:rPr>
              <w:t>с/х земель</w:t>
            </w:r>
            <w:r w:rsidR="0080479E" w:rsidRPr="0014504F">
              <w:rPr>
                <w:sz w:val="28"/>
                <w:szCs w:val="28"/>
              </w:rPr>
              <w:t>;</w:t>
            </w:r>
          </w:p>
          <w:p w14:paraId="12F9D549" w14:textId="77777777" w:rsidR="00582E1E" w:rsidRPr="0014504F" w:rsidRDefault="00582E1E" w:rsidP="004D7CA0">
            <w:pPr>
              <w:rPr>
                <w:sz w:val="28"/>
                <w:szCs w:val="28"/>
              </w:rPr>
            </w:pPr>
            <w:r w:rsidRPr="0014504F">
              <w:rPr>
                <w:sz w:val="28"/>
                <w:szCs w:val="28"/>
              </w:rPr>
              <w:t>дороги</w:t>
            </w:r>
            <w:r w:rsidR="0080479E" w:rsidRPr="0014504F">
              <w:rPr>
                <w:sz w:val="28"/>
                <w:szCs w:val="28"/>
              </w:rPr>
              <w:t>;</w:t>
            </w:r>
          </w:p>
          <w:p w14:paraId="157800CD" w14:textId="77777777" w:rsidR="00582E1E" w:rsidRPr="0014504F" w:rsidRDefault="00582E1E" w:rsidP="004D7CA0">
            <w:pPr>
              <w:rPr>
                <w:sz w:val="28"/>
                <w:szCs w:val="28"/>
              </w:rPr>
            </w:pPr>
            <w:r w:rsidRPr="0014504F">
              <w:rPr>
                <w:sz w:val="28"/>
                <w:szCs w:val="28"/>
              </w:rPr>
              <w:t>прочее (указать)</w:t>
            </w:r>
            <w:r w:rsidR="0080479E" w:rsidRPr="0014504F">
              <w:rPr>
                <w:sz w:val="28"/>
                <w:szCs w:val="28"/>
              </w:rPr>
              <w:t>.</w:t>
            </w:r>
          </w:p>
        </w:tc>
      </w:tr>
      <w:tr w:rsidR="00582E1E" w:rsidRPr="0014504F" w14:paraId="2F173652" w14:textId="77777777" w:rsidTr="00D71692">
        <w:tc>
          <w:tcPr>
            <w:tcW w:w="3176" w:type="dxa"/>
          </w:tcPr>
          <w:p w14:paraId="629A9236" w14:textId="77777777" w:rsidR="00582E1E" w:rsidRPr="0014504F" w:rsidRDefault="00582E1E" w:rsidP="004D7CA0">
            <w:pPr>
              <w:rPr>
                <w:sz w:val="28"/>
                <w:szCs w:val="28"/>
              </w:rPr>
            </w:pPr>
            <w:r w:rsidRPr="0014504F">
              <w:rPr>
                <w:sz w:val="28"/>
                <w:szCs w:val="28"/>
              </w:rPr>
              <w:t xml:space="preserve">Необходимость мониторинга </w:t>
            </w:r>
          </w:p>
        </w:tc>
        <w:tc>
          <w:tcPr>
            <w:tcW w:w="11850" w:type="dxa"/>
          </w:tcPr>
          <w:p w14:paraId="5EE80139" w14:textId="77777777" w:rsidR="00582E1E" w:rsidRPr="0014504F" w:rsidRDefault="00582E1E" w:rsidP="004D7CA0">
            <w:pPr>
              <w:rPr>
                <w:sz w:val="28"/>
                <w:szCs w:val="28"/>
              </w:rPr>
            </w:pPr>
            <w:r w:rsidRPr="0014504F">
              <w:rPr>
                <w:sz w:val="28"/>
                <w:szCs w:val="28"/>
              </w:rPr>
              <w:t>Есть необходимость (указать причину)</w:t>
            </w:r>
          </w:p>
          <w:p w14:paraId="0583DF39" w14:textId="77777777" w:rsidR="00582E1E" w:rsidRPr="0014504F" w:rsidRDefault="00582E1E" w:rsidP="004D7CA0">
            <w:pPr>
              <w:rPr>
                <w:sz w:val="28"/>
                <w:szCs w:val="28"/>
              </w:rPr>
            </w:pPr>
            <w:r w:rsidRPr="0014504F">
              <w:rPr>
                <w:sz w:val="28"/>
                <w:szCs w:val="28"/>
              </w:rPr>
              <w:t>Нет необходимости (указать причину)</w:t>
            </w:r>
          </w:p>
        </w:tc>
      </w:tr>
      <w:tr w:rsidR="00582E1E" w:rsidRPr="0014504F" w14:paraId="44C7EC3B" w14:textId="77777777" w:rsidTr="00D71692">
        <w:tc>
          <w:tcPr>
            <w:tcW w:w="3176" w:type="dxa"/>
          </w:tcPr>
          <w:p w14:paraId="288BAC80" w14:textId="77777777" w:rsidR="00582E1E" w:rsidRPr="0014504F" w:rsidRDefault="00582E1E" w:rsidP="004D7CA0">
            <w:pPr>
              <w:rPr>
                <w:sz w:val="28"/>
                <w:szCs w:val="28"/>
              </w:rPr>
            </w:pPr>
            <w:r w:rsidRPr="0014504F">
              <w:rPr>
                <w:sz w:val="28"/>
                <w:szCs w:val="28"/>
              </w:rPr>
              <w:t>Меры по снижению опасности</w:t>
            </w:r>
          </w:p>
        </w:tc>
        <w:tc>
          <w:tcPr>
            <w:tcW w:w="11850" w:type="dxa"/>
          </w:tcPr>
          <w:p w14:paraId="116573A2" w14:textId="77777777" w:rsidR="00582E1E" w:rsidRPr="0014504F" w:rsidRDefault="00582E1E" w:rsidP="004D7CA0">
            <w:pPr>
              <w:rPr>
                <w:sz w:val="28"/>
                <w:szCs w:val="28"/>
              </w:rPr>
            </w:pPr>
            <w:r w:rsidRPr="0014504F">
              <w:rPr>
                <w:sz w:val="28"/>
                <w:szCs w:val="28"/>
              </w:rPr>
              <w:t>Укрепление оползнеопасных склонов</w:t>
            </w:r>
          </w:p>
          <w:p w14:paraId="7C11CC1D" w14:textId="77777777" w:rsidR="00582E1E" w:rsidRPr="0014504F" w:rsidRDefault="00582E1E" w:rsidP="004D7CA0">
            <w:pPr>
              <w:rPr>
                <w:sz w:val="28"/>
                <w:szCs w:val="28"/>
              </w:rPr>
            </w:pPr>
            <w:r w:rsidRPr="0014504F">
              <w:rPr>
                <w:sz w:val="28"/>
                <w:szCs w:val="28"/>
              </w:rPr>
              <w:t>Переселение населения</w:t>
            </w:r>
          </w:p>
          <w:p w14:paraId="51D07290" w14:textId="77777777" w:rsidR="00582E1E" w:rsidRPr="0014504F" w:rsidRDefault="00582E1E" w:rsidP="004D7CA0">
            <w:pPr>
              <w:rPr>
                <w:sz w:val="28"/>
                <w:szCs w:val="28"/>
              </w:rPr>
            </w:pPr>
            <w:r w:rsidRPr="0014504F">
              <w:rPr>
                <w:sz w:val="28"/>
                <w:szCs w:val="28"/>
              </w:rPr>
              <w:t xml:space="preserve">Прочее </w:t>
            </w:r>
          </w:p>
        </w:tc>
      </w:tr>
      <w:tr w:rsidR="00582E1E" w:rsidRPr="0014504F" w14:paraId="3EFBE2B4" w14:textId="77777777" w:rsidTr="00D71692">
        <w:tc>
          <w:tcPr>
            <w:tcW w:w="3176" w:type="dxa"/>
          </w:tcPr>
          <w:p w14:paraId="44BE7F2E" w14:textId="77777777" w:rsidR="00582E1E" w:rsidRPr="0014504F" w:rsidRDefault="00582E1E" w:rsidP="004D7CA0">
            <w:pPr>
              <w:rPr>
                <w:sz w:val="28"/>
                <w:szCs w:val="28"/>
              </w:rPr>
            </w:pPr>
            <w:r w:rsidRPr="0014504F">
              <w:rPr>
                <w:sz w:val="28"/>
                <w:szCs w:val="28"/>
              </w:rPr>
              <w:t>Необходимые финансовые средства</w:t>
            </w:r>
          </w:p>
        </w:tc>
        <w:tc>
          <w:tcPr>
            <w:tcW w:w="11850" w:type="dxa"/>
          </w:tcPr>
          <w:p w14:paraId="5B21E931" w14:textId="77777777" w:rsidR="00582E1E" w:rsidRPr="0014504F" w:rsidRDefault="00582E1E" w:rsidP="004D7CA0">
            <w:pPr>
              <w:rPr>
                <w:sz w:val="28"/>
                <w:szCs w:val="28"/>
              </w:rPr>
            </w:pPr>
          </w:p>
        </w:tc>
      </w:tr>
      <w:tr w:rsidR="00582E1E" w:rsidRPr="0014504F" w14:paraId="7CF2FD72" w14:textId="77777777" w:rsidTr="00D71692">
        <w:tc>
          <w:tcPr>
            <w:tcW w:w="3176" w:type="dxa"/>
          </w:tcPr>
          <w:p w14:paraId="6034EE6D" w14:textId="77777777" w:rsidR="00582E1E" w:rsidRPr="0014504F" w:rsidRDefault="008A40BE" w:rsidP="004D7CA0">
            <w:pPr>
              <w:rPr>
                <w:sz w:val="28"/>
                <w:szCs w:val="28"/>
              </w:rPr>
            </w:pPr>
            <w:r w:rsidRPr="0014504F">
              <w:rPr>
                <w:sz w:val="28"/>
                <w:szCs w:val="28"/>
              </w:rPr>
              <w:t>Дополнительная информация</w:t>
            </w:r>
          </w:p>
        </w:tc>
        <w:tc>
          <w:tcPr>
            <w:tcW w:w="11850" w:type="dxa"/>
          </w:tcPr>
          <w:p w14:paraId="69ABC009" w14:textId="77777777" w:rsidR="00582E1E" w:rsidRPr="0014504F" w:rsidRDefault="00582E1E" w:rsidP="004D7CA0">
            <w:pPr>
              <w:rPr>
                <w:sz w:val="28"/>
                <w:szCs w:val="28"/>
              </w:rPr>
            </w:pPr>
          </w:p>
        </w:tc>
      </w:tr>
    </w:tbl>
    <w:p w14:paraId="10F1F900" w14:textId="77777777" w:rsidR="008B5BCA" w:rsidRPr="0014504F" w:rsidRDefault="008B5BCA" w:rsidP="004D7CA0">
      <w:pPr>
        <w:jc w:val="center"/>
        <w:rPr>
          <w:b/>
          <w:sz w:val="28"/>
          <w:szCs w:val="28"/>
        </w:rPr>
      </w:pPr>
    </w:p>
    <w:p w14:paraId="7FF6F866" w14:textId="77777777" w:rsidR="00AF75D8" w:rsidRPr="0014504F" w:rsidRDefault="00AF75D8" w:rsidP="004D7CA0">
      <w:pPr>
        <w:jc w:val="center"/>
        <w:rPr>
          <w:b/>
          <w:sz w:val="28"/>
          <w:szCs w:val="28"/>
        </w:rPr>
      </w:pPr>
    </w:p>
    <w:p w14:paraId="6425E455" w14:textId="77777777" w:rsidR="00AF75D8" w:rsidRPr="0014504F" w:rsidRDefault="00AF75D8" w:rsidP="00AF75D8">
      <w:pPr>
        <w:jc w:val="right"/>
        <w:rPr>
          <w:sz w:val="28"/>
          <w:szCs w:val="28"/>
          <w:lang w:val="kk-KZ"/>
        </w:rPr>
      </w:pPr>
      <w:r w:rsidRPr="0014504F">
        <w:rPr>
          <w:sz w:val="28"/>
          <w:szCs w:val="28"/>
        </w:rPr>
        <w:lastRenderedPageBreak/>
        <w:t xml:space="preserve">таблица </w:t>
      </w:r>
      <w:r w:rsidRPr="0014504F">
        <w:rPr>
          <w:sz w:val="28"/>
          <w:szCs w:val="28"/>
          <w:lang w:val="kk-KZ"/>
        </w:rPr>
        <w:t>15</w:t>
      </w:r>
    </w:p>
    <w:p w14:paraId="0C111722" w14:textId="77777777" w:rsidR="00282EEE" w:rsidRPr="0014504F" w:rsidRDefault="00282EEE" w:rsidP="004D7CA0">
      <w:pPr>
        <w:jc w:val="center"/>
        <w:rPr>
          <w:b/>
          <w:sz w:val="28"/>
          <w:szCs w:val="28"/>
        </w:rPr>
      </w:pPr>
      <w:r w:rsidRPr="0014504F">
        <w:rPr>
          <w:b/>
          <w:sz w:val="28"/>
          <w:szCs w:val="28"/>
        </w:rPr>
        <w:t xml:space="preserve">Участки автомобильных дорог </w:t>
      </w:r>
    </w:p>
    <w:p w14:paraId="06B1257B" w14:textId="77777777" w:rsidR="00282EEE" w:rsidRPr="0014504F" w:rsidRDefault="00282EEE" w:rsidP="004D7CA0">
      <w:pPr>
        <w:jc w:val="center"/>
        <w:rPr>
          <w:b/>
          <w:sz w:val="28"/>
          <w:szCs w:val="28"/>
        </w:rPr>
      </w:pPr>
      <w:r w:rsidRPr="0014504F">
        <w:rPr>
          <w:b/>
          <w:sz w:val="28"/>
          <w:szCs w:val="28"/>
        </w:rPr>
        <w:t xml:space="preserve">подверженных воздействию оползней </w:t>
      </w:r>
    </w:p>
    <w:p w14:paraId="54F7A704" w14:textId="77777777" w:rsidR="00282EEE" w:rsidRPr="0014504F" w:rsidRDefault="00282EEE" w:rsidP="004D7CA0">
      <w:pPr>
        <w:jc w:val="center"/>
        <w:rPr>
          <w:b/>
          <w:sz w:val="28"/>
          <w:szCs w:val="28"/>
        </w:rPr>
      </w:pPr>
    </w:p>
    <w:p w14:paraId="1356FA18" w14:textId="77777777" w:rsidR="0080479E" w:rsidRPr="0014504F" w:rsidRDefault="0080479E" w:rsidP="004D7CA0">
      <w:pPr>
        <w:jc w:val="right"/>
        <w:rPr>
          <w:b/>
          <w:sz w:val="28"/>
          <w:szCs w:val="28"/>
          <w:lang w:val="kk-KZ"/>
        </w:rPr>
      </w:pPr>
    </w:p>
    <w:tbl>
      <w:tblPr>
        <w:tblStyle w:val="a3"/>
        <w:tblW w:w="15276" w:type="dxa"/>
        <w:tblLook w:val="04A0" w:firstRow="1" w:lastRow="0" w:firstColumn="1" w:lastColumn="0" w:noHBand="0" w:noVBand="1"/>
      </w:tblPr>
      <w:tblGrid>
        <w:gridCol w:w="596"/>
        <w:gridCol w:w="3499"/>
        <w:gridCol w:w="3587"/>
        <w:gridCol w:w="2859"/>
        <w:gridCol w:w="2219"/>
        <w:gridCol w:w="2516"/>
      </w:tblGrid>
      <w:tr w:rsidR="00282EEE" w:rsidRPr="0014504F" w14:paraId="1B6B31AF" w14:textId="77777777" w:rsidTr="0080479E">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2923" w14:textId="77777777" w:rsidR="00282EEE" w:rsidRPr="0014504F" w:rsidRDefault="00282EEE" w:rsidP="004D7CA0">
            <w:pPr>
              <w:jc w:val="center"/>
              <w:rPr>
                <w:b/>
                <w:sz w:val="28"/>
                <w:szCs w:val="28"/>
              </w:rPr>
            </w:pPr>
            <w:r w:rsidRPr="0014504F">
              <w:rPr>
                <w:b/>
                <w:sz w:val="28"/>
                <w:szCs w:val="28"/>
              </w:rPr>
              <w:t>№</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7E2F4" w14:textId="77777777" w:rsidR="00282EEE" w:rsidRPr="0014504F" w:rsidRDefault="00282EEE" w:rsidP="004D7CA0">
            <w:pPr>
              <w:jc w:val="center"/>
              <w:rPr>
                <w:b/>
                <w:sz w:val="28"/>
                <w:szCs w:val="28"/>
              </w:rPr>
            </w:pPr>
            <w:r w:rsidRPr="0014504F">
              <w:rPr>
                <w:b/>
                <w:sz w:val="28"/>
                <w:szCs w:val="28"/>
              </w:rPr>
              <w:t>Наименование дороги</w:t>
            </w:r>
          </w:p>
        </w:tc>
        <w:tc>
          <w:tcPr>
            <w:tcW w:w="3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A902B" w14:textId="6EFF3BF6" w:rsidR="00282EEE" w:rsidRPr="0014504F" w:rsidRDefault="00282EEE" w:rsidP="00051EE1">
            <w:pPr>
              <w:jc w:val="center"/>
              <w:rPr>
                <w:b/>
                <w:sz w:val="28"/>
                <w:szCs w:val="28"/>
              </w:rPr>
            </w:pPr>
            <w:r w:rsidRPr="0014504F">
              <w:rPr>
                <w:b/>
                <w:sz w:val="28"/>
                <w:szCs w:val="28"/>
              </w:rPr>
              <w:t xml:space="preserve">Обслуживающие структурные подразделения службы дорог и мостов </w:t>
            </w:r>
            <w:r w:rsidRPr="0014504F">
              <w:rPr>
                <w:sz w:val="28"/>
                <w:szCs w:val="28"/>
              </w:rPr>
              <w:t>(наименование, место дислокации, кол-во л/с, техники, тел о/д)</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9A02F" w14:textId="77777777" w:rsidR="00282EEE" w:rsidRPr="0014504F" w:rsidRDefault="00282EEE" w:rsidP="004D7CA0">
            <w:pPr>
              <w:jc w:val="center"/>
              <w:rPr>
                <w:b/>
                <w:sz w:val="28"/>
                <w:szCs w:val="28"/>
              </w:rPr>
            </w:pPr>
            <w:r w:rsidRPr="0014504F">
              <w:rPr>
                <w:b/>
                <w:sz w:val="28"/>
                <w:szCs w:val="28"/>
              </w:rPr>
              <w:t>Месторасположение участка подверженного воздействию оползней,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E765" w14:textId="77777777" w:rsidR="00282EEE" w:rsidRPr="0014504F" w:rsidRDefault="00282EEE" w:rsidP="004D7CA0">
            <w:pPr>
              <w:jc w:val="center"/>
              <w:rPr>
                <w:b/>
                <w:sz w:val="28"/>
                <w:szCs w:val="28"/>
              </w:rPr>
            </w:pPr>
            <w:r w:rsidRPr="0014504F">
              <w:rPr>
                <w:b/>
                <w:sz w:val="28"/>
                <w:szCs w:val="28"/>
              </w:rPr>
              <w:t>Протяженность участка подверженного воздействию оползней, км</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3C9A3" w14:textId="0247BD9F" w:rsidR="00282EEE" w:rsidRPr="0014504F" w:rsidRDefault="00282EEE" w:rsidP="00DA38F8">
            <w:pPr>
              <w:jc w:val="center"/>
              <w:rPr>
                <w:b/>
                <w:sz w:val="28"/>
                <w:szCs w:val="28"/>
              </w:rPr>
            </w:pPr>
            <w:r w:rsidRPr="0014504F">
              <w:rPr>
                <w:b/>
                <w:sz w:val="28"/>
                <w:szCs w:val="28"/>
              </w:rPr>
              <w:t xml:space="preserve">Ближайшие населенные пункты, которые могут пострадать в случае </w:t>
            </w:r>
            <w:r w:rsidR="00DA38F8" w:rsidRPr="0014504F">
              <w:rPr>
                <w:b/>
                <w:bCs/>
                <w:sz w:val="28"/>
                <w:szCs w:val="28"/>
              </w:rPr>
              <w:t>схода оползня</w:t>
            </w:r>
            <w:r w:rsidR="00CC0CC0" w:rsidRPr="0014504F">
              <w:rPr>
                <w:b/>
                <w:bCs/>
                <w:sz w:val="28"/>
                <w:szCs w:val="28"/>
              </w:rPr>
              <w:t xml:space="preserve"> </w:t>
            </w:r>
            <w:r w:rsidRPr="0014504F">
              <w:rPr>
                <w:sz w:val="28"/>
                <w:szCs w:val="28"/>
              </w:rPr>
              <w:t>(наименование, количество жителей, краткое описание угрозы движению транспорта или населенному пункту)</w:t>
            </w:r>
          </w:p>
        </w:tc>
      </w:tr>
      <w:tr w:rsidR="00282EEE" w:rsidRPr="0014504F" w14:paraId="514CEB68" w14:textId="77777777" w:rsidTr="0080479E">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DB447" w14:textId="77777777" w:rsidR="00282EEE" w:rsidRPr="0014504F" w:rsidRDefault="00282EEE" w:rsidP="004D7CA0">
            <w:pPr>
              <w:jc w:val="center"/>
              <w:rPr>
                <w:sz w:val="28"/>
                <w:szCs w:val="28"/>
              </w:rPr>
            </w:pPr>
            <w:r w:rsidRPr="0014504F">
              <w:rPr>
                <w:sz w:val="28"/>
                <w:szCs w:val="28"/>
              </w:rPr>
              <w:t>1</w:t>
            </w:r>
          </w:p>
        </w:tc>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A0059" w14:textId="77777777" w:rsidR="00282EEE" w:rsidRPr="0014504F" w:rsidRDefault="00282EEE" w:rsidP="004D7CA0">
            <w:pPr>
              <w:jc w:val="center"/>
              <w:rPr>
                <w:sz w:val="28"/>
                <w:szCs w:val="28"/>
              </w:rPr>
            </w:pPr>
            <w:r w:rsidRPr="0014504F">
              <w:rPr>
                <w:sz w:val="28"/>
                <w:szCs w:val="28"/>
              </w:rPr>
              <w:t>2</w:t>
            </w:r>
          </w:p>
        </w:tc>
        <w:tc>
          <w:tcPr>
            <w:tcW w:w="3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C6094" w14:textId="77777777" w:rsidR="00282EEE" w:rsidRPr="0014504F" w:rsidRDefault="00282EEE" w:rsidP="004D7CA0">
            <w:pPr>
              <w:jc w:val="center"/>
              <w:rPr>
                <w:sz w:val="28"/>
                <w:szCs w:val="28"/>
              </w:rPr>
            </w:pPr>
            <w:r w:rsidRPr="0014504F">
              <w:rPr>
                <w:sz w:val="28"/>
                <w:szCs w:val="28"/>
              </w:rPr>
              <w:t>3</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C62F" w14:textId="77777777" w:rsidR="00282EEE" w:rsidRPr="0014504F" w:rsidRDefault="00282EEE" w:rsidP="004D7CA0">
            <w:pPr>
              <w:jc w:val="center"/>
              <w:rPr>
                <w:sz w:val="28"/>
                <w:szCs w:val="28"/>
              </w:rPr>
            </w:pPr>
            <w:r w:rsidRPr="0014504F">
              <w:rPr>
                <w:sz w:val="28"/>
                <w:szCs w:val="28"/>
              </w:rPr>
              <w:t>4</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CF0AA" w14:textId="77777777" w:rsidR="00282EEE" w:rsidRPr="0014504F" w:rsidRDefault="00282EEE" w:rsidP="004D7CA0">
            <w:pPr>
              <w:jc w:val="center"/>
              <w:rPr>
                <w:sz w:val="28"/>
                <w:szCs w:val="28"/>
              </w:rPr>
            </w:pPr>
            <w:r w:rsidRPr="0014504F">
              <w:rPr>
                <w:sz w:val="28"/>
                <w:szCs w:val="28"/>
              </w:rPr>
              <w:t>5</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964CD" w14:textId="77777777" w:rsidR="00282EEE" w:rsidRPr="0014504F" w:rsidRDefault="00282EEE" w:rsidP="004D7CA0">
            <w:pPr>
              <w:jc w:val="center"/>
              <w:rPr>
                <w:sz w:val="28"/>
                <w:szCs w:val="28"/>
              </w:rPr>
            </w:pPr>
            <w:r w:rsidRPr="0014504F">
              <w:rPr>
                <w:sz w:val="28"/>
                <w:szCs w:val="28"/>
              </w:rPr>
              <w:t>6</w:t>
            </w:r>
          </w:p>
        </w:tc>
      </w:tr>
      <w:tr w:rsidR="00C858EA" w:rsidRPr="0014504F" w14:paraId="21A29241" w14:textId="77777777" w:rsidTr="00C858EA">
        <w:tc>
          <w:tcPr>
            <w:tcW w:w="15276"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EEFD3F2" w14:textId="77777777" w:rsidR="00282EEE" w:rsidRPr="0014504F" w:rsidRDefault="00282EEE" w:rsidP="004D7CA0">
            <w:pPr>
              <w:jc w:val="center"/>
              <w:rPr>
                <w:sz w:val="28"/>
                <w:szCs w:val="28"/>
              </w:rPr>
            </w:pPr>
            <w:r w:rsidRPr="0014504F">
              <w:rPr>
                <w:b/>
                <w:sz w:val="28"/>
                <w:szCs w:val="28"/>
              </w:rPr>
              <w:t>республиканского значения</w:t>
            </w:r>
          </w:p>
        </w:tc>
      </w:tr>
      <w:tr w:rsidR="00282EEE" w:rsidRPr="0014504F" w14:paraId="07DD7170" w14:textId="77777777" w:rsidTr="0080479E">
        <w:tc>
          <w:tcPr>
            <w:tcW w:w="596" w:type="dxa"/>
            <w:tcBorders>
              <w:top w:val="single" w:sz="4" w:space="0" w:color="000000" w:themeColor="text1"/>
              <w:left w:val="single" w:sz="4" w:space="0" w:color="000000" w:themeColor="text1"/>
              <w:bottom w:val="single" w:sz="4" w:space="0" w:color="auto"/>
              <w:right w:val="single" w:sz="4" w:space="0" w:color="000000" w:themeColor="text1"/>
            </w:tcBorders>
          </w:tcPr>
          <w:p w14:paraId="74D188F3" w14:textId="77777777" w:rsidR="00282EEE" w:rsidRPr="0014504F" w:rsidRDefault="00282EEE" w:rsidP="004D7CA0">
            <w:pPr>
              <w:jc w:val="center"/>
              <w:rPr>
                <w:sz w:val="28"/>
                <w:szCs w:val="28"/>
              </w:rPr>
            </w:pPr>
            <w:r w:rsidRPr="0014504F">
              <w:rPr>
                <w:sz w:val="28"/>
                <w:szCs w:val="28"/>
              </w:rPr>
              <w:t>1</w:t>
            </w:r>
          </w:p>
        </w:tc>
        <w:tc>
          <w:tcPr>
            <w:tcW w:w="3499" w:type="dxa"/>
            <w:tcBorders>
              <w:top w:val="single" w:sz="4" w:space="0" w:color="000000" w:themeColor="text1"/>
              <w:left w:val="single" w:sz="4" w:space="0" w:color="000000" w:themeColor="text1"/>
              <w:bottom w:val="single" w:sz="4" w:space="0" w:color="auto"/>
              <w:right w:val="single" w:sz="4" w:space="0" w:color="000000" w:themeColor="text1"/>
            </w:tcBorders>
          </w:tcPr>
          <w:p w14:paraId="257FBB1B" w14:textId="77777777" w:rsidR="00282EEE" w:rsidRPr="0014504F" w:rsidRDefault="00282EEE" w:rsidP="004D7CA0">
            <w:pPr>
              <w:rPr>
                <w:sz w:val="28"/>
                <w:szCs w:val="28"/>
              </w:rPr>
            </w:pPr>
          </w:p>
        </w:tc>
        <w:tc>
          <w:tcPr>
            <w:tcW w:w="3587" w:type="dxa"/>
            <w:tcBorders>
              <w:top w:val="single" w:sz="4" w:space="0" w:color="000000" w:themeColor="text1"/>
              <w:left w:val="single" w:sz="4" w:space="0" w:color="000000" w:themeColor="text1"/>
              <w:bottom w:val="single" w:sz="4" w:space="0" w:color="auto"/>
              <w:right w:val="single" w:sz="4" w:space="0" w:color="000000" w:themeColor="text1"/>
            </w:tcBorders>
          </w:tcPr>
          <w:p w14:paraId="3039B2C8" w14:textId="77777777" w:rsidR="00282EEE" w:rsidRPr="0014504F" w:rsidRDefault="00282EEE" w:rsidP="004D7CA0">
            <w:pPr>
              <w:rPr>
                <w:sz w:val="28"/>
                <w:szCs w:val="28"/>
              </w:rPr>
            </w:pPr>
          </w:p>
        </w:tc>
        <w:tc>
          <w:tcPr>
            <w:tcW w:w="2859" w:type="dxa"/>
            <w:tcBorders>
              <w:top w:val="single" w:sz="4" w:space="0" w:color="000000" w:themeColor="text1"/>
              <w:left w:val="single" w:sz="4" w:space="0" w:color="000000" w:themeColor="text1"/>
              <w:bottom w:val="single" w:sz="4" w:space="0" w:color="auto"/>
              <w:right w:val="single" w:sz="4" w:space="0" w:color="000000" w:themeColor="text1"/>
            </w:tcBorders>
          </w:tcPr>
          <w:p w14:paraId="308C706F" w14:textId="77777777" w:rsidR="00282EEE" w:rsidRPr="0014504F" w:rsidRDefault="00282EEE" w:rsidP="004D7CA0">
            <w:pPr>
              <w:rPr>
                <w:sz w:val="28"/>
                <w:szCs w:val="28"/>
              </w:rPr>
            </w:pP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tcPr>
          <w:p w14:paraId="16C21AA2" w14:textId="77777777" w:rsidR="00282EEE" w:rsidRPr="0014504F" w:rsidRDefault="00282EEE" w:rsidP="004D7CA0">
            <w:pPr>
              <w:rPr>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tcPr>
          <w:p w14:paraId="2F847731" w14:textId="77777777" w:rsidR="00282EEE" w:rsidRPr="0014504F" w:rsidRDefault="00282EEE" w:rsidP="004D7CA0">
            <w:pPr>
              <w:rPr>
                <w:sz w:val="28"/>
                <w:szCs w:val="28"/>
              </w:rPr>
            </w:pPr>
          </w:p>
        </w:tc>
      </w:tr>
      <w:tr w:rsidR="00282EEE" w:rsidRPr="0014504F" w14:paraId="2D8BEDF0" w14:textId="77777777" w:rsidTr="0080479E">
        <w:tc>
          <w:tcPr>
            <w:tcW w:w="596" w:type="dxa"/>
            <w:tcBorders>
              <w:top w:val="single" w:sz="4" w:space="0" w:color="000000" w:themeColor="text1"/>
              <w:left w:val="single" w:sz="4" w:space="0" w:color="000000" w:themeColor="text1"/>
              <w:bottom w:val="single" w:sz="4" w:space="0" w:color="auto"/>
              <w:right w:val="single" w:sz="4" w:space="0" w:color="000000" w:themeColor="text1"/>
            </w:tcBorders>
          </w:tcPr>
          <w:p w14:paraId="555598F9" w14:textId="77777777" w:rsidR="00282EEE" w:rsidRPr="0014504F" w:rsidRDefault="00282EEE" w:rsidP="004D7CA0">
            <w:pPr>
              <w:jc w:val="center"/>
              <w:rPr>
                <w:sz w:val="28"/>
                <w:szCs w:val="28"/>
              </w:rPr>
            </w:pPr>
            <w:r w:rsidRPr="0014504F">
              <w:rPr>
                <w:sz w:val="28"/>
                <w:szCs w:val="28"/>
              </w:rPr>
              <w:t>2</w:t>
            </w:r>
          </w:p>
        </w:tc>
        <w:tc>
          <w:tcPr>
            <w:tcW w:w="3499" w:type="dxa"/>
            <w:tcBorders>
              <w:top w:val="single" w:sz="4" w:space="0" w:color="000000" w:themeColor="text1"/>
              <w:left w:val="single" w:sz="4" w:space="0" w:color="000000" w:themeColor="text1"/>
              <w:bottom w:val="single" w:sz="4" w:space="0" w:color="auto"/>
              <w:right w:val="single" w:sz="4" w:space="0" w:color="000000" w:themeColor="text1"/>
            </w:tcBorders>
          </w:tcPr>
          <w:p w14:paraId="4FDA66A4" w14:textId="77777777" w:rsidR="00282EEE" w:rsidRPr="0014504F" w:rsidRDefault="00282EEE" w:rsidP="004D7CA0">
            <w:pPr>
              <w:rPr>
                <w:sz w:val="28"/>
                <w:szCs w:val="28"/>
              </w:rPr>
            </w:pPr>
          </w:p>
        </w:tc>
        <w:tc>
          <w:tcPr>
            <w:tcW w:w="3587" w:type="dxa"/>
            <w:tcBorders>
              <w:top w:val="single" w:sz="4" w:space="0" w:color="000000" w:themeColor="text1"/>
              <w:left w:val="single" w:sz="4" w:space="0" w:color="000000" w:themeColor="text1"/>
              <w:bottom w:val="single" w:sz="4" w:space="0" w:color="auto"/>
              <w:right w:val="single" w:sz="4" w:space="0" w:color="000000" w:themeColor="text1"/>
            </w:tcBorders>
          </w:tcPr>
          <w:p w14:paraId="08A087C9" w14:textId="77777777" w:rsidR="00282EEE" w:rsidRPr="0014504F" w:rsidRDefault="00282EEE" w:rsidP="004D7CA0">
            <w:pPr>
              <w:rPr>
                <w:sz w:val="28"/>
                <w:szCs w:val="28"/>
              </w:rPr>
            </w:pPr>
          </w:p>
        </w:tc>
        <w:tc>
          <w:tcPr>
            <w:tcW w:w="2859" w:type="dxa"/>
            <w:tcBorders>
              <w:top w:val="single" w:sz="4" w:space="0" w:color="000000" w:themeColor="text1"/>
              <w:left w:val="single" w:sz="4" w:space="0" w:color="000000" w:themeColor="text1"/>
              <w:bottom w:val="single" w:sz="4" w:space="0" w:color="auto"/>
              <w:right w:val="single" w:sz="4" w:space="0" w:color="000000" w:themeColor="text1"/>
            </w:tcBorders>
          </w:tcPr>
          <w:p w14:paraId="1185D435" w14:textId="77777777" w:rsidR="00282EEE" w:rsidRPr="0014504F" w:rsidRDefault="00282EEE" w:rsidP="004D7CA0">
            <w:pPr>
              <w:rPr>
                <w:sz w:val="28"/>
                <w:szCs w:val="28"/>
              </w:rPr>
            </w:pP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tcPr>
          <w:p w14:paraId="562AB2D8" w14:textId="77777777" w:rsidR="00282EEE" w:rsidRPr="0014504F" w:rsidRDefault="00282EEE" w:rsidP="004D7CA0">
            <w:pPr>
              <w:rPr>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tcPr>
          <w:p w14:paraId="3F1BEE26" w14:textId="77777777" w:rsidR="00282EEE" w:rsidRPr="0014504F" w:rsidRDefault="00282EEE" w:rsidP="004D7CA0">
            <w:pPr>
              <w:rPr>
                <w:sz w:val="28"/>
                <w:szCs w:val="28"/>
              </w:rPr>
            </w:pPr>
          </w:p>
        </w:tc>
      </w:tr>
      <w:tr w:rsidR="00C858EA" w:rsidRPr="0014504F" w14:paraId="57D2BE25" w14:textId="77777777" w:rsidTr="0080479E">
        <w:tc>
          <w:tcPr>
            <w:tcW w:w="10541"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C33EAA0" w14:textId="0A450ACA" w:rsidR="00282EEE" w:rsidRPr="0014504F" w:rsidRDefault="00001F11" w:rsidP="004D7CA0">
            <w:pPr>
              <w:jc w:val="center"/>
              <w:rPr>
                <w:b/>
                <w:sz w:val="28"/>
                <w:szCs w:val="28"/>
              </w:rPr>
            </w:pPr>
            <w:r w:rsidRPr="0014504F">
              <w:rPr>
                <w:b/>
                <w:sz w:val="28"/>
                <w:szCs w:val="28"/>
              </w:rPr>
              <w:t>Итого</w:t>
            </w:r>
            <w:r w:rsidR="00282EEE" w:rsidRPr="0014504F">
              <w:rPr>
                <w:b/>
                <w:sz w:val="28"/>
                <w:szCs w:val="28"/>
              </w:rPr>
              <w:t xml:space="preserve"> </w:t>
            </w:r>
          </w:p>
          <w:p w14:paraId="1EBCDF2F" w14:textId="77777777" w:rsidR="00282EEE" w:rsidRPr="0014504F" w:rsidRDefault="00282EEE" w:rsidP="004D7CA0">
            <w:pPr>
              <w:jc w:val="center"/>
              <w:rPr>
                <w:b/>
                <w:sz w:val="28"/>
                <w:szCs w:val="28"/>
              </w:rPr>
            </w:pPr>
            <w:r w:rsidRPr="0014504F">
              <w:rPr>
                <w:sz w:val="28"/>
                <w:szCs w:val="28"/>
              </w:rPr>
              <w:t>(общая протяженность участков подверженных воздействию оползней, км)</w:t>
            </w: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ECAC6A5" w14:textId="77777777" w:rsidR="00282EEE" w:rsidRPr="0014504F" w:rsidRDefault="00282EEE" w:rsidP="004D7CA0">
            <w:pPr>
              <w:jc w:val="center"/>
              <w:rPr>
                <w:b/>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4338719" w14:textId="77777777" w:rsidR="00282EEE" w:rsidRPr="0014504F" w:rsidRDefault="00282EEE" w:rsidP="004D7CA0">
            <w:pPr>
              <w:jc w:val="center"/>
              <w:rPr>
                <w:b/>
                <w:sz w:val="28"/>
                <w:szCs w:val="28"/>
              </w:rPr>
            </w:pPr>
          </w:p>
        </w:tc>
      </w:tr>
      <w:tr w:rsidR="00C858EA" w:rsidRPr="0014504F" w14:paraId="7A9542E6" w14:textId="77777777" w:rsidTr="00C858EA">
        <w:tc>
          <w:tcPr>
            <w:tcW w:w="15276"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AD57924" w14:textId="77777777" w:rsidR="00E75C34" w:rsidRPr="0014504F" w:rsidRDefault="00E75C34" w:rsidP="004D7CA0">
            <w:pPr>
              <w:jc w:val="center"/>
              <w:rPr>
                <w:sz w:val="28"/>
                <w:szCs w:val="28"/>
              </w:rPr>
            </w:pPr>
            <w:r w:rsidRPr="0014504F">
              <w:rPr>
                <w:b/>
                <w:sz w:val="28"/>
                <w:szCs w:val="28"/>
              </w:rPr>
              <w:t>областного значения</w:t>
            </w:r>
          </w:p>
        </w:tc>
      </w:tr>
      <w:tr w:rsidR="00E75C34" w:rsidRPr="0014504F" w14:paraId="40BE9331" w14:textId="77777777" w:rsidTr="0080479E">
        <w:tc>
          <w:tcPr>
            <w:tcW w:w="596" w:type="dxa"/>
            <w:tcBorders>
              <w:top w:val="single" w:sz="4" w:space="0" w:color="000000" w:themeColor="text1"/>
              <w:left w:val="single" w:sz="4" w:space="0" w:color="000000" w:themeColor="text1"/>
              <w:bottom w:val="single" w:sz="4" w:space="0" w:color="auto"/>
              <w:right w:val="single" w:sz="4" w:space="0" w:color="000000" w:themeColor="text1"/>
            </w:tcBorders>
          </w:tcPr>
          <w:p w14:paraId="4B34762D" w14:textId="77777777" w:rsidR="00E75C34" w:rsidRPr="0014504F" w:rsidRDefault="00E75C34" w:rsidP="004D7CA0">
            <w:pPr>
              <w:jc w:val="center"/>
              <w:rPr>
                <w:sz w:val="28"/>
                <w:szCs w:val="28"/>
              </w:rPr>
            </w:pPr>
            <w:r w:rsidRPr="0014504F">
              <w:rPr>
                <w:sz w:val="28"/>
                <w:szCs w:val="28"/>
              </w:rPr>
              <w:t>1</w:t>
            </w:r>
          </w:p>
        </w:tc>
        <w:tc>
          <w:tcPr>
            <w:tcW w:w="3499" w:type="dxa"/>
            <w:tcBorders>
              <w:top w:val="single" w:sz="4" w:space="0" w:color="000000" w:themeColor="text1"/>
              <w:left w:val="single" w:sz="4" w:space="0" w:color="000000" w:themeColor="text1"/>
              <w:bottom w:val="single" w:sz="4" w:space="0" w:color="auto"/>
              <w:right w:val="single" w:sz="4" w:space="0" w:color="000000" w:themeColor="text1"/>
            </w:tcBorders>
          </w:tcPr>
          <w:p w14:paraId="36A689AB" w14:textId="77777777" w:rsidR="00E75C34" w:rsidRPr="0014504F" w:rsidRDefault="00E75C34" w:rsidP="004D7CA0">
            <w:pPr>
              <w:rPr>
                <w:sz w:val="28"/>
                <w:szCs w:val="28"/>
              </w:rPr>
            </w:pPr>
          </w:p>
        </w:tc>
        <w:tc>
          <w:tcPr>
            <w:tcW w:w="3587" w:type="dxa"/>
            <w:tcBorders>
              <w:top w:val="single" w:sz="4" w:space="0" w:color="000000" w:themeColor="text1"/>
              <w:left w:val="single" w:sz="4" w:space="0" w:color="000000" w:themeColor="text1"/>
              <w:bottom w:val="single" w:sz="4" w:space="0" w:color="auto"/>
              <w:right w:val="single" w:sz="4" w:space="0" w:color="000000" w:themeColor="text1"/>
            </w:tcBorders>
          </w:tcPr>
          <w:p w14:paraId="2DFC3F7C" w14:textId="77777777" w:rsidR="00E75C34" w:rsidRPr="0014504F" w:rsidRDefault="00E75C34" w:rsidP="004D7CA0">
            <w:pPr>
              <w:rPr>
                <w:sz w:val="28"/>
                <w:szCs w:val="28"/>
              </w:rPr>
            </w:pPr>
          </w:p>
        </w:tc>
        <w:tc>
          <w:tcPr>
            <w:tcW w:w="2859" w:type="dxa"/>
            <w:tcBorders>
              <w:top w:val="single" w:sz="4" w:space="0" w:color="000000" w:themeColor="text1"/>
              <w:left w:val="single" w:sz="4" w:space="0" w:color="000000" w:themeColor="text1"/>
              <w:bottom w:val="single" w:sz="4" w:space="0" w:color="auto"/>
              <w:right w:val="single" w:sz="4" w:space="0" w:color="000000" w:themeColor="text1"/>
            </w:tcBorders>
          </w:tcPr>
          <w:p w14:paraId="411C5422" w14:textId="77777777" w:rsidR="00E75C34" w:rsidRPr="0014504F" w:rsidRDefault="00E75C34" w:rsidP="004D7CA0">
            <w:pPr>
              <w:rPr>
                <w:sz w:val="28"/>
                <w:szCs w:val="28"/>
              </w:rPr>
            </w:pP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tcPr>
          <w:p w14:paraId="76D47F41" w14:textId="77777777" w:rsidR="00E75C34" w:rsidRPr="0014504F" w:rsidRDefault="00E75C34" w:rsidP="004D7CA0">
            <w:pPr>
              <w:rPr>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tcPr>
          <w:p w14:paraId="5122D7D3" w14:textId="77777777" w:rsidR="00E75C34" w:rsidRPr="0014504F" w:rsidRDefault="00E75C34" w:rsidP="004D7CA0">
            <w:pPr>
              <w:rPr>
                <w:sz w:val="28"/>
                <w:szCs w:val="28"/>
              </w:rPr>
            </w:pPr>
          </w:p>
        </w:tc>
      </w:tr>
      <w:tr w:rsidR="00E75C34" w:rsidRPr="0014504F" w14:paraId="39D7750D" w14:textId="77777777" w:rsidTr="0080479E">
        <w:tc>
          <w:tcPr>
            <w:tcW w:w="596" w:type="dxa"/>
            <w:tcBorders>
              <w:top w:val="single" w:sz="4" w:space="0" w:color="000000" w:themeColor="text1"/>
              <w:left w:val="single" w:sz="4" w:space="0" w:color="000000" w:themeColor="text1"/>
              <w:bottom w:val="single" w:sz="4" w:space="0" w:color="auto"/>
              <w:right w:val="single" w:sz="4" w:space="0" w:color="000000" w:themeColor="text1"/>
            </w:tcBorders>
          </w:tcPr>
          <w:p w14:paraId="6A219AF6" w14:textId="77777777" w:rsidR="00E75C34" w:rsidRPr="0014504F" w:rsidRDefault="00E75C34" w:rsidP="004D7CA0">
            <w:pPr>
              <w:jc w:val="center"/>
              <w:rPr>
                <w:sz w:val="28"/>
                <w:szCs w:val="28"/>
              </w:rPr>
            </w:pPr>
            <w:r w:rsidRPr="0014504F">
              <w:rPr>
                <w:sz w:val="28"/>
                <w:szCs w:val="28"/>
              </w:rPr>
              <w:t>2</w:t>
            </w:r>
          </w:p>
        </w:tc>
        <w:tc>
          <w:tcPr>
            <w:tcW w:w="3499" w:type="dxa"/>
            <w:tcBorders>
              <w:top w:val="single" w:sz="4" w:space="0" w:color="000000" w:themeColor="text1"/>
              <w:left w:val="single" w:sz="4" w:space="0" w:color="000000" w:themeColor="text1"/>
              <w:bottom w:val="single" w:sz="4" w:space="0" w:color="auto"/>
              <w:right w:val="single" w:sz="4" w:space="0" w:color="000000" w:themeColor="text1"/>
            </w:tcBorders>
          </w:tcPr>
          <w:p w14:paraId="2642B93E" w14:textId="77777777" w:rsidR="00E75C34" w:rsidRPr="0014504F" w:rsidRDefault="00E75C34" w:rsidP="004D7CA0">
            <w:pPr>
              <w:rPr>
                <w:sz w:val="28"/>
                <w:szCs w:val="28"/>
              </w:rPr>
            </w:pPr>
          </w:p>
        </w:tc>
        <w:tc>
          <w:tcPr>
            <w:tcW w:w="3587" w:type="dxa"/>
            <w:tcBorders>
              <w:top w:val="single" w:sz="4" w:space="0" w:color="000000" w:themeColor="text1"/>
              <w:left w:val="single" w:sz="4" w:space="0" w:color="000000" w:themeColor="text1"/>
              <w:bottom w:val="single" w:sz="4" w:space="0" w:color="auto"/>
              <w:right w:val="single" w:sz="4" w:space="0" w:color="000000" w:themeColor="text1"/>
            </w:tcBorders>
          </w:tcPr>
          <w:p w14:paraId="68C94C3F" w14:textId="77777777" w:rsidR="00E75C34" w:rsidRPr="0014504F" w:rsidRDefault="00E75C34" w:rsidP="004D7CA0">
            <w:pPr>
              <w:rPr>
                <w:sz w:val="28"/>
                <w:szCs w:val="28"/>
              </w:rPr>
            </w:pPr>
          </w:p>
        </w:tc>
        <w:tc>
          <w:tcPr>
            <w:tcW w:w="2859" w:type="dxa"/>
            <w:tcBorders>
              <w:top w:val="single" w:sz="4" w:space="0" w:color="000000" w:themeColor="text1"/>
              <w:left w:val="single" w:sz="4" w:space="0" w:color="000000" w:themeColor="text1"/>
              <w:bottom w:val="single" w:sz="4" w:space="0" w:color="auto"/>
              <w:right w:val="single" w:sz="4" w:space="0" w:color="000000" w:themeColor="text1"/>
            </w:tcBorders>
          </w:tcPr>
          <w:p w14:paraId="0D7F0D18" w14:textId="77777777" w:rsidR="00E75C34" w:rsidRPr="0014504F" w:rsidRDefault="00E75C34" w:rsidP="004D7CA0">
            <w:pPr>
              <w:rPr>
                <w:sz w:val="28"/>
                <w:szCs w:val="28"/>
              </w:rPr>
            </w:pP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tcPr>
          <w:p w14:paraId="5E25FD07" w14:textId="77777777" w:rsidR="00E75C34" w:rsidRPr="0014504F" w:rsidRDefault="00E75C34" w:rsidP="004D7CA0">
            <w:pPr>
              <w:rPr>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tcPr>
          <w:p w14:paraId="7268CEEE" w14:textId="77777777" w:rsidR="00E75C34" w:rsidRPr="0014504F" w:rsidRDefault="00E75C34" w:rsidP="004D7CA0">
            <w:pPr>
              <w:rPr>
                <w:sz w:val="28"/>
                <w:szCs w:val="28"/>
              </w:rPr>
            </w:pPr>
          </w:p>
        </w:tc>
      </w:tr>
      <w:tr w:rsidR="00C858EA" w:rsidRPr="0014504F" w14:paraId="73FC67E3" w14:textId="77777777" w:rsidTr="0080479E">
        <w:tc>
          <w:tcPr>
            <w:tcW w:w="10541"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9B23F7A" w14:textId="5AB7AA01" w:rsidR="00E75C34" w:rsidRPr="0014504F" w:rsidRDefault="00001F11" w:rsidP="004D7CA0">
            <w:pPr>
              <w:jc w:val="center"/>
              <w:rPr>
                <w:b/>
                <w:sz w:val="28"/>
                <w:szCs w:val="28"/>
              </w:rPr>
            </w:pPr>
            <w:r w:rsidRPr="0014504F">
              <w:rPr>
                <w:b/>
                <w:sz w:val="28"/>
                <w:szCs w:val="28"/>
              </w:rPr>
              <w:t>Итого</w:t>
            </w:r>
            <w:r w:rsidR="00E75C34" w:rsidRPr="0014504F">
              <w:rPr>
                <w:b/>
                <w:sz w:val="28"/>
                <w:szCs w:val="28"/>
              </w:rPr>
              <w:t xml:space="preserve"> </w:t>
            </w:r>
          </w:p>
          <w:p w14:paraId="6639F74C" w14:textId="77777777" w:rsidR="00E75C34" w:rsidRPr="0014504F" w:rsidRDefault="00E75C34" w:rsidP="004D7CA0">
            <w:pPr>
              <w:jc w:val="center"/>
              <w:rPr>
                <w:b/>
                <w:sz w:val="28"/>
                <w:szCs w:val="28"/>
              </w:rPr>
            </w:pPr>
            <w:r w:rsidRPr="0014504F">
              <w:rPr>
                <w:sz w:val="28"/>
                <w:szCs w:val="28"/>
              </w:rPr>
              <w:t>(общая протяженность участков подверженных воздействию оползней, км)</w:t>
            </w: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8D0FF7E" w14:textId="77777777" w:rsidR="00E75C34" w:rsidRPr="0014504F" w:rsidRDefault="00E75C34" w:rsidP="004D7CA0">
            <w:pPr>
              <w:jc w:val="center"/>
              <w:rPr>
                <w:b/>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4E6594A" w14:textId="77777777" w:rsidR="00E75C34" w:rsidRPr="0014504F" w:rsidRDefault="00E75C34" w:rsidP="004D7CA0">
            <w:pPr>
              <w:jc w:val="center"/>
              <w:rPr>
                <w:b/>
                <w:sz w:val="28"/>
                <w:szCs w:val="28"/>
              </w:rPr>
            </w:pPr>
          </w:p>
        </w:tc>
      </w:tr>
      <w:tr w:rsidR="00C858EA" w:rsidRPr="0014504F" w14:paraId="68031DC6" w14:textId="77777777" w:rsidTr="0080479E">
        <w:tc>
          <w:tcPr>
            <w:tcW w:w="10541"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52A60E8" w14:textId="77777777" w:rsidR="00E75C34" w:rsidRPr="0014504F" w:rsidRDefault="00E75C34" w:rsidP="004D7CA0">
            <w:pPr>
              <w:jc w:val="center"/>
              <w:rPr>
                <w:b/>
                <w:sz w:val="28"/>
                <w:szCs w:val="28"/>
              </w:rPr>
            </w:pP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5D47E6C" w14:textId="77777777" w:rsidR="00E75C34" w:rsidRPr="0014504F" w:rsidRDefault="00E75C34" w:rsidP="004D7CA0">
            <w:pPr>
              <w:jc w:val="center"/>
              <w:rPr>
                <w:b/>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402BC6B" w14:textId="77777777" w:rsidR="00E75C34" w:rsidRPr="0014504F" w:rsidRDefault="00E75C34" w:rsidP="004D7CA0">
            <w:pPr>
              <w:jc w:val="center"/>
              <w:rPr>
                <w:b/>
                <w:sz w:val="28"/>
                <w:szCs w:val="28"/>
              </w:rPr>
            </w:pPr>
          </w:p>
        </w:tc>
      </w:tr>
      <w:tr w:rsidR="00C858EA" w:rsidRPr="0014504F" w14:paraId="67711C7B" w14:textId="77777777" w:rsidTr="00C858EA">
        <w:tc>
          <w:tcPr>
            <w:tcW w:w="15276"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A9A2B04" w14:textId="77777777" w:rsidR="00282EEE" w:rsidRPr="0014504F" w:rsidRDefault="00282EEE" w:rsidP="004D7CA0">
            <w:pPr>
              <w:jc w:val="center"/>
              <w:rPr>
                <w:sz w:val="28"/>
                <w:szCs w:val="28"/>
              </w:rPr>
            </w:pPr>
            <w:r w:rsidRPr="0014504F">
              <w:rPr>
                <w:b/>
                <w:sz w:val="28"/>
                <w:szCs w:val="28"/>
              </w:rPr>
              <w:t>местного значения</w:t>
            </w:r>
          </w:p>
        </w:tc>
      </w:tr>
      <w:tr w:rsidR="00C858EA" w:rsidRPr="0014504F" w14:paraId="4A508778" w14:textId="77777777" w:rsidTr="0080479E">
        <w:tc>
          <w:tcPr>
            <w:tcW w:w="59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95E8754" w14:textId="77777777" w:rsidR="00282EEE" w:rsidRPr="0014504F" w:rsidRDefault="00282EEE" w:rsidP="004D7CA0">
            <w:pPr>
              <w:jc w:val="center"/>
              <w:rPr>
                <w:sz w:val="28"/>
                <w:szCs w:val="28"/>
              </w:rPr>
            </w:pPr>
            <w:r w:rsidRPr="0014504F">
              <w:rPr>
                <w:sz w:val="28"/>
                <w:szCs w:val="28"/>
              </w:rPr>
              <w:t>1</w:t>
            </w:r>
          </w:p>
        </w:tc>
        <w:tc>
          <w:tcPr>
            <w:tcW w:w="349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A7A89E4" w14:textId="77777777" w:rsidR="00282EEE" w:rsidRPr="0014504F" w:rsidRDefault="00282EEE" w:rsidP="004D7CA0">
            <w:pPr>
              <w:rPr>
                <w:sz w:val="28"/>
                <w:szCs w:val="28"/>
              </w:rPr>
            </w:pPr>
          </w:p>
        </w:tc>
        <w:tc>
          <w:tcPr>
            <w:tcW w:w="358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A08CAB8" w14:textId="77777777" w:rsidR="00282EEE" w:rsidRPr="0014504F" w:rsidRDefault="00282EEE" w:rsidP="004D7CA0">
            <w:pPr>
              <w:rPr>
                <w:sz w:val="28"/>
                <w:szCs w:val="28"/>
              </w:rPr>
            </w:pPr>
          </w:p>
        </w:tc>
        <w:tc>
          <w:tcPr>
            <w:tcW w:w="28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E55B4FC" w14:textId="77777777" w:rsidR="00282EEE" w:rsidRPr="0014504F" w:rsidRDefault="00282EEE" w:rsidP="004D7CA0">
            <w:pPr>
              <w:rPr>
                <w:sz w:val="28"/>
                <w:szCs w:val="28"/>
              </w:rPr>
            </w:pP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90CED9C" w14:textId="77777777" w:rsidR="00282EEE" w:rsidRPr="0014504F" w:rsidRDefault="00282EEE" w:rsidP="004D7CA0">
            <w:pPr>
              <w:rPr>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00426C7" w14:textId="77777777" w:rsidR="00282EEE" w:rsidRPr="0014504F" w:rsidRDefault="00282EEE" w:rsidP="004D7CA0">
            <w:pPr>
              <w:rPr>
                <w:sz w:val="28"/>
                <w:szCs w:val="28"/>
              </w:rPr>
            </w:pPr>
          </w:p>
        </w:tc>
      </w:tr>
      <w:tr w:rsidR="00282EEE" w:rsidRPr="0014504F" w14:paraId="7C20EC81" w14:textId="77777777" w:rsidTr="0080479E">
        <w:tc>
          <w:tcPr>
            <w:tcW w:w="596" w:type="dxa"/>
            <w:tcBorders>
              <w:top w:val="single" w:sz="4" w:space="0" w:color="000000" w:themeColor="text1"/>
              <w:left w:val="single" w:sz="4" w:space="0" w:color="000000" w:themeColor="text1"/>
              <w:bottom w:val="single" w:sz="4" w:space="0" w:color="auto"/>
              <w:right w:val="single" w:sz="4" w:space="0" w:color="000000" w:themeColor="text1"/>
            </w:tcBorders>
          </w:tcPr>
          <w:p w14:paraId="0E69E502" w14:textId="77777777" w:rsidR="00282EEE" w:rsidRPr="0014504F" w:rsidRDefault="00282EEE" w:rsidP="004D7CA0">
            <w:pPr>
              <w:jc w:val="center"/>
              <w:rPr>
                <w:sz w:val="28"/>
                <w:szCs w:val="28"/>
              </w:rPr>
            </w:pPr>
            <w:r w:rsidRPr="0014504F">
              <w:rPr>
                <w:sz w:val="28"/>
                <w:szCs w:val="28"/>
              </w:rPr>
              <w:t>2</w:t>
            </w:r>
          </w:p>
        </w:tc>
        <w:tc>
          <w:tcPr>
            <w:tcW w:w="3499" w:type="dxa"/>
            <w:tcBorders>
              <w:top w:val="single" w:sz="4" w:space="0" w:color="000000" w:themeColor="text1"/>
              <w:left w:val="single" w:sz="4" w:space="0" w:color="000000" w:themeColor="text1"/>
              <w:bottom w:val="single" w:sz="4" w:space="0" w:color="auto"/>
              <w:right w:val="single" w:sz="4" w:space="0" w:color="000000" w:themeColor="text1"/>
            </w:tcBorders>
          </w:tcPr>
          <w:p w14:paraId="0F832C1C" w14:textId="77777777" w:rsidR="00282EEE" w:rsidRPr="0014504F" w:rsidRDefault="00282EEE" w:rsidP="004D7CA0">
            <w:pPr>
              <w:rPr>
                <w:sz w:val="28"/>
                <w:szCs w:val="28"/>
              </w:rPr>
            </w:pPr>
          </w:p>
        </w:tc>
        <w:tc>
          <w:tcPr>
            <w:tcW w:w="3587" w:type="dxa"/>
            <w:tcBorders>
              <w:top w:val="single" w:sz="4" w:space="0" w:color="000000" w:themeColor="text1"/>
              <w:left w:val="single" w:sz="4" w:space="0" w:color="000000" w:themeColor="text1"/>
              <w:bottom w:val="single" w:sz="4" w:space="0" w:color="auto"/>
              <w:right w:val="single" w:sz="4" w:space="0" w:color="000000" w:themeColor="text1"/>
            </w:tcBorders>
          </w:tcPr>
          <w:p w14:paraId="363FF25C" w14:textId="77777777" w:rsidR="00282EEE" w:rsidRPr="0014504F" w:rsidRDefault="00282EEE" w:rsidP="004D7CA0">
            <w:pPr>
              <w:rPr>
                <w:sz w:val="28"/>
                <w:szCs w:val="28"/>
              </w:rPr>
            </w:pPr>
          </w:p>
        </w:tc>
        <w:tc>
          <w:tcPr>
            <w:tcW w:w="2859" w:type="dxa"/>
            <w:tcBorders>
              <w:top w:val="single" w:sz="4" w:space="0" w:color="000000" w:themeColor="text1"/>
              <w:left w:val="single" w:sz="4" w:space="0" w:color="000000" w:themeColor="text1"/>
              <w:bottom w:val="single" w:sz="4" w:space="0" w:color="auto"/>
              <w:right w:val="single" w:sz="4" w:space="0" w:color="000000" w:themeColor="text1"/>
            </w:tcBorders>
          </w:tcPr>
          <w:p w14:paraId="4E417223" w14:textId="77777777" w:rsidR="00282EEE" w:rsidRPr="0014504F" w:rsidRDefault="00282EEE" w:rsidP="004D7CA0">
            <w:pPr>
              <w:rPr>
                <w:sz w:val="28"/>
                <w:szCs w:val="28"/>
              </w:rPr>
            </w:pP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tcPr>
          <w:p w14:paraId="3FC483D4" w14:textId="77777777" w:rsidR="00282EEE" w:rsidRPr="0014504F" w:rsidRDefault="00282EEE" w:rsidP="004D7CA0">
            <w:pPr>
              <w:rPr>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tcPr>
          <w:p w14:paraId="7102310E" w14:textId="77777777" w:rsidR="00282EEE" w:rsidRPr="0014504F" w:rsidRDefault="00282EEE" w:rsidP="004D7CA0">
            <w:pPr>
              <w:rPr>
                <w:sz w:val="28"/>
                <w:szCs w:val="28"/>
              </w:rPr>
            </w:pPr>
          </w:p>
        </w:tc>
      </w:tr>
      <w:tr w:rsidR="00C858EA" w:rsidRPr="0014504F" w14:paraId="4AF12FB0" w14:textId="77777777" w:rsidTr="0080479E">
        <w:tc>
          <w:tcPr>
            <w:tcW w:w="10541"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61E0BF9" w14:textId="07B1BD7A" w:rsidR="00282EEE" w:rsidRPr="0014504F" w:rsidRDefault="00001F11" w:rsidP="004D7CA0">
            <w:pPr>
              <w:jc w:val="center"/>
              <w:rPr>
                <w:b/>
                <w:sz w:val="28"/>
                <w:szCs w:val="28"/>
              </w:rPr>
            </w:pPr>
            <w:r w:rsidRPr="0014504F">
              <w:rPr>
                <w:b/>
                <w:sz w:val="28"/>
                <w:szCs w:val="28"/>
              </w:rPr>
              <w:t>Итого</w:t>
            </w:r>
          </w:p>
          <w:p w14:paraId="19BE13B8" w14:textId="77777777" w:rsidR="00282EEE" w:rsidRPr="0014504F" w:rsidRDefault="00282EEE" w:rsidP="004D7CA0">
            <w:pPr>
              <w:jc w:val="center"/>
              <w:rPr>
                <w:sz w:val="28"/>
                <w:szCs w:val="28"/>
              </w:rPr>
            </w:pPr>
            <w:r w:rsidRPr="0014504F">
              <w:rPr>
                <w:sz w:val="28"/>
                <w:szCs w:val="28"/>
              </w:rPr>
              <w:t>(общая протяженность участков подверженных воздействию оползней, км)</w:t>
            </w:r>
          </w:p>
        </w:tc>
        <w:tc>
          <w:tcPr>
            <w:tcW w:w="22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C073F87" w14:textId="77777777" w:rsidR="00282EEE" w:rsidRPr="0014504F" w:rsidRDefault="00282EEE" w:rsidP="004D7CA0">
            <w:pPr>
              <w:rPr>
                <w:sz w:val="28"/>
                <w:szCs w:val="28"/>
              </w:rPr>
            </w:pPr>
          </w:p>
        </w:tc>
        <w:tc>
          <w:tcPr>
            <w:tcW w:w="25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D1CF509" w14:textId="77777777" w:rsidR="00282EEE" w:rsidRPr="0014504F" w:rsidRDefault="00282EEE" w:rsidP="004D7CA0">
            <w:pPr>
              <w:rPr>
                <w:sz w:val="28"/>
                <w:szCs w:val="28"/>
              </w:rPr>
            </w:pPr>
          </w:p>
        </w:tc>
      </w:tr>
    </w:tbl>
    <w:p w14:paraId="21BF4F7A" w14:textId="77777777" w:rsidR="00F5061A" w:rsidRPr="0014504F" w:rsidRDefault="00F5061A" w:rsidP="004D7CA0">
      <w:pPr>
        <w:jc w:val="center"/>
        <w:rPr>
          <w:b/>
          <w:sz w:val="28"/>
          <w:szCs w:val="28"/>
        </w:rPr>
      </w:pPr>
    </w:p>
    <w:p w14:paraId="72FECE61" w14:textId="77777777" w:rsidR="00AF75D8" w:rsidRPr="0014504F" w:rsidRDefault="00AF75D8" w:rsidP="00AF75D8">
      <w:pPr>
        <w:jc w:val="right"/>
        <w:rPr>
          <w:sz w:val="28"/>
          <w:szCs w:val="28"/>
          <w:lang w:val="kk-KZ"/>
        </w:rPr>
      </w:pPr>
      <w:r w:rsidRPr="0014504F">
        <w:rPr>
          <w:sz w:val="28"/>
          <w:szCs w:val="28"/>
        </w:rPr>
        <w:t xml:space="preserve">таблица </w:t>
      </w:r>
      <w:r w:rsidRPr="0014504F">
        <w:rPr>
          <w:sz w:val="28"/>
          <w:szCs w:val="28"/>
          <w:lang w:val="kk-KZ"/>
        </w:rPr>
        <w:t>16</w:t>
      </w:r>
    </w:p>
    <w:p w14:paraId="4358BB4F" w14:textId="77777777" w:rsidR="00282EEE" w:rsidRPr="0014504F" w:rsidRDefault="00282EEE" w:rsidP="004D7CA0">
      <w:pPr>
        <w:jc w:val="center"/>
        <w:rPr>
          <w:b/>
          <w:sz w:val="28"/>
          <w:szCs w:val="28"/>
        </w:rPr>
      </w:pPr>
      <w:r w:rsidRPr="0014504F">
        <w:rPr>
          <w:b/>
          <w:sz w:val="28"/>
          <w:szCs w:val="28"/>
        </w:rPr>
        <w:t xml:space="preserve">Участки автомобильных дорог подверженных </w:t>
      </w:r>
    </w:p>
    <w:p w14:paraId="3E16A42F" w14:textId="77777777" w:rsidR="00282EEE" w:rsidRPr="0014504F" w:rsidRDefault="00282EEE" w:rsidP="004D7CA0">
      <w:pPr>
        <w:jc w:val="center"/>
        <w:rPr>
          <w:sz w:val="28"/>
          <w:szCs w:val="28"/>
        </w:rPr>
      </w:pPr>
      <w:r w:rsidRPr="0014504F">
        <w:rPr>
          <w:b/>
          <w:sz w:val="28"/>
          <w:szCs w:val="28"/>
        </w:rPr>
        <w:t xml:space="preserve">воздействию селевых потоков </w:t>
      </w:r>
    </w:p>
    <w:p w14:paraId="05A57ACA" w14:textId="77777777" w:rsidR="0080479E" w:rsidRPr="0014504F" w:rsidRDefault="0080479E" w:rsidP="004D7CA0">
      <w:pPr>
        <w:jc w:val="center"/>
        <w:rPr>
          <w:b/>
          <w:sz w:val="28"/>
          <w:szCs w:val="28"/>
        </w:rPr>
      </w:pPr>
    </w:p>
    <w:p w14:paraId="7C7B95DD" w14:textId="77777777" w:rsidR="0080479E" w:rsidRPr="0014504F" w:rsidRDefault="0080479E" w:rsidP="004D7CA0">
      <w:pPr>
        <w:jc w:val="right"/>
        <w:rPr>
          <w:sz w:val="28"/>
          <w:szCs w:val="28"/>
          <w:lang w:val="kk-KZ"/>
        </w:rPr>
      </w:pPr>
    </w:p>
    <w:tbl>
      <w:tblPr>
        <w:tblStyle w:val="a3"/>
        <w:tblW w:w="15276" w:type="dxa"/>
        <w:tblLook w:val="04A0" w:firstRow="1" w:lastRow="0" w:firstColumn="1" w:lastColumn="0" w:noHBand="0" w:noVBand="1"/>
      </w:tblPr>
      <w:tblGrid>
        <w:gridCol w:w="587"/>
        <w:gridCol w:w="3364"/>
        <w:gridCol w:w="3833"/>
        <w:gridCol w:w="2800"/>
        <w:gridCol w:w="2219"/>
        <w:gridCol w:w="2473"/>
      </w:tblGrid>
      <w:tr w:rsidR="00282EEE" w:rsidRPr="0014504F" w14:paraId="742089B9" w14:textId="77777777" w:rsidTr="0080479E">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13D3E" w14:textId="77777777" w:rsidR="00282EEE" w:rsidRPr="0014504F" w:rsidRDefault="00282EEE" w:rsidP="004D7CA0">
            <w:pPr>
              <w:jc w:val="center"/>
              <w:rPr>
                <w:b/>
                <w:sz w:val="28"/>
                <w:szCs w:val="28"/>
              </w:rPr>
            </w:pPr>
            <w:r w:rsidRPr="0014504F">
              <w:rPr>
                <w:b/>
                <w:sz w:val="28"/>
                <w:szCs w:val="28"/>
              </w:rPr>
              <w:t>№</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73409" w14:textId="77777777" w:rsidR="00282EEE" w:rsidRPr="0014504F" w:rsidRDefault="00282EEE" w:rsidP="004D7CA0">
            <w:pPr>
              <w:jc w:val="center"/>
              <w:rPr>
                <w:b/>
                <w:sz w:val="28"/>
                <w:szCs w:val="28"/>
              </w:rPr>
            </w:pPr>
            <w:r w:rsidRPr="0014504F">
              <w:rPr>
                <w:b/>
                <w:sz w:val="28"/>
                <w:szCs w:val="28"/>
              </w:rPr>
              <w:t>Наименование дороги</w:t>
            </w: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262B" w14:textId="749EF882" w:rsidR="00282EEE" w:rsidRPr="0014504F" w:rsidRDefault="00282EEE" w:rsidP="00111962">
            <w:pPr>
              <w:jc w:val="center"/>
              <w:rPr>
                <w:b/>
                <w:sz w:val="28"/>
                <w:szCs w:val="28"/>
              </w:rPr>
            </w:pPr>
            <w:r w:rsidRPr="0014504F">
              <w:rPr>
                <w:b/>
                <w:sz w:val="28"/>
                <w:szCs w:val="28"/>
              </w:rPr>
              <w:t xml:space="preserve">Обслуживающие структурные подразделения службы дорог и мостов </w:t>
            </w:r>
            <w:r w:rsidRPr="0014504F">
              <w:rPr>
                <w:sz w:val="28"/>
                <w:szCs w:val="28"/>
              </w:rPr>
              <w:t>(наименование, место дислокации, кол-во л/с, техники, тел о/д)</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924D9" w14:textId="77777777" w:rsidR="00282EEE" w:rsidRPr="0014504F" w:rsidRDefault="00282EEE" w:rsidP="004D7CA0">
            <w:pPr>
              <w:jc w:val="center"/>
              <w:rPr>
                <w:b/>
                <w:sz w:val="28"/>
                <w:szCs w:val="28"/>
              </w:rPr>
            </w:pPr>
            <w:r w:rsidRPr="0014504F">
              <w:rPr>
                <w:b/>
                <w:sz w:val="28"/>
                <w:szCs w:val="28"/>
              </w:rPr>
              <w:t>Месторасположение участка подверженного воздействию селевых потоков,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781E2" w14:textId="77777777" w:rsidR="00282EEE" w:rsidRPr="0014504F" w:rsidRDefault="00282EEE" w:rsidP="004D7CA0">
            <w:pPr>
              <w:jc w:val="center"/>
              <w:rPr>
                <w:b/>
                <w:sz w:val="28"/>
                <w:szCs w:val="28"/>
              </w:rPr>
            </w:pPr>
            <w:r w:rsidRPr="0014504F">
              <w:rPr>
                <w:b/>
                <w:sz w:val="28"/>
                <w:szCs w:val="28"/>
              </w:rPr>
              <w:t>Протяженность участка подверженного воздействию селевых потоков, км</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E87E7" w14:textId="3330D847" w:rsidR="00282EEE" w:rsidRPr="0014504F" w:rsidRDefault="00282EEE" w:rsidP="00DE0DDB">
            <w:pPr>
              <w:jc w:val="center"/>
              <w:rPr>
                <w:b/>
                <w:sz w:val="28"/>
                <w:szCs w:val="28"/>
              </w:rPr>
            </w:pPr>
            <w:r w:rsidRPr="0014504F">
              <w:rPr>
                <w:b/>
                <w:sz w:val="28"/>
                <w:szCs w:val="28"/>
              </w:rPr>
              <w:t xml:space="preserve">Ближайшие населенные пункты, которые могут пострадать в случае </w:t>
            </w:r>
            <w:r w:rsidR="00DE0DDB" w:rsidRPr="0014504F">
              <w:rPr>
                <w:b/>
                <w:bCs/>
                <w:sz w:val="28"/>
                <w:szCs w:val="28"/>
              </w:rPr>
              <w:t>схода селевого потока</w:t>
            </w:r>
            <w:r w:rsidR="00CC0CC0" w:rsidRPr="0014504F">
              <w:rPr>
                <w:b/>
                <w:bCs/>
                <w:sz w:val="28"/>
                <w:szCs w:val="28"/>
              </w:rPr>
              <w:t xml:space="preserve"> </w:t>
            </w:r>
            <w:r w:rsidRPr="0014504F">
              <w:rPr>
                <w:sz w:val="28"/>
                <w:szCs w:val="28"/>
              </w:rPr>
              <w:t>(наименование, количество жителей, краткое описание угрозы движению транспорта или населенному пункту)</w:t>
            </w:r>
          </w:p>
        </w:tc>
      </w:tr>
      <w:tr w:rsidR="00282EEE" w:rsidRPr="0014504F" w14:paraId="6FA57A7A" w14:textId="77777777" w:rsidTr="0080479E">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07220" w14:textId="77777777" w:rsidR="00282EEE" w:rsidRPr="0014504F" w:rsidRDefault="00282EEE" w:rsidP="004D7CA0">
            <w:pPr>
              <w:jc w:val="center"/>
              <w:rPr>
                <w:sz w:val="28"/>
                <w:szCs w:val="28"/>
              </w:rPr>
            </w:pPr>
            <w:r w:rsidRPr="0014504F">
              <w:rPr>
                <w:sz w:val="28"/>
                <w:szCs w:val="28"/>
              </w:rPr>
              <w:t>1</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E919" w14:textId="77777777" w:rsidR="00282EEE" w:rsidRPr="0014504F" w:rsidRDefault="00282EEE" w:rsidP="004D7CA0">
            <w:pPr>
              <w:jc w:val="center"/>
              <w:rPr>
                <w:sz w:val="28"/>
                <w:szCs w:val="28"/>
              </w:rPr>
            </w:pPr>
            <w:r w:rsidRPr="0014504F">
              <w:rPr>
                <w:sz w:val="28"/>
                <w:szCs w:val="28"/>
              </w:rPr>
              <w:t>2</w:t>
            </w: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95C1F" w14:textId="77777777" w:rsidR="00282EEE" w:rsidRPr="0014504F" w:rsidRDefault="00282EEE" w:rsidP="004D7CA0">
            <w:pPr>
              <w:jc w:val="center"/>
              <w:rPr>
                <w:sz w:val="28"/>
                <w:szCs w:val="28"/>
              </w:rPr>
            </w:pPr>
            <w:r w:rsidRPr="0014504F">
              <w:rPr>
                <w:sz w:val="28"/>
                <w:szCs w:val="28"/>
              </w:rPr>
              <w:t>3</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FC470" w14:textId="77777777" w:rsidR="00282EEE" w:rsidRPr="0014504F" w:rsidRDefault="00282EEE" w:rsidP="004D7CA0">
            <w:pPr>
              <w:jc w:val="center"/>
              <w:rPr>
                <w:sz w:val="28"/>
                <w:szCs w:val="28"/>
              </w:rPr>
            </w:pPr>
            <w:r w:rsidRPr="0014504F">
              <w:rPr>
                <w:sz w:val="28"/>
                <w:szCs w:val="28"/>
              </w:rPr>
              <w:t>4</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FD8DA" w14:textId="77777777" w:rsidR="00282EEE" w:rsidRPr="0014504F" w:rsidRDefault="00282EEE" w:rsidP="004D7CA0">
            <w:pPr>
              <w:jc w:val="center"/>
              <w:rPr>
                <w:sz w:val="28"/>
                <w:szCs w:val="28"/>
              </w:rPr>
            </w:pPr>
            <w:r w:rsidRPr="0014504F">
              <w:rPr>
                <w:sz w:val="28"/>
                <w:szCs w:val="28"/>
              </w:rPr>
              <w:t>5</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EE6B6" w14:textId="77777777" w:rsidR="00282EEE" w:rsidRPr="0014504F" w:rsidRDefault="00282EEE" w:rsidP="004D7CA0">
            <w:pPr>
              <w:jc w:val="center"/>
              <w:rPr>
                <w:sz w:val="28"/>
                <w:szCs w:val="28"/>
              </w:rPr>
            </w:pPr>
            <w:r w:rsidRPr="0014504F">
              <w:rPr>
                <w:sz w:val="28"/>
                <w:szCs w:val="28"/>
              </w:rPr>
              <w:t>6</w:t>
            </w:r>
          </w:p>
        </w:tc>
      </w:tr>
      <w:tr w:rsidR="00C858EA" w:rsidRPr="0014504F" w14:paraId="742CD86C" w14:textId="77777777" w:rsidTr="00C858EA">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589A86" w14:textId="77777777" w:rsidR="00282EEE" w:rsidRPr="0014504F" w:rsidRDefault="00282EEE" w:rsidP="004D7CA0">
            <w:pPr>
              <w:jc w:val="center"/>
              <w:rPr>
                <w:b/>
                <w:sz w:val="28"/>
                <w:szCs w:val="28"/>
              </w:rPr>
            </w:pPr>
            <w:r w:rsidRPr="0014504F">
              <w:rPr>
                <w:b/>
                <w:sz w:val="28"/>
                <w:szCs w:val="28"/>
              </w:rPr>
              <w:t>республиканского значения</w:t>
            </w:r>
          </w:p>
        </w:tc>
      </w:tr>
      <w:tr w:rsidR="00C858EA" w:rsidRPr="0014504F" w14:paraId="37380CCE" w14:textId="77777777" w:rsidTr="0080479E">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7ADF4" w14:textId="77777777" w:rsidR="00282EEE" w:rsidRPr="0014504F" w:rsidRDefault="00282EEE" w:rsidP="004D7CA0">
            <w:pPr>
              <w:jc w:val="center"/>
              <w:rPr>
                <w:sz w:val="28"/>
                <w:szCs w:val="28"/>
              </w:rPr>
            </w:pPr>
            <w:r w:rsidRPr="0014504F">
              <w:rPr>
                <w:sz w:val="28"/>
                <w:szCs w:val="28"/>
              </w:rPr>
              <w:t>1</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95A42" w14:textId="77777777" w:rsidR="00282EEE" w:rsidRPr="0014504F" w:rsidRDefault="00282EEE" w:rsidP="004D7CA0">
            <w:pPr>
              <w:jc w:val="center"/>
              <w:rPr>
                <w:b/>
                <w:sz w:val="28"/>
                <w:szCs w:val="28"/>
              </w:rPr>
            </w:pP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E8701E" w14:textId="77777777" w:rsidR="00282EEE" w:rsidRPr="0014504F" w:rsidRDefault="00282EEE" w:rsidP="004D7CA0">
            <w:pPr>
              <w:jc w:val="center"/>
              <w:rPr>
                <w:b/>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1F614" w14:textId="77777777" w:rsidR="00282EEE" w:rsidRPr="0014504F" w:rsidRDefault="00282EEE" w:rsidP="004D7CA0">
            <w:pPr>
              <w:jc w:val="center"/>
              <w:rPr>
                <w:b/>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EA4C89" w14:textId="77777777" w:rsidR="00282EEE" w:rsidRPr="0014504F" w:rsidRDefault="00282EEE" w:rsidP="004D7CA0">
            <w:pPr>
              <w:jc w:val="center"/>
              <w:rPr>
                <w:b/>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6F37E" w14:textId="77777777" w:rsidR="00282EEE" w:rsidRPr="0014504F" w:rsidRDefault="00282EEE" w:rsidP="004D7CA0">
            <w:pPr>
              <w:jc w:val="center"/>
              <w:rPr>
                <w:b/>
                <w:sz w:val="28"/>
                <w:szCs w:val="28"/>
              </w:rPr>
            </w:pPr>
          </w:p>
        </w:tc>
      </w:tr>
      <w:tr w:rsidR="00C858EA" w:rsidRPr="0014504F" w14:paraId="04CB8C33" w14:textId="77777777" w:rsidTr="0080479E">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0011E" w14:textId="77777777" w:rsidR="00282EEE" w:rsidRPr="0014504F" w:rsidRDefault="00282EEE" w:rsidP="004D7CA0">
            <w:pPr>
              <w:jc w:val="center"/>
              <w:rPr>
                <w:sz w:val="28"/>
                <w:szCs w:val="28"/>
              </w:rPr>
            </w:pPr>
            <w:r w:rsidRPr="0014504F">
              <w:rPr>
                <w:sz w:val="28"/>
                <w:szCs w:val="28"/>
              </w:rPr>
              <w:t>2</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47C447" w14:textId="77777777" w:rsidR="00282EEE" w:rsidRPr="0014504F" w:rsidRDefault="00282EEE" w:rsidP="004D7CA0">
            <w:pPr>
              <w:jc w:val="center"/>
              <w:rPr>
                <w:b/>
                <w:sz w:val="28"/>
                <w:szCs w:val="28"/>
              </w:rPr>
            </w:pP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18C51" w14:textId="77777777" w:rsidR="00282EEE" w:rsidRPr="0014504F" w:rsidRDefault="00282EEE" w:rsidP="004D7CA0">
            <w:pPr>
              <w:jc w:val="center"/>
              <w:rPr>
                <w:b/>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0E5EE" w14:textId="77777777" w:rsidR="00282EEE" w:rsidRPr="0014504F" w:rsidRDefault="00282EEE" w:rsidP="004D7CA0">
            <w:pPr>
              <w:jc w:val="center"/>
              <w:rPr>
                <w:b/>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71A185" w14:textId="77777777" w:rsidR="00282EEE" w:rsidRPr="0014504F" w:rsidRDefault="00282EEE" w:rsidP="004D7CA0">
            <w:pPr>
              <w:jc w:val="center"/>
              <w:rPr>
                <w:b/>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E3EC9" w14:textId="77777777" w:rsidR="00282EEE" w:rsidRPr="0014504F" w:rsidRDefault="00282EEE" w:rsidP="004D7CA0">
            <w:pPr>
              <w:jc w:val="center"/>
              <w:rPr>
                <w:b/>
                <w:sz w:val="28"/>
                <w:szCs w:val="28"/>
              </w:rPr>
            </w:pPr>
          </w:p>
        </w:tc>
      </w:tr>
      <w:tr w:rsidR="00C858EA" w:rsidRPr="0014504F" w14:paraId="32303344" w14:textId="77777777" w:rsidTr="0080479E">
        <w:tc>
          <w:tcPr>
            <w:tcW w:w="10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E38A7" w14:textId="559F6DF4" w:rsidR="00282EEE" w:rsidRPr="0014504F" w:rsidRDefault="00001F11" w:rsidP="004D7CA0">
            <w:pPr>
              <w:jc w:val="center"/>
              <w:rPr>
                <w:b/>
                <w:sz w:val="28"/>
                <w:szCs w:val="28"/>
              </w:rPr>
            </w:pPr>
            <w:r w:rsidRPr="0014504F">
              <w:rPr>
                <w:b/>
                <w:sz w:val="28"/>
                <w:szCs w:val="28"/>
              </w:rPr>
              <w:lastRenderedPageBreak/>
              <w:t>Итого</w:t>
            </w:r>
          </w:p>
          <w:p w14:paraId="75601404" w14:textId="77777777" w:rsidR="00282EEE" w:rsidRPr="0014504F" w:rsidRDefault="00282EEE" w:rsidP="004D7CA0">
            <w:pPr>
              <w:jc w:val="center"/>
              <w:rPr>
                <w:sz w:val="28"/>
                <w:szCs w:val="28"/>
              </w:rPr>
            </w:pPr>
            <w:r w:rsidRPr="0014504F">
              <w:rPr>
                <w:sz w:val="28"/>
                <w:szCs w:val="28"/>
              </w:rPr>
              <w:t>(общая протяженность участков подверженных воздействию селевых потоков,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CC3E2" w14:textId="77777777" w:rsidR="00282EEE" w:rsidRPr="0014504F" w:rsidRDefault="00282EEE" w:rsidP="004D7CA0">
            <w:pPr>
              <w:jc w:val="center"/>
              <w:rPr>
                <w:b/>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237443" w14:textId="77777777" w:rsidR="00282EEE" w:rsidRPr="0014504F" w:rsidRDefault="00282EEE" w:rsidP="004D7CA0">
            <w:pPr>
              <w:jc w:val="center"/>
              <w:rPr>
                <w:b/>
                <w:sz w:val="28"/>
                <w:szCs w:val="28"/>
              </w:rPr>
            </w:pPr>
          </w:p>
        </w:tc>
      </w:tr>
      <w:tr w:rsidR="00C858EA" w:rsidRPr="0014504F" w14:paraId="67841E4A" w14:textId="77777777" w:rsidTr="00C858EA">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B8B18" w14:textId="77777777" w:rsidR="00B807B7" w:rsidRPr="0014504F" w:rsidRDefault="00B807B7" w:rsidP="004D7CA0">
            <w:pPr>
              <w:jc w:val="center"/>
              <w:rPr>
                <w:b/>
                <w:sz w:val="28"/>
                <w:szCs w:val="28"/>
              </w:rPr>
            </w:pPr>
            <w:r w:rsidRPr="0014504F">
              <w:rPr>
                <w:b/>
                <w:sz w:val="28"/>
                <w:szCs w:val="28"/>
              </w:rPr>
              <w:t>областного значения</w:t>
            </w:r>
          </w:p>
        </w:tc>
      </w:tr>
      <w:tr w:rsidR="00C858EA" w:rsidRPr="0014504F" w14:paraId="495C6261" w14:textId="77777777" w:rsidTr="0080479E">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8ADF6A" w14:textId="77777777" w:rsidR="00B807B7" w:rsidRPr="0014504F" w:rsidRDefault="00B807B7" w:rsidP="004D7CA0">
            <w:pPr>
              <w:jc w:val="center"/>
              <w:rPr>
                <w:sz w:val="28"/>
                <w:szCs w:val="28"/>
              </w:rPr>
            </w:pPr>
            <w:r w:rsidRPr="0014504F">
              <w:rPr>
                <w:sz w:val="28"/>
                <w:szCs w:val="28"/>
              </w:rPr>
              <w:t>1</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9B9E1" w14:textId="77777777" w:rsidR="00B807B7" w:rsidRPr="0014504F" w:rsidRDefault="00B807B7" w:rsidP="004D7CA0">
            <w:pPr>
              <w:jc w:val="center"/>
              <w:rPr>
                <w:b/>
                <w:sz w:val="28"/>
                <w:szCs w:val="28"/>
              </w:rPr>
            </w:pP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4CB471" w14:textId="77777777" w:rsidR="00B807B7" w:rsidRPr="0014504F" w:rsidRDefault="00B807B7" w:rsidP="004D7CA0">
            <w:pPr>
              <w:jc w:val="center"/>
              <w:rPr>
                <w:b/>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34CBD" w14:textId="77777777" w:rsidR="00B807B7" w:rsidRPr="0014504F" w:rsidRDefault="00B807B7" w:rsidP="004D7CA0">
            <w:pPr>
              <w:jc w:val="center"/>
              <w:rPr>
                <w:b/>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93A189" w14:textId="77777777" w:rsidR="00B807B7" w:rsidRPr="0014504F" w:rsidRDefault="00B807B7" w:rsidP="004D7CA0">
            <w:pPr>
              <w:jc w:val="center"/>
              <w:rPr>
                <w:b/>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8EB6B" w14:textId="77777777" w:rsidR="00B807B7" w:rsidRPr="0014504F" w:rsidRDefault="00B807B7" w:rsidP="004D7CA0">
            <w:pPr>
              <w:jc w:val="center"/>
              <w:rPr>
                <w:b/>
                <w:sz w:val="28"/>
                <w:szCs w:val="28"/>
              </w:rPr>
            </w:pPr>
          </w:p>
        </w:tc>
      </w:tr>
      <w:tr w:rsidR="00C858EA" w:rsidRPr="0014504F" w14:paraId="3A1DFCE8" w14:textId="77777777" w:rsidTr="0080479E">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36FC7A" w14:textId="77777777" w:rsidR="00B807B7" w:rsidRPr="0014504F" w:rsidRDefault="00B807B7" w:rsidP="004D7CA0">
            <w:pPr>
              <w:jc w:val="center"/>
              <w:rPr>
                <w:sz w:val="28"/>
                <w:szCs w:val="28"/>
              </w:rPr>
            </w:pPr>
            <w:r w:rsidRPr="0014504F">
              <w:rPr>
                <w:sz w:val="28"/>
                <w:szCs w:val="28"/>
              </w:rPr>
              <w:t>2</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80BAF8" w14:textId="77777777" w:rsidR="00B807B7" w:rsidRPr="0014504F" w:rsidRDefault="00B807B7" w:rsidP="004D7CA0">
            <w:pPr>
              <w:jc w:val="center"/>
              <w:rPr>
                <w:b/>
                <w:sz w:val="28"/>
                <w:szCs w:val="28"/>
              </w:rPr>
            </w:pP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1B69B" w14:textId="77777777" w:rsidR="00B807B7" w:rsidRPr="0014504F" w:rsidRDefault="00B807B7" w:rsidP="004D7CA0">
            <w:pPr>
              <w:jc w:val="center"/>
              <w:rPr>
                <w:b/>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70B30" w14:textId="77777777" w:rsidR="00B807B7" w:rsidRPr="0014504F" w:rsidRDefault="00B807B7" w:rsidP="004D7CA0">
            <w:pPr>
              <w:jc w:val="center"/>
              <w:rPr>
                <w:b/>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4F0BB" w14:textId="77777777" w:rsidR="00B807B7" w:rsidRPr="0014504F" w:rsidRDefault="00B807B7" w:rsidP="004D7CA0">
            <w:pPr>
              <w:jc w:val="center"/>
              <w:rPr>
                <w:b/>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63E390" w14:textId="77777777" w:rsidR="00B807B7" w:rsidRPr="0014504F" w:rsidRDefault="00B807B7" w:rsidP="004D7CA0">
            <w:pPr>
              <w:jc w:val="center"/>
              <w:rPr>
                <w:b/>
                <w:sz w:val="28"/>
                <w:szCs w:val="28"/>
              </w:rPr>
            </w:pPr>
          </w:p>
        </w:tc>
      </w:tr>
      <w:tr w:rsidR="00C858EA" w:rsidRPr="0014504F" w14:paraId="6D749773" w14:textId="77777777" w:rsidTr="0080479E">
        <w:tc>
          <w:tcPr>
            <w:tcW w:w="10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C11D8" w14:textId="1171A2FF" w:rsidR="00B807B7" w:rsidRPr="0014504F" w:rsidRDefault="00001F11" w:rsidP="004D7CA0">
            <w:pPr>
              <w:jc w:val="center"/>
              <w:rPr>
                <w:b/>
                <w:sz w:val="28"/>
                <w:szCs w:val="28"/>
              </w:rPr>
            </w:pPr>
            <w:r w:rsidRPr="0014504F">
              <w:rPr>
                <w:b/>
                <w:sz w:val="28"/>
                <w:szCs w:val="28"/>
              </w:rPr>
              <w:t>Итого</w:t>
            </w:r>
          </w:p>
          <w:p w14:paraId="51C562D6" w14:textId="77777777" w:rsidR="00B807B7" w:rsidRPr="0014504F" w:rsidRDefault="00B807B7" w:rsidP="004D7CA0">
            <w:pPr>
              <w:jc w:val="center"/>
              <w:rPr>
                <w:sz w:val="28"/>
                <w:szCs w:val="28"/>
              </w:rPr>
            </w:pPr>
            <w:r w:rsidRPr="0014504F">
              <w:rPr>
                <w:sz w:val="28"/>
                <w:szCs w:val="28"/>
              </w:rPr>
              <w:t>(общая протяженность участков подверженных воздействию селевых потоков,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D7DA4" w14:textId="77777777" w:rsidR="00B807B7" w:rsidRPr="0014504F" w:rsidRDefault="00B807B7" w:rsidP="004D7CA0">
            <w:pPr>
              <w:jc w:val="center"/>
              <w:rPr>
                <w:b/>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79C483" w14:textId="77777777" w:rsidR="00B807B7" w:rsidRPr="0014504F" w:rsidRDefault="00B807B7" w:rsidP="004D7CA0">
            <w:pPr>
              <w:jc w:val="center"/>
              <w:rPr>
                <w:b/>
                <w:sz w:val="28"/>
                <w:szCs w:val="28"/>
              </w:rPr>
            </w:pPr>
          </w:p>
        </w:tc>
      </w:tr>
      <w:tr w:rsidR="00C858EA" w:rsidRPr="0014504F" w14:paraId="1D042362" w14:textId="77777777" w:rsidTr="00C858EA">
        <w:tc>
          <w:tcPr>
            <w:tcW w:w="152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30A05" w14:textId="77777777" w:rsidR="00282EEE" w:rsidRPr="0014504F" w:rsidRDefault="00282EEE" w:rsidP="004D7CA0">
            <w:pPr>
              <w:jc w:val="center"/>
              <w:rPr>
                <w:b/>
                <w:sz w:val="28"/>
                <w:szCs w:val="28"/>
              </w:rPr>
            </w:pPr>
            <w:r w:rsidRPr="0014504F">
              <w:rPr>
                <w:b/>
                <w:sz w:val="28"/>
                <w:szCs w:val="28"/>
              </w:rPr>
              <w:t>местного значения</w:t>
            </w:r>
          </w:p>
        </w:tc>
      </w:tr>
      <w:tr w:rsidR="00C858EA" w:rsidRPr="0014504F" w14:paraId="45DB0F1A" w14:textId="77777777" w:rsidTr="0080479E">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CE179B" w14:textId="77777777" w:rsidR="00282EEE" w:rsidRPr="0014504F" w:rsidRDefault="00282EEE" w:rsidP="004D7CA0">
            <w:pPr>
              <w:jc w:val="center"/>
              <w:rPr>
                <w:sz w:val="28"/>
                <w:szCs w:val="28"/>
              </w:rPr>
            </w:pPr>
            <w:r w:rsidRPr="0014504F">
              <w:rPr>
                <w:sz w:val="28"/>
                <w:szCs w:val="28"/>
              </w:rPr>
              <w:t>1</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6C6734" w14:textId="77777777" w:rsidR="00282EEE" w:rsidRPr="0014504F" w:rsidRDefault="00282EEE" w:rsidP="004D7CA0">
            <w:pPr>
              <w:rPr>
                <w:sz w:val="28"/>
                <w:szCs w:val="28"/>
              </w:rPr>
            </w:pP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C02430" w14:textId="77777777" w:rsidR="00282EEE" w:rsidRPr="0014504F" w:rsidRDefault="00282EEE" w:rsidP="004D7CA0">
            <w:pPr>
              <w:rPr>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9074D" w14:textId="77777777" w:rsidR="00282EEE" w:rsidRPr="0014504F" w:rsidRDefault="00282EEE" w:rsidP="004D7CA0">
            <w:pPr>
              <w:rPr>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D9E1D9" w14:textId="77777777" w:rsidR="00282EEE" w:rsidRPr="0014504F" w:rsidRDefault="00282EEE" w:rsidP="004D7CA0">
            <w:pPr>
              <w:rPr>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A299D" w14:textId="77777777" w:rsidR="00282EEE" w:rsidRPr="0014504F" w:rsidRDefault="00282EEE" w:rsidP="004D7CA0">
            <w:pPr>
              <w:rPr>
                <w:sz w:val="28"/>
                <w:szCs w:val="28"/>
              </w:rPr>
            </w:pPr>
          </w:p>
        </w:tc>
      </w:tr>
      <w:tr w:rsidR="00C858EA" w:rsidRPr="0014504F" w14:paraId="46FBF0BB" w14:textId="77777777" w:rsidTr="0080479E">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F3295" w14:textId="77777777" w:rsidR="00282EEE" w:rsidRPr="0014504F" w:rsidRDefault="00282EEE" w:rsidP="004D7CA0">
            <w:pPr>
              <w:jc w:val="center"/>
              <w:rPr>
                <w:sz w:val="28"/>
                <w:szCs w:val="28"/>
              </w:rPr>
            </w:pPr>
            <w:r w:rsidRPr="0014504F">
              <w:rPr>
                <w:sz w:val="28"/>
                <w:szCs w:val="28"/>
              </w:rPr>
              <w:t>2</w:t>
            </w:r>
          </w:p>
        </w:tc>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A46BAD" w14:textId="77777777" w:rsidR="00282EEE" w:rsidRPr="0014504F" w:rsidRDefault="00282EEE" w:rsidP="004D7CA0">
            <w:pPr>
              <w:rPr>
                <w:sz w:val="28"/>
                <w:szCs w:val="28"/>
              </w:rPr>
            </w:pP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394E7" w14:textId="77777777" w:rsidR="00282EEE" w:rsidRPr="0014504F" w:rsidRDefault="00282EEE" w:rsidP="004D7CA0">
            <w:pPr>
              <w:rPr>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343F95" w14:textId="77777777" w:rsidR="00282EEE" w:rsidRPr="0014504F" w:rsidRDefault="00282EEE" w:rsidP="004D7CA0">
            <w:pPr>
              <w:rPr>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7EC8E" w14:textId="77777777" w:rsidR="00282EEE" w:rsidRPr="0014504F" w:rsidRDefault="00282EEE" w:rsidP="004D7CA0">
            <w:pPr>
              <w:rPr>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ACA9F" w14:textId="77777777" w:rsidR="00282EEE" w:rsidRPr="0014504F" w:rsidRDefault="00282EEE" w:rsidP="004D7CA0">
            <w:pPr>
              <w:rPr>
                <w:sz w:val="28"/>
                <w:szCs w:val="28"/>
              </w:rPr>
            </w:pPr>
          </w:p>
        </w:tc>
      </w:tr>
      <w:tr w:rsidR="00C858EA" w:rsidRPr="0014504F" w14:paraId="6043D11F" w14:textId="77777777" w:rsidTr="0080479E">
        <w:tc>
          <w:tcPr>
            <w:tcW w:w="105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4F0DE6" w14:textId="03E432C2" w:rsidR="00282EEE" w:rsidRPr="0014504F" w:rsidRDefault="00001F11" w:rsidP="004D7CA0">
            <w:pPr>
              <w:jc w:val="center"/>
              <w:rPr>
                <w:b/>
                <w:sz w:val="28"/>
                <w:szCs w:val="28"/>
              </w:rPr>
            </w:pPr>
            <w:r w:rsidRPr="0014504F">
              <w:rPr>
                <w:b/>
                <w:sz w:val="28"/>
                <w:szCs w:val="28"/>
              </w:rPr>
              <w:t>Итого</w:t>
            </w:r>
          </w:p>
          <w:p w14:paraId="55D513D5" w14:textId="77777777" w:rsidR="00282EEE" w:rsidRPr="0014504F" w:rsidRDefault="00282EEE" w:rsidP="004D7CA0">
            <w:pPr>
              <w:jc w:val="center"/>
              <w:rPr>
                <w:sz w:val="28"/>
                <w:szCs w:val="28"/>
              </w:rPr>
            </w:pPr>
            <w:r w:rsidRPr="0014504F">
              <w:rPr>
                <w:sz w:val="28"/>
                <w:szCs w:val="28"/>
              </w:rPr>
              <w:t>(общая протяженность участков подверженных воздействию селевых потоков,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6C611" w14:textId="77777777" w:rsidR="00282EEE" w:rsidRPr="0014504F" w:rsidRDefault="00282EEE" w:rsidP="004D7CA0">
            <w:pPr>
              <w:rPr>
                <w:sz w:val="28"/>
                <w:szCs w:val="28"/>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96567" w14:textId="77777777" w:rsidR="00282EEE" w:rsidRPr="0014504F" w:rsidRDefault="00282EEE" w:rsidP="004D7CA0">
            <w:pPr>
              <w:rPr>
                <w:sz w:val="28"/>
                <w:szCs w:val="28"/>
              </w:rPr>
            </w:pPr>
          </w:p>
        </w:tc>
      </w:tr>
    </w:tbl>
    <w:p w14:paraId="24BA6EA6" w14:textId="77777777" w:rsidR="00282EEE" w:rsidRPr="0014504F" w:rsidRDefault="00282EEE" w:rsidP="004D7CA0">
      <w:pPr>
        <w:ind w:left="709"/>
        <w:jc w:val="center"/>
        <w:rPr>
          <w:b/>
          <w:bCs/>
          <w:sz w:val="28"/>
          <w:szCs w:val="28"/>
        </w:rPr>
      </w:pPr>
    </w:p>
    <w:p w14:paraId="19CD74BB" w14:textId="77777777" w:rsidR="00AF75D8" w:rsidRPr="0014504F" w:rsidRDefault="00AF75D8" w:rsidP="00AF75D8">
      <w:pPr>
        <w:jc w:val="right"/>
        <w:rPr>
          <w:sz w:val="28"/>
          <w:szCs w:val="28"/>
        </w:rPr>
      </w:pPr>
      <w:r w:rsidRPr="0014504F">
        <w:rPr>
          <w:sz w:val="28"/>
          <w:szCs w:val="28"/>
        </w:rPr>
        <w:t xml:space="preserve">таблица </w:t>
      </w:r>
      <w:r w:rsidRPr="0014504F">
        <w:rPr>
          <w:sz w:val="28"/>
          <w:szCs w:val="28"/>
          <w:lang w:val="kk-KZ"/>
        </w:rPr>
        <w:t>17</w:t>
      </w:r>
      <w:r w:rsidRPr="0014504F">
        <w:rPr>
          <w:sz w:val="28"/>
          <w:szCs w:val="28"/>
        </w:rPr>
        <w:t xml:space="preserve"> </w:t>
      </w:r>
    </w:p>
    <w:p w14:paraId="1F33AEB9" w14:textId="77777777" w:rsidR="00282EEE" w:rsidRPr="0014504F" w:rsidRDefault="00282EEE" w:rsidP="004D7CA0">
      <w:pPr>
        <w:jc w:val="center"/>
        <w:rPr>
          <w:b/>
          <w:sz w:val="28"/>
          <w:szCs w:val="28"/>
        </w:rPr>
      </w:pPr>
      <w:r w:rsidRPr="0014504F">
        <w:rPr>
          <w:b/>
          <w:sz w:val="28"/>
          <w:szCs w:val="28"/>
        </w:rPr>
        <w:t xml:space="preserve">Участки автомобильных дорог </w:t>
      </w:r>
    </w:p>
    <w:p w14:paraId="1CC2AF93" w14:textId="77777777" w:rsidR="00282EEE" w:rsidRPr="0014504F" w:rsidRDefault="00282EEE" w:rsidP="004D7CA0">
      <w:pPr>
        <w:jc w:val="center"/>
        <w:rPr>
          <w:sz w:val="28"/>
          <w:szCs w:val="28"/>
        </w:rPr>
      </w:pPr>
      <w:r w:rsidRPr="0014504F">
        <w:rPr>
          <w:b/>
          <w:sz w:val="28"/>
          <w:szCs w:val="28"/>
        </w:rPr>
        <w:t xml:space="preserve">подверженных воздействию лавин </w:t>
      </w:r>
    </w:p>
    <w:p w14:paraId="73D64F00" w14:textId="77777777" w:rsidR="00282EEE" w:rsidRPr="0014504F" w:rsidRDefault="00282EEE" w:rsidP="004D7CA0">
      <w:pPr>
        <w:jc w:val="right"/>
        <w:rPr>
          <w:sz w:val="28"/>
          <w:szCs w:val="28"/>
        </w:rPr>
      </w:pPr>
    </w:p>
    <w:p w14:paraId="769603F7" w14:textId="77777777" w:rsidR="0080479E" w:rsidRPr="0014504F" w:rsidRDefault="0080479E" w:rsidP="004D7CA0">
      <w:pPr>
        <w:jc w:val="right"/>
        <w:rPr>
          <w:sz w:val="28"/>
          <w:szCs w:val="28"/>
        </w:rPr>
      </w:pPr>
    </w:p>
    <w:tbl>
      <w:tblPr>
        <w:tblStyle w:val="a3"/>
        <w:tblW w:w="15276" w:type="dxa"/>
        <w:tblLayout w:type="fixed"/>
        <w:tblLook w:val="04A0" w:firstRow="1" w:lastRow="0" w:firstColumn="1" w:lastColumn="0" w:noHBand="0" w:noVBand="1"/>
      </w:tblPr>
      <w:tblGrid>
        <w:gridCol w:w="539"/>
        <w:gridCol w:w="48"/>
        <w:gridCol w:w="3207"/>
        <w:gridCol w:w="157"/>
        <w:gridCol w:w="2103"/>
        <w:gridCol w:w="2800"/>
        <w:gridCol w:w="2219"/>
        <w:gridCol w:w="2101"/>
        <w:gridCol w:w="2102"/>
      </w:tblGrid>
      <w:tr w:rsidR="00282EEE" w:rsidRPr="0014504F" w14:paraId="730AA142" w14:textId="77777777" w:rsidTr="00075ACD">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31BFB" w14:textId="77777777" w:rsidR="00282EEE" w:rsidRPr="0014504F" w:rsidRDefault="00282EEE" w:rsidP="004D7CA0">
            <w:pPr>
              <w:jc w:val="center"/>
              <w:rPr>
                <w:b/>
                <w:sz w:val="28"/>
                <w:szCs w:val="28"/>
              </w:rPr>
            </w:pPr>
            <w:r w:rsidRPr="0014504F">
              <w:rPr>
                <w:b/>
                <w:sz w:val="28"/>
                <w:szCs w:val="28"/>
              </w:rPr>
              <w:t>№</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552C4" w14:textId="77777777" w:rsidR="00282EEE" w:rsidRPr="0014504F" w:rsidRDefault="00282EEE" w:rsidP="004D7CA0">
            <w:pPr>
              <w:jc w:val="center"/>
              <w:rPr>
                <w:b/>
                <w:sz w:val="28"/>
                <w:szCs w:val="28"/>
              </w:rPr>
            </w:pPr>
            <w:r w:rsidRPr="0014504F">
              <w:rPr>
                <w:b/>
                <w:sz w:val="28"/>
                <w:szCs w:val="28"/>
              </w:rPr>
              <w:t>Наименование дороги</w:t>
            </w:r>
          </w:p>
        </w:tc>
        <w:tc>
          <w:tcPr>
            <w:tcW w:w="2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4CFF1" w14:textId="11B08545" w:rsidR="00282EEE" w:rsidRPr="0014504F" w:rsidRDefault="00282EEE" w:rsidP="00111962">
            <w:pPr>
              <w:jc w:val="center"/>
              <w:rPr>
                <w:b/>
                <w:sz w:val="28"/>
                <w:szCs w:val="28"/>
              </w:rPr>
            </w:pPr>
            <w:r w:rsidRPr="0014504F">
              <w:rPr>
                <w:b/>
                <w:sz w:val="28"/>
                <w:szCs w:val="28"/>
              </w:rPr>
              <w:t xml:space="preserve">Обслуживаемые структурные подразделения службы дорог и мостов </w:t>
            </w:r>
            <w:r w:rsidRPr="0014504F">
              <w:rPr>
                <w:sz w:val="28"/>
                <w:szCs w:val="28"/>
              </w:rPr>
              <w:t>(наименование, место дислокации, кол-во л/с, техники, тел о/д)</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A26E0" w14:textId="77777777" w:rsidR="00282EEE" w:rsidRPr="0014504F" w:rsidRDefault="00282EEE" w:rsidP="004D7CA0">
            <w:pPr>
              <w:jc w:val="center"/>
              <w:rPr>
                <w:b/>
                <w:sz w:val="28"/>
                <w:szCs w:val="28"/>
              </w:rPr>
            </w:pPr>
            <w:r w:rsidRPr="0014504F">
              <w:rPr>
                <w:b/>
                <w:sz w:val="28"/>
                <w:szCs w:val="28"/>
              </w:rPr>
              <w:t>Месторасположение участка подверженного воздействию лавин,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20D15" w14:textId="77777777" w:rsidR="00282EEE" w:rsidRPr="0014504F" w:rsidRDefault="00282EEE" w:rsidP="004D7CA0">
            <w:pPr>
              <w:jc w:val="center"/>
              <w:rPr>
                <w:b/>
                <w:sz w:val="28"/>
                <w:szCs w:val="28"/>
              </w:rPr>
            </w:pPr>
            <w:r w:rsidRPr="0014504F">
              <w:rPr>
                <w:b/>
                <w:sz w:val="28"/>
                <w:szCs w:val="28"/>
              </w:rPr>
              <w:t>Протяженность участка подверженного воздействию лавин, км</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CB0D4" w14:textId="57BF7D04" w:rsidR="00282EEE" w:rsidRPr="0014504F" w:rsidRDefault="00282EEE" w:rsidP="00DE0DDB">
            <w:pPr>
              <w:jc w:val="center"/>
              <w:rPr>
                <w:b/>
                <w:sz w:val="28"/>
                <w:szCs w:val="28"/>
              </w:rPr>
            </w:pPr>
            <w:r w:rsidRPr="0014504F">
              <w:rPr>
                <w:b/>
                <w:sz w:val="28"/>
                <w:szCs w:val="28"/>
              </w:rPr>
              <w:t>Ближайшие населенные пункты</w:t>
            </w:r>
            <w:r w:rsidR="008B5BCA" w:rsidRPr="0014504F">
              <w:rPr>
                <w:b/>
                <w:sz w:val="28"/>
                <w:szCs w:val="28"/>
              </w:rPr>
              <w:t>,</w:t>
            </w:r>
            <w:r w:rsidRPr="0014504F">
              <w:rPr>
                <w:b/>
                <w:sz w:val="28"/>
                <w:szCs w:val="28"/>
              </w:rPr>
              <w:t xml:space="preserve"> которые могут пострадать в случае </w:t>
            </w:r>
            <w:r w:rsidR="00DE0DDB" w:rsidRPr="0014504F">
              <w:rPr>
                <w:b/>
                <w:bCs/>
                <w:sz w:val="28"/>
                <w:szCs w:val="28"/>
              </w:rPr>
              <w:t>схода лавин</w:t>
            </w:r>
            <w:r w:rsidR="00CC0CC0" w:rsidRPr="0014504F">
              <w:rPr>
                <w:b/>
                <w:bCs/>
                <w:sz w:val="28"/>
                <w:szCs w:val="28"/>
              </w:rPr>
              <w:t xml:space="preserve"> </w:t>
            </w:r>
            <w:r w:rsidRPr="0014504F">
              <w:rPr>
                <w:sz w:val="28"/>
                <w:szCs w:val="28"/>
              </w:rPr>
              <w:t xml:space="preserve">(наименование, количество жителей, краткое описание </w:t>
            </w:r>
            <w:r w:rsidRPr="0014504F">
              <w:rPr>
                <w:sz w:val="28"/>
                <w:szCs w:val="28"/>
              </w:rPr>
              <w:lastRenderedPageBreak/>
              <w:t>угрозы движению транспорта или населенному пункту)</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87275" w14:textId="77777777" w:rsidR="008B5BCA" w:rsidRPr="0014504F" w:rsidRDefault="00282EEE" w:rsidP="004D7CA0">
            <w:pPr>
              <w:jc w:val="center"/>
              <w:rPr>
                <w:b/>
                <w:sz w:val="28"/>
                <w:szCs w:val="28"/>
              </w:rPr>
            </w:pPr>
            <w:r w:rsidRPr="0014504F">
              <w:rPr>
                <w:b/>
                <w:sz w:val="28"/>
                <w:szCs w:val="28"/>
              </w:rPr>
              <w:lastRenderedPageBreak/>
              <w:t xml:space="preserve">Объем потока пассажиров </w:t>
            </w:r>
          </w:p>
          <w:p w14:paraId="477BCA3F" w14:textId="77777777" w:rsidR="00282EEE" w:rsidRPr="0014504F" w:rsidRDefault="00282EEE" w:rsidP="004D7CA0">
            <w:pPr>
              <w:jc w:val="center"/>
              <w:rPr>
                <w:b/>
                <w:sz w:val="28"/>
                <w:szCs w:val="28"/>
              </w:rPr>
            </w:pPr>
            <w:r w:rsidRPr="0014504F">
              <w:rPr>
                <w:b/>
                <w:sz w:val="28"/>
                <w:szCs w:val="28"/>
              </w:rPr>
              <w:t xml:space="preserve">и грузов </w:t>
            </w:r>
            <w:r w:rsidRPr="0014504F">
              <w:rPr>
                <w:sz w:val="28"/>
                <w:szCs w:val="28"/>
              </w:rPr>
              <w:t>(рейсовые, маршрутные перевозки)</w:t>
            </w:r>
            <w:r w:rsidRPr="0014504F">
              <w:rPr>
                <w:b/>
                <w:sz w:val="28"/>
                <w:szCs w:val="28"/>
              </w:rPr>
              <w:t xml:space="preserve">  </w:t>
            </w:r>
          </w:p>
        </w:tc>
      </w:tr>
      <w:tr w:rsidR="00282EEE" w:rsidRPr="0014504F" w14:paraId="101E1864" w14:textId="77777777" w:rsidTr="00075ACD">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96107" w14:textId="77777777" w:rsidR="00282EEE" w:rsidRPr="0014504F" w:rsidRDefault="00282EEE" w:rsidP="004D7CA0">
            <w:pPr>
              <w:jc w:val="center"/>
              <w:rPr>
                <w:sz w:val="28"/>
                <w:szCs w:val="28"/>
              </w:rPr>
            </w:pPr>
            <w:r w:rsidRPr="0014504F">
              <w:rPr>
                <w:sz w:val="28"/>
                <w:szCs w:val="28"/>
              </w:rPr>
              <w:lastRenderedPageBreak/>
              <w:t>1</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C33B8" w14:textId="77777777" w:rsidR="00282EEE" w:rsidRPr="0014504F" w:rsidRDefault="00282EEE" w:rsidP="004D7CA0">
            <w:pPr>
              <w:jc w:val="center"/>
              <w:rPr>
                <w:sz w:val="28"/>
                <w:szCs w:val="28"/>
              </w:rPr>
            </w:pPr>
            <w:r w:rsidRPr="0014504F">
              <w:rPr>
                <w:sz w:val="28"/>
                <w:szCs w:val="28"/>
              </w:rPr>
              <w:t>2</w:t>
            </w:r>
          </w:p>
        </w:tc>
        <w:tc>
          <w:tcPr>
            <w:tcW w:w="2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8DC29" w14:textId="77777777" w:rsidR="00282EEE" w:rsidRPr="0014504F" w:rsidRDefault="00282EEE" w:rsidP="004D7CA0">
            <w:pPr>
              <w:jc w:val="center"/>
              <w:rPr>
                <w:sz w:val="28"/>
                <w:szCs w:val="28"/>
              </w:rPr>
            </w:pPr>
            <w:r w:rsidRPr="0014504F">
              <w:rPr>
                <w:sz w:val="28"/>
                <w:szCs w:val="28"/>
              </w:rPr>
              <w:t>3</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BADB" w14:textId="77777777" w:rsidR="00282EEE" w:rsidRPr="0014504F" w:rsidRDefault="00282EEE" w:rsidP="004D7CA0">
            <w:pPr>
              <w:jc w:val="center"/>
              <w:rPr>
                <w:sz w:val="28"/>
                <w:szCs w:val="28"/>
              </w:rPr>
            </w:pPr>
            <w:r w:rsidRPr="0014504F">
              <w:rPr>
                <w:sz w:val="28"/>
                <w:szCs w:val="28"/>
              </w:rPr>
              <w:t>4</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7329D" w14:textId="77777777" w:rsidR="00282EEE" w:rsidRPr="0014504F" w:rsidRDefault="00282EEE" w:rsidP="004D7CA0">
            <w:pPr>
              <w:jc w:val="center"/>
              <w:rPr>
                <w:sz w:val="28"/>
                <w:szCs w:val="28"/>
              </w:rPr>
            </w:pPr>
            <w:r w:rsidRPr="0014504F">
              <w:rPr>
                <w:sz w:val="28"/>
                <w:szCs w:val="28"/>
              </w:rPr>
              <w:t>5</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D565A" w14:textId="77777777" w:rsidR="00282EEE" w:rsidRPr="0014504F" w:rsidRDefault="00282EEE" w:rsidP="004D7CA0">
            <w:pPr>
              <w:jc w:val="center"/>
              <w:rPr>
                <w:sz w:val="28"/>
                <w:szCs w:val="28"/>
              </w:rPr>
            </w:pPr>
            <w:r w:rsidRPr="0014504F">
              <w:rPr>
                <w:sz w:val="28"/>
                <w:szCs w:val="28"/>
              </w:rPr>
              <w:t>6</w:t>
            </w: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67FB5" w14:textId="77777777" w:rsidR="00282EEE" w:rsidRPr="0014504F" w:rsidRDefault="00282EEE" w:rsidP="004D7CA0">
            <w:pPr>
              <w:jc w:val="center"/>
              <w:rPr>
                <w:sz w:val="28"/>
                <w:szCs w:val="28"/>
              </w:rPr>
            </w:pPr>
            <w:r w:rsidRPr="0014504F">
              <w:rPr>
                <w:sz w:val="28"/>
                <w:szCs w:val="28"/>
              </w:rPr>
              <w:t>7</w:t>
            </w:r>
          </w:p>
        </w:tc>
      </w:tr>
      <w:tr w:rsidR="0083534A" w:rsidRPr="0014504F" w14:paraId="58CD9D16" w14:textId="77777777" w:rsidTr="00075ACD">
        <w:tc>
          <w:tcPr>
            <w:tcW w:w="15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9A7028" w14:textId="77777777" w:rsidR="0083534A" w:rsidRPr="0014504F" w:rsidRDefault="0083534A" w:rsidP="000D3742">
            <w:pPr>
              <w:jc w:val="center"/>
              <w:rPr>
                <w:b/>
                <w:sz w:val="28"/>
                <w:szCs w:val="28"/>
              </w:rPr>
            </w:pPr>
            <w:r w:rsidRPr="0014504F">
              <w:rPr>
                <w:b/>
                <w:sz w:val="28"/>
                <w:szCs w:val="28"/>
              </w:rPr>
              <w:t>республиканского значения</w:t>
            </w:r>
          </w:p>
        </w:tc>
      </w:tr>
      <w:tr w:rsidR="00B71687" w:rsidRPr="0014504F" w14:paraId="37016EC3" w14:textId="77777777" w:rsidTr="00075ACD">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104276" w14:textId="77777777" w:rsidR="00B71687" w:rsidRPr="0014504F" w:rsidRDefault="00B71687" w:rsidP="000D3742">
            <w:pPr>
              <w:jc w:val="center"/>
              <w:rPr>
                <w:sz w:val="28"/>
                <w:szCs w:val="28"/>
              </w:rPr>
            </w:pPr>
            <w:r w:rsidRPr="0014504F">
              <w:rPr>
                <w:sz w:val="28"/>
                <w:szCs w:val="28"/>
              </w:rPr>
              <w:t>1</w:t>
            </w: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D2912C" w14:textId="77777777" w:rsidR="00B71687" w:rsidRPr="0014504F" w:rsidRDefault="00B71687" w:rsidP="000D3742">
            <w:pPr>
              <w:jc w:val="center"/>
              <w:rPr>
                <w:b/>
                <w:sz w:val="28"/>
                <w:szCs w:val="28"/>
              </w:rPr>
            </w:pPr>
          </w:p>
        </w:tc>
        <w:tc>
          <w:tcPr>
            <w:tcW w:w="2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17F278" w14:textId="77777777" w:rsidR="00B71687" w:rsidRPr="0014504F" w:rsidRDefault="00B71687" w:rsidP="000D3742">
            <w:pPr>
              <w:jc w:val="center"/>
              <w:rPr>
                <w:b/>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BDA2E3" w14:textId="77777777" w:rsidR="00B71687" w:rsidRPr="0014504F" w:rsidRDefault="00B71687" w:rsidP="000D3742">
            <w:pPr>
              <w:jc w:val="center"/>
              <w:rPr>
                <w:b/>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1EBF44" w14:textId="77777777" w:rsidR="00B71687" w:rsidRPr="0014504F" w:rsidRDefault="00B71687" w:rsidP="000D3742">
            <w:pPr>
              <w:jc w:val="center"/>
              <w:rPr>
                <w:b/>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8D1A9" w14:textId="77777777" w:rsidR="00B71687" w:rsidRPr="0014504F" w:rsidRDefault="00B71687" w:rsidP="000D3742">
            <w:pPr>
              <w:jc w:val="center"/>
              <w:rPr>
                <w:b/>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9C51F7" w14:textId="61899DD5" w:rsidR="00B71687" w:rsidRPr="0014504F" w:rsidRDefault="00B71687" w:rsidP="000D3742">
            <w:pPr>
              <w:jc w:val="center"/>
              <w:rPr>
                <w:b/>
                <w:sz w:val="28"/>
                <w:szCs w:val="28"/>
              </w:rPr>
            </w:pPr>
          </w:p>
        </w:tc>
      </w:tr>
      <w:tr w:rsidR="00B71687" w:rsidRPr="0014504F" w14:paraId="02CB1B8E" w14:textId="77777777" w:rsidTr="00075ACD">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02F665" w14:textId="77777777" w:rsidR="00B71687" w:rsidRPr="0014504F" w:rsidRDefault="00B71687" w:rsidP="000D3742">
            <w:pPr>
              <w:jc w:val="center"/>
              <w:rPr>
                <w:sz w:val="28"/>
                <w:szCs w:val="28"/>
              </w:rPr>
            </w:pPr>
            <w:r w:rsidRPr="0014504F">
              <w:rPr>
                <w:sz w:val="28"/>
                <w:szCs w:val="28"/>
              </w:rPr>
              <w:t>2</w:t>
            </w: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36C71" w14:textId="77777777" w:rsidR="00B71687" w:rsidRPr="0014504F" w:rsidRDefault="00B71687" w:rsidP="000D3742">
            <w:pPr>
              <w:jc w:val="center"/>
              <w:rPr>
                <w:b/>
                <w:sz w:val="28"/>
                <w:szCs w:val="28"/>
              </w:rPr>
            </w:pPr>
          </w:p>
        </w:tc>
        <w:tc>
          <w:tcPr>
            <w:tcW w:w="2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3E62B" w14:textId="77777777" w:rsidR="00B71687" w:rsidRPr="0014504F" w:rsidRDefault="00B71687" w:rsidP="000D3742">
            <w:pPr>
              <w:jc w:val="center"/>
              <w:rPr>
                <w:b/>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B1E586" w14:textId="77777777" w:rsidR="00B71687" w:rsidRPr="0014504F" w:rsidRDefault="00B71687" w:rsidP="000D3742">
            <w:pPr>
              <w:jc w:val="center"/>
              <w:rPr>
                <w:b/>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BF20B8" w14:textId="77777777" w:rsidR="00B71687" w:rsidRPr="0014504F" w:rsidRDefault="00B71687" w:rsidP="000D3742">
            <w:pPr>
              <w:jc w:val="center"/>
              <w:rPr>
                <w:b/>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E49D6" w14:textId="77777777" w:rsidR="00B71687" w:rsidRPr="0014504F" w:rsidRDefault="00B71687" w:rsidP="000D3742">
            <w:pPr>
              <w:jc w:val="center"/>
              <w:rPr>
                <w:b/>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700EB" w14:textId="624B8305" w:rsidR="00B71687" w:rsidRPr="0014504F" w:rsidRDefault="00B71687" w:rsidP="000D3742">
            <w:pPr>
              <w:jc w:val="center"/>
              <w:rPr>
                <w:b/>
                <w:sz w:val="28"/>
                <w:szCs w:val="28"/>
              </w:rPr>
            </w:pPr>
          </w:p>
        </w:tc>
      </w:tr>
      <w:tr w:rsidR="00B71687" w:rsidRPr="0014504F" w14:paraId="48E470F7" w14:textId="77777777" w:rsidTr="00075ACD">
        <w:tc>
          <w:tcPr>
            <w:tcW w:w="88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CC484" w14:textId="0115FC4D" w:rsidR="00B71687" w:rsidRPr="0014504F" w:rsidRDefault="00001F11" w:rsidP="000D3742">
            <w:pPr>
              <w:jc w:val="center"/>
              <w:rPr>
                <w:b/>
                <w:sz w:val="28"/>
                <w:szCs w:val="28"/>
              </w:rPr>
            </w:pPr>
            <w:r w:rsidRPr="0014504F">
              <w:rPr>
                <w:b/>
                <w:sz w:val="28"/>
                <w:szCs w:val="28"/>
              </w:rPr>
              <w:t>Итого</w:t>
            </w:r>
          </w:p>
          <w:p w14:paraId="4A3BE30E" w14:textId="4E5F2057" w:rsidR="00B71687" w:rsidRPr="0014504F" w:rsidRDefault="00B71687" w:rsidP="001942E2">
            <w:pPr>
              <w:jc w:val="center"/>
              <w:rPr>
                <w:sz w:val="28"/>
                <w:szCs w:val="28"/>
              </w:rPr>
            </w:pPr>
            <w:r w:rsidRPr="0014504F">
              <w:rPr>
                <w:sz w:val="28"/>
                <w:szCs w:val="28"/>
              </w:rPr>
              <w:t xml:space="preserve">(общая протяженность участков подверженных воздействию </w:t>
            </w:r>
            <w:r w:rsidR="001942E2" w:rsidRPr="0014504F">
              <w:rPr>
                <w:sz w:val="28"/>
                <w:szCs w:val="28"/>
                <w:lang w:val="kk-KZ"/>
              </w:rPr>
              <w:t>лавин</w:t>
            </w:r>
            <w:r w:rsidRPr="0014504F">
              <w:rPr>
                <w:sz w:val="28"/>
                <w:szCs w:val="28"/>
              </w:rPr>
              <w:t>,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827E87" w14:textId="77777777" w:rsidR="00B71687" w:rsidRPr="0014504F" w:rsidRDefault="00B71687" w:rsidP="000D3742">
            <w:pPr>
              <w:jc w:val="center"/>
              <w:rPr>
                <w:b/>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C4B8D4" w14:textId="77777777" w:rsidR="00B71687" w:rsidRPr="0014504F" w:rsidRDefault="00B71687" w:rsidP="000D3742">
            <w:pPr>
              <w:jc w:val="center"/>
              <w:rPr>
                <w:b/>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3CF735" w14:textId="79E47761" w:rsidR="00B71687" w:rsidRPr="0014504F" w:rsidRDefault="00B71687" w:rsidP="000D3742">
            <w:pPr>
              <w:jc w:val="center"/>
              <w:rPr>
                <w:b/>
                <w:sz w:val="28"/>
                <w:szCs w:val="28"/>
              </w:rPr>
            </w:pPr>
          </w:p>
        </w:tc>
      </w:tr>
      <w:tr w:rsidR="0083534A" w:rsidRPr="0014504F" w14:paraId="5298E88D" w14:textId="77777777" w:rsidTr="00075ACD">
        <w:tc>
          <w:tcPr>
            <w:tcW w:w="15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E7CDB" w14:textId="77777777" w:rsidR="0083534A" w:rsidRPr="0014504F" w:rsidRDefault="0083534A" w:rsidP="000D3742">
            <w:pPr>
              <w:jc w:val="center"/>
              <w:rPr>
                <w:b/>
                <w:sz w:val="28"/>
                <w:szCs w:val="28"/>
              </w:rPr>
            </w:pPr>
            <w:r w:rsidRPr="0014504F">
              <w:rPr>
                <w:b/>
                <w:sz w:val="28"/>
                <w:szCs w:val="28"/>
              </w:rPr>
              <w:t>областного значения</w:t>
            </w:r>
          </w:p>
        </w:tc>
      </w:tr>
      <w:tr w:rsidR="00B71687" w:rsidRPr="0014504F" w14:paraId="1D4F907C" w14:textId="77777777" w:rsidTr="00075ACD">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E40F7" w14:textId="77777777" w:rsidR="00B71687" w:rsidRPr="0014504F" w:rsidRDefault="00B71687" w:rsidP="000D3742">
            <w:pPr>
              <w:jc w:val="center"/>
              <w:rPr>
                <w:sz w:val="28"/>
                <w:szCs w:val="28"/>
              </w:rPr>
            </w:pPr>
            <w:r w:rsidRPr="0014504F">
              <w:rPr>
                <w:sz w:val="28"/>
                <w:szCs w:val="28"/>
              </w:rPr>
              <w:t>1</w:t>
            </w: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AF121B" w14:textId="77777777" w:rsidR="00B71687" w:rsidRPr="0014504F" w:rsidRDefault="00B71687" w:rsidP="000D3742">
            <w:pPr>
              <w:jc w:val="center"/>
              <w:rPr>
                <w:b/>
                <w:sz w:val="28"/>
                <w:szCs w:val="28"/>
              </w:rPr>
            </w:pPr>
          </w:p>
        </w:tc>
        <w:tc>
          <w:tcPr>
            <w:tcW w:w="2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66F80" w14:textId="77777777" w:rsidR="00B71687" w:rsidRPr="0014504F" w:rsidRDefault="00B71687" w:rsidP="000D3742">
            <w:pPr>
              <w:jc w:val="center"/>
              <w:rPr>
                <w:b/>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00453D" w14:textId="77777777" w:rsidR="00B71687" w:rsidRPr="0014504F" w:rsidRDefault="00B71687" w:rsidP="000D3742">
            <w:pPr>
              <w:jc w:val="center"/>
              <w:rPr>
                <w:b/>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6CF06E" w14:textId="77777777" w:rsidR="00B71687" w:rsidRPr="0014504F" w:rsidRDefault="00B71687" w:rsidP="000D3742">
            <w:pPr>
              <w:jc w:val="center"/>
              <w:rPr>
                <w:b/>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AAF58" w14:textId="77777777" w:rsidR="00B71687" w:rsidRPr="0014504F" w:rsidRDefault="00B71687" w:rsidP="000D3742">
            <w:pPr>
              <w:jc w:val="center"/>
              <w:rPr>
                <w:b/>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507971" w14:textId="4FAC4B1E" w:rsidR="00B71687" w:rsidRPr="0014504F" w:rsidRDefault="00B71687" w:rsidP="000D3742">
            <w:pPr>
              <w:jc w:val="center"/>
              <w:rPr>
                <w:b/>
                <w:sz w:val="28"/>
                <w:szCs w:val="28"/>
              </w:rPr>
            </w:pPr>
          </w:p>
        </w:tc>
      </w:tr>
      <w:tr w:rsidR="00B71687" w:rsidRPr="0014504F" w14:paraId="23F8D136" w14:textId="77777777" w:rsidTr="00075ACD">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6B3E0" w14:textId="77777777" w:rsidR="00B71687" w:rsidRPr="0014504F" w:rsidRDefault="00B71687" w:rsidP="000D3742">
            <w:pPr>
              <w:jc w:val="center"/>
              <w:rPr>
                <w:sz w:val="28"/>
                <w:szCs w:val="28"/>
              </w:rPr>
            </w:pPr>
            <w:r w:rsidRPr="0014504F">
              <w:rPr>
                <w:sz w:val="28"/>
                <w:szCs w:val="28"/>
              </w:rPr>
              <w:t>2</w:t>
            </w:r>
          </w:p>
        </w:tc>
        <w:tc>
          <w:tcPr>
            <w:tcW w:w="3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0F4F26" w14:textId="77777777" w:rsidR="00B71687" w:rsidRPr="0014504F" w:rsidRDefault="00B71687" w:rsidP="000D3742">
            <w:pPr>
              <w:jc w:val="center"/>
              <w:rPr>
                <w:b/>
                <w:sz w:val="28"/>
                <w:szCs w:val="28"/>
              </w:rPr>
            </w:pPr>
          </w:p>
        </w:tc>
        <w:tc>
          <w:tcPr>
            <w:tcW w:w="2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C362E" w14:textId="77777777" w:rsidR="00B71687" w:rsidRPr="0014504F" w:rsidRDefault="00B71687" w:rsidP="000D3742">
            <w:pPr>
              <w:jc w:val="center"/>
              <w:rPr>
                <w:b/>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97403B" w14:textId="77777777" w:rsidR="00B71687" w:rsidRPr="0014504F" w:rsidRDefault="00B71687" w:rsidP="000D3742">
            <w:pPr>
              <w:jc w:val="center"/>
              <w:rPr>
                <w:b/>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7CFC8" w14:textId="77777777" w:rsidR="00B71687" w:rsidRPr="0014504F" w:rsidRDefault="00B71687" w:rsidP="000D3742">
            <w:pPr>
              <w:jc w:val="center"/>
              <w:rPr>
                <w:b/>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E54440" w14:textId="77777777" w:rsidR="00B71687" w:rsidRPr="0014504F" w:rsidRDefault="00B71687" w:rsidP="000D3742">
            <w:pPr>
              <w:jc w:val="center"/>
              <w:rPr>
                <w:b/>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3AF5E9" w14:textId="48A66E60" w:rsidR="00B71687" w:rsidRPr="0014504F" w:rsidRDefault="00B71687" w:rsidP="000D3742">
            <w:pPr>
              <w:jc w:val="center"/>
              <w:rPr>
                <w:b/>
                <w:sz w:val="28"/>
                <w:szCs w:val="28"/>
              </w:rPr>
            </w:pPr>
          </w:p>
        </w:tc>
      </w:tr>
      <w:tr w:rsidR="00075ACD" w:rsidRPr="0014504F" w14:paraId="513313B7" w14:textId="77777777" w:rsidTr="00075ACD">
        <w:tc>
          <w:tcPr>
            <w:tcW w:w="88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ED372" w14:textId="2412A06B" w:rsidR="00075ACD" w:rsidRPr="0014504F" w:rsidRDefault="00001F11" w:rsidP="000D3742">
            <w:pPr>
              <w:jc w:val="center"/>
              <w:rPr>
                <w:b/>
                <w:sz w:val="28"/>
                <w:szCs w:val="28"/>
              </w:rPr>
            </w:pPr>
            <w:r w:rsidRPr="0014504F">
              <w:rPr>
                <w:b/>
                <w:sz w:val="28"/>
                <w:szCs w:val="28"/>
              </w:rPr>
              <w:t>Итого</w:t>
            </w:r>
          </w:p>
          <w:p w14:paraId="6B82732F" w14:textId="6C8AB4F9" w:rsidR="00075ACD" w:rsidRPr="0014504F" w:rsidRDefault="00075ACD" w:rsidP="001942E2">
            <w:pPr>
              <w:jc w:val="center"/>
              <w:rPr>
                <w:sz w:val="28"/>
                <w:szCs w:val="28"/>
              </w:rPr>
            </w:pPr>
            <w:r w:rsidRPr="0014504F">
              <w:rPr>
                <w:sz w:val="28"/>
                <w:szCs w:val="28"/>
              </w:rPr>
              <w:t xml:space="preserve">(общая протяженность участков подверженных воздействию </w:t>
            </w:r>
            <w:r w:rsidR="001942E2" w:rsidRPr="0014504F">
              <w:rPr>
                <w:sz w:val="28"/>
                <w:szCs w:val="28"/>
                <w:lang w:val="kk-KZ"/>
              </w:rPr>
              <w:t>лавин</w:t>
            </w:r>
            <w:r w:rsidRPr="0014504F">
              <w:rPr>
                <w:sz w:val="28"/>
                <w:szCs w:val="28"/>
              </w:rPr>
              <w:t>,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89C9D0" w14:textId="77777777" w:rsidR="00075ACD" w:rsidRPr="0014504F" w:rsidRDefault="00075ACD" w:rsidP="000D3742">
            <w:pPr>
              <w:jc w:val="center"/>
              <w:rPr>
                <w:b/>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5200F" w14:textId="77777777" w:rsidR="00075ACD" w:rsidRPr="0014504F" w:rsidRDefault="00075ACD" w:rsidP="000D3742">
            <w:pPr>
              <w:jc w:val="center"/>
              <w:rPr>
                <w:b/>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FEE3A" w14:textId="78021824" w:rsidR="00075ACD" w:rsidRPr="0014504F" w:rsidRDefault="00075ACD" w:rsidP="000D3742">
            <w:pPr>
              <w:jc w:val="center"/>
              <w:rPr>
                <w:b/>
                <w:sz w:val="28"/>
                <w:szCs w:val="28"/>
              </w:rPr>
            </w:pPr>
          </w:p>
        </w:tc>
      </w:tr>
      <w:tr w:rsidR="0083534A" w:rsidRPr="0014504F" w14:paraId="1872DB1E" w14:textId="77777777" w:rsidTr="00075ACD">
        <w:tc>
          <w:tcPr>
            <w:tcW w:w="1527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83C02" w14:textId="77777777" w:rsidR="0083534A" w:rsidRPr="0014504F" w:rsidRDefault="0083534A" w:rsidP="000D3742">
            <w:pPr>
              <w:jc w:val="center"/>
              <w:rPr>
                <w:b/>
                <w:sz w:val="28"/>
                <w:szCs w:val="28"/>
              </w:rPr>
            </w:pPr>
            <w:r w:rsidRPr="0014504F">
              <w:rPr>
                <w:b/>
                <w:sz w:val="28"/>
                <w:szCs w:val="28"/>
              </w:rPr>
              <w:t>местного значения</w:t>
            </w:r>
          </w:p>
        </w:tc>
      </w:tr>
      <w:tr w:rsidR="00075ACD" w:rsidRPr="0014504F" w14:paraId="0F91453E" w14:textId="77777777" w:rsidTr="00075ACD">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CBED5" w14:textId="77777777" w:rsidR="00075ACD" w:rsidRPr="0014504F" w:rsidRDefault="00075ACD" w:rsidP="000D3742">
            <w:pPr>
              <w:jc w:val="center"/>
              <w:rPr>
                <w:sz w:val="28"/>
                <w:szCs w:val="28"/>
              </w:rPr>
            </w:pPr>
            <w:r w:rsidRPr="0014504F">
              <w:rPr>
                <w:sz w:val="28"/>
                <w:szCs w:val="28"/>
              </w:rPr>
              <w:t>1</w:t>
            </w:r>
          </w:p>
        </w:tc>
        <w:tc>
          <w:tcPr>
            <w:tcW w:w="3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4195F1" w14:textId="77777777" w:rsidR="00075ACD" w:rsidRPr="0014504F" w:rsidRDefault="00075ACD" w:rsidP="000D3742">
            <w:pPr>
              <w:rPr>
                <w:sz w:val="28"/>
                <w:szCs w:val="28"/>
              </w:rPr>
            </w:pP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230F7" w14:textId="77777777" w:rsidR="00075ACD" w:rsidRPr="0014504F" w:rsidRDefault="00075ACD" w:rsidP="000D3742">
            <w:pPr>
              <w:rPr>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BD5B94" w14:textId="77777777" w:rsidR="00075ACD" w:rsidRPr="0014504F" w:rsidRDefault="00075ACD" w:rsidP="000D3742">
            <w:pPr>
              <w:rPr>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F3388" w14:textId="77777777" w:rsidR="00075ACD" w:rsidRPr="0014504F" w:rsidRDefault="00075ACD" w:rsidP="000D3742">
            <w:pPr>
              <w:rPr>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529FF" w14:textId="77777777" w:rsidR="00075ACD" w:rsidRPr="0014504F" w:rsidRDefault="00075ACD" w:rsidP="000D3742">
            <w:pPr>
              <w:rPr>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189824" w14:textId="69309C32" w:rsidR="00075ACD" w:rsidRPr="0014504F" w:rsidRDefault="00075ACD" w:rsidP="000D3742">
            <w:pPr>
              <w:rPr>
                <w:sz w:val="28"/>
                <w:szCs w:val="28"/>
              </w:rPr>
            </w:pPr>
          </w:p>
        </w:tc>
      </w:tr>
      <w:tr w:rsidR="00075ACD" w:rsidRPr="0014504F" w14:paraId="37789BAB" w14:textId="77777777" w:rsidTr="00075ACD">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A1CC9" w14:textId="77777777" w:rsidR="00075ACD" w:rsidRPr="0014504F" w:rsidRDefault="00075ACD" w:rsidP="000D3742">
            <w:pPr>
              <w:jc w:val="center"/>
              <w:rPr>
                <w:sz w:val="28"/>
                <w:szCs w:val="28"/>
              </w:rPr>
            </w:pPr>
            <w:r w:rsidRPr="0014504F">
              <w:rPr>
                <w:sz w:val="28"/>
                <w:szCs w:val="28"/>
              </w:rPr>
              <w:t>2</w:t>
            </w:r>
          </w:p>
        </w:tc>
        <w:tc>
          <w:tcPr>
            <w:tcW w:w="3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CF2CE1" w14:textId="77777777" w:rsidR="00075ACD" w:rsidRPr="0014504F" w:rsidRDefault="00075ACD" w:rsidP="000D3742">
            <w:pPr>
              <w:rPr>
                <w:sz w:val="28"/>
                <w:szCs w:val="28"/>
              </w:rPr>
            </w:pP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F96FC1" w14:textId="77777777" w:rsidR="00075ACD" w:rsidRPr="0014504F" w:rsidRDefault="00075ACD" w:rsidP="000D3742">
            <w:pPr>
              <w:rPr>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12BEA" w14:textId="77777777" w:rsidR="00075ACD" w:rsidRPr="0014504F" w:rsidRDefault="00075ACD" w:rsidP="000D3742">
            <w:pPr>
              <w:rPr>
                <w:sz w:val="28"/>
                <w:szCs w:val="28"/>
              </w:rPr>
            </w:pP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3E5999" w14:textId="77777777" w:rsidR="00075ACD" w:rsidRPr="0014504F" w:rsidRDefault="00075ACD" w:rsidP="000D3742">
            <w:pPr>
              <w:rPr>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0ECAA7" w14:textId="77777777" w:rsidR="00075ACD" w:rsidRPr="0014504F" w:rsidRDefault="00075ACD" w:rsidP="000D3742">
            <w:pPr>
              <w:rPr>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FEECB" w14:textId="2485E77F" w:rsidR="00075ACD" w:rsidRPr="0014504F" w:rsidRDefault="00075ACD" w:rsidP="000D3742">
            <w:pPr>
              <w:rPr>
                <w:sz w:val="28"/>
                <w:szCs w:val="28"/>
              </w:rPr>
            </w:pPr>
          </w:p>
        </w:tc>
      </w:tr>
      <w:tr w:rsidR="00075ACD" w:rsidRPr="0014504F" w14:paraId="7DAC70BA" w14:textId="77777777" w:rsidTr="00075ACD">
        <w:tc>
          <w:tcPr>
            <w:tcW w:w="88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F8B242" w14:textId="304DF929" w:rsidR="00075ACD" w:rsidRPr="0014504F" w:rsidRDefault="00001F11" w:rsidP="000D3742">
            <w:pPr>
              <w:jc w:val="center"/>
              <w:rPr>
                <w:b/>
                <w:sz w:val="28"/>
                <w:szCs w:val="28"/>
              </w:rPr>
            </w:pPr>
            <w:r w:rsidRPr="0014504F">
              <w:rPr>
                <w:b/>
                <w:sz w:val="28"/>
                <w:szCs w:val="28"/>
              </w:rPr>
              <w:t>Итого</w:t>
            </w:r>
          </w:p>
          <w:p w14:paraId="67DB5E39" w14:textId="601B68EF" w:rsidR="00075ACD" w:rsidRPr="0014504F" w:rsidRDefault="00075ACD" w:rsidP="001942E2">
            <w:pPr>
              <w:jc w:val="center"/>
              <w:rPr>
                <w:sz w:val="28"/>
                <w:szCs w:val="28"/>
              </w:rPr>
            </w:pPr>
            <w:r w:rsidRPr="0014504F">
              <w:rPr>
                <w:sz w:val="28"/>
                <w:szCs w:val="28"/>
              </w:rPr>
              <w:t xml:space="preserve">(общая протяженность участков подверженных воздействию </w:t>
            </w:r>
            <w:r w:rsidR="001942E2" w:rsidRPr="0014504F">
              <w:rPr>
                <w:sz w:val="28"/>
                <w:szCs w:val="28"/>
                <w:lang w:val="kk-KZ"/>
              </w:rPr>
              <w:t>лавин</w:t>
            </w:r>
            <w:r w:rsidRPr="0014504F">
              <w:rPr>
                <w:sz w:val="28"/>
                <w:szCs w:val="28"/>
              </w:rPr>
              <w:t>, км)</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BA9F26" w14:textId="77777777" w:rsidR="00075ACD" w:rsidRPr="0014504F" w:rsidRDefault="00075ACD" w:rsidP="000D3742">
            <w:pPr>
              <w:rPr>
                <w:sz w:val="28"/>
                <w:szCs w:val="28"/>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EE7DF" w14:textId="77777777" w:rsidR="00075ACD" w:rsidRPr="0014504F" w:rsidRDefault="00075ACD" w:rsidP="000D3742">
            <w:pPr>
              <w:rPr>
                <w:sz w:val="28"/>
                <w:szCs w:val="28"/>
              </w:rPr>
            </w:pPr>
          </w:p>
        </w:tc>
        <w:tc>
          <w:tcPr>
            <w:tcW w:w="2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786AF7" w14:textId="1121365A" w:rsidR="00075ACD" w:rsidRPr="0014504F" w:rsidRDefault="00075ACD" w:rsidP="000D3742">
            <w:pPr>
              <w:rPr>
                <w:sz w:val="28"/>
                <w:szCs w:val="28"/>
              </w:rPr>
            </w:pPr>
          </w:p>
        </w:tc>
      </w:tr>
    </w:tbl>
    <w:p w14:paraId="682BD818" w14:textId="77777777" w:rsidR="00DE0DDB" w:rsidRPr="0014504F" w:rsidRDefault="00DE0DDB" w:rsidP="004D7CA0">
      <w:pPr>
        <w:ind w:left="709"/>
        <w:jc w:val="center"/>
        <w:rPr>
          <w:b/>
          <w:color w:val="000000" w:themeColor="text1"/>
          <w:sz w:val="28"/>
          <w:szCs w:val="28"/>
        </w:rPr>
      </w:pPr>
    </w:p>
    <w:p w14:paraId="750E0228" w14:textId="77777777" w:rsidR="00DE0DDB" w:rsidRPr="0014504F" w:rsidRDefault="00DE0DDB" w:rsidP="004D7CA0">
      <w:pPr>
        <w:ind w:left="709"/>
        <w:jc w:val="center"/>
        <w:rPr>
          <w:b/>
          <w:color w:val="000000" w:themeColor="text1"/>
          <w:sz w:val="28"/>
          <w:szCs w:val="28"/>
        </w:rPr>
      </w:pPr>
    </w:p>
    <w:p w14:paraId="3575B8E2" w14:textId="77777777" w:rsidR="00DE0DDB" w:rsidRPr="0014504F" w:rsidRDefault="00DE0DDB" w:rsidP="004D7CA0">
      <w:pPr>
        <w:ind w:left="709"/>
        <w:jc w:val="center"/>
        <w:rPr>
          <w:b/>
          <w:color w:val="000000" w:themeColor="text1"/>
          <w:sz w:val="28"/>
          <w:szCs w:val="28"/>
        </w:rPr>
      </w:pPr>
    </w:p>
    <w:p w14:paraId="004295CA" w14:textId="77777777" w:rsidR="00DE0DDB" w:rsidRPr="0014504F" w:rsidRDefault="00DE0DDB" w:rsidP="004D7CA0">
      <w:pPr>
        <w:ind w:left="709"/>
        <w:jc w:val="center"/>
        <w:rPr>
          <w:b/>
          <w:color w:val="000000" w:themeColor="text1"/>
          <w:sz w:val="28"/>
          <w:szCs w:val="28"/>
        </w:rPr>
      </w:pPr>
    </w:p>
    <w:p w14:paraId="15791823" w14:textId="77777777" w:rsidR="00DE0DDB" w:rsidRPr="0014504F" w:rsidRDefault="00DE0DDB" w:rsidP="004D7CA0">
      <w:pPr>
        <w:ind w:left="709"/>
        <w:jc w:val="center"/>
        <w:rPr>
          <w:b/>
          <w:color w:val="000000" w:themeColor="text1"/>
          <w:sz w:val="28"/>
          <w:szCs w:val="28"/>
        </w:rPr>
      </w:pPr>
    </w:p>
    <w:p w14:paraId="619FC191" w14:textId="77777777" w:rsidR="00DE0DDB" w:rsidRPr="0014504F" w:rsidRDefault="00DE0DDB" w:rsidP="004D7CA0">
      <w:pPr>
        <w:ind w:left="709"/>
        <w:jc w:val="center"/>
        <w:rPr>
          <w:b/>
          <w:color w:val="000000" w:themeColor="text1"/>
          <w:sz w:val="28"/>
          <w:szCs w:val="28"/>
        </w:rPr>
      </w:pPr>
    </w:p>
    <w:p w14:paraId="48D1D17E" w14:textId="77777777" w:rsidR="00DE0DDB" w:rsidRPr="0014504F" w:rsidRDefault="00DE0DDB" w:rsidP="004D7CA0">
      <w:pPr>
        <w:ind w:left="709"/>
        <w:jc w:val="center"/>
        <w:rPr>
          <w:b/>
          <w:color w:val="000000" w:themeColor="text1"/>
          <w:sz w:val="28"/>
          <w:szCs w:val="28"/>
        </w:rPr>
      </w:pPr>
    </w:p>
    <w:p w14:paraId="110D80C8" w14:textId="77777777" w:rsidR="00DE0DDB" w:rsidRPr="0014504F" w:rsidRDefault="00DE0DDB" w:rsidP="004D7CA0">
      <w:pPr>
        <w:ind w:left="709"/>
        <w:jc w:val="center"/>
        <w:rPr>
          <w:b/>
          <w:color w:val="000000" w:themeColor="text1"/>
          <w:sz w:val="28"/>
          <w:szCs w:val="28"/>
        </w:rPr>
      </w:pPr>
    </w:p>
    <w:p w14:paraId="0A54F878" w14:textId="77777777" w:rsidR="00DE0DDB" w:rsidRPr="0014504F" w:rsidRDefault="00DE0DDB" w:rsidP="004D7CA0">
      <w:pPr>
        <w:ind w:left="709"/>
        <w:jc w:val="center"/>
        <w:rPr>
          <w:b/>
          <w:color w:val="000000" w:themeColor="text1"/>
          <w:sz w:val="28"/>
          <w:szCs w:val="28"/>
        </w:rPr>
      </w:pPr>
    </w:p>
    <w:p w14:paraId="72FE04AD" w14:textId="08777D79" w:rsidR="00EB2570" w:rsidRPr="0014504F" w:rsidRDefault="00EB2570" w:rsidP="004D7CA0">
      <w:pPr>
        <w:ind w:left="709"/>
        <w:jc w:val="center"/>
        <w:rPr>
          <w:b/>
          <w:color w:val="000000" w:themeColor="text1"/>
          <w:sz w:val="28"/>
          <w:szCs w:val="28"/>
          <w:lang w:val="kk-KZ"/>
        </w:rPr>
      </w:pPr>
      <w:r w:rsidRPr="0014504F">
        <w:rPr>
          <w:b/>
          <w:color w:val="000000" w:themeColor="text1"/>
          <w:sz w:val="28"/>
          <w:szCs w:val="28"/>
        </w:rPr>
        <w:lastRenderedPageBreak/>
        <w:t xml:space="preserve">Глава </w:t>
      </w:r>
      <w:r w:rsidR="00001F11" w:rsidRPr="0014504F">
        <w:rPr>
          <w:b/>
          <w:color w:val="000000" w:themeColor="text1"/>
          <w:sz w:val="28"/>
          <w:szCs w:val="28"/>
          <w:lang w:val="kk-KZ"/>
        </w:rPr>
        <w:t>4</w:t>
      </w:r>
    </w:p>
    <w:p w14:paraId="16065F1B" w14:textId="77777777" w:rsidR="00EB2570" w:rsidRPr="0014504F" w:rsidRDefault="00EB2570" w:rsidP="004D7CA0">
      <w:pPr>
        <w:ind w:left="709"/>
        <w:jc w:val="center"/>
        <w:rPr>
          <w:b/>
          <w:color w:val="000000" w:themeColor="text1"/>
          <w:sz w:val="28"/>
          <w:szCs w:val="28"/>
          <w:lang w:val="kk-KZ"/>
        </w:rPr>
      </w:pPr>
      <w:r w:rsidRPr="0014504F">
        <w:rPr>
          <w:b/>
          <w:color w:val="000000" w:themeColor="text1"/>
          <w:sz w:val="28"/>
          <w:szCs w:val="28"/>
        </w:rPr>
        <w:t xml:space="preserve">Показатели риска возникновения опасных геофизических явлений </w:t>
      </w:r>
    </w:p>
    <w:p w14:paraId="0D7B44D6" w14:textId="77777777" w:rsidR="00EB2570" w:rsidRPr="0014504F" w:rsidRDefault="00EB2570" w:rsidP="004D7CA0">
      <w:pPr>
        <w:ind w:left="709"/>
        <w:jc w:val="center"/>
        <w:rPr>
          <w:b/>
          <w:color w:val="000000" w:themeColor="text1"/>
          <w:sz w:val="28"/>
          <w:szCs w:val="28"/>
          <w:lang w:val="kk-KZ"/>
        </w:rPr>
      </w:pPr>
    </w:p>
    <w:p w14:paraId="7A03F5D5" w14:textId="77777777" w:rsidR="00AF75D8" w:rsidRPr="0014504F" w:rsidRDefault="00AF75D8" w:rsidP="00AF75D8">
      <w:pPr>
        <w:ind w:firstLine="709"/>
        <w:jc w:val="both"/>
        <w:rPr>
          <w:bCs/>
          <w:sz w:val="28"/>
          <w:szCs w:val="28"/>
        </w:rPr>
      </w:pPr>
      <w:r w:rsidRPr="0014504F">
        <w:rPr>
          <w:bCs/>
          <w:sz w:val="28"/>
          <w:szCs w:val="28"/>
        </w:rPr>
        <w:t xml:space="preserve">Наименование района области (расписываются по каждому району), города: </w:t>
      </w:r>
    </w:p>
    <w:p w14:paraId="73F32A68" w14:textId="02E8CBEC" w:rsidR="00EB2570" w:rsidRPr="0014504F" w:rsidRDefault="00EB2570" w:rsidP="00C25519">
      <w:pPr>
        <w:ind w:firstLine="709"/>
        <w:jc w:val="both"/>
        <w:rPr>
          <w:bCs/>
          <w:color w:val="000000" w:themeColor="text1"/>
          <w:sz w:val="28"/>
          <w:szCs w:val="28"/>
        </w:rPr>
      </w:pPr>
      <w:r w:rsidRPr="0014504F">
        <w:rPr>
          <w:bCs/>
          <w:color w:val="000000" w:themeColor="text1"/>
          <w:sz w:val="28"/>
          <w:szCs w:val="28"/>
        </w:rPr>
        <w:t>зона возможного землетрясения (районирование по интенсивности в баллах</w:t>
      </w:r>
      <w:r w:rsidR="00272C25" w:rsidRPr="0014504F">
        <w:rPr>
          <w:bCs/>
          <w:color w:val="000000" w:themeColor="text1"/>
          <w:sz w:val="28"/>
          <w:szCs w:val="28"/>
        </w:rPr>
        <w:t>, месторасположение эпицентра</w:t>
      </w:r>
      <w:r w:rsidRPr="0014504F">
        <w:rPr>
          <w:bCs/>
          <w:color w:val="000000" w:themeColor="text1"/>
          <w:sz w:val="28"/>
          <w:szCs w:val="28"/>
        </w:rPr>
        <w:t xml:space="preserve">); </w:t>
      </w:r>
    </w:p>
    <w:p w14:paraId="14764034" w14:textId="4090CA39" w:rsidR="00EB2570" w:rsidRPr="0014504F" w:rsidRDefault="00EB2570" w:rsidP="00C25519">
      <w:pPr>
        <w:ind w:firstLine="709"/>
        <w:jc w:val="both"/>
        <w:rPr>
          <w:bCs/>
          <w:color w:val="000000" w:themeColor="text1"/>
          <w:sz w:val="28"/>
          <w:szCs w:val="28"/>
        </w:rPr>
      </w:pPr>
      <w:r w:rsidRPr="0014504F">
        <w:rPr>
          <w:bCs/>
          <w:color w:val="000000" w:themeColor="text1"/>
          <w:sz w:val="28"/>
          <w:szCs w:val="28"/>
        </w:rPr>
        <w:t>населенные пункты, попадающие в зону возможного землетрясения</w:t>
      </w:r>
      <w:r w:rsidR="00272C25" w:rsidRPr="0014504F">
        <w:rPr>
          <w:bCs/>
          <w:color w:val="000000" w:themeColor="text1"/>
          <w:sz w:val="28"/>
          <w:szCs w:val="28"/>
        </w:rPr>
        <w:t>, с указанием районирования по интенсивности в баллах</w:t>
      </w:r>
      <w:r w:rsidR="00DE0DDB" w:rsidRPr="0014504F">
        <w:rPr>
          <w:bCs/>
          <w:color w:val="000000" w:themeColor="text1"/>
          <w:sz w:val="28"/>
          <w:szCs w:val="28"/>
        </w:rPr>
        <w:t xml:space="preserve"> (</w:t>
      </w:r>
      <w:r w:rsidR="00272C25" w:rsidRPr="0014504F">
        <w:rPr>
          <w:bCs/>
          <w:color w:val="000000" w:themeColor="text1"/>
          <w:sz w:val="28"/>
          <w:szCs w:val="28"/>
        </w:rPr>
        <w:t xml:space="preserve">общее </w:t>
      </w:r>
      <w:r w:rsidR="00C009D3" w:rsidRPr="0014504F">
        <w:rPr>
          <w:bCs/>
          <w:color w:val="000000" w:themeColor="text1"/>
          <w:sz w:val="28"/>
          <w:szCs w:val="28"/>
        </w:rPr>
        <w:t>количество жилых домов, населения, ЛЭП, дорог, мостов, иных объектов</w:t>
      </w:r>
      <w:r w:rsidR="00DE0DDB" w:rsidRPr="0014504F">
        <w:rPr>
          <w:bCs/>
          <w:color w:val="000000" w:themeColor="text1"/>
          <w:sz w:val="28"/>
          <w:szCs w:val="28"/>
        </w:rPr>
        <w:t>)</w:t>
      </w:r>
      <w:r w:rsidRPr="0014504F">
        <w:rPr>
          <w:bCs/>
          <w:color w:val="000000" w:themeColor="text1"/>
          <w:sz w:val="28"/>
          <w:szCs w:val="28"/>
        </w:rPr>
        <w:t xml:space="preserve">; </w:t>
      </w:r>
    </w:p>
    <w:p w14:paraId="3AADAA35" w14:textId="33678D2B" w:rsidR="00111962" w:rsidRPr="0014504F" w:rsidRDefault="00111962" w:rsidP="00C25519">
      <w:pPr>
        <w:ind w:firstLine="709"/>
        <w:jc w:val="both"/>
        <w:rPr>
          <w:bCs/>
          <w:color w:val="000000" w:themeColor="text1"/>
          <w:sz w:val="28"/>
          <w:szCs w:val="28"/>
        </w:rPr>
      </w:pPr>
      <w:r w:rsidRPr="0014504F">
        <w:rPr>
          <w:bCs/>
          <w:color w:val="000000" w:themeColor="text1"/>
          <w:sz w:val="28"/>
          <w:szCs w:val="28"/>
        </w:rPr>
        <w:t>количество сейсмостанций;</w:t>
      </w:r>
    </w:p>
    <w:p w14:paraId="1EBCDECA" w14:textId="77777777" w:rsidR="00EB2570" w:rsidRPr="0014504F" w:rsidRDefault="00EB2570" w:rsidP="00C25519">
      <w:pPr>
        <w:ind w:firstLine="709"/>
        <w:jc w:val="both"/>
        <w:rPr>
          <w:color w:val="000000" w:themeColor="text1"/>
          <w:sz w:val="28"/>
          <w:szCs w:val="28"/>
        </w:rPr>
      </w:pPr>
      <w:r w:rsidRPr="0014504F">
        <w:rPr>
          <w:color w:val="000000" w:themeColor="text1"/>
          <w:sz w:val="28"/>
          <w:szCs w:val="28"/>
        </w:rPr>
        <w:t xml:space="preserve">прочая информация. </w:t>
      </w:r>
    </w:p>
    <w:p w14:paraId="0D2CDF33" w14:textId="77777777" w:rsidR="00C25519" w:rsidRPr="0014504F" w:rsidRDefault="00C25519" w:rsidP="004D7CA0">
      <w:pPr>
        <w:ind w:firstLine="709"/>
        <w:rPr>
          <w:b/>
          <w:sz w:val="28"/>
          <w:szCs w:val="28"/>
        </w:rPr>
      </w:pPr>
    </w:p>
    <w:p w14:paraId="2D4F4A35" w14:textId="77777777" w:rsidR="00AF75D8" w:rsidRPr="0014504F" w:rsidRDefault="00AF75D8" w:rsidP="00AF75D8">
      <w:pPr>
        <w:jc w:val="right"/>
        <w:rPr>
          <w:sz w:val="28"/>
          <w:szCs w:val="28"/>
          <w:lang w:val="kk-KZ"/>
        </w:rPr>
      </w:pPr>
      <w:r w:rsidRPr="0014504F">
        <w:rPr>
          <w:sz w:val="28"/>
          <w:szCs w:val="28"/>
        </w:rPr>
        <w:t xml:space="preserve">таблица </w:t>
      </w:r>
      <w:r w:rsidRPr="0014504F">
        <w:rPr>
          <w:sz w:val="28"/>
          <w:szCs w:val="28"/>
          <w:lang w:val="kk-KZ"/>
        </w:rPr>
        <w:t>18</w:t>
      </w:r>
    </w:p>
    <w:p w14:paraId="0D7B6054" w14:textId="77777777" w:rsidR="00EB2570" w:rsidRPr="0014504F" w:rsidRDefault="00EB2570" w:rsidP="004D7CA0">
      <w:pPr>
        <w:ind w:left="6522"/>
        <w:rPr>
          <w:b/>
          <w:sz w:val="28"/>
          <w:szCs w:val="28"/>
        </w:rPr>
      </w:pPr>
      <w:r w:rsidRPr="0014504F">
        <w:rPr>
          <w:b/>
          <w:sz w:val="28"/>
          <w:szCs w:val="28"/>
        </w:rPr>
        <w:t>Информация</w:t>
      </w:r>
    </w:p>
    <w:p w14:paraId="512B1DDA" w14:textId="77777777" w:rsidR="00D71692" w:rsidRPr="0014504F" w:rsidRDefault="00EB2570" w:rsidP="004D7CA0">
      <w:pPr>
        <w:jc w:val="center"/>
        <w:rPr>
          <w:b/>
          <w:sz w:val="28"/>
          <w:szCs w:val="28"/>
          <w:lang w:val="kk-KZ"/>
        </w:rPr>
      </w:pPr>
      <w:r w:rsidRPr="0014504F">
        <w:rPr>
          <w:b/>
          <w:sz w:val="28"/>
          <w:szCs w:val="28"/>
          <w:lang w:val="kk-KZ"/>
        </w:rPr>
        <w:t xml:space="preserve">о </w:t>
      </w:r>
      <w:r w:rsidRPr="0014504F">
        <w:rPr>
          <w:b/>
          <w:sz w:val="28"/>
          <w:szCs w:val="28"/>
        </w:rPr>
        <w:t>наличии жилья, требующего сейсмоусилени</w:t>
      </w:r>
      <w:r w:rsidRPr="0014504F">
        <w:rPr>
          <w:b/>
          <w:sz w:val="28"/>
          <w:szCs w:val="28"/>
          <w:lang w:val="kk-KZ"/>
        </w:rPr>
        <w:t>я</w:t>
      </w:r>
      <w:r w:rsidRPr="0014504F">
        <w:rPr>
          <w:b/>
          <w:sz w:val="28"/>
          <w:szCs w:val="28"/>
        </w:rPr>
        <w:t xml:space="preserve"> </w:t>
      </w:r>
      <w:r w:rsidRPr="0014504F">
        <w:rPr>
          <w:b/>
          <w:sz w:val="28"/>
          <w:szCs w:val="28"/>
          <w:lang w:val="kk-KZ"/>
        </w:rPr>
        <w:t xml:space="preserve">на территории </w:t>
      </w:r>
    </w:p>
    <w:p w14:paraId="5B5F5012" w14:textId="77777777" w:rsidR="00D71692" w:rsidRPr="0014504F" w:rsidRDefault="00D71692" w:rsidP="004D7CA0">
      <w:pPr>
        <w:jc w:val="right"/>
        <w:rPr>
          <w:sz w:val="28"/>
          <w:szCs w:val="28"/>
          <w:lang w:val="kk-KZ"/>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090"/>
        <w:gridCol w:w="1198"/>
        <w:gridCol w:w="2027"/>
        <w:gridCol w:w="2548"/>
        <w:gridCol w:w="1367"/>
        <w:gridCol w:w="2107"/>
        <w:gridCol w:w="3193"/>
      </w:tblGrid>
      <w:tr w:rsidR="00EB2570" w:rsidRPr="0014504F" w14:paraId="18A9B81A" w14:textId="77777777" w:rsidTr="008C103B">
        <w:tc>
          <w:tcPr>
            <w:tcW w:w="806" w:type="dxa"/>
            <w:vMerge w:val="restart"/>
          </w:tcPr>
          <w:p w14:paraId="728FA31E" w14:textId="77777777" w:rsidR="00EB2570" w:rsidRPr="0014504F" w:rsidRDefault="00EB2570" w:rsidP="004D7CA0">
            <w:pPr>
              <w:jc w:val="center"/>
              <w:rPr>
                <w:b/>
                <w:sz w:val="28"/>
                <w:szCs w:val="28"/>
              </w:rPr>
            </w:pPr>
            <w:r w:rsidRPr="0014504F">
              <w:rPr>
                <w:b/>
                <w:sz w:val="28"/>
                <w:szCs w:val="28"/>
              </w:rPr>
              <w:t xml:space="preserve">№ </w:t>
            </w:r>
          </w:p>
        </w:tc>
        <w:tc>
          <w:tcPr>
            <w:tcW w:w="1822" w:type="dxa"/>
            <w:vMerge w:val="restart"/>
          </w:tcPr>
          <w:p w14:paraId="0B71BB46" w14:textId="77777777" w:rsidR="00EB2570" w:rsidRPr="0014504F" w:rsidRDefault="00EB2570" w:rsidP="004D7CA0">
            <w:pPr>
              <w:jc w:val="center"/>
              <w:rPr>
                <w:b/>
                <w:sz w:val="28"/>
                <w:szCs w:val="28"/>
              </w:rPr>
            </w:pPr>
            <w:r w:rsidRPr="0014504F">
              <w:rPr>
                <w:b/>
                <w:sz w:val="28"/>
                <w:szCs w:val="28"/>
              </w:rPr>
              <w:t xml:space="preserve">Наименование </w:t>
            </w:r>
            <w:r w:rsidRPr="0014504F">
              <w:rPr>
                <w:b/>
                <w:sz w:val="28"/>
                <w:szCs w:val="28"/>
                <w:lang w:val="kk-KZ"/>
              </w:rPr>
              <w:t>областей,</w:t>
            </w:r>
            <w:r w:rsidRPr="0014504F">
              <w:rPr>
                <w:b/>
                <w:sz w:val="28"/>
                <w:szCs w:val="28"/>
              </w:rPr>
              <w:t xml:space="preserve"> городов </w:t>
            </w:r>
            <w:r w:rsidRPr="0014504F">
              <w:rPr>
                <w:b/>
                <w:sz w:val="28"/>
                <w:szCs w:val="28"/>
                <w:lang w:val="kk-KZ"/>
              </w:rPr>
              <w:t>и районов областей</w:t>
            </w:r>
          </w:p>
        </w:tc>
        <w:tc>
          <w:tcPr>
            <w:tcW w:w="5642" w:type="dxa"/>
            <w:gridSpan w:val="3"/>
          </w:tcPr>
          <w:p w14:paraId="252A2C32" w14:textId="77777777" w:rsidR="00EB2570" w:rsidRPr="0014504F" w:rsidRDefault="00EB2570" w:rsidP="004D7CA0">
            <w:pPr>
              <w:jc w:val="center"/>
              <w:rPr>
                <w:b/>
                <w:sz w:val="28"/>
                <w:szCs w:val="28"/>
              </w:rPr>
            </w:pPr>
            <w:r w:rsidRPr="0014504F">
              <w:rPr>
                <w:b/>
                <w:sz w:val="28"/>
                <w:szCs w:val="28"/>
              </w:rPr>
              <w:t>Количество/Площадь многоэтажных жилых домов, требующих сейсмоусилени</w:t>
            </w:r>
            <w:r w:rsidRPr="0014504F">
              <w:rPr>
                <w:b/>
                <w:sz w:val="28"/>
                <w:szCs w:val="28"/>
                <w:lang w:val="kk-KZ"/>
              </w:rPr>
              <w:t>я</w:t>
            </w:r>
            <w:r w:rsidRPr="0014504F">
              <w:rPr>
                <w:b/>
                <w:sz w:val="28"/>
                <w:szCs w:val="28"/>
              </w:rPr>
              <w:t>, ед/тыс. м</w:t>
            </w:r>
            <w:r w:rsidRPr="0014504F">
              <w:rPr>
                <w:b/>
                <w:sz w:val="28"/>
                <w:szCs w:val="28"/>
                <w:vertAlign w:val="superscript"/>
              </w:rPr>
              <w:t>2</w:t>
            </w:r>
          </w:p>
        </w:tc>
        <w:tc>
          <w:tcPr>
            <w:tcW w:w="7006" w:type="dxa"/>
            <w:gridSpan w:val="3"/>
          </w:tcPr>
          <w:p w14:paraId="5DEE43BE" w14:textId="77777777" w:rsidR="00EB2570" w:rsidRPr="0014504F" w:rsidRDefault="00EB2570" w:rsidP="004D7CA0">
            <w:pPr>
              <w:jc w:val="center"/>
              <w:rPr>
                <w:b/>
                <w:sz w:val="28"/>
                <w:szCs w:val="28"/>
              </w:rPr>
            </w:pPr>
            <w:r w:rsidRPr="0014504F">
              <w:rPr>
                <w:b/>
                <w:sz w:val="28"/>
                <w:szCs w:val="28"/>
              </w:rPr>
              <w:t>Количество проживающих в требующем сейсмоусилени</w:t>
            </w:r>
            <w:r w:rsidRPr="0014504F">
              <w:rPr>
                <w:b/>
                <w:sz w:val="28"/>
                <w:szCs w:val="28"/>
                <w:lang w:val="kk-KZ"/>
              </w:rPr>
              <w:t>я</w:t>
            </w:r>
            <w:r w:rsidRPr="0014504F">
              <w:rPr>
                <w:b/>
                <w:sz w:val="28"/>
                <w:szCs w:val="28"/>
              </w:rPr>
              <w:t xml:space="preserve"> жилье, чел.</w:t>
            </w:r>
          </w:p>
        </w:tc>
      </w:tr>
      <w:tr w:rsidR="00EB2570" w:rsidRPr="0014504F" w14:paraId="7A323FE9" w14:textId="77777777" w:rsidTr="008C103B">
        <w:tc>
          <w:tcPr>
            <w:tcW w:w="806" w:type="dxa"/>
            <w:vMerge/>
          </w:tcPr>
          <w:p w14:paraId="42087C63" w14:textId="77777777" w:rsidR="00EB2570" w:rsidRPr="0014504F" w:rsidRDefault="00EB2570" w:rsidP="004D7CA0">
            <w:pPr>
              <w:jc w:val="center"/>
              <w:rPr>
                <w:b/>
                <w:sz w:val="28"/>
                <w:szCs w:val="28"/>
              </w:rPr>
            </w:pPr>
          </w:p>
        </w:tc>
        <w:tc>
          <w:tcPr>
            <w:tcW w:w="1822" w:type="dxa"/>
            <w:vMerge/>
          </w:tcPr>
          <w:p w14:paraId="5A98AB9E" w14:textId="77777777" w:rsidR="00EB2570" w:rsidRPr="0014504F" w:rsidRDefault="00EB2570" w:rsidP="004D7CA0">
            <w:pPr>
              <w:jc w:val="center"/>
              <w:rPr>
                <w:b/>
                <w:sz w:val="28"/>
                <w:szCs w:val="28"/>
              </w:rPr>
            </w:pPr>
          </w:p>
        </w:tc>
        <w:tc>
          <w:tcPr>
            <w:tcW w:w="1276" w:type="dxa"/>
          </w:tcPr>
          <w:p w14:paraId="2DFCBB72" w14:textId="77777777" w:rsidR="00EB2570" w:rsidRPr="0014504F" w:rsidRDefault="00EB2570" w:rsidP="004D7CA0">
            <w:pPr>
              <w:jc w:val="center"/>
              <w:rPr>
                <w:b/>
                <w:sz w:val="28"/>
                <w:szCs w:val="28"/>
              </w:rPr>
            </w:pPr>
            <w:r w:rsidRPr="0014504F">
              <w:rPr>
                <w:b/>
                <w:sz w:val="28"/>
                <w:szCs w:val="28"/>
                <w:lang w:val="kk-KZ"/>
              </w:rPr>
              <w:t>всего</w:t>
            </w:r>
          </w:p>
        </w:tc>
        <w:tc>
          <w:tcPr>
            <w:tcW w:w="1768" w:type="dxa"/>
          </w:tcPr>
          <w:p w14:paraId="53AFBF3B" w14:textId="77777777" w:rsidR="00EB2570" w:rsidRPr="0014504F" w:rsidRDefault="00EB2570" w:rsidP="004D7CA0">
            <w:pPr>
              <w:jc w:val="center"/>
              <w:rPr>
                <w:b/>
                <w:sz w:val="28"/>
                <w:szCs w:val="28"/>
              </w:rPr>
            </w:pPr>
            <w:r w:rsidRPr="0014504F">
              <w:rPr>
                <w:b/>
                <w:sz w:val="28"/>
                <w:szCs w:val="28"/>
                <w:lang w:val="kk-KZ"/>
              </w:rPr>
              <w:t xml:space="preserve">в </w:t>
            </w:r>
            <w:r w:rsidRPr="0014504F">
              <w:rPr>
                <w:b/>
                <w:sz w:val="28"/>
                <w:szCs w:val="28"/>
              </w:rPr>
              <w:t>том числе в частном домовладении</w:t>
            </w:r>
          </w:p>
        </w:tc>
        <w:tc>
          <w:tcPr>
            <w:tcW w:w="2598" w:type="dxa"/>
          </w:tcPr>
          <w:p w14:paraId="18482AD4" w14:textId="77777777" w:rsidR="00EB2570" w:rsidRPr="0014504F" w:rsidRDefault="00EB2570" w:rsidP="004D7CA0">
            <w:pPr>
              <w:jc w:val="center"/>
              <w:rPr>
                <w:b/>
                <w:sz w:val="28"/>
                <w:szCs w:val="28"/>
              </w:rPr>
            </w:pPr>
            <w:r w:rsidRPr="0014504F">
              <w:rPr>
                <w:b/>
                <w:sz w:val="28"/>
                <w:szCs w:val="28"/>
                <w:lang w:val="kk-KZ"/>
              </w:rPr>
              <w:t xml:space="preserve">в </w:t>
            </w:r>
            <w:r w:rsidRPr="0014504F">
              <w:rPr>
                <w:b/>
                <w:sz w:val="28"/>
                <w:szCs w:val="28"/>
              </w:rPr>
              <w:t>том числе в государственной собственности</w:t>
            </w:r>
          </w:p>
        </w:tc>
        <w:tc>
          <w:tcPr>
            <w:tcW w:w="1477" w:type="dxa"/>
          </w:tcPr>
          <w:p w14:paraId="239FCC2D" w14:textId="77777777" w:rsidR="00EB2570" w:rsidRPr="0014504F" w:rsidRDefault="00EB2570" w:rsidP="004D7CA0">
            <w:pPr>
              <w:jc w:val="center"/>
              <w:rPr>
                <w:b/>
                <w:sz w:val="28"/>
                <w:szCs w:val="28"/>
              </w:rPr>
            </w:pPr>
            <w:r w:rsidRPr="0014504F">
              <w:rPr>
                <w:b/>
                <w:sz w:val="28"/>
                <w:szCs w:val="28"/>
                <w:lang w:val="kk-KZ"/>
              </w:rPr>
              <w:t>Всего</w:t>
            </w:r>
          </w:p>
        </w:tc>
        <w:tc>
          <w:tcPr>
            <w:tcW w:w="2127" w:type="dxa"/>
          </w:tcPr>
          <w:p w14:paraId="4468A6ED" w14:textId="77777777" w:rsidR="00EB2570" w:rsidRPr="0014504F" w:rsidRDefault="00EB2570" w:rsidP="004D7CA0">
            <w:pPr>
              <w:jc w:val="center"/>
              <w:rPr>
                <w:b/>
                <w:sz w:val="28"/>
                <w:szCs w:val="28"/>
              </w:rPr>
            </w:pPr>
            <w:r w:rsidRPr="0014504F">
              <w:rPr>
                <w:b/>
                <w:sz w:val="28"/>
                <w:szCs w:val="28"/>
                <w:lang w:val="kk-KZ"/>
              </w:rPr>
              <w:t xml:space="preserve">в </w:t>
            </w:r>
            <w:r w:rsidRPr="0014504F">
              <w:rPr>
                <w:b/>
                <w:sz w:val="28"/>
                <w:szCs w:val="28"/>
              </w:rPr>
              <w:t>том числе в частном домовладении</w:t>
            </w:r>
          </w:p>
        </w:tc>
        <w:tc>
          <w:tcPr>
            <w:tcW w:w="3402" w:type="dxa"/>
          </w:tcPr>
          <w:p w14:paraId="7DD89DFF" w14:textId="77777777" w:rsidR="00EB2570" w:rsidRPr="0014504F" w:rsidRDefault="00EB2570" w:rsidP="004D7CA0">
            <w:pPr>
              <w:jc w:val="center"/>
              <w:rPr>
                <w:b/>
                <w:sz w:val="28"/>
                <w:szCs w:val="28"/>
              </w:rPr>
            </w:pPr>
            <w:r w:rsidRPr="0014504F">
              <w:rPr>
                <w:b/>
                <w:sz w:val="28"/>
                <w:szCs w:val="28"/>
              </w:rPr>
              <w:t>в том числе в домах государственной собственности</w:t>
            </w:r>
          </w:p>
        </w:tc>
      </w:tr>
      <w:tr w:rsidR="00EB2570" w:rsidRPr="0014504F" w14:paraId="170F4215" w14:textId="77777777" w:rsidTr="008C103B">
        <w:tc>
          <w:tcPr>
            <w:tcW w:w="806" w:type="dxa"/>
          </w:tcPr>
          <w:p w14:paraId="74CACCA5" w14:textId="77777777" w:rsidR="00EB2570" w:rsidRPr="0014504F" w:rsidRDefault="00EB2570" w:rsidP="004D7CA0">
            <w:pPr>
              <w:jc w:val="center"/>
              <w:rPr>
                <w:sz w:val="28"/>
                <w:szCs w:val="28"/>
              </w:rPr>
            </w:pPr>
            <w:r w:rsidRPr="0014504F">
              <w:rPr>
                <w:sz w:val="28"/>
                <w:szCs w:val="28"/>
              </w:rPr>
              <w:t>1</w:t>
            </w:r>
          </w:p>
        </w:tc>
        <w:tc>
          <w:tcPr>
            <w:tcW w:w="1822" w:type="dxa"/>
          </w:tcPr>
          <w:p w14:paraId="2319D1A6" w14:textId="77777777" w:rsidR="00EB2570" w:rsidRPr="0014504F" w:rsidRDefault="00EB2570" w:rsidP="004D7CA0">
            <w:pPr>
              <w:jc w:val="center"/>
              <w:rPr>
                <w:sz w:val="28"/>
                <w:szCs w:val="28"/>
              </w:rPr>
            </w:pPr>
            <w:r w:rsidRPr="0014504F">
              <w:rPr>
                <w:sz w:val="28"/>
                <w:szCs w:val="28"/>
              </w:rPr>
              <w:t>2</w:t>
            </w:r>
          </w:p>
        </w:tc>
        <w:tc>
          <w:tcPr>
            <w:tcW w:w="1276" w:type="dxa"/>
          </w:tcPr>
          <w:p w14:paraId="308CA2F3" w14:textId="77777777" w:rsidR="00EB2570" w:rsidRPr="0014504F" w:rsidRDefault="00EB2570" w:rsidP="004D7CA0">
            <w:pPr>
              <w:jc w:val="center"/>
              <w:rPr>
                <w:sz w:val="28"/>
                <w:szCs w:val="28"/>
              </w:rPr>
            </w:pPr>
            <w:r w:rsidRPr="0014504F">
              <w:rPr>
                <w:sz w:val="28"/>
                <w:szCs w:val="28"/>
              </w:rPr>
              <w:t>3</w:t>
            </w:r>
          </w:p>
        </w:tc>
        <w:tc>
          <w:tcPr>
            <w:tcW w:w="1768" w:type="dxa"/>
          </w:tcPr>
          <w:p w14:paraId="1E540F5C" w14:textId="77777777" w:rsidR="00EB2570" w:rsidRPr="0014504F" w:rsidRDefault="00EB2570" w:rsidP="004D7CA0">
            <w:pPr>
              <w:jc w:val="center"/>
              <w:rPr>
                <w:sz w:val="28"/>
                <w:szCs w:val="28"/>
              </w:rPr>
            </w:pPr>
            <w:r w:rsidRPr="0014504F">
              <w:rPr>
                <w:sz w:val="28"/>
                <w:szCs w:val="28"/>
              </w:rPr>
              <w:t>4</w:t>
            </w:r>
          </w:p>
        </w:tc>
        <w:tc>
          <w:tcPr>
            <w:tcW w:w="2598" w:type="dxa"/>
          </w:tcPr>
          <w:p w14:paraId="19DDF00D" w14:textId="77777777" w:rsidR="00EB2570" w:rsidRPr="0014504F" w:rsidRDefault="00EB2570" w:rsidP="004D7CA0">
            <w:pPr>
              <w:jc w:val="center"/>
              <w:rPr>
                <w:sz w:val="28"/>
                <w:szCs w:val="28"/>
              </w:rPr>
            </w:pPr>
            <w:r w:rsidRPr="0014504F">
              <w:rPr>
                <w:sz w:val="28"/>
                <w:szCs w:val="28"/>
              </w:rPr>
              <w:t>5</w:t>
            </w:r>
          </w:p>
        </w:tc>
        <w:tc>
          <w:tcPr>
            <w:tcW w:w="1477" w:type="dxa"/>
          </w:tcPr>
          <w:p w14:paraId="724EDBF7" w14:textId="77777777" w:rsidR="00EB2570" w:rsidRPr="0014504F" w:rsidRDefault="00EB2570" w:rsidP="004D7CA0">
            <w:pPr>
              <w:jc w:val="center"/>
              <w:rPr>
                <w:sz w:val="28"/>
                <w:szCs w:val="28"/>
              </w:rPr>
            </w:pPr>
            <w:r w:rsidRPr="0014504F">
              <w:rPr>
                <w:sz w:val="28"/>
                <w:szCs w:val="28"/>
              </w:rPr>
              <w:t>6</w:t>
            </w:r>
          </w:p>
        </w:tc>
        <w:tc>
          <w:tcPr>
            <w:tcW w:w="2127" w:type="dxa"/>
          </w:tcPr>
          <w:p w14:paraId="56598A3D" w14:textId="77777777" w:rsidR="00EB2570" w:rsidRPr="0014504F" w:rsidRDefault="00EB2570" w:rsidP="004D7CA0">
            <w:pPr>
              <w:jc w:val="center"/>
              <w:rPr>
                <w:sz w:val="28"/>
                <w:szCs w:val="28"/>
              </w:rPr>
            </w:pPr>
            <w:r w:rsidRPr="0014504F">
              <w:rPr>
                <w:sz w:val="28"/>
                <w:szCs w:val="28"/>
              </w:rPr>
              <w:t>7</w:t>
            </w:r>
          </w:p>
        </w:tc>
        <w:tc>
          <w:tcPr>
            <w:tcW w:w="3402" w:type="dxa"/>
          </w:tcPr>
          <w:p w14:paraId="44193B93" w14:textId="77777777" w:rsidR="00EB2570" w:rsidRPr="0014504F" w:rsidRDefault="00EB2570" w:rsidP="004D7CA0">
            <w:pPr>
              <w:jc w:val="center"/>
              <w:rPr>
                <w:sz w:val="28"/>
                <w:szCs w:val="28"/>
              </w:rPr>
            </w:pPr>
            <w:r w:rsidRPr="0014504F">
              <w:rPr>
                <w:sz w:val="28"/>
                <w:szCs w:val="28"/>
              </w:rPr>
              <w:t>8</w:t>
            </w:r>
          </w:p>
        </w:tc>
      </w:tr>
      <w:tr w:rsidR="00EB2570" w:rsidRPr="0014504F" w14:paraId="7E215D18" w14:textId="77777777" w:rsidTr="008C103B">
        <w:tc>
          <w:tcPr>
            <w:tcW w:w="806" w:type="dxa"/>
          </w:tcPr>
          <w:p w14:paraId="3F66E4A3" w14:textId="77777777" w:rsidR="00EB2570" w:rsidRPr="0014504F" w:rsidRDefault="00EB2570" w:rsidP="004D7CA0">
            <w:pPr>
              <w:jc w:val="center"/>
              <w:rPr>
                <w:sz w:val="28"/>
                <w:szCs w:val="28"/>
              </w:rPr>
            </w:pPr>
          </w:p>
        </w:tc>
        <w:tc>
          <w:tcPr>
            <w:tcW w:w="1822" w:type="dxa"/>
          </w:tcPr>
          <w:p w14:paraId="695E2637" w14:textId="77777777" w:rsidR="00EB2570" w:rsidRPr="0014504F" w:rsidRDefault="00EB2570" w:rsidP="004D7CA0">
            <w:pPr>
              <w:jc w:val="center"/>
              <w:rPr>
                <w:sz w:val="28"/>
                <w:szCs w:val="28"/>
              </w:rPr>
            </w:pPr>
          </w:p>
        </w:tc>
        <w:tc>
          <w:tcPr>
            <w:tcW w:w="1276" w:type="dxa"/>
          </w:tcPr>
          <w:p w14:paraId="5BED067D" w14:textId="77777777" w:rsidR="00EB2570" w:rsidRPr="0014504F" w:rsidRDefault="00EB2570" w:rsidP="004D7CA0">
            <w:pPr>
              <w:jc w:val="center"/>
              <w:rPr>
                <w:sz w:val="28"/>
                <w:szCs w:val="28"/>
              </w:rPr>
            </w:pPr>
          </w:p>
        </w:tc>
        <w:tc>
          <w:tcPr>
            <w:tcW w:w="1768" w:type="dxa"/>
          </w:tcPr>
          <w:p w14:paraId="2F1EC294" w14:textId="77777777" w:rsidR="00EB2570" w:rsidRPr="0014504F" w:rsidRDefault="00EB2570" w:rsidP="004D7CA0">
            <w:pPr>
              <w:jc w:val="center"/>
              <w:rPr>
                <w:sz w:val="28"/>
                <w:szCs w:val="28"/>
              </w:rPr>
            </w:pPr>
          </w:p>
        </w:tc>
        <w:tc>
          <w:tcPr>
            <w:tcW w:w="2598" w:type="dxa"/>
          </w:tcPr>
          <w:p w14:paraId="4A1B6116" w14:textId="77777777" w:rsidR="00EB2570" w:rsidRPr="0014504F" w:rsidRDefault="00EB2570" w:rsidP="004D7CA0">
            <w:pPr>
              <w:jc w:val="center"/>
              <w:rPr>
                <w:sz w:val="28"/>
                <w:szCs w:val="28"/>
              </w:rPr>
            </w:pPr>
          </w:p>
        </w:tc>
        <w:tc>
          <w:tcPr>
            <w:tcW w:w="1477" w:type="dxa"/>
          </w:tcPr>
          <w:p w14:paraId="1768611C" w14:textId="77777777" w:rsidR="00EB2570" w:rsidRPr="0014504F" w:rsidRDefault="00EB2570" w:rsidP="004D7CA0">
            <w:pPr>
              <w:jc w:val="center"/>
              <w:rPr>
                <w:sz w:val="28"/>
                <w:szCs w:val="28"/>
              </w:rPr>
            </w:pPr>
          </w:p>
        </w:tc>
        <w:tc>
          <w:tcPr>
            <w:tcW w:w="2127" w:type="dxa"/>
          </w:tcPr>
          <w:p w14:paraId="1A623A07" w14:textId="77777777" w:rsidR="00EB2570" w:rsidRPr="0014504F" w:rsidRDefault="00EB2570" w:rsidP="004D7CA0">
            <w:pPr>
              <w:jc w:val="center"/>
              <w:rPr>
                <w:sz w:val="28"/>
                <w:szCs w:val="28"/>
              </w:rPr>
            </w:pPr>
          </w:p>
        </w:tc>
        <w:tc>
          <w:tcPr>
            <w:tcW w:w="3402" w:type="dxa"/>
          </w:tcPr>
          <w:p w14:paraId="4558E3A0" w14:textId="77777777" w:rsidR="00EB2570" w:rsidRPr="0014504F" w:rsidRDefault="00EB2570" w:rsidP="004D7CA0">
            <w:pPr>
              <w:jc w:val="center"/>
              <w:rPr>
                <w:sz w:val="28"/>
                <w:szCs w:val="28"/>
              </w:rPr>
            </w:pPr>
          </w:p>
        </w:tc>
      </w:tr>
    </w:tbl>
    <w:p w14:paraId="60FD581B" w14:textId="77777777" w:rsidR="00EB2570" w:rsidRPr="0014504F" w:rsidRDefault="00EB2570" w:rsidP="004D7CA0">
      <w:pPr>
        <w:jc w:val="both"/>
        <w:rPr>
          <w:sz w:val="28"/>
          <w:szCs w:val="28"/>
        </w:rPr>
      </w:pPr>
    </w:p>
    <w:p w14:paraId="4B1D7B7E" w14:textId="77777777" w:rsidR="00C25519" w:rsidRPr="0014504F" w:rsidRDefault="00C25519" w:rsidP="004D7CA0">
      <w:pPr>
        <w:jc w:val="center"/>
        <w:rPr>
          <w:b/>
          <w:sz w:val="28"/>
          <w:szCs w:val="28"/>
        </w:rPr>
      </w:pPr>
    </w:p>
    <w:p w14:paraId="329FB3E5" w14:textId="77777777" w:rsidR="00DE0DDB" w:rsidRPr="0014504F" w:rsidRDefault="00DE0DDB" w:rsidP="004D7CA0">
      <w:pPr>
        <w:jc w:val="center"/>
        <w:rPr>
          <w:b/>
          <w:sz w:val="28"/>
          <w:szCs w:val="28"/>
        </w:rPr>
      </w:pPr>
    </w:p>
    <w:p w14:paraId="33C527C4" w14:textId="77777777" w:rsidR="00DE0DDB" w:rsidRPr="0014504F" w:rsidRDefault="00DE0DDB" w:rsidP="004D7CA0">
      <w:pPr>
        <w:jc w:val="center"/>
        <w:rPr>
          <w:b/>
          <w:sz w:val="28"/>
          <w:szCs w:val="28"/>
        </w:rPr>
      </w:pPr>
    </w:p>
    <w:p w14:paraId="55DE9B7C" w14:textId="77777777" w:rsidR="00AF75D8" w:rsidRPr="0014504F" w:rsidRDefault="00AF75D8" w:rsidP="004D7CA0">
      <w:pPr>
        <w:jc w:val="center"/>
        <w:rPr>
          <w:b/>
          <w:sz w:val="28"/>
          <w:szCs w:val="28"/>
        </w:rPr>
      </w:pPr>
    </w:p>
    <w:p w14:paraId="6C09A437" w14:textId="77777777" w:rsidR="004C7FF4" w:rsidRPr="0014504F" w:rsidRDefault="004C7FF4" w:rsidP="004D7CA0">
      <w:pPr>
        <w:jc w:val="center"/>
        <w:rPr>
          <w:b/>
          <w:sz w:val="28"/>
          <w:szCs w:val="28"/>
        </w:rPr>
      </w:pPr>
    </w:p>
    <w:p w14:paraId="48EDB855" w14:textId="77777777" w:rsidR="004C7FF4" w:rsidRPr="0014504F" w:rsidRDefault="004C7FF4" w:rsidP="004D7CA0">
      <w:pPr>
        <w:jc w:val="center"/>
        <w:rPr>
          <w:b/>
          <w:sz w:val="28"/>
          <w:szCs w:val="28"/>
        </w:rPr>
      </w:pPr>
    </w:p>
    <w:p w14:paraId="62C57383" w14:textId="77777777" w:rsidR="004C7FF4" w:rsidRPr="0014504F" w:rsidRDefault="004C7FF4" w:rsidP="004D7CA0">
      <w:pPr>
        <w:jc w:val="center"/>
        <w:rPr>
          <w:b/>
          <w:sz w:val="28"/>
          <w:szCs w:val="28"/>
        </w:rPr>
      </w:pPr>
    </w:p>
    <w:p w14:paraId="0D8289AA" w14:textId="77777777" w:rsidR="00AF75D8" w:rsidRPr="0014504F" w:rsidRDefault="00AF75D8" w:rsidP="00AF75D8">
      <w:pPr>
        <w:jc w:val="right"/>
        <w:rPr>
          <w:sz w:val="28"/>
          <w:szCs w:val="28"/>
        </w:rPr>
      </w:pPr>
    </w:p>
    <w:p w14:paraId="2FFCBA44" w14:textId="77777777" w:rsidR="00AF75D8" w:rsidRPr="0014504F" w:rsidRDefault="00AF75D8" w:rsidP="00AF75D8">
      <w:pPr>
        <w:jc w:val="right"/>
        <w:rPr>
          <w:sz w:val="28"/>
          <w:szCs w:val="28"/>
          <w:lang w:val="kk-KZ"/>
        </w:rPr>
      </w:pPr>
      <w:r w:rsidRPr="0014504F">
        <w:rPr>
          <w:sz w:val="28"/>
          <w:szCs w:val="28"/>
        </w:rPr>
        <w:lastRenderedPageBreak/>
        <w:t xml:space="preserve">таблица </w:t>
      </w:r>
      <w:r w:rsidRPr="0014504F">
        <w:rPr>
          <w:sz w:val="28"/>
          <w:szCs w:val="28"/>
          <w:lang w:val="kk-KZ"/>
        </w:rPr>
        <w:t>19</w:t>
      </w:r>
    </w:p>
    <w:p w14:paraId="45177ACC" w14:textId="77777777" w:rsidR="00D71692" w:rsidRPr="0014504F" w:rsidRDefault="00EB2570" w:rsidP="004D7CA0">
      <w:pPr>
        <w:jc w:val="center"/>
        <w:rPr>
          <w:b/>
          <w:sz w:val="28"/>
          <w:szCs w:val="28"/>
          <w:lang w:val="kk-KZ"/>
        </w:rPr>
      </w:pPr>
      <w:r w:rsidRPr="0014504F">
        <w:rPr>
          <w:b/>
          <w:sz w:val="28"/>
          <w:szCs w:val="28"/>
        </w:rPr>
        <w:t xml:space="preserve">Информация </w:t>
      </w:r>
      <w:r w:rsidRPr="0014504F">
        <w:rPr>
          <w:b/>
          <w:sz w:val="28"/>
          <w:szCs w:val="28"/>
          <w:lang w:val="kk-KZ"/>
        </w:rPr>
        <w:t xml:space="preserve">о </w:t>
      </w:r>
      <w:r w:rsidRPr="0014504F">
        <w:rPr>
          <w:b/>
          <w:sz w:val="28"/>
          <w:szCs w:val="28"/>
        </w:rPr>
        <w:t xml:space="preserve">наличии объектов общественного </w:t>
      </w:r>
      <w:r w:rsidR="00D71692" w:rsidRPr="0014504F">
        <w:rPr>
          <w:b/>
          <w:sz w:val="28"/>
          <w:szCs w:val="28"/>
        </w:rPr>
        <w:br/>
      </w:r>
      <w:r w:rsidRPr="0014504F">
        <w:rPr>
          <w:b/>
          <w:sz w:val="28"/>
          <w:szCs w:val="28"/>
        </w:rPr>
        <w:t>и производственного назначения, требующего сейсмоусилени</w:t>
      </w:r>
      <w:r w:rsidRPr="0014504F">
        <w:rPr>
          <w:b/>
          <w:sz w:val="28"/>
          <w:szCs w:val="28"/>
          <w:lang w:val="kk-KZ"/>
        </w:rPr>
        <w:t>я</w:t>
      </w:r>
      <w:r w:rsidRPr="0014504F">
        <w:rPr>
          <w:b/>
          <w:sz w:val="28"/>
          <w:szCs w:val="28"/>
        </w:rPr>
        <w:t xml:space="preserve"> </w:t>
      </w:r>
      <w:r w:rsidRPr="0014504F">
        <w:rPr>
          <w:b/>
          <w:sz w:val="28"/>
          <w:szCs w:val="28"/>
          <w:lang w:val="kk-KZ"/>
        </w:rPr>
        <w:t>на территории</w:t>
      </w:r>
    </w:p>
    <w:p w14:paraId="4AD202D0" w14:textId="77777777" w:rsidR="00D71692" w:rsidRPr="0014504F" w:rsidRDefault="00D71692" w:rsidP="004D7CA0">
      <w:pPr>
        <w:jc w:val="right"/>
        <w:rPr>
          <w:sz w:val="28"/>
          <w:szCs w:val="28"/>
          <w:lang w:val="kk-KZ"/>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49"/>
        <w:gridCol w:w="1546"/>
        <w:gridCol w:w="1694"/>
        <w:gridCol w:w="1566"/>
        <w:gridCol w:w="1276"/>
        <w:gridCol w:w="1843"/>
        <w:gridCol w:w="1843"/>
      </w:tblGrid>
      <w:tr w:rsidR="00EB2570" w:rsidRPr="0014504F" w14:paraId="3E8BF1D8" w14:textId="77777777" w:rsidTr="008C103B">
        <w:trPr>
          <w:cantSplit/>
          <w:trHeight w:val="180"/>
        </w:trPr>
        <w:tc>
          <w:tcPr>
            <w:tcW w:w="993" w:type="dxa"/>
            <w:vMerge w:val="restart"/>
          </w:tcPr>
          <w:p w14:paraId="75C2B0B6" w14:textId="77777777" w:rsidR="00EB2570" w:rsidRPr="0014504F" w:rsidRDefault="00EB2570" w:rsidP="004D7CA0">
            <w:pPr>
              <w:jc w:val="center"/>
              <w:rPr>
                <w:b/>
                <w:sz w:val="28"/>
                <w:szCs w:val="28"/>
              </w:rPr>
            </w:pPr>
            <w:r w:rsidRPr="0014504F">
              <w:rPr>
                <w:b/>
                <w:sz w:val="28"/>
                <w:szCs w:val="28"/>
              </w:rPr>
              <w:t xml:space="preserve">№ </w:t>
            </w:r>
          </w:p>
        </w:tc>
        <w:tc>
          <w:tcPr>
            <w:tcW w:w="4549" w:type="dxa"/>
            <w:vMerge w:val="restart"/>
          </w:tcPr>
          <w:p w14:paraId="49023D70" w14:textId="77777777" w:rsidR="004D7CE4" w:rsidRPr="0014504F" w:rsidRDefault="00EB2570" w:rsidP="004D7CA0">
            <w:pPr>
              <w:jc w:val="center"/>
              <w:rPr>
                <w:b/>
                <w:sz w:val="28"/>
                <w:szCs w:val="28"/>
              </w:rPr>
            </w:pPr>
            <w:r w:rsidRPr="0014504F">
              <w:rPr>
                <w:b/>
                <w:sz w:val="28"/>
                <w:szCs w:val="28"/>
              </w:rPr>
              <w:t xml:space="preserve">Наименование </w:t>
            </w:r>
            <w:r w:rsidRPr="0014504F">
              <w:rPr>
                <w:b/>
                <w:sz w:val="28"/>
                <w:szCs w:val="28"/>
                <w:lang w:val="kk-KZ"/>
              </w:rPr>
              <w:t>областей,</w:t>
            </w:r>
            <w:r w:rsidRPr="0014504F">
              <w:rPr>
                <w:b/>
                <w:sz w:val="28"/>
                <w:szCs w:val="28"/>
              </w:rPr>
              <w:t xml:space="preserve"> </w:t>
            </w:r>
            <w:r w:rsidR="004D7CE4" w:rsidRPr="0014504F">
              <w:rPr>
                <w:b/>
                <w:sz w:val="28"/>
                <w:szCs w:val="28"/>
              </w:rPr>
              <w:t>городов республиканского значения,</w:t>
            </w:r>
          </w:p>
          <w:p w14:paraId="75FBCD52" w14:textId="77777777" w:rsidR="00EB2570" w:rsidRPr="0014504F" w:rsidRDefault="00EB2570" w:rsidP="004D7CE4">
            <w:pPr>
              <w:jc w:val="center"/>
              <w:rPr>
                <w:b/>
                <w:sz w:val="28"/>
                <w:szCs w:val="28"/>
                <w:lang w:val="kk-KZ"/>
              </w:rPr>
            </w:pPr>
            <w:r w:rsidRPr="0014504F">
              <w:rPr>
                <w:b/>
                <w:sz w:val="28"/>
                <w:szCs w:val="28"/>
              </w:rPr>
              <w:t xml:space="preserve">городов </w:t>
            </w:r>
            <w:r w:rsidRPr="0014504F">
              <w:rPr>
                <w:b/>
                <w:sz w:val="28"/>
                <w:szCs w:val="28"/>
                <w:lang w:val="kk-KZ"/>
              </w:rPr>
              <w:t>и районов област</w:t>
            </w:r>
            <w:r w:rsidR="004D7CE4" w:rsidRPr="0014504F">
              <w:rPr>
                <w:b/>
                <w:sz w:val="28"/>
                <w:szCs w:val="28"/>
                <w:lang w:val="kk-KZ"/>
              </w:rPr>
              <w:t>и</w:t>
            </w:r>
          </w:p>
        </w:tc>
        <w:tc>
          <w:tcPr>
            <w:tcW w:w="9768" w:type="dxa"/>
            <w:gridSpan w:val="6"/>
          </w:tcPr>
          <w:p w14:paraId="5800C89C" w14:textId="77777777" w:rsidR="00EB2570" w:rsidRPr="0014504F" w:rsidRDefault="00EB2570" w:rsidP="004D7CA0">
            <w:pPr>
              <w:jc w:val="center"/>
              <w:rPr>
                <w:b/>
                <w:sz w:val="28"/>
                <w:szCs w:val="28"/>
              </w:rPr>
            </w:pPr>
            <w:r w:rsidRPr="0014504F">
              <w:rPr>
                <w:b/>
                <w:sz w:val="28"/>
                <w:szCs w:val="28"/>
              </w:rPr>
              <w:t xml:space="preserve">Количество объектов общественного и производственного назначения, </w:t>
            </w:r>
          </w:p>
          <w:p w14:paraId="311CF266" w14:textId="77777777" w:rsidR="00EB2570" w:rsidRPr="0014504F" w:rsidRDefault="00EB2570" w:rsidP="004D7CA0">
            <w:pPr>
              <w:jc w:val="center"/>
              <w:rPr>
                <w:b/>
                <w:sz w:val="28"/>
                <w:szCs w:val="28"/>
              </w:rPr>
            </w:pPr>
            <w:r w:rsidRPr="0014504F">
              <w:rPr>
                <w:b/>
                <w:sz w:val="28"/>
                <w:szCs w:val="28"/>
              </w:rPr>
              <w:t>требующего сейсмоусиления, ед./тыс. м²</w:t>
            </w:r>
          </w:p>
        </w:tc>
      </w:tr>
      <w:tr w:rsidR="00EB2570" w:rsidRPr="0014504F" w14:paraId="6EF097A7" w14:textId="77777777" w:rsidTr="008C103B">
        <w:trPr>
          <w:cantSplit/>
          <w:trHeight w:val="130"/>
        </w:trPr>
        <w:tc>
          <w:tcPr>
            <w:tcW w:w="993" w:type="dxa"/>
            <w:vMerge/>
          </w:tcPr>
          <w:p w14:paraId="19C9CD8D" w14:textId="77777777" w:rsidR="00EB2570" w:rsidRPr="0014504F" w:rsidRDefault="00EB2570" w:rsidP="004D7CA0">
            <w:pPr>
              <w:jc w:val="center"/>
              <w:rPr>
                <w:b/>
                <w:sz w:val="28"/>
                <w:szCs w:val="28"/>
              </w:rPr>
            </w:pPr>
          </w:p>
        </w:tc>
        <w:tc>
          <w:tcPr>
            <w:tcW w:w="4549" w:type="dxa"/>
            <w:vMerge/>
          </w:tcPr>
          <w:p w14:paraId="6DDF6B25" w14:textId="77777777" w:rsidR="00EB2570" w:rsidRPr="0014504F" w:rsidRDefault="00EB2570" w:rsidP="004D7CA0">
            <w:pPr>
              <w:jc w:val="center"/>
              <w:rPr>
                <w:b/>
                <w:sz w:val="28"/>
                <w:szCs w:val="28"/>
              </w:rPr>
            </w:pPr>
          </w:p>
        </w:tc>
        <w:tc>
          <w:tcPr>
            <w:tcW w:w="1546" w:type="dxa"/>
            <w:vMerge w:val="restart"/>
          </w:tcPr>
          <w:p w14:paraId="2F1E4AE0" w14:textId="77777777" w:rsidR="00EB2570" w:rsidRPr="0014504F" w:rsidRDefault="00EB2570" w:rsidP="004D7CA0">
            <w:pPr>
              <w:jc w:val="center"/>
              <w:rPr>
                <w:b/>
                <w:sz w:val="28"/>
                <w:szCs w:val="28"/>
                <w:vertAlign w:val="superscript"/>
              </w:rPr>
            </w:pPr>
            <w:r w:rsidRPr="0014504F">
              <w:rPr>
                <w:b/>
                <w:sz w:val="28"/>
                <w:szCs w:val="28"/>
              </w:rPr>
              <w:t xml:space="preserve">Всего </w:t>
            </w:r>
          </w:p>
        </w:tc>
        <w:tc>
          <w:tcPr>
            <w:tcW w:w="8222" w:type="dxa"/>
            <w:gridSpan w:val="5"/>
          </w:tcPr>
          <w:p w14:paraId="382B4486" w14:textId="77777777" w:rsidR="00EB2570" w:rsidRPr="0014504F" w:rsidRDefault="00EB2570" w:rsidP="004D7CA0">
            <w:pPr>
              <w:jc w:val="center"/>
              <w:rPr>
                <w:b/>
                <w:sz w:val="28"/>
                <w:szCs w:val="28"/>
              </w:rPr>
            </w:pPr>
            <w:r w:rsidRPr="0014504F">
              <w:rPr>
                <w:b/>
                <w:sz w:val="28"/>
                <w:szCs w:val="28"/>
              </w:rPr>
              <w:t xml:space="preserve">в том числе </w:t>
            </w:r>
          </w:p>
        </w:tc>
      </w:tr>
      <w:tr w:rsidR="00EB2570" w:rsidRPr="0014504F" w14:paraId="3DD9AE4C" w14:textId="77777777" w:rsidTr="0000383F">
        <w:trPr>
          <w:cantSplit/>
          <w:trHeight w:val="212"/>
        </w:trPr>
        <w:tc>
          <w:tcPr>
            <w:tcW w:w="993" w:type="dxa"/>
            <w:vMerge/>
          </w:tcPr>
          <w:p w14:paraId="1EF6CCBE" w14:textId="77777777" w:rsidR="00EB2570" w:rsidRPr="0014504F" w:rsidRDefault="00EB2570" w:rsidP="004D7CA0">
            <w:pPr>
              <w:jc w:val="center"/>
              <w:rPr>
                <w:b/>
                <w:sz w:val="28"/>
                <w:szCs w:val="28"/>
              </w:rPr>
            </w:pPr>
          </w:p>
        </w:tc>
        <w:tc>
          <w:tcPr>
            <w:tcW w:w="4549" w:type="dxa"/>
            <w:vMerge/>
          </w:tcPr>
          <w:p w14:paraId="7D195E3A" w14:textId="77777777" w:rsidR="00EB2570" w:rsidRPr="0014504F" w:rsidRDefault="00EB2570" w:rsidP="004D7CA0">
            <w:pPr>
              <w:jc w:val="center"/>
              <w:rPr>
                <w:b/>
                <w:sz w:val="28"/>
                <w:szCs w:val="28"/>
              </w:rPr>
            </w:pPr>
          </w:p>
        </w:tc>
        <w:tc>
          <w:tcPr>
            <w:tcW w:w="1546" w:type="dxa"/>
            <w:vMerge/>
          </w:tcPr>
          <w:p w14:paraId="5140C2AB" w14:textId="77777777" w:rsidR="00EB2570" w:rsidRPr="0014504F" w:rsidRDefault="00EB2570" w:rsidP="004D7CA0">
            <w:pPr>
              <w:jc w:val="center"/>
              <w:rPr>
                <w:b/>
                <w:sz w:val="28"/>
                <w:szCs w:val="28"/>
              </w:rPr>
            </w:pPr>
          </w:p>
        </w:tc>
        <w:tc>
          <w:tcPr>
            <w:tcW w:w="1694" w:type="dxa"/>
          </w:tcPr>
          <w:p w14:paraId="3C78EDAB" w14:textId="77777777" w:rsidR="00EB2570" w:rsidRPr="0014504F" w:rsidRDefault="00EB2570" w:rsidP="004D7CA0">
            <w:pPr>
              <w:jc w:val="center"/>
              <w:rPr>
                <w:b/>
                <w:sz w:val="28"/>
                <w:szCs w:val="28"/>
              </w:rPr>
            </w:pPr>
            <w:r w:rsidRPr="0014504F">
              <w:rPr>
                <w:b/>
                <w:sz w:val="28"/>
                <w:szCs w:val="28"/>
              </w:rPr>
              <w:t xml:space="preserve">школ </w:t>
            </w:r>
            <w:r w:rsidRPr="0014504F">
              <w:rPr>
                <w:sz w:val="28"/>
                <w:szCs w:val="28"/>
              </w:rPr>
              <w:t>(краткая характеристика: адрес, кол-во детей, учителей и т.д.)</w:t>
            </w:r>
          </w:p>
        </w:tc>
        <w:tc>
          <w:tcPr>
            <w:tcW w:w="1566" w:type="dxa"/>
          </w:tcPr>
          <w:p w14:paraId="064280E8" w14:textId="77777777" w:rsidR="00EB2570" w:rsidRPr="0014504F" w:rsidRDefault="00EB2570" w:rsidP="004D7CA0">
            <w:pPr>
              <w:jc w:val="center"/>
              <w:rPr>
                <w:b/>
                <w:sz w:val="28"/>
                <w:szCs w:val="28"/>
              </w:rPr>
            </w:pPr>
            <w:r w:rsidRPr="0014504F">
              <w:rPr>
                <w:b/>
                <w:sz w:val="28"/>
                <w:szCs w:val="28"/>
              </w:rPr>
              <w:t>больниц</w:t>
            </w:r>
          </w:p>
          <w:p w14:paraId="4057F835" w14:textId="77777777" w:rsidR="00EB2570" w:rsidRPr="0014504F" w:rsidRDefault="00EB2570" w:rsidP="00571EEB">
            <w:pPr>
              <w:jc w:val="center"/>
              <w:rPr>
                <w:sz w:val="28"/>
                <w:szCs w:val="28"/>
              </w:rPr>
            </w:pPr>
            <w:r w:rsidRPr="0014504F">
              <w:rPr>
                <w:sz w:val="28"/>
                <w:szCs w:val="28"/>
              </w:rPr>
              <w:t>(краткая характеристик</w:t>
            </w:r>
            <w:r w:rsidR="00571EEB" w:rsidRPr="0014504F">
              <w:rPr>
                <w:sz w:val="28"/>
                <w:szCs w:val="28"/>
              </w:rPr>
              <w:t xml:space="preserve">а: адрес,  кол-во коек, врачей </w:t>
            </w:r>
            <w:r w:rsidRPr="0014504F">
              <w:rPr>
                <w:sz w:val="28"/>
                <w:szCs w:val="28"/>
              </w:rPr>
              <w:t>и т.д.)</w:t>
            </w:r>
          </w:p>
        </w:tc>
        <w:tc>
          <w:tcPr>
            <w:tcW w:w="1276" w:type="dxa"/>
          </w:tcPr>
          <w:p w14:paraId="09D9DE60" w14:textId="77777777" w:rsidR="00EB2570" w:rsidRPr="0014504F" w:rsidRDefault="00EB2570" w:rsidP="004D7CA0">
            <w:pPr>
              <w:jc w:val="center"/>
              <w:rPr>
                <w:b/>
                <w:sz w:val="28"/>
                <w:szCs w:val="28"/>
              </w:rPr>
            </w:pPr>
            <w:r w:rsidRPr="0014504F">
              <w:rPr>
                <w:b/>
                <w:sz w:val="28"/>
                <w:szCs w:val="28"/>
              </w:rPr>
              <w:t xml:space="preserve">детских садов </w:t>
            </w:r>
            <w:r w:rsidRPr="0014504F">
              <w:rPr>
                <w:sz w:val="28"/>
                <w:szCs w:val="28"/>
              </w:rPr>
              <w:t>(краткая характеристика: кол-во детей, персонал)</w:t>
            </w:r>
          </w:p>
        </w:tc>
        <w:tc>
          <w:tcPr>
            <w:tcW w:w="1843" w:type="dxa"/>
          </w:tcPr>
          <w:p w14:paraId="0634C98B" w14:textId="77777777" w:rsidR="00EB2570" w:rsidRPr="0014504F" w:rsidRDefault="00EB2570" w:rsidP="004D7CA0">
            <w:pPr>
              <w:jc w:val="center"/>
              <w:rPr>
                <w:b/>
                <w:sz w:val="28"/>
                <w:szCs w:val="28"/>
              </w:rPr>
            </w:pPr>
            <w:r w:rsidRPr="0014504F">
              <w:rPr>
                <w:b/>
                <w:sz w:val="28"/>
                <w:szCs w:val="28"/>
              </w:rPr>
              <w:t xml:space="preserve">других общественных зданий и сооружений </w:t>
            </w:r>
            <w:r w:rsidRPr="0014504F">
              <w:rPr>
                <w:sz w:val="28"/>
                <w:szCs w:val="28"/>
              </w:rPr>
              <w:t>(краткая характеристика)</w:t>
            </w:r>
          </w:p>
        </w:tc>
        <w:tc>
          <w:tcPr>
            <w:tcW w:w="1843" w:type="dxa"/>
          </w:tcPr>
          <w:p w14:paraId="3224839B" w14:textId="77777777" w:rsidR="00EB2570" w:rsidRPr="0014504F" w:rsidRDefault="00EB2570" w:rsidP="004D7CA0">
            <w:pPr>
              <w:jc w:val="center"/>
              <w:rPr>
                <w:b/>
                <w:sz w:val="28"/>
                <w:szCs w:val="28"/>
              </w:rPr>
            </w:pPr>
            <w:r w:rsidRPr="0014504F">
              <w:rPr>
                <w:b/>
                <w:sz w:val="28"/>
                <w:szCs w:val="28"/>
              </w:rPr>
              <w:t xml:space="preserve">производ-ственных зданий и сооружений </w:t>
            </w:r>
            <w:r w:rsidRPr="0014504F">
              <w:rPr>
                <w:sz w:val="28"/>
                <w:szCs w:val="28"/>
              </w:rPr>
              <w:t>(краткая характеристика)</w:t>
            </w:r>
          </w:p>
        </w:tc>
      </w:tr>
      <w:tr w:rsidR="00EB2570" w:rsidRPr="0014504F" w14:paraId="34DAB971" w14:textId="77777777" w:rsidTr="0000383F">
        <w:trPr>
          <w:cantSplit/>
          <w:trHeight w:val="130"/>
        </w:trPr>
        <w:tc>
          <w:tcPr>
            <w:tcW w:w="993" w:type="dxa"/>
          </w:tcPr>
          <w:p w14:paraId="63005D0B" w14:textId="77777777" w:rsidR="00EB2570" w:rsidRPr="0014504F" w:rsidRDefault="00EB2570" w:rsidP="004D7CA0">
            <w:pPr>
              <w:jc w:val="center"/>
              <w:rPr>
                <w:sz w:val="28"/>
                <w:szCs w:val="28"/>
              </w:rPr>
            </w:pPr>
            <w:r w:rsidRPr="0014504F">
              <w:rPr>
                <w:sz w:val="28"/>
                <w:szCs w:val="28"/>
              </w:rPr>
              <w:t>1</w:t>
            </w:r>
          </w:p>
        </w:tc>
        <w:tc>
          <w:tcPr>
            <w:tcW w:w="4549" w:type="dxa"/>
          </w:tcPr>
          <w:p w14:paraId="1FFE5B1F" w14:textId="77777777" w:rsidR="00EB2570" w:rsidRPr="0014504F" w:rsidRDefault="00EB2570" w:rsidP="004D7CA0">
            <w:pPr>
              <w:jc w:val="center"/>
              <w:rPr>
                <w:sz w:val="28"/>
                <w:szCs w:val="28"/>
              </w:rPr>
            </w:pPr>
            <w:r w:rsidRPr="0014504F">
              <w:rPr>
                <w:sz w:val="28"/>
                <w:szCs w:val="28"/>
              </w:rPr>
              <w:t>2</w:t>
            </w:r>
          </w:p>
        </w:tc>
        <w:tc>
          <w:tcPr>
            <w:tcW w:w="1546" w:type="dxa"/>
          </w:tcPr>
          <w:p w14:paraId="7BFA6BDB" w14:textId="77777777" w:rsidR="00EB2570" w:rsidRPr="0014504F" w:rsidRDefault="00EB2570" w:rsidP="004D7CA0">
            <w:pPr>
              <w:jc w:val="center"/>
              <w:rPr>
                <w:sz w:val="28"/>
                <w:szCs w:val="28"/>
              </w:rPr>
            </w:pPr>
            <w:r w:rsidRPr="0014504F">
              <w:rPr>
                <w:sz w:val="28"/>
                <w:szCs w:val="28"/>
              </w:rPr>
              <w:t>3</w:t>
            </w:r>
          </w:p>
        </w:tc>
        <w:tc>
          <w:tcPr>
            <w:tcW w:w="1694" w:type="dxa"/>
          </w:tcPr>
          <w:p w14:paraId="5108A838" w14:textId="77777777" w:rsidR="00EB2570" w:rsidRPr="0014504F" w:rsidRDefault="00EB2570" w:rsidP="004D7CA0">
            <w:pPr>
              <w:jc w:val="center"/>
              <w:rPr>
                <w:sz w:val="28"/>
                <w:szCs w:val="28"/>
              </w:rPr>
            </w:pPr>
            <w:r w:rsidRPr="0014504F">
              <w:rPr>
                <w:sz w:val="28"/>
                <w:szCs w:val="28"/>
              </w:rPr>
              <w:t>4</w:t>
            </w:r>
          </w:p>
        </w:tc>
        <w:tc>
          <w:tcPr>
            <w:tcW w:w="1566" w:type="dxa"/>
          </w:tcPr>
          <w:p w14:paraId="542A4954" w14:textId="77777777" w:rsidR="00EB2570" w:rsidRPr="0014504F" w:rsidRDefault="00EB2570" w:rsidP="004D7CA0">
            <w:pPr>
              <w:jc w:val="center"/>
              <w:rPr>
                <w:sz w:val="28"/>
                <w:szCs w:val="28"/>
              </w:rPr>
            </w:pPr>
            <w:r w:rsidRPr="0014504F">
              <w:rPr>
                <w:sz w:val="28"/>
                <w:szCs w:val="28"/>
              </w:rPr>
              <w:t>5</w:t>
            </w:r>
          </w:p>
        </w:tc>
        <w:tc>
          <w:tcPr>
            <w:tcW w:w="1276" w:type="dxa"/>
          </w:tcPr>
          <w:p w14:paraId="754C0550" w14:textId="77777777" w:rsidR="00EB2570" w:rsidRPr="0014504F" w:rsidRDefault="00EB2570" w:rsidP="004D7CA0">
            <w:pPr>
              <w:jc w:val="center"/>
              <w:rPr>
                <w:sz w:val="28"/>
                <w:szCs w:val="28"/>
              </w:rPr>
            </w:pPr>
            <w:r w:rsidRPr="0014504F">
              <w:rPr>
                <w:sz w:val="28"/>
                <w:szCs w:val="28"/>
              </w:rPr>
              <w:t>6</w:t>
            </w:r>
          </w:p>
        </w:tc>
        <w:tc>
          <w:tcPr>
            <w:tcW w:w="1843" w:type="dxa"/>
          </w:tcPr>
          <w:p w14:paraId="0074BA30" w14:textId="77777777" w:rsidR="00EB2570" w:rsidRPr="0014504F" w:rsidRDefault="00EB2570" w:rsidP="004D7CA0">
            <w:pPr>
              <w:jc w:val="center"/>
              <w:rPr>
                <w:sz w:val="28"/>
                <w:szCs w:val="28"/>
              </w:rPr>
            </w:pPr>
            <w:r w:rsidRPr="0014504F">
              <w:rPr>
                <w:sz w:val="28"/>
                <w:szCs w:val="28"/>
              </w:rPr>
              <w:t>7</w:t>
            </w:r>
          </w:p>
        </w:tc>
        <w:tc>
          <w:tcPr>
            <w:tcW w:w="1843" w:type="dxa"/>
          </w:tcPr>
          <w:p w14:paraId="19177B1D" w14:textId="77777777" w:rsidR="00EB2570" w:rsidRPr="0014504F" w:rsidRDefault="00EB2570" w:rsidP="004D7CA0">
            <w:pPr>
              <w:jc w:val="center"/>
              <w:rPr>
                <w:sz w:val="28"/>
                <w:szCs w:val="28"/>
              </w:rPr>
            </w:pPr>
            <w:r w:rsidRPr="0014504F">
              <w:rPr>
                <w:sz w:val="28"/>
                <w:szCs w:val="28"/>
              </w:rPr>
              <w:t>8</w:t>
            </w:r>
          </w:p>
        </w:tc>
      </w:tr>
      <w:tr w:rsidR="00EB2570" w:rsidRPr="0014504F" w14:paraId="3F78110C" w14:textId="77777777" w:rsidTr="0000383F">
        <w:trPr>
          <w:cantSplit/>
          <w:trHeight w:val="130"/>
        </w:trPr>
        <w:tc>
          <w:tcPr>
            <w:tcW w:w="993" w:type="dxa"/>
          </w:tcPr>
          <w:p w14:paraId="4608E1FB" w14:textId="77777777" w:rsidR="00EB2570" w:rsidRPr="0014504F" w:rsidRDefault="00EB2570" w:rsidP="004D7CA0">
            <w:pPr>
              <w:jc w:val="center"/>
              <w:rPr>
                <w:sz w:val="28"/>
                <w:szCs w:val="28"/>
              </w:rPr>
            </w:pPr>
          </w:p>
        </w:tc>
        <w:tc>
          <w:tcPr>
            <w:tcW w:w="4549" w:type="dxa"/>
          </w:tcPr>
          <w:p w14:paraId="5DD225AC" w14:textId="77777777" w:rsidR="00EB2570" w:rsidRPr="0014504F" w:rsidRDefault="00EB2570" w:rsidP="004D7CA0">
            <w:pPr>
              <w:jc w:val="center"/>
              <w:rPr>
                <w:sz w:val="28"/>
                <w:szCs w:val="28"/>
              </w:rPr>
            </w:pPr>
          </w:p>
        </w:tc>
        <w:tc>
          <w:tcPr>
            <w:tcW w:w="1546" w:type="dxa"/>
          </w:tcPr>
          <w:p w14:paraId="61FC2494" w14:textId="77777777" w:rsidR="00EB2570" w:rsidRPr="0014504F" w:rsidRDefault="00EB2570" w:rsidP="004D7CA0">
            <w:pPr>
              <w:jc w:val="center"/>
              <w:rPr>
                <w:sz w:val="28"/>
                <w:szCs w:val="28"/>
              </w:rPr>
            </w:pPr>
          </w:p>
        </w:tc>
        <w:tc>
          <w:tcPr>
            <w:tcW w:w="1694" w:type="dxa"/>
          </w:tcPr>
          <w:p w14:paraId="21142D97" w14:textId="77777777" w:rsidR="00EB2570" w:rsidRPr="0014504F" w:rsidRDefault="00EB2570" w:rsidP="004D7CA0">
            <w:pPr>
              <w:jc w:val="center"/>
              <w:rPr>
                <w:sz w:val="28"/>
                <w:szCs w:val="28"/>
              </w:rPr>
            </w:pPr>
          </w:p>
        </w:tc>
        <w:tc>
          <w:tcPr>
            <w:tcW w:w="1566" w:type="dxa"/>
          </w:tcPr>
          <w:p w14:paraId="1E25BBF2" w14:textId="77777777" w:rsidR="00EB2570" w:rsidRPr="0014504F" w:rsidRDefault="00EB2570" w:rsidP="004D7CA0">
            <w:pPr>
              <w:jc w:val="center"/>
              <w:rPr>
                <w:sz w:val="28"/>
                <w:szCs w:val="28"/>
              </w:rPr>
            </w:pPr>
          </w:p>
        </w:tc>
        <w:tc>
          <w:tcPr>
            <w:tcW w:w="1276" w:type="dxa"/>
          </w:tcPr>
          <w:p w14:paraId="28A7EE55" w14:textId="77777777" w:rsidR="00EB2570" w:rsidRPr="0014504F" w:rsidRDefault="00EB2570" w:rsidP="004D7CA0">
            <w:pPr>
              <w:jc w:val="center"/>
              <w:rPr>
                <w:sz w:val="28"/>
                <w:szCs w:val="28"/>
              </w:rPr>
            </w:pPr>
          </w:p>
        </w:tc>
        <w:tc>
          <w:tcPr>
            <w:tcW w:w="1843" w:type="dxa"/>
          </w:tcPr>
          <w:p w14:paraId="4D6F0E4A" w14:textId="77777777" w:rsidR="00EB2570" w:rsidRPr="0014504F" w:rsidRDefault="00EB2570" w:rsidP="004D7CA0">
            <w:pPr>
              <w:jc w:val="center"/>
              <w:rPr>
                <w:sz w:val="28"/>
                <w:szCs w:val="28"/>
              </w:rPr>
            </w:pPr>
          </w:p>
        </w:tc>
        <w:tc>
          <w:tcPr>
            <w:tcW w:w="1843" w:type="dxa"/>
          </w:tcPr>
          <w:p w14:paraId="38841DCD" w14:textId="77777777" w:rsidR="00EB2570" w:rsidRPr="0014504F" w:rsidRDefault="00EB2570" w:rsidP="004D7CA0">
            <w:pPr>
              <w:jc w:val="center"/>
              <w:rPr>
                <w:sz w:val="28"/>
                <w:szCs w:val="28"/>
              </w:rPr>
            </w:pPr>
          </w:p>
        </w:tc>
      </w:tr>
    </w:tbl>
    <w:p w14:paraId="75422FE2" w14:textId="77777777" w:rsidR="003B5B86" w:rsidRPr="0014504F" w:rsidRDefault="003B5B86" w:rsidP="004D7CA0">
      <w:pPr>
        <w:ind w:left="1080"/>
        <w:jc w:val="both"/>
        <w:rPr>
          <w:sz w:val="28"/>
          <w:szCs w:val="28"/>
          <w:lang w:val="kk-KZ"/>
        </w:rPr>
      </w:pPr>
    </w:p>
    <w:p w14:paraId="6F99C116" w14:textId="77777777" w:rsidR="00EA17B9" w:rsidRPr="0014504F" w:rsidRDefault="00EA17B9" w:rsidP="004D7CA0">
      <w:pPr>
        <w:ind w:left="1080"/>
        <w:jc w:val="both"/>
        <w:rPr>
          <w:sz w:val="28"/>
          <w:szCs w:val="28"/>
          <w:lang w:val="kk-KZ"/>
        </w:rPr>
      </w:pPr>
    </w:p>
    <w:p w14:paraId="78916080" w14:textId="77777777" w:rsidR="00EA17B9" w:rsidRPr="0014504F" w:rsidRDefault="00EA17B9" w:rsidP="004D7CA0">
      <w:pPr>
        <w:ind w:left="1080"/>
        <w:jc w:val="both"/>
        <w:rPr>
          <w:sz w:val="28"/>
          <w:szCs w:val="28"/>
          <w:lang w:val="kk-KZ"/>
        </w:rPr>
      </w:pPr>
    </w:p>
    <w:p w14:paraId="7C3003E9" w14:textId="77777777" w:rsidR="00EA17B9" w:rsidRPr="0014504F" w:rsidRDefault="00EA17B9" w:rsidP="004D7CA0">
      <w:pPr>
        <w:ind w:left="1080"/>
        <w:jc w:val="both"/>
        <w:rPr>
          <w:sz w:val="28"/>
          <w:szCs w:val="28"/>
          <w:lang w:val="kk-KZ"/>
        </w:rPr>
      </w:pPr>
    </w:p>
    <w:p w14:paraId="5912F3C2" w14:textId="77777777" w:rsidR="00EA17B9" w:rsidRPr="0014504F" w:rsidRDefault="00EA17B9" w:rsidP="004D7CA0">
      <w:pPr>
        <w:ind w:left="1080"/>
        <w:jc w:val="both"/>
        <w:rPr>
          <w:sz w:val="28"/>
          <w:szCs w:val="28"/>
          <w:lang w:val="kk-KZ"/>
        </w:rPr>
      </w:pPr>
    </w:p>
    <w:p w14:paraId="471E4BE4" w14:textId="77777777" w:rsidR="00EA17B9" w:rsidRPr="0014504F" w:rsidRDefault="00EA17B9" w:rsidP="004D7CA0">
      <w:pPr>
        <w:ind w:left="1080"/>
        <w:jc w:val="both"/>
        <w:rPr>
          <w:sz w:val="28"/>
          <w:szCs w:val="28"/>
          <w:lang w:val="kk-KZ"/>
        </w:rPr>
      </w:pPr>
    </w:p>
    <w:p w14:paraId="705251AD" w14:textId="77777777" w:rsidR="00EA17B9" w:rsidRPr="0014504F" w:rsidRDefault="00EA17B9" w:rsidP="004D7CA0">
      <w:pPr>
        <w:ind w:left="1080"/>
        <w:jc w:val="both"/>
        <w:rPr>
          <w:sz w:val="28"/>
          <w:szCs w:val="28"/>
          <w:lang w:val="kk-KZ"/>
        </w:rPr>
      </w:pPr>
    </w:p>
    <w:p w14:paraId="2114509C" w14:textId="77777777" w:rsidR="00EA17B9" w:rsidRPr="0014504F" w:rsidRDefault="00EA17B9" w:rsidP="004D7CA0">
      <w:pPr>
        <w:ind w:left="1080"/>
        <w:jc w:val="both"/>
        <w:rPr>
          <w:sz w:val="28"/>
          <w:szCs w:val="28"/>
          <w:lang w:val="kk-KZ"/>
        </w:rPr>
      </w:pPr>
    </w:p>
    <w:p w14:paraId="4BED523D" w14:textId="77777777" w:rsidR="004C7FF4" w:rsidRPr="0014504F" w:rsidRDefault="004C7FF4" w:rsidP="004D7CA0">
      <w:pPr>
        <w:ind w:left="1080"/>
        <w:jc w:val="both"/>
        <w:rPr>
          <w:sz w:val="28"/>
          <w:szCs w:val="28"/>
          <w:lang w:val="kk-KZ"/>
        </w:rPr>
      </w:pPr>
    </w:p>
    <w:p w14:paraId="6A78CC58" w14:textId="77777777" w:rsidR="004C7FF4" w:rsidRPr="0014504F" w:rsidRDefault="004C7FF4" w:rsidP="004D7CA0">
      <w:pPr>
        <w:ind w:left="1080"/>
        <w:jc w:val="both"/>
        <w:rPr>
          <w:sz w:val="28"/>
          <w:szCs w:val="28"/>
          <w:lang w:val="kk-KZ"/>
        </w:rPr>
      </w:pPr>
    </w:p>
    <w:p w14:paraId="3744322C" w14:textId="77777777" w:rsidR="004C7FF4" w:rsidRPr="0014504F" w:rsidRDefault="004C7FF4" w:rsidP="004D7CA0">
      <w:pPr>
        <w:ind w:left="1080"/>
        <w:jc w:val="both"/>
        <w:rPr>
          <w:sz w:val="28"/>
          <w:szCs w:val="28"/>
          <w:lang w:val="kk-KZ"/>
        </w:rPr>
      </w:pPr>
    </w:p>
    <w:p w14:paraId="4E459288" w14:textId="77777777" w:rsidR="004C7FF4" w:rsidRPr="0014504F" w:rsidRDefault="004C7FF4" w:rsidP="004D7CA0">
      <w:pPr>
        <w:ind w:left="1080"/>
        <w:jc w:val="both"/>
        <w:rPr>
          <w:sz w:val="28"/>
          <w:szCs w:val="28"/>
          <w:lang w:val="kk-KZ"/>
        </w:rPr>
      </w:pPr>
    </w:p>
    <w:p w14:paraId="236546C4" w14:textId="77777777" w:rsidR="00EA17B9" w:rsidRPr="0014504F" w:rsidRDefault="00EA17B9" w:rsidP="004D7CA0">
      <w:pPr>
        <w:ind w:left="1080"/>
        <w:jc w:val="both"/>
        <w:rPr>
          <w:sz w:val="28"/>
          <w:szCs w:val="28"/>
          <w:lang w:val="kk-KZ"/>
        </w:rPr>
      </w:pPr>
    </w:p>
    <w:p w14:paraId="53DE8C8C" w14:textId="5458D890" w:rsidR="00D95220" w:rsidRPr="0014504F" w:rsidRDefault="00D95220" w:rsidP="004D7CA0">
      <w:pPr>
        <w:jc w:val="center"/>
        <w:rPr>
          <w:b/>
          <w:sz w:val="28"/>
          <w:szCs w:val="28"/>
          <w:lang w:val="kk-KZ"/>
        </w:rPr>
      </w:pPr>
      <w:r w:rsidRPr="0014504F">
        <w:rPr>
          <w:b/>
          <w:sz w:val="28"/>
          <w:szCs w:val="28"/>
        </w:rPr>
        <w:lastRenderedPageBreak/>
        <w:t xml:space="preserve">Глава </w:t>
      </w:r>
      <w:r w:rsidR="00AF75D8" w:rsidRPr="0014504F">
        <w:rPr>
          <w:b/>
          <w:sz w:val="28"/>
          <w:szCs w:val="28"/>
          <w:lang w:val="kk-KZ"/>
        </w:rPr>
        <w:t>5</w:t>
      </w:r>
    </w:p>
    <w:p w14:paraId="1BC2C53B" w14:textId="77777777" w:rsidR="00ED6991" w:rsidRPr="0014504F" w:rsidRDefault="00817041" w:rsidP="004D7CA0">
      <w:pPr>
        <w:jc w:val="center"/>
        <w:rPr>
          <w:b/>
          <w:sz w:val="28"/>
          <w:szCs w:val="28"/>
        </w:rPr>
      </w:pPr>
      <w:r w:rsidRPr="0014504F">
        <w:rPr>
          <w:b/>
          <w:sz w:val="28"/>
          <w:szCs w:val="28"/>
        </w:rPr>
        <w:t>Показатели риска возникновения э</w:t>
      </w:r>
      <w:r w:rsidR="00ED6991" w:rsidRPr="0014504F">
        <w:rPr>
          <w:b/>
          <w:sz w:val="28"/>
          <w:szCs w:val="28"/>
        </w:rPr>
        <w:t>пидеми</w:t>
      </w:r>
      <w:r w:rsidRPr="0014504F">
        <w:rPr>
          <w:b/>
          <w:sz w:val="28"/>
          <w:szCs w:val="28"/>
        </w:rPr>
        <w:t>й</w:t>
      </w:r>
    </w:p>
    <w:p w14:paraId="1A153144" w14:textId="77777777" w:rsidR="00710280" w:rsidRPr="0014504F" w:rsidRDefault="00710280" w:rsidP="00710280">
      <w:pPr>
        <w:contextualSpacing/>
        <w:rPr>
          <w:sz w:val="28"/>
          <w:szCs w:val="28"/>
        </w:rPr>
      </w:pPr>
    </w:p>
    <w:p w14:paraId="64B4547B" w14:textId="77777777" w:rsidR="00712637" w:rsidRDefault="00272C25" w:rsidP="00710280">
      <w:pPr>
        <w:ind w:firstLine="709"/>
        <w:jc w:val="both"/>
        <w:rPr>
          <w:bCs/>
          <w:sz w:val="28"/>
          <w:szCs w:val="28"/>
        </w:rPr>
      </w:pPr>
      <w:r w:rsidRPr="0014504F">
        <w:rPr>
          <w:bCs/>
          <w:sz w:val="28"/>
          <w:szCs w:val="28"/>
        </w:rPr>
        <w:t>районы</w:t>
      </w:r>
      <w:r w:rsidR="00824030" w:rsidRPr="0014504F">
        <w:rPr>
          <w:bCs/>
          <w:sz w:val="28"/>
          <w:szCs w:val="28"/>
        </w:rPr>
        <w:t xml:space="preserve"> неблагоприятные по санитарно-</w:t>
      </w:r>
      <w:r w:rsidR="00D75094" w:rsidRPr="0014504F">
        <w:rPr>
          <w:bCs/>
          <w:sz w:val="28"/>
          <w:szCs w:val="28"/>
        </w:rPr>
        <w:t>эпидемиологическим показателям</w:t>
      </w:r>
      <w:r w:rsidR="000E765B">
        <w:rPr>
          <w:bCs/>
          <w:sz w:val="28"/>
          <w:szCs w:val="28"/>
        </w:rPr>
        <w:t>:</w:t>
      </w:r>
    </w:p>
    <w:p w14:paraId="7BA24D02" w14:textId="4C0935E0" w:rsidR="00712637" w:rsidRPr="00712637" w:rsidRDefault="00712637" w:rsidP="00712637">
      <w:pPr>
        <w:rPr>
          <w:b/>
          <w:sz w:val="28"/>
          <w:szCs w:val="28"/>
        </w:rPr>
      </w:pPr>
      <w:r w:rsidRPr="00712637">
        <w:rPr>
          <w:b/>
          <w:sz w:val="28"/>
          <w:szCs w:val="28"/>
        </w:rPr>
        <w:t>село Шнет (переселен).</w:t>
      </w:r>
    </w:p>
    <w:p w14:paraId="1C71501F" w14:textId="6A2C8045" w:rsidR="00712637" w:rsidRPr="00712637" w:rsidRDefault="00712637" w:rsidP="00712637">
      <w:pPr>
        <w:ind w:firstLine="708"/>
        <w:jc w:val="both"/>
        <w:rPr>
          <w:sz w:val="28"/>
          <w:szCs w:val="28"/>
        </w:rPr>
      </w:pPr>
      <w:r w:rsidRPr="00712637">
        <w:rPr>
          <w:sz w:val="28"/>
          <w:szCs w:val="28"/>
        </w:rPr>
        <w:t>Численность населения составляла  216 человек. Количество дворов 35, есть двухквартирные дома. Жильё граждан  в  удовлетворительном состоянии, каждый домохозяин  следит за состоянием   своего жильем.</w:t>
      </w:r>
    </w:p>
    <w:p w14:paraId="421B7B9F" w14:textId="77777777" w:rsidR="00712637" w:rsidRPr="00712637" w:rsidRDefault="00712637" w:rsidP="00712637">
      <w:pPr>
        <w:ind w:firstLine="708"/>
        <w:jc w:val="both"/>
        <w:rPr>
          <w:sz w:val="28"/>
          <w:szCs w:val="28"/>
        </w:rPr>
      </w:pPr>
      <w:r w:rsidRPr="00712637">
        <w:rPr>
          <w:sz w:val="28"/>
          <w:szCs w:val="28"/>
        </w:rPr>
        <w:t xml:space="preserve">В декабре 2016 года были заселены в 45 квартирный дом в селе Косшы микрорайон Алтын дала. </w:t>
      </w:r>
    </w:p>
    <w:p w14:paraId="33624BBE" w14:textId="77777777" w:rsidR="00712637" w:rsidRPr="00712637" w:rsidRDefault="00712637" w:rsidP="00712637">
      <w:pPr>
        <w:ind w:firstLine="708"/>
        <w:jc w:val="both"/>
        <w:rPr>
          <w:sz w:val="28"/>
          <w:szCs w:val="28"/>
        </w:rPr>
      </w:pPr>
      <w:r w:rsidRPr="00712637">
        <w:rPr>
          <w:sz w:val="28"/>
          <w:szCs w:val="28"/>
        </w:rPr>
        <w:t>Строительство проводилось за счет областного бюджета.</w:t>
      </w:r>
    </w:p>
    <w:p w14:paraId="5D008EB7" w14:textId="1E402285" w:rsidR="00712637" w:rsidRPr="00712637" w:rsidRDefault="00712637" w:rsidP="00712637">
      <w:pPr>
        <w:ind w:firstLine="708"/>
        <w:jc w:val="both"/>
        <w:rPr>
          <w:sz w:val="28"/>
          <w:szCs w:val="28"/>
        </w:rPr>
      </w:pPr>
      <w:r w:rsidRPr="00712637">
        <w:rPr>
          <w:sz w:val="28"/>
          <w:szCs w:val="28"/>
        </w:rPr>
        <w:t xml:space="preserve">Строительство было инициировано из-за неблагоприятной санитарно-эпидемиологической обстановки в результате нахождения накопителя «Карабидаик» (накопитель сточных г. Астана) в непосредственной близости к населенному пункту. </w:t>
      </w:r>
    </w:p>
    <w:p w14:paraId="796FE263" w14:textId="77777777" w:rsidR="00712637" w:rsidRPr="00712637" w:rsidRDefault="00712637" w:rsidP="00712637">
      <w:pPr>
        <w:ind w:firstLine="708"/>
        <w:jc w:val="both"/>
        <w:rPr>
          <w:sz w:val="28"/>
          <w:szCs w:val="28"/>
        </w:rPr>
      </w:pPr>
      <w:r w:rsidRPr="00712637">
        <w:rPr>
          <w:b/>
          <w:i/>
          <w:sz w:val="28"/>
          <w:szCs w:val="28"/>
        </w:rPr>
        <w:t>Справочно:</w:t>
      </w:r>
      <w:r w:rsidRPr="00712637">
        <w:rPr>
          <w:sz w:val="28"/>
          <w:szCs w:val="28"/>
        </w:rPr>
        <w:t xml:space="preserve"> </w:t>
      </w:r>
      <w:r w:rsidRPr="00712637">
        <w:rPr>
          <w:i/>
          <w:sz w:val="28"/>
          <w:szCs w:val="28"/>
        </w:rPr>
        <w:t>накопитель «Карабидаик», с 25.07.2009 года началось заполнение чаши емкостью 27,81 млн.м.куб. Село Шнет расположено в 3 км. Согласно анализа эпидемиологической ситуации с 2011-2014 годы наблюдается рост заболеваемости по кишечным инфекциям (11 случаев),  туберкулезу (6  случаев).</w:t>
      </w:r>
    </w:p>
    <w:p w14:paraId="544CDCFC" w14:textId="77777777" w:rsidR="00712637" w:rsidRPr="00712637" w:rsidRDefault="00712637" w:rsidP="00712637">
      <w:pPr>
        <w:ind w:firstLine="708"/>
        <w:jc w:val="both"/>
        <w:rPr>
          <w:b/>
          <w:sz w:val="28"/>
          <w:szCs w:val="28"/>
        </w:rPr>
      </w:pPr>
      <w:r w:rsidRPr="00712637">
        <w:rPr>
          <w:b/>
          <w:sz w:val="28"/>
          <w:szCs w:val="28"/>
        </w:rPr>
        <w:t xml:space="preserve">НПА: </w:t>
      </w:r>
    </w:p>
    <w:p w14:paraId="23C6947A" w14:textId="77777777" w:rsidR="00712637" w:rsidRPr="00712637" w:rsidRDefault="00712637" w:rsidP="00712637">
      <w:pPr>
        <w:ind w:firstLine="708"/>
        <w:jc w:val="both"/>
        <w:rPr>
          <w:sz w:val="28"/>
          <w:szCs w:val="28"/>
        </w:rPr>
      </w:pPr>
      <w:r w:rsidRPr="00712637">
        <w:rPr>
          <w:sz w:val="28"/>
          <w:szCs w:val="28"/>
        </w:rPr>
        <w:t>Постановление акимата Целиноградского района маслихата «О внесении предложения об изменении административно-территориального устройства Целиноградского района» № А-2/241 от 12.06.2018 года и решение Целиноградского районного маслихата «О внесении предложения об изменении административно-территориального устройства Целиноградского района» № 216/30-6 от 12.06.2018 года;</w:t>
      </w:r>
    </w:p>
    <w:p w14:paraId="143AD980" w14:textId="77777777" w:rsidR="00712637" w:rsidRPr="00712637" w:rsidRDefault="00712637" w:rsidP="00712637">
      <w:pPr>
        <w:ind w:firstLine="708"/>
        <w:jc w:val="both"/>
        <w:rPr>
          <w:sz w:val="28"/>
          <w:szCs w:val="28"/>
        </w:rPr>
      </w:pPr>
      <w:r w:rsidRPr="00712637">
        <w:rPr>
          <w:sz w:val="28"/>
          <w:szCs w:val="28"/>
        </w:rPr>
        <w:t>Постановление акимата Акмолинской области «Об изменении административно-территориального устройства Целиноградского района» № А-12/555 от 14.12.2018 года и решение Целиноградского районного маслихата «О внесении предложения об изменении административно-территориального устройства Целиноградского района» № 6С-27-25 14.12.2018 года.</w:t>
      </w:r>
    </w:p>
    <w:p w14:paraId="573BE19A" w14:textId="29814962" w:rsidR="0098643B" w:rsidRPr="0014504F" w:rsidRDefault="00824030" w:rsidP="00710280">
      <w:pPr>
        <w:ind w:firstLine="709"/>
        <w:jc w:val="both"/>
        <w:rPr>
          <w:bCs/>
          <w:sz w:val="28"/>
          <w:szCs w:val="28"/>
        </w:rPr>
      </w:pPr>
      <w:r w:rsidRPr="0014504F">
        <w:rPr>
          <w:bCs/>
          <w:sz w:val="28"/>
          <w:szCs w:val="28"/>
        </w:rPr>
        <w:t xml:space="preserve">населенные пункты, попадающие в зоны неблагоприятные по </w:t>
      </w:r>
      <w:r w:rsidR="006C6BEF" w:rsidRPr="0014504F">
        <w:rPr>
          <w:bCs/>
          <w:sz w:val="28"/>
          <w:szCs w:val="28"/>
        </w:rPr>
        <w:t xml:space="preserve">санитарно-эпидемиологическим показателям </w:t>
      </w:r>
      <w:r w:rsidR="00C25519" w:rsidRPr="0014504F">
        <w:rPr>
          <w:bCs/>
          <w:sz w:val="28"/>
          <w:szCs w:val="28"/>
        </w:rPr>
        <w:br/>
      </w:r>
      <w:r w:rsidRPr="0014504F">
        <w:rPr>
          <w:bCs/>
          <w:sz w:val="28"/>
          <w:szCs w:val="28"/>
        </w:rPr>
        <w:t>(</w:t>
      </w:r>
      <w:r w:rsidR="00DE0DDB" w:rsidRPr="0014504F">
        <w:rPr>
          <w:bCs/>
          <w:sz w:val="28"/>
          <w:szCs w:val="28"/>
        </w:rPr>
        <w:t xml:space="preserve">наименование района - наименование показателя – количество населенных пунктов – количество </w:t>
      </w:r>
      <w:r w:rsidR="00C009D3" w:rsidRPr="0014504F">
        <w:rPr>
          <w:bCs/>
          <w:sz w:val="28"/>
          <w:szCs w:val="28"/>
        </w:rPr>
        <w:t>населения</w:t>
      </w:r>
      <w:r w:rsidRPr="0014504F">
        <w:rPr>
          <w:bCs/>
          <w:sz w:val="28"/>
          <w:szCs w:val="28"/>
        </w:rPr>
        <w:t>)</w:t>
      </w:r>
      <w:r w:rsidR="00712637">
        <w:rPr>
          <w:bCs/>
          <w:sz w:val="28"/>
          <w:szCs w:val="28"/>
        </w:rPr>
        <w:t>: по состоянию на 1 января 202</w:t>
      </w:r>
      <w:r w:rsidR="008A6B89">
        <w:rPr>
          <w:bCs/>
          <w:sz w:val="28"/>
          <w:szCs w:val="28"/>
        </w:rPr>
        <w:t>5</w:t>
      </w:r>
      <w:r w:rsidR="00712637">
        <w:rPr>
          <w:bCs/>
          <w:sz w:val="28"/>
          <w:szCs w:val="28"/>
        </w:rPr>
        <w:t xml:space="preserve"> года на территории Целиноградского района населенных пунктов данной категории не имеется.</w:t>
      </w:r>
    </w:p>
    <w:p w14:paraId="1E9C2F1B" w14:textId="2407A243" w:rsidR="0098643B" w:rsidRPr="0014504F" w:rsidRDefault="00CF00DB" w:rsidP="00710280">
      <w:pPr>
        <w:ind w:firstLine="709"/>
        <w:jc w:val="both"/>
        <w:rPr>
          <w:bCs/>
          <w:sz w:val="28"/>
          <w:szCs w:val="28"/>
          <w:lang w:val="kk-KZ"/>
        </w:rPr>
      </w:pPr>
      <w:r w:rsidRPr="0014504F">
        <w:rPr>
          <w:bCs/>
          <w:sz w:val="28"/>
          <w:szCs w:val="28"/>
        </w:rPr>
        <w:t>число эпидемий</w:t>
      </w:r>
      <w:r w:rsidR="009006C7" w:rsidRPr="0014504F">
        <w:rPr>
          <w:bCs/>
          <w:sz w:val="28"/>
          <w:szCs w:val="28"/>
        </w:rPr>
        <w:t>, пандемий</w:t>
      </w:r>
      <w:r w:rsidRPr="0014504F">
        <w:rPr>
          <w:bCs/>
          <w:sz w:val="28"/>
          <w:szCs w:val="28"/>
        </w:rPr>
        <w:t xml:space="preserve"> за последние пять </w:t>
      </w:r>
      <w:r w:rsidR="00777DB0" w:rsidRPr="0014504F">
        <w:rPr>
          <w:bCs/>
          <w:sz w:val="28"/>
          <w:szCs w:val="28"/>
        </w:rPr>
        <w:t>лет, их краткая характеристика</w:t>
      </w:r>
      <w:r w:rsidR="00272C25" w:rsidRPr="0014504F">
        <w:rPr>
          <w:bCs/>
          <w:sz w:val="28"/>
          <w:szCs w:val="28"/>
        </w:rPr>
        <w:t>, с указанием количества погибших и пострадавших</w:t>
      </w:r>
      <w:r w:rsidR="00777DB0" w:rsidRPr="0014504F">
        <w:rPr>
          <w:bCs/>
          <w:sz w:val="28"/>
          <w:szCs w:val="28"/>
        </w:rPr>
        <w:t>;</w:t>
      </w:r>
    </w:p>
    <w:p w14:paraId="68C7E3AA" w14:textId="370D1957" w:rsidR="00824030" w:rsidRPr="0014504F" w:rsidRDefault="00AF75D8" w:rsidP="00710280">
      <w:pPr>
        <w:ind w:firstLine="709"/>
        <w:jc w:val="both"/>
        <w:rPr>
          <w:bCs/>
          <w:sz w:val="28"/>
          <w:szCs w:val="28"/>
          <w:lang w:val="kk-KZ"/>
        </w:rPr>
      </w:pPr>
      <w:r w:rsidRPr="0014504F">
        <w:rPr>
          <w:bCs/>
          <w:sz w:val="28"/>
          <w:szCs w:val="28"/>
        </w:rPr>
        <w:t>другие сведения по возникновению эпидемий</w:t>
      </w:r>
      <w:r w:rsidR="00777DB0" w:rsidRPr="0014504F">
        <w:rPr>
          <w:bCs/>
          <w:sz w:val="28"/>
          <w:szCs w:val="28"/>
        </w:rPr>
        <w:t>.</w:t>
      </w:r>
    </w:p>
    <w:p w14:paraId="4D227E72" w14:textId="77777777" w:rsidR="00AF75D8" w:rsidRPr="0014504F" w:rsidRDefault="00AF75D8" w:rsidP="00AF75D8">
      <w:pPr>
        <w:ind w:left="1068"/>
        <w:jc w:val="right"/>
        <w:rPr>
          <w:sz w:val="28"/>
          <w:szCs w:val="28"/>
          <w:lang w:val="kk-KZ"/>
        </w:rPr>
      </w:pPr>
    </w:p>
    <w:p w14:paraId="3F59A73E" w14:textId="77777777" w:rsidR="00AF75D8" w:rsidRPr="0014504F" w:rsidRDefault="00AF75D8" w:rsidP="00AF75D8">
      <w:pPr>
        <w:ind w:left="1068"/>
        <w:jc w:val="right"/>
        <w:rPr>
          <w:sz w:val="28"/>
          <w:szCs w:val="28"/>
          <w:lang w:val="kk-KZ"/>
        </w:rPr>
      </w:pPr>
    </w:p>
    <w:p w14:paraId="5443EE86" w14:textId="77777777" w:rsidR="00AF75D8" w:rsidRPr="0014504F" w:rsidRDefault="00AF75D8" w:rsidP="00AF75D8">
      <w:pPr>
        <w:ind w:left="1068"/>
        <w:jc w:val="right"/>
        <w:rPr>
          <w:sz w:val="28"/>
          <w:szCs w:val="28"/>
          <w:lang w:val="kk-KZ"/>
        </w:rPr>
      </w:pPr>
      <w:r w:rsidRPr="0014504F">
        <w:rPr>
          <w:sz w:val="28"/>
          <w:szCs w:val="28"/>
          <w:lang w:val="kk-KZ"/>
        </w:rPr>
        <w:lastRenderedPageBreak/>
        <w:t>таблица 20</w:t>
      </w:r>
    </w:p>
    <w:p w14:paraId="77F33EB7" w14:textId="77777777" w:rsidR="00763481" w:rsidRPr="0014504F" w:rsidRDefault="00D75094" w:rsidP="004D7CA0">
      <w:pPr>
        <w:ind w:left="1068"/>
        <w:jc w:val="center"/>
        <w:rPr>
          <w:b/>
          <w:sz w:val="28"/>
          <w:szCs w:val="28"/>
        </w:rPr>
      </w:pPr>
      <w:r w:rsidRPr="0014504F">
        <w:rPr>
          <w:b/>
          <w:sz w:val="28"/>
          <w:szCs w:val="28"/>
        </w:rPr>
        <w:t>Характеристика объектов з</w:t>
      </w:r>
      <w:r w:rsidR="00763481" w:rsidRPr="0014504F">
        <w:rPr>
          <w:b/>
          <w:sz w:val="28"/>
          <w:szCs w:val="28"/>
        </w:rPr>
        <w:t>дравоохранения, осуществляющи</w:t>
      </w:r>
      <w:r w:rsidRPr="0014504F">
        <w:rPr>
          <w:b/>
          <w:sz w:val="28"/>
          <w:szCs w:val="28"/>
        </w:rPr>
        <w:t>х</w:t>
      </w:r>
      <w:r w:rsidR="00763481" w:rsidRPr="0014504F">
        <w:rPr>
          <w:b/>
          <w:sz w:val="28"/>
          <w:szCs w:val="28"/>
        </w:rPr>
        <w:t xml:space="preserve"> деятельность в сфере</w:t>
      </w:r>
    </w:p>
    <w:p w14:paraId="49B9DB74" w14:textId="77777777" w:rsidR="00763481" w:rsidRPr="0014504F" w:rsidRDefault="00763481" w:rsidP="004D7CA0">
      <w:pPr>
        <w:ind w:left="1068"/>
        <w:jc w:val="center"/>
        <w:rPr>
          <w:b/>
          <w:sz w:val="28"/>
          <w:szCs w:val="28"/>
        </w:rPr>
      </w:pPr>
      <w:r w:rsidRPr="0014504F">
        <w:rPr>
          <w:b/>
          <w:sz w:val="28"/>
          <w:szCs w:val="28"/>
        </w:rPr>
        <w:t>санитарно-эпидемиологического благополучия населения</w:t>
      </w:r>
    </w:p>
    <w:p w14:paraId="3681FC0D" w14:textId="77777777" w:rsidR="007D3F22" w:rsidRPr="0014504F" w:rsidRDefault="007D3F22" w:rsidP="004D7CA0">
      <w:pPr>
        <w:ind w:left="1068"/>
        <w:jc w:val="right"/>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2"/>
        <w:gridCol w:w="2351"/>
        <w:gridCol w:w="2025"/>
        <w:gridCol w:w="1404"/>
        <w:gridCol w:w="1680"/>
        <w:gridCol w:w="1963"/>
        <w:gridCol w:w="1826"/>
        <w:gridCol w:w="1716"/>
        <w:gridCol w:w="1910"/>
      </w:tblGrid>
      <w:tr w:rsidR="002C721C" w:rsidRPr="0014504F" w14:paraId="60EAFC3B" w14:textId="77777777" w:rsidTr="00712637">
        <w:trPr>
          <w:trHeight w:val="843"/>
        </w:trPr>
        <w:tc>
          <w:tcPr>
            <w:tcW w:w="90" w:type="pct"/>
            <w:tcBorders>
              <w:top w:val="single" w:sz="4" w:space="0" w:color="auto"/>
              <w:left w:val="single" w:sz="4" w:space="0" w:color="auto"/>
              <w:bottom w:val="single" w:sz="4" w:space="0" w:color="auto"/>
              <w:right w:val="single" w:sz="4" w:space="0" w:color="auto"/>
            </w:tcBorders>
          </w:tcPr>
          <w:p w14:paraId="33AF5C76" w14:textId="77777777" w:rsidR="002C721C" w:rsidRPr="0014504F" w:rsidRDefault="002C721C" w:rsidP="004D7CA0">
            <w:pPr>
              <w:widowControl w:val="0"/>
              <w:autoSpaceDE w:val="0"/>
              <w:autoSpaceDN w:val="0"/>
              <w:adjustRightInd w:val="0"/>
              <w:jc w:val="center"/>
              <w:rPr>
                <w:b/>
                <w:sz w:val="28"/>
                <w:szCs w:val="28"/>
              </w:rPr>
            </w:pPr>
            <w:r w:rsidRPr="0014504F">
              <w:rPr>
                <w:b/>
                <w:sz w:val="28"/>
                <w:szCs w:val="28"/>
              </w:rPr>
              <w:t>№</w:t>
            </w:r>
          </w:p>
        </w:tc>
        <w:tc>
          <w:tcPr>
            <w:tcW w:w="776" w:type="pct"/>
            <w:tcBorders>
              <w:top w:val="single" w:sz="4" w:space="0" w:color="auto"/>
              <w:left w:val="single" w:sz="4" w:space="0" w:color="auto"/>
              <w:bottom w:val="single" w:sz="4" w:space="0" w:color="auto"/>
              <w:right w:val="single" w:sz="4" w:space="0" w:color="auto"/>
            </w:tcBorders>
            <w:vAlign w:val="center"/>
          </w:tcPr>
          <w:p w14:paraId="697AD742" w14:textId="77777777" w:rsidR="002C721C" w:rsidRPr="0014504F" w:rsidRDefault="002C721C" w:rsidP="004D7CA0">
            <w:pPr>
              <w:widowControl w:val="0"/>
              <w:autoSpaceDE w:val="0"/>
              <w:autoSpaceDN w:val="0"/>
              <w:adjustRightInd w:val="0"/>
              <w:jc w:val="center"/>
              <w:rPr>
                <w:b/>
                <w:sz w:val="28"/>
                <w:szCs w:val="28"/>
              </w:rPr>
            </w:pPr>
            <w:r w:rsidRPr="0014504F">
              <w:rPr>
                <w:b/>
                <w:sz w:val="28"/>
                <w:szCs w:val="28"/>
              </w:rPr>
              <w:t>Наименование</w:t>
            </w:r>
          </w:p>
        </w:tc>
        <w:tc>
          <w:tcPr>
            <w:tcW w:w="668" w:type="pct"/>
            <w:tcBorders>
              <w:top w:val="single" w:sz="4" w:space="0" w:color="auto"/>
              <w:left w:val="single" w:sz="4" w:space="0" w:color="auto"/>
              <w:bottom w:val="single" w:sz="4" w:space="0" w:color="auto"/>
              <w:right w:val="single" w:sz="4" w:space="0" w:color="auto"/>
            </w:tcBorders>
            <w:vAlign w:val="center"/>
          </w:tcPr>
          <w:p w14:paraId="28A0E841" w14:textId="77777777" w:rsidR="002C721C" w:rsidRPr="0014504F" w:rsidRDefault="002C721C" w:rsidP="004D7CA0">
            <w:pPr>
              <w:widowControl w:val="0"/>
              <w:autoSpaceDE w:val="0"/>
              <w:autoSpaceDN w:val="0"/>
              <w:adjustRightInd w:val="0"/>
              <w:jc w:val="center"/>
              <w:rPr>
                <w:b/>
                <w:sz w:val="28"/>
                <w:szCs w:val="28"/>
              </w:rPr>
            </w:pPr>
            <w:r w:rsidRPr="0014504F">
              <w:rPr>
                <w:b/>
                <w:sz w:val="28"/>
                <w:szCs w:val="28"/>
              </w:rPr>
              <w:t>Местоположение</w:t>
            </w:r>
          </w:p>
        </w:tc>
        <w:tc>
          <w:tcPr>
            <w:tcW w:w="463" w:type="pct"/>
            <w:tcBorders>
              <w:top w:val="single" w:sz="4" w:space="0" w:color="auto"/>
              <w:left w:val="single" w:sz="4" w:space="0" w:color="auto"/>
              <w:bottom w:val="single" w:sz="4" w:space="0" w:color="auto"/>
              <w:right w:val="single" w:sz="4" w:space="0" w:color="auto"/>
            </w:tcBorders>
            <w:vAlign w:val="center"/>
          </w:tcPr>
          <w:p w14:paraId="11C94B74" w14:textId="5BCC9DF5" w:rsidR="002C721C" w:rsidRPr="0014504F" w:rsidRDefault="002C721C" w:rsidP="004D7CA0">
            <w:pPr>
              <w:widowControl w:val="0"/>
              <w:autoSpaceDE w:val="0"/>
              <w:autoSpaceDN w:val="0"/>
              <w:adjustRightInd w:val="0"/>
              <w:jc w:val="center"/>
              <w:rPr>
                <w:b/>
                <w:sz w:val="28"/>
                <w:szCs w:val="28"/>
              </w:rPr>
            </w:pPr>
            <w:r w:rsidRPr="0014504F">
              <w:rPr>
                <w:b/>
                <w:sz w:val="28"/>
                <w:szCs w:val="28"/>
              </w:rPr>
              <w:t>Количество врачей</w:t>
            </w:r>
          </w:p>
        </w:tc>
        <w:tc>
          <w:tcPr>
            <w:tcW w:w="555" w:type="pct"/>
            <w:tcBorders>
              <w:top w:val="single" w:sz="4" w:space="0" w:color="auto"/>
              <w:left w:val="single" w:sz="4" w:space="0" w:color="auto"/>
              <w:bottom w:val="single" w:sz="4" w:space="0" w:color="auto"/>
              <w:right w:val="single" w:sz="4" w:space="0" w:color="auto"/>
            </w:tcBorders>
          </w:tcPr>
          <w:p w14:paraId="72604973" w14:textId="15D49737" w:rsidR="002C721C" w:rsidRPr="0014504F" w:rsidRDefault="002C721C" w:rsidP="00DE0DDB">
            <w:pPr>
              <w:widowControl w:val="0"/>
              <w:autoSpaceDE w:val="0"/>
              <w:autoSpaceDN w:val="0"/>
              <w:adjustRightInd w:val="0"/>
              <w:jc w:val="center"/>
              <w:rPr>
                <w:b/>
                <w:sz w:val="28"/>
                <w:szCs w:val="28"/>
              </w:rPr>
            </w:pPr>
            <w:r w:rsidRPr="0014504F">
              <w:rPr>
                <w:b/>
                <w:sz w:val="28"/>
                <w:szCs w:val="28"/>
              </w:rPr>
              <w:t xml:space="preserve">Количество лабораторий </w:t>
            </w:r>
            <w:r w:rsidRPr="0014504F">
              <w:rPr>
                <w:sz w:val="28"/>
                <w:szCs w:val="28"/>
              </w:rPr>
              <w:t>(с указанием наименования)</w:t>
            </w:r>
          </w:p>
        </w:tc>
        <w:tc>
          <w:tcPr>
            <w:tcW w:w="648" w:type="pct"/>
            <w:tcBorders>
              <w:top w:val="single" w:sz="4" w:space="0" w:color="auto"/>
              <w:left w:val="single" w:sz="4" w:space="0" w:color="auto"/>
              <w:bottom w:val="single" w:sz="4" w:space="0" w:color="auto"/>
              <w:right w:val="single" w:sz="4" w:space="0" w:color="auto"/>
            </w:tcBorders>
          </w:tcPr>
          <w:p w14:paraId="72EEB656" w14:textId="77777777" w:rsidR="002C721C" w:rsidRPr="0014504F" w:rsidRDefault="002C721C" w:rsidP="004D7CA0">
            <w:pPr>
              <w:widowControl w:val="0"/>
              <w:autoSpaceDE w:val="0"/>
              <w:autoSpaceDN w:val="0"/>
              <w:adjustRightInd w:val="0"/>
              <w:jc w:val="center"/>
              <w:rPr>
                <w:b/>
                <w:sz w:val="28"/>
                <w:szCs w:val="28"/>
              </w:rPr>
            </w:pPr>
            <w:r w:rsidRPr="0014504F">
              <w:rPr>
                <w:b/>
                <w:sz w:val="28"/>
                <w:szCs w:val="28"/>
              </w:rPr>
              <w:t xml:space="preserve">Количество филиалов </w:t>
            </w:r>
            <w:r w:rsidRPr="0014504F">
              <w:rPr>
                <w:sz w:val="28"/>
                <w:szCs w:val="28"/>
              </w:rPr>
              <w:t>(с указанием местоположения)</w:t>
            </w:r>
          </w:p>
        </w:tc>
        <w:tc>
          <w:tcPr>
            <w:tcW w:w="603" w:type="pct"/>
            <w:tcBorders>
              <w:top w:val="single" w:sz="4" w:space="0" w:color="auto"/>
              <w:left w:val="single" w:sz="4" w:space="0" w:color="auto"/>
              <w:bottom w:val="single" w:sz="4" w:space="0" w:color="auto"/>
              <w:right w:val="single" w:sz="4" w:space="0" w:color="auto"/>
            </w:tcBorders>
          </w:tcPr>
          <w:p w14:paraId="0EFC846C" w14:textId="77777777" w:rsidR="002C721C" w:rsidRPr="0014504F" w:rsidRDefault="002C721C" w:rsidP="000B2B0E">
            <w:pPr>
              <w:widowControl w:val="0"/>
              <w:autoSpaceDE w:val="0"/>
              <w:autoSpaceDN w:val="0"/>
              <w:adjustRightInd w:val="0"/>
              <w:jc w:val="center"/>
              <w:rPr>
                <w:b/>
                <w:sz w:val="28"/>
                <w:szCs w:val="28"/>
              </w:rPr>
            </w:pPr>
            <w:r w:rsidRPr="0014504F">
              <w:rPr>
                <w:b/>
                <w:sz w:val="28"/>
                <w:szCs w:val="28"/>
              </w:rPr>
              <w:t xml:space="preserve">Формирования гражданской защиты </w:t>
            </w:r>
            <w:r w:rsidRPr="0014504F">
              <w:rPr>
                <w:sz w:val="28"/>
                <w:szCs w:val="28"/>
              </w:rPr>
              <w:t>(силы и средства, л/с, техника)</w:t>
            </w:r>
          </w:p>
        </w:tc>
        <w:tc>
          <w:tcPr>
            <w:tcW w:w="566" w:type="pct"/>
            <w:tcBorders>
              <w:top w:val="single" w:sz="4" w:space="0" w:color="auto"/>
              <w:left w:val="single" w:sz="4" w:space="0" w:color="auto"/>
              <w:bottom w:val="single" w:sz="4" w:space="0" w:color="auto"/>
              <w:right w:val="single" w:sz="4" w:space="0" w:color="auto"/>
            </w:tcBorders>
          </w:tcPr>
          <w:p w14:paraId="0870E57A" w14:textId="77777777" w:rsidR="002C721C" w:rsidRPr="0014504F" w:rsidRDefault="002C721C" w:rsidP="004D7CA0">
            <w:pPr>
              <w:widowControl w:val="0"/>
              <w:autoSpaceDE w:val="0"/>
              <w:autoSpaceDN w:val="0"/>
              <w:adjustRightInd w:val="0"/>
              <w:jc w:val="center"/>
              <w:rPr>
                <w:b/>
                <w:sz w:val="28"/>
                <w:szCs w:val="28"/>
              </w:rPr>
            </w:pPr>
            <w:r w:rsidRPr="0014504F">
              <w:rPr>
                <w:b/>
                <w:sz w:val="28"/>
                <w:szCs w:val="28"/>
              </w:rPr>
              <w:t>Зона обслуживания</w:t>
            </w:r>
          </w:p>
        </w:tc>
        <w:tc>
          <w:tcPr>
            <w:tcW w:w="630" w:type="pct"/>
            <w:tcBorders>
              <w:top w:val="single" w:sz="4" w:space="0" w:color="auto"/>
              <w:left w:val="single" w:sz="4" w:space="0" w:color="auto"/>
              <w:bottom w:val="single" w:sz="4" w:space="0" w:color="auto"/>
              <w:right w:val="single" w:sz="4" w:space="0" w:color="auto"/>
            </w:tcBorders>
          </w:tcPr>
          <w:p w14:paraId="6E201C4F" w14:textId="77777777" w:rsidR="002C721C" w:rsidRPr="0014504F" w:rsidRDefault="002C721C" w:rsidP="004D7CA0">
            <w:pPr>
              <w:widowControl w:val="0"/>
              <w:autoSpaceDE w:val="0"/>
              <w:autoSpaceDN w:val="0"/>
              <w:adjustRightInd w:val="0"/>
              <w:jc w:val="center"/>
              <w:rPr>
                <w:b/>
                <w:sz w:val="28"/>
                <w:szCs w:val="28"/>
              </w:rPr>
            </w:pPr>
            <w:r w:rsidRPr="0014504F">
              <w:rPr>
                <w:b/>
                <w:sz w:val="28"/>
                <w:szCs w:val="28"/>
              </w:rPr>
              <w:t xml:space="preserve">Краткая характеристика </w:t>
            </w:r>
            <w:r w:rsidRPr="0014504F">
              <w:rPr>
                <w:sz w:val="28"/>
                <w:szCs w:val="28"/>
              </w:rPr>
              <w:t>(характеристика защитных костюмов, количество и марка машин дезинфекции, объемы химикатов для обработки, количество и наименование вакцин)</w:t>
            </w:r>
          </w:p>
        </w:tc>
      </w:tr>
      <w:tr w:rsidR="002C721C" w:rsidRPr="0014504F" w14:paraId="61DA94E2" w14:textId="77777777" w:rsidTr="00712637">
        <w:trPr>
          <w:trHeight w:val="223"/>
        </w:trPr>
        <w:tc>
          <w:tcPr>
            <w:tcW w:w="90" w:type="pct"/>
            <w:tcBorders>
              <w:top w:val="single" w:sz="4" w:space="0" w:color="auto"/>
              <w:left w:val="single" w:sz="4" w:space="0" w:color="auto"/>
              <w:bottom w:val="single" w:sz="4" w:space="0" w:color="auto"/>
              <w:right w:val="single" w:sz="4" w:space="0" w:color="auto"/>
            </w:tcBorders>
          </w:tcPr>
          <w:p w14:paraId="31DB5540" w14:textId="77777777" w:rsidR="002C721C" w:rsidRPr="0014504F" w:rsidRDefault="002C721C" w:rsidP="004D7CA0">
            <w:pPr>
              <w:widowControl w:val="0"/>
              <w:autoSpaceDE w:val="0"/>
              <w:autoSpaceDN w:val="0"/>
              <w:adjustRightInd w:val="0"/>
              <w:jc w:val="center"/>
              <w:rPr>
                <w:sz w:val="28"/>
                <w:szCs w:val="28"/>
              </w:rPr>
            </w:pPr>
            <w:r w:rsidRPr="0014504F">
              <w:rPr>
                <w:sz w:val="28"/>
                <w:szCs w:val="28"/>
              </w:rPr>
              <w:t>1</w:t>
            </w:r>
          </w:p>
        </w:tc>
        <w:tc>
          <w:tcPr>
            <w:tcW w:w="776" w:type="pct"/>
            <w:tcBorders>
              <w:top w:val="single" w:sz="4" w:space="0" w:color="auto"/>
              <w:left w:val="single" w:sz="4" w:space="0" w:color="auto"/>
              <w:bottom w:val="single" w:sz="4" w:space="0" w:color="auto"/>
              <w:right w:val="single" w:sz="4" w:space="0" w:color="auto"/>
            </w:tcBorders>
            <w:vAlign w:val="center"/>
          </w:tcPr>
          <w:p w14:paraId="46624EB8" w14:textId="77777777" w:rsidR="002C721C" w:rsidRPr="0014504F" w:rsidRDefault="002C721C" w:rsidP="004D7CA0">
            <w:pPr>
              <w:widowControl w:val="0"/>
              <w:autoSpaceDE w:val="0"/>
              <w:autoSpaceDN w:val="0"/>
              <w:adjustRightInd w:val="0"/>
              <w:jc w:val="center"/>
              <w:rPr>
                <w:sz w:val="28"/>
                <w:szCs w:val="28"/>
              </w:rPr>
            </w:pPr>
            <w:r w:rsidRPr="0014504F">
              <w:rPr>
                <w:sz w:val="28"/>
                <w:szCs w:val="28"/>
              </w:rPr>
              <w:t>2</w:t>
            </w:r>
          </w:p>
        </w:tc>
        <w:tc>
          <w:tcPr>
            <w:tcW w:w="668" w:type="pct"/>
            <w:tcBorders>
              <w:top w:val="single" w:sz="4" w:space="0" w:color="auto"/>
              <w:left w:val="single" w:sz="4" w:space="0" w:color="auto"/>
              <w:bottom w:val="single" w:sz="4" w:space="0" w:color="auto"/>
              <w:right w:val="single" w:sz="4" w:space="0" w:color="auto"/>
            </w:tcBorders>
            <w:vAlign w:val="center"/>
          </w:tcPr>
          <w:p w14:paraId="4472B3D9" w14:textId="77777777" w:rsidR="002C721C" w:rsidRPr="0014504F" w:rsidRDefault="002C721C" w:rsidP="004D7CA0">
            <w:pPr>
              <w:widowControl w:val="0"/>
              <w:autoSpaceDE w:val="0"/>
              <w:autoSpaceDN w:val="0"/>
              <w:adjustRightInd w:val="0"/>
              <w:jc w:val="center"/>
              <w:rPr>
                <w:sz w:val="28"/>
                <w:szCs w:val="28"/>
              </w:rPr>
            </w:pPr>
            <w:r w:rsidRPr="0014504F">
              <w:rPr>
                <w:sz w:val="28"/>
                <w:szCs w:val="28"/>
              </w:rPr>
              <w:t>3</w:t>
            </w:r>
          </w:p>
        </w:tc>
        <w:tc>
          <w:tcPr>
            <w:tcW w:w="463" w:type="pct"/>
            <w:tcBorders>
              <w:top w:val="single" w:sz="4" w:space="0" w:color="auto"/>
              <w:left w:val="single" w:sz="4" w:space="0" w:color="auto"/>
              <w:bottom w:val="single" w:sz="4" w:space="0" w:color="auto"/>
              <w:right w:val="single" w:sz="4" w:space="0" w:color="auto"/>
            </w:tcBorders>
            <w:vAlign w:val="center"/>
          </w:tcPr>
          <w:p w14:paraId="2EC5B4ED" w14:textId="6F4B6531" w:rsidR="002C721C" w:rsidRPr="0014504F" w:rsidRDefault="002C721C" w:rsidP="004D7CA0">
            <w:pPr>
              <w:widowControl w:val="0"/>
              <w:autoSpaceDE w:val="0"/>
              <w:autoSpaceDN w:val="0"/>
              <w:adjustRightInd w:val="0"/>
              <w:jc w:val="center"/>
              <w:rPr>
                <w:sz w:val="28"/>
                <w:szCs w:val="28"/>
              </w:rPr>
            </w:pPr>
            <w:r w:rsidRPr="0014504F">
              <w:rPr>
                <w:sz w:val="28"/>
                <w:szCs w:val="28"/>
              </w:rPr>
              <w:t>4</w:t>
            </w:r>
          </w:p>
        </w:tc>
        <w:tc>
          <w:tcPr>
            <w:tcW w:w="555" w:type="pct"/>
            <w:tcBorders>
              <w:top w:val="single" w:sz="4" w:space="0" w:color="auto"/>
              <w:left w:val="single" w:sz="4" w:space="0" w:color="auto"/>
              <w:bottom w:val="single" w:sz="4" w:space="0" w:color="auto"/>
              <w:right w:val="single" w:sz="4" w:space="0" w:color="auto"/>
            </w:tcBorders>
          </w:tcPr>
          <w:p w14:paraId="71BAB8F1" w14:textId="5BFF6BCC" w:rsidR="002C721C" w:rsidRPr="0014504F" w:rsidRDefault="002C721C" w:rsidP="004D7CA0">
            <w:pPr>
              <w:widowControl w:val="0"/>
              <w:autoSpaceDE w:val="0"/>
              <w:autoSpaceDN w:val="0"/>
              <w:adjustRightInd w:val="0"/>
              <w:jc w:val="center"/>
              <w:rPr>
                <w:sz w:val="28"/>
                <w:szCs w:val="28"/>
              </w:rPr>
            </w:pPr>
            <w:r w:rsidRPr="0014504F">
              <w:rPr>
                <w:sz w:val="28"/>
                <w:szCs w:val="28"/>
              </w:rPr>
              <w:t>5</w:t>
            </w:r>
          </w:p>
        </w:tc>
        <w:tc>
          <w:tcPr>
            <w:tcW w:w="648" w:type="pct"/>
            <w:tcBorders>
              <w:top w:val="single" w:sz="4" w:space="0" w:color="auto"/>
              <w:left w:val="single" w:sz="4" w:space="0" w:color="auto"/>
              <w:bottom w:val="single" w:sz="4" w:space="0" w:color="auto"/>
              <w:right w:val="single" w:sz="4" w:space="0" w:color="auto"/>
            </w:tcBorders>
          </w:tcPr>
          <w:p w14:paraId="2355F561" w14:textId="11349D7E" w:rsidR="002C721C" w:rsidRPr="0014504F" w:rsidRDefault="002C721C" w:rsidP="004D7CA0">
            <w:pPr>
              <w:widowControl w:val="0"/>
              <w:autoSpaceDE w:val="0"/>
              <w:autoSpaceDN w:val="0"/>
              <w:adjustRightInd w:val="0"/>
              <w:jc w:val="center"/>
              <w:rPr>
                <w:sz w:val="28"/>
                <w:szCs w:val="28"/>
              </w:rPr>
            </w:pPr>
            <w:r w:rsidRPr="0014504F">
              <w:rPr>
                <w:sz w:val="28"/>
                <w:szCs w:val="28"/>
              </w:rPr>
              <w:t>6</w:t>
            </w:r>
          </w:p>
        </w:tc>
        <w:tc>
          <w:tcPr>
            <w:tcW w:w="603" w:type="pct"/>
            <w:tcBorders>
              <w:top w:val="single" w:sz="4" w:space="0" w:color="auto"/>
              <w:left w:val="single" w:sz="4" w:space="0" w:color="auto"/>
              <w:bottom w:val="single" w:sz="4" w:space="0" w:color="auto"/>
              <w:right w:val="single" w:sz="4" w:space="0" w:color="auto"/>
            </w:tcBorders>
          </w:tcPr>
          <w:p w14:paraId="1F996622" w14:textId="230E0D1D" w:rsidR="002C721C" w:rsidRPr="0014504F" w:rsidRDefault="002C721C" w:rsidP="004D7CA0">
            <w:pPr>
              <w:jc w:val="center"/>
              <w:rPr>
                <w:sz w:val="28"/>
                <w:szCs w:val="28"/>
              </w:rPr>
            </w:pPr>
            <w:r w:rsidRPr="0014504F">
              <w:rPr>
                <w:sz w:val="28"/>
                <w:szCs w:val="28"/>
              </w:rPr>
              <w:t>7</w:t>
            </w:r>
          </w:p>
          <w:p w14:paraId="0366ACB3" w14:textId="4C1CB2EE" w:rsidR="002C721C" w:rsidRPr="0014504F" w:rsidRDefault="002C721C" w:rsidP="004D7CA0">
            <w:pPr>
              <w:widowControl w:val="0"/>
              <w:autoSpaceDE w:val="0"/>
              <w:autoSpaceDN w:val="0"/>
              <w:adjustRightInd w:val="0"/>
              <w:jc w:val="center"/>
              <w:rPr>
                <w:sz w:val="28"/>
                <w:szCs w:val="28"/>
              </w:rPr>
            </w:pPr>
          </w:p>
        </w:tc>
        <w:tc>
          <w:tcPr>
            <w:tcW w:w="566" w:type="pct"/>
            <w:tcBorders>
              <w:top w:val="single" w:sz="4" w:space="0" w:color="auto"/>
              <w:left w:val="single" w:sz="4" w:space="0" w:color="auto"/>
              <w:bottom w:val="single" w:sz="4" w:space="0" w:color="auto"/>
              <w:right w:val="single" w:sz="4" w:space="0" w:color="auto"/>
            </w:tcBorders>
          </w:tcPr>
          <w:p w14:paraId="14FC1324" w14:textId="1370B5B1" w:rsidR="002C721C" w:rsidRPr="0014504F" w:rsidRDefault="002C721C" w:rsidP="004D7CA0">
            <w:pPr>
              <w:widowControl w:val="0"/>
              <w:autoSpaceDE w:val="0"/>
              <w:autoSpaceDN w:val="0"/>
              <w:adjustRightInd w:val="0"/>
              <w:jc w:val="center"/>
              <w:rPr>
                <w:sz w:val="28"/>
                <w:szCs w:val="28"/>
              </w:rPr>
            </w:pPr>
            <w:r w:rsidRPr="0014504F">
              <w:rPr>
                <w:sz w:val="28"/>
                <w:szCs w:val="28"/>
              </w:rPr>
              <w:t>8</w:t>
            </w:r>
          </w:p>
        </w:tc>
        <w:tc>
          <w:tcPr>
            <w:tcW w:w="630" w:type="pct"/>
            <w:tcBorders>
              <w:top w:val="single" w:sz="4" w:space="0" w:color="auto"/>
              <w:left w:val="single" w:sz="4" w:space="0" w:color="auto"/>
              <w:bottom w:val="single" w:sz="4" w:space="0" w:color="auto"/>
              <w:right w:val="single" w:sz="4" w:space="0" w:color="auto"/>
            </w:tcBorders>
          </w:tcPr>
          <w:p w14:paraId="257703D4" w14:textId="7CF220C9" w:rsidR="002C721C" w:rsidRPr="0014504F" w:rsidRDefault="002C721C" w:rsidP="004D7CA0">
            <w:pPr>
              <w:widowControl w:val="0"/>
              <w:autoSpaceDE w:val="0"/>
              <w:autoSpaceDN w:val="0"/>
              <w:adjustRightInd w:val="0"/>
              <w:jc w:val="center"/>
              <w:rPr>
                <w:sz w:val="28"/>
                <w:szCs w:val="28"/>
              </w:rPr>
            </w:pPr>
            <w:r w:rsidRPr="0014504F">
              <w:rPr>
                <w:sz w:val="28"/>
                <w:szCs w:val="28"/>
              </w:rPr>
              <w:t>9</w:t>
            </w:r>
          </w:p>
        </w:tc>
      </w:tr>
      <w:tr w:rsidR="002C721C" w:rsidRPr="0014504F" w14:paraId="14CC7FAE" w14:textId="77777777" w:rsidTr="00712637">
        <w:trPr>
          <w:trHeight w:val="1216"/>
        </w:trPr>
        <w:tc>
          <w:tcPr>
            <w:tcW w:w="90" w:type="pct"/>
            <w:tcBorders>
              <w:top w:val="single" w:sz="4" w:space="0" w:color="auto"/>
              <w:left w:val="single" w:sz="4" w:space="0" w:color="auto"/>
              <w:bottom w:val="single" w:sz="4" w:space="0" w:color="auto"/>
              <w:right w:val="single" w:sz="4" w:space="0" w:color="auto"/>
            </w:tcBorders>
          </w:tcPr>
          <w:p w14:paraId="198E9D23" w14:textId="77777777" w:rsidR="002C721C" w:rsidRPr="0014504F" w:rsidRDefault="002C721C" w:rsidP="004D7CA0">
            <w:pPr>
              <w:widowControl w:val="0"/>
              <w:autoSpaceDE w:val="0"/>
              <w:autoSpaceDN w:val="0"/>
              <w:adjustRightInd w:val="0"/>
              <w:jc w:val="center"/>
              <w:rPr>
                <w:sz w:val="28"/>
                <w:szCs w:val="28"/>
              </w:rPr>
            </w:pPr>
            <w:r w:rsidRPr="0014504F">
              <w:rPr>
                <w:sz w:val="28"/>
                <w:szCs w:val="28"/>
              </w:rPr>
              <w:t>1</w:t>
            </w:r>
          </w:p>
        </w:tc>
        <w:tc>
          <w:tcPr>
            <w:tcW w:w="776" w:type="pct"/>
            <w:tcBorders>
              <w:top w:val="single" w:sz="4" w:space="0" w:color="auto"/>
              <w:left w:val="single" w:sz="4" w:space="0" w:color="auto"/>
              <w:bottom w:val="single" w:sz="4" w:space="0" w:color="auto"/>
              <w:right w:val="single" w:sz="4" w:space="0" w:color="auto"/>
            </w:tcBorders>
            <w:vAlign w:val="center"/>
          </w:tcPr>
          <w:p w14:paraId="0F2F04EF" w14:textId="77777777" w:rsidR="002C721C" w:rsidRPr="0014504F" w:rsidRDefault="002C721C" w:rsidP="004D7CA0">
            <w:pPr>
              <w:widowControl w:val="0"/>
              <w:autoSpaceDE w:val="0"/>
              <w:autoSpaceDN w:val="0"/>
              <w:adjustRightInd w:val="0"/>
              <w:jc w:val="both"/>
              <w:rPr>
                <w:sz w:val="28"/>
                <w:szCs w:val="28"/>
              </w:rPr>
            </w:pPr>
            <w:r w:rsidRPr="0014504F">
              <w:rPr>
                <w:sz w:val="28"/>
                <w:szCs w:val="28"/>
              </w:rPr>
              <w:t>центры санитарно-эпидемиологической экспертизы;</w:t>
            </w:r>
          </w:p>
          <w:p w14:paraId="19DD07AA" w14:textId="77777777" w:rsidR="002C721C" w:rsidRPr="0014504F" w:rsidRDefault="002C721C" w:rsidP="004D7CA0">
            <w:pPr>
              <w:widowControl w:val="0"/>
              <w:autoSpaceDE w:val="0"/>
              <w:autoSpaceDN w:val="0"/>
              <w:adjustRightInd w:val="0"/>
              <w:jc w:val="both"/>
              <w:rPr>
                <w:sz w:val="28"/>
                <w:szCs w:val="28"/>
              </w:rPr>
            </w:pPr>
            <w:r w:rsidRPr="0014504F">
              <w:rPr>
                <w:sz w:val="28"/>
                <w:szCs w:val="28"/>
              </w:rPr>
              <w:t>Из них:</w:t>
            </w:r>
          </w:p>
        </w:tc>
        <w:tc>
          <w:tcPr>
            <w:tcW w:w="668" w:type="pct"/>
            <w:tcBorders>
              <w:top w:val="single" w:sz="4" w:space="0" w:color="auto"/>
              <w:left w:val="single" w:sz="4" w:space="0" w:color="auto"/>
              <w:bottom w:val="single" w:sz="4" w:space="0" w:color="auto"/>
              <w:right w:val="single" w:sz="4" w:space="0" w:color="auto"/>
            </w:tcBorders>
            <w:vAlign w:val="center"/>
          </w:tcPr>
          <w:p w14:paraId="4F7BB922" w14:textId="233AB827" w:rsidR="002C721C" w:rsidRPr="0014504F" w:rsidRDefault="00712637" w:rsidP="00712637">
            <w:pPr>
              <w:widowControl w:val="0"/>
              <w:autoSpaceDE w:val="0"/>
              <w:autoSpaceDN w:val="0"/>
              <w:adjustRightInd w:val="0"/>
              <w:jc w:val="center"/>
              <w:rPr>
                <w:b/>
                <w:sz w:val="28"/>
                <w:szCs w:val="28"/>
              </w:rPr>
            </w:pPr>
            <w:r>
              <w:rPr>
                <w:b/>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tcPr>
          <w:p w14:paraId="610D76AB" w14:textId="1EB7793A" w:rsidR="002C721C" w:rsidRPr="0014504F" w:rsidRDefault="00712637" w:rsidP="00712637">
            <w:pPr>
              <w:widowControl w:val="0"/>
              <w:autoSpaceDE w:val="0"/>
              <w:autoSpaceDN w:val="0"/>
              <w:adjustRightInd w:val="0"/>
              <w:jc w:val="center"/>
              <w:rPr>
                <w:b/>
                <w:sz w:val="28"/>
                <w:szCs w:val="28"/>
              </w:rPr>
            </w:pPr>
            <w:r>
              <w:rPr>
                <w:b/>
                <w:sz w:val="28"/>
                <w:szCs w:val="28"/>
              </w:rPr>
              <w:t>-</w:t>
            </w:r>
          </w:p>
        </w:tc>
        <w:tc>
          <w:tcPr>
            <w:tcW w:w="555" w:type="pct"/>
            <w:tcBorders>
              <w:top w:val="single" w:sz="4" w:space="0" w:color="auto"/>
              <w:left w:val="single" w:sz="4" w:space="0" w:color="auto"/>
              <w:bottom w:val="single" w:sz="4" w:space="0" w:color="auto"/>
              <w:right w:val="single" w:sz="4" w:space="0" w:color="auto"/>
            </w:tcBorders>
            <w:vAlign w:val="center"/>
          </w:tcPr>
          <w:p w14:paraId="5C8E7734" w14:textId="7FB25D5D" w:rsidR="002C721C" w:rsidRPr="0014504F" w:rsidRDefault="00712637" w:rsidP="00712637">
            <w:pPr>
              <w:widowControl w:val="0"/>
              <w:autoSpaceDE w:val="0"/>
              <w:autoSpaceDN w:val="0"/>
              <w:adjustRightInd w:val="0"/>
              <w:jc w:val="center"/>
              <w:rPr>
                <w:b/>
                <w:sz w:val="28"/>
                <w:szCs w:val="28"/>
              </w:rPr>
            </w:pPr>
            <w:r>
              <w:rPr>
                <w:b/>
                <w:sz w:val="28"/>
                <w:szCs w:val="28"/>
              </w:rPr>
              <w:t>-</w:t>
            </w:r>
          </w:p>
        </w:tc>
        <w:tc>
          <w:tcPr>
            <w:tcW w:w="648" w:type="pct"/>
            <w:tcBorders>
              <w:top w:val="single" w:sz="4" w:space="0" w:color="auto"/>
              <w:left w:val="single" w:sz="4" w:space="0" w:color="auto"/>
              <w:bottom w:val="single" w:sz="4" w:space="0" w:color="auto"/>
              <w:right w:val="single" w:sz="4" w:space="0" w:color="auto"/>
            </w:tcBorders>
            <w:vAlign w:val="center"/>
          </w:tcPr>
          <w:p w14:paraId="607FF41C" w14:textId="78B4BAEF" w:rsidR="002C721C" w:rsidRPr="0014504F" w:rsidRDefault="00712637" w:rsidP="00712637">
            <w:pPr>
              <w:widowControl w:val="0"/>
              <w:autoSpaceDE w:val="0"/>
              <w:autoSpaceDN w:val="0"/>
              <w:adjustRightInd w:val="0"/>
              <w:jc w:val="center"/>
              <w:rPr>
                <w:b/>
                <w:sz w:val="28"/>
                <w:szCs w:val="28"/>
              </w:rPr>
            </w:pPr>
            <w:r>
              <w:rPr>
                <w:b/>
                <w:sz w:val="28"/>
                <w:szCs w:val="28"/>
              </w:rPr>
              <w:t>-</w:t>
            </w:r>
          </w:p>
        </w:tc>
        <w:tc>
          <w:tcPr>
            <w:tcW w:w="603" w:type="pct"/>
            <w:tcBorders>
              <w:top w:val="single" w:sz="4" w:space="0" w:color="auto"/>
              <w:left w:val="single" w:sz="4" w:space="0" w:color="auto"/>
              <w:bottom w:val="single" w:sz="4" w:space="0" w:color="auto"/>
              <w:right w:val="single" w:sz="4" w:space="0" w:color="auto"/>
            </w:tcBorders>
            <w:vAlign w:val="center"/>
          </w:tcPr>
          <w:p w14:paraId="40BDC7F5" w14:textId="4874504B" w:rsidR="002C721C" w:rsidRPr="0014504F" w:rsidRDefault="00712637" w:rsidP="00712637">
            <w:pPr>
              <w:widowControl w:val="0"/>
              <w:autoSpaceDE w:val="0"/>
              <w:autoSpaceDN w:val="0"/>
              <w:adjustRightInd w:val="0"/>
              <w:jc w:val="center"/>
              <w:rPr>
                <w:b/>
                <w:sz w:val="28"/>
                <w:szCs w:val="28"/>
              </w:rPr>
            </w:pPr>
            <w:r>
              <w:rPr>
                <w:b/>
                <w:sz w:val="28"/>
                <w:szCs w:val="28"/>
              </w:rPr>
              <w:t>-</w:t>
            </w:r>
          </w:p>
        </w:tc>
        <w:tc>
          <w:tcPr>
            <w:tcW w:w="566" w:type="pct"/>
            <w:tcBorders>
              <w:top w:val="single" w:sz="4" w:space="0" w:color="auto"/>
              <w:left w:val="single" w:sz="4" w:space="0" w:color="auto"/>
              <w:bottom w:val="single" w:sz="4" w:space="0" w:color="auto"/>
              <w:right w:val="single" w:sz="4" w:space="0" w:color="auto"/>
            </w:tcBorders>
            <w:vAlign w:val="center"/>
          </w:tcPr>
          <w:p w14:paraId="4BACE968" w14:textId="3139359F" w:rsidR="002C721C" w:rsidRPr="0014504F" w:rsidRDefault="00712637" w:rsidP="00712637">
            <w:pPr>
              <w:widowControl w:val="0"/>
              <w:autoSpaceDE w:val="0"/>
              <w:autoSpaceDN w:val="0"/>
              <w:adjustRightInd w:val="0"/>
              <w:jc w:val="center"/>
              <w:rPr>
                <w:b/>
                <w:sz w:val="28"/>
                <w:szCs w:val="28"/>
              </w:rPr>
            </w:pPr>
            <w:r>
              <w:rPr>
                <w:b/>
                <w:sz w:val="28"/>
                <w:szCs w:val="28"/>
              </w:rPr>
              <w:t>-</w:t>
            </w:r>
          </w:p>
        </w:tc>
        <w:tc>
          <w:tcPr>
            <w:tcW w:w="630" w:type="pct"/>
            <w:tcBorders>
              <w:top w:val="single" w:sz="4" w:space="0" w:color="auto"/>
              <w:left w:val="single" w:sz="4" w:space="0" w:color="auto"/>
              <w:bottom w:val="single" w:sz="4" w:space="0" w:color="auto"/>
              <w:right w:val="single" w:sz="4" w:space="0" w:color="auto"/>
            </w:tcBorders>
            <w:vAlign w:val="center"/>
          </w:tcPr>
          <w:p w14:paraId="438307BC" w14:textId="7ACAEF92" w:rsidR="002C721C" w:rsidRPr="0014504F" w:rsidRDefault="00712637" w:rsidP="00712637">
            <w:pPr>
              <w:widowControl w:val="0"/>
              <w:autoSpaceDE w:val="0"/>
              <w:autoSpaceDN w:val="0"/>
              <w:adjustRightInd w:val="0"/>
              <w:jc w:val="center"/>
              <w:rPr>
                <w:b/>
                <w:sz w:val="28"/>
                <w:szCs w:val="28"/>
              </w:rPr>
            </w:pPr>
            <w:r>
              <w:rPr>
                <w:b/>
                <w:sz w:val="28"/>
                <w:szCs w:val="28"/>
              </w:rPr>
              <w:t>-</w:t>
            </w:r>
          </w:p>
        </w:tc>
      </w:tr>
      <w:tr w:rsidR="00712637" w:rsidRPr="0014504F" w14:paraId="5B191FFC" w14:textId="77777777" w:rsidTr="00712637">
        <w:trPr>
          <w:trHeight w:val="1407"/>
        </w:trPr>
        <w:tc>
          <w:tcPr>
            <w:tcW w:w="90" w:type="pct"/>
            <w:tcBorders>
              <w:top w:val="single" w:sz="4" w:space="0" w:color="auto"/>
              <w:left w:val="single" w:sz="4" w:space="0" w:color="auto"/>
              <w:bottom w:val="single" w:sz="4" w:space="0" w:color="auto"/>
              <w:right w:val="single" w:sz="4" w:space="0" w:color="auto"/>
            </w:tcBorders>
          </w:tcPr>
          <w:p w14:paraId="044AFB86" w14:textId="77777777" w:rsidR="00712637" w:rsidRPr="0014504F" w:rsidRDefault="00712637" w:rsidP="004D7CA0">
            <w:pPr>
              <w:widowControl w:val="0"/>
              <w:autoSpaceDE w:val="0"/>
              <w:autoSpaceDN w:val="0"/>
              <w:adjustRightInd w:val="0"/>
              <w:jc w:val="center"/>
              <w:rPr>
                <w:sz w:val="28"/>
                <w:szCs w:val="28"/>
              </w:rPr>
            </w:pPr>
            <w:r w:rsidRPr="0014504F">
              <w:rPr>
                <w:sz w:val="28"/>
                <w:szCs w:val="28"/>
              </w:rPr>
              <w:t>2</w:t>
            </w:r>
          </w:p>
        </w:tc>
        <w:tc>
          <w:tcPr>
            <w:tcW w:w="776" w:type="pct"/>
            <w:tcBorders>
              <w:top w:val="single" w:sz="4" w:space="0" w:color="auto"/>
              <w:left w:val="single" w:sz="4" w:space="0" w:color="auto"/>
              <w:bottom w:val="single" w:sz="4" w:space="0" w:color="auto"/>
              <w:right w:val="single" w:sz="4" w:space="0" w:color="auto"/>
            </w:tcBorders>
            <w:vAlign w:val="center"/>
          </w:tcPr>
          <w:p w14:paraId="4B9FF7D4" w14:textId="77777777" w:rsidR="00712637" w:rsidRPr="0014504F" w:rsidRDefault="00712637" w:rsidP="004D7CA0">
            <w:pPr>
              <w:widowControl w:val="0"/>
              <w:autoSpaceDE w:val="0"/>
              <w:autoSpaceDN w:val="0"/>
              <w:adjustRightInd w:val="0"/>
              <w:jc w:val="both"/>
              <w:rPr>
                <w:sz w:val="28"/>
                <w:szCs w:val="28"/>
              </w:rPr>
            </w:pPr>
            <w:r w:rsidRPr="0014504F">
              <w:rPr>
                <w:sz w:val="28"/>
                <w:szCs w:val="28"/>
              </w:rPr>
              <w:t>- республиканские санитарно-эпидемиологические станции;</w:t>
            </w:r>
          </w:p>
          <w:p w14:paraId="52F36A0A" w14:textId="77777777" w:rsidR="00712637" w:rsidRPr="0014504F" w:rsidRDefault="00712637" w:rsidP="004D7CA0">
            <w:pPr>
              <w:widowControl w:val="0"/>
              <w:autoSpaceDE w:val="0"/>
              <w:autoSpaceDN w:val="0"/>
              <w:adjustRightInd w:val="0"/>
              <w:jc w:val="both"/>
              <w:rPr>
                <w:sz w:val="28"/>
                <w:szCs w:val="28"/>
              </w:rPr>
            </w:pPr>
            <w:r w:rsidRPr="0014504F">
              <w:rPr>
                <w:sz w:val="28"/>
                <w:szCs w:val="28"/>
              </w:rPr>
              <w:t>Из них:</w:t>
            </w:r>
          </w:p>
        </w:tc>
        <w:tc>
          <w:tcPr>
            <w:tcW w:w="668" w:type="pct"/>
            <w:tcBorders>
              <w:top w:val="single" w:sz="4" w:space="0" w:color="auto"/>
              <w:left w:val="single" w:sz="4" w:space="0" w:color="auto"/>
              <w:bottom w:val="single" w:sz="4" w:space="0" w:color="auto"/>
              <w:right w:val="single" w:sz="4" w:space="0" w:color="auto"/>
            </w:tcBorders>
            <w:vAlign w:val="center"/>
          </w:tcPr>
          <w:p w14:paraId="5F37DC4B" w14:textId="481379B5"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tcPr>
          <w:p w14:paraId="2F05C0AD" w14:textId="2E30F56A"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555" w:type="pct"/>
            <w:tcBorders>
              <w:top w:val="single" w:sz="4" w:space="0" w:color="auto"/>
              <w:left w:val="single" w:sz="4" w:space="0" w:color="auto"/>
              <w:bottom w:val="single" w:sz="4" w:space="0" w:color="auto"/>
              <w:right w:val="single" w:sz="4" w:space="0" w:color="auto"/>
            </w:tcBorders>
            <w:vAlign w:val="center"/>
          </w:tcPr>
          <w:p w14:paraId="0ABD7F33" w14:textId="2743A320"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48" w:type="pct"/>
            <w:tcBorders>
              <w:top w:val="single" w:sz="4" w:space="0" w:color="auto"/>
              <w:left w:val="single" w:sz="4" w:space="0" w:color="auto"/>
              <w:bottom w:val="single" w:sz="4" w:space="0" w:color="auto"/>
              <w:right w:val="single" w:sz="4" w:space="0" w:color="auto"/>
            </w:tcBorders>
            <w:vAlign w:val="center"/>
          </w:tcPr>
          <w:p w14:paraId="22C56C8B" w14:textId="68D5BE44"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03" w:type="pct"/>
            <w:tcBorders>
              <w:top w:val="single" w:sz="4" w:space="0" w:color="auto"/>
              <w:left w:val="single" w:sz="4" w:space="0" w:color="auto"/>
              <w:bottom w:val="single" w:sz="4" w:space="0" w:color="auto"/>
              <w:right w:val="single" w:sz="4" w:space="0" w:color="auto"/>
            </w:tcBorders>
            <w:vAlign w:val="center"/>
          </w:tcPr>
          <w:p w14:paraId="165B08C4" w14:textId="6AF12705"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566" w:type="pct"/>
            <w:tcBorders>
              <w:top w:val="single" w:sz="4" w:space="0" w:color="auto"/>
              <w:left w:val="single" w:sz="4" w:space="0" w:color="auto"/>
              <w:bottom w:val="single" w:sz="4" w:space="0" w:color="auto"/>
              <w:right w:val="single" w:sz="4" w:space="0" w:color="auto"/>
            </w:tcBorders>
            <w:vAlign w:val="center"/>
          </w:tcPr>
          <w:p w14:paraId="3D6BF37C" w14:textId="4072CF5F"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30" w:type="pct"/>
            <w:tcBorders>
              <w:top w:val="single" w:sz="4" w:space="0" w:color="auto"/>
              <w:left w:val="single" w:sz="4" w:space="0" w:color="auto"/>
              <w:bottom w:val="single" w:sz="4" w:space="0" w:color="auto"/>
              <w:right w:val="single" w:sz="4" w:space="0" w:color="auto"/>
            </w:tcBorders>
            <w:vAlign w:val="center"/>
          </w:tcPr>
          <w:p w14:paraId="7168C34C" w14:textId="0F8A4036" w:rsidR="00712637" w:rsidRPr="0014504F" w:rsidRDefault="00712637" w:rsidP="00712637">
            <w:pPr>
              <w:widowControl w:val="0"/>
              <w:autoSpaceDE w:val="0"/>
              <w:autoSpaceDN w:val="0"/>
              <w:adjustRightInd w:val="0"/>
              <w:jc w:val="center"/>
              <w:rPr>
                <w:b/>
                <w:sz w:val="28"/>
                <w:szCs w:val="28"/>
              </w:rPr>
            </w:pPr>
            <w:r>
              <w:rPr>
                <w:b/>
                <w:sz w:val="28"/>
                <w:szCs w:val="28"/>
              </w:rPr>
              <w:t>-</w:t>
            </w:r>
          </w:p>
        </w:tc>
      </w:tr>
      <w:tr w:rsidR="00712637" w:rsidRPr="0014504F" w14:paraId="07E312B1" w14:textId="77777777" w:rsidTr="00712637">
        <w:trPr>
          <w:trHeight w:val="549"/>
        </w:trPr>
        <w:tc>
          <w:tcPr>
            <w:tcW w:w="90" w:type="pct"/>
            <w:tcBorders>
              <w:top w:val="single" w:sz="4" w:space="0" w:color="auto"/>
              <w:left w:val="single" w:sz="4" w:space="0" w:color="auto"/>
              <w:bottom w:val="single" w:sz="4" w:space="0" w:color="auto"/>
              <w:right w:val="single" w:sz="4" w:space="0" w:color="auto"/>
            </w:tcBorders>
          </w:tcPr>
          <w:p w14:paraId="6DECFD9B" w14:textId="77777777" w:rsidR="00712637" w:rsidRPr="0014504F" w:rsidRDefault="00712637" w:rsidP="004D7CA0">
            <w:pPr>
              <w:widowControl w:val="0"/>
              <w:autoSpaceDE w:val="0"/>
              <w:autoSpaceDN w:val="0"/>
              <w:adjustRightInd w:val="0"/>
              <w:jc w:val="center"/>
              <w:rPr>
                <w:sz w:val="28"/>
                <w:szCs w:val="28"/>
              </w:rPr>
            </w:pPr>
            <w:r w:rsidRPr="0014504F">
              <w:rPr>
                <w:sz w:val="28"/>
                <w:szCs w:val="28"/>
              </w:rPr>
              <w:lastRenderedPageBreak/>
              <w:t>3</w:t>
            </w:r>
          </w:p>
        </w:tc>
        <w:tc>
          <w:tcPr>
            <w:tcW w:w="776" w:type="pct"/>
            <w:tcBorders>
              <w:top w:val="single" w:sz="4" w:space="0" w:color="auto"/>
              <w:left w:val="single" w:sz="4" w:space="0" w:color="auto"/>
              <w:bottom w:val="single" w:sz="4" w:space="0" w:color="auto"/>
              <w:right w:val="single" w:sz="4" w:space="0" w:color="auto"/>
            </w:tcBorders>
            <w:vAlign w:val="center"/>
          </w:tcPr>
          <w:p w14:paraId="37CA1533" w14:textId="77777777" w:rsidR="00712637" w:rsidRPr="0014504F" w:rsidRDefault="00712637" w:rsidP="004D7CA0">
            <w:pPr>
              <w:widowControl w:val="0"/>
              <w:autoSpaceDE w:val="0"/>
              <w:autoSpaceDN w:val="0"/>
              <w:adjustRightInd w:val="0"/>
              <w:jc w:val="both"/>
              <w:rPr>
                <w:sz w:val="28"/>
                <w:szCs w:val="28"/>
              </w:rPr>
            </w:pPr>
            <w:r w:rsidRPr="0014504F">
              <w:rPr>
                <w:sz w:val="28"/>
                <w:szCs w:val="28"/>
              </w:rPr>
              <w:t>- противочумные станции;</w:t>
            </w:r>
          </w:p>
          <w:p w14:paraId="5E9C22F6" w14:textId="77777777" w:rsidR="00712637" w:rsidRPr="0014504F" w:rsidRDefault="00712637" w:rsidP="004D7CA0">
            <w:pPr>
              <w:widowControl w:val="0"/>
              <w:autoSpaceDE w:val="0"/>
              <w:autoSpaceDN w:val="0"/>
              <w:adjustRightInd w:val="0"/>
              <w:jc w:val="both"/>
              <w:rPr>
                <w:sz w:val="28"/>
                <w:szCs w:val="28"/>
              </w:rPr>
            </w:pPr>
            <w:r w:rsidRPr="0014504F">
              <w:rPr>
                <w:sz w:val="28"/>
                <w:szCs w:val="28"/>
              </w:rPr>
              <w:t>Из них:</w:t>
            </w:r>
          </w:p>
        </w:tc>
        <w:tc>
          <w:tcPr>
            <w:tcW w:w="668" w:type="pct"/>
            <w:tcBorders>
              <w:top w:val="single" w:sz="4" w:space="0" w:color="auto"/>
              <w:left w:val="single" w:sz="4" w:space="0" w:color="auto"/>
              <w:bottom w:val="single" w:sz="4" w:space="0" w:color="auto"/>
              <w:right w:val="single" w:sz="4" w:space="0" w:color="auto"/>
            </w:tcBorders>
            <w:vAlign w:val="center"/>
          </w:tcPr>
          <w:p w14:paraId="26F6249D" w14:textId="45CE2325"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tcPr>
          <w:p w14:paraId="0884522C" w14:textId="10271FE1"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555" w:type="pct"/>
            <w:tcBorders>
              <w:top w:val="single" w:sz="4" w:space="0" w:color="auto"/>
              <w:left w:val="single" w:sz="4" w:space="0" w:color="auto"/>
              <w:bottom w:val="single" w:sz="4" w:space="0" w:color="auto"/>
              <w:right w:val="single" w:sz="4" w:space="0" w:color="auto"/>
            </w:tcBorders>
            <w:vAlign w:val="center"/>
          </w:tcPr>
          <w:p w14:paraId="57511E27" w14:textId="47FEC19F"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48" w:type="pct"/>
            <w:tcBorders>
              <w:top w:val="single" w:sz="4" w:space="0" w:color="auto"/>
              <w:left w:val="single" w:sz="4" w:space="0" w:color="auto"/>
              <w:bottom w:val="single" w:sz="4" w:space="0" w:color="auto"/>
              <w:right w:val="single" w:sz="4" w:space="0" w:color="auto"/>
            </w:tcBorders>
            <w:vAlign w:val="center"/>
          </w:tcPr>
          <w:p w14:paraId="5DFE9289" w14:textId="1356C429"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03" w:type="pct"/>
            <w:tcBorders>
              <w:top w:val="single" w:sz="4" w:space="0" w:color="auto"/>
              <w:left w:val="single" w:sz="4" w:space="0" w:color="auto"/>
              <w:bottom w:val="single" w:sz="4" w:space="0" w:color="auto"/>
              <w:right w:val="single" w:sz="4" w:space="0" w:color="auto"/>
            </w:tcBorders>
            <w:vAlign w:val="center"/>
          </w:tcPr>
          <w:p w14:paraId="1A5D2E6E" w14:textId="02B012BE"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566" w:type="pct"/>
            <w:tcBorders>
              <w:top w:val="single" w:sz="4" w:space="0" w:color="auto"/>
              <w:left w:val="single" w:sz="4" w:space="0" w:color="auto"/>
              <w:bottom w:val="single" w:sz="4" w:space="0" w:color="auto"/>
              <w:right w:val="single" w:sz="4" w:space="0" w:color="auto"/>
            </w:tcBorders>
            <w:vAlign w:val="center"/>
          </w:tcPr>
          <w:p w14:paraId="03CAE4D7" w14:textId="37CBBF31"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30" w:type="pct"/>
            <w:tcBorders>
              <w:top w:val="single" w:sz="4" w:space="0" w:color="auto"/>
              <w:left w:val="single" w:sz="4" w:space="0" w:color="auto"/>
              <w:bottom w:val="single" w:sz="4" w:space="0" w:color="auto"/>
              <w:right w:val="single" w:sz="4" w:space="0" w:color="auto"/>
            </w:tcBorders>
            <w:vAlign w:val="center"/>
          </w:tcPr>
          <w:p w14:paraId="19B9CC66" w14:textId="1E728F2D" w:rsidR="00712637" w:rsidRPr="0014504F" w:rsidRDefault="00712637" w:rsidP="00712637">
            <w:pPr>
              <w:widowControl w:val="0"/>
              <w:autoSpaceDE w:val="0"/>
              <w:autoSpaceDN w:val="0"/>
              <w:adjustRightInd w:val="0"/>
              <w:jc w:val="center"/>
              <w:rPr>
                <w:b/>
                <w:sz w:val="28"/>
                <w:szCs w:val="28"/>
              </w:rPr>
            </w:pPr>
            <w:r>
              <w:rPr>
                <w:b/>
                <w:sz w:val="28"/>
                <w:szCs w:val="28"/>
              </w:rPr>
              <w:t>-</w:t>
            </w:r>
          </w:p>
        </w:tc>
      </w:tr>
      <w:tr w:rsidR="00712637" w:rsidRPr="0014504F" w14:paraId="175DAA56" w14:textId="77777777" w:rsidTr="00712637">
        <w:trPr>
          <w:trHeight w:val="571"/>
        </w:trPr>
        <w:tc>
          <w:tcPr>
            <w:tcW w:w="90" w:type="pct"/>
            <w:tcBorders>
              <w:top w:val="single" w:sz="4" w:space="0" w:color="auto"/>
              <w:left w:val="single" w:sz="4" w:space="0" w:color="auto"/>
              <w:bottom w:val="single" w:sz="4" w:space="0" w:color="auto"/>
              <w:right w:val="single" w:sz="4" w:space="0" w:color="auto"/>
            </w:tcBorders>
          </w:tcPr>
          <w:p w14:paraId="2D50B52B" w14:textId="77777777" w:rsidR="00712637" w:rsidRPr="0014504F" w:rsidRDefault="00712637" w:rsidP="004D7CA0">
            <w:pPr>
              <w:widowControl w:val="0"/>
              <w:autoSpaceDE w:val="0"/>
              <w:autoSpaceDN w:val="0"/>
              <w:adjustRightInd w:val="0"/>
              <w:jc w:val="center"/>
              <w:rPr>
                <w:sz w:val="28"/>
                <w:szCs w:val="28"/>
              </w:rPr>
            </w:pPr>
            <w:r w:rsidRPr="0014504F">
              <w:rPr>
                <w:sz w:val="28"/>
                <w:szCs w:val="28"/>
              </w:rPr>
              <w:t>4</w:t>
            </w:r>
          </w:p>
        </w:tc>
        <w:tc>
          <w:tcPr>
            <w:tcW w:w="776" w:type="pct"/>
            <w:tcBorders>
              <w:top w:val="single" w:sz="4" w:space="0" w:color="auto"/>
              <w:left w:val="single" w:sz="4" w:space="0" w:color="auto"/>
              <w:bottom w:val="single" w:sz="4" w:space="0" w:color="auto"/>
              <w:right w:val="single" w:sz="4" w:space="0" w:color="auto"/>
            </w:tcBorders>
            <w:vAlign w:val="center"/>
          </w:tcPr>
          <w:p w14:paraId="0C42F430" w14:textId="77777777" w:rsidR="00712637" w:rsidRPr="0014504F" w:rsidRDefault="00712637" w:rsidP="004D7CA0">
            <w:pPr>
              <w:widowControl w:val="0"/>
              <w:autoSpaceDE w:val="0"/>
              <w:autoSpaceDN w:val="0"/>
              <w:adjustRightInd w:val="0"/>
              <w:jc w:val="both"/>
              <w:rPr>
                <w:sz w:val="28"/>
                <w:szCs w:val="28"/>
              </w:rPr>
            </w:pPr>
            <w:r w:rsidRPr="0014504F">
              <w:rPr>
                <w:sz w:val="28"/>
                <w:szCs w:val="28"/>
              </w:rPr>
              <w:t>- дезинфекционные станции</w:t>
            </w:r>
          </w:p>
          <w:p w14:paraId="7F9E8670" w14:textId="77777777" w:rsidR="00712637" w:rsidRPr="0014504F" w:rsidRDefault="00712637" w:rsidP="004D7CA0">
            <w:pPr>
              <w:widowControl w:val="0"/>
              <w:autoSpaceDE w:val="0"/>
              <w:autoSpaceDN w:val="0"/>
              <w:adjustRightInd w:val="0"/>
              <w:jc w:val="both"/>
              <w:rPr>
                <w:sz w:val="28"/>
                <w:szCs w:val="28"/>
              </w:rPr>
            </w:pPr>
            <w:r w:rsidRPr="0014504F">
              <w:rPr>
                <w:sz w:val="28"/>
                <w:szCs w:val="28"/>
              </w:rPr>
              <w:t>Из них:</w:t>
            </w:r>
          </w:p>
        </w:tc>
        <w:tc>
          <w:tcPr>
            <w:tcW w:w="668" w:type="pct"/>
            <w:tcBorders>
              <w:top w:val="single" w:sz="4" w:space="0" w:color="auto"/>
              <w:left w:val="single" w:sz="4" w:space="0" w:color="auto"/>
              <w:bottom w:val="single" w:sz="4" w:space="0" w:color="auto"/>
              <w:right w:val="single" w:sz="4" w:space="0" w:color="auto"/>
            </w:tcBorders>
            <w:vAlign w:val="center"/>
          </w:tcPr>
          <w:p w14:paraId="7F986EF2" w14:textId="2BEB69B2"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463" w:type="pct"/>
            <w:tcBorders>
              <w:top w:val="single" w:sz="4" w:space="0" w:color="auto"/>
              <w:left w:val="single" w:sz="4" w:space="0" w:color="auto"/>
              <w:bottom w:val="single" w:sz="4" w:space="0" w:color="auto"/>
              <w:right w:val="single" w:sz="4" w:space="0" w:color="auto"/>
            </w:tcBorders>
            <w:vAlign w:val="center"/>
          </w:tcPr>
          <w:p w14:paraId="1347416E" w14:textId="01429BEC"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555" w:type="pct"/>
            <w:tcBorders>
              <w:top w:val="single" w:sz="4" w:space="0" w:color="auto"/>
              <w:left w:val="single" w:sz="4" w:space="0" w:color="auto"/>
              <w:bottom w:val="single" w:sz="4" w:space="0" w:color="auto"/>
              <w:right w:val="single" w:sz="4" w:space="0" w:color="auto"/>
            </w:tcBorders>
            <w:vAlign w:val="center"/>
          </w:tcPr>
          <w:p w14:paraId="2FA5C253" w14:textId="7364606F"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48" w:type="pct"/>
            <w:tcBorders>
              <w:top w:val="single" w:sz="4" w:space="0" w:color="auto"/>
              <w:left w:val="single" w:sz="4" w:space="0" w:color="auto"/>
              <w:bottom w:val="single" w:sz="4" w:space="0" w:color="auto"/>
              <w:right w:val="single" w:sz="4" w:space="0" w:color="auto"/>
            </w:tcBorders>
            <w:vAlign w:val="center"/>
          </w:tcPr>
          <w:p w14:paraId="051CA7D2" w14:textId="6CD468E6"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03" w:type="pct"/>
            <w:tcBorders>
              <w:top w:val="single" w:sz="4" w:space="0" w:color="auto"/>
              <w:left w:val="single" w:sz="4" w:space="0" w:color="auto"/>
              <w:bottom w:val="single" w:sz="4" w:space="0" w:color="auto"/>
              <w:right w:val="single" w:sz="4" w:space="0" w:color="auto"/>
            </w:tcBorders>
            <w:vAlign w:val="center"/>
          </w:tcPr>
          <w:p w14:paraId="4F336E6A" w14:textId="2BC93E69"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566" w:type="pct"/>
            <w:tcBorders>
              <w:top w:val="single" w:sz="4" w:space="0" w:color="auto"/>
              <w:left w:val="single" w:sz="4" w:space="0" w:color="auto"/>
              <w:bottom w:val="single" w:sz="4" w:space="0" w:color="auto"/>
              <w:right w:val="single" w:sz="4" w:space="0" w:color="auto"/>
            </w:tcBorders>
            <w:vAlign w:val="center"/>
          </w:tcPr>
          <w:p w14:paraId="031FB353" w14:textId="626C098D" w:rsidR="00712637" w:rsidRPr="0014504F" w:rsidRDefault="00712637" w:rsidP="00712637">
            <w:pPr>
              <w:widowControl w:val="0"/>
              <w:autoSpaceDE w:val="0"/>
              <w:autoSpaceDN w:val="0"/>
              <w:adjustRightInd w:val="0"/>
              <w:jc w:val="center"/>
              <w:rPr>
                <w:b/>
                <w:sz w:val="28"/>
                <w:szCs w:val="28"/>
              </w:rPr>
            </w:pPr>
            <w:r>
              <w:rPr>
                <w:b/>
                <w:sz w:val="28"/>
                <w:szCs w:val="28"/>
              </w:rPr>
              <w:t>-</w:t>
            </w:r>
          </w:p>
        </w:tc>
        <w:tc>
          <w:tcPr>
            <w:tcW w:w="630" w:type="pct"/>
            <w:tcBorders>
              <w:top w:val="single" w:sz="4" w:space="0" w:color="auto"/>
              <w:left w:val="single" w:sz="4" w:space="0" w:color="auto"/>
              <w:bottom w:val="single" w:sz="4" w:space="0" w:color="auto"/>
              <w:right w:val="single" w:sz="4" w:space="0" w:color="auto"/>
            </w:tcBorders>
            <w:vAlign w:val="center"/>
          </w:tcPr>
          <w:p w14:paraId="722F3052" w14:textId="65B74408" w:rsidR="00712637" w:rsidRPr="0014504F" w:rsidRDefault="00712637" w:rsidP="00712637">
            <w:pPr>
              <w:widowControl w:val="0"/>
              <w:autoSpaceDE w:val="0"/>
              <w:autoSpaceDN w:val="0"/>
              <w:adjustRightInd w:val="0"/>
              <w:jc w:val="center"/>
              <w:rPr>
                <w:b/>
                <w:sz w:val="28"/>
                <w:szCs w:val="28"/>
              </w:rPr>
            </w:pPr>
            <w:r>
              <w:rPr>
                <w:b/>
                <w:sz w:val="28"/>
                <w:szCs w:val="28"/>
              </w:rPr>
              <w:t>-</w:t>
            </w:r>
          </w:p>
        </w:tc>
      </w:tr>
    </w:tbl>
    <w:p w14:paraId="7F5C690C" w14:textId="77777777" w:rsidR="00763481" w:rsidRPr="0014504F" w:rsidRDefault="00763481" w:rsidP="004D7CA0">
      <w:pPr>
        <w:ind w:left="1068"/>
        <w:jc w:val="center"/>
        <w:rPr>
          <w:b/>
          <w:sz w:val="28"/>
          <w:szCs w:val="28"/>
          <w:lang w:val="kk-KZ"/>
        </w:rPr>
      </w:pPr>
    </w:p>
    <w:p w14:paraId="06EF0367" w14:textId="77777777" w:rsidR="007D3F22" w:rsidRPr="0014504F" w:rsidRDefault="007D3F22" w:rsidP="004D7CA0">
      <w:pPr>
        <w:jc w:val="center"/>
        <w:rPr>
          <w:b/>
          <w:sz w:val="28"/>
          <w:szCs w:val="28"/>
        </w:rPr>
      </w:pPr>
    </w:p>
    <w:p w14:paraId="17B9CFE8" w14:textId="77777777" w:rsidR="00DE0DDB" w:rsidRPr="0014504F" w:rsidRDefault="00DE0DDB" w:rsidP="004D7CA0">
      <w:pPr>
        <w:jc w:val="center"/>
        <w:rPr>
          <w:b/>
          <w:sz w:val="28"/>
          <w:szCs w:val="28"/>
        </w:rPr>
      </w:pPr>
    </w:p>
    <w:p w14:paraId="4E69B03A" w14:textId="77777777" w:rsidR="00DE0DDB" w:rsidRPr="0014504F" w:rsidRDefault="00DE0DDB" w:rsidP="004D7CA0">
      <w:pPr>
        <w:jc w:val="center"/>
        <w:rPr>
          <w:b/>
          <w:sz w:val="28"/>
          <w:szCs w:val="28"/>
        </w:rPr>
      </w:pPr>
    </w:p>
    <w:p w14:paraId="479A7CB5" w14:textId="77777777" w:rsidR="00DE0DDB" w:rsidRPr="0014504F" w:rsidRDefault="00DE0DDB" w:rsidP="004D7CA0">
      <w:pPr>
        <w:jc w:val="center"/>
        <w:rPr>
          <w:b/>
          <w:sz w:val="28"/>
          <w:szCs w:val="28"/>
        </w:rPr>
      </w:pPr>
    </w:p>
    <w:p w14:paraId="1A622B5C" w14:textId="77777777" w:rsidR="007D3F22" w:rsidRPr="0014504F" w:rsidRDefault="007D3F22" w:rsidP="004D7CA0">
      <w:pPr>
        <w:jc w:val="center"/>
        <w:rPr>
          <w:b/>
          <w:sz w:val="28"/>
          <w:szCs w:val="28"/>
        </w:rPr>
      </w:pPr>
    </w:p>
    <w:p w14:paraId="432630F4" w14:textId="77777777" w:rsidR="007D3F22" w:rsidRPr="0014504F" w:rsidRDefault="007D3F22" w:rsidP="004D7CA0">
      <w:pPr>
        <w:jc w:val="center"/>
        <w:rPr>
          <w:b/>
          <w:sz w:val="28"/>
          <w:szCs w:val="28"/>
        </w:rPr>
      </w:pPr>
    </w:p>
    <w:p w14:paraId="2B30D3E3" w14:textId="77777777" w:rsidR="007D3F22" w:rsidRPr="0014504F" w:rsidRDefault="007D3F22" w:rsidP="004D7CA0">
      <w:pPr>
        <w:jc w:val="center"/>
        <w:rPr>
          <w:b/>
          <w:sz w:val="28"/>
          <w:szCs w:val="28"/>
        </w:rPr>
      </w:pPr>
    </w:p>
    <w:p w14:paraId="44D3BCD3" w14:textId="77777777" w:rsidR="00111962" w:rsidRPr="0014504F" w:rsidRDefault="00111962" w:rsidP="004D7CA0">
      <w:pPr>
        <w:jc w:val="center"/>
        <w:rPr>
          <w:b/>
          <w:sz w:val="28"/>
          <w:szCs w:val="28"/>
        </w:rPr>
      </w:pPr>
    </w:p>
    <w:p w14:paraId="09FFC28C" w14:textId="77777777" w:rsidR="00111962" w:rsidRPr="0014504F" w:rsidRDefault="00111962" w:rsidP="004D7CA0">
      <w:pPr>
        <w:jc w:val="center"/>
        <w:rPr>
          <w:b/>
          <w:sz w:val="28"/>
          <w:szCs w:val="28"/>
        </w:rPr>
      </w:pPr>
    </w:p>
    <w:p w14:paraId="33D72ACF" w14:textId="77777777" w:rsidR="00111962" w:rsidRPr="0014504F" w:rsidRDefault="00111962" w:rsidP="004D7CA0">
      <w:pPr>
        <w:jc w:val="center"/>
        <w:rPr>
          <w:b/>
          <w:sz w:val="28"/>
          <w:szCs w:val="28"/>
        </w:rPr>
      </w:pPr>
    </w:p>
    <w:p w14:paraId="609218A5" w14:textId="77777777" w:rsidR="00111962" w:rsidRPr="0014504F" w:rsidRDefault="00111962" w:rsidP="004D7CA0">
      <w:pPr>
        <w:jc w:val="center"/>
        <w:rPr>
          <w:b/>
          <w:sz w:val="28"/>
          <w:szCs w:val="28"/>
        </w:rPr>
      </w:pPr>
    </w:p>
    <w:p w14:paraId="5FC85CCA" w14:textId="77777777" w:rsidR="00111962" w:rsidRPr="0014504F" w:rsidRDefault="00111962" w:rsidP="004D7CA0">
      <w:pPr>
        <w:jc w:val="center"/>
        <w:rPr>
          <w:b/>
          <w:sz w:val="28"/>
          <w:szCs w:val="28"/>
        </w:rPr>
      </w:pPr>
    </w:p>
    <w:p w14:paraId="0049B89A" w14:textId="77777777" w:rsidR="004E0052" w:rsidRPr="0014504F" w:rsidRDefault="004E0052" w:rsidP="004D7CA0">
      <w:pPr>
        <w:jc w:val="center"/>
        <w:rPr>
          <w:b/>
          <w:sz w:val="28"/>
          <w:szCs w:val="28"/>
        </w:rPr>
      </w:pPr>
    </w:p>
    <w:p w14:paraId="273BA678" w14:textId="77777777" w:rsidR="004E0052" w:rsidRPr="0014504F" w:rsidRDefault="004E0052" w:rsidP="004D7CA0">
      <w:pPr>
        <w:jc w:val="center"/>
        <w:rPr>
          <w:b/>
          <w:sz w:val="28"/>
          <w:szCs w:val="28"/>
        </w:rPr>
      </w:pPr>
    </w:p>
    <w:p w14:paraId="366E0620" w14:textId="77777777" w:rsidR="004E0052" w:rsidRPr="0014504F" w:rsidRDefault="004E0052" w:rsidP="004D7CA0">
      <w:pPr>
        <w:jc w:val="center"/>
        <w:rPr>
          <w:b/>
          <w:sz w:val="28"/>
          <w:szCs w:val="28"/>
        </w:rPr>
      </w:pPr>
    </w:p>
    <w:p w14:paraId="5B3AFBDB" w14:textId="77777777" w:rsidR="00E81090" w:rsidRPr="0014504F" w:rsidRDefault="00E81090" w:rsidP="004D7CA0">
      <w:pPr>
        <w:jc w:val="center"/>
        <w:rPr>
          <w:b/>
          <w:sz w:val="28"/>
          <w:szCs w:val="28"/>
        </w:rPr>
      </w:pPr>
    </w:p>
    <w:p w14:paraId="00DCE4AB" w14:textId="77777777" w:rsidR="00E81090" w:rsidRPr="0014504F" w:rsidRDefault="00E81090" w:rsidP="004D7CA0">
      <w:pPr>
        <w:jc w:val="center"/>
        <w:rPr>
          <w:b/>
          <w:sz w:val="28"/>
          <w:szCs w:val="28"/>
        </w:rPr>
      </w:pPr>
    </w:p>
    <w:p w14:paraId="353D1B03" w14:textId="77777777" w:rsidR="00E81090" w:rsidRPr="0014504F" w:rsidRDefault="00E81090" w:rsidP="004D7CA0">
      <w:pPr>
        <w:jc w:val="center"/>
        <w:rPr>
          <w:b/>
          <w:sz w:val="28"/>
          <w:szCs w:val="28"/>
        </w:rPr>
      </w:pPr>
    </w:p>
    <w:p w14:paraId="0441FFFC" w14:textId="77777777" w:rsidR="00E81090" w:rsidRPr="0014504F" w:rsidRDefault="00E81090" w:rsidP="004D7CA0">
      <w:pPr>
        <w:jc w:val="center"/>
        <w:rPr>
          <w:b/>
          <w:sz w:val="28"/>
          <w:szCs w:val="28"/>
        </w:rPr>
      </w:pPr>
    </w:p>
    <w:p w14:paraId="730626DF" w14:textId="77777777" w:rsidR="00E81090" w:rsidRPr="0014504F" w:rsidRDefault="00E81090" w:rsidP="004D7CA0">
      <w:pPr>
        <w:jc w:val="center"/>
        <w:rPr>
          <w:b/>
          <w:sz w:val="28"/>
          <w:szCs w:val="28"/>
        </w:rPr>
      </w:pPr>
    </w:p>
    <w:p w14:paraId="35EDC4D1" w14:textId="77777777" w:rsidR="004E0052" w:rsidRPr="0014504F" w:rsidRDefault="004E0052" w:rsidP="004D7CA0">
      <w:pPr>
        <w:jc w:val="center"/>
        <w:rPr>
          <w:b/>
          <w:sz w:val="28"/>
          <w:szCs w:val="28"/>
        </w:rPr>
      </w:pPr>
    </w:p>
    <w:p w14:paraId="249C8BF9" w14:textId="77777777" w:rsidR="00111962" w:rsidRPr="0014504F" w:rsidRDefault="00111962" w:rsidP="004D7CA0">
      <w:pPr>
        <w:jc w:val="center"/>
        <w:rPr>
          <w:b/>
          <w:sz w:val="28"/>
          <w:szCs w:val="28"/>
        </w:rPr>
      </w:pPr>
    </w:p>
    <w:p w14:paraId="24B29A16" w14:textId="77777777" w:rsidR="00111962" w:rsidRPr="0014504F" w:rsidRDefault="00111962" w:rsidP="004D7CA0">
      <w:pPr>
        <w:jc w:val="center"/>
        <w:rPr>
          <w:b/>
          <w:sz w:val="28"/>
          <w:szCs w:val="28"/>
        </w:rPr>
      </w:pPr>
    </w:p>
    <w:p w14:paraId="72CE1488" w14:textId="77777777" w:rsidR="00111962" w:rsidRPr="0014504F" w:rsidRDefault="00111962" w:rsidP="004D7CA0">
      <w:pPr>
        <w:jc w:val="center"/>
        <w:rPr>
          <w:b/>
          <w:sz w:val="28"/>
          <w:szCs w:val="28"/>
        </w:rPr>
      </w:pPr>
    </w:p>
    <w:p w14:paraId="15ACC0E7" w14:textId="24B022C0" w:rsidR="00463A30" w:rsidRPr="0014504F" w:rsidRDefault="00463A30" w:rsidP="004D7CA0">
      <w:pPr>
        <w:jc w:val="center"/>
        <w:rPr>
          <w:b/>
          <w:sz w:val="28"/>
          <w:szCs w:val="28"/>
          <w:lang w:val="kk-KZ"/>
        </w:rPr>
      </w:pPr>
      <w:r w:rsidRPr="0014504F">
        <w:rPr>
          <w:b/>
          <w:sz w:val="28"/>
          <w:szCs w:val="28"/>
        </w:rPr>
        <w:lastRenderedPageBreak/>
        <w:t xml:space="preserve">Глава </w:t>
      </w:r>
      <w:r w:rsidR="004E0052" w:rsidRPr="0014504F">
        <w:rPr>
          <w:b/>
          <w:sz w:val="28"/>
          <w:szCs w:val="28"/>
          <w:lang w:val="kk-KZ"/>
        </w:rPr>
        <w:t>6</w:t>
      </w:r>
    </w:p>
    <w:p w14:paraId="1F710FBF" w14:textId="515A5217" w:rsidR="00C25519" w:rsidRPr="0014504F" w:rsidRDefault="00817041" w:rsidP="00C25519">
      <w:pPr>
        <w:jc w:val="center"/>
        <w:rPr>
          <w:b/>
          <w:sz w:val="28"/>
          <w:szCs w:val="28"/>
        </w:rPr>
      </w:pPr>
      <w:r w:rsidRPr="0014504F">
        <w:rPr>
          <w:b/>
          <w:sz w:val="28"/>
          <w:szCs w:val="28"/>
        </w:rPr>
        <w:t>Показатели риска возникновения эпизоотий</w:t>
      </w:r>
      <w:r w:rsidR="00272C25" w:rsidRPr="0014504F">
        <w:rPr>
          <w:b/>
          <w:sz w:val="28"/>
          <w:szCs w:val="28"/>
        </w:rPr>
        <w:t xml:space="preserve">, </w:t>
      </w:r>
      <w:r w:rsidR="00AB2828" w:rsidRPr="0014504F">
        <w:rPr>
          <w:b/>
          <w:sz w:val="28"/>
          <w:szCs w:val="28"/>
        </w:rPr>
        <w:t xml:space="preserve">особо опасных болезней </w:t>
      </w:r>
      <w:r w:rsidR="00272C25" w:rsidRPr="0014504F">
        <w:rPr>
          <w:b/>
          <w:sz w:val="28"/>
          <w:szCs w:val="28"/>
        </w:rPr>
        <w:t>животных и птиц</w:t>
      </w:r>
      <w:r w:rsidR="00153AFF" w:rsidRPr="0014504F">
        <w:rPr>
          <w:b/>
          <w:sz w:val="28"/>
          <w:szCs w:val="28"/>
        </w:rPr>
        <w:t xml:space="preserve"> </w:t>
      </w:r>
    </w:p>
    <w:p w14:paraId="4F75E435" w14:textId="77777777" w:rsidR="00C25519" w:rsidRPr="0014504F" w:rsidRDefault="00C25519" w:rsidP="00C25519">
      <w:pPr>
        <w:jc w:val="center"/>
        <w:rPr>
          <w:b/>
          <w:sz w:val="28"/>
          <w:szCs w:val="28"/>
        </w:rPr>
      </w:pPr>
    </w:p>
    <w:p w14:paraId="6EA7BE58" w14:textId="53234C78" w:rsidR="00CC261C" w:rsidRDefault="00CC261C" w:rsidP="004D7CA0">
      <w:pPr>
        <w:ind w:firstLine="709"/>
        <w:jc w:val="both"/>
        <w:rPr>
          <w:bCs/>
          <w:sz w:val="28"/>
          <w:szCs w:val="28"/>
        </w:rPr>
      </w:pPr>
      <w:r w:rsidRPr="0014504F">
        <w:rPr>
          <w:bCs/>
          <w:sz w:val="28"/>
          <w:szCs w:val="28"/>
        </w:rPr>
        <w:t>эпизоотический очаг</w:t>
      </w:r>
      <w:r w:rsidR="00272C25" w:rsidRPr="0014504F">
        <w:rPr>
          <w:bCs/>
          <w:sz w:val="28"/>
          <w:szCs w:val="28"/>
        </w:rPr>
        <w:t xml:space="preserve"> (наименование района – наименование заболевания)</w:t>
      </w:r>
      <w:r w:rsidRPr="0014504F">
        <w:rPr>
          <w:bCs/>
          <w:sz w:val="28"/>
          <w:szCs w:val="28"/>
        </w:rPr>
        <w:t>;</w:t>
      </w:r>
    </w:p>
    <w:p w14:paraId="72866EDA" w14:textId="77777777" w:rsidR="00712637" w:rsidRPr="00EE405B" w:rsidRDefault="00712637" w:rsidP="00712637">
      <w:pPr>
        <w:ind w:firstLine="708"/>
        <w:jc w:val="both"/>
        <w:rPr>
          <w:sz w:val="28"/>
          <w:szCs w:val="28"/>
        </w:rPr>
      </w:pPr>
      <w:r w:rsidRPr="00EE405B">
        <w:rPr>
          <w:sz w:val="28"/>
          <w:szCs w:val="28"/>
        </w:rPr>
        <w:t xml:space="preserve">Возбудитель сибирской язвы — В. anthracis. Это опасное антропозоонозное заболевание, характеризующееся острым течением, септицемией, тяжелой интоксикацией, образованием карбункулов, а у свиней протекающее с поражением заглоточных лимфатических узлов. Наиболее чувствительны к возбудителю травоядные, крупный и мелкий рогатый скот, однокопытные, верблюды, </w:t>
      </w:r>
      <w:hyperlink r:id="rId18" w:tooltip="Олень" w:history="1">
        <w:r w:rsidRPr="00EE405B">
          <w:rPr>
            <w:sz w:val="28"/>
            <w:szCs w:val="28"/>
            <w:u w:val="single"/>
          </w:rPr>
          <w:t>олени</w:t>
        </w:r>
      </w:hyperlink>
      <w:r w:rsidRPr="00EE405B">
        <w:rPr>
          <w:sz w:val="28"/>
          <w:szCs w:val="28"/>
        </w:rPr>
        <w:t xml:space="preserve">, дикие травоядные. Менее чувствительны свиньи, кошки и </w:t>
      </w:r>
      <w:hyperlink r:id="rId19" w:tooltip="Собаки" w:history="1">
        <w:r w:rsidRPr="00EE405B">
          <w:rPr>
            <w:sz w:val="28"/>
            <w:szCs w:val="28"/>
            <w:u w:val="single"/>
          </w:rPr>
          <w:t>собаки</w:t>
        </w:r>
      </w:hyperlink>
      <w:r w:rsidRPr="00EE405B">
        <w:rPr>
          <w:sz w:val="28"/>
          <w:szCs w:val="28"/>
        </w:rPr>
        <w:t xml:space="preserve">. Источник возбудителя инфекции — </w:t>
      </w:r>
      <w:hyperlink r:id="rId20" w:tooltip="Больные животные" w:history="1">
        <w:r w:rsidRPr="00EE405B">
          <w:rPr>
            <w:sz w:val="28"/>
            <w:szCs w:val="28"/>
            <w:u w:val="single"/>
          </w:rPr>
          <w:t>больные животные</w:t>
        </w:r>
      </w:hyperlink>
      <w:r w:rsidRPr="00EE405B">
        <w:rPr>
          <w:sz w:val="28"/>
          <w:szCs w:val="28"/>
        </w:rPr>
        <w:t xml:space="preserve">, выделяющие бациллы с мочой, фекалиями и слюной. Самый опасный фактор передачи — от трупа погибшего </w:t>
      </w:r>
      <w:hyperlink r:id="rId21" w:tooltip="Животные" w:history="1">
        <w:r w:rsidRPr="00EE405B">
          <w:rPr>
            <w:sz w:val="28"/>
            <w:szCs w:val="28"/>
            <w:u w:val="single"/>
          </w:rPr>
          <w:t>животного</w:t>
        </w:r>
      </w:hyperlink>
      <w:r w:rsidRPr="00EE405B">
        <w:rPr>
          <w:sz w:val="28"/>
          <w:szCs w:val="28"/>
        </w:rPr>
        <w:t xml:space="preserve">. Вскрытие трупов недопустимо, так как доступ кислорода ведет к образованию спор возбудителя и обсеменению ими окружающей среды. С мясом, шкурами, </w:t>
      </w:r>
      <w:hyperlink r:id="rId22" w:tooltip="Шерсть" w:history="1">
        <w:r w:rsidRPr="00EE405B">
          <w:rPr>
            <w:sz w:val="28"/>
            <w:szCs w:val="28"/>
            <w:u w:val="single"/>
          </w:rPr>
          <w:t>шерстью</w:t>
        </w:r>
      </w:hyperlink>
      <w:r w:rsidRPr="00EE405B">
        <w:rPr>
          <w:sz w:val="28"/>
          <w:szCs w:val="28"/>
        </w:rPr>
        <w:t xml:space="preserve">, костями подвергшихся убою больных </w:t>
      </w:r>
      <w:hyperlink r:id="rId23" w:tooltip="Животных" w:history="1">
        <w:r w:rsidRPr="00EE405B">
          <w:rPr>
            <w:sz w:val="28"/>
            <w:szCs w:val="28"/>
            <w:u w:val="single"/>
          </w:rPr>
          <w:t>животных</w:t>
        </w:r>
      </w:hyperlink>
      <w:r w:rsidRPr="00EE405B">
        <w:rPr>
          <w:sz w:val="28"/>
          <w:szCs w:val="28"/>
        </w:rPr>
        <w:t xml:space="preserve"> споры могут переноситься на многие тысячи километров. Дикие и домашние животные, хищные </w:t>
      </w:r>
      <w:hyperlink r:id="rId24" w:tooltip="Птицы" w:history="1">
        <w:r w:rsidRPr="00EE405B">
          <w:rPr>
            <w:sz w:val="28"/>
            <w:szCs w:val="28"/>
            <w:u w:val="single"/>
          </w:rPr>
          <w:t>птицы</w:t>
        </w:r>
      </w:hyperlink>
      <w:r w:rsidRPr="00EE405B">
        <w:rPr>
          <w:sz w:val="28"/>
          <w:szCs w:val="28"/>
        </w:rPr>
        <w:t>, грызуны также способствуют распространению возбудителей. Почву признают не только фактором передачи, но и резервуаром возбудителя сибирской язвы.                                                                                                                                         Различают следующие пути заражения сибирской язвой: алиментарный, аэрогенный, трансмиссивный. Отмечена сезонность данного заболевания — обычно болезнь возникает в теплое время года. Болезнь протекает молниеносно и остро, реже подостро, хронически и абортивно. Различают две основные формы заболевания: септическую и карбункулезную. Кроме того, выделяют также кожную, кишечную, легочную и ангинозную формы сибирской язвы.</w:t>
      </w:r>
    </w:p>
    <w:p w14:paraId="2A578CA5" w14:textId="77777777" w:rsidR="00712637" w:rsidRPr="00EE405B" w:rsidRDefault="00712637" w:rsidP="00712637">
      <w:pPr>
        <w:ind w:firstLine="708"/>
        <w:jc w:val="both"/>
        <w:rPr>
          <w:sz w:val="28"/>
          <w:szCs w:val="28"/>
        </w:rPr>
      </w:pPr>
      <w:r w:rsidRPr="00EE405B">
        <w:rPr>
          <w:sz w:val="28"/>
          <w:szCs w:val="28"/>
        </w:rPr>
        <w:t>Ящур (aphtae epizooticae) – остропротекающая вирусная высоко-контагиозная болезнь домашних и диких парнокопытных животных, характеризующаяся лихорадкой, афтозным поражением слизистой оболочки ротовой полости, кожи, вымени и межкопытной щели конечностей; у молодняка животных – поражением миокарда и скелетных мышц. Иногда ящуром болеют люди, особенно дети.</w:t>
      </w:r>
    </w:p>
    <w:p w14:paraId="7BBB5B8C" w14:textId="77777777" w:rsidR="00712637" w:rsidRPr="00EE405B" w:rsidRDefault="00712637" w:rsidP="00712637">
      <w:pPr>
        <w:ind w:firstLine="708"/>
        <w:jc w:val="both"/>
        <w:rPr>
          <w:sz w:val="28"/>
          <w:szCs w:val="28"/>
        </w:rPr>
      </w:pPr>
      <w:r w:rsidRPr="00EE405B">
        <w:rPr>
          <w:bCs/>
          <w:sz w:val="28"/>
          <w:szCs w:val="28"/>
        </w:rPr>
        <w:t>Этиология.</w:t>
      </w:r>
      <w:r w:rsidRPr="00EE405B">
        <w:rPr>
          <w:sz w:val="28"/>
          <w:szCs w:val="28"/>
        </w:rPr>
        <w:t xml:space="preserve"> Возбудитель болезни – РНК-содержащий вирус, который относится к семейству Picornaviridae. Установлено 7 серологических типов и более 80 вариантов вируса ящура. Типы и варианты вируса различаются иммунологически: каждый из них может вызывать заболевание животного, иммунного к другим типам и вариантам вируса. Вирус ящура устойчив во внешней среде: на шерстном покрове животных вирус сохраняется до 50 дней, на одежде – до 100 дней, в кормах и почве – до 150 дней. Кипячение инактивирует вирус моментально, из дезинфицирующих средств лучшими являются 2-3%-ный раствор гидроокиси натрия и 1% -ный раствор формальдегида.</w:t>
      </w:r>
    </w:p>
    <w:p w14:paraId="53E8B2F0" w14:textId="378613C3" w:rsidR="00272C25" w:rsidRDefault="00272C25" w:rsidP="004D7CA0">
      <w:pPr>
        <w:ind w:firstLine="709"/>
        <w:jc w:val="both"/>
        <w:rPr>
          <w:bCs/>
          <w:sz w:val="28"/>
          <w:szCs w:val="28"/>
        </w:rPr>
      </w:pPr>
      <w:r w:rsidRPr="0014504F">
        <w:rPr>
          <w:bCs/>
          <w:sz w:val="28"/>
          <w:szCs w:val="28"/>
        </w:rPr>
        <w:t>ареал распространения переносчиков особо опасных инфекций (краткое описание перен</w:t>
      </w:r>
      <w:r w:rsidR="00712637">
        <w:rPr>
          <w:bCs/>
          <w:sz w:val="28"/>
          <w:szCs w:val="28"/>
        </w:rPr>
        <w:t>осчиков, ареал обитания и т.д.):</w:t>
      </w:r>
    </w:p>
    <w:p w14:paraId="47CD53AA" w14:textId="77777777" w:rsidR="00712637" w:rsidRPr="00EE405B" w:rsidRDefault="00712637" w:rsidP="00712637">
      <w:pPr>
        <w:ind w:firstLine="708"/>
        <w:jc w:val="both"/>
        <w:rPr>
          <w:bCs/>
          <w:sz w:val="28"/>
          <w:szCs w:val="28"/>
        </w:rPr>
      </w:pPr>
      <w:r w:rsidRPr="00EE405B">
        <w:rPr>
          <w:bCs/>
          <w:sz w:val="28"/>
          <w:szCs w:val="28"/>
        </w:rPr>
        <w:t>эпизоотический очаг</w:t>
      </w:r>
      <w:r>
        <w:rPr>
          <w:bCs/>
          <w:sz w:val="28"/>
          <w:szCs w:val="28"/>
        </w:rPr>
        <w:t xml:space="preserve">: </w:t>
      </w:r>
      <w:r w:rsidRPr="00EE405B">
        <w:rPr>
          <w:sz w:val="28"/>
          <w:szCs w:val="28"/>
        </w:rPr>
        <w:t>Наиболее восприимчивы к заболеванию ящуром крупный рогатый скот, затем свиньи, овцы, козы. Болеют ящуром все виды парнокопытных животных.</w:t>
      </w:r>
      <w:r>
        <w:rPr>
          <w:sz w:val="28"/>
          <w:szCs w:val="28"/>
        </w:rPr>
        <w:t xml:space="preserve"> </w:t>
      </w:r>
      <w:r w:rsidRPr="00EE405B">
        <w:rPr>
          <w:sz w:val="28"/>
          <w:szCs w:val="28"/>
        </w:rPr>
        <w:t xml:space="preserve">Источник возбудителя – больные животные, которые выделяют </w:t>
      </w:r>
      <w:r w:rsidRPr="00EE405B">
        <w:rPr>
          <w:sz w:val="28"/>
          <w:szCs w:val="28"/>
        </w:rPr>
        <w:lastRenderedPageBreak/>
        <w:t xml:space="preserve">вирус во внешнюю среду уже в инкубационный период, вирусоносителями переболевшие животные являются свыше 400 дней. Во внешнюю среду вирус выделяется со слюной, молоком, калом, мочой и др. Особенно богата вирусом слюна. Из факторов передачи наибольшее значение имеет перенос возбудителя с одеждой людей, средствами транспорта, кормами, строительными материалами и т.д. из очагов заболевания. Заражение животных происходит преимущественно через слизистые оболочки ротовой полости, поврежденную кожу вымени и конечностей и аэрогенно. Ящур, как правило, проявляется в виде эпизоотий, иногда – </w:t>
      </w:r>
      <w:r>
        <w:rPr>
          <w:sz w:val="28"/>
          <w:szCs w:val="28"/>
        </w:rPr>
        <w:t>панзоотий. Летальность 0,2-0,5%</w:t>
      </w:r>
      <w:r>
        <w:rPr>
          <w:bCs/>
          <w:sz w:val="28"/>
          <w:szCs w:val="28"/>
        </w:rPr>
        <w:t xml:space="preserve">. </w:t>
      </w:r>
      <w:r w:rsidRPr="00EE405B">
        <w:rPr>
          <w:sz w:val="28"/>
          <w:szCs w:val="28"/>
        </w:rPr>
        <w:t>Инкубационный период 2-7 дней, а иногда до 14-21 дня. У крупного рогатого скота температура тела повышается до 40,5-41,5 °С. Животные угнетены, удой резко снижается. На 2-3 день болезни в ротовой полости, на языке и крыльях носа, а иногда на носовом зеркальце появляются афты, которые через 1-3 дня разрываются.</w:t>
      </w:r>
    </w:p>
    <w:p w14:paraId="2B0F6ADD" w14:textId="77777777" w:rsidR="00712637" w:rsidRPr="00EE405B" w:rsidRDefault="00712637" w:rsidP="00712637">
      <w:pPr>
        <w:ind w:firstLine="709"/>
        <w:jc w:val="both"/>
        <w:rPr>
          <w:bCs/>
          <w:sz w:val="28"/>
          <w:szCs w:val="28"/>
        </w:rPr>
      </w:pPr>
      <w:r w:rsidRPr="00EE405B">
        <w:rPr>
          <w:bCs/>
          <w:sz w:val="28"/>
          <w:szCs w:val="28"/>
        </w:rPr>
        <w:t>места возможных дезинфекционных барьеров</w:t>
      </w:r>
      <w:r>
        <w:rPr>
          <w:bCs/>
          <w:sz w:val="28"/>
          <w:szCs w:val="28"/>
        </w:rPr>
        <w:t xml:space="preserve">: </w:t>
      </w:r>
      <w:r w:rsidRPr="00EE405B">
        <w:rPr>
          <w:sz w:val="28"/>
          <w:szCs w:val="28"/>
        </w:rPr>
        <w:t>базируется на основе учета эпизоотических особенностей болезни (почти 100% заболеваемость животных, быстрое распространение и т.д.), очень характерных для этого заболевания клинических признаков и результатов лабораторных исследований. При проведении лабораторных исследований обязательно следует определить тип и вариант вируса ящура, вызвавшего заболевание. Это важно для подбора вакцин</w:t>
      </w:r>
      <w:r w:rsidRPr="00EE405B">
        <w:rPr>
          <w:bCs/>
          <w:sz w:val="28"/>
          <w:szCs w:val="28"/>
        </w:rPr>
        <w:t xml:space="preserve">; </w:t>
      </w:r>
    </w:p>
    <w:p w14:paraId="09836C6A" w14:textId="48C35E02" w:rsidR="00712637" w:rsidRPr="00EE405B" w:rsidRDefault="00712637" w:rsidP="00712637">
      <w:pPr>
        <w:ind w:firstLine="709"/>
        <w:jc w:val="both"/>
        <w:rPr>
          <w:bCs/>
          <w:sz w:val="28"/>
          <w:szCs w:val="28"/>
        </w:rPr>
      </w:pPr>
      <w:r w:rsidRPr="00EE405B">
        <w:rPr>
          <w:bCs/>
          <w:sz w:val="28"/>
          <w:szCs w:val="28"/>
        </w:rPr>
        <w:t>скотомогильники (их характеристика)</w:t>
      </w:r>
      <w:r>
        <w:rPr>
          <w:bCs/>
          <w:sz w:val="28"/>
          <w:szCs w:val="28"/>
        </w:rPr>
        <w:t>: сведения о скотомогильниках приведены в Таблице 22</w:t>
      </w:r>
      <w:r w:rsidRPr="00EE405B">
        <w:rPr>
          <w:bCs/>
          <w:sz w:val="28"/>
          <w:szCs w:val="28"/>
        </w:rPr>
        <w:t xml:space="preserve">; </w:t>
      </w:r>
    </w:p>
    <w:p w14:paraId="4FA51BB7" w14:textId="63AE991A" w:rsidR="00272C25" w:rsidRDefault="00272C25" w:rsidP="00272C25">
      <w:pPr>
        <w:ind w:firstLine="709"/>
        <w:jc w:val="both"/>
        <w:rPr>
          <w:bCs/>
          <w:sz w:val="28"/>
          <w:szCs w:val="28"/>
        </w:rPr>
      </w:pPr>
      <w:r w:rsidRPr="0014504F">
        <w:rPr>
          <w:bCs/>
          <w:sz w:val="28"/>
          <w:szCs w:val="28"/>
        </w:rPr>
        <w:t xml:space="preserve">населенные пункты, попадающие в зоны неблагоприятные по санитарно-эпидемиологическим показателям (наименование района - наименование заболевания – количество населенных </w:t>
      </w:r>
      <w:r w:rsidR="00712637">
        <w:rPr>
          <w:bCs/>
          <w:sz w:val="28"/>
          <w:szCs w:val="28"/>
        </w:rPr>
        <w:t>пунктов – количество населения):</w:t>
      </w:r>
    </w:p>
    <w:p w14:paraId="7AA0ECC8" w14:textId="5039EB45" w:rsidR="00DD1246" w:rsidRPr="0092226A" w:rsidRDefault="00DD1246" w:rsidP="00DD1246">
      <w:pPr>
        <w:ind w:firstLine="708"/>
        <w:jc w:val="both"/>
        <w:rPr>
          <w:sz w:val="28"/>
          <w:szCs w:val="28"/>
          <w:lang w:val="kk-KZ"/>
        </w:rPr>
      </w:pPr>
      <w:r>
        <w:rPr>
          <w:sz w:val="28"/>
          <w:szCs w:val="28"/>
        </w:rPr>
        <w:t xml:space="preserve">На территории Целиноградского района зарегистрировано 15 стационарно-неблагополучных по сибирской язве пунктов, в том числе 8 установленных и 8 неустановленных сибиреязвенных захоронений. На всех установленных 8 сибиреязвенных захоронениях имеется ограждение и опознавательные </w:t>
      </w:r>
      <w:r w:rsidRPr="0092226A">
        <w:rPr>
          <w:sz w:val="28"/>
          <w:szCs w:val="28"/>
        </w:rPr>
        <w:t xml:space="preserve">знаки </w:t>
      </w:r>
      <w:r w:rsidRPr="0092226A">
        <w:rPr>
          <w:sz w:val="28"/>
          <w:szCs w:val="28"/>
          <w:u w:val="single"/>
        </w:rPr>
        <w:t>(</w:t>
      </w:r>
      <w:r w:rsidRPr="0092226A">
        <w:rPr>
          <w:sz w:val="28"/>
          <w:szCs w:val="28"/>
        </w:rPr>
        <w:t>Шалкар-2, Кабанбай-Батыр-1, Нуресиль (</w:t>
      </w:r>
      <w:r w:rsidR="00B66483">
        <w:rPr>
          <w:sz w:val="28"/>
          <w:szCs w:val="28"/>
        </w:rPr>
        <w:t>Нуресиль</w:t>
      </w:r>
      <w:r w:rsidRPr="0092226A">
        <w:rPr>
          <w:sz w:val="28"/>
          <w:szCs w:val="28"/>
        </w:rPr>
        <w:t>)-1, Оразак-1, Софиевка-1, Родина-1).</w:t>
      </w:r>
      <w:r w:rsidRPr="0092226A">
        <w:rPr>
          <w:sz w:val="28"/>
          <w:szCs w:val="28"/>
          <w:lang w:val="kk-KZ"/>
        </w:rPr>
        <w:t xml:space="preserve"> </w:t>
      </w:r>
      <w:r w:rsidRPr="0092226A">
        <w:rPr>
          <w:sz w:val="28"/>
          <w:szCs w:val="28"/>
        </w:rPr>
        <w:t xml:space="preserve"> </w:t>
      </w:r>
    </w:p>
    <w:p w14:paraId="0AA8AF18" w14:textId="77777777" w:rsidR="00DD1246" w:rsidRPr="00DD1246" w:rsidRDefault="00DD1246" w:rsidP="00DD1246">
      <w:pPr>
        <w:ind w:firstLine="709"/>
        <w:jc w:val="both"/>
        <w:rPr>
          <w:bCs/>
          <w:sz w:val="28"/>
          <w:szCs w:val="28"/>
        </w:rPr>
      </w:pPr>
      <w:r>
        <w:rPr>
          <w:bCs/>
          <w:sz w:val="28"/>
          <w:szCs w:val="28"/>
        </w:rPr>
        <w:t>Н</w:t>
      </w:r>
      <w:r w:rsidRPr="0092226A">
        <w:rPr>
          <w:bCs/>
          <w:sz w:val="28"/>
          <w:szCs w:val="28"/>
        </w:rPr>
        <w:t xml:space="preserve">аселенные пункты, попадающие в зоны неблагоприятные по санитарно-эпидемиологическим показателям (их </w:t>
      </w:r>
      <w:r w:rsidRPr="00DD1246">
        <w:rPr>
          <w:bCs/>
          <w:sz w:val="28"/>
          <w:szCs w:val="28"/>
        </w:rPr>
        <w:t>характеристика):</w:t>
      </w:r>
    </w:p>
    <w:p w14:paraId="0451D78E" w14:textId="77777777" w:rsidR="00DD1246" w:rsidRPr="00DD1246" w:rsidRDefault="00DD1246" w:rsidP="00DD1246">
      <w:pPr>
        <w:numPr>
          <w:ilvl w:val="0"/>
          <w:numId w:val="38"/>
        </w:numPr>
        <w:ind w:left="0" w:firstLine="0"/>
        <w:jc w:val="both"/>
        <w:rPr>
          <w:sz w:val="28"/>
          <w:szCs w:val="28"/>
        </w:rPr>
      </w:pPr>
      <w:r w:rsidRPr="00DD1246">
        <w:rPr>
          <w:sz w:val="28"/>
          <w:szCs w:val="28"/>
        </w:rPr>
        <w:t xml:space="preserve">с/о Кабанбай –Батыр захоронение сибирской язвы  находится  в бывший отделении Бащегуль на расстояние </w:t>
      </w:r>
      <w:smartTag w:uri="urn:schemas-microsoft-com:office:smarttags" w:element="metricconverter">
        <w:smartTagPr>
          <w:attr w:name="ProductID" w:val="12 км"/>
        </w:smartTagPr>
        <w:r w:rsidRPr="00DD1246">
          <w:rPr>
            <w:sz w:val="28"/>
            <w:szCs w:val="28"/>
          </w:rPr>
          <w:t>12 км</w:t>
        </w:r>
      </w:smartTag>
      <w:r w:rsidRPr="00DD1246">
        <w:rPr>
          <w:sz w:val="28"/>
          <w:szCs w:val="28"/>
        </w:rPr>
        <w:t xml:space="preserve"> от села Сарыадыр. Захоронение проведена в 29.07.1980 году,</w:t>
      </w:r>
      <w:r w:rsidRPr="00DD1246">
        <w:rPr>
          <w:sz w:val="28"/>
          <w:szCs w:val="28"/>
          <w:lang w:val="kk-KZ"/>
        </w:rPr>
        <w:t xml:space="preserve"> установлены ограждения металические стойки, перетянуты колючей проволкой в 2 ряда, имеется указательные предупреждающие таблицы «Сибирская язва».</w:t>
      </w:r>
    </w:p>
    <w:p w14:paraId="5FF3B2E5" w14:textId="7E4ED5B7" w:rsidR="00DD1246" w:rsidRPr="00DD1246" w:rsidRDefault="00DD1246" w:rsidP="00DD1246">
      <w:pPr>
        <w:jc w:val="both"/>
        <w:rPr>
          <w:sz w:val="28"/>
          <w:szCs w:val="28"/>
          <w:lang w:val="kk-KZ"/>
        </w:rPr>
      </w:pPr>
      <w:r w:rsidRPr="00DD1246">
        <w:rPr>
          <w:sz w:val="28"/>
          <w:szCs w:val="28"/>
        </w:rPr>
        <w:t xml:space="preserve">2.  Софиевский с/о  захоронение сибирской язвы  находится  на расстояние </w:t>
      </w:r>
      <w:smartTag w:uri="urn:schemas-microsoft-com:office:smarttags" w:element="metricconverter">
        <w:smartTagPr>
          <w:attr w:name="ProductID" w:val="2 км"/>
        </w:smartTagPr>
        <w:r w:rsidRPr="00DD1246">
          <w:rPr>
            <w:sz w:val="28"/>
            <w:szCs w:val="28"/>
          </w:rPr>
          <w:t>2 км</w:t>
        </w:r>
      </w:smartTag>
      <w:r w:rsidRPr="00DD1246">
        <w:rPr>
          <w:sz w:val="28"/>
          <w:szCs w:val="28"/>
        </w:rPr>
        <w:t xml:space="preserve"> от села. Захоронение проведена в  1971 году,</w:t>
      </w:r>
      <w:r w:rsidRPr="00DD1246">
        <w:rPr>
          <w:sz w:val="28"/>
          <w:szCs w:val="28"/>
          <w:lang w:val="kk-KZ"/>
        </w:rPr>
        <w:t xml:space="preserve"> установлены приметивное ограждения из деревянной  стойки, перетянуты колючей проволкой в 3 ряда, имеется указательные предупреждающие таблицы «Сибирская язва». </w:t>
      </w:r>
    </w:p>
    <w:p w14:paraId="2322D4E2" w14:textId="41BFB2DC" w:rsidR="00DD1246" w:rsidRPr="00DD1246" w:rsidRDefault="00DD1246" w:rsidP="00DD1246">
      <w:pPr>
        <w:jc w:val="both"/>
        <w:rPr>
          <w:sz w:val="28"/>
          <w:szCs w:val="28"/>
          <w:lang w:val="kk-KZ"/>
        </w:rPr>
      </w:pPr>
      <w:r w:rsidRPr="00DD1246">
        <w:rPr>
          <w:sz w:val="28"/>
          <w:szCs w:val="28"/>
        </w:rPr>
        <w:t>3. Шалкарский с/о  захоронени</w:t>
      </w:r>
      <w:r w:rsidRPr="00DD1246">
        <w:rPr>
          <w:sz w:val="28"/>
          <w:szCs w:val="28"/>
          <w:lang w:val="kk-KZ"/>
        </w:rPr>
        <w:t>е</w:t>
      </w:r>
      <w:r w:rsidRPr="00DD1246">
        <w:rPr>
          <w:sz w:val="28"/>
          <w:szCs w:val="28"/>
        </w:rPr>
        <w:t xml:space="preserve"> сибирской язвы  №1 расположена в селе на расстояние </w:t>
      </w:r>
      <w:smartTag w:uri="urn:schemas-microsoft-com:office:smarttags" w:element="metricconverter">
        <w:smartTagPr>
          <w:attr w:name="ProductID" w:val="1,5 км"/>
        </w:smartTagPr>
        <w:r w:rsidRPr="00DD1246">
          <w:rPr>
            <w:sz w:val="28"/>
            <w:szCs w:val="28"/>
          </w:rPr>
          <w:t>1,5 км</w:t>
        </w:r>
      </w:smartTag>
      <w:r w:rsidRPr="00DD1246">
        <w:rPr>
          <w:sz w:val="28"/>
          <w:szCs w:val="28"/>
        </w:rPr>
        <w:t>. Захоронение проведена в  19</w:t>
      </w:r>
      <w:r w:rsidRPr="00DD1246">
        <w:rPr>
          <w:sz w:val="28"/>
          <w:szCs w:val="28"/>
          <w:lang w:val="kk-KZ"/>
        </w:rPr>
        <w:t xml:space="preserve">88 </w:t>
      </w:r>
      <w:r w:rsidRPr="00DD1246">
        <w:rPr>
          <w:sz w:val="28"/>
          <w:szCs w:val="28"/>
        </w:rPr>
        <w:t>году У</w:t>
      </w:r>
      <w:r w:rsidRPr="00DD1246">
        <w:rPr>
          <w:sz w:val="28"/>
          <w:szCs w:val="28"/>
          <w:lang w:val="kk-KZ"/>
        </w:rPr>
        <w:t xml:space="preserve">становлены ограждения приметивное, деревянные стойки, перетянуты колючей проволкой в 2 ряда, имеется указательные предупреждающие таблицы «Сибирская язва». </w:t>
      </w:r>
    </w:p>
    <w:p w14:paraId="0A4DA5D7" w14:textId="3C7C911B" w:rsidR="00DD1246" w:rsidRPr="00DD1246" w:rsidRDefault="00DD1246" w:rsidP="00DD1246">
      <w:pPr>
        <w:jc w:val="both"/>
        <w:rPr>
          <w:sz w:val="28"/>
          <w:szCs w:val="28"/>
          <w:lang w:val="kk-KZ"/>
        </w:rPr>
      </w:pPr>
      <w:r w:rsidRPr="00DD1246">
        <w:rPr>
          <w:sz w:val="28"/>
          <w:szCs w:val="28"/>
          <w:lang w:val="kk-KZ"/>
        </w:rPr>
        <w:lastRenderedPageBreak/>
        <w:t xml:space="preserve">4. </w:t>
      </w:r>
      <w:r w:rsidRPr="00DD1246">
        <w:rPr>
          <w:sz w:val="28"/>
          <w:szCs w:val="28"/>
        </w:rPr>
        <w:t>Шалкарский с/о  - Захоронени</w:t>
      </w:r>
      <w:r w:rsidRPr="00DD1246">
        <w:rPr>
          <w:sz w:val="28"/>
          <w:szCs w:val="28"/>
          <w:lang w:val="kk-KZ"/>
        </w:rPr>
        <w:t>е</w:t>
      </w:r>
      <w:r w:rsidRPr="00DD1246">
        <w:rPr>
          <w:sz w:val="28"/>
          <w:szCs w:val="28"/>
        </w:rPr>
        <w:t xml:space="preserve"> сибирской язвы  №2 расположена  на расстояние </w:t>
      </w:r>
      <w:smartTag w:uri="urn:schemas-microsoft-com:office:smarttags" w:element="metricconverter">
        <w:smartTagPr>
          <w:attr w:name="ProductID" w:val="1,5 км"/>
        </w:smartTagPr>
        <w:r w:rsidRPr="00DD1246">
          <w:rPr>
            <w:sz w:val="28"/>
            <w:szCs w:val="28"/>
          </w:rPr>
          <w:t>1,5 км</w:t>
        </w:r>
      </w:smartTag>
      <w:r w:rsidRPr="00DD1246">
        <w:rPr>
          <w:sz w:val="28"/>
          <w:szCs w:val="28"/>
        </w:rPr>
        <w:t xml:space="preserve"> от села, старой сеновала.</w:t>
      </w:r>
      <w:r w:rsidRPr="00DD1246">
        <w:rPr>
          <w:sz w:val="28"/>
          <w:szCs w:val="28"/>
          <w:lang w:val="kk-KZ"/>
        </w:rPr>
        <w:t xml:space="preserve"> </w:t>
      </w:r>
      <w:r w:rsidRPr="00DD1246">
        <w:rPr>
          <w:sz w:val="28"/>
          <w:szCs w:val="28"/>
        </w:rPr>
        <w:t>Захоронение проведена в  19</w:t>
      </w:r>
      <w:r w:rsidRPr="00DD1246">
        <w:rPr>
          <w:sz w:val="28"/>
          <w:szCs w:val="28"/>
          <w:lang w:val="kk-KZ"/>
        </w:rPr>
        <w:t xml:space="preserve">91 </w:t>
      </w:r>
      <w:r w:rsidRPr="00DD1246">
        <w:rPr>
          <w:sz w:val="28"/>
          <w:szCs w:val="28"/>
        </w:rPr>
        <w:t>году</w:t>
      </w:r>
      <w:r w:rsidRPr="00DD1246">
        <w:rPr>
          <w:sz w:val="28"/>
          <w:szCs w:val="28"/>
          <w:lang w:val="kk-KZ"/>
        </w:rPr>
        <w:t xml:space="preserve">. Установлены ограждения из металическое стойки, перетянуты колючей проволкой в 3 ряда, имеется указательные предупреждающие таблицы «Сибирская язва». </w:t>
      </w:r>
    </w:p>
    <w:p w14:paraId="5FDFE45F" w14:textId="162D3B76" w:rsidR="00DD1246" w:rsidRPr="00DD1246" w:rsidRDefault="00DD1246" w:rsidP="00DD1246">
      <w:pPr>
        <w:jc w:val="both"/>
        <w:rPr>
          <w:sz w:val="28"/>
          <w:szCs w:val="28"/>
          <w:lang w:val="kk-KZ"/>
        </w:rPr>
      </w:pPr>
      <w:r w:rsidRPr="00DD1246">
        <w:rPr>
          <w:sz w:val="28"/>
          <w:szCs w:val="28"/>
        </w:rPr>
        <w:t xml:space="preserve">5. Оразакский с/о захоронение сибирской язвы  находится  на расстояние </w:t>
      </w:r>
      <w:smartTag w:uri="urn:schemas-microsoft-com:office:smarttags" w:element="metricconverter">
        <w:smartTagPr>
          <w:attr w:name="ProductID" w:val="5 км"/>
        </w:smartTagPr>
        <w:r w:rsidRPr="00DD1246">
          <w:rPr>
            <w:sz w:val="28"/>
            <w:szCs w:val="28"/>
          </w:rPr>
          <w:t>5 км</w:t>
        </w:r>
      </w:smartTag>
      <w:r w:rsidRPr="00DD1246">
        <w:rPr>
          <w:sz w:val="28"/>
          <w:szCs w:val="28"/>
        </w:rPr>
        <w:t xml:space="preserve"> от села,  </w:t>
      </w:r>
      <w:r w:rsidRPr="00DD1246">
        <w:rPr>
          <w:sz w:val="28"/>
          <w:szCs w:val="28"/>
          <w:lang w:val="kk-KZ"/>
        </w:rPr>
        <w:t xml:space="preserve">на расстоянии </w:t>
      </w:r>
      <w:smartTag w:uri="urn:schemas-microsoft-com:office:smarttags" w:element="metricconverter">
        <w:smartTagPr>
          <w:attr w:name="ProductID" w:val="100 метров"/>
        </w:smartTagPr>
        <w:r w:rsidRPr="00DD1246">
          <w:rPr>
            <w:sz w:val="28"/>
            <w:szCs w:val="28"/>
            <w:lang w:val="kk-KZ"/>
          </w:rPr>
          <w:t>100 метров</w:t>
        </w:r>
      </w:smartTag>
      <w:r w:rsidRPr="00DD1246">
        <w:rPr>
          <w:sz w:val="28"/>
          <w:szCs w:val="28"/>
          <w:lang w:val="kk-KZ"/>
        </w:rPr>
        <w:t xml:space="preserve"> расположено </w:t>
      </w:r>
      <w:r w:rsidRPr="00DD1246">
        <w:rPr>
          <w:sz w:val="28"/>
          <w:szCs w:val="28"/>
        </w:rPr>
        <w:t>скважина с насосной станции. Захоронение проведена в  1946 году,</w:t>
      </w:r>
      <w:r w:rsidRPr="00DD1246">
        <w:rPr>
          <w:sz w:val="28"/>
          <w:szCs w:val="28"/>
          <w:lang w:val="kk-KZ"/>
        </w:rPr>
        <w:t xml:space="preserve"> установлены приметивное ограждения из металической  стойки, перетянуты колючей проволкой в 2 ряда, имеется указательные предупреждающие таблицы «Сибирская язва». </w:t>
      </w:r>
    </w:p>
    <w:p w14:paraId="2B49045A" w14:textId="4DF809A7" w:rsidR="00DD1246" w:rsidRPr="00DD1246" w:rsidRDefault="00DD1246" w:rsidP="00DD1246">
      <w:pPr>
        <w:jc w:val="both"/>
        <w:rPr>
          <w:sz w:val="28"/>
          <w:szCs w:val="28"/>
          <w:lang w:val="kk-KZ"/>
        </w:rPr>
      </w:pPr>
      <w:r w:rsidRPr="00DD1246">
        <w:rPr>
          <w:sz w:val="28"/>
          <w:szCs w:val="28"/>
        </w:rPr>
        <w:t xml:space="preserve">6. с/о Родина захоронение сибирской язвы  находится  на расстояние </w:t>
      </w:r>
      <w:smartTag w:uri="urn:schemas-microsoft-com:office:smarttags" w:element="metricconverter">
        <w:smartTagPr>
          <w:attr w:name="ProductID" w:val="2 км"/>
        </w:smartTagPr>
        <w:r w:rsidRPr="00DD1246">
          <w:rPr>
            <w:sz w:val="28"/>
            <w:szCs w:val="28"/>
          </w:rPr>
          <w:t>2 км</w:t>
        </w:r>
      </w:smartTag>
      <w:r w:rsidRPr="00DD1246">
        <w:rPr>
          <w:sz w:val="28"/>
          <w:szCs w:val="28"/>
        </w:rPr>
        <w:t xml:space="preserve"> от села Садовое,  У</w:t>
      </w:r>
      <w:r w:rsidRPr="00DD1246">
        <w:rPr>
          <w:sz w:val="28"/>
          <w:szCs w:val="28"/>
          <w:lang w:val="kk-KZ"/>
        </w:rPr>
        <w:t xml:space="preserve">становлены приметивное ограждения металические  стойки, перетянуты колючей проволкой в 2 ряда, имеется указательные предупреждающие таблицы «Сибирская язва». </w:t>
      </w:r>
    </w:p>
    <w:p w14:paraId="1A69B0C1" w14:textId="260DAC50" w:rsidR="00712637" w:rsidRPr="00DD1246" w:rsidRDefault="00DD1246" w:rsidP="00DD1246">
      <w:pPr>
        <w:jc w:val="both"/>
        <w:rPr>
          <w:bCs/>
          <w:sz w:val="28"/>
          <w:szCs w:val="28"/>
        </w:rPr>
      </w:pPr>
      <w:r w:rsidRPr="00DD1246">
        <w:rPr>
          <w:sz w:val="28"/>
          <w:szCs w:val="28"/>
        </w:rPr>
        <w:t xml:space="preserve">7. Нуресильский с/о захоронение сибирской язвы  находится  на расстояние </w:t>
      </w:r>
      <w:smartTag w:uri="urn:schemas-microsoft-com:office:smarttags" w:element="metricconverter">
        <w:smartTagPr>
          <w:attr w:name="ProductID" w:val="2 км"/>
        </w:smartTagPr>
        <w:r w:rsidRPr="00DD1246">
          <w:rPr>
            <w:sz w:val="28"/>
            <w:szCs w:val="28"/>
          </w:rPr>
          <w:t>2 км</w:t>
        </w:r>
      </w:smartTag>
      <w:r w:rsidRPr="00DD1246">
        <w:rPr>
          <w:sz w:val="28"/>
          <w:szCs w:val="28"/>
        </w:rPr>
        <w:t xml:space="preserve"> от села Жана-Жайнак,  У</w:t>
      </w:r>
      <w:r w:rsidRPr="00DD1246">
        <w:rPr>
          <w:sz w:val="28"/>
          <w:szCs w:val="28"/>
          <w:lang w:val="kk-KZ"/>
        </w:rPr>
        <w:t>становлены приметивное ограждения металические  стойки, перетянуты колючей проволкой в 2 ряда, имеется указательные предупреждающие таблицы «Сибирская язва».</w:t>
      </w:r>
    </w:p>
    <w:p w14:paraId="7E9392C2" w14:textId="6DC821D6" w:rsidR="00F25899" w:rsidRDefault="00F25899" w:rsidP="00272C25">
      <w:pPr>
        <w:ind w:firstLine="709"/>
        <w:jc w:val="both"/>
        <w:rPr>
          <w:bCs/>
          <w:sz w:val="28"/>
          <w:szCs w:val="28"/>
        </w:rPr>
      </w:pPr>
      <w:r w:rsidRPr="0014504F">
        <w:rPr>
          <w:bCs/>
          <w:sz w:val="28"/>
          <w:szCs w:val="28"/>
        </w:rPr>
        <w:t>количество ветеринарных пунктов для приема животных,  зараженных опасн</w:t>
      </w:r>
      <w:r w:rsidR="00712637">
        <w:rPr>
          <w:bCs/>
          <w:sz w:val="28"/>
          <w:szCs w:val="28"/>
        </w:rPr>
        <w:t>ыми инфекционными заболеваниями:</w:t>
      </w:r>
    </w:p>
    <w:p w14:paraId="5EF53E05" w14:textId="77777777" w:rsidR="00712637" w:rsidRPr="00EE405B" w:rsidRDefault="00712637" w:rsidP="00712637">
      <w:pPr>
        <w:ind w:firstLine="400"/>
        <w:jc w:val="both"/>
        <w:rPr>
          <w:sz w:val="28"/>
          <w:szCs w:val="28"/>
        </w:rPr>
      </w:pPr>
      <w:r w:rsidRPr="00EE405B">
        <w:rPr>
          <w:bCs/>
          <w:sz w:val="28"/>
          <w:szCs w:val="28"/>
        </w:rPr>
        <w:t>расчет сил и средств Министерства сельского хозяйства Республики Казахстан, привлекаемых к ликвидации чрезвычайных ситуаций</w:t>
      </w:r>
      <w:r>
        <w:rPr>
          <w:bCs/>
          <w:sz w:val="28"/>
          <w:szCs w:val="28"/>
        </w:rPr>
        <w:t>:</w:t>
      </w:r>
      <w:r w:rsidRPr="00EE405B">
        <w:rPr>
          <w:sz w:val="28"/>
          <w:szCs w:val="28"/>
        </w:rPr>
        <w:t xml:space="preserve"> Мероприятия по профилактике базируются на недопущении попадания вируса ящура в благополучные по этому заболеванию хозяйству или государства. Основными причинами распространения ящура на современном этапе являются: занос вируса из сопредельных неблагополучных по этому заболеванию стран, в первую очередь в связи с нелегальным завозом животных, продуктов животноводства и кормов; диких животных и птиц; возросшее движение автотранспорта.   При появлении заболевания в хозяйстве вводят карантин, выставляются полицейско-ветеринарные посты для обеспечения карантинных мер.  При появлении первичных очагов ящура больных животных уничтожают с последующей утилизацией на территории очага. Все поголовье подлежит умерщвлению и утилизации непосредственно на территории очага. В случае массового распространения заболевания клинически здоровых животных прививают против ящура.  Карантин снимается через 21 день после последнего случая выздоровления, падежа или вынужденного убоя животных и проведения заключительной дезинфекции. </w:t>
      </w:r>
    </w:p>
    <w:p w14:paraId="01591EFC" w14:textId="77777777" w:rsidR="00712637" w:rsidRPr="00EE405B" w:rsidRDefault="00712637" w:rsidP="00712637">
      <w:pPr>
        <w:ind w:firstLine="400"/>
        <w:jc w:val="both"/>
        <w:textAlignment w:val="baseline"/>
        <w:rPr>
          <w:color w:val="000000"/>
          <w:sz w:val="28"/>
          <w:szCs w:val="28"/>
        </w:rPr>
      </w:pPr>
      <w:r w:rsidRPr="00EE405B">
        <w:rPr>
          <w:sz w:val="28"/>
          <w:szCs w:val="28"/>
        </w:rPr>
        <w:t>При возникновений выше указанных заболеваний  устанавливает карантин согласно ветеринарного закона, при возникновений болезни в пределах одного района карантин устанавливается постановлением акима данного района</w:t>
      </w:r>
      <w:r w:rsidRPr="00EE405B">
        <w:rPr>
          <w:color w:val="000000"/>
          <w:sz w:val="28"/>
          <w:szCs w:val="28"/>
        </w:rPr>
        <w:t xml:space="preserve"> по представлению главного государственного ветеринарно-санитарного инспектора соответствующей территории.</w:t>
      </w:r>
    </w:p>
    <w:p w14:paraId="530662DE" w14:textId="77777777" w:rsidR="00712637" w:rsidRPr="00EE405B" w:rsidRDefault="00712637" w:rsidP="00712637">
      <w:pPr>
        <w:ind w:firstLine="400"/>
        <w:jc w:val="both"/>
        <w:textAlignment w:val="baseline"/>
        <w:rPr>
          <w:color w:val="000000"/>
          <w:sz w:val="28"/>
          <w:szCs w:val="28"/>
        </w:rPr>
      </w:pPr>
      <w:r w:rsidRPr="00EE405B">
        <w:rPr>
          <w:sz w:val="28"/>
          <w:szCs w:val="28"/>
        </w:rPr>
        <w:t xml:space="preserve"> При этом будут задействованы  ветеринарные инспекции районов, ветеринарные врачи местных исполнительных органов района, а также ветеринарно-санитарный отряд  Комитета ветеринарного контроля и надзора МСХ.</w:t>
      </w:r>
    </w:p>
    <w:p w14:paraId="370BB6C4" w14:textId="77777777" w:rsidR="00712637" w:rsidRPr="00EE405B" w:rsidRDefault="00712637" w:rsidP="00712637">
      <w:pPr>
        <w:ind w:left="103"/>
        <w:jc w:val="both"/>
        <w:rPr>
          <w:b/>
          <w:bCs/>
          <w:sz w:val="28"/>
          <w:szCs w:val="28"/>
        </w:rPr>
      </w:pPr>
      <w:r w:rsidRPr="00EE405B">
        <w:rPr>
          <w:color w:val="000000"/>
          <w:sz w:val="28"/>
          <w:szCs w:val="28"/>
        </w:rPr>
        <w:lastRenderedPageBreak/>
        <w:t>При</w:t>
      </w:r>
      <w:r w:rsidRPr="00EE405B">
        <w:rPr>
          <w:sz w:val="28"/>
          <w:szCs w:val="28"/>
        </w:rPr>
        <w:t xml:space="preserve"> возникновений выше указанных заболеваний  двух и более районов все ветеринарные службы области, а также ветеринарно-санитарный отряд  Комитета ветеринарного контроля и надзора МСХ.</w:t>
      </w:r>
    </w:p>
    <w:p w14:paraId="576F5385" w14:textId="77777777" w:rsidR="00712637" w:rsidRPr="00EE405B" w:rsidRDefault="00712637" w:rsidP="00712637">
      <w:pPr>
        <w:ind w:firstLine="709"/>
        <w:jc w:val="both"/>
        <w:rPr>
          <w:bCs/>
          <w:sz w:val="28"/>
          <w:szCs w:val="28"/>
        </w:rPr>
      </w:pPr>
      <w:r w:rsidRPr="00EE405B">
        <w:rPr>
          <w:bCs/>
          <w:sz w:val="28"/>
          <w:szCs w:val="28"/>
        </w:rPr>
        <w:t>места дислокации сил и средств Министерства сельского хозяйства Республики Казахстан, привлекаемых к ликвидации чрезвычайных ситуаций</w:t>
      </w:r>
      <w:r>
        <w:rPr>
          <w:bCs/>
          <w:sz w:val="28"/>
          <w:szCs w:val="28"/>
        </w:rPr>
        <w:t>: Целиноградский район село Акмол, при более масштабном развитии ситуации силы и средства базирующиеся в областном центре</w:t>
      </w:r>
      <w:r w:rsidRPr="00EE405B">
        <w:rPr>
          <w:bCs/>
          <w:sz w:val="28"/>
          <w:szCs w:val="28"/>
        </w:rPr>
        <w:t xml:space="preserve">; </w:t>
      </w:r>
    </w:p>
    <w:p w14:paraId="78C6DCCA" w14:textId="394811AF" w:rsidR="00035A4D" w:rsidRDefault="00F25899" w:rsidP="00F25899">
      <w:pPr>
        <w:ind w:firstLine="709"/>
        <w:jc w:val="both"/>
        <w:rPr>
          <w:bCs/>
          <w:sz w:val="28"/>
          <w:szCs w:val="28"/>
        </w:rPr>
      </w:pPr>
      <w:r w:rsidRPr="0014504F">
        <w:rPr>
          <w:bCs/>
          <w:sz w:val="28"/>
          <w:szCs w:val="28"/>
        </w:rPr>
        <w:t>число эпизоотий за последние пять лет (дата эпизоотии и краткая характеристика)</w:t>
      </w:r>
      <w:r w:rsidR="00712637">
        <w:rPr>
          <w:bCs/>
          <w:sz w:val="28"/>
          <w:szCs w:val="28"/>
        </w:rPr>
        <w:t>:</w:t>
      </w:r>
    </w:p>
    <w:p w14:paraId="0B1E3B1C" w14:textId="03E02659" w:rsidR="00B66483" w:rsidRDefault="00B66483" w:rsidP="00B66483">
      <w:pPr>
        <w:ind w:firstLine="709"/>
        <w:jc w:val="both"/>
        <w:rPr>
          <w:bCs/>
          <w:sz w:val="28"/>
          <w:szCs w:val="28"/>
        </w:rPr>
      </w:pPr>
      <w:r>
        <w:rPr>
          <w:bCs/>
          <w:sz w:val="28"/>
          <w:szCs w:val="28"/>
        </w:rPr>
        <w:t>2023 год данных случаев не зарегистрировано.</w:t>
      </w:r>
    </w:p>
    <w:p w14:paraId="644604B2" w14:textId="1F1FA89F" w:rsidR="00DD1246" w:rsidRDefault="000054C9" w:rsidP="00F25899">
      <w:pPr>
        <w:ind w:firstLine="709"/>
        <w:jc w:val="both"/>
        <w:rPr>
          <w:bCs/>
          <w:sz w:val="28"/>
          <w:szCs w:val="28"/>
        </w:rPr>
      </w:pPr>
      <w:r>
        <w:rPr>
          <w:bCs/>
          <w:sz w:val="28"/>
          <w:szCs w:val="28"/>
        </w:rPr>
        <w:t>2022 год:</w:t>
      </w:r>
    </w:p>
    <w:p w14:paraId="1C94AFAF" w14:textId="57CE088B" w:rsidR="000054C9" w:rsidRDefault="000054C9" w:rsidP="00F25899">
      <w:pPr>
        <w:ind w:firstLine="709"/>
        <w:jc w:val="both"/>
        <w:rPr>
          <w:bCs/>
          <w:sz w:val="28"/>
          <w:szCs w:val="28"/>
        </w:rPr>
      </w:pPr>
      <w:r>
        <w:rPr>
          <w:bCs/>
          <w:sz w:val="28"/>
          <w:szCs w:val="28"/>
        </w:rPr>
        <w:t>Бешенство:</w:t>
      </w:r>
    </w:p>
    <w:p w14:paraId="0E9A7D85" w14:textId="72592B88" w:rsidR="000054C9" w:rsidRDefault="000054C9" w:rsidP="00F25899">
      <w:pPr>
        <w:ind w:firstLine="709"/>
        <w:jc w:val="both"/>
        <w:rPr>
          <w:bCs/>
          <w:sz w:val="28"/>
          <w:szCs w:val="28"/>
        </w:rPr>
      </w:pPr>
      <w:r>
        <w:rPr>
          <w:bCs/>
          <w:sz w:val="28"/>
          <w:szCs w:val="28"/>
        </w:rPr>
        <w:t>- село Жанажол, ч.д. Сатмухамбетова  Ж.У., корова, падеж. Решение акима Караоткельского сельского округа №7 от 25.05.2022 года.</w:t>
      </w:r>
    </w:p>
    <w:p w14:paraId="6D2F116E" w14:textId="2157C62B" w:rsidR="00DD1246" w:rsidRDefault="00DD1246" w:rsidP="00F25899">
      <w:pPr>
        <w:ind w:firstLine="709"/>
        <w:jc w:val="both"/>
        <w:rPr>
          <w:bCs/>
          <w:sz w:val="28"/>
          <w:szCs w:val="28"/>
        </w:rPr>
      </w:pPr>
      <w:r>
        <w:rPr>
          <w:bCs/>
          <w:sz w:val="28"/>
          <w:szCs w:val="28"/>
        </w:rPr>
        <w:t>2021 год:</w:t>
      </w:r>
    </w:p>
    <w:p w14:paraId="3F5A27ED" w14:textId="77777777" w:rsidR="00DD1246" w:rsidRPr="00DD1246" w:rsidRDefault="00DD1246" w:rsidP="00DD1246">
      <w:pPr>
        <w:jc w:val="both"/>
        <w:rPr>
          <w:sz w:val="28"/>
          <w:szCs w:val="28"/>
        </w:rPr>
      </w:pPr>
      <w:r w:rsidRPr="00DD1246">
        <w:rPr>
          <w:sz w:val="28"/>
          <w:szCs w:val="28"/>
        </w:rPr>
        <w:t xml:space="preserve">Высокопатогенный грипп птиц: </w:t>
      </w:r>
    </w:p>
    <w:p w14:paraId="00BA93CE" w14:textId="77777777" w:rsidR="00DD1246" w:rsidRDefault="00DD1246" w:rsidP="00DD1246">
      <w:pPr>
        <w:ind w:firstLine="709"/>
        <w:jc w:val="both"/>
        <w:rPr>
          <w:sz w:val="28"/>
          <w:szCs w:val="28"/>
          <w:lang w:val="kk-KZ"/>
        </w:rPr>
      </w:pPr>
      <w:r>
        <w:rPr>
          <w:sz w:val="28"/>
          <w:szCs w:val="28"/>
          <w:lang w:val="kk-KZ"/>
        </w:rPr>
        <w:t>28 сентября 2021 года в адрес Отдела по чрезвычайным сиутациям Целиноградского района поступила подтвержденная информация от ГУ «Целиноградская районная территориальная инспекция Комитета ветеренарного контроля и надзора Министерства сельского хозяйства Республики Казахстан» об подтвержденном факте гибели домашней птицы – птичий грипп тип АН5 (</w:t>
      </w:r>
      <w:r w:rsidRPr="003A7EBB">
        <w:rPr>
          <w:i/>
          <w:sz w:val="28"/>
          <w:szCs w:val="28"/>
          <w:lang w:val="kk-KZ"/>
        </w:rPr>
        <w:t xml:space="preserve">результат акта экспертизы </w:t>
      </w:r>
      <w:r w:rsidRPr="003A7EBB">
        <w:rPr>
          <w:i/>
          <w:sz w:val="28"/>
          <w:szCs w:val="28"/>
        </w:rPr>
        <w:t>1-</w:t>
      </w:r>
      <w:r w:rsidRPr="003A7EBB">
        <w:rPr>
          <w:i/>
          <w:sz w:val="28"/>
          <w:szCs w:val="28"/>
          <w:lang w:val="en-US"/>
        </w:rPr>
        <w:t>S</w:t>
      </w:r>
      <w:r w:rsidRPr="003A7EBB">
        <w:rPr>
          <w:i/>
          <w:sz w:val="28"/>
          <w:szCs w:val="28"/>
        </w:rPr>
        <w:t>21</w:t>
      </w:r>
      <w:r w:rsidRPr="003A7EBB">
        <w:rPr>
          <w:i/>
          <w:sz w:val="28"/>
          <w:szCs w:val="28"/>
          <w:lang w:val="en-US"/>
        </w:rPr>
        <w:t>R</w:t>
      </w:r>
      <w:r w:rsidRPr="003A7EBB">
        <w:rPr>
          <w:i/>
          <w:sz w:val="28"/>
          <w:szCs w:val="28"/>
        </w:rPr>
        <w:t>-442/</w:t>
      </w:r>
      <w:r w:rsidRPr="003A7EBB">
        <w:rPr>
          <w:i/>
          <w:sz w:val="28"/>
          <w:szCs w:val="28"/>
          <w:lang w:val="en-US"/>
        </w:rPr>
        <w:t>B</w:t>
      </w:r>
      <w:r w:rsidRPr="003A7EBB">
        <w:rPr>
          <w:i/>
          <w:sz w:val="28"/>
          <w:szCs w:val="28"/>
        </w:rPr>
        <w:t>-17-01 от 28.09.2021 года РГП на ПХВ «Национальный рефератный центр по ветеринарии КВК и Н МСХ РК»</w:t>
      </w:r>
      <w:r>
        <w:rPr>
          <w:sz w:val="28"/>
          <w:szCs w:val="28"/>
          <w:lang w:val="kk-KZ"/>
        </w:rPr>
        <w:t>).</w:t>
      </w:r>
    </w:p>
    <w:p w14:paraId="10C4FE1C" w14:textId="77777777" w:rsidR="00DD1246" w:rsidRDefault="00DD1246" w:rsidP="00DD1246">
      <w:pPr>
        <w:ind w:firstLine="709"/>
        <w:jc w:val="both"/>
        <w:rPr>
          <w:sz w:val="28"/>
          <w:szCs w:val="28"/>
          <w:lang w:val="kk-KZ"/>
        </w:rPr>
      </w:pPr>
      <w:r>
        <w:rPr>
          <w:sz w:val="28"/>
          <w:szCs w:val="28"/>
          <w:lang w:val="kk-KZ"/>
        </w:rPr>
        <w:t xml:space="preserve">В личном подворье гр. Шлянин Ю.В., проживающего: Целиноградский район Жарлыкольский сельский округ село Жалгызкудук улица Бурбаха 58: </w:t>
      </w:r>
    </w:p>
    <w:p w14:paraId="70553B75" w14:textId="77777777" w:rsidR="00DD1246" w:rsidRDefault="00DD1246" w:rsidP="00DD1246">
      <w:pPr>
        <w:ind w:firstLine="709"/>
        <w:jc w:val="both"/>
        <w:rPr>
          <w:sz w:val="28"/>
          <w:szCs w:val="28"/>
          <w:lang w:val="kk-KZ"/>
        </w:rPr>
      </w:pPr>
      <w:r>
        <w:rPr>
          <w:sz w:val="28"/>
          <w:szCs w:val="28"/>
          <w:lang w:val="kk-KZ"/>
        </w:rPr>
        <w:t xml:space="preserve">куры – 10 голов, из них пало – 10 голов; </w:t>
      </w:r>
    </w:p>
    <w:p w14:paraId="10D6E132" w14:textId="77777777" w:rsidR="00DD1246" w:rsidRDefault="00DD1246" w:rsidP="00DD1246">
      <w:pPr>
        <w:ind w:firstLine="709"/>
        <w:jc w:val="both"/>
        <w:rPr>
          <w:sz w:val="28"/>
          <w:szCs w:val="28"/>
          <w:lang w:val="kk-KZ"/>
        </w:rPr>
      </w:pPr>
      <w:r>
        <w:rPr>
          <w:sz w:val="28"/>
          <w:szCs w:val="28"/>
          <w:lang w:val="kk-KZ"/>
        </w:rPr>
        <w:t>гуси – 275 голов, из них пало – 238 голов;</w:t>
      </w:r>
    </w:p>
    <w:p w14:paraId="1E89E341" w14:textId="77777777" w:rsidR="00DD1246" w:rsidRDefault="00DD1246" w:rsidP="00DD1246">
      <w:pPr>
        <w:ind w:firstLine="709"/>
        <w:jc w:val="both"/>
        <w:rPr>
          <w:sz w:val="28"/>
          <w:szCs w:val="28"/>
          <w:lang w:val="kk-KZ"/>
        </w:rPr>
      </w:pPr>
      <w:r>
        <w:rPr>
          <w:sz w:val="28"/>
          <w:szCs w:val="28"/>
          <w:lang w:val="kk-KZ"/>
        </w:rPr>
        <w:t>утки – 85 голов, из них пало – 40 голов.</w:t>
      </w:r>
    </w:p>
    <w:p w14:paraId="2ADFEEE9" w14:textId="77777777" w:rsidR="00DD1246" w:rsidRDefault="00DD1246" w:rsidP="00DD1246">
      <w:pPr>
        <w:jc w:val="both"/>
        <w:rPr>
          <w:sz w:val="28"/>
          <w:szCs w:val="28"/>
        </w:rPr>
      </w:pPr>
      <w:r>
        <w:rPr>
          <w:sz w:val="28"/>
          <w:szCs w:val="28"/>
        </w:rPr>
        <w:t>4</w:t>
      </w:r>
      <w:r w:rsidRPr="00155DA0">
        <w:rPr>
          <w:sz w:val="28"/>
          <w:szCs w:val="28"/>
        </w:rPr>
        <w:t>. Информация о введении карантина из-за заболевания животных и птиц.</w:t>
      </w:r>
    </w:p>
    <w:p w14:paraId="7A120BB3" w14:textId="6BDD2042" w:rsidR="00DD1246" w:rsidRDefault="00DD1246" w:rsidP="00DD1246">
      <w:pPr>
        <w:ind w:firstLine="709"/>
        <w:jc w:val="both"/>
        <w:rPr>
          <w:sz w:val="28"/>
          <w:szCs w:val="28"/>
        </w:rPr>
      </w:pPr>
      <w:r>
        <w:rPr>
          <w:sz w:val="28"/>
          <w:szCs w:val="28"/>
        </w:rPr>
        <w:t xml:space="preserve">Карантинные ограничения введены на территории: </w:t>
      </w:r>
      <w:r>
        <w:rPr>
          <w:sz w:val="28"/>
          <w:szCs w:val="28"/>
          <w:lang w:val="kk-KZ"/>
        </w:rPr>
        <w:t>Целиноградский район Жарлыкольский сельский округ село Жалгызкудук улица Бурбаха 58 с 28.09.2021 года по 29.10.2021 года</w:t>
      </w:r>
      <w:r>
        <w:rPr>
          <w:sz w:val="28"/>
          <w:szCs w:val="28"/>
        </w:rPr>
        <w:t>.</w:t>
      </w:r>
    </w:p>
    <w:p w14:paraId="1D2B65FC" w14:textId="490E990E" w:rsidR="00DD1246" w:rsidRDefault="00DD1246" w:rsidP="00DD1246">
      <w:pPr>
        <w:ind w:firstLine="709"/>
        <w:jc w:val="both"/>
        <w:rPr>
          <w:bCs/>
          <w:sz w:val="28"/>
          <w:szCs w:val="28"/>
        </w:rPr>
      </w:pPr>
      <w:r>
        <w:rPr>
          <w:bCs/>
          <w:sz w:val="28"/>
          <w:szCs w:val="28"/>
        </w:rPr>
        <w:t>2020 год:</w:t>
      </w:r>
    </w:p>
    <w:p w14:paraId="51049F61" w14:textId="77777777" w:rsidR="00DD1246" w:rsidRPr="00DD1246" w:rsidRDefault="00DD1246" w:rsidP="00DD1246">
      <w:pPr>
        <w:jc w:val="both"/>
        <w:rPr>
          <w:sz w:val="28"/>
          <w:szCs w:val="28"/>
        </w:rPr>
      </w:pPr>
      <w:r w:rsidRPr="00DD1246">
        <w:rPr>
          <w:sz w:val="28"/>
          <w:szCs w:val="28"/>
        </w:rPr>
        <w:t>Бешенство:</w:t>
      </w:r>
    </w:p>
    <w:p w14:paraId="39632FD2" w14:textId="77777777" w:rsidR="00DD1246" w:rsidRPr="00DD1246" w:rsidRDefault="00DD1246" w:rsidP="00DD1246">
      <w:pPr>
        <w:jc w:val="both"/>
        <w:rPr>
          <w:sz w:val="28"/>
          <w:szCs w:val="28"/>
        </w:rPr>
      </w:pPr>
      <w:r w:rsidRPr="00DD1246">
        <w:rPr>
          <w:sz w:val="28"/>
          <w:szCs w:val="28"/>
        </w:rPr>
        <w:t>- село Кабанбай батыра, лошадь, падеж;</w:t>
      </w:r>
    </w:p>
    <w:p w14:paraId="2D2E4E20" w14:textId="77777777" w:rsidR="00DD1246" w:rsidRPr="00DD1246" w:rsidRDefault="00DD1246" w:rsidP="00DD1246">
      <w:pPr>
        <w:jc w:val="both"/>
        <w:rPr>
          <w:sz w:val="28"/>
          <w:szCs w:val="28"/>
        </w:rPr>
      </w:pPr>
      <w:r w:rsidRPr="00DD1246">
        <w:rPr>
          <w:sz w:val="28"/>
          <w:szCs w:val="28"/>
        </w:rPr>
        <w:t>- село Кабанбай батыра, собака (5 месяцев), падеж;</w:t>
      </w:r>
    </w:p>
    <w:p w14:paraId="6477FC5C" w14:textId="77777777" w:rsidR="00DD1246" w:rsidRPr="00DD1246" w:rsidRDefault="00DD1246" w:rsidP="00DD1246">
      <w:pPr>
        <w:jc w:val="both"/>
        <w:rPr>
          <w:sz w:val="28"/>
          <w:szCs w:val="28"/>
        </w:rPr>
      </w:pPr>
      <w:r w:rsidRPr="00DD1246">
        <w:rPr>
          <w:sz w:val="28"/>
          <w:szCs w:val="28"/>
        </w:rPr>
        <w:t xml:space="preserve">Высокопатогенный грипп птиц: </w:t>
      </w:r>
    </w:p>
    <w:p w14:paraId="6A195459" w14:textId="77777777" w:rsidR="00DD1246" w:rsidRPr="00DD1246" w:rsidRDefault="00DD1246" w:rsidP="00DD1246">
      <w:pPr>
        <w:jc w:val="both"/>
        <w:rPr>
          <w:sz w:val="28"/>
          <w:szCs w:val="28"/>
        </w:rPr>
      </w:pPr>
      <w:r w:rsidRPr="00DD1246">
        <w:rPr>
          <w:sz w:val="28"/>
          <w:szCs w:val="28"/>
        </w:rPr>
        <w:lastRenderedPageBreak/>
        <w:t>- село Маншук, куры – 91, гуси – 31, из них падеж куры – 41, гуси – 3, вынуждено забитые куры – 50, гуси – 28;</w:t>
      </w:r>
    </w:p>
    <w:p w14:paraId="68C5CEFE" w14:textId="77777777" w:rsidR="00DD1246" w:rsidRDefault="00DD1246" w:rsidP="00DD1246">
      <w:pPr>
        <w:jc w:val="both"/>
        <w:rPr>
          <w:sz w:val="28"/>
          <w:szCs w:val="28"/>
        </w:rPr>
      </w:pPr>
      <w:r>
        <w:rPr>
          <w:sz w:val="28"/>
          <w:szCs w:val="28"/>
        </w:rPr>
        <w:t>- село Жалгызкудук, куры – 5, гуси – 22, утки – 17, из них падеж куры – 5, гуси – 7, утки – 1, вынуждено забитые куры – 0, гуси – 15, утки – 17;</w:t>
      </w:r>
    </w:p>
    <w:p w14:paraId="07A2DF5C" w14:textId="77777777" w:rsidR="00DD1246" w:rsidRDefault="00DD1246" w:rsidP="00DD1246">
      <w:pPr>
        <w:jc w:val="both"/>
        <w:rPr>
          <w:sz w:val="28"/>
          <w:szCs w:val="28"/>
        </w:rPr>
      </w:pPr>
      <w:r>
        <w:rPr>
          <w:sz w:val="28"/>
          <w:szCs w:val="28"/>
        </w:rPr>
        <w:t>4</w:t>
      </w:r>
      <w:r w:rsidRPr="00155DA0">
        <w:rPr>
          <w:sz w:val="28"/>
          <w:szCs w:val="28"/>
        </w:rPr>
        <w:t>. Информация о введении карантина из-за заболевания животных и птиц.</w:t>
      </w:r>
    </w:p>
    <w:p w14:paraId="24F43E81" w14:textId="0E5F9448" w:rsidR="00DD1246" w:rsidRDefault="00DD1246" w:rsidP="00DD1246">
      <w:pPr>
        <w:ind w:firstLine="709"/>
        <w:jc w:val="both"/>
        <w:rPr>
          <w:sz w:val="28"/>
          <w:szCs w:val="28"/>
        </w:rPr>
      </w:pPr>
      <w:r>
        <w:rPr>
          <w:sz w:val="28"/>
          <w:szCs w:val="28"/>
        </w:rPr>
        <w:t>Карантинные ограничения введены на территории населенных пунктов Маншук и Жалгызкудук, по случаям в селе Кабанбай батыра проведены противоэпидемиологические мероприятия.</w:t>
      </w:r>
    </w:p>
    <w:p w14:paraId="0935F8FB" w14:textId="08D94DE0" w:rsidR="00F372B7" w:rsidRDefault="008A6B89" w:rsidP="00F372B7">
      <w:pPr>
        <w:ind w:firstLine="709"/>
        <w:jc w:val="both"/>
        <w:rPr>
          <w:bCs/>
          <w:sz w:val="28"/>
          <w:szCs w:val="28"/>
        </w:rPr>
      </w:pPr>
      <w:r>
        <w:rPr>
          <w:bCs/>
          <w:sz w:val="28"/>
          <w:szCs w:val="28"/>
        </w:rPr>
        <w:t>2024</w:t>
      </w:r>
      <w:r w:rsidR="00F372B7">
        <w:rPr>
          <w:bCs/>
          <w:sz w:val="28"/>
          <w:szCs w:val="28"/>
        </w:rPr>
        <w:t xml:space="preserve"> год данных случаев не </w:t>
      </w:r>
      <w:r w:rsidR="00283798">
        <w:rPr>
          <w:bCs/>
          <w:sz w:val="28"/>
          <w:szCs w:val="28"/>
        </w:rPr>
        <w:t>зарегистрировано</w:t>
      </w:r>
      <w:r w:rsidR="00B66483">
        <w:rPr>
          <w:bCs/>
          <w:sz w:val="28"/>
          <w:szCs w:val="28"/>
        </w:rPr>
        <w:t>.</w:t>
      </w:r>
    </w:p>
    <w:p w14:paraId="35A748B9" w14:textId="77777777" w:rsidR="00DD1246" w:rsidRPr="0014504F" w:rsidRDefault="00DD1246" w:rsidP="00DD1246">
      <w:pPr>
        <w:ind w:firstLine="709"/>
        <w:jc w:val="both"/>
        <w:rPr>
          <w:bCs/>
          <w:sz w:val="28"/>
          <w:szCs w:val="28"/>
        </w:rPr>
      </w:pPr>
    </w:p>
    <w:p w14:paraId="580302CF" w14:textId="77777777" w:rsidR="00035A4D" w:rsidRPr="0014504F" w:rsidRDefault="00035A4D" w:rsidP="00035A4D">
      <w:pPr>
        <w:jc w:val="right"/>
        <w:rPr>
          <w:sz w:val="28"/>
          <w:szCs w:val="28"/>
          <w:lang w:val="kk-KZ"/>
        </w:rPr>
      </w:pPr>
      <w:r w:rsidRPr="0014504F">
        <w:rPr>
          <w:sz w:val="28"/>
          <w:szCs w:val="28"/>
        </w:rPr>
        <w:t xml:space="preserve">таблица </w:t>
      </w:r>
      <w:r w:rsidRPr="0014504F">
        <w:rPr>
          <w:sz w:val="28"/>
          <w:szCs w:val="28"/>
          <w:lang w:val="kk-KZ"/>
        </w:rPr>
        <w:t>21</w:t>
      </w:r>
    </w:p>
    <w:p w14:paraId="1A073086" w14:textId="77777777" w:rsidR="00F25899" w:rsidRPr="0014504F" w:rsidRDefault="00F25899" w:rsidP="00F25899">
      <w:pPr>
        <w:ind w:firstLine="709"/>
        <w:jc w:val="both"/>
        <w:rPr>
          <w:bCs/>
          <w:sz w:val="28"/>
          <w:szCs w:val="28"/>
        </w:rPr>
      </w:pPr>
    </w:p>
    <w:tbl>
      <w:tblPr>
        <w:tblStyle w:val="a3"/>
        <w:tblW w:w="0" w:type="auto"/>
        <w:tblInd w:w="103" w:type="dxa"/>
        <w:tblLook w:val="04A0" w:firstRow="1" w:lastRow="0" w:firstColumn="1" w:lastColumn="0" w:noHBand="0" w:noVBand="1"/>
      </w:tblPr>
      <w:tblGrid>
        <w:gridCol w:w="498"/>
        <w:gridCol w:w="2339"/>
        <w:gridCol w:w="2289"/>
        <w:gridCol w:w="1952"/>
        <w:gridCol w:w="1991"/>
        <w:gridCol w:w="3036"/>
        <w:gridCol w:w="1435"/>
        <w:gridCol w:w="1710"/>
      </w:tblGrid>
      <w:tr w:rsidR="005831CB" w:rsidRPr="0014504F" w14:paraId="07805128" w14:textId="77777777" w:rsidTr="00075ACD">
        <w:tc>
          <w:tcPr>
            <w:tcW w:w="0" w:type="auto"/>
            <w:vMerge w:val="restart"/>
          </w:tcPr>
          <w:p w14:paraId="6E86983E" w14:textId="27C838D3" w:rsidR="00035A4D" w:rsidRPr="0014504F" w:rsidRDefault="00AB2828" w:rsidP="00F25899">
            <w:pPr>
              <w:jc w:val="center"/>
              <w:rPr>
                <w:b/>
                <w:bCs/>
                <w:sz w:val="28"/>
                <w:szCs w:val="28"/>
              </w:rPr>
            </w:pPr>
            <w:r w:rsidRPr="0014504F">
              <w:rPr>
                <w:b/>
                <w:bCs/>
                <w:sz w:val="28"/>
                <w:szCs w:val="28"/>
              </w:rPr>
              <w:t>№</w:t>
            </w:r>
          </w:p>
        </w:tc>
        <w:tc>
          <w:tcPr>
            <w:tcW w:w="0" w:type="auto"/>
            <w:vMerge w:val="restart"/>
          </w:tcPr>
          <w:p w14:paraId="384B52B4" w14:textId="4738D031" w:rsidR="00035A4D" w:rsidRPr="0014504F" w:rsidRDefault="00035A4D" w:rsidP="00AB2828">
            <w:pPr>
              <w:jc w:val="center"/>
              <w:rPr>
                <w:b/>
                <w:bCs/>
                <w:sz w:val="28"/>
                <w:szCs w:val="28"/>
              </w:rPr>
            </w:pPr>
            <w:r w:rsidRPr="0014504F">
              <w:rPr>
                <w:b/>
                <w:bCs/>
                <w:sz w:val="28"/>
                <w:szCs w:val="28"/>
              </w:rPr>
              <w:t xml:space="preserve">Дата заболевания </w:t>
            </w:r>
            <w:r w:rsidRPr="0014504F">
              <w:rPr>
                <w:bCs/>
                <w:sz w:val="28"/>
                <w:szCs w:val="28"/>
              </w:rPr>
              <w:t xml:space="preserve"> (указываются последние 5 лет)</w:t>
            </w:r>
          </w:p>
        </w:tc>
        <w:tc>
          <w:tcPr>
            <w:tcW w:w="0" w:type="auto"/>
            <w:vMerge w:val="restart"/>
          </w:tcPr>
          <w:p w14:paraId="3CB09C55" w14:textId="180E46EA" w:rsidR="00035A4D" w:rsidRPr="0014504F" w:rsidRDefault="00035A4D" w:rsidP="004D7CA0">
            <w:pPr>
              <w:jc w:val="center"/>
              <w:rPr>
                <w:b/>
                <w:bCs/>
                <w:sz w:val="28"/>
                <w:szCs w:val="28"/>
              </w:rPr>
            </w:pPr>
            <w:r w:rsidRPr="0014504F">
              <w:rPr>
                <w:b/>
                <w:bCs/>
                <w:sz w:val="28"/>
                <w:szCs w:val="28"/>
              </w:rPr>
              <w:t xml:space="preserve">Район </w:t>
            </w:r>
          </w:p>
        </w:tc>
        <w:tc>
          <w:tcPr>
            <w:tcW w:w="0" w:type="auto"/>
            <w:vMerge w:val="restart"/>
          </w:tcPr>
          <w:p w14:paraId="5E6A33A8" w14:textId="5E86A373" w:rsidR="00035A4D" w:rsidRPr="0014504F" w:rsidRDefault="00035A4D" w:rsidP="004D7CA0">
            <w:pPr>
              <w:jc w:val="center"/>
              <w:rPr>
                <w:b/>
                <w:bCs/>
                <w:sz w:val="28"/>
                <w:szCs w:val="28"/>
              </w:rPr>
            </w:pPr>
            <w:r w:rsidRPr="0014504F">
              <w:rPr>
                <w:b/>
                <w:bCs/>
                <w:sz w:val="28"/>
                <w:szCs w:val="28"/>
              </w:rPr>
              <w:t xml:space="preserve">Населенный пункт </w:t>
            </w:r>
          </w:p>
        </w:tc>
        <w:tc>
          <w:tcPr>
            <w:tcW w:w="0" w:type="auto"/>
            <w:gridSpan w:val="2"/>
          </w:tcPr>
          <w:p w14:paraId="3483A352" w14:textId="56867E66" w:rsidR="00035A4D" w:rsidRPr="0014504F" w:rsidRDefault="00035A4D" w:rsidP="004D7CA0">
            <w:pPr>
              <w:jc w:val="center"/>
              <w:rPr>
                <w:b/>
                <w:bCs/>
                <w:sz w:val="28"/>
                <w:szCs w:val="28"/>
              </w:rPr>
            </w:pPr>
            <w:r w:rsidRPr="0014504F">
              <w:rPr>
                <w:b/>
                <w:bCs/>
                <w:sz w:val="28"/>
                <w:szCs w:val="28"/>
              </w:rPr>
              <w:t xml:space="preserve">Падеж </w:t>
            </w:r>
          </w:p>
        </w:tc>
        <w:tc>
          <w:tcPr>
            <w:tcW w:w="0" w:type="auto"/>
            <w:gridSpan w:val="2"/>
          </w:tcPr>
          <w:p w14:paraId="34A3B5C0" w14:textId="231351A8" w:rsidR="00035A4D" w:rsidRPr="0014504F" w:rsidRDefault="00035A4D" w:rsidP="004D7CA0">
            <w:pPr>
              <w:jc w:val="center"/>
              <w:rPr>
                <w:b/>
                <w:bCs/>
                <w:sz w:val="28"/>
                <w:szCs w:val="28"/>
              </w:rPr>
            </w:pPr>
            <w:r w:rsidRPr="0014504F">
              <w:rPr>
                <w:b/>
                <w:bCs/>
                <w:sz w:val="28"/>
                <w:szCs w:val="28"/>
              </w:rPr>
              <w:t>Ущерб</w:t>
            </w:r>
            <w:r w:rsidR="00153AFF" w:rsidRPr="0014504F">
              <w:rPr>
                <w:b/>
                <w:bCs/>
                <w:sz w:val="28"/>
                <w:szCs w:val="28"/>
              </w:rPr>
              <w:t>, тыс. тенге</w:t>
            </w:r>
            <w:r w:rsidRPr="0014504F">
              <w:rPr>
                <w:b/>
                <w:bCs/>
                <w:sz w:val="28"/>
                <w:szCs w:val="28"/>
              </w:rPr>
              <w:t xml:space="preserve"> </w:t>
            </w:r>
          </w:p>
        </w:tc>
      </w:tr>
      <w:tr w:rsidR="005831CB" w:rsidRPr="0014504F" w14:paraId="3A05010A" w14:textId="77777777" w:rsidTr="00075ACD">
        <w:tc>
          <w:tcPr>
            <w:tcW w:w="0" w:type="auto"/>
            <w:vMerge/>
          </w:tcPr>
          <w:p w14:paraId="4B2F18D7" w14:textId="77777777" w:rsidR="00035A4D" w:rsidRPr="0014504F" w:rsidRDefault="00035A4D" w:rsidP="004D7CA0">
            <w:pPr>
              <w:jc w:val="center"/>
              <w:rPr>
                <w:b/>
                <w:bCs/>
                <w:sz w:val="28"/>
                <w:szCs w:val="28"/>
              </w:rPr>
            </w:pPr>
          </w:p>
        </w:tc>
        <w:tc>
          <w:tcPr>
            <w:tcW w:w="0" w:type="auto"/>
            <w:vMerge/>
          </w:tcPr>
          <w:p w14:paraId="60B62D2B" w14:textId="3C8B685A" w:rsidR="00035A4D" w:rsidRPr="0014504F" w:rsidRDefault="00035A4D" w:rsidP="004D7CA0">
            <w:pPr>
              <w:jc w:val="center"/>
              <w:rPr>
                <w:b/>
                <w:bCs/>
                <w:sz w:val="28"/>
                <w:szCs w:val="28"/>
              </w:rPr>
            </w:pPr>
          </w:p>
        </w:tc>
        <w:tc>
          <w:tcPr>
            <w:tcW w:w="0" w:type="auto"/>
            <w:vMerge/>
          </w:tcPr>
          <w:p w14:paraId="47EFA8F5" w14:textId="77777777" w:rsidR="00035A4D" w:rsidRPr="0014504F" w:rsidRDefault="00035A4D" w:rsidP="004D7CA0">
            <w:pPr>
              <w:jc w:val="center"/>
              <w:rPr>
                <w:b/>
                <w:bCs/>
                <w:sz w:val="28"/>
                <w:szCs w:val="28"/>
              </w:rPr>
            </w:pPr>
          </w:p>
        </w:tc>
        <w:tc>
          <w:tcPr>
            <w:tcW w:w="0" w:type="auto"/>
            <w:vMerge/>
          </w:tcPr>
          <w:p w14:paraId="50318CC7" w14:textId="77777777" w:rsidR="00035A4D" w:rsidRPr="0014504F" w:rsidRDefault="00035A4D" w:rsidP="004D7CA0">
            <w:pPr>
              <w:jc w:val="center"/>
              <w:rPr>
                <w:b/>
                <w:bCs/>
                <w:sz w:val="28"/>
                <w:szCs w:val="28"/>
              </w:rPr>
            </w:pPr>
          </w:p>
        </w:tc>
        <w:tc>
          <w:tcPr>
            <w:tcW w:w="0" w:type="auto"/>
          </w:tcPr>
          <w:p w14:paraId="17F29CF7" w14:textId="43D30C83" w:rsidR="00035A4D" w:rsidRPr="0014504F" w:rsidRDefault="00035A4D" w:rsidP="004D7CA0">
            <w:pPr>
              <w:jc w:val="center"/>
              <w:rPr>
                <w:b/>
                <w:bCs/>
                <w:sz w:val="28"/>
                <w:szCs w:val="28"/>
              </w:rPr>
            </w:pPr>
            <w:r w:rsidRPr="0014504F">
              <w:rPr>
                <w:b/>
                <w:bCs/>
                <w:sz w:val="28"/>
                <w:szCs w:val="28"/>
              </w:rPr>
              <w:t>На фермах, ПТФ и т.д.</w:t>
            </w:r>
          </w:p>
        </w:tc>
        <w:tc>
          <w:tcPr>
            <w:tcW w:w="0" w:type="auto"/>
          </w:tcPr>
          <w:p w14:paraId="517C6E12" w14:textId="496D06D0" w:rsidR="00035A4D" w:rsidRPr="0014504F" w:rsidRDefault="00035A4D" w:rsidP="004D7CA0">
            <w:pPr>
              <w:jc w:val="center"/>
              <w:rPr>
                <w:b/>
                <w:bCs/>
                <w:sz w:val="28"/>
                <w:szCs w:val="28"/>
              </w:rPr>
            </w:pPr>
            <w:r w:rsidRPr="0014504F">
              <w:rPr>
                <w:b/>
                <w:bCs/>
                <w:sz w:val="28"/>
                <w:szCs w:val="28"/>
              </w:rPr>
              <w:t>На личных подворьях</w:t>
            </w:r>
          </w:p>
        </w:tc>
        <w:tc>
          <w:tcPr>
            <w:tcW w:w="0" w:type="auto"/>
          </w:tcPr>
          <w:p w14:paraId="2D97872D" w14:textId="3C19C257" w:rsidR="00035A4D" w:rsidRPr="0014504F" w:rsidRDefault="00035A4D" w:rsidP="004D7CA0">
            <w:pPr>
              <w:jc w:val="center"/>
              <w:rPr>
                <w:b/>
                <w:bCs/>
                <w:sz w:val="28"/>
                <w:szCs w:val="28"/>
              </w:rPr>
            </w:pPr>
            <w:r w:rsidRPr="0014504F">
              <w:rPr>
                <w:b/>
                <w:bCs/>
                <w:sz w:val="28"/>
                <w:szCs w:val="28"/>
              </w:rPr>
              <w:t>На фермах, ПТФ и т.д.</w:t>
            </w:r>
          </w:p>
        </w:tc>
        <w:tc>
          <w:tcPr>
            <w:tcW w:w="0" w:type="auto"/>
          </w:tcPr>
          <w:p w14:paraId="29298CA3" w14:textId="40667BC3" w:rsidR="00035A4D" w:rsidRPr="0014504F" w:rsidRDefault="00035A4D" w:rsidP="004D7CA0">
            <w:pPr>
              <w:jc w:val="center"/>
              <w:rPr>
                <w:b/>
                <w:bCs/>
                <w:sz w:val="28"/>
                <w:szCs w:val="28"/>
              </w:rPr>
            </w:pPr>
            <w:r w:rsidRPr="0014504F">
              <w:rPr>
                <w:b/>
                <w:bCs/>
                <w:sz w:val="28"/>
                <w:szCs w:val="28"/>
              </w:rPr>
              <w:t>На личных подворьях</w:t>
            </w:r>
          </w:p>
        </w:tc>
      </w:tr>
      <w:tr w:rsidR="005831CB" w:rsidRPr="0014504F" w14:paraId="365E5AEC" w14:textId="77777777" w:rsidTr="00075ACD">
        <w:tc>
          <w:tcPr>
            <w:tcW w:w="0" w:type="auto"/>
          </w:tcPr>
          <w:p w14:paraId="5FAE3BC0" w14:textId="7FCDA337" w:rsidR="00035A4D" w:rsidRPr="0014504F" w:rsidRDefault="00153AFF" w:rsidP="004D7CA0">
            <w:pPr>
              <w:jc w:val="center"/>
              <w:rPr>
                <w:bCs/>
                <w:sz w:val="28"/>
                <w:szCs w:val="28"/>
              </w:rPr>
            </w:pPr>
            <w:r w:rsidRPr="0014504F">
              <w:rPr>
                <w:bCs/>
                <w:sz w:val="28"/>
                <w:szCs w:val="28"/>
              </w:rPr>
              <w:t>1</w:t>
            </w:r>
          </w:p>
        </w:tc>
        <w:tc>
          <w:tcPr>
            <w:tcW w:w="0" w:type="auto"/>
          </w:tcPr>
          <w:p w14:paraId="6D059C78" w14:textId="5D4A5A96" w:rsidR="00035A4D" w:rsidRPr="0014504F" w:rsidRDefault="00153AFF" w:rsidP="00153AFF">
            <w:pPr>
              <w:jc w:val="center"/>
              <w:rPr>
                <w:bCs/>
                <w:sz w:val="28"/>
                <w:szCs w:val="28"/>
              </w:rPr>
            </w:pPr>
            <w:r w:rsidRPr="0014504F">
              <w:rPr>
                <w:bCs/>
                <w:sz w:val="28"/>
                <w:szCs w:val="28"/>
              </w:rPr>
              <w:t>2</w:t>
            </w:r>
          </w:p>
        </w:tc>
        <w:tc>
          <w:tcPr>
            <w:tcW w:w="0" w:type="auto"/>
          </w:tcPr>
          <w:p w14:paraId="0B509E82" w14:textId="7EE6604C" w:rsidR="00035A4D" w:rsidRPr="0014504F" w:rsidRDefault="00153AFF" w:rsidP="00153AFF">
            <w:pPr>
              <w:jc w:val="center"/>
              <w:rPr>
                <w:bCs/>
                <w:sz w:val="28"/>
                <w:szCs w:val="28"/>
              </w:rPr>
            </w:pPr>
            <w:r w:rsidRPr="0014504F">
              <w:rPr>
                <w:bCs/>
                <w:sz w:val="28"/>
                <w:szCs w:val="28"/>
              </w:rPr>
              <w:t>3</w:t>
            </w:r>
          </w:p>
        </w:tc>
        <w:tc>
          <w:tcPr>
            <w:tcW w:w="0" w:type="auto"/>
          </w:tcPr>
          <w:p w14:paraId="2EDD9EE5" w14:textId="6A13AD61" w:rsidR="00035A4D" w:rsidRPr="0014504F" w:rsidRDefault="00153AFF" w:rsidP="00153AFF">
            <w:pPr>
              <w:jc w:val="center"/>
              <w:rPr>
                <w:bCs/>
                <w:sz w:val="28"/>
                <w:szCs w:val="28"/>
              </w:rPr>
            </w:pPr>
            <w:r w:rsidRPr="0014504F">
              <w:rPr>
                <w:bCs/>
                <w:sz w:val="28"/>
                <w:szCs w:val="28"/>
              </w:rPr>
              <w:t>4</w:t>
            </w:r>
          </w:p>
        </w:tc>
        <w:tc>
          <w:tcPr>
            <w:tcW w:w="0" w:type="auto"/>
          </w:tcPr>
          <w:p w14:paraId="07257D7A" w14:textId="6992A968" w:rsidR="00035A4D" w:rsidRPr="0014504F" w:rsidRDefault="00153AFF" w:rsidP="00153AFF">
            <w:pPr>
              <w:jc w:val="center"/>
              <w:rPr>
                <w:bCs/>
                <w:sz w:val="28"/>
                <w:szCs w:val="28"/>
              </w:rPr>
            </w:pPr>
            <w:r w:rsidRPr="0014504F">
              <w:rPr>
                <w:bCs/>
                <w:sz w:val="28"/>
                <w:szCs w:val="28"/>
              </w:rPr>
              <w:t>5</w:t>
            </w:r>
          </w:p>
        </w:tc>
        <w:tc>
          <w:tcPr>
            <w:tcW w:w="0" w:type="auto"/>
          </w:tcPr>
          <w:p w14:paraId="444B7355" w14:textId="7348569B" w:rsidR="00035A4D" w:rsidRPr="0014504F" w:rsidRDefault="00153AFF" w:rsidP="00153AFF">
            <w:pPr>
              <w:jc w:val="center"/>
              <w:rPr>
                <w:bCs/>
                <w:sz w:val="28"/>
                <w:szCs w:val="28"/>
              </w:rPr>
            </w:pPr>
            <w:r w:rsidRPr="0014504F">
              <w:rPr>
                <w:bCs/>
                <w:sz w:val="28"/>
                <w:szCs w:val="28"/>
              </w:rPr>
              <w:t>6</w:t>
            </w:r>
          </w:p>
        </w:tc>
        <w:tc>
          <w:tcPr>
            <w:tcW w:w="0" w:type="auto"/>
          </w:tcPr>
          <w:p w14:paraId="1D945EB2" w14:textId="6BDEBA64" w:rsidR="00035A4D" w:rsidRPr="0014504F" w:rsidRDefault="00153AFF" w:rsidP="00153AFF">
            <w:pPr>
              <w:jc w:val="center"/>
              <w:rPr>
                <w:bCs/>
                <w:sz w:val="28"/>
                <w:szCs w:val="28"/>
              </w:rPr>
            </w:pPr>
            <w:r w:rsidRPr="0014504F">
              <w:rPr>
                <w:bCs/>
                <w:sz w:val="28"/>
                <w:szCs w:val="28"/>
              </w:rPr>
              <w:t>7</w:t>
            </w:r>
          </w:p>
        </w:tc>
        <w:tc>
          <w:tcPr>
            <w:tcW w:w="0" w:type="auto"/>
          </w:tcPr>
          <w:p w14:paraId="60018BD5" w14:textId="00594670" w:rsidR="00035A4D" w:rsidRPr="0014504F" w:rsidRDefault="00153AFF" w:rsidP="00153AFF">
            <w:pPr>
              <w:jc w:val="center"/>
              <w:rPr>
                <w:bCs/>
                <w:sz w:val="28"/>
                <w:szCs w:val="28"/>
              </w:rPr>
            </w:pPr>
            <w:r w:rsidRPr="0014504F">
              <w:rPr>
                <w:bCs/>
                <w:sz w:val="28"/>
                <w:szCs w:val="28"/>
              </w:rPr>
              <w:t>8</w:t>
            </w:r>
          </w:p>
        </w:tc>
      </w:tr>
      <w:tr w:rsidR="00F372B7" w:rsidRPr="00F372B7" w14:paraId="50D284CC" w14:textId="77777777" w:rsidTr="00075ACD">
        <w:tc>
          <w:tcPr>
            <w:tcW w:w="0" w:type="auto"/>
            <w:gridSpan w:val="8"/>
          </w:tcPr>
          <w:p w14:paraId="57617501" w14:textId="36F0F20F" w:rsidR="00F372B7" w:rsidRPr="00F372B7" w:rsidRDefault="00F372B7" w:rsidP="00F372B7">
            <w:pPr>
              <w:jc w:val="center"/>
              <w:rPr>
                <w:b/>
                <w:sz w:val="28"/>
                <w:szCs w:val="28"/>
              </w:rPr>
            </w:pPr>
            <w:r w:rsidRPr="00F372B7">
              <w:rPr>
                <w:b/>
                <w:sz w:val="28"/>
                <w:szCs w:val="28"/>
              </w:rPr>
              <w:t>Высокопатогенный грипп птиц:</w:t>
            </w:r>
          </w:p>
        </w:tc>
      </w:tr>
      <w:tr w:rsidR="005831CB" w:rsidRPr="005831CB" w14:paraId="66717A2E" w14:textId="77777777" w:rsidTr="00075ACD">
        <w:tc>
          <w:tcPr>
            <w:tcW w:w="0" w:type="auto"/>
            <w:gridSpan w:val="8"/>
          </w:tcPr>
          <w:p w14:paraId="0D6B3F8B" w14:textId="2A6929E1" w:rsidR="005831CB" w:rsidRPr="005831CB" w:rsidRDefault="005831CB" w:rsidP="00F372B7">
            <w:pPr>
              <w:jc w:val="center"/>
              <w:rPr>
                <w:sz w:val="28"/>
                <w:szCs w:val="28"/>
              </w:rPr>
            </w:pPr>
            <w:r w:rsidRPr="005831CB">
              <w:rPr>
                <w:sz w:val="28"/>
                <w:szCs w:val="28"/>
              </w:rPr>
              <w:t>2020 год</w:t>
            </w:r>
          </w:p>
        </w:tc>
      </w:tr>
      <w:tr w:rsidR="0063525A" w:rsidRPr="00F372B7" w14:paraId="7E4EE862" w14:textId="77777777" w:rsidTr="00075ACD">
        <w:tc>
          <w:tcPr>
            <w:tcW w:w="0" w:type="auto"/>
          </w:tcPr>
          <w:p w14:paraId="6CF56B80" w14:textId="0B45123B" w:rsidR="0063525A" w:rsidRPr="00F372B7" w:rsidRDefault="0063525A" w:rsidP="004D7CA0">
            <w:pPr>
              <w:jc w:val="center"/>
              <w:rPr>
                <w:bCs/>
                <w:sz w:val="28"/>
                <w:szCs w:val="28"/>
              </w:rPr>
            </w:pPr>
            <w:r>
              <w:rPr>
                <w:bCs/>
                <w:sz w:val="28"/>
                <w:szCs w:val="28"/>
              </w:rPr>
              <w:t>1</w:t>
            </w:r>
          </w:p>
        </w:tc>
        <w:tc>
          <w:tcPr>
            <w:tcW w:w="0" w:type="auto"/>
          </w:tcPr>
          <w:p w14:paraId="5CD2E2D4" w14:textId="0AB9ACE1" w:rsidR="0063525A" w:rsidRPr="00F372B7" w:rsidRDefault="0063525A" w:rsidP="0063525A">
            <w:pPr>
              <w:jc w:val="center"/>
              <w:rPr>
                <w:bCs/>
                <w:sz w:val="28"/>
                <w:szCs w:val="28"/>
              </w:rPr>
            </w:pPr>
            <w:r>
              <w:rPr>
                <w:sz w:val="28"/>
                <w:szCs w:val="28"/>
              </w:rPr>
              <w:t xml:space="preserve">19.10.2020 года </w:t>
            </w:r>
          </w:p>
        </w:tc>
        <w:tc>
          <w:tcPr>
            <w:tcW w:w="0" w:type="auto"/>
          </w:tcPr>
          <w:p w14:paraId="2154C9B7" w14:textId="0439DC91" w:rsidR="0063525A" w:rsidRPr="00F372B7" w:rsidRDefault="0063525A" w:rsidP="004D7CA0">
            <w:pPr>
              <w:jc w:val="center"/>
              <w:rPr>
                <w:bCs/>
                <w:sz w:val="28"/>
                <w:szCs w:val="28"/>
              </w:rPr>
            </w:pPr>
            <w:r w:rsidRPr="00F372B7">
              <w:rPr>
                <w:bCs/>
                <w:sz w:val="28"/>
                <w:szCs w:val="28"/>
              </w:rPr>
              <w:t>Целиноградский район</w:t>
            </w:r>
          </w:p>
        </w:tc>
        <w:tc>
          <w:tcPr>
            <w:tcW w:w="0" w:type="auto"/>
          </w:tcPr>
          <w:p w14:paraId="4CCB3E22" w14:textId="650C9A5A" w:rsidR="0063525A" w:rsidRPr="00F372B7" w:rsidRDefault="0063525A" w:rsidP="004D7CA0">
            <w:pPr>
              <w:jc w:val="center"/>
              <w:rPr>
                <w:bCs/>
                <w:sz w:val="28"/>
                <w:szCs w:val="28"/>
              </w:rPr>
            </w:pPr>
            <w:r w:rsidRPr="00F372B7">
              <w:rPr>
                <w:bCs/>
                <w:sz w:val="28"/>
                <w:szCs w:val="28"/>
              </w:rPr>
              <w:t>Маншук</w:t>
            </w:r>
          </w:p>
        </w:tc>
        <w:tc>
          <w:tcPr>
            <w:tcW w:w="0" w:type="auto"/>
          </w:tcPr>
          <w:p w14:paraId="2C1B7139" w14:textId="6C154780" w:rsidR="0063525A" w:rsidRPr="00F372B7" w:rsidRDefault="0063525A" w:rsidP="004D7CA0">
            <w:pPr>
              <w:jc w:val="center"/>
              <w:rPr>
                <w:bCs/>
                <w:sz w:val="28"/>
                <w:szCs w:val="28"/>
              </w:rPr>
            </w:pPr>
            <w:r w:rsidRPr="00F372B7">
              <w:rPr>
                <w:bCs/>
                <w:sz w:val="28"/>
                <w:szCs w:val="28"/>
              </w:rPr>
              <w:t>0</w:t>
            </w:r>
          </w:p>
        </w:tc>
        <w:tc>
          <w:tcPr>
            <w:tcW w:w="0" w:type="auto"/>
          </w:tcPr>
          <w:p w14:paraId="33D36D80" w14:textId="3807046E" w:rsidR="0063525A" w:rsidRPr="00F372B7" w:rsidRDefault="0063525A" w:rsidP="004D7CA0">
            <w:pPr>
              <w:jc w:val="center"/>
              <w:rPr>
                <w:bCs/>
                <w:sz w:val="28"/>
                <w:szCs w:val="28"/>
              </w:rPr>
            </w:pPr>
            <w:r w:rsidRPr="00F372B7">
              <w:rPr>
                <w:sz w:val="28"/>
                <w:szCs w:val="28"/>
              </w:rPr>
              <w:t>куры – 91, гуси – 31, из них падеж куры – 41, гуси – 3, вынуждено забитые куры – 50, гуси – 28.</w:t>
            </w:r>
          </w:p>
        </w:tc>
        <w:tc>
          <w:tcPr>
            <w:tcW w:w="0" w:type="auto"/>
          </w:tcPr>
          <w:p w14:paraId="511CA084" w14:textId="47030931" w:rsidR="0063525A" w:rsidRPr="00F372B7" w:rsidRDefault="0063525A" w:rsidP="004D7CA0">
            <w:pPr>
              <w:jc w:val="center"/>
              <w:rPr>
                <w:bCs/>
                <w:sz w:val="28"/>
                <w:szCs w:val="28"/>
              </w:rPr>
            </w:pPr>
            <w:r w:rsidRPr="00F372B7">
              <w:rPr>
                <w:bCs/>
                <w:sz w:val="28"/>
                <w:szCs w:val="28"/>
              </w:rPr>
              <w:t>0</w:t>
            </w:r>
          </w:p>
        </w:tc>
        <w:tc>
          <w:tcPr>
            <w:tcW w:w="0" w:type="auto"/>
          </w:tcPr>
          <w:p w14:paraId="5246B9B3" w14:textId="6E0D0306" w:rsidR="0063525A" w:rsidRPr="00F372B7" w:rsidRDefault="0063525A" w:rsidP="004D7CA0">
            <w:pPr>
              <w:jc w:val="center"/>
              <w:rPr>
                <w:bCs/>
                <w:sz w:val="28"/>
                <w:szCs w:val="28"/>
              </w:rPr>
            </w:pPr>
            <w:r w:rsidRPr="00F372B7">
              <w:rPr>
                <w:bCs/>
                <w:sz w:val="28"/>
                <w:szCs w:val="28"/>
              </w:rPr>
              <w:t>0</w:t>
            </w:r>
          </w:p>
        </w:tc>
      </w:tr>
      <w:tr w:rsidR="0063525A" w:rsidRPr="00F372B7" w14:paraId="434535E6" w14:textId="77777777" w:rsidTr="00075ACD">
        <w:tc>
          <w:tcPr>
            <w:tcW w:w="0" w:type="auto"/>
          </w:tcPr>
          <w:p w14:paraId="69B17941" w14:textId="73D91A87" w:rsidR="0063525A" w:rsidRPr="00F372B7" w:rsidRDefault="0063525A" w:rsidP="004D7CA0">
            <w:pPr>
              <w:jc w:val="center"/>
              <w:rPr>
                <w:bCs/>
                <w:sz w:val="28"/>
                <w:szCs w:val="28"/>
              </w:rPr>
            </w:pPr>
            <w:r>
              <w:rPr>
                <w:bCs/>
                <w:sz w:val="28"/>
                <w:szCs w:val="28"/>
              </w:rPr>
              <w:t>2</w:t>
            </w:r>
          </w:p>
        </w:tc>
        <w:tc>
          <w:tcPr>
            <w:tcW w:w="0" w:type="auto"/>
          </w:tcPr>
          <w:p w14:paraId="5885985D" w14:textId="1029F89A" w:rsidR="0063525A" w:rsidRPr="00F372B7" w:rsidRDefault="0063525A" w:rsidP="0063525A">
            <w:pPr>
              <w:jc w:val="center"/>
              <w:rPr>
                <w:bCs/>
                <w:sz w:val="28"/>
                <w:szCs w:val="28"/>
              </w:rPr>
            </w:pPr>
            <w:r>
              <w:rPr>
                <w:sz w:val="28"/>
                <w:szCs w:val="28"/>
              </w:rPr>
              <w:t>19.10.2020 года</w:t>
            </w:r>
          </w:p>
        </w:tc>
        <w:tc>
          <w:tcPr>
            <w:tcW w:w="0" w:type="auto"/>
          </w:tcPr>
          <w:p w14:paraId="18331B41" w14:textId="29E44B19" w:rsidR="0063525A" w:rsidRPr="00F372B7" w:rsidRDefault="0063525A" w:rsidP="004D7CA0">
            <w:pPr>
              <w:jc w:val="center"/>
              <w:rPr>
                <w:bCs/>
                <w:sz w:val="28"/>
                <w:szCs w:val="28"/>
              </w:rPr>
            </w:pPr>
            <w:r w:rsidRPr="00F372B7">
              <w:rPr>
                <w:bCs/>
                <w:sz w:val="28"/>
                <w:szCs w:val="28"/>
              </w:rPr>
              <w:t>Целиноградский район</w:t>
            </w:r>
          </w:p>
        </w:tc>
        <w:tc>
          <w:tcPr>
            <w:tcW w:w="0" w:type="auto"/>
          </w:tcPr>
          <w:p w14:paraId="7BA93C90" w14:textId="2F8A6A1B" w:rsidR="0063525A" w:rsidRPr="00F372B7" w:rsidRDefault="0063525A" w:rsidP="004D7CA0">
            <w:pPr>
              <w:jc w:val="center"/>
              <w:rPr>
                <w:bCs/>
                <w:sz w:val="28"/>
                <w:szCs w:val="28"/>
              </w:rPr>
            </w:pPr>
            <w:r w:rsidRPr="00F372B7">
              <w:rPr>
                <w:bCs/>
                <w:sz w:val="28"/>
                <w:szCs w:val="28"/>
              </w:rPr>
              <w:t>Жалгызкудук</w:t>
            </w:r>
          </w:p>
        </w:tc>
        <w:tc>
          <w:tcPr>
            <w:tcW w:w="0" w:type="auto"/>
          </w:tcPr>
          <w:p w14:paraId="26856A1C" w14:textId="0764F476" w:rsidR="0063525A" w:rsidRPr="00F372B7" w:rsidRDefault="0063525A" w:rsidP="004D7CA0">
            <w:pPr>
              <w:jc w:val="center"/>
              <w:rPr>
                <w:bCs/>
                <w:sz w:val="28"/>
                <w:szCs w:val="28"/>
              </w:rPr>
            </w:pPr>
            <w:r w:rsidRPr="00F372B7">
              <w:rPr>
                <w:bCs/>
                <w:sz w:val="28"/>
                <w:szCs w:val="28"/>
              </w:rPr>
              <w:t>0</w:t>
            </w:r>
          </w:p>
        </w:tc>
        <w:tc>
          <w:tcPr>
            <w:tcW w:w="0" w:type="auto"/>
          </w:tcPr>
          <w:p w14:paraId="67446925" w14:textId="49588C56" w:rsidR="0063525A" w:rsidRPr="00F372B7" w:rsidRDefault="0063525A" w:rsidP="004D7CA0">
            <w:pPr>
              <w:jc w:val="center"/>
              <w:rPr>
                <w:bCs/>
                <w:sz w:val="28"/>
                <w:szCs w:val="28"/>
              </w:rPr>
            </w:pPr>
            <w:r w:rsidRPr="00F372B7">
              <w:rPr>
                <w:sz w:val="28"/>
                <w:szCs w:val="28"/>
              </w:rPr>
              <w:t>куры – 5, гуси – 22, утки – 17, из них падеж куры – 5, гуси – 7, утки – 1, вынуждено забитые куры – 0, гуси – 15, утки – 17.</w:t>
            </w:r>
          </w:p>
        </w:tc>
        <w:tc>
          <w:tcPr>
            <w:tcW w:w="0" w:type="auto"/>
          </w:tcPr>
          <w:p w14:paraId="46829A64" w14:textId="5A846ABA" w:rsidR="0063525A" w:rsidRPr="00F372B7" w:rsidRDefault="0063525A" w:rsidP="004D7CA0">
            <w:pPr>
              <w:jc w:val="center"/>
              <w:rPr>
                <w:bCs/>
                <w:sz w:val="28"/>
                <w:szCs w:val="28"/>
              </w:rPr>
            </w:pPr>
            <w:r w:rsidRPr="00F372B7">
              <w:rPr>
                <w:bCs/>
                <w:sz w:val="28"/>
                <w:szCs w:val="28"/>
              </w:rPr>
              <w:t>0</w:t>
            </w:r>
          </w:p>
        </w:tc>
        <w:tc>
          <w:tcPr>
            <w:tcW w:w="0" w:type="auto"/>
          </w:tcPr>
          <w:p w14:paraId="1B69C207" w14:textId="24FF37D1" w:rsidR="0063525A" w:rsidRPr="00F372B7" w:rsidRDefault="0063525A" w:rsidP="004D7CA0">
            <w:pPr>
              <w:jc w:val="center"/>
              <w:rPr>
                <w:bCs/>
                <w:sz w:val="28"/>
                <w:szCs w:val="28"/>
              </w:rPr>
            </w:pPr>
            <w:r w:rsidRPr="00F372B7">
              <w:rPr>
                <w:bCs/>
                <w:sz w:val="28"/>
                <w:szCs w:val="28"/>
              </w:rPr>
              <w:t>0</w:t>
            </w:r>
          </w:p>
        </w:tc>
      </w:tr>
      <w:tr w:rsidR="005831CB" w:rsidRPr="00F372B7" w14:paraId="2007D7BF" w14:textId="77777777" w:rsidTr="00C43787">
        <w:tc>
          <w:tcPr>
            <w:tcW w:w="0" w:type="auto"/>
            <w:gridSpan w:val="8"/>
          </w:tcPr>
          <w:p w14:paraId="29A0FC9D" w14:textId="76410CC3" w:rsidR="005831CB" w:rsidRPr="00F372B7" w:rsidRDefault="005831CB" w:rsidP="004D7CA0">
            <w:pPr>
              <w:jc w:val="center"/>
              <w:rPr>
                <w:bCs/>
                <w:sz w:val="28"/>
                <w:szCs w:val="28"/>
              </w:rPr>
            </w:pPr>
            <w:r>
              <w:rPr>
                <w:bCs/>
                <w:sz w:val="28"/>
                <w:szCs w:val="28"/>
              </w:rPr>
              <w:t>2021 год</w:t>
            </w:r>
          </w:p>
        </w:tc>
      </w:tr>
      <w:tr w:rsidR="005831CB" w:rsidRPr="00F372B7" w14:paraId="315EC02A" w14:textId="77777777" w:rsidTr="00075ACD">
        <w:tc>
          <w:tcPr>
            <w:tcW w:w="0" w:type="auto"/>
          </w:tcPr>
          <w:p w14:paraId="4DEFA00F" w14:textId="242EEA39" w:rsidR="005831CB" w:rsidRPr="00F372B7" w:rsidRDefault="005831CB" w:rsidP="004D7CA0">
            <w:pPr>
              <w:jc w:val="center"/>
              <w:rPr>
                <w:bCs/>
                <w:sz w:val="28"/>
                <w:szCs w:val="28"/>
              </w:rPr>
            </w:pPr>
            <w:r>
              <w:rPr>
                <w:bCs/>
                <w:sz w:val="28"/>
                <w:szCs w:val="28"/>
              </w:rPr>
              <w:lastRenderedPageBreak/>
              <w:t>1</w:t>
            </w:r>
          </w:p>
        </w:tc>
        <w:tc>
          <w:tcPr>
            <w:tcW w:w="0" w:type="auto"/>
          </w:tcPr>
          <w:p w14:paraId="7CDC50E3" w14:textId="10ECAFF3" w:rsidR="005831CB" w:rsidRDefault="0063525A" w:rsidP="0063525A">
            <w:pPr>
              <w:jc w:val="center"/>
              <w:rPr>
                <w:bCs/>
                <w:sz w:val="28"/>
                <w:szCs w:val="28"/>
              </w:rPr>
            </w:pPr>
            <w:r>
              <w:rPr>
                <w:sz w:val="28"/>
                <w:szCs w:val="28"/>
                <w:lang w:val="kk-KZ"/>
              </w:rPr>
              <w:t>28.09.</w:t>
            </w:r>
            <w:r w:rsidR="005831CB">
              <w:rPr>
                <w:sz w:val="28"/>
                <w:szCs w:val="28"/>
                <w:lang w:val="kk-KZ"/>
              </w:rPr>
              <w:t>2021 года</w:t>
            </w:r>
          </w:p>
        </w:tc>
        <w:tc>
          <w:tcPr>
            <w:tcW w:w="0" w:type="auto"/>
          </w:tcPr>
          <w:p w14:paraId="2B1814D2" w14:textId="00F2F70C" w:rsidR="005831CB" w:rsidRPr="00F372B7" w:rsidRDefault="005831CB" w:rsidP="004D7CA0">
            <w:pPr>
              <w:jc w:val="center"/>
              <w:rPr>
                <w:bCs/>
                <w:sz w:val="28"/>
                <w:szCs w:val="28"/>
              </w:rPr>
            </w:pPr>
            <w:r w:rsidRPr="00F372B7">
              <w:rPr>
                <w:bCs/>
                <w:sz w:val="28"/>
                <w:szCs w:val="28"/>
              </w:rPr>
              <w:t>Целиноградский район</w:t>
            </w:r>
          </w:p>
        </w:tc>
        <w:tc>
          <w:tcPr>
            <w:tcW w:w="0" w:type="auto"/>
          </w:tcPr>
          <w:p w14:paraId="55E3759C" w14:textId="03FC410F" w:rsidR="005831CB" w:rsidRPr="00F372B7" w:rsidRDefault="005831CB" w:rsidP="004D7CA0">
            <w:pPr>
              <w:jc w:val="center"/>
              <w:rPr>
                <w:bCs/>
                <w:sz w:val="28"/>
                <w:szCs w:val="28"/>
              </w:rPr>
            </w:pPr>
            <w:r w:rsidRPr="00F372B7">
              <w:rPr>
                <w:bCs/>
                <w:sz w:val="28"/>
                <w:szCs w:val="28"/>
              </w:rPr>
              <w:t>Жалгызкудук</w:t>
            </w:r>
          </w:p>
        </w:tc>
        <w:tc>
          <w:tcPr>
            <w:tcW w:w="0" w:type="auto"/>
          </w:tcPr>
          <w:p w14:paraId="1223B9CA" w14:textId="7485622A" w:rsidR="005831CB" w:rsidRPr="00F372B7" w:rsidRDefault="005831CB" w:rsidP="004D7CA0">
            <w:pPr>
              <w:jc w:val="center"/>
              <w:rPr>
                <w:bCs/>
                <w:sz w:val="28"/>
                <w:szCs w:val="28"/>
              </w:rPr>
            </w:pPr>
            <w:r>
              <w:rPr>
                <w:bCs/>
                <w:sz w:val="28"/>
                <w:szCs w:val="28"/>
              </w:rPr>
              <w:t>0</w:t>
            </w:r>
          </w:p>
        </w:tc>
        <w:tc>
          <w:tcPr>
            <w:tcW w:w="0" w:type="auto"/>
          </w:tcPr>
          <w:p w14:paraId="69798092" w14:textId="77777777" w:rsidR="005831CB" w:rsidRDefault="005831CB" w:rsidP="005831CB">
            <w:pPr>
              <w:ind w:firstLine="709"/>
              <w:jc w:val="both"/>
              <w:rPr>
                <w:sz w:val="28"/>
                <w:szCs w:val="28"/>
                <w:lang w:val="kk-KZ"/>
              </w:rPr>
            </w:pPr>
            <w:r>
              <w:rPr>
                <w:sz w:val="28"/>
                <w:szCs w:val="28"/>
                <w:lang w:val="kk-KZ"/>
              </w:rPr>
              <w:t xml:space="preserve">куры – 10 голов, из них пало – 10 голов; </w:t>
            </w:r>
          </w:p>
          <w:p w14:paraId="75464777" w14:textId="77777777" w:rsidR="005831CB" w:rsidRDefault="005831CB" w:rsidP="005831CB">
            <w:pPr>
              <w:ind w:firstLine="709"/>
              <w:jc w:val="both"/>
              <w:rPr>
                <w:sz w:val="28"/>
                <w:szCs w:val="28"/>
                <w:lang w:val="kk-KZ"/>
              </w:rPr>
            </w:pPr>
            <w:r>
              <w:rPr>
                <w:sz w:val="28"/>
                <w:szCs w:val="28"/>
                <w:lang w:val="kk-KZ"/>
              </w:rPr>
              <w:t>гуси – 275 голов, из них пало – 238 голов;</w:t>
            </w:r>
          </w:p>
          <w:p w14:paraId="7F9B453C" w14:textId="601259DE" w:rsidR="005831CB" w:rsidRPr="005831CB" w:rsidRDefault="005831CB" w:rsidP="0063525A">
            <w:pPr>
              <w:ind w:firstLine="709"/>
              <w:jc w:val="both"/>
              <w:rPr>
                <w:sz w:val="28"/>
                <w:szCs w:val="28"/>
                <w:lang w:val="kk-KZ"/>
              </w:rPr>
            </w:pPr>
            <w:r>
              <w:rPr>
                <w:sz w:val="28"/>
                <w:szCs w:val="28"/>
                <w:lang w:val="kk-KZ"/>
              </w:rPr>
              <w:t>утки – 85</w:t>
            </w:r>
            <w:r w:rsidR="0063525A">
              <w:rPr>
                <w:sz w:val="28"/>
                <w:szCs w:val="28"/>
                <w:lang w:val="kk-KZ"/>
              </w:rPr>
              <w:t xml:space="preserve"> голов, из них пало – 40 голов.</w:t>
            </w:r>
          </w:p>
        </w:tc>
        <w:tc>
          <w:tcPr>
            <w:tcW w:w="0" w:type="auto"/>
          </w:tcPr>
          <w:p w14:paraId="02BBFA40" w14:textId="3C13CC0F" w:rsidR="005831CB" w:rsidRPr="00F372B7" w:rsidRDefault="005831CB" w:rsidP="004D7CA0">
            <w:pPr>
              <w:jc w:val="center"/>
              <w:rPr>
                <w:bCs/>
                <w:sz w:val="28"/>
                <w:szCs w:val="28"/>
              </w:rPr>
            </w:pPr>
            <w:r>
              <w:rPr>
                <w:bCs/>
                <w:sz w:val="28"/>
                <w:szCs w:val="28"/>
              </w:rPr>
              <w:t>0</w:t>
            </w:r>
          </w:p>
        </w:tc>
        <w:tc>
          <w:tcPr>
            <w:tcW w:w="0" w:type="auto"/>
          </w:tcPr>
          <w:p w14:paraId="007C0880" w14:textId="5E883D61" w:rsidR="005831CB" w:rsidRPr="00F372B7" w:rsidRDefault="005831CB" w:rsidP="004D7CA0">
            <w:pPr>
              <w:jc w:val="center"/>
              <w:rPr>
                <w:bCs/>
                <w:sz w:val="28"/>
                <w:szCs w:val="28"/>
              </w:rPr>
            </w:pPr>
            <w:r>
              <w:rPr>
                <w:bCs/>
                <w:sz w:val="28"/>
                <w:szCs w:val="28"/>
              </w:rPr>
              <w:t>0</w:t>
            </w:r>
          </w:p>
        </w:tc>
      </w:tr>
      <w:tr w:rsidR="005831CB" w:rsidRPr="005831CB" w14:paraId="2011CF91" w14:textId="77777777" w:rsidTr="00C43787">
        <w:tc>
          <w:tcPr>
            <w:tcW w:w="0" w:type="auto"/>
            <w:gridSpan w:val="8"/>
          </w:tcPr>
          <w:p w14:paraId="3D87DC0E" w14:textId="0083F47E" w:rsidR="005831CB" w:rsidRPr="005831CB" w:rsidRDefault="005831CB" w:rsidP="004D7CA0">
            <w:pPr>
              <w:jc w:val="center"/>
              <w:rPr>
                <w:b/>
                <w:bCs/>
                <w:sz w:val="28"/>
                <w:szCs w:val="28"/>
              </w:rPr>
            </w:pPr>
            <w:r w:rsidRPr="005831CB">
              <w:rPr>
                <w:b/>
                <w:bCs/>
                <w:sz w:val="28"/>
                <w:szCs w:val="28"/>
              </w:rPr>
              <w:t>Бешенство:</w:t>
            </w:r>
          </w:p>
        </w:tc>
      </w:tr>
      <w:tr w:rsidR="005831CB" w:rsidRPr="005831CB" w14:paraId="5A219AE3" w14:textId="77777777" w:rsidTr="00C43787">
        <w:tc>
          <w:tcPr>
            <w:tcW w:w="0" w:type="auto"/>
            <w:gridSpan w:val="8"/>
          </w:tcPr>
          <w:p w14:paraId="66B5739F" w14:textId="563FE788" w:rsidR="005831CB" w:rsidRPr="005831CB" w:rsidRDefault="005831CB" w:rsidP="004D7CA0">
            <w:pPr>
              <w:jc w:val="center"/>
              <w:rPr>
                <w:bCs/>
                <w:sz w:val="28"/>
                <w:szCs w:val="28"/>
              </w:rPr>
            </w:pPr>
            <w:r w:rsidRPr="005831CB">
              <w:rPr>
                <w:bCs/>
                <w:sz w:val="28"/>
                <w:szCs w:val="28"/>
              </w:rPr>
              <w:t>2020 год</w:t>
            </w:r>
          </w:p>
        </w:tc>
      </w:tr>
      <w:tr w:rsidR="005831CB" w:rsidRPr="00F372B7" w14:paraId="47A2D696" w14:textId="77777777" w:rsidTr="00075ACD">
        <w:tc>
          <w:tcPr>
            <w:tcW w:w="0" w:type="auto"/>
          </w:tcPr>
          <w:p w14:paraId="50709B1E" w14:textId="3EC46CA3" w:rsidR="005831CB" w:rsidRPr="00F372B7" w:rsidRDefault="005831CB" w:rsidP="004D7CA0">
            <w:pPr>
              <w:jc w:val="center"/>
              <w:rPr>
                <w:bCs/>
                <w:sz w:val="28"/>
                <w:szCs w:val="28"/>
              </w:rPr>
            </w:pPr>
            <w:r>
              <w:rPr>
                <w:bCs/>
                <w:sz w:val="28"/>
                <w:szCs w:val="28"/>
              </w:rPr>
              <w:t>1</w:t>
            </w:r>
          </w:p>
        </w:tc>
        <w:tc>
          <w:tcPr>
            <w:tcW w:w="0" w:type="auto"/>
          </w:tcPr>
          <w:p w14:paraId="0AFBA57E" w14:textId="43AD9346" w:rsidR="005831CB" w:rsidRDefault="0063525A" w:rsidP="0063525A">
            <w:pPr>
              <w:jc w:val="center"/>
              <w:rPr>
                <w:bCs/>
                <w:sz w:val="28"/>
                <w:szCs w:val="28"/>
              </w:rPr>
            </w:pPr>
            <w:r>
              <w:rPr>
                <w:bCs/>
                <w:sz w:val="28"/>
                <w:szCs w:val="28"/>
              </w:rPr>
              <w:t>18.02.</w:t>
            </w:r>
            <w:r w:rsidR="005831CB">
              <w:rPr>
                <w:bCs/>
                <w:sz w:val="28"/>
                <w:szCs w:val="28"/>
              </w:rPr>
              <w:t>2020 года</w:t>
            </w:r>
          </w:p>
        </w:tc>
        <w:tc>
          <w:tcPr>
            <w:tcW w:w="0" w:type="auto"/>
          </w:tcPr>
          <w:p w14:paraId="73089335" w14:textId="0135E8C5" w:rsidR="005831CB" w:rsidRPr="00F372B7" w:rsidRDefault="005831CB" w:rsidP="004D7CA0">
            <w:pPr>
              <w:jc w:val="center"/>
              <w:rPr>
                <w:bCs/>
                <w:sz w:val="28"/>
                <w:szCs w:val="28"/>
              </w:rPr>
            </w:pPr>
            <w:r w:rsidRPr="00F372B7">
              <w:rPr>
                <w:bCs/>
                <w:sz w:val="28"/>
                <w:szCs w:val="28"/>
              </w:rPr>
              <w:t>Целиноградский район</w:t>
            </w:r>
          </w:p>
        </w:tc>
        <w:tc>
          <w:tcPr>
            <w:tcW w:w="0" w:type="auto"/>
          </w:tcPr>
          <w:p w14:paraId="2B04608D" w14:textId="1EA5C342" w:rsidR="005831CB" w:rsidRPr="00F372B7" w:rsidRDefault="005831CB" w:rsidP="004D7CA0">
            <w:pPr>
              <w:jc w:val="center"/>
              <w:rPr>
                <w:bCs/>
                <w:sz w:val="28"/>
                <w:szCs w:val="28"/>
              </w:rPr>
            </w:pPr>
            <w:r w:rsidRPr="005A4EB9">
              <w:rPr>
                <w:sz w:val="28"/>
                <w:szCs w:val="28"/>
              </w:rPr>
              <w:t>село Кабанбай батыра</w:t>
            </w:r>
          </w:p>
        </w:tc>
        <w:tc>
          <w:tcPr>
            <w:tcW w:w="0" w:type="auto"/>
          </w:tcPr>
          <w:p w14:paraId="61F8C448" w14:textId="22AD26B8" w:rsidR="005831CB" w:rsidRPr="005831CB" w:rsidRDefault="005831CB" w:rsidP="005831CB">
            <w:pPr>
              <w:jc w:val="both"/>
              <w:rPr>
                <w:sz w:val="28"/>
                <w:szCs w:val="28"/>
              </w:rPr>
            </w:pPr>
            <w:r>
              <w:rPr>
                <w:sz w:val="28"/>
                <w:szCs w:val="28"/>
              </w:rPr>
              <w:t>КХ «Сарыадыр» лошадь, падеж;</w:t>
            </w:r>
          </w:p>
        </w:tc>
        <w:tc>
          <w:tcPr>
            <w:tcW w:w="0" w:type="auto"/>
          </w:tcPr>
          <w:p w14:paraId="1F8EEDCD" w14:textId="788C66E2" w:rsidR="005831CB" w:rsidRPr="00F372B7" w:rsidRDefault="005831CB" w:rsidP="004D7CA0">
            <w:pPr>
              <w:jc w:val="center"/>
              <w:rPr>
                <w:sz w:val="28"/>
                <w:szCs w:val="28"/>
              </w:rPr>
            </w:pPr>
            <w:r>
              <w:rPr>
                <w:sz w:val="28"/>
                <w:szCs w:val="28"/>
              </w:rPr>
              <w:t>0</w:t>
            </w:r>
          </w:p>
        </w:tc>
        <w:tc>
          <w:tcPr>
            <w:tcW w:w="0" w:type="auto"/>
          </w:tcPr>
          <w:p w14:paraId="49459DAD" w14:textId="5580D665" w:rsidR="005831CB" w:rsidRPr="00F372B7" w:rsidRDefault="005831CB" w:rsidP="004D7CA0">
            <w:pPr>
              <w:jc w:val="center"/>
              <w:rPr>
                <w:bCs/>
                <w:sz w:val="28"/>
                <w:szCs w:val="28"/>
              </w:rPr>
            </w:pPr>
            <w:r>
              <w:rPr>
                <w:bCs/>
                <w:sz w:val="28"/>
                <w:szCs w:val="28"/>
              </w:rPr>
              <w:t>0</w:t>
            </w:r>
          </w:p>
        </w:tc>
        <w:tc>
          <w:tcPr>
            <w:tcW w:w="0" w:type="auto"/>
          </w:tcPr>
          <w:p w14:paraId="0EBEC546" w14:textId="4AADC88B" w:rsidR="005831CB" w:rsidRPr="00F372B7" w:rsidRDefault="005831CB" w:rsidP="004D7CA0">
            <w:pPr>
              <w:jc w:val="center"/>
              <w:rPr>
                <w:bCs/>
                <w:sz w:val="28"/>
                <w:szCs w:val="28"/>
              </w:rPr>
            </w:pPr>
            <w:r>
              <w:rPr>
                <w:bCs/>
                <w:sz w:val="28"/>
                <w:szCs w:val="28"/>
              </w:rPr>
              <w:t>0</w:t>
            </w:r>
          </w:p>
        </w:tc>
      </w:tr>
      <w:tr w:rsidR="005831CB" w:rsidRPr="00F372B7" w14:paraId="079B8AD0" w14:textId="77777777" w:rsidTr="00075ACD">
        <w:tc>
          <w:tcPr>
            <w:tcW w:w="0" w:type="auto"/>
          </w:tcPr>
          <w:p w14:paraId="0C349AE7" w14:textId="6040BFF2" w:rsidR="005831CB" w:rsidRPr="00F372B7" w:rsidRDefault="005831CB" w:rsidP="004D7CA0">
            <w:pPr>
              <w:jc w:val="center"/>
              <w:rPr>
                <w:bCs/>
                <w:sz w:val="28"/>
                <w:szCs w:val="28"/>
              </w:rPr>
            </w:pPr>
            <w:r>
              <w:rPr>
                <w:bCs/>
                <w:sz w:val="28"/>
                <w:szCs w:val="28"/>
              </w:rPr>
              <w:t>2</w:t>
            </w:r>
          </w:p>
        </w:tc>
        <w:tc>
          <w:tcPr>
            <w:tcW w:w="0" w:type="auto"/>
          </w:tcPr>
          <w:p w14:paraId="5927348F" w14:textId="45393C21" w:rsidR="005831CB" w:rsidRDefault="0063525A" w:rsidP="0063525A">
            <w:pPr>
              <w:jc w:val="center"/>
              <w:rPr>
                <w:bCs/>
                <w:sz w:val="28"/>
                <w:szCs w:val="28"/>
              </w:rPr>
            </w:pPr>
            <w:r>
              <w:rPr>
                <w:bCs/>
                <w:sz w:val="28"/>
                <w:szCs w:val="28"/>
              </w:rPr>
              <w:t>30.10.</w:t>
            </w:r>
            <w:r w:rsidR="005831CB">
              <w:rPr>
                <w:bCs/>
                <w:sz w:val="28"/>
                <w:szCs w:val="28"/>
              </w:rPr>
              <w:t>2020 года</w:t>
            </w:r>
          </w:p>
        </w:tc>
        <w:tc>
          <w:tcPr>
            <w:tcW w:w="0" w:type="auto"/>
          </w:tcPr>
          <w:p w14:paraId="501824F8" w14:textId="0C2F8757" w:rsidR="005831CB" w:rsidRPr="00F372B7" w:rsidRDefault="005831CB" w:rsidP="004D7CA0">
            <w:pPr>
              <w:jc w:val="center"/>
              <w:rPr>
                <w:bCs/>
                <w:sz w:val="28"/>
                <w:szCs w:val="28"/>
              </w:rPr>
            </w:pPr>
            <w:r w:rsidRPr="00F372B7">
              <w:rPr>
                <w:bCs/>
                <w:sz w:val="28"/>
                <w:szCs w:val="28"/>
              </w:rPr>
              <w:t>Целиноградский район</w:t>
            </w:r>
          </w:p>
        </w:tc>
        <w:tc>
          <w:tcPr>
            <w:tcW w:w="0" w:type="auto"/>
          </w:tcPr>
          <w:p w14:paraId="494F21D3" w14:textId="584081C8" w:rsidR="005831CB" w:rsidRPr="00F372B7" w:rsidRDefault="005831CB" w:rsidP="004D7CA0">
            <w:pPr>
              <w:jc w:val="center"/>
              <w:rPr>
                <w:bCs/>
                <w:sz w:val="28"/>
                <w:szCs w:val="28"/>
              </w:rPr>
            </w:pPr>
            <w:r w:rsidRPr="005A4EB9">
              <w:rPr>
                <w:sz w:val="28"/>
                <w:szCs w:val="28"/>
              </w:rPr>
              <w:t>село Кабанбай батыра</w:t>
            </w:r>
          </w:p>
        </w:tc>
        <w:tc>
          <w:tcPr>
            <w:tcW w:w="0" w:type="auto"/>
          </w:tcPr>
          <w:p w14:paraId="7BD16C6C" w14:textId="0179A1BF" w:rsidR="005831CB" w:rsidRPr="00F372B7" w:rsidRDefault="005831CB" w:rsidP="004D7CA0">
            <w:pPr>
              <w:jc w:val="center"/>
              <w:rPr>
                <w:bCs/>
                <w:sz w:val="28"/>
                <w:szCs w:val="28"/>
              </w:rPr>
            </w:pPr>
            <w:r>
              <w:rPr>
                <w:bCs/>
                <w:sz w:val="28"/>
                <w:szCs w:val="28"/>
              </w:rPr>
              <w:t>0</w:t>
            </w:r>
          </w:p>
        </w:tc>
        <w:tc>
          <w:tcPr>
            <w:tcW w:w="0" w:type="auto"/>
          </w:tcPr>
          <w:p w14:paraId="2C396418" w14:textId="042B67D5" w:rsidR="005831CB" w:rsidRPr="00F372B7" w:rsidRDefault="0063525A" w:rsidP="004D7CA0">
            <w:pPr>
              <w:jc w:val="center"/>
              <w:rPr>
                <w:sz w:val="28"/>
                <w:szCs w:val="28"/>
              </w:rPr>
            </w:pPr>
            <w:r>
              <w:rPr>
                <w:sz w:val="28"/>
                <w:szCs w:val="28"/>
              </w:rPr>
              <w:t>собака (5 месяцев), падеж.</w:t>
            </w:r>
          </w:p>
        </w:tc>
        <w:tc>
          <w:tcPr>
            <w:tcW w:w="0" w:type="auto"/>
          </w:tcPr>
          <w:p w14:paraId="30C1C61C" w14:textId="07F34CE6" w:rsidR="005831CB" w:rsidRPr="00F372B7" w:rsidRDefault="005831CB" w:rsidP="004D7CA0">
            <w:pPr>
              <w:jc w:val="center"/>
              <w:rPr>
                <w:bCs/>
                <w:sz w:val="28"/>
                <w:szCs w:val="28"/>
              </w:rPr>
            </w:pPr>
            <w:r>
              <w:rPr>
                <w:bCs/>
                <w:sz w:val="28"/>
                <w:szCs w:val="28"/>
              </w:rPr>
              <w:t>0</w:t>
            </w:r>
          </w:p>
        </w:tc>
        <w:tc>
          <w:tcPr>
            <w:tcW w:w="0" w:type="auto"/>
          </w:tcPr>
          <w:p w14:paraId="14D9EE66" w14:textId="1BD9C336" w:rsidR="005831CB" w:rsidRPr="00F372B7" w:rsidRDefault="005831CB" w:rsidP="004D7CA0">
            <w:pPr>
              <w:jc w:val="center"/>
              <w:rPr>
                <w:bCs/>
                <w:sz w:val="28"/>
                <w:szCs w:val="28"/>
              </w:rPr>
            </w:pPr>
            <w:r>
              <w:rPr>
                <w:bCs/>
                <w:sz w:val="28"/>
                <w:szCs w:val="28"/>
              </w:rPr>
              <w:t>0</w:t>
            </w:r>
          </w:p>
        </w:tc>
      </w:tr>
      <w:tr w:rsidR="000054C9" w:rsidRPr="00F372B7" w14:paraId="453E69D5" w14:textId="77777777" w:rsidTr="008C4A5C">
        <w:tc>
          <w:tcPr>
            <w:tcW w:w="0" w:type="auto"/>
            <w:gridSpan w:val="8"/>
          </w:tcPr>
          <w:p w14:paraId="67806F65" w14:textId="3C356B0D" w:rsidR="000054C9" w:rsidRDefault="000054C9" w:rsidP="004D7CA0">
            <w:pPr>
              <w:jc w:val="center"/>
              <w:rPr>
                <w:bCs/>
                <w:sz w:val="28"/>
                <w:szCs w:val="28"/>
              </w:rPr>
            </w:pPr>
            <w:r>
              <w:rPr>
                <w:bCs/>
                <w:sz w:val="28"/>
                <w:szCs w:val="28"/>
              </w:rPr>
              <w:t>2022 год</w:t>
            </w:r>
          </w:p>
        </w:tc>
      </w:tr>
      <w:tr w:rsidR="000054C9" w:rsidRPr="00F372B7" w14:paraId="4F2BA002" w14:textId="77777777" w:rsidTr="00075ACD">
        <w:tc>
          <w:tcPr>
            <w:tcW w:w="0" w:type="auto"/>
          </w:tcPr>
          <w:p w14:paraId="7FF95BF3" w14:textId="21B7C75F" w:rsidR="000054C9" w:rsidRDefault="000054C9" w:rsidP="004D7CA0">
            <w:pPr>
              <w:jc w:val="center"/>
              <w:rPr>
                <w:bCs/>
                <w:sz w:val="28"/>
                <w:szCs w:val="28"/>
              </w:rPr>
            </w:pPr>
            <w:r>
              <w:rPr>
                <w:bCs/>
                <w:sz w:val="28"/>
                <w:szCs w:val="28"/>
              </w:rPr>
              <w:t>1</w:t>
            </w:r>
          </w:p>
        </w:tc>
        <w:tc>
          <w:tcPr>
            <w:tcW w:w="0" w:type="auto"/>
          </w:tcPr>
          <w:p w14:paraId="1C498313" w14:textId="627F5BFA" w:rsidR="000054C9" w:rsidRDefault="000054C9" w:rsidP="000054C9">
            <w:pPr>
              <w:jc w:val="center"/>
              <w:rPr>
                <w:bCs/>
                <w:sz w:val="28"/>
                <w:szCs w:val="28"/>
              </w:rPr>
            </w:pPr>
            <w:r>
              <w:rPr>
                <w:bCs/>
                <w:sz w:val="28"/>
                <w:szCs w:val="28"/>
              </w:rPr>
              <w:t>25.05.2022 года</w:t>
            </w:r>
          </w:p>
        </w:tc>
        <w:tc>
          <w:tcPr>
            <w:tcW w:w="0" w:type="auto"/>
          </w:tcPr>
          <w:p w14:paraId="4B3624E0" w14:textId="03640427" w:rsidR="000054C9" w:rsidRPr="00F372B7" w:rsidRDefault="000054C9" w:rsidP="004D7CA0">
            <w:pPr>
              <w:jc w:val="center"/>
              <w:rPr>
                <w:bCs/>
                <w:sz w:val="28"/>
                <w:szCs w:val="28"/>
              </w:rPr>
            </w:pPr>
            <w:r w:rsidRPr="00F372B7">
              <w:rPr>
                <w:bCs/>
                <w:sz w:val="28"/>
                <w:szCs w:val="28"/>
              </w:rPr>
              <w:t>Целиноградский район</w:t>
            </w:r>
          </w:p>
        </w:tc>
        <w:tc>
          <w:tcPr>
            <w:tcW w:w="0" w:type="auto"/>
          </w:tcPr>
          <w:p w14:paraId="77318F52" w14:textId="721F9E5B" w:rsidR="000054C9" w:rsidRPr="005A4EB9" w:rsidRDefault="000054C9" w:rsidP="000054C9">
            <w:pPr>
              <w:jc w:val="center"/>
              <w:rPr>
                <w:sz w:val="28"/>
                <w:szCs w:val="28"/>
              </w:rPr>
            </w:pPr>
            <w:r w:rsidRPr="005A4EB9">
              <w:rPr>
                <w:sz w:val="28"/>
                <w:szCs w:val="28"/>
              </w:rPr>
              <w:t xml:space="preserve">село </w:t>
            </w:r>
            <w:r>
              <w:rPr>
                <w:sz w:val="28"/>
                <w:szCs w:val="28"/>
              </w:rPr>
              <w:t>Жанажол</w:t>
            </w:r>
          </w:p>
        </w:tc>
        <w:tc>
          <w:tcPr>
            <w:tcW w:w="0" w:type="auto"/>
          </w:tcPr>
          <w:p w14:paraId="435436D9" w14:textId="2C7DFFF2" w:rsidR="000054C9" w:rsidRDefault="000054C9" w:rsidP="004D7CA0">
            <w:pPr>
              <w:jc w:val="center"/>
              <w:rPr>
                <w:bCs/>
                <w:sz w:val="28"/>
                <w:szCs w:val="28"/>
              </w:rPr>
            </w:pPr>
            <w:r>
              <w:rPr>
                <w:bCs/>
                <w:sz w:val="28"/>
                <w:szCs w:val="28"/>
              </w:rPr>
              <w:t>0</w:t>
            </w:r>
          </w:p>
        </w:tc>
        <w:tc>
          <w:tcPr>
            <w:tcW w:w="0" w:type="auto"/>
          </w:tcPr>
          <w:p w14:paraId="10C8F8A1" w14:textId="028F909D" w:rsidR="000054C9" w:rsidRDefault="000054C9" w:rsidP="000054C9">
            <w:pPr>
              <w:jc w:val="center"/>
              <w:rPr>
                <w:sz w:val="28"/>
                <w:szCs w:val="28"/>
              </w:rPr>
            </w:pPr>
            <w:r>
              <w:rPr>
                <w:sz w:val="28"/>
                <w:szCs w:val="28"/>
              </w:rPr>
              <w:t>корова, падеж.</w:t>
            </w:r>
          </w:p>
        </w:tc>
        <w:tc>
          <w:tcPr>
            <w:tcW w:w="0" w:type="auto"/>
          </w:tcPr>
          <w:p w14:paraId="08F6EB25" w14:textId="77F326A6" w:rsidR="000054C9" w:rsidRDefault="000054C9" w:rsidP="004D7CA0">
            <w:pPr>
              <w:jc w:val="center"/>
              <w:rPr>
                <w:bCs/>
                <w:sz w:val="28"/>
                <w:szCs w:val="28"/>
              </w:rPr>
            </w:pPr>
            <w:r>
              <w:rPr>
                <w:bCs/>
                <w:sz w:val="28"/>
                <w:szCs w:val="28"/>
              </w:rPr>
              <w:t>0</w:t>
            </w:r>
          </w:p>
        </w:tc>
        <w:tc>
          <w:tcPr>
            <w:tcW w:w="0" w:type="auto"/>
          </w:tcPr>
          <w:p w14:paraId="03A795D4" w14:textId="461EABF6" w:rsidR="000054C9" w:rsidRDefault="000054C9" w:rsidP="004D7CA0">
            <w:pPr>
              <w:jc w:val="center"/>
              <w:rPr>
                <w:bCs/>
                <w:sz w:val="28"/>
                <w:szCs w:val="28"/>
              </w:rPr>
            </w:pPr>
            <w:r>
              <w:rPr>
                <w:bCs/>
                <w:sz w:val="28"/>
                <w:szCs w:val="28"/>
              </w:rPr>
              <w:t>0</w:t>
            </w:r>
          </w:p>
        </w:tc>
      </w:tr>
    </w:tbl>
    <w:p w14:paraId="7040DE2B" w14:textId="77777777" w:rsidR="00C25519" w:rsidRPr="0014504F" w:rsidRDefault="00C25519" w:rsidP="004D7CA0">
      <w:pPr>
        <w:ind w:left="360"/>
        <w:jc w:val="center"/>
        <w:rPr>
          <w:b/>
          <w:sz w:val="28"/>
          <w:szCs w:val="28"/>
        </w:rPr>
      </w:pPr>
    </w:p>
    <w:p w14:paraId="2F109356" w14:textId="77777777" w:rsidR="005831CB" w:rsidRDefault="005831CB" w:rsidP="004E0052">
      <w:pPr>
        <w:jc w:val="right"/>
        <w:rPr>
          <w:sz w:val="28"/>
          <w:szCs w:val="28"/>
        </w:rPr>
      </w:pPr>
    </w:p>
    <w:p w14:paraId="29F11DB7" w14:textId="77777777" w:rsidR="005831CB" w:rsidRDefault="005831CB" w:rsidP="004E0052">
      <w:pPr>
        <w:jc w:val="right"/>
        <w:rPr>
          <w:sz w:val="28"/>
          <w:szCs w:val="28"/>
        </w:rPr>
      </w:pPr>
    </w:p>
    <w:p w14:paraId="220DB64C" w14:textId="77777777" w:rsidR="005831CB" w:rsidRDefault="005831CB" w:rsidP="004E0052">
      <w:pPr>
        <w:jc w:val="right"/>
        <w:rPr>
          <w:sz w:val="28"/>
          <w:szCs w:val="28"/>
        </w:rPr>
      </w:pPr>
    </w:p>
    <w:p w14:paraId="031739A9" w14:textId="77777777" w:rsidR="005831CB" w:rsidRDefault="005831CB" w:rsidP="004E0052">
      <w:pPr>
        <w:jc w:val="right"/>
        <w:rPr>
          <w:sz w:val="28"/>
          <w:szCs w:val="28"/>
        </w:rPr>
      </w:pPr>
    </w:p>
    <w:p w14:paraId="2D0BB6C7" w14:textId="77777777" w:rsidR="005831CB" w:rsidRDefault="005831CB" w:rsidP="004E0052">
      <w:pPr>
        <w:jc w:val="right"/>
        <w:rPr>
          <w:sz w:val="28"/>
          <w:szCs w:val="28"/>
        </w:rPr>
      </w:pPr>
    </w:p>
    <w:p w14:paraId="356FB47B" w14:textId="77777777" w:rsidR="005831CB" w:rsidRDefault="005831CB" w:rsidP="004E0052">
      <w:pPr>
        <w:jc w:val="right"/>
        <w:rPr>
          <w:sz w:val="28"/>
          <w:szCs w:val="28"/>
        </w:rPr>
      </w:pPr>
    </w:p>
    <w:p w14:paraId="196BA867" w14:textId="77777777" w:rsidR="005831CB" w:rsidRDefault="005831CB" w:rsidP="004E0052">
      <w:pPr>
        <w:jc w:val="right"/>
        <w:rPr>
          <w:sz w:val="28"/>
          <w:szCs w:val="28"/>
        </w:rPr>
      </w:pPr>
    </w:p>
    <w:p w14:paraId="52284977" w14:textId="77777777" w:rsidR="005831CB" w:rsidRDefault="005831CB" w:rsidP="004E0052">
      <w:pPr>
        <w:jc w:val="right"/>
        <w:rPr>
          <w:sz w:val="28"/>
          <w:szCs w:val="28"/>
        </w:rPr>
      </w:pPr>
    </w:p>
    <w:p w14:paraId="6E973019" w14:textId="77777777" w:rsidR="005831CB" w:rsidRDefault="005831CB" w:rsidP="004E0052">
      <w:pPr>
        <w:jc w:val="right"/>
        <w:rPr>
          <w:sz w:val="28"/>
          <w:szCs w:val="28"/>
        </w:rPr>
      </w:pPr>
    </w:p>
    <w:p w14:paraId="391D0F11" w14:textId="77777777" w:rsidR="005831CB" w:rsidRDefault="005831CB" w:rsidP="004E0052">
      <w:pPr>
        <w:jc w:val="right"/>
        <w:rPr>
          <w:sz w:val="28"/>
          <w:szCs w:val="28"/>
        </w:rPr>
      </w:pPr>
    </w:p>
    <w:p w14:paraId="2AD7CCE1" w14:textId="77777777" w:rsidR="005831CB" w:rsidRDefault="005831CB" w:rsidP="004E0052">
      <w:pPr>
        <w:jc w:val="right"/>
        <w:rPr>
          <w:sz w:val="28"/>
          <w:szCs w:val="28"/>
        </w:rPr>
      </w:pPr>
    </w:p>
    <w:p w14:paraId="44502CB5" w14:textId="77777777" w:rsidR="004E0052" w:rsidRPr="0014504F" w:rsidRDefault="004E0052" w:rsidP="004E0052">
      <w:pPr>
        <w:jc w:val="right"/>
        <w:rPr>
          <w:sz w:val="28"/>
          <w:szCs w:val="28"/>
          <w:lang w:val="kk-KZ"/>
        </w:rPr>
      </w:pPr>
      <w:r w:rsidRPr="0014504F">
        <w:rPr>
          <w:sz w:val="28"/>
          <w:szCs w:val="28"/>
        </w:rPr>
        <w:lastRenderedPageBreak/>
        <w:t xml:space="preserve">таблица </w:t>
      </w:r>
      <w:r w:rsidRPr="0014504F">
        <w:rPr>
          <w:sz w:val="28"/>
          <w:szCs w:val="28"/>
          <w:lang w:val="kk-KZ"/>
        </w:rPr>
        <w:t>22</w:t>
      </w:r>
    </w:p>
    <w:p w14:paraId="03980EFC" w14:textId="77777777" w:rsidR="009F7B5F" w:rsidRPr="0014504F" w:rsidRDefault="009F7B5F" w:rsidP="004D7CA0">
      <w:pPr>
        <w:ind w:left="360"/>
        <w:jc w:val="center"/>
        <w:rPr>
          <w:b/>
          <w:sz w:val="28"/>
          <w:szCs w:val="28"/>
        </w:rPr>
      </w:pPr>
      <w:r w:rsidRPr="0014504F">
        <w:rPr>
          <w:b/>
          <w:sz w:val="28"/>
          <w:szCs w:val="28"/>
        </w:rPr>
        <w:t>Общие сведения о скотомогильниках</w:t>
      </w:r>
    </w:p>
    <w:p w14:paraId="02D11951" w14:textId="77777777" w:rsidR="00571EEB" w:rsidRPr="0014504F" w:rsidRDefault="00571EEB" w:rsidP="004D7CA0">
      <w:pPr>
        <w:jc w:val="right"/>
        <w:rPr>
          <w:sz w:val="28"/>
          <w:szCs w:val="28"/>
          <w:lang w:val="kk-KZ"/>
        </w:rPr>
      </w:pPr>
    </w:p>
    <w:tbl>
      <w:tblPr>
        <w:tblStyle w:val="a3"/>
        <w:tblW w:w="0" w:type="auto"/>
        <w:tblInd w:w="-176" w:type="dxa"/>
        <w:tblLook w:val="04A0" w:firstRow="1" w:lastRow="0" w:firstColumn="1" w:lastColumn="0" w:noHBand="0" w:noVBand="1"/>
      </w:tblPr>
      <w:tblGrid>
        <w:gridCol w:w="498"/>
        <w:gridCol w:w="1915"/>
        <w:gridCol w:w="2549"/>
        <w:gridCol w:w="2652"/>
        <w:gridCol w:w="2748"/>
        <w:gridCol w:w="2337"/>
        <w:gridCol w:w="2830"/>
      </w:tblGrid>
      <w:tr w:rsidR="009F7B5F" w:rsidRPr="0014504F" w14:paraId="13BD5B69" w14:textId="77777777" w:rsidTr="00075ACD">
        <w:tc>
          <w:tcPr>
            <w:tcW w:w="0" w:type="auto"/>
          </w:tcPr>
          <w:p w14:paraId="2AC4FCB0" w14:textId="77777777" w:rsidR="009F7B5F" w:rsidRPr="0014504F" w:rsidRDefault="009F7B5F" w:rsidP="004D7CA0">
            <w:pPr>
              <w:jc w:val="center"/>
              <w:rPr>
                <w:b/>
                <w:sz w:val="28"/>
                <w:szCs w:val="28"/>
              </w:rPr>
            </w:pPr>
            <w:r w:rsidRPr="0014504F">
              <w:rPr>
                <w:b/>
                <w:sz w:val="28"/>
                <w:szCs w:val="28"/>
              </w:rPr>
              <w:t>№</w:t>
            </w:r>
          </w:p>
        </w:tc>
        <w:tc>
          <w:tcPr>
            <w:tcW w:w="0" w:type="auto"/>
          </w:tcPr>
          <w:p w14:paraId="621EB19F" w14:textId="77777777" w:rsidR="009F7B5F" w:rsidRPr="0014504F" w:rsidRDefault="009F7B5F" w:rsidP="004D7CA0">
            <w:pPr>
              <w:jc w:val="center"/>
              <w:rPr>
                <w:b/>
                <w:sz w:val="28"/>
                <w:szCs w:val="28"/>
              </w:rPr>
            </w:pPr>
            <w:r w:rsidRPr="0014504F">
              <w:rPr>
                <w:b/>
                <w:sz w:val="28"/>
                <w:szCs w:val="28"/>
              </w:rPr>
              <w:t>Год захоронения</w:t>
            </w:r>
          </w:p>
        </w:tc>
        <w:tc>
          <w:tcPr>
            <w:tcW w:w="0" w:type="auto"/>
          </w:tcPr>
          <w:p w14:paraId="4E910EC2" w14:textId="77777777" w:rsidR="009F7B5F" w:rsidRPr="0014504F" w:rsidRDefault="009F7B5F" w:rsidP="004D7CA0">
            <w:pPr>
              <w:jc w:val="center"/>
              <w:rPr>
                <w:b/>
                <w:sz w:val="28"/>
                <w:szCs w:val="28"/>
              </w:rPr>
            </w:pPr>
            <w:r w:rsidRPr="0014504F">
              <w:rPr>
                <w:b/>
                <w:sz w:val="28"/>
                <w:szCs w:val="28"/>
              </w:rPr>
              <w:t>Вид захоронения</w:t>
            </w:r>
          </w:p>
        </w:tc>
        <w:tc>
          <w:tcPr>
            <w:tcW w:w="0" w:type="auto"/>
          </w:tcPr>
          <w:p w14:paraId="2DEFF4D4" w14:textId="79105D18" w:rsidR="009F7B5F" w:rsidRPr="0014504F" w:rsidRDefault="006D12D1" w:rsidP="000340B4">
            <w:pPr>
              <w:jc w:val="center"/>
              <w:rPr>
                <w:b/>
                <w:sz w:val="28"/>
                <w:szCs w:val="28"/>
              </w:rPr>
            </w:pPr>
            <w:r w:rsidRPr="0014504F">
              <w:rPr>
                <w:b/>
                <w:sz w:val="28"/>
                <w:szCs w:val="28"/>
              </w:rPr>
              <w:t>Расстояние до ближайшего водного объекта</w:t>
            </w:r>
            <w:r w:rsidR="003D49FD" w:rsidRPr="0014504F">
              <w:rPr>
                <w:b/>
                <w:sz w:val="28"/>
                <w:szCs w:val="28"/>
              </w:rPr>
              <w:t xml:space="preserve"> </w:t>
            </w:r>
          </w:p>
        </w:tc>
        <w:tc>
          <w:tcPr>
            <w:tcW w:w="0" w:type="auto"/>
          </w:tcPr>
          <w:p w14:paraId="69904660" w14:textId="77777777" w:rsidR="009F7B5F" w:rsidRPr="0014504F" w:rsidRDefault="009F7B5F" w:rsidP="004D7CA0">
            <w:pPr>
              <w:jc w:val="center"/>
              <w:rPr>
                <w:b/>
                <w:sz w:val="28"/>
                <w:szCs w:val="28"/>
              </w:rPr>
            </w:pPr>
            <w:r w:rsidRPr="0014504F">
              <w:rPr>
                <w:b/>
                <w:sz w:val="28"/>
                <w:szCs w:val="28"/>
              </w:rPr>
              <w:t xml:space="preserve">Расстояние до ближайшего населенного пункта </w:t>
            </w:r>
          </w:p>
        </w:tc>
        <w:tc>
          <w:tcPr>
            <w:tcW w:w="0" w:type="auto"/>
          </w:tcPr>
          <w:p w14:paraId="5EE8B727" w14:textId="77777777" w:rsidR="009F7B5F" w:rsidRPr="0014504F" w:rsidRDefault="009F7B5F" w:rsidP="004D7CA0">
            <w:pPr>
              <w:jc w:val="center"/>
              <w:rPr>
                <w:b/>
                <w:sz w:val="28"/>
                <w:szCs w:val="28"/>
              </w:rPr>
            </w:pPr>
            <w:r w:rsidRPr="0014504F">
              <w:rPr>
                <w:b/>
                <w:sz w:val="28"/>
                <w:szCs w:val="28"/>
              </w:rPr>
              <w:t>Наличие ограждения</w:t>
            </w:r>
          </w:p>
        </w:tc>
        <w:tc>
          <w:tcPr>
            <w:tcW w:w="0" w:type="auto"/>
          </w:tcPr>
          <w:p w14:paraId="20C72AB0" w14:textId="77777777" w:rsidR="009F7B5F" w:rsidRPr="0014504F" w:rsidRDefault="009F7B5F" w:rsidP="004D7CA0">
            <w:pPr>
              <w:jc w:val="center"/>
              <w:rPr>
                <w:b/>
                <w:sz w:val="28"/>
                <w:szCs w:val="28"/>
              </w:rPr>
            </w:pPr>
            <w:r w:rsidRPr="0014504F">
              <w:rPr>
                <w:b/>
                <w:sz w:val="28"/>
                <w:szCs w:val="28"/>
              </w:rPr>
              <w:t xml:space="preserve">Прочая информация </w:t>
            </w:r>
          </w:p>
        </w:tc>
      </w:tr>
      <w:tr w:rsidR="009F7B5F" w:rsidRPr="0014504F" w14:paraId="3D10BBEA" w14:textId="77777777" w:rsidTr="00075ACD">
        <w:tc>
          <w:tcPr>
            <w:tcW w:w="0" w:type="auto"/>
          </w:tcPr>
          <w:p w14:paraId="62688AD5" w14:textId="77777777" w:rsidR="009F7B5F" w:rsidRPr="0014504F" w:rsidRDefault="009F7B5F" w:rsidP="004D7CA0">
            <w:pPr>
              <w:jc w:val="center"/>
              <w:rPr>
                <w:sz w:val="28"/>
                <w:szCs w:val="28"/>
              </w:rPr>
            </w:pPr>
            <w:r w:rsidRPr="0014504F">
              <w:rPr>
                <w:sz w:val="28"/>
                <w:szCs w:val="28"/>
              </w:rPr>
              <w:t>1</w:t>
            </w:r>
          </w:p>
        </w:tc>
        <w:tc>
          <w:tcPr>
            <w:tcW w:w="0" w:type="auto"/>
          </w:tcPr>
          <w:p w14:paraId="5FA2F65A" w14:textId="77777777" w:rsidR="009F7B5F" w:rsidRPr="0014504F" w:rsidRDefault="009F7B5F" w:rsidP="004D7CA0">
            <w:pPr>
              <w:jc w:val="center"/>
              <w:rPr>
                <w:sz w:val="28"/>
                <w:szCs w:val="28"/>
              </w:rPr>
            </w:pPr>
            <w:r w:rsidRPr="0014504F">
              <w:rPr>
                <w:sz w:val="28"/>
                <w:szCs w:val="28"/>
              </w:rPr>
              <w:t>2</w:t>
            </w:r>
          </w:p>
        </w:tc>
        <w:tc>
          <w:tcPr>
            <w:tcW w:w="0" w:type="auto"/>
          </w:tcPr>
          <w:p w14:paraId="09D1C6E5" w14:textId="77777777" w:rsidR="009F7B5F" w:rsidRPr="0014504F" w:rsidRDefault="009F7B5F" w:rsidP="004D7CA0">
            <w:pPr>
              <w:jc w:val="center"/>
              <w:rPr>
                <w:sz w:val="28"/>
                <w:szCs w:val="28"/>
              </w:rPr>
            </w:pPr>
            <w:r w:rsidRPr="0014504F">
              <w:rPr>
                <w:sz w:val="28"/>
                <w:szCs w:val="28"/>
              </w:rPr>
              <w:t>3</w:t>
            </w:r>
          </w:p>
        </w:tc>
        <w:tc>
          <w:tcPr>
            <w:tcW w:w="0" w:type="auto"/>
          </w:tcPr>
          <w:p w14:paraId="4FC7FDC2" w14:textId="77777777" w:rsidR="009F7B5F" w:rsidRPr="0014504F" w:rsidRDefault="009F7B5F" w:rsidP="004D7CA0">
            <w:pPr>
              <w:jc w:val="center"/>
              <w:rPr>
                <w:sz w:val="28"/>
                <w:szCs w:val="28"/>
              </w:rPr>
            </w:pPr>
            <w:r w:rsidRPr="0014504F">
              <w:rPr>
                <w:sz w:val="28"/>
                <w:szCs w:val="28"/>
              </w:rPr>
              <w:t>4</w:t>
            </w:r>
          </w:p>
        </w:tc>
        <w:tc>
          <w:tcPr>
            <w:tcW w:w="0" w:type="auto"/>
          </w:tcPr>
          <w:p w14:paraId="465EC8A7" w14:textId="77777777" w:rsidR="009F7B5F" w:rsidRPr="0014504F" w:rsidRDefault="009F7B5F" w:rsidP="004D7CA0">
            <w:pPr>
              <w:jc w:val="center"/>
              <w:rPr>
                <w:sz w:val="28"/>
                <w:szCs w:val="28"/>
              </w:rPr>
            </w:pPr>
            <w:r w:rsidRPr="0014504F">
              <w:rPr>
                <w:sz w:val="28"/>
                <w:szCs w:val="28"/>
              </w:rPr>
              <w:t>5</w:t>
            </w:r>
          </w:p>
        </w:tc>
        <w:tc>
          <w:tcPr>
            <w:tcW w:w="0" w:type="auto"/>
          </w:tcPr>
          <w:p w14:paraId="3D448BF4" w14:textId="77777777" w:rsidR="009F7B5F" w:rsidRPr="0014504F" w:rsidRDefault="009F7B5F" w:rsidP="004D7CA0">
            <w:pPr>
              <w:jc w:val="center"/>
              <w:rPr>
                <w:sz w:val="28"/>
                <w:szCs w:val="28"/>
              </w:rPr>
            </w:pPr>
            <w:r w:rsidRPr="0014504F">
              <w:rPr>
                <w:sz w:val="28"/>
                <w:szCs w:val="28"/>
              </w:rPr>
              <w:t>6</w:t>
            </w:r>
          </w:p>
        </w:tc>
        <w:tc>
          <w:tcPr>
            <w:tcW w:w="0" w:type="auto"/>
          </w:tcPr>
          <w:p w14:paraId="09B9EEF4" w14:textId="77777777" w:rsidR="009F7B5F" w:rsidRPr="0014504F" w:rsidRDefault="009F7B5F" w:rsidP="004D7CA0">
            <w:pPr>
              <w:jc w:val="center"/>
              <w:rPr>
                <w:sz w:val="28"/>
                <w:szCs w:val="28"/>
              </w:rPr>
            </w:pPr>
            <w:r w:rsidRPr="0014504F">
              <w:rPr>
                <w:sz w:val="28"/>
                <w:szCs w:val="28"/>
              </w:rPr>
              <w:t>7</w:t>
            </w:r>
          </w:p>
        </w:tc>
      </w:tr>
      <w:tr w:rsidR="0063525A" w:rsidRPr="0014504F" w14:paraId="6E498038" w14:textId="77777777" w:rsidTr="00075ACD">
        <w:tc>
          <w:tcPr>
            <w:tcW w:w="0" w:type="auto"/>
          </w:tcPr>
          <w:p w14:paraId="4605DF77" w14:textId="7BFDD1F3" w:rsidR="0063525A" w:rsidRPr="0063525A" w:rsidRDefault="0063525A" w:rsidP="004D7CA0">
            <w:pPr>
              <w:jc w:val="center"/>
              <w:rPr>
                <w:b/>
                <w:sz w:val="28"/>
                <w:szCs w:val="28"/>
              </w:rPr>
            </w:pPr>
            <w:r w:rsidRPr="0063525A">
              <w:rPr>
                <w:b/>
                <w:sz w:val="28"/>
                <w:szCs w:val="28"/>
              </w:rPr>
              <w:t>1</w:t>
            </w:r>
          </w:p>
        </w:tc>
        <w:tc>
          <w:tcPr>
            <w:tcW w:w="0" w:type="auto"/>
          </w:tcPr>
          <w:p w14:paraId="6A5AC1CD" w14:textId="536C3EFA" w:rsidR="0063525A" w:rsidRPr="0063525A" w:rsidRDefault="0063525A" w:rsidP="004D7CA0">
            <w:pPr>
              <w:jc w:val="center"/>
              <w:rPr>
                <w:b/>
                <w:sz w:val="28"/>
                <w:szCs w:val="28"/>
              </w:rPr>
            </w:pPr>
            <w:r w:rsidRPr="0063525A">
              <w:rPr>
                <w:sz w:val="28"/>
                <w:szCs w:val="28"/>
                <w:lang w:val="kk-KZ"/>
              </w:rPr>
              <w:t>1996</w:t>
            </w:r>
          </w:p>
        </w:tc>
        <w:tc>
          <w:tcPr>
            <w:tcW w:w="0" w:type="auto"/>
          </w:tcPr>
          <w:p w14:paraId="36C9D30E" w14:textId="7AB8E5A4" w:rsidR="0063525A" w:rsidRPr="0063525A" w:rsidRDefault="0063525A" w:rsidP="004D7CA0">
            <w:pPr>
              <w:jc w:val="center"/>
              <w:rPr>
                <w:b/>
                <w:sz w:val="28"/>
                <w:szCs w:val="28"/>
              </w:rPr>
            </w:pPr>
            <w:r w:rsidRPr="0063525A">
              <w:rPr>
                <w:sz w:val="28"/>
                <w:szCs w:val="28"/>
              </w:rPr>
              <w:t>Сибиреязвенные захоронения</w:t>
            </w:r>
          </w:p>
        </w:tc>
        <w:tc>
          <w:tcPr>
            <w:tcW w:w="0" w:type="auto"/>
          </w:tcPr>
          <w:p w14:paraId="77B2840B" w14:textId="224EC934" w:rsidR="0063525A" w:rsidRPr="0063525A" w:rsidRDefault="0063525A" w:rsidP="004D7CA0">
            <w:pPr>
              <w:jc w:val="center"/>
              <w:rPr>
                <w:b/>
                <w:sz w:val="28"/>
                <w:szCs w:val="28"/>
              </w:rPr>
            </w:pPr>
            <w:r w:rsidRPr="0063525A">
              <w:rPr>
                <w:sz w:val="28"/>
                <w:szCs w:val="28"/>
              </w:rPr>
              <w:t>Не известно</w:t>
            </w:r>
          </w:p>
        </w:tc>
        <w:tc>
          <w:tcPr>
            <w:tcW w:w="0" w:type="auto"/>
          </w:tcPr>
          <w:p w14:paraId="16809089" w14:textId="438996B3" w:rsidR="0063525A" w:rsidRPr="0063525A" w:rsidRDefault="0063525A" w:rsidP="004D7CA0">
            <w:pPr>
              <w:jc w:val="center"/>
              <w:rPr>
                <w:b/>
                <w:sz w:val="28"/>
                <w:szCs w:val="28"/>
              </w:rPr>
            </w:pPr>
            <w:r w:rsidRPr="0063525A">
              <w:rPr>
                <w:sz w:val="28"/>
                <w:szCs w:val="28"/>
                <w:lang w:val="kk-KZ"/>
              </w:rPr>
              <w:t>1 км</w:t>
            </w:r>
          </w:p>
        </w:tc>
        <w:tc>
          <w:tcPr>
            <w:tcW w:w="0" w:type="auto"/>
          </w:tcPr>
          <w:p w14:paraId="5D359908" w14:textId="10671D75" w:rsidR="0063525A" w:rsidRPr="0063525A" w:rsidRDefault="0063525A" w:rsidP="004D7CA0">
            <w:pPr>
              <w:jc w:val="center"/>
              <w:rPr>
                <w:b/>
                <w:sz w:val="28"/>
                <w:szCs w:val="28"/>
              </w:rPr>
            </w:pPr>
            <w:r w:rsidRPr="0063525A">
              <w:rPr>
                <w:sz w:val="28"/>
                <w:szCs w:val="28"/>
              </w:rPr>
              <w:t>есть,                  табличка  имеется</w:t>
            </w:r>
          </w:p>
        </w:tc>
        <w:tc>
          <w:tcPr>
            <w:tcW w:w="0" w:type="auto"/>
          </w:tcPr>
          <w:p w14:paraId="6C3CA9C3" w14:textId="5EE1CF78" w:rsidR="0063525A" w:rsidRPr="0063525A" w:rsidRDefault="0063525A" w:rsidP="004D7CA0">
            <w:pPr>
              <w:jc w:val="center"/>
              <w:rPr>
                <w:b/>
                <w:sz w:val="28"/>
                <w:szCs w:val="28"/>
              </w:rPr>
            </w:pPr>
            <w:r w:rsidRPr="0063525A">
              <w:rPr>
                <w:sz w:val="28"/>
                <w:szCs w:val="28"/>
                <w:lang w:val="kk-KZ"/>
              </w:rPr>
              <w:t>Воздвиженский с/о с.Жанажайнак</w:t>
            </w:r>
          </w:p>
        </w:tc>
      </w:tr>
      <w:tr w:rsidR="0063525A" w:rsidRPr="0014504F" w14:paraId="6441C022" w14:textId="77777777" w:rsidTr="00075ACD">
        <w:tc>
          <w:tcPr>
            <w:tcW w:w="0" w:type="auto"/>
          </w:tcPr>
          <w:p w14:paraId="7E9E99FB" w14:textId="17E110C1" w:rsidR="0063525A" w:rsidRPr="0063525A" w:rsidRDefault="0063525A" w:rsidP="004D7CA0">
            <w:pPr>
              <w:jc w:val="center"/>
              <w:rPr>
                <w:b/>
                <w:sz w:val="28"/>
                <w:szCs w:val="28"/>
              </w:rPr>
            </w:pPr>
            <w:r w:rsidRPr="0063525A">
              <w:rPr>
                <w:b/>
                <w:sz w:val="28"/>
                <w:szCs w:val="28"/>
              </w:rPr>
              <w:t>2</w:t>
            </w:r>
          </w:p>
        </w:tc>
        <w:tc>
          <w:tcPr>
            <w:tcW w:w="0" w:type="auto"/>
          </w:tcPr>
          <w:p w14:paraId="2586213B" w14:textId="304C6DA4" w:rsidR="0063525A" w:rsidRPr="0063525A" w:rsidRDefault="0063525A" w:rsidP="004D7CA0">
            <w:pPr>
              <w:jc w:val="center"/>
              <w:rPr>
                <w:b/>
                <w:sz w:val="28"/>
                <w:szCs w:val="28"/>
              </w:rPr>
            </w:pPr>
            <w:r w:rsidRPr="0063525A">
              <w:rPr>
                <w:sz w:val="28"/>
                <w:szCs w:val="28"/>
                <w:lang w:val="kk-KZ"/>
              </w:rPr>
              <w:t>1940-1946</w:t>
            </w:r>
          </w:p>
        </w:tc>
        <w:tc>
          <w:tcPr>
            <w:tcW w:w="0" w:type="auto"/>
          </w:tcPr>
          <w:p w14:paraId="25B59ACB" w14:textId="7F1708E3" w:rsidR="0063525A" w:rsidRPr="0063525A" w:rsidRDefault="0063525A" w:rsidP="004D7CA0">
            <w:pPr>
              <w:jc w:val="center"/>
              <w:rPr>
                <w:b/>
                <w:sz w:val="28"/>
                <w:szCs w:val="28"/>
              </w:rPr>
            </w:pPr>
            <w:r w:rsidRPr="0063525A">
              <w:rPr>
                <w:sz w:val="28"/>
                <w:szCs w:val="28"/>
              </w:rPr>
              <w:t>Сибиреязвенные захоронения</w:t>
            </w:r>
          </w:p>
        </w:tc>
        <w:tc>
          <w:tcPr>
            <w:tcW w:w="0" w:type="auto"/>
          </w:tcPr>
          <w:p w14:paraId="430026BA" w14:textId="31BCE447" w:rsidR="0063525A" w:rsidRPr="0063525A" w:rsidRDefault="0063525A" w:rsidP="004D7CA0">
            <w:pPr>
              <w:jc w:val="center"/>
              <w:rPr>
                <w:b/>
                <w:sz w:val="28"/>
                <w:szCs w:val="28"/>
              </w:rPr>
            </w:pPr>
            <w:r w:rsidRPr="0063525A">
              <w:rPr>
                <w:sz w:val="28"/>
                <w:szCs w:val="28"/>
              </w:rPr>
              <w:t>Не известно</w:t>
            </w:r>
          </w:p>
        </w:tc>
        <w:tc>
          <w:tcPr>
            <w:tcW w:w="0" w:type="auto"/>
          </w:tcPr>
          <w:p w14:paraId="77DA8442" w14:textId="368E3C5A" w:rsidR="0063525A" w:rsidRPr="0063525A" w:rsidRDefault="0063525A" w:rsidP="004D7CA0">
            <w:pPr>
              <w:jc w:val="center"/>
              <w:rPr>
                <w:b/>
                <w:sz w:val="28"/>
                <w:szCs w:val="28"/>
              </w:rPr>
            </w:pPr>
            <w:r w:rsidRPr="0063525A">
              <w:rPr>
                <w:sz w:val="28"/>
                <w:szCs w:val="28"/>
                <w:lang w:val="kk-KZ"/>
              </w:rPr>
              <w:t>2 км</w:t>
            </w:r>
          </w:p>
        </w:tc>
        <w:tc>
          <w:tcPr>
            <w:tcW w:w="0" w:type="auto"/>
          </w:tcPr>
          <w:p w14:paraId="1510DE40" w14:textId="09AE2A41" w:rsidR="0063525A" w:rsidRPr="0063525A" w:rsidRDefault="0063525A" w:rsidP="004D7CA0">
            <w:pPr>
              <w:jc w:val="center"/>
              <w:rPr>
                <w:b/>
                <w:sz w:val="28"/>
                <w:szCs w:val="28"/>
              </w:rPr>
            </w:pPr>
            <w:r w:rsidRPr="0063525A">
              <w:rPr>
                <w:sz w:val="28"/>
                <w:szCs w:val="28"/>
              </w:rPr>
              <w:t>есть,                  табличка  имеется</w:t>
            </w:r>
          </w:p>
        </w:tc>
        <w:tc>
          <w:tcPr>
            <w:tcW w:w="0" w:type="auto"/>
          </w:tcPr>
          <w:p w14:paraId="432B03E8" w14:textId="7997C61E" w:rsidR="0063525A" w:rsidRPr="0063525A" w:rsidRDefault="0063525A" w:rsidP="004D7CA0">
            <w:pPr>
              <w:jc w:val="center"/>
              <w:rPr>
                <w:b/>
                <w:sz w:val="28"/>
                <w:szCs w:val="28"/>
              </w:rPr>
            </w:pPr>
            <w:r w:rsidRPr="0063525A">
              <w:rPr>
                <w:sz w:val="28"/>
                <w:szCs w:val="28"/>
                <w:lang w:val="kk-KZ"/>
              </w:rPr>
              <w:t>Оразакский с/о             с.Оразак (Тышканды)</w:t>
            </w:r>
          </w:p>
        </w:tc>
      </w:tr>
      <w:tr w:rsidR="0063525A" w:rsidRPr="0014504F" w14:paraId="4A8E8E96" w14:textId="77777777" w:rsidTr="00075ACD">
        <w:tc>
          <w:tcPr>
            <w:tcW w:w="0" w:type="auto"/>
          </w:tcPr>
          <w:p w14:paraId="74937108" w14:textId="4E986A2E" w:rsidR="0063525A" w:rsidRPr="0063525A" w:rsidRDefault="0063525A" w:rsidP="004D7CA0">
            <w:pPr>
              <w:jc w:val="center"/>
              <w:rPr>
                <w:b/>
                <w:sz w:val="28"/>
                <w:szCs w:val="28"/>
              </w:rPr>
            </w:pPr>
            <w:r w:rsidRPr="0063525A">
              <w:rPr>
                <w:b/>
                <w:sz w:val="28"/>
                <w:szCs w:val="28"/>
              </w:rPr>
              <w:t>3</w:t>
            </w:r>
          </w:p>
        </w:tc>
        <w:tc>
          <w:tcPr>
            <w:tcW w:w="0" w:type="auto"/>
          </w:tcPr>
          <w:p w14:paraId="576422CF" w14:textId="482E3529" w:rsidR="0063525A" w:rsidRPr="0063525A" w:rsidRDefault="0063525A" w:rsidP="004D7CA0">
            <w:pPr>
              <w:jc w:val="center"/>
              <w:rPr>
                <w:b/>
                <w:sz w:val="28"/>
                <w:szCs w:val="28"/>
              </w:rPr>
            </w:pPr>
            <w:r w:rsidRPr="0063525A">
              <w:rPr>
                <w:sz w:val="28"/>
                <w:szCs w:val="28"/>
                <w:lang w:val="kk-KZ"/>
              </w:rPr>
              <w:t>1971</w:t>
            </w:r>
          </w:p>
        </w:tc>
        <w:tc>
          <w:tcPr>
            <w:tcW w:w="0" w:type="auto"/>
          </w:tcPr>
          <w:p w14:paraId="37985669" w14:textId="2FBA468E" w:rsidR="0063525A" w:rsidRPr="0063525A" w:rsidRDefault="0063525A" w:rsidP="004D7CA0">
            <w:pPr>
              <w:jc w:val="center"/>
              <w:rPr>
                <w:b/>
                <w:sz w:val="28"/>
                <w:szCs w:val="28"/>
              </w:rPr>
            </w:pPr>
            <w:r w:rsidRPr="0063525A">
              <w:rPr>
                <w:sz w:val="28"/>
                <w:szCs w:val="28"/>
              </w:rPr>
              <w:t>Сибиреязвенные захоронения</w:t>
            </w:r>
          </w:p>
        </w:tc>
        <w:tc>
          <w:tcPr>
            <w:tcW w:w="0" w:type="auto"/>
          </w:tcPr>
          <w:p w14:paraId="6A37D39B" w14:textId="18317534" w:rsidR="0063525A" w:rsidRPr="0063525A" w:rsidRDefault="0063525A" w:rsidP="004D7CA0">
            <w:pPr>
              <w:jc w:val="center"/>
              <w:rPr>
                <w:b/>
                <w:sz w:val="28"/>
                <w:szCs w:val="28"/>
              </w:rPr>
            </w:pPr>
            <w:r w:rsidRPr="0063525A">
              <w:rPr>
                <w:sz w:val="28"/>
                <w:szCs w:val="28"/>
              </w:rPr>
              <w:t>Не известно</w:t>
            </w:r>
          </w:p>
        </w:tc>
        <w:tc>
          <w:tcPr>
            <w:tcW w:w="0" w:type="auto"/>
          </w:tcPr>
          <w:p w14:paraId="7ABDDCDD" w14:textId="3C6A0789" w:rsidR="0063525A" w:rsidRPr="0063525A" w:rsidRDefault="0063525A" w:rsidP="004D7CA0">
            <w:pPr>
              <w:jc w:val="center"/>
              <w:rPr>
                <w:b/>
                <w:sz w:val="28"/>
                <w:szCs w:val="28"/>
              </w:rPr>
            </w:pPr>
            <w:r w:rsidRPr="0063525A">
              <w:rPr>
                <w:sz w:val="28"/>
                <w:szCs w:val="28"/>
                <w:lang w:val="kk-KZ"/>
              </w:rPr>
              <w:t>2 км</w:t>
            </w:r>
          </w:p>
        </w:tc>
        <w:tc>
          <w:tcPr>
            <w:tcW w:w="0" w:type="auto"/>
          </w:tcPr>
          <w:p w14:paraId="60CEF847" w14:textId="4AAFDCB9" w:rsidR="0063525A" w:rsidRPr="0063525A" w:rsidRDefault="0063525A" w:rsidP="004D7CA0">
            <w:pPr>
              <w:jc w:val="center"/>
              <w:rPr>
                <w:b/>
                <w:sz w:val="28"/>
                <w:szCs w:val="28"/>
              </w:rPr>
            </w:pPr>
            <w:r w:rsidRPr="0063525A">
              <w:rPr>
                <w:sz w:val="28"/>
                <w:szCs w:val="28"/>
              </w:rPr>
              <w:t>есть,                  табличка  имеется</w:t>
            </w:r>
          </w:p>
        </w:tc>
        <w:tc>
          <w:tcPr>
            <w:tcW w:w="0" w:type="auto"/>
          </w:tcPr>
          <w:p w14:paraId="7F17AE81" w14:textId="57B389C2" w:rsidR="0063525A" w:rsidRPr="0063525A" w:rsidRDefault="0063525A" w:rsidP="004D7CA0">
            <w:pPr>
              <w:jc w:val="center"/>
              <w:rPr>
                <w:b/>
                <w:sz w:val="28"/>
                <w:szCs w:val="28"/>
              </w:rPr>
            </w:pPr>
            <w:r w:rsidRPr="0063525A">
              <w:rPr>
                <w:sz w:val="28"/>
                <w:szCs w:val="28"/>
                <w:lang w:val="kk-KZ"/>
              </w:rPr>
              <w:t>Софиевский с/о с.Софиевка,  Л/лагерь СТВ</w:t>
            </w:r>
          </w:p>
        </w:tc>
      </w:tr>
      <w:tr w:rsidR="0063525A" w:rsidRPr="0014504F" w14:paraId="06594F89" w14:textId="77777777" w:rsidTr="00075ACD">
        <w:tc>
          <w:tcPr>
            <w:tcW w:w="0" w:type="auto"/>
          </w:tcPr>
          <w:p w14:paraId="06D54C22" w14:textId="1DB8CE8A" w:rsidR="0063525A" w:rsidRPr="0063525A" w:rsidRDefault="0063525A" w:rsidP="004D7CA0">
            <w:pPr>
              <w:jc w:val="center"/>
              <w:rPr>
                <w:b/>
                <w:sz w:val="28"/>
                <w:szCs w:val="28"/>
              </w:rPr>
            </w:pPr>
            <w:r w:rsidRPr="0063525A">
              <w:rPr>
                <w:b/>
                <w:sz w:val="28"/>
                <w:szCs w:val="28"/>
              </w:rPr>
              <w:t>4</w:t>
            </w:r>
          </w:p>
        </w:tc>
        <w:tc>
          <w:tcPr>
            <w:tcW w:w="0" w:type="auto"/>
          </w:tcPr>
          <w:p w14:paraId="3FD65A0A" w14:textId="55D84FA9" w:rsidR="0063525A" w:rsidRPr="0063525A" w:rsidRDefault="0063525A" w:rsidP="004D7CA0">
            <w:pPr>
              <w:jc w:val="center"/>
              <w:rPr>
                <w:b/>
                <w:sz w:val="28"/>
                <w:szCs w:val="28"/>
              </w:rPr>
            </w:pPr>
            <w:r w:rsidRPr="0063525A">
              <w:rPr>
                <w:sz w:val="28"/>
                <w:szCs w:val="28"/>
                <w:lang w:val="kk-KZ"/>
              </w:rPr>
              <w:t>1980</w:t>
            </w:r>
          </w:p>
        </w:tc>
        <w:tc>
          <w:tcPr>
            <w:tcW w:w="0" w:type="auto"/>
          </w:tcPr>
          <w:p w14:paraId="1D49197C" w14:textId="6674E3D4" w:rsidR="0063525A" w:rsidRPr="0063525A" w:rsidRDefault="0063525A" w:rsidP="004D7CA0">
            <w:pPr>
              <w:jc w:val="center"/>
              <w:rPr>
                <w:b/>
                <w:sz w:val="28"/>
                <w:szCs w:val="28"/>
              </w:rPr>
            </w:pPr>
            <w:r w:rsidRPr="0063525A">
              <w:rPr>
                <w:sz w:val="28"/>
                <w:szCs w:val="28"/>
              </w:rPr>
              <w:t>Сибиреязвенные захоронения</w:t>
            </w:r>
          </w:p>
        </w:tc>
        <w:tc>
          <w:tcPr>
            <w:tcW w:w="0" w:type="auto"/>
          </w:tcPr>
          <w:p w14:paraId="18637A73" w14:textId="2D552943" w:rsidR="0063525A" w:rsidRPr="0063525A" w:rsidRDefault="0063525A" w:rsidP="004D7CA0">
            <w:pPr>
              <w:jc w:val="center"/>
              <w:rPr>
                <w:b/>
                <w:sz w:val="28"/>
                <w:szCs w:val="28"/>
              </w:rPr>
            </w:pPr>
            <w:r w:rsidRPr="0063525A">
              <w:rPr>
                <w:sz w:val="28"/>
                <w:szCs w:val="28"/>
              </w:rPr>
              <w:t>Не известно</w:t>
            </w:r>
          </w:p>
        </w:tc>
        <w:tc>
          <w:tcPr>
            <w:tcW w:w="0" w:type="auto"/>
          </w:tcPr>
          <w:p w14:paraId="3B5D3D6F" w14:textId="371CC2BC" w:rsidR="0063525A" w:rsidRPr="0063525A" w:rsidRDefault="0063525A" w:rsidP="004D7CA0">
            <w:pPr>
              <w:jc w:val="center"/>
              <w:rPr>
                <w:b/>
                <w:sz w:val="28"/>
                <w:szCs w:val="28"/>
              </w:rPr>
            </w:pPr>
            <w:r w:rsidRPr="0063525A">
              <w:rPr>
                <w:sz w:val="28"/>
                <w:szCs w:val="28"/>
                <w:lang w:val="kk-KZ"/>
              </w:rPr>
              <w:t>800 м</w:t>
            </w:r>
          </w:p>
        </w:tc>
        <w:tc>
          <w:tcPr>
            <w:tcW w:w="0" w:type="auto"/>
          </w:tcPr>
          <w:p w14:paraId="030A92E3" w14:textId="65678681" w:rsidR="0063525A" w:rsidRPr="0063525A" w:rsidRDefault="0063525A" w:rsidP="004D7CA0">
            <w:pPr>
              <w:jc w:val="center"/>
              <w:rPr>
                <w:b/>
                <w:sz w:val="28"/>
                <w:szCs w:val="28"/>
              </w:rPr>
            </w:pPr>
            <w:r w:rsidRPr="0063525A">
              <w:rPr>
                <w:sz w:val="28"/>
                <w:szCs w:val="28"/>
              </w:rPr>
              <w:t>Обваловка, табличка  имеется</w:t>
            </w:r>
          </w:p>
        </w:tc>
        <w:tc>
          <w:tcPr>
            <w:tcW w:w="0" w:type="auto"/>
          </w:tcPr>
          <w:p w14:paraId="47B1AD7C" w14:textId="4F9FE565" w:rsidR="0063525A" w:rsidRPr="0063525A" w:rsidRDefault="0063525A" w:rsidP="004D7CA0">
            <w:pPr>
              <w:jc w:val="center"/>
              <w:rPr>
                <w:b/>
                <w:sz w:val="28"/>
                <w:szCs w:val="28"/>
              </w:rPr>
            </w:pPr>
            <w:r w:rsidRPr="0063525A">
              <w:rPr>
                <w:sz w:val="28"/>
                <w:szCs w:val="28"/>
                <w:lang w:val="kk-KZ"/>
              </w:rPr>
              <w:t xml:space="preserve">с/о Кабанбай батыра с.Бозшыкөл </w:t>
            </w:r>
          </w:p>
        </w:tc>
      </w:tr>
      <w:tr w:rsidR="0063525A" w:rsidRPr="0014504F" w14:paraId="45DA3473" w14:textId="77777777" w:rsidTr="00075ACD">
        <w:tc>
          <w:tcPr>
            <w:tcW w:w="0" w:type="auto"/>
          </w:tcPr>
          <w:p w14:paraId="31C1CAAE" w14:textId="44302810" w:rsidR="0063525A" w:rsidRPr="0063525A" w:rsidRDefault="0063525A" w:rsidP="004D7CA0">
            <w:pPr>
              <w:jc w:val="center"/>
              <w:rPr>
                <w:b/>
                <w:sz w:val="28"/>
                <w:szCs w:val="28"/>
              </w:rPr>
            </w:pPr>
            <w:r w:rsidRPr="0063525A">
              <w:rPr>
                <w:b/>
                <w:sz w:val="28"/>
                <w:szCs w:val="28"/>
              </w:rPr>
              <w:t>5</w:t>
            </w:r>
          </w:p>
        </w:tc>
        <w:tc>
          <w:tcPr>
            <w:tcW w:w="0" w:type="auto"/>
          </w:tcPr>
          <w:p w14:paraId="72893619" w14:textId="067DB586" w:rsidR="0063525A" w:rsidRPr="0063525A" w:rsidRDefault="0063525A" w:rsidP="004D7CA0">
            <w:pPr>
              <w:jc w:val="center"/>
              <w:rPr>
                <w:b/>
                <w:sz w:val="28"/>
                <w:szCs w:val="28"/>
              </w:rPr>
            </w:pPr>
            <w:r w:rsidRPr="0063525A">
              <w:rPr>
                <w:sz w:val="28"/>
                <w:szCs w:val="28"/>
                <w:lang w:val="kk-KZ"/>
              </w:rPr>
              <w:t>1991</w:t>
            </w:r>
          </w:p>
        </w:tc>
        <w:tc>
          <w:tcPr>
            <w:tcW w:w="0" w:type="auto"/>
          </w:tcPr>
          <w:p w14:paraId="14ED4277" w14:textId="1FA982A4" w:rsidR="0063525A" w:rsidRPr="0063525A" w:rsidRDefault="0063525A" w:rsidP="004D7CA0">
            <w:pPr>
              <w:jc w:val="center"/>
              <w:rPr>
                <w:b/>
                <w:sz w:val="28"/>
                <w:szCs w:val="28"/>
              </w:rPr>
            </w:pPr>
            <w:r w:rsidRPr="0063525A">
              <w:rPr>
                <w:sz w:val="28"/>
                <w:szCs w:val="28"/>
              </w:rPr>
              <w:t>Сибиреязвенные захоронения</w:t>
            </w:r>
          </w:p>
        </w:tc>
        <w:tc>
          <w:tcPr>
            <w:tcW w:w="0" w:type="auto"/>
          </w:tcPr>
          <w:p w14:paraId="6D1B7990" w14:textId="45058074" w:rsidR="0063525A" w:rsidRPr="0063525A" w:rsidRDefault="0063525A" w:rsidP="004D7CA0">
            <w:pPr>
              <w:jc w:val="center"/>
              <w:rPr>
                <w:b/>
                <w:sz w:val="28"/>
                <w:szCs w:val="28"/>
              </w:rPr>
            </w:pPr>
            <w:r w:rsidRPr="0063525A">
              <w:rPr>
                <w:sz w:val="28"/>
                <w:szCs w:val="28"/>
              </w:rPr>
              <w:t>Не известно</w:t>
            </w:r>
          </w:p>
        </w:tc>
        <w:tc>
          <w:tcPr>
            <w:tcW w:w="0" w:type="auto"/>
          </w:tcPr>
          <w:p w14:paraId="52137B34" w14:textId="7F1DC8CA" w:rsidR="0063525A" w:rsidRPr="0063525A" w:rsidRDefault="0063525A" w:rsidP="004D7CA0">
            <w:pPr>
              <w:jc w:val="center"/>
              <w:rPr>
                <w:b/>
                <w:sz w:val="28"/>
                <w:szCs w:val="28"/>
              </w:rPr>
            </w:pPr>
            <w:r w:rsidRPr="0063525A">
              <w:rPr>
                <w:sz w:val="28"/>
                <w:szCs w:val="28"/>
                <w:lang w:val="kk-KZ"/>
              </w:rPr>
              <w:t>2,6 км</w:t>
            </w:r>
          </w:p>
        </w:tc>
        <w:tc>
          <w:tcPr>
            <w:tcW w:w="0" w:type="auto"/>
          </w:tcPr>
          <w:p w14:paraId="506A5753" w14:textId="34ACE7BE" w:rsidR="0063525A" w:rsidRPr="0063525A" w:rsidRDefault="0063525A" w:rsidP="004D7CA0">
            <w:pPr>
              <w:jc w:val="center"/>
              <w:rPr>
                <w:b/>
                <w:sz w:val="28"/>
                <w:szCs w:val="28"/>
              </w:rPr>
            </w:pPr>
            <w:r w:rsidRPr="0063525A">
              <w:rPr>
                <w:sz w:val="28"/>
                <w:szCs w:val="28"/>
                <w:lang w:val="kk-KZ"/>
              </w:rPr>
              <w:t xml:space="preserve">есть,                        </w:t>
            </w:r>
            <w:r w:rsidRPr="0063525A">
              <w:rPr>
                <w:sz w:val="28"/>
                <w:szCs w:val="28"/>
              </w:rPr>
              <w:t>табличка  имеется</w:t>
            </w:r>
          </w:p>
        </w:tc>
        <w:tc>
          <w:tcPr>
            <w:tcW w:w="0" w:type="auto"/>
          </w:tcPr>
          <w:p w14:paraId="1AA4F867" w14:textId="68432F53" w:rsidR="0063525A" w:rsidRPr="0063525A" w:rsidRDefault="0063525A" w:rsidP="004D7CA0">
            <w:pPr>
              <w:jc w:val="center"/>
              <w:rPr>
                <w:b/>
                <w:sz w:val="28"/>
                <w:szCs w:val="28"/>
              </w:rPr>
            </w:pPr>
            <w:r w:rsidRPr="0063525A">
              <w:rPr>
                <w:sz w:val="28"/>
                <w:szCs w:val="28"/>
                <w:lang w:val="kk-KZ"/>
              </w:rPr>
              <w:t>А/о Родина                       с.Садовое</w:t>
            </w:r>
          </w:p>
        </w:tc>
      </w:tr>
      <w:tr w:rsidR="0063525A" w:rsidRPr="0014504F" w14:paraId="2FBF0E9B" w14:textId="77777777" w:rsidTr="00075ACD">
        <w:tc>
          <w:tcPr>
            <w:tcW w:w="0" w:type="auto"/>
          </w:tcPr>
          <w:p w14:paraId="2419F5FB" w14:textId="747B720B" w:rsidR="0063525A" w:rsidRPr="0063525A" w:rsidRDefault="0063525A" w:rsidP="004D7CA0">
            <w:pPr>
              <w:jc w:val="center"/>
              <w:rPr>
                <w:b/>
                <w:sz w:val="28"/>
                <w:szCs w:val="28"/>
              </w:rPr>
            </w:pPr>
            <w:r w:rsidRPr="0063525A">
              <w:rPr>
                <w:b/>
                <w:sz w:val="28"/>
                <w:szCs w:val="28"/>
              </w:rPr>
              <w:t>6</w:t>
            </w:r>
          </w:p>
        </w:tc>
        <w:tc>
          <w:tcPr>
            <w:tcW w:w="0" w:type="auto"/>
          </w:tcPr>
          <w:p w14:paraId="12FE6F2F" w14:textId="3ED3099B" w:rsidR="0063525A" w:rsidRPr="0063525A" w:rsidRDefault="0063525A" w:rsidP="004D7CA0">
            <w:pPr>
              <w:jc w:val="center"/>
              <w:rPr>
                <w:b/>
                <w:sz w:val="28"/>
                <w:szCs w:val="28"/>
              </w:rPr>
            </w:pPr>
            <w:r w:rsidRPr="0063525A">
              <w:rPr>
                <w:sz w:val="28"/>
                <w:szCs w:val="28"/>
                <w:lang w:val="kk-KZ"/>
              </w:rPr>
              <w:t>1988</w:t>
            </w:r>
          </w:p>
        </w:tc>
        <w:tc>
          <w:tcPr>
            <w:tcW w:w="0" w:type="auto"/>
          </w:tcPr>
          <w:p w14:paraId="45FC1F1D" w14:textId="412451A8" w:rsidR="0063525A" w:rsidRPr="0063525A" w:rsidRDefault="0063525A" w:rsidP="004D7CA0">
            <w:pPr>
              <w:jc w:val="center"/>
              <w:rPr>
                <w:b/>
                <w:sz w:val="28"/>
                <w:szCs w:val="28"/>
              </w:rPr>
            </w:pPr>
            <w:r w:rsidRPr="0063525A">
              <w:rPr>
                <w:sz w:val="28"/>
                <w:szCs w:val="28"/>
              </w:rPr>
              <w:t>Сибиреязвенные захоронения</w:t>
            </w:r>
          </w:p>
        </w:tc>
        <w:tc>
          <w:tcPr>
            <w:tcW w:w="0" w:type="auto"/>
          </w:tcPr>
          <w:p w14:paraId="7442687C" w14:textId="295D6569" w:rsidR="0063525A" w:rsidRPr="0063525A" w:rsidRDefault="0063525A" w:rsidP="004D7CA0">
            <w:pPr>
              <w:jc w:val="center"/>
              <w:rPr>
                <w:b/>
                <w:sz w:val="28"/>
                <w:szCs w:val="28"/>
              </w:rPr>
            </w:pPr>
            <w:r w:rsidRPr="0063525A">
              <w:rPr>
                <w:sz w:val="28"/>
                <w:szCs w:val="28"/>
              </w:rPr>
              <w:t>Не известно</w:t>
            </w:r>
          </w:p>
        </w:tc>
        <w:tc>
          <w:tcPr>
            <w:tcW w:w="0" w:type="auto"/>
          </w:tcPr>
          <w:p w14:paraId="32AF4BCB" w14:textId="7F083CA4" w:rsidR="0063525A" w:rsidRPr="0063525A" w:rsidRDefault="0063525A" w:rsidP="004D7CA0">
            <w:pPr>
              <w:jc w:val="center"/>
              <w:rPr>
                <w:b/>
                <w:sz w:val="28"/>
                <w:szCs w:val="28"/>
              </w:rPr>
            </w:pPr>
            <w:r w:rsidRPr="0063525A">
              <w:rPr>
                <w:sz w:val="28"/>
                <w:szCs w:val="28"/>
                <w:lang w:val="kk-KZ"/>
              </w:rPr>
              <w:t>2,2 км</w:t>
            </w:r>
          </w:p>
        </w:tc>
        <w:tc>
          <w:tcPr>
            <w:tcW w:w="0" w:type="auto"/>
          </w:tcPr>
          <w:p w14:paraId="09FB700F" w14:textId="7A0B5510" w:rsidR="0063525A" w:rsidRPr="0063525A" w:rsidRDefault="0063525A" w:rsidP="004D7CA0">
            <w:pPr>
              <w:jc w:val="center"/>
              <w:rPr>
                <w:b/>
                <w:sz w:val="28"/>
                <w:szCs w:val="28"/>
              </w:rPr>
            </w:pPr>
            <w:r w:rsidRPr="0063525A">
              <w:rPr>
                <w:sz w:val="28"/>
                <w:szCs w:val="28"/>
              </w:rPr>
              <w:t>табличка  имеется</w:t>
            </w:r>
          </w:p>
        </w:tc>
        <w:tc>
          <w:tcPr>
            <w:tcW w:w="0" w:type="auto"/>
          </w:tcPr>
          <w:p w14:paraId="0E06A39A" w14:textId="1FCB3FD3" w:rsidR="0063525A" w:rsidRPr="0063525A" w:rsidRDefault="0063525A" w:rsidP="004D7CA0">
            <w:pPr>
              <w:jc w:val="center"/>
              <w:rPr>
                <w:b/>
                <w:sz w:val="28"/>
                <w:szCs w:val="28"/>
              </w:rPr>
            </w:pPr>
            <w:r w:rsidRPr="0063525A">
              <w:rPr>
                <w:sz w:val="28"/>
                <w:szCs w:val="28"/>
                <w:lang w:val="kk-KZ"/>
              </w:rPr>
              <w:t>Шалкарский с/о, с.Егындыколь скот. двор</w:t>
            </w:r>
          </w:p>
        </w:tc>
      </w:tr>
      <w:tr w:rsidR="0063525A" w:rsidRPr="0014504F" w14:paraId="60ED70F8" w14:textId="77777777" w:rsidTr="00075ACD">
        <w:tc>
          <w:tcPr>
            <w:tcW w:w="0" w:type="auto"/>
          </w:tcPr>
          <w:p w14:paraId="3755E6F7" w14:textId="535C429D" w:rsidR="0063525A" w:rsidRPr="0063525A" w:rsidRDefault="0063525A" w:rsidP="004D7CA0">
            <w:pPr>
              <w:jc w:val="center"/>
              <w:rPr>
                <w:b/>
                <w:sz w:val="28"/>
                <w:szCs w:val="28"/>
              </w:rPr>
            </w:pPr>
            <w:r w:rsidRPr="0063525A">
              <w:rPr>
                <w:b/>
                <w:sz w:val="28"/>
                <w:szCs w:val="28"/>
              </w:rPr>
              <w:t>7</w:t>
            </w:r>
          </w:p>
        </w:tc>
        <w:tc>
          <w:tcPr>
            <w:tcW w:w="0" w:type="auto"/>
          </w:tcPr>
          <w:p w14:paraId="758A5025" w14:textId="15746D62" w:rsidR="0063525A" w:rsidRPr="0063525A" w:rsidRDefault="0063525A" w:rsidP="004D7CA0">
            <w:pPr>
              <w:jc w:val="center"/>
              <w:rPr>
                <w:b/>
                <w:sz w:val="28"/>
                <w:szCs w:val="28"/>
              </w:rPr>
            </w:pPr>
            <w:r w:rsidRPr="0063525A">
              <w:rPr>
                <w:sz w:val="28"/>
                <w:szCs w:val="28"/>
                <w:lang w:val="kk-KZ"/>
              </w:rPr>
              <w:t>1991</w:t>
            </w:r>
          </w:p>
        </w:tc>
        <w:tc>
          <w:tcPr>
            <w:tcW w:w="0" w:type="auto"/>
          </w:tcPr>
          <w:p w14:paraId="5631810B" w14:textId="2E95151B" w:rsidR="0063525A" w:rsidRPr="0063525A" w:rsidRDefault="0063525A" w:rsidP="004D7CA0">
            <w:pPr>
              <w:jc w:val="center"/>
              <w:rPr>
                <w:b/>
                <w:sz w:val="28"/>
                <w:szCs w:val="28"/>
              </w:rPr>
            </w:pPr>
            <w:r w:rsidRPr="0063525A">
              <w:rPr>
                <w:sz w:val="28"/>
                <w:szCs w:val="28"/>
              </w:rPr>
              <w:t>Сибиреязвенные захоронения</w:t>
            </w:r>
          </w:p>
        </w:tc>
        <w:tc>
          <w:tcPr>
            <w:tcW w:w="0" w:type="auto"/>
          </w:tcPr>
          <w:p w14:paraId="44306886" w14:textId="285771BF" w:rsidR="0063525A" w:rsidRPr="0063525A" w:rsidRDefault="0063525A" w:rsidP="004D7CA0">
            <w:pPr>
              <w:jc w:val="center"/>
              <w:rPr>
                <w:b/>
                <w:sz w:val="28"/>
                <w:szCs w:val="28"/>
              </w:rPr>
            </w:pPr>
            <w:r w:rsidRPr="0063525A">
              <w:rPr>
                <w:sz w:val="28"/>
                <w:szCs w:val="28"/>
              </w:rPr>
              <w:t>Не известно</w:t>
            </w:r>
          </w:p>
        </w:tc>
        <w:tc>
          <w:tcPr>
            <w:tcW w:w="0" w:type="auto"/>
          </w:tcPr>
          <w:p w14:paraId="1026BB3E" w14:textId="3DB3640F" w:rsidR="0063525A" w:rsidRPr="0063525A" w:rsidRDefault="0063525A" w:rsidP="004D7CA0">
            <w:pPr>
              <w:jc w:val="center"/>
              <w:rPr>
                <w:b/>
                <w:sz w:val="28"/>
                <w:szCs w:val="28"/>
              </w:rPr>
            </w:pPr>
            <w:r w:rsidRPr="0063525A">
              <w:rPr>
                <w:sz w:val="28"/>
                <w:szCs w:val="28"/>
                <w:lang w:val="kk-KZ"/>
              </w:rPr>
              <w:t>1,8 км</w:t>
            </w:r>
          </w:p>
        </w:tc>
        <w:tc>
          <w:tcPr>
            <w:tcW w:w="0" w:type="auto"/>
          </w:tcPr>
          <w:p w14:paraId="38E9F5D7" w14:textId="26126BB7" w:rsidR="0063525A" w:rsidRPr="0063525A" w:rsidRDefault="0063525A" w:rsidP="004D7CA0">
            <w:pPr>
              <w:jc w:val="center"/>
              <w:rPr>
                <w:b/>
                <w:sz w:val="28"/>
                <w:szCs w:val="28"/>
              </w:rPr>
            </w:pPr>
            <w:r w:rsidRPr="0063525A">
              <w:rPr>
                <w:sz w:val="28"/>
                <w:szCs w:val="28"/>
              </w:rPr>
              <w:t>табличка  имеется</w:t>
            </w:r>
          </w:p>
        </w:tc>
        <w:tc>
          <w:tcPr>
            <w:tcW w:w="0" w:type="auto"/>
          </w:tcPr>
          <w:p w14:paraId="02891B6A" w14:textId="2BBB2446" w:rsidR="0063525A" w:rsidRPr="0063525A" w:rsidRDefault="0063525A" w:rsidP="004D7CA0">
            <w:pPr>
              <w:jc w:val="center"/>
              <w:rPr>
                <w:b/>
                <w:sz w:val="28"/>
                <w:szCs w:val="28"/>
              </w:rPr>
            </w:pPr>
            <w:r w:rsidRPr="0063525A">
              <w:rPr>
                <w:rStyle w:val="10"/>
                <w:rFonts w:ascii="Times New Roman" w:hAnsi="Times New Roman" w:cs="Times New Roman"/>
                <w:b w:val="0"/>
                <w:bCs w:val="0"/>
                <w:kern w:val="0"/>
                <w:sz w:val="28"/>
                <w:szCs w:val="28"/>
                <w:lang w:val="kk-KZ"/>
              </w:rPr>
              <w:t>с.Шалкар с.Егиндыкол сеновал</w:t>
            </w:r>
          </w:p>
        </w:tc>
      </w:tr>
    </w:tbl>
    <w:p w14:paraId="1811B5D6" w14:textId="77777777" w:rsidR="009A145E" w:rsidRPr="0014504F" w:rsidRDefault="009A145E" w:rsidP="004D7CA0">
      <w:pPr>
        <w:jc w:val="center"/>
        <w:rPr>
          <w:b/>
          <w:sz w:val="28"/>
          <w:szCs w:val="28"/>
        </w:rPr>
      </w:pPr>
    </w:p>
    <w:p w14:paraId="1C82334D" w14:textId="77777777" w:rsidR="00075ACD" w:rsidRPr="0014504F" w:rsidRDefault="00075ACD" w:rsidP="004D7CA0">
      <w:pPr>
        <w:jc w:val="center"/>
        <w:rPr>
          <w:b/>
          <w:sz w:val="28"/>
          <w:szCs w:val="28"/>
          <w:lang w:val="kk-KZ"/>
        </w:rPr>
      </w:pPr>
    </w:p>
    <w:p w14:paraId="6FC53B03" w14:textId="3B67E28B" w:rsidR="00463A30" w:rsidRPr="0014504F" w:rsidRDefault="00463A30" w:rsidP="004D7CA0">
      <w:pPr>
        <w:jc w:val="center"/>
        <w:rPr>
          <w:b/>
          <w:sz w:val="28"/>
          <w:szCs w:val="28"/>
          <w:lang w:val="kk-KZ"/>
        </w:rPr>
      </w:pPr>
      <w:r w:rsidRPr="0014504F">
        <w:rPr>
          <w:b/>
          <w:sz w:val="28"/>
          <w:szCs w:val="28"/>
        </w:rPr>
        <w:lastRenderedPageBreak/>
        <w:t xml:space="preserve">Глава </w:t>
      </w:r>
      <w:r w:rsidR="004E0052" w:rsidRPr="0014504F">
        <w:rPr>
          <w:b/>
          <w:sz w:val="28"/>
          <w:szCs w:val="28"/>
          <w:lang w:val="kk-KZ"/>
        </w:rPr>
        <w:t>7</w:t>
      </w:r>
    </w:p>
    <w:p w14:paraId="7C75CF68" w14:textId="77777777" w:rsidR="00824030" w:rsidRPr="0014504F" w:rsidRDefault="00251CE7" w:rsidP="004D7CA0">
      <w:pPr>
        <w:jc w:val="center"/>
        <w:rPr>
          <w:b/>
          <w:sz w:val="28"/>
          <w:szCs w:val="28"/>
        </w:rPr>
      </w:pPr>
      <w:r w:rsidRPr="0014504F">
        <w:rPr>
          <w:b/>
          <w:sz w:val="28"/>
          <w:szCs w:val="28"/>
        </w:rPr>
        <w:t xml:space="preserve">Показатели риска поражения сельскохозяйственных </w:t>
      </w:r>
      <w:r w:rsidR="00C35544" w:rsidRPr="0014504F">
        <w:rPr>
          <w:b/>
          <w:sz w:val="28"/>
          <w:szCs w:val="28"/>
        </w:rPr>
        <w:t>и других растений болезнями и вредителями</w:t>
      </w:r>
    </w:p>
    <w:p w14:paraId="4EA2C995" w14:textId="77777777" w:rsidR="00C25519" w:rsidRPr="0014504F" w:rsidRDefault="00C25519" w:rsidP="00C25519">
      <w:pPr>
        <w:contextualSpacing/>
        <w:rPr>
          <w:sz w:val="28"/>
          <w:szCs w:val="28"/>
        </w:rPr>
      </w:pPr>
    </w:p>
    <w:p w14:paraId="5D4A83A2" w14:textId="36663B61" w:rsidR="00035A4D" w:rsidRDefault="00035A4D" w:rsidP="00035A4D">
      <w:pPr>
        <w:ind w:firstLine="709"/>
        <w:jc w:val="both"/>
        <w:rPr>
          <w:bCs/>
          <w:sz w:val="28"/>
          <w:szCs w:val="28"/>
        </w:rPr>
      </w:pPr>
      <w:r w:rsidRPr="0014504F">
        <w:rPr>
          <w:bCs/>
          <w:sz w:val="28"/>
          <w:szCs w:val="28"/>
        </w:rPr>
        <w:t xml:space="preserve">населенные пункты, попадающие в зоны неблагоприятные по показателям поражения сельскохозяйственных и других растений болезнями и вредителями (наименование района - наименование заболевания – количество населенных </w:t>
      </w:r>
      <w:r w:rsidR="00904D0B">
        <w:rPr>
          <w:bCs/>
          <w:sz w:val="28"/>
          <w:szCs w:val="28"/>
        </w:rPr>
        <w:t>пунктов – количество населения):</w:t>
      </w:r>
    </w:p>
    <w:p w14:paraId="78FDACFE" w14:textId="4DEC9000" w:rsidR="00A436D8" w:rsidRDefault="00824030" w:rsidP="004D7CA0">
      <w:pPr>
        <w:ind w:firstLine="709"/>
        <w:rPr>
          <w:bCs/>
          <w:sz w:val="28"/>
          <w:szCs w:val="28"/>
        </w:rPr>
      </w:pPr>
      <w:r w:rsidRPr="0014504F">
        <w:rPr>
          <w:bCs/>
          <w:sz w:val="28"/>
          <w:szCs w:val="28"/>
        </w:rPr>
        <w:t>краткая характеристика</w:t>
      </w:r>
      <w:r w:rsidR="00E9510F" w:rsidRPr="0014504F">
        <w:rPr>
          <w:bCs/>
          <w:sz w:val="28"/>
          <w:szCs w:val="28"/>
        </w:rPr>
        <w:t xml:space="preserve"> возможных</w:t>
      </w:r>
      <w:r w:rsidRPr="0014504F">
        <w:rPr>
          <w:bCs/>
          <w:sz w:val="28"/>
          <w:szCs w:val="28"/>
        </w:rPr>
        <w:t xml:space="preserve"> </w:t>
      </w:r>
      <w:r w:rsidR="00F560DE" w:rsidRPr="0014504F">
        <w:rPr>
          <w:bCs/>
          <w:sz w:val="28"/>
          <w:szCs w:val="28"/>
        </w:rPr>
        <w:t>эпифит</w:t>
      </w:r>
      <w:r w:rsidR="00904D0B">
        <w:rPr>
          <w:bCs/>
          <w:sz w:val="28"/>
          <w:szCs w:val="28"/>
        </w:rPr>
        <w:t>отий:</w:t>
      </w:r>
    </w:p>
    <w:p w14:paraId="1BB6534E" w14:textId="77777777" w:rsidR="00904D0B" w:rsidRPr="00DB1998" w:rsidRDefault="00904D0B" w:rsidP="00904D0B">
      <w:pPr>
        <w:ind w:firstLine="709"/>
        <w:jc w:val="both"/>
        <w:rPr>
          <w:bCs/>
          <w:sz w:val="28"/>
          <w:szCs w:val="28"/>
        </w:rPr>
      </w:pPr>
      <w:r w:rsidRPr="00DB1998">
        <w:rPr>
          <w:bCs/>
          <w:sz w:val="28"/>
          <w:szCs w:val="28"/>
        </w:rPr>
        <w:t xml:space="preserve">краткая характеристика возможных эпифитотий: </w:t>
      </w:r>
      <w:r w:rsidRPr="00DB1998">
        <w:rPr>
          <w:b/>
          <w:sz w:val="28"/>
          <w:szCs w:val="28"/>
        </w:rPr>
        <w:t xml:space="preserve">Септориоз. </w:t>
      </w:r>
      <w:r w:rsidRPr="00DB1998">
        <w:rPr>
          <w:sz w:val="28"/>
          <w:szCs w:val="28"/>
        </w:rPr>
        <w:t xml:space="preserve">Возбудители - несовершенные грибы </w:t>
      </w:r>
      <w:r w:rsidRPr="00DB1998">
        <w:rPr>
          <w:sz w:val="28"/>
          <w:szCs w:val="28"/>
          <w:lang w:val="en-US"/>
        </w:rPr>
        <w:t>SeptorianodorumBerk</w:t>
      </w:r>
      <w:r w:rsidRPr="00DB1998">
        <w:rPr>
          <w:sz w:val="28"/>
          <w:szCs w:val="28"/>
        </w:rPr>
        <w:t>…</w:t>
      </w:r>
      <w:r w:rsidRPr="00DB1998">
        <w:rPr>
          <w:sz w:val="28"/>
          <w:szCs w:val="28"/>
          <w:lang w:val="en-US"/>
        </w:rPr>
        <w:t>StriticiRob</w:t>
      </w:r>
      <w:r w:rsidRPr="00DB1998">
        <w:rPr>
          <w:sz w:val="28"/>
          <w:szCs w:val="28"/>
        </w:rPr>
        <w:t>.</w:t>
      </w:r>
      <w:r w:rsidRPr="00DB1998">
        <w:rPr>
          <w:sz w:val="28"/>
          <w:szCs w:val="28"/>
          <w:lang w:val="en-US"/>
        </w:rPr>
        <w:t>etDesm</w:t>
      </w:r>
      <w:r w:rsidRPr="00DB1998">
        <w:rPr>
          <w:sz w:val="28"/>
          <w:szCs w:val="28"/>
        </w:rPr>
        <w:t xml:space="preserve">. Заболевание распространяется в лесостепной, степной и горно-степной зонах северного, восточного, южного и южно- восточного региона. </w:t>
      </w:r>
      <w:r w:rsidRPr="00DB1998">
        <w:rPr>
          <w:sz w:val="28"/>
          <w:szCs w:val="28"/>
          <w:lang w:val="en-US"/>
        </w:rPr>
        <w:t>Septorianodorum</w:t>
      </w:r>
      <w:r w:rsidRPr="00DB1998">
        <w:rPr>
          <w:sz w:val="28"/>
          <w:szCs w:val="28"/>
        </w:rPr>
        <w:t xml:space="preserve">  поражает  листья, междоузлие стеблей и колосковые чешуйки, проявляясь в виде желтых и буроватых, расплывчатых пятен. На листьях сначало появляются желтоватые или светло-коричневые, овальные пятна с темным ободком. Постепенно они увеличиваются в размере, а некротизированые участки приобретают светло серую окраску. Часто пятна сливаются между собой и в результате листья полностью или частично засыхают. Во влажную погоду на колосковых пленках проявлятся пикниды гриба в виде небольших, округлых, темно-серых или коричневых «бородавок». При засушливой погоде они образуются на пожнивных  растительных остатках весной и в началелета следующего года. Конидии или пикноспоры бесцветные, более – менее изогнутые, с закругленными концами, обычно имеют три ясно выраженные перегородки, размер их 15-24 *2,5-4 мкм. Гриб имеет сумчатую стадию </w:t>
      </w:r>
      <w:r w:rsidRPr="00DB1998">
        <w:rPr>
          <w:sz w:val="28"/>
          <w:szCs w:val="28"/>
          <w:lang w:val="en-US"/>
        </w:rPr>
        <w:t>Phaeosphaerianodorum</w:t>
      </w:r>
      <w:r w:rsidRPr="00DB1998">
        <w:rPr>
          <w:sz w:val="28"/>
          <w:szCs w:val="28"/>
        </w:rPr>
        <w:t xml:space="preserve"> Аскоспоры слегка изогнутые, светло-серой окраски,  4-х клеточные.  Гриб </w:t>
      </w:r>
      <w:r w:rsidRPr="00DB1998">
        <w:rPr>
          <w:sz w:val="28"/>
          <w:szCs w:val="28"/>
          <w:lang w:val="en-US"/>
        </w:rPr>
        <w:t>S</w:t>
      </w:r>
      <w:r w:rsidRPr="00DB1998">
        <w:rPr>
          <w:sz w:val="28"/>
          <w:szCs w:val="28"/>
        </w:rPr>
        <w:t>.</w:t>
      </w:r>
      <w:r w:rsidRPr="00DB1998">
        <w:rPr>
          <w:sz w:val="28"/>
          <w:szCs w:val="28"/>
          <w:lang w:val="en-US"/>
        </w:rPr>
        <w:t>Tritici</w:t>
      </w:r>
      <w:r w:rsidRPr="00DB1998">
        <w:rPr>
          <w:sz w:val="28"/>
          <w:szCs w:val="28"/>
        </w:rPr>
        <w:t xml:space="preserve"> поражает в основном, листья пшеницы, на которыхвдоль их жилок появляются коричневые, красновато-коричневые пятна. Они постепенно расширяются, сливаются между собой и листья засыхают. Пикниды </w:t>
      </w:r>
      <w:r w:rsidRPr="00DB1998">
        <w:rPr>
          <w:sz w:val="28"/>
          <w:szCs w:val="28"/>
          <w:lang w:val="en-US"/>
        </w:rPr>
        <w:t>S</w:t>
      </w:r>
      <w:r w:rsidRPr="00DB1998">
        <w:rPr>
          <w:sz w:val="28"/>
          <w:szCs w:val="28"/>
        </w:rPr>
        <w:t>.</w:t>
      </w:r>
      <w:r w:rsidRPr="00DB1998">
        <w:rPr>
          <w:sz w:val="28"/>
          <w:szCs w:val="28"/>
          <w:lang w:val="en-US"/>
        </w:rPr>
        <w:t>Tritici</w:t>
      </w:r>
      <w:r w:rsidRPr="00DB1998">
        <w:rPr>
          <w:sz w:val="28"/>
          <w:szCs w:val="28"/>
        </w:rPr>
        <w:t xml:space="preserve"> располагаются параллельными рядами вдоль жилоки они более крупные, чем у </w:t>
      </w:r>
      <w:r w:rsidRPr="00DB1998">
        <w:rPr>
          <w:sz w:val="28"/>
          <w:szCs w:val="28"/>
          <w:lang w:val="en-US"/>
        </w:rPr>
        <w:t>Septorianodorum</w:t>
      </w:r>
      <w:r w:rsidRPr="00DB1998">
        <w:rPr>
          <w:sz w:val="28"/>
          <w:szCs w:val="28"/>
        </w:rPr>
        <w:t xml:space="preserve">. Поражаются септориозом озимая и яровая пшеница, ячмень и рожь. Пикноспоры гриба бесцветные, нитевидные, изогнутые от 3 до 7  слабо заметными перегородками, размером 40-80 *1,7-3 мкм. Для развития септориоза наиболее благоприятны частые моросящие осадки, сравнительно низкая температура ( меньше 17-20 </w:t>
      </w:r>
      <w:r w:rsidRPr="00DB1998">
        <w:rPr>
          <w:bCs/>
          <w:sz w:val="28"/>
          <w:szCs w:val="28"/>
        </w:rPr>
        <w:t>° С</w:t>
      </w:r>
      <w:r w:rsidRPr="00DB1998">
        <w:rPr>
          <w:b/>
          <w:bCs/>
          <w:sz w:val="28"/>
          <w:szCs w:val="28"/>
        </w:rPr>
        <w:t xml:space="preserve">) </w:t>
      </w:r>
      <w:r w:rsidRPr="00DB1998">
        <w:rPr>
          <w:bCs/>
          <w:sz w:val="28"/>
          <w:szCs w:val="28"/>
        </w:rPr>
        <w:t>и продолжительные росы в период трубкования- начало налива пшеницы.</w:t>
      </w:r>
    </w:p>
    <w:p w14:paraId="3CA6A782" w14:textId="77777777" w:rsidR="00904D0B" w:rsidRPr="00DB1998" w:rsidRDefault="00904D0B" w:rsidP="00904D0B">
      <w:pPr>
        <w:ind w:firstLine="709"/>
        <w:jc w:val="both"/>
        <w:rPr>
          <w:bCs/>
          <w:sz w:val="28"/>
          <w:szCs w:val="28"/>
        </w:rPr>
      </w:pPr>
      <w:r w:rsidRPr="00DB1998">
        <w:rPr>
          <w:bCs/>
          <w:sz w:val="28"/>
          <w:szCs w:val="28"/>
        </w:rPr>
        <w:t>краткая характеристика вредителей растений характерных территорий</w:t>
      </w:r>
      <w:r>
        <w:rPr>
          <w:bCs/>
          <w:sz w:val="28"/>
          <w:szCs w:val="28"/>
        </w:rPr>
        <w:t>: На территории Целиноградского района преимущественно регистрируется поражение сельскохозяйственных культур (пшеницы) септориозом</w:t>
      </w:r>
      <w:r w:rsidRPr="00DB1998">
        <w:rPr>
          <w:bCs/>
          <w:sz w:val="28"/>
          <w:szCs w:val="28"/>
        </w:rPr>
        <w:t xml:space="preserve">; </w:t>
      </w:r>
    </w:p>
    <w:p w14:paraId="60750DB3" w14:textId="254940E9" w:rsidR="00904D0B" w:rsidRPr="00DB1998" w:rsidRDefault="00904D0B" w:rsidP="00904D0B">
      <w:pPr>
        <w:ind w:firstLine="709"/>
        <w:jc w:val="both"/>
        <w:rPr>
          <w:bCs/>
          <w:sz w:val="28"/>
          <w:szCs w:val="28"/>
        </w:rPr>
      </w:pPr>
      <w:r w:rsidRPr="00DB1998">
        <w:rPr>
          <w:bCs/>
          <w:sz w:val="28"/>
          <w:szCs w:val="28"/>
        </w:rPr>
        <w:t>принимаемые превентивные меры</w:t>
      </w:r>
      <w:r>
        <w:rPr>
          <w:bCs/>
          <w:sz w:val="28"/>
          <w:szCs w:val="28"/>
        </w:rPr>
        <w:t xml:space="preserve">: принимаемыми мерами можно считать химическую обработку сельскохозяйственных культур аграриями района в текущем году обработано </w:t>
      </w:r>
      <w:r w:rsidR="00764175">
        <w:rPr>
          <w:bCs/>
          <w:sz w:val="28"/>
          <w:szCs w:val="28"/>
        </w:rPr>
        <w:t>53,125</w:t>
      </w:r>
      <w:r>
        <w:rPr>
          <w:bCs/>
          <w:sz w:val="28"/>
          <w:szCs w:val="28"/>
        </w:rPr>
        <w:t xml:space="preserve"> тыс. га пшеницы</w:t>
      </w:r>
      <w:r w:rsidRPr="00DB1998">
        <w:rPr>
          <w:bCs/>
          <w:sz w:val="28"/>
          <w:szCs w:val="28"/>
        </w:rPr>
        <w:t xml:space="preserve">; </w:t>
      </w:r>
    </w:p>
    <w:p w14:paraId="6E024131" w14:textId="77777777" w:rsidR="0033628E" w:rsidRPr="0014504F" w:rsidRDefault="00F560DE" w:rsidP="004D7CA0">
      <w:pPr>
        <w:ind w:firstLine="709"/>
        <w:rPr>
          <w:bCs/>
          <w:sz w:val="28"/>
          <w:szCs w:val="28"/>
        </w:rPr>
      </w:pPr>
      <w:r w:rsidRPr="0014504F">
        <w:rPr>
          <w:bCs/>
          <w:sz w:val="28"/>
          <w:szCs w:val="28"/>
        </w:rPr>
        <w:t xml:space="preserve">прочая информация. </w:t>
      </w:r>
    </w:p>
    <w:p w14:paraId="678BEC9C" w14:textId="77777777" w:rsidR="00F560DE" w:rsidRPr="0014504F" w:rsidRDefault="00F560DE" w:rsidP="004D7CA0">
      <w:pPr>
        <w:ind w:firstLine="709"/>
        <w:rPr>
          <w:b/>
          <w:sz w:val="28"/>
          <w:szCs w:val="28"/>
        </w:rPr>
      </w:pPr>
    </w:p>
    <w:p w14:paraId="6D0B0472" w14:textId="77777777" w:rsidR="00764175" w:rsidRDefault="00764175" w:rsidP="004E0052">
      <w:pPr>
        <w:jc w:val="right"/>
        <w:rPr>
          <w:sz w:val="28"/>
          <w:szCs w:val="28"/>
        </w:rPr>
      </w:pPr>
    </w:p>
    <w:p w14:paraId="0E282AEA" w14:textId="77777777" w:rsidR="004E0052" w:rsidRPr="0014504F" w:rsidRDefault="004E0052" w:rsidP="004E0052">
      <w:pPr>
        <w:jc w:val="right"/>
        <w:rPr>
          <w:sz w:val="28"/>
          <w:szCs w:val="28"/>
          <w:lang w:val="kk-KZ"/>
        </w:rPr>
      </w:pPr>
      <w:r w:rsidRPr="0014504F">
        <w:rPr>
          <w:sz w:val="28"/>
          <w:szCs w:val="28"/>
        </w:rPr>
        <w:lastRenderedPageBreak/>
        <w:t xml:space="preserve">таблица </w:t>
      </w:r>
      <w:r w:rsidRPr="0014504F">
        <w:rPr>
          <w:sz w:val="28"/>
          <w:szCs w:val="28"/>
          <w:lang w:val="kk-KZ"/>
        </w:rPr>
        <w:t>23</w:t>
      </w:r>
    </w:p>
    <w:p w14:paraId="5F8F9352" w14:textId="77777777" w:rsidR="00F560DE" w:rsidRPr="0014504F" w:rsidRDefault="00F560DE" w:rsidP="004D7CA0">
      <w:pPr>
        <w:ind w:left="103"/>
        <w:jc w:val="center"/>
        <w:rPr>
          <w:b/>
          <w:sz w:val="28"/>
          <w:szCs w:val="28"/>
        </w:rPr>
      </w:pPr>
      <w:r w:rsidRPr="0014504F">
        <w:rPr>
          <w:b/>
          <w:sz w:val="28"/>
          <w:szCs w:val="28"/>
        </w:rPr>
        <w:t>Характеристика эпифитотий</w:t>
      </w:r>
    </w:p>
    <w:tbl>
      <w:tblPr>
        <w:tblStyle w:val="a3"/>
        <w:tblW w:w="15498" w:type="dxa"/>
        <w:tblLook w:val="04A0" w:firstRow="1" w:lastRow="0" w:firstColumn="1" w:lastColumn="0" w:noHBand="0" w:noVBand="1"/>
      </w:tblPr>
      <w:tblGrid>
        <w:gridCol w:w="1194"/>
        <w:gridCol w:w="6698"/>
        <w:gridCol w:w="5859"/>
        <w:gridCol w:w="1747"/>
      </w:tblGrid>
      <w:tr w:rsidR="00153AFF" w:rsidRPr="00815625" w14:paraId="27E3E472" w14:textId="77777777" w:rsidTr="00764175">
        <w:tc>
          <w:tcPr>
            <w:tcW w:w="0" w:type="auto"/>
          </w:tcPr>
          <w:p w14:paraId="2A3B4AD7" w14:textId="22ED2C6A" w:rsidR="00153AFF" w:rsidRPr="00815625" w:rsidRDefault="00153AFF" w:rsidP="00153AFF">
            <w:pPr>
              <w:jc w:val="center"/>
              <w:rPr>
                <w:b/>
                <w:sz w:val="28"/>
                <w:szCs w:val="28"/>
                <w:lang w:val="kk-KZ"/>
              </w:rPr>
            </w:pPr>
            <w:r w:rsidRPr="00815625">
              <w:rPr>
                <w:b/>
                <w:sz w:val="28"/>
                <w:szCs w:val="28"/>
                <w:lang w:val="kk-KZ"/>
              </w:rPr>
              <w:t>№</w:t>
            </w:r>
          </w:p>
        </w:tc>
        <w:tc>
          <w:tcPr>
            <w:tcW w:w="6698" w:type="dxa"/>
          </w:tcPr>
          <w:p w14:paraId="72453E43" w14:textId="68DF0F9F" w:rsidR="00153AFF" w:rsidRPr="00815625" w:rsidRDefault="00153AFF" w:rsidP="00153AFF">
            <w:pPr>
              <w:jc w:val="center"/>
              <w:rPr>
                <w:b/>
                <w:sz w:val="28"/>
                <w:szCs w:val="28"/>
                <w:lang w:val="kk-KZ"/>
              </w:rPr>
            </w:pPr>
            <w:r w:rsidRPr="00815625">
              <w:rPr>
                <w:b/>
                <w:sz w:val="28"/>
                <w:szCs w:val="28"/>
                <w:lang w:val="kk-KZ"/>
              </w:rPr>
              <w:t xml:space="preserve">Дата эпифитотии </w:t>
            </w:r>
            <w:r w:rsidRPr="00815625">
              <w:rPr>
                <w:bCs/>
                <w:sz w:val="28"/>
                <w:szCs w:val="28"/>
              </w:rPr>
              <w:t>(указываются последние 5 лет)</w:t>
            </w:r>
          </w:p>
        </w:tc>
        <w:tc>
          <w:tcPr>
            <w:tcW w:w="5859" w:type="dxa"/>
          </w:tcPr>
          <w:p w14:paraId="65728C32" w14:textId="4DE549B9" w:rsidR="00153AFF" w:rsidRPr="00815625" w:rsidRDefault="00153AFF" w:rsidP="00153AFF">
            <w:pPr>
              <w:jc w:val="center"/>
              <w:rPr>
                <w:b/>
                <w:sz w:val="28"/>
                <w:szCs w:val="28"/>
                <w:lang w:val="kk-KZ"/>
              </w:rPr>
            </w:pPr>
            <w:r w:rsidRPr="00815625">
              <w:rPr>
                <w:b/>
                <w:sz w:val="28"/>
                <w:szCs w:val="28"/>
                <w:lang w:val="kk-KZ"/>
              </w:rPr>
              <w:t>Краткая характеристика</w:t>
            </w:r>
          </w:p>
        </w:tc>
        <w:tc>
          <w:tcPr>
            <w:tcW w:w="0" w:type="auto"/>
          </w:tcPr>
          <w:p w14:paraId="76793DBE" w14:textId="10B2F781" w:rsidR="00153AFF" w:rsidRPr="00815625" w:rsidRDefault="00153AFF" w:rsidP="00153AFF">
            <w:pPr>
              <w:jc w:val="center"/>
              <w:rPr>
                <w:b/>
                <w:sz w:val="28"/>
                <w:szCs w:val="28"/>
                <w:lang w:val="kk-KZ"/>
              </w:rPr>
            </w:pPr>
            <w:r w:rsidRPr="00815625">
              <w:rPr>
                <w:b/>
                <w:sz w:val="28"/>
                <w:szCs w:val="28"/>
                <w:lang w:val="kk-KZ"/>
              </w:rPr>
              <w:t>Ущерб, тыс.тенге</w:t>
            </w:r>
          </w:p>
        </w:tc>
      </w:tr>
      <w:tr w:rsidR="00153AFF" w:rsidRPr="00815625" w14:paraId="2EA9FA62" w14:textId="77777777" w:rsidTr="00764175">
        <w:trPr>
          <w:trHeight w:val="222"/>
        </w:trPr>
        <w:tc>
          <w:tcPr>
            <w:tcW w:w="0" w:type="auto"/>
          </w:tcPr>
          <w:p w14:paraId="4BE70362" w14:textId="7BEFF879" w:rsidR="00153AFF" w:rsidRPr="00815625" w:rsidRDefault="00153AFF" w:rsidP="00153AFF">
            <w:pPr>
              <w:jc w:val="center"/>
              <w:rPr>
                <w:sz w:val="28"/>
                <w:szCs w:val="28"/>
                <w:lang w:val="kk-KZ"/>
              </w:rPr>
            </w:pPr>
            <w:r w:rsidRPr="00815625">
              <w:rPr>
                <w:sz w:val="28"/>
                <w:szCs w:val="28"/>
                <w:lang w:val="kk-KZ"/>
              </w:rPr>
              <w:t>1</w:t>
            </w:r>
          </w:p>
        </w:tc>
        <w:tc>
          <w:tcPr>
            <w:tcW w:w="6698" w:type="dxa"/>
          </w:tcPr>
          <w:p w14:paraId="6CBFC1FA" w14:textId="12F37948" w:rsidR="00153AFF" w:rsidRPr="00815625" w:rsidRDefault="00153AFF" w:rsidP="00153AFF">
            <w:pPr>
              <w:jc w:val="center"/>
              <w:rPr>
                <w:sz w:val="28"/>
                <w:szCs w:val="28"/>
                <w:lang w:val="kk-KZ"/>
              </w:rPr>
            </w:pPr>
            <w:r w:rsidRPr="00815625">
              <w:rPr>
                <w:sz w:val="28"/>
                <w:szCs w:val="28"/>
                <w:lang w:val="kk-KZ"/>
              </w:rPr>
              <w:t>2</w:t>
            </w:r>
          </w:p>
        </w:tc>
        <w:tc>
          <w:tcPr>
            <w:tcW w:w="5859" w:type="dxa"/>
          </w:tcPr>
          <w:p w14:paraId="1381887D" w14:textId="173657C0" w:rsidR="00153AFF" w:rsidRPr="00815625" w:rsidRDefault="00153AFF" w:rsidP="00153AFF">
            <w:pPr>
              <w:jc w:val="center"/>
              <w:rPr>
                <w:sz w:val="28"/>
                <w:szCs w:val="28"/>
                <w:lang w:val="kk-KZ"/>
              </w:rPr>
            </w:pPr>
            <w:r w:rsidRPr="00815625">
              <w:rPr>
                <w:sz w:val="28"/>
                <w:szCs w:val="28"/>
                <w:lang w:val="kk-KZ"/>
              </w:rPr>
              <w:t>3</w:t>
            </w:r>
          </w:p>
        </w:tc>
        <w:tc>
          <w:tcPr>
            <w:tcW w:w="0" w:type="auto"/>
          </w:tcPr>
          <w:p w14:paraId="6B5DCFD7" w14:textId="1AD11354" w:rsidR="00153AFF" w:rsidRPr="00815625" w:rsidRDefault="00153AFF" w:rsidP="00153AFF">
            <w:pPr>
              <w:jc w:val="center"/>
              <w:rPr>
                <w:sz w:val="28"/>
                <w:szCs w:val="28"/>
                <w:lang w:val="kk-KZ"/>
              </w:rPr>
            </w:pPr>
            <w:r w:rsidRPr="00815625">
              <w:rPr>
                <w:sz w:val="28"/>
                <w:szCs w:val="28"/>
                <w:lang w:val="kk-KZ"/>
              </w:rPr>
              <w:t>4</w:t>
            </w:r>
          </w:p>
        </w:tc>
      </w:tr>
      <w:tr w:rsidR="008A6B89" w:rsidRPr="00815625" w14:paraId="61F16A73" w14:textId="77777777" w:rsidTr="00E10227">
        <w:tc>
          <w:tcPr>
            <w:tcW w:w="15498" w:type="dxa"/>
            <w:gridSpan w:val="4"/>
          </w:tcPr>
          <w:p w14:paraId="539DA5E0" w14:textId="77777777" w:rsidR="008A6B89" w:rsidRPr="00815625" w:rsidRDefault="008A6B89" w:rsidP="00E10227">
            <w:pPr>
              <w:jc w:val="center"/>
              <w:rPr>
                <w:b/>
                <w:sz w:val="28"/>
                <w:szCs w:val="28"/>
                <w:lang w:val="kk-KZ"/>
              </w:rPr>
            </w:pPr>
            <w:r>
              <w:rPr>
                <w:b/>
                <w:sz w:val="28"/>
                <w:szCs w:val="28"/>
                <w:lang w:val="kk-KZ"/>
              </w:rPr>
              <w:t>2024 год</w:t>
            </w:r>
          </w:p>
        </w:tc>
      </w:tr>
      <w:tr w:rsidR="008A6B89" w:rsidRPr="00815625" w14:paraId="29CE6026" w14:textId="77777777" w:rsidTr="00E10227">
        <w:tc>
          <w:tcPr>
            <w:tcW w:w="0" w:type="auto"/>
          </w:tcPr>
          <w:p w14:paraId="058DA316" w14:textId="3F890945" w:rsidR="008A6B89" w:rsidRPr="00815625" w:rsidRDefault="008A6B89" w:rsidP="00E10227">
            <w:pPr>
              <w:jc w:val="center"/>
              <w:rPr>
                <w:sz w:val="28"/>
                <w:szCs w:val="28"/>
                <w:lang w:val="kk-KZ"/>
              </w:rPr>
            </w:pPr>
            <w:r w:rsidRPr="00815625">
              <w:rPr>
                <w:sz w:val="28"/>
                <w:szCs w:val="28"/>
                <w:lang w:val="kk-KZ"/>
              </w:rPr>
              <w:t>июль-август</w:t>
            </w:r>
          </w:p>
        </w:tc>
        <w:tc>
          <w:tcPr>
            <w:tcW w:w="6698" w:type="dxa"/>
          </w:tcPr>
          <w:p w14:paraId="25B62649" w14:textId="07356C2B" w:rsidR="008A6B89" w:rsidRPr="00815625" w:rsidRDefault="008A6B89" w:rsidP="00E10227">
            <w:pPr>
              <w:jc w:val="center"/>
              <w:rPr>
                <w:sz w:val="28"/>
                <w:szCs w:val="28"/>
                <w:lang w:val="kk-KZ"/>
              </w:rPr>
            </w:pPr>
            <w:r w:rsidRPr="00815625">
              <w:rPr>
                <w:sz w:val="28"/>
                <w:szCs w:val="28"/>
                <w:lang w:val="kk-KZ"/>
              </w:rPr>
              <w:t>В 202</w:t>
            </w:r>
            <w:r>
              <w:rPr>
                <w:sz w:val="28"/>
                <w:szCs w:val="28"/>
                <w:lang w:val="kk-KZ"/>
              </w:rPr>
              <w:t>3</w:t>
            </w:r>
            <w:r w:rsidRPr="00815625">
              <w:rPr>
                <w:sz w:val="28"/>
                <w:szCs w:val="28"/>
                <w:lang w:val="kk-KZ"/>
              </w:rPr>
              <w:t xml:space="preserve"> году площадь поражения пшеницы септориозом составила </w:t>
            </w:r>
            <w:r>
              <w:rPr>
                <w:sz w:val="28"/>
                <w:szCs w:val="28"/>
                <w:lang w:val="kk-KZ"/>
              </w:rPr>
              <w:t>112,25</w:t>
            </w:r>
            <w:r w:rsidRPr="00815625">
              <w:rPr>
                <w:sz w:val="28"/>
                <w:szCs w:val="28"/>
                <w:lang w:val="kk-KZ"/>
              </w:rPr>
              <w:t xml:space="preserve"> тыс.га, из них подлежащая обработке </w:t>
            </w:r>
            <w:r>
              <w:rPr>
                <w:sz w:val="28"/>
                <w:szCs w:val="28"/>
                <w:lang w:val="kk-KZ"/>
              </w:rPr>
              <w:t>58,99</w:t>
            </w:r>
            <w:r w:rsidRPr="00815625">
              <w:rPr>
                <w:sz w:val="28"/>
                <w:szCs w:val="28"/>
                <w:lang w:val="kk-KZ"/>
              </w:rPr>
              <w:t xml:space="preserve"> тыс.га, обработано </w:t>
            </w:r>
            <w:r>
              <w:rPr>
                <w:sz w:val="28"/>
                <w:szCs w:val="28"/>
                <w:lang w:val="kk-KZ"/>
              </w:rPr>
              <w:t>59,26</w:t>
            </w:r>
            <w:r w:rsidRPr="00815625">
              <w:rPr>
                <w:sz w:val="28"/>
                <w:szCs w:val="28"/>
                <w:lang w:val="kk-KZ"/>
              </w:rPr>
              <w:t xml:space="preserve"> тыс.га.</w:t>
            </w:r>
          </w:p>
        </w:tc>
        <w:tc>
          <w:tcPr>
            <w:tcW w:w="5859" w:type="dxa"/>
          </w:tcPr>
          <w:p w14:paraId="57E78733" w14:textId="77777777" w:rsidR="008A6B89" w:rsidRPr="00815625" w:rsidRDefault="008A6B89" w:rsidP="00E10227">
            <w:pPr>
              <w:jc w:val="both"/>
              <w:rPr>
                <w:sz w:val="28"/>
                <w:szCs w:val="28"/>
                <w:lang w:val="kk-KZ"/>
              </w:rPr>
            </w:pPr>
          </w:p>
        </w:tc>
        <w:tc>
          <w:tcPr>
            <w:tcW w:w="0" w:type="auto"/>
          </w:tcPr>
          <w:p w14:paraId="683A90B5" w14:textId="77777777" w:rsidR="008A6B89" w:rsidRPr="00815625" w:rsidRDefault="008A6B89" w:rsidP="00E10227">
            <w:pPr>
              <w:jc w:val="center"/>
              <w:rPr>
                <w:sz w:val="28"/>
                <w:szCs w:val="28"/>
                <w:lang w:val="kk-KZ"/>
              </w:rPr>
            </w:pPr>
          </w:p>
        </w:tc>
      </w:tr>
      <w:tr w:rsidR="008A6B89" w:rsidRPr="00815625" w14:paraId="709B2DC8" w14:textId="77777777" w:rsidTr="00AF2AFA">
        <w:tc>
          <w:tcPr>
            <w:tcW w:w="15498" w:type="dxa"/>
            <w:gridSpan w:val="4"/>
          </w:tcPr>
          <w:p w14:paraId="5BA8AA54" w14:textId="215F7278" w:rsidR="008A6B89" w:rsidRPr="00815625" w:rsidRDefault="008A6B89" w:rsidP="00B66483">
            <w:pPr>
              <w:jc w:val="center"/>
              <w:rPr>
                <w:b/>
                <w:sz w:val="28"/>
                <w:szCs w:val="28"/>
                <w:lang w:val="kk-KZ"/>
              </w:rPr>
            </w:pPr>
            <w:r w:rsidRPr="00815625">
              <w:rPr>
                <w:b/>
                <w:sz w:val="28"/>
                <w:szCs w:val="28"/>
                <w:lang w:val="kk-KZ"/>
              </w:rPr>
              <w:t>202</w:t>
            </w:r>
            <w:r>
              <w:rPr>
                <w:b/>
                <w:sz w:val="28"/>
                <w:szCs w:val="28"/>
                <w:lang w:val="kk-KZ"/>
              </w:rPr>
              <w:t>3</w:t>
            </w:r>
            <w:r w:rsidRPr="00815625">
              <w:rPr>
                <w:b/>
                <w:sz w:val="28"/>
                <w:szCs w:val="28"/>
                <w:lang w:val="kk-KZ"/>
              </w:rPr>
              <w:t xml:space="preserve"> год</w:t>
            </w:r>
          </w:p>
        </w:tc>
      </w:tr>
      <w:tr w:rsidR="008A6B89" w:rsidRPr="00815625" w14:paraId="2DCCC629" w14:textId="77777777" w:rsidTr="00AF2AFA">
        <w:tc>
          <w:tcPr>
            <w:tcW w:w="0" w:type="auto"/>
          </w:tcPr>
          <w:p w14:paraId="0C38469F" w14:textId="77777777" w:rsidR="008A6B89" w:rsidRPr="00815625" w:rsidRDefault="008A6B89" w:rsidP="00AF2AFA">
            <w:pPr>
              <w:jc w:val="center"/>
              <w:rPr>
                <w:sz w:val="28"/>
                <w:szCs w:val="28"/>
                <w:lang w:val="kk-KZ"/>
              </w:rPr>
            </w:pPr>
            <w:r w:rsidRPr="00815625">
              <w:rPr>
                <w:sz w:val="28"/>
                <w:szCs w:val="28"/>
                <w:lang w:val="kk-KZ"/>
              </w:rPr>
              <w:t>июль-август</w:t>
            </w:r>
          </w:p>
        </w:tc>
        <w:tc>
          <w:tcPr>
            <w:tcW w:w="6698" w:type="dxa"/>
          </w:tcPr>
          <w:p w14:paraId="65FA0A11" w14:textId="6173E00B" w:rsidR="008A6B89" w:rsidRPr="00815625" w:rsidRDefault="008A6B89" w:rsidP="00B66483">
            <w:pPr>
              <w:jc w:val="center"/>
              <w:rPr>
                <w:sz w:val="28"/>
                <w:szCs w:val="28"/>
                <w:lang w:val="kk-KZ"/>
              </w:rPr>
            </w:pPr>
            <w:r w:rsidRPr="00815625">
              <w:rPr>
                <w:sz w:val="28"/>
                <w:szCs w:val="28"/>
                <w:lang w:val="kk-KZ"/>
              </w:rPr>
              <w:t>В 202</w:t>
            </w:r>
            <w:r>
              <w:rPr>
                <w:sz w:val="28"/>
                <w:szCs w:val="28"/>
                <w:lang w:val="kk-KZ"/>
              </w:rPr>
              <w:t>3</w:t>
            </w:r>
            <w:r w:rsidRPr="00815625">
              <w:rPr>
                <w:sz w:val="28"/>
                <w:szCs w:val="28"/>
                <w:lang w:val="kk-KZ"/>
              </w:rPr>
              <w:t xml:space="preserve"> году площадь поражения пшеницы септориозом составила </w:t>
            </w:r>
            <w:r>
              <w:rPr>
                <w:sz w:val="28"/>
                <w:szCs w:val="28"/>
                <w:lang w:val="kk-KZ"/>
              </w:rPr>
              <w:t>112,25</w:t>
            </w:r>
            <w:r w:rsidRPr="00815625">
              <w:rPr>
                <w:sz w:val="28"/>
                <w:szCs w:val="28"/>
                <w:lang w:val="kk-KZ"/>
              </w:rPr>
              <w:t xml:space="preserve"> тыс.га, из них подлежащая обработке </w:t>
            </w:r>
            <w:r>
              <w:rPr>
                <w:sz w:val="28"/>
                <w:szCs w:val="28"/>
                <w:lang w:val="kk-KZ"/>
              </w:rPr>
              <w:t>58,99</w:t>
            </w:r>
            <w:r w:rsidRPr="00815625">
              <w:rPr>
                <w:sz w:val="28"/>
                <w:szCs w:val="28"/>
                <w:lang w:val="kk-KZ"/>
              </w:rPr>
              <w:t xml:space="preserve"> тыс.га, обработано </w:t>
            </w:r>
            <w:r>
              <w:rPr>
                <w:sz w:val="28"/>
                <w:szCs w:val="28"/>
                <w:lang w:val="kk-KZ"/>
              </w:rPr>
              <w:t>59,26</w:t>
            </w:r>
            <w:r w:rsidRPr="00815625">
              <w:rPr>
                <w:sz w:val="28"/>
                <w:szCs w:val="28"/>
                <w:lang w:val="kk-KZ"/>
              </w:rPr>
              <w:t xml:space="preserve"> тыс.га.</w:t>
            </w:r>
          </w:p>
        </w:tc>
        <w:tc>
          <w:tcPr>
            <w:tcW w:w="5859" w:type="dxa"/>
          </w:tcPr>
          <w:p w14:paraId="446112E1" w14:textId="77777777" w:rsidR="008A6B89" w:rsidRPr="00815625" w:rsidRDefault="008A6B89" w:rsidP="00AF2AFA">
            <w:pPr>
              <w:jc w:val="both"/>
              <w:rPr>
                <w:sz w:val="28"/>
                <w:szCs w:val="28"/>
                <w:lang w:val="kk-KZ"/>
              </w:rPr>
            </w:pPr>
          </w:p>
        </w:tc>
        <w:tc>
          <w:tcPr>
            <w:tcW w:w="0" w:type="auto"/>
          </w:tcPr>
          <w:p w14:paraId="5B1E205F" w14:textId="77777777" w:rsidR="008A6B89" w:rsidRPr="00815625" w:rsidRDefault="008A6B89" w:rsidP="00AF2AFA">
            <w:pPr>
              <w:jc w:val="center"/>
              <w:rPr>
                <w:sz w:val="28"/>
                <w:szCs w:val="28"/>
                <w:lang w:val="kk-KZ"/>
              </w:rPr>
            </w:pPr>
          </w:p>
        </w:tc>
      </w:tr>
      <w:tr w:rsidR="008A6B89" w:rsidRPr="00815625" w14:paraId="2DE48D15" w14:textId="77777777" w:rsidTr="00C43787">
        <w:tc>
          <w:tcPr>
            <w:tcW w:w="15498" w:type="dxa"/>
            <w:gridSpan w:val="4"/>
          </w:tcPr>
          <w:p w14:paraId="131BD5C4" w14:textId="2FDAF299" w:rsidR="008A6B89" w:rsidRPr="00815625" w:rsidRDefault="008A6B89" w:rsidP="00764175">
            <w:pPr>
              <w:jc w:val="center"/>
              <w:rPr>
                <w:b/>
                <w:sz w:val="28"/>
                <w:szCs w:val="28"/>
                <w:lang w:val="kk-KZ"/>
              </w:rPr>
            </w:pPr>
            <w:r w:rsidRPr="00815625">
              <w:rPr>
                <w:b/>
                <w:sz w:val="28"/>
                <w:szCs w:val="28"/>
                <w:lang w:val="kk-KZ"/>
              </w:rPr>
              <w:t>2022 год</w:t>
            </w:r>
          </w:p>
        </w:tc>
      </w:tr>
      <w:tr w:rsidR="008A6B89" w:rsidRPr="00815625" w14:paraId="3D8F209A" w14:textId="77777777" w:rsidTr="00C43787">
        <w:tc>
          <w:tcPr>
            <w:tcW w:w="0" w:type="auto"/>
          </w:tcPr>
          <w:p w14:paraId="08B14A46" w14:textId="07DFDFF6" w:rsidR="008A6B89" w:rsidRPr="00815625" w:rsidRDefault="008A6B89" w:rsidP="00C43787">
            <w:pPr>
              <w:jc w:val="center"/>
              <w:rPr>
                <w:sz w:val="28"/>
                <w:szCs w:val="28"/>
                <w:lang w:val="kk-KZ"/>
              </w:rPr>
            </w:pPr>
            <w:r w:rsidRPr="00815625">
              <w:rPr>
                <w:sz w:val="28"/>
                <w:szCs w:val="28"/>
                <w:lang w:val="kk-KZ"/>
              </w:rPr>
              <w:t>июль-август</w:t>
            </w:r>
          </w:p>
        </w:tc>
        <w:tc>
          <w:tcPr>
            <w:tcW w:w="6698" w:type="dxa"/>
          </w:tcPr>
          <w:p w14:paraId="147B0F63" w14:textId="329F830F" w:rsidR="008A6B89" w:rsidRPr="00815625" w:rsidRDefault="008A6B89" w:rsidP="00C43787">
            <w:pPr>
              <w:jc w:val="center"/>
              <w:rPr>
                <w:sz w:val="28"/>
                <w:szCs w:val="28"/>
                <w:lang w:val="kk-KZ"/>
              </w:rPr>
            </w:pPr>
            <w:r w:rsidRPr="00815625">
              <w:rPr>
                <w:sz w:val="28"/>
                <w:szCs w:val="28"/>
                <w:lang w:val="kk-KZ"/>
              </w:rPr>
              <w:t>В 2022 году площадь поражения пшеницы септориозом составила 116,945 тыс.га, из них подлежащая обработке 45,064 тыс.га, обработано 53,125 тыс.га.</w:t>
            </w:r>
          </w:p>
        </w:tc>
        <w:tc>
          <w:tcPr>
            <w:tcW w:w="5859" w:type="dxa"/>
          </w:tcPr>
          <w:p w14:paraId="500A0608" w14:textId="09EAEA3D" w:rsidR="008A6B89" w:rsidRPr="00815625" w:rsidRDefault="008A6B89" w:rsidP="00764175">
            <w:pPr>
              <w:jc w:val="both"/>
              <w:rPr>
                <w:sz w:val="28"/>
                <w:szCs w:val="28"/>
                <w:lang w:val="kk-KZ"/>
              </w:rPr>
            </w:pPr>
          </w:p>
        </w:tc>
        <w:tc>
          <w:tcPr>
            <w:tcW w:w="0" w:type="auto"/>
          </w:tcPr>
          <w:p w14:paraId="2B963C2C" w14:textId="77777777" w:rsidR="008A6B89" w:rsidRPr="00815625" w:rsidRDefault="008A6B89" w:rsidP="00C43787">
            <w:pPr>
              <w:jc w:val="center"/>
              <w:rPr>
                <w:sz w:val="28"/>
                <w:szCs w:val="28"/>
                <w:lang w:val="kk-KZ"/>
              </w:rPr>
            </w:pPr>
          </w:p>
        </w:tc>
      </w:tr>
      <w:tr w:rsidR="008A6B89" w:rsidRPr="00815625" w14:paraId="1AC1FB10" w14:textId="77777777" w:rsidTr="00C43787">
        <w:tc>
          <w:tcPr>
            <w:tcW w:w="15498" w:type="dxa"/>
            <w:gridSpan w:val="4"/>
          </w:tcPr>
          <w:p w14:paraId="5AE83EE7" w14:textId="2C73B41C" w:rsidR="008A6B89" w:rsidRPr="00815625" w:rsidRDefault="008A6B89" w:rsidP="00764175">
            <w:pPr>
              <w:jc w:val="center"/>
              <w:rPr>
                <w:b/>
                <w:sz w:val="28"/>
                <w:szCs w:val="28"/>
                <w:lang w:val="kk-KZ"/>
              </w:rPr>
            </w:pPr>
            <w:r w:rsidRPr="00815625">
              <w:rPr>
                <w:b/>
                <w:sz w:val="28"/>
                <w:szCs w:val="28"/>
                <w:lang w:val="kk-KZ"/>
              </w:rPr>
              <w:t>2021 год</w:t>
            </w:r>
          </w:p>
        </w:tc>
      </w:tr>
      <w:tr w:rsidR="008A6B89" w:rsidRPr="00815625" w14:paraId="58FF37D5" w14:textId="77777777" w:rsidTr="00C43787">
        <w:tc>
          <w:tcPr>
            <w:tcW w:w="0" w:type="auto"/>
          </w:tcPr>
          <w:p w14:paraId="36E28BC3" w14:textId="170DB167" w:rsidR="008A6B89" w:rsidRPr="00815625" w:rsidRDefault="008A6B89" w:rsidP="00C43787">
            <w:pPr>
              <w:jc w:val="center"/>
              <w:rPr>
                <w:sz w:val="28"/>
                <w:szCs w:val="28"/>
                <w:lang w:val="kk-KZ"/>
              </w:rPr>
            </w:pPr>
            <w:r w:rsidRPr="00815625">
              <w:rPr>
                <w:sz w:val="28"/>
                <w:szCs w:val="28"/>
                <w:lang w:val="kk-KZ"/>
              </w:rPr>
              <w:t>июль-август</w:t>
            </w:r>
          </w:p>
        </w:tc>
        <w:tc>
          <w:tcPr>
            <w:tcW w:w="6698" w:type="dxa"/>
          </w:tcPr>
          <w:p w14:paraId="2C188D2F" w14:textId="035B7764" w:rsidR="008A6B89" w:rsidRPr="00815625" w:rsidRDefault="008A6B89" w:rsidP="00C43787">
            <w:pPr>
              <w:jc w:val="center"/>
              <w:rPr>
                <w:sz w:val="28"/>
                <w:szCs w:val="28"/>
                <w:lang w:val="kk-KZ"/>
              </w:rPr>
            </w:pPr>
            <w:r w:rsidRPr="00815625">
              <w:rPr>
                <w:color w:val="000000"/>
                <w:sz w:val="28"/>
                <w:szCs w:val="28"/>
              </w:rPr>
              <w:t xml:space="preserve">В 2021 году зафиксировано заражение септориозом пшеницы на площади 102,524 тыс. га., из них подлежащая обработке 10,252 тыс. га., обработано 24,292 тыс. га.  </w:t>
            </w:r>
          </w:p>
        </w:tc>
        <w:tc>
          <w:tcPr>
            <w:tcW w:w="5859" w:type="dxa"/>
          </w:tcPr>
          <w:p w14:paraId="44ED19A4" w14:textId="254A552A" w:rsidR="008A6B89" w:rsidRPr="00815625" w:rsidRDefault="008A6B89" w:rsidP="00815625">
            <w:pPr>
              <w:jc w:val="both"/>
              <w:rPr>
                <w:sz w:val="28"/>
                <w:szCs w:val="28"/>
                <w:lang w:val="kk-KZ"/>
              </w:rPr>
            </w:pPr>
          </w:p>
        </w:tc>
        <w:tc>
          <w:tcPr>
            <w:tcW w:w="0" w:type="auto"/>
          </w:tcPr>
          <w:p w14:paraId="56FD930D" w14:textId="77777777" w:rsidR="008A6B89" w:rsidRPr="00815625" w:rsidRDefault="008A6B89" w:rsidP="00C43787">
            <w:pPr>
              <w:jc w:val="center"/>
              <w:rPr>
                <w:sz w:val="28"/>
                <w:szCs w:val="28"/>
                <w:lang w:val="kk-KZ"/>
              </w:rPr>
            </w:pPr>
          </w:p>
        </w:tc>
      </w:tr>
      <w:tr w:rsidR="008A6B89" w:rsidRPr="00815625" w14:paraId="022E9AFF" w14:textId="77777777" w:rsidTr="00C43787">
        <w:tc>
          <w:tcPr>
            <w:tcW w:w="15498" w:type="dxa"/>
            <w:gridSpan w:val="4"/>
          </w:tcPr>
          <w:p w14:paraId="7051837F" w14:textId="66FFE8EE" w:rsidR="008A6B89" w:rsidRPr="00815625" w:rsidRDefault="008A6B89" w:rsidP="00764175">
            <w:pPr>
              <w:jc w:val="center"/>
              <w:rPr>
                <w:b/>
                <w:sz w:val="28"/>
                <w:szCs w:val="28"/>
                <w:lang w:val="kk-KZ"/>
              </w:rPr>
            </w:pPr>
            <w:r w:rsidRPr="00815625">
              <w:rPr>
                <w:b/>
                <w:sz w:val="28"/>
                <w:szCs w:val="28"/>
                <w:lang w:val="kk-KZ"/>
              </w:rPr>
              <w:t>2020 год</w:t>
            </w:r>
          </w:p>
        </w:tc>
      </w:tr>
      <w:tr w:rsidR="008A6B89" w:rsidRPr="00815625" w14:paraId="662436EE" w14:textId="77777777" w:rsidTr="00C43787">
        <w:tc>
          <w:tcPr>
            <w:tcW w:w="0" w:type="auto"/>
          </w:tcPr>
          <w:p w14:paraId="520DC59D" w14:textId="15EFA75A" w:rsidR="008A6B89" w:rsidRPr="00815625" w:rsidRDefault="008A6B89" w:rsidP="00C43787">
            <w:pPr>
              <w:jc w:val="center"/>
              <w:rPr>
                <w:sz w:val="28"/>
                <w:szCs w:val="28"/>
                <w:lang w:val="kk-KZ"/>
              </w:rPr>
            </w:pPr>
            <w:r w:rsidRPr="00815625">
              <w:rPr>
                <w:sz w:val="28"/>
                <w:szCs w:val="28"/>
                <w:lang w:val="kk-KZ"/>
              </w:rPr>
              <w:t>июль-август</w:t>
            </w:r>
          </w:p>
        </w:tc>
        <w:tc>
          <w:tcPr>
            <w:tcW w:w="6698" w:type="dxa"/>
          </w:tcPr>
          <w:p w14:paraId="7562ECB4" w14:textId="25F3EC8F" w:rsidR="008A6B89" w:rsidRPr="00815625" w:rsidRDefault="008A6B89" w:rsidP="00C43787">
            <w:pPr>
              <w:jc w:val="center"/>
              <w:rPr>
                <w:sz w:val="28"/>
                <w:szCs w:val="28"/>
                <w:lang w:val="kk-KZ"/>
              </w:rPr>
            </w:pPr>
            <w:r w:rsidRPr="00815625">
              <w:rPr>
                <w:color w:val="000000"/>
                <w:sz w:val="28"/>
                <w:szCs w:val="28"/>
              </w:rPr>
              <w:t>В 2020 году зафиксировано заражение септориозом пшеницы на площади 130,700 тыс. га., из них подлежащая обработке 49,979 тыс. га., обработано 54,289 тыс. га.</w:t>
            </w:r>
          </w:p>
        </w:tc>
        <w:tc>
          <w:tcPr>
            <w:tcW w:w="5859" w:type="dxa"/>
          </w:tcPr>
          <w:p w14:paraId="6F1F98F8" w14:textId="46B5B1E8" w:rsidR="008A6B89" w:rsidRPr="00815625" w:rsidRDefault="008A6B89" w:rsidP="00815625">
            <w:pPr>
              <w:jc w:val="both"/>
              <w:rPr>
                <w:color w:val="000000"/>
                <w:sz w:val="28"/>
                <w:szCs w:val="28"/>
              </w:rPr>
            </w:pPr>
          </w:p>
        </w:tc>
        <w:tc>
          <w:tcPr>
            <w:tcW w:w="0" w:type="auto"/>
          </w:tcPr>
          <w:p w14:paraId="2A3C4B5F" w14:textId="77777777" w:rsidR="008A6B89" w:rsidRPr="00815625" w:rsidRDefault="008A6B89" w:rsidP="00C43787">
            <w:pPr>
              <w:jc w:val="center"/>
              <w:rPr>
                <w:sz w:val="28"/>
                <w:szCs w:val="28"/>
                <w:lang w:val="kk-KZ"/>
              </w:rPr>
            </w:pPr>
          </w:p>
        </w:tc>
      </w:tr>
    </w:tbl>
    <w:p w14:paraId="4A729779" w14:textId="6AC4DCFC" w:rsidR="004E0052" w:rsidRPr="0014504F" w:rsidRDefault="004E0052" w:rsidP="004E0052">
      <w:pPr>
        <w:jc w:val="center"/>
        <w:rPr>
          <w:b/>
          <w:sz w:val="28"/>
          <w:szCs w:val="28"/>
          <w:lang w:val="kk-KZ"/>
        </w:rPr>
      </w:pPr>
      <w:r w:rsidRPr="0014504F">
        <w:rPr>
          <w:b/>
          <w:sz w:val="28"/>
          <w:szCs w:val="28"/>
        </w:rPr>
        <w:lastRenderedPageBreak/>
        <w:t xml:space="preserve">Глава </w:t>
      </w:r>
      <w:r w:rsidRPr="0014504F">
        <w:rPr>
          <w:b/>
          <w:sz w:val="28"/>
          <w:szCs w:val="28"/>
          <w:lang w:val="kk-KZ"/>
        </w:rPr>
        <w:t>8</w:t>
      </w:r>
    </w:p>
    <w:p w14:paraId="2929DDB1" w14:textId="77DB9435" w:rsidR="004E0052" w:rsidRPr="0014504F" w:rsidRDefault="004E0052" w:rsidP="004E0052">
      <w:pPr>
        <w:jc w:val="center"/>
        <w:rPr>
          <w:sz w:val="28"/>
          <w:szCs w:val="28"/>
        </w:rPr>
      </w:pPr>
      <w:r w:rsidRPr="0014504F">
        <w:rPr>
          <w:b/>
          <w:sz w:val="28"/>
          <w:szCs w:val="28"/>
        </w:rPr>
        <w:t xml:space="preserve">Показатели риска </w:t>
      </w:r>
      <w:r w:rsidR="00BB0A17" w:rsidRPr="0014504F">
        <w:rPr>
          <w:b/>
          <w:sz w:val="28"/>
          <w:szCs w:val="28"/>
        </w:rPr>
        <w:t xml:space="preserve">атмосферной </w:t>
      </w:r>
      <w:r w:rsidRPr="0014504F">
        <w:rPr>
          <w:b/>
          <w:sz w:val="28"/>
          <w:szCs w:val="28"/>
        </w:rPr>
        <w:t>засухи</w:t>
      </w:r>
      <w:r w:rsidR="00BB0A17" w:rsidRPr="0014504F">
        <w:rPr>
          <w:b/>
          <w:sz w:val="28"/>
          <w:szCs w:val="28"/>
        </w:rPr>
        <w:t>, почвенной засухи и суховея</w:t>
      </w:r>
      <w:r w:rsidR="009A2143" w:rsidRPr="0014504F">
        <w:rPr>
          <w:b/>
          <w:sz w:val="28"/>
          <w:szCs w:val="28"/>
        </w:rPr>
        <w:t xml:space="preserve"> </w:t>
      </w:r>
      <w:r w:rsidR="009A2143" w:rsidRPr="0014504F">
        <w:rPr>
          <w:sz w:val="28"/>
          <w:szCs w:val="28"/>
        </w:rPr>
        <w:t>(далее - засуха)</w:t>
      </w:r>
    </w:p>
    <w:p w14:paraId="56802DCD" w14:textId="77777777" w:rsidR="009A2143" w:rsidRPr="0014504F" w:rsidRDefault="009A2143" w:rsidP="004E0052">
      <w:pPr>
        <w:jc w:val="center"/>
        <w:rPr>
          <w:b/>
          <w:sz w:val="28"/>
          <w:szCs w:val="28"/>
        </w:rPr>
      </w:pPr>
    </w:p>
    <w:p w14:paraId="52362531" w14:textId="1FF04D25" w:rsidR="004E0052" w:rsidRPr="0014504F" w:rsidRDefault="004827B4" w:rsidP="004827B4">
      <w:pPr>
        <w:jc w:val="right"/>
        <w:rPr>
          <w:sz w:val="28"/>
          <w:szCs w:val="28"/>
        </w:rPr>
      </w:pPr>
      <w:r w:rsidRPr="0014504F">
        <w:rPr>
          <w:sz w:val="28"/>
          <w:szCs w:val="28"/>
        </w:rPr>
        <w:t xml:space="preserve"> таблица 24</w:t>
      </w:r>
    </w:p>
    <w:tbl>
      <w:tblPr>
        <w:tblStyle w:val="a3"/>
        <w:tblW w:w="0" w:type="auto"/>
        <w:tblLook w:val="04A0" w:firstRow="1" w:lastRow="0" w:firstColumn="1" w:lastColumn="0" w:noHBand="0" w:noVBand="1"/>
      </w:tblPr>
      <w:tblGrid>
        <w:gridCol w:w="2647"/>
        <w:gridCol w:w="2654"/>
        <w:gridCol w:w="2457"/>
        <w:gridCol w:w="2890"/>
        <w:gridCol w:w="2506"/>
        <w:gridCol w:w="2199"/>
      </w:tblGrid>
      <w:tr w:rsidR="003B11BD" w:rsidRPr="0014504F" w14:paraId="0F6169C7" w14:textId="34BE5C3A" w:rsidTr="003B11BD">
        <w:tc>
          <w:tcPr>
            <w:tcW w:w="2662" w:type="dxa"/>
          </w:tcPr>
          <w:p w14:paraId="7195042B" w14:textId="191CFE87" w:rsidR="003B11BD" w:rsidRPr="0014504F" w:rsidRDefault="003B11BD" w:rsidP="004E0052">
            <w:pPr>
              <w:jc w:val="center"/>
              <w:rPr>
                <w:b/>
                <w:sz w:val="28"/>
                <w:szCs w:val="28"/>
              </w:rPr>
            </w:pPr>
            <w:r w:rsidRPr="0014504F">
              <w:rPr>
                <w:b/>
                <w:sz w:val="28"/>
                <w:szCs w:val="28"/>
              </w:rPr>
              <w:t xml:space="preserve">Дата засухи </w:t>
            </w:r>
            <w:r w:rsidRPr="0014504F">
              <w:rPr>
                <w:bCs/>
                <w:sz w:val="28"/>
                <w:szCs w:val="28"/>
              </w:rPr>
              <w:t>(указываются последние 5 лет)</w:t>
            </w:r>
          </w:p>
        </w:tc>
        <w:tc>
          <w:tcPr>
            <w:tcW w:w="2671" w:type="dxa"/>
          </w:tcPr>
          <w:p w14:paraId="7CCDCFA4" w14:textId="3DD19C0E" w:rsidR="003B11BD" w:rsidRPr="0014504F" w:rsidRDefault="003B11BD" w:rsidP="009A2143">
            <w:pPr>
              <w:jc w:val="center"/>
              <w:rPr>
                <w:b/>
                <w:sz w:val="28"/>
                <w:szCs w:val="28"/>
              </w:rPr>
            </w:pPr>
            <w:r w:rsidRPr="0014504F">
              <w:rPr>
                <w:b/>
                <w:sz w:val="28"/>
                <w:szCs w:val="28"/>
              </w:rPr>
              <w:t>Районы, населенные пункты, которые охватила засуха</w:t>
            </w:r>
          </w:p>
        </w:tc>
        <w:tc>
          <w:tcPr>
            <w:tcW w:w="2479" w:type="dxa"/>
          </w:tcPr>
          <w:p w14:paraId="7EA3C7AD" w14:textId="18E538A3" w:rsidR="003B11BD" w:rsidRPr="0014504F" w:rsidRDefault="003B11BD" w:rsidP="004E0052">
            <w:pPr>
              <w:jc w:val="center"/>
              <w:rPr>
                <w:b/>
                <w:sz w:val="28"/>
                <w:szCs w:val="28"/>
              </w:rPr>
            </w:pPr>
            <w:r w:rsidRPr="0014504F">
              <w:rPr>
                <w:b/>
                <w:sz w:val="28"/>
                <w:szCs w:val="28"/>
              </w:rPr>
              <w:t>Погибло скота</w:t>
            </w:r>
          </w:p>
        </w:tc>
        <w:tc>
          <w:tcPr>
            <w:tcW w:w="2896" w:type="dxa"/>
          </w:tcPr>
          <w:p w14:paraId="6C3036D9" w14:textId="561F6182" w:rsidR="003B11BD" w:rsidRPr="0014504F" w:rsidRDefault="003B11BD" w:rsidP="004E0052">
            <w:pPr>
              <w:jc w:val="center"/>
              <w:rPr>
                <w:b/>
                <w:sz w:val="28"/>
                <w:szCs w:val="28"/>
              </w:rPr>
            </w:pPr>
            <w:r w:rsidRPr="0014504F">
              <w:rPr>
                <w:b/>
                <w:sz w:val="28"/>
                <w:szCs w:val="28"/>
              </w:rPr>
              <w:t xml:space="preserve">Погибло сельхозпродукции </w:t>
            </w:r>
          </w:p>
        </w:tc>
        <w:tc>
          <w:tcPr>
            <w:tcW w:w="2526" w:type="dxa"/>
          </w:tcPr>
          <w:p w14:paraId="10B51E8B" w14:textId="550D31CF" w:rsidR="003B11BD" w:rsidRPr="0014504F" w:rsidRDefault="003B11BD" w:rsidP="004827B4">
            <w:pPr>
              <w:jc w:val="center"/>
              <w:rPr>
                <w:b/>
                <w:sz w:val="28"/>
                <w:szCs w:val="28"/>
              </w:rPr>
            </w:pPr>
            <w:r w:rsidRPr="0014504F">
              <w:rPr>
                <w:b/>
                <w:sz w:val="28"/>
                <w:szCs w:val="28"/>
              </w:rPr>
              <w:t xml:space="preserve">Ущерб, тыс.тенге </w:t>
            </w:r>
          </w:p>
        </w:tc>
        <w:tc>
          <w:tcPr>
            <w:tcW w:w="2119" w:type="dxa"/>
          </w:tcPr>
          <w:p w14:paraId="05E4FF3B" w14:textId="2D5CA705" w:rsidR="003B11BD" w:rsidRPr="0014504F" w:rsidRDefault="003B11BD" w:rsidP="009A2143">
            <w:pPr>
              <w:jc w:val="center"/>
              <w:rPr>
                <w:b/>
                <w:sz w:val="28"/>
                <w:szCs w:val="28"/>
              </w:rPr>
            </w:pPr>
            <w:r w:rsidRPr="0014504F">
              <w:rPr>
                <w:b/>
                <w:sz w:val="28"/>
                <w:szCs w:val="28"/>
              </w:rPr>
              <w:t>Дополнительно указать рай</w:t>
            </w:r>
            <w:r w:rsidR="00D84F35" w:rsidRPr="0014504F">
              <w:rPr>
                <w:b/>
                <w:sz w:val="28"/>
                <w:szCs w:val="28"/>
              </w:rPr>
              <w:t>о</w:t>
            </w:r>
            <w:r w:rsidRPr="0014504F">
              <w:rPr>
                <w:b/>
                <w:sz w:val="28"/>
                <w:szCs w:val="28"/>
              </w:rPr>
              <w:t xml:space="preserve">ны, населенные пункты </w:t>
            </w:r>
            <w:r w:rsidR="00D84F35" w:rsidRPr="0014504F">
              <w:rPr>
                <w:b/>
                <w:sz w:val="28"/>
                <w:szCs w:val="28"/>
              </w:rPr>
              <w:t xml:space="preserve">подверженные засухе, где не зафиксирован ущерб </w:t>
            </w:r>
          </w:p>
        </w:tc>
      </w:tr>
      <w:tr w:rsidR="003B11BD" w:rsidRPr="0014504F" w14:paraId="77840CE9" w14:textId="3D202BF6" w:rsidTr="003B11BD">
        <w:tc>
          <w:tcPr>
            <w:tcW w:w="2662" w:type="dxa"/>
          </w:tcPr>
          <w:p w14:paraId="2723C25F" w14:textId="4C2CBD47" w:rsidR="003B11BD" w:rsidRPr="0014504F" w:rsidRDefault="00BB0A17" w:rsidP="004E0052">
            <w:pPr>
              <w:jc w:val="center"/>
              <w:rPr>
                <w:sz w:val="28"/>
                <w:szCs w:val="28"/>
              </w:rPr>
            </w:pPr>
            <w:r w:rsidRPr="0014504F">
              <w:rPr>
                <w:sz w:val="28"/>
                <w:szCs w:val="28"/>
              </w:rPr>
              <w:t>1</w:t>
            </w:r>
          </w:p>
        </w:tc>
        <w:tc>
          <w:tcPr>
            <w:tcW w:w="2671" w:type="dxa"/>
          </w:tcPr>
          <w:p w14:paraId="21E49081" w14:textId="6B661865" w:rsidR="003B11BD" w:rsidRPr="0014504F" w:rsidRDefault="00BB0A17" w:rsidP="004E0052">
            <w:pPr>
              <w:jc w:val="center"/>
              <w:rPr>
                <w:sz w:val="28"/>
                <w:szCs w:val="28"/>
              </w:rPr>
            </w:pPr>
            <w:r w:rsidRPr="0014504F">
              <w:rPr>
                <w:sz w:val="28"/>
                <w:szCs w:val="28"/>
              </w:rPr>
              <w:t>2</w:t>
            </w:r>
          </w:p>
        </w:tc>
        <w:tc>
          <w:tcPr>
            <w:tcW w:w="2479" w:type="dxa"/>
          </w:tcPr>
          <w:p w14:paraId="58885E1B" w14:textId="46C2BF18" w:rsidR="003B11BD" w:rsidRPr="0014504F" w:rsidRDefault="00BB0A17" w:rsidP="004E0052">
            <w:pPr>
              <w:jc w:val="center"/>
              <w:rPr>
                <w:sz w:val="28"/>
                <w:szCs w:val="28"/>
              </w:rPr>
            </w:pPr>
            <w:r w:rsidRPr="0014504F">
              <w:rPr>
                <w:sz w:val="28"/>
                <w:szCs w:val="28"/>
              </w:rPr>
              <w:t>3</w:t>
            </w:r>
          </w:p>
        </w:tc>
        <w:tc>
          <w:tcPr>
            <w:tcW w:w="2896" w:type="dxa"/>
          </w:tcPr>
          <w:p w14:paraId="028F2953" w14:textId="3829E4D8" w:rsidR="003B11BD" w:rsidRPr="0014504F" w:rsidRDefault="00BB0A17" w:rsidP="004E0052">
            <w:pPr>
              <w:jc w:val="center"/>
              <w:rPr>
                <w:sz w:val="28"/>
                <w:szCs w:val="28"/>
              </w:rPr>
            </w:pPr>
            <w:r w:rsidRPr="0014504F">
              <w:rPr>
                <w:sz w:val="28"/>
                <w:szCs w:val="28"/>
              </w:rPr>
              <w:t>4</w:t>
            </w:r>
          </w:p>
        </w:tc>
        <w:tc>
          <w:tcPr>
            <w:tcW w:w="2526" w:type="dxa"/>
          </w:tcPr>
          <w:p w14:paraId="4930FDC3" w14:textId="3A3D063D" w:rsidR="003B11BD" w:rsidRPr="0014504F" w:rsidRDefault="00BB0A17" w:rsidP="004E0052">
            <w:pPr>
              <w:jc w:val="center"/>
              <w:rPr>
                <w:sz w:val="28"/>
                <w:szCs w:val="28"/>
              </w:rPr>
            </w:pPr>
            <w:r w:rsidRPr="0014504F">
              <w:rPr>
                <w:sz w:val="28"/>
                <w:szCs w:val="28"/>
              </w:rPr>
              <w:t>5</w:t>
            </w:r>
          </w:p>
        </w:tc>
        <w:tc>
          <w:tcPr>
            <w:tcW w:w="2119" w:type="dxa"/>
          </w:tcPr>
          <w:p w14:paraId="164358AF" w14:textId="52252ED8" w:rsidR="003B11BD" w:rsidRPr="0014504F" w:rsidRDefault="00BB0A17" w:rsidP="004E0052">
            <w:pPr>
              <w:jc w:val="center"/>
              <w:rPr>
                <w:sz w:val="28"/>
                <w:szCs w:val="28"/>
              </w:rPr>
            </w:pPr>
            <w:r w:rsidRPr="0014504F">
              <w:rPr>
                <w:sz w:val="28"/>
                <w:szCs w:val="28"/>
              </w:rPr>
              <w:t>6</w:t>
            </w:r>
          </w:p>
        </w:tc>
      </w:tr>
      <w:tr w:rsidR="00BB0A17" w:rsidRPr="0014504F" w14:paraId="7CDD2DA3" w14:textId="77777777" w:rsidTr="003B11BD">
        <w:tc>
          <w:tcPr>
            <w:tcW w:w="2662" w:type="dxa"/>
          </w:tcPr>
          <w:p w14:paraId="0AC6B538" w14:textId="6DCB4B9D" w:rsidR="00BB0A17" w:rsidRPr="0014504F" w:rsidRDefault="00815625" w:rsidP="004E0052">
            <w:pPr>
              <w:jc w:val="center"/>
              <w:rPr>
                <w:b/>
                <w:sz w:val="28"/>
                <w:szCs w:val="28"/>
              </w:rPr>
            </w:pPr>
            <w:r>
              <w:rPr>
                <w:b/>
                <w:sz w:val="28"/>
                <w:szCs w:val="28"/>
              </w:rPr>
              <w:t>-</w:t>
            </w:r>
          </w:p>
        </w:tc>
        <w:tc>
          <w:tcPr>
            <w:tcW w:w="2671" w:type="dxa"/>
          </w:tcPr>
          <w:p w14:paraId="0422CD6F" w14:textId="2B20C5F0" w:rsidR="00BB0A17" w:rsidRPr="0014504F" w:rsidRDefault="00815625" w:rsidP="004E0052">
            <w:pPr>
              <w:jc w:val="center"/>
              <w:rPr>
                <w:b/>
                <w:sz w:val="28"/>
                <w:szCs w:val="28"/>
              </w:rPr>
            </w:pPr>
            <w:r>
              <w:rPr>
                <w:b/>
                <w:sz w:val="28"/>
                <w:szCs w:val="28"/>
              </w:rPr>
              <w:t>-</w:t>
            </w:r>
          </w:p>
        </w:tc>
        <w:tc>
          <w:tcPr>
            <w:tcW w:w="2479" w:type="dxa"/>
          </w:tcPr>
          <w:p w14:paraId="462FD59E" w14:textId="2356646D" w:rsidR="00BB0A17" w:rsidRPr="0014504F" w:rsidRDefault="00815625" w:rsidP="004E0052">
            <w:pPr>
              <w:jc w:val="center"/>
              <w:rPr>
                <w:b/>
                <w:sz w:val="28"/>
                <w:szCs w:val="28"/>
              </w:rPr>
            </w:pPr>
            <w:r>
              <w:rPr>
                <w:b/>
                <w:sz w:val="28"/>
                <w:szCs w:val="28"/>
              </w:rPr>
              <w:t>-</w:t>
            </w:r>
          </w:p>
        </w:tc>
        <w:tc>
          <w:tcPr>
            <w:tcW w:w="2896" w:type="dxa"/>
          </w:tcPr>
          <w:p w14:paraId="3422F460" w14:textId="44577414" w:rsidR="00BB0A17" w:rsidRPr="0014504F" w:rsidRDefault="00815625" w:rsidP="004E0052">
            <w:pPr>
              <w:jc w:val="center"/>
              <w:rPr>
                <w:b/>
                <w:sz w:val="28"/>
                <w:szCs w:val="28"/>
              </w:rPr>
            </w:pPr>
            <w:r>
              <w:rPr>
                <w:b/>
                <w:sz w:val="28"/>
                <w:szCs w:val="28"/>
              </w:rPr>
              <w:t>-</w:t>
            </w:r>
          </w:p>
        </w:tc>
        <w:tc>
          <w:tcPr>
            <w:tcW w:w="2526" w:type="dxa"/>
          </w:tcPr>
          <w:p w14:paraId="3C05E8E2" w14:textId="6A0CEBDE" w:rsidR="00BB0A17" w:rsidRPr="0014504F" w:rsidRDefault="00815625" w:rsidP="004E0052">
            <w:pPr>
              <w:jc w:val="center"/>
              <w:rPr>
                <w:b/>
                <w:sz w:val="28"/>
                <w:szCs w:val="28"/>
              </w:rPr>
            </w:pPr>
            <w:r>
              <w:rPr>
                <w:b/>
                <w:sz w:val="28"/>
                <w:szCs w:val="28"/>
              </w:rPr>
              <w:t>-</w:t>
            </w:r>
          </w:p>
        </w:tc>
        <w:tc>
          <w:tcPr>
            <w:tcW w:w="2119" w:type="dxa"/>
          </w:tcPr>
          <w:p w14:paraId="49C3F00E" w14:textId="0CC1A43B" w:rsidR="00BB0A17" w:rsidRPr="0014504F" w:rsidRDefault="00815625" w:rsidP="004E0052">
            <w:pPr>
              <w:jc w:val="center"/>
              <w:rPr>
                <w:b/>
                <w:sz w:val="28"/>
                <w:szCs w:val="28"/>
              </w:rPr>
            </w:pPr>
            <w:r>
              <w:rPr>
                <w:b/>
                <w:sz w:val="28"/>
                <w:szCs w:val="28"/>
              </w:rPr>
              <w:t>-</w:t>
            </w:r>
          </w:p>
        </w:tc>
      </w:tr>
    </w:tbl>
    <w:p w14:paraId="12DFD061" w14:textId="77777777" w:rsidR="004E0052" w:rsidRPr="0014504F" w:rsidRDefault="004E0052" w:rsidP="004E0052">
      <w:pPr>
        <w:jc w:val="center"/>
        <w:rPr>
          <w:b/>
          <w:sz w:val="28"/>
          <w:szCs w:val="28"/>
        </w:rPr>
      </w:pPr>
    </w:p>
    <w:p w14:paraId="1FD75941" w14:textId="77777777" w:rsidR="000340B4" w:rsidRPr="0014504F" w:rsidRDefault="000340B4" w:rsidP="006D12D1">
      <w:pPr>
        <w:contextualSpacing/>
        <w:rPr>
          <w:b/>
          <w:sz w:val="28"/>
          <w:szCs w:val="28"/>
        </w:rPr>
      </w:pPr>
    </w:p>
    <w:p w14:paraId="0A25D9D6" w14:textId="77777777" w:rsidR="00F97939" w:rsidRPr="0014504F" w:rsidRDefault="00F97939" w:rsidP="006D12D1">
      <w:pPr>
        <w:contextualSpacing/>
        <w:rPr>
          <w:b/>
          <w:sz w:val="28"/>
          <w:szCs w:val="28"/>
        </w:rPr>
      </w:pPr>
    </w:p>
    <w:p w14:paraId="6922ADD9" w14:textId="77777777" w:rsidR="00F97939" w:rsidRPr="0014504F" w:rsidRDefault="00F97939" w:rsidP="006D12D1">
      <w:pPr>
        <w:contextualSpacing/>
        <w:rPr>
          <w:b/>
          <w:sz w:val="28"/>
          <w:szCs w:val="28"/>
        </w:rPr>
      </w:pPr>
    </w:p>
    <w:p w14:paraId="7772D8AA" w14:textId="77777777" w:rsidR="00D84F35" w:rsidRPr="0014504F" w:rsidRDefault="00D84F35" w:rsidP="006D12D1">
      <w:pPr>
        <w:contextualSpacing/>
        <w:rPr>
          <w:b/>
          <w:sz w:val="28"/>
          <w:szCs w:val="28"/>
        </w:rPr>
      </w:pPr>
    </w:p>
    <w:p w14:paraId="0BEEF3B0" w14:textId="77777777" w:rsidR="00D84F35" w:rsidRPr="0014504F" w:rsidRDefault="00D84F35" w:rsidP="006D12D1">
      <w:pPr>
        <w:contextualSpacing/>
        <w:rPr>
          <w:b/>
          <w:sz w:val="28"/>
          <w:szCs w:val="28"/>
        </w:rPr>
      </w:pPr>
    </w:p>
    <w:p w14:paraId="69075936" w14:textId="77777777" w:rsidR="00D84F35" w:rsidRPr="0014504F" w:rsidRDefault="00D84F35" w:rsidP="006D12D1">
      <w:pPr>
        <w:contextualSpacing/>
        <w:rPr>
          <w:b/>
          <w:sz w:val="28"/>
          <w:szCs w:val="28"/>
        </w:rPr>
      </w:pPr>
    </w:p>
    <w:p w14:paraId="59F6683F" w14:textId="77777777" w:rsidR="00D84F35" w:rsidRPr="0014504F" w:rsidRDefault="00D84F35" w:rsidP="006D12D1">
      <w:pPr>
        <w:contextualSpacing/>
        <w:rPr>
          <w:b/>
          <w:sz w:val="28"/>
          <w:szCs w:val="28"/>
        </w:rPr>
      </w:pPr>
    </w:p>
    <w:p w14:paraId="5D0A2DD9" w14:textId="77777777" w:rsidR="00D84F35" w:rsidRPr="0014504F" w:rsidRDefault="00D84F35" w:rsidP="006D12D1">
      <w:pPr>
        <w:contextualSpacing/>
        <w:rPr>
          <w:b/>
          <w:sz w:val="28"/>
          <w:szCs w:val="28"/>
        </w:rPr>
      </w:pPr>
    </w:p>
    <w:p w14:paraId="6A8DCC6D" w14:textId="77777777" w:rsidR="00D84F35" w:rsidRPr="0014504F" w:rsidRDefault="00D84F35" w:rsidP="006D12D1">
      <w:pPr>
        <w:contextualSpacing/>
        <w:rPr>
          <w:b/>
          <w:sz w:val="28"/>
          <w:szCs w:val="28"/>
        </w:rPr>
      </w:pPr>
    </w:p>
    <w:p w14:paraId="5CE84F55" w14:textId="77777777" w:rsidR="00D84F35" w:rsidRPr="0014504F" w:rsidRDefault="00D84F35" w:rsidP="006D12D1">
      <w:pPr>
        <w:contextualSpacing/>
        <w:rPr>
          <w:b/>
          <w:sz w:val="28"/>
          <w:szCs w:val="28"/>
        </w:rPr>
      </w:pPr>
    </w:p>
    <w:p w14:paraId="573852A2" w14:textId="77777777" w:rsidR="00D84F35" w:rsidRPr="0014504F" w:rsidRDefault="00D84F35" w:rsidP="006D12D1">
      <w:pPr>
        <w:contextualSpacing/>
        <w:rPr>
          <w:b/>
          <w:sz w:val="28"/>
          <w:szCs w:val="28"/>
        </w:rPr>
      </w:pPr>
    </w:p>
    <w:p w14:paraId="26C6FA21" w14:textId="77777777" w:rsidR="00D84F35" w:rsidRPr="0014504F" w:rsidRDefault="00D84F35" w:rsidP="006D12D1">
      <w:pPr>
        <w:contextualSpacing/>
        <w:rPr>
          <w:b/>
          <w:sz w:val="28"/>
          <w:szCs w:val="28"/>
        </w:rPr>
      </w:pPr>
    </w:p>
    <w:p w14:paraId="3A767F55" w14:textId="77777777" w:rsidR="00D84F35" w:rsidRPr="0014504F" w:rsidRDefault="00D84F35" w:rsidP="006D12D1">
      <w:pPr>
        <w:contextualSpacing/>
        <w:rPr>
          <w:b/>
          <w:sz w:val="28"/>
          <w:szCs w:val="28"/>
        </w:rPr>
      </w:pPr>
    </w:p>
    <w:p w14:paraId="6EFFB452" w14:textId="77777777" w:rsidR="00D84F35" w:rsidRPr="0014504F" w:rsidRDefault="00D84F35" w:rsidP="006D12D1">
      <w:pPr>
        <w:contextualSpacing/>
        <w:rPr>
          <w:b/>
          <w:sz w:val="28"/>
          <w:szCs w:val="28"/>
        </w:rPr>
      </w:pPr>
    </w:p>
    <w:p w14:paraId="62B5A2D3" w14:textId="77777777" w:rsidR="00D84F35" w:rsidRPr="0014504F" w:rsidRDefault="00D84F35" w:rsidP="006D12D1">
      <w:pPr>
        <w:contextualSpacing/>
        <w:rPr>
          <w:b/>
          <w:sz w:val="28"/>
          <w:szCs w:val="28"/>
        </w:rPr>
      </w:pPr>
    </w:p>
    <w:p w14:paraId="4FDA29D9" w14:textId="77777777" w:rsidR="001823C4" w:rsidRPr="0014504F" w:rsidRDefault="001823C4" w:rsidP="004D7CA0">
      <w:pPr>
        <w:contextualSpacing/>
        <w:jc w:val="center"/>
        <w:rPr>
          <w:b/>
          <w:sz w:val="28"/>
          <w:szCs w:val="28"/>
        </w:rPr>
      </w:pPr>
      <w:r w:rsidRPr="0014504F">
        <w:rPr>
          <w:b/>
          <w:sz w:val="28"/>
          <w:szCs w:val="28"/>
        </w:rPr>
        <w:lastRenderedPageBreak/>
        <w:t xml:space="preserve">РАЗДЕЛ </w:t>
      </w:r>
      <w:r w:rsidR="00511B13" w:rsidRPr="0014504F">
        <w:rPr>
          <w:b/>
          <w:sz w:val="28"/>
          <w:szCs w:val="28"/>
        </w:rPr>
        <w:t>3</w:t>
      </w:r>
    </w:p>
    <w:p w14:paraId="7F843847" w14:textId="77777777" w:rsidR="001823C4" w:rsidRPr="0014504F" w:rsidRDefault="001823C4" w:rsidP="004D7CA0">
      <w:pPr>
        <w:contextualSpacing/>
        <w:jc w:val="center"/>
        <w:rPr>
          <w:b/>
          <w:sz w:val="28"/>
          <w:szCs w:val="28"/>
        </w:rPr>
      </w:pPr>
      <w:r w:rsidRPr="0014504F">
        <w:rPr>
          <w:b/>
          <w:sz w:val="28"/>
          <w:szCs w:val="28"/>
        </w:rPr>
        <w:t xml:space="preserve">Показатели риска возникновения </w:t>
      </w:r>
      <w:r w:rsidR="00CC0CC0" w:rsidRPr="0014504F">
        <w:rPr>
          <w:b/>
          <w:sz w:val="28"/>
          <w:szCs w:val="28"/>
        </w:rPr>
        <w:t>чрезвычайных ситуаций</w:t>
      </w:r>
      <w:r w:rsidRPr="0014504F">
        <w:rPr>
          <w:b/>
          <w:sz w:val="28"/>
          <w:szCs w:val="28"/>
        </w:rPr>
        <w:t xml:space="preserve"> техногенного характера</w:t>
      </w:r>
    </w:p>
    <w:p w14:paraId="0E7002D1" w14:textId="77777777" w:rsidR="001823C4" w:rsidRPr="0014504F" w:rsidRDefault="001823C4" w:rsidP="004D7CA0">
      <w:pPr>
        <w:contextualSpacing/>
        <w:jc w:val="center"/>
        <w:rPr>
          <w:b/>
          <w:sz w:val="28"/>
          <w:szCs w:val="28"/>
        </w:rPr>
      </w:pPr>
    </w:p>
    <w:p w14:paraId="7A28CBB0" w14:textId="27A48A09" w:rsidR="0091537F" w:rsidRPr="0014504F" w:rsidRDefault="001823C4" w:rsidP="004D7CA0">
      <w:pPr>
        <w:contextualSpacing/>
        <w:jc w:val="center"/>
        <w:rPr>
          <w:b/>
          <w:sz w:val="28"/>
          <w:szCs w:val="28"/>
        </w:rPr>
      </w:pPr>
      <w:r w:rsidRPr="0014504F">
        <w:rPr>
          <w:b/>
          <w:sz w:val="28"/>
          <w:szCs w:val="28"/>
        </w:rPr>
        <w:t xml:space="preserve">Глава </w:t>
      </w:r>
      <w:r w:rsidR="00001F11" w:rsidRPr="0014504F">
        <w:rPr>
          <w:b/>
          <w:sz w:val="28"/>
          <w:szCs w:val="28"/>
        </w:rPr>
        <w:t>1</w:t>
      </w:r>
      <w:r w:rsidRPr="0014504F">
        <w:rPr>
          <w:b/>
          <w:sz w:val="28"/>
          <w:szCs w:val="28"/>
        </w:rPr>
        <w:t xml:space="preserve"> </w:t>
      </w:r>
    </w:p>
    <w:p w14:paraId="0A1B0EE2" w14:textId="77777777" w:rsidR="001823C4" w:rsidRPr="0014504F" w:rsidRDefault="001823C4" w:rsidP="004D7CA0">
      <w:pPr>
        <w:contextualSpacing/>
        <w:jc w:val="center"/>
        <w:rPr>
          <w:b/>
          <w:sz w:val="28"/>
          <w:szCs w:val="28"/>
        </w:rPr>
      </w:pPr>
      <w:r w:rsidRPr="0014504F">
        <w:rPr>
          <w:b/>
          <w:sz w:val="28"/>
          <w:szCs w:val="28"/>
        </w:rPr>
        <w:t>Показатели риска транспортных аварий</w:t>
      </w:r>
    </w:p>
    <w:p w14:paraId="4B16B5F7" w14:textId="77777777" w:rsidR="001823C4" w:rsidRPr="0014504F" w:rsidRDefault="001823C4" w:rsidP="004D7CA0">
      <w:pPr>
        <w:contextualSpacing/>
        <w:jc w:val="center"/>
        <w:rPr>
          <w:b/>
          <w:sz w:val="28"/>
          <w:szCs w:val="28"/>
        </w:rPr>
      </w:pPr>
    </w:p>
    <w:p w14:paraId="20613160" w14:textId="77777777" w:rsidR="001823C4" w:rsidRPr="0014504F" w:rsidRDefault="001823C4" w:rsidP="004D7CA0">
      <w:pPr>
        <w:contextualSpacing/>
        <w:jc w:val="center"/>
        <w:rPr>
          <w:b/>
          <w:sz w:val="28"/>
          <w:szCs w:val="28"/>
        </w:rPr>
      </w:pPr>
      <w:r w:rsidRPr="0014504F">
        <w:rPr>
          <w:b/>
          <w:sz w:val="28"/>
          <w:szCs w:val="28"/>
        </w:rPr>
        <w:t xml:space="preserve">1. Показатели риска возникновения чрезвычайных ситуаций на объектах автомобильного транспорта </w:t>
      </w:r>
    </w:p>
    <w:p w14:paraId="4BAFF70E" w14:textId="77777777" w:rsidR="001823C4" w:rsidRPr="0014504F" w:rsidRDefault="001823C4" w:rsidP="004D7CA0">
      <w:pPr>
        <w:contextualSpacing/>
        <w:jc w:val="center"/>
        <w:rPr>
          <w:b/>
          <w:sz w:val="28"/>
          <w:szCs w:val="28"/>
        </w:rPr>
      </w:pPr>
    </w:p>
    <w:p w14:paraId="7E252142" w14:textId="77777777" w:rsidR="00C43787" w:rsidRPr="004D7CA0" w:rsidRDefault="00C43787" w:rsidP="00C43787">
      <w:pPr>
        <w:ind w:firstLine="709"/>
        <w:contextualSpacing/>
        <w:jc w:val="both"/>
        <w:rPr>
          <w:sz w:val="28"/>
          <w:szCs w:val="28"/>
        </w:rPr>
      </w:pPr>
      <w:r w:rsidRPr="004D7CA0">
        <w:rPr>
          <w:sz w:val="28"/>
          <w:szCs w:val="28"/>
        </w:rPr>
        <w:t>Общая характеристика автодорог:</w:t>
      </w:r>
    </w:p>
    <w:p w14:paraId="7179DC15" w14:textId="77777777" w:rsidR="00C43787" w:rsidRPr="004D7CA0" w:rsidRDefault="00C43787" w:rsidP="00C43787">
      <w:pPr>
        <w:ind w:firstLine="709"/>
        <w:contextualSpacing/>
        <w:jc w:val="both"/>
        <w:rPr>
          <w:sz w:val="28"/>
          <w:szCs w:val="28"/>
        </w:rPr>
      </w:pPr>
      <w:r>
        <w:rPr>
          <w:sz w:val="28"/>
          <w:szCs w:val="28"/>
        </w:rPr>
        <w:t>о</w:t>
      </w:r>
      <w:r w:rsidRPr="004D7CA0">
        <w:rPr>
          <w:sz w:val="28"/>
          <w:szCs w:val="28"/>
        </w:rPr>
        <w:t xml:space="preserve">бщая протяженность – </w:t>
      </w:r>
      <w:r w:rsidRPr="00D152E6">
        <w:rPr>
          <w:sz w:val="28"/>
          <w:szCs w:val="28"/>
        </w:rPr>
        <w:t>1 590,76 км</w:t>
      </w:r>
    </w:p>
    <w:p w14:paraId="6AFCFC40" w14:textId="77777777" w:rsidR="00C43787" w:rsidRPr="004D7CA0" w:rsidRDefault="00C43787" w:rsidP="00C43787">
      <w:pPr>
        <w:ind w:firstLine="709"/>
        <w:contextualSpacing/>
        <w:jc w:val="both"/>
        <w:rPr>
          <w:sz w:val="28"/>
          <w:szCs w:val="28"/>
        </w:rPr>
      </w:pPr>
      <w:r>
        <w:rPr>
          <w:sz w:val="28"/>
          <w:szCs w:val="28"/>
        </w:rPr>
        <w:t>в</w:t>
      </w:r>
      <w:r w:rsidRPr="004D7CA0">
        <w:rPr>
          <w:sz w:val="28"/>
          <w:szCs w:val="28"/>
        </w:rPr>
        <w:t xml:space="preserve"> том числе республиканского значения – </w:t>
      </w:r>
      <w:r w:rsidRPr="00D152E6">
        <w:rPr>
          <w:sz w:val="28"/>
          <w:szCs w:val="28"/>
        </w:rPr>
        <w:t>202 км</w:t>
      </w:r>
    </w:p>
    <w:p w14:paraId="06660F60" w14:textId="77777777" w:rsidR="00C43787" w:rsidRPr="004D7CA0" w:rsidRDefault="00C43787" w:rsidP="00C43787">
      <w:pPr>
        <w:ind w:firstLine="709"/>
        <w:contextualSpacing/>
        <w:jc w:val="both"/>
        <w:rPr>
          <w:sz w:val="28"/>
          <w:szCs w:val="28"/>
        </w:rPr>
      </w:pPr>
      <w:r>
        <w:rPr>
          <w:sz w:val="28"/>
          <w:szCs w:val="28"/>
        </w:rPr>
        <w:t>о</w:t>
      </w:r>
      <w:r w:rsidRPr="004D7CA0">
        <w:rPr>
          <w:sz w:val="28"/>
          <w:szCs w:val="28"/>
        </w:rPr>
        <w:t xml:space="preserve">бластного – </w:t>
      </w:r>
      <w:r w:rsidRPr="00D152E6">
        <w:rPr>
          <w:sz w:val="28"/>
          <w:szCs w:val="28"/>
        </w:rPr>
        <w:t>101,6 км</w:t>
      </w:r>
    </w:p>
    <w:p w14:paraId="14688D8D" w14:textId="77777777" w:rsidR="00C43787" w:rsidRDefault="00C43787" w:rsidP="00C43787">
      <w:pPr>
        <w:ind w:firstLine="709"/>
        <w:contextualSpacing/>
        <w:jc w:val="both"/>
        <w:rPr>
          <w:sz w:val="28"/>
          <w:szCs w:val="28"/>
        </w:rPr>
      </w:pPr>
      <w:r>
        <w:rPr>
          <w:sz w:val="28"/>
          <w:szCs w:val="28"/>
        </w:rPr>
        <w:t>р</w:t>
      </w:r>
      <w:r w:rsidRPr="004D7CA0">
        <w:rPr>
          <w:sz w:val="28"/>
          <w:szCs w:val="28"/>
        </w:rPr>
        <w:t xml:space="preserve">айонного – </w:t>
      </w:r>
      <w:r w:rsidRPr="00D152E6">
        <w:rPr>
          <w:sz w:val="28"/>
          <w:szCs w:val="28"/>
        </w:rPr>
        <w:t>203,7 км</w:t>
      </w:r>
    </w:p>
    <w:p w14:paraId="0A0B0C21" w14:textId="77777777" w:rsidR="00C43787" w:rsidRPr="004D7CA0" w:rsidRDefault="00C43787" w:rsidP="00C43787">
      <w:pPr>
        <w:ind w:firstLine="709"/>
        <w:contextualSpacing/>
        <w:jc w:val="both"/>
        <w:rPr>
          <w:sz w:val="28"/>
          <w:szCs w:val="28"/>
        </w:rPr>
      </w:pPr>
      <w:r>
        <w:rPr>
          <w:sz w:val="28"/>
          <w:szCs w:val="28"/>
        </w:rPr>
        <w:t xml:space="preserve">внутрипоселковые – </w:t>
      </w:r>
      <w:r w:rsidRPr="00D152E6">
        <w:rPr>
          <w:sz w:val="28"/>
          <w:szCs w:val="28"/>
        </w:rPr>
        <w:t>1083,46</w:t>
      </w:r>
      <w:r>
        <w:rPr>
          <w:sz w:val="28"/>
          <w:szCs w:val="28"/>
        </w:rPr>
        <w:t xml:space="preserve"> </w:t>
      </w:r>
      <w:r w:rsidRPr="00D152E6">
        <w:rPr>
          <w:sz w:val="28"/>
          <w:szCs w:val="28"/>
        </w:rPr>
        <w:t>км</w:t>
      </w:r>
      <w:r>
        <w:rPr>
          <w:sz w:val="28"/>
          <w:szCs w:val="28"/>
        </w:rPr>
        <w:t xml:space="preserve"> </w:t>
      </w:r>
    </w:p>
    <w:p w14:paraId="64DD006A" w14:textId="77777777" w:rsidR="00C43787" w:rsidRPr="004D7CA0" w:rsidRDefault="00C43787" w:rsidP="00C43787">
      <w:pPr>
        <w:ind w:firstLine="709"/>
        <w:contextualSpacing/>
        <w:jc w:val="both"/>
        <w:rPr>
          <w:sz w:val="28"/>
          <w:szCs w:val="28"/>
        </w:rPr>
      </w:pPr>
      <w:r w:rsidRPr="004D7CA0">
        <w:rPr>
          <w:sz w:val="28"/>
          <w:szCs w:val="28"/>
        </w:rPr>
        <w:t>из них:</w:t>
      </w:r>
    </w:p>
    <w:p w14:paraId="0D65C5B7" w14:textId="77777777" w:rsidR="00C43787" w:rsidRPr="004D7CA0" w:rsidRDefault="00C43787" w:rsidP="00C43787">
      <w:pPr>
        <w:ind w:firstLine="709"/>
        <w:contextualSpacing/>
        <w:jc w:val="both"/>
        <w:rPr>
          <w:sz w:val="28"/>
          <w:szCs w:val="28"/>
        </w:rPr>
      </w:pPr>
      <w:r w:rsidRPr="004D7CA0">
        <w:rPr>
          <w:sz w:val="28"/>
          <w:szCs w:val="28"/>
        </w:rPr>
        <w:t xml:space="preserve">асфальтобетонное покрытие – </w:t>
      </w:r>
      <w:r>
        <w:rPr>
          <w:sz w:val="28"/>
          <w:szCs w:val="28"/>
        </w:rPr>
        <w:t>608,6</w:t>
      </w:r>
    </w:p>
    <w:p w14:paraId="145EC3D7" w14:textId="77777777" w:rsidR="00C43787" w:rsidRPr="004D7CA0" w:rsidRDefault="00C43787" w:rsidP="00C43787">
      <w:pPr>
        <w:ind w:firstLine="709"/>
        <w:contextualSpacing/>
        <w:jc w:val="both"/>
        <w:rPr>
          <w:sz w:val="28"/>
          <w:szCs w:val="28"/>
        </w:rPr>
      </w:pPr>
      <w:r w:rsidRPr="004D7CA0">
        <w:rPr>
          <w:sz w:val="28"/>
          <w:szCs w:val="28"/>
        </w:rPr>
        <w:t xml:space="preserve">черногравийное покрытие – </w:t>
      </w:r>
      <w:r>
        <w:rPr>
          <w:sz w:val="28"/>
          <w:szCs w:val="28"/>
        </w:rPr>
        <w:t>0</w:t>
      </w:r>
    </w:p>
    <w:p w14:paraId="128BD817" w14:textId="77777777" w:rsidR="00C43787" w:rsidRPr="004D7CA0" w:rsidRDefault="00C43787" w:rsidP="00C43787">
      <w:pPr>
        <w:ind w:firstLine="709"/>
        <w:contextualSpacing/>
        <w:jc w:val="both"/>
        <w:rPr>
          <w:sz w:val="28"/>
          <w:szCs w:val="28"/>
        </w:rPr>
      </w:pPr>
      <w:r w:rsidRPr="004D7CA0">
        <w:rPr>
          <w:sz w:val="28"/>
          <w:szCs w:val="28"/>
        </w:rPr>
        <w:t>чернощебеночное покрытие –</w:t>
      </w:r>
      <w:r>
        <w:rPr>
          <w:sz w:val="28"/>
          <w:szCs w:val="28"/>
        </w:rPr>
        <w:t xml:space="preserve"> 58,7</w:t>
      </w:r>
    </w:p>
    <w:p w14:paraId="19ED9AB0" w14:textId="77777777" w:rsidR="00C43787" w:rsidRPr="004D7CA0" w:rsidRDefault="00C43787" w:rsidP="00C43787">
      <w:pPr>
        <w:ind w:firstLine="709"/>
        <w:contextualSpacing/>
        <w:jc w:val="both"/>
        <w:rPr>
          <w:sz w:val="28"/>
          <w:szCs w:val="28"/>
        </w:rPr>
      </w:pPr>
      <w:r w:rsidRPr="004D7CA0">
        <w:rPr>
          <w:sz w:val="28"/>
          <w:szCs w:val="28"/>
        </w:rPr>
        <w:t xml:space="preserve">гравийно-щебеночное покрытие – </w:t>
      </w:r>
      <w:r>
        <w:rPr>
          <w:sz w:val="28"/>
          <w:szCs w:val="28"/>
        </w:rPr>
        <w:t>87</w:t>
      </w:r>
    </w:p>
    <w:p w14:paraId="4B540B7B" w14:textId="77777777" w:rsidR="00C43787" w:rsidRPr="004D7CA0" w:rsidRDefault="00C43787" w:rsidP="00C43787">
      <w:pPr>
        <w:ind w:firstLine="709"/>
        <w:contextualSpacing/>
        <w:jc w:val="both"/>
        <w:rPr>
          <w:sz w:val="28"/>
          <w:szCs w:val="28"/>
        </w:rPr>
      </w:pPr>
      <w:r w:rsidRPr="004D7CA0">
        <w:rPr>
          <w:sz w:val="28"/>
          <w:szCs w:val="28"/>
        </w:rPr>
        <w:t>по техническому состоянию от общей протяженности:</w:t>
      </w:r>
    </w:p>
    <w:p w14:paraId="72495AB4" w14:textId="77777777" w:rsidR="00C43787" w:rsidRPr="004D7CA0" w:rsidRDefault="00C43787" w:rsidP="00C43787">
      <w:pPr>
        <w:ind w:firstLine="709"/>
        <w:contextualSpacing/>
        <w:jc w:val="both"/>
        <w:rPr>
          <w:sz w:val="28"/>
          <w:szCs w:val="28"/>
        </w:rPr>
      </w:pPr>
      <w:r w:rsidRPr="004D7CA0">
        <w:rPr>
          <w:sz w:val="28"/>
          <w:szCs w:val="28"/>
        </w:rPr>
        <w:t xml:space="preserve">в хорошем состоянии </w:t>
      </w:r>
      <w:r>
        <w:rPr>
          <w:sz w:val="28"/>
          <w:szCs w:val="28"/>
        </w:rPr>
        <w:t>–</w:t>
      </w:r>
      <w:r w:rsidRPr="004D7CA0">
        <w:rPr>
          <w:sz w:val="28"/>
          <w:szCs w:val="28"/>
        </w:rPr>
        <w:t xml:space="preserve"> </w:t>
      </w:r>
      <w:r>
        <w:rPr>
          <w:sz w:val="28"/>
          <w:szCs w:val="28"/>
        </w:rPr>
        <w:t>752,3</w:t>
      </w:r>
      <w:r w:rsidRPr="004D7CA0">
        <w:rPr>
          <w:sz w:val="28"/>
          <w:szCs w:val="28"/>
        </w:rPr>
        <w:t xml:space="preserve"> км или </w:t>
      </w:r>
      <w:r>
        <w:rPr>
          <w:sz w:val="28"/>
          <w:szCs w:val="28"/>
        </w:rPr>
        <w:t>47,3</w:t>
      </w:r>
      <w:r w:rsidRPr="004D7CA0">
        <w:rPr>
          <w:sz w:val="28"/>
          <w:szCs w:val="28"/>
        </w:rPr>
        <w:t>%</w:t>
      </w:r>
    </w:p>
    <w:p w14:paraId="03299040" w14:textId="77777777" w:rsidR="00C43787" w:rsidRPr="004D7CA0" w:rsidRDefault="00C43787" w:rsidP="00C43787">
      <w:pPr>
        <w:ind w:firstLine="709"/>
        <w:contextualSpacing/>
        <w:jc w:val="both"/>
        <w:rPr>
          <w:sz w:val="28"/>
          <w:szCs w:val="28"/>
        </w:rPr>
      </w:pPr>
      <w:r w:rsidRPr="004D7CA0">
        <w:rPr>
          <w:sz w:val="28"/>
          <w:szCs w:val="28"/>
        </w:rPr>
        <w:t xml:space="preserve">в удовлетворительном состоянии </w:t>
      </w:r>
      <w:r>
        <w:rPr>
          <w:sz w:val="28"/>
          <w:szCs w:val="28"/>
        </w:rPr>
        <w:t>–</w:t>
      </w:r>
      <w:r w:rsidRPr="004D7CA0">
        <w:rPr>
          <w:sz w:val="28"/>
          <w:szCs w:val="28"/>
        </w:rPr>
        <w:t xml:space="preserve"> </w:t>
      </w:r>
      <w:r>
        <w:rPr>
          <w:sz w:val="28"/>
          <w:szCs w:val="28"/>
        </w:rPr>
        <w:t>838,46</w:t>
      </w:r>
      <w:r w:rsidRPr="004D7CA0">
        <w:rPr>
          <w:sz w:val="28"/>
          <w:szCs w:val="28"/>
        </w:rPr>
        <w:t xml:space="preserve"> км или </w:t>
      </w:r>
      <w:r>
        <w:rPr>
          <w:sz w:val="28"/>
          <w:szCs w:val="28"/>
        </w:rPr>
        <w:t xml:space="preserve">52,7 </w:t>
      </w:r>
      <w:r w:rsidRPr="004D7CA0">
        <w:rPr>
          <w:sz w:val="28"/>
          <w:szCs w:val="28"/>
        </w:rPr>
        <w:t>%</w:t>
      </w:r>
    </w:p>
    <w:p w14:paraId="6C8F8718" w14:textId="77777777" w:rsidR="00C43787" w:rsidRPr="004D7CA0" w:rsidRDefault="00C43787" w:rsidP="00C43787">
      <w:pPr>
        <w:ind w:firstLine="709"/>
        <w:contextualSpacing/>
        <w:jc w:val="both"/>
        <w:rPr>
          <w:sz w:val="28"/>
          <w:szCs w:val="28"/>
        </w:rPr>
      </w:pPr>
      <w:r w:rsidRPr="004D7CA0">
        <w:rPr>
          <w:sz w:val="28"/>
          <w:szCs w:val="28"/>
        </w:rPr>
        <w:t>в неудовлетворительном состоянии - ___ км или ___%</w:t>
      </w:r>
    </w:p>
    <w:p w14:paraId="593E8520" w14:textId="77777777" w:rsidR="00C43787" w:rsidRPr="00771502" w:rsidRDefault="00C43787" w:rsidP="00C43787">
      <w:pPr>
        <w:widowControl w:val="0"/>
        <w:autoSpaceDE w:val="0"/>
        <w:autoSpaceDN w:val="0"/>
        <w:adjustRightInd w:val="0"/>
        <w:ind w:firstLine="708"/>
        <w:rPr>
          <w:sz w:val="28"/>
          <w:szCs w:val="28"/>
        </w:rPr>
      </w:pPr>
      <w:r w:rsidRPr="004D7CA0">
        <w:rPr>
          <w:sz w:val="28"/>
          <w:szCs w:val="28"/>
        </w:rPr>
        <w:t xml:space="preserve">количество населенных пунктов не обеспеченных подъездными дорогами с твердым покрытием (указать количество </w:t>
      </w:r>
      <w:r>
        <w:rPr>
          <w:sz w:val="28"/>
          <w:szCs w:val="28"/>
        </w:rPr>
        <w:br/>
      </w:r>
      <w:r w:rsidRPr="004D7CA0">
        <w:rPr>
          <w:sz w:val="28"/>
          <w:szCs w:val="28"/>
        </w:rPr>
        <w:t xml:space="preserve">и наименования, состояние </w:t>
      </w:r>
      <w:r w:rsidRPr="00771502">
        <w:rPr>
          <w:sz w:val="28"/>
          <w:szCs w:val="28"/>
        </w:rPr>
        <w:t xml:space="preserve">дорог: </w:t>
      </w:r>
    </w:p>
    <w:p w14:paraId="4E86127D" w14:textId="77777777" w:rsidR="00C43787" w:rsidRPr="00771502" w:rsidRDefault="00C43787" w:rsidP="00C43787">
      <w:pPr>
        <w:pStyle w:val="a8"/>
        <w:numPr>
          <w:ilvl w:val="0"/>
          <w:numId w:val="39"/>
        </w:numPr>
        <w:ind w:left="0" w:firstLine="0"/>
        <w:jc w:val="both"/>
        <w:rPr>
          <w:bCs/>
          <w:sz w:val="28"/>
          <w:szCs w:val="28"/>
        </w:rPr>
      </w:pPr>
      <w:r w:rsidRPr="00771502">
        <w:rPr>
          <w:bCs/>
          <w:sz w:val="28"/>
          <w:szCs w:val="28"/>
        </w:rPr>
        <w:t>село Жанажол, транспортное сообщение с населенным пунктом имеется по автомобильной дороге местного значения Акмол – Жанажол, протяженностью 5,5 км, не имеет твердого асфальтового покрытия, имеется грейдированная дорога, в летнее время имеется полевая дорога, подвержена негативному воздействию паводковых вод, в результате подъема уровня воды в реке Нура, имеется угроза заполнения озера Жаланаш, которое в свою очередь работает (заполняется) в каскаде с озером Коскопа, где данная дорога проходит как гребень между двумя водными чашами;</w:t>
      </w:r>
    </w:p>
    <w:p w14:paraId="0880148A" w14:textId="77777777" w:rsidR="00C43787" w:rsidRPr="00771502" w:rsidRDefault="00C43787" w:rsidP="00C43787">
      <w:pPr>
        <w:pStyle w:val="a8"/>
        <w:numPr>
          <w:ilvl w:val="0"/>
          <w:numId w:val="39"/>
        </w:numPr>
        <w:ind w:left="0" w:firstLine="0"/>
        <w:jc w:val="both"/>
        <w:rPr>
          <w:bCs/>
          <w:sz w:val="28"/>
          <w:szCs w:val="28"/>
        </w:rPr>
      </w:pPr>
      <w:r w:rsidRPr="00771502">
        <w:rPr>
          <w:bCs/>
          <w:sz w:val="28"/>
          <w:szCs w:val="28"/>
        </w:rPr>
        <w:lastRenderedPageBreak/>
        <w:t>село Преображенка, транспортное сообщение с населенным пунктом имеется по автомобильной дороге местного значения Р. Кошкарбаева – Преображенка, протяженностью 7,6 км, не имеет твердого асфальтового покрытия, имеется грейдированная дорога, в летнее время имеется полевая дорога, подвержена негативному воздействию паводковых вод, в результате движения талых вод в направлении реки Нура, в 4 местах пересекает данную дорогу, через водопропускные трубы установленные в теле дорожного полотна;</w:t>
      </w:r>
    </w:p>
    <w:p w14:paraId="34A09E6B" w14:textId="77777777" w:rsidR="00C43787" w:rsidRPr="00771502" w:rsidRDefault="00C43787" w:rsidP="00C43787">
      <w:pPr>
        <w:pStyle w:val="a8"/>
        <w:numPr>
          <w:ilvl w:val="0"/>
          <w:numId w:val="39"/>
        </w:numPr>
        <w:ind w:left="0" w:firstLine="0"/>
        <w:jc w:val="both"/>
        <w:rPr>
          <w:bCs/>
          <w:sz w:val="28"/>
          <w:szCs w:val="28"/>
        </w:rPr>
      </w:pPr>
      <w:r w:rsidRPr="00771502">
        <w:rPr>
          <w:bCs/>
          <w:sz w:val="28"/>
          <w:szCs w:val="28"/>
        </w:rPr>
        <w:t>село Раздольное, транспортное сообщение с населенным пунктом имеется по автомобильной дороге районного значения Нуресиль – Зеленый Гай, протяженностью 71 км, не имеет твердого асфальтового покрытия, имеется грейдированная дорога, в летнее время имеется полевая дорога, подвержена негативному воздействию паводковых вод, в результате движения талых вод в направлении реки Есиль, в 5 местах пересекает данную дорогу, через водопропускные трубы и мостовые сооружения установленные в теле дорожного полотна;</w:t>
      </w:r>
    </w:p>
    <w:p w14:paraId="10EA2FC3" w14:textId="77777777" w:rsidR="00C43787" w:rsidRPr="00771502" w:rsidRDefault="00C43787" w:rsidP="00C43787">
      <w:pPr>
        <w:pStyle w:val="a8"/>
        <w:numPr>
          <w:ilvl w:val="0"/>
          <w:numId w:val="39"/>
        </w:numPr>
        <w:ind w:left="0" w:firstLine="0"/>
        <w:jc w:val="both"/>
        <w:rPr>
          <w:bCs/>
          <w:sz w:val="28"/>
          <w:szCs w:val="28"/>
        </w:rPr>
      </w:pPr>
      <w:r w:rsidRPr="00771502">
        <w:rPr>
          <w:bCs/>
          <w:sz w:val="28"/>
          <w:szCs w:val="28"/>
        </w:rPr>
        <w:t>село Жанажайнак, транспортное сообщение с населенным пунктом имеется по автомобильной дороге районного значения Нуресиль – Зеленый Гай, протяженностью 71 км, не имеет твердого асфальтового покрытия, имеется грейдированная дорога, в летнее время имеется полевая дорога, подвержена негативному воздействию паводковых вод, в результате движения талых вод в направлении реки Есиль, в 5 местах пересекает данную дорогу, через водопропускные трубы и мостовые сооружения установленные в теле дорожного полотна;</w:t>
      </w:r>
    </w:p>
    <w:p w14:paraId="03370ADC" w14:textId="77777777" w:rsidR="00C43787" w:rsidRPr="00771502" w:rsidRDefault="00C43787" w:rsidP="00C43787">
      <w:pPr>
        <w:pStyle w:val="a8"/>
        <w:widowControl w:val="0"/>
        <w:numPr>
          <w:ilvl w:val="0"/>
          <w:numId w:val="39"/>
        </w:numPr>
        <w:autoSpaceDE w:val="0"/>
        <w:autoSpaceDN w:val="0"/>
        <w:adjustRightInd w:val="0"/>
        <w:ind w:left="0" w:firstLine="0"/>
        <w:rPr>
          <w:sz w:val="28"/>
          <w:szCs w:val="28"/>
        </w:rPr>
      </w:pPr>
      <w:r w:rsidRPr="00771502">
        <w:rPr>
          <w:bCs/>
          <w:sz w:val="28"/>
          <w:szCs w:val="28"/>
        </w:rPr>
        <w:t>село Мортык, транспортное сообщение с населенным пунктом имеется по автомобильной дороге районного значения Нуресиль – Зеленый Гай, протяженностью 71 км, не имеет твердого асфальтового покрытия, имеется грейдированная дорога, в летнее время имеется полевая дорога, подвержена негативному воздействию паводковых вод, в результате движения талых вод в направлении реки Есиль, в 5 местах пересекает данную дорогу, через водопропускные трубы и мостовые сооружения установленные в теле дорожного полотна.</w:t>
      </w:r>
    </w:p>
    <w:p w14:paraId="71A8442E" w14:textId="3639EDCD" w:rsidR="00C43787" w:rsidRPr="004D7CA0" w:rsidRDefault="00C43787" w:rsidP="00C43787">
      <w:pPr>
        <w:ind w:firstLine="709"/>
        <w:contextualSpacing/>
        <w:jc w:val="both"/>
        <w:rPr>
          <w:sz w:val="28"/>
          <w:szCs w:val="28"/>
        </w:rPr>
      </w:pPr>
      <w:r w:rsidRPr="004D7CA0">
        <w:rPr>
          <w:sz w:val="28"/>
          <w:szCs w:val="28"/>
        </w:rPr>
        <w:t>общее количество мостов</w:t>
      </w:r>
      <w:r>
        <w:rPr>
          <w:sz w:val="28"/>
          <w:szCs w:val="28"/>
        </w:rPr>
        <w:t>: данные указаны в Таблице 26;</w:t>
      </w:r>
    </w:p>
    <w:p w14:paraId="5F4C83A2" w14:textId="77777777" w:rsidR="00C43787" w:rsidRDefault="00C43787" w:rsidP="00C43787">
      <w:pPr>
        <w:pStyle w:val="a8"/>
        <w:shd w:val="clear" w:color="auto" w:fill="FFFFFF"/>
        <w:ind w:left="0" w:firstLine="709"/>
        <w:contextualSpacing w:val="0"/>
        <w:jc w:val="both"/>
        <w:rPr>
          <w:sz w:val="28"/>
          <w:szCs w:val="28"/>
        </w:rPr>
      </w:pPr>
      <w:r w:rsidRPr="004D7CA0">
        <w:rPr>
          <w:sz w:val="28"/>
          <w:szCs w:val="28"/>
        </w:rPr>
        <w:t>информация по привлекаемым силам и средствам для ликвидации последствий чрезвычайных ситуаций</w:t>
      </w:r>
      <w:r>
        <w:rPr>
          <w:sz w:val="28"/>
          <w:szCs w:val="28"/>
        </w:rPr>
        <w:t xml:space="preserve">: </w:t>
      </w:r>
    </w:p>
    <w:p w14:paraId="1562D66A" w14:textId="77777777" w:rsidR="00C43787" w:rsidRPr="001C394D" w:rsidRDefault="00C43787" w:rsidP="00C43787">
      <w:pPr>
        <w:pStyle w:val="a8"/>
        <w:shd w:val="clear" w:color="auto" w:fill="FFFFFF"/>
        <w:ind w:left="0" w:firstLine="709"/>
        <w:contextualSpacing w:val="0"/>
        <w:jc w:val="both"/>
        <w:rPr>
          <w:sz w:val="28"/>
        </w:rPr>
      </w:pPr>
      <w:r w:rsidRPr="001C394D">
        <w:rPr>
          <w:sz w:val="28"/>
        </w:rPr>
        <w:t xml:space="preserve">В Целиноградском районе </w:t>
      </w:r>
      <w:r>
        <w:rPr>
          <w:sz w:val="28"/>
        </w:rPr>
        <w:t>Решением акима Целиноградского района № 8 от 28.10.2021 года «О создании Служб гражданской защиты Целиноградского района»</w:t>
      </w:r>
      <w:r w:rsidRPr="001C394D">
        <w:rPr>
          <w:sz w:val="28"/>
        </w:rPr>
        <w:t xml:space="preserve"> созданы следующие службы гражданской защиты, данные силы и средства проводят мероприятия по эвакуации населения, животных и материальных ценностей в безопасные зоны:</w:t>
      </w:r>
    </w:p>
    <w:p w14:paraId="0B73097C" w14:textId="77777777" w:rsidR="00C43787" w:rsidRPr="001C394D" w:rsidRDefault="00C43787" w:rsidP="00C43787">
      <w:pPr>
        <w:pStyle w:val="a8"/>
        <w:shd w:val="clear" w:color="auto" w:fill="FFFFFF"/>
        <w:ind w:left="0" w:firstLine="709"/>
        <w:contextualSpacing w:val="0"/>
        <w:jc w:val="both"/>
        <w:rPr>
          <w:sz w:val="28"/>
        </w:rPr>
      </w:pPr>
      <w:r w:rsidRPr="001C394D">
        <w:rPr>
          <w:sz w:val="28"/>
        </w:rPr>
        <w:t>Постановлением акимата Целиноградского района №А-2/468 от 12.12.2016 года «О создании районного сводного отряда экстренного реагирования повышенной готовности», данный отряд экстренного реагирования состоит из 51 человека, 16 единиц вспомогательной и специальной техники, так же Постановлением акимата Целиноградского района №А-</w:t>
      </w:r>
      <w:r>
        <w:rPr>
          <w:sz w:val="28"/>
        </w:rPr>
        <w:t>3</w:t>
      </w:r>
      <w:r w:rsidRPr="001C394D">
        <w:rPr>
          <w:sz w:val="28"/>
        </w:rPr>
        <w:t>/</w:t>
      </w:r>
      <w:r>
        <w:rPr>
          <w:sz w:val="28"/>
        </w:rPr>
        <w:t>367</w:t>
      </w:r>
      <w:r w:rsidRPr="001C394D">
        <w:rPr>
          <w:sz w:val="28"/>
        </w:rPr>
        <w:t xml:space="preserve"> от </w:t>
      </w:r>
      <w:r>
        <w:rPr>
          <w:sz w:val="28"/>
        </w:rPr>
        <w:t>02</w:t>
      </w:r>
      <w:r w:rsidRPr="001C394D">
        <w:rPr>
          <w:sz w:val="28"/>
        </w:rPr>
        <w:t>.1</w:t>
      </w:r>
      <w:r>
        <w:rPr>
          <w:sz w:val="28"/>
        </w:rPr>
        <w:t>1</w:t>
      </w:r>
      <w:r w:rsidRPr="001C394D">
        <w:rPr>
          <w:sz w:val="28"/>
        </w:rPr>
        <w:t>.20</w:t>
      </w:r>
      <w:r>
        <w:rPr>
          <w:sz w:val="28"/>
        </w:rPr>
        <w:t>2</w:t>
      </w:r>
      <w:r w:rsidRPr="001C394D">
        <w:rPr>
          <w:sz w:val="28"/>
        </w:rPr>
        <w:t xml:space="preserve">1 года «О создании территориальных формирований гражданской защиты», который включает в себя вышеприведенный отряд экстренного реагирования, состоит из </w:t>
      </w:r>
      <w:r>
        <w:rPr>
          <w:sz w:val="28"/>
        </w:rPr>
        <w:t>156</w:t>
      </w:r>
      <w:r w:rsidRPr="001C394D">
        <w:rPr>
          <w:sz w:val="28"/>
        </w:rPr>
        <w:t xml:space="preserve"> человек и </w:t>
      </w:r>
      <w:r>
        <w:rPr>
          <w:sz w:val="28"/>
        </w:rPr>
        <w:t>56</w:t>
      </w:r>
      <w:r w:rsidRPr="001C394D">
        <w:rPr>
          <w:sz w:val="28"/>
        </w:rPr>
        <w:t xml:space="preserve"> единиц специальной и вспомогательной техники.</w:t>
      </w:r>
    </w:p>
    <w:p w14:paraId="573F8A86" w14:textId="3290E80E" w:rsidR="00C43787" w:rsidRPr="004D7CA0" w:rsidRDefault="00C43787" w:rsidP="00C43787">
      <w:pPr>
        <w:ind w:firstLine="709"/>
        <w:contextualSpacing/>
        <w:jc w:val="both"/>
        <w:rPr>
          <w:sz w:val="28"/>
          <w:szCs w:val="28"/>
        </w:rPr>
      </w:pPr>
      <w:r w:rsidRPr="004D7CA0">
        <w:rPr>
          <w:sz w:val="28"/>
          <w:szCs w:val="28"/>
        </w:rPr>
        <w:lastRenderedPageBreak/>
        <w:t xml:space="preserve">наличие </w:t>
      </w:r>
      <w:r>
        <w:rPr>
          <w:sz w:val="28"/>
          <w:szCs w:val="28"/>
        </w:rPr>
        <w:t>дорожно-эксплуатационных управлений</w:t>
      </w:r>
      <w:r w:rsidRPr="004D7CA0">
        <w:rPr>
          <w:sz w:val="28"/>
          <w:szCs w:val="28"/>
        </w:rPr>
        <w:t>, их дислокация</w:t>
      </w:r>
      <w:r>
        <w:rPr>
          <w:sz w:val="28"/>
          <w:szCs w:val="28"/>
        </w:rPr>
        <w:t xml:space="preserve">: В Целиноградском районе для обслуживания дорог Республиканского значения на территории села Софиевка базируется ДЭУ-94, для обслуживания дорог районного и местного значения имеется </w:t>
      </w:r>
      <w:r w:rsidR="00B66483">
        <w:rPr>
          <w:sz w:val="28"/>
          <w:szCs w:val="28"/>
        </w:rPr>
        <w:t>ГКП на ПХВ «Целиноград су арнасы»</w:t>
      </w:r>
      <w:r>
        <w:rPr>
          <w:sz w:val="28"/>
          <w:szCs w:val="28"/>
        </w:rPr>
        <w:t>, дислоцируется в селе Акмол</w:t>
      </w:r>
      <w:r w:rsidRPr="004D7CA0">
        <w:rPr>
          <w:sz w:val="28"/>
          <w:szCs w:val="28"/>
        </w:rPr>
        <w:t>;</w:t>
      </w:r>
    </w:p>
    <w:p w14:paraId="3BB22486" w14:textId="04E53EC7" w:rsidR="00C43787" w:rsidRDefault="00C43787" w:rsidP="00C43787">
      <w:pPr>
        <w:ind w:firstLine="709"/>
        <w:contextualSpacing/>
        <w:jc w:val="both"/>
        <w:rPr>
          <w:rFonts w:eastAsia="Calibri"/>
          <w:sz w:val="28"/>
          <w:szCs w:val="28"/>
          <w:lang w:val="kk-KZ" w:eastAsia="en-US"/>
        </w:rPr>
      </w:pPr>
      <w:r w:rsidRPr="004D7CA0">
        <w:rPr>
          <w:rFonts w:eastAsia="Calibri"/>
          <w:sz w:val="28"/>
          <w:szCs w:val="28"/>
          <w:lang w:eastAsia="en-US"/>
        </w:rPr>
        <w:t xml:space="preserve">наличие медицинских учреждений, </w:t>
      </w:r>
      <w:r w:rsidRPr="004D7CA0">
        <w:rPr>
          <w:rFonts w:eastAsia="Calibri"/>
          <w:sz w:val="28"/>
          <w:szCs w:val="28"/>
          <w:lang w:val="kk-KZ" w:eastAsia="en-US"/>
        </w:rPr>
        <w:t xml:space="preserve">имеющих возможность </w:t>
      </w:r>
      <w:r w:rsidRPr="004D7CA0">
        <w:rPr>
          <w:rFonts w:eastAsia="Calibri"/>
          <w:sz w:val="28"/>
          <w:szCs w:val="28"/>
          <w:lang w:eastAsia="en-US"/>
        </w:rPr>
        <w:t>размещ</w:t>
      </w:r>
      <w:r w:rsidRPr="004D7CA0">
        <w:rPr>
          <w:rFonts w:eastAsia="Calibri"/>
          <w:sz w:val="28"/>
          <w:szCs w:val="28"/>
          <w:lang w:val="kk-KZ" w:eastAsia="en-US"/>
        </w:rPr>
        <w:t>ения</w:t>
      </w:r>
      <w:r w:rsidRPr="004D7CA0">
        <w:rPr>
          <w:rFonts w:eastAsia="Calibri"/>
          <w:sz w:val="28"/>
          <w:szCs w:val="28"/>
          <w:lang w:eastAsia="en-US"/>
        </w:rPr>
        <w:t xml:space="preserve"> пострадавших</w:t>
      </w:r>
      <w:r>
        <w:rPr>
          <w:rFonts w:eastAsia="Calibri"/>
          <w:sz w:val="28"/>
          <w:szCs w:val="28"/>
          <w:lang w:eastAsia="en-US"/>
        </w:rPr>
        <w:t xml:space="preserve">: на территории Целиноградского района медицинскую помощь оказывает ГКП на ПХВ «Целиноградская районная </w:t>
      </w:r>
      <w:r w:rsidR="00B66483">
        <w:rPr>
          <w:rFonts w:eastAsia="Calibri"/>
          <w:sz w:val="28"/>
          <w:szCs w:val="28"/>
          <w:lang w:eastAsia="en-US"/>
        </w:rPr>
        <w:t>поликлиника</w:t>
      </w:r>
      <w:r>
        <w:rPr>
          <w:rFonts w:eastAsia="Calibri"/>
          <w:sz w:val="28"/>
          <w:szCs w:val="28"/>
          <w:lang w:eastAsia="en-US"/>
        </w:rPr>
        <w:t xml:space="preserve">», которая расположена в районном центре – село Акмол, однако данное учреждение имеет лишь дневной стационар, всех пострадавших для оказания медицинской помощи госпитализируют в ближайшие учреждения города Астана; </w:t>
      </w:r>
      <w:r w:rsidRPr="004D7CA0">
        <w:rPr>
          <w:rFonts w:eastAsia="Calibri"/>
          <w:sz w:val="28"/>
          <w:szCs w:val="28"/>
          <w:lang w:val="kk-KZ" w:eastAsia="en-US"/>
        </w:rPr>
        <w:t xml:space="preserve"> </w:t>
      </w:r>
    </w:p>
    <w:p w14:paraId="3C300D75" w14:textId="77777777" w:rsidR="00C43787" w:rsidRPr="004D7CA0" w:rsidRDefault="00C43787" w:rsidP="00C43787">
      <w:pPr>
        <w:ind w:firstLine="709"/>
        <w:contextualSpacing/>
        <w:jc w:val="both"/>
        <w:rPr>
          <w:rFonts w:eastAsia="Calibri"/>
          <w:sz w:val="28"/>
          <w:szCs w:val="28"/>
          <w:lang w:eastAsia="en-US"/>
        </w:rPr>
      </w:pPr>
      <w:r>
        <w:rPr>
          <w:rFonts w:eastAsia="Calibri"/>
          <w:sz w:val="28"/>
          <w:szCs w:val="28"/>
          <w:lang w:val="kk-KZ" w:eastAsia="en-US"/>
        </w:rPr>
        <w:t xml:space="preserve">наличие </w:t>
      </w:r>
      <w:r w:rsidRPr="004D7CA0">
        <w:rPr>
          <w:rFonts w:eastAsia="Calibri"/>
          <w:sz w:val="28"/>
          <w:szCs w:val="28"/>
          <w:lang w:val="kk-KZ" w:eastAsia="en-US"/>
        </w:rPr>
        <w:t>трассовых</w:t>
      </w:r>
      <w:r w:rsidRPr="004D7CA0">
        <w:rPr>
          <w:rFonts w:eastAsia="Calibri"/>
          <w:sz w:val="28"/>
          <w:szCs w:val="28"/>
          <w:lang w:eastAsia="en-US"/>
        </w:rPr>
        <w:t xml:space="preserve"> медико-спасательных пунктов и их дислокация</w:t>
      </w:r>
      <w:r>
        <w:rPr>
          <w:rFonts w:eastAsia="Calibri"/>
          <w:sz w:val="28"/>
          <w:szCs w:val="28"/>
          <w:lang w:eastAsia="en-US"/>
        </w:rPr>
        <w:t>: на территории Целиноградского района данных учреждений не имеется, ближайшее расположено в г. Астана</w:t>
      </w:r>
      <w:r w:rsidRPr="004D7CA0">
        <w:rPr>
          <w:rFonts w:eastAsia="Calibri"/>
          <w:sz w:val="28"/>
          <w:szCs w:val="28"/>
          <w:lang w:eastAsia="en-US"/>
        </w:rPr>
        <w:t>;</w:t>
      </w:r>
    </w:p>
    <w:p w14:paraId="1A81271C" w14:textId="77777777" w:rsidR="00C43787" w:rsidRDefault="00C43787" w:rsidP="00C43787">
      <w:pPr>
        <w:ind w:firstLine="709"/>
        <w:contextualSpacing/>
        <w:jc w:val="both"/>
        <w:rPr>
          <w:rFonts w:eastAsia="Calibri"/>
          <w:sz w:val="28"/>
          <w:szCs w:val="28"/>
          <w:lang w:eastAsia="en-US"/>
        </w:rPr>
      </w:pPr>
      <w:r w:rsidRPr="004D7CA0">
        <w:rPr>
          <w:rFonts w:eastAsia="Calibri"/>
          <w:sz w:val="28"/>
          <w:szCs w:val="28"/>
          <w:lang w:eastAsia="en-US"/>
        </w:rPr>
        <w:t xml:space="preserve">прочая информация. </w:t>
      </w:r>
    </w:p>
    <w:p w14:paraId="105A1332" w14:textId="77777777" w:rsidR="00C43787" w:rsidRDefault="00C43787" w:rsidP="00D84F35">
      <w:pPr>
        <w:contextualSpacing/>
        <w:jc w:val="right"/>
        <w:rPr>
          <w:sz w:val="28"/>
          <w:szCs w:val="28"/>
        </w:rPr>
      </w:pPr>
    </w:p>
    <w:p w14:paraId="7749FD2D" w14:textId="77777777" w:rsidR="00C43787" w:rsidRDefault="00C43787" w:rsidP="00D84F35">
      <w:pPr>
        <w:contextualSpacing/>
        <w:jc w:val="right"/>
        <w:rPr>
          <w:sz w:val="28"/>
          <w:szCs w:val="28"/>
        </w:rPr>
      </w:pPr>
    </w:p>
    <w:p w14:paraId="6C828E86" w14:textId="77777777" w:rsidR="00C43787" w:rsidRDefault="00C43787" w:rsidP="00D84F35">
      <w:pPr>
        <w:contextualSpacing/>
        <w:jc w:val="right"/>
        <w:rPr>
          <w:sz w:val="28"/>
          <w:szCs w:val="28"/>
        </w:rPr>
      </w:pPr>
    </w:p>
    <w:p w14:paraId="67A2892A" w14:textId="77777777" w:rsidR="00C43787" w:rsidRDefault="00C43787" w:rsidP="00D84F35">
      <w:pPr>
        <w:contextualSpacing/>
        <w:jc w:val="right"/>
        <w:rPr>
          <w:sz w:val="28"/>
          <w:szCs w:val="28"/>
        </w:rPr>
      </w:pPr>
    </w:p>
    <w:p w14:paraId="6174EC0B" w14:textId="77777777" w:rsidR="00C43787" w:rsidRDefault="00C43787" w:rsidP="00D84F35">
      <w:pPr>
        <w:contextualSpacing/>
        <w:jc w:val="right"/>
        <w:rPr>
          <w:sz w:val="28"/>
          <w:szCs w:val="28"/>
        </w:rPr>
      </w:pPr>
    </w:p>
    <w:p w14:paraId="5D904F64" w14:textId="77777777" w:rsidR="00C43787" w:rsidRDefault="00C43787" w:rsidP="00D84F35">
      <w:pPr>
        <w:contextualSpacing/>
        <w:jc w:val="right"/>
        <w:rPr>
          <w:sz w:val="28"/>
          <w:szCs w:val="28"/>
        </w:rPr>
      </w:pPr>
    </w:p>
    <w:p w14:paraId="044290AA" w14:textId="77777777" w:rsidR="00C43787" w:rsidRDefault="00C43787" w:rsidP="00D84F35">
      <w:pPr>
        <w:contextualSpacing/>
        <w:jc w:val="right"/>
        <w:rPr>
          <w:sz w:val="28"/>
          <w:szCs w:val="28"/>
        </w:rPr>
      </w:pPr>
    </w:p>
    <w:p w14:paraId="08B47B5D" w14:textId="77777777" w:rsidR="00C43787" w:rsidRDefault="00C43787" w:rsidP="00D84F35">
      <w:pPr>
        <w:contextualSpacing/>
        <w:jc w:val="right"/>
        <w:rPr>
          <w:sz w:val="28"/>
          <w:szCs w:val="28"/>
        </w:rPr>
      </w:pPr>
    </w:p>
    <w:p w14:paraId="0EED5BB5" w14:textId="77777777" w:rsidR="00C43787" w:rsidRDefault="00C43787" w:rsidP="00D84F35">
      <w:pPr>
        <w:contextualSpacing/>
        <w:jc w:val="right"/>
        <w:rPr>
          <w:sz w:val="28"/>
          <w:szCs w:val="28"/>
        </w:rPr>
      </w:pPr>
    </w:p>
    <w:p w14:paraId="42E3D5B7" w14:textId="77777777" w:rsidR="00C43787" w:rsidRDefault="00C43787" w:rsidP="00D84F35">
      <w:pPr>
        <w:contextualSpacing/>
        <w:jc w:val="right"/>
        <w:rPr>
          <w:sz w:val="28"/>
          <w:szCs w:val="28"/>
        </w:rPr>
      </w:pPr>
    </w:p>
    <w:p w14:paraId="398AB8B4" w14:textId="77777777" w:rsidR="00C43787" w:rsidRDefault="00C43787" w:rsidP="00D84F35">
      <w:pPr>
        <w:contextualSpacing/>
        <w:jc w:val="right"/>
        <w:rPr>
          <w:sz w:val="28"/>
          <w:szCs w:val="28"/>
        </w:rPr>
      </w:pPr>
    </w:p>
    <w:p w14:paraId="19DCA876" w14:textId="77777777" w:rsidR="00C43787" w:rsidRDefault="00C43787" w:rsidP="00D84F35">
      <w:pPr>
        <w:contextualSpacing/>
        <w:jc w:val="right"/>
        <w:rPr>
          <w:sz w:val="28"/>
          <w:szCs w:val="28"/>
        </w:rPr>
      </w:pPr>
    </w:p>
    <w:p w14:paraId="41376CE4" w14:textId="77777777" w:rsidR="00C43787" w:rsidRDefault="00C43787" w:rsidP="00D84F35">
      <w:pPr>
        <w:contextualSpacing/>
        <w:jc w:val="right"/>
        <w:rPr>
          <w:sz w:val="28"/>
          <w:szCs w:val="28"/>
        </w:rPr>
      </w:pPr>
    </w:p>
    <w:p w14:paraId="06593F3F" w14:textId="77777777" w:rsidR="00C43787" w:rsidRDefault="00C43787" w:rsidP="00D84F35">
      <w:pPr>
        <w:contextualSpacing/>
        <w:jc w:val="right"/>
        <w:rPr>
          <w:sz w:val="28"/>
          <w:szCs w:val="28"/>
        </w:rPr>
      </w:pPr>
    </w:p>
    <w:p w14:paraId="28DC1440" w14:textId="77777777" w:rsidR="00C43787" w:rsidRDefault="00C43787" w:rsidP="00D84F35">
      <w:pPr>
        <w:contextualSpacing/>
        <w:jc w:val="right"/>
        <w:rPr>
          <w:sz w:val="28"/>
          <w:szCs w:val="28"/>
        </w:rPr>
      </w:pPr>
    </w:p>
    <w:p w14:paraId="1E01B637" w14:textId="77777777" w:rsidR="00C43787" w:rsidRDefault="00C43787" w:rsidP="00D84F35">
      <w:pPr>
        <w:contextualSpacing/>
        <w:jc w:val="right"/>
        <w:rPr>
          <w:sz w:val="28"/>
          <w:szCs w:val="28"/>
        </w:rPr>
      </w:pPr>
    </w:p>
    <w:p w14:paraId="42B82316" w14:textId="77777777" w:rsidR="00C43787" w:rsidRDefault="00C43787" w:rsidP="00D84F35">
      <w:pPr>
        <w:contextualSpacing/>
        <w:jc w:val="right"/>
        <w:rPr>
          <w:sz w:val="28"/>
          <w:szCs w:val="28"/>
        </w:rPr>
      </w:pPr>
    </w:p>
    <w:p w14:paraId="2D26EB4B" w14:textId="77777777" w:rsidR="00C43787" w:rsidRDefault="00C43787" w:rsidP="00D84F35">
      <w:pPr>
        <w:contextualSpacing/>
        <w:jc w:val="right"/>
        <w:rPr>
          <w:sz w:val="28"/>
          <w:szCs w:val="28"/>
        </w:rPr>
      </w:pPr>
    </w:p>
    <w:p w14:paraId="491D7017" w14:textId="77777777" w:rsidR="00C43787" w:rsidRDefault="00C43787" w:rsidP="00D84F35">
      <w:pPr>
        <w:contextualSpacing/>
        <w:jc w:val="right"/>
        <w:rPr>
          <w:sz w:val="28"/>
          <w:szCs w:val="28"/>
        </w:rPr>
      </w:pPr>
    </w:p>
    <w:p w14:paraId="09620604" w14:textId="77777777" w:rsidR="00C43787" w:rsidRDefault="00C43787" w:rsidP="00D84F35">
      <w:pPr>
        <w:contextualSpacing/>
        <w:jc w:val="right"/>
        <w:rPr>
          <w:sz w:val="28"/>
          <w:szCs w:val="28"/>
        </w:rPr>
      </w:pPr>
    </w:p>
    <w:p w14:paraId="6A9F2B38" w14:textId="77777777" w:rsidR="00C43787" w:rsidRDefault="00C43787" w:rsidP="00D84F35">
      <w:pPr>
        <w:contextualSpacing/>
        <w:jc w:val="right"/>
        <w:rPr>
          <w:sz w:val="28"/>
          <w:szCs w:val="28"/>
        </w:rPr>
      </w:pPr>
    </w:p>
    <w:p w14:paraId="68839169" w14:textId="77777777" w:rsidR="00D84F35" w:rsidRPr="0014504F" w:rsidRDefault="00D84F35" w:rsidP="00D84F35">
      <w:pPr>
        <w:contextualSpacing/>
        <w:jc w:val="right"/>
        <w:rPr>
          <w:sz w:val="28"/>
          <w:szCs w:val="28"/>
          <w:lang w:val="kk-KZ"/>
        </w:rPr>
      </w:pPr>
      <w:r w:rsidRPr="0014504F">
        <w:rPr>
          <w:sz w:val="28"/>
          <w:szCs w:val="28"/>
        </w:rPr>
        <w:lastRenderedPageBreak/>
        <w:t xml:space="preserve">таблица </w:t>
      </w:r>
      <w:r w:rsidRPr="0014504F">
        <w:rPr>
          <w:sz w:val="28"/>
          <w:szCs w:val="28"/>
          <w:lang w:val="kk-KZ"/>
        </w:rPr>
        <w:t>25</w:t>
      </w:r>
    </w:p>
    <w:p w14:paraId="05E9868B" w14:textId="77777777" w:rsidR="00995513" w:rsidRPr="0014504F" w:rsidRDefault="001823C4" w:rsidP="00995513">
      <w:pPr>
        <w:ind w:left="709"/>
        <w:jc w:val="center"/>
        <w:rPr>
          <w:b/>
          <w:sz w:val="28"/>
          <w:szCs w:val="28"/>
        </w:rPr>
      </w:pPr>
      <w:r w:rsidRPr="0014504F">
        <w:rPr>
          <w:b/>
          <w:sz w:val="28"/>
          <w:szCs w:val="28"/>
        </w:rPr>
        <w:t>Общая характеристика автомобильных дорог</w:t>
      </w:r>
      <w:r w:rsidR="00511B13" w:rsidRPr="0014504F">
        <w:rPr>
          <w:b/>
          <w:sz w:val="28"/>
          <w:szCs w:val="28"/>
        </w:rPr>
        <w:t xml:space="preserve"> </w:t>
      </w:r>
    </w:p>
    <w:p w14:paraId="6ADB46AE" w14:textId="62DA2B05" w:rsidR="00995513" w:rsidRPr="0014504F" w:rsidRDefault="00995513" w:rsidP="00995513">
      <w:pPr>
        <w:ind w:left="709"/>
        <w:jc w:val="center"/>
        <w:rPr>
          <w:bCs/>
          <w:sz w:val="28"/>
          <w:szCs w:val="28"/>
        </w:rPr>
      </w:pPr>
      <w:r w:rsidRPr="0014504F">
        <w:rPr>
          <w:bCs/>
          <w:sz w:val="28"/>
          <w:szCs w:val="28"/>
        </w:rPr>
        <w:t>(</w:t>
      </w:r>
      <w:r w:rsidR="004549BA" w:rsidRPr="0014504F">
        <w:rPr>
          <w:bCs/>
          <w:sz w:val="28"/>
          <w:szCs w:val="28"/>
        </w:rPr>
        <w:t>заполняется в паспортах безопасности районов, городов</w:t>
      </w:r>
      <w:r w:rsidRPr="0014504F">
        <w:rPr>
          <w:bCs/>
          <w:sz w:val="28"/>
          <w:szCs w:val="28"/>
        </w:rPr>
        <w:t>)</w:t>
      </w:r>
    </w:p>
    <w:p w14:paraId="79336649" w14:textId="77777777" w:rsidR="001823C4" w:rsidRPr="0014504F" w:rsidRDefault="001823C4" w:rsidP="004D7CA0">
      <w:pPr>
        <w:jc w:val="center"/>
        <w:rPr>
          <w:sz w:val="28"/>
          <w:szCs w:val="28"/>
        </w:rPr>
      </w:pPr>
    </w:p>
    <w:p w14:paraId="43E80012" w14:textId="77777777" w:rsidR="00571EEB" w:rsidRPr="0014504F" w:rsidRDefault="00571EEB" w:rsidP="004D7CA0">
      <w:pPr>
        <w:contextualSpacing/>
        <w:jc w:val="center"/>
        <w:rPr>
          <w:b/>
          <w:sz w:val="28"/>
          <w:szCs w:val="28"/>
        </w:rPr>
      </w:pPr>
    </w:p>
    <w:p w14:paraId="58077307" w14:textId="77777777" w:rsidR="00571EEB" w:rsidRPr="0014504F" w:rsidRDefault="00571EEB" w:rsidP="004D7CA0">
      <w:pPr>
        <w:contextualSpacing/>
        <w:jc w:val="right"/>
        <w:rPr>
          <w:sz w:val="28"/>
          <w:szCs w:val="28"/>
          <w:lang w:val="kk-KZ"/>
        </w:rPr>
      </w:pPr>
    </w:p>
    <w:tbl>
      <w:tblPr>
        <w:tblStyle w:val="a3"/>
        <w:tblW w:w="14992" w:type="dxa"/>
        <w:tblLayout w:type="fixed"/>
        <w:tblLook w:val="04A0" w:firstRow="1" w:lastRow="0" w:firstColumn="1" w:lastColumn="0" w:noHBand="0" w:noVBand="1"/>
      </w:tblPr>
      <w:tblGrid>
        <w:gridCol w:w="534"/>
        <w:gridCol w:w="1701"/>
        <w:gridCol w:w="1227"/>
        <w:gridCol w:w="1276"/>
        <w:gridCol w:w="1134"/>
        <w:gridCol w:w="1276"/>
        <w:gridCol w:w="1276"/>
        <w:gridCol w:w="1134"/>
        <w:gridCol w:w="1607"/>
        <w:gridCol w:w="1276"/>
        <w:gridCol w:w="2551"/>
      </w:tblGrid>
      <w:tr w:rsidR="005D5D27" w:rsidRPr="0014504F" w14:paraId="720772D4" w14:textId="77777777" w:rsidTr="00D5268E">
        <w:trPr>
          <w:cantSplit/>
          <w:trHeight w:val="4910"/>
        </w:trPr>
        <w:tc>
          <w:tcPr>
            <w:tcW w:w="534" w:type="dxa"/>
            <w:textDirection w:val="btLr"/>
          </w:tcPr>
          <w:p w14:paraId="30D4CAC1" w14:textId="77777777" w:rsidR="005D5D27" w:rsidRPr="0014504F" w:rsidRDefault="005D5D27" w:rsidP="004D7CA0">
            <w:pPr>
              <w:ind w:left="113"/>
              <w:contextualSpacing/>
              <w:jc w:val="center"/>
              <w:rPr>
                <w:b/>
                <w:sz w:val="28"/>
                <w:szCs w:val="28"/>
              </w:rPr>
            </w:pPr>
            <w:r w:rsidRPr="0014504F">
              <w:rPr>
                <w:b/>
                <w:sz w:val="28"/>
                <w:szCs w:val="28"/>
              </w:rPr>
              <w:t>№</w:t>
            </w:r>
          </w:p>
        </w:tc>
        <w:tc>
          <w:tcPr>
            <w:tcW w:w="1701" w:type="dxa"/>
            <w:textDirection w:val="btLr"/>
          </w:tcPr>
          <w:p w14:paraId="6E732793" w14:textId="77777777" w:rsidR="005D5D27" w:rsidRPr="0014504F" w:rsidRDefault="005D5D27" w:rsidP="004D7CA0">
            <w:pPr>
              <w:ind w:left="113"/>
              <w:contextualSpacing/>
              <w:jc w:val="center"/>
              <w:rPr>
                <w:b/>
                <w:sz w:val="28"/>
                <w:szCs w:val="28"/>
              </w:rPr>
            </w:pPr>
            <w:r w:rsidRPr="0014504F">
              <w:rPr>
                <w:b/>
                <w:sz w:val="28"/>
                <w:szCs w:val="28"/>
              </w:rPr>
              <w:t>Наименование</w:t>
            </w:r>
          </w:p>
        </w:tc>
        <w:tc>
          <w:tcPr>
            <w:tcW w:w="1227" w:type="dxa"/>
            <w:textDirection w:val="btLr"/>
          </w:tcPr>
          <w:p w14:paraId="52C22DF5" w14:textId="77777777" w:rsidR="005D5D27" w:rsidRPr="0014504F" w:rsidRDefault="005D5D27" w:rsidP="004D7CA0">
            <w:pPr>
              <w:ind w:left="113"/>
              <w:contextualSpacing/>
              <w:jc w:val="center"/>
              <w:rPr>
                <w:b/>
                <w:sz w:val="28"/>
                <w:szCs w:val="28"/>
              </w:rPr>
            </w:pPr>
            <w:r w:rsidRPr="0014504F">
              <w:rPr>
                <w:b/>
                <w:sz w:val="28"/>
                <w:szCs w:val="28"/>
              </w:rPr>
              <w:t>Значение</w:t>
            </w:r>
          </w:p>
        </w:tc>
        <w:tc>
          <w:tcPr>
            <w:tcW w:w="1276" w:type="dxa"/>
            <w:textDirection w:val="btLr"/>
          </w:tcPr>
          <w:p w14:paraId="7E69FE12" w14:textId="77777777" w:rsidR="005D5D27" w:rsidRPr="0014504F" w:rsidRDefault="005D5D27" w:rsidP="004D7CA0">
            <w:pPr>
              <w:ind w:left="113"/>
              <w:contextualSpacing/>
              <w:jc w:val="center"/>
              <w:rPr>
                <w:b/>
                <w:sz w:val="28"/>
                <w:szCs w:val="28"/>
              </w:rPr>
            </w:pPr>
            <w:r w:rsidRPr="0014504F">
              <w:rPr>
                <w:b/>
                <w:sz w:val="28"/>
                <w:szCs w:val="28"/>
              </w:rPr>
              <w:t>Запущенна в эксплуатацию</w:t>
            </w:r>
          </w:p>
        </w:tc>
        <w:tc>
          <w:tcPr>
            <w:tcW w:w="1134" w:type="dxa"/>
            <w:textDirection w:val="btLr"/>
          </w:tcPr>
          <w:p w14:paraId="4344F239" w14:textId="77777777" w:rsidR="005D5D27" w:rsidRPr="0014504F" w:rsidRDefault="005D5D27" w:rsidP="004D7CA0">
            <w:pPr>
              <w:ind w:left="113"/>
              <w:contextualSpacing/>
              <w:jc w:val="center"/>
              <w:rPr>
                <w:b/>
                <w:sz w:val="28"/>
                <w:szCs w:val="28"/>
              </w:rPr>
            </w:pPr>
            <w:r w:rsidRPr="0014504F">
              <w:rPr>
                <w:b/>
                <w:sz w:val="28"/>
                <w:szCs w:val="28"/>
              </w:rPr>
              <w:t>Протяженность, км</w:t>
            </w:r>
          </w:p>
        </w:tc>
        <w:tc>
          <w:tcPr>
            <w:tcW w:w="1276" w:type="dxa"/>
            <w:textDirection w:val="btLr"/>
          </w:tcPr>
          <w:p w14:paraId="470D4DF2" w14:textId="77777777" w:rsidR="005D5D27" w:rsidRPr="0014504F" w:rsidRDefault="005D5D27" w:rsidP="004D7CA0">
            <w:pPr>
              <w:ind w:left="113"/>
              <w:contextualSpacing/>
              <w:jc w:val="center"/>
              <w:rPr>
                <w:b/>
                <w:sz w:val="28"/>
                <w:szCs w:val="28"/>
              </w:rPr>
            </w:pPr>
            <w:r w:rsidRPr="0014504F">
              <w:rPr>
                <w:b/>
                <w:sz w:val="28"/>
                <w:szCs w:val="28"/>
              </w:rPr>
              <w:t>Покрытие</w:t>
            </w:r>
          </w:p>
        </w:tc>
        <w:tc>
          <w:tcPr>
            <w:tcW w:w="1276" w:type="dxa"/>
            <w:textDirection w:val="btLr"/>
          </w:tcPr>
          <w:p w14:paraId="64742390" w14:textId="77777777" w:rsidR="005D5D27" w:rsidRPr="0014504F" w:rsidRDefault="005D5D27" w:rsidP="00CC0CC0">
            <w:pPr>
              <w:ind w:left="113"/>
              <w:contextualSpacing/>
              <w:jc w:val="center"/>
              <w:rPr>
                <w:b/>
                <w:sz w:val="28"/>
                <w:szCs w:val="28"/>
              </w:rPr>
            </w:pPr>
            <w:r w:rsidRPr="0014504F">
              <w:rPr>
                <w:b/>
                <w:sz w:val="28"/>
                <w:szCs w:val="28"/>
              </w:rPr>
              <w:t xml:space="preserve">Возможные </w:t>
            </w:r>
            <w:r w:rsidR="00CC0CC0" w:rsidRPr="0014504F">
              <w:rPr>
                <w:b/>
                <w:sz w:val="28"/>
                <w:szCs w:val="28"/>
              </w:rPr>
              <w:t>чрезвычайные ситуации</w:t>
            </w:r>
            <w:r w:rsidRPr="0014504F">
              <w:rPr>
                <w:b/>
                <w:sz w:val="28"/>
                <w:szCs w:val="28"/>
              </w:rPr>
              <w:t>/участки</w:t>
            </w:r>
          </w:p>
        </w:tc>
        <w:tc>
          <w:tcPr>
            <w:tcW w:w="1134" w:type="dxa"/>
            <w:textDirection w:val="btLr"/>
          </w:tcPr>
          <w:p w14:paraId="568545AB" w14:textId="77777777" w:rsidR="005D5D27" w:rsidRPr="0014504F" w:rsidRDefault="005D5D27" w:rsidP="004D7CA0">
            <w:pPr>
              <w:ind w:left="113"/>
              <w:contextualSpacing/>
              <w:jc w:val="center"/>
              <w:rPr>
                <w:b/>
                <w:sz w:val="28"/>
                <w:szCs w:val="28"/>
              </w:rPr>
            </w:pPr>
            <w:r w:rsidRPr="0014504F">
              <w:rPr>
                <w:b/>
                <w:sz w:val="28"/>
                <w:szCs w:val="28"/>
              </w:rPr>
              <w:t>Причины</w:t>
            </w:r>
          </w:p>
        </w:tc>
        <w:tc>
          <w:tcPr>
            <w:tcW w:w="1607" w:type="dxa"/>
            <w:textDirection w:val="btLr"/>
          </w:tcPr>
          <w:p w14:paraId="51CEA2B6" w14:textId="77777777" w:rsidR="005D5D27" w:rsidRPr="0014504F" w:rsidRDefault="005D5D27" w:rsidP="004D7CA0">
            <w:pPr>
              <w:ind w:left="113"/>
              <w:contextualSpacing/>
              <w:jc w:val="center"/>
              <w:rPr>
                <w:b/>
                <w:sz w:val="28"/>
                <w:szCs w:val="28"/>
              </w:rPr>
            </w:pPr>
            <w:r w:rsidRPr="0014504F">
              <w:rPr>
                <w:b/>
                <w:sz w:val="28"/>
                <w:szCs w:val="28"/>
              </w:rPr>
              <w:t xml:space="preserve">Стационарные посты дорожной полиции </w:t>
            </w:r>
            <w:r w:rsidRPr="0014504F">
              <w:rPr>
                <w:sz w:val="28"/>
                <w:szCs w:val="28"/>
              </w:rPr>
              <w:t>(зона ответственности)</w:t>
            </w:r>
          </w:p>
        </w:tc>
        <w:tc>
          <w:tcPr>
            <w:tcW w:w="1276" w:type="dxa"/>
            <w:textDirection w:val="btLr"/>
          </w:tcPr>
          <w:p w14:paraId="7F45080A" w14:textId="77777777" w:rsidR="005D5D27" w:rsidRPr="0014504F" w:rsidRDefault="005D5D27" w:rsidP="004D7CA0">
            <w:pPr>
              <w:ind w:left="113"/>
              <w:contextualSpacing/>
              <w:jc w:val="center"/>
              <w:rPr>
                <w:b/>
                <w:sz w:val="28"/>
                <w:szCs w:val="28"/>
              </w:rPr>
            </w:pPr>
            <w:r w:rsidRPr="0014504F">
              <w:rPr>
                <w:b/>
                <w:sz w:val="28"/>
                <w:szCs w:val="28"/>
              </w:rPr>
              <w:t>Трассовые медико- спасательные пункты</w:t>
            </w:r>
          </w:p>
        </w:tc>
        <w:tc>
          <w:tcPr>
            <w:tcW w:w="2551" w:type="dxa"/>
            <w:textDirection w:val="btLr"/>
          </w:tcPr>
          <w:p w14:paraId="1652655E" w14:textId="77777777" w:rsidR="005D5D27" w:rsidRPr="0014504F" w:rsidRDefault="005D5D27" w:rsidP="004D7CA0">
            <w:pPr>
              <w:ind w:left="113"/>
              <w:contextualSpacing/>
              <w:jc w:val="center"/>
              <w:rPr>
                <w:sz w:val="28"/>
                <w:szCs w:val="28"/>
              </w:rPr>
            </w:pPr>
            <w:r w:rsidRPr="0014504F">
              <w:rPr>
                <w:b/>
                <w:sz w:val="28"/>
                <w:szCs w:val="28"/>
              </w:rPr>
              <w:t xml:space="preserve">Специализированные пожарные части расположенные в  придорожных населенных пунктах вблизи автомобильных дорог </w:t>
            </w:r>
            <w:r w:rsidRPr="0014504F">
              <w:rPr>
                <w:sz w:val="28"/>
                <w:szCs w:val="28"/>
              </w:rPr>
              <w:t>(наименование, местоположение)</w:t>
            </w:r>
          </w:p>
        </w:tc>
      </w:tr>
      <w:tr w:rsidR="005D5D27" w:rsidRPr="0014504F" w14:paraId="1B0A3100" w14:textId="77777777" w:rsidTr="00D5268E">
        <w:tc>
          <w:tcPr>
            <w:tcW w:w="534" w:type="dxa"/>
          </w:tcPr>
          <w:p w14:paraId="22CD2B40" w14:textId="77777777" w:rsidR="005D5D27" w:rsidRPr="0014504F" w:rsidRDefault="005D5D27" w:rsidP="004D7CA0">
            <w:pPr>
              <w:contextualSpacing/>
              <w:jc w:val="center"/>
              <w:rPr>
                <w:sz w:val="28"/>
                <w:szCs w:val="28"/>
              </w:rPr>
            </w:pPr>
            <w:r w:rsidRPr="0014504F">
              <w:rPr>
                <w:sz w:val="28"/>
                <w:szCs w:val="28"/>
              </w:rPr>
              <w:t>1</w:t>
            </w:r>
          </w:p>
        </w:tc>
        <w:tc>
          <w:tcPr>
            <w:tcW w:w="1701" w:type="dxa"/>
          </w:tcPr>
          <w:p w14:paraId="3400F005" w14:textId="77777777" w:rsidR="005D5D27" w:rsidRPr="0014504F" w:rsidRDefault="005D5D27" w:rsidP="004D7CA0">
            <w:pPr>
              <w:contextualSpacing/>
              <w:jc w:val="center"/>
              <w:rPr>
                <w:sz w:val="28"/>
                <w:szCs w:val="28"/>
              </w:rPr>
            </w:pPr>
            <w:r w:rsidRPr="0014504F">
              <w:rPr>
                <w:sz w:val="28"/>
                <w:szCs w:val="28"/>
              </w:rPr>
              <w:t>2</w:t>
            </w:r>
          </w:p>
        </w:tc>
        <w:tc>
          <w:tcPr>
            <w:tcW w:w="1227" w:type="dxa"/>
          </w:tcPr>
          <w:p w14:paraId="2304CB62" w14:textId="77777777" w:rsidR="005D5D27" w:rsidRPr="0014504F" w:rsidRDefault="005D5D27" w:rsidP="004D7CA0">
            <w:pPr>
              <w:contextualSpacing/>
              <w:jc w:val="center"/>
              <w:rPr>
                <w:sz w:val="28"/>
                <w:szCs w:val="28"/>
              </w:rPr>
            </w:pPr>
            <w:r w:rsidRPr="0014504F">
              <w:rPr>
                <w:sz w:val="28"/>
                <w:szCs w:val="28"/>
              </w:rPr>
              <w:t>3</w:t>
            </w:r>
          </w:p>
        </w:tc>
        <w:tc>
          <w:tcPr>
            <w:tcW w:w="1276" w:type="dxa"/>
          </w:tcPr>
          <w:p w14:paraId="09FB20BB" w14:textId="77777777" w:rsidR="005D5D27" w:rsidRPr="0014504F" w:rsidRDefault="005D5D27" w:rsidP="004D7CA0">
            <w:pPr>
              <w:contextualSpacing/>
              <w:jc w:val="center"/>
              <w:rPr>
                <w:sz w:val="28"/>
                <w:szCs w:val="28"/>
              </w:rPr>
            </w:pPr>
            <w:r w:rsidRPr="0014504F">
              <w:rPr>
                <w:sz w:val="28"/>
                <w:szCs w:val="28"/>
              </w:rPr>
              <w:t>4</w:t>
            </w:r>
          </w:p>
        </w:tc>
        <w:tc>
          <w:tcPr>
            <w:tcW w:w="1134" w:type="dxa"/>
          </w:tcPr>
          <w:p w14:paraId="02236D45" w14:textId="77777777" w:rsidR="005D5D27" w:rsidRPr="0014504F" w:rsidRDefault="005D5D27" w:rsidP="004D7CA0">
            <w:pPr>
              <w:contextualSpacing/>
              <w:jc w:val="center"/>
              <w:rPr>
                <w:sz w:val="28"/>
                <w:szCs w:val="28"/>
              </w:rPr>
            </w:pPr>
            <w:r w:rsidRPr="0014504F">
              <w:rPr>
                <w:sz w:val="28"/>
                <w:szCs w:val="28"/>
              </w:rPr>
              <w:t>5</w:t>
            </w:r>
          </w:p>
        </w:tc>
        <w:tc>
          <w:tcPr>
            <w:tcW w:w="1276" w:type="dxa"/>
          </w:tcPr>
          <w:p w14:paraId="2423A08C" w14:textId="77777777" w:rsidR="005D5D27" w:rsidRPr="0014504F" w:rsidRDefault="005D5D27" w:rsidP="004D7CA0">
            <w:pPr>
              <w:contextualSpacing/>
              <w:jc w:val="center"/>
              <w:rPr>
                <w:sz w:val="28"/>
                <w:szCs w:val="28"/>
              </w:rPr>
            </w:pPr>
            <w:r w:rsidRPr="0014504F">
              <w:rPr>
                <w:sz w:val="28"/>
                <w:szCs w:val="28"/>
              </w:rPr>
              <w:t>6</w:t>
            </w:r>
          </w:p>
        </w:tc>
        <w:tc>
          <w:tcPr>
            <w:tcW w:w="1276" w:type="dxa"/>
          </w:tcPr>
          <w:p w14:paraId="05D2E259" w14:textId="77777777" w:rsidR="005D5D27" w:rsidRPr="0014504F" w:rsidRDefault="001266FE" w:rsidP="004D7CA0">
            <w:pPr>
              <w:contextualSpacing/>
              <w:jc w:val="center"/>
              <w:rPr>
                <w:sz w:val="28"/>
                <w:szCs w:val="28"/>
              </w:rPr>
            </w:pPr>
            <w:r w:rsidRPr="0014504F">
              <w:rPr>
                <w:sz w:val="28"/>
                <w:szCs w:val="28"/>
              </w:rPr>
              <w:t>7</w:t>
            </w:r>
          </w:p>
        </w:tc>
        <w:tc>
          <w:tcPr>
            <w:tcW w:w="1134" w:type="dxa"/>
          </w:tcPr>
          <w:p w14:paraId="06421F64" w14:textId="77777777" w:rsidR="005D5D27" w:rsidRPr="0014504F" w:rsidRDefault="001266FE" w:rsidP="004D7CA0">
            <w:pPr>
              <w:contextualSpacing/>
              <w:jc w:val="center"/>
              <w:rPr>
                <w:sz w:val="28"/>
                <w:szCs w:val="28"/>
              </w:rPr>
            </w:pPr>
            <w:r w:rsidRPr="0014504F">
              <w:rPr>
                <w:sz w:val="28"/>
                <w:szCs w:val="28"/>
              </w:rPr>
              <w:t>8</w:t>
            </w:r>
          </w:p>
        </w:tc>
        <w:tc>
          <w:tcPr>
            <w:tcW w:w="1607" w:type="dxa"/>
          </w:tcPr>
          <w:p w14:paraId="31BAF581" w14:textId="77777777" w:rsidR="005D5D27" w:rsidRPr="0014504F" w:rsidRDefault="001266FE" w:rsidP="004D7CA0">
            <w:pPr>
              <w:contextualSpacing/>
              <w:jc w:val="center"/>
              <w:rPr>
                <w:sz w:val="28"/>
                <w:szCs w:val="28"/>
              </w:rPr>
            </w:pPr>
            <w:r w:rsidRPr="0014504F">
              <w:rPr>
                <w:sz w:val="28"/>
                <w:szCs w:val="28"/>
              </w:rPr>
              <w:t>9</w:t>
            </w:r>
          </w:p>
        </w:tc>
        <w:tc>
          <w:tcPr>
            <w:tcW w:w="1276" w:type="dxa"/>
          </w:tcPr>
          <w:p w14:paraId="6C6915DA" w14:textId="77777777" w:rsidR="005D5D27" w:rsidRPr="0014504F" w:rsidRDefault="001266FE" w:rsidP="004D7CA0">
            <w:pPr>
              <w:contextualSpacing/>
              <w:jc w:val="center"/>
              <w:rPr>
                <w:sz w:val="28"/>
                <w:szCs w:val="28"/>
              </w:rPr>
            </w:pPr>
            <w:r w:rsidRPr="0014504F">
              <w:rPr>
                <w:sz w:val="28"/>
                <w:szCs w:val="28"/>
              </w:rPr>
              <w:t>10</w:t>
            </w:r>
          </w:p>
        </w:tc>
        <w:tc>
          <w:tcPr>
            <w:tcW w:w="2551" w:type="dxa"/>
          </w:tcPr>
          <w:p w14:paraId="16782AAF" w14:textId="77777777" w:rsidR="005D5D27" w:rsidRPr="0014504F" w:rsidRDefault="001266FE" w:rsidP="004D7CA0">
            <w:pPr>
              <w:contextualSpacing/>
              <w:jc w:val="center"/>
              <w:rPr>
                <w:sz w:val="28"/>
                <w:szCs w:val="28"/>
              </w:rPr>
            </w:pPr>
            <w:r w:rsidRPr="0014504F">
              <w:rPr>
                <w:sz w:val="28"/>
                <w:szCs w:val="28"/>
              </w:rPr>
              <w:t>11</w:t>
            </w:r>
          </w:p>
        </w:tc>
      </w:tr>
      <w:tr w:rsidR="00C43787" w:rsidRPr="0014504F" w14:paraId="321A67AC" w14:textId="77777777" w:rsidTr="00D5268E">
        <w:tc>
          <w:tcPr>
            <w:tcW w:w="534" w:type="dxa"/>
          </w:tcPr>
          <w:p w14:paraId="71069408" w14:textId="2D36E63F" w:rsidR="00C43787" w:rsidRPr="0014504F" w:rsidRDefault="00C43787" w:rsidP="004D7CA0">
            <w:pPr>
              <w:contextualSpacing/>
              <w:jc w:val="center"/>
              <w:rPr>
                <w:sz w:val="28"/>
                <w:szCs w:val="28"/>
              </w:rPr>
            </w:pPr>
            <w:r w:rsidRPr="002C173A">
              <w:t>1</w:t>
            </w:r>
          </w:p>
        </w:tc>
        <w:tc>
          <w:tcPr>
            <w:tcW w:w="1701" w:type="dxa"/>
          </w:tcPr>
          <w:p w14:paraId="2469D83D" w14:textId="2E2BD8A7" w:rsidR="00C43787" w:rsidRPr="0014504F" w:rsidRDefault="00C43787" w:rsidP="004D7CA0">
            <w:pPr>
              <w:contextualSpacing/>
              <w:jc w:val="center"/>
              <w:rPr>
                <w:sz w:val="28"/>
                <w:szCs w:val="28"/>
              </w:rPr>
            </w:pPr>
            <w:r w:rsidRPr="002C173A">
              <w:t xml:space="preserve">М-36 Екатеринбург- Алматы </w:t>
            </w:r>
          </w:p>
        </w:tc>
        <w:tc>
          <w:tcPr>
            <w:tcW w:w="1227" w:type="dxa"/>
          </w:tcPr>
          <w:p w14:paraId="0B997434" w14:textId="6323495F" w:rsidR="00C43787" w:rsidRPr="0014504F" w:rsidRDefault="00C43787" w:rsidP="004D7CA0">
            <w:pPr>
              <w:contextualSpacing/>
              <w:jc w:val="center"/>
              <w:rPr>
                <w:sz w:val="28"/>
                <w:szCs w:val="28"/>
              </w:rPr>
            </w:pPr>
            <w:r w:rsidRPr="002C173A">
              <w:t>республиканского</w:t>
            </w:r>
          </w:p>
        </w:tc>
        <w:tc>
          <w:tcPr>
            <w:tcW w:w="1276" w:type="dxa"/>
          </w:tcPr>
          <w:p w14:paraId="190BB2C7" w14:textId="5BC29F05" w:rsidR="00C43787" w:rsidRPr="0014504F" w:rsidRDefault="00C43787" w:rsidP="004D7CA0">
            <w:pPr>
              <w:contextualSpacing/>
              <w:jc w:val="center"/>
              <w:rPr>
                <w:sz w:val="28"/>
                <w:szCs w:val="28"/>
              </w:rPr>
            </w:pPr>
            <w:r w:rsidRPr="002C173A">
              <w:t>1965</w:t>
            </w:r>
          </w:p>
        </w:tc>
        <w:tc>
          <w:tcPr>
            <w:tcW w:w="1134" w:type="dxa"/>
          </w:tcPr>
          <w:p w14:paraId="70D6457F" w14:textId="545B7707" w:rsidR="00C43787" w:rsidRPr="0014504F" w:rsidRDefault="00C43787" w:rsidP="004D7CA0">
            <w:pPr>
              <w:contextualSpacing/>
              <w:jc w:val="center"/>
              <w:rPr>
                <w:sz w:val="28"/>
                <w:szCs w:val="28"/>
              </w:rPr>
            </w:pPr>
            <w:r>
              <w:t>54</w:t>
            </w:r>
          </w:p>
        </w:tc>
        <w:tc>
          <w:tcPr>
            <w:tcW w:w="1276" w:type="dxa"/>
          </w:tcPr>
          <w:p w14:paraId="673504BB" w14:textId="53F23D2E" w:rsidR="00C43787" w:rsidRPr="0014504F" w:rsidRDefault="00C43787" w:rsidP="004D7CA0">
            <w:pPr>
              <w:contextualSpacing/>
              <w:jc w:val="center"/>
              <w:rPr>
                <w:sz w:val="28"/>
                <w:szCs w:val="28"/>
              </w:rPr>
            </w:pPr>
            <w:r w:rsidRPr="002C173A">
              <w:t>а/б-386 км          ч/щ- 76 км      ч/г-4 км</w:t>
            </w:r>
          </w:p>
        </w:tc>
        <w:tc>
          <w:tcPr>
            <w:tcW w:w="1276" w:type="dxa"/>
          </w:tcPr>
          <w:p w14:paraId="0F21EE4C" w14:textId="77777777" w:rsidR="00C43787" w:rsidRDefault="00C43787" w:rsidP="00C43787">
            <w:pPr>
              <w:jc w:val="center"/>
            </w:pPr>
            <w:r>
              <w:t>1241-1242</w:t>
            </w:r>
          </w:p>
          <w:p w14:paraId="780373D7" w14:textId="23BF9242" w:rsidR="00C43787" w:rsidRPr="0014504F" w:rsidRDefault="00C43787" w:rsidP="004D7CA0">
            <w:pPr>
              <w:contextualSpacing/>
              <w:jc w:val="center"/>
              <w:rPr>
                <w:sz w:val="28"/>
                <w:szCs w:val="28"/>
              </w:rPr>
            </w:pPr>
            <w:r>
              <w:t>1226-1228</w:t>
            </w:r>
          </w:p>
        </w:tc>
        <w:tc>
          <w:tcPr>
            <w:tcW w:w="1134" w:type="dxa"/>
          </w:tcPr>
          <w:p w14:paraId="377FED40" w14:textId="075AADBF" w:rsidR="00C43787" w:rsidRPr="0014504F" w:rsidRDefault="00C43787" w:rsidP="004D7CA0">
            <w:pPr>
              <w:contextualSpacing/>
              <w:jc w:val="center"/>
              <w:rPr>
                <w:sz w:val="28"/>
                <w:szCs w:val="28"/>
              </w:rPr>
            </w:pPr>
            <w:r w:rsidRPr="002C173A">
              <w:t>снегозаносимые участки (паводкоопасные участки)</w:t>
            </w:r>
          </w:p>
        </w:tc>
        <w:tc>
          <w:tcPr>
            <w:tcW w:w="1607" w:type="dxa"/>
          </w:tcPr>
          <w:p w14:paraId="41BD8AB0" w14:textId="3CC81B9B" w:rsidR="00C43787" w:rsidRPr="0014504F" w:rsidRDefault="00C43787" w:rsidP="004D7CA0">
            <w:pPr>
              <w:contextualSpacing/>
              <w:jc w:val="center"/>
              <w:rPr>
                <w:sz w:val="28"/>
                <w:szCs w:val="28"/>
              </w:rPr>
            </w:pPr>
            <w:r w:rsidRPr="002C173A">
              <w:t>- </w:t>
            </w:r>
          </w:p>
        </w:tc>
        <w:tc>
          <w:tcPr>
            <w:tcW w:w="1276" w:type="dxa"/>
          </w:tcPr>
          <w:p w14:paraId="1F7E64FF" w14:textId="63D7CB05" w:rsidR="00C43787" w:rsidRPr="0014504F" w:rsidRDefault="00C43787" w:rsidP="004D7CA0">
            <w:pPr>
              <w:contextualSpacing/>
              <w:rPr>
                <w:sz w:val="28"/>
                <w:szCs w:val="28"/>
              </w:rPr>
            </w:pPr>
            <w:r w:rsidRPr="002C173A">
              <w:t> -</w:t>
            </w:r>
          </w:p>
        </w:tc>
        <w:tc>
          <w:tcPr>
            <w:tcW w:w="2551" w:type="dxa"/>
          </w:tcPr>
          <w:p w14:paraId="4EF5430F" w14:textId="6894641E" w:rsidR="00C43787" w:rsidRPr="0014504F" w:rsidRDefault="00C43787" w:rsidP="004D7CA0">
            <w:pPr>
              <w:contextualSpacing/>
              <w:rPr>
                <w:sz w:val="28"/>
                <w:szCs w:val="28"/>
              </w:rPr>
            </w:pPr>
            <w:r w:rsidRPr="002C173A">
              <w:t> -</w:t>
            </w:r>
          </w:p>
        </w:tc>
      </w:tr>
      <w:tr w:rsidR="00C43787" w:rsidRPr="0014504F" w14:paraId="5ABB6440" w14:textId="77777777" w:rsidTr="00D5268E">
        <w:tc>
          <w:tcPr>
            <w:tcW w:w="534" w:type="dxa"/>
          </w:tcPr>
          <w:p w14:paraId="1CD5406A" w14:textId="1FD1C2EB" w:rsidR="00C43787" w:rsidRPr="0014504F" w:rsidRDefault="00C43787" w:rsidP="004D7CA0">
            <w:pPr>
              <w:contextualSpacing/>
              <w:jc w:val="center"/>
              <w:rPr>
                <w:sz w:val="28"/>
                <w:szCs w:val="28"/>
              </w:rPr>
            </w:pPr>
            <w:r>
              <w:t>2.</w:t>
            </w:r>
          </w:p>
        </w:tc>
        <w:tc>
          <w:tcPr>
            <w:tcW w:w="1701" w:type="dxa"/>
          </w:tcPr>
          <w:p w14:paraId="3C14D6A9" w14:textId="4D2F7A0D" w:rsidR="00C43787" w:rsidRPr="0014504F" w:rsidRDefault="00C43787" w:rsidP="004D7CA0">
            <w:pPr>
              <w:contextualSpacing/>
              <w:jc w:val="center"/>
              <w:rPr>
                <w:sz w:val="28"/>
                <w:szCs w:val="28"/>
              </w:rPr>
            </w:pPr>
            <w:r w:rsidRPr="002C173A">
              <w:t xml:space="preserve">Р-2 </w:t>
            </w:r>
            <w:r>
              <w:t>Астана</w:t>
            </w:r>
            <w:r w:rsidRPr="002C173A">
              <w:t xml:space="preserve"> - Коргалжинский заповедник</w:t>
            </w:r>
          </w:p>
        </w:tc>
        <w:tc>
          <w:tcPr>
            <w:tcW w:w="1227" w:type="dxa"/>
          </w:tcPr>
          <w:p w14:paraId="067BD50F" w14:textId="316A25E8" w:rsidR="00C43787" w:rsidRPr="0014504F" w:rsidRDefault="00C43787" w:rsidP="004D7CA0">
            <w:pPr>
              <w:contextualSpacing/>
              <w:jc w:val="center"/>
              <w:rPr>
                <w:sz w:val="28"/>
                <w:szCs w:val="28"/>
              </w:rPr>
            </w:pPr>
            <w:r w:rsidRPr="002C173A">
              <w:t>республиканского</w:t>
            </w:r>
          </w:p>
        </w:tc>
        <w:tc>
          <w:tcPr>
            <w:tcW w:w="1276" w:type="dxa"/>
          </w:tcPr>
          <w:p w14:paraId="57A954C0" w14:textId="503CFF4F" w:rsidR="00C43787" w:rsidRPr="0014504F" w:rsidRDefault="00C43787" w:rsidP="004D7CA0">
            <w:pPr>
              <w:contextualSpacing/>
              <w:jc w:val="center"/>
              <w:rPr>
                <w:sz w:val="28"/>
                <w:szCs w:val="28"/>
              </w:rPr>
            </w:pPr>
            <w:r w:rsidRPr="002C173A">
              <w:t>1966</w:t>
            </w:r>
          </w:p>
        </w:tc>
        <w:tc>
          <w:tcPr>
            <w:tcW w:w="1134" w:type="dxa"/>
          </w:tcPr>
          <w:p w14:paraId="16251B5A" w14:textId="4F1B6539" w:rsidR="00C43787" w:rsidRPr="0014504F" w:rsidRDefault="00C43787" w:rsidP="004D7CA0">
            <w:pPr>
              <w:contextualSpacing/>
              <w:jc w:val="center"/>
              <w:rPr>
                <w:sz w:val="28"/>
                <w:szCs w:val="28"/>
              </w:rPr>
            </w:pPr>
            <w:r>
              <w:t>62</w:t>
            </w:r>
          </w:p>
        </w:tc>
        <w:tc>
          <w:tcPr>
            <w:tcW w:w="1276" w:type="dxa"/>
          </w:tcPr>
          <w:p w14:paraId="2896F7C1" w14:textId="69070848" w:rsidR="00C43787" w:rsidRPr="0014504F" w:rsidRDefault="00C43787" w:rsidP="004D7CA0">
            <w:pPr>
              <w:contextualSpacing/>
              <w:jc w:val="center"/>
              <w:rPr>
                <w:sz w:val="28"/>
                <w:szCs w:val="28"/>
              </w:rPr>
            </w:pPr>
            <w:r w:rsidRPr="002C173A">
              <w:t xml:space="preserve">а/б-105 км          ч/грун-45 км             </w:t>
            </w:r>
            <w:r w:rsidRPr="002C173A">
              <w:lastRenderedPageBreak/>
              <w:t>г/щ- 11 км</w:t>
            </w:r>
          </w:p>
        </w:tc>
        <w:tc>
          <w:tcPr>
            <w:tcW w:w="1276" w:type="dxa"/>
          </w:tcPr>
          <w:p w14:paraId="4DD5A46C" w14:textId="77777777" w:rsidR="00C43787" w:rsidRDefault="00C43787" w:rsidP="00C43787">
            <w:pPr>
              <w:jc w:val="center"/>
            </w:pPr>
            <w:r>
              <w:lastRenderedPageBreak/>
              <w:t>21</w:t>
            </w:r>
          </w:p>
          <w:p w14:paraId="18119D27" w14:textId="77777777" w:rsidR="00C43787" w:rsidRDefault="00C43787" w:rsidP="00C43787">
            <w:pPr>
              <w:jc w:val="center"/>
            </w:pPr>
            <w:r>
              <w:t>26-30</w:t>
            </w:r>
          </w:p>
          <w:p w14:paraId="76C69371" w14:textId="77777777" w:rsidR="00C43787" w:rsidRDefault="00C43787" w:rsidP="00C43787">
            <w:pPr>
              <w:jc w:val="center"/>
            </w:pPr>
            <w:r>
              <w:t>34</w:t>
            </w:r>
          </w:p>
          <w:p w14:paraId="3B1351AF" w14:textId="77777777" w:rsidR="00C43787" w:rsidRDefault="00C43787" w:rsidP="00C43787">
            <w:pPr>
              <w:jc w:val="center"/>
            </w:pPr>
            <w:r>
              <w:t>39</w:t>
            </w:r>
          </w:p>
          <w:p w14:paraId="6F31752C" w14:textId="77777777" w:rsidR="00C43787" w:rsidRDefault="00C43787" w:rsidP="00C43787">
            <w:pPr>
              <w:jc w:val="center"/>
            </w:pPr>
            <w:r>
              <w:lastRenderedPageBreak/>
              <w:t>48</w:t>
            </w:r>
          </w:p>
          <w:p w14:paraId="42AB7976" w14:textId="57690794" w:rsidR="00C43787" w:rsidRPr="0014504F" w:rsidRDefault="00C43787" w:rsidP="004D7CA0">
            <w:pPr>
              <w:contextualSpacing/>
              <w:jc w:val="center"/>
              <w:rPr>
                <w:sz w:val="28"/>
                <w:szCs w:val="28"/>
              </w:rPr>
            </w:pPr>
            <w:r>
              <w:t>71</w:t>
            </w:r>
          </w:p>
        </w:tc>
        <w:tc>
          <w:tcPr>
            <w:tcW w:w="1134" w:type="dxa"/>
          </w:tcPr>
          <w:p w14:paraId="475F6F3F" w14:textId="73549680" w:rsidR="00C43787" w:rsidRPr="0014504F" w:rsidRDefault="00C43787" w:rsidP="004D7CA0">
            <w:pPr>
              <w:contextualSpacing/>
              <w:jc w:val="center"/>
              <w:rPr>
                <w:sz w:val="28"/>
                <w:szCs w:val="28"/>
              </w:rPr>
            </w:pPr>
            <w:r w:rsidRPr="002C173A">
              <w:lastRenderedPageBreak/>
              <w:t>снегозаносимые участки (паводко</w:t>
            </w:r>
            <w:r w:rsidRPr="002C173A">
              <w:lastRenderedPageBreak/>
              <w:t>опасные участки)</w:t>
            </w:r>
          </w:p>
        </w:tc>
        <w:tc>
          <w:tcPr>
            <w:tcW w:w="1607" w:type="dxa"/>
          </w:tcPr>
          <w:p w14:paraId="333B9363" w14:textId="0F1E8F42" w:rsidR="00C43787" w:rsidRPr="0014504F" w:rsidRDefault="00C43787" w:rsidP="004D7CA0">
            <w:pPr>
              <w:contextualSpacing/>
              <w:jc w:val="center"/>
              <w:rPr>
                <w:sz w:val="28"/>
                <w:szCs w:val="28"/>
              </w:rPr>
            </w:pPr>
            <w:r w:rsidRPr="002C173A">
              <w:lastRenderedPageBreak/>
              <w:t> -</w:t>
            </w:r>
          </w:p>
        </w:tc>
        <w:tc>
          <w:tcPr>
            <w:tcW w:w="1276" w:type="dxa"/>
          </w:tcPr>
          <w:p w14:paraId="0F920C18" w14:textId="226A99E4" w:rsidR="00C43787" w:rsidRPr="0014504F" w:rsidRDefault="00C43787" w:rsidP="004D7CA0">
            <w:pPr>
              <w:contextualSpacing/>
              <w:rPr>
                <w:sz w:val="28"/>
                <w:szCs w:val="28"/>
              </w:rPr>
            </w:pPr>
            <w:r w:rsidRPr="002C173A">
              <w:t> -</w:t>
            </w:r>
          </w:p>
        </w:tc>
        <w:tc>
          <w:tcPr>
            <w:tcW w:w="2551" w:type="dxa"/>
          </w:tcPr>
          <w:p w14:paraId="70E6A100" w14:textId="6E9E7B2B" w:rsidR="00C43787" w:rsidRPr="0014504F" w:rsidRDefault="00C43787" w:rsidP="004D7CA0">
            <w:pPr>
              <w:contextualSpacing/>
              <w:rPr>
                <w:sz w:val="28"/>
                <w:szCs w:val="28"/>
              </w:rPr>
            </w:pPr>
            <w:r w:rsidRPr="002C173A">
              <w:t> -</w:t>
            </w:r>
          </w:p>
        </w:tc>
      </w:tr>
      <w:tr w:rsidR="00C43787" w:rsidRPr="0014504F" w14:paraId="3483F93A" w14:textId="77777777" w:rsidTr="00D5268E">
        <w:tc>
          <w:tcPr>
            <w:tcW w:w="534" w:type="dxa"/>
          </w:tcPr>
          <w:p w14:paraId="3231EFBB" w14:textId="50E81B6E" w:rsidR="00C43787" w:rsidRPr="0014504F" w:rsidRDefault="00C43787" w:rsidP="004D7CA0">
            <w:pPr>
              <w:contextualSpacing/>
              <w:jc w:val="center"/>
              <w:rPr>
                <w:sz w:val="28"/>
                <w:szCs w:val="28"/>
              </w:rPr>
            </w:pPr>
            <w:r>
              <w:lastRenderedPageBreak/>
              <w:t>3.</w:t>
            </w:r>
          </w:p>
        </w:tc>
        <w:tc>
          <w:tcPr>
            <w:tcW w:w="1701" w:type="dxa"/>
          </w:tcPr>
          <w:p w14:paraId="40C6A8BC" w14:textId="737119B5" w:rsidR="00C43787" w:rsidRPr="0014504F" w:rsidRDefault="00C43787" w:rsidP="004D7CA0">
            <w:pPr>
              <w:contextualSpacing/>
              <w:jc w:val="center"/>
              <w:rPr>
                <w:sz w:val="28"/>
                <w:szCs w:val="28"/>
              </w:rPr>
            </w:pPr>
            <w:r w:rsidRPr="002C173A">
              <w:t xml:space="preserve">Р-3 </w:t>
            </w:r>
            <w:r>
              <w:t>Астана</w:t>
            </w:r>
            <w:r w:rsidRPr="002C173A">
              <w:t xml:space="preserve"> - Темиртау</w:t>
            </w:r>
          </w:p>
        </w:tc>
        <w:tc>
          <w:tcPr>
            <w:tcW w:w="1227" w:type="dxa"/>
          </w:tcPr>
          <w:p w14:paraId="2043F8EF" w14:textId="54F43149" w:rsidR="00C43787" w:rsidRPr="0014504F" w:rsidRDefault="00C43787" w:rsidP="004D7CA0">
            <w:pPr>
              <w:contextualSpacing/>
              <w:jc w:val="center"/>
              <w:rPr>
                <w:sz w:val="28"/>
                <w:szCs w:val="28"/>
              </w:rPr>
            </w:pPr>
            <w:r w:rsidRPr="002C173A">
              <w:t>республиканского</w:t>
            </w:r>
          </w:p>
        </w:tc>
        <w:tc>
          <w:tcPr>
            <w:tcW w:w="1276" w:type="dxa"/>
          </w:tcPr>
          <w:p w14:paraId="6AB1AAFC" w14:textId="37139303" w:rsidR="00C43787" w:rsidRPr="0014504F" w:rsidRDefault="00C43787" w:rsidP="004D7CA0">
            <w:pPr>
              <w:contextualSpacing/>
              <w:jc w:val="center"/>
              <w:rPr>
                <w:sz w:val="28"/>
                <w:szCs w:val="28"/>
              </w:rPr>
            </w:pPr>
            <w:r w:rsidRPr="002C173A">
              <w:t>нет данных</w:t>
            </w:r>
          </w:p>
        </w:tc>
        <w:tc>
          <w:tcPr>
            <w:tcW w:w="1134" w:type="dxa"/>
          </w:tcPr>
          <w:p w14:paraId="3CF96E4C" w14:textId="04FBBD99" w:rsidR="00C43787" w:rsidRPr="0014504F" w:rsidRDefault="00C43787" w:rsidP="004D7CA0">
            <w:pPr>
              <w:contextualSpacing/>
              <w:jc w:val="center"/>
              <w:rPr>
                <w:sz w:val="28"/>
                <w:szCs w:val="28"/>
              </w:rPr>
            </w:pPr>
            <w:r w:rsidRPr="002C173A">
              <w:t>35</w:t>
            </w:r>
          </w:p>
        </w:tc>
        <w:tc>
          <w:tcPr>
            <w:tcW w:w="1276" w:type="dxa"/>
          </w:tcPr>
          <w:p w14:paraId="480930E7" w14:textId="48A55273" w:rsidR="00C43787" w:rsidRPr="0014504F" w:rsidRDefault="00C43787" w:rsidP="004D7CA0">
            <w:pPr>
              <w:contextualSpacing/>
              <w:jc w:val="center"/>
              <w:rPr>
                <w:sz w:val="28"/>
                <w:szCs w:val="28"/>
              </w:rPr>
            </w:pPr>
            <w:r w:rsidRPr="002C173A">
              <w:t xml:space="preserve">а/б-31 км          ч/г-4км             </w:t>
            </w:r>
          </w:p>
        </w:tc>
        <w:tc>
          <w:tcPr>
            <w:tcW w:w="1276" w:type="dxa"/>
          </w:tcPr>
          <w:p w14:paraId="0958E4A4" w14:textId="77777777" w:rsidR="00C43787" w:rsidRDefault="00C43787" w:rsidP="00C43787">
            <w:pPr>
              <w:jc w:val="center"/>
            </w:pPr>
            <w:r>
              <w:t>23-26</w:t>
            </w:r>
          </w:p>
          <w:p w14:paraId="32481968" w14:textId="77777777" w:rsidR="00C43787" w:rsidRDefault="00C43787" w:rsidP="00C43787">
            <w:pPr>
              <w:jc w:val="center"/>
            </w:pPr>
            <w:r>
              <w:t>33-34</w:t>
            </w:r>
          </w:p>
          <w:p w14:paraId="23A5D8D9" w14:textId="13037C9B" w:rsidR="00C43787" w:rsidRPr="0014504F" w:rsidRDefault="00C43787" w:rsidP="004D7CA0">
            <w:pPr>
              <w:contextualSpacing/>
              <w:jc w:val="center"/>
              <w:rPr>
                <w:sz w:val="28"/>
                <w:szCs w:val="28"/>
              </w:rPr>
            </w:pPr>
            <w:r>
              <w:t>35-41</w:t>
            </w:r>
          </w:p>
        </w:tc>
        <w:tc>
          <w:tcPr>
            <w:tcW w:w="1134" w:type="dxa"/>
          </w:tcPr>
          <w:p w14:paraId="2C7CC8E3" w14:textId="07D00746" w:rsidR="00C43787" w:rsidRPr="0014504F" w:rsidRDefault="00C43787" w:rsidP="004D7CA0">
            <w:pPr>
              <w:contextualSpacing/>
              <w:jc w:val="center"/>
              <w:rPr>
                <w:sz w:val="28"/>
                <w:szCs w:val="28"/>
              </w:rPr>
            </w:pPr>
            <w:r w:rsidRPr="002C173A">
              <w:t>снегозаносимые участки (паводкоопасные участки)</w:t>
            </w:r>
          </w:p>
        </w:tc>
        <w:tc>
          <w:tcPr>
            <w:tcW w:w="1607" w:type="dxa"/>
          </w:tcPr>
          <w:p w14:paraId="4A336DF4" w14:textId="52B3CE69" w:rsidR="00C43787" w:rsidRPr="0014504F" w:rsidRDefault="00C43787" w:rsidP="004D7CA0">
            <w:pPr>
              <w:contextualSpacing/>
              <w:jc w:val="center"/>
              <w:rPr>
                <w:sz w:val="28"/>
                <w:szCs w:val="28"/>
              </w:rPr>
            </w:pPr>
            <w:r w:rsidRPr="002C173A">
              <w:t> -</w:t>
            </w:r>
          </w:p>
        </w:tc>
        <w:tc>
          <w:tcPr>
            <w:tcW w:w="1276" w:type="dxa"/>
          </w:tcPr>
          <w:p w14:paraId="320DFA0A" w14:textId="57028502" w:rsidR="00C43787" w:rsidRPr="0014504F" w:rsidRDefault="00C43787" w:rsidP="004D7CA0">
            <w:pPr>
              <w:contextualSpacing/>
              <w:rPr>
                <w:sz w:val="28"/>
                <w:szCs w:val="28"/>
              </w:rPr>
            </w:pPr>
            <w:r w:rsidRPr="002C173A">
              <w:t> -</w:t>
            </w:r>
          </w:p>
        </w:tc>
        <w:tc>
          <w:tcPr>
            <w:tcW w:w="2551" w:type="dxa"/>
          </w:tcPr>
          <w:p w14:paraId="5D3E27A6" w14:textId="16B58907" w:rsidR="00C43787" w:rsidRPr="0014504F" w:rsidRDefault="00C43787" w:rsidP="004D7CA0">
            <w:pPr>
              <w:contextualSpacing/>
              <w:rPr>
                <w:sz w:val="28"/>
                <w:szCs w:val="28"/>
              </w:rPr>
            </w:pPr>
            <w:r w:rsidRPr="002C173A">
              <w:t> -</w:t>
            </w:r>
          </w:p>
        </w:tc>
      </w:tr>
      <w:tr w:rsidR="00C43787" w:rsidRPr="0014504F" w14:paraId="1B29014A" w14:textId="77777777" w:rsidTr="00D5268E">
        <w:tc>
          <w:tcPr>
            <w:tcW w:w="534" w:type="dxa"/>
          </w:tcPr>
          <w:p w14:paraId="2A59D6F7" w14:textId="4D568937" w:rsidR="00C43787" w:rsidRPr="0014504F" w:rsidRDefault="00C43787" w:rsidP="004D7CA0">
            <w:pPr>
              <w:contextualSpacing/>
              <w:jc w:val="center"/>
              <w:rPr>
                <w:sz w:val="28"/>
                <w:szCs w:val="28"/>
              </w:rPr>
            </w:pPr>
            <w:r>
              <w:t>4</w:t>
            </w:r>
          </w:p>
        </w:tc>
        <w:tc>
          <w:tcPr>
            <w:tcW w:w="1701" w:type="dxa"/>
          </w:tcPr>
          <w:p w14:paraId="53987DE6" w14:textId="0BDADB40" w:rsidR="00C43787" w:rsidRPr="0014504F" w:rsidRDefault="00C43787" w:rsidP="004D7CA0">
            <w:pPr>
              <w:contextualSpacing/>
              <w:jc w:val="center"/>
              <w:rPr>
                <w:sz w:val="28"/>
                <w:szCs w:val="28"/>
              </w:rPr>
            </w:pPr>
            <w:r w:rsidRPr="002C173A">
              <w:t xml:space="preserve">Р-4 </w:t>
            </w:r>
            <w:r>
              <w:t>Астана</w:t>
            </w:r>
            <w:r w:rsidRPr="002C173A">
              <w:t xml:space="preserve"> - Шидерты </w:t>
            </w:r>
          </w:p>
        </w:tc>
        <w:tc>
          <w:tcPr>
            <w:tcW w:w="1227" w:type="dxa"/>
          </w:tcPr>
          <w:p w14:paraId="1C22B4ED" w14:textId="6619D8AD" w:rsidR="00C43787" w:rsidRPr="0014504F" w:rsidRDefault="00C43787" w:rsidP="004D7CA0">
            <w:pPr>
              <w:contextualSpacing/>
              <w:jc w:val="center"/>
              <w:rPr>
                <w:sz w:val="28"/>
                <w:szCs w:val="28"/>
              </w:rPr>
            </w:pPr>
            <w:r w:rsidRPr="002C173A">
              <w:t>республиканского</w:t>
            </w:r>
          </w:p>
        </w:tc>
        <w:tc>
          <w:tcPr>
            <w:tcW w:w="1276" w:type="dxa"/>
          </w:tcPr>
          <w:p w14:paraId="7A83AFCD" w14:textId="089A480E" w:rsidR="00C43787" w:rsidRPr="0014504F" w:rsidRDefault="00C43787" w:rsidP="004D7CA0">
            <w:pPr>
              <w:contextualSpacing/>
              <w:jc w:val="center"/>
              <w:rPr>
                <w:sz w:val="28"/>
                <w:szCs w:val="28"/>
              </w:rPr>
            </w:pPr>
            <w:r w:rsidRPr="002C173A">
              <w:t>1967</w:t>
            </w:r>
          </w:p>
        </w:tc>
        <w:tc>
          <w:tcPr>
            <w:tcW w:w="1134" w:type="dxa"/>
          </w:tcPr>
          <w:p w14:paraId="28FC4528" w14:textId="21CB0772" w:rsidR="00C43787" w:rsidRPr="0014504F" w:rsidRDefault="00C43787" w:rsidP="004D7CA0">
            <w:pPr>
              <w:contextualSpacing/>
              <w:jc w:val="center"/>
              <w:rPr>
                <w:sz w:val="28"/>
                <w:szCs w:val="28"/>
              </w:rPr>
            </w:pPr>
            <w:r>
              <w:t>47</w:t>
            </w:r>
          </w:p>
        </w:tc>
        <w:tc>
          <w:tcPr>
            <w:tcW w:w="1276" w:type="dxa"/>
          </w:tcPr>
          <w:p w14:paraId="70F5E8C5" w14:textId="04E96966" w:rsidR="00C43787" w:rsidRPr="0014504F" w:rsidRDefault="00C43787" w:rsidP="004D7CA0">
            <w:pPr>
              <w:contextualSpacing/>
              <w:jc w:val="center"/>
              <w:rPr>
                <w:sz w:val="28"/>
                <w:szCs w:val="28"/>
              </w:rPr>
            </w:pPr>
            <w:r w:rsidRPr="002C173A">
              <w:t xml:space="preserve">а/б-81 км          ч/г-1км             ч/щ- 107 км            </w:t>
            </w:r>
          </w:p>
        </w:tc>
        <w:tc>
          <w:tcPr>
            <w:tcW w:w="1276" w:type="dxa"/>
          </w:tcPr>
          <w:p w14:paraId="24EFB438" w14:textId="097D1E63" w:rsidR="00C43787" w:rsidRPr="0014504F" w:rsidRDefault="00C43787" w:rsidP="004D7CA0">
            <w:pPr>
              <w:contextualSpacing/>
              <w:jc w:val="center"/>
              <w:rPr>
                <w:sz w:val="28"/>
                <w:szCs w:val="28"/>
              </w:rPr>
            </w:pPr>
            <w:r>
              <w:t>61-63</w:t>
            </w:r>
          </w:p>
        </w:tc>
        <w:tc>
          <w:tcPr>
            <w:tcW w:w="1134" w:type="dxa"/>
          </w:tcPr>
          <w:p w14:paraId="1AE19C57" w14:textId="20037583" w:rsidR="00C43787" w:rsidRPr="0014504F" w:rsidRDefault="00C43787" w:rsidP="004D7CA0">
            <w:pPr>
              <w:contextualSpacing/>
              <w:jc w:val="center"/>
              <w:rPr>
                <w:sz w:val="28"/>
                <w:szCs w:val="28"/>
              </w:rPr>
            </w:pPr>
            <w:r w:rsidRPr="002C173A">
              <w:t>снегозаносимые участки (паводкоопасные участки)</w:t>
            </w:r>
          </w:p>
        </w:tc>
        <w:tc>
          <w:tcPr>
            <w:tcW w:w="1607" w:type="dxa"/>
          </w:tcPr>
          <w:p w14:paraId="5C3780D5" w14:textId="3FBFE93F" w:rsidR="00C43787" w:rsidRPr="0014504F" w:rsidRDefault="00C43787" w:rsidP="004D7CA0">
            <w:pPr>
              <w:contextualSpacing/>
              <w:jc w:val="center"/>
              <w:rPr>
                <w:sz w:val="28"/>
                <w:szCs w:val="28"/>
              </w:rPr>
            </w:pPr>
            <w:r w:rsidRPr="002C173A">
              <w:t> -</w:t>
            </w:r>
          </w:p>
        </w:tc>
        <w:tc>
          <w:tcPr>
            <w:tcW w:w="1276" w:type="dxa"/>
          </w:tcPr>
          <w:p w14:paraId="5856534E" w14:textId="4063FABE" w:rsidR="00C43787" w:rsidRPr="0014504F" w:rsidRDefault="00C43787" w:rsidP="004D7CA0">
            <w:pPr>
              <w:contextualSpacing/>
              <w:rPr>
                <w:sz w:val="28"/>
                <w:szCs w:val="28"/>
              </w:rPr>
            </w:pPr>
            <w:r w:rsidRPr="002C173A">
              <w:t> -</w:t>
            </w:r>
          </w:p>
        </w:tc>
        <w:tc>
          <w:tcPr>
            <w:tcW w:w="2551" w:type="dxa"/>
          </w:tcPr>
          <w:p w14:paraId="02C6AEB5" w14:textId="5697113B" w:rsidR="00C43787" w:rsidRPr="0014504F" w:rsidRDefault="00C43787" w:rsidP="004D7CA0">
            <w:pPr>
              <w:contextualSpacing/>
              <w:rPr>
                <w:sz w:val="28"/>
                <w:szCs w:val="28"/>
              </w:rPr>
            </w:pPr>
            <w:r w:rsidRPr="002C173A">
              <w:t> -</w:t>
            </w:r>
          </w:p>
        </w:tc>
      </w:tr>
      <w:tr w:rsidR="00C43787" w:rsidRPr="0014504F" w14:paraId="19317273" w14:textId="77777777" w:rsidTr="00D5268E">
        <w:tc>
          <w:tcPr>
            <w:tcW w:w="534" w:type="dxa"/>
          </w:tcPr>
          <w:p w14:paraId="001307DA" w14:textId="7C7CE5D6" w:rsidR="00C43787" w:rsidRPr="0014504F" w:rsidRDefault="00C43787" w:rsidP="004D7CA0">
            <w:pPr>
              <w:contextualSpacing/>
              <w:jc w:val="center"/>
              <w:rPr>
                <w:sz w:val="28"/>
                <w:szCs w:val="28"/>
              </w:rPr>
            </w:pPr>
            <w:r>
              <w:t>5</w:t>
            </w:r>
          </w:p>
        </w:tc>
        <w:tc>
          <w:tcPr>
            <w:tcW w:w="1701" w:type="dxa"/>
          </w:tcPr>
          <w:p w14:paraId="7520F428" w14:textId="5E8A480A" w:rsidR="00C43787" w:rsidRPr="0014504F" w:rsidRDefault="00C43787" w:rsidP="004D7CA0">
            <w:pPr>
              <w:contextualSpacing/>
              <w:jc w:val="center"/>
              <w:rPr>
                <w:sz w:val="28"/>
                <w:szCs w:val="28"/>
              </w:rPr>
            </w:pPr>
            <w:r w:rsidRPr="002C173A">
              <w:t xml:space="preserve">Р- 42 Подъезд к меморильному комплексу Кабанбай Батыра </w:t>
            </w:r>
          </w:p>
        </w:tc>
        <w:tc>
          <w:tcPr>
            <w:tcW w:w="1227" w:type="dxa"/>
          </w:tcPr>
          <w:p w14:paraId="0C43AB0E" w14:textId="79FA86DD" w:rsidR="00C43787" w:rsidRPr="0014504F" w:rsidRDefault="00C43787" w:rsidP="004D7CA0">
            <w:pPr>
              <w:contextualSpacing/>
              <w:jc w:val="center"/>
              <w:rPr>
                <w:sz w:val="28"/>
                <w:szCs w:val="28"/>
              </w:rPr>
            </w:pPr>
            <w:r w:rsidRPr="002C173A">
              <w:t>республиканского</w:t>
            </w:r>
          </w:p>
        </w:tc>
        <w:tc>
          <w:tcPr>
            <w:tcW w:w="1276" w:type="dxa"/>
          </w:tcPr>
          <w:p w14:paraId="1B05F741" w14:textId="1B14C752" w:rsidR="00C43787" w:rsidRPr="0014504F" w:rsidRDefault="00C43787" w:rsidP="004D7CA0">
            <w:pPr>
              <w:contextualSpacing/>
              <w:jc w:val="center"/>
              <w:rPr>
                <w:sz w:val="28"/>
                <w:szCs w:val="28"/>
              </w:rPr>
            </w:pPr>
            <w:r w:rsidRPr="002C173A">
              <w:t>нет данных</w:t>
            </w:r>
          </w:p>
        </w:tc>
        <w:tc>
          <w:tcPr>
            <w:tcW w:w="1134" w:type="dxa"/>
          </w:tcPr>
          <w:p w14:paraId="4EEB30CF" w14:textId="072F5202" w:rsidR="00C43787" w:rsidRPr="0014504F" w:rsidRDefault="00C43787" w:rsidP="004D7CA0">
            <w:pPr>
              <w:contextualSpacing/>
              <w:jc w:val="center"/>
              <w:rPr>
                <w:sz w:val="28"/>
                <w:szCs w:val="28"/>
              </w:rPr>
            </w:pPr>
            <w:r w:rsidRPr="002C173A">
              <w:t>4</w:t>
            </w:r>
          </w:p>
        </w:tc>
        <w:tc>
          <w:tcPr>
            <w:tcW w:w="1276" w:type="dxa"/>
          </w:tcPr>
          <w:p w14:paraId="2FBC57E2" w14:textId="3D69D990" w:rsidR="00C43787" w:rsidRPr="0014504F" w:rsidRDefault="00C43787" w:rsidP="004D7CA0">
            <w:pPr>
              <w:contextualSpacing/>
              <w:jc w:val="center"/>
              <w:rPr>
                <w:sz w:val="28"/>
                <w:szCs w:val="28"/>
              </w:rPr>
            </w:pPr>
            <w:r w:rsidRPr="002C173A">
              <w:t xml:space="preserve">ч/г-4 км </w:t>
            </w:r>
          </w:p>
        </w:tc>
        <w:tc>
          <w:tcPr>
            <w:tcW w:w="1276" w:type="dxa"/>
          </w:tcPr>
          <w:p w14:paraId="6784350B" w14:textId="20CC440E" w:rsidR="00C43787" w:rsidRPr="0014504F" w:rsidRDefault="00C43787" w:rsidP="004D7CA0">
            <w:pPr>
              <w:contextualSpacing/>
              <w:jc w:val="center"/>
              <w:rPr>
                <w:sz w:val="28"/>
                <w:szCs w:val="28"/>
              </w:rPr>
            </w:pPr>
            <w:r w:rsidRPr="002C173A">
              <w:t>не имеются</w:t>
            </w:r>
          </w:p>
        </w:tc>
        <w:tc>
          <w:tcPr>
            <w:tcW w:w="1134" w:type="dxa"/>
          </w:tcPr>
          <w:p w14:paraId="55F3CCD3" w14:textId="575B7F49" w:rsidR="00C43787" w:rsidRPr="0014504F" w:rsidRDefault="00C43787" w:rsidP="004D7CA0">
            <w:pPr>
              <w:contextualSpacing/>
              <w:jc w:val="center"/>
              <w:rPr>
                <w:sz w:val="28"/>
                <w:szCs w:val="28"/>
              </w:rPr>
            </w:pPr>
            <w:r w:rsidRPr="002C173A">
              <w:t>не имеются</w:t>
            </w:r>
          </w:p>
        </w:tc>
        <w:tc>
          <w:tcPr>
            <w:tcW w:w="1607" w:type="dxa"/>
          </w:tcPr>
          <w:p w14:paraId="05058EBA" w14:textId="6C2F082E" w:rsidR="00C43787" w:rsidRPr="0014504F" w:rsidRDefault="00C43787" w:rsidP="004D7CA0">
            <w:pPr>
              <w:contextualSpacing/>
              <w:jc w:val="center"/>
              <w:rPr>
                <w:sz w:val="28"/>
                <w:szCs w:val="28"/>
              </w:rPr>
            </w:pPr>
            <w:r w:rsidRPr="002C173A">
              <w:t> -</w:t>
            </w:r>
          </w:p>
        </w:tc>
        <w:tc>
          <w:tcPr>
            <w:tcW w:w="1276" w:type="dxa"/>
          </w:tcPr>
          <w:p w14:paraId="41412167" w14:textId="6359C5CB" w:rsidR="00C43787" w:rsidRPr="0014504F" w:rsidRDefault="00C43787" w:rsidP="004D7CA0">
            <w:pPr>
              <w:contextualSpacing/>
              <w:rPr>
                <w:sz w:val="28"/>
                <w:szCs w:val="28"/>
              </w:rPr>
            </w:pPr>
            <w:r w:rsidRPr="002C173A">
              <w:t> -</w:t>
            </w:r>
          </w:p>
        </w:tc>
        <w:tc>
          <w:tcPr>
            <w:tcW w:w="2551" w:type="dxa"/>
          </w:tcPr>
          <w:p w14:paraId="7AAB5038" w14:textId="0605EAF8" w:rsidR="00C43787" w:rsidRPr="0014504F" w:rsidRDefault="00C43787" w:rsidP="004D7CA0">
            <w:pPr>
              <w:contextualSpacing/>
              <w:rPr>
                <w:sz w:val="28"/>
                <w:szCs w:val="28"/>
              </w:rPr>
            </w:pPr>
            <w:r w:rsidRPr="002C173A">
              <w:t> -</w:t>
            </w:r>
          </w:p>
        </w:tc>
      </w:tr>
      <w:tr w:rsidR="00C43787" w:rsidRPr="0014504F" w14:paraId="42083775" w14:textId="77777777" w:rsidTr="00C43787">
        <w:tc>
          <w:tcPr>
            <w:tcW w:w="534" w:type="dxa"/>
          </w:tcPr>
          <w:p w14:paraId="39848445" w14:textId="2C13E6FD" w:rsidR="00C43787" w:rsidRPr="0014504F" w:rsidRDefault="00C43787" w:rsidP="004D7CA0">
            <w:pPr>
              <w:contextualSpacing/>
              <w:jc w:val="center"/>
              <w:rPr>
                <w:sz w:val="28"/>
                <w:szCs w:val="28"/>
              </w:rPr>
            </w:pPr>
            <w:r>
              <w:t>6</w:t>
            </w:r>
          </w:p>
        </w:tc>
        <w:tc>
          <w:tcPr>
            <w:tcW w:w="1701" w:type="dxa"/>
            <w:vAlign w:val="center"/>
          </w:tcPr>
          <w:p w14:paraId="2BD32FC6" w14:textId="129148E9" w:rsidR="00C43787" w:rsidRPr="0014504F" w:rsidRDefault="00C43787" w:rsidP="004D7CA0">
            <w:pPr>
              <w:contextualSpacing/>
              <w:jc w:val="center"/>
              <w:rPr>
                <w:sz w:val="28"/>
                <w:szCs w:val="28"/>
              </w:rPr>
            </w:pPr>
            <w:r w:rsidRPr="00663966">
              <w:t>Кабанбай</w:t>
            </w:r>
            <w:r>
              <w:t xml:space="preserve"> батыр</w:t>
            </w:r>
            <w:r w:rsidRPr="00663966">
              <w:t>-Жангызкудук-Оразак</w:t>
            </w:r>
          </w:p>
        </w:tc>
        <w:tc>
          <w:tcPr>
            <w:tcW w:w="1227" w:type="dxa"/>
          </w:tcPr>
          <w:p w14:paraId="5FDC7733" w14:textId="6AA6D3AE" w:rsidR="00C43787" w:rsidRPr="0014504F" w:rsidRDefault="00C43787" w:rsidP="004D7CA0">
            <w:pPr>
              <w:contextualSpacing/>
              <w:jc w:val="center"/>
              <w:rPr>
                <w:sz w:val="28"/>
                <w:szCs w:val="28"/>
              </w:rPr>
            </w:pPr>
            <w:r>
              <w:t>областного значения</w:t>
            </w:r>
          </w:p>
        </w:tc>
        <w:tc>
          <w:tcPr>
            <w:tcW w:w="1276" w:type="dxa"/>
          </w:tcPr>
          <w:p w14:paraId="27D5C92E" w14:textId="77777777" w:rsidR="00C43787" w:rsidRPr="0014504F" w:rsidRDefault="00C43787" w:rsidP="004D7CA0">
            <w:pPr>
              <w:contextualSpacing/>
              <w:jc w:val="center"/>
              <w:rPr>
                <w:sz w:val="28"/>
                <w:szCs w:val="28"/>
              </w:rPr>
            </w:pPr>
          </w:p>
        </w:tc>
        <w:tc>
          <w:tcPr>
            <w:tcW w:w="1134" w:type="dxa"/>
          </w:tcPr>
          <w:p w14:paraId="4F93A188" w14:textId="1D13AD87" w:rsidR="00C43787" w:rsidRPr="0014504F" w:rsidRDefault="00C43787" w:rsidP="004D7CA0">
            <w:pPr>
              <w:contextualSpacing/>
              <w:jc w:val="center"/>
              <w:rPr>
                <w:sz w:val="28"/>
                <w:szCs w:val="28"/>
              </w:rPr>
            </w:pPr>
            <w:r>
              <w:t>78,6</w:t>
            </w:r>
          </w:p>
        </w:tc>
        <w:tc>
          <w:tcPr>
            <w:tcW w:w="1276" w:type="dxa"/>
          </w:tcPr>
          <w:p w14:paraId="6DA8C49B" w14:textId="16F4DC6D" w:rsidR="00C43787" w:rsidRPr="0014504F" w:rsidRDefault="00C43787" w:rsidP="004D7CA0">
            <w:pPr>
              <w:contextualSpacing/>
              <w:jc w:val="center"/>
              <w:rPr>
                <w:sz w:val="28"/>
                <w:szCs w:val="28"/>
              </w:rPr>
            </w:pPr>
            <w:r>
              <w:t xml:space="preserve">асф, бетон,щебень,           </w:t>
            </w:r>
          </w:p>
        </w:tc>
        <w:tc>
          <w:tcPr>
            <w:tcW w:w="1276" w:type="dxa"/>
          </w:tcPr>
          <w:p w14:paraId="4AB906E8" w14:textId="77777777" w:rsidR="00C43787" w:rsidRDefault="00C43787" w:rsidP="00C43787">
            <w:r>
              <w:t>24-26</w:t>
            </w:r>
          </w:p>
          <w:p w14:paraId="374ACCCC" w14:textId="77777777" w:rsidR="00C43787" w:rsidRDefault="00C43787" w:rsidP="00C43787">
            <w:r>
              <w:t>71-73</w:t>
            </w:r>
          </w:p>
          <w:p w14:paraId="4B9F71C5" w14:textId="77777777" w:rsidR="00C43787" w:rsidRDefault="00C43787" w:rsidP="00C43787">
            <w:r>
              <w:t>2-5</w:t>
            </w:r>
          </w:p>
          <w:p w14:paraId="3EDC6D3B" w14:textId="77777777" w:rsidR="00C43787" w:rsidRDefault="00C43787" w:rsidP="00C43787">
            <w:r>
              <w:t>15-16</w:t>
            </w:r>
          </w:p>
          <w:p w14:paraId="29574208" w14:textId="77777777" w:rsidR="00C43787" w:rsidRDefault="00C43787" w:rsidP="00C43787">
            <w:r>
              <w:t>48</w:t>
            </w:r>
          </w:p>
          <w:p w14:paraId="138CFF55" w14:textId="77777777" w:rsidR="00C43787" w:rsidRDefault="00C43787" w:rsidP="00C43787">
            <w:r>
              <w:t>60</w:t>
            </w:r>
          </w:p>
          <w:p w14:paraId="232C0BDD" w14:textId="77777777" w:rsidR="00C43787" w:rsidRDefault="00C43787" w:rsidP="00C43787">
            <w:r>
              <w:t>65</w:t>
            </w:r>
          </w:p>
          <w:p w14:paraId="7E8B6537" w14:textId="6BCFE8A9" w:rsidR="00C43787" w:rsidRPr="0014504F" w:rsidRDefault="00C43787" w:rsidP="004D7CA0">
            <w:pPr>
              <w:contextualSpacing/>
              <w:jc w:val="center"/>
              <w:rPr>
                <w:sz w:val="28"/>
                <w:szCs w:val="28"/>
              </w:rPr>
            </w:pPr>
            <w:r>
              <w:t>70</w:t>
            </w:r>
          </w:p>
        </w:tc>
        <w:tc>
          <w:tcPr>
            <w:tcW w:w="1134" w:type="dxa"/>
          </w:tcPr>
          <w:p w14:paraId="44B6F960" w14:textId="221D9142" w:rsidR="00C43787" w:rsidRPr="0014504F" w:rsidRDefault="00C43787" w:rsidP="004D7CA0">
            <w:pPr>
              <w:contextualSpacing/>
              <w:jc w:val="center"/>
              <w:rPr>
                <w:sz w:val="28"/>
                <w:szCs w:val="28"/>
              </w:rPr>
            </w:pPr>
            <w:r w:rsidRPr="002C173A">
              <w:t>снегозаносимые участки (паводкоопасные участки)</w:t>
            </w:r>
          </w:p>
        </w:tc>
        <w:tc>
          <w:tcPr>
            <w:tcW w:w="1607" w:type="dxa"/>
          </w:tcPr>
          <w:p w14:paraId="3A899E3C" w14:textId="635A602D" w:rsidR="00C43787" w:rsidRPr="0014504F" w:rsidRDefault="00C43787" w:rsidP="004D7CA0">
            <w:pPr>
              <w:contextualSpacing/>
              <w:jc w:val="center"/>
              <w:rPr>
                <w:sz w:val="28"/>
                <w:szCs w:val="28"/>
              </w:rPr>
            </w:pPr>
            <w:r w:rsidRPr="00414CB1">
              <w:t> </w:t>
            </w:r>
            <w:r>
              <w:t>-</w:t>
            </w:r>
          </w:p>
        </w:tc>
        <w:tc>
          <w:tcPr>
            <w:tcW w:w="1276" w:type="dxa"/>
          </w:tcPr>
          <w:p w14:paraId="4C882CC7" w14:textId="1D2877F7" w:rsidR="00C43787" w:rsidRPr="0014504F" w:rsidRDefault="00C43787" w:rsidP="004D7CA0">
            <w:pPr>
              <w:contextualSpacing/>
              <w:rPr>
                <w:sz w:val="28"/>
                <w:szCs w:val="28"/>
              </w:rPr>
            </w:pPr>
            <w:r w:rsidRPr="00414CB1">
              <w:t> </w:t>
            </w:r>
            <w:r>
              <w:t>-</w:t>
            </w:r>
          </w:p>
        </w:tc>
        <w:tc>
          <w:tcPr>
            <w:tcW w:w="2551" w:type="dxa"/>
          </w:tcPr>
          <w:p w14:paraId="1F2AA4FD" w14:textId="348EFB80" w:rsidR="00C43787" w:rsidRPr="0014504F" w:rsidRDefault="00C43787" w:rsidP="004D7CA0">
            <w:pPr>
              <w:contextualSpacing/>
              <w:rPr>
                <w:sz w:val="28"/>
                <w:szCs w:val="28"/>
              </w:rPr>
            </w:pPr>
            <w:r w:rsidRPr="00414CB1">
              <w:t> </w:t>
            </w:r>
            <w:r>
              <w:t>-</w:t>
            </w:r>
          </w:p>
        </w:tc>
      </w:tr>
      <w:tr w:rsidR="00C43787" w:rsidRPr="0014504F" w14:paraId="0D6EA38A" w14:textId="77777777" w:rsidTr="00C43787">
        <w:tc>
          <w:tcPr>
            <w:tcW w:w="534" w:type="dxa"/>
          </w:tcPr>
          <w:p w14:paraId="6F3F865D" w14:textId="6C531CE3" w:rsidR="00C43787" w:rsidRPr="0014504F" w:rsidRDefault="00C43787" w:rsidP="004D7CA0">
            <w:pPr>
              <w:contextualSpacing/>
              <w:jc w:val="center"/>
              <w:rPr>
                <w:sz w:val="28"/>
                <w:szCs w:val="28"/>
              </w:rPr>
            </w:pPr>
            <w:r>
              <w:t>7</w:t>
            </w:r>
          </w:p>
        </w:tc>
        <w:tc>
          <w:tcPr>
            <w:tcW w:w="1701" w:type="dxa"/>
            <w:vAlign w:val="center"/>
          </w:tcPr>
          <w:p w14:paraId="73128B1A" w14:textId="32A398C5" w:rsidR="00C43787" w:rsidRPr="0014504F" w:rsidRDefault="00C43787" w:rsidP="004D7CA0">
            <w:pPr>
              <w:contextualSpacing/>
              <w:jc w:val="center"/>
              <w:rPr>
                <w:sz w:val="28"/>
                <w:szCs w:val="28"/>
              </w:rPr>
            </w:pPr>
            <w:r w:rsidRPr="00663966">
              <w:t>Акмол-</w:t>
            </w:r>
            <w:r w:rsidR="00B66483">
              <w:t>Нуресиль</w:t>
            </w:r>
            <w:r w:rsidRPr="00663966">
              <w:t>-Талапкер</w:t>
            </w:r>
          </w:p>
        </w:tc>
        <w:tc>
          <w:tcPr>
            <w:tcW w:w="1227" w:type="dxa"/>
          </w:tcPr>
          <w:p w14:paraId="296F6540" w14:textId="40D737DB" w:rsidR="00C43787" w:rsidRPr="0014504F" w:rsidRDefault="00C43787" w:rsidP="004D7CA0">
            <w:pPr>
              <w:contextualSpacing/>
              <w:jc w:val="center"/>
              <w:rPr>
                <w:sz w:val="28"/>
                <w:szCs w:val="28"/>
              </w:rPr>
            </w:pPr>
            <w:r>
              <w:t>областного значения</w:t>
            </w:r>
          </w:p>
        </w:tc>
        <w:tc>
          <w:tcPr>
            <w:tcW w:w="1276" w:type="dxa"/>
          </w:tcPr>
          <w:p w14:paraId="318C0505" w14:textId="36703501" w:rsidR="00C43787" w:rsidRPr="0014504F" w:rsidRDefault="00C43787" w:rsidP="004D7CA0">
            <w:pPr>
              <w:contextualSpacing/>
              <w:jc w:val="center"/>
              <w:rPr>
                <w:sz w:val="28"/>
                <w:szCs w:val="28"/>
              </w:rPr>
            </w:pPr>
            <w:r>
              <w:t xml:space="preserve">2015 (капитальный ремонт </w:t>
            </w:r>
            <w:r w:rsidR="00B66483">
              <w:t>Нуресиль</w:t>
            </w:r>
            <w:r w:rsidRPr="00663966">
              <w:t>-Талапкер</w:t>
            </w:r>
            <w:r>
              <w:t>)</w:t>
            </w:r>
          </w:p>
        </w:tc>
        <w:tc>
          <w:tcPr>
            <w:tcW w:w="1134" w:type="dxa"/>
          </w:tcPr>
          <w:p w14:paraId="63A95034" w14:textId="1465EE5D" w:rsidR="00C43787" w:rsidRPr="0014504F" w:rsidRDefault="00C43787" w:rsidP="004D7CA0">
            <w:pPr>
              <w:contextualSpacing/>
              <w:jc w:val="center"/>
              <w:rPr>
                <w:sz w:val="28"/>
                <w:szCs w:val="28"/>
              </w:rPr>
            </w:pPr>
            <w:r>
              <w:t>23</w:t>
            </w:r>
          </w:p>
        </w:tc>
        <w:tc>
          <w:tcPr>
            <w:tcW w:w="1276" w:type="dxa"/>
          </w:tcPr>
          <w:p w14:paraId="257622C7" w14:textId="77777777" w:rsidR="00C43787" w:rsidRDefault="00C43787" w:rsidP="00C43787">
            <w:pPr>
              <w:jc w:val="center"/>
            </w:pPr>
            <w:r>
              <w:t>асф, бетон,</w:t>
            </w:r>
          </w:p>
          <w:p w14:paraId="7176CE5A" w14:textId="40210096" w:rsidR="00C43787" w:rsidRPr="0014504F" w:rsidRDefault="00C43787" w:rsidP="004D7CA0">
            <w:pPr>
              <w:contextualSpacing/>
              <w:jc w:val="center"/>
              <w:rPr>
                <w:sz w:val="28"/>
                <w:szCs w:val="28"/>
              </w:rPr>
            </w:pPr>
            <w:r>
              <w:t>грав, грунт естеств.</w:t>
            </w:r>
          </w:p>
        </w:tc>
        <w:tc>
          <w:tcPr>
            <w:tcW w:w="1276" w:type="dxa"/>
          </w:tcPr>
          <w:p w14:paraId="4D206198" w14:textId="77777777" w:rsidR="00C43787" w:rsidRDefault="00C43787" w:rsidP="00C43787">
            <w:r>
              <w:t>14-16</w:t>
            </w:r>
          </w:p>
          <w:p w14:paraId="6E4CDBA8" w14:textId="77777777" w:rsidR="00C43787" w:rsidRDefault="00C43787" w:rsidP="00C43787">
            <w:r>
              <w:t>18-19</w:t>
            </w:r>
          </w:p>
          <w:p w14:paraId="1593BB43" w14:textId="77777777" w:rsidR="00C43787" w:rsidRDefault="00C43787" w:rsidP="00C43787">
            <w:r>
              <w:t>5-7</w:t>
            </w:r>
          </w:p>
          <w:p w14:paraId="75D74F5F" w14:textId="5F83BD26" w:rsidR="00C43787" w:rsidRPr="0014504F" w:rsidRDefault="00C43787" w:rsidP="004D7CA0">
            <w:pPr>
              <w:contextualSpacing/>
              <w:jc w:val="center"/>
              <w:rPr>
                <w:sz w:val="28"/>
                <w:szCs w:val="28"/>
              </w:rPr>
            </w:pPr>
            <w:r>
              <w:t>21-23</w:t>
            </w:r>
          </w:p>
        </w:tc>
        <w:tc>
          <w:tcPr>
            <w:tcW w:w="1134" w:type="dxa"/>
          </w:tcPr>
          <w:p w14:paraId="600CF94E" w14:textId="5BFC4367" w:rsidR="00C43787" w:rsidRPr="0014504F" w:rsidRDefault="00C43787" w:rsidP="004D7CA0">
            <w:pPr>
              <w:contextualSpacing/>
              <w:jc w:val="center"/>
              <w:rPr>
                <w:sz w:val="28"/>
                <w:szCs w:val="28"/>
              </w:rPr>
            </w:pPr>
            <w:r w:rsidRPr="002C173A">
              <w:t>снегозаносимые участки (паводкоопасные участки)</w:t>
            </w:r>
          </w:p>
        </w:tc>
        <w:tc>
          <w:tcPr>
            <w:tcW w:w="1607" w:type="dxa"/>
          </w:tcPr>
          <w:p w14:paraId="6CC500AC" w14:textId="77B2B622" w:rsidR="00C43787" w:rsidRPr="0014504F" w:rsidRDefault="00C43787" w:rsidP="004D7CA0">
            <w:pPr>
              <w:contextualSpacing/>
              <w:jc w:val="center"/>
              <w:rPr>
                <w:sz w:val="28"/>
                <w:szCs w:val="28"/>
              </w:rPr>
            </w:pPr>
            <w:r w:rsidRPr="00414CB1">
              <w:t> </w:t>
            </w:r>
            <w:r>
              <w:t>-</w:t>
            </w:r>
          </w:p>
        </w:tc>
        <w:tc>
          <w:tcPr>
            <w:tcW w:w="1276" w:type="dxa"/>
          </w:tcPr>
          <w:p w14:paraId="5CB7B06E" w14:textId="1E022FE3" w:rsidR="00C43787" w:rsidRPr="0014504F" w:rsidRDefault="00C43787" w:rsidP="004D7CA0">
            <w:pPr>
              <w:contextualSpacing/>
              <w:rPr>
                <w:sz w:val="28"/>
                <w:szCs w:val="28"/>
              </w:rPr>
            </w:pPr>
            <w:r w:rsidRPr="00414CB1">
              <w:t> </w:t>
            </w:r>
            <w:r>
              <w:t>-</w:t>
            </w:r>
          </w:p>
        </w:tc>
        <w:tc>
          <w:tcPr>
            <w:tcW w:w="2551" w:type="dxa"/>
          </w:tcPr>
          <w:p w14:paraId="0DF86606" w14:textId="54F3E2C4" w:rsidR="00C43787" w:rsidRPr="0014504F" w:rsidRDefault="00C43787" w:rsidP="004D7CA0">
            <w:pPr>
              <w:contextualSpacing/>
              <w:rPr>
                <w:sz w:val="28"/>
                <w:szCs w:val="28"/>
              </w:rPr>
            </w:pPr>
            <w:r w:rsidRPr="00414CB1">
              <w:t> </w:t>
            </w:r>
            <w:r>
              <w:t>-</w:t>
            </w:r>
          </w:p>
        </w:tc>
      </w:tr>
      <w:tr w:rsidR="00C43787" w:rsidRPr="0014504F" w14:paraId="1E69D26C" w14:textId="77777777" w:rsidTr="00D5268E">
        <w:tc>
          <w:tcPr>
            <w:tcW w:w="534" w:type="dxa"/>
          </w:tcPr>
          <w:p w14:paraId="580C72B6" w14:textId="77777777" w:rsidR="00C43787" w:rsidRPr="0014504F" w:rsidRDefault="00C43787" w:rsidP="004D7CA0">
            <w:pPr>
              <w:contextualSpacing/>
              <w:jc w:val="center"/>
              <w:rPr>
                <w:sz w:val="28"/>
                <w:szCs w:val="28"/>
              </w:rPr>
            </w:pPr>
          </w:p>
        </w:tc>
        <w:tc>
          <w:tcPr>
            <w:tcW w:w="1701" w:type="dxa"/>
          </w:tcPr>
          <w:p w14:paraId="7099A29B" w14:textId="77777777" w:rsidR="00C43787" w:rsidRPr="0014504F" w:rsidRDefault="00C43787" w:rsidP="004D7CA0">
            <w:pPr>
              <w:contextualSpacing/>
              <w:jc w:val="center"/>
              <w:rPr>
                <w:sz w:val="28"/>
                <w:szCs w:val="28"/>
              </w:rPr>
            </w:pPr>
          </w:p>
        </w:tc>
        <w:tc>
          <w:tcPr>
            <w:tcW w:w="1227" w:type="dxa"/>
          </w:tcPr>
          <w:p w14:paraId="51000320" w14:textId="77777777" w:rsidR="00C43787" w:rsidRPr="0014504F" w:rsidRDefault="00C43787" w:rsidP="004D7CA0">
            <w:pPr>
              <w:contextualSpacing/>
              <w:jc w:val="center"/>
              <w:rPr>
                <w:sz w:val="28"/>
                <w:szCs w:val="28"/>
              </w:rPr>
            </w:pPr>
          </w:p>
        </w:tc>
        <w:tc>
          <w:tcPr>
            <w:tcW w:w="1276" w:type="dxa"/>
          </w:tcPr>
          <w:p w14:paraId="0884D558" w14:textId="77777777" w:rsidR="00C43787" w:rsidRPr="0014504F" w:rsidRDefault="00C43787" w:rsidP="004D7CA0">
            <w:pPr>
              <w:contextualSpacing/>
              <w:jc w:val="center"/>
              <w:rPr>
                <w:sz w:val="28"/>
                <w:szCs w:val="28"/>
              </w:rPr>
            </w:pPr>
          </w:p>
        </w:tc>
        <w:tc>
          <w:tcPr>
            <w:tcW w:w="1134" w:type="dxa"/>
          </w:tcPr>
          <w:p w14:paraId="6AF947F7" w14:textId="77777777" w:rsidR="00C43787" w:rsidRPr="0014504F" w:rsidRDefault="00C43787" w:rsidP="004D7CA0">
            <w:pPr>
              <w:contextualSpacing/>
              <w:jc w:val="center"/>
              <w:rPr>
                <w:sz w:val="28"/>
                <w:szCs w:val="28"/>
              </w:rPr>
            </w:pPr>
          </w:p>
        </w:tc>
        <w:tc>
          <w:tcPr>
            <w:tcW w:w="1276" w:type="dxa"/>
          </w:tcPr>
          <w:p w14:paraId="784AB501" w14:textId="77777777" w:rsidR="00C43787" w:rsidRPr="0014504F" w:rsidRDefault="00C43787" w:rsidP="004D7CA0">
            <w:pPr>
              <w:contextualSpacing/>
              <w:jc w:val="center"/>
              <w:rPr>
                <w:sz w:val="28"/>
                <w:szCs w:val="28"/>
              </w:rPr>
            </w:pPr>
          </w:p>
        </w:tc>
        <w:tc>
          <w:tcPr>
            <w:tcW w:w="1276" w:type="dxa"/>
          </w:tcPr>
          <w:p w14:paraId="650EE551" w14:textId="77777777" w:rsidR="00C43787" w:rsidRPr="0014504F" w:rsidRDefault="00C43787" w:rsidP="004D7CA0">
            <w:pPr>
              <w:contextualSpacing/>
              <w:jc w:val="center"/>
              <w:rPr>
                <w:sz w:val="28"/>
                <w:szCs w:val="28"/>
              </w:rPr>
            </w:pPr>
          </w:p>
        </w:tc>
        <w:tc>
          <w:tcPr>
            <w:tcW w:w="1134" w:type="dxa"/>
          </w:tcPr>
          <w:p w14:paraId="07803B4E" w14:textId="77777777" w:rsidR="00C43787" w:rsidRPr="0014504F" w:rsidRDefault="00C43787" w:rsidP="004D7CA0">
            <w:pPr>
              <w:contextualSpacing/>
              <w:jc w:val="center"/>
              <w:rPr>
                <w:sz w:val="28"/>
                <w:szCs w:val="28"/>
              </w:rPr>
            </w:pPr>
          </w:p>
        </w:tc>
        <w:tc>
          <w:tcPr>
            <w:tcW w:w="1607" w:type="dxa"/>
          </w:tcPr>
          <w:p w14:paraId="5D6FE1DF" w14:textId="77777777" w:rsidR="00C43787" w:rsidRPr="0014504F" w:rsidRDefault="00C43787" w:rsidP="004D7CA0">
            <w:pPr>
              <w:contextualSpacing/>
              <w:jc w:val="center"/>
              <w:rPr>
                <w:sz w:val="28"/>
                <w:szCs w:val="28"/>
              </w:rPr>
            </w:pPr>
          </w:p>
        </w:tc>
        <w:tc>
          <w:tcPr>
            <w:tcW w:w="1276" w:type="dxa"/>
          </w:tcPr>
          <w:p w14:paraId="28390D3E" w14:textId="77777777" w:rsidR="00C43787" w:rsidRPr="0014504F" w:rsidRDefault="00C43787" w:rsidP="004D7CA0">
            <w:pPr>
              <w:contextualSpacing/>
              <w:rPr>
                <w:sz w:val="28"/>
                <w:szCs w:val="28"/>
              </w:rPr>
            </w:pPr>
          </w:p>
        </w:tc>
        <w:tc>
          <w:tcPr>
            <w:tcW w:w="2551" w:type="dxa"/>
          </w:tcPr>
          <w:p w14:paraId="2FBDC636" w14:textId="77777777" w:rsidR="00C43787" w:rsidRPr="0014504F" w:rsidRDefault="00C43787" w:rsidP="004D7CA0">
            <w:pPr>
              <w:contextualSpacing/>
              <w:rPr>
                <w:sz w:val="28"/>
                <w:szCs w:val="28"/>
              </w:rPr>
            </w:pPr>
          </w:p>
        </w:tc>
      </w:tr>
    </w:tbl>
    <w:p w14:paraId="4F1701AD" w14:textId="77777777" w:rsidR="00CC261C" w:rsidRPr="0014504F" w:rsidRDefault="00CC261C" w:rsidP="004D7CA0">
      <w:pPr>
        <w:contextualSpacing/>
        <w:jc w:val="center"/>
        <w:rPr>
          <w:b/>
          <w:sz w:val="28"/>
          <w:szCs w:val="28"/>
        </w:rPr>
      </w:pPr>
    </w:p>
    <w:p w14:paraId="4B093623" w14:textId="6D4E2C0C" w:rsidR="00D84F35" w:rsidRPr="0014504F" w:rsidRDefault="00D84F35" w:rsidP="00D84F35">
      <w:pPr>
        <w:contextualSpacing/>
        <w:jc w:val="right"/>
        <w:rPr>
          <w:sz w:val="28"/>
          <w:szCs w:val="28"/>
          <w:lang w:val="kk-KZ"/>
        </w:rPr>
      </w:pPr>
      <w:r w:rsidRPr="0014504F">
        <w:rPr>
          <w:sz w:val="28"/>
          <w:szCs w:val="28"/>
        </w:rPr>
        <w:t xml:space="preserve">таблица </w:t>
      </w:r>
      <w:r w:rsidRPr="0014504F">
        <w:rPr>
          <w:sz w:val="28"/>
          <w:szCs w:val="28"/>
          <w:lang w:val="kk-KZ"/>
        </w:rPr>
        <w:t>26</w:t>
      </w:r>
    </w:p>
    <w:p w14:paraId="40A83346" w14:textId="77777777" w:rsidR="00995513" w:rsidRPr="0014504F" w:rsidRDefault="001823C4" w:rsidP="00995513">
      <w:pPr>
        <w:ind w:left="709"/>
        <w:jc w:val="center"/>
        <w:rPr>
          <w:b/>
          <w:sz w:val="28"/>
          <w:szCs w:val="28"/>
        </w:rPr>
      </w:pPr>
      <w:r w:rsidRPr="0014504F">
        <w:rPr>
          <w:b/>
          <w:sz w:val="28"/>
          <w:szCs w:val="28"/>
        </w:rPr>
        <w:t xml:space="preserve">Характеристика автомобильных мостов </w:t>
      </w:r>
      <w:r w:rsidR="00C009D3" w:rsidRPr="0014504F">
        <w:rPr>
          <w:b/>
          <w:sz w:val="28"/>
          <w:szCs w:val="28"/>
        </w:rPr>
        <w:t>в неудовлетворительном и аварийном состоянии</w:t>
      </w:r>
    </w:p>
    <w:p w14:paraId="692A039D" w14:textId="77777777" w:rsidR="004D7CA0" w:rsidRPr="0014504F" w:rsidRDefault="004D7CA0" w:rsidP="004D7CA0">
      <w:pPr>
        <w:jc w:val="center"/>
        <w:rPr>
          <w:b/>
          <w:sz w:val="28"/>
          <w:szCs w:val="28"/>
        </w:rPr>
      </w:pPr>
    </w:p>
    <w:p w14:paraId="35286C63" w14:textId="77777777" w:rsidR="007D3F22" w:rsidRPr="0014504F" w:rsidRDefault="007D3F22" w:rsidP="004D7CA0">
      <w:pPr>
        <w:contextualSpacing/>
        <w:jc w:val="right"/>
        <w:rPr>
          <w:sz w:val="28"/>
          <w:szCs w:val="28"/>
          <w:lang w:val="kk-KZ"/>
        </w:rPr>
      </w:pPr>
    </w:p>
    <w:tbl>
      <w:tblPr>
        <w:tblStyle w:val="a3"/>
        <w:tblW w:w="15026" w:type="dxa"/>
        <w:tblInd w:w="-34" w:type="dxa"/>
        <w:tblLayout w:type="fixed"/>
        <w:tblLook w:val="04A0" w:firstRow="1" w:lastRow="0" w:firstColumn="1" w:lastColumn="0" w:noHBand="0" w:noVBand="1"/>
      </w:tblPr>
      <w:tblGrid>
        <w:gridCol w:w="568"/>
        <w:gridCol w:w="1133"/>
        <w:gridCol w:w="1526"/>
        <w:gridCol w:w="992"/>
        <w:gridCol w:w="1276"/>
        <w:gridCol w:w="1417"/>
        <w:gridCol w:w="1971"/>
        <w:gridCol w:w="3307"/>
        <w:gridCol w:w="2836"/>
      </w:tblGrid>
      <w:tr w:rsidR="001823C4" w:rsidRPr="0014504F" w14:paraId="3257E821" w14:textId="77777777" w:rsidTr="00D5268E">
        <w:trPr>
          <w:cantSplit/>
          <w:trHeight w:val="4778"/>
        </w:trPr>
        <w:tc>
          <w:tcPr>
            <w:tcW w:w="568" w:type="dxa"/>
            <w:textDirection w:val="btLr"/>
          </w:tcPr>
          <w:p w14:paraId="6AD2E1C3" w14:textId="77777777" w:rsidR="001823C4" w:rsidRPr="0014504F" w:rsidRDefault="001823C4" w:rsidP="007D3F22">
            <w:pPr>
              <w:ind w:left="113" w:right="113"/>
              <w:contextualSpacing/>
              <w:jc w:val="center"/>
              <w:rPr>
                <w:b/>
                <w:sz w:val="28"/>
                <w:szCs w:val="28"/>
              </w:rPr>
            </w:pPr>
            <w:r w:rsidRPr="0014504F">
              <w:rPr>
                <w:b/>
                <w:sz w:val="28"/>
                <w:szCs w:val="28"/>
              </w:rPr>
              <w:t>№</w:t>
            </w:r>
          </w:p>
        </w:tc>
        <w:tc>
          <w:tcPr>
            <w:tcW w:w="1133" w:type="dxa"/>
            <w:textDirection w:val="btLr"/>
          </w:tcPr>
          <w:p w14:paraId="372BE0D7" w14:textId="77777777" w:rsidR="001823C4" w:rsidRPr="0014504F" w:rsidRDefault="001823C4" w:rsidP="007D3F22">
            <w:pPr>
              <w:ind w:left="113" w:right="113"/>
              <w:contextualSpacing/>
              <w:jc w:val="center"/>
              <w:rPr>
                <w:b/>
                <w:sz w:val="28"/>
                <w:szCs w:val="28"/>
              </w:rPr>
            </w:pPr>
            <w:r w:rsidRPr="0014504F">
              <w:rPr>
                <w:b/>
                <w:sz w:val="28"/>
                <w:szCs w:val="28"/>
              </w:rPr>
              <w:t>Местоположение</w:t>
            </w:r>
          </w:p>
        </w:tc>
        <w:tc>
          <w:tcPr>
            <w:tcW w:w="1526" w:type="dxa"/>
            <w:textDirection w:val="btLr"/>
          </w:tcPr>
          <w:p w14:paraId="295D5A45" w14:textId="77777777" w:rsidR="001823C4" w:rsidRPr="0014504F" w:rsidRDefault="001823C4" w:rsidP="007D3F22">
            <w:pPr>
              <w:ind w:left="113" w:right="113"/>
              <w:contextualSpacing/>
              <w:jc w:val="center"/>
              <w:rPr>
                <w:b/>
                <w:sz w:val="28"/>
                <w:szCs w:val="28"/>
              </w:rPr>
            </w:pPr>
            <w:r w:rsidRPr="0014504F">
              <w:rPr>
                <w:b/>
                <w:sz w:val="28"/>
                <w:szCs w:val="28"/>
              </w:rPr>
              <w:t>Ширина/ длина моста, м</w:t>
            </w:r>
          </w:p>
        </w:tc>
        <w:tc>
          <w:tcPr>
            <w:tcW w:w="992" w:type="dxa"/>
            <w:textDirection w:val="btLr"/>
          </w:tcPr>
          <w:p w14:paraId="7D5CCB73" w14:textId="77777777" w:rsidR="001823C4" w:rsidRPr="0014504F" w:rsidRDefault="001823C4" w:rsidP="007D3F22">
            <w:pPr>
              <w:ind w:left="113" w:right="113"/>
              <w:contextualSpacing/>
              <w:jc w:val="center"/>
              <w:rPr>
                <w:b/>
                <w:sz w:val="28"/>
                <w:szCs w:val="28"/>
              </w:rPr>
            </w:pPr>
            <w:r w:rsidRPr="0014504F">
              <w:rPr>
                <w:b/>
                <w:sz w:val="28"/>
                <w:szCs w:val="28"/>
              </w:rPr>
              <w:t>Год ввода в эксплуатацию</w:t>
            </w:r>
          </w:p>
        </w:tc>
        <w:tc>
          <w:tcPr>
            <w:tcW w:w="1276" w:type="dxa"/>
            <w:textDirection w:val="btLr"/>
          </w:tcPr>
          <w:p w14:paraId="6BF5F86E" w14:textId="77777777" w:rsidR="001823C4" w:rsidRPr="0014504F" w:rsidRDefault="001823C4" w:rsidP="007D3F22">
            <w:pPr>
              <w:ind w:left="113" w:right="113"/>
              <w:contextualSpacing/>
              <w:jc w:val="center"/>
              <w:rPr>
                <w:b/>
                <w:sz w:val="28"/>
                <w:szCs w:val="28"/>
              </w:rPr>
            </w:pPr>
            <w:r w:rsidRPr="0014504F">
              <w:rPr>
                <w:b/>
                <w:sz w:val="28"/>
                <w:szCs w:val="28"/>
              </w:rPr>
              <w:t>Техническое состояние</w:t>
            </w:r>
          </w:p>
        </w:tc>
        <w:tc>
          <w:tcPr>
            <w:tcW w:w="1417" w:type="dxa"/>
            <w:textDirection w:val="btLr"/>
          </w:tcPr>
          <w:p w14:paraId="56488554" w14:textId="77777777" w:rsidR="001823C4" w:rsidRPr="0014504F" w:rsidRDefault="001823C4" w:rsidP="007D3F22">
            <w:pPr>
              <w:ind w:left="113" w:right="113"/>
              <w:contextualSpacing/>
              <w:jc w:val="center"/>
              <w:rPr>
                <w:b/>
                <w:sz w:val="28"/>
                <w:szCs w:val="28"/>
              </w:rPr>
            </w:pPr>
            <w:r w:rsidRPr="0014504F">
              <w:rPr>
                <w:b/>
                <w:sz w:val="28"/>
                <w:szCs w:val="28"/>
              </w:rPr>
              <w:t>Балансовая принадлежность</w:t>
            </w:r>
          </w:p>
        </w:tc>
        <w:tc>
          <w:tcPr>
            <w:tcW w:w="1971" w:type="dxa"/>
            <w:textDirection w:val="btLr"/>
          </w:tcPr>
          <w:p w14:paraId="372FBA9D" w14:textId="77777777" w:rsidR="001823C4" w:rsidRPr="0014504F" w:rsidRDefault="001823C4" w:rsidP="007D3F22">
            <w:pPr>
              <w:ind w:left="113" w:right="113"/>
              <w:contextualSpacing/>
              <w:jc w:val="center"/>
              <w:rPr>
                <w:b/>
                <w:sz w:val="28"/>
                <w:szCs w:val="28"/>
              </w:rPr>
            </w:pPr>
            <w:r w:rsidRPr="0014504F">
              <w:rPr>
                <w:b/>
                <w:sz w:val="28"/>
                <w:szCs w:val="28"/>
              </w:rPr>
              <w:t xml:space="preserve">Дата проведения последних ремонтных работ </w:t>
            </w:r>
            <w:r w:rsidRPr="0014504F">
              <w:rPr>
                <w:sz w:val="28"/>
                <w:szCs w:val="28"/>
              </w:rPr>
              <w:t>(капитальный, промежуточный и т.д. )</w:t>
            </w:r>
          </w:p>
        </w:tc>
        <w:tc>
          <w:tcPr>
            <w:tcW w:w="3307" w:type="dxa"/>
            <w:textDirection w:val="btLr"/>
          </w:tcPr>
          <w:p w14:paraId="3D16DD5F" w14:textId="77777777" w:rsidR="001823C4" w:rsidRPr="0014504F" w:rsidRDefault="001823C4" w:rsidP="007D3F22">
            <w:pPr>
              <w:ind w:left="113" w:right="113"/>
              <w:contextualSpacing/>
              <w:jc w:val="center"/>
              <w:rPr>
                <w:b/>
                <w:sz w:val="28"/>
                <w:szCs w:val="28"/>
              </w:rPr>
            </w:pPr>
            <w:r w:rsidRPr="0014504F">
              <w:rPr>
                <w:b/>
                <w:sz w:val="28"/>
                <w:szCs w:val="28"/>
              </w:rPr>
              <w:t xml:space="preserve">Характеристика возможных рисков природного и техногенного характера </w:t>
            </w:r>
            <w:r w:rsidRPr="0014504F">
              <w:rPr>
                <w:sz w:val="28"/>
                <w:szCs w:val="28"/>
              </w:rPr>
              <w:t>(устойчивость к размывам, от паводков, землетрясений и т.д., грузоподъемность и др информация)</w:t>
            </w:r>
          </w:p>
        </w:tc>
        <w:tc>
          <w:tcPr>
            <w:tcW w:w="2836" w:type="dxa"/>
            <w:textDirection w:val="btLr"/>
          </w:tcPr>
          <w:p w14:paraId="3137522A" w14:textId="77777777" w:rsidR="001823C4" w:rsidRPr="0014504F" w:rsidRDefault="001823C4" w:rsidP="007D3F22">
            <w:pPr>
              <w:ind w:left="113" w:right="113"/>
              <w:contextualSpacing/>
              <w:jc w:val="center"/>
              <w:rPr>
                <w:b/>
                <w:sz w:val="28"/>
                <w:szCs w:val="28"/>
              </w:rPr>
            </w:pPr>
            <w:r w:rsidRPr="0014504F">
              <w:rPr>
                <w:b/>
                <w:sz w:val="28"/>
                <w:szCs w:val="28"/>
              </w:rPr>
              <w:t xml:space="preserve">Количество населенных пунктов которые пострадают </w:t>
            </w:r>
            <w:r w:rsidR="00DE0AE1" w:rsidRPr="0014504F">
              <w:rPr>
                <w:b/>
                <w:sz w:val="28"/>
                <w:szCs w:val="28"/>
              </w:rPr>
              <w:t xml:space="preserve">/ будут отрезаны </w:t>
            </w:r>
            <w:r w:rsidRPr="0014504F">
              <w:rPr>
                <w:b/>
                <w:sz w:val="28"/>
                <w:szCs w:val="28"/>
              </w:rPr>
              <w:t xml:space="preserve">в случае </w:t>
            </w:r>
            <w:r w:rsidR="00DE0AE1" w:rsidRPr="0014504F">
              <w:rPr>
                <w:b/>
                <w:sz w:val="28"/>
                <w:szCs w:val="28"/>
              </w:rPr>
              <w:t>повреждения/</w:t>
            </w:r>
            <w:r w:rsidRPr="0014504F">
              <w:rPr>
                <w:b/>
                <w:sz w:val="28"/>
                <w:szCs w:val="28"/>
              </w:rPr>
              <w:t>разрушения моста, с указанием наименований и возможная обстановка</w:t>
            </w:r>
          </w:p>
        </w:tc>
      </w:tr>
      <w:tr w:rsidR="001823C4" w:rsidRPr="0014504F" w14:paraId="197A98E4" w14:textId="77777777" w:rsidTr="007D3F22">
        <w:trPr>
          <w:trHeight w:val="233"/>
        </w:trPr>
        <w:tc>
          <w:tcPr>
            <w:tcW w:w="568" w:type="dxa"/>
          </w:tcPr>
          <w:p w14:paraId="71710FC7" w14:textId="77777777" w:rsidR="001823C4" w:rsidRPr="0014504F" w:rsidRDefault="001823C4" w:rsidP="004D7CA0">
            <w:pPr>
              <w:contextualSpacing/>
              <w:jc w:val="center"/>
              <w:rPr>
                <w:sz w:val="28"/>
                <w:szCs w:val="28"/>
              </w:rPr>
            </w:pPr>
            <w:r w:rsidRPr="0014504F">
              <w:rPr>
                <w:sz w:val="28"/>
                <w:szCs w:val="28"/>
              </w:rPr>
              <w:t>1</w:t>
            </w:r>
          </w:p>
        </w:tc>
        <w:tc>
          <w:tcPr>
            <w:tcW w:w="1133" w:type="dxa"/>
          </w:tcPr>
          <w:p w14:paraId="197744AC" w14:textId="77777777" w:rsidR="001823C4" w:rsidRPr="0014504F" w:rsidRDefault="001823C4" w:rsidP="004D7CA0">
            <w:pPr>
              <w:contextualSpacing/>
              <w:jc w:val="center"/>
              <w:rPr>
                <w:sz w:val="28"/>
                <w:szCs w:val="28"/>
              </w:rPr>
            </w:pPr>
            <w:r w:rsidRPr="0014504F">
              <w:rPr>
                <w:sz w:val="28"/>
                <w:szCs w:val="28"/>
              </w:rPr>
              <w:t>2</w:t>
            </w:r>
          </w:p>
        </w:tc>
        <w:tc>
          <w:tcPr>
            <w:tcW w:w="1526" w:type="dxa"/>
          </w:tcPr>
          <w:p w14:paraId="0F924C3C" w14:textId="77777777" w:rsidR="001823C4" w:rsidRPr="0014504F" w:rsidRDefault="001823C4" w:rsidP="004D7CA0">
            <w:pPr>
              <w:contextualSpacing/>
              <w:jc w:val="center"/>
              <w:rPr>
                <w:sz w:val="28"/>
                <w:szCs w:val="28"/>
              </w:rPr>
            </w:pPr>
            <w:r w:rsidRPr="0014504F">
              <w:rPr>
                <w:sz w:val="28"/>
                <w:szCs w:val="28"/>
              </w:rPr>
              <w:t>3</w:t>
            </w:r>
          </w:p>
        </w:tc>
        <w:tc>
          <w:tcPr>
            <w:tcW w:w="992" w:type="dxa"/>
          </w:tcPr>
          <w:p w14:paraId="7A8353CA" w14:textId="77777777" w:rsidR="001823C4" w:rsidRPr="0014504F" w:rsidRDefault="001823C4" w:rsidP="004D7CA0">
            <w:pPr>
              <w:contextualSpacing/>
              <w:jc w:val="center"/>
              <w:rPr>
                <w:sz w:val="28"/>
                <w:szCs w:val="28"/>
              </w:rPr>
            </w:pPr>
            <w:r w:rsidRPr="0014504F">
              <w:rPr>
                <w:sz w:val="28"/>
                <w:szCs w:val="28"/>
              </w:rPr>
              <w:t>4</w:t>
            </w:r>
          </w:p>
        </w:tc>
        <w:tc>
          <w:tcPr>
            <w:tcW w:w="1276" w:type="dxa"/>
          </w:tcPr>
          <w:p w14:paraId="1B325CDA" w14:textId="77777777" w:rsidR="001823C4" w:rsidRPr="0014504F" w:rsidRDefault="001823C4" w:rsidP="004D7CA0">
            <w:pPr>
              <w:contextualSpacing/>
              <w:jc w:val="center"/>
              <w:rPr>
                <w:sz w:val="28"/>
                <w:szCs w:val="28"/>
              </w:rPr>
            </w:pPr>
            <w:r w:rsidRPr="0014504F">
              <w:rPr>
                <w:sz w:val="28"/>
                <w:szCs w:val="28"/>
              </w:rPr>
              <w:t>5</w:t>
            </w:r>
          </w:p>
        </w:tc>
        <w:tc>
          <w:tcPr>
            <w:tcW w:w="1417" w:type="dxa"/>
          </w:tcPr>
          <w:p w14:paraId="7620E365" w14:textId="77777777" w:rsidR="001823C4" w:rsidRPr="0014504F" w:rsidRDefault="001823C4" w:rsidP="004D7CA0">
            <w:pPr>
              <w:contextualSpacing/>
              <w:jc w:val="center"/>
              <w:rPr>
                <w:sz w:val="28"/>
                <w:szCs w:val="28"/>
              </w:rPr>
            </w:pPr>
            <w:r w:rsidRPr="0014504F">
              <w:rPr>
                <w:sz w:val="28"/>
                <w:szCs w:val="28"/>
              </w:rPr>
              <w:t>6</w:t>
            </w:r>
          </w:p>
        </w:tc>
        <w:tc>
          <w:tcPr>
            <w:tcW w:w="1971" w:type="dxa"/>
          </w:tcPr>
          <w:p w14:paraId="66C08F7A" w14:textId="77777777" w:rsidR="001823C4" w:rsidRPr="0014504F" w:rsidRDefault="001823C4" w:rsidP="004D7CA0">
            <w:pPr>
              <w:contextualSpacing/>
              <w:jc w:val="center"/>
              <w:rPr>
                <w:sz w:val="28"/>
                <w:szCs w:val="28"/>
              </w:rPr>
            </w:pPr>
            <w:r w:rsidRPr="0014504F">
              <w:rPr>
                <w:sz w:val="28"/>
                <w:szCs w:val="28"/>
              </w:rPr>
              <w:t>7</w:t>
            </w:r>
          </w:p>
        </w:tc>
        <w:tc>
          <w:tcPr>
            <w:tcW w:w="3307" w:type="dxa"/>
          </w:tcPr>
          <w:p w14:paraId="044D29D8" w14:textId="77777777" w:rsidR="001823C4" w:rsidRPr="0014504F" w:rsidRDefault="001823C4" w:rsidP="004D7CA0">
            <w:pPr>
              <w:contextualSpacing/>
              <w:jc w:val="center"/>
              <w:rPr>
                <w:sz w:val="28"/>
                <w:szCs w:val="28"/>
              </w:rPr>
            </w:pPr>
            <w:r w:rsidRPr="0014504F">
              <w:rPr>
                <w:sz w:val="28"/>
                <w:szCs w:val="28"/>
              </w:rPr>
              <w:t>8</w:t>
            </w:r>
          </w:p>
        </w:tc>
        <w:tc>
          <w:tcPr>
            <w:tcW w:w="2836" w:type="dxa"/>
          </w:tcPr>
          <w:p w14:paraId="1F4AF3E0" w14:textId="77777777" w:rsidR="001823C4" w:rsidRPr="0014504F" w:rsidRDefault="001823C4" w:rsidP="004D7CA0">
            <w:pPr>
              <w:contextualSpacing/>
              <w:jc w:val="center"/>
              <w:rPr>
                <w:sz w:val="28"/>
                <w:szCs w:val="28"/>
              </w:rPr>
            </w:pPr>
            <w:r w:rsidRPr="0014504F">
              <w:rPr>
                <w:sz w:val="28"/>
                <w:szCs w:val="28"/>
              </w:rPr>
              <w:t>9</w:t>
            </w:r>
          </w:p>
        </w:tc>
      </w:tr>
      <w:tr w:rsidR="001823C4" w:rsidRPr="0014504F" w14:paraId="5DCE4603" w14:textId="77777777" w:rsidTr="007D3F22">
        <w:tc>
          <w:tcPr>
            <w:tcW w:w="15026" w:type="dxa"/>
            <w:gridSpan w:val="9"/>
          </w:tcPr>
          <w:p w14:paraId="0F48255E" w14:textId="77777777" w:rsidR="001823C4" w:rsidRPr="0014504F" w:rsidRDefault="001823C4" w:rsidP="004D7CA0">
            <w:pPr>
              <w:contextualSpacing/>
              <w:jc w:val="center"/>
              <w:rPr>
                <w:b/>
                <w:sz w:val="28"/>
                <w:szCs w:val="28"/>
              </w:rPr>
            </w:pPr>
            <w:r w:rsidRPr="0014504F">
              <w:rPr>
                <w:b/>
                <w:sz w:val="28"/>
                <w:szCs w:val="28"/>
              </w:rPr>
              <w:t xml:space="preserve">1. Наименование района и общее количество </w:t>
            </w:r>
            <w:r w:rsidR="00246048" w:rsidRPr="0014504F">
              <w:rPr>
                <w:b/>
                <w:sz w:val="28"/>
                <w:szCs w:val="28"/>
              </w:rPr>
              <w:t>автомобильных</w:t>
            </w:r>
            <w:r w:rsidRPr="0014504F">
              <w:rPr>
                <w:b/>
                <w:sz w:val="28"/>
                <w:szCs w:val="28"/>
              </w:rPr>
              <w:t xml:space="preserve"> мостов </w:t>
            </w:r>
            <w:r w:rsidRPr="0014504F">
              <w:rPr>
                <w:b/>
                <w:sz w:val="28"/>
                <w:szCs w:val="28"/>
                <w:lang w:val="kk-KZ"/>
              </w:rPr>
              <w:t>н</w:t>
            </w:r>
            <w:r w:rsidRPr="0014504F">
              <w:rPr>
                <w:b/>
                <w:sz w:val="28"/>
                <w:szCs w:val="28"/>
              </w:rPr>
              <w:t>а</w:t>
            </w:r>
            <w:r w:rsidRPr="0014504F">
              <w:rPr>
                <w:b/>
                <w:sz w:val="28"/>
                <w:szCs w:val="28"/>
                <w:lang w:val="kk-KZ"/>
              </w:rPr>
              <w:t xml:space="preserve"> территории</w:t>
            </w:r>
            <w:r w:rsidRPr="0014504F">
              <w:rPr>
                <w:b/>
                <w:sz w:val="28"/>
                <w:szCs w:val="28"/>
              </w:rPr>
              <w:t xml:space="preserve"> </w:t>
            </w:r>
          </w:p>
        </w:tc>
      </w:tr>
      <w:tr w:rsidR="001823C4" w:rsidRPr="0014504F" w14:paraId="0D5C0F66" w14:textId="77777777" w:rsidTr="007D3F22">
        <w:tc>
          <w:tcPr>
            <w:tcW w:w="568" w:type="dxa"/>
          </w:tcPr>
          <w:p w14:paraId="4D60CA24" w14:textId="2B4F6819" w:rsidR="001823C4" w:rsidRPr="0014504F" w:rsidRDefault="00C43787" w:rsidP="004D7CA0">
            <w:pPr>
              <w:contextualSpacing/>
              <w:jc w:val="center"/>
              <w:rPr>
                <w:sz w:val="28"/>
                <w:szCs w:val="28"/>
              </w:rPr>
            </w:pPr>
            <w:r>
              <w:rPr>
                <w:sz w:val="28"/>
                <w:szCs w:val="28"/>
              </w:rPr>
              <w:t>1</w:t>
            </w:r>
          </w:p>
        </w:tc>
        <w:tc>
          <w:tcPr>
            <w:tcW w:w="1133" w:type="dxa"/>
          </w:tcPr>
          <w:p w14:paraId="153793E2" w14:textId="20595A54" w:rsidR="001823C4" w:rsidRPr="0014504F" w:rsidRDefault="00C43787" w:rsidP="004D7CA0">
            <w:pPr>
              <w:contextualSpacing/>
              <w:jc w:val="center"/>
              <w:rPr>
                <w:sz w:val="28"/>
                <w:szCs w:val="28"/>
              </w:rPr>
            </w:pPr>
            <w:r>
              <w:rPr>
                <w:sz w:val="28"/>
                <w:szCs w:val="28"/>
              </w:rPr>
              <w:t>-</w:t>
            </w:r>
          </w:p>
        </w:tc>
        <w:tc>
          <w:tcPr>
            <w:tcW w:w="1526" w:type="dxa"/>
          </w:tcPr>
          <w:p w14:paraId="1030FF8D" w14:textId="1EEB1ACA" w:rsidR="001823C4" w:rsidRPr="0014504F" w:rsidRDefault="00C43787" w:rsidP="004D7CA0">
            <w:pPr>
              <w:contextualSpacing/>
              <w:jc w:val="center"/>
              <w:rPr>
                <w:sz w:val="28"/>
                <w:szCs w:val="28"/>
              </w:rPr>
            </w:pPr>
            <w:r>
              <w:rPr>
                <w:sz w:val="28"/>
                <w:szCs w:val="28"/>
              </w:rPr>
              <w:t>-</w:t>
            </w:r>
          </w:p>
        </w:tc>
        <w:tc>
          <w:tcPr>
            <w:tcW w:w="992" w:type="dxa"/>
          </w:tcPr>
          <w:p w14:paraId="42C86B69" w14:textId="3C6F7BCB" w:rsidR="001823C4" w:rsidRPr="0014504F" w:rsidRDefault="00C43787" w:rsidP="004D7CA0">
            <w:pPr>
              <w:contextualSpacing/>
              <w:jc w:val="center"/>
              <w:rPr>
                <w:sz w:val="28"/>
                <w:szCs w:val="28"/>
              </w:rPr>
            </w:pPr>
            <w:r>
              <w:rPr>
                <w:sz w:val="28"/>
                <w:szCs w:val="28"/>
              </w:rPr>
              <w:t>-</w:t>
            </w:r>
          </w:p>
        </w:tc>
        <w:tc>
          <w:tcPr>
            <w:tcW w:w="1276" w:type="dxa"/>
          </w:tcPr>
          <w:p w14:paraId="1DCD74E9" w14:textId="1BECEE5E" w:rsidR="001823C4" w:rsidRPr="0014504F" w:rsidRDefault="00C43787" w:rsidP="004D7CA0">
            <w:pPr>
              <w:contextualSpacing/>
              <w:jc w:val="center"/>
              <w:rPr>
                <w:sz w:val="28"/>
                <w:szCs w:val="28"/>
              </w:rPr>
            </w:pPr>
            <w:r>
              <w:rPr>
                <w:sz w:val="28"/>
                <w:szCs w:val="28"/>
              </w:rPr>
              <w:t>-</w:t>
            </w:r>
          </w:p>
        </w:tc>
        <w:tc>
          <w:tcPr>
            <w:tcW w:w="1417" w:type="dxa"/>
          </w:tcPr>
          <w:p w14:paraId="6E0AD958" w14:textId="6B815AE5" w:rsidR="001823C4" w:rsidRPr="0014504F" w:rsidRDefault="00C43787" w:rsidP="004D7CA0">
            <w:pPr>
              <w:contextualSpacing/>
              <w:jc w:val="center"/>
              <w:rPr>
                <w:sz w:val="28"/>
                <w:szCs w:val="28"/>
              </w:rPr>
            </w:pPr>
            <w:r>
              <w:rPr>
                <w:sz w:val="28"/>
                <w:szCs w:val="28"/>
              </w:rPr>
              <w:t>-</w:t>
            </w:r>
          </w:p>
        </w:tc>
        <w:tc>
          <w:tcPr>
            <w:tcW w:w="1971" w:type="dxa"/>
          </w:tcPr>
          <w:p w14:paraId="314108D8" w14:textId="5C88FFB9" w:rsidR="001823C4" w:rsidRPr="0014504F" w:rsidRDefault="00C43787" w:rsidP="004D7CA0">
            <w:pPr>
              <w:contextualSpacing/>
              <w:jc w:val="center"/>
              <w:rPr>
                <w:sz w:val="28"/>
                <w:szCs w:val="28"/>
              </w:rPr>
            </w:pPr>
            <w:r>
              <w:rPr>
                <w:sz w:val="28"/>
                <w:szCs w:val="28"/>
              </w:rPr>
              <w:t>-</w:t>
            </w:r>
          </w:p>
        </w:tc>
        <w:tc>
          <w:tcPr>
            <w:tcW w:w="3307" w:type="dxa"/>
          </w:tcPr>
          <w:p w14:paraId="26FD1452" w14:textId="0EC731B4" w:rsidR="001823C4" w:rsidRPr="0014504F" w:rsidRDefault="00C43787" w:rsidP="004D7CA0">
            <w:pPr>
              <w:contextualSpacing/>
              <w:jc w:val="center"/>
              <w:rPr>
                <w:sz w:val="28"/>
                <w:szCs w:val="28"/>
              </w:rPr>
            </w:pPr>
            <w:r>
              <w:rPr>
                <w:sz w:val="28"/>
                <w:szCs w:val="28"/>
              </w:rPr>
              <w:t>-</w:t>
            </w:r>
          </w:p>
        </w:tc>
        <w:tc>
          <w:tcPr>
            <w:tcW w:w="2836" w:type="dxa"/>
          </w:tcPr>
          <w:p w14:paraId="56015D10" w14:textId="0ACA8389" w:rsidR="001823C4" w:rsidRPr="0014504F" w:rsidRDefault="00C43787" w:rsidP="004D7CA0">
            <w:pPr>
              <w:contextualSpacing/>
              <w:jc w:val="center"/>
              <w:rPr>
                <w:sz w:val="28"/>
                <w:szCs w:val="28"/>
              </w:rPr>
            </w:pPr>
            <w:r>
              <w:rPr>
                <w:sz w:val="28"/>
                <w:szCs w:val="28"/>
              </w:rPr>
              <w:t>-</w:t>
            </w:r>
          </w:p>
        </w:tc>
      </w:tr>
      <w:tr w:rsidR="001823C4" w:rsidRPr="0014504F" w14:paraId="42151659" w14:textId="77777777" w:rsidTr="007D3F22">
        <w:tc>
          <w:tcPr>
            <w:tcW w:w="15026" w:type="dxa"/>
            <w:gridSpan w:val="9"/>
            <w:tcBorders>
              <w:top w:val="single" w:sz="4" w:space="0" w:color="auto"/>
              <w:left w:val="nil"/>
              <w:bottom w:val="nil"/>
              <w:right w:val="nil"/>
            </w:tcBorders>
          </w:tcPr>
          <w:p w14:paraId="2B3241DA" w14:textId="77777777" w:rsidR="001823C4" w:rsidRPr="0014504F" w:rsidRDefault="001823C4" w:rsidP="004D7CA0">
            <w:pPr>
              <w:contextualSpacing/>
              <w:rPr>
                <w:b/>
                <w:sz w:val="28"/>
                <w:szCs w:val="28"/>
                <w:lang w:val="kk-KZ"/>
              </w:rPr>
            </w:pPr>
          </w:p>
        </w:tc>
      </w:tr>
    </w:tbl>
    <w:p w14:paraId="6AFCB90D" w14:textId="77777777" w:rsidR="00D84F35" w:rsidRPr="0014504F" w:rsidRDefault="00D84F35" w:rsidP="004D7CA0">
      <w:pPr>
        <w:contextualSpacing/>
        <w:jc w:val="center"/>
        <w:rPr>
          <w:rFonts w:eastAsia="Calibri"/>
          <w:b/>
          <w:sz w:val="28"/>
          <w:szCs w:val="28"/>
          <w:lang w:val="kk-KZ" w:eastAsia="en-US"/>
        </w:rPr>
      </w:pPr>
    </w:p>
    <w:p w14:paraId="7C5408C0" w14:textId="77777777" w:rsidR="00D84F35" w:rsidRPr="0014504F" w:rsidRDefault="00D84F35" w:rsidP="004D7CA0">
      <w:pPr>
        <w:contextualSpacing/>
        <w:jc w:val="center"/>
        <w:rPr>
          <w:rFonts w:eastAsia="Calibri"/>
          <w:b/>
          <w:sz w:val="28"/>
          <w:szCs w:val="28"/>
          <w:lang w:val="kk-KZ" w:eastAsia="en-US"/>
        </w:rPr>
      </w:pPr>
    </w:p>
    <w:p w14:paraId="3EE0B6A5" w14:textId="77777777" w:rsidR="00D84F35" w:rsidRPr="0014504F" w:rsidRDefault="00D84F35" w:rsidP="004D7CA0">
      <w:pPr>
        <w:contextualSpacing/>
        <w:jc w:val="center"/>
        <w:rPr>
          <w:rFonts w:eastAsia="Calibri"/>
          <w:b/>
          <w:sz w:val="28"/>
          <w:szCs w:val="28"/>
          <w:lang w:val="kk-KZ" w:eastAsia="en-US"/>
        </w:rPr>
      </w:pPr>
    </w:p>
    <w:p w14:paraId="4DCBAC63" w14:textId="77777777" w:rsidR="00D84F35" w:rsidRPr="0014504F" w:rsidRDefault="00D84F35" w:rsidP="004D7CA0">
      <w:pPr>
        <w:contextualSpacing/>
        <w:jc w:val="center"/>
        <w:rPr>
          <w:rFonts w:eastAsia="Calibri"/>
          <w:b/>
          <w:sz w:val="28"/>
          <w:szCs w:val="28"/>
          <w:lang w:val="kk-KZ" w:eastAsia="en-US"/>
        </w:rPr>
      </w:pPr>
    </w:p>
    <w:p w14:paraId="19A120A4" w14:textId="77777777" w:rsidR="00D84F35" w:rsidRPr="0014504F" w:rsidRDefault="00D84F35" w:rsidP="004D7CA0">
      <w:pPr>
        <w:contextualSpacing/>
        <w:jc w:val="center"/>
        <w:rPr>
          <w:rFonts w:eastAsia="Calibri"/>
          <w:b/>
          <w:sz w:val="28"/>
          <w:szCs w:val="28"/>
          <w:lang w:val="kk-KZ" w:eastAsia="en-US"/>
        </w:rPr>
      </w:pPr>
    </w:p>
    <w:p w14:paraId="1624DAA4" w14:textId="77777777" w:rsidR="00C43787" w:rsidRDefault="00C43787" w:rsidP="00D84F35">
      <w:pPr>
        <w:ind w:left="709"/>
        <w:jc w:val="right"/>
        <w:rPr>
          <w:bCs/>
          <w:sz w:val="28"/>
          <w:szCs w:val="28"/>
          <w:lang w:val="kk-KZ"/>
        </w:rPr>
      </w:pPr>
    </w:p>
    <w:p w14:paraId="1EE47E14" w14:textId="77777777" w:rsidR="00C43787" w:rsidRDefault="00C43787" w:rsidP="00D84F35">
      <w:pPr>
        <w:ind w:left="709"/>
        <w:jc w:val="right"/>
        <w:rPr>
          <w:bCs/>
          <w:sz w:val="28"/>
          <w:szCs w:val="28"/>
          <w:lang w:val="kk-KZ"/>
        </w:rPr>
      </w:pPr>
    </w:p>
    <w:p w14:paraId="5E9FAAC6" w14:textId="4C6414CA" w:rsidR="00D84F35" w:rsidRPr="0014504F" w:rsidRDefault="00D84F35" w:rsidP="00D84F35">
      <w:pPr>
        <w:ind w:left="709"/>
        <w:jc w:val="right"/>
        <w:rPr>
          <w:bCs/>
          <w:sz w:val="28"/>
          <w:szCs w:val="28"/>
          <w:lang w:val="kk-KZ"/>
        </w:rPr>
      </w:pPr>
      <w:r w:rsidRPr="0014504F">
        <w:rPr>
          <w:bCs/>
          <w:sz w:val="28"/>
          <w:szCs w:val="28"/>
          <w:lang w:val="kk-KZ"/>
        </w:rPr>
        <w:lastRenderedPageBreak/>
        <w:t>таблица 27</w:t>
      </w:r>
    </w:p>
    <w:p w14:paraId="59EFD653" w14:textId="77777777" w:rsidR="0064402A" w:rsidRPr="0014504F" w:rsidRDefault="0064402A" w:rsidP="004D7CA0">
      <w:pPr>
        <w:contextualSpacing/>
        <w:jc w:val="center"/>
        <w:rPr>
          <w:rFonts w:eastAsia="Calibri"/>
          <w:b/>
          <w:sz w:val="28"/>
          <w:szCs w:val="28"/>
          <w:lang w:val="kk-KZ" w:eastAsia="en-US"/>
        </w:rPr>
      </w:pPr>
      <w:r w:rsidRPr="0014504F">
        <w:rPr>
          <w:rFonts w:eastAsia="Calibri"/>
          <w:b/>
          <w:sz w:val="28"/>
          <w:szCs w:val="28"/>
          <w:lang w:val="kk-KZ" w:eastAsia="en-US"/>
        </w:rPr>
        <w:t>Характеристика межрайонных травматологических отделений</w:t>
      </w:r>
    </w:p>
    <w:p w14:paraId="60FE09A3" w14:textId="77777777" w:rsidR="004D7CA0" w:rsidRPr="0014504F" w:rsidRDefault="004D7CA0" w:rsidP="004D7CA0">
      <w:pPr>
        <w:contextualSpacing/>
        <w:jc w:val="center"/>
        <w:rPr>
          <w:rFonts w:eastAsia="Calibri"/>
          <w:b/>
          <w:sz w:val="28"/>
          <w:szCs w:val="28"/>
          <w:lang w:val="kk-KZ" w:eastAsia="en-US"/>
        </w:rPr>
      </w:pPr>
    </w:p>
    <w:p w14:paraId="6FBE72E5" w14:textId="77777777" w:rsidR="0082143F" w:rsidRPr="0014504F" w:rsidRDefault="0082143F" w:rsidP="004D7CA0">
      <w:pPr>
        <w:ind w:left="709"/>
        <w:jc w:val="right"/>
        <w:rPr>
          <w:rFonts w:eastAsia="Calibri"/>
          <w:sz w:val="28"/>
          <w:szCs w:val="28"/>
          <w:lang w:val="kk-KZ" w:eastAsia="en-US"/>
        </w:rPr>
      </w:pPr>
    </w:p>
    <w:tbl>
      <w:tblPr>
        <w:tblStyle w:val="a3"/>
        <w:tblW w:w="15276" w:type="dxa"/>
        <w:tblLayout w:type="fixed"/>
        <w:tblLook w:val="04A0" w:firstRow="1" w:lastRow="0" w:firstColumn="1" w:lastColumn="0" w:noHBand="0" w:noVBand="1"/>
      </w:tblPr>
      <w:tblGrid>
        <w:gridCol w:w="534"/>
        <w:gridCol w:w="2409"/>
        <w:gridCol w:w="1668"/>
        <w:gridCol w:w="1668"/>
        <w:gridCol w:w="1276"/>
        <w:gridCol w:w="1985"/>
        <w:gridCol w:w="1417"/>
        <w:gridCol w:w="1276"/>
        <w:gridCol w:w="1843"/>
        <w:gridCol w:w="1200"/>
      </w:tblGrid>
      <w:tr w:rsidR="0064402A" w:rsidRPr="0014504F" w14:paraId="62CD46B9" w14:textId="77777777" w:rsidTr="0024524D">
        <w:tc>
          <w:tcPr>
            <w:tcW w:w="534" w:type="dxa"/>
          </w:tcPr>
          <w:p w14:paraId="784AB805" w14:textId="77777777" w:rsidR="0064402A" w:rsidRPr="0014504F" w:rsidRDefault="0064402A" w:rsidP="004D7CA0">
            <w:pPr>
              <w:jc w:val="center"/>
              <w:rPr>
                <w:b/>
                <w:sz w:val="28"/>
                <w:szCs w:val="28"/>
              </w:rPr>
            </w:pPr>
            <w:r w:rsidRPr="0014504F">
              <w:rPr>
                <w:b/>
                <w:sz w:val="28"/>
                <w:szCs w:val="28"/>
              </w:rPr>
              <w:t>№</w:t>
            </w:r>
          </w:p>
        </w:tc>
        <w:tc>
          <w:tcPr>
            <w:tcW w:w="2409" w:type="dxa"/>
          </w:tcPr>
          <w:p w14:paraId="65828955" w14:textId="5CBE49DF" w:rsidR="0064402A" w:rsidRPr="0014504F" w:rsidRDefault="0064402A" w:rsidP="004D7CA0">
            <w:pPr>
              <w:jc w:val="center"/>
              <w:rPr>
                <w:b/>
                <w:sz w:val="28"/>
                <w:szCs w:val="28"/>
                <w:lang w:val="kk-KZ"/>
              </w:rPr>
            </w:pPr>
            <w:r w:rsidRPr="0014504F">
              <w:rPr>
                <w:b/>
                <w:sz w:val="28"/>
                <w:szCs w:val="28"/>
              </w:rPr>
              <w:t xml:space="preserve">Наименование </w:t>
            </w:r>
            <w:r w:rsidRPr="0014504F">
              <w:rPr>
                <w:b/>
                <w:sz w:val="28"/>
                <w:szCs w:val="28"/>
                <w:lang w:val="kk-KZ"/>
              </w:rPr>
              <w:t xml:space="preserve">лечебного </w:t>
            </w:r>
            <w:r w:rsidRPr="0014504F">
              <w:rPr>
                <w:b/>
                <w:sz w:val="28"/>
                <w:szCs w:val="28"/>
              </w:rPr>
              <w:t>учреждения</w:t>
            </w:r>
            <w:r w:rsidR="00F97939" w:rsidRPr="0014504F">
              <w:rPr>
                <w:b/>
                <w:sz w:val="28"/>
                <w:szCs w:val="28"/>
                <w:lang w:val="kk-KZ"/>
              </w:rPr>
              <w:t>, адрес</w:t>
            </w:r>
          </w:p>
        </w:tc>
        <w:tc>
          <w:tcPr>
            <w:tcW w:w="1668" w:type="dxa"/>
          </w:tcPr>
          <w:p w14:paraId="5BDB62E9" w14:textId="77777777" w:rsidR="0064402A" w:rsidRPr="0014504F" w:rsidRDefault="0064402A" w:rsidP="004D7CA0">
            <w:pPr>
              <w:jc w:val="center"/>
              <w:rPr>
                <w:b/>
                <w:sz w:val="28"/>
                <w:szCs w:val="28"/>
              </w:rPr>
            </w:pPr>
            <w:r w:rsidRPr="0014504F">
              <w:rPr>
                <w:b/>
                <w:sz w:val="28"/>
                <w:szCs w:val="28"/>
              </w:rPr>
              <w:t>Зона обслуживания</w:t>
            </w:r>
          </w:p>
        </w:tc>
        <w:tc>
          <w:tcPr>
            <w:tcW w:w="1668" w:type="dxa"/>
          </w:tcPr>
          <w:p w14:paraId="0A6E671B" w14:textId="77777777" w:rsidR="0064402A" w:rsidRPr="0014504F" w:rsidRDefault="0064402A" w:rsidP="004D7CA0">
            <w:pPr>
              <w:jc w:val="center"/>
              <w:rPr>
                <w:b/>
                <w:sz w:val="28"/>
                <w:szCs w:val="28"/>
                <w:lang w:val="kk-KZ"/>
              </w:rPr>
            </w:pPr>
            <w:r w:rsidRPr="0014504F">
              <w:rPr>
                <w:b/>
                <w:sz w:val="28"/>
                <w:szCs w:val="28"/>
              </w:rPr>
              <w:t>Число больничных коек</w:t>
            </w:r>
          </w:p>
          <w:p w14:paraId="48761DD9" w14:textId="6FB2CF01" w:rsidR="0064402A" w:rsidRPr="0014504F" w:rsidRDefault="00F97939" w:rsidP="004D7CA0">
            <w:pPr>
              <w:jc w:val="center"/>
              <w:rPr>
                <w:b/>
                <w:sz w:val="28"/>
                <w:szCs w:val="28"/>
                <w:lang w:val="kk-KZ"/>
              </w:rPr>
            </w:pPr>
            <w:r w:rsidRPr="0014504F">
              <w:rPr>
                <w:b/>
                <w:sz w:val="28"/>
                <w:szCs w:val="28"/>
                <w:lang w:val="kk-KZ"/>
              </w:rPr>
              <w:t>т</w:t>
            </w:r>
            <w:r w:rsidR="0064402A" w:rsidRPr="0014504F">
              <w:rPr>
                <w:b/>
                <w:sz w:val="28"/>
                <w:szCs w:val="28"/>
                <w:lang w:val="kk-KZ"/>
              </w:rPr>
              <w:t>равматологи</w:t>
            </w:r>
          </w:p>
          <w:p w14:paraId="7663D9A8" w14:textId="77777777" w:rsidR="0064402A" w:rsidRPr="0014504F" w:rsidRDefault="0064402A" w:rsidP="004D7CA0">
            <w:pPr>
              <w:jc w:val="center"/>
              <w:rPr>
                <w:sz w:val="28"/>
                <w:szCs w:val="28"/>
                <w:lang w:val="kk-KZ"/>
              </w:rPr>
            </w:pPr>
            <w:r w:rsidRPr="0014504F">
              <w:rPr>
                <w:b/>
                <w:sz w:val="28"/>
                <w:szCs w:val="28"/>
                <w:lang w:val="kk-KZ"/>
              </w:rPr>
              <w:t>ческого отделения</w:t>
            </w:r>
          </w:p>
          <w:p w14:paraId="6FA1FB56" w14:textId="77777777" w:rsidR="0064402A" w:rsidRPr="0014504F" w:rsidRDefault="0064402A" w:rsidP="004D7CA0">
            <w:pPr>
              <w:jc w:val="center"/>
              <w:rPr>
                <w:b/>
                <w:sz w:val="28"/>
                <w:szCs w:val="28"/>
              </w:rPr>
            </w:pPr>
          </w:p>
        </w:tc>
        <w:tc>
          <w:tcPr>
            <w:tcW w:w="1276" w:type="dxa"/>
          </w:tcPr>
          <w:p w14:paraId="34341571" w14:textId="77777777" w:rsidR="0064402A" w:rsidRPr="0014504F" w:rsidRDefault="0064402A" w:rsidP="004D7CA0">
            <w:pPr>
              <w:jc w:val="center"/>
              <w:rPr>
                <w:b/>
                <w:sz w:val="28"/>
                <w:szCs w:val="28"/>
                <w:lang w:val="kk-KZ"/>
              </w:rPr>
            </w:pPr>
            <w:r w:rsidRPr="0014504F">
              <w:rPr>
                <w:b/>
                <w:sz w:val="28"/>
                <w:szCs w:val="28"/>
              </w:rPr>
              <w:t>Числен</w:t>
            </w:r>
          </w:p>
          <w:p w14:paraId="4D276BFD" w14:textId="77777777" w:rsidR="0064402A" w:rsidRPr="0014504F" w:rsidRDefault="0064402A" w:rsidP="004D7CA0">
            <w:pPr>
              <w:jc w:val="center"/>
              <w:rPr>
                <w:b/>
                <w:sz w:val="28"/>
                <w:szCs w:val="28"/>
                <w:lang w:val="kk-KZ"/>
              </w:rPr>
            </w:pPr>
            <w:r w:rsidRPr="0014504F">
              <w:rPr>
                <w:b/>
                <w:sz w:val="28"/>
                <w:szCs w:val="28"/>
              </w:rPr>
              <w:t>но</w:t>
            </w:r>
          </w:p>
          <w:p w14:paraId="7C669DE0" w14:textId="77777777" w:rsidR="0064402A" w:rsidRPr="0014504F" w:rsidRDefault="0064402A" w:rsidP="004D7CA0">
            <w:pPr>
              <w:jc w:val="center"/>
              <w:rPr>
                <w:b/>
                <w:sz w:val="28"/>
                <w:szCs w:val="28"/>
                <w:lang w:val="kk-KZ"/>
              </w:rPr>
            </w:pPr>
            <w:r w:rsidRPr="0014504F">
              <w:rPr>
                <w:b/>
                <w:sz w:val="28"/>
                <w:szCs w:val="28"/>
              </w:rPr>
              <w:t>сть врачей</w:t>
            </w:r>
            <w:r w:rsidRPr="0014504F">
              <w:rPr>
                <w:b/>
                <w:sz w:val="28"/>
                <w:szCs w:val="28"/>
                <w:lang w:val="kk-KZ"/>
              </w:rPr>
              <w:t>-травматологов/анестезиологов/ хирургов</w:t>
            </w:r>
          </w:p>
          <w:p w14:paraId="07C399D5" w14:textId="77777777" w:rsidR="0064402A" w:rsidRPr="0014504F" w:rsidRDefault="0064402A" w:rsidP="004D7CA0">
            <w:pPr>
              <w:jc w:val="center"/>
              <w:rPr>
                <w:b/>
                <w:sz w:val="28"/>
                <w:szCs w:val="28"/>
              </w:rPr>
            </w:pPr>
          </w:p>
        </w:tc>
        <w:tc>
          <w:tcPr>
            <w:tcW w:w="1985" w:type="dxa"/>
          </w:tcPr>
          <w:p w14:paraId="75F132CD" w14:textId="77777777" w:rsidR="0064402A" w:rsidRPr="0014504F" w:rsidRDefault="0064402A" w:rsidP="004D7CA0">
            <w:pPr>
              <w:jc w:val="center"/>
              <w:rPr>
                <w:b/>
                <w:sz w:val="28"/>
                <w:szCs w:val="28"/>
              </w:rPr>
            </w:pPr>
            <w:r w:rsidRPr="0014504F">
              <w:rPr>
                <w:b/>
                <w:sz w:val="28"/>
                <w:szCs w:val="28"/>
              </w:rPr>
              <w:t>Численность среднего медицинского персонала</w:t>
            </w:r>
          </w:p>
          <w:p w14:paraId="4136EC0B" w14:textId="77777777" w:rsidR="0064402A" w:rsidRPr="0014504F" w:rsidRDefault="0064402A" w:rsidP="004D7CA0">
            <w:pPr>
              <w:jc w:val="center"/>
              <w:rPr>
                <w:b/>
                <w:sz w:val="28"/>
                <w:szCs w:val="28"/>
              </w:rPr>
            </w:pPr>
          </w:p>
        </w:tc>
        <w:tc>
          <w:tcPr>
            <w:tcW w:w="1417" w:type="dxa"/>
          </w:tcPr>
          <w:p w14:paraId="730A285A" w14:textId="77777777" w:rsidR="0064402A" w:rsidRPr="0014504F" w:rsidRDefault="0064402A" w:rsidP="004D7CA0">
            <w:pPr>
              <w:jc w:val="center"/>
              <w:rPr>
                <w:b/>
                <w:sz w:val="28"/>
                <w:szCs w:val="28"/>
                <w:lang w:val="kk-KZ"/>
              </w:rPr>
            </w:pPr>
            <w:r w:rsidRPr="0014504F">
              <w:rPr>
                <w:b/>
                <w:sz w:val="28"/>
                <w:szCs w:val="28"/>
              </w:rPr>
              <w:t>Максималь</w:t>
            </w:r>
          </w:p>
          <w:p w14:paraId="67BAF409" w14:textId="77777777" w:rsidR="0064402A" w:rsidRPr="0014504F" w:rsidRDefault="0064402A" w:rsidP="004D7CA0">
            <w:pPr>
              <w:jc w:val="center"/>
              <w:rPr>
                <w:b/>
                <w:sz w:val="28"/>
                <w:szCs w:val="28"/>
                <w:lang w:val="kk-KZ"/>
              </w:rPr>
            </w:pPr>
            <w:r w:rsidRPr="0014504F">
              <w:rPr>
                <w:b/>
                <w:sz w:val="28"/>
                <w:szCs w:val="28"/>
              </w:rPr>
              <w:t>ная вместимость больных</w:t>
            </w:r>
            <w:r w:rsidRPr="0014504F">
              <w:rPr>
                <w:b/>
                <w:sz w:val="28"/>
                <w:szCs w:val="28"/>
                <w:lang w:val="kk-KZ"/>
              </w:rPr>
              <w:t xml:space="preserve"> </w:t>
            </w:r>
            <w:r w:rsidRPr="0014504F">
              <w:rPr>
                <w:b/>
                <w:sz w:val="28"/>
                <w:szCs w:val="28"/>
                <w:lang w:val="kk-KZ"/>
              </w:rPr>
              <w:br/>
              <w:t>с травмами</w:t>
            </w:r>
          </w:p>
        </w:tc>
        <w:tc>
          <w:tcPr>
            <w:tcW w:w="1276" w:type="dxa"/>
          </w:tcPr>
          <w:p w14:paraId="0A30FA7A" w14:textId="77777777" w:rsidR="0064402A" w:rsidRPr="0014504F" w:rsidRDefault="0064402A" w:rsidP="004D7CA0">
            <w:pPr>
              <w:jc w:val="center"/>
              <w:rPr>
                <w:b/>
                <w:sz w:val="28"/>
                <w:szCs w:val="28"/>
                <w:lang w:val="kk-KZ"/>
              </w:rPr>
            </w:pPr>
            <w:r w:rsidRPr="0014504F">
              <w:rPr>
                <w:b/>
                <w:sz w:val="28"/>
                <w:szCs w:val="28"/>
                <w:lang w:val="kk-KZ"/>
              </w:rPr>
              <w:t>Наличие операционных</w:t>
            </w:r>
          </w:p>
        </w:tc>
        <w:tc>
          <w:tcPr>
            <w:tcW w:w="1843" w:type="dxa"/>
          </w:tcPr>
          <w:p w14:paraId="1405E1CE" w14:textId="702A6A24" w:rsidR="0064402A" w:rsidRPr="0014504F" w:rsidRDefault="0064402A" w:rsidP="00F97939">
            <w:pPr>
              <w:jc w:val="center"/>
              <w:rPr>
                <w:b/>
                <w:sz w:val="28"/>
                <w:szCs w:val="28"/>
              </w:rPr>
            </w:pPr>
            <w:r w:rsidRPr="0014504F">
              <w:rPr>
                <w:b/>
                <w:sz w:val="28"/>
                <w:szCs w:val="28"/>
              </w:rPr>
              <w:t xml:space="preserve">ФИО руководителя, контакты </w:t>
            </w:r>
            <w:r w:rsidRPr="0014504F">
              <w:rPr>
                <w:sz w:val="28"/>
                <w:szCs w:val="28"/>
              </w:rPr>
              <w:t>(</w:t>
            </w:r>
            <w:r w:rsidR="00F97939" w:rsidRPr="0014504F">
              <w:rPr>
                <w:sz w:val="28"/>
                <w:szCs w:val="28"/>
              </w:rPr>
              <w:t xml:space="preserve">рабочий </w:t>
            </w:r>
            <w:r w:rsidRPr="0014504F">
              <w:rPr>
                <w:sz w:val="28"/>
                <w:szCs w:val="28"/>
              </w:rPr>
              <w:t>телефон, телефон дежурного)</w:t>
            </w:r>
          </w:p>
        </w:tc>
        <w:tc>
          <w:tcPr>
            <w:tcW w:w="1200" w:type="dxa"/>
          </w:tcPr>
          <w:p w14:paraId="40B45A40" w14:textId="77777777" w:rsidR="0064402A" w:rsidRPr="0014504F" w:rsidRDefault="0064402A" w:rsidP="004D7CA0">
            <w:pPr>
              <w:jc w:val="center"/>
              <w:rPr>
                <w:sz w:val="28"/>
                <w:szCs w:val="28"/>
                <w:lang w:val="kk-KZ"/>
              </w:rPr>
            </w:pPr>
            <w:r w:rsidRPr="0014504F">
              <w:rPr>
                <w:b/>
                <w:sz w:val="28"/>
                <w:szCs w:val="28"/>
                <w:lang w:val="kk-KZ"/>
              </w:rPr>
              <w:t>Характеристика возможности отделения</w:t>
            </w:r>
            <w:r w:rsidRPr="0014504F">
              <w:rPr>
                <w:b/>
                <w:sz w:val="28"/>
                <w:szCs w:val="28"/>
              </w:rPr>
              <w:t xml:space="preserve"> </w:t>
            </w:r>
            <w:r w:rsidRPr="0014504F">
              <w:rPr>
                <w:sz w:val="28"/>
                <w:szCs w:val="28"/>
              </w:rPr>
              <w:t>(</w:t>
            </w:r>
            <w:r w:rsidRPr="0014504F">
              <w:rPr>
                <w:sz w:val="28"/>
                <w:szCs w:val="28"/>
                <w:lang w:val="kk-KZ"/>
              </w:rPr>
              <w:t>медицинское оборудование,</w:t>
            </w:r>
          </w:p>
          <w:p w14:paraId="61F72EDA" w14:textId="77777777" w:rsidR="0064402A" w:rsidRPr="0014504F" w:rsidRDefault="0064402A" w:rsidP="004D7CA0">
            <w:pPr>
              <w:jc w:val="center"/>
              <w:rPr>
                <w:b/>
                <w:sz w:val="28"/>
                <w:szCs w:val="28"/>
              </w:rPr>
            </w:pPr>
            <w:r w:rsidRPr="0014504F">
              <w:rPr>
                <w:sz w:val="28"/>
                <w:szCs w:val="28"/>
                <w:lang w:val="kk-KZ"/>
              </w:rPr>
              <w:t>т</w:t>
            </w:r>
            <w:r w:rsidRPr="0014504F">
              <w:rPr>
                <w:sz w:val="28"/>
                <w:szCs w:val="28"/>
              </w:rPr>
              <w:t>ехника</w:t>
            </w:r>
            <w:r w:rsidRPr="0014504F">
              <w:rPr>
                <w:sz w:val="28"/>
                <w:szCs w:val="28"/>
                <w:lang w:val="kk-KZ"/>
              </w:rPr>
              <w:t xml:space="preserve"> и т.д.</w:t>
            </w:r>
            <w:r w:rsidRPr="0014504F">
              <w:rPr>
                <w:sz w:val="28"/>
                <w:szCs w:val="28"/>
              </w:rPr>
              <w:t>)</w:t>
            </w:r>
          </w:p>
        </w:tc>
      </w:tr>
      <w:tr w:rsidR="0064402A" w:rsidRPr="0014504F" w14:paraId="7502D801" w14:textId="77777777" w:rsidTr="0024524D">
        <w:tc>
          <w:tcPr>
            <w:tcW w:w="534" w:type="dxa"/>
          </w:tcPr>
          <w:p w14:paraId="781F05C3" w14:textId="77777777" w:rsidR="0064402A" w:rsidRPr="0014504F" w:rsidRDefault="00090CD7" w:rsidP="004D7CA0">
            <w:pPr>
              <w:jc w:val="center"/>
              <w:rPr>
                <w:sz w:val="28"/>
                <w:szCs w:val="28"/>
              </w:rPr>
            </w:pPr>
            <w:r w:rsidRPr="0014504F">
              <w:rPr>
                <w:sz w:val="28"/>
                <w:szCs w:val="28"/>
              </w:rPr>
              <w:t>1</w:t>
            </w:r>
          </w:p>
        </w:tc>
        <w:tc>
          <w:tcPr>
            <w:tcW w:w="2409" w:type="dxa"/>
          </w:tcPr>
          <w:p w14:paraId="592D12E2" w14:textId="77777777" w:rsidR="0064402A" w:rsidRPr="0014504F" w:rsidRDefault="00090CD7" w:rsidP="004D7CA0">
            <w:pPr>
              <w:jc w:val="center"/>
              <w:rPr>
                <w:sz w:val="28"/>
                <w:szCs w:val="28"/>
              </w:rPr>
            </w:pPr>
            <w:r w:rsidRPr="0014504F">
              <w:rPr>
                <w:sz w:val="28"/>
                <w:szCs w:val="28"/>
              </w:rPr>
              <w:t>2</w:t>
            </w:r>
          </w:p>
        </w:tc>
        <w:tc>
          <w:tcPr>
            <w:tcW w:w="1668" w:type="dxa"/>
          </w:tcPr>
          <w:p w14:paraId="313A4A7C" w14:textId="77777777" w:rsidR="0064402A" w:rsidRPr="0014504F" w:rsidRDefault="00090CD7" w:rsidP="004D7CA0">
            <w:pPr>
              <w:jc w:val="center"/>
              <w:rPr>
                <w:sz w:val="28"/>
                <w:szCs w:val="28"/>
              </w:rPr>
            </w:pPr>
            <w:r w:rsidRPr="0014504F">
              <w:rPr>
                <w:sz w:val="28"/>
                <w:szCs w:val="28"/>
              </w:rPr>
              <w:t>3</w:t>
            </w:r>
          </w:p>
        </w:tc>
        <w:tc>
          <w:tcPr>
            <w:tcW w:w="1668" w:type="dxa"/>
          </w:tcPr>
          <w:p w14:paraId="24483D7B" w14:textId="77777777" w:rsidR="0064402A" w:rsidRPr="0014504F" w:rsidRDefault="00090CD7" w:rsidP="004D7CA0">
            <w:pPr>
              <w:jc w:val="center"/>
              <w:rPr>
                <w:sz w:val="28"/>
                <w:szCs w:val="28"/>
              </w:rPr>
            </w:pPr>
            <w:r w:rsidRPr="0014504F">
              <w:rPr>
                <w:sz w:val="28"/>
                <w:szCs w:val="28"/>
              </w:rPr>
              <w:t>4</w:t>
            </w:r>
          </w:p>
        </w:tc>
        <w:tc>
          <w:tcPr>
            <w:tcW w:w="1276" w:type="dxa"/>
          </w:tcPr>
          <w:p w14:paraId="026B67A3" w14:textId="77777777" w:rsidR="0064402A" w:rsidRPr="0014504F" w:rsidRDefault="00090CD7" w:rsidP="004D7CA0">
            <w:pPr>
              <w:jc w:val="center"/>
              <w:rPr>
                <w:sz w:val="28"/>
                <w:szCs w:val="28"/>
              </w:rPr>
            </w:pPr>
            <w:r w:rsidRPr="0014504F">
              <w:rPr>
                <w:sz w:val="28"/>
                <w:szCs w:val="28"/>
              </w:rPr>
              <w:t>5</w:t>
            </w:r>
          </w:p>
        </w:tc>
        <w:tc>
          <w:tcPr>
            <w:tcW w:w="1985" w:type="dxa"/>
          </w:tcPr>
          <w:p w14:paraId="6D73846C" w14:textId="77777777" w:rsidR="0064402A" w:rsidRPr="0014504F" w:rsidRDefault="00090CD7" w:rsidP="004D7CA0">
            <w:pPr>
              <w:jc w:val="center"/>
              <w:rPr>
                <w:sz w:val="28"/>
                <w:szCs w:val="28"/>
              </w:rPr>
            </w:pPr>
            <w:r w:rsidRPr="0014504F">
              <w:rPr>
                <w:sz w:val="28"/>
                <w:szCs w:val="28"/>
              </w:rPr>
              <w:t>6</w:t>
            </w:r>
          </w:p>
        </w:tc>
        <w:tc>
          <w:tcPr>
            <w:tcW w:w="1417" w:type="dxa"/>
          </w:tcPr>
          <w:p w14:paraId="03AC0386" w14:textId="77777777" w:rsidR="0064402A" w:rsidRPr="0014504F" w:rsidRDefault="00090CD7" w:rsidP="004D7CA0">
            <w:pPr>
              <w:jc w:val="center"/>
              <w:rPr>
                <w:sz w:val="28"/>
                <w:szCs w:val="28"/>
              </w:rPr>
            </w:pPr>
            <w:r w:rsidRPr="0014504F">
              <w:rPr>
                <w:sz w:val="28"/>
                <w:szCs w:val="28"/>
              </w:rPr>
              <w:t>7</w:t>
            </w:r>
          </w:p>
        </w:tc>
        <w:tc>
          <w:tcPr>
            <w:tcW w:w="1276" w:type="dxa"/>
          </w:tcPr>
          <w:p w14:paraId="790FDF74" w14:textId="77777777" w:rsidR="0064402A" w:rsidRPr="0014504F" w:rsidRDefault="00090CD7" w:rsidP="004D7CA0">
            <w:pPr>
              <w:jc w:val="center"/>
              <w:rPr>
                <w:sz w:val="28"/>
                <w:szCs w:val="28"/>
              </w:rPr>
            </w:pPr>
            <w:r w:rsidRPr="0014504F">
              <w:rPr>
                <w:sz w:val="28"/>
                <w:szCs w:val="28"/>
              </w:rPr>
              <w:t>8</w:t>
            </w:r>
          </w:p>
        </w:tc>
        <w:tc>
          <w:tcPr>
            <w:tcW w:w="1843" w:type="dxa"/>
          </w:tcPr>
          <w:p w14:paraId="70FC52AF" w14:textId="77777777" w:rsidR="0064402A" w:rsidRPr="0014504F" w:rsidRDefault="00090CD7" w:rsidP="004D7CA0">
            <w:pPr>
              <w:jc w:val="center"/>
              <w:rPr>
                <w:sz w:val="28"/>
                <w:szCs w:val="28"/>
              </w:rPr>
            </w:pPr>
            <w:r w:rsidRPr="0014504F">
              <w:rPr>
                <w:sz w:val="28"/>
                <w:szCs w:val="28"/>
              </w:rPr>
              <w:t>9</w:t>
            </w:r>
          </w:p>
        </w:tc>
        <w:tc>
          <w:tcPr>
            <w:tcW w:w="1200" w:type="dxa"/>
          </w:tcPr>
          <w:p w14:paraId="1AFCF2FF" w14:textId="77777777" w:rsidR="0064402A" w:rsidRPr="0014504F" w:rsidRDefault="00090CD7" w:rsidP="004D7CA0">
            <w:pPr>
              <w:jc w:val="center"/>
              <w:rPr>
                <w:sz w:val="28"/>
                <w:szCs w:val="28"/>
              </w:rPr>
            </w:pPr>
            <w:r w:rsidRPr="0014504F">
              <w:rPr>
                <w:sz w:val="28"/>
                <w:szCs w:val="28"/>
              </w:rPr>
              <w:t>10</w:t>
            </w:r>
          </w:p>
        </w:tc>
      </w:tr>
      <w:tr w:rsidR="004D7CA0" w:rsidRPr="0014504F" w14:paraId="0497031D" w14:textId="77777777" w:rsidTr="0024524D">
        <w:tc>
          <w:tcPr>
            <w:tcW w:w="15276" w:type="dxa"/>
            <w:gridSpan w:val="10"/>
          </w:tcPr>
          <w:p w14:paraId="0925A77C" w14:textId="3A6D9C64" w:rsidR="004D7CA0" w:rsidRPr="0014504F" w:rsidRDefault="004D7CA0" w:rsidP="00C43787">
            <w:pPr>
              <w:jc w:val="center"/>
              <w:rPr>
                <w:b/>
                <w:sz w:val="28"/>
                <w:szCs w:val="28"/>
              </w:rPr>
            </w:pPr>
            <w:r w:rsidRPr="0014504F">
              <w:rPr>
                <w:b/>
                <w:sz w:val="28"/>
                <w:szCs w:val="28"/>
              </w:rPr>
              <w:t xml:space="preserve">1. </w:t>
            </w:r>
            <w:r w:rsidR="00C43787">
              <w:rPr>
                <w:b/>
                <w:sz w:val="28"/>
                <w:szCs w:val="28"/>
              </w:rPr>
              <w:t>Целиноградский район</w:t>
            </w:r>
          </w:p>
        </w:tc>
      </w:tr>
      <w:tr w:rsidR="0064402A" w:rsidRPr="0014504F" w14:paraId="1958A9B6" w14:textId="77777777" w:rsidTr="0024524D">
        <w:tc>
          <w:tcPr>
            <w:tcW w:w="534" w:type="dxa"/>
          </w:tcPr>
          <w:p w14:paraId="305F1274" w14:textId="3EC57718" w:rsidR="0064402A" w:rsidRPr="0014504F" w:rsidRDefault="00C43787" w:rsidP="004D7CA0">
            <w:pPr>
              <w:ind w:left="24"/>
              <w:jc w:val="center"/>
              <w:rPr>
                <w:b/>
                <w:sz w:val="28"/>
                <w:szCs w:val="28"/>
              </w:rPr>
            </w:pPr>
            <w:r>
              <w:rPr>
                <w:b/>
                <w:sz w:val="28"/>
                <w:szCs w:val="28"/>
              </w:rPr>
              <w:t>1</w:t>
            </w:r>
          </w:p>
        </w:tc>
        <w:tc>
          <w:tcPr>
            <w:tcW w:w="2409" w:type="dxa"/>
          </w:tcPr>
          <w:p w14:paraId="4A53B858" w14:textId="3876A58B" w:rsidR="0064402A" w:rsidRPr="0014504F" w:rsidRDefault="00C43787" w:rsidP="004D7CA0">
            <w:pPr>
              <w:ind w:left="24"/>
              <w:jc w:val="center"/>
              <w:rPr>
                <w:sz w:val="28"/>
                <w:szCs w:val="28"/>
              </w:rPr>
            </w:pPr>
            <w:r>
              <w:rPr>
                <w:sz w:val="28"/>
                <w:szCs w:val="28"/>
              </w:rPr>
              <w:t>-</w:t>
            </w:r>
          </w:p>
        </w:tc>
        <w:tc>
          <w:tcPr>
            <w:tcW w:w="1668" w:type="dxa"/>
          </w:tcPr>
          <w:p w14:paraId="08D3D765" w14:textId="3AB98676" w:rsidR="0064402A" w:rsidRPr="0014504F" w:rsidRDefault="00C43787" w:rsidP="004D7CA0">
            <w:pPr>
              <w:jc w:val="center"/>
              <w:rPr>
                <w:sz w:val="28"/>
                <w:szCs w:val="28"/>
              </w:rPr>
            </w:pPr>
            <w:r>
              <w:rPr>
                <w:sz w:val="28"/>
                <w:szCs w:val="28"/>
              </w:rPr>
              <w:t>-</w:t>
            </w:r>
          </w:p>
        </w:tc>
        <w:tc>
          <w:tcPr>
            <w:tcW w:w="1668" w:type="dxa"/>
          </w:tcPr>
          <w:p w14:paraId="41FB05D9" w14:textId="7A6822D9" w:rsidR="0064402A" w:rsidRPr="0014504F" w:rsidRDefault="00C43787" w:rsidP="004D7CA0">
            <w:pPr>
              <w:jc w:val="center"/>
              <w:rPr>
                <w:sz w:val="28"/>
                <w:szCs w:val="28"/>
              </w:rPr>
            </w:pPr>
            <w:r>
              <w:rPr>
                <w:sz w:val="28"/>
                <w:szCs w:val="28"/>
              </w:rPr>
              <w:t>-</w:t>
            </w:r>
          </w:p>
        </w:tc>
        <w:tc>
          <w:tcPr>
            <w:tcW w:w="1276" w:type="dxa"/>
          </w:tcPr>
          <w:p w14:paraId="561C2C99" w14:textId="080DD1B3" w:rsidR="0064402A" w:rsidRPr="0014504F" w:rsidRDefault="00C43787" w:rsidP="004D7CA0">
            <w:pPr>
              <w:jc w:val="center"/>
              <w:rPr>
                <w:b/>
                <w:sz w:val="28"/>
                <w:szCs w:val="28"/>
              </w:rPr>
            </w:pPr>
            <w:r>
              <w:rPr>
                <w:b/>
                <w:sz w:val="28"/>
                <w:szCs w:val="28"/>
              </w:rPr>
              <w:t>-</w:t>
            </w:r>
          </w:p>
        </w:tc>
        <w:tc>
          <w:tcPr>
            <w:tcW w:w="1985" w:type="dxa"/>
          </w:tcPr>
          <w:p w14:paraId="11E7D076" w14:textId="1532850A" w:rsidR="0064402A" w:rsidRPr="0014504F" w:rsidRDefault="00C43787" w:rsidP="004D7CA0">
            <w:pPr>
              <w:jc w:val="center"/>
              <w:rPr>
                <w:b/>
                <w:sz w:val="28"/>
                <w:szCs w:val="28"/>
              </w:rPr>
            </w:pPr>
            <w:r>
              <w:rPr>
                <w:b/>
                <w:sz w:val="28"/>
                <w:szCs w:val="28"/>
              </w:rPr>
              <w:t>-</w:t>
            </w:r>
          </w:p>
        </w:tc>
        <w:tc>
          <w:tcPr>
            <w:tcW w:w="1417" w:type="dxa"/>
          </w:tcPr>
          <w:p w14:paraId="05350168" w14:textId="4E268F46" w:rsidR="0064402A" w:rsidRPr="0014504F" w:rsidRDefault="00C43787" w:rsidP="004D7CA0">
            <w:pPr>
              <w:jc w:val="center"/>
              <w:rPr>
                <w:b/>
                <w:sz w:val="28"/>
                <w:szCs w:val="28"/>
              </w:rPr>
            </w:pPr>
            <w:r>
              <w:rPr>
                <w:b/>
                <w:sz w:val="28"/>
                <w:szCs w:val="28"/>
              </w:rPr>
              <w:t>-</w:t>
            </w:r>
          </w:p>
        </w:tc>
        <w:tc>
          <w:tcPr>
            <w:tcW w:w="1276" w:type="dxa"/>
          </w:tcPr>
          <w:p w14:paraId="5D83B1A5" w14:textId="38534493" w:rsidR="0064402A" w:rsidRPr="0014504F" w:rsidRDefault="00C43787" w:rsidP="004D7CA0">
            <w:pPr>
              <w:jc w:val="center"/>
              <w:rPr>
                <w:b/>
                <w:sz w:val="28"/>
                <w:szCs w:val="28"/>
              </w:rPr>
            </w:pPr>
            <w:r>
              <w:rPr>
                <w:b/>
                <w:sz w:val="28"/>
                <w:szCs w:val="28"/>
              </w:rPr>
              <w:t>-</w:t>
            </w:r>
          </w:p>
        </w:tc>
        <w:tc>
          <w:tcPr>
            <w:tcW w:w="1843" w:type="dxa"/>
          </w:tcPr>
          <w:p w14:paraId="2042EFFE" w14:textId="6D7A9491" w:rsidR="0064402A" w:rsidRPr="0014504F" w:rsidRDefault="00C43787" w:rsidP="004D7CA0">
            <w:pPr>
              <w:jc w:val="center"/>
              <w:rPr>
                <w:b/>
                <w:sz w:val="28"/>
                <w:szCs w:val="28"/>
              </w:rPr>
            </w:pPr>
            <w:r>
              <w:rPr>
                <w:b/>
                <w:sz w:val="28"/>
                <w:szCs w:val="28"/>
              </w:rPr>
              <w:t>-</w:t>
            </w:r>
          </w:p>
        </w:tc>
        <w:tc>
          <w:tcPr>
            <w:tcW w:w="1200" w:type="dxa"/>
          </w:tcPr>
          <w:p w14:paraId="42FDB013" w14:textId="12A25E5D" w:rsidR="0064402A" w:rsidRPr="0014504F" w:rsidRDefault="00C43787" w:rsidP="004D7CA0">
            <w:pPr>
              <w:jc w:val="center"/>
              <w:rPr>
                <w:b/>
                <w:sz w:val="28"/>
                <w:szCs w:val="28"/>
              </w:rPr>
            </w:pPr>
            <w:r>
              <w:rPr>
                <w:b/>
                <w:sz w:val="28"/>
                <w:szCs w:val="28"/>
              </w:rPr>
              <w:t>-</w:t>
            </w:r>
          </w:p>
        </w:tc>
      </w:tr>
      <w:tr w:rsidR="0064402A" w:rsidRPr="0014504F" w14:paraId="41DC6AAE" w14:textId="77777777" w:rsidTr="0024524D">
        <w:tc>
          <w:tcPr>
            <w:tcW w:w="534" w:type="dxa"/>
          </w:tcPr>
          <w:p w14:paraId="797378AA" w14:textId="77777777" w:rsidR="0064402A" w:rsidRPr="0014504F" w:rsidRDefault="0064402A" w:rsidP="004D7CA0">
            <w:pPr>
              <w:jc w:val="center"/>
              <w:rPr>
                <w:b/>
                <w:sz w:val="28"/>
                <w:szCs w:val="28"/>
                <w:u w:val="single"/>
              </w:rPr>
            </w:pPr>
          </w:p>
        </w:tc>
        <w:tc>
          <w:tcPr>
            <w:tcW w:w="2409" w:type="dxa"/>
          </w:tcPr>
          <w:p w14:paraId="5DE911E2" w14:textId="77777777" w:rsidR="0064402A" w:rsidRPr="0014504F" w:rsidRDefault="0064402A" w:rsidP="004D7CA0">
            <w:pPr>
              <w:jc w:val="center"/>
              <w:rPr>
                <w:b/>
                <w:sz w:val="28"/>
                <w:szCs w:val="28"/>
                <w:lang w:val="kk-KZ"/>
              </w:rPr>
            </w:pPr>
            <w:r w:rsidRPr="0014504F">
              <w:rPr>
                <w:b/>
                <w:sz w:val="28"/>
                <w:szCs w:val="28"/>
              </w:rPr>
              <w:t xml:space="preserve">Всего </w:t>
            </w:r>
            <w:r w:rsidRPr="0014504F">
              <w:rPr>
                <w:b/>
                <w:sz w:val="28"/>
                <w:szCs w:val="28"/>
                <w:lang w:val="kk-KZ"/>
              </w:rPr>
              <w:t xml:space="preserve">на территории </w:t>
            </w:r>
            <w:r w:rsidRPr="0014504F">
              <w:rPr>
                <w:b/>
                <w:sz w:val="28"/>
                <w:szCs w:val="28"/>
              </w:rPr>
              <w:t xml:space="preserve"> район</w:t>
            </w:r>
            <w:r w:rsidRPr="0014504F">
              <w:rPr>
                <w:b/>
                <w:sz w:val="28"/>
                <w:szCs w:val="28"/>
                <w:lang w:val="kk-KZ"/>
              </w:rPr>
              <w:t>а</w:t>
            </w:r>
          </w:p>
        </w:tc>
        <w:tc>
          <w:tcPr>
            <w:tcW w:w="1668" w:type="dxa"/>
          </w:tcPr>
          <w:p w14:paraId="515FFC51" w14:textId="7A0AC79C" w:rsidR="0064402A" w:rsidRPr="0014504F" w:rsidRDefault="00C43787" w:rsidP="004D7CA0">
            <w:pPr>
              <w:jc w:val="center"/>
              <w:rPr>
                <w:b/>
                <w:sz w:val="28"/>
                <w:szCs w:val="28"/>
              </w:rPr>
            </w:pPr>
            <w:r>
              <w:rPr>
                <w:b/>
                <w:sz w:val="28"/>
                <w:szCs w:val="28"/>
              </w:rPr>
              <w:t>-</w:t>
            </w:r>
          </w:p>
        </w:tc>
        <w:tc>
          <w:tcPr>
            <w:tcW w:w="1668" w:type="dxa"/>
          </w:tcPr>
          <w:p w14:paraId="6A5F9ADF" w14:textId="0A98A3DC" w:rsidR="0064402A" w:rsidRPr="0014504F" w:rsidRDefault="00C43787" w:rsidP="004D7CA0">
            <w:pPr>
              <w:jc w:val="center"/>
              <w:rPr>
                <w:b/>
                <w:sz w:val="28"/>
                <w:szCs w:val="28"/>
              </w:rPr>
            </w:pPr>
            <w:r>
              <w:rPr>
                <w:b/>
                <w:sz w:val="28"/>
                <w:szCs w:val="28"/>
              </w:rPr>
              <w:t>-</w:t>
            </w:r>
          </w:p>
        </w:tc>
        <w:tc>
          <w:tcPr>
            <w:tcW w:w="1276" w:type="dxa"/>
          </w:tcPr>
          <w:p w14:paraId="70C548FB" w14:textId="1CD2EFE3" w:rsidR="0064402A" w:rsidRPr="0014504F" w:rsidRDefault="00C43787" w:rsidP="004D7CA0">
            <w:pPr>
              <w:jc w:val="center"/>
              <w:rPr>
                <w:b/>
                <w:sz w:val="28"/>
                <w:szCs w:val="28"/>
              </w:rPr>
            </w:pPr>
            <w:r>
              <w:rPr>
                <w:b/>
                <w:sz w:val="28"/>
                <w:szCs w:val="28"/>
              </w:rPr>
              <w:t>-</w:t>
            </w:r>
          </w:p>
        </w:tc>
        <w:tc>
          <w:tcPr>
            <w:tcW w:w="1985" w:type="dxa"/>
          </w:tcPr>
          <w:p w14:paraId="5B8DBB92" w14:textId="63499D72" w:rsidR="0064402A" w:rsidRPr="0014504F" w:rsidRDefault="00C43787" w:rsidP="004D7CA0">
            <w:pPr>
              <w:jc w:val="center"/>
              <w:rPr>
                <w:b/>
                <w:sz w:val="28"/>
                <w:szCs w:val="28"/>
              </w:rPr>
            </w:pPr>
            <w:r>
              <w:rPr>
                <w:b/>
                <w:sz w:val="28"/>
                <w:szCs w:val="28"/>
              </w:rPr>
              <w:t>-</w:t>
            </w:r>
          </w:p>
        </w:tc>
        <w:tc>
          <w:tcPr>
            <w:tcW w:w="1417" w:type="dxa"/>
          </w:tcPr>
          <w:p w14:paraId="6761A994" w14:textId="1A2A1148" w:rsidR="0064402A" w:rsidRPr="0014504F" w:rsidRDefault="00C43787" w:rsidP="004D7CA0">
            <w:pPr>
              <w:jc w:val="center"/>
              <w:rPr>
                <w:b/>
                <w:sz w:val="28"/>
                <w:szCs w:val="28"/>
              </w:rPr>
            </w:pPr>
            <w:r>
              <w:rPr>
                <w:b/>
                <w:sz w:val="28"/>
                <w:szCs w:val="28"/>
              </w:rPr>
              <w:t>-</w:t>
            </w:r>
          </w:p>
        </w:tc>
        <w:tc>
          <w:tcPr>
            <w:tcW w:w="1276" w:type="dxa"/>
          </w:tcPr>
          <w:p w14:paraId="28B36EEE" w14:textId="77777777" w:rsidR="0064402A" w:rsidRPr="0014504F" w:rsidRDefault="0064402A" w:rsidP="004D7CA0">
            <w:pPr>
              <w:jc w:val="center"/>
              <w:rPr>
                <w:b/>
                <w:sz w:val="28"/>
                <w:szCs w:val="28"/>
              </w:rPr>
            </w:pPr>
            <w:r w:rsidRPr="0014504F">
              <w:rPr>
                <w:b/>
                <w:sz w:val="28"/>
                <w:szCs w:val="28"/>
              </w:rPr>
              <w:t>-</w:t>
            </w:r>
          </w:p>
        </w:tc>
        <w:tc>
          <w:tcPr>
            <w:tcW w:w="1843" w:type="dxa"/>
          </w:tcPr>
          <w:p w14:paraId="06B363FA" w14:textId="77777777" w:rsidR="0064402A" w:rsidRPr="0014504F" w:rsidRDefault="0064402A" w:rsidP="004D7CA0">
            <w:pPr>
              <w:jc w:val="center"/>
              <w:rPr>
                <w:b/>
                <w:sz w:val="28"/>
                <w:szCs w:val="28"/>
              </w:rPr>
            </w:pPr>
            <w:r w:rsidRPr="0014504F">
              <w:rPr>
                <w:b/>
                <w:sz w:val="28"/>
                <w:szCs w:val="28"/>
              </w:rPr>
              <w:t>-</w:t>
            </w:r>
          </w:p>
        </w:tc>
        <w:tc>
          <w:tcPr>
            <w:tcW w:w="1200" w:type="dxa"/>
          </w:tcPr>
          <w:p w14:paraId="2B0F142F" w14:textId="77777777" w:rsidR="0064402A" w:rsidRPr="0014504F" w:rsidRDefault="0064402A" w:rsidP="004D7CA0">
            <w:pPr>
              <w:jc w:val="center"/>
              <w:rPr>
                <w:b/>
                <w:sz w:val="28"/>
                <w:szCs w:val="28"/>
              </w:rPr>
            </w:pPr>
            <w:r w:rsidRPr="0014504F">
              <w:rPr>
                <w:b/>
                <w:sz w:val="28"/>
                <w:szCs w:val="28"/>
              </w:rPr>
              <w:t>-</w:t>
            </w:r>
          </w:p>
          <w:p w14:paraId="7C8628E9" w14:textId="77777777" w:rsidR="0064402A" w:rsidRPr="0014504F" w:rsidRDefault="0064402A" w:rsidP="004D7CA0">
            <w:pPr>
              <w:jc w:val="center"/>
              <w:rPr>
                <w:b/>
                <w:sz w:val="28"/>
                <w:szCs w:val="28"/>
                <w:lang w:val="kk-KZ"/>
              </w:rPr>
            </w:pPr>
          </w:p>
        </w:tc>
      </w:tr>
    </w:tbl>
    <w:p w14:paraId="204B44F7" w14:textId="77777777" w:rsidR="007D3F22" w:rsidRPr="0014504F" w:rsidRDefault="007D3F22" w:rsidP="004D7CA0">
      <w:pPr>
        <w:jc w:val="both"/>
        <w:rPr>
          <w:rFonts w:eastAsia="Calibri"/>
          <w:sz w:val="28"/>
          <w:szCs w:val="28"/>
          <w:lang w:eastAsia="en-US"/>
        </w:rPr>
      </w:pPr>
    </w:p>
    <w:p w14:paraId="08AE3E7F" w14:textId="77777777" w:rsidR="007E3221" w:rsidRPr="0014504F" w:rsidRDefault="007E3221" w:rsidP="004D7CA0">
      <w:pPr>
        <w:jc w:val="both"/>
        <w:rPr>
          <w:rFonts w:eastAsia="Calibri"/>
          <w:sz w:val="28"/>
          <w:szCs w:val="28"/>
          <w:lang w:eastAsia="en-US"/>
        </w:rPr>
      </w:pPr>
    </w:p>
    <w:p w14:paraId="3F925F86" w14:textId="77777777" w:rsidR="00075ACD" w:rsidRPr="0014504F" w:rsidRDefault="00075ACD" w:rsidP="004D7CA0">
      <w:pPr>
        <w:ind w:left="1068"/>
        <w:jc w:val="center"/>
        <w:rPr>
          <w:rFonts w:eastAsia="Calibri"/>
          <w:b/>
          <w:sz w:val="28"/>
          <w:szCs w:val="28"/>
          <w:lang w:val="kk-KZ" w:eastAsia="en-US"/>
        </w:rPr>
      </w:pPr>
    </w:p>
    <w:p w14:paraId="6D675BA3" w14:textId="77777777" w:rsidR="00075ACD" w:rsidRDefault="00075ACD" w:rsidP="004D7CA0">
      <w:pPr>
        <w:ind w:left="1068"/>
        <w:jc w:val="center"/>
        <w:rPr>
          <w:rFonts w:eastAsia="Calibri"/>
          <w:b/>
          <w:sz w:val="28"/>
          <w:szCs w:val="28"/>
          <w:lang w:val="kk-KZ" w:eastAsia="en-US"/>
        </w:rPr>
      </w:pPr>
    </w:p>
    <w:p w14:paraId="1A158099" w14:textId="77777777" w:rsidR="00C43787" w:rsidRDefault="00C43787" w:rsidP="004D7CA0">
      <w:pPr>
        <w:ind w:left="1068"/>
        <w:jc w:val="center"/>
        <w:rPr>
          <w:rFonts w:eastAsia="Calibri"/>
          <w:b/>
          <w:sz w:val="28"/>
          <w:szCs w:val="28"/>
          <w:lang w:val="kk-KZ" w:eastAsia="en-US"/>
        </w:rPr>
      </w:pPr>
    </w:p>
    <w:p w14:paraId="45F32002" w14:textId="77777777" w:rsidR="00C43787" w:rsidRDefault="00C43787" w:rsidP="004D7CA0">
      <w:pPr>
        <w:ind w:left="1068"/>
        <w:jc w:val="center"/>
        <w:rPr>
          <w:rFonts w:eastAsia="Calibri"/>
          <w:b/>
          <w:sz w:val="28"/>
          <w:szCs w:val="28"/>
          <w:lang w:val="kk-KZ" w:eastAsia="en-US"/>
        </w:rPr>
      </w:pPr>
    </w:p>
    <w:p w14:paraId="1B1FCFEF" w14:textId="77777777" w:rsidR="00C43787" w:rsidRDefault="00C43787" w:rsidP="004D7CA0">
      <w:pPr>
        <w:ind w:left="1068"/>
        <w:jc w:val="center"/>
        <w:rPr>
          <w:rFonts w:eastAsia="Calibri"/>
          <w:b/>
          <w:sz w:val="28"/>
          <w:szCs w:val="28"/>
          <w:lang w:val="kk-KZ" w:eastAsia="en-US"/>
        </w:rPr>
      </w:pPr>
    </w:p>
    <w:p w14:paraId="2E78CA2F" w14:textId="77777777" w:rsidR="00C43787" w:rsidRPr="0014504F" w:rsidRDefault="00C43787" w:rsidP="004D7CA0">
      <w:pPr>
        <w:ind w:left="1068"/>
        <w:jc w:val="center"/>
        <w:rPr>
          <w:rFonts w:eastAsia="Calibri"/>
          <w:b/>
          <w:sz w:val="28"/>
          <w:szCs w:val="28"/>
          <w:lang w:val="kk-KZ" w:eastAsia="en-US"/>
        </w:rPr>
      </w:pPr>
    </w:p>
    <w:p w14:paraId="4C2B240C" w14:textId="027A6D8A" w:rsidR="00075ACD" w:rsidRPr="0014504F" w:rsidRDefault="00D84F35" w:rsidP="00D84F35">
      <w:pPr>
        <w:ind w:left="1068"/>
        <w:jc w:val="right"/>
        <w:rPr>
          <w:rFonts w:eastAsia="Calibri"/>
          <w:b/>
          <w:sz w:val="28"/>
          <w:szCs w:val="28"/>
          <w:lang w:val="kk-KZ" w:eastAsia="en-US"/>
        </w:rPr>
      </w:pPr>
      <w:r w:rsidRPr="0014504F">
        <w:rPr>
          <w:rFonts w:eastAsia="Calibri"/>
          <w:sz w:val="28"/>
          <w:szCs w:val="28"/>
          <w:lang w:val="kk-KZ" w:eastAsia="en-US"/>
        </w:rPr>
        <w:lastRenderedPageBreak/>
        <w:t>таблица 28</w:t>
      </w:r>
    </w:p>
    <w:p w14:paraId="1FA03089" w14:textId="77777777" w:rsidR="0064402A" w:rsidRPr="0014504F" w:rsidRDefault="007D3F22" w:rsidP="004D7CA0">
      <w:pPr>
        <w:ind w:left="1068"/>
        <w:jc w:val="center"/>
        <w:rPr>
          <w:rFonts w:eastAsia="Calibri"/>
          <w:b/>
          <w:sz w:val="28"/>
          <w:szCs w:val="28"/>
          <w:lang w:val="kk-KZ" w:eastAsia="en-US"/>
        </w:rPr>
      </w:pPr>
      <w:r w:rsidRPr="0014504F">
        <w:rPr>
          <w:rFonts w:eastAsia="Calibri"/>
          <w:b/>
          <w:sz w:val="28"/>
          <w:szCs w:val="28"/>
          <w:lang w:val="kk-KZ" w:eastAsia="en-US"/>
        </w:rPr>
        <w:t xml:space="preserve">Сведения о </w:t>
      </w:r>
      <w:r w:rsidR="0064402A" w:rsidRPr="0014504F">
        <w:rPr>
          <w:rFonts w:eastAsia="Calibri"/>
          <w:b/>
          <w:sz w:val="28"/>
          <w:szCs w:val="28"/>
          <w:lang w:val="kk-KZ" w:eastAsia="en-US"/>
        </w:rPr>
        <w:t>трассовых медико-спасательных пунктах</w:t>
      </w:r>
    </w:p>
    <w:p w14:paraId="5F72AA2F" w14:textId="77777777" w:rsidR="00195C54" w:rsidRPr="0014504F" w:rsidRDefault="00195C54" w:rsidP="004D7CA0">
      <w:pPr>
        <w:ind w:left="1068"/>
        <w:jc w:val="center"/>
        <w:rPr>
          <w:rFonts w:eastAsia="Calibri"/>
          <w:b/>
          <w:sz w:val="28"/>
          <w:szCs w:val="28"/>
          <w:lang w:val="kk-KZ" w:eastAsia="en-US"/>
        </w:rPr>
      </w:pPr>
    </w:p>
    <w:p w14:paraId="58A948A7" w14:textId="77777777" w:rsidR="00195C54" w:rsidRPr="0014504F" w:rsidRDefault="00195C54" w:rsidP="004D7CA0">
      <w:pPr>
        <w:ind w:left="1068"/>
        <w:jc w:val="right"/>
        <w:rPr>
          <w:rFonts w:eastAsia="Calibri"/>
          <w:sz w:val="28"/>
          <w:szCs w:val="28"/>
          <w:lang w:val="kk-KZ" w:eastAsia="en-US"/>
        </w:rPr>
      </w:pPr>
    </w:p>
    <w:tbl>
      <w:tblPr>
        <w:tblStyle w:val="a3"/>
        <w:tblW w:w="0" w:type="auto"/>
        <w:tblInd w:w="-34" w:type="dxa"/>
        <w:tblLayout w:type="fixed"/>
        <w:tblLook w:val="04A0" w:firstRow="1" w:lastRow="0" w:firstColumn="1" w:lastColumn="0" w:noHBand="0" w:noVBand="1"/>
      </w:tblPr>
      <w:tblGrid>
        <w:gridCol w:w="477"/>
        <w:gridCol w:w="1953"/>
        <w:gridCol w:w="1965"/>
        <w:gridCol w:w="1134"/>
        <w:gridCol w:w="992"/>
        <w:gridCol w:w="1276"/>
        <w:gridCol w:w="1417"/>
        <w:gridCol w:w="834"/>
        <w:gridCol w:w="1691"/>
        <w:gridCol w:w="2109"/>
        <w:gridCol w:w="1539"/>
      </w:tblGrid>
      <w:tr w:rsidR="0064402A" w:rsidRPr="0014504F" w14:paraId="2E81A11B" w14:textId="77777777" w:rsidTr="00AC7A82">
        <w:trPr>
          <w:cantSplit/>
          <w:trHeight w:val="2973"/>
        </w:trPr>
        <w:tc>
          <w:tcPr>
            <w:tcW w:w="477" w:type="dxa"/>
          </w:tcPr>
          <w:p w14:paraId="71551C23" w14:textId="77777777" w:rsidR="0064402A" w:rsidRPr="0014504F" w:rsidRDefault="0064402A" w:rsidP="004D7CA0">
            <w:pPr>
              <w:widowControl w:val="0"/>
              <w:autoSpaceDE w:val="0"/>
              <w:autoSpaceDN w:val="0"/>
              <w:adjustRightInd w:val="0"/>
              <w:jc w:val="center"/>
              <w:rPr>
                <w:b/>
                <w:sz w:val="28"/>
                <w:szCs w:val="28"/>
              </w:rPr>
            </w:pPr>
            <w:r w:rsidRPr="0014504F">
              <w:rPr>
                <w:b/>
                <w:sz w:val="28"/>
                <w:szCs w:val="28"/>
              </w:rPr>
              <w:t>№</w:t>
            </w:r>
          </w:p>
        </w:tc>
        <w:tc>
          <w:tcPr>
            <w:tcW w:w="1953" w:type="dxa"/>
            <w:vAlign w:val="center"/>
          </w:tcPr>
          <w:p w14:paraId="69255303" w14:textId="77777777" w:rsidR="0064402A" w:rsidRPr="0014504F" w:rsidRDefault="0064402A" w:rsidP="004D7CA0">
            <w:pPr>
              <w:widowControl w:val="0"/>
              <w:autoSpaceDE w:val="0"/>
              <w:autoSpaceDN w:val="0"/>
              <w:adjustRightInd w:val="0"/>
              <w:jc w:val="center"/>
              <w:rPr>
                <w:b/>
                <w:sz w:val="28"/>
                <w:szCs w:val="28"/>
                <w:lang w:val="kk-KZ"/>
              </w:rPr>
            </w:pPr>
            <w:r w:rsidRPr="0014504F">
              <w:rPr>
                <w:b/>
                <w:sz w:val="28"/>
                <w:szCs w:val="28"/>
              </w:rPr>
              <w:t>Наименование</w:t>
            </w:r>
          </w:p>
          <w:p w14:paraId="57EE944C" w14:textId="1E7EE4A0" w:rsidR="0064402A" w:rsidRPr="0014504F" w:rsidRDefault="00CC0CC0" w:rsidP="00F97939">
            <w:pPr>
              <w:widowControl w:val="0"/>
              <w:autoSpaceDE w:val="0"/>
              <w:autoSpaceDN w:val="0"/>
              <w:adjustRightInd w:val="0"/>
              <w:jc w:val="center"/>
              <w:rPr>
                <w:b/>
                <w:sz w:val="28"/>
                <w:szCs w:val="28"/>
                <w:lang w:val="kk-KZ"/>
              </w:rPr>
            </w:pPr>
            <w:r w:rsidRPr="0014504F">
              <w:rPr>
                <w:b/>
                <w:sz w:val="28"/>
                <w:szCs w:val="28"/>
              </w:rPr>
              <w:t>трассовых медико-спасательных пунктов</w:t>
            </w:r>
            <w:r w:rsidR="00F97939" w:rsidRPr="0014504F">
              <w:rPr>
                <w:b/>
                <w:sz w:val="28"/>
                <w:szCs w:val="28"/>
              </w:rPr>
              <w:t xml:space="preserve"> </w:t>
            </w:r>
          </w:p>
        </w:tc>
        <w:tc>
          <w:tcPr>
            <w:tcW w:w="1965" w:type="dxa"/>
            <w:vAlign w:val="center"/>
          </w:tcPr>
          <w:p w14:paraId="76BC0B43" w14:textId="77777777" w:rsidR="0064402A" w:rsidRPr="0014504F" w:rsidRDefault="0064402A" w:rsidP="004D7CA0">
            <w:pPr>
              <w:widowControl w:val="0"/>
              <w:autoSpaceDE w:val="0"/>
              <w:autoSpaceDN w:val="0"/>
              <w:adjustRightInd w:val="0"/>
              <w:jc w:val="center"/>
              <w:rPr>
                <w:b/>
                <w:sz w:val="28"/>
                <w:szCs w:val="28"/>
              </w:rPr>
            </w:pPr>
            <w:r w:rsidRPr="0014504F">
              <w:rPr>
                <w:b/>
                <w:sz w:val="28"/>
                <w:szCs w:val="28"/>
              </w:rPr>
              <w:t>Местоположение</w:t>
            </w:r>
          </w:p>
        </w:tc>
        <w:tc>
          <w:tcPr>
            <w:tcW w:w="1134" w:type="dxa"/>
          </w:tcPr>
          <w:p w14:paraId="2708F982" w14:textId="77777777" w:rsidR="0064402A" w:rsidRPr="0014504F" w:rsidRDefault="0064402A" w:rsidP="004D7CA0">
            <w:pPr>
              <w:jc w:val="center"/>
              <w:rPr>
                <w:b/>
                <w:sz w:val="28"/>
                <w:szCs w:val="28"/>
                <w:lang w:val="kk-KZ"/>
              </w:rPr>
            </w:pPr>
            <w:r w:rsidRPr="0014504F">
              <w:rPr>
                <w:b/>
                <w:sz w:val="28"/>
                <w:szCs w:val="28"/>
              </w:rPr>
              <w:t>Зона обслуживания</w:t>
            </w:r>
          </w:p>
        </w:tc>
        <w:tc>
          <w:tcPr>
            <w:tcW w:w="992" w:type="dxa"/>
            <w:textDirection w:val="btLr"/>
          </w:tcPr>
          <w:p w14:paraId="1E58C6EC" w14:textId="77777777" w:rsidR="0064402A" w:rsidRPr="0014504F" w:rsidRDefault="0064402A" w:rsidP="004D7CA0">
            <w:pPr>
              <w:ind w:left="113"/>
              <w:jc w:val="center"/>
              <w:rPr>
                <w:b/>
                <w:sz w:val="28"/>
                <w:szCs w:val="28"/>
                <w:lang w:val="kk-KZ"/>
              </w:rPr>
            </w:pPr>
            <w:r w:rsidRPr="0014504F">
              <w:rPr>
                <w:b/>
                <w:sz w:val="28"/>
                <w:szCs w:val="28"/>
                <w:lang w:val="kk-KZ"/>
              </w:rPr>
              <w:t>Количество реанимобилей</w:t>
            </w:r>
          </w:p>
        </w:tc>
        <w:tc>
          <w:tcPr>
            <w:tcW w:w="1276" w:type="dxa"/>
            <w:textDirection w:val="btLr"/>
          </w:tcPr>
          <w:p w14:paraId="4ED40547" w14:textId="77777777" w:rsidR="0064402A" w:rsidRPr="0014504F" w:rsidRDefault="0064402A" w:rsidP="004D7CA0">
            <w:pPr>
              <w:ind w:left="113"/>
              <w:jc w:val="center"/>
              <w:rPr>
                <w:b/>
                <w:sz w:val="28"/>
                <w:szCs w:val="28"/>
                <w:lang w:val="kk-KZ"/>
              </w:rPr>
            </w:pPr>
            <w:r w:rsidRPr="0014504F">
              <w:rPr>
                <w:b/>
                <w:sz w:val="28"/>
                <w:szCs w:val="28"/>
                <w:lang w:val="kk-KZ"/>
              </w:rPr>
              <w:t>Количество медицинских работников</w:t>
            </w:r>
          </w:p>
        </w:tc>
        <w:tc>
          <w:tcPr>
            <w:tcW w:w="1417" w:type="dxa"/>
            <w:textDirection w:val="btLr"/>
          </w:tcPr>
          <w:p w14:paraId="36DB61D1" w14:textId="0E654184" w:rsidR="0064402A" w:rsidRPr="0014504F" w:rsidRDefault="0064402A" w:rsidP="007F2EB9">
            <w:pPr>
              <w:ind w:left="113"/>
              <w:jc w:val="center"/>
              <w:rPr>
                <w:b/>
                <w:sz w:val="28"/>
                <w:szCs w:val="28"/>
                <w:lang w:val="kk-KZ"/>
              </w:rPr>
            </w:pPr>
            <w:r w:rsidRPr="0014504F">
              <w:rPr>
                <w:b/>
                <w:sz w:val="28"/>
                <w:szCs w:val="28"/>
                <w:lang w:val="kk-KZ"/>
              </w:rPr>
              <w:t>Количество спасателей-</w:t>
            </w:r>
            <w:r w:rsidR="00490A11" w:rsidRPr="0014504F">
              <w:rPr>
                <w:b/>
                <w:strike/>
                <w:sz w:val="28"/>
                <w:szCs w:val="28"/>
                <w:lang w:val="kk-KZ"/>
              </w:rPr>
              <w:t xml:space="preserve"> </w:t>
            </w:r>
            <w:r w:rsidR="00490A11" w:rsidRPr="0014504F">
              <w:rPr>
                <w:b/>
                <w:sz w:val="28"/>
                <w:szCs w:val="28"/>
                <w:lang w:val="kk-KZ"/>
              </w:rPr>
              <w:t>санитаров</w:t>
            </w:r>
          </w:p>
        </w:tc>
        <w:tc>
          <w:tcPr>
            <w:tcW w:w="834" w:type="dxa"/>
          </w:tcPr>
          <w:p w14:paraId="19444D6B" w14:textId="5D8F0C84" w:rsidR="0064402A" w:rsidRPr="0014504F" w:rsidRDefault="00490A11" w:rsidP="007F2EB9">
            <w:pPr>
              <w:jc w:val="center"/>
              <w:rPr>
                <w:b/>
                <w:sz w:val="28"/>
                <w:szCs w:val="28"/>
                <w:lang w:val="kk-KZ"/>
              </w:rPr>
            </w:pPr>
            <w:r w:rsidRPr="0014504F">
              <w:rPr>
                <w:b/>
                <w:sz w:val="28"/>
                <w:szCs w:val="28"/>
                <w:lang w:val="kk-KZ"/>
              </w:rPr>
              <w:t xml:space="preserve"> </w:t>
            </w:r>
            <w:r w:rsidR="00CC0CC0" w:rsidRPr="0014504F">
              <w:rPr>
                <w:b/>
                <w:sz w:val="28"/>
                <w:szCs w:val="28"/>
                <w:lang w:val="kk-KZ"/>
              </w:rPr>
              <w:t>Н</w:t>
            </w:r>
            <w:r w:rsidR="0064402A" w:rsidRPr="0014504F">
              <w:rPr>
                <w:b/>
                <w:sz w:val="28"/>
                <w:szCs w:val="28"/>
                <w:lang w:val="kk-KZ"/>
              </w:rPr>
              <w:t xml:space="preserve">аличие </w:t>
            </w:r>
            <w:r w:rsidRPr="0014504F">
              <w:rPr>
                <w:b/>
                <w:sz w:val="28"/>
                <w:szCs w:val="28"/>
                <w:lang w:val="kk-KZ"/>
              </w:rPr>
              <w:t>медицинского блока</w:t>
            </w:r>
          </w:p>
        </w:tc>
        <w:tc>
          <w:tcPr>
            <w:tcW w:w="1691" w:type="dxa"/>
          </w:tcPr>
          <w:p w14:paraId="6C5AC814" w14:textId="77777777" w:rsidR="0064402A" w:rsidRPr="0014504F" w:rsidRDefault="0064402A" w:rsidP="004D7CA0">
            <w:pPr>
              <w:jc w:val="center"/>
              <w:rPr>
                <w:b/>
                <w:sz w:val="28"/>
                <w:szCs w:val="28"/>
                <w:lang w:val="kk-KZ"/>
              </w:rPr>
            </w:pPr>
            <w:r w:rsidRPr="0014504F">
              <w:rPr>
                <w:b/>
                <w:sz w:val="28"/>
                <w:szCs w:val="28"/>
                <w:lang w:val="kk-KZ"/>
              </w:rPr>
              <w:t>Наличие вертолетной плошадки</w:t>
            </w:r>
          </w:p>
        </w:tc>
        <w:tc>
          <w:tcPr>
            <w:tcW w:w="2109" w:type="dxa"/>
          </w:tcPr>
          <w:p w14:paraId="71BA88AB" w14:textId="77777777" w:rsidR="0064402A" w:rsidRPr="0014504F" w:rsidRDefault="0064402A" w:rsidP="004D7CA0">
            <w:pPr>
              <w:jc w:val="center"/>
              <w:rPr>
                <w:b/>
                <w:sz w:val="28"/>
                <w:szCs w:val="28"/>
                <w:lang w:val="kk-KZ"/>
              </w:rPr>
            </w:pPr>
            <w:r w:rsidRPr="0014504F">
              <w:rPr>
                <w:b/>
                <w:sz w:val="28"/>
                <w:szCs w:val="28"/>
              </w:rPr>
              <w:t xml:space="preserve">Краткая характеристика </w:t>
            </w:r>
            <w:r w:rsidRPr="0014504F">
              <w:rPr>
                <w:sz w:val="28"/>
                <w:szCs w:val="28"/>
              </w:rPr>
              <w:t>(</w:t>
            </w:r>
            <w:r w:rsidRPr="0014504F">
              <w:rPr>
                <w:sz w:val="28"/>
                <w:szCs w:val="28"/>
                <w:lang w:val="kk-KZ"/>
              </w:rPr>
              <w:t>возможности оказания медико-спасательной помощи</w:t>
            </w:r>
            <w:r w:rsidRPr="0014504F">
              <w:rPr>
                <w:sz w:val="28"/>
                <w:szCs w:val="28"/>
              </w:rPr>
              <w:t>)</w:t>
            </w:r>
          </w:p>
        </w:tc>
        <w:tc>
          <w:tcPr>
            <w:tcW w:w="1539" w:type="dxa"/>
          </w:tcPr>
          <w:p w14:paraId="1C1A0D6C" w14:textId="126AC5B9" w:rsidR="0064402A" w:rsidRPr="0014504F" w:rsidRDefault="00CC0CC0" w:rsidP="00AC7A82">
            <w:pPr>
              <w:jc w:val="center"/>
              <w:rPr>
                <w:b/>
                <w:sz w:val="28"/>
                <w:szCs w:val="28"/>
              </w:rPr>
            </w:pPr>
            <w:r w:rsidRPr="0014504F">
              <w:rPr>
                <w:b/>
                <w:sz w:val="28"/>
                <w:szCs w:val="28"/>
              </w:rPr>
              <w:t>К</w:t>
            </w:r>
            <w:r w:rsidR="0064402A" w:rsidRPr="0014504F">
              <w:rPr>
                <w:b/>
                <w:sz w:val="28"/>
                <w:szCs w:val="28"/>
              </w:rPr>
              <w:t xml:space="preserve">онтакты </w:t>
            </w:r>
          </w:p>
        </w:tc>
      </w:tr>
      <w:tr w:rsidR="0064402A" w:rsidRPr="0014504F" w14:paraId="2DBFECCE" w14:textId="77777777" w:rsidTr="00AC7A82">
        <w:tc>
          <w:tcPr>
            <w:tcW w:w="477" w:type="dxa"/>
          </w:tcPr>
          <w:p w14:paraId="3E0E5D7A" w14:textId="77777777" w:rsidR="0064402A" w:rsidRPr="0014504F" w:rsidRDefault="00090CD7" w:rsidP="001266FE">
            <w:pPr>
              <w:jc w:val="center"/>
              <w:rPr>
                <w:sz w:val="28"/>
                <w:szCs w:val="28"/>
                <w:lang w:val="kk-KZ"/>
              </w:rPr>
            </w:pPr>
            <w:r w:rsidRPr="0014504F">
              <w:rPr>
                <w:sz w:val="28"/>
                <w:szCs w:val="28"/>
                <w:lang w:val="kk-KZ"/>
              </w:rPr>
              <w:t>1</w:t>
            </w:r>
          </w:p>
        </w:tc>
        <w:tc>
          <w:tcPr>
            <w:tcW w:w="1953" w:type="dxa"/>
          </w:tcPr>
          <w:p w14:paraId="4824F4E6" w14:textId="77777777" w:rsidR="0064402A" w:rsidRPr="0014504F" w:rsidRDefault="00090CD7" w:rsidP="001266FE">
            <w:pPr>
              <w:jc w:val="center"/>
              <w:rPr>
                <w:sz w:val="28"/>
                <w:szCs w:val="28"/>
                <w:lang w:val="kk-KZ"/>
              </w:rPr>
            </w:pPr>
            <w:r w:rsidRPr="0014504F">
              <w:rPr>
                <w:sz w:val="28"/>
                <w:szCs w:val="28"/>
                <w:lang w:val="kk-KZ"/>
              </w:rPr>
              <w:t>2</w:t>
            </w:r>
          </w:p>
        </w:tc>
        <w:tc>
          <w:tcPr>
            <w:tcW w:w="1965" w:type="dxa"/>
          </w:tcPr>
          <w:p w14:paraId="4CD404C1" w14:textId="77777777" w:rsidR="0064402A" w:rsidRPr="0014504F" w:rsidRDefault="00090CD7" w:rsidP="001266FE">
            <w:pPr>
              <w:jc w:val="center"/>
              <w:rPr>
                <w:sz w:val="28"/>
                <w:szCs w:val="28"/>
                <w:lang w:val="kk-KZ"/>
              </w:rPr>
            </w:pPr>
            <w:r w:rsidRPr="0014504F">
              <w:rPr>
                <w:sz w:val="28"/>
                <w:szCs w:val="28"/>
                <w:lang w:val="kk-KZ"/>
              </w:rPr>
              <w:t>3</w:t>
            </w:r>
          </w:p>
        </w:tc>
        <w:tc>
          <w:tcPr>
            <w:tcW w:w="1134" w:type="dxa"/>
          </w:tcPr>
          <w:p w14:paraId="7CC73AD9" w14:textId="77777777" w:rsidR="0064402A" w:rsidRPr="0014504F" w:rsidRDefault="00090CD7" w:rsidP="001266FE">
            <w:pPr>
              <w:jc w:val="center"/>
              <w:rPr>
                <w:sz w:val="28"/>
                <w:szCs w:val="28"/>
                <w:lang w:val="kk-KZ"/>
              </w:rPr>
            </w:pPr>
            <w:r w:rsidRPr="0014504F">
              <w:rPr>
                <w:sz w:val="28"/>
                <w:szCs w:val="28"/>
                <w:lang w:val="kk-KZ"/>
              </w:rPr>
              <w:t>4</w:t>
            </w:r>
          </w:p>
        </w:tc>
        <w:tc>
          <w:tcPr>
            <w:tcW w:w="992" w:type="dxa"/>
          </w:tcPr>
          <w:p w14:paraId="022995C4" w14:textId="77777777" w:rsidR="0064402A" w:rsidRPr="0014504F" w:rsidRDefault="00090CD7" w:rsidP="001266FE">
            <w:pPr>
              <w:jc w:val="center"/>
              <w:rPr>
                <w:sz w:val="28"/>
                <w:szCs w:val="28"/>
                <w:lang w:val="kk-KZ"/>
              </w:rPr>
            </w:pPr>
            <w:r w:rsidRPr="0014504F">
              <w:rPr>
                <w:sz w:val="28"/>
                <w:szCs w:val="28"/>
                <w:lang w:val="kk-KZ"/>
              </w:rPr>
              <w:t>5</w:t>
            </w:r>
          </w:p>
        </w:tc>
        <w:tc>
          <w:tcPr>
            <w:tcW w:w="1276" w:type="dxa"/>
          </w:tcPr>
          <w:p w14:paraId="1063284B" w14:textId="77777777" w:rsidR="0064402A" w:rsidRPr="0014504F" w:rsidRDefault="00090CD7" w:rsidP="001266FE">
            <w:pPr>
              <w:jc w:val="center"/>
              <w:rPr>
                <w:sz w:val="28"/>
                <w:szCs w:val="28"/>
                <w:lang w:val="kk-KZ"/>
              </w:rPr>
            </w:pPr>
            <w:r w:rsidRPr="0014504F">
              <w:rPr>
                <w:sz w:val="28"/>
                <w:szCs w:val="28"/>
                <w:lang w:val="kk-KZ"/>
              </w:rPr>
              <w:t>6</w:t>
            </w:r>
          </w:p>
        </w:tc>
        <w:tc>
          <w:tcPr>
            <w:tcW w:w="1417" w:type="dxa"/>
          </w:tcPr>
          <w:p w14:paraId="470D7F8B" w14:textId="77777777" w:rsidR="0064402A" w:rsidRPr="0014504F" w:rsidRDefault="00090CD7" w:rsidP="001266FE">
            <w:pPr>
              <w:jc w:val="center"/>
              <w:rPr>
                <w:sz w:val="28"/>
                <w:szCs w:val="28"/>
                <w:lang w:val="kk-KZ"/>
              </w:rPr>
            </w:pPr>
            <w:r w:rsidRPr="0014504F">
              <w:rPr>
                <w:sz w:val="28"/>
                <w:szCs w:val="28"/>
                <w:lang w:val="kk-KZ"/>
              </w:rPr>
              <w:t>7</w:t>
            </w:r>
          </w:p>
        </w:tc>
        <w:tc>
          <w:tcPr>
            <w:tcW w:w="834" w:type="dxa"/>
          </w:tcPr>
          <w:p w14:paraId="6BE2CE1C" w14:textId="77777777" w:rsidR="0064402A" w:rsidRPr="0014504F" w:rsidRDefault="00090CD7" w:rsidP="001266FE">
            <w:pPr>
              <w:jc w:val="center"/>
              <w:rPr>
                <w:sz w:val="28"/>
                <w:szCs w:val="28"/>
                <w:lang w:val="kk-KZ"/>
              </w:rPr>
            </w:pPr>
            <w:r w:rsidRPr="0014504F">
              <w:rPr>
                <w:sz w:val="28"/>
                <w:szCs w:val="28"/>
                <w:lang w:val="kk-KZ"/>
              </w:rPr>
              <w:t>8</w:t>
            </w:r>
          </w:p>
        </w:tc>
        <w:tc>
          <w:tcPr>
            <w:tcW w:w="1691" w:type="dxa"/>
          </w:tcPr>
          <w:p w14:paraId="770A0779" w14:textId="77777777" w:rsidR="0064402A" w:rsidRPr="0014504F" w:rsidRDefault="00090CD7" w:rsidP="001266FE">
            <w:pPr>
              <w:jc w:val="center"/>
              <w:rPr>
                <w:sz w:val="28"/>
                <w:szCs w:val="28"/>
                <w:lang w:val="kk-KZ"/>
              </w:rPr>
            </w:pPr>
            <w:r w:rsidRPr="0014504F">
              <w:rPr>
                <w:sz w:val="28"/>
                <w:szCs w:val="28"/>
                <w:lang w:val="kk-KZ"/>
              </w:rPr>
              <w:t>9</w:t>
            </w:r>
          </w:p>
        </w:tc>
        <w:tc>
          <w:tcPr>
            <w:tcW w:w="2109" w:type="dxa"/>
          </w:tcPr>
          <w:p w14:paraId="56CD9E2C" w14:textId="77777777" w:rsidR="0064402A" w:rsidRPr="0014504F" w:rsidRDefault="00090CD7" w:rsidP="001266FE">
            <w:pPr>
              <w:jc w:val="center"/>
              <w:rPr>
                <w:sz w:val="28"/>
                <w:szCs w:val="28"/>
                <w:lang w:val="kk-KZ"/>
              </w:rPr>
            </w:pPr>
            <w:r w:rsidRPr="0014504F">
              <w:rPr>
                <w:sz w:val="28"/>
                <w:szCs w:val="28"/>
                <w:lang w:val="kk-KZ"/>
              </w:rPr>
              <w:t>10</w:t>
            </w:r>
          </w:p>
        </w:tc>
        <w:tc>
          <w:tcPr>
            <w:tcW w:w="1539" w:type="dxa"/>
          </w:tcPr>
          <w:p w14:paraId="2939E982" w14:textId="77777777" w:rsidR="0064402A" w:rsidRPr="0014504F" w:rsidRDefault="00090CD7" w:rsidP="001266FE">
            <w:pPr>
              <w:jc w:val="center"/>
              <w:rPr>
                <w:sz w:val="28"/>
                <w:szCs w:val="28"/>
                <w:lang w:val="kk-KZ"/>
              </w:rPr>
            </w:pPr>
            <w:r w:rsidRPr="0014504F">
              <w:rPr>
                <w:sz w:val="28"/>
                <w:szCs w:val="28"/>
                <w:lang w:val="kk-KZ"/>
              </w:rPr>
              <w:t>11</w:t>
            </w:r>
          </w:p>
        </w:tc>
      </w:tr>
      <w:tr w:rsidR="0064402A" w:rsidRPr="00C43787" w14:paraId="50F4F9B6" w14:textId="77777777" w:rsidTr="00AC7A82">
        <w:tc>
          <w:tcPr>
            <w:tcW w:w="477" w:type="dxa"/>
          </w:tcPr>
          <w:p w14:paraId="36EC66BD" w14:textId="6AF1360D" w:rsidR="0064402A" w:rsidRPr="00C43787" w:rsidRDefault="00C43787" w:rsidP="00C43787">
            <w:pPr>
              <w:jc w:val="center"/>
              <w:rPr>
                <w:b/>
                <w:sz w:val="28"/>
                <w:szCs w:val="28"/>
                <w:lang w:val="kk-KZ"/>
              </w:rPr>
            </w:pPr>
            <w:r w:rsidRPr="00C43787">
              <w:rPr>
                <w:b/>
                <w:sz w:val="28"/>
                <w:szCs w:val="28"/>
                <w:lang w:val="kk-KZ"/>
              </w:rPr>
              <w:t>1</w:t>
            </w:r>
          </w:p>
        </w:tc>
        <w:tc>
          <w:tcPr>
            <w:tcW w:w="1953" w:type="dxa"/>
          </w:tcPr>
          <w:p w14:paraId="262E3A93" w14:textId="42B38DC7" w:rsidR="0064402A" w:rsidRPr="00C43787" w:rsidRDefault="00C43787" w:rsidP="00C43787">
            <w:pPr>
              <w:jc w:val="center"/>
              <w:rPr>
                <w:b/>
                <w:sz w:val="28"/>
                <w:szCs w:val="28"/>
                <w:lang w:val="kk-KZ"/>
              </w:rPr>
            </w:pPr>
            <w:r w:rsidRPr="00C43787">
              <w:rPr>
                <w:b/>
                <w:sz w:val="28"/>
                <w:szCs w:val="28"/>
                <w:lang w:val="kk-KZ"/>
              </w:rPr>
              <w:t>-</w:t>
            </w:r>
          </w:p>
        </w:tc>
        <w:tc>
          <w:tcPr>
            <w:tcW w:w="1965" w:type="dxa"/>
          </w:tcPr>
          <w:p w14:paraId="5689F20B" w14:textId="7D52EB46" w:rsidR="0064402A" w:rsidRPr="00C43787" w:rsidRDefault="00C43787" w:rsidP="00C43787">
            <w:pPr>
              <w:jc w:val="center"/>
              <w:rPr>
                <w:b/>
                <w:sz w:val="28"/>
                <w:szCs w:val="28"/>
                <w:lang w:val="kk-KZ"/>
              </w:rPr>
            </w:pPr>
            <w:r w:rsidRPr="00C43787">
              <w:rPr>
                <w:b/>
                <w:sz w:val="28"/>
                <w:szCs w:val="28"/>
                <w:lang w:val="kk-KZ"/>
              </w:rPr>
              <w:t>-</w:t>
            </w:r>
          </w:p>
        </w:tc>
        <w:tc>
          <w:tcPr>
            <w:tcW w:w="1134" w:type="dxa"/>
          </w:tcPr>
          <w:p w14:paraId="05176545" w14:textId="7118D06A" w:rsidR="0064402A" w:rsidRPr="00C43787" w:rsidRDefault="00C43787" w:rsidP="00C43787">
            <w:pPr>
              <w:jc w:val="center"/>
              <w:rPr>
                <w:b/>
                <w:sz w:val="28"/>
                <w:szCs w:val="28"/>
                <w:lang w:val="kk-KZ"/>
              </w:rPr>
            </w:pPr>
            <w:r w:rsidRPr="00C43787">
              <w:rPr>
                <w:b/>
                <w:sz w:val="28"/>
                <w:szCs w:val="28"/>
                <w:lang w:val="kk-KZ"/>
              </w:rPr>
              <w:t>-</w:t>
            </w:r>
          </w:p>
        </w:tc>
        <w:tc>
          <w:tcPr>
            <w:tcW w:w="992" w:type="dxa"/>
          </w:tcPr>
          <w:p w14:paraId="6D94B04D" w14:textId="6000799A" w:rsidR="0064402A" w:rsidRPr="00C43787" w:rsidRDefault="00C43787" w:rsidP="00C43787">
            <w:pPr>
              <w:jc w:val="center"/>
              <w:rPr>
                <w:b/>
                <w:sz w:val="28"/>
                <w:szCs w:val="28"/>
                <w:lang w:val="kk-KZ"/>
              </w:rPr>
            </w:pPr>
            <w:r w:rsidRPr="00C43787">
              <w:rPr>
                <w:b/>
                <w:sz w:val="28"/>
                <w:szCs w:val="28"/>
                <w:lang w:val="kk-KZ"/>
              </w:rPr>
              <w:t>-</w:t>
            </w:r>
          </w:p>
        </w:tc>
        <w:tc>
          <w:tcPr>
            <w:tcW w:w="1276" w:type="dxa"/>
          </w:tcPr>
          <w:p w14:paraId="7C3C6890" w14:textId="0D45F5F8" w:rsidR="0064402A" w:rsidRPr="00C43787" w:rsidRDefault="00C43787" w:rsidP="00C43787">
            <w:pPr>
              <w:jc w:val="center"/>
              <w:rPr>
                <w:b/>
                <w:sz w:val="28"/>
                <w:szCs w:val="28"/>
                <w:lang w:val="kk-KZ"/>
              </w:rPr>
            </w:pPr>
            <w:r w:rsidRPr="00C43787">
              <w:rPr>
                <w:b/>
                <w:sz w:val="28"/>
                <w:szCs w:val="28"/>
                <w:lang w:val="kk-KZ"/>
              </w:rPr>
              <w:t>-</w:t>
            </w:r>
          </w:p>
        </w:tc>
        <w:tc>
          <w:tcPr>
            <w:tcW w:w="1417" w:type="dxa"/>
          </w:tcPr>
          <w:p w14:paraId="34846069" w14:textId="4FF9E995" w:rsidR="0064402A" w:rsidRPr="00C43787" w:rsidRDefault="00C43787" w:rsidP="00C43787">
            <w:pPr>
              <w:jc w:val="center"/>
              <w:rPr>
                <w:b/>
                <w:sz w:val="28"/>
                <w:szCs w:val="28"/>
                <w:lang w:val="kk-KZ"/>
              </w:rPr>
            </w:pPr>
            <w:r w:rsidRPr="00C43787">
              <w:rPr>
                <w:b/>
                <w:sz w:val="28"/>
                <w:szCs w:val="28"/>
                <w:lang w:val="kk-KZ"/>
              </w:rPr>
              <w:t>-</w:t>
            </w:r>
          </w:p>
        </w:tc>
        <w:tc>
          <w:tcPr>
            <w:tcW w:w="834" w:type="dxa"/>
          </w:tcPr>
          <w:p w14:paraId="55737EF9" w14:textId="4182E5B3" w:rsidR="0064402A" w:rsidRPr="00C43787" w:rsidRDefault="00C43787" w:rsidP="00C43787">
            <w:pPr>
              <w:jc w:val="center"/>
              <w:rPr>
                <w:b/>
                <w:sz w:val="28"/>
                <w:szCs w:val="28"/>
                <w:lang w:val="kk-KZ"/>
              </w:rPr>
            </w:pPr>
            <w:r w:rsidRPr="00C43787">
              <w:rPr>
                <w:b/>
                <w:sz w:val="28"/>
                <w:szCs w:val="28"/>
                <w:lang w:val="kk-KZ"/>
              </w:rPr>
              <w:t>-</w:t>
            </w:r>
          </w:p>
        </w:tc>
        <w:tc>
          <w:tcPr>
            <w:tcW w:w="1691" w:type="dxa"/>
          </w:tcPr>
          <w:p w14:paraId="4ADB06B3" w14:textId="55B2E56F" w:rsidR="0064402A" w:rsidRPr="00C43787" w:rsidRDefault="00C43787" w:rsidP="00C43787">
            <w:pPr>
              <w:jc w:val="center"/>
              <w:rPr>
                <w:b/>
                <w:sz w:val="28"/>
                <w:szCs w:val="28"/>
                <w:lang w:val="kk-KZ"/>
              </w:rPr>
            </w:pPr>
            <w:r w:rsidRPr="00C43787">
              <w:rPr>
                <w:b/>
                <w:sz w:val="28"/>
                <w:szCs w:val="28"/>
                <w:lang w:val="kk-KZ"/>
              </w:rPr>
              <w:t>-</w:t>
            </w:r>
          </w:p>
        </w:tc>
        <w:tc>
          <w:tcPr>
            <w:tcW w:w="2109" w:type="dxa"/>
          </w:tcPr>
          <w:p w14:paraId="4F9CDE9D" w14:textId="77777777" w:rsidR="0064402A" w:rsidRPr="00C43787" w:rsidRDefault="0064402A" w:rsidP="00C43787">
            <w:pPr>
              <w:jc w:val="center"/>
              <w:rPr>
                <w:b/>
                <w:sz w:val="28"/>
                <w:szCs w:val="28"/>
                <w:lang w:val="kk-KZ"/>
              </w:rPr>
            </w:pPr>
          </w:p>
        </w:tc>
        <w:tc>
          <w:tcPr>
            <w:tcW w:w="1539" w:type="dxa"/>
          </w:tcPr>
          <w:p w14:paraId="501501DA" w14:textId="4B18B242" w:rsidR="0064402A" w:rsidRPr="00C43787" w:rsidRDefault="00C43787" w:rsidP="00C43787">
            <w:pPr>
              <w:jc w:val="center"/>
              <w:rPr>
                <w:b/>
                <w:sz w:val="28"/>
                <w:szCs w:val="28"/>
                <w:lang w:val="kk-KZ"/>
              </w:rPr>
            </w:pPr>
            <w:r w:rsidRPr="00C43787">
              <w:rPr>
                <w:b/>
                <w:sz w:val="28"/>
                <w:szCs w:val="28"/>
                <w:lang w:val="kk-KZ"/>
              </w:rPr>
              <w:t>-</w:t>
            </w:r>
          </w:p>
        </w:tc>
      </w:tr>
    </w:tbl>
    <w:p w14:paraId="3A6BFBF2" w14:textId="77777777" w:rsidR="007E3221" w:rsidRPr="0014504F" w:rsidRDefault="007E3221" w:rsidP="004D7CA0">
      <w:pPr>
        <w:rPr>
          <w:rFonts w:eastAsia="Calibri"/>
          <w:sz w:val="28"/>
          <w:szCs w:val="28"/>
          <w:lang w:eastAsia="en-US"/>
        </w:rPr>
      </w:pPr>
    </w:p>
    <w:p w14:paraId="2DC8E6C1" w14:textId="77777777" w:rsidR="00D84F35" w:rsidRPr="0014504F" w:rsidRDefault="00D84F35" w:rsidP="004D7CA0">
      <w:pPr>
        <w:jc w:val="center"/>
        <w:rPr>
          <w:b/>
          <w:sz w:val="28"/>
          <w:szCs w:val="28"/>
        </w:rPr>
      </w:pPr>
    </w:p>
    <w:p w14:paraId="0F49469F" w14:textId="77777777" w:rsidR="00D84F35" w:rsidRPr="0014504F" w:rsidRDefault="00D84F35" w:rsidP="004D7CA0">
      <w:pPr>
        <w:jc w:val="center"/>
        <w:rPr>
          <w:b/>
          <w:sz w:val="28"/>
          <w:szCs w:val="28"/>
        </w:rPr>
      </w:pPr>
    </w:p>
    <w:p w14:paraId="0926F757" w14:textId="77777777" w:rsidR="00D84F35" w:rsidRPr="0014504F" w:rsidRDefault="00D84F35" w:rsidP="004D7CA0">
      <w:pPr>
        <w:jc w:val="center"/>
        <w:rPr>
          <w:b/>
          <w:sz w:val="28"/>
          <w:szCs w:val="28"/>
        </w:rPr>
      </w:pPr>
    </w:p>
    <w:p w14:paraId="36EB7336" w14:textId="77777777" w:rsidR="00D84F35" w:rsidRPr="0014504F" w:rsidRDefault="00D84F35" w:rsidP="004D7CA0">
      <w:pPr>
        <w:jc w:val="center"/>
        <w:rPr>
          <w:b/>
          <w:sz w:val="28"/>
          <w:szCs w:val="28"/>
        </w:rPr>
      </w:pPr>
    </w:p>
    <w:p w14:paraId="01AFB7B6" w14:textId="77777777" w:rsidR="00D84F35" w:rsidRPr="0014504F" w:rsidRDefault="00D84F35" w:rsidP="004D7CA0">
      <w:pPr>
        <w:jc w:val="center"/>
        <w:rPr>
          <w:b/>
          <w:sz w:val="28"/>
          <w:szCs w:val="28"/>
        </w:rPr>
      </w:pPr>
    </w:p>
    <w:p w14:paraId="4D277378" w14:textId="77777777" w:rsidR="00D84F35" w:rsidRPr="0014504F" w:rsidRDefault="00D84F35" w:rsidP="004D7CA0">
      <w:pPr>
        <w:jc w:val="center"/>
        <w:rPr>
          <w:b/>
          <w:sz w:val="28"/>
          <w:szCs w:val="28"/>
        </w:rPr>
      </w:pPr>
    </w:p>
    <w:p w14:paraId="7D859ED4" w14:textId="77777777" w:rsidR="00D84F35" w:rsidRPr="0014504F" w:rsidRDefault="00D84F35" w:rsidP="004D7CA0">
      <w:pPr>
        <w:jc w:val="center"/>
        <w:rPr>
          <w:b/>
          <w:sz w:val="28"/>
          <w:szCs w:val="28"/>
        </w:rPr>
      </w:pPr>
    </w:p>
    <w:p w14:paraId="0A2B32DD" w14:textId="77777777" w:rsidR="00D84F35" w:rsidRPr="0014504F" w:rsidRDefault="00D84F35" w:rsidP="004D7CA0">
      <w:pPr>
        <w:jc w:val="center"/>
        <w:rPr>
          <w:b/>
          <w:sz w:val="28"/>
          <w:szCs w:val="28"/>
        </w:rPr>
      </w:pPr>
    </w:p>
    <w:p w14:paraId="364B07E6" w14:textId="77777777" w:rsidR="00D84F35" w:rsidRDefault="00D84F35" w:rsidP="004D7CA0">
      <w:pPr>
        <w:jc w:val="center"/>
        <w:rPr>
          <w:b/>
          <w:sz w:val="28"/>
          <w:szCs w:val="28"/>
        </w:rPr>
      </w:pPr>
    </w:p>
    <w:p w14:paraId="0D7B6D24" w14:textId="77777777" w:rsidR="00C43787" w:rsidRPr="0014504F" w:rsidRDefault="00C43787" w:rsidP="004D7CA0">
      <w:pPr>
        <w:jc w:val="center"/>
        <w:rPr>
          <w:b/>
          <w:sz w:val="28"/>
          <w:szCs w:val="28"/>
        </w:rPr>
      </w:pPr>
    </w:p>
    <w:p w14:paraId="777AE48F" w14:textId="77777777" w:rsidR="00D84F35" w:rsidRPr="0014504F" w:rsidRDefault="00D84F35" w:rsidP="004D7CA0">
      <w:pPr>
        <w:jc w:val="center"/>
        <w:rPr>
          <w:b/>
          <w:sz w:val="28"/>
          <w:szCs w:val="28"/>
        </w:rPr>
      </w:pPr>
    </w:p>
    <w:p w14:paraId="409F3244" w14:textId="77777777" w:rsidR="00D84F35" w:rsidRPr="0014504F" w:rsidRDefault="00D84F35" w:rsidP="004D7CA0">
      <w:pPr>
        <w:jc w:val="center"/>
        <w:rPr>
          <w:b/>
          <w:sz w:val="28"/>
          <w:szCs w:val="28"/>
        </w:rPr>
      </w:pPr>
    </w:p>
    <w:p w14:paraId="36583F55" w14:textId="77777777" w:rsidR="00D84F35" w:rsidRPr="0014504F" w:rsidRDefault="00D84F35" w:rsidP="004D7CA0">
      <w:pPr>
        <w:jc w:val="center"/>
        <w:rPr>
          <w:b/>
          <w:sz w:val="28"/>
          <w:szCs w:val="28"/>
        </w:rPr>
      </w:pPr>
    </w:p>
    <w:p w14:paraId="7282778B" w14:textId="77777777" w:rsidR="00D84F35" w:rsidRPr="0014504F" w:rsidRDefault="00D84F35" w:rsidP="004D7CA0">
      <w:pPr>
        <w:jc w:val="center"/>
        <w:rPr>
          <w:b/>
          <w:sz w:val="28"/>
          <w:szCs w:val="28"/>
        </w:rPr>
      </w:pPr>
    </w:p>
    <w:p w14:paraId="51B13F3D" w14:textId="77777777" w:rsidR="004E3761" w:rsidRPr="0014504F" w:rsidRDefault="00090CD7" w:rsidP="004D7CA0">
      <w:pPr>
        <w:jc w:val="center"/>
        <w:rPr>
          <w:b/>
          <w:sz w:val="28"/>
          <w:szCs w:val="28"/>
        </w:rPr>
      </w:pPr>
      <w:r w:rsidRPr="0014504F">
        <w:rPr>
          <w:b/>
          <w:sz w:val="28"/>
          <w:szCs w:val="28"/>
        </w:rPr>
        <w:lastRenderedPageBreak/>
        <w:t xml:space="preserve">2. </w:t>
      </w:r>
      <w:r w:rsidR="004E3761" w:rsidRPr="0014504F">
        <w:rPr>
          <w:b/>
          <w:sz w:val="28"/>
          <w:szCs w:val="28"/>
        </w:rPr>
        <w:t>Показатели риска возникновения чрезвычайных ситуаций на автомобильных дорогах в зимний период.</w:t>
      </w:r>
    </w:p>
    <w:p w14:paraId="17D3D9A9" w14:textId="77777777" w:rsidR="004E3761" w:rsidRPr="0014504F" w:rsidRDefault="004E3761" w:rsidP="004D7CA0">
      <w:pPr>
        <w:jc w:val="center"/>
        <w:rPr>
          <w:sz w:val="28"/>
          <w:szCs w:val="28"/>
        </w:rPr>
      </w:pPr>
    </w:p>
    <w:p w14:paraId="6A438D89" w14:textId="77777777" w:rsidR="00C25519" w:rsidRPr="0014504F" w:rsidRDefault="00C25519" w:rsidP="004D7CA0">
      <w:pPr>
        <w:ind w:firstLine="709"/>
        <w:jc w:val="both"/>
        <w:rPr>
          <w:sz w:val="28"/>
          <w:szCs w:val="28"/>
        </w:rPr>
      </w:pPr>
      <w:r w:rsidRPr="0014504F">
        <w:rPr>
          <w:sz w:val="28"/>
          <w:szCs w:val="28"/>
        </w:rPr>
        <w:t xml:space="preserve">Расписать по районам: </w:t>
      </w:r>
    </w:p>
    <w:p w14:paraId="6D62721B" w14:textId="1AB16CBB" w:rsidR="004E3761" w:rsidRDefault="004549BA" w:rsidP="004D7CA0">
      <w:pPr>
        <w:ind w:firstLine="709"/>
        <w:jc w:val="both"/>
        <w:rPr>
          <w:sz w:val="28"/>
          <w:szCs w:val="28"/>
        </w:rPr>
      </w:pPr>
      <w:r w:rsidRPr="0014504F">
        <w:rPr>
          <w:sz w:val="28"/>
          <w:szCs w:val="28"/>
          <w:lang w:val="kk-KZ"/>
        </w:rPr>
        <w:t>количество</w:t>
      </w:r>
      <w:r w:rsidR="004E3761" w:rsidRPr="0014504F">
        <w:rPr>
          <w:sz w:val="28"/>
          <w:szCs w:val="28"/>
        </w:rPr>
        <w:t xml:space="preserve"> </w:t>
      </w:r>
      <w:r w:rsidR="00195C54" w:rsidRPr="0014504F">
        <w:rPr>
          <w:sz w:val="28"/>
          <w:szCs w:val="28"/>
        </w:rPr>
        <w:t>дорожно-эксплуатационных управлений</w:t>
      </w:r>
      <w:r w:rsidR="004E3761" w:rsidRPr="0014504F">
        <w:rPr>
          <w:sz w:val="28"/>
          <w:szCs w:val="28"/>
        </w:rPr>
        <w:t>, их дислокация;</w:t>
      </w:r>
    </w:p>
    <w:p w14:paraId="6DE7EBF1" w14:textId="7730A23E" w:rsidR="00C43787" w:rsidRPr="00D152E6" w:rsidRDefault="00C43787" w:rsidP="00C43787">
      <w:pPr>
        <w:pStyle w:val="aff4"/>
        <w:ind w:firstLine="708"/>
        <w:jc w:val="both"/>
        <w:rPr>
          <w:rFonts w:ascii="Times New Roman" w:hAnsi="Times New Roman"/>
          <w:sz w:val="28"/>
          <w:szCs w:val="28"/>
          <w:lang w:val="kk-KZ"/>
        </w:rPr>
      </w:pPr>
      <w:r w:rsidRPr="00D152E6">
        <w:rPr>
          <w:rFonts w:ascii="Times New Roman" w:hAnsi="Times New Roman"/>
          <w:sz w:val="28"/>
          <w:szCs w:val="28"/>
          <w:lang w:val="ru-RU"/>
        </w:rPr>
        <w:t xml:space="preserve">Для зимнего содержания автомобильных дорог районного значения заключен договор с организацией </w:t>
      </w:r>
      <w:r w:rsidR="00B66483">
        <w:rPr>
          <w:rFonts w:ascii="Times New Roman" w:hAnsi="Times New Roman"/>
          <w:sz w:val="28"/>
          <w:szCs w:val="28"/>
          <w:lang w:val="ru-RU"/>
        </w:rPr>
        <w:t>ГКП на ПХВ «Целиноград су арнасы»</w:t>
      </w:r>
      <w:r w:rsidRPr="00D152E6">
        <w:rPr>
          <w:rFonts w:ascii="Times New Roman" w:hAnsi="Times New Roman"/>
          <w:sz w:val="28"/>
          <w:szCs w:val="28"/>
          <w:lang w:val="ru-RU"/>
        </w:rPr>
        <w:t>, автомобильные дороги республиканского значения обслуживают 2 дорожных подразделения Акмолинского областного филиала РГП «Казахавтодор» ДЭУ-1 и ДЭУ-2</w:t>
      </w:r>
      <w:r>
        <w:rPr>
          <w:rFonts w:ascii="Times New Roman" w:hAnsi="Times New Roman"/>
          <w:sz w:val="28"/>
          <w:szCs w:val="28"/>
          <w:lang w:val="ru-RU"/>
        </w:rPr>
        <w:t xml:space="preserve"> (базирующиеся в г. Астана), на территории Целиноградского района базируются </w:t>
      </w:r>
      <w:r w:rsidR="008A6B89">
        <w:rPr>
          <w:rFonts w:ascii="Times New Roman" w:hAnsi="Times New Roman"/>
          <w:sz w:val="28"/>
          <w:szCs w:val="28"/>
          <w:lang w:val="ru-RU"/>
        </w:rPr>
        <w:t>ДЭП</w:t>
      </w:r>
      <w:r>
        <w:rPr>
          <w:rFonts w:ascii="Times New Roman" w:hAnsi="Times New Roman"/>
          <w:sz w:val="28"/>
          <w:szCs w:val="28"/>
          <w:lang w:val="ru-RU"/>
        </w:rPr>
        <w:t>-94 села Софиевка и ДЭП с. Кабанбай батыра и ДЭП села Акмол</w:t>
      </w:r>
      <w:r w:rsidRPr="00D152E6">
        <w:rPr>
          <w:rFonts w:ascii="Times New Roman" w:hAnsi="Times New Roman"/>
          <w:sz w:val="28"/>
          <w:szCs w:val="28"/>
          <w:lang w:val="ru-RU"/>
        </w:rPr>
        <w:t xml:space="preserve">, дороги областного значения – </w:t>
      </w:r>
      <w:r>
        <w:rPr>
          <w:rFonts w:ascii="Times New Roman" w:hAnsi="Times New Roman"/>
          <w:sz w:val="28"/>
          <w:szCs w:val="28"/>
          <w:lang w:val="ru-RU"/>
        </w:rPr>
        <w:t xml:space="preserve">обслуживает </w:t>
      </w:r>
      <w:r w:rsidRPr="00D152E6">
        <w:rPr>
          <w:rFonts w:ascii="Times New Roman" w:hAnsi="Times New Roman"/>
          <w:sz w:val="28"/>
          <w:szCs w:val="28"/>
          <w:lang w:val="ru-RU"/>
        </w:rPr>
        <w:t>ТОО «Акмола Курылыс материалдары</w:t>
      </w:r>
      <w:r w:rsidRPr="00D152E6">
        <w:rPr>
          <w:rFonts w:ascii="Times New Roman" w:hAnsi="Times New Roman"/>
          <w:sz w:val="28"/>
          <w:szCs w:val="28"/>
          <w:lang w:val="kk-KZ"/>
        </w:rPr>
        <w:t>».</w:t>
      </w:r>
    </w:p>
    <w:p w14:paraId="755369F1" w14:textId="0B9E4CAB" w:rsidR="00C43787" w:rsidRPr="00D152E6" w:rsidRDefault="00C43787" w:rsidP="00C43787">
      <w:pPr>
        <w:pStyle w:val="aff4"/>
        <w:ind w:firstLine="708"/>
        <w:jc w:val="both"/>
        <w:rPr>
          <w:rFonts w:ascii="Times New Roman" w:hAnsi="Times New Roman"/>
          <w:i/>
          <w:sz w:val="28"/>
          <w:szCs w:val="28"/>
          <w:lang w:val="ru-RU"/>
        </w:rPr>
      </w:pPr>
      <w:r>
        <w:rPr>
          <w:rFonts w:ascii="Times New Roman" w:hAnsi="Times New Roman"/>
          <w:sz w:val="28"/>
          <w:szCs w:val="28"/>
          <w:lang w:val="ru-RU"/>
        </w:rPr>
        <w:t xml:space="preserve">Для </w:t>
      </w:r>
      <w:r w:rsidRPr="00D152E6">
        <w:rPr>
          <w:rFonts w:ascii="Times New Roman" w:hAnsi="Times New Roman"/>
          <w:sz w:val="28"/>
          <w:szCs w:val="28"/>
          <w:lang w:val="ru-RU"/>
        </w:rPr>
        <w:t>вывоз</w:t>
      </w:r>
      <w:r>
        <w:rPr>
          <w:rFonts w:ascii="Times New Roman" w:hAnsi="Times New Roman"/>
          <w:sz w:val="28"/>
          <w:szCs w:val="28"/>
          <w:lang w:val="ru-RU"/>
        </w:rPr>
        <w:t>а</w:t>
      </w:r>
      <w:r w:rsidRPr="00D152E6">
        <w:rPr>
          <w:rFonts w:ascii="Times New Roman" w:hAnsi="Times New Roman"/>
          <w:sz w:val="28"/>
          <w:szCs w:val="28"/>
          <w:lang w:val="ru-RU"/>
        </w:rPr>
        <w:t xml:space="preserve"> снега с территории населенных пунктов, </w:t>
      </w:r>
      <w:r>
        <w:rPr>
          <w:rFonts w:ascii="Times New Roman" w:hAnsi="Times New Roman"/>
          <w:sz w:val="28"/>
          <w:szCs w:val="28"/>
          <w:lang w:val="ru-RU"/>
        </w:rPr>
        <w:t>з</w:t>
      </w:r>
      <w:r w:rsidRPr="00D152E6">
        <w:rPr>
          <w:rFonts w:ascii="Times New Roman" w:hAnsi="Times New Roman"/>
          <w:sz w:val="28"/>
          <w:szCs w:val="28"/>
          <w:lang w:val="ru-RU"/>
        </w:rPr>
        <w:t xml:space="preserve">адействованы 151 единиц техники </w:t>
      </w:r>
      <w:r w:rsidRPr="00D152E6">
        <w:rPr>
          <w:rFonts w:ascii="Times New Roman" w:hAnsi="Times New Roman"/>
          <w:i/>
          <w:sz w:val="28"/>
          <w:szCs w:val="28"/>
          <w:lang w:val="ru-RU"/>
        </w:rPr>
        <w:t xml:space="preserve">(из них </w:t>
      </w:r>
      <w:r>
        <w:rPr>
          <w:rFonts w:ascii="Times New Roman" w:hAnsi="Times New Roman"/>
          <w:i/>
          <w:sz w:val="28"/>
          <w:szCs w:val="28"/>
          <w:lang w:val="ru-RU"/>
        </w:rPr>
        <w:t>16</w:t>
      </w:r>
      <w:r w:rsidRPr="00D152E6">
        <w:rPr>
          <w:rFonts w:ascii="Times New Roman" w:hAnsi="Times New Roman"/>
          <w:i/>
          <w:sz w:val="28"/>
          <w:szCs w:val="28"/>
          <w:lang w:val="ru-RU"/>
        </w:rPr>
        <w:t xml:space="preserve"> единиц </w:t>
      </w:r>
      <w:r w:rsidR="00B66483">
        <w:rPr>
          <w:rFonts w:ascii="Times New Roman" w:hAnsi="Times New Roman"/>
          <w:i/>
          <w:sz w:val="28"/>
          <w:szCs w:val="28"/>
          <w:lang w:val="ru-RU"/>
        </w:rPr>
        <w:t>ГКП на ПХВ «Целиноград су арнасы»</w:t>
      </w:r>
      <w:r w:rsidRPr="00D152E6">
        <w:rPr>
          <w:rFonts w:ascii="Times New Roman" w:hAnsi="Times New Roman"/>
          <w:i/>
          <w:sz w:val="28"/>
          <w:szCs w:val="28"/>
          <w:lang w:val="ru-RU"/>
        </w:rPr>
        <w:t>).</w:t>
      </w:r>
    </w:p>
    <w:p w14:paraId="74C06FF0" w14:textId="1E7AE672" w:rsidR="004E3761" w:rsidRPr="0014504F" w:rsidRDefault="004E3761" w:rsidP="004D7CA0">
      <w:pPr>
        <w:ind w:firstLine="709"/>
        <w:jc w:val="both"/>
        <w:rPr>
          <w:sz w:val="28"/>
          <w:szCs w:val="28"/>
        </w:rPr>
      </w:pPr>
      <w:r w:rsidRPr="0014504F">
        <w:rPr>
          <w:sz w:val="28"/>
          <w:szCs w:val="28"/>
        </w:rPr>
        <w:t>наличие придорожных медико-спасательных пунктов и медицинских учреждений, где можно размещ</w:t>
      </w:r>
      <w:r w:rsidR="00C43787">
        <w:rPr>
          <w:sz w:val="28"/>
          <w:szCs w:val="28"/>
        </w:rPr>
        <w:t>ать пострадавших, их дислокация: не имеется.</w:t>
      </w:r>
    </w:p>
    <w:p w14:paraId="15934D64" w14:textId="03783309" w:rsidR="004E3761" w:rsidRPr="0014504F" w:rsidRDefault="004E3761" w:rsidP="004D7CA0">
      <w:pPr>
        <w:widowControl w:val="0"/>
        <w:autoSpaceDE w:val="0"/>
        <w:autoSpaceDN w:val="0"/>
        <w:adjustRightInd w:val="0"/>
        <w:ind w:firstLine="708"/>
        <w:rPr>
          <w:bCs/>
          <w:sz w:val="28"/>
          <w:szCs w:val="28"/>
        </w:rPr>
      </w:pPr>
      <w:r w:rsidRPr="0014504F">
        <w:rPr>
          <w:bCs/>
          <w:sz w:val="28"/>
          <w:szCs w:val="28"/>
        </w:rPr>
        <w:t>общее количество техники для ликвидации гололе</w:t>
      </w:r>
      <w:r w:rsidR="00C43787">
        <w:rPr>
          <w:bCs/>
          <w:sz w:val="28"/>
          <w:szCs w:val="28"/>
        </w:rPr>
        <w:t>да и расчистки снежных заносов: данное количество изменяется по мере ухудшения обстановки на территории так как большая часть пескоструйных агрегатов находится на базе дислокации основных ДЭУ (г. Астана).</w:t>
      </w:r>
    </w:p>
    <w:p w14:paraId="4F0CAAE7" w14:textId="5F7E9FBE" w:rsidR="004E3761" w:rsidRDefault="004E3761" w:rsidP="004D7CA0">
      <w:pPr>
        <w:widowControl w:val="0"/>
        <w:autoSpaceDE w:val="0"/>
        <w:autoSpaceDN w:val="0"/>
        <w:adjustRightInd w:val="0"/>
        <w:ind w:firstLine="708"/>
        <w:rPr>
          <w:bCs/>
          <w:sz w:val="28"/>
          <w:szCs w:val="28"/>
        </w:rPr>
      </w:pPr>
      <w:r w:rsidRPr="0014504F">
        <w:rPr>
          <w:bCs/>
          <w:sz w:val="28"/>
          <w:szCs w:val="28"/>
        </w:rPr>
        <w:t>количество обогреват</w:t>
      </w:r>
      <w:r w:rsidR="007F2EB9" w:rsidRPr="0014504F">
        <w:rPr>
          <w:bCs/>
          <w:sz w:val="28"/>
          <w:szCs w:val="28"/>
        </w:rPr>
        <w:t>ельных пунктов, на сколько мест</w:t>
      </w:r>
      <w:r w:rsidR="00C43787">
        <w:rPr>
          <w:bCs/>
          <w:sz w:val="28"/>
          <w:szCs w:val="28"/>
        </w:rPr>
        <w:t>:</w:t>
      </w:r>
    </w:p>
    <w:p w14:paraId="17C31378" w14:textId="77777777" w:rsidR="00C43787" w:rsidRDefault="00C43787" w:rsidP="00C43787">
      <w:pPr>
        <w:pStyle w:val="a8"/>
        <w:widowControl w:val="0"/>
        <w:numPr>
          <w:ilvl w:val="0"/>
          <w:numId w:val="41"/>
        </w:numPr>
        <w:autoSpaceDE w:val="0"/>
        <w:autoSpaceDN w:val="0"/>
        <w:adjustRightInd w:val="0"/>
        <w:rPr>
          <w:bCs/>
          <w:sz w:val="28"/>
          <w:szCs w:val="28"/>
        </w:rPr>
      </w:pPr>
      <w:r>
        <w:rPr>
          <w:bCs/>
          <w:sz w:val="28"/>
          <w:szCs w:val="28"/>
        </w:rPr>
        <w:t>село Акмол КГУ «Общеобразовательная школа села Акмол» - 100 посадочных мест;</w:t>
      </w:r>
    </w:p>
    <w:p w14:paraId="31CE9519" w14:textId="77777777" w:rsidR="00C43787" w:rsidRDefault="00C43787" w:rsidP="00C43787">
      <w:pPr>
        <w:pStyle w:val="a8"/>
        <w:widowControl w:val="0"/>
        <w:numPr>
          <w:ilvl w:val="0"/>
          <w:numId w:val="41"/>
        </w:numPr>
        <w:autoSpaceDE w:val="0"/>
        <w:autoSpaceDN w:val="0"/>
        <w:adjustRightInd w:val="0"/>
        <w:rPr>
          <w:bCs/>
          <w:sz w:val="28"/>
          <w:szCs w:val="28"/>
        </w:rPr>
      </w:pPr>
      <w:r>
        <w:rPr>
          <w:bCs/>
          <w:sz w:val="28"/>
          <w:szCs w:val="28"/>
        </w:rPr>
        <w:t>село Жалгызкудук КГУ «Общеобразовательная школа села Жалгызкудук» - 60 посадочных мест;</w:t>
      </w:r>
      <w:r w:rsidRPr="0046406D">
        <w:rPr>
          <w:bCs/>
          <w:sz w:val="28"/>
          <w:szCs w:val="28"/>
        </w:rPr>
        <w:t xml:space="preserve"> </w:t>
      </w:r>
    </w:p>
    <w:p w14:paraId="5D3AA3E4" w14:textId="77777777"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село Жанажайнак КГУ «Общеобразовательная школа села Жанажайнак» - 40 посадочных мест;</w:t>
      </w:r>
      <w:r w:rsidRPr="0046406D">
        <w:rPr>
          <w:bCs/>
          <w:sz w:val="28"/>
          <w:szCs w:val="28"/>
        </w:rPr>
        <w:t xml:space="preserve"> </w:t>
      </w:r>
    </w:p>
    <w:p w14:paraId="2DAE4A6E" w14:textId="77777777"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село Талапкер КГУ «Общеобразовательная школа села Талапкер»- 100 посадочных мест;</w:t>
      </w:r>
      <w:r w:rsidRPr="0046406D">
        <w:rPr>
          <w:bCs/>
          <w:sz w:val="28"/>
          <w:szCs w:val="28"/>
        </w:rPr>
        <w:t xml:space="preserve"> </w:t>
      </w:r>
    </w:p>
    <w:p w14:paraId="126A2752" w14:textId="77777777"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село Тасты  КГУ «Общеобразовательная школа села Тасты» - 80 посадочных мест;</w:t>
      </w:r>
      <w:r w:rsidRPr="0046406D">
        <w:rPr>
          <w:bCs/>
          <w:sz w:val="28"/>
          <w:szCs w:val="28"/>
        </w:rPr>
        <w:t xml:space="preserve"> </w:t>
      </w:r>
    </w:p>
    <w:p w14:paraId="0D732199" w14:textId="77777777"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село Шалкар КГУ «Общеобразовательная школа села Шалкар» - 90 посадочных мест;</w:t>
      </w:r>
      <w:r w:rsidRPr="0046406D">
        <w:rPr>
          <w:bCs/>
          <w:sz w:val="28"/>
          <w:szCs w:val="28"/>
        </w:rPr>
        <w:t xml:space="preserve"> </w:t>
      </w:r>
    </w:p>
    <w:p w14:paraId="14DCB5E3" w14:textId="77777777"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село Оразак КГУ «Общеобразовательная школа села Оразак» - 60 посадочных мест;</w:t>
      </w:r>
      <w:r w:rsidRPr="0046406D">
        <w:rPr>
          <w:bCs/>
          <w:sz w:val="28"/>
          <w:szCs w:val="28"/>
        </w:rPr>
        <w:t xml:space="preserve"> </w:t>
      </w:r>
    </w:p>
    <w:p w14:paraId="723A8DFE" w14:textId="77777777"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село Кабанбай батыра КГУ «Общеобразовательная школа села Кабанбай батыра» - 100 посадочных мест;</w:t>
      </w:r>
      <w:r w:rsidRPr="0046406D">
        <w:rPr>
          <w:bCs/>
          <w:sz w:val="28"/>
          <w:szCs w:val="28"/>
        </w:rPr>
        <w:t xml:space="preserve"> </w:t>
      </w:r>
    </w:p>
    <w:p w14:paraId="4B6642E2" w14:textId="4A945C33"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 xml:space="preserve">село </w:t>
      </w:r>
      <w:r w:rsidR="00B66483">
        <w:rPr>
          <w:bCs/>
          <w:sz w:val="28"/>
          <w:szCs w:val="28"/>
        </w:rPr>
        <w:t>Акжар</w:t>
      </w:r>
      <w:r>
        <w:rPr>
          <w:bCs/>
          <w:sz w:val="28"/>
          <w:szCs w:val="28"/>
        </w:rPr>
        <w:t xml:space="preserve"> КГУ «Общеобразовательная школа села </w:t>
      </w:r>
      <w:r w:rsidR="00B66483">
        <w:rPr>
          <w:bCs/>
          <w:sz w:val="28"/>
          <w:szCs w:val="28"/>
        </w:rPr>
        <w:t>Акжар</w:t>
      </w:r>
      <w:r>
        <w:rPr>
          <w:bCs/>
          <w:sz w:val="28"/>
          <w:szCs w:val="28"/>
        </w:rPr>
        <w:t>» - 100 посадочных мест;</w:t>
      </w:r>
      <w:r w:rsidRPr="0046406D">
        <w:rPr>
          <w:bCs/>
          <w:sz w:val="28"/>
          <w:szCs w:val="28"/>
        </w:rPr>
        <w:t xml:space="preserve"> </w:t>
      </w:r>
    </w:p>
    <w:p w14:paraId="2D20AA73" w14:textId="77777777"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село Нуресиль КГУ «Общеобразовательная школа села Нуресиль» - 80 посадочных мест;</w:t>
      </w:r>
      <w:r w:rsidRPr="0046406D">
        <w:rPr>
          <w:bCs/>
          <w:sz w:val="28"/>
          <w:szCs w:val="28"/>
        </w:rPr>
        <w:t xml:space="preserve"> </w:t>
      </w:r>
    </w:p>
    <w:p w14:paraId="5937C927" w14:textId="77777777" w:rsidR="00C43787" w:rsidRPr="0046406D" w:rsidRDefault="00C43787" w:rsidP="00C43787">
      <w:pPr>
        <w:pStyle w:val="a8"/>
        <w:widowControl w:val="0"/>
        <w:numPr>
          <w:ilvl w:val="0"/>
          <w:numId w:val="41"/>
        </w:numPr>
        <w:autoSpaceDE w:val="0"/>
        <w:autoSpaceDN w:val="0"/>
        <w:adjustRightInd w:val="0"/>
        <w:rPr>
          <w:bCs/>
          <w:sz w:val="28"/>
          <w:szCs w:val="28"/>
        </w:rPr>
      </w:pPr>
      <w:r>
        <w:rPr>
          <w:bCs/>
          <w:sz w:val="28"/>
          <w:szCs w:val="28"/>
        </w:rPr>
        <w:t>село Софиевка КГУ «Общеобразовательная школа села Софиевка» - 40 посадочных мест;</w:t>
      </w:r>
      <w:r w:rsidRPr="0046406D">
        <w:rPr>
          <w:bCs/>
          <w:sz w:val="28"/>
          <w:szCs w:val="28"/>
        </w:rPr>
        <w:t xml:space="preserve"> </w:t>
      </w:r>
    </w:p>
    <w:p w14:paraId="7E355804" w14:textId="6EA8A907" w:rsidR="00C43787" w:rsidRPr="0014504F" w:rsidRDefault="00C43787" w:rsidP="00C43787">
      <w:pPr>
        <w:widowControl w:val="0"/>
        <w:autoSpaceDE w:val="0"/>
        <w:autoSpaceDN w:val="0"/>
        <w:adjustRightInd w:val="0"/>
        <w:ind w:firstLine="708"/>
        <w:rPr>
          <w:bCs/>
          <w:sz w:val="28"/>
          <w:szCs w:val="28"/>
        </w:rPr>
      </w:pPr>
      <w:r>
        <w:rPr>
          <w:bCs/>
          <w:sz w:val="28"/>
          <w:szCs w:val="28"/>
        </w:rPr>
        <w:t>село Р. Кошкарбаева КГУ «Общеобразовательная школа села Рахымжан Кошкарбаева» - 70 посадочных мест.</w:t>
      </w:r>
    </w:p>
    <w:p w14:paraId="1D22A3AA" w14:textId="54ED80A1" w:rsidR="00D44FE7" w:rsidRDefault="004E3761" w:rsidP="00D44FE7">
      <w:pPr>
        <w:widowControl w:val="0"/>
        <w:autoSpaceDE w:val="0"/>
        <w:autoSpaceDN w:val="0"/>
        <w:adjustRightInd w:val="0"/>
        <w:ind w:firstLine="708"/>
        <w:rPr>
          <w:bCs/>
          <w:sz w:val="28"/>
          <w:szCs w:val="28"/>
        </w:rPr>
      </w:pPr>
      <w:r w:rsidRPr="0014504F">
        <w:rPr>
          <w:bCs/>
          <w:sz w:val="28"/>
          <w:szCs w:val="28"/>
        </w:rPr>
        <w:t xml:space="preserve">объем заготовленного </w:t>
      </w:r>
      <w:r w:rsidR="00195C54" w:rsidRPr="0014504F">
        <w:rPr>
          <w:bCs/>
          <w:sz w:val="28"/>
          <w:szCs w:val="28"/>
        </w:rPr>
        <w:t>горюче-смазочного материала</w:t>
      </w:r>
      <w:r w:rsidRPr="0014504F">
        <w:rPr>
          <w:bCs/>
          <w:sz w:val="28"/>
          <w:szCs w:val="28"/>
        </w:rPr>
        <w:t>, дизельн</w:t>
      </w:r>
      <w:r w:rsidR="00C43787">
        <w:rPr>
          <w:bCs/>
          <w:sz w:val="28"/>
          <w:szCs w:val="28"/>
        </w:rPr>
        <w:t>ого топлива, бензина:</w:t>
      </w:r>
      <w:r w:rsidR="00D44FE7" w:rsidRPr="00D44FE7">
        <w:rPr>
          <w:bCs/>
          <w:sz w:val="28"/>
          <w:szCs w:val="28"/>
        </w:rPr>
        <w:t xml:space="preserve"> </w:t>
      </w:r>
      <w:r w:rsidR="00D44FE7">
        <w:rPr>
          <w:bCs/>
          <w:sz w:val="28"/>
          <w:szCs w:val="28"/>
        </w:rPr>
        <w:t>АИ-92 – 15 тонн, ДТ – 30 тонн</w:t>
      </w:r>
      <w:r w:rsidR="00D44FE7" w:rsidRPr="004D7CA0">
        <w:rPr>
          <w:bCs/>
          <w:sz w:val="28"/>
          <w:szCs w:val="28"/>
        </w:rPr>
        <w:t xml:space="preserve">; </w:t>
      </w:r>
    </w:p>
    <w:p w14:paraId="6D659244" w14:textId="77777777" w:rsidR="00D44FE7" w:rsidRDefault="00D44FE7" w:rsidP="00D44FE7">
      <w:pPr>
        <w:widowControl w:val="0"/>
        <w:autoSpaceDE w:val="0"/>
        <w:autoSpaceDN w:val="0"/>
        <w:adjustRightInd w:val="0"/>
        <w:ind w:firstLine="708"/>
        <w:rPr>
          <w:bCs/>
          <w:sz w:val="28"/>
          <w:szCs w:val="28"/>
        </w:rPr>
      </w:pPr>
      <w:r w:rsidRPr="004D7CA0">
        <w:rPr>
          <w:bCs/>
          <w:sz w:val="28"/>
          <w:szCs w:val="28"/>
        </w:rPr>
        <w:t>запас противогололедных материалов (песка, соли), запасы инертных матери</w:t>
      </w:r>
      <w:r>
        <w:rPr>
          <w:bCs/>
          <w:sz w:val="28"/>
          <w:szCs w:val="28"/>
        </w:rPr>
        <w:t xml:space="preserve">алов (объемы): песок – 100 тонн, отсев – 2 </w:t>
      </w:r>
      <w:r>
        <w:rPr>
          <w:bCs/>
          <w:sz w:val="28"/>
          <w:szCs w:val="28"/>
        </w:rPr>
        <w:lastRenderedPageBreak/>
        <w:t>тонны, щебень – 6 тонн, соль – 10 тонн</w:t>
      </w:r>
      <w:r w:rsidRPr="004D7CA0">
        <w:rPr>
          <w:bCs/>
          <w:sz w:val="28"/>
          <w:szCs w:val="28"/>
        </w:rPr>
        <w:t xml:space="preserve">; </w:t>
      </w:r>
    </w:p>
    <w:p w14:paraId="6B703D4C" w14:textId="448DCD9F" w:rsidR="00CC261C" w:rsidRPr="0014504F" w:rsidRDefault="00CC261C" w:rsidP="004D7CA0">
      <w:pPr>
        <w:widowControl w:val="0"/>
        <w:autoSpaceDE w:val="0"/>
        <w:autoSpaceDN w:val="0"/>
        <w:adjustRightInd w:val="0"/>
        <w:ind w:firstLine="708"/>
        <w:rPr>
          <w:bCs/>
          <w:sz w:val="28"/>
          <w:szCs w:val="28"/>
        </w:rPr>
      </w:pPr>
      <w:r w:rsidRPr="0014504F">
        <w:rPr>
          <w:bCs/>
          <w:sz w:val="28"/>
          <w:szCs w:val="28"/>
        </w:rPr>
        <w:t xml:space="preserve">информация об </w:t>
      </w:r>
      <w:r w:rsidR="00D44FE7">
        <w:rPr>
          <w:bCs/>
          <w:sz w:val="28"/>
          <w:szCs w:val="28"/>
        </w:rPr>
        <w:t>ограничении движения на дорогах: ограничения вводятся по мере ухудшения метеорологических условий.</w:t>
      </w:r>
    </w:p>
    <w:p w14:paraId="4BEC8F36" w14:textId="5EEDBDF6" w:rsidR="000C2D77" w:rsidRPr="0014504F" w:rsidRDefault="000C2D77" w:rsidP="000C2D77">
      <w:pPr>
        <w:ind w:firstLine="708"/>
        <w:contextualSpacing/>
        <w:jc w:val="both"/>
        <w:rPr>
          <w:sz w:val="28"/>
          <w:szCs w:val="28"/>
        </w:rPr>
      </w:pPr>
      <w:r w:rsidRPr="0014504F">
        <w:rPr>
          <w:sz w:val="28"/>
          <w:szCs w:val="28"/>
        </w:rPr>
        <w:t xml:space="preserve">проводимые мероприятия по предупреждению ЧС на автомобильных дорогах в зимний </w:t>
      </w:r>
      <w:r w:rsidR="00D44FE7">
        <w:rPr>
          <w:sz w:val="28"/>
          <w:szCs w:val="28"/>
        </w:rPr>
        <w:t>период: обустройство снегозадерживающих щитов, обустройство снежных изгородей, подсыпка опасных участков противогололедным материалом.</w:t>
      </w:r>
    </w:p>
    <w:p w14:paraId="4D3ED52C" w14:textId="77777777" w:rsidR="004E3761" w:rsidRPr="0014504F" w:rsidRDefault="004E3761" w:rsidP="004D7CA0">
      <w:pPr>
        <w:ind w:firstLine="709"/>
        <w:jc w:val="both"/>
        <w:rPr>
          <w:sz w:val="28"/>
          <w:szCs w:val="28"/>
        </w:rPr>
      </w:pPr>
      <w:r w:rsidRPr="0014504F">
        <w:rPr>
          <w:sz w:val="28"/>
          <w:szCs w:val="28"/>
        </w:rPr>
        <w:t xml:space="preserve">прочая информация. </w:t>
      </w:r>
    </w:p>
    <w:p w14:paraId="4445F76B" w14:textId="480C3158" w:rsidR="00D84F35" w:rsidRPr="0014504F" w:rsidRDefault="00D84F35" w:rsidP="00D84F35">
      <w:pPr>
        <w:jc w:val="right"/>
        <w:rPr>
          <w:sz w:val="28"/>
          <w:szCs w:val="28"/>
          <w:lang w:val="kk-KZ"/>
        </w:rPr>
      </w:pPr>
      <w:r w:rsidRPr="0014504F">
        <w:rPr>
          <w:sz w:val="28"/>
          <w:szCs w:val="28"/>
        </w:rPr>
        <w:t xml:space="preserve">таблица </w:t>
      </w:r>
      <w:r w:rsidRPr="0014504F">
        <w:rPr>
          <w:sz w:val="28"/>
          <w:szCs w:val="28"/>
          <w:lang w:val="kk-KZ"/>
        </w:rPr>
        <w:t>29</w:t>
      </w:r>
    </w:p>
    <w:p w14:paraId="76E37D9C" w14:textId="77777777" w:rsidR="004E3761" w:rsidRPr="0014504F" w:rsidRDefault="004E3761" w:rsidP="004D7CA0">
      <w:pPr>
        <w:jc w:val="center"/>
        <w:rPr>
          <w:b/>
          <w:sz w:val="28"/>
          <w:szCs w:val="28"/>
        </w:rPr>
      </w:pPr>
      <w:r w:rsidRPr="0014504F">
        <w:rPr>
          <w:b/>
          <w:sz w:val="28"/>
          <w:szCs w:val="28"/>
        </w:rPr>
        <w:t xml:space="preserve">Информация о снегозаносимых участках на автодорогах </w:t>
      </w:r>
    </w:p>
    <w:p w14:paraId="6A6380F3" w14:textId="77777777" w:rsidR="00195C54" w:rsidRPr="0014504F" w:rsidRDefault="00195C54" w:rsidP="004D7CA0">
      <w:pPr>
        <w:jc w:val="center"/>
        <w:rPr>
          <w:sz w:val="28"/>
          <w:szCs w:val="28"/>
        </w:rPr>
      </w:pPr>
    </w:p>
    <w:p w14:paraId="4E406FEF" w14:textId="77777777" w:rsidR="00195C54" w:rsidRPr="0014504F" w:rsidRDefault="00195C54" w:rsidP="004D7CA0">
      <w:pPr>
        <w:jc w:val="right"/>
        <w:rPr>
          <w:sz w:val="28"/>
          <w:szCs w:val="28"/>
          <w:lang w:val="kk-KZ"/>
        </w:rPr>
      </w:pPr>
    </w:p>
    <w:tbl>
      <w:tblPr>
        <w:tblStyle w:val="a3"/>
        <w:tblW w:w="14992" w:type="dxa"/>
        <w:tblLayout w:type="fixed"/>
        <w:tblLook w:val="04A0" w:firstRow="1" w:lastRow="0" w:firstColumn="1" w:lastColumn="0" w:noHBand="0" w:noVBand="1"/>
      </w:tblPr>
      <w:tblGrid>
        <w:gridCol w:w="536"/>
        <w:gridCol w:w="1557"/>
        <w:gridCol w:w="3119"/>
        <w:gridCol w:w="1984"/>
        <w:gridCol w:w="2551"/>
        <w:gridCol w:w="2694"/>
        <w:gridCol w:w="2551"/>
      </w:tblGrid>
      <w:tr w:rsidR="004E3761" w:rsidRPr="0014504F" w14:paraId="636F8DD0" w14:textId="77777777" w:rsidTr="00F92C04">
        <w:trPr>
          <w:trHeight w:val="4353"/>
        </w:trPr>
        <w:tc>
          <w:tcPr>
            <w:tcW w:w="536" w:type="dxa"/>
          </w:tcPr>
          <w:p w14:paraId="191307EE" w14:textId="77777777" w:rsidR="004E3761" w:rsidRPr="0014504F" w:rsidRDefault="004E3761" w:rsidP="004D7CA0">
            <w:pPr>
              <w:jc w:val="center"/>
              <w:rPr>
                <w:b/>
                <w:sz w:val="28"/>
                <w:szCs w:val="28"/>
              </w:rPr>
            </w:pPr>
            <w:r w:rsidRPr="0014504F">
              <w:rPr>
                <w:b/>
                <w:sz w:val="28"/>
                <w:szCs w:val="28"/>
              </w:rPr>
              <w:t>№</w:t>
            </w:r>
          </w:p>
        </w:tc>
        <w:tc>
          <w:tcPr>
            <w:tcW w:w="1557" w:type="dxa"/>
          </w:tcPr>
          <w:p w14:paraId="0A2402B7" w14:textId="77777777" w:rsidR="004E3761" w:rsidRPr="0014504F" w:rsidRDefault="004E3761" w:rsidP="004D7CA0">
            <w:pPr>
              <w:jc w:val="center"/>
              <w:rPr>
                <w:b/>
                <w:sz w:val="28"/>
                <w:szCs w:val="28"/>
              </w:rPr>
            </w:pPr>
            <w:r w:rsidRPr="0014504F">
              <w:rPr>
                <w:b/>
                <w:sz w:val="28"/>
                <w:szCs w:val="28"/>
              </w:rPr>
              <w:t>Наименование дороги</w:t>
            </w:r>
          </w:p>
        </w:tc>
        <w:tc>
          <w:tcPr>
            <w:tcW w:w="3119" w:type="dxa"/>
          </w:tcPr>
          <w:p w14:paraId="2288E460" w14:textId="6A7A3192" w:rsidR="004E3761" w:rsidRPr="0014504F" w:rsidRDefault="004E3761" w:rsidP="007F2EB9">
            <w:pPr>
              <w:jc w:val="center"/>
              <w:rPr>
                <w:b/>
                <w:sz w:val="28"/>
                <w:szCs w:val="28"/>
              </w:rPr>
            </w:pPr>
            <w:r w:rsidRPr="0014504F">
              <w:rPr>
                <w:b/>
                <w:sz w:val="28"/>
                <w:szCs w:val="28"/>
              </w:rPr>
              <w:t xml:space="preserve">Обслуживаемые структурные подразделения службы дорог и мостов </w:t>
            </w:r>
            <w:r w:rsidRPr="0014504F">
              <w:rPr>
                <w:sz w:val="28"/>
                <w:szCs w:val="28"/>
              </w:rPr>
              <w:t>(наименование, место дислокации, кол-во л/с, техники, тел о/д)</w:t>
            </w:r>
          </w:p>
        </w:tc>
        <w:tc>
          <w:tcPr>
            <w:tcW w:w="1984" w:type="dxa"/>
          </w:tcPr>
          <w:p w14:paraId="78ADEBB2" w14:textId="77777777" w:rsidR="004E3761" w:rsidRPr="0014504F" w:rsidRDefault="004E3761" w:rsidP="004D7CA0">
            <w:pPr>
              <w:jc w:val="center"/>
              <w:rPr>
                <w:b/>
                <w:sz w:val="28"/>
                <w:szCs w:val="28"/>
              </w:rPr>
            </w:pPr>
            <w:r w:rsidRPr="0014504F">
              <w:rPr>
                <w:b/>
                <w:sz w:val="28"/>
                <w:szCs w:val="28"/>
              </w:rPr>
              <w:t>Месторасположение снегозаносимого участка, км</w:t>
            </w:r>
          </w:p>
          <w:p w14:paraId="43380E0A" w14:textId="77777777" w:rsidR="004E3761" w:rsidRPr="0014504F" w:rsidRDefault="004E3761" w:rsidP="004D7CA0">
            <w:pPr>
              <w:jc w:val="center"/>
              <w:rPr>
                <w:sz w:val="28"/>
                <w:szCs w:val="28"/>
              </w:rPr>
            </w:pPr>
            <w:r w:rsidRPr="0014504F">
              <w:rPr>
                <w:sz w:val="28"/>
                <w:szCs w:val="28"/>
              </w:rPr>
              <w:t>(с привязкой к местности)</w:t>
            </w:r>
          </w:p>
        </w:tc>
        <w:tc>
          <w:tcPr>
            <w:tcW w:w="2551" w:type="dxa"/>
          </w:tcPr>
          <w:p w14:paraId="587F7192" w14:textId="77777777" w:rsidR="004E3761" w:rsidRPr="0014504F" w:rsidRDefault="004E3761" w:rsidP="004D7CA0">
            <w:pPr>
              <w:jc w:val="center"/>
              <w:rPr>
                <w:b/>
                <w:sz w:val="28"/>
                <w:szCs w:val="28"/>
              </w:rPr>
            </w:pPr>
            <w:r w:rsidRPr="0014504F">
              <w:rPr>
                <w:b/>
                <w:sz w:val="28"/>
                <w:szCs w:val="28"/>
              </w:rPr>
              <w:t>Протяженность снегозаносимого участка, м</w:t>
            </w:r>
          </w:p>
        </w:tc>
        <w:tc>
          <w:tcPr>
            <w:tcW w:w="2694" w:type="dxa"/>
          </w:tcPr>
          <w:p w14:paraId="2C34C302" w14:textId="77777777" w:rsidR="004E3761" w:rsidRPr="0014504F" w:rsidRDefault="004E3761" w:rsidP="004D7CA0">
            <w:pPr>
              <w:jc w:val="center"/>
              <w:rPr>
                <w:b/>
                <w:sz w:val="28"/>
                <w:szCs w:val="28"/>
              </w:rPr>
            </w:pPr>
            <w:r w:rsidRPr="0014504F">
              <w:rPr>
                <w:b/>
                <w:sz w:val="28"/>
                <w:szCs w:val="28"/>
              </w:rPr>
              <w:t xml:space="preserve">Ближайшие пункты обогрева </w:t>
            </w:r>
            <w:r w:rsidRPr="0014504F">
              <w:rPr>
                <w:sz w:val="28"/>
                <w:szCs w:val="28"/>
              </w:rPr>
              <w:t>(краткая характеристика</w:t>
            </w:r>
            <w:r w:rsidRPr="0014504F">
              <w:rPr>
                <w:b/>
                <w:sz w:val="28"/>
                <w:szCs w:val="28"/>
              </w:rPr>
              <w:t xml:space="preserve"> </w:t>
            </w:r>
            <w:r w:rsidRPr="0014504F">
              <w:rPr>
                <w:sz w:val="28"/>
                <w:szCs w:val="28"/>
              </w:rPr>
              <w:t>местоположение, наименование, контакты, вместимость и т.д.),</w:t>
            </w:r>
            <w:r w:rsidRPr="0014504F">
              <w:rPr>
                <w:b/>
                <w:sz w:val="28"/>
                <w:szCs w:val="28"/>
              </w:rPr>
              <w:t xml:space="preserve"> в том числе наличие пунктов обогрева с приготовлением пищи </w:t>
            </w:r>
          </w:p>
        </w:tc>
        <w:tc>
          <w:tcPr>
            <w:tcW w:w="2551" w:type="dxa"/>
          </w:tcPr>
          <w:p w14:paraId="7F29FCD0" w14:textId="293281E4" w:rsidR="004E3761" w:rsidRPr="0014504F" w:rsidRDefault="003D3B86" w:rsidP="004D7CA0">
            <w:pPr>
              <w:jc w:val="center"/>
              <w:rPr>
                <w:b/>
                <w:sz w:val="28"/>
                <w:szCs w:val="28"/>
              </w:rPr>
            </w:pPr>
            <w:r w:rsidRPr="0014504F">
              <w:rPr>
                <w:b/>
                <w:sz w:val="28"/>
                <w:szCs w:val="28"/>
              </w:rPr>
              <w:t>Протяженность/ количество</w:t>
            </w:r>
          </w:p>
          <w:p w14:paraId="08D4B6A5" w14:textId="7C61BE95" w:rsidR="004E3761" w:rsidRPr="0014504F" w:rsidRDefault="004E3761" w:rsidP="003D3B86">
            <w:pPr>
              <w:jc w:val="center"/>
              <w:rPr>
                <w:b/>
                <w:sz w:val="28"/>
                <w:szCs w:val="28"/>
              </w:rPr>
            </w:pPr>
            <w:r w:rsidRPr="0014504F">
              <w:rPr>
                <w:b/>
                <w:sz w:val="28"/>
                <w:szCs w:val="28"/>
              </w:rPr>
              <w:t xml:space="preserve">снегозадерживающих </w:t>
            </w:r>
            <w:r w:rsidR="003D3B86" w:rsidRPr="0014504F">
              <w:rPr>
                <w:b/>
                <w:sz w:val="28"/>
                <w:szCs w:val="28"/>
              </w:rPr>
              <w:t>устройств (щиты, зеленые насаждения и т.д.)</w:t>
            </w:r>
          </w:p>
        </w:tc>
      </w:tr>
      <w:tr w:rsidR="004E3761" w:rsidRPr="0014504F" w14:paraId="0DA37440" w14:textId="77777777" w:rsidTr="007D3F22">
        <w:tc>
          <w:tcPr>
            <w:tcW w:w="536" w:type="dxa"/>
          </w:tcPr>
          <w:p w14:paraId="49A05567" w14:textId="77777777" w:rsidR="004E3761" w:rsidRPr="0014504F" w:rsidRDefault="004E3761" w:rsidP="004D7CA0">
            <w:pPr>
              <w:jc w:val="center"/>
              <w:rPr>
                <w:sz w:val="28"/>
                <w:szCs w:val="28"/>
              </w:rPr>
            </w:pPr>
            <w:r w:rsidRPr="0014504F">
              <w:rPr>
                <w:sz w:val="28"/>
                <w:szCs w:val="28"/>
              </w:rPr>
              <w:t>1</w:t>
            </w:r>
          </w:p>
        </w:tc>
        <w:tc>
          <w:tcPr>
            <w:tcW w:w="1557" w:type="dxa"/>
          </w:tcPr>
          <w:p w14:paraId="26F93F63" w14:textId="77777777" w:rsidR="004E3761" w:rsidRPr="0014504F" w:rsidRDefault="004E3761" w:rsidP="004D7CA0">
            <w:pPr>
              <w:jc w:val="center"/>
              <w:rPr>
                <w:sz w:val="28"/>
                <w:szCs w:val="28"/>
              </w:rPr>
            </w:pPr>
            <w:r w:rsidRPr="0014504F">
              <w:rPr>
                <w:sz w:val="28"/>
                <w:szCs w:val="28"/>
              </w:rPr>
              <w:t>2</w:t>
            </w:r>
          </w:p>
        </w:tc>
        <w:tc>
          <w:tcPr>
            <w:tcW w:w="3119" w:type="dxa"/>
          </w:tcPr>
          <w:p w14:paraId="4301932E" w14:textId="77777777" w:rsidR="004E3761" w:rsidRPr="0014504F" w:rsidRDefault="004E3761" w:rsidP="004D7CA0">
            <w:pPr>
              <w:jc w:val="center"/>
              <w:rPr>
                <w:sz w:val="28"/>
                <w:szCs w:val="28"/>
              </w:rPr>
            </w:pPr>
            <w:r w:rsidRPr="0014504F">
              <w:rPr>
                <w:sz w:val="28"/>
                <w:szCs w:val="28"/>
              </w:rPr>
              <w:t>3</w:t>
            </w:r>
          </w:p>
        </w:tc>
        <w:tc>
          <w:tcPr>
            <w:tcW w:w="1984" w:type="dxa"/>
          </w:tcPr>
          <w:p w14:paraId="2E7819DD" w14:textId="77777777" w:rsidR="004E3761" w:rsidRPr="0014504F" w:rsidRDefault="004E3761" w:rsidP="004D7CA0">
            <w:pPr>
              <w:jc w:val="center"/>
              <w:rPr>
                <w:sz w:val="28"/>
                <w:szCs w:val="28"/>
              </w:rPr>
            </w:pPr>
            <w:r w:rsidRPr="0014504F">
              <w:rPr>
                <w:sz w:val="28"/>
                <w:szCs w:val="28"/>
              </w:rPr>
              <w:t>4</w:t>
            </w:r>
          </w:p>
        </w:tc>
        <w:tc>
          <w:tcPr>
            <w:tcW w:w="2551" w:type="dxa"/>
          </w:tcPr>
          <w:p w14:paraId="5084F812" w14:textId="77777777" w:rsidR="004E3761" w:rsidRPr="0014504F" w:rsidRDefault="004E3761" w:rsidP="004D7CA0">
            <w:pPr>
              <w:jc w:val="center"/>
              <w:rPr>
                <w:sz w:val="28"/>
                <w:szCs w:val="28"/>
              </w:rPr>
            </w:pPr>
            <w:r w:rsidRPr="0014504F">
              <w:rPr>
                <w:sz w:val="28"/>
                <w:szCs w:val="28"/>
              </w:rPr>
              <w:t>5</w:t>
            </w:r>
          </w:p>
        </w:tc>
        <w:tc>
          <w:tcPr>
            <w:tcW w:w="2694" w:type="dxa"/>
          </w:tcPr>
          <w:p w14:paraId="182D9AA4" w14:textId="77777777" w:rsidR="004E3761" w:rsidRPr="0014504F" w:rsidRDefault="004E3761" w:rsidP="004D7CA0">
            <w:pPr>
              <w:jc w:val="center"/>
              <w:rPr>
                <w:sz w:val="28"/>
                <w:szCs w:val="28"/>
              </w:rPr>
            </w:pPr>
            <w:r w:rsidRPr="0014504F">
              <w:rPr>
                <w:sz w:val="28"/>
                <w:szCs w:val="28"/>
              </w:rPr>
              <w:t>6</w:t>
            </w:r>
          </w:p>
        </w:tc>
        <w:tc>
          <w:tcPr>
            <w:tcW w:w="2551" w:type="dxa"/>
          </w:tcPr>
          <w:p w14:paraId="28923FB9" w14:textId="77777777" w:rsidR="004E3761" w:rsidRPr="0014504F" w:rsidRDefault="004E3761" w:rsidP="004D7CA0">
            <w:pPr>
              <w:jc w:val="center"/>
              <w:rPr>
                <w:sz w:val="28"/>
                <w:szCs w:val="28"/>
              </w:rPr>
            </w:pPr>
            <w:r w:rsidRPr="0014504F">
              <w:rPr>
                <w:sz w:val="28"/>
                <w:szCs w:val="28"/>
              </w:rPr>
              <w:t>7</w:t>
            </w:r>
          </w:p>
        </w:tc>
      </w:tr>
      <w:tr w:rsidR="004E3761" w:rsidRPr="0014504F" w14:paraId="5B5464F7" w14:textId="77777777" w:rsidTr="007D3F22">
        <w:tc>
          <w:tcPr>
            <w:tcW w:w="12441" w:type="dxa"/>
            <w:gridSpan w:val="6"/>
            <w:tcBorders>
              <w:bottom w:val="single" w:sz="4" w:space="0" w:color="auto"/>
            </w:tcBorders>
            <w:shd w:val="clear" w:color="auto" w:fill="auto"/>
          </w:tcPr>
          <w:p w14:paraId="52AF7F22" w14:textId="77777777" w:rsidR="004E3761" w:rsidRPr="0014504F" w:rsidRDefault="004E3761" w:rsidP="004D7CA0">
            <w:pPr>
              <w:jc w:val="center"/>
              <w:rPr>
                <w:sz w:val="28"/>
                <w:szCs w:val="28"/>
              </w:rPr>
            </w:pPr>
            <w:r w:rsidRPr="0014504F">
              <w:rPr>
                <w:b/>
                <w:sz w:val="28"/>
                <w:szCs w:val="28"/>
              </w:rPr>
              <w:t>республиканского значения</w:t>
            </w:r>
          </w:p>
        </w:tc>
        <w:tc>
          <w:tcPr>
            <w:tcW w:w="2551" w:type="dxa"/>
            <w:tcBorders>
              <w:bottom w:val="single" w:sz="4" w:space="0" w:color="auto"/>
            </w:tcBorders>
            <w:shd w:val="clear" w:color="auto" w:fill="auto"/>
          </w:tcPr>
          <w:p w14:paraId="31AD2AEC" w14:textId="77777777" w:rsidR="004E3761" w:rsidRPr="0014504F" w:rsidRDefault="004E3761" w:rsidP="004D7CA0">
            <w:pPr>
              <w:jc w:val="center"/>
              <w:rPr>
                <w:b/>
                <w:sz w:val="28"/>
                <w:szCs w:val="28"/>
              </w:rPr>
            </w:pPr>
          </w:p>
        </w:tc>
      </w:tr>
      <w:tr w:rsidR="00D44FE7" w:rsidRPr="0014504F" w14:paraId="0A0F6779" w14:textId="77777777" w:rsidTr="007D3F22">
        <w:tc>
          <w:tcPr>
            <w:tcW w:w="536" w:type="dxa"/>
            <w:tcBorders>
              <w:bottom w:val="single" w:sz="4" w:space="0" w:color="auto"/>
            </w:tcBorders>
            <w:shd w:val="clear" w:color="auto" w:fill="auto"/>
          </w:tcPr>
          <w:p w14:paraId="4FB251A3" w14:textId="1ED967D6" w:rsidR="00D44FE7" w:rsidRPr="0014504F" w:rsidRDefault="00D44FE7" w:rsidP="00D44FE7">
            <w:pPr>
              <w:jc w:val="center"/>
              <w:rPr>
                <w:sz w:val="28"/>
                <w:szCs w:val="28"/>
              </w:rPr>
            </w:pPr>
            <w:r w:rsidRPr="00BF2090">
              <w:rPr>
                <w:sz w:val="28"/>
                <w:szCs w:val="28"/>
              </w:rPr>
              <w:t>1</w:t>
            </w:r>
          </w:p>
        </w:tc>
        <w:tc>
          <w:tcPr>
            <w:tcW w:w="1557" w:type="dxa"/>
            <w:tcBorders>
              <w:bottom w:val="single" w:sz="4" w:space="0" w:color="auto"/>
            </w:tcBorders>
            <w:shd w:val="clear" w:color="auto" w:fill="auto"/>
          </w:tcPr>
          <w:p w14:paraId="06F2C85D" w14:textId="15712C66" w:rsidR="00D44FE7" w:rsidRPr="0014504F" w:rsidRDefault="00D44FE7" w:rsidP="00D44FE7">
            <w:pPr>
              <w:rPr>
                <w:sz w:val="28"/>
                <w:szCs w:val="28"/>
              </w:rPr>
            </w:pPr>
            <w:r w:rsidRPr="00BF2090">
              <w:rPr>
                <w:sz w:val="28"/>
                <w:szCs w:val="28"/>
              </w:rPr>
              <w:t xml:space="preserve">М-36 Екатеринбург- Алматы </w:t>
            </w:r>
          </w:p>
        </w:tc>
        <w:tc>
          <w:tcPr>
            <w:tcW w:w="3119" w:type="dxa"/>
            <w:tcBorders>
              <w:bottom w:val="single" w:sz="4" w:space="0" w:color="auto"/>
            </w:tcBorders>
            <w:shd w:val="clear" w:color="auto" w:fill="auto"/>
          </w:tcPr>
          <w:p w14:paraId="31C10C9D" w14:textId="77777777" w:rsidR="00D44FE7" w:rsidRPr="00BF2090" w:rsidRDefault="00D44FE7" w:rsidP="00D44FE7">
            <w:pPr>
              <w:rPr>
                <w:sz w:val="28"/>
                <w:szCs w:val="28"/>
              </w:rPr>
            </w:pPr>
            <w:r w:rsidRPr="00BF2090">
              <w:rPr>
                <w:sz w:val="28"/>
                <w:szCs w:val="28"/>
              </w:rPr>
              <w:t xml:space="preserve">ДЭУ-2 г. </w:t>
            </w:r>
            <w:r>
              <w:rPr>
                <w:sz w:val="28"/>
                <w:szCs w:val="28"/>
              </w:rPr>
              <w:t>Астана</w:t>
            </w:r>
          </w:p>
          <w:p w14:paraId="560DA86B" w14:textId="77777777" w:rsidR="00D44FE7" w:rsidRPr="00BF2090" w:rsidRDefault="00D44FE7" w:rsidP="00D44FE7">
            <w:pPr>
              <w:rPr>
                <w:sz w:val="28"/>
                <w:szCs w:val="28"/>
              </w:rPr>
            </w:pPr>
            <w:r w:rsidRPr="00BF2090">
              <w:rPr>
                <w:sz w:val="28"/>
                <w:szCs w:val="28"/>
              </w:rPr>
              <w:t>Мастер Диментьев А.</w:t>
            </w:r>
          </w:p>
          <w:p w14:paraId="2AFD4BB6" w14:textId="6502F25A" w:rsidR="00D44FE7" w:rsidRPr="0014504F" w:rsidRDefault="00D44FE7" w:rsidP="00D44FE7">
            <w:pPr>
              <w:rPr>
                <w:sz w:val="28"/>
                <w:szCs w:val="28"/>
              </w:rPr>
            </w:pPr>
            <w:r w:rsidRPr="00BF2090">
              <w:rPr>
                <w:sz w:val="28"/>
                <w:szCs w:val="28"/>
              </w:rPr>
              <w:t>87024384118</w:t>
            </w:r>
          </w:p>
        </w:tc>
        <w:tc>
          <w:tcPr>
            <w:tcW w:w="1984" w:type="dxa"/>
            <w:tcBorders>
              <w:bottom w:val="single" w:sz="4" w:space="0" w:color="auto"/>
            </w:tcBorders>
            <w:shd w:val="clear" w:color="auto" w:fill="auto"/>
          </w:tcPr>
          <w:p w14:paraId="3D184C99" w14:textId="77777777" w:rsidR="00D44FE7" w:rsidRPr="00BF2090" w:rsidRDefault="00D44FE7" w:rsidP="00D44FE7">
            <w:pPr>
              <w:jc w:val="center"/>
              <w:rPr>
                <w:sz w:val="28"/>
                <w:szCs w:val="28"/>
              </w:rPr>
            </w:pPr>
            <w:r w:rsidRPr="00BF2090">
              <w:rPr>
                <w:sz w:val="28"/>
                <w:szCs w:val="28"/>
              </w:rPr>
              <w:t>1241-1242</w:t>
            </w:r>
          </w:p>
          <w:p w14:paraId="524E5A3C" w14:textId="683F649E" w:rsidR="00D44FE7" w:rsidRPr="0014504F" w:rsidRDefault="00D44FE7" w:rsidP="00D44FE7">
            <w:pPr>
              <w:rPr>
                <w:sz w:val="28"/>
                <w:szCs w:val="28"/>
              </w:rPr>
            </w:pPr>
            <w:r w:rsidRPr="00BF2090">
              <w:rPr>
                <w:sz w:val="28"/>
                <w:szCs w:val="28"/>
              </w:rPr>
              <w:t>1226-1228</w:t>
            </w:r>
          </w:p>
        </w:tc>
        <w:tc>
          <w:tcPr>
            <w:tcW w:w="2551" w:type="dxa"/>
            <w:tcBorders>
              <w:bottom w:val="single" w:sz="4" w:space="0" w:color="auto"/>
            </w:tcBorders>
            <w:shd w:val="clear" w:color="auto" w:fill="auto"/>
          </w:tcPr>
          <w:p w14:paraId="22E896D3" w14:textId="6303F5D6" w:rsidR="00D44FE7" w:rsidRPr="0014504F" w:rsidRDefault="00D44FE7" w:rsidP="00D44FE7">
            <w:pPr>
              <w:rPr>
                <w:sz w:val="28"/>
                <w:szCs w:val="28"/>
              </w:rPr>
            </w:pPr>
            <w:r w:rsidRPr="00BF2090">
              <w:rPr>
                <w:sz w:val="28"/>
                <w:szCs w:val="28"/>
              </w:rPr>
              <w:t>3000 м</w:t>
            </w:r>
          </w:p>
        </w:tc>
        <w:tc>
          <w:tcPr>
            <w:tcW w:w="2694" w:type="dxa"/>
            <w:tcBorders>
              <w:bottom w:val="single" w:sz="4" w:space="0" w:color="auto"/>
            </w:tcBorders>
            <w:shd w:val="clear" w:color="auto" w:fill="auto"/>
          </w:tcPr>
          <w:p w14:paraId="29FAF6EC"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Талапкер </w:t>
            </w:r>
            <w:r>
              <w:rPr>
                <w:bCs/>
                <w:sz w:val="28"/>
                <w:szCs w:val="28"/>
              </w:rPr>
              <w:t>КГУ «Общеобразовательная школа села Талапкер»</w:t>
            </w:r>
            <w:r w:rsidRPr="00BF2090">
              <w:rPr>
                <w:bCs/>
                <w:sz w:val="28"/>
                <w:szCs w:val="28"/>
              </w:rPr>
              <w:t xml:space="preserve">- 100 </w:t>
            </w:r>
            <w:r w:rsidRPr="00BF2090">
              <w:rPr>
                <w:bCs/>
                <w:sz w:val="28"/>
                <w:szCs w:val="28"/>
              </w:rPr>
              <w:lastRenderedPageBreak/>
              <w:t xml:space="preserve">посадочных мест; </w:t>
            </w:r>
          </w:p>
          <w:p w14:paraId="4FEEED20" w14:textId="1BDF8FF5" w:rsidR="00D44FE7" w:rsidRPr="0014504F" w:rsidRDefault="00D44FE7" w:rsidP="00D44FE7">
            <w:pPr>
              <w:rPr>
                <w:sz w:val="28"/>
                <w:szCs w:val="28"/>
              </w:rPr>
            </w:pPr>
            <w:r w:rsidRPr="00BF2090">
              <w:rPr>
                <w:bCs/>
                <w:sz w:val="28"/>
                <w:szCs w:val="28"/>
              </w:rPr>
              <w:t xml:space="preserve">село Тасты  </w:t>
            </w:r>
            <w:r>
              <w:rPr>
                <w:bCs/>
                <w:sz w:val="28"/>
                <w:szCs w:val="28"/>
              </w:rPr>
              <w:t>КГУ «Общеобразовательная школа села Тасты»</w:t>
            </w:r>
            <w:r w:rsidRPr="00BF2090">
              <w:rPr>
                <w:bCs/>
                <w:sz w:val="28"/>
                <w:szCs w:val="28"/>
              </w:rPr>
              <w:t xml:space="preserve"> - 80 посадочных мест; </w:t>
            </w:r>
          </w:p>
        </w:tc>
        <w:tc>
          <w:tcPr>
            <w:tcW w:w="2551" w:type="dxa"/>
            <w:tcBorders>
              <w:bottom w:val="single" w:sz="4" w:space="0" w:color="auto"/>
            </w:tcBorders>
            <w:shd w:val="clear" w:color="auto" w:fill="auto"/>
          </w:tcPr>
          <w:p w14:paraId="1C0BC19D" w14:textId="77777777" w:rsidR="00D44FE7" w:rsidRPr="0014504F" w:rsidRDefault="00D44FE7" w:rsidP="00D44FE7">
            <w:pPr>
              <w:rPr>
                <w:sz w:val="28"/>
                <w:szCs w:val="28"/>
              </w:rPr>
            </w:pPr>
          </w:p>
        </w:tc>
      </w:tr>
      <w:tr w:rsidR="00D44FE7" w:rsidRPr="0014504F" w14:paraId="441834D5" w14:textId="77777777" w:rsidTr="007D3F22">
        <w:tc>
          <w:tcPr>
            <w:tcW w:w="536" w:type="dxa"/>
            <w:tcBorders>
              <w:bottom w:val="single" w:sz="4" w:space="0" w:color="auto"/>
            </w:tcBorders>
            <w:shd w:val="clear" w:color="auto" w:fill="auto"/>
          </w:tcPr>
          <w:p w14:paraId="0C0152B8" w14:textId="72DA7E7D" w:rsidR="00D44FE7" w:rsidRPr="0014504F" w:rsidRDefault="00D44FE7" w:rsidP="00D44FE7">
            <w:pPr>
              <w:jc w:val="center"/>
              <w:rPr>
                <w:sz w:val="28"/>
                <w:szCs w:val="28"/>
              </w:rPr>
            </w:pPr>
            <w:r w:rsidRPr="00BF2090">
              <w:rPr>
                <w:sz w:val="28"/>
                <w:szCs w:val="28"/>
              </w:rPr>
              <w:lastRenderedPageBreak/>
              <w:t>2</w:t>
            </w:r>
          </w:p>
        </w:tc>
        <w:tc>
          <w:tcPr>
            <w:tcW w:w="1557" w:type="dxa"/>
            <w:tcBorders>
              <w:bottom w:val="single" w:sz="4" w:space="0" w:color="auto"/>
            </w:tcBorders>
            <w:shd w:val="clear" w:color="auto" w:fill="auto"/>
          </w:tcPr>
          <w:p w14:paraId="29CF1471" w14:textId="43338044" w:rsidR="00D44FE7" w:rsidRPr="0014504F" w:rsidRDefault="00D44FE7" w:rsidP="00D44FE7">
            <w:pPr>
              <w:rPr>
                <w:sz w:val="28"/>
                <w:szCs w:val="28"/>
              </w:rPr>
            </w:pPr>
            <w:r w:rsidRPr="00BF2090">
              <w:rPr>
                <w:sz w:val="28"/>
                <w:szCs w:val="28"/>
              </w:rPr>
              <w:t xml:space="preserve">Р-2 </w:t>
            </w:r>
            <w:r>
              <w:rPr>
                <w:sz w:val="28"/>
                <w:szCs w:val="28"/>
              </w:rPr>
              <w:t>Астана</w:t>
            </w:r>
            <w:r w:rsidRPr="00BF2090">
              <w:rPr>
                <w:sz w:val="28"/>
                <w:szCs w:val="28"/>
              </w:rPr>
              <w:t xml:space="preserve"> - Коргалжинский заповедник</w:t>
            </w:r>
          </w:p>
        </w:tc>
        <w:tc>
          <w:tcPr>
            <w:tcW w:w="3119" w:type="dxa"/>
            <w:tcBorders>
              <w:bottom w:val="single" w:sz="4" w:space="0" w:color="auto"/>
            </w:tcBorders>
            <w:shd w:val="clear" w:color="auto" w:fill="auto"/>
          </w:tcPr>
          <w:p w14:paraId="29CC781D" w14:textId="77777777" w:rsidR="00D44FE7" w:rsidRPr="00BF2090" w:rsidRDefault="00D44FE7" w:rsidP="00D44FE7">
            <w:pPr>
              <w:rPr>
                <w:sz w:val="28"/>
                <w:szCs w:val="28"/>
              </w:rPr>
            </w:pPr>
            <w:r w:rsidRPr="00BF2090">
              <w:rPr>
                <w:sz w:val="28"/>
                <w:szCs w:val="28"/>
              </w:rPr>
              <w:t xml:space="preserve">ДЭУ-1 г. </w:t>
            </w:r>
            <w:r>
              <w:rPr>
                <w:sz w:val="28"/>
                <w:szCs w:val="28"/>
              </w:rPr>
              <w:t>Астана</w:t>
            </w:r>
          </w:p>
          <w:p w14:paraId="2428A7FC" w14:textId="77777777" w:rsidR="00D44FE7" w:rsidRPr="00BF2090" w:rsidRDefault="00D44FE7" w:rsidP="00D44FE7">
            <w:pPr>
              <w:rPr>
                <w:sz w:val="28"/>
                <w:szCs w:val="28"/>
              </w:rPr>
            </w:pPr>
            <w:r w:rsidRPr="00BF2090">
              <w:rPr>
                <w:sz w:val="28"/>
                <w:szCs w:val="28"/>
              </w:rPr>
              <w:t>Мастер Жунусов Е.</w:t>
            </w:r>
          </w:p>
          <w:p w14:paraId="0850045A" w14:textId="46C131E8" w:rsidR="00D44FE7" w:rsidRPr="0014504F" w:rsidRDefault="00D44FE7" w:rsidP="00D44FE7">
            <w:pPr>
              <w:rPr>
                <w:sz w:val="28"/>
                <w:szCs w:val="28"/>
              </w:rPr>
            </w:pPr>
            <w:r w:rsidRPr="00BF2090">
              <w:rPr>
                <w:sz w:val="28"/>
                <w:szCs w:val="28"/>
              </w:rPr>
              <w:t>87024569832</w:t>
            </w:r>
          </w:p>
        </w:tc>
        <w:tc>
          <w:tcPr>
            <w:tcW w:w="1984" w:type="dxa"/>
            <w:tcBorders>
              <w:bottom w:val="single" w:sz="4" w:space="0" w:color="auto"/>
            </w:tcBorders>
            <w:shd w:val="clear" w:color="auto" w:fill="auto"/>
          </w:tcPr>
          <w:p w14:paraId="7CA4766E" w14:textId="77777777" w:rsidR="00D44FE7" w:rsidRPr="00BF2090" w:rsidRDefault="00D44FE7" w:rsidP="00D44FE7">
            <w:pPr>
              <w:jc w:val="center"/>
              <w:rPr>
                <w:sz w:val="28"/>
                <w:szCs w:val="28"/>
              </w:rPr>
            </w:pPr>
            <w:r w:rsidRPr="00BF2090">
              <w:rPr>
                <w:sz w:val="28"/>
                <w:szCs w:val="28"/>
              </w:rPr>
              <w:t>19-38</w:t>
            </w:r>
          </w:p>
          <w:p w14:paraId="00C3A73F" w14:textId="4C606268" w:rsidR="00D44FE7" w:rsidRPr="0014504F" w:rsidRDefault="00D44FE7" w:rsidP="00D44FE7">
            <w:pPr>
              <w:rPr>
                <w:sz w:val="28"/>
                <w:szCs w:val="28"/>
              </w:rPr>
            </w:pPr>
            <w:r w:rsidRPr="00BF2090">
              <w:rPr>
                <w:sz w:val="28"/>
                <w:szCs w:val="28"/>
              </w:rPr>
              <w:t>50-63</w:t>
            </w:r>
          </w:p>
        </w:tc>
        <w:tc>
          <w:tcPr>
            <w:tcW w:w="2551" w:type="dxa"/>
            <w:tcBorders>
              <w:bottom w:val="single" w:sz="4" w:space="0" w:color="auto"/>
            </w:tcBorders>
            <w:shd w:val="clear" w:color="auto" w:fill="auto"/>
          </w:tcPr>
          <w:p w14:paraId="6CF3D85A" w14:textId="28AC00C8" w:rsidR="00D44FE7" w:rsidRPr="0014504F" w:rsidRDefault="00D44FE7" w:rsidP="00D44FE7">
            <w:pPr>
              <w:rPr>
                <w:sz w:val="28"/>
                <w:szCs w:val="28"/>
              </w:rPr>
            </w:pPr>
            <w:r>
              <w:rPr>
                <w:sz w:val="28"/>
                <w:szCs w:val="28"/>
              </w:rPr>
              <w:t>2500 м</w:t>
            </w:r>
          </w:p>
        </w:tc>
        <w:tc>
          <w:tcPr>
            <w:tcW w:w="2694" w:type="dxa"/>
            <w:tcBorders>
              <w:bottom w:val="single" w:sz="4" w:space="0" w:color="auto"/>
            </w:tcBorders>
            <w:shd w:val="clear" w:color="auto" w:fill="auto"/>
          </w:tcPr>
          <w:p w14:paraId="69A6B9B1"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Акмол </w:t>
            </w:r>
            <w:r>
              <w:rPr>
                <w:bCs/>
                <w:sz w:val="28"/>
                <w:szCs w:val="28"/>
              </w:rPr>
              <w:t>КГУ «Общеобразовательная школа села Акмол»</w:t>
            </w:r>
            <w:r w:rsidRPr="00BF2090">
              <w:rPr>
                <w:bCs/>
                <w:sz w:val="28"/>
                <w:szCs w:val="28"/>
              </w:rPr>
              <w:t xml:space="preserve"> - 100 посадочных мест;</w:t>
            </w:r>
          </w:p>
          <w:p w14:paraId="61BFE4F0" w14:textId="3C2EAE9E" w:rsidR="00D44FE7" w:rsidRPr="0014504F" w:rsidRDefault="00D44FE7" w:rsidP="00D44FE7">
            <w:pPr>
              <w:rPr>
                <w:sz w:val="28"/>
                <w:szCs w:val="28"/>
              </w:rPr>
            </w:pPr>
            <w:r w:rsidRPr="00BF2090">
              <w:rPr>
                <w:bCs/>
                <w:sz w:val="28"/>
                <w:szCs w:val="28"/>
              </w:rPr>
              <w:t xml:space="preserve">село Оразак </w:t>
            </w:r>
            <w:r>
              <w:rPr>
                <w:bCs/>
                <w:sz w:val="28"/>
                <w:szCs w:val="28"/>
              </w:rPr>
              <w:t>КГУ «Общеобразовательная школа села Оразак»</w:t>
            </w:r>
            <w:r w:rsidRPr="00BF2090">
              <w:rPr>
                <w:bCs/>
                <w:sz w:val="28"/>
                <w:szCs w:val="28"/>
              </w:rPr>
              <w:t xml:space="preserve"> - 60 посадочных мест; </w:t>
            </w:r>
          </w:p>
        </w:tc>
        <w:tc>
          <w:tcPr>
            <w:tcW w:w="2551" w:type="dxa"/>
            <w:tcBorders>
              <w:bottom w:val="single" w:sz="4" w:space="0" w:color="auto"/>
            </w:tcBorders>
            <w:shd w:val="clear" w:color="auto" w:fill="auto"/>
          </w:tcPr>
          <w:p w14:paraId="19BEB451" w14:textId="77777777" w:rsidR="00D44FE7" w:rsidRPr="0014504F" w:rsidRDefault="00D44FE7" w:rsidP="00D44FE7">
            <w:pPr>
              <w:rPr>
                <w:sz w:val="28"/>
                <w:szCs w:val="28"/>
              </w:rPr>
            </w:pPr>
          </w:p>
        </w:tc>
      </w:tr>
      <w:tr w:rsidR="00D44FE7" w:rsidRPr="0014504F" w14:paraId="17144BEB" w14:textId="77777777" w:rsidTr="007D3F22">
        <w:tc>
          <w:tcPr>
            <w:tcW w:w="536" w:type="dxa"/>
            <w:tcBorders>
              <w:bottom w:val="single" w:sz="4" w:space="0" w:color="auto"/>
            </w:tcBorders>
            <w:shd w:val="clear" w:color="auto" w:fill="auto"/>
          </w:tcPr>
          <w:p w14:paraId="0F1614D4" w14:textId="65EDABC7" w:rsidR="00D44FE7" w:rsidRPr="0014504F" w:rsidRDefault="00D44FE7" w:rsidP="00D44FE7">
            <w:pPr>
              <w:jc w:val="center"/>
              <w:rPr>
                <w:sz w:val="28"/>
                <w:szCs w:val="28"/>
              </w:rPr>
            </w:pPr>
            <w:r>
              <w:rPr>
                <w:sz w:val="28"/>
                <w:szCs w:val="28"/>
              </w:rPr>
              <w:t>3</w:t>
            </w:r>
          </w:p>
        </w:tc>
        <w:tc>
          <w:tcPr>
            <w:tcW w:w="1557" w:type="dxa"/>
            <w:tcBorders>
              <w:bottom w:val="single" w:sz="4" w:space="0" w:color="auto"/>
            </w:tcBorders>
            <w:shd w:val="clear" w:color="auto" w:fill="auto"/>
          </w:tcPr>
          <w:p w14:paraId="5D29BA3E" w14:textId="69E3DCF6" w:rsidR="00D44FE7" w:rsidRPr="0014504F" w:rsidRDefault="00D44FE7" w:rsidP="00D44FE7">
            <w:pPr>
              <w:rPr>
                <w:sz w:val="28"/>
                <w:szCs w:val="28"/>
              </w:rPr>
            </w:pPr>
            <w:r w:rsidRPr="00BF2090">
              <w:rPr>
                <w:sz w:val="28"/>
                <w:szCs w:val="28"/>
              </w:rPr>
              <w:t xml:space="preserve">Р-3 </w:t>
            </w:r>
            <w:r>
              <w:rPr>
                <w:sz w:val="28"/>
                <w:szCs w:val="28"/>
              </w:rPr>
              <w:t>Астана</w:t>
            </w:r>
            <w:r w:rsidRPr="00BF2090">
              <w:rPr>
                <w:sz w:val="28"/>
                <w:szCs w:val="28"/>
              </w:rPr>
              <w:t xml:space="preserve"> - Темиртау</w:t>
            </w:r>
          </w:p>
        </w:tc>
        <w:tc>
          <w:tcPr>
            <w:tcW w:w="3119" w:type="dxa"/>
            <w:tcBorders>
              <w:bottom w:val="single" w:sz="4" w:space="0" w:color="auto"/>
            </w:tcBorders>
            <w:shd w:val="clear" w:color="auto" w:fill="auto"/>
          </w:tcPr>
          <w:p w14:paraId="65A0CA3E" w14:textId="77777777" w:rsidR="00D44FE7" w:rsidRPr="00BF2090" w:rsidRDefault="00D44FE7" w:rsidP="00D44FE7">
            <w:pPr>
              <w:rPr>
                <w:sz w:val="28"/>
                <w:szCs w:val="28"/>
              </w:rPr>
            </w:pPr>
            <w:r w:rsidRPr="00BF2090">
              <w:rPr>
                <w:sz w:val="28"/>
                <w:szCs w:val="28"/>
              </w:rPr>
              <w:t xml:space="preserve">ДЭУ-1 г. </w:t>
            </w:r>
            <w:r>
              <w:rPr>
                <w:sz w:val="28"/>
                <w:szCs w:val="28"/>
              </w:rPr>
              <w:t>Астана</w:t>
            </w:r>
          </w:p>
          <w:p w14:paraId="647B968C" w14:textId="77777777" w:rsidR="00D44FE7" w:rsidRPr="00BF2090" w:rsidRDefault="00D44FE7" w:rsidP="00D44FE7">
            <w:pPr>
              <w:rPr>
                <w:sz w:val="28"/>
                <w:szCs w:val="28"/>
              </w:rPr>
            </w:pPr>
            <w:r w:rsidRPr="00BF2090">
              <w:rPr>
                <w:sz w:val="28"/>
                <w:szCs w:val="28"/>
              </w:rPr>
              <w:t>Мастер Нурмухамет Д.</w:t>
            </w:r>
          </w:p>
          <w:p w14:paraId="24DAC354" w14:textId="744B5385" w:rsidR="00D44FE7" w:rsidRPr="0014504F" w:rsidRDefault="00D44FE7" w:rsidP="00D44FE7">
            <w:pPr>
              <w:rPr>
                <w:sz w:val="28"/>
                <w:szCs w:val="28"/>
              </w:rPr>
            </w:pPr>
            <w:r w:rsidRPr="00BF2090">
              <w:rPr>
                <w:sz w:val="28"/>
                <w:szCs w:val="28"/>
              </w:rPr>
              <w:t>87773203888</w:t>
            </w:r>
          </w:p>
        </w:tc>
        <w:tc>
          <w:tcPr>
            <w:tcW w:w="1984" w:type="dxa"/>
            <w:tcBorders>
              <w:bottom w:val="single" w:sz="4" w:space="0" w:color="auto"/>
            </w:tcBorders>
            <w:shd w:val="clear" w:color="auto" w:fill="auto"/>
          </w:tcPr>
          <w:p w14:paraId="08D00D48" w14:textId="77777777" w:rsidR="00D44FE7" w:rsidRPr="00BF2090" w:rsidRDefault="00D44FE7" w:rsidP="00D44FE7">
            <w:pPr>
              <w:jc w:val="center"/>
              <w:rPr>
                <w:sz w:val="28"/>
                <w:szCs w:val="28"/>
              </w:rPr>
            </w:pPr>
            <w:r w:rsidRPr="00BF2090">
              <w:rPr>
                <w:sz w:val="28"/>
                <w:szCs w:val="28"/>
              </w:rPr>
              <w:t>37</w:t>
            </w:r>
          </w:p>
          <w:p w14:paraId="309A2F4A" w14:textId="77777777" w:rsidR="00D44FE7" w:rsidRPr="00BF2090" w:rsidRDefault="00D44FE7" w:rsidP="00D44FE7">
            <w:pPr>
              <w:jc w:val="center"/>
              <w:rPr>
                <w:sz w:val="28"/>
                <w:szCs w:val="28"/>
              </w:rPr>
            </w:pPr>
            <w:r w:rsidRPr="00BF2090">
              <w:rPr>
                <w:sz w:val="28"/>
                <w:szCs w:val="28"/>
              </w:rPr>
              <w:t>40</w:t>
            </w:r>
          </w:p>
          <w:p w14:paraId="26150333" w14:textId="77777777" w:rsidR="00D44FE7" w:rsidRPr="00BF2090" w:rsidRDefault="00D44FE7" w:rsidP="00D44FE7">
            <w:pPr>
              <w:jc w:val="center"/>
              <w:rPr>
                <w:sz w:val="28"/>
                <w:szCs w:val="28"/>
              </w:rPr>
            </w:pPr>
            <w:r w:rsidRPr="00BF2090">
              <w:rPr>
                <w:sz w:val="28"/>
                <w:szCs w:val="28"/>
              </w:rPr>
              <w:t>42</w:t>
            </w:r>
          </w:p>
          <w:p w14:paraId="0F2882CA" w14:textId="77777777" w:rsidR="00D44FE7" w:rsidRPr="00BF2090" w:rsidRDefault="00D44FE7" w:rsidP="00D44FE7">
            <w:pPr>
              <w:jc w:val="center"/>
              <w:rPr>
                <w:sz w:val="28"/>
                <w:szCs w:val="28"/>
              </w:rPr>
            </w:pPr>
            <w:r w:rsidRPr="00BF2090">
              <w:rPr>
                <w:sz w:val="28"/>
                <w:szCs w:val="28"/>
              </w:rPr>
              <w:t>46</w:t>
            </w:r>
          </w:p>
          <w:p w14:paraId="202E28E5" w14:textId="77777777" w:rsidR="00D44FE7" w:rsidRPr="00BF2090" w:rsidRDefault="00D44FE7" w:rsidP="00D44FE7">
            <w:pPr>
              <w:jc w:val="center"/>
              <w:rPr>
                <w:sz w:val="28"/>
                <w:szCs w:val="28"/>
              </w:rPr>
            </w:pPr>
            <w:r w:rsidRPr="00BF2090">
              <w:rPr>
                <w:sz w:val="28"/>
                <w:szCs w:val="28"/>
              </w:rPr>
              <w:t>48</w:t>
            </w:r>
          </w:p>
          <w:p w14:paraId="25E3A4CC" w14:textId="77777777" w:rsidR="00D44FE7" w:rsidRPr="00BF2090" w:rsidRDefault="00D44FE7" w:rsidP="00D44FE7">
            <w:pPr>
              <w:jc w:val="center"/>
              <w:rPr>
                <w:sz w:val="28"/>
                <w:szCs w:val="28"/>
              </w:rPr>
            </w:pPr>
            <w:r w:rsidRPr="00BF2090">
              <w:rPr>
                <w:sz w:val="28"/>
                <w:szCs w:val="28"/>
              </w:rPr>
              <w:t>49</w:t>
            </w:r>
          </w:p>
          <w:p w14:paraId="77842915" w14:textId="2935E427" w:rsidR="00D44FE7" w:rsidRPr="0014504F" w:rsidRDefault="00D44FE7" w:rsidP="00D44FE7">
            <w:pPr>
              <w:rPr>
                <w:sz w:val="28"/>
                <w:szCs w:val="28"/>
              </w:rPr>
            </w:pPr>
            <w:r w:rsidRPr="00BF2090">
              <w:rPr>
                <w:sz w:val="28"/>
                <w:szCs w:val="28"/>
              </w:rPr>
              <w:t>51</w:t>
            </w:r>
          </w:p>
        </w:tc>
        <w:tc>
          <w:tcPr>
            <w:tcW w:w="2551" w:type="dxa"/>
            <w:tcBorders>
              <w:bottom w:val="single" w:sz="4" w:space="0" w:color="auto"/>
            </w:tcBorders>
            <w:shd w:val="clear" w:color="auto" w:fill="auto"/>
          </w:tcPr>
          <w:p w14:paraId="2428F3FB" w14:textId="137E6EEF" w:rsidR="00D44FE7" w:rsidRPr="0014504F" w:rsidRDefault="00D44FE7" w:rsidP="00D44FE7">
            <w:pPr>
              <w:rPr>
                <w:sz w:val="28"/>
                <w:szCs w:val="28"/>
              </w:rPr>
            </w:pPr>
            <w:r>
              <w:rPr>
                <w:sz w:val="28"/>
                <w:szCs w:val="28"/>
              </w:rPr>
              <w:t>1200 м</w:t>
            </w:r>
          </w:p>
        </w:tc>
        <w:tc>
          <w:tcPr>
            <w:tcW w:w="2694" w:type="dxa"/>
            <w:tcBorders>
              <w:bottom w:val="single" w:sz="4" w:space="0" w:color="auto"/>
            </w:tcBorders>
            <w:shd w:val="clear" w:color="auto" w:fill="auto"/>
          </w:tcPr>
          <w:p w14:paraId="7472743A"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Кабанбай батыра </w:t>
            </w:r>
            <w:r>
              <w:rPr>
                <w:bCs/>
                <w:sz w:val="28"/>
                <w:szCs w:val="28"/>
              </w:rPr>
              <w:t>КГУ «Общеобразовательная школа села Кабанбай батыра»</w:t>
            </w:r>
            <w:r w:rsidRPr="00BF2090">
              <w:rPr>
                <w:bCs/>
                <w:sz w:val="28"/>
                <w:szCs w:val="28"/>
              </w:rPr>
              <w:t xml:space="preserve"> - 100 посадочных мест; </w:t>
            </w:r>
          </w:p>
          <w:p w14:paraId="65E1D81E"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Р. Кошкарбаева </w:t>
            </w:r>
            <w:r>
              <w:rPr>
                <w:bCs/>
                <w:sz w:val="28"/>
                <w:szCs w:val="28"/>
              </w:rPr>
              <w:t>КГУ «Общеобразовательная школа села Рахымжан Кошкарбаева»</w:t>
            </w:r>
            <w:r w:rsidRPr="00BF2090">
              <w:rPr>
                <w:bCs/>
                <w:sz w:val="28"/>
                <w:szCs w:val="28"/>
              </w:rPr>
              <w:t xml:space="preserve"> - 70 посадочных мест; </w:t>
            </w:r>
          </w:p>
          <w:p w14:paraId="5224A67F" w14:textId="77777777" w:rsidR="00D44FE7" w:rsidRPr="0014504F" w:rsidRDefault="00D44FE7" w:rsidP="00D44FE7">
            <w:pPr>
              <w:rPr>
                <w:sz w:val="28"/>
                <w:szCs w:val="28"/>
              </w:rPr>
            </w:pPr>
          </w:p>
        </w:tc>
        <w:tc>
          <w:tcPr>
            <w:tcW w:w="2551" w:type="dxa"/>
            <w:tcBorders>
              <w:bottom w:val="single" w:sz="4" w:space="0" w:color="auto"/>
            </w:tcBorders>
            <w:shd w:val="clear" w:color="auto" w:fill="auto"/>
          </w:tcPr>
          <w:p w14:paraId="63142675" w14:textId="77777777" w:rsidR="00D44FE7" w:rsidRPr="0014504F" w:rsidRDefault="00D44FE7" w:rsidP="00D44FE7">
            <w:pPr>
              <w:rPr>
                <w:sz w:val="28"/>
                <w:szCs w:val="28"/>
              </w:rPr>
            </w:pPr>
          </w:p>
        </w:tc>
      </w:tr>
      <w:tr w:rsidR="00D44FE7" w:rsidRPr="0014504F" w14:paraId="49A35FB3" w14:textId="77777777" w:rsidTr="007D3F22">
        <w:tc>
          <w:tcPr>
            <w:tcW w:w="536" w:type="dxa"/>
            <w:tcBorders>
              <w:bottom w:val="single" w:sz="4" w:space="0" w:color="auto"/>
            </w:tcBorders>
            <w:shd w:val="clear" w:color="auto" w:fill="auto"/>
          </w:tcPr>
          <w:p w14:paraId="2BB790BE" w14:textId="242CEB44" w:rsidR="00D44FE7" w:rsidRPr="0014504F" w:rsidRDefault="00D44FE7" w:rsidP="00D44FE7">
            <w:pPr>
              <w:jc w:val="center"/>
              <w:rPr>
                <w:sz w:val="28"/>
                <w:szCs w:val="28"/>
              </w:rPr>
            </w:pPr>
            <w:r>
              <w:rPr>
                <w:sz w:val="28"/>
                <w:szCs w:val="28"/>
              </w:rPr>
              <w:lastRenderedPageBreak/>
              <w:t>4</w:t>
            </w:r>
          </w:p>
        </w:tc>
        <w:tc>
          <w:tcPr>
            <w:tcW w:w="1557" w:type="dxa"/>
            <w:tcBorders>
              <w:bottom w:val="single" w:sz="4" w:space="0" w:color="auto"/>
            </w:tcBorders>
            <w:shd w:val="clear" w:color="auto" w:fill="auto"/>
          </w:tcPr>
          <w:p w14:paraId="3C389347" w14:textId="6A4A468C" w:rsidR="00D44FE7" w:rsidRPr="0014504F" w:rsidRDefault="00D44FE7" w:rsidP="00D44FE7">
            <w:pPr>
              <w:rPr>
                <w:sz w:val="28"/>
                <w:szCs w:val="28"/>
              </w:rPr>
            </w:pPr>
            <w:r w:rsidRPr="00BF2090">
              <w:rPr>
                <w:sz w:val="28"/>
                <w:szCs w:val="28"/>
              </w:rPr>
              <w:t xml:space="preserve">Р-4 </w:t>
            </w:r>
            <w:r>
              <w:rPr>
                <w:sz w:val="28"/>
                <w:szCs w:val="28"/>
              </w:rPr>
              <w:t>Астана</w:t>
            </w:r>
            <w:r w:rsidRPr="00BF2090">
              <w:rPr>
                <w:sz w:val="28"/>
                <w:szCs w:val="28"/>
              </w:rPr>
              <w:t xml:space="preserve"> - Шидерты </w:t>
            </w:r>
          </w:p>
        </w:tc>
        <w:tc>
          <w:tcPr>
            <w:tcW w:w="3119" w:type="dxa"/>
            <w:tcBorders>
              <w:bottom w:val="single" w:sz="4" w:space="0" w:color="auto"/>
            </w:tcBorders>
            <w:shd w:val="clear" w:color="auto" w:fill="auto"/>
          </w:tcPr>
          <w:p w14:paraId="3E816790" w14:textId="18BC8B23" w:rsidR="00D44FE7" w:rsidRPr="00BF2090" w:rsidRDefault="008A6B89" w:rsidP="00D44FE7">
            <w:pPr>
              <w:rPr>
                <w:sz w:val="28"/>
                <w:szCs w:val="28"/>
              </w:rPr>
            </w:pPr>
            <w:r>
              <w:rPr>
                <w:sz w:val="28"/>
                <w:szCs w:val="28"/>
              </w:rPr>
              <w:t>ДЭП</w:t>
            </w:r>
            <w:r w:rsidR="00D44FE7" w:rsidRPr="00BF2090">
              <w:rPr>
                <w:sz w:val="28"/>
                <w:szCs w:val="28"/>
              </w:rPr>
              <w:t>-94 село Софиевка</w:t>
            </w:r>
          </w:p>
          <w:p w14:paraId="056EDF13" w14:textId="77777777" w:rsidR="00D44FE7" w:rsidRPr="00BF2090" w:rsidRDefault="00D44FE7" w:rsidP="00D44FE7">
            <w:pPr>
              <w:rPr>
                <w:sz w:val="28"/>
                <w:szCs w:val="28"/>
              </w:rPr>
            </w:pPr>
            <w:r w:rsidRPr="00BF2090">
              <w:rPr>
                <w:sz w:val="28"/>
                <w:szCs w:val="28"/>
              </w:rPr>
              <w:t>Начальник участка Кенжебаев К.Б.</w:t>
            </w:r>
          </w:p>
          <w:p w14:paraId="6176E4DB" w14:textId="097094A0" w:rsidR="00D44FE7" w:rsidRPr="0014504F" w:rsidRDefault="00D44FE7" w:rsidP="00D44FE7">
            <w:pPr>
              <w:rPr>
                <w:sz w:val="28"/>
                <w:szCs w:val="28"/>
              </w:rPr>
            </w:pPr>
            <w:r w:rsidRPr="00BF2090">
              <w:rPr>
                <w:sz w:val="28"/>
                <w:szCs w:val="28"/>
              </w:rPr>
              <w:t>87028539536</w:t>
            </w:r>
          </w:p>
        </w:tc>
        <w:tc>
          <w:tcPr>
            <w:tcW w:w="1984" w:type="dxa"/>
            <w:tcBorders>
              <w:bottom w:val="single" w:sz="4" w:space="0" w:color="auto"/>
            </w:tcBorders>
            <w:shd w:val="clear" w:color="auto" w:fill="auto"/>
          </w:tcPr>
          <w:p w14:paraId="3F0284DC" w14:textId="77777777" w:rsidR="00D44FE7" w:rsidRPr="00BF2090" w:rsidRDefault="00D44FE7" w:rsidP="00D44FE7">
            <w:pPr>
              <w:jc w:val="center"/>
              <w:rPr>
                <w:sz w:val="28"/>
                <w:szCs w:val="28"/>
              </w:rPr>
            </w:pPr>
            <w:r w:rsidRPr="00BF2090">
              <w:rPr>
                <w:sz w:val="28"/>
                <w:szCs w:val="28"/>
              </w:rPr>
              <w:t>61</w:t>
            </w:r>
          </w:p>
          <w:p w14:paraId="29368C23" w14:textId="5EAFB161" w:rsidR="00D44FE7" w:rsidRPr="0014504F" w:rsidRDefault="00D44FE7" w:rsidP="00D44FE7">
            <w:pPr>
              <w:rPr>
                <w:sz w:val="28"/>
                <w:szCs w:val="28"/>
              </w:rPr>
            </w:pPr>
            <w:r w:rsidRPr="00BF2090">
              <w:rPr>
                <w:sz w:val="28"/>
                <w:szCs w:val="28"/>
              </w:rPr>
              <w:t>64</w:t>
            </w:r>
          </w:p>
        </w:tc>
        <w:tc>
          <w:tcPr>
            <w:tcW w:w="2551" w:type="dxa"/>
            <w:tcBorders>
              <w:bottom w:val="single" w:sz="4" w:space="0" w:color="auto"/>
            </w:tcBorders>
            <w:shd w:val="clear" w:color="auto" w:fill="auto"/>
          </w:tcPr>
          <w:p w14:paraId="2CAAE7BE" w14:textId="1534BEB1" w:rsidR="00D44FE7" w:rsidRPr="0014504F" w:rsidRDefault="00D44FE7" w:rsidP="00D44FE7">
            <w:pPr>
              <w:rPr>
                <w:sz w:val="28"/>
                <w:szCs w:val="28"/>
              </w:rPr>
            </w:pPr>
            <w:r>
              <w:rPr>
                <w:sz w:val="28"/>
                <w:szCs w:val="28"/>
              </w:rPr>
              <w:t>4000 м</w:t>
            </w:r>
          </w:p>
        </w:tc>
        <w:tc>
          <w:tcPr>
            <w:tcW w:w="2694" w:type="dxa"/>
            <w:tcBorders>
              <w:bottom w:val="single" w:sz="4" w:space="0" w:color="auto"/>
            </w:tcBorders>
            <w:shd w:val="clear" w:color="auto" w:fill="auto"/>
          </w:tcPr>
          <w:p w14:paraId="238447B9" w14:textId="49CD0B9A"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w:t>
            </w:r>
            <w:r w:rsidR="00B66483">
              <w:rPr>
                <w:bCs/>
                <w:sz w:val="28"/>
                <w:szCs w:val="28"/>
              </w:rPr>
              <w:t>Акжар</w:t>
            </w:r>
            <w:r w:rsidRPr="00BF2090">
              <w:rPr>
                <w:bCs/>
                <w:sz w:val="28"/>
                <w:szCs w:val="28"/>
              </w:rPr>
              <w:t xml:space="preserve"> </w:t>
            </w:r>
            <w:r>
              <w:rPr>
                <w:bCs/>
                <w:sz w:val="28"/>
                <w:szCs w:val="28"/>
              </w:rPr>
              <w:t xml:space="preserve">КГУ «Общеобразовательная школа села </w:t>
            </w:r>
            <w:r w:rsidR="00B66483">
              <w:rPr>
                <w:bCs/>
                <w:sz w:val="28"/>
                <w:szCs w:val="28"/>
              </w:rPr>
              <w:t>Акжар</w:t>
            </w:r>
            <w:r>
              <w:rPr>
                <w:bCs/>
                <w:sz w:val="28"/>
                <w:szCs w:val="28"/>
              </w:rPr>
              <w:t>»</w:t>
            </w:r>
            <w:r w:rsidRPr="00BF2090">
              <w:rPr>
                <w:bCs/>
                <w:sz w:val="28"/>
                <w:szCs w:val="28"/>
              </w:rPr>
              <w:t xml:space="preserve"> - 100 посадочных мест; </w:t>
            </w:r>
          </w:p>
          <w:p w14:paraId="24C03942"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посадочных мест; </w:t>
            </w:r>
          </w:p>
          <w:p w14:paraId="33893360" w14:textId="7D616387" w:rsidR="00D44FE7" w:rsidRPr="0014504F" w:rsidRDefault="00D44FE7" w:rsidP="00D44FE7">
            <w:pPr>
              <w:rPr>
                <w:sz w:val="28"/>
                <w:szCs w:val="28"/>
              </w:rPr>
            </w:pPr>
            <w:r w:rsidRPr="00BF2090">
              <w:rPr>
                <w:bCs/>
                <w:sz w:val="28"/>
                <w:szCs w:val="28"/>
              </w:rPr>
              <w:t xml:space="preserve">село Софиевка </w:t>
            </w:r>
            <w:r>
              <w:rPr>
                <w:bCs/>
                <w:sz w:val="28"/>
                <w:szCs w:val="28"/>
              </w:rPr>
              <w:t>КГУ «Общеобразовательная школа села Софиевка»</w:t>
            </w:r>
            <w:r w:rsidRPr="00BF2090">
              <w:rPr>
                <w:bCs/>
                <w:sz w:val="28"/>
                <w:szCs w:val="28"/>
              </w:rPr>
              <w:t xml:space="preserve"> - 40 посадочных мест; </w:t>
            </w:r>
          </w:p>
        </w:tc>
        <w:tc>
          <w:tcPr>
            <w:tcW w:w="2551" w:type="dxa"/>
            <w:tcBorders>
              <w:bottom w:val="single" w:sz="4" w:space="0" w:color="auto"/>
            </w:tcBorders>
            <w:shd w:val="clear" w:color="auto" w:fill="auto"/>
          </w:tcPr>
          <w:p w14:paraId="1C3427FC" w14:textId="77777777" w:rsidR="00D44FE7" w:rsidRPr="00BF2090" w:rsidRDefault="00D44FE7" w:rsidP="00D44FE7">
            <w:pPr>
              <w:rPr>
                <w:sz w:val="28"/>
                <w:szCs w:val="28"/>
              </w:rPr>
            </w:pPr>
            <w:r w:rsidRPr="00BF2090">
              <w:rPr>
                <w:sz w:val="28"/>
                <w:szCs w:val="28"/>
              </w:rPr>
              <w:t>5614 погонных метров деревянных щитов</w:t>
            </w:r>
          </w:p>
          <w:p w14:paraId="3184AB10" w14:textId="17EE9E47" w:rsidR="00D44FE7" w:rsidRPr="0014504F" w:rsidRDefault="00D44FE7" w:rsidP="00D44FE7">
            <w:pPr>
              <w:rPr>
                <w:sz w:val="28"/>
                <w:szCs w:val="28"/>
              </w:rPr>
            </w:pPr>
            <w:r w:rsidRPr="00BF2090">
              <w:rPr>
                <w:sz w:val="28"/>
                <w:szCs w:val="28"/>
              </w:rPr>
              <w:t>5000 погонных метров железобетонных щитов</w:t>
            </w:r>
          </w:p>
        </w:tc>
      </w:tr>
      <w:tr w:rsidR="00D44FE7" w:rsidRPr="0014504F" w14:paraId="3E846C09" w14:textId="77777777" w:rsidTr="007D3F22">
        <w:tc>
          <w:tcPr>
            <w:tcW w:w="7196" w:type="dxa"/>
            <w:gridSpan w:val="4"/>
            <w:tcBorders>
              <w:bottom w:val="single" w:sz="4" w:space="0" w:color="auto"/>
            </w:tcBorders>
            <w:shd w:val="clear" w:color="auto" w:fill="auto"/>
          </w:tcPr>
          <w:p w14:paraId="4489830D" w14:textId="77777777" w:rsidR="00D44FE7" w:rsidRPr="00BF2090" w:rsidRDefault="00D44FE7" w:rsidP="00D44FE7">
            <w:pPr>
              <w:jc w:val="center"/>
              <w:rPr>
                <w:b/>
                <w:sz w:val="28"/>
                <w:szCs w:val="28"/>
              </w:rPr>
            </w:pPr>
            <w:r w:rsidRPr="00BF2090">
              <w:rPr>
                <w:b/>
                <w:sz w:val="28"/>
                <w:szCs w:val="28"/>
              </w:rPr>
              <w:t>ИТОГО</w:t>
            </w:r>
          </w:p>
          <w:p w14:paraId="4168D61A" w14:textId="6A756B94" w:rsidR="00D44FE7" w:rsidRPr="0014504F" w:rsidRDefault="00D44FE7" w:rsidP="00D44FE7">
            <w:pPr>
              <w:jc w:val="center"/>
              <w:rPr>
                <w:sz w:val="28"/>
                <w:szCs w:val="28"/>
              </w:rPr>
            </w:pPr>
            <w:r w:rsidRPr="00BF2090">
              <w:rPr>
                <w:sz w:val="28"/>
                <w:szCs w:val="28"/>
              </w:rPr>
              <w:t>(общая протяженность снегозаносимых участков, км)</w:t>
            </w:r>
          </w:p>
        </w:tc>
        <w:tc>
          <w:tcPr>
            <w:tcW w:w="2551" w:type="dxa"/>
            <w:tcBorders>
              <w:bottom w:val="single" w:sz="4" w:space="0" w:color="auto"/>
            </w:tcBorders>
            <w:shd w:val="clear" w:color="auto" w:fill="auto"/>
          </w:tcPr>
          <w:p w14:paraId="6DEA79AF" w14:textId="35ACEF26" w:rsidR="00D44FE7" w:rsidRPr="0014504F" w:rsidRDefault="00D44FE7" w:rsidP="00D44FE7">
            <w:pPr>
              <w:rPr>
                <w:sz w:val="28"/>
                <w:szCs w:val="28"/>
              </w:rPr>
            </w:pPr>
            <w:r>
              <w:rPr>
                <w:sz w:val="28"/>
                <w:szCs w:val="28"/>
              </w:rPr>
              <w:t>10700</w:t>
            </w:r>
          </w:p>
        </w:tc>
        <w:tc>
          <w:tcPr>
            <w:tcW w:w="2694" w:type="dxa"/>
            <w:tcBorders>
              <w:bottom w:val="single" w:sz="4" w:space="0" w:color="auto"/>
            </w:tcBorders>
            <w:shd w:val="clear" w:color="auto" w:fill="auto"/>
          </w:tcPr>
          <w:p w14:paraId="574B3166" w14:textId="77777777" w:rsidR="00D44FE7" w:rsidRPr="0014504F" w:rsidRDefault="00D44FE7" w:rsidP="00D44FE7">
            <w:pPr>
              <w:rPr>
                <w:sz w:val="28"/>
                <w:szCs w:val="28"/>
              </w:rPr>
            </w:pPr>
          </w:p>
        </w:tc>
        <w:tc>
          <w:tcPr>
            <w:tcW w:w="2551" w:type="dxa"/>
            <w:tcBorders>
              <w:bottom w:val="single" w:sz="4" w:space="0" w:color="auto"/>
            </w:tcBorders>
            <w:shd w:val="clear" w:color="auto" w:fill="auto"/>
          </w:tcPr>
          <w:p w14:paraId="7AB2F596" w14:textId="77777777" w:rsidR="00D44FE7" w:rsidRPr="0014504F" w:rsidRDefault="00D44FE7" w:rsidP="00D44FE7">
            <w:pPr>
              <w:rPr>
                <w:sz w:val="28"/>
                <w:szCs w:val="28"/>
              </w:rPr>
            </w:pPr>
          </w:p>
        </w:tc>
      </w:tr>
      <w:tr w:rsidR="00D44FE7" w:rsidRPr="0014504F" w14:paraId="065C0FA2" w14:textId="77777777" w:rsidTr="007D3F22">
        <w:tc>
          <w:tcPr>
            <w:tcW w:w="12441" w:type="dxa"/>
            <w:gridSpan w:val="6"/>
            <w:tcBorders>
              <w:bottom w:val="single" w:sz="4" w:space="0" w:color="auto"/>
            </w:tcBorders>
            <w:shd w:val="clear" w:color="auto" w:fill="auto"/>
          </w:tcPr>
          <w:p w14:paraId="79316883" w14:textId="77777777" w:rsidR="00D44FE7" w:rsidRPr="0014504F" w:rsidRDefault="00D44FE7" w:rsidP="00D44FE7">
            <w:pPr>
              <w:jc w:val="center"/>
              <w:rPr>
                <w:sz w:val="28"/>
                <w:szCs w:val="28"/>
              </w:rPr>
            </w:pPr>
            <w:r w:rsidRPr="0014504F">
              <w:rPr>
                <w:b/>
                <w:sz w:val="28"/>
                <w:szCs w:val="28"/>
              </w:rPr>
              <w:t>областного значения</w:t>
            </w:r>
          </w:p>
        </w:tc>
        <w:tc>
          <w:tcPr>
            <w:tcW w:w="2551" w:type="dxa"/>
            <w:tcBorders>
              <w:bottom w:val="single" w:sz="4" w:space="0" w:color="auto"/>
            </w:tcBorders>
            <w:shd w:val="clear" w:color="auto" w:fill="auto"/>
          </w:tcPr>
          <w:p w14:paraId="77836239" w14:textId="77777777" w:rsidR="00D44FE7" w:rsidRPr="0014504F" w:rsidRDefault="00D44FE7" w:rsidP="00D44FE7">
            <w:pPr>
              <w:jc w:val="center"/>
              <w:rPr>
                <w:b/>
                <w:sz w:val="28"/>
                <w:szCs w:val="28"/>
              </w:rPr>
            </w:pPr>
          </w:p>
        </w:tc>
      </w:tr>
      <w:tr w:rsidR="00D44FE7" w:rsidRPr="0014504F" w14:paraId="6B6ABB30" w14:textId="77777777" w:rsidTr="008C4A5C">
        <w:tc>
          <w:tcPr>
            <w:tcW w:w="536" w:type="dxa"/>
            <w:tcBorders>
              <w:bottom w:val="single" w:sz="4" w:space="0" w:color="auto"/>
            </w:tcBorders>
            <w:shd w:val="clear" w:color="auto" w:fill="auto"/>
          </w:tcPr>
          <w:p w14:paraId="14D0751F" w14:textId="64560DA5" w:rsidR="00D44FE7" w:rsidRPr="0014504F" w:rsidRDefault="00D44FE7" w:rsidP="00D44FE7">
            <w:pPr>
              <w:jc w:val="center"/>
              <w:rPr>
                <w:sz w:val="28"/>
                <w:szCs w:val="28"/>
              </w:rPr>
            </w:pPr>
            <w:r w:rsidRPr="00BF2090">
              <w:rPr>
                <w:sz w:val="28"/>
                <w:szCs w:val="28"/>
              </w:rPr>
              <w:t>1</w:t>
            </w:r>
          </w:p>
        </w:tc>
        <w:tc>
          <w:tcPr>
            <w:tcW w:w="1557" w:type="dxa"/>
            <w:tcBorders>
              <w:bottom w:val="single" w:sz="4" w:space="0" w:color="auto"/>
            </w:tcBorders>
            <w:shd w:val="clear" w:color="auto" w:fill="auto"/>
            <w:vAlign w:val="center"/>
          </w:tcPr>
          <w:p w14:paraId="1C29F3BD" w14:textId="5456614F" w:rsidR="00D44FE7" w:rsidRPr="0014504F" w:rsidRDefault="00D44FE7" w:rsidP="00D44FE7">
            <w:pPr>
              <w:rPr>
                <w:sz w:val="28"/>
                <w:szCs w:val="28"/>
              </w:rPr>
            </w:pPr>
            <w:r w:rsidRPr="00BF2090">
              <w:rPr>
                <w:sz w:val="28"/>
                <w:szCs w:val="28"/>
              </w:rPr>
              <w:t>Кабанбай батыр-Жангызкудук-Оразак</w:t>
            </w:r>
          </w:p>
        </w:tc>
        <w:tc>
          <w:tcPr>
            <w:tcW w:w="3119" w:type="dxa"/>
            <w:tcBorders>
              <w:bottom w:val="single" w:sz="4" w:space="0" w:color="auto"/>
            </w:tcBorders>
            <w:shd w:val="clear" w:color="auto" w:fill="auto"/>
          </w:tcPr>
          <w:p w14:paraId="10E002E5" w14:textId="77777777" w:rsidR="00D44FE7" w:rsidRPr="00BF2090" w:rsidRDefault="00D44FE7" w:rsidP="00D44FE7">
            <w:pPr>
              <w:rPr>
                <w:sz w:val="28"/>
                <w:szCs w:val="28"/>
              </w:rPr>
            </w:pPr>
            <w:r w:rsidRPr="00BF2090">
              <w:rPr>
                <w:sz w:val="28"/>
                <w:szCs w:val="28"/>
              </w:rPr>
              <w:t>ТОО «Акмола Курылыс Материалдары» Оспанов М.С.</w:t>
            </w:r>
          </w:p>
          <w:p w14:paraId="10786C76" w14:textId="7CDBD3F2" w:rsidR="00D44FE7" w:rsidRPr="0014504F" w:rsidRDefault="00D44FE7" w:rsidP="00D44FE7">
            <w:pPr>
              <w:rPr>
                <w:sz w:val="28"/>
                <w:szCs w:val="28"/>
              </w:rPr>
            </w:pPr>
            <w:r w:rsidRPr="00BF2090">
              <w:rPr>
                <w:sz w:val="28"/>
                <w:szCs w:val="28"/>
              </w:rPr>
              <w:t>87015660229</w:t>
            </w:r>
          </w:p>
        </w:tc>
        <w:tc>
          <w:tcPr>
            <w:tcW w:w="1984" w:type="dxa"/>
            <w:tcBorders>
              <w:bottom w:val="single" w:sz="4" w:space="0" w:color="auto"/>
            </w:tcBorders>
            <w:shd w:val="clear" w:color="auto" w:fill="auto"/>
          </w:tcPr>
          <w:p w14:paraId="185ED311" w14:textId="77777777" w:rsidR="00D44FE7" w:rsidRPr="00BF2090" w:rsidRDefault="00D44FE7" w:rsidP="00D44FE7">
            <w:pPr>
              <w:rPr>
                <w:sz w:val="28"/>
                <w:szCs w:val="28"/>
              </w:rPr>
            </w:pPr>
            <w:r w:rsidRPr="00BF2090">
              <w:rPr>
                <w:sz w:val="28"/>
                <w:szCs w:val="28"/>
              </w:rPr>
              <w:t>24-26</w:t>
            </w:r>
          </w:p>
          <w:p w14:paraId="08D3F916" w14:textId="77777777" w:rsidR="00D44FE7" w:rsidRPr="00BF2090" w:rsidRDefault="00D44FE7" w:rsidP="00D44FE7">
            <w:pPr>
              <w:rPr>
                <w:sz w:val="28"/>
                <w:szCs w:val="28"/>
              </w:rPr>
            </w:pPr>
            <w:r w:rsidRPr="00BF2090">
              <w:rPr>
                <w:sz w:val="28"/>
                <w:szCs w:val="28"/>
              </w:rPr>
              <w:t>71-73</w:t>
            </w:r>
          </w:p>
          <w:p w14:paraId="47078687" w14:textId="77777777" w:rsidR="00D44FE7" w:rsidRPr="00BF2090" w:rsidRDefault="00D44FE7" w:rsidP="00D44FE7">
            <w:pPr>
              <w:rPr>
                <w:sz w:val="28"/>
                <w:szCs w:val="28"/>
              </w:rPr>
            </w:pPr>
            <w:r w:rsidRPr="00BF2090">
              <w:rPr>
                <w:sz w:val="28"/>
                <w:szCs w:val="28"/>
              </w:rPr>
              <w:t>2-5</w:t>
            </w:r>
          </w:p>
          <w:p w14:paraId="06C0B21A" w14:textId="77777777" w:rsidR="00D44FE7" w:rsidRPr="00BF2090" w:rsidRDefault="00D44FE7" w:rsidP="00D44FE7">
            <w:pPr>
              <w:rPr>
                <w:sz w:val="28"/>
                <w:szCs w:val="28"/>
              </w:rPr>
            </w:pPr>
            <w:r w:rsidRPr="00BF2090">
              <w:rPr>
                <w:sz w:val="28"/>
                <w:szCs w:val="28"/>
              </w:rPr>
              <w:t>15-16</w:t>
            </w:r>
          </w:p>
          <w:p w14:paraId="297D46BE" w14:textId="77777777" w:rsidR="00D44FE7" w:rsidRPr="00BF2090" w:rsidRDefault="00D44FE7" w:rsidP="00D44FE7">
            <w:pPr>
              <w:rPr>
                <w:sz w:val="28"/>
                <w:szCs w:val="28"/>
              </w:rPr>
            </w:pPr>
            <w:r w:rsidRPr="00BF2090">
              <w:rPr>
                <w:sz w:val="28"/>
                <w:szCs w:val="28"/>
              </w:rPr>
              <w:t>48</w:t>
            </w:r>
          </w:p>
          <w:p w14:paraId="460FC2D0" w14:textId="77777777" w:rsidR="00D44FE7" w:rsidRPr="00BF2090" w:rsidRDefault="00D44FE7" w:rsidP="00D44FE7">
            <w:pPr>
              <w:rPr>
                <w:sz w:val="28"/>
                <w:szCs w:val="28"/>
              </w:rPr>
            </w:pPr>
            <w:r w:rsidRPr="00BF2090">
              <w:rPr>
                <w:sz w:val="28"/>
                <w:szCs w:val="28"/>
              </w:rPr>
              <w:t>60</w:t>
            </w:r>
          </w:p>
          <w:p w14:paraId="65B16C98" w14:textId="77777777" w:rsidR="00D44FE7" w:rsidRPr="00BF2090" w:rsidRDefault="00D44FE7" w:rsidP="00D44FE7">
            <w:pPr>
              <w:rPr>
                <w:sz w:val="28"/>
                <w:szCs w:val="28"/>
              </w:rPr>
            </w:pPr>
            <w:r w:rsidRPr="00BF2090">
              <w:rPr>
                <w:sz w:val="28"/>
                <w:szCs w:val="28"/>
              </w:rPr>
              <w:t>65</w:t>
            </w:r>
          </w:p>
          <w:p w14:paraId="629FE48C" w14:textId="77777777" w:rsidR="00D44FE7" w:rsidRPr="00BF2090" w:rsidRDefault="00D44FE7" w:rsidP="00D44FE7">
            <w:pPr>
              <w:rPr>
                <w:sz w:val="28"/>
                <w:szCs w:val="28"/>
              </w:rPr>
            </w:pPr>
            <w:r w:rsidRPr="00BF2090">
              <w:rPr>
                <w:sz w:val="28"/>
                <w:szCs w:val="28"/>
              </w:rPr>
              <w:t>70</w:t>
            </w:r>
          </w:p>
          <w:p w14:paraId="76E59353" w14:textId="2B0FCD31" w:rsidR="00D44FE7" w:rsidRPr="0014504F" w:rsidRDefault="00D44FE7" w:rsidP="00D44FE7">
            <w:pPr>
              <w:rPr>
                <w:sz w:val="28"/>
                <w:szCs w:val="28"/>
              </w:rPr>
            </w:pPr>
            <w:r w:rsidRPr="00BF2090">
              <w:rPr>
                <w:sz w:val="28"/>
                <w:szCs w:val="28"/>
              </w:rPr>
              <w:t>Шалкарский мост</w:t>
            </w:r>
          </w:p>
        </w:tc>
        <w:tc>
          <w:tcPr>
            <w:tcW w:w="2551" w:type="dxa"/>
            <w:tcBorders>
              <w:bottom w:val="single" w:sz="4" w:space="0" w:color="auto"/>
            </w:tcBorders>
            <w:shd w:val="clear" w:color="auto" w:fill="auto"/>
          </w:tcPr>
          <w:p w14:paraId="6051DAA6" w14:textId="183F8DB8" w:rsidR="00D44FE7" w:rsidRPr="0014504F" w:rsidRDefault="00D44FE7" w:rsidP="00D44FE7">
            <w:pPr>
              <w:rPr>
                <w:sz w:val="28"/>
                <w:szCs w:val="28"/>
              </w:rPr>
            </w:pPr>
            <w:r>
              <w:rPr>
                <w:sz w:val="28"/>
                <w:szCs w:val="28"/>
              </w:rPr>
              <w:t>3100 м</w:t>
            </w:r>
          </w:p>
        </w:tc>
        <w:tc>
          <w:tcPr>
            <w:tcW w:w="2694" w:type="dxa"/>
            <w:tcBorders>
              <w:bottom w:val="single" w:sz="4" w:space="0" w:color="auto"/>
            </w:tcBorders>
            <w:shd w:val="clear" w:color="auto" w:fill="auto"/>
          </w:tcPr>
          <w:p w14:paraId="592C992B"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Жалгызкудук </w:t>
            </w:r>
            <w:r>
              <w:rPr>
                <w:bCs/>
                <w:sz w:val="28"/>
                <w:szCs w:val="28"/>
              </w:rPr>
              <w:t>КГУ «Общеобразовательная школа села Жалгызкудук»</w:t>
            </w:r>
            <w:r w:rsidRPr="00BF2090">
              <w:rPr>
                <w:bCs/>
                <w:sz w:val="28"/>
                <w:szCs w:val="28"/>
              </w:rPr>
              <w:t xml:space="preserve"> - 60 посадочных мест; </w:t>
            </w:r>
          </w:p>
          <w:p w14:paraId="1EFCF1D9"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Шалкар </w:t>
            </w:r>
            <w:r>
              <w:rPr>
                <w:bCs/>
                <w:sz w:val="28"/>
                <w:szCs w:val="28"/>
              </w:rPr>
              <w:t>КГУ «Общеобразовательная школа села Шалкар»</w:t>
            </w:r>
            <w:r w:rsidRPr="00BF2090">
              <w:rPr>
                <w:bCs/>
                <w:sz w:val="28"/>
                <w:szCs w:val="28"/>
              </w:rPr>
              <w:t xml:space="preserve"> - 90 посадочных мест; </w:t>
            </w:r>
          </w:p>
          <w:p w14:paraId="68D6C289"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Р. Кошкарбаева </w:t>
            </w:r>
            <w:r>
              <w:rPr>
                <w:bCs/>
                <w:sz w:val="28"/>
                <w:szCs w:val="28"/>
              </w:rPr>
              <w:t>КГУ «Общеобразовательная школа села Рахымжан Кошкарбаева»</w:t>
            </w:r>
            <w:r w:rsidRPr="00BF2090">
              <w:rPr>
                <w:bCs/>
                <w:sz w:val="28"/>
                <w:szCs w:val="28"/>
              </w:rPr>
              <w:t xml:space="preserve"> - 70 </w:t>
            </w:r>
            <w:r w:rsidRPr="00BF2090">
              <w:rPr>
                <w:bCs/>
                <w:sz w:val="28"/>
                <w:szCs w:val="28"/>
              </w:rPr>
              <w:lastRenderedPageBreak/>
              <w:t xml:space="preserve">посадочных мест; </w:t>
            </w:r>
          </w:p>
          <w:p w14:paraId="3F3E0A1E" w14:textId="77777777" w:rsidR="00D44FE7" w:rsidRPr="0014504F" w:rsidRDefault="00D44FE7" w:rsidP="00D44FE7">
            <w:pPr>
              <w:rPr>
                <w:sz w:val="28"/>
                <w:szCs w:val="28"/>
              </w:rPr>
            </w:pPr>
          </w:p>
        </w:tc>
        <w:tc>
          <w:tcPr>
            <w:tcW w:w="2551" w:type="dxa"/>
            <w:tcBorders>
              <w:bottom w:val="single" w:sz="4" w:space="0" w:color="auto"/>
            </w:tcBorders>
            <w:shd w:val="clear" w:color="auto" w:fill="auto"/>
          </w:tcPr>
          <w:p w14:paraId="4A16E562" w14:textId="77777777" w:rsidR="00D44FE7" w:rsidRPr="0014504F" w:rsidRDefault="00D44FE7" w:rsidP="00D44FE7">
            <w:pPr>
              <w:rPr>
                <w:sz w:val="28"/>
                <w:szCs w:val="28"/>
              </w:rPr>
            </w:pPr>
          </w:p>
        </w:tc>
      </w:tr>
      <w:tr w:rsidR="00D44FE7" w:rsidRPr="0014504F" w14:paraId="45C99A60" w14:textId="77777777" w:rsidTr="008C4A5C">
        <w:tc>
          <w:tcPr>
            <w:tcW w:w="536" w:type="dxa"/>
            <w:tcBorders>
              <w:bottom w:val="single" w:sz="4" w:space="0" w:color="auto"/>
            </w:tcBorders>
            <w:shd w:val="clear" w:color="auto" w:fill="auto"/>
          </w:tcPr>
          <w:p w14:paraId="789C116D" w14:textId="06E47CF3" w:rsidR="00D44FE7" w:rsidRPr="0014504F" w:rsidRDefault="00D44FE7" w:rsidP="00D44FE7">
            <w:pPr>
              <w:jc w:val="center"/>
              <w:rPr>
                <w:sz w:val="28"/>
                <w:szCs w:val="28"/>
              </w:rPr>
            </w:pPr>
            <w:r w:rsidRPr="00BF2090">
              <w:rPr>
                <w:sz w:val="28"/>
                <w:szCs w:val="28"/>
              </w:rPr>
              <w:lastRenderedPageBreak/>
              <w:t>2</w:t>
            </w:r>
          </w:p>
        </w:tc>
        <w:tc>
          <w:tcPr>
            <w:tcW w:w="1557" w:type="dxa"/>
            <w:tcBorders>
              <w:bottom w:val="single" w:sz="4" w:space="0" w:color="auto"/>
            </w:tcBorders>
            <w:shd w:val="clear" w:color="auto" w:fill="auto"/>
            <w:vAlign w:val="center"/>
          </w:tcPr>
          <w:p w14:paraId="16557F82" w14:textId="069A36A5" w:rsidR="00D44FE7" w:rsidRPr="0014504F" w:rsidRDefault="00D44FE7" w:rsidP="00D44FE7">
            <w:pPr>
              <w:rPr>
                <w:sz w:val="28"/>
                <w:szCs w:val="28"/>
              </w:rPr>
            </w:pPr>
            <w:r w:rsidRPr="00BF2090">
              <w:rPr>
                <w:sz w:val="28"/>
                <w:szCs w:val="28"/>
              </w:rPr>
              <w:t>Акмол-Нуресиль-Талапкер</w:t>
            </w:r>
          </w:p>
        </w:tc>
        <w:tc>
          <w:tcPr>
            <w:tcW w:w="3119" w:type="dxa"/>
            <w:tcBorders>
              <w:bottom w:val="single" w:sz="4" w:space="0" w:color="auto"/>
            </w:tcBorders>
            <w:shd w:val="clear" w:color="auto" w:fill="auto"/>
          </w:tcPr>
          <w:p w14:paraId="652F0C8A" w14:textId="77777777" w:rsidR="00D44FE7" w:rsidRPr="00BF2090" w:rsidRDefault="00D44FE7" w:rsidP="00D44FE7">
            <w:pPr>
              <w:rPr>
                <w:sz w:val="28"/>
                <w:szCs w:val="28"/>
              </w:rPr>
            </w:pPr>
            <w:r w:rsidRPr="00BF2090">
              <w:rPr>
                <w:sz w:val="28"/>
                <w:szCs w:val="28"/>
              </w:rPr>
              <w:t>ТОО «Акмола Курылыс Материалдары» Оспанов М.С.</w:t>
            </w:r>
          </w:p>
          <w:p w14:paraId="690949E8" w14:textId="5900F79A" w:rsidR="00D44FE7" w:rsidRPr="0014504F" w:rsidRDefault="00D44FE7" w:rsidP="00D44FE7">
            <w:pPr>
              <w:rPr>
                <w:sz w:val="28"/>
                <w:szCs w:val="28"/>
              </w:rPr>
            </w:pPr>
            <w:r w:rsidRPr="00BF2090">
              <w:rPr>
                <w:sz w:val="28"/>
                <w:szCs w:val="28"/>
              </w:rPr>
              <w:t>87015660229</w:t>
            </w:r>
          </w:p>
        </w:tc>
        <w:tc>
          <w:tcPr>
            <w:tcW w:w="1984" w:type="dxa"/>
            <w:tcBorders>
              <w:bottom w:val="single" w:sz="4" w:space="0" w:color="auto"/>
            </w:tcBorders>
            <w:shd w:val="clear" w:color="auto" w:fill="auto"/>
          </w:tcPr>
          <w:p w14:paraId="1527B740" w14:textId="77777777" w:rsidR="00D44FE7" w:rsidRPr="00BF2090" w:rsidRDefault="00D44FE7" w:rsidP="00D44FE7">
            <w:pPr>
              <w:rPr>
                <w:sz w:val="28"/>
                <w:szCs w:val="28"/>
              </w:rPr>
            </w:pPr>
            <w:r w:rsidRPr="00BF2090">
              <w:rPr>
                <w:sz w:val="28"/>
                <w:szCs w:val="28"/>
              </w:rPr>
              <w:t>14-16</w:t>
            </w:r>
          </w:p>
          <w:p w14:paraId="2FADBFBC" w14:textId="77777777" w:rsidR="00D44FE7" w:rsidRPr="00BF2090" w:rsidRDefault="00D44FE7" w:rsidP="00D44FE7">
            <w:pPr>
              <w:rPr>
                <w:sz w:val="28"/>
                <w:szCs w:val="28"/>
              </w:rPr>
            </w:pPr>
            <w:r w:rsidRPr="00BF2090">
              <w:rPr>
                <w:sz w:val="28"/>
                <w:szCs w:val="28"/>
              </w:rPr>
              <w:t>18-19</w:t>
            </w:r>
          </w:p>
          <w:p w14:paraId="37A14C97" w14:textId="77777777" w:rsidR="00D44FE7" w:rsidRPr="00BF2090" w:rsidRDefault="00D44FE7" w:rsidP="00D44FE7">
            <w:pPr>
              <w:rPr>
                <w:sz w:val="28"/>
                <w:szCs w:val="28"/>
              </w:rPr>
            </w:pPr>
            <w:r w:rsidRPr="00BF2090">
              <w:rPr>
                <w:sz w:val="28"/>
                <w:szCs w:val="28"/>
              </w:rPr>
              <w:t>5-7</w:t>
            </w:r>
          </w:p>
          <w:p w14:paraId="24654584" w14:textId="420406A9" w:rsidR="00D44FE7" w:rsidRPr="0014504F" w:rsidRDefault="00D44FE7" w:rsidP="00D44FE7">
            <w:pPr>
              <w:rPr>
                <w:sz w:val="28"/>
                <w:szCs w:val="28"/>
              </w:rPr>
            </w:pPr>
            <w:r w:rsidRPr="00BF2090">
              <w:rPr>
                <w:sz w:val="28"/>
                <w:szCs w:val="28"/>
              </w:rPr>
              <w:t>21-23</w:t>
            </w:r>
          </w:p>
        </w:tc>
        <w:tc>
          <w:tcPr>
            <w:tcW w:w="2551" w:type="dxa"/>
            <w:tcBorders>
              <w:bottom w:val="single" w:sz="4" w:space="0" w:color="auto"/>
            </w:tcBorders>
            <w:shd w:val="clear" w:color="auto" w:fill="auto"/>
          </w:tcPr>
          <w:p w14:paraId="5C289292" w14:textId="2F805803" w:rsidR="00D44FE7" w:rsidRPr="0014504F" w:rsidRDefault="00D44FE7" w:rsidP="00D44FE7">
            <w:pPr>
              <w:rPr>
                <w:sz w:val="28"/>
                <w:szCs w:val="28"/>
              </w:rPr>
            </w:pPr>
            <w:r>
              <w:rPr>
                <w:sz w:val="28"/>
                <w:szCs w:val="28"/>
              </w:rPr>
              <w:t>1400 м</w:t>
            </w:r>
          </w:p>
        </w:tc>
        <w:tc>
          <w:tcPr>
            <w:tcW w:w="2694" w:type="dxa"/>
            <w:tcBorders>
              <w:bottom w:val="single" w:sz="4" w:space="0" w:color="auto"/>
            </w:tcBorders>
            <w:shd w:val="clear" w:color="auto" w:fill="auto"/>
          </w:tcPr>
          <w:p w14:paraId="69BD4407"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село Акмол </w:t>
            </w:r>
            <w:r>
              <w:rPr>
                <w:bCs/>
                <w:sz w:val="28"/>
                <w:szCs w:val="28"/>
              </w:rPr>
              <w:t>КГУ «Общеобразовательная школа села Акмол»</w:t>
            </w:r>
            <w:r w:rsidRPr="00BF2090">
              <w:rPr>
                <w:bCs/>
                <w:sz w:val="28"/>
                <w:szCs w:val="28"/>
              </w:rPr>
              <w:t xml:space="preserve"> - 100 посадочных мест;</w:t>
            </w:r>
          </w:p>
          <w:p w14:paraId="1CE7B1B0" w14:textId="77777777" w:rsidR="00D44FE7" w:rsidRPr="00BF2090" w:rsidRDefault="00D44FE7" w:rsidP="00D44FE7">
            <w:pPr>
              <w:widowControl w:val="0"/>
              <w:autoSpaceDE w:val="0"/>
              <w:autoSpaceDN w:val="0"/>
              <w:adjustRightInd w:val="0"/>
              <w:rPr>
                <w:bCs/>
                <w:sz w:val="28"/>
                <w:szCs w:val="28"/>
              </w:rPr>
            </w:pPr>
            <w:r w:rsidRPr="00BF2090">
              <w:rPr>
                <w:bCs/>
                <w:sz w:val="28"/>
                <w:szCs w:val="28"/>
              </w:rPr>
              <w:t xml:space="preserve">посадочных мест; </w:t>
            </w:r>
          </w:p>
          <w:p w14:paraId="1B8BDF08" w14:textId="7F986B0D" w:rsidR="00D44FE7" w:rsidRPr="0014504F" w:rsidRDefault="00D44FE7" w:rsidP="00D44FE7">
            <w:pPr>
              <w:rPr>
                <w:sz w:val="28"/>
                <w:szCs w:val="28"/>
              </w:rPr>
            </w:pPr>
            <w:r w:rsidRPr="00BF2090">
              <w:rPr>
                <w:bCs/>
                <w:sz w:val="28"/>
                <w:szCs w:val="28"/>
              </w:rPr>
              <w:t xml:space="preserve">село Нуресиль </w:t>
            </w:r>
            <w:r>
              <w:rPr>
                <w:bCs/>
                <w:sz w:val="28"/>
                <w:szCs w:val="28"/>
              </w:rPr>
              <w:t>КГУ «Общеобразовательная школа села Нуресиль»</w:t>
            </w:r>
            <w:r w:rsidRPr="00BF2090">
              <w:rPr>
                <w:bCs/>
                <w:sz w:val="28"/>
                <w:szCs w:val="28"/>
              </w:rPr>
              <w:t xml:space="preserve"> - 80 посадочных мест; село Талапкер </w:t>
            </w:r>
            <w:r>
              <w:rPr>
                <w:bCs/>
                <w:sz w:val="28"/>
                <w:szCs w:val="28"/>
              </w:rPr>
              <w:t>КГУ «Общеобразовательная школа села Талапкер»</w:t>
            </w:r>
            <w:r w:rsidRPr="00BF2090">
              <w:rPr>
                <w:bCs/>
                <w:sz w:val="28"/>
                <w:szCs w:val="28"/>
              </w:rPr>
              <w:t xml:space="preserve">- 100 посадочных мест;  </w:t>
            </w:r>
          </w:p>
        </w:tc>
        <w:tc>
          <w:tcPr>
            <w:tcW w:w="2551" w:type="dxa"/>
            <w:tcBorders>
              <w:bottom w:val="single" w:sz="4" w:space="0" w:color="auto"/>
            </w:tcBorders>
            <w:shd w:val="clear" w:color="auto" w:fill="auto"/>
          </w:tcPr>
          <w:p w14:paraId="5FF7F046" w14:textId="77777777" w:rsidR="00D44FE7" w:rsidRPr="0014504F" w:rsidRDefault="00D44FE7" w:rsidP="00D44FE7">
            <w:pPr>
              <w:rPr>
                <w:sz w:val="28"/>
                <w:szCs w:val="28"/>
              </w:rPr>
            </w:pPr>
          </w:p>
        </w:tc>
      </w:tr>
      <w:tr w:rsidR="00D44FE7" w:rsidRPr="0014504F" w14:paraId="16EDB560" w14:textId="77777777" w:rsidTr="007D3F22">
        <w:tc>
          <w:tcPr>
            <w:tcW w:w="7196" w:type="dxa"/>
            <w:gridSpan w:val="4"/>
            <w:tcBorders>
              <w:bottom w:val="single" w:sz="4" w:space="0" w:color="auto"/>
            </w:tcBorders>
            <w:shd w:val="clear" w:color="auto" w:fill="auto"/>
          </w:tcPr>
          <w:p w14:paraId="2FCB3E93" w14:textId="77777777" w:rsidR="00D44FE7" w:rsidRPr="00BF2090" w:rsidRDefault="00D44FE7" w:rsidP="00D44FE7">
            <w:pPr>
              <w:jc w:val="center"/>
              <w:rPr>
                <w:b/>
                <w:sz w:val="28"/>
                <w:szCs w:val="28"/>
              </w:rPr>
            </w:pPr>
            <w:r w:rsidRPr="00BF2090">
              <w:rPr>
                <w:b/>
                <w:sz w:val="28"/>
                <w:szCs w:val="28"/>
              </w:rPr>
              <w:t>ИТОГО</w:t>
            </w:r>
          </w:p>
          <w:p w14:paraId="078C2D2C" w14:textId="232C6A77" w:rsidR="00D44FE7" w:rsidRPr="0014504F" w:rsidRDefault="00D44FE7" w:rsidP="00D44FE7">
            <w:pPr>
              <w:jc w:val="center"/>
              <w:rPr>
                <w:sz w:val="28"/>
                <w:szCs w:val="28"/>
              </w:rPr>
            </w:pPr>
            <w:r w:rsidRPr="00BF2090">
              <w:rPr>
                <w:sz w:val="28"/>
                <w:szCs w:val="28"/>
              </w:rPr>
              <w:t>(общая протяженность снегозаносимых участков, км)</w:t>
            </w:r>
          </w:p>
        </w:tc>
        <w:tc>
          <w:tcPr>
            <w:tcW w:w="2551" w:type="dxa"/>
            <w:tcBorders>
              <w:bottom w:val="single" w:sz="4" w:space="0" w:color="auto"/>
            </w:tcBorders>
            <w:shd w:val="clear" w:color="auto" w:fill="auto"/>
          </w:tcPr>
          <w:p w14:paraId="27ADABA8" w14:textId="79FD21A2" w:rsidR="00D44FE7" w:rsidRPr="0014504F" w:rsidRDefault="00D44FE7" w:rsidP="00D44FE7">
            <w:pPr>
              <w:rPr>
                <w:sz w:val="28"/>
                <w:szCs w:val="28"/>
              </w:rPr>
            </w:pPr>
            <w:r>
              <w:rPr>
                <w:sz w:val="28"/>
                <w:szCs w:val="28"/>
              </w:rPr>
              <w:t>4500 м</w:t>
            </w:r>
          </w:p>
        </w:tc>
        <w:tc>
          <w:tcPr>
            <w:tcW w:w="2694" w:type="dxa"/>
            <w:tcBorders>
              <w:bottom w:val="single" w:sz="4" w:space="0" w:color="auto"/>
            </w:tcBorders>
            <w:shd w:val="clear" w:color="auto" w:fill="auto"/>
          </w:tcPr>
          <w:p w14:paraId="4C9F0820" w14:textId="77777777" w:rsidR="00D44FE7" w:rsidRPr="0014504F" w:rsidRDefault="00D44FE7" w:rsidP="00D44FE7">
            <w:pPr>
              <w:rPr>
                <w:sz w:val="28"/>
                <w:szCs w:val="28"/>
              </w:rPr>
            </w:pPr>
          </w:p>
        </w:tc>
        <w:tc>
          <w:tcPr>
            <w:tcW w:w="2551" w:type="dxa"/>
            <w:tcBorders>
              <w:bottom w:val="single" w:sz="4" w:space="0" w:color="auto"/>
            </w:tcBorders>
            <w:shd w:val="clear" w:color="auto" w:fill="auto"/>
          </w:tcPr>
          <w:p w14:paraId="0C078108" w14:textId="77777777" w:rsidR="00D44FE7" w:rsidRPr="0014504F" w:rsidRDefault="00D44FE7" w:rsidP="00D44FE7">
            <w:pPr>
              <w:rPr>
                <w:sz w:val="28"/>
                <w:szCs w:val="28"/>
              </w:rPr>
            </w:pPr>
          </w:p>
        </w:tc>
      </w:tr>
      <w:tr w:rsidR="00D44FE7" w:rsidRPr="0014504F" w14:paraId="7EDF063A" w14:textId="77777777" w:rsidTr="007D3F22">
        <w:tc>
          <w:tcPr>
            <w:tcW w:w="7196" w:type="dxa"/>
            <w:gridSpan w:val="4"/>
            <w:tcBorders>
              <w:bottom w:val="single" w:sz="4" w:space="0" w:color="auto"/>
            </w:tcBorders>
            <w:shd w:val="clear" w:color="auto" w:fill="auto"/>
          </w:tcPr>
          <w:p w14:paraId="3853D075" w14:textId="77777777" w:rsidR="00D44FE7" w:rsidRPr="0014504F" w:rsidRDefault="00D44FE7" w:rsidP="00D44FE7">
            <w:pPr>
              <w:jc w:val="center"/>
              <w:rPr>
                <w:b/>
                <w:sz w:val="28"/>
                <w:szCs w:val="28"/>
              </w:rPr>
            </w:pPr>
          </w:p>
        </w:tc>
        <w:tc>
          <w:tcPr>
            <w:tcW w:w="2551" w:type="dxa"/>
            <w:tcBorders>
              <w:bottom w:val="single" w:sz="4" w:space="0" w:color="auto"/>
            </w:tcBorders>
            <w:shd w:val="clear" w:color="auto" w:fill="auto"/>
          </w:tcPr>
          <w:p w14:paraId="0270F545" w14:textId="77777777" w:rsidR="00D44FE7" w:rsidRPr="0014504F" w:rsidRDefault="00D44FE7" w:rsidP="00D44FE7">
            <w:pPr>
              <w:rPr>
                <w:sz w:val="28"/>
                <w:szCs w:val="28"/>
              </w:rPr>
            </w:pPr>
          </w:p>
        </w:tc>
        <w:tc>
          <w:tcPr>
            <w:tcW w:w="2694" w:type="dxa"/>
            <w:tcBorders>
              <w:bottom w:val="single" w:sz="4" w:space="0" w:color="auto"/>
            </w:tcBorders>
            <w:shd w:val="clear" w:color="auto" w:fill="auto"/>
          </w:tcPr>
          <w:p w14:paraId="427E0699" w14:textId="77777777" w:rsidR="00D44FE7" w:rsidRPr="0014504F" w:rsidRDefault="00D44FE7" w:rsidP="00D44FE7">
            <w:pPr>
              <w:rPr>
                <w:sz w:val="28"/>
                <w:szCs w:val="28"/>
              </w:rPr>
            </w:pPr>
          </w:p>
        </w:tc>
        <w:tc>
          <w:tcPr>
            <w:tcW w:w="2551" w:type="dxa"/>
            <w:tcBorders>
              <w:bottom w:val="single" w:sz="4" w:space="0" w:color="auto"/>
            </w:tcBorders>
            <w:shd w:val="clear" w:color="auto" w:fill="auto"/>
          </w:tcPr>
          <w:p w14:paraId="77CFEDB4" w14:textId="77777777" w:rsidR="00D44FE7" w:rsidRPr="0014504F" w:rsidRDefault="00D44FE7" w:rsidP="00D44FE7">
            <w:pPr>
              <w:rPr>
                <w:sz w:val="28"/>
                <w:szCs w:val="28"/>
              </w:rPr>
            </w:pPr>
          </w:p>
        </w:tc>
      </w:tr>
      <w:tr w:rsidR="00D44FE7" w:rsidRPr="0014504F" w14:paraId="46B75AC4" w14:textId="77777777" w:rsidTr="007D3F22">
        <w:tc>
          <w:tcPr>
            <w:tcW w:w="12441" w:type="dxa"/>
            <w:gridSpan w:val="6"/>
            <w:tcBorders>
              <w:bottom w:val="single" w:sz="4" w:space="0" w:color="auto"/>
            </w:tcBorders>
            <w:shd w:val="clear" w:color="auto" w:fill="auto"/>
          </w:tcPr>
          <w:p w14:paraId="4CFED861" w14:textId="77777777" w:rsidR="00D44FE7" w:rsidRPr="0014504F" w:rsidRDefault="00D44FE7" w:rsidP="00D44FE7">
            <w:pPr>
              <w:jc w:val="center"/>
              <w:rPr>
                <w:sz w:val="28"/>
                <w:szCs w:val="28"/>
              </w:rPr>
            </w:pPr>
            <w:r w:rsidRPr="0014504F">
              <w:rPr>
                <w:b/>
                <w:sz w:val="28"/>
                <w:szCs w:val="28"/>
              </w:rPr>
              <w:t>местного значения</w:t>
            </w:r>
          </w:p>
        </w:tc>
        <w:tc>
          <w:tcPr>
            <w:tcW w:w="2551" w:type="dxa"/>
            <w:tcBorders>
              <w:bottom w:val="single" w:sz="4" w:space="0" w:color="auto"/>
            </w:tcBorders>
            <w:shd w:val="clear" w:color="auto" w:fill="auto"/>
          </w:tcPr>
          <w:p w14:paraId="67BFDE13" w14:textId="77777777" w:rsidR="00D44FE7" w:rsidRPr="0014504F" w:rsidRDefault="00D44FE7" w:rsidP="00D44FE7">
            <w:pPr>
              <w:jc w:val="center"/>
              <w:rPr>
                <w:b/>
                <w:sz w:val="28"/>
                <w:szCs w:val="28"/>
              </w:rPr>
            </w:pPr>
          </w:p>
        </w:tc>
      </w:tr>
      <w:tr w:rsidR="00D44FE7" w:rsidRPr="0014504F" w14:paraId="7AF666BC" w14:textId="77777777" w:rsidTr="007D3F22">
        <w:tc>
          <w:tcPr>
            <w:tcW w:w="536" w:type="dxa"/>
            <w:tcBorders>
              <w:bottom w:val="single" w:sz="4" w:space="0" w:color="auto"/>
            </w:tcBorders>
            <w:shd w:val="clear" w:color="auto" w:fill="auto"/>
          </w:tcPr>
          <w:p w14:paraId="0321DF35" w14:textId="38B4BBFD" w:rsidR="00D44FE7" w:rsidRPr="0014504F" w:rsidRDefault="00D44FE7" w:rsidP="00D44FE7">
            <w:pPr>
              <w:jc w:val="center"/>
              <w:rPr>
                <w:sz w:val="28"/>
                <w:szCs w:val="28"/>
              </w:rPr>
            </w:pPr>
            <w:r w:rsidRPr="00BF2090">
              <w:rPr>
                <w:sz w:val="28"/>
                <w:szCs w:val="28"/>
              </w:rPr>
              <w:t>1</w:t>
            </w:r>
          </w:p>
        </w:tc>
        <w:tc>
          <w:tcPr>
            <w:tcW w:w="1557" w:type="dxa"/>
            <w:tcBorders>
              <w:bottom w:val="single" w:sz="4" w:space="0" w:color="auto"/>
            </w:tcBorders>
            <w:shd w:val="clear" w:color="auto" w:fill="auto"/>
          </w:tcPr>
          <w:p w14:paraId="457CAB1A" w14:textId="089CB7EC" w:rsidR="00D44FE7" w:rsidRPr="0014504F" w:rsidRDefault="00D44FE7" w:rsidP="00D44FE7">
            <w:pPr>
              <w:rPr>
                <w:sz w:val="28"/>
                <w:szCs w:val="28"/>
              </w:rPr>
            </w:pPr>
            <w:r>
              <w:rPr>
                <w:sz w:val="28"/>
                <w:szCs w:val="28"/>
              </w:rPr>
              <w:t>Въездная группа в село Тасты</w:t>
            </w:r>
          </w:p>
        </w:tc>
        <w:tc>
          <w:tcPr>
            <w:tcW w:w="3119" w:type="dxa"/>
            <w:tcBorders>
              <w:bottom w:val="single" w:sz="4" w:space="0" w:color="auto"/>
            </w:tcBorders>
            <w:shd w:val="clear" w:color="auto" w:fill="auto"/>
          </w:tcPr>
          <w:p w14:paraId="7F48987F" w14:textId="0550FC69" w:rsidR="00D44FE7" w:rsidRDefault="008A6B89" w:rsidP="00D44FE7">
            <w:pPr>
              <w:rPr>
                <w:sz w:val="28"/>
                <w:szCs w:val="28"/>
              </w:rPr>
            </w:pPr>
            <w:r>
              <w:rPr>
                <w:sz w:val="28"/>
                <w:szCs w:val="28"/>
              </w:rPr>
              <w:t>ТОО «Акмол Комек Групп»</w:t>
            </w:r>
            <w:r w:rsidR="00D44FE7">
              <w:rPr>
                <w:sz w:val="28"/>
                <w:szCs w:val="28"/>
              </w:rPr>
              <w:t xml:space="preserve"> Илялов Е.А.</w:t>
            </w:r>
          </w:p>
          <w:p w14:paraId="5ABCDCC9" w14:textId="1F0F3015" w:rsidR="00D44FE7" w:rsidRPr="0014504F" w:rsidRDefault="00D44FE7" w:rsidP="00D44FE7">
            <w:pPr>
              <w:rPr>
                <w:sz w:val="28"/>
                <w:szCs w:val="28"/>
              </w:rPr>
            </w:pPr>
            <w:r>
              <w:rPr>
                <w:sz w:val="28"/>
                <w:szCs w:val="28"/>
              </w:rPr>
              <w:t>8012359999</w:t>
            </w:r>
          </w:p>
        </w:tc>
        <w:tc>
          <w:tcPr>
            <w:tcW w:w="1984" w:type="dxa"/>
            <w:tcBorders>
              <w:bottom w:val="single" w:sz="4" w:space="0" w:color="auto"/>
            </w:tcBorders>
            <w:shd w:val="clear" w:color="auto" w:fill="auto"/>
          </w:tcPr>
          <w:p w14:paraId="1A6F01C9" w14:textId="24B45758" w:rsidR="00D44FE7" w:rsidRPr="0014504F" w:rsidRDefault="00D44FE7" w:rsidP="00D44FE7">
            <w:pPr>
              <w:rPr>
                <w:sz w:val="28"/>
                <w:szCs w:val="28"/>
              </w:rPr>
            </w:pPr>
            <w:r>
              <w:rPr>
                <w:sz w:val="28"/>
                <w:szCs w:val="28"/>
              </w:rPr>
              <w:t>1</w:t>
            </w:r>
          </w:p>
        </w:tc>
        <w:tc>
          <w:tcPr>
            <w:tcW w:w="2551" w:type="dxa"/>
            <w:tcBorders>
              <w:bottom w:val="single" w:sz="4" w:space="0" w:color="auto"/>
            </w:tcBorders>
            <w:shd w:val="clear" w:color="auto" w:fill="auto"/>
          </w:tcPr>
          <w:p w14:paraId="2FA42BAD" w14:textId="358789E9" w:rsidR="00D44FE7" w:rsidRPr="0014504F" w:rsidRDefault="00D44FE7" w:rsidP="00D44FE7">
            <w:pPr>
              <w:rPr>
                <w:sz w:val="28"/>
                <w:szCs w:val="28"/>
              </w:rPr>
            </w:pPr>
            <w:r>
              <w:rPr>
                <w:sz w:val="28"/>
                <w:szCs w:val="28"/>
              </w:rPr>
              <w:t>400 м</w:t>
            </w:r>
          </w:p>
        </w:tc>
        <w:tc>
          <w:tcPr>
            <w:tcW w:w="2694" w:type="dxa"/>
            <w:tcBorders>
              <w:bottom w:val="single" w:sz="4" w:space="0" w:color="auto"/>
            </w:tcBorders>
            <w:shd w:val="clear" w:color="auto" w:fill="auto"/>
          </w:tcPr>
          <w:p w14:paraId="482C5367" w14:textId="2BC2794D" w:rsidR="00D44FE7" w:rsidRPr="0014504F" w:rsidRDefault="00D44FE7" w:rsidP="00D44FE7">
            <w:pPr>
              <w:rPr>
                <w:sz w:val="28"/>
                <w:szCs w:val="28"/>
              </w:rPr>
            </w:pPr>
            <w:r w:rsidRPr="000B49AA">
              <w:rPr>
                <w:bCs/>
                <w:sz w:val="28"/>
                <w:szCs w:val="28"/>
              </w:rPr>
              <w:t xml:space="preserve">село Тасты  </w:t>
            </w:r>
            <w:r>
              <w:rPr>
                <w:bCs/>
                <w:sz w:val="28"/>
                <w:szCs w:val="28"/>
              </w:rPr>
              <w:t>КГУ «Общеобразовательная школа села Тасты»</w:t>
            </w:r>
            <w:r w:rsidRPr="000B49AA">
              <w:rPr>
                <w:bCs/>
                <w:sz w:val="28"/>
                <w:szCs w:val="28"/>
              </w:rPr>
              <w:t xml:space="preserve"> - 80 посадочных мест; </w:t>
            </w:r>
          </w:p>
        </w:tc>
        <w:tc>
          <w:tcPr>
            <w:tcW w:w="2551" w:type="dxa"/>
            <w:tcBorders>
              <w:bottom w:val="single" w:sz="4" w:space="0" w:color="auto"/>
            </w:tcBorders>
            <w:shd w:val="clear" w:color="auto" w:fill="auto"/>
          </w:tcPr>
          <w:p w14:paraId="6788822A" w14:textId="77777777" w:rsidR="00D44FE7" w:rsidRPr="0014504F" w:rsidRDefault="00D44FE7" w:rsidP="00D44FE7">
            <w:pPr>
              <w:rPr>
                <w:sz w:val="28"/>
                <w:szCs w:val="28"/>
              </w:rPr>
            </w:pPr>
          </w:p>
        </w:tc>
      </w:tr>
      <w:tr w:rsidR="008A6B89" w:rsidRPr="0014504F" w14:paraId="6EF11A65" w14:textId="77777777" w:rsidTr="007D3F22">
        <w:tc>
          <w:tcPr>
            <w:tcW w:w="536" w:type="dxa"/>
            <w:tcBorders>
              <w:bottom w:val="single" w:sz="4" w:space="0" w:color="auto"/>
            </w:tcBorders>
            <w:shd w:val="clear" w:color="auto" w:fill="auto"/>
          </w:tcPr>
          <w:p w14:paraId="59D04690" w14:textId="452DB2DA" w:rsidR="008A6B89" w:rsidRPr="0014504F" w:rsidRDefault="008A6B89" w:rsidP="00D44FE7">
            <w:pPr>
              <w:jc w:val="center"/>
              <w:rPr>
                <w:sz w:val="28"/>
                <w:szCs w:val="28"/>
              </w:rPr>
            </w:pPr>
            <w:r>
              <w:rPr>
                <w:sz w:val="28"/>
                <w:szCs w:val="28"/>
              </w:rPr>
              <w:t>2</w:t>
            </w:r>
          </w:p>
        </w:tc>
        <w:tc>
          <w:tcPr>
            <w:tcW w:w="1557" w:type="dxa"/>
            <w:tcBorders>
              <w:bottom w:val="single" w:sz="4" w:space="0" w:color="auto"/>
            </w:tcBorders>
            <w:shd w:val="clear" w:color="auto" w:fill="auto"/>
          </w:tcPr>
          <w:p w14:paraId="262FDD5A" w14:textId="05331F3A" w:rsidR="008A6B89" w:rsidRPr="0014504F" w:rsidRDefault="008A6B89" w:rsidP="00D44FE7">
            <w:pPr>
              <w:rPr>
                <w:sz w:val="28"/>
                <w:szCs w:val="28"/>
              </w:rPr>
            </w:pPr>
            <w:r>
              <w:rPr>
                <w:sz w:val="28"/>
                <w:szCs w:val="28"/>
              </w:rPr>
              <w:t>Въездная группа в село Косшокы</w:t>
            </w:r>
          </w:p>
        </w:tc>
        <w:tc>
          <w:tcPr>
            <w:tcW w:w="3119" w:type="dxa"/>
            <w:tcBorders>
              <w:bottom w:val="single" w:sz="4" w:space="0" w:color="auto"/>
            </w:tcBorders>
            <w:shd w:val="clear" w:color="auto" w:fill="auto"/>
          </w:tcPr>
          <w:p w14:paraId="6E4B72C5" w14:textId="77777777" w:rsidR="008A6B89" w:rsidRDefault="008A6B89" w:rsidP="00E10227">
            <w:pPr>
              <w:rPr>
                <w:sz w:val="28"/>
                <w:szCs w:val="28"/>
              </w:rPr>
            </w:pPr>
            <w:r>
              <w:rPr>
                <w:sz w:val="28"/>
                <w:szCs w:val="28"/>
              </w:rPr>
              <w:t>ТОО «Акмол Комек Групп» Илялов Е.А.</w:t>
            </w:r>
          </w:p>
          <w:p w14:paraId="154B93C6" w14:textId="5F7EDCCF"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657113FE" w14:textId="77777777" w:rsidR="008A6B89" w:rsidRDefault="008A6B89" w:rsidP="00D44FE7">
            <w:pPr>
              <w:rPr>
                <w:sz w:val="28"/>
                <w:szCs w:val="28"/>
              </w:rPr>
            </w:pPr>
            <w:r>
              <w:rPr>
                <w:sz w:val="28"/>
                <w:szCs w:val="28"/>
              </w:rPr>
              <w:t>3-4</w:t>
            </w:r>
          </w:p>
          <w:p w14:paraId="0F70D0C0" w14:textId="3E18D130" w:rsidR="008A6B89" w:rsidRPr="0014504F" w:rsidRDefault="008A6B89" w:rsidP="00D44FE7">
            <w:pPr>
              <w:rPr>
                <w:sz w:val="28"/>
                <w:szCs w:val="28"/>
              </w:rPr>
            </w:pPr>
            <w:r>
              <w:rPr>
                <w:sz w:val="28"/>
                <w:szCs w:val="28"/>
              </w:rPr>
              <w:t>7-9</w:t>
            </w:r>
          </w:p>
        </w:tc>
        <w:tc>
          <w:tcPr>
            <w:tcW w:w="2551" w:type="dxa"/>
            <w:tcBorders>
              <w:bottom w:val="single" w:sz="4" w:space="0" w:color="auto"/>
            </w:tcBorders>
            <w:shd w:val="clear" w:color="auto" w:fill="auto"/>
          </w:tcPr>
          <w:p w14:paraId="7605039A" w14:textId="591DF714" w:rsidR="008A6B89" w:rsidRPr="0014504F" w:rsidRDefault="008A6B89" w:rsidP="00D44FE7">
            <w:pPr>
              <w:rPr>
                <w:sz w:val="28"/>
                <w:szCs w:val="28"/>
              </w:rPr>
            </w:pPr>
            <w:r>
              <w:rPr>
                <w:sz w:val="28"/>
                <w:szCs w:val="28"/>
              </w:rPr>
              <w:t>2500 м</w:t>
            </w:r>
          </w:p>
        </w:tc>
        <w:tc>
          <w:tcPr>
            <w:tcW w:w="2694" w:type="dxa"/>
            <w:tcBorders>
              <w:bottom w:val="single" w:sz="4" w:space="0" w:color="auto"/>
            </w:tcBorders>
            <w:shd w:val="clear" w:color="auto" w:fill="auto"/>
          </w:tcPr>
          <w:p w14:paraId="39683171" w14:textId="6D9C8F88" w:rsidR="008A6B89" w:rsidRPr="0014504F" w:rsidRDefault="008A6B89" w:rsidP="00D44FE7">
            <w:pPr>
              <w:rPr>
                <w:sz w:val="28"/>
                <w:szCs w:val="28"/>
              </w:rPr>
            </w:pPr>
            <w:r w:rsidRPr="000B49AA">
              <w:rPr>
                <w:bCs/>
                <w:sz w:val="28"/>
                <w:szCs w:val="28"/>
              </w:rPr>
              <w:t xml:space="preserve">село Тасты  </w:t>
            </w:r>
            <w:r>
              <w:rPr>
                <w:bCs/>
                <w:sz w:val="28"/>
                <w:szCs w:val="28"/>
              </w:rPr>
              <w:t>КГУ «Общеобразовательная школа села Тасты»</w:t>
            </w:r>
            <w:r w:rsidRPr="000B49AA">
              <w:rPr>
                <w:bCs/>
                <w:sz w:val="28"/>
                <w:szCs w:val="28"/>
              </w:rPr>
              <w:t xml:space="preserve"> - 80 </w:t>
            </w:r>
            <w:r w:rsidRPr="000B49AA">
              <w:rPr>
                <w:bCs/>
                <w:sz w:val="28"/>
                <w:szCs w:val="28"/>
              </w:rPr>
              <w:lastRenderedPageBreak/>
              <w:t xml:space="preserve">посадочных мест; </w:t>
            </w:r>
          </w:p>
        </w:tc>
        <w:tc>
          <w:tcPr>
            <w:tcW w:w="2551" w:type="dxa"/>
            <w:tcBorders>
              <w:bottom w:val="single" w:sz="4" w:space="0" w:color="auto"/>
            </w:tcBorders>
            <w:shd w:val="clear" w:color="auto" w:fill="auto"/>
          </w:tcPr>
          <w:p w14:paraId="6D3D97B0" w14:textId="77777777" w:rsidR="008A6B89" w:rsidRPr="0014504F" w:rsidRDefault="008A6B89" w:rsidP="00D44FE7">
            <w:pPr>
              <w:rPr>
                <w:sz w:val="28"/>
                <w:szCs w:val="28"/>
              </w:rPr>
            </w:pPr>
          </w:p>
        </w:tc>
      </w:tr>
      <w:tr w:rsidR="008A6B89" w:rsidRPr="0014504F" w14:paraId="05BF2FC2" w14:textId="77777777" w:rsidTr="007D3F22">
        <w:tc>
          <w:tcPr>
            <w:tcW w:w="536" w:type="dxa"/>
            <w:tcBorders>
              <w:bottom w:val="single" w:sz="4" w:space="0" w:color="auto"/>
            </w:tcBorders>
            <w:shd w:val="clear" w:color="auto" w:fill="auto"/>
          </w:tcPr>
          <w:p w14:paraId="53167CD7" w14:textId="2A3B495F" w:rsidR="008A6B89" w:rsidRPr="0014504F" w:rsidRDefault="008A6B89" w:rsidP="00D44FE7">
            <w:pPr>
              <w:jc w:val="center"/>
              <w:rPr>
                <w:sz w:val="28"/>
                <w:szCs w:val="28"/>
              </w:rPr>
            </w:pPr>
            <w:r>
              <w:rPr>
                <w:sz w:val="28"/>
                <w:szCs w:val="28"/>
              </w:rPr>
              <w:lastRenderedPageBreak/>
              <w:t>3</w:t>
            </w:r>
          </w:p>
        </w:tc>
        <w:tc>
          <w:tcPr>
            <w:tcW w:w="1557" w:type="dxa"/>
            <w:tcBorders>
              <w:bottom w:val="single" w:sz="4" w:space="0" w:color="auto"/>
            </w:tcBorders>
            <w:shd w:val="clear" w:color="auto" w:fill="auto"/>
          </w:tcPr>
          <w:p w14:paraId="20C02AFC" w14:textId="3F7A89D1" w:rsidR="008A6B89" w:rsidRPr="0014504F" w:rsidRDefault="008A6B89" w:rsidP="00D44FE7">
            <w:pPr>
              <w:rPr>
                <w:sz w:val="28"/>
                <w:szCs w:val="28"/>
              </w:rPr>
            </w:pPr>
            <w:r>
              <w:rPr>
                <w:sz w:val="28"/>
                <w:szCs w:val="28"/>
              </w:rPr>
              <w:t>Въездная группа в село Ынтымак</w:t>
            </w:r>
          </w:p>
        </w:tc>
        <w:tc>
          <w:tcPr>
            <w:tcW w:w="3119" w:type="dxa"/>
            <w:tcBorders>
              <w:bottom w:val="single" w:sz="4" w:space="0" w:color="auto"/>
            </w:tcBorders>
            <w:shd w:val="clear" w:color="auto" w:fill="auto"/>
          </w:tcPr>
          <w:p w14:paraId="48E79936" w14:textId="77777777" w:rsidR="008A6B89" w:rsidRDefault="008A6B89" w:rsidP="00E10227">
            <w:pPr>
              <w:rPr>
                <w:sz w:val="28"/>
                <w:szCs w:val="28"/>
              </w:rPr>
            </w:pPr>
            <w:r>
              <w:rPr>
                <w:sz w:val="28"/>
                <w:szCs w:val="28"/>
              </w:rPr>
              <w:t>ТОО «Акмол Комек Групп» Илялов Е.А.</w:t>
            </w:r>
          </w:p>
          <w:p w14:paraId="073DC816" w14:textId="77ED8F25"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6831B2DB" w14:textId="1C5D44EA" w:rsidR="008A6B89" w:rsidRPr="0014504F" w:rsidRDefault="008A6B89" w:rsidP="00D44FE7">
            <w:pPr>
              <w:rPr>
                <w:sz w:val="28"/>
                <w:szCs w:val="28"/>
              </w:rPr>
            </w:pPr>
            <w:r>
              <w:rPr>
                <w:sz w:val="28"/>
                <w:szCs w:val="28"/>
              </w:rPr>
              <w:t>2-4</w:t>
            </w:r>
          </w:p>
        </w:tc>
        <w:tc>
          <w:tcPr>
            <w:tcW w:w="2551" w:type="dxa"/>
            <w:tcBorders>
              <w:bottom w:val="single" w:sz="4" w:space="0" w:color="auto"/>
            </w:tcBorders>
            <w:shd w:val="clear" w:color="auto" w:fill="auto"/>
          </w:tcPr>
          <w:p w14:paraId="55A7649B" w14:textId="41297CD4" w:rsidR="008A6B89" w:rsidRPr="0014504F" w:rsidRDefault="008A6B89" w:rsidP="00D44FE7">
            <w:pPr>
              <w:rPr>
                <w:sz w:val="28"/>
                <w:szCs w:val="28"/>
              </w:rPr>
            </w:pPr>
            <w:r>
              <w:rPr>
                <w:sz w:val="28"/>
                <w:szCs w:val="28"/>
              </w:rPr>
              <w:t>1800 м</w:t>
            </w:r>
          </w:p>
        </w:tc>
        <w:tc>
          <w:tcPr>
            <w:tcW w:w="2694" w:type="dxa"/>
            <w:tcBorders>
              <w:bottom w:val="single" w:sz="4" w:space="0" w:color="auto"/>
            </w:tcBorders>
            <w:shd w:val="clear" w:color="auto" w:fill="auto"/>
          </w:tcPr>
          <w:p w14:paraId="11CB817A" w14:textId="6FA6B737" w:rsidR="008A6B89" w:rsidRPr="0014504F" w:rsidRDefault="008A6B89" w:rsidP="00D44FE7">
            <w:pPr>
              <w:rPr>
                <w:sz w:val="28"/>
                <w:szCs w:val="28"/>
              </w:rPr>
            </w:pPr>
            <w:r w:rsidRPr="000B49AA">
              <w:rPr>
                <w:bCs/>
                <w:sz w:val="28"/>
                <w:szCs w:val="28"/>
              </w:rPr>
              <w:t xml:space="preserve">село Талапкер </w:t>
            </w:r>
            <w:r>
              <w:rPr>
                <w:bCs/>
                <w:sz w:val="28"/>
                <w:szCs w:val="28"/>
              </w:rPr>
              <w:t>КГУ «Общеобразовательная школа села Талапкер»</w:t>
            </w:r>
            <w:r w:rsidRPr="000B49AA">
              <w:rPr>
                <w:bCs/>
                <w:sz w:val="28"/>
                <w:szCs w:val="28"/>
              </w:rPr>
              <w:t xml:space="preserve">- 100 посадочных мест; </w:t>
            </w:r>
          </w:p>
        </w:tc>
        <w:tc>
          <w:tcPr>
            <w:tcW w:w="2551" w:type="dxa"/>
            <w:tcBorders>
              <w:bottom w:val="single" w:sz="4" w:space="0" w:color="auto"/>
            </w:tcBorders>
            <w:shd w:val="clear" w:color="auto" w:fill="auto"/>
          </w:tcPr>
          <w:p w14:paraId="4732DFC4" w14:textId="77777777" w:rsidR="008A6B89" w:rsidRPr="0014504F" w:rsidRDefault="008A6B89" w:rsidP="00D44FE7">
            <w:pPr>
              <w:rPr>
                <w:sz w:val="28"/>
                <w:szCs w:val="28"/>
              </w:rPr>
            </w:pPr>
          </w:p>
        </w:tc>
      </w:tr>
      <w:tr w:rsidR="008A6B89" w:rsidRPr="0014504F" w14:paraId="40E09842" w14:textId="77777777" w:rsidTr="007D3F22">
        <w:tc>
          <w:tcPr>
            <w:tcW w:w="536" w:type="dxa"/>
            <w:tcBorders>
              <w:bottom w:val="single" w:sz="4" w:space="0" w:color="auto"/>
            </w:tcBorders>
            <w:shd w:val="clear" w:color="auto" w:fill="auto"/>
          </w:tcPr>
          <w:p w14:paraId="024635EA" w14:textId="69CFAFE4" w:rsidR="008A6B89" w:rsidRPr="0014504F" w:rsidRDefault="008A6B89" w:rsidP="00D44FE7">
            <w:pPr>
              <w:jc w:val="center"/>
              <w:rPr>
                <w:sz w:val="28"/>
                <w:szCs w:val="28"/>
              </w:rPr>
            </w:pPr>
            <w:r>
              <w:rPr>
                <w:sz w:val="28"/>
                <w:szCs w:val="28"/>
              </w:rPr>
              <w:t>4</w:t>
            </w:r>
          </w:p>
        </w:tc>
        <w:tc>
          <w:tcPr>
            <w:tcW w:w="1557" w:type="dxa"/>
            <w:tcBorders>
              <w:bottom w:val="single" w:sz="4" w:space="0" w:color="auto"/>
            </w:tcBorders>
            <w:shd w:val="clear" w:color="auto" w:fill="auto"/>
          </w:tcPr>
          <w:p w14:paraId="5A8F05C8" w14:textId="5F9BA1DB" w:rsidR="008A6B89" w:rsidRPr="0014504F" w:rsidRDefault="008A6B89" w:rsidP="00D44FE7">
            <w:pPr>
              <w:rPr>
                <w:sz w:val="28"/>
                <w:szCs w:val="28"/>
              </w:rPr>
            </w:pPr>
            <w:r>
              <w:rPr>
                <w:sz w:val="28"/>
                <w:szCs w:val="28"/>
              </w:rPr>
              <w:t>Въездная группа в село Софиевка</w:t>
            </w:r>
          </w:p>
        </w:tc>
        <w:tc>
          <w:tcPr>
            <w:tcW w:w="3119" w:type="dxa"/>
            <w:tcBorders>
              <w:bottom w:val="single" w:sz="4" w:space="0" w:color="auto"/>
            </w:tcBorders>
            <w:shd w:val="clear" w:color="auto" w:fill="auto"/>
          </w:tcPr>
          <w:p w14:paraId="6DCA7B0D" w14:textId="77777777" w:rsidR="008A6B89" w:rsidRDefault="008A6B89" w:rsidP="00E10227">
            <w:pPr>
              <w:rPr>
                <w:sz w:val="28"/>
                <w:szCs w:val="28"/>
              </w:rPr>
            </w:pPr>
            <w:r>
              <w:rPr>
                <w:sz w:val="28"/>
                <w:szCs w:val="28"/>
              </w:rPr>
              <w:t>ТОО «Акмол Комек Групп» Илялов Е.А.</w:t>
            </w:r>
          </w:p>
          <w:p w14:paraId="3BDDB734" w14:textId="0BDF9B7C"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43CA25CD" w14:textId="09306598" w:rsidR="008A6B89" w:rsidRPr="0014504F" w:rsidRDefault="008A6B89" w:rsidP="00D44FE7">
            <w:pPr>
              <w:rPr>
                <w:sz w:val="28"/>
                <w:szCs w:val="28"/>
              </w:rPr>
            </w:pPr>
            <w:r>
              <w:rPr>
                <w:sz w:val="28"/>
                <w:szCs w:val="28"/>
              </w:rPr>
              <w:t>1-5</w:t>
            </w:r>
          </w:p>
        </w:tc>
        <w:tc>
          <w:tcPr>
            <w:tcW w:w="2551" w:type="dxa"/>
            <w:tcBorders>
              <w:bottom w:val="single" w:sz="4" w:space="0" w:color="auto"/>
            </w:tcBorders>
            <w:shd w:val="clear" w:color="auto" w:fill="auto"/>
          </w:tcPr>
          <w:p w14:paraId="3D18F021" w14:textId="20B6385C" w:rsidR="008A6B89" w:rsidRPr="0014504F" w:rsidRDefault="008A6B89" w:rsidP="00D44FE7">
            <w:pPr>
              <w:rPr>
                <w:sz w:val="28"/>
                <w:szCs w:val="28"/>
              </w:rPr>
            </w:pPr>
            <w:r>
              <w:rPr>
                <w:sz w:val="28"/>
                <w:szCs w:val="28"/>
              </w:rPr>
              <w:t>3000 м</w:t>
            </w:r>
          </w:p>
        </w:tc>
        <w:tc>
          <w:tcPr>
            <w:tcW w:w="2694" w:type="dxa"/>
            <w:tcBorders>
              <w:bottom w:val="single" w:sz="4" w:space="0" w:color="auto"/>
            </w:tcBorders>
            <w:shd w:val="clear" w:color="auto" w:fill="auto"/>
          </w:tcPr>
          <w:p w14:paraId="099CE77C" w14:textId="77777777" w:rsidR="008A6B89" w:rsidRPr="000B49AA" w:rsidRDefault="008A6B89" w:rsidP="00D44FE7">
            <w:pPr>
              <w:widowControl w:val="0"/>
              <w:autoSpaceDE w:val="0"/>
              <w:autoSpaceDN w:val="0"/>
              <w:adjustRightInd w:val="0"/>
              <w:rPr>
                <w:bCs/>
                <w:sz w:val="28"/>
                <w:szCs w:val="28"/>
              </w:rPr>
            </w:pPr>
            <w:r w:rsidRPr="000B49AA">
              <w:rPr>
                <w:bCs/>
                <w:sz w:val="28"/>
                <w:szCs w:val="28"/>
              </w:rPr>
              <w:t xml:space="preserve">посадочных мест; </w:t>
            </w:r>
          </w:p>
          <w:p w14:paraId="00C106D9" w14:textId="63692D27" w:rsidR="008A6B89" w:rsidRPr="0014504F" w:rsidRDefault="008A6B89" w:rsidP="00D44FE7">
            <w:pPr>
              <w:rPr>
                <w:sz w:val="28"/>
                <w:szCs w:val="28"/>
              </w:rPr>
            </w:pPr>
            <w:r w:rsidRPr="000B49AA">
              <w:rPr>
                <w:bCs/>
                <w:sz w:val="28"/>
                <w:szCs w:val="28"/>
              </w:rPr>
              <w:t xml:space="preserve">село Софиевка </w:t>
            </w:r>
            <w:r>
              <w:rPr>
                <w:bCs/>
                <w:sz w:val="28"/>
                <w:szCs w:val="28"/>
              </w:rPr>
              <w:t>КГУ «Общеобразовательная школа села Софиевка»</w:t>
            </w:r>
            <w:r w:rsidRPr="000B49AA">
              <w:rPr>
                <w:bCs/>
                <w:sz w:val="28"/>
                <w:szCs w:val="28"/>
              </w:rPr>
              <w:t xml:space="preserve"> - 40 посадочных мест; </w:t>
            </w:r>
          </w:p>
        </w:tc>
        <w:tc>
          <w:tcPr>
            <w:tcW w:w="2551" w:type="dxa"/>
            <w:tcBorders>
              <w:bottom w:val="single" w:sz="4" w:space="0" w:color="auto"/>
            </w:tcBorders>
            <w:shd w:val="clear" w:color="auto" w:fill="auto"/>
          </w:tcPr>
          <w:p w14:paraId="083052AE" w14:textId="77777777" w:rsidR="008A6B89" w:rsidRPr="0014504F" w:rsidRDefault="008A6B89" w:rsidP="00D44FE7">
            <w:pPr>
              <w:rPr>
                <w:sz w:val="28"/>
                <w:szCs w:val="28"/>
              </w:rPr>
            </w:pPr>
          </w:p>
        </w:tc>
      </w:tr>
      <w:tr w:rsidR="008A6B89" w:rsidRPr="0014504F" w14:paraId="5BA121CA" w14:textId="77777777" w:rsidTr="007D3F22">
        <w:tc>
          <w:tcPr>
            <w:tcW w:w="536" w:type="dxa"/>
            <w:tcBorders>
              <w:bottom w:val="single" w:sz="4" w:space="0" w:color="auto"/>
            </w:tcBorders>
            <w:shd w:val="clear" w:color="auto" w:fill="auto"/>
          </w:tcPr>
          <w:p w14:paraId="5855D8E5" w14:textId="54F61858" w:rsidR="008A6B89" w:rsidRPr="0014504F" w:rsidRDefault="008A6B89" w:rsidP="00D44FE7">
            <w:pPr>
              <w:jc w:val="center"/>
              <w:rPr>
                <w:sz w:val="28"/>
                <w:szCs w:val="28"/>
              </w:rPr>
            </w:pPr>
            <w:r>
              <w:rPr>
                <w:sz w:val="28"/>
                <w:szCs w:val="28"/>
              </w:rPr>
              <w:t>5</w:t>
            </w:r>
          </w:p>
        </w:tc>
        <w:tc>
          <w:tcPr>
            <w:tcW w:w="1557" w:type="dxa"/>
            <w:tcBorders>
              <w:bottom w:val="single" w:sz="4" w:space="0" w:color="auto"/>
            </w:tcBorders>
            <w:shd w:val="clear" w:color="auto" w:fill="auto"/>
          </w:tcPr>
          <w:p w14:paraId="706EADE4" w14:textId="553AA46A" w:rsidR="008A6B89" w:rsidRPr="0014504F" w:rsidRDefault="008A6B89" w:rsidP="00D44FE7">
            <w:pPr>
              <w:rPr>
                <w:sz w:val="28"/>
                <w:szCs w:val="28"/>
              </w:rPr>
            </w:pPr>
            <w:r>
              <w:rPr>
                <w:sz w:val="28"/>
                <w:szCs w:val="28"/>
              </w:rPr>
              <w:t>Въездная группа в село Акжар</w:t>
            </w:r>
          </w:p>
        </w:tc>
        <w:tc>
          <w:tcPr>
            <w:tcW w:w="3119" w:type="dxa"/>
            <w:tcBorders>
              <w:bottom w:val="single" w:sz="4" w:space="0" w:color="auto"/>
            </w:tcBorders>
            <w:shd w:val="clear" w:color="auto" w:fill="auto"/>
          </w:tcPr>
          <w:p w14:paraId="2824F63B" w14:textId="77777777" w:rsidR="008A6B89" w:rsidRDefault="008A6B89" w:rsidP="00E10227">
            <w:pPr>
              <w:rPr>
                <w:sz w:val="28"/>
                <w:szCs w:val="28"/>
              </w:rPr>
            </w:pPr>
            <w:r>
              <w:rPr>
                <w:sz w:val="28"/>
                <w:szCs w:val="28"/>
              </w:rPr>
              <w:t>ТОО «Акмол Комек Групп» Илялов Е.А.</w:t>
            </w:r>
          </w:p>
          <w:p w14:paraId="611208D3" w14:textId="2D0705AF"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0BE97061" w14:textId="28B6E6A7" w:rsidR="008A6B89" w:rsidRPr="0014504F" w:rsidRDefault="008A6B89" w:rsidP="00D44FE7">
            <w:pPr>
              <w:rPr>
                <w:sz w:val="28"/>
                <w:szCs w:val="28"/>
              </w:rPr>
            </w:pPr>
            <w:r>
              <w:rPr>
                <w:sz w:val="28"/>
                <w:szCs w:val="28"/>
              </w:rPr>
              <w:t>2-3</w:t>
            </w:r>
          </w:p>
        </w:tc>
        <w:tc>
          <w:tcPr>
            <w:tcW w:w="2551" w:type="dxa"/>
            <w:tcBorders>
              <w:bottom w:val="single" w:sz="4" w:space="0" w:color="auto"/>
            </w:tcBorders>
            <w:shd w:val="clear" w:color="auto" w:fill="auto"/>
          </w:tcPr>
          <w:p w14:paraId="1588F808" w14:textId="0BBB4BAB" w:rsidR="008A6B89" w:rsidRPr="0014504F" w:rsidRDefault="008A6B89" w:rsidP="00D44FE7">
            <w:pPr>
              <w:rPr>
                <w:sz w:val="28"/>
                <w:szCs w:val="28"/>
              </w:rPr>
            </w:pPr>
            <w:r>
              <w:rPr>
                <w:sz w:val="28"/>
                <w:szCs w:val="28"/>
              </w:rPr>
              <w:t>800 м</w:t>
            </w:r>
          </w:p>
        </w:tc>
        <w:tc>
          <w:tcPr>
            <w:tcW w:w="2694" w:type="dxa"/>
            <w:tcBorders>
              <w:bottom w:val="single" w:sz="4" w:space="0" w:color="auto"/>
            </w:tcBorders>
            <w:shd w:val="clear" w:color="auto" w:fill="auto"/>
          </w:tcPr>
          <w:p w14:paraId="42A006A0" w14:textId="2663811A" w:rsidR="008A6B89" w:rsidRPr="0014504F" w:rsidRDefault="008A6B89" w:rsidP="00D44FE7">
            <w:pPr>
              <w:rPr>
                <w:sz w:val="28"/>
                <w:szCs w:val="28"/>
              </w:rPr>
            </w:pPr>
            <w:r w:rsidRPr="000B49AA">
              <w:rPr>
                <w:bCs/>
                <w:sz w:val="28"/>
                <w:szCs w:val="28"/>
              </w:rPr>
              <w:t xml:space="preserve">село </w:t>
            </w:r>
            <w:r>
              <w:rPr>
                <w:bCs/>
                <w:sz w:val="28"/>
                <w:szCs w:val="28"/>
              </w:rPr>
              <w:t>Акжар</w:t>
            </w:r>
            <w:r w:rsidRPr="000B49AA">
              <w:rPr>
                <w:bCs/>
                <w:sz w:val="28"/>
                <w:szCs w:val="28"/>
              </w:rPr>
              <w:t xml:space="preserve"> </w:t>
            </w:r>
            <w:r>
              <w:rPr>
                <w:bCs/>
                <w:sz w:val="28"/>
                <w:szCs w:val="28"/>
              </w:rPr>
              <w:t>КГУ «Общеобразовательная школа села Акжар»</w:t>
            </w:r>
            <w:r w:rsidRPr="000B49AA">
              <w:rPr>
                <w:bCs/>
                <w:sz w:val="28"/>
                <w:szCs w:val="28"/>
              </w:rPr>
              <w:t xml:space="preserve"> - 100 посадочных мест; </w:t>
            </w:r>
          </w:p>
        </w:tc>
        <w:tc>
          <w:tcPr>
            <w:tcW w:w="2551" w:type="dxa"/>
            <w:tcBorders>
              <w:bottom w:val="single" w:sz="4" w:space="0" w:color="auto"/>
            </w:tcBorders>
            <w:shd w:val="clear" w:color="auto" w:fill="auto"/>
          </w:tcPr>
          <w:p w14:paraId="102AF90D" w14:textId="77777777" w:rsidR="008A6B89" w:rsidRPr="0014504F" w:rsidRDefault="008A6B89" w:rsidP="00D44FE7">
            <w:pPr>
              <w:rPr>
                <w:sz w:val="28"/>
                <w:szCs w:val="28"/>
              </w:rPr>
            </w:pPr>
          </w:p>
        </w:tc>
      </w:tr>
      <w:tr w:rsidR="008A6B89" w:rsidRPr="0014504F" w14:paraId="10A9F1CE" w14:textId="77777777" w:rsidTr="007D3F22">
        <w:tc>
          <w:tcPr>
            <w:tcW w:w="536" w:type="dxa"/>
            <w:tcBorders>
              <w:bottom w:val="single" w:sz="4" w:space="0" w:color="auto"/>
            </w:tcBorders>
            <w:shd w:val="clear" w:color="auto" w:fill="auto"/>
          </w:tcPr>
          <w:p w14:paraId="209F65C4" w14:textId="1BABF3CA" w:rsidR="008A6B89" w:rsidRPr="0014504F" w:rsidRDefault="008A6B89" w:rsidP="00D44FE7">
            <w:pPr>
              <w:jc w:val="center"/>
              <w:rPr>
                <w:sz w:val="28"/>
                <w:szCs w:val="28"/>
              </w:rPr>
            </w:pPr>
            <w:r>
              <w:rPr>
                <w:sz w:val="28"/>
                <w:szCs w:val="28"/>
              </w:rPr>
              <w:t>6</w:t>
            </w:r>
          </w:p>
        </w:tc>
        <w:tc>
          <w:tcPr>
            <w:tcW w:w="1557" w:type="dxa"/>
            <w:tcBorders>
              <w:bottom w:val="single" w:sz="4" w:space="0" w:color="auto"/>
            </w:tcBorders>
            <w:shd w:val="clear" w:color="auto" w:fill="auto"/>
          </w:tcPr>
          <w:p w14:paraId="1E0FD9C9" w14:textId="2EB445DB" w:rsidR="008A6B89" w:rsidRPr="0014504F" w:rsidRDefault="008A6B89" w:rsidP="00D44FE7">
            <w:pPr>
              <w:rPr>
                <w:sz w:val="28"/>
                <w:szCs w:val="28"/>
              </w:rPr>
            </w:pPr>
            <w:r>
              <w:rPr>
                <w:sz w:val="28"/>
                <w:szCs w:val="28"/>
              </w:rPr>
              <w:t>Въездная группа в село Кызылсуат</w:t>
            </w:r>
          </w:p>
        </w:tc>
        <w:tc>
          <w:tcPr>
            <w:tcW w:w="3119" w:type="dxa"/>
            <w:tcBorders>
              <w:bottom w:val="single" w:sz="4" w:space="0" w:color="auto"/>
            </w:tcBorders>
            <w:shd w:val="clear" w:color="auto" w:fill="auto"/>
          </w:tcPr>
          <w:p w14:paraId="06AB46D5" w14:textId="77777777" w:rsidR="008A6B89" w:rsidRDefault="008A6B89" w:rsidP="00E10227">
            <w:pPr>
              <w:rPr>
                <w:sz w:val="28"/>
                <w:szCs w:val="28"/>
              </w:rPr>
            </w:pPr>
            <w:r>
              <w:rPr>
                <w:sz w:val="28"/>
                <w:szCs w:val="28"/>
              </w:rPr>
              <w:t>ТОО «Акмол Комек Групп» Илялов Е.А.</w:t>
            </w:r>
          </w:p>
          <w:p w14:paraId="6122B5BB" w14:textId="73C91E03"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0BA2AC3D" w14:textId="0BC36B1F" w:rsidR="008A6B89" w:rsidRPr="0014504F" w:rsidRDefault="008A6B89" w:rsidP="00D44FE7">
            <w:pPr>
              <w:rPr>
                <w:sz w:val="28"/>
                <w:szCs w:val="28"/>
              </w:rPr>
            </w:pPr>
            <w:r>
              <w:rPr>
                <w:sz w:val="28"/>
                <w:szCs w:val="28"/>
              </w:rPr>
              <w:t>1-5</w:t>
            </w:r>
          </w:p>
        </w:tc>
        <w:tc>
          <w:tcPr>
            <w:tcW w:w="2551" w:type="dxa"/>
            <w:tcBorders>
              <w:bottom w:val="single" w:sz="4" w:space="0" w:color="auto"/>
            </w:tcBorders>
            <w:shd w:val="clear" w:color="auto" w:fill="auto"/>
          </w:tcPr>
          <w:p w14:paraId="7AB669D0" w14:textId="62F142D3" w:rsidR="008A6B89" w:rsidRPr="0014504F" w:rsidRDefault="008A6B89" w:rsidP="00D44FE7">
            <w:pPr>
              <w:rPr>
                <w:sz w:val="28"/>
                <w:szCs w:val="28"/>
              </w:rPr>
            </w:pPr>
            <w:r>
              <w:rPr>
                <w:sz w:val="28"/>
                <w:szCs w:val="28"/>
              </w:rPr>
              <w:t>2500 м</w:t>
            </w:r>
          </w:p>
        </w:tc>
        <w:tc>
          <w:tcPr>
            <w:tcW w:w="2694" w:type="dxa"/>
            <w:tcBorders>
              <w:bottom w:val="single" w:sz="4" w:space="0" w:color="auto"/>
            </w:tcBorders>
            <w:shd w:val="clear" w:color="auto" w:fill="auto"/>
          </w:tcPr>
          <w:p w14:paraId="43063F9B" w14:textId="77777777" w:rsidR="008A6B89" w:rsidRPr="0014504F" w:rsidRDefault="008A6B89" w:rsidP="00D44FE7">
            <w:pPr>
              <w:rPr>
                <w:sz w:val="28"/>
                <w:szCs w:val="28"/>
              </w:rPr>
            </w:pPr>
          </w:p>
        </w:tc>
        <w:tc>
          <w:tcPr>
            <w:tcW w:w="2551" w:type="dxa"/>
            <w:tcBorders>
              <w:bottom w:val="single" w:sz="4" w:space="0" w:color="auto"/>
            </w:tcBorders>
            <w:shd w:val="clear" w:color="auto" w:fill="auto"/>
          </w:tcPr>
          <w:p w14:paraId="61C2FE7D" w14:textId="77777777" w:rsidR="008A6B89" w:rsidRPr="0014504F" w:rsidRDefault="008A6B89" w:rsidP="00D44FE7">
            <w:pPr>
              <w:rPr>
                <w:sz w:val="28"/>
                <w:szCs w:val="28"/>
              </w:rPr>
            </w:pPr>
          </w:p>
        </w:tc>
      </w:tr>
      <w:tr w:rsidR="008A6B89" w:rsidRPr="0014504F" w14:paraId="3D02B805" w14:textId="77777777" w:rsidTr="007D3F22">
        <w:tc>
          <w:tcPr>
            <w:tcW w:w="536" w:type="dxa"/>
            <w:tcBorders>
              <w:bottom w:val="single" w:sz="4" w:space="0" w:color="auto"/>
            </w:tcBorders>
            <w:shd w:val="clear" w:color="auto" w:fill="auto"/>
          </w:tcPr>
          <w:p w14:paraId="510EB239" w14:textId="5C9D8C31" w:rsidR="008A6B89" w:rsidRPr="0014504F" w:rsidRDefault="008A6B89" w:rsidP="00D44FE7">
            <w:pPr>
              <w:jc w:val="center"/>
              <w:rPr>
                <w:sz w:val="28"/>
                <w:szCs w:val="28"/>
              </w:rPr>
            </w:pPr>
            <w:r>
              <w:rPr>
                <w:sz w:val="28"/>
                <w:szCs w:val="28"/>
              </w:rPr>
              <w:t>7</w:t>
            </w:r>
          </w:p>
        </w:tc>
        <w:tc>
          <w:tcPr>
            <w:tcW w:w="1557" w:type="dxa"/>
            <w:tcBorders>
              <w:bottom w:val="single" w:sz="4" w:space="0" w:color="auto"/>
            </w:tcBorders>
            <w:shd w:val="clear" w:color="auto" w:fill="auto"/>
          </w:tcPr>
          <w:p w14:paraId="3BD827B9" w14:textId="23181117" w:rsidR="008A6B89" w:rsidRPr="0014504F" w:rsidRDefault="008A6B89" w:rsidP="00D44FE7">
            <w:pPr>
              <w:rPr>
                <w:sz w:val="28"/>
                <w:szCs w:val="28"/>
              </w:rPr>
            </w:pPr>
            <w:r>
              <w:rPr>
                <w:sz w:val="28"/>
                <w:szCs w:val="28"/>
              </w:rPr>
              <w:t>Въездная группа в село Жабай</w:t>
            </w:r>
          </w:p>
        </w:tc>
        <w:tc>
          <w:tcPr>
            <w:tcW w:w="3119" w:type="dxa"/>
            <w:tcBorders>
              <w:bottom w:val="single" w:sz="4" w:space="0" w:color="auto"/>
            </w:tcBorders>
            <w:shd w:val="clear" w:color="auto" w:fill="auto"/>
          </w:tcPr>
          <w:p w14:paraId="324848E6" w14:textId="77777777" w:rsidR="008A6B89" w:rsidRDefault="008A6B89" w:rsidP="00E10227">
            <w:pPr>
              <w:rPr>
                <w:sz w:val="28"/>
                <w:szCs w:val="28"/>
              </w:rPr>
            </w:pPr>
            <w:r>
              <w:rPr>
                <w:sz w:val="28"/>
                <w:szCs w:val="28"/>
              </w:rPr>
              <w:t>ТОО «Акмол Комек Групп» Илялов Е.А.</w:t>
            </w:r>
          </w:p>
          <w:p w14:paraId="6E78B713" w14:textId="1A216098"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2814500F" w14:textId="56300934" w:rsidR="008A6B89" w:rsidRPr="0014504F" w:rsidRDefault="008A6B89" w:rsidP="00D44FE7">
            <w:pPr>
              <w:rPr>
                <w:sz w:val="28"/>
                <w:szCs w:val="28"/>
              </w:rPr>
            </w:pPr>
            <w:r>
              <w:rPr>
                <w:sz w:val="28"/>
                <w:szCs w:val="28"/>
              </w:rPr>
              <w:t>1-3</w:t>
            </w:r>
          </w:p>
        </w:tc>
        <w:tc>
          <w:tcPr>
            <w:tcW w:w="2551" w:type="dxa"/>
            <w:tcBorders>
              <w:bottom w:val="single" w:sz="4" w:space="0" w:color="auto"/>
            </w:tcBorders>
            <w:shd w:val="clear" w:color="auto" w:fill="auto"/>
          </w:tcPr>
          <w:p w14:paraId="2E50288A" w14:textId="0BDE0070" w:rsidR="008A6B89" w:rsidRPr="0014504F" w:rsidRDefault="008A6B89" w:rsidP="00D44FE7">
            <w:pPr>
              <w:rPr>
                <w:sz w:val="28"/>
                <w:szCs w:val="28"/>
              </w:rPr>
            </w:pPr>
            <w:r>
              <w:rPr>
                <w:sz w:val="28"/>
                <w:szCs w:val="28"/>
              </w:rPr>
              <w:t>800 м</w:t>
            </w:r>
          </w:p>
        </w:tc>
        <w:tc>
          <w:tcPr>
            <w:tcW w:w="2694" w:type="dxa"/>
            <w:tcBorders>
              <w:bottom w:val="single" w:sz="4" w:space="0" w:color="auto"/>
            </w:tcBorders>
            <w:shd w:val="clear" w:color="auto" w:fill="auto"/>
          </w:tcPr>
          <w:p w14:paraId="5EC3756B" w14:textId="78B9693E" w:rsidR="008A6B89" w:rsidRPr="000B49AA" w:rsidRDefault="008A6B89" w:rsidP="00D44FE7">
            <w:pPr>
              <w:widowControl w:val="0"/>
              <w:autoSpaceDE w:val="0"/>
              <w:autoSpaceDN w:val="0"/>
              <w:adjustRightInd w:val="0"/>
              <w:rPr>
                <w:bCs/>
                <w:sz w:val="28"/>
                <w:szCs w:val="28"/>
              </w:rPr>
            </w:pPr>
            <w:r w:rsidRPr="000B49AA">
              <w:rPr>
                <w:bCs/>
                <w:sz w:val="28"/>
                <w:szCs w:val="28"/>
              </w:rPr>
              <w:t xml:space="preserve">село </w:t>
            </w:r>
            <w:r>
              <w:rPr>
                <w:bCs/>
                <w:sz w:val="28"/>
                <w:szCs w:val="28"/>
              </w:rPr>
              <w:t>Акжар</w:t>
            </w:r>
            <w:r w:rsidRPr="000B49AA">
              <w:rPr>
                <w:bCs/>
                <w:sz w:val="28"/>
                <w:szCs w:val="28"/>
              </w:rPr>
              <w:t xml:space="preserve"> </w:t>
            </w:r>
            <w:r>
              <w:rPr>
                <w:bCs/>
                <w:sz w:val="28"/>
                <w:szCs w:val="28"/>
              </w:rPr>
              <w:t>КГУ «Общеобразовательная школа села Акжар»</w:t>
            </w:r>
            <w:r w:rsidRPr="000B49AA">
              <w:rPr>
                <w:bCs/>
                <w:sz w:val="28"/>
                <w:szCs w:val="28"/>
              </w:rPr>
              <w:t xml:space="preserve"> - 100 посадочных мест; </w:t>
            </w:r>
          </w:p>
          <w:p w14:paraId="54300ED9" w14:textId="0B7C7493" w:rsidR="008A6B89" w:rsidRPr="0014504F" w:rsidRDefault="008A6B89" w:rsidP="00D44FE7">
            <w:pPr>
              <w:rPr>
                <w:sz w:val="28"/>
                <w:szCs w:val="28"/>
              </w:rPr>
            </w:pPr>
            <w:r w:rsidRPr="000B49AA">
              <w:rPr>
                <w:bCs/>
                <w:sz w:val="28"/>
                <w:szCs w:val="28"/>
              </w:rPr>
              <w:t xml:space="preserve">село Софиевка </w:t>
            </w:r>
            <w:r>
              <w:rPr>
                <w:bCs/>
                <w:sz w:val="28"/>
                <w:szCs w:val="28"/>
              </w:rPr>
              <w:t>КГУ «Общеобразовательная школа села Софиевка»</w:t>
            </w:r>
            <w:r w:rsidRPr="000B49AA">
              <w:rPr>
                <w:bCs/>
                <w:sz w:val="28"/>
                <w:szCs w:val="28"/>
              </w:rPr>
              <w:t xml:space="preserve"> - 40 посадочных мест; </w:t>
            </w:r>
          </w:p>
        </w:tc>
        <w:tc>
          <w:tcPr>
            <w:tcW w:w="2551" w:type="dxa"/>
            <w:tcBorders>
              <w:bottom w:val="single" w:sz="4" w:space="0" w:color="auto"/>
            </w:tcBorders>
            <w:shd w:val="clear" w:color="auto" w:fill="auto"/>
          </w:tcPr>
          <w:p w14:paraId="52B67711" w14:textId="77777777" w:rsidR="008A6B89" w:rsidRPr="0014504F" w:rsidRDefault="008A6B89" w:rsidP="00D44FE7">
            <w:pPr>
              <w:rPr>
                <w:sz w:val="28"/>
                <w:szCs w:val="28"/>
              </w:rPr>
            </w:pPr>
          </w:p>
        </w:tc>
      </w:tr>
      <w:tr w:rsidR="008A6B89" w:rsidRPr="0014504F" w14:paraId="29715925" w14:textId="77777777" w:rsidTr="007D3F22">
        <w:tc>
          <w:tcPr>
            <w:tcW w:w="536" w:type="dxa"/>
            <w:tcBorders>
              <w:bottom w:val="single" w:sz="4" w:space="0" w:color="auto"/>
            </w:tcBorders>
            <w:shd w:val="clear" w:color="auto" w:fill="auto"/>
          </w:tcPr>
          <w:p w14:paraId="34C61E01" w14:textId="4090D1B1" w:rsidR="008A6B89" w:rsidRPr="0014504F" w:rsidRDefault="008A6B89" w:rsidP="00D44FE7">
            <w:pPr>
              <w:jc w:val="center"/>
              <w:rPr>
                <w:sz w:val="28"/>
                <w:szCs w:val="28"/>
              </w:rPr>
            </w:pPr>
            <w:r>
              <w:rPr>
                <w:sz w:val="28"/>
                <w:szCs w:val="28"/>
              </w:rPr>
              <w:lastRenderedPageBreak/>
              <w:t>8</w:t>
            </w:r>
          </w:p>
        </w:tc>
        <w:tc>
          <w:tcPr>
            <w:tcW w:w="1557" w:type="dxa"/>
            <w:tcBorders>
              <w:bottom w:val="single" w:sz="4" w:space="0" w:color="auto"/>
            </w:tcBorders>
            <w:shd w:val="clear" w:color="auto" w:fill="auto"/>
          </w:tcPr>
          <w:p w14:paraId="2F79C9E1" w14:textId="0EC9462D" w:rsidR="008A6B89" w:rsidRPr="0014504F" w:rsidRDefault="008A6B89" w:rsidP="00D44FE7">
            <w:pPr>
              <w:rPr>
                <w:sz w:val="28"/>
                <w:szCs w:val="28"/>
              </w:rPr>
            </w:pPr>
            <w:r>
              <w:rPr>
                <w:sz w:val="28"/>
                <w:szCs w:val="28"/>
              </w:rPr>
              <w:t>Въездная группа в село Жанажол</w:t>
            </w:r>
          </w:p>
        </w:tc>
        <w:tc>
          <w:tcPr>
            <w:tcW w:w="3119" w:type="dxa"/>
            <w:tcBorders>
              <w:bottom w:val="single" w:sz="4" w:space="0" w:color="auto"/>
            </w:tcBorders>
            <w:shd w:val="clear" w:color="auto" w:fill="auto"/>
          </w:tcPr>
          <w:p w14:paraId="070C845E" w14:textId="77777777" w:rsidR="008A6B89" w:rsidRDefault="008A6B89" w:rsidP="00E10227">
            <w:pPr>
              <w:rPr>
                <w:sz w:val="28"/>
                <w:szCs w:val="28"/>
              </w:rPr>
            </w:pPr>
            <w:r>
              <w:rPr>
                <w:sz w:val="28"/>
                <w:szCs w:val="28"/>
              </w:rPr>
              <w:t>ТОО «Акмол Комек Групп» Илялов Е.А.</w:t>
            </w:r>
          </w:p>
          <w:p w14:paraId="6E429B72" w14:textId="063ECF76"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0C525509" w14:textId="7652BA71" w:rsidR="008A6B89" w:rsidRPr="0014504F" w:rsidRDefault="008A6B89" w:rsidP="00D44FE7">
            <w:pPr>
              <w:rPr>
                <w:sz w:val="28"/>
                <w:szCs w:val="28"/>
              </w:rPr>
            </w:pPr>
            <w:r>
              <w:rPr>
                <w:sz w:val="28"/>
                <w:szCs w:val="28"/>
              </w:rPr>
              <w:t>6-8</w:t>
            </w:r>
          </w:p>
        </w:tc>
        <w:tc>
          <w:tcPr>
            <w:tcW w:w="2551" w:type="dxa"/>
            <w:tcBorders>
              <w:bottom w:val="single" w:sz="4" w:space="0" w:color="auto"/>
            </w:tcBorders>
            <w:shd w:val="clear" w:color="auto" w:fill="auto"/>
          </w:tcPr>
          <w:p w14:paraId="4D94EE0B" w14:textId="5EC787C5" w:rsidR="008A6B89" w:rsidRPr="0014504F" w:rsidRDefault="008A6B89" w:rsidP="00D44FE7">
            <w:pPr>
              <w:rPr>
                <w:sz w:val="28"/>
                <w:szCs w:val="28"/>
              </w:rPr>
            </w:pPr>
            <w:r>
              <w:rPr>
                <w:sz w:val="28"/>
                <w:szCs w:val="28"/>
              </w:rPr>
              <w:t>500 м</w:t>
            </w:r>
          </w:p>
        </w:tc>
        <w:tc>
          <w:tcPr>
            <w:tcW w:w="2694" w:type="dxa"/>
            <w:tcBorders>
              <w:bottom w:val="single" w:sz="4" w:space="0" w:color="auto"/>
            </w:tcBorders>
            <w:shd w:val="clear" w:color="auto" w:fill="auto"/>
          </w:tcPr>
          <w:p w14:paraId="657D098A" w14:textId="27B08109" w:rsidR="008A6B89" w:rsidRPr="0014504F" w:rsidRDefault="008A6B89" w:rsidP="00D44FE7">
            <w:pPr>
              <w:rPr>
                <w:sz w:val="28"/>
                <w:szCs w:val="28"/>
              </w:rPr>
            </w:pPr>
            <w:r w:rsidRPr="000B49AA">
              <w:rPr>
                <w:bCs/>
                <w:sz w:val="28"/>
                <w:szCs w:val="28"/>
              </w:rPr>
              <w:t xml:space="preserve">село Акмол </w:t>
            </w:r>
            <w:r>
              <w:rPr>
                <w:bCs/>
                <w:sz w:val="28"/>
                <w:szCs w:val="28"/>
              </w:rPr>
              <w:t>КГУ «Общеобразовательная школа села Акмол»</w:t>
            </w:r>
            <w:r w:rsidRPr="000B49AA">
              <w:rPr>
                <w:bCs/>
                <w:sz w:val="28"/>
                <w:szCs w:val="28"/>
              </w:rPr>
              <w:t xml:space="preserve"> - 100 посадочных мест;</w:t>
            </w:r>
          </w:p>
        </w:tc>
        <w:tc>
          <w:tcPr>
            <w:tcW w:w="2551" w:type="dxa"/>
            <w:tcBorders>
              <w:bottom w:val="single" w:sz="4" w:space="0" w:color="auto"/>
            </w:tcBorders>
            <w:shd w:val="clear" w:color="auto" w:fill="auto"/>
          </w:tcPr>
          <w:p w14:paraId="08E3E268" w14:textId="77777777" w:rsidR="008A6B89" w:rsidRPr="0014504F" w:rsidRDefault="008A6B89" w:rsidP="00D44FE7">
            <w:pPr>
              <w:rPr>
                <w:sz w:val="28"/>
                <w:szCs w:val="28"/>
              </w:rPr>
            </w:pPr>
          </w:p>
        </w:tc>
      </w:tr>
      <w:tr w:rsidR="008A6B89" w:rsidRPr="0014504F" w14:paraId="5457FA0E" w14:textId="77777777" w:rsidTr="007D3F22">
        <w:tc>
          <w:tcPr>
            <w:tcW w:w="536" w:type="dxa"/>
            <w:tcBorders>
              <w:bottom w:val="single" w:sz="4" w:space="0" w:color="auto"/>
            </w:tcBorders>
            <w:shd w:val="clear" w:color="auto" w:fill="auto"/>
          </w:tcPr>
          <w:p w14:paraId="7D47F7EB" w14:textId="39530266" w:rsidR="008A6B89" w:rsidRPr="0014504F" w:rsidRDefault="008A6B89" w:rsidP="00D44FE7">
            <w:pPr>
              <w:jc w:val="center"/>
              <w:rPr>
                <w:sz w:val="28"/>
                <w:szCs w:val="28"/>
              </w:rPr>
            </w:pPr>
            <w:r>
              <w:rPr>
                <w:sz w:val="28"/>
                <w:szCs w:val="28"/>
              </w:rPr>
              <w:t>9</w:t>
            </w:r>
          </w:p>
        </w:tc>
        <w:tc>
          <w:tcPr>
            <w:tcW w:w="1557" w:type="dxa"/>
            <w:tcBorders>
              <w:bottom w:val="single" w:sz="4" w:space="0" w:color="auto"/>
            </w:tcBorders>
            <w:shd w:val="clear" w:color="auto" w:fill="auto"/>
          </w:tcPr>
          <w:p w14:paraId="4CFEFB0A" w14:textId="408FCB83" w:rsidR="008A6B89" w:rsidRPr="0014504F" w:rsidRDefault="008A6B89" w:rsidP="00D44FE7">
            <w:pPr>
              <w:rPr>
                <w:sz w:val="28"/>
                <w:szCs w:val="28"/>
              </w:rPr>
            </w:pPr>
            <w:r>
              <w:rPr>
                <w:sz w:val="28"/>
                <w:szCs w:val="28"/>
              </w:rPr>
              <w:t>Въездная группа в село Бирлик</w:t>
            </w:r>
          </w:p>
        </w:tc>
        <w:tc>
          <w:tcPr>
            <w:tcW w:w="3119" w:type="dxa"/>
            <w:tcBorders>
              <w:bottom w:val="single" w:sz="4" w:space="0" w:color="auto"/>
            </w:tcBorders>
            <w:shd w:val="clear" w:color="auto" w:fill="auto"/>
          </w:tcPr>
          <w:p w14:paraId="2EED017A" w14:textId="77777777" w:rsidR="008A6B89" w:rsidRDefault="008A6B89" w:rsidP="00E10227">
            <w:pPr>
              <w:rPr>
                <w:sz w:val="28"/>
                <w:szCs w:val="28"/>
              </w:rPr>
            </w:pPr>
            <w:r>
              <w:rPr>
                <w:sz w:val="28"/>
                <w:szCs w:val="28"/>
              </w:rPr>
              <w:t>ТОО «Акмол Комек Групп» Илялов Е.А.</w:t>
            </w:r>
          </w:p>
          <w:p w14:paraId="6CF19475" w14:textId="555E7FFC"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4D25C508" w14:textId="77777777" w:rsidR="008A6B89" w:rsidRDefault="008A6B89" w:rsidP="00D44FE7">
            <w:pPr>
              <w:rPr>
                <w:sz w:val="28"/>
                <w:szCs w:val="28"/>
              </w:rPr>
            </w:pPr>
            <w:r>
              <w:rPr>
                <w:sz w:val="28"/>
                <w:szCs w:val="28"/>
              </w:rPr>
              <w:t>2-3</w:t>
            </w:r>
          </w:p>
          <w:p w14:paraId="0AD946F1" w14:textId="3D049B0C" w:rsidR="008A6B89" w:rsidRPr="0014504F" w:rsidRDefault="008A6B89" w:rsidP="00D44FE7">
            <w:pPr>
              <w:rPr>
                <w:sz w:val="28"/>
                <w:szCs w:val="28"/>
              </w:rPr>
            </w:pPr>
            <w:r>
              <w:rPr>
                <w:sz w:val="28"/>
                <w:szCs w:val="28"/>
              </w:rPr>
              <w:t>5-7</w:t>
            </w:r>
          </w:p>
        </w:tc>
        <w:tc>
          <w:tcPr>
            <w:tcW w:w="2551" w:type="dxa"/>
            <w:tcBorders>
              <w:bottom w:val="single" w:sz="4" w:space="0" w:color="auto"/>
            </w:tcBorders>
            <w:shd w:val="clear" w:color="auto" w:fill="auto"/>
          </w:tcPr>
          <w:p w14:paraId="4C833762" w14:textId="74BCFEB6" w:rsidR="008A6B89" w:rsidRPr="0014504F" w:rsidRDefault="008A6B89" w:rsidP="00D44FE7">
            <w:pPr>
              <w:rPr>
                <w:sz w:val="28"/>
                <w:szCs w:val="28"/>
              </w:rPr>
            </w:pPr>
            <w:r>
              <w:rPr>
                <w:sz w:val="28"/>
                <w:szCs w:val="28"/>
              </w:rPr>
              <w:t>1200 м</w:t>
            </w:r>
          </w:p>
        </w:tc>
        <w:tc>
          <w:tcPr>
            <w:tcW w:w="2694" w:type="dxa"/>
            <w:tcBorders>
              <w:bottom w:val="single" w:sz="4" w:space="0" w:color="auto"/>
            </w:tcBorders>
            <w:shd w:val="clear" w:color="auto" w:fill="auto"/>
          </w:tcPr>
          <w:p w14:paraId="60F08E68" w14:textId="118486C7" w:rsidR="008A6B89" w:rsidRPr="0014504F" w:rsidRDefault="008A6B89" w:rsidP="00D44FE7">
            <w:pPr>
              <w:rPr>
                <w:sz w:val="28"/>
                <w:szCs w:val="28"/>
              </w:rPr>
            </w:pPr>
            <w:r w:rsidRPr="000B49AA">
              <w:rPr>
                <w:bCs/>
                <w:sz w:val="28"/>
                <w:szCs w:val="28"/>
              </w:rPr>
              <w:t xml:space="preserve">село Оразак </w:t>
            </w:r>
            <w:r>
              <w:rPr>
                <w:bCs/>
                <w:sz w:val="28"/>
                <w:szCs w:val="28"/>
              </w:rPr>
              <w:t>КГУ «Общеобразовательная школа села Оразак»</w:t>
            </w:r>
            <w:r w:rsidRPr="000B49AA">
              <w:rPr>
                <w:bCs/>
                <w:sz w:val="28"/>
                <w:szCs w:val="28"/>
              </w:rPr>
              <w:t xml:space="preserve"> - 60 посадочных мест; </w:t>
            </w:r>
          </w:p>
        </w:tc>
        <w:tc>
          <w:tcPr>
            <w:tcW w:w="2551" w:type="dxa"/>
            <w:tcBorders>
              <w:bottom w:val="single" w:sz="4" w:space="0" w:color="auto"/>
            </w:tcBorders>
            <w:shd w:val="clear" w:color="auto" w:fill="auto"/>
          </w:tcPr>
          <w:p w14:paraId="07940387" w14:textId="77777777" w:rsidR="008A6B89" w:rsidRPr="0014504F" w:rsidRDefault="008A6B89" w:rsidP="00D44FE7">
            <w:pPr>
              <w:rPr>
                <w:sz w:val="28"/>
                <w:szCs w:val="28"/>
              </w:rPr>
            </w:pPr>
          </w:p>
        </w:tc>
      </w:tr>
      <w:tr w:rsidR="008A6B89" w:rsidRPr="0014504F" w14:paraId="2A624103" w14:textId="77777777" w:rsidTr="007D3F22">
        <w:tc>
          <w:tcPr>
            <w:tcW w:w="536" w:type="dxa"/>
            <w:tcBorders>
              <w:bottom w:val="single" w:sz="4" w:space="0" w:color="auto"/>
            </w:tcBorders>
            <w:shd w:val="clear" w:color="auto" w:fill="auto"/>
          </w:tcPr>
          <w:p w14:paraId="07DFB21D" w14:textId="2433411C" w:rsidR="008A6B89" w:rsidRPr="0014504F" w:rsidRDefault="008A6B89" w:rsidP="00D44FE7">
            <w:pPr>
              <w:jc w:val="center"/>
              <w:rPr>
                <w:sz w:val="28"/>
                <w:szCs w:val="28"/>
              </w:rPr>
            </w:pPr>
            <w:r>
              <w:rPr>
                <w:sz w:val="28"/>
                <w:szCs w:val="28"/>
              </w:rPr>
              <w:t>10</w:t>
            </w:r>
          </w:p>
        </w:tc>
        <w:tc>
          <w:tcPr>
            <w:tcW w:w="1557" w:type="dxa"/>
            <w:tcBorders>
              <w:bottom w:val="single" w:sz="4" w:space="0" w:color="auto"/>
            </w:tcBorders>
            <w:shd w:val="clear" w:color="auto" w:fill="auto"/>
          </w:tcPr>
          <w:p w14:paraId="2BC0B736" w14:textId="5D558737" w:rsidR="008A6B89" w:rsidRPr="0014504F" w:rsidRDefault="008A6B89" w:rsidP="00D44FE7">
            <w:pPr>
              <w:rPr>
                <w:sz w:val="28"/>
                <w:szCs w:val="28"/>
              </w:rPr>
            </w:pPr>
            <w:r>
              <w:rPr>
                <w:sz w:val="28"/>
                <w:szCs w:val="28"/>
              </w:rPr>
              <w:t>Въездная группа в село Ы. Алтынсарин</w:t>
            </w:r>
          </w:p>
        </w:tc>
        <w:tc>
          <w:tcPr>
            <w:tcW w:w="3119" w:type="dxa"/>
            <w:tcBorders>
              <w:bottom w:val="single" w:sz="4" w:space="0" w:color="auto"/>
            </w:tcBorders>
            <w:shd w:val="clear" w:color="auto" w:fill="auto"/>
          </w:tcPr>
          <w:p w14:paraId="0A8535DE" w14:textId="77777777" w:rsidR="008A6B89" w:rsidRDefault="008A6B89" w:rsidP="00E10227">
            <w:pPr>
              <w:rPr>
                <w:sz w:val="28"/>
                <w:szCs w:val="28"/>
              </w:rPr>
            </w:pPr>
            <w:r>
              <w:rPr>
                <w:sz w:val="28"/>
                <w:szCs w:val="28"/>
              </w:rPr>
              <w:t>ТОО «Акмол Комек Групп» Илялов Е.А.</w:t>
            </w:r>
          </w:p>
          <w:p w14:paraId="1B4160B2" w14:textId="337031A2"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36274A7B" w14:textId="36EB9536" w:rsidR="008A6B89" w:rsidRPr="0014504F" w:rsidRDefault="008A6B89" w:rsidP="00D44FE7">
            <w:pPr>
              <w:rPr>
                <w:sz w:val="28"/>
                <w:szCs w:val="28"/>
              </w:rPr>
            </w:pPr>
            <w:r>
              <w:rPr>
                <w:sz w:val="28"/>
                <w:szCs w:val="28"/>
              </w:rPr>
              <w:t>2-3</w:t>
            </w:r>
          </w:p>
        </w:tc>
        <w:tc>
          <w:tcPr>
            <w:tcW w:w="2551" w:type="dxa"/>
            <w:tcBorders>
              <w:bottom w:val="single" w:sz="4" w:space="0" w:color="auto"/>
            </w:tcBorders>
            <w:shd w:val="clear" w:color="auto" w:fill="auto"/>
          </w:tcPr>
          <w:p w14:paraId="1C6124E8" w14:textId="06C813BC" w:rsidR="008A6B89" w:rsidRPr="0014504F" w:rsidRDefault="008A6B89" w:rsidP="00D44FE7">
            <w:pPr>
              <w:rPr>
                <w:sz w:val="28"/>
                <w:szCs w:val="28"/>
              </w:rPr>
            </w:pPr>
            <w:r>
              <w:rPr>
                <w:sz w:val="28"/>
                <w:szCs w:val="28"/>
              </w:rPr>
              <w:t>500 м</w:t>
            </w:r>
          </w:p>
        </w:tc>
        <w:tc>
          <w:tcPr>
            <w:tcW w:w="2694" w:type="dxa"/>
            <w:tcBorders>
              <w:bottom w:val="single" w:sz="4" w:space="0" w:color="auto"/>
            </w:tcBorders>
            <w:shd w:val="clear" w:color="auto" w:fill="auto"/>
          </w:tcPr>
          <w:p w14:paraId="44A9C1FA" w14:textId="77777777" w:rsidR="008A6B89" w:rsidRPr="000B49AA" w:rsidRDefault="008A6B89" w:rsidP="00D44FE7">
            <w:pPr>
              <w:widowControl w:val="0"/>
              <w:autoSpaceDE w:val="0"/>
              <w:autoSpaceDN w:val="0"/>
              <w:adjustRightInd w:val="0"/>
              <w:rPr>
                <w:bCs/>
                <w:sz w:val="28"/>
                <w:szCs w:val="28"/>
              </w:rPr>
            </w:pPr>
            <w:r w:rsidRPr="000B49AA">
              <w:rPr>
                <w:bCs/>
                <w:sz w:val="28"/>
                <w:szCs w:val="28"/>
              </w:rPr>
              <w:t xml:space="preserve">село Талапкер </w:t>
            </w:r>
            <w:r>
              <w:rPr>
                <w:bCs/>
                <w:sz w:val="28"/>
                <w:szCs w:val="28"/>
              </w:rPr>
              <w:t>КГУ «Общеобразовательная школа села Талапкер»</w:t>
            </w:r>
            <w:r w:rsidRPr="000B49AA">
              <w:rPr>
                <w:bCs/>
                <w:sz w:val="28"/>
                <w:szCs w:val="28"/>
              </w:rPr>
              <w:t xml:space="preserve">- 100 посадочных мест; </w:t>
            </w:r>
          </w:p>
          <w:p w14:paraId="55D1920D" w14:textId="77777777" w:rsidR="008A6B89" w:rsidRPr="0014504F" w:rsidRDefault="008A6B89" w:rsidP="00D44FE7">
            <w:pPr>
              <w:rPr>
                <w:sz w:val="28"/>
                <w:szCs w:val="28"/>
              </w:rPr>
            </w:pPr>
          </w:p>
        </w:tc>
        <w:tc>
          <w:tcPr>
            <w:tcW w:w="2551" w:type="dxa"/>
            <w:tcBorders>
              <w:bottom w:val="single" w:sz="4" w:space="0" w:color="auto"/>
            </w:tcBorders>
            <w:shd w:val="clear" w:color="auto" w:fill="auto"/>
          </w:tcPr>
          <w:p w14:paraId="63DCD848" w14:textId="77777777" w:rsidR="008A6B89" w:rsidRPr="0014504F" w:rsidRDefault="008A6B89" w:rsidP="00D44FE7">
            <w:pPr>
              <w:rPr>
                <w:sz w:val="28"/>
                <w:szCs w:val="28"/>
              </w:rPr>
            </w:pPr>
          </w:p>
        </w:tc>
      </w:tr>
      <w:tr w:rsidR="008A6B89" w:rsidRPr="0014504F" w14:paraId="17C3480B" w14:textId="77777777" w:rsidTr="007D3F22">
        <w:tc>
          <w:tcPr>
            <w:tcW w:w="536" w:type="dxa"/>
            <w:tcBorders>
              <w:bottom w:val="single" w:sz="4" w:space="0" w:color="auto"/>
            </w:tcBorders>
            <w:shd w:val="clear" w:color="auto" w:fill="auto"/>
          </w:tcPr>
          <w:p w14:paraId="13A94EC8" w14:textId="3F8373E1" w:rsidR="008A6B89" w:rsidRPr="0014504F" w:rsidRDefault="008A6B89" w:rsidP="00D44FE7">
            <w:pPr>
              <w:jc w:val="center"/>
              <w:rPr>
                <w:sz w:val="28"/>
                <w:szCs w:val="28"/>
              </w:rPr>
            </w:pPr>
            <w:r>
              <w:rPr>
                <w:sz w:val="28"/>
                <w:szCs w:val="28"/>
              </w:rPr>
              <w:t>11</w:t>
            </w:r>
          </w:p>
        </w:tc>
        <w:tc>
          <w:tcPr>
            <w:tcW w:w="1557" w:type="dxa"/>
            <w:tcBorders>
              <w:bottom w:val="single" w:sz="4" w:space="0" w:color="auto"/>
            </w:tcBorders>
            <w:shd w:val="clear" w:color="auto" w:fill="auto"/>
          </w:tcPr>
          <w:p w14:paraId="614016BC" w14:textId="31015355" w:rsidR="008A6B89" w:rsidRPr="0014504F" w:rsidRDefault="008A6B89" w:rsidP="00D44FE7">
            <w:pPr>
              <w:rPr>
                <w:sz w:val="28"/>
                <w:szCs w:val="28"/>
              </w:rPr>
            </w:pPr>
            <w:r>
              <w:rPr>
                <w:sz w:val="28"/>
                <w:szCs w:val="28"/>
              </w:rPr>
              <w:t>Шалкар – Каратомар - Преображенка</w:t>
            </w:r>
          </w:p>
        </w:tc>
        <w:tc>
          <w:tcPr>
            <w:tcW w:w="3119" w:type="dxa"/>
            <w:tcBorders>
              <w:bottom w:val="single" w:sz="4" w:space="0" w:color="auto"/>
            </w:tcBorders>
            <w:shd w:val="clear" w:color="auto" w:fill="auto"/>
          </w:tcPr>
          <w:p w14:paraId="3E7CA9EF" w14:textId="77777777" w:rsidR="008A6B89" w:rsidRDefault="008A6B89" w:rsidP="00E10227">
            <w:pPr>
              <w:rPr>
                <w:sz w:val="28"/>
                <w:szCs w:val="28"/>
              </w:rPr>
            </w:pPr>
            <w:r>
              <w:rPr>
                <w:sz w:val="28"/>
                <w:szCs w:val="28"/>
              </w:rPr>
              <w:t>ТОО «Акмол Комек Групп» Илялов Е.А.</w:t>
            </w:r>
          </w:p>
          <w:p w14:paraId="72B52075" w14:textId="4F900506"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6385A84C" w14:textId="77777777" w:rsidR="008A6B89" w:rsidRDefault="008A6B89" w:rsidP="00D44FE7">
            <w:pPr>
              <w:rPr>
                <w:sz w:val="28"/>
                <w:szCs w:val="28"/>
              </w:rPr>
            </w:pPr>
            <w:r>
              <w:rPr>
                <w:sz w:val="28"/>
                <w:szCs w:val="28"/>
              </w:rPr>
              <w:t>3-5</w:t>
            </w:r>
          </w:p>
          <w:p w14:paraId="29AB1381" w14:textId="199647B3" w:rsidR="008A6B89" w:rsidRPr="0014504F" w:rsidRDefault="008A6B89" w:rsidP="00D44FE7">
            <w:pPr>
              <w:rPr>
                <w:sz w:val="28"/>
                <w:szCs w:val="28"/>
              </w:rPr>
            </w:pPr>
            <w:r>
              <w:rPr>
                <w:sz w:val="28"/>
                <w:szCs w:val="28"/>
              </w:rPr>
              <w:t>7-9</w:t>
            </w:r>
          </w:p>
        </w:tc>
        <w:tc>
          <w:tcPr>
            <w:tcW w:w="2551" w:type="dxa"/>
            <w:tcBorders>
              <w:bottom w:val="single" w:sz="4" w:space="0" w:color="auto"/>
            </w:tcBorders>
            <w:shd w:val="clear" w:color="auto" w:fill="auto"/>
          </w:tcPr>
          <w:p w14:paraId="2317FE07" w14:textId="35495A92" w:rsidR="008A6B89" w:rsidRPr="0014504F" w:rsidRDefault="008A6B89" w:rsidP="00D44FE7">
            <w:pPr>
              <w:rPr>
                <w:sz w:val="28"/>
                <w:szCs w:val="28"/>
              </w:rPr>
            </w:pPr>
            <w:r>
              <w:rPr>
                <w:sz w:val="28"/>
                <w:szCs w:val="28"/>
              </w:rPr>
              <w:t>2700 м</w:t>
            </w:r>
          </w:p>
        </w:tc>
        <w:tc>
          <w:tcPr>
            <w:tcW w:w="2694" w:type="dxa"/>
            <w:tcBorders>
              <w:bottom w:val="single" w:sz="4" w:space="0" w:color="auto"/>
            </w:tcBorders>
            <w:shd w:val="clear" w:color="auto" w:fill="auto"/>
          </w:tcPr>
          <w:p w14:paraId="6A7914ED" w14:textId="5A2463E3" w:rsidR="008A6B89" w:rsidRPr="0014504F" w:rsidRDefault="008A6B89" w:rsidP="00D44FE7">
            <w:pPr>
              <w:rPr>
                <w:sz w:val="28"/>
                <w:szCs w:val="28"/>
              </w:rPr>
            </w:pPr>
            <w:r w:rsidRPr="000B49AA">
              <w:rPr>
                <w:bCs/>
                <w:sz w:val="28"/>
                <w:szCs w:val="28"/>
              </w:rPr>
              <w:t xml:space="preserve">село Шалкар </w:t>
            </w:r>
            <w:r>
              <w:rPr>
                <w:bCs/>
                <w:sz w:val="28"/>
                <w:szCs w:val="28"/>
              </w:rPr>
              <w:t>КГУ «Общеобразовательная школа села Шалкар»</w:t>
            </w:r>
            <w:r w:rsidRPr="000B49AA">
              <w:rPr>
                <w:bCs/>
                <w:sz w:val="28"/>
                <w:szCs w:val="28"/>
              </w:rPr>
              <w:t xml:space="preserve"> - 90 посадочных мест;</w:t>
            </w:r>
          </w:p>
        </w:tc>
        <w:tc>
          <w:tcPr>
            <w:tcW w:w="2551" w:type="dxa"/>
            <w:tcBorders>
              <w:bottom w:val="single" w:sz="4" w:space="0" w:color="auto"/>
            </w:tcBorders>
            <w:shd w:val="clear" w:color="auto" w:fill="auto"/>
          </w:tcPr>
          <w:p w14:paraId="4224C5C1" w14:textId="77777777" w:rsidR="008A6B89" w:rsidRPr="0014504F" w:rsidRDefault="008A6B89" w:rsidP="00D44FE7">
            <w:pPr>
              <w:rPr>
                <w:sz w:val="28"/>
                <w:szCs w:val="28"/>
              </w:rPr>
            </w:pPr>
          </w:p>
        </w:tc>
      </w:tr>
      <w:tr w:rsidR="008A6B89" w:rsidRPr="0014504F" w14:paraId="431E3BB5" w14:textId="77777777" w:rsidTr="007D3F22">
        <w:tc>
          <w:tcPr>
            <w:tcW w:w="536" w:type="dxa"/>
            <w:tcBorders>
              <w:bottom w:val="single" w:sz="4" w:space="0" w:color="auto"/>
            </w:tcBorders>
            <w:shd w:val="clear" w:color="auto" w:fill="auto"/>
          </w:tcPr>
          <w:p w14:paraId="70ADEA3C" w14:textId="4118D4EE" w:rsidR="008A6B89" w:rsidRPr="0014504F" w:rsidRDefault="008A6B89" w:rsidP="00D44FE7">
            <w:pPr>
              <w:jc w:val="center"/>
              <w:rPr>
                <w:sz w:val="28"/>
                <w:szCs w:val="28"/>
              </w:rPr>
            </w:pPr>
            <w:r>
              <w:rPr>
                <w:sz w:val="28"/>
                <w:szCs w:val="28"/>
              </w:rPr>
              <w:t>12</w:t>
            </w:r>
          </w:p>
        </w:tc>
        <w:tc>
          <w:tcPr>
            <w:tcW w:w="1557" w:type="dxa"/>
            <w:tcBorders>
              <w:bottom w:val="single" w:sz="4" w:space="0" w:color="auto"/>
            </w:tcBorders>
            <w:shd w:val="clear" w:color="auto" w:fill="auto"/>
          </w:tcPr>
          <w:p w14:paraId="5AFFF881" w14:textId="70AD83A7" w:rsidR="008A6B89" w:rsidRPr="0014504F" w:rsidRDefault="008A6B89" w:rsidP="00D44FE7">
            <w:pPr>
              <w:rPr>
                <w:sz w:val="28"/>
                <w:szCs w:val="28"/>
              </w:rPr>
            </w:pPr>
            <w:r>
              <w:rPr>
                <w:sz w:val="28"/>
                <w:szCs w:val="28"/>
              </w:rPr>
              <w:t>Нуресиль – Жанаесиль – Зеленный Гай</w:t>
            </w:r>
          </w:p>
        </w:tc>
        <w:tc>
          <w:tcPr>
            <w:tcW w:w="3119" w:type="dxa"/>
            <w:tcBorders>
              <w:bottom w:val="single" w:sz="4" w:space="0" w:color="auto"/>
            </w:tcBorders>
            <w:shd w:val="clear" w:color="auto" w:fill="auto"/>
          </w:tcPr>
          <w:p w14:paraId="00489EE1" w14:textId="77777777" w:rsidR="008A6B89" w:rsidRDefault="008A6B89" w:rsidP="00E10227">
            <w:pPr>
              <w:rPr>
                <w:sz w:val="28"/>
                <w:szCs w:val="28"/>
              </w:rPr>
            </w:pPr>
            <w:r>
              <w:rPr>
                <w:sz w:val="28"/>
                <w:szCs w:val="28"/>
              </w:rPr>
              <w:t>ТОО «Акмол Комек Групп» Илялов Е.А.</w:t>
            </w:r>
          </w:p>
          <w:p w14:paraId="28ED5EAE" w14:textId="7D03DD20"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4308A088" w14:textId="77777777" w:rsidR="008A6B89" w:rsidRDefault="008A6B89" w:rsidP="00D44FE7">
            <w:pPr>
              <w:rPr>
                <w:sz w:val="28"/>
                <w:szCs w:val="28"/>
              </w:rPr>
            </w:pPr>
            <w:r>
              <w:rPr>
                <w:sz w:val="28"/>
                <w:szCs w:val="28"/>
              </w:rPr>
              <w:t>1-2</w:t>
            </w:r>
          </w:p>
          <w:p w14:paraId="3D0367AF" w14:textId="77777777" w:rsidR="008A6B89" w:rsidRDefault="008A6B89" w:rsidP="00D44FE7">
            <w:pPr>
              <w:rPr>
                <w:sz w:val="28"/>
                <w:szCs w:val="28"/>
              </w:rPr>
            </w:pPr>
            <w:r>
              <w:rPr>
                <w:sz w:val="28"/>
                <w:szCs w:val="28"/>
              </w:rPr>
              <w:t>5-7</w:t>
            </w:r>
          </w:p>
          <w:p w14:paraId="46AD7C17" w14:textId="77777777" w:rsidR="008A6B89" w:rsidRDefault="008A6B89" w:rsidP="00D44FE7">
            <w:pPr>
              <w:rPr>
                <w:sz w:val="28"/>
                <w:szCs w:val="28"/>
              </w:rPr>
            </w:pPr>
            <w:r>
              <w:rPr>
                <w:sz w:val="28"/>
                <w:szCs w:val="28"/>
              </w:rPr>
              <w:t>14-16</w:t>
            </w:r>
          </w:p>
          <w:p w14:paraId="35560FAE" w14:textId="087E5E31" w:rsidR="008A6B89" w:rsidRPr="0014504F" w:rsidRDefault="008A6B89" w:rsidP="00D44FE7">
            <w:pPr>
              <w:rPr>
                <w:sz w:val="28"/>
                <w:szCs w:val="28"/>
              </w:rPr>
            </w:pPr>
            <w:r>
              <w:rPr>
                <w:sz w:val="28"/>
                <w:szCs w:val="28"/>
              </w:rPr>
              <w:t>18-19</w:t>
            </w:r>
          </w:p>
        </w:tc>
        <w:tc>
          <w:tcPr>
            <w:tcW w:w="2551" w:type="dxa"/>
            <w:tcBorders>
              <w:bottom w:val="single" w:sz="4" w:space="0" w:color="auto"/>
            </w:tcBorders>
            <w:shd w:val="clear" w:color="auto" w:fill="auto"/>
          </w:tcPr>
          <w:p w14:paraId="41A45137" w14:textId="72F03D7D" w:rsidR="008A6B89" w:rsidRPr="0014504F" w:rsidRDefault="008A6B89" w:rsidP="00D44FE7">
            <w:pPr>
              <w:rPr>
                <w:sz w:val="28"/>
                <w:szCs w:val="28"/>
              </w:rPr>
            </w:pPr>
            <w:r>
              <w:rPr>
                <w:sz w:val="28"/>
                <w:szCs w:val="28"/>
              </w:rPr>
              <w:t>3000 м</w:t>
            </w:r>
          </w:p>
        </w:tc>
        <w:tc>
          <w:tcPr>
            <w:tcW w:w="2694" w:type="dxa"/>
            <w:tcBorders>
              <w:bottom w:val="single" w:sz="4" w:space="0" w:color="auto"/>
            </w:tcBorders>
            <w:shd w:val="clear" w:color="auto" w:fill="auto"/>
          </w:tcPr>
          <w:p w14:paraId="0573CD63" w14:textId="77777777" w:rsidR="008A6B89" w:rsidRPr="000B49AA" w:rsidRDefault="008A6B89" w:rsidP="00D44FE7">
            <w:pPr>
              <w:widowControl w:val="0"/>
              <w:autoSpaceDE w:val="0"/>
              <w:autoSpaceDN w:val="0"/>
              <w:adjustRightInd w:val="0"/>
              <w:rPr>
                <w:bCs/>
                <w:sz w:val="28"/>
                <w:szCs w:val="28"/>
              </w:rPr>
            </w:pPr>
            <w:r w:rsidRPr="000B49AA">
              <w:rPr>
                <w:bCs/>
                <w:sz w:val="28"/>
                <w:szCs w:val="28"/>
              </w:rPr>
              <w:t xml:space="preserve">село Жанажайнак </w:t>
            </w:r>
            <w:r>
              <w:rPr>
                <w:bCs/>
                <w:sz w:val="28"/>
                <w:szCs w:val="28"/>
              </w:rPr>
              <w:t>КГУ «Общеобразовательная школа села Жанажайнак»</w:t>
            </w:r>
            <w:r w:rsidRPr="000B49AA">
              <w:rPr>
                <w:bCs/>
                <w:sz w:val="28"/>
                <w:szCs w:val="28"/>
              </w:rPr>
              <w:t xml:space="preserve"> - 40 посадочных мест; </w:t>
            </w:r>
          </w:p>
          <w:p w14:paraId="57CC7E00" w14:textId="469B14DF" w:rsidR="008A6B89" w:rsidRPr="0014504F" w:rsidRDefault="008A6B89" w:rsidP="00D44FE7">
            <w:pPr>
              <w:rPr>
                <w:sz w:val="28"/>
                <w:szCs w:val="28"/>
              </w:rPr>
            </w:pPr>
            <w:r w:rsidRPr="000B49AA">
              <w:rPr>
                <w:bCs/>
                <w:sz w:val="28"/>
                <w:szCs w:val="28"/>
              </w:rPr>
              <w:t xml:space="preserve">село Нуресиль </w:t>
            </w:r>
            <w:r>
              <w:rPr>
                <w:bCs/>
                <w:sz w:val="28"/>
                <w:szCs w:val="28"/>
              </w:rPr>
              <w:t>КГУ «Общеобразовательная школа села Нуресиль»</w:t>
            </w:r>
            <w:r w:rsidRPr="000B49AA">
              <w:rPr>
                <w:bCs/>
                <w:sz w:val="28"/>
                <w:szCs w:val="28"/>
              </w:rPr>
              <w:t xml:space="preserve"> - 80 </w:t>
            </w:r>
            <w:r w:rsidRPr="000B49AA">
              <w:rPr>
                <w:bCs/>
                <w:sz w:val="28"/>
                <w:szCs w:val="28"/>
              </w:rPr>
              <w:lastRenderedPageBreak/>
              <w:t xml:space="preserve">посадочных мест; </w:t>
            </w:r>
          </w:p>
        </w:tc>
        <w:tc>
          <w:tcPr>
            <w:tcW w:w="2551" w:type="dxa"/>
            <w:tcBorders>
              <w:bottom w:val="single" w:sz="4" w:space="0" w:color="auto"/>
            </w:tcBorders>
            <w:shd w:val="clear" w:color="auto" w:fill="auto"/>
          </w:tcPr>
          <w:p w14:paraId="5B0AA9BA" w14:textId="77777777" w:rsidR="008A6B89" w:rsidRPr="0014504F" w:rsidRDefault="008A6B89" w:rsidP="00D44FE7">
            <w:pPr>
              <w:rPr>
                <w:sz w:val="28"/>
                <w:szCs w:val="28"/>
              </w:rPr>
            </w:pPr>
          </w:p>
        </w:tc>
      </w:tr>
      <w:tr w:rsidR="008A6B89" w:rsidRPr="0014504F" w14:paraId="5D8DD8F7" w14:textId="77777777" w:rsidTr="007D3F22">
        <w:tc>
          <w:tcPr>
            <w:tcW w:w="536" w:type="dxa"/>
            <w:tcBorders>
              <w:bottom w:val="single" w:sz="4" w:space="0" w:color="auto"/>
            </w:tcBorders>
            <w:shd w:val="clear" w:color="auto" w:fill="auto"/>
          </w:tcPr>
          <w:p w14:paraId="04794E73" w14:textId="467C9AE9" w:rsidR="008A6B89" w:rsidRPr="0014504F" w:rsidRDefault="008A6B89" w:rsidP="00D44FE7">
            <w:pPr>
              <w:jc w:val="center"/>
              <w:rPr>
                <w:sz w:val="28"/>
                <w:szCs w:val="28"/>
              </w:rPr>
            </w:pPr>
            <w:r>
              <w:rPr>
                <w:sz w:val="28"/>
                <w:szCs w:val="28"/>
              </w:rPr>
              <w:lastRenderedPageBreak/>
              <w:t>13</w:t>
            </w:r>
          </w:p>
        </w:tc>
        <w:tc>
          <w:tcPr>
            <w:tcW w:w="1557" w:type="dxa"/>
            <w:tcBorders>
              <w:bottom w:val="single" w:sz="4" w:space="0" w:color="auto"/>
            </w:tcBorders>
            <w:shd w:val="clear" w:color="auto" w:fill="auto"/>
          </w:tcPr>
          <w:p w14:paraId="3CC343FB" w14:textId="4513BBC8" w:rsidR="008A6B89" w:rsidRPr="0014504F" w:rsidRDefault="008A6B89" w:rsidP="00D44FE7">
            <w:pPr>
              <w:rPr>
                <w:sz w:val="28"/>
                <w:szCs w:val="28"/>
              </w:rPr>
            </w:pPr>
            <w:r>
              <w:rPr>
                <w:sz w:val="28"/>
                <w:szCs w:val="28"/>
              </w:rPr>
              <w:t>Акжар - Опан</w:t>
            </w:r>
          </w:p>
        </w:tc>
        <w:tc>
          <w:tcPr>
            <w:tcW w:w="3119" w:type="dxa"/>
            <w:tcBorders>
              <w:bottom w:val="single" w:sz="4" w:space="0" w:color="auto"/>
            </w:tcBorders>
            <w:shd w:val="clear" w:color="auto" w:fill="auto"/>
          </w:tcPr>
          <w:p w14:paraId="780E3EFB" w14:textId="77777777" w:rsidR="008A6B89" w:rsidRDefault="008A6B89" w:rsidP="00E10227">
            <w:pPr>
              <w:rPr>
                <w:sz w:val="28"/>
                <w:szCs w:val="28"/>
              </w:rPr>
            </w:pPr>
            <w:r>
              <w:rPr>
                <w:sz w:val="28"/>
                <w:szCs w:val="28"/>
              </w:rPr>
              <w:t>ТОО «Акмол Комек Групп» Илялов Е.А.</w:t>
            </w:r>
          </w:p>
          <w:p w14:paraId="2A13C27C" w14:textId="55932136" w:rsidR="008A6B89" w:rsidRPr="0014504F" w:rsidRDefault="008A6B89" w:rsidP="00D44FE7">
            <w:pPr>
              <w:rPr>
                <w:sz w:val="28"/>
                <w:szCs w:val="28"/>
              </w:rPr>
            </w:pPr>
            <w:r>
              <w:rPr>
                <w:sz w:val="28"/>
                <w:szCs w:val="28"/>
              </w:rPr>
              <w:t>8012359999</w:t>
            </w:r>
          </w:p>
        </w:tc>
        <w:tc>
          <w:tcPr>
            <w:tcW w:w="1984" w:type="dxa"/>
            <w:tcBorders>
              <w:bottom w:val="single" w:sz="4" w:space="0" w:color="auto"/>
            </w:tcBorders>
            <w:shd w:val="clear" w:color="auto" w:fill="auto"/>
          </w:tcPr>
          <w:p w14:paraId="5318E1C4" w14:textId="7CBA7E99" w:rsidR="008A6B89" w:rsidRPr="0014504F" w:rsidRDefault="008A6B89" w:rsidP="00D44FE7">
            <w:pPr>
              <w:rPr>
                <w:sz w:val="28"/>
                <w:szCs w:val="28"/>
              </w:rPr>
            </w:pPr>
            <w:r>
              <w:rPr>
                <w:sz w:val="28"/>
                <w:szCs w:val="28"/>
              </w:rPr>
              <w:t>2-3</w:t>
            </w:r>
          </w:p>
        </w:tc>
        <w:tc>
          <w:tcPr>
            <w:tcW w:w="2551" w:type="dxa"/>
            <w:tcBorders>
              <w:bottom w:val="single" w:sz="4" w:space="0" w:color="auto"/>
            </w:tcBorders>
            <w:shd w:val="clear" w:color="auto" w:fill="auto"/>
          </w:tcPr>
          <w:p w14:paraId="7C9A0A6B" w14:textId="1997BB48" w:rsidR="008A6B89" w:rsidRPr="0014504F" w:rsidRDefault="008A6B89" w:rsidP="00D44FE7">
            <w:pPr>
              <w:rPr>
                <w:sz w:val="28"/>
                <w:szCs w:val="28"/>
              </w:rPr>
            </w:pPr>
            <w:r>
              <w:rPr>
                <w:sz w:val="28"/>
                <w:szCs w:val="28"/>
              </w:rPr>
              <w:t>500 м</w:t>
            </w:r>
          </w:p>
        </w:tc>
        <w:tc>
          <w:tcPr>
            <w:tcW w:w="2694" w:type="dxa"/>
            <w:tcBorders>
              <w:bottom w:val="single" w:sz="4" w:space="0" w:color="auto"/>
            </w:tcBorders>
            <w:shd w:val="clear" w:color="auto" w:fill="auto"/>
          </w:tcPr>
          <w:p w14:paraId="3C8EB27E" w14:textId="0501639A" w:rsidR="008A6B89" w:rsidRPr="0014504F" w:rsidRDefault="008A6B89" w:rsidP="00D44FE7">
            <w:pPr>
              <w:rPr>
                <w:sz w:val="28"/>
                <w:szCs w:val="28"/>
              </w:rPr>
            </w:pPr>
            <w:r w:rsidRPr="000B49AA">
              <w:rPr>
                <w:bCs/>
                <w:sz w:val="28"/>
                <w:szCs w:val="28"/>
              </w:rPr>
              <w:t xml:space="preserve">село </w:t>
            </w:r>
            <w:r>
              <w:rPr>
                <w:bCs/>
                <w:sz w:val="28"/>
                <w:szCs w:val="28"/>
              </w:rPr>
              <w:t>Акжар</w:t>
            </w:r>
            <w:r w:rsidRPr="000B49AA">
              <w:rPr>
                <w:bCs/>
                <w:sz w:val="28"/>
                <w:szCs w:val="28"/>
              </w:rPr>
              <w:t xml:space="preserve"> </w:t>
            </w:r>
            <w:r>
              <w:rPr>
                <w:bCs/>
                <w:sz w:val="28"/>
                <w:szCs w:val="28"/>
              </w:rPr>
              <w:t>КГУ «Общеобразовательная школа села Акжар»</w:t>
            </w:r>
            <w:r w:rsidRPr="000B49AA">
              <w:rPr>
                <w:bCs/>
                <w:sz w:val="28"/>
                <w:szCs w:val="28"/>
              </w:rPr>
              <w:t xml:space="preserve"> - 100 посадочных мест; </w:t>
            </w:r>
          </w:p>
        </w:tc>
        <w:tc>
          <w:tcPr>
            <w:tcW w:w="2551" w:type="dxa"/>
            <w:tcBorders>
              <w:bottom w:val="single" w:sz="4" w:space="0" w:color="auto"/>
            </w:tcBorders>
            <w:shd w:val="clear" w:color="auto" w:fill="auto"/>
          </w:tcPr>
          <w:p w14:paraId="49625CC5" w14:textId="77777777" w:rsidR="008A6B89" w:rsidRPr="0014504F" w:rsidRDefault="008A6B89" w:rsidP="00D44FE7">
            <w:pPr>
              <w:rPr>
                <w:sz w:val="28"/>
                <w:szCs w:val="28"/>
              </w:rPr>
            </w:pPr>
          </w:p>
        </w:tc>
      </w:tr>
      <w:tr w:rsidR="00D44FE7" w:rsidRPr="0014504F" w14:paraId="68246871" w14:textId="77777777" w:rsidTr="007D3F22">
        <w:tc>
          <w:tcPr>
            <w:tcW w:w="7196" w:type="dxa"/>
            <w:gridSpan w:val="4"/>
            <w:tcBorders>
              <w:bottom w:val="single" w:sz="4" w:space="0" w:color="auto"/>
            </w:tcBorders>
            <w:shd w:val="clear" w:color="auto" w:fill="auto"/>
          </w:tcPr>
          <w:p w14:paraId="2D5984B2" w14:textId="77777777" w:rsidR="00D44FE7" w:rsidRPr="00BF2090" w:rsidRDefault="00D44FE7" w:rsidP="00D44FE7">
            <w:pPr>
              <w:jc w:val="center"/>
              <w:rPr>
                <w:b/>
                <w:sz w:val="28"/>
                <w:szCs w:val="28"/>
              </w:rPr>
            </w:pPr>
            <w:r w:rsidRPr="00BF2090">
              <w:rPr>
                <w:b/>
                <w:sz w:val="28"/>
                <w:szCs w:val="28"/>
              </w:rPr>
              <w:t>ИТОГО</w:t>
            </w:r>
          </w:p>
          <w:p w14:paraId="1F948DBD" w14:textId="5E4465E5" w:rsidR="00D44FE7" w:rsidRPr="0014504F" w:rsidRDefault="00D44FE7" w:rsidP="00D44FE7">
            <w:pPr>
              <w:jc w:val="center"/>
              <w:rPr>
                <w:sz w:val="28"/>
                <w:szCs w:val="28"/>
              </w:rPr>
            </w:pPr>
            <w:r w:rsidRPr="00BF2090">
              <w:rPr>
                <w:sz w:val="28"/>
                <w:szCs w:val="28"/>
              </w:rPr>
              <w:t>(общая протяженность снегозаносимых участков, км)</w:t>
            </w:r>
          </w:p>
        </w:tc>
        <w:tc>
          <w:tcPr>
            <w:tcW w:w="2551" w:type="dxa"/>
            <w:tcBorders>
              <w:bottom w:val="single" w:sz="4" w:space="0" w:color="auto"/>
            </w:tcBorders>
            <w:shd w:val="clear" w:color="auto" w:fill="auto"/>
          </w:tcPr>
          <w:p w14:paraId="210E4E59" w14:textId="0105FC1B" w:rsidR="00D44FE7" w:rsidRPr="0014504F" w:rsidRDefault="00D44FE7" w:rsidP="00D44FE7">
            <w:pPr>
              <w:rPr>
                <w:sz w:val="28"/>
                <w:szCs w:val="28"/>
              </w:rPr>
            </w:pPr>
            <w:r>
              <w:rPr>
                <w:sz w:val="28"/>
                <w:szCs w:val="28"/>
              </w:rPr>
              <w:t>20200 м</w:t>
            </w:r>
          </w:p>
        </w:tc>
        <w:tc>
          <w:tcPr>
            <w:tcW w:w="2694" w:type="dxa"/>
            <w:tcBorders>
              <w:bottom w:val="single" w:sz="4" w:space="0" w:color="auto"/>
            </w:tcBorders>
            <w:shd w:val="clear" w:color="auto" w:fill="auto"/>
          </w:tcPr>
          <w:p w14:paraId="3CE07922" w14:textId="77777777" w:rsidR="00D44FE7" w:rsidRPr="0014504F" w:rsidRDefault="00D44FE7" w:rsidP="00D44FE7">
            <w:pPr>
              <w:rPr>
                <w:sz w:val="28"/>
                <w:szCs w:val="28"/>
              </w:rPr>
            </w:pPr>
          </w:p>
        </w:tc>
        <w:tc>
          <w:tcPr>
            <w:tcW w:w="2551" w:type="dxa"/>
            <w:tcBorders>
              <w:bottom w:val="single" w:sz="4" w:space="0" w:color="auto"/>
            </w:tcBorders>
            <w:shd w:val="clear" w:color="auto" w:fill="auto"/>
          </w:tcPr>
          <w:p w14:paraId="0A93EE2A" w14:textId="77777777" w:rsidR="00D44FE7" w:rsidRPr="0014504F" w:rsidRDefault="00D44FE7" w:rsidP="00D44FE7">
            <w:pPr>
              <w:rPr>
                <w:sz w:val="28"/>
                <w:szCs w:val="28"/>
              </w:rPr>
            </w:pPr>
          </w:p>
        </w:tc>
      </w:tr>
    </w:tbl>
    <w:p w14:paraId="57C7B72D" w14:textId="77777777" w:rsidR="00195C54" w:rsidRPr="0014504F" w:rsidRDefault="00195C54" w:rsidP="004D7CA0">
      <w:pPr>
        <w:pStyle w:val="1"/>
        <w:spacing w:before="0" w:after="0"/>
        <w:rPr>
          <w:rFonts w:ascii="Times New Roman" w:hAnsi="Times New Roman" w:cs="Times New Roman"/>
          <w:b w:val="0"/>
          <w:sz w:val="28"/>
          <w:szCs w:val="28"/>
        </w:rPr>
      </w:pPr>
    </w:p>
    <w:p w14:paraId="16CDCCC5" w14:textId="77777777" w:rsidR="00D84F35" w:rsidRPr="0014504F" w:rsidRDefault="00D84F35" w:rsidP="004D7CA0">
      <w:pPr>
        <w:contextualSpacing/>
        <w:jc w:val="center"/>
        <w:rPr>
          <w:b/>
          <w:sz w:val="28"/>
          <w:szCs w:val="28"/>
        </w:rPr>
      </w:pPr>
    </w:p>
    <w:p w14:paraId="70356633" w14:textId="77777777" w:rsidR="00D84F35" w:rsidRPr="0014504F" w:rsidRDefault="00D84F35" w:rsidP="004D7CA0">
      <w:pPr>
        <w:contextualSpacing/>
        <w:jc w:val="center"/>
        <w:rPr>
          <w:b/>
          <w:sz w:val="28"/>
          <w:szCs w:val="28"/>
        </w:rPr>
      </w:pPr>
    </w:p>
    <w:p w14:paraId="4B9E9B0D" w14:textId="77777777" w:rsidR="00D84F35" w:rsidRPr="0014504F" w:rsidRDefault="00D84F35" w:rsidP="004D7CA0">
      <w:pPr>
        <w:contextualSpacing/>
        <w:jc w:val="center"/>
        <w:rPr>
          <w:b/>
          <w:sz w:val="28"/>
          <w:szCs w:val="28"/>
        </w:rPr>
      </w:pPr>
    </w:p>
    <w:p w14:paraId="1EAF2A8D" w14:textId="77777777" w:rsidR="00D84F35" w:rsidRPr="0014504F" w:rsidRDefault="00D84F35" w:rsidP="004D7CA0">
      <w:pPr>
        <w:contextualSpacing/>
        <w:jc w:val="center"/>
        <w:rPr>
          <w:b/>
          <w:sz w:val="28"/>
          <w:szCs w:val="28"/>
        </w:rPr>
      </w:pPr>
    </w:p>
    <w:p w14:paraId="41001B1F" w14:textId="77777777" w:rsidR="00D84F35" w:rsidRPr="0014504F" w:rsidRDefault="00D84F35" w:rsidP="004D7CA0">
      <w:pPr>
        <w:contextualSpacing/>
        <w:jc w:val="center"/>
        <w:rPr>
          <w:b/>
          <w:sz w:val="28"/>
          <w:szCs w:val="28"/>
        </w:rPr>
      </w:pPr>
    </w:p>
    <w:p w14:paraId="3C1D3B12" w14:textId="77777777" w:rsidR="00D84F35" w:rsidRPr="0014504F" w:rsidRDefault="00D84F35" w:rsidP="004D7CA0">
      <w:pPr>
        <w:contextualSpacing/>
        <w:jc w:val="center"/>
        <w:rPr>
          <w:b/>
          <w:sz w:val="28"/>
          <w:szCs w:val="28"/>
        </w:rPr>
      </w:pPr>
    </w:p>
    <w:p w14:paraId="486FEDF7" w14:textId="77777777" w:rsidR="00D84F35" w:rsidRPr="0014504F" w:rsidRDefault="00D84F35" w:rsidP="004D7CA0">
      <w:pPr>
        <w:contextualSpacing/>
        <w:jc w:val="center"/>
        <w:rPr>
          <w:b/>
          <w:sz w:val="28"/>
          <w:szCs w:val="28"/>
        </w:rPr>
      </w:pPr>
    </w:p>
    <w:p w14:paraId="09090110" w14:textId="77777777" w:rsidR="00D84F35" w:rsidRPr="0014504F" w:rsidRDefault="00D84F35" w:rsidP="004D7CA0">
      <w:pPr>
        <w:contextualSpacing/>
        <w:jc w:val="center"/>
        <w:rPr>
          <w:b/>
          <w:sz w:val="28"/>
          <w:szCs w:val="28"/>
        </w:rPr>
      </w:pPr>
    </w:p>
    <w:p w14:paraId="397A7E9B" w14:textId="77777777" w:rsidR="00D84F35" w:rsidRPr="0014504F" w:rsidRDefault="00D84F35" w:rsidP="004D7CA0">
      <w:pPr>
        <w:contextualSpacing/>
        <w:jc w:val="center"/>
        <w:rPr>
          <w:b/>
          <w:sz w:val="28"/>
          <w:szCs w:val="28"/>
        </w:rPr>
      </w:pPr>
    </w:p>
    <w:p w14:paraId="2B57D833" w14:textId="77777777" w:rsidR="00D84F35" w:rsidRPr="0014504F" w:rsidRDefault="00D84F35" w:rsidP="004D7CA0">
      <w:pPr>
        <w:contextualSpacing/>
        <w:jc w:val="center"/>
        <w:rPr>
          <w:b/>
          <w:sz w:val="28"/>
          <w:szCs w:val="28"/>
        </w:rPr>
      </w:pPr>
    </w:p>
    <w:p w14:paraId="640DF8D6" w14:textId="77777777" w:rsidR="00D84F35" w:rsidRPr="0014504F" w:rsidRDefault="00D84F35" w:rsidP="004D7CA0">
      <w:pPr>
        <w:contextualSpacing/>
        <w:jc w:val="center"/>
        <w:rPr>
          <w:b/>
          <w:sz w:val="28"/>
          <w:szCs w:val="28"/>
        </w:rPr>
      </w:pPr>
    </w:p>
    <w:p w14:paraId="0710218E" w14:textId="77777777" w:rsidR="00D84F35" w:rsidRPr="0014504F" w:rsidRDefault="00D84F35" w:rsidP="004D7CA0">
      <w:pPr>
        <w:contextualSpacing/>
        <w:jc w:val="center"/>
        <w:rPr>
          <w:b/>
          <w:sz w:val="28"/>
          <w:szCs w:val="28"/>
        </w:rPr>
      </w:pPr>
    </w:p>
    <w:p w14:paraId="10E40913" w14:textId="77777777" w:rsidR="00D84F35" w:rsidRPr="0014504F" w:rsidRDefault="00D84F35" w:rsidP="004D7CA0">
      <w:pPr>
        <w:contextualSpacing/>
        <w:jc w:val="center"/>
        <w:rPr>
          <w:b/>
          <w:sz w:val="28"/>
          <w:szCs w:val="28"/>
        </w:rPr>
      </w:pPr>
    </w:p>
    <w:p w14:paraId="173CD221" w14:textId="77777777" w:rsidR="00D84F35" w:rsidRPr="0014504F" w:rsidRDefault="00D84F35" w:rsidP="004D7CA0">
      <w:pPr>
        <w:contextualSpacing/>
        <w:jc w:val="center"/>
        <w:rPr>
          <w:b/>
          <w:sz w:val="28"/>
          <w:szCs w:val="28"/>
        </w:rPr>
      </w:pPr>
    </w:p>
    <w:p w14:paraId="1356069F" w14:textId="77777777" w:rsidR="00D84F35" w:rsidRPr="0014504F" w:rsidRDefault="00D84F35" w:rsidP="004D7CA0">
      <w:pPr>
        <w:contextualSpacing/>
        <w:jc w:val="center"/>
        <w:rPr>
          <w:b/>
          <w:sz w:val="28"/>
          <w:szCs w:val="28"/>
        </w:rPr>
      </w:pPr>
    </w:p>
    <w:p w14:paraId="6648B1F0" w14:textId="77777777" w:rsidR="00D84F35" w:rsidRPr="0014504F" w:rsidRDefault="00D84F35" w:rsidP="004D7CA0">
      <w:pPr>
        <w:contextualSpacing/>
        <w:jc w:val="center"/>
        <w:rPr>
          <w:b/>
          <w:sz w:val="28"/>
          <w:szCs w:val="28"/>
        </w:rPr>
      </w:pPr>
    </w:p>
    <w:p w14:paraId="0DDF3C87" w14:textId="77777777" w:rsidR="00D84F35" w:rsidRPr="0014504F" w:rsidRDefault="00D84F35" w:rsidP="004D7CA0">
      <w:pPr>
        <w:contextualSpacing/>
        <w:jc w:val="center"/>
        <w:rPr>
          <w:b/>
          <w:sz w:val="28"/>
          <w:szCs w:val="28"/>
        </w:rPr>
      </w:pPr>
    </w:p>
    <w:p w14:paraId="4821AF94" w14:textId="77777777" w:rsidR="00D84F35" w:rsidRPr="0014504F" w:rsidRDefault="00D84F35" w:rsidP="004D7CA0">
      <w:pPr>
        <w:contextualSpacing/>
        <w:jc w:val="center"/>
        <w:rPr>
          <w:b/>
          <w:sz w:val="28"/>
          <w:szCs w:val="28"/>
        </w:rPr>
      </w:pPr>
    </w:p>
    <w:p w14:paraId="4F59A4DF" w14:textId="77777777" w:rsidR="00D84F35" w:rsidRDefault="00D84F35" w:rsidP="004D7CA0">
      <w:pPr>
        <w:contextualSpacing/>
        <w:jc w:val="center"/>
        <w:rPr>
          <w:b/>
          <w:sz w:val="28"/>
          <w:szCs w:val="28"/>
        </w:rPr>
      </w:pPr>
    </w:p>
    <w:p w14:paraId="06156384" w14:textId="77777777" w:rsidR="00B66483" w:rsidRDefault="00B66483" w:rsidP="004D7CA0">
      <w:pPr>
        <w:contextualSpacing/>
        <w:jc w:val="center"/>
        <w:rPr>
          <w:b/>
          <w:sz w:val="28"/>
          <w:szCs w:val="28"/>
        </w:rPr>
      </w:pPr>
    </w:p>
    <w:p w14:paraId="7D9765D6" w14:textId="77777777" w:rsidR="00B66483" w:rsidRDefault="00B66483" w:rsidP="004D7CA0">
      <w:pPr>
        <w:contextualSpacing/>
        <w:jc w:val="center"/>
        <w:rPr>
          <w:b/>
          <w:sz w:val="28"/>
          <w:szCs w:val="28"/>
        </w:rPr>
      </w:pPr>
    </w:p>
    <w:p w14:paraId="342ACD5C" w14:textId="77777777" w:rsidR="00B66483" w:rsidRPr="0014504F" w:rsidRDefault="00B66483" w:rsidP="004D7CA0">
      <w:pPr>
        <w:contextualSpacing/>
        <w:jc w:val="center"/>
        <w:rPr>
          <w:b/>
          <w:sz w:val="28"/>
          <w:szCs w:val="28"/>
        </w:rPr>
      </w:pPr>
    </w:p>
    <w:p w14:paraId="278547AB" w14:textId="77777777" w:rsidR="001823C4" w:rsidRPr="0014504F" w:rsidRDefault="00786A6A" w:rsidP="004D7CA0">
      <w:pPr>
        <w:contextualSpacing/>
        <w:jc w:val="center"/>
        <w:rPr>
          <w:b/>
          <w:sz w:val="28"/>
          <w:szCs w:val="28"/>
        </w:rPr>
      </w:pPr>
      <w:r w:rsidRPr="0014504F">
        <w:rPr>
          <w:b/>
          <w:sz w:val="28"/>
          <w:szCs w:val="28"/>
        </w:rPr>
        <w:lastRenderedPageBreak/>
        <w:t>3</w:t>
      </w:r>
      <w:r w:rsidR="001823C4" w:rsidRPr="0014504F">
        <w:rPr>
          <w:b/>
          <w:sz w:val="28"/>
          <w:szCs w:val="28"/>
        </w:rPr>
        <w:t xml:space="preserve">. Показатели риска возникновения </w:t>
      </w:r>
      <w:r w:rsidR="00195C54" w:rsidRPr="0014504F">
        <w:rPr>
          <w:b/>
          <w:sz w:val="28"/>
          <w:szCs w:val="28"/>
        </w:rPr>
        <w:t>чрезвычайных ситуаций</w:t>
      </w:r>
      <w:r w:rsidR="001823C4" w:rsidRPr="0014504F">
        <w:rPr>
          <w:b/>
          <w:sz w:val="28"/>
          <w:szCs w:val="28"/>
        </w:rPr>
        <w:t xml:space="preserve"> на объектах железнодорожного транспорта</w:t>
      </w:r>
    </w:p>
    <w:p w14:paraId="3F1B3A65" w14:textId="77777777" w:rsidR="001823C4" w:rsidRPr="0014504F" w:rsidRDefault="001823C4" w:rsidP="004D7CA0">
      <w:pPr>
        <w:contextualSpacing/>
        <w:jc w:val="both"/>
        <w:rPr>
          <w:b/>
          <w:sz w:val="28"/>
          <w:szCs w:val="28"/>
        </w:rPr>
      </w:pPr>
    </w:p>
    <w:p w14:paraId="6DDB17A2" w14:textId="77777777" w:rsidR="00D44FE7" w:rsidRPr="00BD6E70" w:rsidRDefault="00D44FE7" w:rsidP="00D44FE7">
      <w:pPr>
        <w:widowControl w:val="0"/>
        <w:autoSpaceDE w:val="0"/>
        <w:autoSpaceDN w:val="0"/>
        <w:adjustRightInd w:val="0"/>
        <w:ind w:firstLine="708"/>
        <w:contextualSpacing/>
        <w:jc w:val="both"/>
        <w:rPr>
          <w:sz w:val="28"/>
          <w:szCs w:val="28"/>
        </w:rPr>
      </w:pPr>
      <w:r w:rsidRPr="00BD6E70">
        <w:rPr>
          <w:sz w:val="28"/>
          <w:szCs w:val="28"/>
        </w:rPr>
        <w:t>Общая характеристика:</w:t>
      </w:r>
    </w:p>
    <w:p w14:paraId="092693D2" w14:textId="77777777" w:rsidR="00D44FE7" w:rsidRPr="00BD6E70" w:rsidRDefault="00D44FE7" w:rsidP="00D44FE7">
      <w:pPr>
        <w:widowControl w:val="0"/>
        <w:autoSpaceDE w:val="0"/>
        <w:autoSpaceDN w:val="0"/>
        <w:adjustRightInd w:val="0"/>
        <w:ind w:firstLine="708"/>
        <w:contextualSpacing/>
        <w:jc w:val="both"/>
        <w:rPr>
          <w:sz w:val="28"/>
          <w:szCs w:val="28"/>
        </w:rPr>
      </w:pPr>
      <w:r w:rsidRPr="00BD6E70">
        <w:rPr>
          <w:sz w:val="28"/>
          <w:szCs w:val="28"/>
        </w:rPr>
        <w:t xml:space="preserve">протяженность железнодорожных путей, в том числе электрифицированных: 95 км; </w:t>
      </w:r>
    </w:p>
    <w:p w14:paraId="28019D68" w14:textId="77777777" w:rsidR="00D44FE7" w:rsidRPr="00BD6E70" w:rsidRDefault="00D44FE7" w:rsidP="00D44FE7">
      <w:pPr>
        <w:widowControl w:val="0"/>
        <w:autoSpaceDE w:val="0"/>
        <w:autoSpaceDN w:val="0"/>
        <w:adjustRightInd w:val="0"/>
        <w:ind w:firstLine="708"/>
        <w:contextualSpacing/>
        <w:jc w:val="both"/>
        <w:rPr>
          <w:sz w:val="28"/>
          <w:szCs w:val="28"/>
        </w:rPr>
      </w:pPr>
      <w:r w:rsidRPr="00BD6E70">
        <w:rPr>
          <w:sz w:val="28"/>
          <w:szCs w:val="28"/>
        </w:rPr>
        <w:t xml:space="preserve">количество тоннелей: 0; </w:t>
      </w:r>
    </w:p>
    <w:p w14:paraId="61006882" w14:textId="77777777" w:rsidR="00D44FE7" w:rsidRPr="00BD6E70" w:rsidRDefault="00D44FE7" w:rsidP="00D44FE7">
      <w:pPr>
        <w:widowControl w:val="0"/>
        <w:autoSpaceDE w:val="0"/>
        <w:autoSpaceDN w:val="0"/>
        <w:adjustRightInd w:val="0"/>
        <w:ind w:firstLine="708"/>
        <w:contextualSpacing/>
        <w:jc w:val="both"/>
        <w:rPr>
          <w:sz w:val="28"/>
          <w:szCs w:val="28"/>
        </w:rPr>
      </w:pPr>
      <w:r w:rsidRPr="00BD6E70">
        <w:rPr>
          <w:sz w:val="28"/>
          <w:szCs w:val="28"/>
        </w:rPr>
        <w:t xml:space="preserve">количество мостов: </w:t>
      </w:r>
      <w:r>
        <w:rPr>
          <w:sz w:val="28"/>
          <w:szCs w:val="28"/>
        </w:rPr>
        <w:t>0</w:t>
      </w:r>
      <w:r w:rsidRPr="00BD6E70">
        <w:rPr>
          <w:sz w:val="28"/>
          <w:szCs w:val="28"/>
        </w:rPr>
        <w:t xml:space="preserve">; </w:t>
      </w:r>
    </w:p>
    <w:p w14:paraId="67B6393D" w14:textId="77777777" w:rsidR="00D44FE7" w:rsidRPr="00BD6E70" w:rsidRDefault="00D44FE7" w:rsidP="00D44FE7">
      <w:pPr>
        <w:widowControl w:val="0"/>
        <w:autoSpaceDE w:val="0"/>
        <w:autoSpaceDN w:val="0"/>
        <w:adjustRightInd w:val="0"/>
        <w:ind w:firstLine="708"/>
        <w:contextualSpacing/>
        <w:jc w:val="both"/>
        <w:rPr>
          <w:sz w:val="28"/>
          <w:szCs w:val="28"/>
        </w:rPr>
      </w:pPr>
      <w:r w:rsidRPr="00BD6E70">
        <w:rPr>
          <w:sz w:val="28"/>
          <w:szCs w:val="28"/>
        </w:rPr>
        <w:t xml:space="preserve">участки железных дорог подверженные воздействию опасным природным и техногенным чрезвычайным ситуациям: 0; </w:t>
      </w:r>
    </w:p>
    <w:p w14:paraId="54BEB638" w14:textId="77777777" w:rsidR="00D44FE7" w:rsidRPr="00BD6E70" w:rsidRDefault="00D44FE7" w:rsidP="00D44FE7">
      <w:pPr>
        <w:widowControl w:val="0"/>
        <w:autoSpaceDE w:val="0"/>
        <w:autoSpaceDN w:val="0"/>
        <w:adjustRightInd w:val="0"/>
        <w:ind w:firstLine="708"/>
        <w:contextualSpacing/>
        <w:jc w:val="both"/>
        <w:rPr>
          <w:sz w:val="28"/>
          <w:szCs w:val="28"/>
        </w:rPr>
      </w:pPr>
      <w:r w:rsidRPr="00BD6E70">
        <w:rPr>
          <w:sz w:val="28"/>
          <w:szCs w:val="28"/>
        </w:rPr>
        <w:t xml:space="preserve">оценка риска возникновения чрезвычайной ситуации, аварийно-опасные участки на железной дороге: -; </w:t>
      </w:r>
    </w:p>
    <w:p w14:paraId="3361731D" w14:textId="77777777" w:rsidR="00D44FE7" w:rsidRPr="00BD6E70" w:rsidRDefault="00D44FE7" w:rsidP="00D44FE7">
      <w:pPr>
        <w:widowControl w:val="0"/>
        <w:autoSpaceDE w:val="0"/>
        <w:autoSpaceDN w:val="0"/>
        <w:adjustRightInd w:val="0"/>
        <w:ind w:firstLine="708"/>
        <w:contextualSpacing/>
        <w:jc w:val="both"/>
        <w:rPr>
          <w:sz w:val="28"/>
          <w:szCs w:val="28"/>
        </w:rPr>
      </w:pPr>
      <w:r w:rsidRPr="00BD6E70">
        <w:rPr>
          <w:sz w:val="28"/>
          <w:szCs w:val="28"/>
        </w:rPr>
        <w:t>информация по привлечению сил и средств для ликвидации последствий чрезвычайных ситуаций: Восстановительный поезд (ВП-18) Кран ЕДК-300/2, кран КЖ/15/72, Трактора Т-330-2 ед, трактор Д-355-1 ед. тягач БТТ- 1 ед, «КАМАЗ» - 1 ед.;</w:t>
      </w:r>
    </w:p>
    <w:p w14:paraId="3C89E12C" w14:textId="77777777" w:rsidR="00D44FE7" w:rsidRPr="00BD6E70" w:rsidRDefault="00D44FE7" w:rsidP="00D44FE7">
      <w:pPr>
        <w:widowControl w:val="0"/>
        <w:autoSpaceDE w:val="0"/>
        <w:autoSpaceDN w:val="0"/>
        <w:adjustRightInd w:val="0"/>
        <w:ind w:firstLine="708"/>
        <w:contextualSpacing/>
        <w:jc w:val="both"/>
        <w:rPr>
          <w:sz w:val="28"/>
          <w:szCs w:val="28"/>
        </w:rPr>
      </w:pPr>
      <w:r w:rsidRPr="00BD6E70">
        <w:rPr>
          <w:sz w:val="28"/>
          <w:szCs w:val="28"/>
        </w:rPr>
        <w:t xml:space="preserve">места дислокации сил и средств привлекаемых к ликвидации и оказанию помощи при чрезвычайных ситуациях на железнодорожном транспорте: город </w:t>
      </w:r>
      <w:r>
        <w:rPr>
          <w:sz w:val="28"/>
          <w:szCs w:val="28"/>
        </w:rPr>
        <w:t>Астана</w:t>
      </w:r>
      <w:r w:rsidRPr="00BD6E70">
        <w:rPr>
          <w:sz w:val="28"/>
          <w:szCs w:val="28"/>
        </w:rPr>
        <w:t>.</w:t>
      </w:r>
    </w:p>
    <w:p w14:paraId="71A5207F" w14:textId="77777777" w:rsidR="007E3221" w:rsidRPr="0014504F" w:rsidRDefault="007E3221" w:rsidP="004D7CA0">
      <w:pPr>
        <w:contextualSpacing/>
        <w:jc w:val="center"/>
        <w:rPr>
          <w:b/>
          <w:sz w:val="28"/>
          <w:szCs w:val="28"/>
        </w:rPr>
      </w:pPr>
    </w:p>
    <w:p w14:paraId="7E71C247" w14:textId="77777777" w:rsidR="00D84F35" w:rsidRPr="0014504F" w:rsidRDefault="00D84F35" w:rsidP="004D7CA0">
      <w:pPr>
        <w:contextualSpacing/>
        <w:jc w:val="center"/>
        <w:rPr>
          <w:b/>
          <w:sz w:val="28"/>
          <w:szCs w:val="28"/>
        </w:rPr>
      </w:pPr>
    </w:p>
    <w:p w14:paraId="6D37275C" w14:textId="77777777" w:rsidR="00D84F35" w:rsidRPr="0014504F" w:rsidRDefault="00D84F35" w:rsidP="004D7CA0">
      <w:pPr>
        <w:contextualSpacing/>
        <w:jc w:val="center"/>
        <w:rPr>
          <w:b/>
          <w:sz w:val="28"/>
          <w:szCs w:val="28"/>
        </w:rPr>
      </w:pPr>
    </w:p>
    <w:p w14:paraId="77EDE124" w14:textId="77777777" w:rsidR="00D84F35" w:rsidRPr="0014504F" w:rsidRDefault="00D84F35" w:rsidP="004D7CA0">
      <w:pPr>
        <w:contextualSpacing/>
        <w:jc w:val="center"/>
        <w:rPr>
          <w:b/>
          <w:sz w:val="28"/>
          <w:szCs w:val="28"/>
        </w:rPr>
      </w:pPr>
    </w:p>
    <w:p w14:paraId="7BE3117E" w14:textId="77777777" w:rsidR="00D84F35" w:rsidRPr="0014504F" w:rsidRDefault="00D84F35" w:rsidP="004D7CA0">
      <w:pPr>
        <w:contextualSpacing/>
        <w:jc w:val="center"/>
        <w:rPr>
          <w:b/>
          <w:sz w:val="28"/>
          <w:szCs w:val="28"/>
        </w:rPr>
      </w:pPr>
    </w:p>
    <w:p w14:paraId="512312DF" w14:textId="77777777" w:rsidR="00D84F35" w:rsidRPr="0014504F" w:rsidRDefault="00D84F35" w:rsidP="004D7CA0">
      <w:pPr>
        <w:contextualSpacing/>
        <w:jc w:val="center"/>
        <w:rPr>
          <w:b/>
          <w:sz w:val="28"/>
          <w:szCs w:val="28"/>
        </w:rPr>
      </w:pPr>
    </w:p>
    <w:p w14:paraId="4997D7D8" w14:textId="77777777" w:rsidR="00D84F35" w:rsidRPr="0014504F" w:rsidRDefault="00D84F35" w:rsidP="004D7CA0">
      <w:pPr>
        <w:contextualSpacing/>
        <w:jc w:val="center"/>
        <w:rPr>
          <w:b/>
          <w:sz w:val="28"/>
          <w:szCs w:val="28"/>
        </w:rPr>
      </w:pPr>
    </w:p>
    <w:p w14:paraId="61404359" w14:textId="77777777" w:rsidR="00D84F35" w:rsidRPr="0014504F" w:rsidRDefault="00D84F35" w:rsidP="004D7CA0">
      <w:pPr>
        <w:contextualSpacing/>
        <w:jc w:val="center"/>
        <w:rPr>
          <w:b/>
          <w:sz w:val="28"/>
          <w:szCs w:val="28"/>
        </w:rPr>
      </w:pPr>
    </w:p>
    <w:p w14:paraId="79648AEA" w14:textId="77777777" w:rsidR="00D84F35" w:rsidRPr="0014504F" w:rsidRDefault="00D84F35" w:rsidP="004D7CA0">
      <w:pPr>
        <w:contextualSpacing/>
        <w:jc w:val="center"/>
        <w:rPr>
          <w:b/>
          <w:sz w:val="28"/>
          <w:szCs w:val="28"/>
        </w:rPr>
      </w:pPr>
    </w:p>
    <w:p w14:paraId="21322E31" w14:textId="77777777" w:rsidR="00D84F35" w:rsidRPr="0014504F" w:rsidRDefault="00D84F35" w:rsidP="004D7CA0">
      <w:pPr>
        <w:contextualSpacing/>
        <w:jc w:val="center"/>
        <w:rPr>
          <w:b/>
          <w:sz w:val="28"/>
          <w:szCs w:val="28"/>
        </w:rPr>
      </w:pPr>
    </w:p>
    <w:p w14:paraId="1D22D8F5" w14:textId="77777777" w:rsidR="00D84F35" w:rsidRPr="0014504F" w:rsidRDefault="00D84F35" w:rsidP="004D7CA0">
      <w:pPr>
        <w:contextualSpacing/>
        <w:jc w:val="center"/>
        <w:rPr>
          <w:b/>
          <w:sz w:val="28"/>
          <w:szCs w:val="28"/>
        </w:rPr>
      </w:pPr>
    </w:p>
    <w:p w14:paraId="5CE9E999" w14:textId="77777777" w:rsidR="00D84F35" w:rsidRPr="0014504F" w:rsidRDefault="00D84F35" w:rsidP="004D7CA0">
      <w:pPr>
        <w:contextualSpacing/>
        <w:jc w:val="center"/>
        <w:rPr>
          <w:b/>
          <w:sz w:val="28"/>
          <w:szCs w:val="28"/>
        </w:rPr>
      </w:pPr>
    </w:p>
    <w:p w14:paraId="14B36E13" w14:textId="77777777" w:rsidR="00D84F35" w:rsidRPr="0014504F" w:rsidRDefault="00D84F35" w:rsidP="004D7CA0">
      <w:pPr>
        <w:contextualSpacing/>
        <w:jc w:val="center"/>
        <w:rPr>
          <w:b/>
          <w:sz w:val="28"/>
          <w:szCs w:val="28"/>
        </w:rPr>
      </w:pPr>
    </w:p>
    <w:p w14:paraId="42927A10" w14:textId="77777777" w:rsidR="00D84F35" w:rsidRPr="0014504F" w:rsidRDefault="00D84F35" w:rsidP="004D7CA0">
      <w:pPr>
        <w:contextualSpacing/>
        <w:jc w:val="center"/>
        <w:rPr>
          <w:b/>
          <w:sz w:val="28"/>
          <w:szCs w:val="28"/>
        </w:rPr>
      </w:pPr>
    </w:p>
    <w:p w14:paraId="08618345" w14:textId="77777777" w:rsidR="00D84F35" w:rsidRPr="0014504F" w:rsidRDefault="00D84F35" w:rsidP="004D7CA0">
      <w:pPr>
        <w:contextualSpacing/>
        <w:jc w:val="center"/>
        <w:rPr>
          <w:b/>
          <w:sz w:val="28"/>
          <w:szCs w:val="28"/>
        </w:rPr>
      </w:pPr>
    </w:p>
    <w:p w14:paraId="1FF59E2C" w14:textId="77777777" w:rsidR="00D84F35" w:rsidRPr="0014504F" w:rsidRDefault="00D84F35" w:rsidP="004D7CA0">
      <w:pPr>
        <w:contextualSpacing/>
        <w:jc w:val="center"/>
        <w:rPr>
          <w:b/>
          <w:sz w:val="28"/>
          <w:szCs w:val="28"/>
        </w:rPr>
      </w:pPr>
    </w:p>
    <w:p w14:paraId="2CC1C8FD" w14:textId="77777777" w:rsidR="00D84F35" w:rsidRDefault="00D84F35" w:rsidP="004D7CA0">
      <w:pPr>
        <w:contextualSpacing/>
        <w:jc w:val="center"/>
        <w:rPr>
          <w:b/>
          <w:sz w:val="28"/>
          <w:szCs w:val="28"/>
        </w:rPr>
      </w:pPr>
    </w:p>
    <w:p w14:paraId="69151D9C" w14:textId="77777777" w:rsidR="00B66483" w:rsidRPr="0014504F" w:rsidRDefault="00B66483" w:rsidP="004D7CA0">
      <w:pPr>
        <w:contextualSpacing/>
        <w:jc w:val="center"/>
        <w:rPr>
          <w:b/>
          <w:sz w:val="28"/>
          <w:szCs w:val="28"/>
        </w:rPr>
      </w:pPr>
    </w:p>
    <w:p w14:paraId="214864EF" w14:textId="77777777" w:rsidR="00D84F35" w:rsidRPr="0014504F" w:rsidRDefault="00D84F35" w:rsidP="004D7CA0">
      <w:pPr>
        <w:contextualSpacing/>
        <w:jc w:val="center"/>
        <w:rPr>
          <w:b/>
          <w:sz w:val="28"/>
          <w:szCs w:val="28"/>
        </w:rPr>
      </w:pPr>
    </w:p>
    <w:p w14:paraId="72329A11" w14:textId="2624CCF5" w:rsidR="00D84F35" w:rsidRPr="0014504F" w:rsidRDefault="00D84F35" w:rsidP="00D84F35">
      <w:pPr>
        <w:contextualSpacing/>
        <w:jc w:val="right"/>
        <w:rPr>
          <w:sz w:val="28"/>
          <w:szCs w:val="28"/>
          <w:lang w:val="kk-KZ"/>
        </w:rPr>
      </w:pPr>
      <w:r w:rsidRPr="0014504F">
        <w:rPr>
          <w:sz w:val="28"/>
          <w:szCs w:val="28"/>
        </w:rPr>
        <w:lastRenderedPageBreak/>
        <w:t xml:space="preserve">таблица </w:t>
      </w:r>
      <w:r w:rsidRPr="0014504F">
        <w:rPr>
          <w:sz w:val="28"/>
          <w:szCs w:val="28"/>
          <w:lang w:val="kk-KZ"/>
        </w:rPr>
        <w:t>30</w:t>
      </w:r>
    </w:p>
    <w:p w14:paraId="66DC95C1" w14:textId="77777777" w:rsidR="001823C4" w:rsidRPr="0014504F" w:rsidRDefault="001823C4" w:rsidP="004D7CA0">
      <w:pPr>
        <w:contextualSpacing/>
        <w:jc w:val="center"/>
        <w:rPr>
          <w:sz w:val="28"/>
          <w:szCs w:val="28"/>
        </w:rPr>
      </w:pPr>
      <w:r w:rsidRPr="0014504F">
        <w:rPr>
          <w:b/>
          <w:sz w:val="28"/>
          <w:szCs w:val="28"/>
        </w:rPr>
        <w:t xml:space="preserve">Железнодорожная инфраструктура </w:t>
      </w:r>
      <w:r w:rsidRPr="0014504F">
        <w:rPr>
          <w:sz w:val="28"/>
          <w:szCs w:val="28"/>
        </w:rPr>
        <w:t>(восстановительные поезда)</w:t>
      </w:r>
    </w:p>
    <w:p w14:paraId="376A036D" w14:textId="77777777" w:rsidR="007D3F22" w:rsidRPr="0014504F" w:rsidRDefault="007D3F22" w:rsidP="004D7CA0">
      <w:pPr>
        <w:contextualSpacing/>
        <w:jc w:val="center"/>
        <w:rPr>
          <w:b/>
          <w:sz w:val="28"/>
          <w:szCs w:val="28"/>
        </w:rPr>
      </w:pPr>
    </w:p>
    <w:p w14:paraId="4C0E34E7" w14:textId="77777777" w:rsidR="007D3F22" w:rsidRPr="0014504F" w:rsidRDefault="007D3F22" w:rsidP="004D7CA0">
      <w:pPr>
        <w:contextualSpacing/>
        <w:jc w:val="right"/>
        <w:rPr>
          <w:sz w:val="28"/>
          <w:szCs w:val="28"/>
          <w:lang w:val="kk-KZ"/>
        </w:rPr>
      </w:pPr>
    </w:p>
    <w:tbl>
      <w:tblPr>
        <w:tblStyle w:val="a3"/>
        <w:tblW w:w="15417" w:type="dxa"/>
        <w:tblLook w:val="04A0" w:firstRow="1" w:lastRow="0" w:firstColumn="1" w:lastColumn="0" w:noHBand="0" w:noVBand="1"/>
      </w:tblPr>
      <w:tblGrid>
        <w:gridCol w:w="531"/>
        <w:gridCol w:w="2612"/>
        <w:gridCol w:w="1768"/>
        <w:gridCol w:w="1804"/>
        <w:gridCol w:w="2277"/>
        <w:gridCol w:w="2743"/>
        <w:gridCol w:w="3682"/>
      </w:tblGrid>
      <w:tr w:rsidR="001823C4" w:rsidRPr="0014504F" w14:paraId="25746C40" w14:textId="77777777" w:rsidTr="001823C4">
        <w:tc>
          <w:tcPr>
            <w:tcW w:w="534" w:type="dxa"/>
          </w:tcPr>
          <w:p w14:paraId="58106B7E" w14:textId="77777777" w:rsidR="001823C4" w:rsidRPr="0014504F" w:rsidRDefault="001823C4" w:rsidP="004D7CA0">
            <w:pPr>
              <w:contextualSpacing/>
              <w:jc w:val="center"/>
              <w:rPr>
                <w:b/>
                <w:sz w:val="28"/>
                <w:szCs w:val="28"/>
              </w:rPr>
            </w:pPr>
            <w:r w:rsidRPr="0014504F">
              <w:rPr>
                <w:b/>
                <w:sz w:val="28"/>
                <w:szCs w:val="28"/>
              </w:rPr>
              <w:t>№</w:t>
            </w:r>
          </w:p>
        </w:tc>
        <w:tc>
          <w:tcPr>
            <w:tcW w:w="2446" w:type="dxa"/>
          </w:tcPr>
          <w:p w14:paraId="08F897FE" w14:textId="77777777" w:rsidR="001823C4" w:rsidRPr="0014504F" w:rsidRDefault="001823C4" w:rsidP="004D7CA0">
            <w:pPr>
              <w:contextualSpacing/>
              <w:jc w:val="center"/>
              <w:rPr>
                <w:b/>
                <w:sz w:val="28"/>
                <w:szCs w:val="28"/>
              </w:rPr>
            </w:pPr>
            <w:r w:rsidRPr="0014504F">
              <w:rPr>
                <w:b/>
                <w:sz w:val="28"/>
                <w:szCs w:val="28"/>
              </w:rPr>
              <w:t>Наименование</w:t>
            </w:r>
          </w:p>
        </w:tc>
        <w:tc>
          <w:tcPr>
            <w:tcW w:w="1772" w:type="dxa"/>
          </w:tcPr>
          <w:p w14:paraId="43EBAF3C" w14:textId="77777777" w:rsidR="001823C4" w:rsidRPr="0014504F" w:rsidRDefault="001823C4" w:rsidP="004D7CA0">
            <w:pPr>
              <w:contextualSpacing/>
              <w:jc w:val="center"/>
              <w:rPr>
                <w:b/>
                <w:sz w:val="28"/>
                <w:szCs w:val="28"/>
              </w:rPr>
            </w:pPr>
            <w:r w:rsidRPr="0014504F">
              <w:rPr>
                <w:b/>
                <w:sz w:val="28"/>
                <w:szCs w:val="28"/>
              </w:rPr>
              <w:t>Количество</w:t>
            </w:r>
          </w:p>
        </w:tc>
        <w:tc>
          <w:tcPr>
            <w:tcW w:w="1807" w:type="dxa"/>
          </w:tcPr>
          <w:p w14:paraId="43AE60F8" w14:textId="77777777" w:rsidR="001823C4" w:rsidRPr="0014504F" w:rsidRDefault="001823C4" w:rsidP="004D7CA0">
            <w:pPr>
              <w:contextualSpacing/>
              <w:jc w:val="center"/>
              <w:rPr>
                <w:b/>
                <w:sz w:val="28"/>
                <w:szCs w:val="28"/>
              </w:rPr>
            </w:pPr>
            <w:r w:rsidRPr="0014504F">
              <w:rPr>
                <w:b/>
                <w:sz w:val="28"/>
                <w:szCs w:val="28"/>
              </w:rPr>
              <w:t>Дислокация</w:t>
            </w:r>
          </w:p>
        </w:tc>
        <w:tc>
          <w:tcPr>
            <w:tcW w:w="2294" w:type="dxa"/>
          </w:tcPr>
          <w:p w14:paraId="13CAF193" w14:textId="77777777" w:rsidR="001823C4" w:rsidRPr="0014504F" w:rsidRDefault="001823C4" w:rsidP="004D7CA0">
            <w:pPr>
              <w:contextualSpacing/>
              <w:jc w:val="center"/>
              <w:rPr>
                <w:b/>
                <w:sz w:val="28"/>
                <w:szCs w:val="28"/>
              </w:rPr>
            </w:pPr>
            <w:r w:rsidRPr="0014504F">
              <w:rPr>
                <w:b/>
                <w:sz w:val="28"/>
                <w:szCs w:val="28"/>
              </w:rPr>
              <w:t>Зона обслуживания</w:t>
            </w:r>
          </w:p>
        </w:tc>
        <w:tc>
          <w:tcPr>
            <w:tcW w:w="2778" w:type="dxa"/>
          </w:tcPr>
          <w:p w14:paraId="6BA241F5" w14:textId="6FAAE78B" w:rsidR="001823C4" w:rsidRPr="0014504F" w:rsidRDefault="001823C4" w:rsidP="00171609">
            <w:pPr>
              <w:contextualSpacing/>
              <w:jc w:val="center"/>
              <w:rPr>
                <w:b/>
                <w:sz w:val="28"/>
                <w:szCs w:val="28"/>
              </w:rPr>
            </w:pPr>
            <w:r w:rsidRPr="0014504F">
              <w:rPr>
                <w:b/>
                <w:sz w:val="28"/>
                <w:szCs w:val="28"/>
              </w:rPr>
              <w:t>Ф</w:t>
            </w:r>
            <w:r w:rsidR="00171609" w:rsidRPr="0014504F">
              <w:rPr>
                <w:b/>
                <w:sz w:val="28"/>
                <w:szCs w:val="28"/>
              </w:rPr>
              <w:t>.</w:t>
            </w:r>
            <w:r w:rsidRPr="0014504F">
              <w:rPr>
                <w:b/>
                <w:sz w:val="28"/>
                <w:szCs w:val="28"/>
              </w:rPr>
              <w:t>И</w:t>
            </w:r>
            <w:r w:rsidR="00171609" w:rsidRPr="0014504F">
              <w:rPr>
                <w:b/>
                <w:sz w:val="28"/>
                <w:szCs w:val="28"/>
              </w:rPr>
              <w:t>.</w:t>
            </w:r>
            <w:r w:rsidRPr="0014504F">
              <w:rPr>
                <w:b/>
                <w:sz w:val="28"/>
                <w:szCs w:val="28"/>
              </w:rPr>
              <w:t>О</w:t>
            </w:r>
            <w:r w:rsidR="00171609" w:rsidRPr="0014504F">
              <w:rPr>
                <w:b/>
                <w:sz w:val="28"/>
                <w:szCs w:val="28"/>
              </w:rPr>
              <w:t>.</w:t>
            </w:r>
            <w:r w:rsidRPr="0014504F">
              <w:rPr>
                <w:b/>
                <w:sz w:val="28"/>
                <w:szCs w:val="28"/>
              </w:rPr>
              <w:t xml:space="preserve">, </w:t>
            </w:r>
            <w:r w:rsidR="000A32E2" w:rsidRPr="0014504F">
              <w:rPr>
                <w:b/>
                <w:sz w:val="28"/>
                <w:szCs w:val="28"/>
                <w:lang w:val="kk-KZ"/>
              </w:rPr>
              <w:t xml:space="preserve">телефон </w:t>
            </w:r>
            <w:r w:rsidRPr="0014504F">
              <w:rPr>
                <w:b/>
                <w:sz w:val="28"/>
                <w:szCs w:val="28"/>
              </w:rPr>
              <w:t>дежурного</w:t>
            </w:r>
            <w:r w:rsidR="00F6149D" w:rsidRPr="0014504F">
              <w:rPr>
                <w:b/>
                <w:sz w:val="28"/>
                <w:szCs w:val="28"/>
              </w:rPr>
              <w:t xml:space="preserve"> по районному отделению дороги</w:t>
            </w:r>
          </w:p>
        </w:tc>
        <w:tc>
          <w:tcPr>
            <w:tcW w:w="3786" w:type="dxa"/>
          </w:tcPr>
          <w:p w14:paraId="4AC93EA0" w14:textId="77777777" w:rsidR="001823C4" w:rsidRPr="0014504F" w:rsidRDefault="001823C4" w:rsidP="004D7CA0">
            <w:pPr>
              <w:contextualSpacing/>
              <w:jc w:val="center"/>
              <w:rPr>
                <w:b/>
                <w:sz w:val="28"/>
                <w:szCs w:val="28"/>
              </w:rPr>
            </w:pPr>
            <w:r w:rsidRPr="0014504F">
              <w:rPr>
                <w:b/>
                <w:sz w:val="28"/>
                <w:szCs w:val="28"/>
              </w:rPr>
              <w:t>Характеристика</w:t>
            </w:r>
          </w:p>
        </w:tc>
      </w:tr>
      <w:tr w:rsidR="001823C4" w:rsidRPr="0014504F" w14:paraId="58F00A57" w14:textId="77777777" w:rsidTr="001823C4">
        <w:tc>
          <w:tcPr>
            <w:tcW w:w="534" w:type="dxa"/>
          </w:tcPr>
          <w:p w14:paraId="7E698AD8" w14:textId="77777777" w:rsidR="001823C4" w:rsidRPr="0014504F" w:rsidRDefault="001823C4" w:rsidP="004D7CA0">
            <w:pPr>
              <w:contextualSpacing/>
              <w:jc w:val="center"/>
              <w:rPr>
                <w:sz w:val="28"/>
                <w:szCs w:val="28"/>
              </w:rPr>
            </w:pPr>
            <w:r w:rsidRPr="0014504F">
              <w:rPr>
                <w:sz w:val="28"/>
                <w:szCs w:val="28"/>
              </w:rPr>
              <w:t>1</w:t>
            </w:r>
          </w:p>
        </w:tc>
        <w:tc>
          <w:tcPr>
            <w:tcW w:w="2446" w:type="dxa"/>
          </w:tcPr>
          <w:p w14:paraId="32007821" w14:textId="77777777" w:rsidR="001823C4" w:rsidRPr="0014504F" w:rsidRDefault="001823C4" w:rsidP="004D7CA0">
            <w:pPr>
              <w:contextualSpacing/>
              <w:jc w:val="center"/>
              <w:rPr>
                <w:sz w:val="28"/>
                <w:szCs w:val="28"/>
              </w:rPr>
            </w:pPr>
            <w:r w:rsidRPr="0014504F">
              <w:rPr>
                <w:sz w:val="28"/>
                <w:szCs w:val="28"/>
              </w:rPr>
              <w:t>2</w:t>
            </w:r>
          </w:p>
        </w:tc>
        <w:tc>
          <w:tcPr>
            <w:tcW w:w="1772" w:type="dxa"/>
          </w:tcPr>
          <w:p w14:paraId="570D66F9" w14:textId="77777777" w:rsidR="001823C4" w:rsidRPr="0014504F" w:rsidRDefault="001823C4" w:rsidP="004D7CA0">
            <w:pPr>
              <w:contextualSpacing/>
              <w:jc w:val="center"/>
              <w:rPr>
                <w:sz w:val="28"/>
                <w:szCs w:val="28"/>
              </w:rPr>
            </w:pPr>
            <w:r w:rsidRPr="0014504F">
              <w:rPr>
                <w:sz w:val="28"/>
                <w:szCs w:val="28"/>
              </w:rPr>
              <w:t>3</w:t>
            </w:r>
          </w:p>
        </w:tc>
        <w:tc>
          <w:tcPr>
            <w:tcW w:w="1807" w:type="dxa"/>
          </w:tcPr>
          <w:p w14:paraId="38344842" w14:textId="77777777" w:rsidR="001823C4" w:rsidRPr="0014504F" w:rsidRDefault="001823C4" w:rsidP="004D7CA0">
            <w:pPr>
              <w:contextualSpacing/>
              <w:jc w:val="center"/>
              <w:rPr>
                <w:sz w:val="28"/>
                <w:szCs w:val="28"/>
              </w:rPr>
            </w:pPr>
            <w:r w:rsidRPr="0014504F">
              <w:rPr>
                <w:sz w:val="28"/>
                <w:szCs w:val="28"/>
              </w:rPr>
              <w:t>4</w:t>
            </w:r>
          </w:p>
        </w:tc>
        <w:tc>
          <w:tcPr>
            <w:tcW w:w="2294" w:type="dxa"/>
          </w:tcPr>
          <w:p w14:paraId="48C4D1BC" w14:textId="77777777" w:rsidR="001823C4" w:rsidRPr="0014504F" w:rsidRDefault="001823C4" w:rsidP="004D7CA0">
            <w:pPr>
              <w:contextualSpacing/>
              <w:jc w:val="center"/>
              <w:rPr>
                <w:sz w:val="28"/>
                <w:szCs w:val="28"/>
              </w:rPr>
            </w:pPr>
            <w:r w:rsidRPr="0014504F">
              <w:rPr>
                <w:sz w:val="28"/>
                <w:szCs w:val="28"/>
              </w:rPr>
              <w:t>5</w:t>
            </w:r>
          </w:p>
        </w:tc>
        <w:tc>
          <w:tcPr>
            <w:tcW w:w="2778" w:type="dxa"/>
          </w:tcPr>
          <w:p w14:paraId="41AEF742" w14:textId="77777777" w:rsidR="001823C4" w:rsidRPr="0014504F" w:rsidRDefault="001823C4" w:rsidP="004D7CA0">
            <w:pPr>
              <w:contextualSpacing/>
              <w:jc w:val="center"/>
              <w:rPr>
                <w:sz w:val="28"/>
                <w:szCs w:val="28"/>
              </w:rPr>
            </w:pPr>
            <w:r w:rsidRPr="0014504F">
              <w:rPr>
                <w:sz w:val="28"/>
                <w:szCs w:val="28"/>
              </w:rPr>
              <w:t>6</w:t>
            </w:r>
          </w:p>
        </w:tc>
        <w:tc>
          <w:tcPr>
            <w:tcW w:w="3786" w:type="dxa"/>
          </w:tcPr>
          <w:p w14:paraId="70507045" w14:textId="77777777" w:rsidR="001823C4" w:rsidRPr="0014504F" w:rsidRDefault="001823C4" w:rsidP="004D7CA0">
            <w:pPr>
              <w:contextualSpacing/>
              <w:jc w:val="center"/>
              <w:rPr>
                <w:sz w:val="28"/>
                <w:szCs w:val="28"/>
              </w:rPr>
            </w:pPr>
            <w:r w:rsidRPr="0014504F">
              <w:rPr>
                <w:sz w:val="28"/>
                <w:szCs w:val="28"/>
              </w:rPr>
              <w:t>7</w:t>
            </w:r>
          </w:p>
        </w:tc>
      </w:tr>
      <w:tr w:rsidR="007C66B1" w:rsidRPr="0014504F" w14:paraId="2BFF5C88" w14:textId="77777777" w:rsidTr="001823C4">
        <w:tc>
          <w:tcPr>
            <w:tcW w:w="534" w:type="dxa"/>
          </w:tcPr>
          <w:p w14:paraId="0BC98E70" w14:textId="6F2E28CF" w:rsidR="007C66B1" w:rsidRPr="0014504F" w:rsidRDefault="007C66B1" w:rsidP="004D7CA0">
            <w:pPr>
              <w:contextualSpacing/>
              <w:jc w:val="center"/>
              <w:rPr>
                <w:b/>
                <w:sz w:val="28"/>
                <w:szCs w:val="28"/>
              </w:rPr>
            </w:pPr>
            <w:r w:rsidRPr="00BD6E70">
              <w:rPr>
                <w:b/>
                <w:sz w:val="28"/>
                <w:szCs w:val="28"/>
              </w:rPr>
              <w:t>1</w:t>
            </w:r>
          </w:p>
        </w:tc>
        <w:tc>
          <w:tcPr>
            <w:tcW w:w="2446" w:type="dxa"/>
          </w:tcPr>
          <w:p w14:paraId="4E6A2891" w14:textId="58E08F33" w:rsidR="007C66B1" w:rsidRPr="0014504F" w:rsidRDefault="007C66B1" w:rsidP="004D7CA0">
            <w:pPr>
              <w:contextualSpacing/>
              <w:jc w:val="center"/>
              <w:rPr>
                <w:b/>
                <w:sz w:val="28"/>
                <w:szCs w:val="28"/>
              </w:rPr>
            </w:pPr>
            <w:r w:rsidRPr="00BD6E70">
              <w:rPr>
                <w:sz w:val="28"/>
                <w:szCs w:val="28"/>
              </w:rPr>
              <w:t>Восстановительный поезд (ВП-18)</w:t>
            </w:r>
          </w:p>
        </w:tc>
        <w:tc>
          <w:tcPr>
            <w:tcW w:w="1772" w:type="dxa"/>
          </w:tcPr>
          <w:p w14:paraId="59A32043" w14:textId="39E27710" w:rsidR="007C66B1" w:rsidRPr="0014504F" w:rsidRDefault="007C66B1" w:rsidP="004D7CA0">
            <w:pPr>
              <w:contextualSpacing/>
              <w:jc w:val="center"/>
              <w:rPr>
                <w:b/>
                <w:sz w:val="28"/>
                <w:szCs w:val="28"/>
              </w:rPr>
            </w:pPr>
            <w:r w:rsidRPr="00BD6E70">
              <w:rPr>
                <w:sz w:val="28"/>
                <w:szCs w:val="28"/>
              </w:rPr>
              <w:t>1</w:t>
            </w:r>
          </w:p>
        </w:tc>
        <w:tc>
          <w:tcPr>
            <w:tcW w:w="1807" w:type="dxa"/>
          </w:tcPr>
          <w:p w14:paraId="62197F28" w14:textId="3FFE6AFE" w:rsidR="007C66B1" w:rsidRPr="0014504F" w:rsidRDefault="007C66B1" w:rsidP="004D7CA0">
            <w:pPr>
              <w:contextualSpacing/>
              <w:jc w:val="center"/>
              <w:rPr>
                <w:b/>
                <w:sz w:val="28"/>
                <w:szCs w:val="28"/>
              </w:rPr>
            </w:pPr>
            <w:r>
              <w:rPr>
                <w:sz w:val="28"/>
                <w:szCs w:val="28"/>
              </w:rPr>
              <w:t>с</w:t>
            </w:r>
            <w:r w:rsidRPr="00BD6E70">
              <w:rPr>
                <w:sz w:val="28"/>
                <w:szCs w:val="28"/>
              </w:rPr>
              <w:t>т.</w:t>
            </w:r>
            <w:r>
              <w:rPr>
                <w:sz w:val="28"/>
                <w:szCs w:val="28"/>
              </w:rPr>
              <w:t xml:space="preserve"> Астана 1</w:t>
            </w:r>
          </w:p>
        </w:tc>
        <w:tc>
          <w:tcPr>
            <w:tcW w:w="2294" w:type="dxa"/>
          </w:tcPr>
          <w:p w14:paraId="0730130D" w14:textId="1E5B655F" w:rsidR="007C66B1" w:rsidRPr="0014504F" w:rsidRDefault="007C66B1" w:rsidP="004D7CA0">
            <w:pPr>
              <w:contextualSpacing/>
              <w:rPr>
                <w:sz w:val="28"/>
                <w:szCs w:val="28"/>
              </w:rPr>
            </w:pPr>
            <w:r>
              <w:rPr>
                <w:sz w:val="28"/>
                <w:szCs w:val="28"/>
              </w:rPr>
              <w:t xml:space="preserve">Астана </w:t>
            </w:r>
            <w:r w:rsidRPr="00BD6E70">
              <w:rPr>
                <w:sz w:val="28"/>
                <w:szCs w:val="28"/>
              </w:rPr>
              <w:t>-К-Боровое-Ереймента-Атбсар</w:t>
            </w:r>
          </w:p>
        </w:tc>
        <w:tc>
          <w:tcPr>
            <w:tcW w:w="2778" w:type="dxa"/>
          </w:tcPr>
          <w:p w14:paraId="334CB1D9" w14:textId="77777777" w:rsidR="007C66B1" w:rsidRPr="00BD6E70" w:rsidRDefault="007C66B1" w:rsidP="008C4A5C">
            <w:pPr>
              <w:rPr>
                <w:sz w:val="28"/>
                <w:szCs w:val="28"/>
              </w:rPr>
            </w:pPr>
            <w:r w:rsidRPr="00BD6E70">
              <w:rPr>
                <w:sz w:val="28"/>
                <w:szCs w:val="28"/>
              </w:rPr>
              <w:t xml:space="preserve">Калиев Елюбай Калиевич раб. 93-23-97, сот.87017318706, </w:t>
            </w:r>
          </w:p>
          <w:p w14:paraId="5A579451" w14:textId="204F9E7C" w:rsidR="007C66B1" w:rsidRPr="0014504F" w:rsidRDefault="007C66B1" w:rsidP="004D7CA0">
            <w:pPr>
              <w:contextualSpacing/>
              <w:rPr>
                <w:sz w:val="28"/>
                <w:szCs w:val="28"/>
              </w:rPr>
            </w:pPr>
            <w:r w:rsidRPr="00BD6E70">
              <w:rPr>
                <w:sz w:val="28"/>
                <w:szCs w:val="28"/>
              </w:rPr>
              <w:t>раб. деж.93-33-59</w:t>
            </w:r>
          </w:p>
        </w:tc>
        <w:tc>
          <w:tcPr>
            <w:tcW w:w="3786" w:type="dxa"/>
          </w:tcPr>
          <w:p w14:paraId="6CE1C2E9" w14:textId="297FCDEB" w:rsidR="007C66B1" w:rsidRPr="0014504F" w:rsidRDefault="007C66B1" w:rsidP="004D7CA0">
            <w:pPr>
              <w:contextualSpacing/>
              <w:jc w:val="center"/>
              <w:rPr>
                <w:b/>
                <w:sz w:val="28"/>
                <w:szCs w:val="28"/>
              </w:rPr>
            </w:pPr>
            <w:r w:rsidRPr="00BD6E70">
              <w:rPr>
                <w:sz w:val="28"/>
                <w:szCs w:val="28"/>
              </w:rPr>
              <w:t>Кран ЕДК-300/2, кран КЖ/15/72, Трактора Т-330-2 ед, трактор Д-355-1 ед. тягач БТТ- 1 ед, «КАМАЗ» - 1 ед</w:t>
            </w:r>
          </w:p>
        </w:tc>
      </w:tr>
    </w:tbl>
    <w:p w14:paraId="7E8D98DB" w14:textId="77777777" w:rsidR="001823C4" w:rsidRPr="0014504F" w:rsidRDefault="001823C4" w:rsidP="004D7CA0">
      <w:pPr>
        <w:contextualSpacing/>
        <w:jc w:val="center"/>
        <w:rPr>
          <w:b/>
          <w:sz w:val="28"/>
          <w:szCs w:val="28"/>
          <w:lang w:val="kk-KZ"/>
        </w:rPr>
      </w:pPr>
    </w:p>
    <w:p w14:paraId="69712F23" w14:textId="77777777" w:rsidR="00D84F35" w:rsidRPr="0014504F" w:rsidRDefault="00D84F35" w:rsidP="00D84F35">
      <w:pPr>
        <w:contextualSpacing/>
        <w:jc w:val="right"/>
        <w:rPr>
          <w:sz w:val="28"/>
          <w:szCs w:val="28"/>
        </w:rPr>
      </w:pPr>
      <w:r w:rsidRPr="0014504F">
        <w:rPr>
          <w:sz w:val="28"/>
          <w:szCs w:val="28"/>
        </w:rPr>
        <w:t xml:space="preserve">таблица </w:t>
      </w:r>
      <w:r w:rsidRPr="0014504F">
        <w:rPr>
          <w:sz w:val="28"/>
          <w:szCs w:val="28"/>
          <w:lang w:val="kk-KZ"/>
        </w:rPr>
        <w:t>31</w:t>
      </w:r>
      <w:r w:rsidRPr="0014504F">
        <w:rPr>
          <w:sz w:val="28"/>
          <w:szCs w:val="28"/>
        </w:rPr>
        <w:t xml:space="preserve"> </w:t>
      </w:r>
    </w:p>
    <w:p w14:paraId="192E0664" w14:textId="77777777" w:rsidR="001823C4" w:rsidRPr="0014504F" w:rsidRDefault="001823C4" w:rsidP="004D7CA0">
      <w:pPr>
        <w:contextualSpacing/>
        <w:jc w:val="center"/>
        <w:rPr>
          <w:b/>
          <w:sz w:val="28"/>
          <w:szCs w:val="28"/>
        </w:rPr>
      </w:pPr>
      <w:r w:rsidRPr="0014504F">
        <w:rPr>
          <w:b/>
          <w:sz w:val="28"/>
          <w:szCs w:val="28"/>
        </w:rPr>
        <w:t xml:space="preserve">Железнодорожная инфраструктура </w:t>
      </w:r>
      <w:r w:rsidRPr="0014504F">
        <w:rPr>
          <w:sz w:val="28"/>
          <w:szCs w:val="28"/>
        </w:rPr>
        <w:t>(пожарные поезда)</w:t>
      </w:r>
    </w:p>
    <w:p w14:paraId="15B7F57C" w14:textId="77777777" w:rsidR="001D7EB0" w:rsidRPr="0014504F" w:rsidRDefault="001D7EB0" w:rsidP="004D7CA0">
      <w:pPr>
        <w:contextualSpacing/>
        <w:jc w:val="center"/>
        <w:rPr>
          <w:b/>
          <w:sz w:val="28"/>
          <w:szCs w:val="28"/>
        </w:rPr>
      </w:pPr>
    </w:p>
    <w:p w14:paraId="438F7F11" w14:textId="77777777" w:rsidR="001D7EB0" w:rsidRPr="0014504F" w:rsidRDefault="001D7EB0" w:rsidP="004D7CA0">
      <w:pPr>
        <w:contextualSpacing/>
        <w:jc w:val="right"/>
        <w:rPr>
          <w:sz w:val="28"/>
          <w:szCs w:val="28"/>
        </w:rPr>
      </w:pPr>
    </w:p>
    <w:tbl>
      <w:tblPr>
        <w:tblStyle w:val="a3"/>
        <w:tblW w:w="15417" w:type="dxa"/>
        <w:tblLook w:val="04A0" w:firstRow="1" w:lastRow="0" w:firstColumn="1" w:lastColumn="0" w:noHBand="0" w:noVBand="1"/>
      </w:tblPr>
      <w:tblGrid>
        <w:gridCol w:w="534"/>
        <w:gridCol w:w="2420"/>
        <w:gridCol w:w="2240"/>
        <w:gridCol w:w="1872"/>
        <w:gridCol w:w="2048"/>
        <w:gridCol w:w="2475"/>
        <w:gridCol w:w="3828"/>
      </w:tblGrid>
      <w:tr w:rsidR="001823C4" w:rsidRPr="0014504F" w14:paraId="7854E2F5" w14:textId="77777777" w:rsidTr="007C66B1">
        <w:tc>
          <w:tcPr>
            <w:tcW w:w="534" w:type="dxa"/>
          </w:tcPr>
          <w:p w14:paraId="730A80B2" w14:textId="77777777" w:rsidR="001823C4" w:rsidRPr="0014504F" w:rsidRDefault="001823C4" w:rsidP="004D7CA0">
            <w:pPr>
              <w:contextualSpacing/>
              <w:jc w:val="center"/>
              <w:rPr>
                <w:b/>
                <w:sz w:val="28"/>
                <w:szCs w:val="28"/>
              </w:rPr>
            </w:pPr>
            <w:r w:rsidRPr="0014504F">
              <w:rPr>
                <w:b/>
                <w:sz w:val="28"/>
                <w:szCs w:val="28"/>
              </w:rPr>
              <w:t>№</w:t>
            </w:r>
          </w:p>
        </w:tc>
        <w:tc>
          <w:tcPr>
            <w:tcW w:w="2420" w:type="dxa"/>
          </w:tcPr>
          <w:p w14:paraId="74F81E7A" w14:textId="77777777" w:rsidR="001823C4" w:rsidRPr="0014504F" w:rsidRDefault="001823C4" w:rsidP="004D7CA0">
            <w:pPr>
              <w:contextualSpacing/>
              <w:jc w:val="center"/>
              <w:rPr>
                <w:b/>
                <w:sz w:val="28"/>
                <w:szCs w:val="28"/>
              </w:rPr>
            </w:pPr>
            <w:r w:rsidRPr="0014504F">
              <w:rPr>
                <w:b/>
                <w:sz w:val="28"/>
                <w:szCs w:val="28"/>
              </w:rPr>
              <w:t xml:space="preserve">Наименование </w:t>
            </w:r>
          </w:p>
        </w:tc>
        <w:tc>
          <w:tcPr>
            <w:tcW w:w="2240" w:type="dxa"/>
          </w:tcPr>
          <w:p w14:paraId="6DB62B39" w14:textId="77777777" w:rsidR="001823C4" w:rsidRPr="0014504F" w:rsidRDefault="001823C4" w:rsidP="004D7CA0">
            <w:pPr>
              <w:contextualSpacing/>
              <w:jc w:val="center"/>
              <w:rPr>
                <w:b/>
                <w:sz w:val="28"/>
                <w:szCs w:val="28"/>
              </w:rPr>
            </w:pPr>
            <w:r w:rsidRPr="0014504F">
              <w:rPr>
                <w:b/>
                <w:sz w:val="28"/>
                <w:szCs w:val="28"/>
              </w:rPr>
              <w:t xml:space="preserve">Протяженность </w:t>
            </w:r>
          </w:p>
        </w:tc>
        <w:tc>
          <w:tcPr>
            <w:tcW w:w="1872" w:type="dxa"/>
          </w:tcPr>
          <w:p w14:paraId="00A5221F" w14:textId="77777777" w:rsidR="001823C4" w:rsidRPr="0014504F" w:rsidRDefault="001823C4" w:rsidP="004D7CA0">
            <w:pPr>
              <w:contextualSpacing/>
              <w:jc w:val="center"/>
              <w:rPr>
                <w:b/>
                <w:sz w:val="28"/>
                <w:szCs w:val="28"/>
              </w:rPr>
            </w:pPr>
            <w:r w:rsidRPr="0014504F">
              <w:rPr>
                <w:b/>
                <w:sz w:val="28"/>
                <w:szCs w:val="28"/>
              </w:rPr>
              <w:t xml:space="preserve">Дислокация </w:t>
            </w:r>
          </w:p>
        </w:tc>
        <w:tc>
          <w:tcPr>
            <w:tcW w:w="2048" w:type="dxa"/>
          </w:tcPr>
          <w:p w14:paraId="5A1AAED7" w14:textId="77777777" w:rsidR="001823C4" w:rsidRPr="0014504F" w:rsidRDefault="001823C4" w:rsidP="004D7CA0">
            <w:pPr>
              <w:contextualSpacing/>
              <w:jc w:val="center"/>
              <w:rPr>
                <w:b/>
                <w:sz w:val="28"/>
                <w:szCs w:val="28"/>
              </w:rPr>
            </w:pPr>
            <w:r w:rsidRPr="0014504F">
              <w:rPr>
                <w:b/>
                <w:sz w:val="28"/>
                <w:szCs w:val="28"/>
              </w:rPr>
              <w:t xml:space="preserve">Зона обслуживания </w:t>
            </w:r>
          </w:p>
        </w:tc>
        <w:tc>
          <w:tcPr>
            <w:tcW w:w="2475" w:type="dxa"/>
          </w:tcPr>
          <w:p w14:paraId="4CB2550F" w14:textId="03219715" w:rsidR="001823C4" w:rsidRPr="0014504F" w:rsidRDefault="001823C4" w:rsidP="00BB7CBD">
            <w:pPr>
              <w:contextualSpacing/>
              <w:jc w:val="center"/>
              <w:rPr>
                <w:b/>
                <w:sz w:val="28"/>
                <w:szCs w:val="28"/>
              </w:rPr>
            </w:pPr>
            <w:r w:rsidRPr="0014504F">
              <w:rPr>
                <w:b/>
                <w:sz w:val="28"/>
                <w:szCs w:val="28"/>
              </w:rPr>
              <w:t>ФИО, тел</w:t>
            </w:r>
            <w:r w:rsidR="000A32E2" w:rsidRPr="0014504F">
              <w:rPr>
                <w:b/>
                <w:sz w:val="28"/>
                <w:szCs w:val="28"/>
                <w:lang w:val="kk-KZ"/>
              </w:rPr>
              <w:t>ефон</w:t>
            </w:r>
            <w:r w:rsidRPr="0014504F">
              <w:rPr>
                <w:b/>
                <w:sz w:val="28"/>
                <w:szCs w:val="28"/>
              </w:rPr>
              <w:t xml:space="preserve"> дежурного по районному </w:t>
            </w:r>
            <w:r w:rsidRPr="0014504F">
              <w:rPr>
                <w:sz w:val="28"/>
                <w:szCs w:val="28"/>
              </w:rPr>
              <w:t>(областному)</w:t>
            </w:r>
            <w:r w:rsidRPr="0014504F">
              <w:rPr>
                <w:b/>
                <w:sz w:val="28"/>
                <w:szCs w:val="28"/>
              </w:rPr>
              <w:t xml:space="preserve"> отделению дороги</w:t>
            </w:r>
          </w:p>
        </w:tc>
        <w:tc>
          <w:tcPr>
            <w:tcW w:w="3828" w:type="dxa"/>
          </w:tcPr>
          <w:p w14:paraId="7075F56A" w14:textId="77777777" w:rsidR="001823C4" w:rsidRPr="0014504F" w:rsidRDefault="001823C4" w:rsidP="004D7CA0">
            <w:pPr>
              <w:contextualSpacing/>
              <w:jc w:val="center"/>
              <w:rPr>
                <w:b/>
                <w:sz w:val="28"/>
                <w:szCs w:val="28"/>
              </w:rPr>
            </w:pPr>
            <w:r w:rsidRPr="0014504F">
              <w:rPr>
                <w:b/>
                <w:sz w:val="28"/>
                <w:szCs w:val="28"/>
              </w:rPr>
              <w:t xml:space="preserve">Характеристика </w:t>
            </w:r>
          </w:p>
        </w:tc>
      </w:tr>
      <w:tr w:rsidR="001823C4" w:rsidRPr="0014504F" w14:paraId="0ABF3FE5" w14:textId="77777777" w:rsidTr="007C66B1">
        <w:tc>
          <w:tcPr>
            <w:tcW w:w="534" w:type="dxa"/>
          </w:tcPr>
          <w:p w14:paraId="6B93D028" w14:textId="77777777" w:rsidR="001823C4" w:rsidRPr="0014504F" w:rsidRDefault="001823C4" w:rsidP="004D7CA0">
            <w:pPr>
              <w:contextualSpacing/>
              <w:jc w:val="center"/>
              <w:rPr>
                <w:sz w:val="28"/>
                <w:szCs w:val="28"/>
              </w:rPr>
            </w:pPr>
            <w:r w:rsidRPr="0014504F">
              <w:rPr>
                <w:sz w:val="28"/>
                <w:szCs w:val="28"/>
              </w:rPr>
              <w:t>1</w:t>
            </w:r>
          </w:p>
        </w:tc>
        <w:tc>
          <w:tcPr>
            <w:tcW w:w="2420" w:type="dxa"/>
          </w:tcPr>
          <w:p w14:paraId="20A571D0" w14:textId="77777777" w:rsidR="001823C4" w:rsidRPr="0014504F" w:rsidRDefault="001823C4" w:rsidP="004D7CA0">
            <w:pPr>
              <w:contextualSpacing/>
              <w:jc w:val="center"/>
              <w:rPr>
                <w:sz w:val="28"/>
                <w:szCs w:val="28"/>
              </w:rPr>
            </w:pPr>
            <w:r w:rsidRPr="0014504F">
              <w:rPr>
                <w:sz w:val="28"/>
                <w:szCs w:val="28"/>
              </w:rPr>
              <w:t>2</w:t>
            </w:r>
          </w:p>
        </w:tc>
        <w:tc>
          <w:tcPr>
            <w:tcW w:w="2240" w:type="dxa"/>
          </w:tcPr>
          <w:p w14:paraId="060C05F8" w14:textId="77777777" w:rsidR="001823C4" w:rsidRPr="0014504F" w:rsidRDefault="001823C4" w:rsidP="004D7CA0">
            <w:pPr>
              <w:contextualSpacing/>
              <w:jc w:val="center"/>
              <w:rPr>
                <w:sz w:val="28"/>
                <w:szCs w:val="28"/>
              </w:rPr>
            </w:pPr>
            <w:r w:rsidRPr="0014504F">
              <w:rPr>
                <w:sz w:val="28"/>
                <w:szCs w:val="28"/>
              </w:rPr>
              <w:t>3</w:t>
            </w:r>
          </w:p>
        </w:tc>
        <w:tc>
          <w:tcPr>
            <w:tcW w:w="1872" w:type="dxa"/>
          </w:tcPr>
          <w:p w14:paraId="164DA090" w14:textId="77777777" w:rsidR="001823C4" w:rsidRPr="0014504F" w:rsidRDefault="001823C4" w:rsidP="004D7CA0">
            <w:pPr>
              <w:contextualSpacing/>
              <w:jc w:val="center"/>
              <w:rPr>
                <w:sz w:val="28"/>
                <w:szCs w:val="28"/>
              </w:rPr>
            </w:pPr>
            <w:r w:rsidRPr="0014504F">
              <w:rPr>
                <w:sz w:val="28"/>
                <w:szCs w:val="28"/>
              </w:rPr>
              <w:t>4</w:t>
            </w:r>
          </w:p>
        </w:tc>
        <w:tc>
          <w:tcPr>
            <w:tcW w:w="2048" w:type="dxa"/>
          </w:tcPr>
          <w:p w14:paraId="3B1560E5" w14:textId="77777777" w:rsidR="001823C4" w:rsidRPr="0014504F" w:rsidRDefault="001823C4" w:rsidP="004D7CA0">
            <w:pPr>
              <w:contextualSpacing/>
              <w:jc w:val="center"/>
              <w:rPr>
                <w:sz w:val="28"/>
                <w:szCs w:val="28"/>
              </w:rPr>
            </w:pPr>
            <w:r w:rsidRPr="0014504F">
              <w:rPr>
                <w:sz w:val="28"/>
                <w:szCs w:val="28"/>
              </w:rPr>
              <w:t>5</w:t>
            </w:r>
          </w:p>
        </w:tc>
        <w:tc>
          <w:tcPr>
            <w:tcW w:w="2475" w:type="dxa"/>
          </w:tcPr>
          <w:p w14:paraId="3E330DF4" w14:textId="77777777" w:rsidR="001823C4" w:rsidRPr="0014504F" w:rsidRDefault="001823C4" w:rsidP="004D7CA0">
            <w:pPr>
              <w:contextualSpacing/>
              <w:jc w:val="center"/>
              <w:rPr>
                <w:sz w:val="28"/>
                <w:szCs w:val="28"/>
              </w:rPr>
            </w:pPr>
            <w:r w:rsidRPr="0014504F">
              <w:rPr>
                <w:sz w:val="28"/>
                <w:szCs w:val="28"/>
              </w:rPr>
              <w:t>6</w:t>
            </w:r>
          </w:p>
        </w:tc>
        <w:tc>
          <w:tcPr>
            <w:tcW w:w="3828" w:type="dxa"/>
          </w:tcPr>
          <w:p w14:paraId="47AB1E89" w14:textId="77777777" w:rsidR="001823C4" w:rsidRPr="0014504F" w:rsidRDefault="001823C4" w:rsidP="004D7CA0">
            <w:pPr>
              <w:contextualSpacing/>
              <w:jc w:val="center"/>
              <w:rPr>
                <w:sz w:val="28"/>
                <w:szCs w:val="28"/>
              </w:rPr>
            </w:pPr>
            <w:r w:rsidRPr="0014504F">
              <w:rPr>
                <w:sz w:val="28"/>
                <w:szCs w:val="28"/>
              </w:rPr>
              <w:t>7</w:t>
            </w:r>
          </w:p>
        </w:tc>
      </w:tr>
      <w:tr w:rsidR="007C66B1" w:rsidRPr="0014504F" w14:paraId="10A3B81A" w14:textId="77777777" w:rsidTr="007C66B1">
        <w:tc>
          <w:tcPr>
            <w:tcW w:w="534" w:type="dxa"/>
          </w:tcPr>
          <w:p w14:paraId="6602EAAA" w14:textId="604C555A" w:rsidR="007C66B1" w:rsidRPr="0014504F" w:rsidRDefault="007C66B1" w:rsidP="004D7CA0">
            <w:pPr>
              <w:contextualSpacing/>
              <w:jc w:val="center"/>
              <w:rPr>
                <w:b/>
                <w:sz w:val="28"/>
                <w:szCs w:val="28"/>
              </w:rPr>
            </w:pPr>
            <w:r w:rsidRPr="00BD6E70">
              <w:rPr>
                <w:b/>
                <w:sz w:val="28"/>
                <w:szCs w:val="28"/>
              </w:rPr>
              <w:t>1</w:t>
            </w:r>
          </w:p>
        </w:tc>
        <w:tc>
          <w:tcPr>
            <w:tcW w:w="2420" w:type="dxa"/>
          </w:tcPr>
          <w:p w14:paraId="18F1579F" w14:textId="6B7335E2" w:rsidR="007C66B1" w:rsidRPr="0014504F" w:rsidRDefault="007C66B1" w:rsidP="004D7CA0">
            <w:pPr>
              <w:contextualSpacing/>
              <w:jc w:val="center"/>
              <w:rPr>
                <w:b/>
                <w:sz w:val="28"/>
                <w:szCs w:val="28"/>
              </w:rPr>
            </w:pPr>
            <w:r>
              <w:rPr>
                <w:sz w:val="28"/>
                <w:szCs w:val="28"/>
              </w:rPr>
              <w:t>Пожарный</w:t>
            </w:r>
            <w:r w:rsidRPr="00BD6E70">
              <w:rPr>
                <w:sz w:val="28"/>
                <w:szCs w:val="28"/>
              </w:rPr>
              <w:t xml:space="preserve"> поезд (</w:t>
            </w:r>
            <w:r>
              <w:rPr>
                <w:sz w:val="28"/>
                <w:szCs w:val="28"/>
              </w:rPr>
              <w:t>ПЧ</w:t>
            </w:r>
            <w:r w:rsidRPr="00BD6E70">
              <w:rPr>
                <w:sz w:val="28"/>
                <w:szCs w:val="28"/>
              </w:rPr>
              <w:t>-18)</w:t>
            </w:r>
          </w:p>
        </w:tc>
        <w:tc>
          <w:tcPr>
            <w:tcW w:w="2240" w:type="dxa"/>
          </w:tcPr>
          <w:p w14:paraId="7DBB3CC2" w14:textId="3DE71749" w:rsidR="007C66B1" w:rsidRPr="0014504F" w:rsidRDefault="007C66B1" w:rsidP="004D7CA0">
            <w:pPr>
              <w:contextualSpacing/>
              <w:jc w:val="center"/>
              <w:rPr>
                <w:b/>
                <w:sz w:val="28"/>
                <w:szCs w:val="28"/>
              </w:rPr>
            </w:pPr>
            <w:r w:rsidRPr="00BD6E70">
              <w:rPr>
                <w:sz w:val="28"/>
                <w:szCs w:val="28"/>
              </w:rPr>
              <w:t>1</w:t>
            </w:r>
          </w:p>
        </w:tc>
        <w:tc>
          <w:tcPr>
            <w:tcW w:w="1872" w:type="dxa"/>
          </w:tcPr>
          <w:p w14:paraId="1316E20E" w14:textId="657532D8" w:rsidR="007C66B1" w:rsidRPr="0014504F" w:rsidRDefault="007C66B1" w:rsidP="004D7CA0">
            <w:pPr>
              <w:contextualSpacing/>
              <w:jc w:val="center"/>
              <w:rPr>
                <w:b/>
                <w:sz w:val="28"/>
                <w:szCs w:val="28"/>
              </w:rPr>
            </w:pPr>
            <w:r>
              <w:rPr>
                <w:sz w:val="28"/>
                <w:szCs w:val="28"/>
              </w:rPr>
              <w:t>с</w:t>
            </w:r>
            <w:r w:rsidRPr="00BD6E70">
              <w:rPr>
                <w:sz w:val="28"/>
                <w:szCs w:val="28"/>
              </w:rPr>
              <w:t>т.</w:t>
            </w:r>
            <w:r>
              <w:rPr>
                <w:sz w:val="28"/>
                <w:szCs w:val="28"/>
              </w:rPr>
              <w:t xml:space="preserve"> Астана 1</w:t>
            </w:r>
          </w:p>
        </w:tc>
        <w:tc>
          <w:tcPr>
            <w:tcW w:w="2048" w:type="dxa"/>
          </w:tcPr>
          <w:p w14:paraId="6FEAE50F" w14:textId="5C2C74D0" w:rsidR="007C66B1" w:rsidRPr="0014504F" w:rsidRDefault="007C66B1" w:rsidP="004D7CA0">
            <w:pPr>
              <w:contextualSpacing/>
              <w:jc w:val="center"/>
              <w:rPr>
                <w:b/>
                <w:sz w:val="28"/>
                <w:szCs w:val="28"/>
              </w:rPr>
            </w:pPr>
            <w:r>
              <w:rPr>
                <w:sz w:val="28"/>
                <w:szCs w:val="28"/>
              </w:rPr>
              <w:t xml:space="preserve">Астана </w:t>
            </w:r>
            <w:r w:rsidRPr="00BD6E70">
              <w:rPr>
                <w:sz w:val="28"/>
                <w:szCs w:val="28"/>
              </w:rPr>
              <w:t>-К-Боровое-Ереймента-Атбсар</w:t>
            </w:r>
          </w:p>
        </w:tc>
        <w:tc>
          <w:tcPr>
            <w:tcW w:w="2475" w:type="dxa"/>
          </w:tcPr>
          <w:p w14:paraId="308A426E" w14:textId="77777777" w:rsidR="007C66B1" w:rsidRPr="00BD6E70" w:rsidRDefault="007C66B1" w:rsidP="008C4A5C">
            <w:pPr>
              <w:rPr>
                <w:sz w:val="28"/>
                <w:szCs w:val="28"/>
              </w:rPr>
            </w:pPr>
            <w:r w:rsidRPr="00BD6E70">
              <w:rPr>
                <w:sz w:val="28"/>
                <w:szCs w:val="28"/>
              </w:rPr>
              <w:t xml:space="preserve">Калиев Елюбай Калиевич раб. 93-23-97, сот.87017318706, </w:t>
            </w:r>
          </w:p>
          <w:p w14:paraId="21627693" w14:textId="43233AE5" w:rsidR="007C66B1" w:rsidRPr="0014504F" w:rsidRDefault="007C66B1" w:rsidP="004D7CA0">
            <w:pPr>
              <w:contextualSpacing/>
              <w:jc w:val="center"/>
              <w:rPr>
                <w:b/>
                <w:sz w:val="28"/>
                <w:szCs w:val="28"/>
              </w:rPr>
            </w:pPr>
            <w:r w:rsidRPr="00BD6E70">
              <w:rPr>
                <w:sz w:val="28"/>
                <w:szCs w:val="28"/>
              </w:rPr>
              <w:t>раб. деж.93-33-59</w:t>
            </w:r>
          </w:p>
        </w:tc>
        <w:tc>
          <w:tcPr>
            <w:tcW w:w="3828" w:type="dxa"/>
          </w:tcPr>
          <w:p w14:paraId="596B9E46" w14:textId="3997413A" w:rsidR="007C66B1" w:rsidRPr="0014504F" w:rsidRDefault="007C66B1" w:rsidP="004D7CA0">
            <w:pPr>
              <w:contextualSpacing/>
              <w:jc w:val="center"/>
              <w:rPr>
                <w:b/>
                <w:sz w:val="28"/>
                <w:szCs w:val="28"/>
              </w:rPr>
            </w:pPr>
            <w:r>
              <w:rPr>
                <w:sz w:val="28"/>
                <w:szCs w:val="28"/>
              </w:rPr>
              <w:t>Пожарный</w:t>
            </w:r>
            <w:r w:rsidRPr="00BD6E70">
              <w:rPr>
                <w:sz w:val="28"/>
                <w:szCs w:val="28"/>
              </w:rPr>
              <w:t xml:space="preserve"> поезд (</w:t>
            </w:r>
            <w:r>
              <w:rPr>
                <w:sz w:val="28"/>
                <w:szCs w:val="28"/>
              </w:rPr>
              <w:t>ПЧ</w:t>
            </w:r>
            <w:r w:rsidRPr="00BD6E70">
              <w:rPr>
                <w:sz w:val="28"/>
                <w:szCs w:val="28"/>
              </w:rPr>
              <w:t>-18)</w:t>
            </w:r>
          </w:p>
        </w:tc>
      </w:tr>
    </w:tbl>
    <w:p w14:paraId="73DA7AA9" w14:textId="77777777" w:rsidR="001D7EB0" w:rsidRPr="0014504F" w:rsidRDefault="001D7EB0" w:rsidP="004D7CA0">
      <w:pPr>
        <w:contextualSpacing/>
        <w:jc w:val="center"/>
        <w:rPr>
          <w:b/>
          <w:sz w:val="28"/>
          <w:szCs w:val="28"/>
        </w:rPr>
      </w:pPr>
    </w:p>
    <w:p w14:paraId="2A1F9402" w14:textId="4748FE77" w:rsidR="001823C4" w:rsidRPr="0014504F" w:rsidRDefault="007E05EA" w:rsidP="004D7CA0">
      <w:pPr>
        <w:contextualSpacing/>
        <w:jc w:val="center"/>
        <w:rPr>
          <w:b/>
          <w:sz w:val="28"/>
          <w:szCs w:val="28"/>
        </w:rPr>
      </w:pPr>
      <w:r w:rsidRPr="0014504F">
        <w:rPr>
          <w:b/>
          <w:sz w:val="28"/>
          <w:szCs w:val="28"/>
          <w:lang w:val="kk-KZ"/>
        </w:rPr>
        <w:lastRenderedPageBreak/>
        <w:t>4</w:t>
      </w:r>
      <w:r w:rsidR="001823C4" w:rsidRPr="0014504F">
        <w:rPr>
          <w:b/>
          <w:sz w:val="28"/>
          <w:szCs w:val="28"/>
        </w:rPr>
        <w:t xml:space="preserve">. Показатели риска возникновения </w:t>
      </w:r>
      <w:r w:rsidR="00CC0CC0" w:rsidRPr="0014504F">
        <w:rPr>
          <w:b/>
          <w:sz w:val="28"/>
          <w:szCs w:val="28"/>
        </w:rPr>
        <w:t>чрезвычайных ситуаций</w:t>
      </w:r>
      <w:r w:rsidR="001823C4" w:rsidRPr="0014504F">
        <w:rPr>
          <w:b/>
          <w:sz w:val="28"/>
          <w:szCs w:val="28"/>
        </w:rPr>
        <w:t xml:space="preserve"> на объектах морского, речного транспорта</w:t>
      </w:r>
    </w:p>
    <w:p w14:paraId="187DC9E6" w14:textId="77777777" w:rsidR="001823C4" w:rsidRPr="0014504F" w:rsidRDefault="001823C4" w:rsidP="004D7CA0">
      <w:pPr>
        <w:contextualSpacing/>
        <w:jc w:val="center"/>
        <w:rPr>
          <w:b/>
          <w:sz w:val="28"/>
          <w:szCs w:val="28"/>
        </w:rPr>
      </w:pPr>
    </w:p>
    <w:p w14:paraId="2CB746BC" w14:textId="06018A09" w:rsidR="001823C4" w:rsidRPr="0014504F" w:rsidRDefault="001823C4" w:rsidP="004D7CA0">
      <w:pPr>
        <w:ind w:firstLine="708"/>
        <w:contextualSpacing/>
        <w:jc w:val="both"/>
        <w:rPr>
          <w:sz w:val="28"/>
          <w:szCs w:val="28"/>
        </w:rPr>
      </w:pPr>
      <w:r w:rsidRPr="0014504F">
        <w:rPr>
          <w:sz w:val="28"/>
          <w:szCs w:val="28"/>
        </w:rPr>
        <w:t>Характеристика морского, речного транспорта:</w:t>
      </w:r>
      <w:r w:rsidR="007C66B1">
        <w:rPr>
          <w:sz w:val="28"/>
          <w:szCs w:val="28"/>
        </w:rPr>
        <w:t xml:space="preserve"> на территории района судоходных рек не имеется.</w:t>
      </w:r>
    </w:p>
    <w:p w14:paraId="0E216D65" w14:textId="77777777" w:rsidR="001823C4" w:rsidRPr="0014504F" w:rsidRDefault="001823C4" w:rsidP="004D7CA0">
      <w:pPr>
        <w:ind w:firstLine="708"/>
        <w:contextualSpacing/>
        <w:jc w:val="both"/>
        <w:rPr>
          <w:sz w:val="28"/>
          <w:szCs w:val="28"/>
        </w:rPr>
      </w:pPr>
      <w:r w:rsidRPr="0014504F">
        <w:rPr>
          <w:sz w:val="28"/>
          <w:szCs w:val="28"/>
        </w:rPr>
        <w:t>аварийно-опасные участки на море, реке (координаты), наличие морских, речных портов, суда приписанные к морским, речным портам;</w:t>
      </w:r>
    </w:p>
    <w:p w14:paraId="336E8007" w14:textId="77777777" w:rsidR="001823C4" w:rsidRPr="0014504F" w:rsidRDefault="001823C4" w:rsidP="004D7CA0">
      <w:pPr>
        <w:ind w:firstLine="708"/>
        <w:contextualSpacing/>
        <w:jc w:val="both"/>
        <w:rPr>
          <w:sz w:val="28"/>
          <w:szCs w:val="28"/>
        </w:rPr>
      </w:pPr>
      <w:r w:rsidRPr="0014504F">
        <w:rPr>
          <w:sz w:val="28"/>
          <w:szCs w:val="28"/>
        </w:rPr>
        <w:t>наличие морских, речных путей, типы морских, речных судов, выполняющие рейсы;</w:t>
      </w:r>
    </w:p>
    <w:p w14:paraId="31325932" w14:textId="77777777" w:rsidR="000C2D77" w:rsidRPr="0014504F" w:rsidRDefault="000C2D77" w:rsidP="004D7CA0">
      <w:pPr>
        <w:ind w:firstLine="708"/>
        <w:contextualSpacing/>
        <w:jc w:val="both"/>
        <w:rPr>
          <w:sz w:val="28"/>
          <w:szCs w:val="28"/>
        </w:rPr>
      </w:pPr>
      <w:r w:rsidRPr="0014504F">
        <w:rPr>
          <w:sz w:val="28"/>
          <w:szCs w:val="28"/>
        </w:rPr>
        <w:t>проводимые мероприятия по предупреждению ЧС на объектах морского, речного транспорта</w:t>
      </w:r>
    </w:p>
    <w:p w14:paraId="6274A7E7" w14:textId="77777777" w:rsidR="001823C4" w:rsidRPr="0014504F" w:rsidRDefault="001823C4" w:rsidP="004D7CA0">
      <w:pPr>
        <w:ind w:firstLine="708"/>
        <w:contextualSpacing/>
        <w:jc w:val="both"/>
        <w:rPr>
          <w:sz w:val="28"/>
          <w:szCs w:val="28"/>
        </w:rPr>
      </w:pPr>
      <w:r w:rsidRPr="0014504F">
        <w:rPr>
          <w:sz w:val="28"/>
          <w:szCs w:val="28"/>
        </w:rPr>
        <w:t xml:space="preserve">оценка риска возникновения </w:t>
      </w:r>
      <w:r w:rsidR="00CC0CC0" w:rsidRPr="0014504F">
        <w:rPr>
          <w:sz w:val="28"/>
          <w:szCs w:val="28"/>
        </w:rPr>
        <w:t>чрезвычайных ситуаций</w:t>
      </w:r>
      <w:r w:rsidRPr="0014504F">
        <w:rPr>
          <w:sz w:val="28"/>
          <w:szCs w:val="28"/>
        </w:rPr>
        <w:t xml:space="preserve">; </w:t>
      </w:r>
    </w:p>
    <w:p w14:paraId="305A21A2" w14:textId="77777777" w:rsidR="001823C4" w:rsidRPr="0014504F" w:rsidRDefault="001823C4" w:rsidP="004D7CA0">
      <w:pPr>
        <w:ind w:firstLine="708"/>
        <w:contextualSpacing/>
        <w:jc w:val="both"/>
        <w:rPr>
          <w:sz w:val="28"/>
          <w:szCs w:val="28"/>
        </w:rPr>
      </w:pPr>
      <w:r w:rsidRPr="0014504F">
        <w:rPr>
          <w:sz w:val="28"/>
          <w:szCs w:val="28"/>
        </w:rPr>
        <w:t>краткое описание паромов, пристаней, ледовых переходов и т.д., (наименование, местоположение и т.д.)</w:t>
      </w:r>
    </w:p>
    <w:p w14:paraId="0CC92017" w14:textId="77777777" w:rsidR="001823C4" w:rsidRPr="0014504F" w:rsidRDefault="001823C4" w:rsidP="004D7CA0">
      <w:pPr>
        <w:contextualSpacing/>
        <w:jc w:val="center"/>
        <w:rPr>
          <w:b/>
          <w:sz w:val="28"/>
          <w:szCs w:val="28"/>
          <w:lang w:val="kk-KZ"/>
        </w:rPr>
      </w:pPr>
    </w:p>
    <w:p w14:paraId="2EA8F4F1" w14:textId="2775A9E1" w:rsidR="00D84F35" w:rsidRPr="0014504F" w:rsidRDefault="00D84F35" w:rsidP="00D84F35">
      <w:pPr>
        <w:contextualSpacing/>
        <w:jc w:val="right"/>
        <w:rPr>
          <w:sz w:val="28"/>
          <w:szCs w:val="28"/>
          <w:lang w:val="kk-KZ"/>
        </w:rPr>
      </w:pPr>
      <w:r w:rsidRPr="0014504F">
        <w:rPr>
          <w:sz w:val="28"/>
          <w:szCs w:val="28"/>
        </w:rPr>
        <w:t xml:space="preserve">таблица </w:t>
      </w:r>
      <w:r w:rsidRPr="0014504F">
        <w:rPr>
          <w:sz w:val="28"/>
          <w:szCs w:val="28"/>
          <w:lang w:val="kk-KZ"/>
        </w:rPr>
        <w:t>32</w:t>
      </w:r>
    </w:p>
    <w:p w14:paraId="1AE0DCD6" w14:textId="77777777" w:rsidR="001823C4" w:rsidRPr="0014504F" w:rsidRDefault="001823C4" w:rsidP="004D7CA0">
      <w:pPr>
        <w:contextualSpacing/>
        <w:jc w:val="center"/>
        <w:rPr>
          <w:b/>
          <w:sz w:val="28"/>
          <w:szCs w:val="28"/>
        </w:rPr>
      </w:pPr>
      <w:r w:rsidRPr="0014504F">
        <w:rPr>
          <w:b/>
          <w:sz w:val="28"/>
          <w:szCs w:val="28"/>
        </w:rPr>
        <w:t>Характеристика опасных участков на реках</w:t>
      </w:r>
    </w:p>
    <w:tbl>
      <w:tblPr>
        <w:tblStyle w:val="a3"/>
        <w:tblW w:w="15276" w:type="dxa"/>
        <w:tblLook w:val="04A0" w:firstRow="1" w:lastRow="0" w:firstColumn="1" w:lastColumn="0" w:noHBand="0" w:noVBand="1"/>
      </w:tblPr>
      <w:tblGrid>
        <w:gridCol w:w="534"/>
        <w:gridCol w:w="4498"/>
        <w:gridCol w:w="2517"/>
        <w:gridCol w:w="7727"/>
      </w:tblGrid>
      <w:tr w:rsidR="001823C4" w:rsidRPr="0014504F" w14:paraId="4C601BB8" w14:textId="77777777" w:rsidTr="001823C4">
        <w:tc>
          <w:tcPr>
            <w:tcW w:w="534" w:type="dxa"/>
          </w:tcPr>
          <w:p w14:paraId="1170CAE1" w14:textId="77777777" w:rsidR="001823C4" w:rsidRPr="0014504F" w:rsidRDefault="001823C4" w:rsidP="004D7CA0">
            <w:pPr>
              <w:contextualSpacing/>
              <w:jc w:val="center"/>
              <w:rPr>
                <w:b/>
                <w:sz w:val="28"/>
                <w:szCs w:val="28"/>
              </w:rPr>
            </w:pPr>
            <w:r w:rsidRPr="0014504F">
              <w:rPr>
                <w:b/>
                <w:sz w:val="28"/>
                <w:szCs w:val="28"/>
              </w:rPr>
              <w:t>№</w:t>
            </w:r>
          </w:p>
        </w:tc>
        <w:tc>
          <w:tcPr>
            <w:tcW w:w="4498" w:type="dxa"/>
          </w:tcPr>
          <w:p w14:paraId="2F23C3A0" w14:textId="77777777" w:rsidR="001823C4" w:rsidRPr="0014504F" w:rsidRDefault="001823C4" w:rsidP="004D7CA0">
            <w:pPr>
              <w:contextualSpacing/>
              <w:jc w:val="center"/>
              <w:rPr>
                <w:b/>
                <w:sz w:val="28"/>
                <w:szCs w:val="28"/>
              </w:rPr>
            </w:pPr>
            <w:r w:rsidRPr="0014504F">
              <w:rPr>
                <w:b/>
                <w:sz w:val="28"/>
                <w:szCs w:val="28"/>
              </w:rPr>
              <w:t>Наименование реки</w:t>
            </w:r>
          </w:p>
        </w:tc>
        <w:tc>
          <w:tcPr>
            <w:tcW w:w="2517" w:type="dxa"/>
          </w:tcPr>
          <w:p w14:paraId="0A149936" w14:textId="77777777" w:rsidR="001823C4" w:rsidRPr="0014504F" w:rsidRDefault="001823C4" w:rsidP="004D7CA0">
            <w:pPr>
              <w:contextualSpacing/>
              <w:jc w:val="center"/>
              <w:rPr>
                <w:b/>
                <w:sz w:val="28"/>
                <w:szCs w:val="28"/>
              </w:rPr>
            </w:pPr>
            <w:r w:rsidRPr="0014504F">
              <w:rPr>
                <w:b/>
                <w:sz w:val="28"/>
                <w:szCs w:val="28"/>
              </w:rPr>
              <w:t xml:space="preserve">Район </w:t>
            </w:r>
          </w:p>
        </w:tc>
        <w:tc>
          <w:tcPr>
            <w:tcW w:w="7727" w:type="dxa"/>
          </w:tcPr>
          <w:p w14:paraId="5346560D" w14:textId="77777777" w:rsidR="001823C4" w:rsidRPr="0014504F" w:rsidRDefault="001823C4" w:rsidP="004D7CA0">
            <w:pPr>
              <w:contextualSpacing/>
              <w:jc w:val="center"/>
              <w:rPr>
                <w:b/>
                <w:sz w:val="28"/>
                <w:szCs w:val="28"/>
              </w:rPr>
            </w:pPr>
            <w:r w:rsidRPr="0014504F">
              <w:rPr>
                <w:b/>
                <w:sz w:val="28"/>
                <w:szCs w:val="28"/>
              </w:rPr>
              <w:t>Описание опасного участка</w:t>
            </w:r>
          </w:p>
        </w:tc>
      </w:tr>
      <w:tr w:rsidR="001823C4" w:rsidRPr="0014504F" w14:paraId="1B6155E5" w14:textId="77777777" w:rsidTr="001823C4">
        <w:tc>
          <w:tcPr>
            <w:tcW w:w="534" w:type="dxa"/>
          </w:tcPr>
          <w:p w14:paraId="1E144A5F" w14:textId="77777777" w:rsidR="001823C4" w:rsidRPr="0014504F" w:rsidRDefault="00786A6A" w:rsidP="004D7CA0">
            <w:pPr>
              <w:contextualSpacing/>
              <w:jc w:val="center"/>
              <w:rPr>
                <w:sz w:val="28"/>
                <w:szCs w:val="28"/>
              </w:rPr>
            </w:pPr>
            <w:r w:rsidRPr="0014504F">
              <w:rPr>
                <w:sz w:val="28"/>
                <w:szCs w:val="28"/>
              </w:rPr>
              <w:t>1</w:t>
            </w:r>
          </w:p>
        </w:tc>
        <w:tc>
          <w:tcPr>
            <w:tcW w:w="4498" w:type="dxa"/>
          </w:tcPr>
          <w:p w14:paraId="0B75E0E7" w14:textId="77777777" w:rsidR="001823C4" w:rsidRPr="0014504F" w:rsidRDefault="00786A6A" w:rsidP="004D7CA0">
            <w:pPr>
              <w:contextualSpacing/>
              <w:jc w:val="center"/>
              <w:rPr>
                <w:sz w:val="28"/>
                <w:szCs w:val="28"/>
              </w:rPr>
            </w:pPr>
            <w:r w:rsidRPr="0014504F">
              <w:rPr>
                <w:sz w:val="28"/>
                <w:szCs w:val="28"/>
              </w:rPr>
              <w:t>2</w:t>
            </w:r>
          </w:p>
        </w:tc>
        <w:tc>
          <w:tcPr>
            <w:tcW w:w="2517" w:type="dxa"/>
          </w:tcPr>
          <w:p w14:paraId="4441AED9" w14:textId="77777777" w:rsidR="001823C4" w:rsidRPr="0014504F" w:rsidRDefault="00786A6A" w:rsidP="004D7CA0">
            <w:pPr>
              <w:contextualSpacing/>
              <w:jc w:val="center"/>
              <w:rPr>
                <w:sz w:val="28"/>
                <w:szCs w:val="28"/>
              </w:rPr>
            </w:pPr>
            <w:r w:rsidRPr="0014504F">
              <w:rPr>
                <w:sz w:val="28"/>
                <w:szCs w:val="28"/>
              </w:rPr>
              <w:t>3</w:t>
            </w:r>
          </w:p>
        </w:tc>
        <w:tc>
          <w:tcPr>
            <w:tcW w:w="7727" w:type="dxa"/>
          </w:tcPr>
          <w:p w14:paraId="26DD85C3" w14:textId="77777777" w:rsidR="001823C4" w:rsidRPr="0014504F" w:rsidRDefault="00786A6A" w:rsidP="004D7CA0">
            <w:pPr>
              <w:contextualSpacing/>
              <w:jc w:val="center"/>
              <w:rPr>
                <w:sz w:val="28"/>
                <w:szCs w:val="28"/>
              </w:rPr>
            </w:pPr>
            <w:r w:rsidRPr="0014504F">
              <w:rPr>
                <w:sz w:val="28"/>
                <w:szCs w:val="28"/>
              </w:rPr>
              <w:t>4</w:t>
            </w:r>
          </w:p>
        </w:tc>
      </w:tr>
      <w:tr w:rsidR="001823C4" w:rsidRPr="0014504F" w14:paraId="22A4D57A" w14:textId="77777777" w:rsidTr="001823C4">
        <w:tc>
          <w:tcPr>
            <w:tcW w:w="534" w:type="dxa"/>
            <w:tcBorders>
              <w:bottom w:val="single" w:sz="4" w:space="0" w:color="auto"/>
            </w:tcBorders>
          </w:tcPr>
          <w:p w14:paraId="0028F3AF" w14:textId="20726D13" w:rsidR="001823C4" w:rsidRPr="0014504F" w:rsidRDefault="007C66B1" w:rsidP="004D7CA0">
            <w:pPr>
              <w:contextualSpacing/>
              <w:jc w:val="center"/>
              <w:rPr>
                <w:b/>
                <w:sz w:val="28"/>
                <w:szCs w:val="28"/>
              </w:rPr>
            </w:pPr>
            <w:r>
              <w:rPr>
                <w:b/>
                <w:sz w:val="28"/>
                <w:szCs w:val="28"/>
              </w:rPr>
              <w:t>1</w:t>
            </w:r>
          </w:p>
        </w:tc>
        <w:tc>
          <w:tcPr>
            <w:tcW w:w="4498" w:type="dxa"/>
            <w:tcBorders>
              <w:bottom w:val="single" w:sz="4" w:space="0" w:color="auto"/>
            </w:tcBorders>
          </w:tcPr>
          <w:p w14:paraId="3E192A9C" w14:textId="60CF33D6" w:rsidR="001823C4" w:rsidRPr="0014504F" w:rsidRDefault="007C66B1" w:rsidP="004D7CA0">
            <w:pPr>
              <w:contextualSpacing/>
              <w:jc w:val="center"/>
              <w:rPr>
                <w:b/>
                <w:sz w:val="28"/>
                <w:szCs w:val="28"/>
              </w:rPr>
            </w:pPr>
            <w:r>
              <w:rPr>
                <w:b/>
                <w:sz w:val="28"/>
                <w:szCs w:val="28"/>
              </w:rPr>
              <w:t>-</w:t>
            </w:r>
          </w:p>
        </w:tc>
        <w:tc>
          <w:tcPr>
            <w:tcW w:w="2517" w:type="dxa"/>
            <w:tcBorders>
              <w:bottom w:val="single" w:sz="4" w:space="0" w:color="auto"/>
            </w:tcBorders>
          </w:tcPr>
          <w:p w14:paraId="668478B0" w14:textId="080492F4" w:rsidR="001823C4" w:rsidRPr="0014504F" w:rsidRDefault="007C66B1" w:rsidP="004D7CA0">
            <w:pPr>
              <w:contextualSpacing/>
              <w:jc w:val="center"/>
              <w:rPr>
                <w:b/>
                <w:sz w:val="28"/>
                <w:szCs w:val="28"/>
              </w:rPr>
            </w:pPr>
            <w:r>
              <w:rPr>
                <w:b/>
                <w:sz w:val="28"/>
                <w:szCs w:val="28"/>
              </w:rPr>
              <w:t>-</w:t>
            </w:r>
          </w:p>
        </w:tc>
        <w:tc>
          <w:tcPr>
            <w:tcW w:w="7727" w:type="dxa"/>
            <w:tcBorders>
              <w:bottom w:val="single" w:sz="4" w:space="0" w:color="auto"/>
            </w:tcBorders>
          </w:tcPr>
          <w:p w14:paraId="0316F43F" w14:textId="328657EF" w:rsidR="001823C4" w:rsidRPr="0014504F" w:rsidRDefault="007C66B1" w:rsidP="004D7CA0">
            <w:pPr>
              <w:contextualSpacing/>
              <w:jc w:val="center"/>
              <w:rPr>
                <w:b/>
                <w:sz w:val="28"/>
                <w:szCs w:val="28"/>
              </w:rPr>
            </w:pPr>
            <w:r>
              <w:rPr>
                <w:b/>
                <w:sz w:val="28"/>
                <w:szCs w:val="28"/>
              </w:rPr>
              <w:t>-</w:t>
            </w:r>
          </w:p>
        </w:tc>
      </w:tr>
      <w:tr w:rsidR="001823C4" w:rsidRPr="0014504F" w14:paraId="05321934" w14:textId="77777777" w:rsidTr="001823C4">
        <w:tc>
          <w:tcPr>
            <w:tcW w:w="15276" w:type="dxa"/>
            <w:gridSpan w:val="4"/>
            <w:tcBorders>
              <w:left w:val="nil"/>
              <w:bottom w:val="nil"/>
              <w:right w:val="nil"/>
            </w:tcBorders>
          </w:tcPr>
          <w:p w14:paraId="61A800C3" w14:textId="66E835A0" w:rsidR="008F125D" w:rsidRPr="0014504F" w:rsidRDefault="001823C4" w:rsidP="007C66B1">
            <w:pPr>
              <w:contextualSpacing/>
              <w:rPr>
                <w:sz w:val="28"/>
                <w:szCs w:val="28"/>
                <w:lang w:val="kk-KZ"/>
              </w:rPr>
            </w:pPr>
            <w:r w:rsidRPr="0014504F">
              <w:rPr>
                <w:sz w:val="28"/>
                <w:szCs w:val="28"/>
              </w:rPr>
              <w:t>Общее количество опасных участков на территории области</w:t>
            </w:r>
            <w:r w:rsidR="008F125D" w:rsidRPr="0014504F">
              <w:rPr>
                <w:sz w:val="28"/>
                <w:szCs w:val="28"/>
                <w:lang w:val="kk-KZ"/>
              </w:rPr>
              <w:t xml:space="preserve"> (района, города)</w:t>
            </w:r>
            <w:r w:rsidRPr="0014504F">
              <w:rPr>
                <w:sz w:val="28"/>
                <w:szCs w:val="28"/>
              </w:rPr>
              <w:t>:</w:t>
            </w:r>
          </w:p>
        </w:tc>
      </w:tr>
    </w:tbl>
    <w:p w14:paraId="38C59A8D" w14:textId="5A8792C1" w:rsidR="00D84F35" w:rsidRPr="0014504F" w:rsidRDefault="00D84F35" w:rsidP="00D84F35">
      <w:pPr>
        <w:contextualSpacing/>
        <w:jc w:val="right"/>
        <w:rPr>
          <w:sz w:val="28"/>
          <w:szCs w:val="28"/>
        </w:rPr>
      </w:pPr>
      <w:r w:rsidRPr="0014504F">
        <w:rPr>
          <w:sz w:val="28"/>
          <w:szCs w:val="28"/>
        </w:rPr>
        <w:t xml:space="preserve">таблица </w:t>
      </w:r>
      <w:r w:rsidRPr="0014504F">
        <w:rPr>
          <w:sz w:val="28"/>
          <w:szCs w:val="28"/>
          <w:lang w:val="kk-KZ"/>
        </w:rPr>
        <w:t>33</w:t>
      </w:r>
      <w:r w:rsidRPr="0014504F">
        <w:rPr>
          <w:sz w:val="28"/>
          <w:szCs w:val="28"/>
        </w:rPr>
        <w:t xml:space="preserve"> </w:t>
      </w:r>
    </w:p>
    <w:p w14:paraId="6DFD83A1" w14:textId="77777777" w:rsidR="001823C4" w:rsidRPr="0014504F" w:rsidRDefault="001823C4" w:rsidP="004D7CA0">
      <w:pPr>
        <w:contextualSpacing/>
        <w:jc w:val="center"/>
        <w:rPr>
          <w:b/>
          <w:sz w:val="28"/>
          <w:szCs w:val="28"/>
        </w:rPr>
      </w:pPr>
      <w:r w:rsidRPr="0014504F">
        <w:rPr>
          <w:b/>
          <w:sz w:val="28"/>
          <w:szCs w:val="28"/>
        </w:rPr>
        <w:t>Характеристика портов</w:t>
      </w:r>
    </w:p>
    <w:tbl>
      <w:tblPr>
        <w:tblStyle w:val="a3"/>
        <w:tblW w:w="15276" w:type="dxa"/>
        <w:tblLook w:val="04A0" w:firstRow="1" w:lastRow="0" w:firstColumn="1" w:lastColumn="0" w:noHBand="0" w:noVBand="1"/>
      </w:tblPr>
      <w:tblGrid>
        <w:gridCol w:w="533"/>
        <w:gridCol w:w="2090"/>
        <w:gridCol w:w="2380"/>
        <w:gridCol w:w="1687"/>
        <w:gridCol w:w="1816"/>
        <w:gridCol w:w="1713"/>
        <w:gridCol w:w="1796"/>
        <w:gridCol w:w="3261"/>
      </w:tblGrid>
      <w:tr w:rsidR="001823C4" w:rsidRPr="0014504F" w14:paraId="26F8409D" w14:textId="77777777" w:rsidTr="00D84F35">
        <w:tc>
          <w:tcPr>
            <w:tcW w:w="533" w:type="dxa"/>
          </w:tcPr>
          <w:p w14:paraId="6D73C4F3" w14:textId="77777777" w:rsidR="001823C4" w:rsidRPr="0014504F" w:rsidRDefault="001823C4" w:rsidP="004D7CA0">
            <w:pPr>
              <w:contextualSpacing/>
              <w:jc w:val="center"/>
              <w:rPr>
                <w:b/>
                <w:sz w:val="28"/>
                <w:szCs w:val="28"/>
              </w:rPr>
            </w:pPr>
            <w:r w:rsidRPr="0014504F">
              <w:rPr>
                <w:b/>
                <w:sz w:val="28"/>
                <w:szCs w:val="28"/>
              </w:rPr>
              <w:t>№</w:t>
            </w:r>
          </w:p>
        </w:tc>
        <w:tc>
          <w:tcPr>
            <w:tcW w:w="2090" w:type="dxa"/>
          </w:tcPr>
          <w:p w14:paraId="0D5788AE" w14:textId="77777777" w:rsidR="001823C4" w:rsidRPr="0014504F" w:rsidRDefault="001823C4" w:rsidP="004D7CA0">
            <w:pPr>
              <w:contextualSpacing/>
              <w:jc w:val="center"/>
              <w:rPr>
                <w:b/>
                <w:sz w:val="28"/>
                <w:szCs w:val="28"/>
              </w:rPr>
            </w:pPr>
            <w:r w:rsidRPr="0014504F">
              <w:rPr>
                <w:b/>
                <w:sz w:val="28"/>
                <w:szCs w:val="28"/>
              </w:rPr>
              <w:t xml:space="preserve">Наименование </w:t>
            </w:r>
          </w:p>
        </w:tc>
        <w:tc>
          <w:tcPr>
            <w:tcW w:w="2380" w:type="dxa"/>
          </w:tcPr>
          <w:p w14:paraId="72232BFD" w14:textId="77777777" w:rsidR="001823C4" w:rsidRPr="0014504F" w:rsidRDefault="001823C4" w:rsidP="004D7CA0">
            <w:pPr>
              <w:contextualSpacing/>
              <w:jc w:val="center"/>
              <w:rPr>
                <w:b/>
                <w:sz w:val="28"/>
                <w:szCs w:val="28"/>
              </w:rPr>
            </w:pPr>
            <w:r w:rsidRPr="0014504F">
              <w:rPr>
                <w:b/>
                <w:sz w:val="28"/>
                <w:szCs w:val="28"/>
              </w:rPr>
              <w:t>Местоположение</w:t>
            </w:r>
          </w:p>
        </w:tc>
        <w:tc>
          <w:tcPr>
            <w:tcW w:w="1687" w:type="dxa"/>
          </w:tcPr>
          <w:p w14:paraId="4A5B6C44" w14:textId="77777777" w:rsidR="001823C4" w:rsidRPr="0014504F" w:rsidRDefault="001823C4" w:rsidP="004D7CA0">
            <w:pPr>
              <w:contextualSpacing/>
              <w:jc w:val="center"/>
              <w:rPr>
                <w:b/>
                <w:sz w:val="28"/>
                <w:szCs w:val="28"/>
              </w:rPr>
            </w:pPr>
            <w:r w:rsidRPr="0014504F">
              <w:rPr>
                <w:b/>
                <w:sz w:val="28"/>
                <w:szCs w:val="28"/>
              </w:rPr>
              <w:t>Навигация</w:t>
            </w:r>
          </w:p>
        </w:tc>
        <w:tc>
          <w:tcPr>
            <w:tcW w:w="1816" w:type="dxa"/>
          </w:tcPr>
          <w:p w14:paraId="30554126" w14:textId="77777777" w:rsidR="001823C4" w:rsidRPr="0014504F" w:rsidRDefault="001823C4" w:rsidP="004D7CA0">
            <w:pPr>
              <w:contextualSpacing/>
              <w:jc w:val="center"/>
              <w:rPr>
                <w:b/>
                <w:sz w:val="28"/>
                <w:szCs w:val="28"/>
              </w:rPr>
            </w:pPr>
            <w:r w:rsidRPr="0014504F">
              <w:rPr>
                <w:b/>
                <w:sz w:val="28"/>
                <w:szCs w:val="28"/>
              </w:rPr>
              <w:t>Координаты</w:t>
            </w:r>
          </w:p>
        </w:tc>
        <w:tc>
          <w:tcPr>
            <w:tcW w:w="1713" w:type="dxa"/>
          </w:tcPr>
          <w:p w14:paraId="51B11D7B" w14:textId="77777777" w:rsidR="001823C4" w:rsidRPr="0014504F" w:rsidRDefault="001823C4" w:rsidP="004D7CA0">
            <w:pPr>
              <w:contextualSpacing/>
              <w:jc w:val="center"/>
              <w:rPr>
                <w:b/>
                <w:sz w:val="28"/>
                <w:szCs w:val="28"/>
              </w:rPr>
            </w:pPr>
            <w:r w:rsidRPr="0014504F">
              <w:rPr>
                <w:b/>
                <w:sz w:val="28"/>
                <w:szCs w:val="28"/>
              </w:rPr>
              <w:t>Количество причалов, длина</w:t>
            </w:r>
          </w:p>
        </w:tc>
        <w:tc>
          <w:tcPr>
            <w:tcW w:w="1796" w:type="dxa"/>
          </w:tcPr>
          <w:p w14:paraId="12C4C6E3" w14:textId="77777777" w:rsidR="001823C4" w:rsidRPr="0014504F" w:rsidRDefault="001823C4" w:rsidP="004D7CA0">
            <w:pPr>
              <w:contextualSpacing/>
              <w:jc w:val="center"/>
              <w:rPr>
                <w:b/>
                <w:sz w:val="28"/>
                <w:szCs w:val="28"/>
              </w:rPr>
            </w:pPr>
            <w:r w:rsidRPr="0014504F">
              <w:rPr>
                <w:b/>
                <w:sz w:val="28"/>
                <w:szCs w:val="28"/>
              </w:rPr>
              <w:t>Грузооборот т/сутки</w:t>
            </w:r>
          </w:p>
        </w:tc>
        <w:tc>
          <w:tcPr>
            <w:tcW w:w="3261" w:type="dxa"/>
          </w:tcPr>
          <w:p w14:paraId="220EA5B8" w14:textId="77777777" w:rsidR="001823C4" w:rsidRPr="0014504F" w:rsidRDefault="001823C4" w:rsidP="004D7CA0">
            <w:pPr>
              <w:contextualSpacing/>
              <w:jc w:val="center"/>
              <w:rPr>
                <w:b/>
                <w:sz w:val="28"/>
                <w:szCs w:val="28"/>
              </w:rPr>
            </w:pPr>
            <w:r w:rsidRPr="0014504F">
              <w:rPr>
                <w:b/>
                <w:sz w:val="28"/>
                <w:szCs w:val="28"/>
              </w:rPr>
              <w:t xml:space="preserve">Эксплуатационная организация </w:t>
            </w:r>
            <w:r w:rsidRPr="0014504F">
              <w:rPr>
                <w:sz w:val="28"/>
                <w:szCs w:val="28"/>
              </w:rPr>
              <w:t>(наличие буксиров, кранов, противопожарных и спасательных, нефтесборных судов и т.д.)</w:t>
            </w:r>
          </w:p>
        </w:tc>
      </w:tr>
      <w:tr w:rsidR="001823C4" w:rsidRPr="0014504F" w14:paraId="14A712AB" w14:textId="77777777" w:rsidTr="00D84F35">
        <w:tc>
          <w:tcPr>
            <w:tcW w:w="533" w:type="dxa"/>
          </w:tcPr>
          <w:p w14:paraId="1CD3866D" w14:textId="77777777" w:rsidR="001823C4" w:rsidRPr="0014504F" w:rsidRDefault="00786A6A" w:rsidP="004D7CA0">
            <w:pPr>
              <w:contextualSpacing/>
              <w:jc w:val="center"/>
              <w:rPr>
                <w:sz w:val="28"/>
                <w:szCs w:val="28"/>
              </w:rPr>
            </w:pPr>
            <w:r w:rsidRPr="0014504F">
              <w:rPr>
                <w:sz w:val="28"/>
                <w:szCs w:val="28"/>
              </w:rPr>
              <w:t>1</w:t>
            </w:r>
          </w:p>
        </w:tc>
        <w:tc>
          <w:tcPr>
            <w:tcW w:w="2090" w:type="dxa"/>
          </w:tcPr>
          <w:p w14:paraId="79D8D0B2" w14:textId="77777777" w:rsidR="001823C4" w:rsidRPr="0014504F" w:rsidRDefault="00786A6A" w:rsidP="004D7CA0">
            <w:pPr>
              <w:contextualSpacing/>
              <w:jc w:val="center"/>
              <w:rPr>
                <w:sz w:val="28"/>
                <w:szCs w:val="28"/>
              </w:rPr>
            </w:pPr>
            <w:r w:rsidRPr="0014504F">
              <w:rPr>
                <w:sz w:val="28"/>
                <w:szCs w:val="28"/>
              </w:rPr>
              <w:t>2</w:t>
            </w:r>
          </w:p>
        </w:tc>
        <w:tc>
          <w:tcPr>
            <w:tcW w:w="2380" w:type="dxa"/>
          </w:tcPr>
          <w:p w14:paraId="0DCB3959" w14:textId="77777777" w:rsidR="001823C4" w:rsidRPr="0014504F" w:rsidRDefault="00786A6A" w:rsidP="004D7CA0">
            <w:pPr>
              <w:contextualSpacing/>
              <w:jc w:val="center"/>
              <w:rPr>
                <w:sz w:val="28"/>
                <w:szCs w:val="28"/>
              </w:rPr>
            </w:pPr>
            <w:r w:rsidRPr="0014504F">
              <w:rPr>
                <w:sz w:val="28"/>
                <w:szCs w:val="28"/>
              </w:rPr>
              <w:t>3</w:t>
            </w:r>
          </w:p>
        </w:tc>
        <w:tc>
          <w:tcPr>
            <w:tcW w:w="1687" w:type="dxa"/>
          </w:tcPr>
          <w:p w14:paraId="4863C866" w14:textId="77777777" w:rsidR="001823C4" w:rsidRPr="0014504F" w:rsidRDefault="00786A6A" w:rsidP="004D7CA0">
            <w:pPr>
              <w:contextualSpacing/>
              <w:jc w:val="center"/>
              <w:rPr>
                <w:sz w:val="28"/>
                <w:szCs w:val="28"/>
              </w:rPr>
            </w:pPr>
            <w:r w:rsidRPr="0014504F">
              <w:rPr>
                <w:sz w:val="28"/>
                <w:szCs w:val="28"/>
              </w:rPr>
              <w:t>4</w:t>
            </w:r>
          </w:p>
        </w:tc>
        <w:tc>
          <w:tcPr>
            <w:tcW w:w="1816" w:type="dxa"/>
          </w:tcPr>
          <w:p w14:paraId="370BCC51" w14:textId="77777777" w:rsidR="001823C4" w:rsidRPr="0014504F" w:rsidRDefault="00786A6A" w:rsidP="004D7CA0">
            <w:pPr>
              <w:contextualSpacing/>
              <w:jc w:val="center"/>
              <w:rPr>
                <w:sz w:val="28"/>
                <w:szCs w:val="28"/>
              </w:rPr>
            </w:pPr>
            <w:r w:rsidRPr="0014504F">
              <w:rPr>
                <w:sz w:val="28"/>
                <w:szCs w:val="28"/>
              </w:rPr>
              <w:t>5</w:t>
            </w:r>
          </w:p>
        </w:tc>
        <w:tc>
          <w:tcPr>
            <w:tcW w:w="1713" w:type="dxa"/>
          </w:tcPr>
          <w:p w14:paraId="5AAA2268" w14:textId="77777777" w:rsidR="001823C4" w:rsidRPr="0014504F" w:rsidRDefault="00786A6A" w:rsidP="004D7CA0">
            <w:pPr>
              <w:contextualSpacing/>
              <w:jc w:val="center"/>
              <w:rPr>
                <w:sz w:val="28"/>
                <w:szCs w:val="28"/>
              </w:rPr>
            </w:pPr>
            <w:r w:rsidRPr="0014504F">
              <w:rPr>
                <w:sz w:val="28"/>
                <w:szCs w:val="28"/>
              </w:rPr>
              <w:t>6</w:t>
            </w:r>
          </w:p>
        </w:tc>
        <w:tc>
          <w:tcPr>
            <w:tcW w:w="1796" w:type="dxa"/>
          </w:tcPr>
          <w:p w14:paraId="4BF6C799" w14:textId="77777777" w:rsidR="001823C4" w:rsidRPr="0014504F" w:rsidRDefault="00786A6A" w:rsidP="004D7CA0">
            <w:pPr>
              <w:contextualSpacing/>
              <w:jc w:val="center"/>
              <w:rPr>
                <w:sz w:val="28"/>
                <w:szCs w:val="28"/>
              </w:rPr>
            </w:pPr>
            <w:r w:rsidRPr="0014504F">
              <w:rPr>
                <w:sz w:val="28"/>
                <w:szCs w:val="28"/>
              </w:rPr>
              <w:t>7</w:t>
            </w:r>
          </w:p>
        </w:tc>
        <w:tc>
          <w:tcPr>
            <w:tcW w:w="3261" w:type="dxa"/>
          </w:tcPr>
          <w:p w14:paraId="55540DED" w14:textId="77777777" w:rsidR="001823C4" w:rsidRPr="0014504F" w:rsidRDefault="00786A6A" w:rsidP="004D7CA0">
            <w:pPr>
              <w:contextualSpacing/>
              <w:jc w:val="center"/>
              <w:rPr>
                <w:sz w:val="28"/>
                <w:szCs w:val="28"/>
              </w:rPr>
            </w:pPr>
            <w:r w:rsidRPr="0014504F">
              <w:rPr>
                <w:sz w:val="28"/>
                <w:szCs w:val="28"/>
              </w:rPr>
              <w:t>8</w:t>
            </w:r>
          </w:p>
        </w:tc>
      </w:tr>
      <w:tr w:rsidR="001823C4" w:rsidRPr="0014504F" w14:paraId="1DB280C4" w14:textId="77777777" w:rsidTr="00D84F35">
        <w:tc>
          <w:tcPr>
            <w:tcW w:w="533" w:type="dxa"/>
            <w:tcBorders>
              <w:bottom w:val="single" w:sz="4" w:space="0" w:color="auto"/>
            </w:tcBorders>
          </w:tcPr>
          <w:p w14:paraId="6883EE3B" w14:textId="04193831" w:rsidR="001823C4" w:rsidRPr="0014504F" w:rsidRDefault="007C66B1" w:rsidP="004D7CA0">
            <w:pPr>
              <w:contextualSpacing/>
              <w:jc w:val="center"/>
              <w:rPr>
                <w:b/>
                <w:sz w:val="28"/>
                <w:szCs w:val="28"/>
              </w:rPr>
            </w:pPr>
            <w:r>
              <w:rPr>
                <w:b/>
                <w:sz w:val="28"/>
                <w:szCs w:val="28"/>
              </w:rPr>
              <w:t>1</w:t>
            </w:r>
          </w:p>
        </w:tc>
        <w:tc>
          <w:tcPr>
            <w:tcW w:w="2090" w:type="dxa"/>
            <w:tcBorders>
              <w:bottom w:val="single" w:sz="4" w:space="0" w:color="auto"/>
            </w:tcBorders>
          </w:tcPr>
          <w:p w14:paraId="28572B8C" w14:textId="568D56C3" w:rsidR="001823C4" w:rsidRPr="0014504F" w:rsidRDefault="007C66B1" w:rsidP="004D7CA0">
            <w:pPr>
              <w:contextualSpacing/>
              <w:jc w:val="center"/>
              <w:rPr>
                <w:b/>
                <w:sz w:val="28"/>
                <w:szCs w:val="28"/>
              </w:rPr>
            </w:pPr>
            <w:r>
              <w:rPr>
                <w:b/>
                <w:sz w:val="28"/>
                <w:szCs w:val="28"/>
              </w:rPr>
              <w:t>-</w:t>
            </w:r>
          </w:p>
        </w:tc>
        <w:tc>
          <w:tcPr>
            <w:tcW w:w="2380" w:type="dxa"/>
            <w:tcBorders>
              <w:bottom w:val="single" w:sz="4" w:space="0" w:color="auto"/>
            </w:tcBorders>
          </w:tcPr>
          <w:p w14:paraId="332E52BB" w14:textId="07466211" w:rsidR="001823C4" w:rsidRPr="0014504F" w:rsidRDefault="007C66B1" w:rsidP="004D7CA0">
            <w:pPr>
              <w:contextualSpacing/>
              <w:jc w:val="center"/>
              <w:rPr>
                <w:b/>
                <w:sz w:val="28"/>
                <w:szCs w:val="28"/>
              </w:rPr>
            </w:pPr>
            <w:r>
              <w:rPr>
                <w:b/>
                <w:sz w:val="28"/>
                <w:szCs w:val="28"/>
              </w:rPr>
              <w:t>-</w:t>
            </w:r>
          </w:p>
        </w:tc>
        <w:tc>
          <w:tcPr>
            <w:tcW w:w="1687" w:type="dxa"/>
            <w:tcBorders>
              <w:bottom w:val="single" w:sz="4" w:space="0" w:color="auto"/>
            </w:tcBorders>
          </w:tcPr>
          <w:p w14:paraId="1328A49B" w14:textId="322CD6E1" w:rsidR="001823C4" w:rsidRPr="0014504F" w:rsidRDefault="007C66B1" w:rsidP="004D7CA0">
            <w:pPr>
              <w:contextualSpacing/>
              <w:jc w:val="center"/>
              <w:rPr>
                <w:b/>
                <w:sz w:val="28"/>
                <w:szCs w:val="28"/>
              </w:rPr>
            </w:pPr>
            <w:r>
              <w:rPr>
                <w:b/>
                <w:sz w:val="28"/>
                <w:szCs w:val="28"/>
              </w:rPr>
              <w:t>-</w:t>
            </w:r>
          </w:p>
        </w:tc>
        <w:tc>
          <w:tcPr>
            <w:tcW w:w="1816" w:type="dxa"/>
            <w:tcBorders>
              <w:bottom w:val="single" w:sz="4" w:space="0" w:color="auto"/>
            </w:tcBorders>
          </w:tcPr>
          <w:p w14:paraId="193F8B87" w14:textId="7D3C521F" w:rsidR="001823C4" w:rsidRPr="0014504F" w:rsidRDefault="007C66B1" w:rsidP="004D7CA0">
            <w:pPr>
              <w:contextualSpacing/>
              <w:jc w:val="center"/>
              <w:rPr>
                <w:b/>
                <w:sz w:val="28"/>
                <w:szCs w:val="28"/>
              </w:rPr>
            </w:pPr>
            <w:r>
              <w:rPr>
                <w:b/>
                <w:sz w:val="28"/>
                <w:szCs w:val="28"/>
              </w:rPr>
              <w:t>-</w:t>
            </w:r>
          </w:p>
        </w:tc>
        <w:tc>
          <w:tcPr>
            <w:tcW w:w="1713" w:type="dxa"/>
            <w:tcBorders>
              <w:bottom w:val="single" w:sz="4" w:space="0" w:color="auto"/>
            </w:tcBorders>
          </w:tcPr>
          <w:p w14:paraId="35D87CE1" w14:textId="0E276E0B" w:rsidR="001823C4" w:rsidRPr="0014504F" w:rsidRDefault="007C66B1" w:rsidP="004D7CA0">
            <w:pPr>
              <w:contextualSpacing/>
              <w:jc w:val="center"/>
              <w:rPr>
                <w:b/>
                <w:sz w:val="28"/>
                <w:szCs w:val="28"/>
              </w:rPr>
            </w:pPr>
            <w:r>
              <w:rPr>
                <w:b/>
                <w:sz w:val="28"/>
                <w:szCs w:val="28"/>
              </w:rPr>
              <w:t>-</w:t>
            </w:r>
          </w:p>
        </w:tc>
        <w:tc>
          <w:tcPr>
            <w:tcW w:w="1796" w:type="dxa"/>
            <w:tcBorders>
              <w:bottom w:val="single" w:sz="4" w:space="0" w:color="auto"/>
            </w:tcBorders>
          </w:tcPr>
          <w:p w14:paraId="4D3B9E7A" w14:textId="19B55C5D" w:rsidR="001823C4" w:rsidRPr="0014504F" w:rsidRDefault="007C66B1" w:rsidP="004D7CA0">
            <w:pPr>
              <w:contextualSpacing/>
              <w:jc w:val="center"/>
              <w:rPr>
                <w:b/>
                <w:sz w:val="28"/>
                <w:szCs w:val="28"/>
              </w:rPr>
            </w:pPr>
            <w:r>
              <w:rPr>
                <w:b/>
                <w:sz w:val="28"/>
                <w:szCs w:val="28"/>
              </w:rPr>
              <w:t>-</w:t>
            </w:r>
          </w:p>
        </w:tc>
        <w:tc>
          <w:tcPr>
            <w:tcW w:w="3261" w:type="dxa"/>
            <w:tcBorders>
              <w:bottom w:val="single" w:sz="4" w:space="0" w:color="auto"/>
            </w:tcBorders>
          </w:tcPr>
          <w:p w14:paraId="033B86E4" w14:textId="5DA51062" w:rsidR="001823C4" w:rsidRPr="0014504F" w:rsidRDefault="007C66B1" w:rsidP="004D7CA0">
            <w:pPr>
              <w:contextualSpacing/>
              <w:jc w:val="center"/>
              <w:rPr>
                <w:b/>
                <w:sz w:val="28"/>
                <w:szCs w:val="28"/>
              </w:rPr>
            </w:pPr>
            <w:r>
              <w:rPr>
                <w:b/>
                <w:sz w:val="28"/>
                <w:szCs w:val="28"/>
              </w:rPr>
              <w:t>-</w:t>
            </w:r>
          </w:p>
        </w:tc>
      </w:tr>
      <w:tr w:rsidR="001823C4" w:rsidRPr="0014504F" w14:paraId="77FBA9FC" w14:textId="77777777" w:rsidTr="001823C4">
        <w:tc>
          <w:tcPr>
            <w:tcW w:w="15276" w:type="dxa"/>
            <w:gridSpan w:val="8"/>
            <w:tcBorders>
              <w:left w:val="nil"/>
              <w:bottom w:val="nil"/>
              <w:right w:val="nil"/>
            </w:tcBorders>
          </w:tcPr>
          <w:p w14:paraId="5670AFF5" w14:textId="09D6422B" w:rsidR="001D7EB0" w:rsidRPr="0014504F" w:rsidRDefault="001823C4" w:rsidP="004D7CA0">
            <w:pPr>
              <w:contextualSpacing/>
              <w:rPr>
                <w:sz w:val="28"/>
                <w:szCs w:val="28"/>
              </w:rPr>
            </w:pPr>
            <w:r w:rsidRPr="0014504F">
              <w:rPr>
                <w:sz w:val="28"/>
                <w:szCs w:val="28"/>
              </w:rPr>
              <w:t>Общее количество портов на территории области</w:t>
            </w:r>
            <w:r w:rsidR="008F125D" w:rsidRPr="0014504F">
              <w:rPr>
                <w:sz w:val="28"/>
                <w:szCs w:val="28"/>
                <w:lang w:val="kk-KZ"/>
              </w:rPr>
              <w:t xml:space="preserve"> (района, города)</w:t>
            </w:r>
            <w:r w:rsidRPr="0014504F">
              <w:rPr>
                <w:sz w:val="28"/>
                <w:szCs w:val="28"/>
              </w:rPr>
              <w:t>:</w:t>
            </w:r>
          </w:p>
          <w:p w14:paraId="3C1B2232" w14:textId="77777777" w:rsidR="00C25519" w:rsidRPr="0014504F" w:rsidRDefault="00C25519" w:rsidP="004D7CA0">
            <w:pPr>
              <w:contextualSpacing/>
              <w:rPr>
                <w:sz w:val="28"/>
                <w:szCs w:val="28"/>
              </w:rPr>
            </w:pPr>
          </w:p>
        </w:tc>
      </w:tr>
    </w:tbl>
    <w:p w14:paraId="755E381A" w14:textId="77777777" w:rsidR="007C66B1" w:rsidRDefault="007C66B1" w:rsidP="00D84F35">
      <w:pPr>
        <w:ind w:left="1068"/>
        <w:contextualSpacing/>
        <w:jc w:val="right"/>
        <w:rPr>
          <w:sz w:val="28"/>
          <w:szCs w:val="28"/>
          <w:lang w:val="kk-KZ"/>
        </w:rPr>
      </w:pPr>
    </w:p>
    <w:p w14:paraId="3A9B3CC0" w14:textId="77777777" w:rsidR="007C66B1" w:rsidRDefault="007C66B1" w:rsidP="00D84F35">
      <w:pPr>
        <w:ind w:left="1068"/>
        <w:contextualSpacing/>
        <w:jc w:val="right"/>
        <w:rPr>
          <w:sz w:val="28"/>
          <w:szCs w:val="28"/>
          <w:lang w:val="kk-KZ"/>
        </w:rPr>
      </w:pPr>
    </w:p>
    <w:p w14:paraId="0134947F" w14:textId="5B7DB5C2" w:rsidR="00D84F35" w:rsidRPr="0014504F" w:rsidRDefault="00D84F35" w:rsidP="00D84F35">
      <w:pPr>
        <w:ind w:left="1068"/>
        <w:contextualSpacing/>
        <w:jc w:val="right"/>
        <w:rPr>
          <w:sz w:val="28"/>
          <w:szCs w:val="28"/>
          <w:lang w:val="kk-KZ"/>
        </w:rPr>
      </w:pPr>
      <w:r w:rsidRPr="0014504F">
        <w:rPr>
          <w:sz w:val="28"/>
          <w:szCs w:val="28"/>
          <w:lang w:val="kk-KZ"/>
        </w:rPr>
        <w:lastRenderedPageBreak/>
        <w:t xml:space="preserve">таблица 34 </w:t>
      </w:r>
    </w:p>
    <w:p w14:paraId="0CB50FE0" w14:textId="77777777" w:rsidR="001823C4" w:rsidRPr="0014504F" w:rsidRDefault="001823C4" w:rsidP="004D7CA0">
      <w:pPr>
        <w:contextualSpacing/>
        <w:jc w:val="center"/>
        <w:rPr>
          <w:b/>
          <w:sz w:val="28"/>
          <w:szCs w:val="28"/>
          <w:lang w:val="kk-KZ"/>
        </w:rPr>
      </w:pPr>
      <w:r w:rsidRPr="0014504F">
        <w:rPr>
          <w:b/>
          <w:sz w:val="28"/>
          <w:szCs w:val="28"/>
          <w:lang w:val="kk-KZ"/>
        </w:rPr>
        <w:t>Понтонные переправы</w:t>
      </w:r>
    </w:p>
    <w:tbl>
      <w:tblPr>
        <w:tblStyle w:val="a3"/>
        <w:tblW w:w="15310" w:type="dxa"/>
        <w:tblInd w:w="-34" w:type="dxa"/>
        <w:tblLook w:val="04A0" w:firstRow="1" w:lastRow="0" w:firstColumn="1" w:lastColumn="0" w:noHBand="0" w:noVBand="1"/>
      </w:tblPr>
      <w:tblGrid>
        <w:gridCol w:w="568"/>
        <w:gridCol w:w="5074"/>
        <w:gridCol w:w="2285"/>
        <w:gridCol w:w="2282"/>
        <w:gridCol w:w="2333"/>
        <w:gridCol w:w="2768"/>
      </w:tblGrid>
      <w:tr w:rsidR="001823C4" w:rsidRPr="0014504F" w14:paraId="362A09EA" w14:textId="77777777" w:rsidTr="001823C4">
        <w:tc>
          <w:tcPr>
            <w:tcW w:w="568" w:type="dxa"/>
          </w:tcPr>
          <w:p w14:paraId="4654D525" w14:textId="77777777" w:rsidR="001823C4" w:rsidRPr="0014504F" w:rsidRDefault="001823C4" w:rsidP="004D7CA0">
            <w:pPr>
              <w:contextualSpacing/>
              <w:jc w:val="center"/>
              <w:rPr>
                <w:b/>
                <w:sz w:val="28"/>
                <w:szCs w:val="28"/>
                <w:lang w:val="kk-KZ"/>
              </w:rPr>
            </w:pPr>
            <w:r w:rsidRPr="0014504F">
              <w:rPr>
                <w:b/>
                <w:sz w:val="28"/>
                <w:szCs w:val="28"/>
                <w:lang w:val="kk-KZ"/>
              </w:rPr>
              <w:t>№</w:t>
            </w:r>
          </w:p>
        </w:tc>
        <w:tc>
          <w:tcPr>
            <w:tcW w:w="5074" w:type="dxa"/>
          </w:tcPr>
          <w:p w14:paraId="3F81C130" w14:textId="77777777" w:rsidR="001823C4" w:rsidRPr="0014504F" w:rsidRDefault="001823C4" w:rsidP="004D7CA0">
            <w:pPr>
              <w:contextualSpacing/>
              <w:jc w:val="center"/>
              <w:rPr>
                <w:b/>
                <w:sz w:val="28"/>
                <w:szCs w:val="28"/>
                <w:lang w:val="kk-KZ"/>
              </w:rPr>
            </w:pPr>
            <w:r w:rsidRPr="0014504F">
              <w:rPr>
                <w:b/>
                <w:sz w:val="28"/>
                <w:szCs w:val="28"/>
                <w:lang w:val="kk-KZ"/>
              </w:rPr>
              <w:t xml:space="preserve">Местоположение </w:t>
            </w:r>
          </w:p>
        </w:tc>
        <w:tc>
          <w:tcPr>
            <w:tcW w:w="2285" w:type="dxa"/>
          </w:tcPr>
          <w:p w14:paraId="6FDD129F" w14:textId="77777777" w:rsidR="001823C4" w:rsidRPr="0014504F" w:rsidRDefault="001823C4" w:rsidP="004D7CA0">
            <w:pPr>
              <w:contextualSpacing/>
              <w:jc w:val="center"/>
              <w:rPr>
                <w:b/>
                <w:sz w:val="28"/>
                <w:szCs w:val="28"/>
              </w:rPr>
            </w:pPr>
            <w:r w:rsidRPr="0014504F">
              <w:rPr>
                <w:b/>
                <w:sz w:val="28"/>
                <w:szCs w:val="28"/>
                <w:lang w:val="kk-KZ"/>
              </w:rPr>
              <w:t>Ширина/длина</w:t>
            </w:r>
            <w:r w:rsidRPr="0014504F">
              <w:rPr>
                <w:b/>
                <w:sz w:val="28"/>
                <w:szCs w:val="28"/>
              </w:rPr>
              <w:t>, м</w:t>
            </w:r>
          </w:p>
        </w:tc>
        <w:tc>
          <w:tcPr>
            <w:tcW w:w="2282" w:type="dxa"/>
          </w:tcPr>
          <w:p w14:paraId="0F2042D8" w14:textId="77777777" w:rsidR="001823C4" w:rsidRPr="0014504F" w:rsidRDefault="001823C4" w:rsidP="004D7CA0">
            <w:pPr>
              <w:contextualSpacing/>
              <w:jc w:val="center"/>
              <w:rPr>
                <w:b/>
                <w:sz w:val="28"/>
                <w:szCs w:val="28"/>
                <w:lang w:val="kk-KZ"/>
              </w:rPr>
            </w:pPr>
            <w:r w:rsidRPr="0014504F">
              <w:rPr>
                <w:b/>
                <w:sz w:val="28"/>
                <w:szCs w:val="28"/>
                <w:lang w:val="kk-KZ"/>
              </w:rPr>
              <w:t xml:space="preserve">Техническое состояние </w:t>
            </w:r>
            <w:r w:rsidRPr="0014504F">
              <w:rPr>
                <w:sz w:val="28"/>
                <w:szCs w:val="28"/>
                <w:lang w:val="kk-KZ"/>
              </w:rPr>
              <w:t>(краткое описание)</w:t>
            </w:r>
          </w:p>
        </w:tc>
        <w:tc>
          <w:tcPr>
            <w:tcW w:w="2333" w:type="dxa"/>
          </w:tcPr>
          <w:p w14:paraId="63B10D4B" w14:textId="77777777" w:rsidR="001823C4" w:rsidRPr="0014504F" w:rsidRDefault="001823C4" w:rsidP="004D7CA0">
            <w:pPr>
              <w:contextualSpacing/>
              <w:jc w:val="center"/>
              <w:rPr>
                <w:b/>
                <w:sz w:val="28"/>
                <w:szCs w:val="28"/>
                <w:lang w:val="kk-KZ"/>
              </w:rPr>
            </w:pPr>
            <w:r w:rsidRPr="0014504F">
              <w:rPr>
                <w:b/>
                <w:sz w:val="28"/>
                <w:szCs w:val="28"/>
                <w:lang w:val="kk-KZ"/>
              </w:rPr>
              <w:t>Балансовая принадлежность</w:t>
            </w:r>
          </w:p>
        </w:tc>
        <w:tc>
          <w:tcPr>
            <w:tcW w:w="2768" w:type="dxa"/>
          </w:tcPr>
          <w:p w14:paraId="1A57D243" w14:textId="77777777" w:rsidR="001823C4" w:rsidRPr="0014504F" w:rsidRDefault="001823C4" w:rsidP="004D7CA0">
            <w:pPr>
              <w:contextualSpacing/>
              <w:jc w:val="center"/>
              <w:rPr>
                <w:b/>
                <w:sz w:val="28"/>
                <w:szCs w:val="28"/>
                <w:lang w:val="kk-KZ"/>
              </w:rPr>
            </w:pPr>
            <w:r w:rsidRPr="0014504F">
              <w:rPr>
                <w:b/>
                <w:sz w:val="28"/>
                <w:szCs w:val="28"/>
                <w:lang w:val="kk-KZ"/>
              </w:rPr>
              <w:t>Период работы в году</w:t>
            </w:r>
          </w:p>
        </w:tc>
      </w:tr>
      <w:tr w:rsidR="001823C4" w:rsidRPr="0014504F" w14:paraId="5B08FA23" w14:textId="77777777" w:rsidTr="001823C4">
        <w:tc>
          <w:tcPr>
            <w:tcW w:w="568" w:type="dxa"/>
          </w:tcPr>
          <w:p w14:paraId="05CB2AFB" w14:textId="77777777" w:rsidR="001823C4" w:rsidRPr="0014504F" w:rsidRDefault="00786A6A" w:rsidP="004D7CA0">
            <w:pPr>
              <w:contextualSpacing/>
              <w:jc w:val="center"/>
              <w:rPr>
                <w:sz w:val="28"/>
                <w:szCs w:val="28"/>
                <w:lang w:val="kk-KZ"/>
              </w:rPr>
            </w:pPr>
            <w:r w:rsidRPr="0014504F">
              <w:rPr>
                <w:sz w:val="28"/>
                <w:szCs w:val="28"/>
                <w:lang w:val="kk-KZ"/>
              </w:rPr>
              <w:t>1</w:t>
            </w:r>
          </w:p>
        </w:tc>
        <w:tc>
          <w:tcPr>
            <w:tcW w:w="5074" w:type="dxa"/>
          </w:tcPr>
          <w:p w14:paraId="5E3C91E9" w14:textId="77777777" w:rsidR="001823C4" w:rsidRPr="0014504F" w:rsidRDefault="00786A6A" w:rsidP="004D7CA0">
            <w:pPr>
              <w:contextualSpacing/>
              <w:jc w:val="center"/>
              <w:rPr>
                <w:sz w:val="28"/>
                <w:szCs w:val="28"/>
                <w:lang w:val="kk-KZ"/>
              </w:rPr>
            </w:pPr>
            <w:r w:rsidRPr="0014504F">
              <w:rPr>
                <w:sz w:val="28"/>
                <w:szCs w:val="28"/>
                <w:lang w:val="kk-KZ"/>
              </w:rPr>
              <w:t>2</w:t>
            </w:r>
          </w:p>
        </w:tc>
        <w:tc>
          <w:tcPr>
            <w:tcW w:w="2285" w:type="dxa"/>
          </w:tcPr>
          <w:p w14:paraId="54B6705C" w14:textId="77777777" w:rsidR="001823C4" w:rsidRPr="0014504F" w:rsidRDefault="00786A6A" w:rsidP="004D7CA0">
            <w:pPr>
              <w:contextualSpacing/>
              <w:jc w:val="center"/>
              <w:rPr>
                <w:sz w:val="28"/>
                <w:szCs w:val="28"/>
                <w:lang w:val="kk-KZ"/>
              </w:rPr>
            </w:pPr>
            <w:r w:rsidRPr="0014504F">
              <w:rPr>
                <w:sz w:val="28"/>
                <w:szCs w:val="28"/>
                <w:lang w:val="kk-KZ"/>
              </w:rPr>
              <w:t>3</w:t>
            </w:r>
          </w:p>
        </w:tc>
        <w:tc>
          <w:tcPr>
            <w:tcW w:w="2282" w:type="dxa"/>
          </w:tcPr>
          <w:p w14:paraId="760155A8" w14:textId="77777777" w:rsidR="001823C4" w:rsidRPr="0014504F" w:rsidRDefault="00786A6A" w:rsidP="004D7CA0">
            <w:pPr>
              <w:contextualSpacing/>
              <w:jc w:val="center"/>
              <w:rPr>
                <w:sz w:val="28"/>
                <w:szCs w:val="28"/>
                <w:lang w:val="kk-KZ"/>
              </w:rPr>
            </w:pPr>
            <w:r w:rsidRPr="0014504F">
              <w:rPr>
                <w:sz w:val="28"/>
                <w:szCs w:val="28"/>
                <w:lang w:val="kk-KZ"/>
              </w:rPr>
              <w:t>4</w:t>
            </w:r>
          </w:p>
        </w:tc>
        <w:tc>
          <w:tcPr>
            <w:tcW w:w="2333" w:type="dxa"/>
          </w:tcPr>
          <w:p w14:paraId="2C3FFEE0" w14:textId="77777777" w:rsidR="001823C4" w:rsidRPr="0014504F" w:rsidRDefault="00786A6A" w:rsidP="004D7CA0">
            <w:pPr>
              <w:contextualSpacing/>
              <w:jc w:val="center"/>
              <w:rPr>
                <w:sz w:val="28"/>
                <w:szCs w:val="28"/>
                <w:lang w:val="kk-KZ"/>
              </w:rPr>
            </w:pPr>
            <w:r w:rsidRPr="0014504F">
              <w:rPr>
                <w:sz w:val="28"/>
                <w:szCs w:val="28"/>
                <w:lang w:val="kk-KZ"/>
              </w:rPr>
              <w:t>5</w:t>
            </w:r>
          </w:p>
        </w:tc>
        <w:tc>
          <w:tcPr>
            <w:tcW w:w="2768" w:type="dxa"/>
          </w:tcPr>
          <w:p w14:paraId="2E21A022" w14:textId="77777777" w:rsidR="001823C4" w:rsidRPr="0014504F" w:rsidRDefault="00786A6A" w:rsidP="004D7CA0">
            <w:pPr>
              <w:contextualSpacing/>
              <w:jc w:val="center"/>
              <w:rPr>
                <w:sz w:val="28"/>
                <w:szCs w:val="28"/>
                <w:lang w:val="kk-KZ"/>
              </w:rPr>
            </w:pPr>
            <w:r w:rsidRPr="0014504F">
              <w:rPr>
                <w:sz w:val="28"/>
                <w:szCs w:val="28"/>
                <w:lang w:val="kk-KZ"/>
              </w:rPr>
              <w:t>6</w:t>
            </w:r>
          </w:p>
        </w:tc>
      </w:tr>
      <w:tr w:rsidR="001823C4" w:rsidRPr="0014504F" w14:paraId="65A8245B" w14:textId="77777777" w:rsidTr="001823C4">
        <w:tc>
          <w:tcPr>
            <w:tcW w:w="568" w:type="dxa"/>
          </w:tcPr>
          <w:p w14:paraId="0270FCFE" w14:textId="70765C9A" w:rsidR="001823C4" w:rsidRPr="0014504F" w:rsidRDefault="007C66B1" w:rsidP="004D7CA0">
            <w:pPr>
              <w:contextualSpacing/>
              <w:jc w:val="center"/>
              <w:rPr>
                <w:b/>
                <w:sz w:val="28"/>
                <w:szCs w:val="28"/>
                <w:lang w:val="kk-KZ"/>
              </w:rPr>
            </w:pPr>
            <w:r>
              <w:rPr>
                <w:b/>
                <w:sz w:val="28"/>
                <w:szCs w:val="28"/>
                <w:lang w:val="kk-KZ"/>
              </w:rPr>
              <w:t>1</w:t>
            </w:r>
          </w:p>
        </w:tc>
        <w:tc>
          <w:tcPr>
            <w:tcW w:w="5074" w:type="dxa"/>
          </w:tcPr>
          <w:p w14:paraId="43A63B72" w14:textId="07CB6B65" w:rsidR="001823C4" w:rsidRPr="0014504F" w:rsidRDefault="007C66B1" w:rsidP="004D7CA0">
            <w:pPr>
              <w:contextualSpacing/>
              <w:jc w:val="center"/>
              <w:rPr>
                <w:b/>
                <w:sz w:val="28"/>
                <w:szCs w:val="28"/>
                <w:lang w:val="kk-KZ"/>
              </w:rPr>
            </w:pPr>
            <w:r>
              <w:rPr>
                <w:b/>
                <w:sz w:val="28"/>
                <w:szCs w:val="28"/>
                <w:lang w:val="kk-KZ"/>
              </w:rPr>
              <w:t>-</w:t>
            </w:r>
          </w:p>
        </w:tc>
        <w:tc>
          <w:tcPr>
            <w:tcW w:w="2285" w:type="dxa"/>
          </w:tcPr>
          <w:p w14:paraId="5B434D78" w14:textId="21E3C74D" w:rsidR="001823C4" w:rsidRPr="0014504F" w:rsidRDefault="007C66B1" w:rsidP="004D7CA0">
            <w:pPr>
              <w:contextualSpacing/>
              <w:jc w:val="center"/>
              <w:rPr>
                <w:b/>
                <w:sz w:val="28"/>
                <w:szCs w:val="28"/>
                <w:lang w:val="kk-KZ"/>
              </w:rPr>
            </w:pPr>
            <w:r>
              <w:rPr>
                <w:b/>
                <w:sz w:val="28"/>
                <w:szCs w:val="28"/>
                <w:lang w:val="kk-KZ"/>
              </w:rPr>
              <w:t>-</w:t>
            </w:r>
          </w:p>
        </w:tc>
        <w:tc>
          <w:tcPr>
            <w:tcW w:w="2282" w:type="dxa"/>
          </w:tcPr>
          <w:p w14:paraId="3FFFE942" w14:textId="3A61A4FF" w:rsidR="001823C4" w:rsidRPr="0014504F" w:rsidRDefault="007C66B1" w:rsidP="004D7CA0">
            <w:pPr>
              <w:contextualSpacing/>
              <w:jc w:val="center"/>
              <w:rPr>
                <w:b/>
                <w:sz w:val="28"/>
                <w:szCs w:val="28"/>
                <w:lang w:val="kk-KZ"/>
              </w:rPr>
            </w:pPr>
            <w:r>
              <w:rPr>
                <w:b/>
                <w:sz w:val="28"/>
                <w:szCs w:val="28"/>
                <w:lang w:val="kk-KZ"/>
              </w:rPr>
              <w:t>-</w:t>
            </w:r>
          </w:p>
        </w:tc>
        <w:tc>
          <w:tcPr>
            <w:tcW w:w="2333" w:type="dxa"/>
          </w:tcPr>
          <w:p w14:paraId="57A45BB2" w14:textId="4F03A42D" w:rsidR="001823C4" w:rsidRPr="0014504F" w:rsidRDefault="007C66B1" w:rsidP="004D7CA0">
            <w:pPr>
              <w:contextualSpacing/>
              <w:jc w:val="center"/>
              <w:rPr>
                <w:b/>
                <w:sz w:val="28"/>
                <w:szCs w:val="28"/>
                <w:lang w:val="kk-KZ"/>
              </w:rPr>
            </w:pPr>
            <w:r>
              <w:rPr>
                <w:b/>
                <w:sz w:val="28"/>
                <w:szCs w:val="28"/>
                <w:lang w:val="kk-KZ"/>
              </w:rPr>
              <w:t>-</w:t>
            </w:r>
          </w:p>
        </w:tc>
        <w:tc>
          <w:tcPr>
            <w:tcW w:w="2768" w:type="dxa"/>
          </w:tcPr>
          <w:p w14:paraId="575EA9E2" w14:textId="59BE2E82" w:rsidR="001823C4" w:rsidRPr="0014504F" w:rsidRDefault="007C66B1" w:rsidP="004D7CA0">
            <w:pPr>
              <w:contextualSpacing/>
              <w:jc w:val="center"/>
              <w:rPr>
                <w:b/>
                <w:sz w:val="28"/>
                <w:szCs w:val="28"/>
                <w:lang w:val="kk-KZ"/>
              </w:rPr>
            </w:pPr>
            <w:r>
              <w:rPr>
                <w:b/>
                <w:sz w:val="28"/>
                <w:szCs w:val="28"/>
                <w:lang w:val="kk-KZ"/>
              </w:rPr>
              <w:t>-</w:t>
            </w:r>
          </w:p>
        </w:tc>
      </w:tr>
    </w:tbl>
    <w:p w14:paraId="7E87AE6A" w14:textId="77777777" w:rsidR="004E3761" w:rsidRPr="0014504F" w:rsidRDefault="004E3761" w:rsidP="004D7CA0">
      <w:pPr>
        <w:contextualSpacing/>
        <w:jc w:val="center"/>
        <w:rPr>
          <w:b/>
          <w:sz w:val="28"/>
          <w:szCs w:val="28"/>
        </w:rPr>
      </w:pPr>
    </w:p>
    <w:p w14:paraId="51BD7B2A" w14:textId="77777777" w:rsidR="009A145E" w:rsidRPr="0014504F" w:rsidRDefault="009A145E" w:rsidP="004D7CA0">
      <w:pPr>
        <w:contextualSpacing/>
        <w:jc w:val="center"/>
        <w:rPr>
          <w:b/>
          <w:sz w:val="28"/>
          <w:szCs w:val="28"/>
        </w:rPr>
      </w:pPr>
    </w:p>
    <w:p w14:paraId="6D2AC9C1" w14:textId="77777777" w:rsidR="009A145E" w:rsidRPr="0014504F" w:rsidRDefault="009A145E" w:rsidP="004D7CA0">
      <w:pPr>
        <w:contextualSpacing/>
        <w:jc w:val="center"/>
        <w:rPr>
          <w:b/>
          <w:sz w:val="28"/>
          <w:szCs w:val="28"/>
        </w:rPr>
      </w:pPr>
    </w:p>
    <w:p w14:paraId="1D8AE69A" w14:textId="77777777" w:rsidR="009A145E" w:rsidRPr="0014504F" w:rsidRDefault="009A145E" w:rsidP="004D7CA0">
      <w:pPr>
        <w:contextualSpacing/>
        <w:jc w:val="center"/>
        <w:rPr>
          <w:b/>
          <w:sz w:val="28"/>
          <w:szCs w:val="28"/>
          <w:lang w:val="kk-KZ"/>
        </w:rPr>
      </w:pPr>
    </w:p>
    <w:p w14:paraId="232EAC1C" w14:textId="77777777" w:rsidR="009A145E" w:rsidRDefault="009A145E" w:rsidP="004D7CA0">
      <w:pPr>
        <w:contextualSpacing/>
        <w:jc w:val="center"/>
        <w:rPr>
          <w:b/>
          <w:sz w:val="28"/>
          <w:szCs w:val="28"/>
        </w:rPr>
      </w:pPr>
    </w:p>
    <w:p w14:paraId="700B1B19" w14:textId="77777777" w:rsidR="007C66B1" w:rsidRDefault="007C66B1" w:rsidP="004D7CA0">
      <w:pPr>
        <w:contextualSpacing/>
        <w:jc w:val="center"/>
        <w:rPr>
          <w:b/>
          <w:sz w:val="28"/>
          <w:szCs w:val="28"/>
        </w:rPr>
      </w:pPr>
    </w:p>
    <w:p w14:paraId="751B812B" w14:textId="77777777" w:rsidR="007C66B1" w:rsidRDefault="007C66B1" w:rsidP="004D7CA0">
      <w:pPr>
        <w:contextualSpacing/>
        <w:jc w:val="center"/>
        <w:rPr>
          <w:b/>
          <w:sz w:val="28"/>
          <w:szCs w:val="28"/>
        </w:rPr>
      </w:pPr>
    </w:p>
    <w:p w14:paraId="3B374ED3" w14:textId="77777777" w:rsidR="007C66B1" w:rsidRDefault="007C66B1" w:rsidP="004D7CA0">
      <w:pPr>
        <w:contextualSpacing/>
        <w:jc w:val="center"/>
        <w:rPr>
          <w:b/>
          <w:sz w:val="28"/>
          <w:szCs w:val="28"/>
        </w:rPr>
      </w:pPr>
    </w:p>
    <w:p w14:paraId="53D7C666" w14:textId="77777777" w:rsidR="007C66B1" w:rsidRDefault="007C66B1" w:rsidP="004D7CA0">
      <w:pPr>
        <w:contextualSpacing/>
        <w:jc w:val="center"/>
        <w:rPr>
          <w:b/>
          <w:sz w:val="28"/>
          <w:szCs w:val="28"/>
        </w:rPr>
      </w:pPr>
    </w:p>
    <w:p w14:paraId="17E3176A" w14:textId="77777777" w:rsidR="007C66B1" w:rsidRDefault="007C66B1" w:rsidP="004D7CA0">
      <w:pPr>
        <w:contextualSpacing/>
        <w:jc w:val="center"/>
        <w:rPr>
          <w:b/>
          <w:sz w:val="28"/>
          <w:szCs w:val="28"/>
        </w:rPr>
      </w:pPr>
    </w:p>
    <w:p w14:paraId="7E06079C" w14:textId="77777777" w:rsidR="007C66B1" w:rsidRDefault="007C66B1" w:rsidP="004D7CA0">
      <w:pPr>
        <w:contextualSpacing/>
        <w:jc w:val="center"/>
        <w:rPr>
          <w:b/>
          <w:sz w:val="28"/>
          <w:szCs w:val="28"/>
        </w:rPr>
      </w:pPr>
    </w:p>
    <w:p w14:paraId="485EDE2A" w14:textId="77777777" w:rsidR="007C66B1" w:rsidRDefault="007C66B1" w:rsidP="004D7CA0">
      <w:pPr>
        <w:contextualSpacing/>
        <w:jc w:val="center"/>
        <w:rPr>
          <w:b/>
          <w:sz w:val="28"/>
          <w:szCs w:val="28"/>
        </w:rPr>
      </w:pPr>
    </w:p>
    <w:p w14:paraId="7A7DB9B6" w14:textId="77777777" w:rsidR="007C66B1" w:rsidRDefault="007C66B1" w:rsidP="004D7CA0">
      <w:pPr>
        <w:contextualSpacing/>
        <w:jc w:val="center"/>
        <w:rPr>
          <w:b/>
          <w:sz w:val="28"/>
          <w:szCs w:val="28"/>
        </w:rPr>
      </w:pPr>
    </w:p>
    <w:p w14:paraId="444A6DC2" w14:textId="77777777" w:rsidR="007C66B1" w:rsidRDefault="007C66B1" w:rsidP="004D7CA0">
      <w:pPr>
        <w:contextualSpacing/>
        <w:jc w:val="center"/>
        <w:rPr>
          <w:b/>
          <w:sz w:val="28"/>
          <w:szCs w:val="28"/>
        </w:rPr>
      </w:pPr>
    </w:p>
    <w:p w14:paraId="766181DE" w14:textId="77777777" w:rsidR="007C66B1" w:rsidRDefault="007C66B1" w:rsidP="004D7CA0">
      <w:pPr>
        <w:contextualSpacing/>
        <w:jc w:val="center"/>
        <w:rPr>
          <w:b/>
          <w:sz w:val="28"/>
          <w:szCs w:val="28"/>
        </w:rPr>
      </w:pPr>
    </w:p>
    <w:p w14:paraId="15C00C0D" w14:textId="77777777" w:rsidR="007C66B1" w:rsidRDefault="007C66B1" w:rsidP="004D7CA0">
      <w:pPr>
        <w:contextualSpacing/>
        <w:jc w:val="center"/>
        <w:rPr>
          <w:b/>
          <w:sz w:val="28"/>
          <w:szCs w:val="28"/>
        </w:rPr>
      </w:pPr>
    </w:p>
    <w:p w14:paraId="039AFF81" w14:textId="77777777" w:rsidR="007C66B1" w:rsidRDefault="007C66B1" w:rsidP="004D7CA0">
      <w:pPr>
        <w:contextualSpacing/>
        <w:jc w:val="center"/>
        <w:rPr>
          <w:b/>
          <w:sz w:val="28"/>
          <w:szCs w:val="28"/>
        </w:rPr>
      </w:pPr>
    </w:p>
    <w:p w14:paraId="6C48B4DA" w14:textId="77777777" w:rsidR="007C66B1" w:rsidRDefault="007C66B1" w:rsidP="004D7CA0">
      <w:pPr>
        <w:contextualSpacing/>
        <w:jc w:val="center"/>
        <w:rPr>
          <w:b/>
          <w:sz w:val="28"/>
          <w:szCs w:val="28"/>
        </w:rPr>
      </w:pPr>
    </w:p>
    <w:p w14:paraId="3C4F09DA" w14:textId="77777777" w:rsidR="007C66B1" w:rsidRDefault="007C66B1" w:rsidP="004D7CA0">
      <w:pPr>
        <w:contextualSpacing/>
        <w:jc w:val="center"/>
        <w:rPr>
          <w:b/>
          <w:sz w:val="28"/>
          <w:szCs w:val="28"/>
        </w:rPr>
      </w:pPr>
    </w:p>
    <w:p w14:paraId="3F39D75F" w14:textId="77777777" w:rsidR="007C66B1" w:rsidRDefault="007C66B1" w:rsidP="004D7CA0">
      <w:pPr>
        <w:contextualSpacing/>
        <w:jc w:val="center"/>
        <w:rPr>
          <w:b/>
          <w:sz w:val="28"/>
          <w:szCs w:val="28"/>
        </w:rPr>
      </w:pPr>
    </w:p>
    <w:p w14:paraId="290835EC" w14:textId="77777777" w:rsidR="007C66B1" w:rsidRDefault="007C66B1" w:rsidP="004D7CA0">
      <w:pPr>
        <w:contextualSpacing/>
        <w:jc w:val="center"/>
        <w:rPr>
          <w:b/>
          <w:sz w:val="28"/>
          <w:szCs w:val="28"/>
        </w:rPr>
      </w:pPr>
    </w:p>
    <w:p w14:paraId="3B09737B" w14:textId="77777777" w:rsidR="007C66B1" w:rsidRDefault="007C66B1" w:rsidP="004D7CA0">
      <w:pPr>
        <w:contextualSpacing/>
        <w:jc w:val="center"/>
        <w:rPr>
          <w:b/>
          <w:sz w:val="28"/>
          <w:szCs w:val="28"/>
        </w:rPr>
      </w:pPr>
    </w:p>
    <w:p w14:paraId="749FF9DE" w14:textId="77777777" w:rsidR="007C66B1" w:rsidRPr="0014504F" w:rsidRDefault="007C66B1" w:rsidP="004D7CA0">
      <w:pPr>
        <w:contextualSpacing/>
        <w:jc w:val="center"/>
        <w:rPr>
          <w:b/>
          <w:sz w:val="28"/>
          <w:szCs w:val="28"/>
        </w:rPr>
      </w:pPr>
    </w:p>
    <w:p w14:paraId="5EFCFB12" w14:textId="63AC9735" w:rsidR="001823C4" w:rsidRPr="0014504F" w:rsidRDefault="001823C4" w:rsidP="004D7CA0">
      <w:pPr>
        <w:contextualSpacing/>
        <w:jc w:val="center"/>
        <w:rPr>
          <w:b/>
          <w:sz w:val="28"/>
          <w:szCs w:val="28"/>
          <w:lang w:val="kk-KZ"/>
        </w:rPr>
      </w:pPr>
      <w:r w:rsidRPr="0014504F">
        <w:rPr>
          <w:b/>
          <w:sz w:val="28"/>
          <w:szCs w:val="28"/>
        </w:rPr>
        <w:lastRenderedPageBreak/>
        <w:t xml:space="preserve">Глава </w:t>
      </w:r>
      <w:r w:rsidR="00D84F35" w:rsidRPr="0014504F">
        <w:rPr>
          <w:b/>
          <w:sz w:val="28"/>
          <w:szCs w:val="28"/>
        </w:rPr>
        <w:t>2</w:t>
      </w:r>
    </w:p>
    <w:p w14:paraId="79FB45D1" w14:textId="77777777" w:rsidR="007C66B1" w:rsidRDefault="001823C4" w:rsidP="00447DA5">
      <w:pPr>
        <w:pStyle w:val="a8"/>
        <w:ind w:left="0"/>
        <w:jc w:val="center"/>
        <w:rPr>
          <w:b/>
          <w:sz w:val="28"/>
          <w:szCs w:val="28"/>
        </w:rPr>
      </w:pPr>
      <w:r w:rsidRPr="0014504F">
        <w:rPr>
          <w:b/>
          <w:sz w:val="28"/>
          <w:szCs w:val="28"/>
        </w:rPr>
        <w:t>Показатели риска возникновения аварий с выбросом сильнодействующих ядовитых веществ</w:t>
      </w:r>
    </w:p>
    <w:p w14:paraId="61C4360B" w14:textId="37B26381" w:rsidR="00447DA5" w:rsidRPr="0014504F" w:rsidRDefault="001823C4" w:rsidP="00447DA5">
      <w:pPr>
        <w:pStyle w:val="a8"/>
        <w:ind w:left="0"/>
        <w:jc w:val="center"/>
        <w:rPr>
          <w:sz w:val="28"/>
          <w:szCs w:val="28"/>
        </w:rPr>
      </w:pPr>
      <w:r w:rsidRPr="0014504F">
        <w:rPr>
          <w:b/>
          <w:sz w:val="28"/>
          <w:szCs w:val="28"/>
        </w:rPr>
        <w:t xml:space="preserve"> </w:t>
      </w:r>
      <w:r w:rsidR="00447DA5" w:rsidRPr="0014504F">
        <w:rPr>
          <w:sz w:val="28"/>
          <w:szCs w:val="28"/>
        </w:rPr>
        <w:t>(угрожающих населенным пунктам)</w:t>
      </w:r>
    </w:p>
    <w:p w14:paraId="5D06E4D8" w14:textId="77777777" w:rsidR="008F0FA3" w:rsidRPr="0014504F" w:rsidRDefault="008F0FA3" w:rsidP="004D7CA0">
      <w:pPr>
        <w:contextualSpacing/>
        <w:jc w:val="center"/>
        <w:rPr>
          <w:b/>
          <w:sz w:val="28"/>
          <w:szCs w:val="28"/>
        </w:rPr>
      </w:pPr>
    </w:p>
    <w:p w14:paraId="0493EAB1" w14:textId="5E986589" w:rsidR="00CC261C" w:rsidRPr="0014504F" w:rsidRDefault="008F0FA3" w:rsidP="008F0FA3">
      <w:pPr>
        <w:contextualSpacing/>
        <w:jc w:val="right"/>
        <w:rPr>
          <w:bCs/>
          <w:sz w:val="28"/>
          <w:szCs w:val="28"/>
        </w:rPr>
      </w:pPr>
      <w:r w:rsidRPr="0014504F">
        <w:rPr>
          <w:sz w:val="28"/>
          <w:szCs w:val="28"/>
        </w:rPr>
        <w:t xml:space="preserve">таблица </w:t>
      </w:r>
      <w:r w:rsidR="00D84F35" w:rsidRPr="0014504F">
        <w:rPr>
          <w:sz w:val="28"/>
          <w:szCs w:val="28"/>
        </w:rPr>
        <w:t>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2185"/>
        <w:gridCol w:w="1314"/>
        <w:gridCol w:w="1729"/>
        <w:gridCol w:w="2171"/>
        <w:gridCol w:w="1713"/>
        <w:gridCol w:w="1477"/>
        <w:gridCol w:w="1858"/>
        <w:gridCol w:w="2295"/>
      </w:tblGrid>
      <w:tr w:rsidR="006A34A0" w:rsidRPr="0014504F" w14:paraId="6BE837AC" w14:textId="77777777" w:rsidTr="007C66B1">
        <w:trPr>
          <w:jc w:val="center"/>
        </w:trPr>
        <w:tc>
          <w:tcPr>
            <w:tcW w:w="611" w:type="dxa"/>
            <w:tcBorders>
              <w:top w:val="single" w:sz="4" w:space="0" w:color="auto"/>
              <w:left w:val="single" w:sz="4" w:space="0" w:color="auto"/>
              <w:bottom w:val="single" w:sz="4" w:space="0" w:color="auto"/>
              <w:right w:val="single" w:sz="4" w:space="0" w:color="auto"/>
            </w:tcBorders>
            <w:hideMark/>
          </w:tcPr>
          <w:p w14:paraId="399F4751" w14:textId="77777777" w:rsidR="006A34A0" w:rsidRPr="0014504F" w:rsidRDefault="006A34A0" w:rsidP="003D49FD">
            <w:pPr>
              <w:jc w:val="center"/>
              <w:rPr>
                <w:b/>
                <w:sz w:val="28"/>
                <w:szCs w:val="28"/>
              </w:rPr>
            </w:pPr>
            <w:r w:rsidRPr="0014504F">
              <w:rPr>
                <w:b/>
                <w:sz w:val="28"/>
                <w:szCs w:val="28"/>
              </w:rPr>
              <w:t>№</w:t>
            </w:r>
          </w:p>
          <w:p w14:paraId="2E7FBF0D" w14:textId="69113C4F" w:rsidR="006A34A0" w:rsidRPr="0014504F" w:rsidRDefault="006A34A0" w:rsidP="00447DA5">
            <w:pPr>
              <w:jc w:val="center"/>
              <w:rPr>
                <w:b/>
                <w:sz w:val="28"/>
                <w:szCs w:val="28"/>
              </w:rPr>
            </w:pPr>
          </w:p>
        </w:tc>
        <w:tc>
          <w:tcPr>
            <w:tcW w:w="2185" w:type="dxa"/>
            <w:tcBorders>
              <w:top w:val="single" w:sz="4" w:space="0" w:color="auto"/>
              <w:left w:val="single" w:sz="4" w:space="0" w:color="auto"/>
              <w:bottom w:val="single" w:sz="4" w:space="0" w:color="auto"/>
              <w:right w:val="single" w:sz="4" w:space="0" w:color="auto"/>
            </w:tcBorders>
            <w:hideMark/>
          </w:tcPr>
          <w:p w14:paraId="75D11A47" w14:textId="77777777" w:rsidR="006A34A0" w:rsidRPr="0014504F" w:rsidRDefault="006A34A0" w:rsidP="003D49FD">
            <w:pPr>
              <w:jc w:val="center"/>
              <w:rPr>
                <w:b/>
                <w:sz w:val="28"/>
                <w:szCs w:val="28"/>
              </w:rPr>
            </w:pPr>
            <w:r w:rsidRPr="0014504F">
              <w:rPr>
                <w:b/>
                <w:sz w:val="28"/>
                <w:szCs w:val="28"/>
              </w:rPr>
              <w:t>Наименование ХОО</w:t>
            </w:r>
          </w:p>
        </w:tc>
        <w:tc>
          <w:tcPr>
            <w:tcW w:w="1314" w:type="dxa"/>
            <w:tcBorders>
              <w:top w:val="single" w:sz="4" w:space="0" w:color="auto"/>
              <w:left w:val="single" w:sz="4" w:space="0" w:color="auto"/>
              <w:bottom w:val="single" w:sz="4" w:space="0" w:color="auto"/>
              <w:right w:val="single" w:sz="4" w:space="0" w:color="auto"/>
            </w:tcBorders>
          </w:tcPr>
          <w:p w14:paraId="71EA1DB6" w14:textId="77777777" w:rsidR="006A34A0" w:rsidRPr="0014504F" w:rsidRDefault="006A34A0" w:rsidP="003D49FD">
            <w:pPr>
              <w:jc w:val="center"/>
              <w:rPr>
                <w:b/>
                <w:sz w:val="28"/>
                <w:szCs w:val="28"/>
              </w:rPr>
            </w:pPr>
            <w:r w:rsidRPr="0014504F">
              <w:rPr>
                <w:b/>
                <w:sz w:val="28"/>
                <w:szCs w:val="28"/>
              </w:rPr>
              <w:t>Вид СДЯВ</w:t>
            </w:r>
          </w:p>
        </w:tc>
        <w:tc>
          <w:tcPr>
            <w:tcW w:w="1729" w:type="dxa"/>
            <w:tcBorders>
              <w:top w:val="single" w:sz="4" w:space="0" w:color="auto"/>
              <w:left w:val="single" w:sz="4" w:space="0" w:color="auto"/>
              <w:bottom w:val="single" w:sz="4" w:space="0" w:color="auto"/>
              <w:right w:val="single" w:sz="4" w:space="0" w:color="auto"/>
            </w:tcBorders>
            <w:hideMark/>
          </w:tcPr>
          <w:p w14:paraId="3D82BC23" w14:textId="77777777" w:rsidR="006A34A0" w:rsidRPr="0014504F" w:rsidRDefault="006A34A0" w:rsidP="003D49FD">
            <w:pPr>
              <w:jc w:val="center"/>
              <w:rPr>
                <w:b/>
                <w:sz w:val="28"/>
                <w:szCs w:val="28"/>
              </w:rPr>
            </w:pPr>
            <w:r w:rsidRPr="0014504F">
              <w:rPr>
                <w:b/>
                <w:sz w:val="28"/>
                <w:szCs w:val="28"/>
              </w:rPr>
              <w:t>Возможная зона заражения</w:t>
            </w:r>
          </w:p>
          <w:p w14:paraId="5B786FA4" w14:textId="77777777" w:rsidR="006A34A0" w:rsidRPr="0014504F" w:rsidRDefault="006A34A0" w:rsidP="003D49FD">
            <w:pPr>
              <w:jc w:val="center"/>
              <w:rPr>
                <w:b/>
                <w:sz w:val="28"/>
                <w:szCs w:val="28"/>
              </w:rPr>
            </w:pPr>
            <w:r w:rsidRPr="0014504F">
              <w:rPr>
                <w:b/>
                <w:sz w:val="28"/>
                <w:szCs w:val="28"/>
              </w:rPr>
              <w:t>(км</w:t>
            </w:r>
            <w:r w:rsidRPr="0014504F">
              <w:rPr>
                <w:b/>
                <w:sz w:val="28"/>
                <w:szCs w:val="28"/>
                <w:vertAlign w:val="superscript"/>
              </w:rPr>
              <w:t>2</w:t>
            </w:r>
            <w:r w:rsidRPr="0014504F">
              <w:rPr>
                <w:b/>
                <w:sz w:val="28"/>
                <w:szCs w:val="28"/>
              </w:rPr>
              <w:t>)</w:t>
            </w:r>
          </w:p>
        </w:tc>
        <w:tc>
          <w:tcPr>
            <w:tcW w:w="2171" w:type="dxa"/>
            <w:tcBorders>
              <w:top w:val="single" w:sz="4" w:space="0" w:color="auto"/>
              <w:left w:val="single" w:sz="4" w:space="0" w:color="auto"/>
              <w:bottom w:val="single" w:sz="4" w:space="0" w:color="auto"/>
              <w:right w:val="single" w:sz="4" w:space="0" w:color="auto"/>
            </w:tcBorders>
            <w:hideMark/>
          </w:tcPr>
          <w:p w14:paraId="365FDA1E" w14:textId="02287239" w:rsidR="006A34A0" w:rsidRPr="0014504F" w:rsidRDefault="002C530C" w:rsidP="002C530C">
            <w:pPr>
              <w:jc w:val="center"/>
              <w:rPr>
                <w:b/>
                <w:sz w:val="28"/>
                <w:szCs w:val="28"/>
              </w:rPr>
            </w:pPr>
            <w:r w:rsidRPr="0014504F">
              <w:rPr>
                <w:b/>
                <w:sz w:val="28"/>
                <w:szCs w:val="28"/>
              </w:rPr>
              <w:t>Кол</w:t>
            </w:r>
            <w:r w:rsidRPr="0014504F">
              <w:rPr>
                <w:b/>
                <w:sz w:val="28"/>
                <w:szCs w:val="28"/>
                <w:lang w:val="kk-KZ"/>
              </w:rPr>
              <w:t>ичество</w:t>
            </w:r>
            <w:r w:rsidR="006A34A0" w:rsidRPr="0014504F">
              <w:rPr>
                <w:b/>
                <w:sz w:val="28"/>
                <w:szCs w:val="28"/>
              </w:rPr>
              <w:t xml:space="preserve"> проживающего населения в зоне заражения</w:t>
            </w:r>
          </w:p>
        </w:tc>
        <w:tc>
          <w:tcPr>
            <w:tcW w:w="1713" w:type="dxa"/>
            <w:tcBorders>
              <w:top w:val="single" w:sz="4" w:space="0" w:color="auto"/>
              <w:left w:val="single" w:sz="4" w:space="0" w:color="auto"/>
              <w:bottom w:val="single" w:sz="4" w:space="0" w:color="auto"/>
              <w:right w:val="single" w:sz="4" w:space="0" w:color="auto"/>
            </w:tcBorders>
            <w:hideMark/>
          </w:tcPr>
          <w:p w14:paraId="163F8E30" w14:textId="2A827340" w:rsidR="006A34A0" w:rsidRPr="0014504F" w:rsidRDefault="002C530C" w:rsidP="003D49FD">
            <w:pPr>
              <w:jc w:val="center"/>
              <w:rPr>
                <w:b/>
                <w:sz w:val="28"/>
                <w:szCs w:val="28"/>
              </w:rPr>
            </w:pPr>
            <w:r w:rsidRPr="0014504F">
              <w:rPr>
                <w:b/>
                <w:sz w:val="28"/>
                <w:szCs w:val="28"/>
              </w:rPr>
              <w:t>Кол</w:t>
            </w:r>
            <w:r w:rsidRPr="0014504F">
              <w:rPr>
                <w:b/>
                <w:sz w:val="28"/>
                <w:szCs w:val="28"/>
                <w:lang w:val="kk-KZ"/>
              </w:rPr>
              <w:t>ичество</w:t>
            </w:r>
            <w:r w:rsidRPr="0014504F">
              <w:rPr>
                <w:b/>
                <w:sz w:val="28"/>
                <w:szCs w:val="28"/>
              </w:rPr>
              <w:t xml:space="preserve"> </w:t>
            </w:r>
            <w:r w:rsidR="006A34A0" w:rsidRPr="0014504F">
              <w:rPr>
                <w:b/>
                <w:sz w:val="28"/>
                <w:szCs w:val="28"/>
              </w:rPr>
              <w:t>ФГЗ, ед.</w:t>
            </w:r>
          </w:p>
        </w:tc>
        <w:tc>
          <w:tcPr>
            <w:tcW w:w="1477" w:type="dxa"/>
            <w:tcBorders>
              <w:top w:val="single" w:sz="4" w:space="0" w:color="auto"/>
              <w:left w:val="single" w:sz="4" w:space="0" w:color="auto"/>
              <w:bottom w:val="single" w:sz="4" w:space="0" w:color="auto"/>
              <w:right w:val="single" w:sz="4" w:space="0" w:color="auto"/>
            </w:tcBorders>
          </w:tcPr>
          <w:p w14:paraId="1F3E8063" w14:textId="5A0BFF56" w:rsidR="006A34A0" w:rsidRPr="0014504F" w:rsidRDefault="006A34A0" w:rsidP="003D49FD">
            <w:pPr>
              <w:jc w:val="center"/>
              <w:rPr>
                <w:b/>
                <w:sz w:val="28"/>
                <w:szCs w:val="28"/>
              </w:rPr>
            </w:pPr>
            <w:r w:rsidRPr="0014504F">
              <w:rPr>
                <w:b/>
                <w:sz w:val="28"/>
                <w:szCs w:val="28"/>
              </w:rPr>
              <w:t>Наличие ЛСО/зона действия</w:t>
            </w:r>
            <w:r w:rsidR="0085771F" w:rsidRPr="0014504F">
              <w:rPr>
                <w:b/>
                <w:sz w:val="28"/>
                <w:szCs w:val="28"/>
              </w:rPr>
              <w:t>, км</w:t>
            </w:r>
            <w:r w:rsidR="0085771F" w:rsidRPr="0014504F">
              <w:rPr>
                <w:b/>
                <w:sz w:val="28"/>
                <w:szCs w:val="28"/>
                <w:vertAlign w:val="superscript"/>
              </w:rPr>
              <w:t>2</w:t>
            </w:r>
          </w:p>
        </w:tc>
        <w:tc>
          <w:tcPr>
            <w:tcW w:w="1858" w:type="dxa"/>
            <w:tcBorders>
              <w:top w:val="single" w:sz="4" w:space="0" w:color="auto"/>
              <w:left w:val="single" w:sz="4" w:space="0" w:color="auto"/>
              <w:bottom w:val="single" w:sz="4" w:space="0" w:color="auto"/>
              <w:right w:val="single" w:sz="4" w:space="0" w:color="auto"/>
            </w:tcBorders>
          </w:tcPr>
          <w:p w14:paraId="3BD00B3D" w14:textId="77777777" w:rsidR="006A34A0" w:rsidRPr="0014504F" w:rsidRDefault="006A34A0" w:rsidP="006A34A0">
            <w:pPr>
              <w:jc w:val="center"/>
              <w:rPr>
                <w:b/>
                <w:sz w:val="28"/>
                <w:szCs w:val="28"/>
              </w:rPr>
            </w:pPr>
            <w:r w:rsidRPr="0014504F">
              <w:rPr>
                <w:b/>
                <w:sz w:val="28"/>
                <w:szCs w:val="28"/>
              </w:rPr>
              <w:t>Удаленность от жилых массивов</w:t>
            </w:r>
          </w:p>
          <w:p w14:paraId="374C029F" w14:textId="77777777" w:rsidR="006A34A0" w:rsidRPr="0014504F" w:rsidRDefault="006A34A0" w:rsidP="006A34A0">
            <w:pPr>
              <w:jc w:val="center"/>
              <w:rPr>
                <w:b/>
                <w:sz w:val="28"/>
                <w:szCs w:val="28"/>
              </w:rPr>
            </w:pPr>
            <w:r w:rsidRPr="0014504F">
              <w:rPr>
                <w:b/>
                <w:sz w:val="28"/>
                <w:szCs w:val="28"/>
              </w:rPr>
              <w:t>(км)</w:t>
            </w:r>
          </w:p>
        </w:tc>
        <w:tc>
          <w:tcPr>
            <w:tcW w:w="2295" w:type="dxa"/>
            <w:tcBorders>
              <w:top w:val="single" w:sz="4" w:space="0" w:color="auto"/>
              <w:left w:val="single" w:sz="4" w:space="0" w:color="auto"/>
              <w:bottom w:val="single" w:sz="4" w:space="0" w:color="auto"/>
              <w:right w:val="single" w:sz="4" w:space="0" w:color="auto"/>
            </w:tcBorders>
          </w:tcPr>
          <w:p w14:paraId="7A0D50F8" w14:textId="41343457" w:rsidR="006A34A0" w:rsidRPr="0014504F" w:rsidRDefault="002C530C" w:rsidP="00BB7CBD">
            <w:pPr>
              <w:jc w:val="center"/>
              <w:rPr>
                <w:b/>
                <w:sz w:val="28"/>
                <w:szCs w:val="28"/>
              </w:rPr>
            </w:pPr>
            <w:r w:rsidRPr="0014504F">
              <w:rPr>
                <w:b/>
                <w:sz w:val="28"/>
                <w:szCs w:val="28"/>
              </w:rPr>
              <w:t>Кол</w:t>
            </w:r>
            <w:r w:rsidRPr="0014504F">
              <w:rPr>
                <w:b/>
                <w:sz w:val="28"/>
                <w:szCs w:val="28"/>
                <w:lang w:val="kk-KZ"/>
              </w:rPr>
              <w:t>ичество</w:t>
            </w:r>
            <w:r w:rsidRPr="0014504F">
              <w:rPr>
                <w:b/>
                <w:sz w:val="28"/>
                <w:szCs w:val="28"/>
              </w:rPr>
              <w:t xml:space="preserve"> </w:t>
            </w:r>
            <w:r w:rsidR="006A34A0" w:rsidRPr="0014504F">
              <w:rPr>
                <w:b/>
                <w:sz w:val="28"/>
                <w:szCs w:val="28"/>
              </w:rPr>
              <w:t xml:space="preserve">аварий/пожаров на объекте за последние </w:t>
            </w:r>
            <w:r w:rsidR="00BB7CBD" w:rsidRPr="0014504F">
              <w:rPr>
                <w:b/>
                <w:sz w:val="28"/>
                <w:szCs w:val="28"/>
              </w:rPr>
              <w:t>5</w:t>
            </w:r>
            <w:r w:rsidR="006A34A0" w:rsidRPr="0014504F">
              <w:rPr>
                <w:b/>
                <w:sz w:val="28"/>
                <w:szCs w:val="28"/>
              </w:rPr>
              <w:t xml:space="preserve"> лет</w:t>
            </w:r>
          </w:p>
        </w:tc>
      </w:tr>
      <w:tr w:rsidR="0085771F" w:rsidRPr="0014504F" w14:paraId="67F9CA14" w14:textId="77777777" w:rsidTr="007C66B1">
        <w:trPr>
          <w:jc w:val="center"/>
        </w:trPr>
        <w:tc>
          <w:tcPr>
            <w:tcW w:w="611" w:type="dxa"/>
            <w:tcBorders>
              <w:top w:val="single" w:sz="4" w:space="0" w:color="auto"/>
              <w:left w:val="single" w:sz="4" w:space="0" w:color="auto"/>
              <w:bottom w:val="single" w:sz="4" w:space="0" w:color="auto"/>
              <w:right w:val="single" w:sz="4" w:space="0" w:color="auto"/>
            </w:tcBorders>
          </w:tcPr>
          <w:p w14:paraId="37584485" w14:textId="7BAB83BB" w:rsidR="0085771F" w:rsidRPr="0014504F" w:rsidRDefault="00447DA5" w:rsidP="003D49FD">
            <w:pPr>
              <w:jc w:val="center"/>
              <w:rPr>
                <w:sz w:val="28"/>
                <w:szCs w:val="28"/>
              </w:rPr>
            </w:pPr>
            <w:r w:rsidRPr="0014504F">
              <w:rPr>
                <w:sz w:val="28"/>
                <w:szCs w:val="28"/>
              </w:rPr>
              <w:t>1</w:t>
            </w:r>
          </w:p>
        </w:tc>
        <w:tc>
          <w:tcPr>
            <w:tcW w:w="2185" w:type="dxa"/>
            <w:tcBorders>
              <w:top w:val="single" w:sz="4" w:space="0" w:color="auto"/>
              <w:left w:val="single" w:sz="4" w:space="0" w:color="auto"/>
              <w:bottom w:val="single" w:sz="4" w:space="0" w:color="auto"/>
              <w:right w:val="single" w:sz="4" w:space="0" w:color="auto"/>
            </w:tcBorders>
          </w:tcPr>
          <w:p w14:paraId="50497FAD" w14:textId="7DE98455" w:rsidR="0085771F" w:rsidRPr="0014504F" w:rsidRDefault="00447DA5" w:rsidP="003D49FD">
            <w:pPr>
              <w:jc w:val="center"/>
              <w:rPr>
                <w:sz w:val="28"/>
                <w:szCs w:val="28"/>
              </w:rPr>
            </w:pPr>
            <w:r w:rsidRPr="0014504F">
              <w:rPr>
                <w:sz w:val="28"/>
                <w:szCs w:val="28"/>
              </w:rPr>
              <w:t>2</w:t>
            </w:r>
          </w:p>
        </w:tc>
        <w:tc>
          <w:tcPr>
            <w:tcW w:w="1314" w:type="dxa"/>
            <w:tcBorders>
              <w:top w:val="single" w:sz="4" w:space="0" w:color="auto"/>
              <w:left w:val="single" w:sz="4" w:space="0" w:color="auto"/>
              <w:bottom w:val="single" w:sz="4" w:space="0" w:color="auto"/>
              <w:right w:val="single" w:sz="4" w:space="0" w:color="auto"/>
            </w:tcBorders>
          </w:tcPr>
          <w:p w14:paraId="2EB3F620" w14:textId="0286A433" w:rsidR="0085771F" w:rsidRPr="0014504F" w:rsidRDefault="00447DA5" w:rsidP="003D49FD">
            <w:pPr>
              <w:jc w:val="center"/>
              <w:rPr>
                <w:sz w:val="28"/>
                <w:szCs w:val="28"/>
              </w:rPr>
            </w:pPr>
            <w:r w:rsidRPr="0014504F">
              <w:rPr>
                <w:sz w:val="28"/>
                <w:szCs w:val="28"/>
              </w:rPr>
              <w:t>3</w:t>
            </w:r>
          </w:p>
        </w:tc>
        <w:tc>
          <w:tcPr>
            <w:tcW w:w="1729" w:type="dxa"/>
            <w:tcBorders>
              <w:top w:val="single" w:sz="4" w:space="0" w:color="auto"/>
              <w:left w:val="single" w:sz="4" w:space="0" w:color="auto"/>
              <w:bottom w:val="single" w:sz="4" w:space="0" w:color="auto"/>
              <w:right w:val="single" w:sz="4" w:space="0" w:color="auto"/>
            </w:tcBorders>
          </w:tcPr>
          <w:p w14:paraId="48F60124" w14:textId="0255DAA0" w:rsidR="0085771F" w:rsidRPr="0014504F" w:rsidRDefault="00447DA5" w:rsidP="003D49FD">
            <w:pPr>
              <w:jc w:val="center"/>
              <w:rPr>
                <w:sz w:val="28"/>
                <w:szCs w:val="28"/>
              </w:rPr>
            </w:pPr>
            <w:r w:rsidRPr="0014504F">
              <w:rPr>
                <w:sz w:val="28"/>
                <w:szCs w:val="28"/>
              </w:rPr>
              <w:t>4</w:t>
            </w:r>
          </w:p>
        </w:tc>
        <w:tc>
          <w:tcPr>
            <w:tcW w:w="2171" w:type="dxa"/>
            <w:tcBorders>
              <w:top w:val="single" w:sz="4" w:space="0" w:color="auto"/>
              <w:left w:val="single" w:sz="4" w:space="0" w:color="auto"/>
              <w:bottom w:val="single" w:sz="4" w:space="0" w:color="auto"/>
              <w:right w:val="single" w:sz="4" w:space="0" w:color="auto"/>
            </w:tcBorders>
          </w:tcPr>
          <w:p w14:paraId="2096A1EA" w14:textId="32B0D20B" w:rsidR="0085771F" w:rsidRPr="0014504F" w:rsidRDefault="00447DA5" w:rsidP="003D49FD">
            <w:pPr>
              <w:jc w:val="center"/>
              <w:rPr>
                <w:sz w:val="28"/>
                <w:szCs w:val="28"/>
              </w:rPr>
            </w:pPr>
            <w:r w:rsidRPr="0014504F">
              <w:rPr>
                <w:sz w:val="28"/>
                <w:szCs w:val="28"/>
              </w:rPr>
              <w:t>5</w:t>
            </w:r>
          </w:p>
        </w:tc>
        <w:tc>
          <w:tcPr>
            <w:tcW w:w="1713" w:type="dxa"/>
            <w:tcBorders>
              <w:top w:val="single" w:sz="4" w:space="0" w:color="auto"/>
              <w:left w:val="single" w:sz="4" w:space="0" w:color="auto"/>
              <w:bottom w:val="single" w:sz="4" w:space="0" w:color="auto"/>
              <w:right w:val="single" w:sz="4" w:space="0" w:color="auto"/>
            </w:tcBorders>
          </w:tcPr>
          <w:p w14:paraId="4DCE4DB2" w14:textId="4476B706" w:rsidR="0085771F" w:rsidRPr="0014504F" w:rsidRDefault="00447DA5" w:rsidP="003D49FD">
            <w:pPr>
              <w:jc w:val="center"/>
              <w:rPr>
                <w:sz w:val="28"/>
                <w:szCs w:val="28"/>
              </w:rPr>
            </w:pPr>
            <w:r w:rsidRPr="0014504F">
              <w:rPr>
                <w:sz w:val="28"/>
                <w:szCs w:val="28"/>
              </w:rPr>
              <w:t>6</w:t>
            </w:r>
          </w:p>
        </w:tc>
        <w:tc>
          <w:tcPr>
            <w:tcW w:w="1477" w:type="dxa"/>
            <w:tcBorders>
              <w:top w:val="single" w:sz="4" w:space="0" w:color="auto"/>
              <w:left w:val="single" w:sz="4" w:space="0" w:color="auto"/>
              <w:bottom w:val="single" w:sz="4" w:space="0" w:color="auto"/>
              <w:right w:val="single" w:sz="4" w:space="0" w:color="auto"/>
            </w:tcBorders>
          </w:tcPr>
          <w:p w14:paraId="7E878EA3" w14:textId="19583ADF" w:rsidR="0085771F" w:rsidRPr="0014504F" w:rsidRDefault="00447DA5" w:rsidP="003D49FD">
            <w:pPr>
              <w:jc w:val="center"/>
              <w:rPr>
                <w:sz w:val="28"/>
                <w:szCs w:val="28"/>
              </w:rPr>
            </w:pPr>
            <w:r w:rsidRPr="0014504F">
              <w:rPr>
                <w:sz w:val="28"/>
                <w:szCs w:val="28"/>
              </w:rPr>
              <w:t>7</w:t>
            </w:r>
          </w:p>
        </w:tc>
        <w:tc>
          <w:tcPr>
            <w:tcW w:w="1858" w:type="dxa"/>
            <w:tcBorders>
              <w:top w:val="single" w:sz="4" w:space="0" w:color="auto"/>
              <w:left w:val="single" w:sz="4" w:space="0" w:color="auto"/>
              <w:bottom w:val="single" w:sz="4" w:space="0" w:color="auto"/>
              <w:right w:val="single" w:sz="4" w:space="0" w:color="auto"/>
            </w:tcBorders>
          </w:tcPr>
          <w:p w14:paraId="3177EF6A" w14:textId="68D740BF" w:rsidR="0085771F" w:rsidRPr="0014504F" w:rsidRDefault="00447DA5" w:rsidP="006A34A0">
            <w:pPr>
              <w:jc w:val="center"/>
              <w:rPr>
                <w:sz w:val="28"/>
                <w:szCs w:val="28"/>
              </w:rPr>
            </w:pPr>
            <w:r w:rsidRPr="0014504F">
              <w:rPr>
                <w:sz w:val="28"/>
                <w:szCs w:val="28"/>
              </w:rPr>
              <w:t>8</w:t>
            </w:r>
          </w:p>
        </w:tc>
        <w:tc>
          <w:tcPr>
            <w:tcW w:w="2295" w:type="dxa"/>
            <w:tcBorders>
              <w:top w:val="single" w:sz="4" w:space="0" w:color="auto"/>
              <w:left w:val="single" w:sz="4" w:space="0" w:color="auto"/>
              <w:bottom w:val="single" w:sz="4" w:space="0" w:color="auto"/>
              <w:right w:val="single" w:sz="4" w:space="0" w:color="auto"/>
            </w:tcBorders>
          </w:tcPr>
          <w:p w14:paraId="61287412" w14:textId="24DBC105" w:rsidR="0085771F" w:rsidRPr="0014504F" w:rsidRDefault="00447DA5" w:rsidP="006A34A0">
            <w:pPr>
              <w:jc w:val="center"/>
              <w:rPr>
                <w:sz w:val="28"/>
                <w:szCs w:val="28"/>
              </w:rPr>
            </w:pPr>
            <w:r w:rsidRPr="0014504F">
              <w:rPr>
                <w:sz w:val="28"/>
                <w:szCs w:val="28"/>
              </w:rPr>
              <w:t>9</w:t>
            </w:r>
          </w:p>
        </w:tc>
      </w:tr>
      <w:tr w:rsidR="006A34A0" w:rsidRPr="0014504F" w14:paraId="183DE660" w14:textId="77777777" w:rsidTr="007C66B1">
        <w:trPr>
          <w:jc w:val="center"/>
        </w:trPr>
        <w:tc>
          <w:tcPr>
            <w:tcW w:w="611" w:type="dxa"/>
            <w:tcBorders>
              <w:top w:val="single" w:sz="4" w:space="0" w:color="auto"/>
              <w:left w:val="single" w:sz="4" w:space="0" w:color="auto"/>
              <w:bottom w:val="single" w:sz="4" w:space="0" w:color="auto"/>
              <w:right w:val="single" w:sz="4" w:space="0" w:color="auto"/>
            </w:tcBorders>
          </w:tcPr>
          <w:p w14:paraId="46ACABCF" w14:textId="38419EBA" w:rsidR="006A34A0" w:rsidRPr="0014504F" w:rsidRDefault="007C66B1" w:rsidP="007C66B1">
            <w:pPr>
              <w:jc w:val="center"/>
              <w:rPr>
                <w:sz w:val="28"/>
                <w:szCs w:val="28"/>
              </w:rPr>
            </w:pPr>
            <w:r>
              <w:rPr>
                <w:sz w:val="28"/>
                <w:szCs w:val="28"/>
              </w:rPr>
              <w:t>1</w:t>
            </w:r>
          </w:p>
        </w:tc>
        <w:tc>
          <w:tcPr>
            <w:tcW w:w="2185" w:type="dxa"/>
            <w:tcBorders>
              <w:top w:val="single" w:sz="4" w:space="0" w:color="auto"/>
              <w:left w:val="single" w:sz="4" w:space="0" w:color="auto"/>
              <w:bottom w:val="single" w:sz="4" w:space="0" w:color="auto"/>
              <w:right w:val="single" w:sz="4" w:space="0" w:color="auto"/>
            </w:tcBorders>
          </w:tcPr>
          <w:p w14:paraId="6947F472" w14:textId="487320C2" w:rsidR="006A34A0" w:rsidRPr="0014504F" w:rsidRDefault="007C66B1" w:rsidP="007C66B1">
            <w:pPr>
              <w:jc w:val="center"/>
              <w:rPr>
                <w:sz w:val="28"/>
                <w:szCs w:val="28"/>
              </w:rPr>
            </w:pPr>
            <w:r>
              <w:rPr>
                <w:sz w:val="28"/>
                <w:szCs w:val="28"/>
              </w:rPr>
              <w:t>-</w:t>
            </w:r>
          </w:p>
        </w:tc>
        <w:tc>
          <w:tcPr>
            <w:tcW w:w="1314" w:type="dxa"/>
            <w:tcBorders>
              <w:top w:val="single" w:sz="4" w:space="0" w:color="auto"/>
              <w:left w:val="single" w:sz="4" w:space="0" w:color="auto"/>
              <w:bottom w:val="single" w:sz="4" w:space="0" w:color="auto"/>
              <w:right w:val="single" w:sz="4" w:space="0" w:color="auto"/>
            </w:tcBorders>
          </w:tcPr>
          <w:p w14:paraId="0879A7DD" w14:textId="03BC8E7E" w:rsidR="006A34A0" w:rsidRPr="0014504F" w:rsidRDefault="007C66B1" w:rsidP="007C66B1">
            <w:pPr>
              <w:jc w:val="center"/>
              <w:rPr>
                <w:sz w:val="28"/>
                <w:szCs w:val="28"/>
              </w:rPr>
            </w:pPr>
            <w:r>
              <w:rPr>
                <w:sz w:val="28"/>
                <w:szCs w:val="28"/>
              </w:rPr>
              <w:t>-</w:t>
            </w:r>
          </w:p>
        </w:tc>
        <w:tc>
          <w:tcPr>
            <w:tcW w:w="1729" w:type="dxa"/>
            <w:tcBorders>
              <w:top w:val="single" w:sz="4" w:space="0" w:color="auto"/>
              <w:left w:val="single" w:sz="4" w:space="0" w:color="auto"/>
              <w:bottom w:val="single" w:sz="4" w:space="0" w:color="auto"/>
              <w:right w:val="single" w:sz="4" w:space="0" w:color="auto"/>
            </w:tcBorders>
          </w:tcPr>
          <w:p w14:paraId="3E2972B9" w14:textId="73B32D58" w:rsidR="006A34A0" w:rsidRPr="0014504F" w:rsidRDefault="007C66B1" w:rsidP="007C66B1">
            <w:pPr>
              <w:jc w:val="center"/>
              <w:rPr>
                <w:sz w:val="28"/>
                <w:szCs w:val="28"/>
              </w:rPr>
            </w:pPr>
            <w:r>
              <w:rPr>
                <w:sz w:val="28"/>
                <w:szCs w:val="28"/>
              </w:rPr>
              <w:t>-</w:t>
            </w:r>
          </w:p>
        </w:tc>
        <w:tc>
          <w:tcPr>
            <w:tcW w:w="2171" w:type="dxa"/>
            <w:tcBorders>
              <w:top w:val="single" w:sz="4" w:space="0" w:color="auto"/>
              <w:left w:val="single" w:sz="4" w:space="0" w:color="auto"/>
              <w:bottom w:val="single" w:sz="4" w:space="0" w:color="auto"/>
              <w:right w:val="single" w:sz="4" w:space="0" w:color="auto"/>
            </w:tcBorders>
          </w:tcPr>
          <w:p w14:paraId="5722E7D7" w14:textId="3BDF844D" w:rsidR="006A34A0" w:rsidRPr="0014504F" w:rsidRDefault="007C66B1" w:rsidP="007C66B1">
            <w:pPr>
              <w:jc w:val="center"/>
              <w:rPr>
                <w:sz w:val="28"/>
                <w:szCs w:val="28"/>
              </w:rPr>
            </w:pPr>
            <w:r>
              <w:rPr>
                <w:sz w:val="28"/>
                <w:szCs w:val="28"/>
              </w:rPr>
              <w:t>-</w:t>
            </w:r>
          </w:p>
        </w:tc>
        <w:tc>
          <w:tcPr>
            <w:tcW w:w="1713" w:type="dxa"/>
            <w:tcBorders>
              <w:top w:val="single" w:sz="4" w:space="0" w:color="auto"/>
              <w:left w:val="single" w:sz="4" w:space="0" w:color="auto"/>
              <w:bottom w:val="single" w:sz="4" w:space="0" w:color="auto"/>
              <w:right w:val="single" w:sz="4" w:space="0" w:color="auto"/>
            </w:tcBorders>
          </w:tcPr>
          <w:p w14:paraId="71250BA1" w14:textId="08E35711" w:rsidR="006A34A0" w:rsidRPr="0014504F" w:rsidRDefault="007C66B1" w:rsidP="007C66B1">
            <w:pPr>
              <w:jc w:val="center"/>
              <w:rPr>
                <w:sz w:val="28"/>
                <w:szCs w:val="28"/>
              </w:rPr>
            </w:pPr>
            <w:r>
              <w:rPr>
                <w:sz w:val="28"/>
                <w:szCs w:val="28"/>
              </w:rPr>
              <w:t>-</w:t>
            </w:r>
          </w:p>
        </w:tc>
        <w:tc>
          <w:tcPr>
            <w:tcW w:w="1477" w:type="dxa"/>
            <w:tcBorders>
              <w:top w:val="single" w:sz="4" w:space="0" w:color="auto"/>
              <w:left w:val="single" w:sz="4" w:space="0" w:color="auto"/>
              <w:bottom w:val="single" w:sz="4" w:space="0" w:color="auto"/>
              <w:right w:val="single" w:sz="4" w:space="0" w:color="auto"/>
            </w:tcBorders>
          </w:tcPr>
          <w:p w14:paraId="353C083D" w14:textId="148FD988" w:rsidR="006A34A0" w:rsidRPr="0014504F" w:rsidRDefault="007C66B1" w:rsidP="007C66B1">
            <w:pPr>
              <w:jc w:val="center"/>
              <w:rPr>
                <w:sz w:val="28"/>
                <w:szCs w:val="28"/>
              </w:rPr>
            </w:pPr>
            <w:r>
              <w:rPr>
                <w:sz w:val="28"/>
                <w:szCs w:val="28"/>
              </w:rPr>
              <w:t>-</w:t>
            </w:r>
          </w:p>
        </w:tc>
        <w:tc>
          <w:tcPr>
            <w:tcW w:w="1858" w:type="dxa"/>
            <w:tcBorders>
              <w:top w:val="single" w:sz="4" w:space="0" w:color="auto"/>
              <w:left w:val="single" w:sz="4" w:space="0" w:color="auto"/>
              <w:bottom w:val="single" w:sz="4" w:space="0" w:color="auto"/>
              <w:right w:val="single" w:sz="4" w:space="0" w:color="auto"/>
            </w:tcBorders>
          </w:tcPr>
          <w:p w14:paraId="5B14E39A" w14:textId="6D98EC47" w:rsidR="006A34A0" w:rsidRPr="0014504F" w:rsidRDefault="007C66B1" w:rsidP="007C66B1">
            <w:pPr>
              <w:jc w:val="center"/>
              <w:rPr>
                <w:sz w:val="28"/>
                <w:szCs w:val="28"/>
              </w:rPr>
            </w:pPr>
            <w:r>
              <w:rPr>
                <w:sz w:val="28"/>
                <w:szCs w:val="28"/>
              </w:rPr>
              <w:t>-</w:t>
            </w:r>
          </w:p>
        </w:tc>
        <w:tc>
          <w:tcPr>
            <w:tcW w:w="2295" w:type="dxa"/>
            <w:tcBorders>
              <w:top w:val="single" w:sz="4" w:space="0" w:color="auto"/>
              <w:left w:val="single" w:sz="4" w:space="0" w:color="auto"/>
              <w:bottom w:val="single" w:sz="4" w:space="0" w:color="auto"/>
              <w:right w:val="single" w:sz="4" w:space="0" w:color="auto"/>
            </w:tcBorders>
          </w:tcPr>
          <w:p w14:paraId="4B6C63CF" w14:textId="1EAD50A3" w:rsidR="006A34A0" w:rsidRPr="0014504F" w:rsidRDefault="007C66B1" w:rsidP="007C66B1">
            <w:pPr>
              <w:jc w:val="center"/>
              <w:rPr>
                <w:sz w:val="28"/>
                <w:szCs w:val="28"/>
              </w:rPr>
            </w:pPr>
            <w:r>
              <w:rPr>
                <w:sz w:val="28"/>
                <w:szCs w:val="28"/>
              </w:rPr>
              <w:t>-</w:t>
            </w:r>
          </w:p>
        </w:tc>
      </w:tr>
    </w:tbl>
    <w:p w14:paraId="4DCC4889" w14:textId="12F1ABB8" w:rsidR="006D765A" w:rsidRPr="0014504F" w:rsidRDefault="00A01C00" w:rsidP="001B71F7">
      <w:pPr>
        <w:tabs>
          <w:tab w:val="left" w:pos="0"/>
        </w:tabs>
        <w:ind w:firstLine="709"/>
        <w:jc w:val="both"/>
        <w:rPr>
          <w:bCs/>
          <w:sz w:val="28"/>
          <w:szCs w:val="28"/>
        </w:rPr>
      </w:pPr>
      <w:r w:rsidRPr="0014504F">
        <w:rPr>
          <w:bCs/>
          <w:sz w:val="28"/>
          <w:szCs w:val="28"/>
        </w:rPr>
        <w:t>Общее количество ХОО:</w:t>
      </w:r>
    </w:p>
    <w:p w14:paraId="1E6519C0" w14:textId="77777777" w:rsidR="00A01C00" w:rsidRPr="0014504F" w:rsidRDefault="00A01C00" w:rsidP="001B71F7">
      <w:pPr>
        <w:tabs>
          <w:tab w:val="left" w:pos="0"/>
        </w:tabs>
        <w:ind w:firstLine="709"/>
        <w:jc w:val="both"/>
        <w:rPr>
          <w:bCs/>
          <w:sz w:val="28"/>
          <w:szCs w:val="28"/>
        </w:rPr>
      </w:pPr>
    </w:p>
    <w:p w14:paraId="508D6D56" w14:textId="77777777" w:rsidR="009A145E" w:rsidRPr="0014504F" w:rsidRDefault="009A145E" w:rsidP="004D7CA0">
      <w:pPr>
        <w:pStyle w:val="a8"/>
        <w:ind w:left="0"/>
        <w:jc w:val="center"/>
        <w:rPr>
          <w:b/>
          <w:sz w:val="28"/>
          <w:szCs w:val="28"/>
        </w:rPr>
      </w:pPr>
    </w:p>
    <w:p w14:paraId="5CA85ACD" w14:textId="77777777" w:rsidR="009A145E" w:rsidRPr="0014504F" w:rsidRDefault="009A145E" w:rsidP="004D7CA0">
      <w:pPr>
        <w:pStyle w:val="a8"/>
        <w:ind w:left="0"/>
        <w:jc w:val="center"/>
        <w:rPr>
          <w:b/>
          <w:sz w:val="28"/>
          <w:szCs w:val="28"/>
        </w:rPr>
      </w:pPr>
    </w:p>
    <w:p w14:paraId="41B04D27" w14:textId="77777777" w:rsidR="009A145E" w:rsidRPr="0014504F" w:rsidRDefault="009A145E" w:rsidP="004D7CA0">
      <w:pPr>
        <w:pStyle w:val="a8"/>
        <w:ind w:left="0"/>
        <w:jc w:val="center"/>
        <w:rPr>
          <w:b/>
          <w:sz w:val="28"/>
          <w:szCs w:val="28"/>
        </w:rPr>
      </w:pPr>
    </w:p>
    <w:p w14:paraId="238CB37A" w14:textId="77777777" w:rsidR="009A145E" w:rsidRPr="0014504F" w:rsidRDefault="009A145E" w:rsidP="004D7CA0">
      <w:pPr>
        <w:pStyle w:val="a8"/>
        <w:ind w:left="0"/>
        <w:jc w:val="center"/>
        <w:rPr>
          <w:b/>
          <w:sz w:val="28"/>
          <w:szCs w:val="28"/>
        </w:rPr>
      </w:pPr>
    </w:p>
    <w:p w14:paraId="67CE0EC8" w14:textId="77777777" w:rsidR="009A145E" w:rsidRPr="0014504F" w:rsidRDefault="009A145E" w:rsidP="004D7CA0">
      <w:pPr>
        <w:pStyle w:val="a8"/>
        <w:ind w:left="0"/>
        <w:jc w:val="center"/>
        <w:rPr>
          <w:b/>
          <w:sz w:val="28"/>
          <w:szCs w:val="28"/>
        </w:rPr>
      </w:pPr>
    </w:p>
    <w:p w14:paraId="671A0916" w14:textId="77777777" w:rsidR="009A145E" w:rsidRPr="0014504F" w:rsidRDefault="009A145E" w:rsidP="004D7CA0">
      <w:pPr>
        <w:pStyle w:val="a8"/>
        <w:ind w:left="0"/>
        <w:jc w:val="center"/>
        <w:rPr>
          <w:b/>
          <w:sz w:val="28"/>
          <w:szCs w:val="28"/>
        </w:rPr>
      </w:pPr>
    </w:p>
    <w:p w14:paraId="6CDB898D" w14:textId="77777777" w:rsidR="009A145E" w:rsidRPr="0014504F" w:rsidRDefault="009A145E" w:rsidP="004D7CA0">
      <w:pPr>
        <w:pStyle w:val="a8"/>
        <w:ind w:left="0"/>
        <w:jc w:val="center"/>
        <w:rPr>
          <w:b/>
          <w:sz w:val="28"/>
          <w:szCs w:val="28"/>
        </w:rPr>
      </w:pPr>
    </w:p>
    <w:p w14:paraId="3D38CA07" w14:textId="77777777" w:rsidR="009A145E" w:rsidRPr="0014504F" w:rsidRDefault="009A145E" w:rsidP="004D7CA0">
      <w:pPr>
        <w:pStyle w:val="a8"/>
        <w:ind w:left="0"/>
        <w:jc w:val="center"/>
        <w:rPr>
          <w:b/>
          <w:sz w:val="28"/>
          <w:szCs w:val="28"/>
        </w:rPr>
      </w:pPr>
    </w:p>
    <w:p w14:paraId="46AB4649" w14:textId="77777777" w:rsidR="009A145E" w:rsidRPr="0014504F" w:rsidRDefault="009A145E" w:rsidP="004D7CA0">
      <w:pPr>
        <w:pStyle w:val="a8"/>
        <w:ind w:left="0"/>
        <w:jc w:val="center"/>
        <w:rPr>
          <w:b/>
          <w:sz w:val="28"/>
          <w:szCs w:val="28"/>
        </w:rPr>
      </w:pPr>
    </w:p>
    <w:p w14:paraId="33B42CE5" w14:textId="77777777" w:rsidR="009A145E" w:rsidRPr="0014504F" w:rsidRDefault="009A145E" w:rsidP="004D7CA0">
      <w:pPr>
        <w:pStyle w:val="a8"/>
        <w:ind w:left="0"/>
        <w:jc w:val="center"/>
        <w:rPr>
          <w:b/>
          <w:sz w:val="28"/>
          <w:szCs w:val="28"/>
        </w:rPr>
      </w:pPr>
    </w:p>
    <w:p w14:paraId="222B26E2" w14:textId="77777777" w:rsidR="009A145E" w:rsidRPr="0014504F" w:rsidRDefault="009A145E" w:rsidP="004D7CA0">
      <w:pPr>
        <w:pStyle w:val="a8"/>
        <w:ind w:left="0"/>
        <w:jc w:val="center"/>
        <w:rPr>
          <w:b/>
          <w:sz w:val="28"/>
          <w:szCs w:val="28"/>
        </w:rPr>
      </w:pPr>
    </w:p>
    <w:p w14:paraId="6C7F6FD6" w14:textId="77777777" w:rsidR="009A145E" w:rsidRPr="0014504F" w:rsidRDefault="009A145E" w:rsidP="004D7CA0">
      <w:pPr>
        <w:pStyle w:val="a8"/>
        <w:ind w:left="0"/>
        <w:jc w:val="center"/>
        <w:rPr>
          <w:b/>
          <w:sz w:val="28"/>
          <w:szCs w:val="28"/>
        </w:rPr>
      </w:pPr>
    </w:p>
    <w:p w14:paraId="6FF2465F" w14:textId="77777777" w:rsidR="009A145E" w:rsidRPr="0014504F" w:rsidRDefault="009A145E" w:rsidP="004D7CA0">
      <w:pPr>
        <w:pStyle w:val="a8"/>
        <w:ind w:left="0"/>
        <w:jc w:val="center"/>
        <w:rPr>
          <w:b/>
          <w:sz w:val="28"/>
          <w:szCs w:val="28"/>
        </w:rPr>
      </w:pPr>
    </w:p>
    <w:p w14:paraId="3C829E6D" w14:textId="77777777" w:rsidR="009A145E" w:rsidRDefault="009A145E" w:rsidP="004D7CA0">
      <w:pPr>
        <w:pStyle w:val="a8"/>
        <w:ind w:left="0"/>
        <w:jc w:val="center"/>
        <w:rPr>
          <w:b/>
          <w:sz w:val="28"/>
          <w:szCs w:val="28"/>
        </w:rPr>
      </w:pPr>
    </w:p>
    <w:p w14:paraId="51A01A03" w14:textId="77777777" w:rsidR="007C66B1" w:rsidRPr="0014504F" w:rsidRDefault="007C66B1" w:rsidP="004D7CA0">
      <w:pPr>
        <w:pStyle w:val="a8"/>
        <w:ind w:left="0"/>
        <w:jc w:val="center"/>
        <w:rPr>
          <w:b/>
          <w:sz w:val="28"/>
          <w:szCs w:val="28"/>
        </w:rPr>
      </w:pPr>
    </w:p>
    <w:p w14:paraId="7A04956F" w14:textId="77777777" w:rsidR="009A145E" w:rsidRPr="0014504F" w:rsidRDefault="009A145E" w:rsidP="004D7CA0">
      <w:pPr>
        <w:pStyle w:val="a8"/>
        <w:ind w:left="0"/>
        <w:jc w:val="center"/>
        <w:rPr>
          <w:b/>
          <w:sz w:val="28"/>
          <w:szCs w:val="28"/>
        </w:rPr>
      </w:pPr>
    </w:p>
    <w:p w14:paraId="1CE5BB5D" w14:textId="77777777" w:rsidR="009A145E" w:rsidRPr="0014504F" w:rsidRDefault="009A145E" w:rsidP="004D7CA0">
      <w:pPr>
        <w:pStyle w:val="a8"/>
        <w:ind w:left="0"/>
        <w:jc w:val="center"/>
        <w:rPr>
          <w:b/>
          <w:sz w:val="28"/>
          <w:szCs w:val="28"/>
        </w:rPr>
      </w:pPr>
    </w:p>
    <w:p w14:paraId="688DB83E" w14:textId="10244B4E" w:rsidR="001823C4" w:rsidRPr="0014504F" w:rsidRDefault="001823C4" w:rsidP="004D7CA0">
      <w:pPr>
        <w:pStyle w:val="a8"/>
        <w:ind w:left="0"/>
        <w:jc w:val="center"/>
        <w:rPr>
          <w:b/>
          <w:sz w:val="28"/>
          <w:szCs w:val="28"/>
          <w:lang w:val="kk-KZ"/>
        </w:rPr>
      </w:pPr>
      <w:r w:rsidRPr="0014504F">
        <w:rPr>
          <w:b/>
          <w:sz w:val="28"/>
          <w:szCs w:val="28"/>
        </w:rPr>
        <w:lastRenderedPageBreak/>
        <w:t xml:space="preserve">Глава </w:t>
      </w:r>
      <w:r w:rsidR="007B0EEB" w:rsidRPr="0014504F">
        <w:rPr>
          <w:b/>
          <w:sz w:val="28"/>
          <w:szCs w:val="28"/>
        </w:rPr>
        <w:t>3</w:t>
      </w:r>
    </w:p>
    <w:p w14:paraId="04D45B6E" w14:textId="77777777" w:rsidR="00447DA5" w:rsidRPr="0014504F" w:rsidRDefault="001823C4" w:rsidP="00447DA5">
      <w:pPr>
        <w:pStyle w:val="a8"/>
        <w:ind w:left="0"/>
        <w:jc w:val="center"/>
        <w:rPr>
          <w:sz w:val="28"/>
          <w:szCs w:val="28"/>
        </w:rPr>
      </w:pPr>
      <w:r w:rsidRPr="0014504F">
        <w:rPr>
          <w:b/>
          <w:sz w:val="28"/>
          <w:szCs w:val="28"/>
        </w:rPr>
        <w:t xml:space="preserve">Показатели риска возникновения </w:t>
      </w:r>
      <w:r w:rsidR="00786A6A" w:rsidRPr="0014504F">
        <w:rPr>
          <w:b/>
          <w:sz w:val="28"/>
          <w:szCs w:val="28"/>
        </w:rPr>
        <w:t>чрезвычайных ситуаций</w:t>
      </w:r>
      <w:r w:rsidRPr="0014504F">
        <w:rPr>
          <w:b/>
          <w:sz w:val="28"/>
          <w:szCs w:val="28"/>
        </w:rPr>
        <w:t xml:space="preserve"> на </w:t>
      </w:r>
      <w:r w:rsidR="00C138FB" w:rsidRPr="0014504F">
        <w:rPr>
          <w:b/>
          <w:sz w:val="28"/>
          <w:szCs w:val="28"/>
        </w:rPr>
        <w:t>радиационно-опасных объектах</w:t>
      </w:r>
      <w:r w:rsidR="00447DA5" w:rsidRPr="0014504F">
        <w:rPr>
          <w:b/>
          <w:sz w:val="28"/>
          <w:szCs w:val="28"/>
        </w:rPr>
        <w:t xml:space="preserve"> </w:t>
      </w:r>
      <w:r w:rsidR="00447DA5" w:rsidRPr="0014504F">
        <w:rPr>
          <w:sz w:val="28"/>
          <w:szCs w:val="28"/>
        </w:rPr>
        <w:t>(угрожающих населенным пунктам)</w:t>
      </w:r>
    </w:p>
    <w:p w14:paraId="489F1EC2" w14:textId="77777777" w:rsidR="00C138FB" w:rsidRPr="0014504F" w:rsidRDefault="00C138FB" w:rsidP="00C138FB">
      <w:pPr>
        <w:pStyle w:val="a8"/>
        <w:ind w:left="0"/>
        <w:jc w:val="center"/>
        <w:rPr>
          <w:b/>
          <w:sz w:val="28"/>
          <w:szCs w:val="28"/>
        </w:rPr>
      </w:pPr>
    </w:p>
    <w:p w14:paraId="33C2679C" w14:textId="7FABCAD1" w:rsidR="00DD37CE" w:rsidRPr="0014504F" w:rsidRDefault="008F0FA3" w:rsidP="008F0FA3">
      <w:pPr>
        <w:pStyle w:val="a8"/>
        <w:ind w:left="0"/>
        <w:jc w:val="right"/>
        <w:rPr>
          <w:bCs/>
          <w:sz w:val="28"/>
          <w:szCs w:val="28"/>
        </w:rPr>
      </w:pPr>
      <w:r w:rsidRPr="0014504F">
        <w:rPr>
          <w:sz w:val="28"/>
          <w:szCs w:val="28"/>
        </w:rPr>
        <w:t>таблица 3</w:t>
      </w:r>
      <w:r w:rsidR="007B0EEB" w:rsidRPr="0014504F">
        <w:rPr>
          <w:sz w:val="28"/>
          <w:szCs w:val="28"/>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3600"/>
        <w:gridCol w:w="1776"/>
        <w:gridCol w:w="2171"/>
        <w:gridCol w:w="1469"/>
        <w:gridCol w:w="1440"/>
        <w:gridCol w:w="1858"/>
        <w:gridCol w:w="2295"/>
      </w:tblGrid>
      <w:tr w:rsidR="00BB5CD3" w:rsidRPr="0014504F" w14:paraId="21786CC0" w14:textId="77777777" w:rsidTr="00053B2A">
        <w:trPr>
          <w:jc w:val="center"/>
        </w:trPr>
        <w:tc>
          <w:tcPr>
            <w:tcW w:w="639" w:type="dxa"/>
            <w:tcBorders>
              <w:top w:val="single" w:sz="4" w:space="0" w:color="auto"/>
              <w:left w:val="single" w:sz="4" w:space="0" w:color="auto"/>
              <w:bottom w:val="single" w:sz="4" w:space="0" w:color="auto"/>
              <w:right w:val="single" w:sz="4" w:space="0" w:color="auto"/>
            </w:tcBorders>
            <w:hideMark/>
          </w:tcPr>
          <w:p w14:paraId="440DA68F" w14:textId="77777777" w:rsidR="00BB5CD3" w:rsidRPr="0014504F" w:rsidRDefault="00BB5CD3" w:rsidP="003D49FD">
            <w:pPr>
              <w:jc w:val="center"/>
              <w:rPr>
                <w:b/>
                <w:sz w:val="28"/>
                <w:szCs w:val="28"/>
              </w:rPr>
            </w:pPr>
            <w:r w:rsidRPr="0014504F">
              <w:rPr>
                <w:b/>
                <w:sz w:val="28"/>
                <w:szCs w:val="28"/>
              </w:rPr>
              <w:t>№</w:t>
            </w:r>
          </w:p>
          <w:p w14:paraId="5ABBA273" w14:textId="015913B6" w:rsidR="00BB5CD3" w:rsidRPr="0014504F" w:rsidRDefault="00BB5CD3" w:rsidP="003D49FD">
            <w:pPr>
              <w:jc w:val="center"/>
              <w:rPr>
                <w:b/>
                <w:sz w:val="28"/>
                <w:szCs w:val="28"/>
              </w:rPr>
            </w:pPr>
          </w:p>
        </w:tc>
        <w:tc>
          <w:tcPr>
            <w:tcW w:w="3600" w:type="dxa"/>
            <w:tcBorders>
              <w:top w:val="single" w:sz="4" w:space="0" w:color="auto"/>
              <w:left w:val="single" w:sz="4" w:space="0" w:color="auto"/>
              <w:bottom w:val="single" w:sz="4" w:space="0" w:color="auto"/>
              <w:right w:val="single" w:sz="4" w:space="0" w:color="auto"/>
            </w:tcBorders>
            <w:hideMark/>
          </w:tcPr>
          <w:p w14:paraId="7566BDEB" w14:textId="77777777" w:rsidR="00BB5CD3" w:rsidRPr="0014504F" w:rsidRDefault="00BB5CD3" w:rsidP="006A34A0">
            <w:pPr>
              <w:jc w:val="center"/>
              <w:rPr>
                <w:b/>
                <w:sz w:val="28"/>
                <w:szCs w:val="28"/>
              </w:rPr>
            </w:pPr>
            <w:r w:rsidRPr="0014504F">
              <w:rPr>
                <w:b/>
                <w:sz w:val="28"/>
                <w:szCs w:val="28"/>
              </w:rPr>
              <w:t>Наименование РОО</w:t>
            </w:r>
          </w:p>
          <w:p w14:paraId="10E53200" w14:textId="0190C827" w:rsidR="00BB5CD3" w:rsidRPr="0014504F" w:rsidRDefault="00BB5CD3" w:rsidP="003D49FD">
            <w:pPr>
              <w:jc w:val="center"/>
              <w:rPr>
                <w:b/>
                <w:strike/>
                <w:sz w:val="28"/>
                <w:szCs w:val="28"/>
              </w:rPr>
            </w:pPr>
          </w:p>
        </w:tc>
        <w:tc>
          <w:tcPr>
            <w:tcW w:w="1750" w:type="dxa"/>
            <w:tcBorders>
              <w:top w:val="single" w:sz="4" w:space="0" w:color="auto"/>
              <w:left w:val="single" w:sz="4" w:space="0" w:color="auto"/>
              <w:bottom w:val="single" w:sz="4" w:space="0" w:color="auto"/>
              <w:right w:val="single" w:sz="4" w:space="0" w:color="auto"/>
            </w:tcBorders>
            <w:hideMark/>
          </w:tcPr>
          <w:p w14:paraId="43BBEAF7" w14:textId="66A4B58D" w:rsidR="00BB5CD3" w:rsidRPr="0014504F" w:rsidRDefault="00BB5CD3" w:rsidP="003D49FD">
            <w:pPr>
              <w:jc w:val="center"/>
              <w:rPr>
                <w:b/>
                <w:sz w:val="28"/>
                <w:szCs w:val="28"/>
              </w:rPr>
            </w:pPr>
            <w:r w:rsidRPr="0014504F">
              <w:rPr>
                <w:b/>
                <w:sz w:val="28"/>
                <w:szCs w:val="28"/>
              </w:rPr>
              <w:t>Возможная зона за</w:t>
            </w:r>
            <w:r w:rsidR="009E0564">
              <w:rPr>
                <w:b/>
                <w:sz w:val="28"/>
                <w:szCs w:val="28"/>
              </w:rPr>
              <w:t>грязне</w:t>
            </w:r>
            <w:r w:rsidRPr="0014504F">
              <w:rPr>
                <w:b/>
                <w:sz w:val="28"/>
                <w:szCs w:val="28"/>
              </w:rPr>
              <w:t>ния</w:t>
            </w:r>
          </w:p>
          <w:p w14:paraId="1B31CBB7" w14:textId="77777777" w:rsidR="00BB5CD3" w:rsidRPr="0014504F" w:rsidRDefault="00BB5CD3" w:rsidP="003D49FD">
            <w:pPr>
              <w:jc w:val="center"/>
              <w:rPr>
                <w:b/>
                <w:sz w:val="28"/>
                <w:szCs w:val="28"/>
              </w:rPr>
            </w:pPr>
            <w:r w:rsidRPr="0014504F">
              <w:rPr>
                <w:b/>
                <w:sz w:val="28"/>
                <w:szCs w:val="28"/>
              </w:rPr>
              <w:t>(км</w:t>
            </w:r>
            <w:r w:rsidRPr="0014504F">
              <w:rPr>
                <w:b/>
                <w:sz w:val="28"/>
                <w:szCs w:val="28"/>
                <w:vertAlign w:val="superscript"/>
              </w:rPr>
              <w:t>2</w:t>
            </w:r>
            <w:r w:rsidRPr="0014504F">
              <w:rPr>
                <w:b/>
                <w:sz w:val="28"/>
                <w:szCs w:val="28"/>
              </w:rPr>
              <w:t>)</w:t>
            </w:r>
          </w:p>
        </w:tc>
        <w:tc>
          <w:tcPr>
            <w:tcW w:w="2171" w:type="dxa"/>
            <w:tcBorders>
              <w:top w:val="single" w:sz="4" w:space="0" w:color="auto"/>
              <w:left w:val="single" w:sz="4" w:space="0" w:color="auto"/>
              <w:bottom w:val="single" w:sz="4" w:space="0" w:color="auto"/>
              <w:right w:val="single" w:sz="4" w:space="0" w:color="auto"/>
            </w:tcBorders>
            <w:hideMark/>
          </w:tcPr>
          <w:p w14:paraId="6060F7FB" w14:textId="4298CA10" w:rsidR="00BB5CD3" w:rsidRPr="0014504F" w:rsidRDefault="00BB5CD3" w:rsidP="009E0564">
            <w:pPr>
              <w:jc w:val="center"/>
              <w:rPr>
                <w:b/>
                <w:sz w:val="28"/>
                <w:szCs w:val="28"/>
              </w:rPr>
            </w:pPr>
            <w:r w:rsidRPr="0014504F">
              <w:rPr>
                <w:b/>
                <w:sz w:val="28"/>
                <w:szCs w:val="28"/>
              </w:rPr>
              <w:t>Кол-во проживающего населения в зоне за</w:t>
            </w:r>
            <w:r w:rsidR="009E0564">
              <w:rPr>
                <w:b/>
                <w:sz w:val="28"/>
                <w:szCs w:val="28"/>
              </w:rPr>
              <w:t>грязне</w:t>
            </w:r>
            <w:r w:rsidRPr="0014504F">
              <w:rPr>
                <w:b/>
                <w:sz w:val="28"/>
                <w:szCs w:val="28"/>
              </w:rPr>
              <w:t>ния</w:t>
            </w:r>
          </w:p>
        </w:tc>
        <w:tc>
          <w:tcPr>
            <w:tcW w:w="1469" w:type="dxa"/>
            <w:tcBorders>
              <w:top w:val="single" w:sz="4" w:space="0" w:color="auto"/>
              <w:left w:val="single" w:sz="4" w:space="0" w:color="auto"/>
              <w:bottom w:val="single" w:sz="4" w:space="0" w:color="auto"/>
              <w:right w:val="single" w:sz="4" w:space="0" w:color="auto"/>
            </w:tcBorders>
            <w:hideMark/>
          </w:tcPr>
          <w:p w14:paraId="0316437C" w14:textId="77777777" w:rsidR="00BB5CD3" w:rsidRPr="0014504F" w:rsidRDefault="00BB5CD3" w:rsidP="003D49FD">
            <w:pPr>
              <w:jc w:val="center"/>
              <w:rPr>
                <w:b/>
                <w:sz w:val="28"/>
                <w:szCs w:val="28"/>
              </w:rPr>
            </w:pPr>
            <w:r w:rsidRPr="0014504F">
              <w:rPr>
                <w:b/>
                <w:sz w:val="28"/>
                <w:szCs w:val="28"/>
              </w:rPr>
              <w:t>Кол-во ФГЗ, ед.</w:t>
            </w:r>
          </w:p>
        </w:tc>
        <w:tc>
          <w:tcPr>
            <w:tcW w:w="1417" w:type="dxa"/>
            <w:tcBorders>
              <w:top w:val="single" w:sz="4" w:space="0" w:color="auto"/>
              <w:left w:val="single" w:sz="4" w:space="0" w:color="auto"/>
              <w:bottom w:val="single" w:sz="4" w:space="0" w:color="auto"/>
              <w:right w:val="single" w:sz="4" w:space="0" w:color="auto"/>
            </w:tcBorders>
          </w:tcPr>
          <w:p w14:paraId="0827A3B9" w14:textId="47A6E894" w:rsidR="00BB5CD3" w:rsidRPr="0014504F" w:rsidRDefault="00BB5CD3" w:rsidP="003D49FD">
            <w:pPr>
              <w:jc w:val="center"/>
              <w:rPr>
                <w:b/>
                <w:sz w:val="28"/>
                <w:szCs w:val="28"/>
              </w:rPr>
            </w:pPr>
            <w:r w:rsidRPr="0014504F">
              <w:rPr>
                <w:b/>
                <w:sz w:val="28"/>
                <w:szCs w:val="28"/>
              </w:rPr>
              <w:t>Наличие ЛСО/ зона действия</w:t>
            </w:r>
            <w:r w:rsidR="0085771F" w:rsidRPr="0014504F">
              <w:rPr>
                <w:b/>
                <w:sz w:val="28"/>
                <w:szCs w:val="28"/>
              </w:rPr>
              <w:t>, км</w:t>
            </w:r>
            <w:r w:rsidR="0085771F" w:rsidRPr="0014504F">
              <w:rPr>
                <w:b/>
                <w:sz w:val="28"/>
                <w:szCs w:val="28"/>
                <w:vertAlign w:val="superscript"/>
              </w:rPr>
              <w:t>2</w:t>
            </w:r>
          </w:p>
        </w:tc>
        <w:tc>
          <w:tcPr>
            <w:tcW w:w="1858" w:type="dxa"/>
            <w:tcBorders>
              <w:top w:val="single" w:sz="4" w:space="0" w:color="auto"/>
              <w:left w:val="single" w:sz="4" w:space="0" w:color="auto"/>
              <w:bottom w:val="single" w:sz="4" w:space="0" w:color="auto"/>
              <w:right w:val="single" w:sz="4" w:space="0" w:color="auto"/>
            </w:tcBorders>
          </w:tcPr>
          <w:p w14:paraId="73C0A21C" w14:textId="77777777" w:rsidR="00BB5CD3" w:rsidRPr="0014504F" w:rsidRDefault="00BB5CD3" w:rsidP="003D49FD">
            <w:pPr>
              <w:jc w:val="center"/>
              <w:rPr>
                <w:b/>
                <w:sz w:val="28"/>
                <w:szCs w:val="28"/>
              </w:rPr>
            </w:pPr>
            <w:r w:rsidRPr="0014504F">
              <w:rPr>
                <w:b/>
                <w:sz w:val="28"/>
                <w:szCs w:val="28"/>
              </w:rPr>
              <w:t>Удаленность от жилых массивов</w:t>
            </w:r>
          </w:p>
          <w:p w14:paraId="4017FBF5" w14:textId="77777777" w:rsidR="00BB5CD3" w:rsidRPr="0014504F" w:rsidRDefault="00BB5CD3" w:rsidP="003D49FD">
            <w:pPr>
              <w:jc w:val="center"/>
              <w:rPr>
                <w:b/>
                <w:sz w:val="28"/>
                <w:szCs w:val="28"/>
              </w:rPr>
            </w:pPr>
            <w:r w:rsidRPr="0014504F">
              <w:rPr>
                <w:b/>
                <w:sz w:val="28"/>
                <w:szCs w:val="28"/>
              </w:rPr>
              <w:t>(км)</w:t>
            </w:r>
          </w:p>
        </w:tc>
        <w:tc>
          <w:tcPr>
            <w:tcW w:w="2295" w:type="dxa"/>
            <w:tcBorders>
              <w:top w:val="single" w:sz="4" w:space="0" w:color="auto"/>
              <w:left w:val="single" w:sz="4" w:space="0" w:color="auto"/>
              <w:bottom w:val="single" w:sz="4" w:space="0" w:color="auto"/>
              <w:right w:val="single" w:sz="4" w:space="0" w:color="auto"/>
            </w:tcBorders>
          </w:tcPr>
          <w:p w14:paraId="7329B101" w14:textId="394CC59A" w:rsidR="00BB5CD3" w:rsidRPr="0014504F" w:rsidRDefault="00BB5CD3" w:rsidP="00BB7CBD">
            <w:pPr>
              <w:jc w:val="center"/>
              <w:rPr>
                <w:b/>
                <w:sz w:val="28"/>
                <w:szCs w:val="28"/>
              </w:rPr>
            </w:pPr>
            <w:r w:rsidRPr="0014504F">
              <w:rPr>
                <w:b/>
                <w:sz w:val="28"/>
                <w:szCs w:val="28"/>
              </w:rPr>
              <w:t xml:space="preserve">Кол-во аварий/пожаров на объекте за последние </w:t>
            </w:r>
            <w:r w:rsidR="00BB7CBD" w:rsidRPr="0014504F">
              <w:rPr>
                <w:b/>
                <w:sz w:val="28"/>
                <w:szCs w:val="28"/>
              </w:rPr>
              <w:t>5</w:t>
            </w:r>
            <w:r w:rsidRPr="0014504F">
              <w:rPr>
                <w:b/>
                <w:sz w:val="28"/>
                <w:szCs w:val="28"/>
              </w:rPr>
              <w:t xml:space="preserve"> лет</w:t>
            </w:r>
          </w:p>
        </w:tc>
      </w:tr>
      <w:tr w:rsidR="00BB5CD3" w:rsidRPr="0014504F" w14:paraId="492D5128" w14:textId="77777777" w:rsidTr="00447DA5">
        <w:trPr>
          <w:jc w:val="center"/>
        </w:trPr>
        <w:tc>
          <w:tcPr>
            <w:tcW w:w="639" w:type="dxa"/>
            <w:tcBorders>
              <w:top w:val="single" w:sz="4" w:space="0" w:color="auto"/>
              <w:left w:val="single" w:sz="4" w:space="0" w:color="auto"/>
              <w:bottom w:val="single" w:sz="4" w:space="0" w:color="auto"/>
              <w:right w:val="single" w:sz="4" w:space="0" w:color="auto"/>
            </w:tcBorders>
          </w:tcPr>
          <w:p w14:paraId="23F0BF1E" w14:textId="12538717" w:rsidR="00BB5CD3" w:rsidRPr="0014504F" w:rsidRDefault="00447DA5" w:rsidP="003D49FD">
            <w:pPr>
              <w:jc w:val="center"/>
              <w:rPr>
                <w:sz w:val="28"/>
                <w:szCs w:val="28"/>
              </w:rPr>
            </w:pPr>
            <w:r w:rsidRPr="0014504F">
              <w:rPr>
                <w:sz w:val="28"/>
                <w:szCs w:val="28"/>
              </w:rPr>
              <w:t>1</w:t>
            </w:r>
          </w:p>
        </w:tc>
        <w:tc>
          <w:tcPr>
            <w:tcW w:w="3600" w:type="dxa"/>
            <w:tcBorders>
              <w:top w:val="single" w:sz="4" w:space="0" w:color="auto"/>
              <w:left w:val="single" w:sz="4" w:space="0" w:color="auto"/>
              <w:bottom w:val="single" w:sz="4" w:space="0" w:color="auto"/>
              <w:right w:val="single" w:sz="4" w:space="0" w:color="auto"/>
            </w:tcBorders>
          </w:tcPr>
          <w:p w14:paraId="783342FA" w14:textId="29722ECF" w:rsidR="00BB5CD3" w:rsidRPr="0014504F" w:rsidRDefault="00447DA5" w:rsidP="003D49FD">
            <w:pPr>
              <w:jc w:val="center"/>
              <w:rPr>
                <w:sz w:val="28"/>
                <w:szCs w:val="28"/>
              </w:rPr>
            </w:pPr>
            <w:r w:rsidRPr="0014504F">
              <w:rPr>
                <w:sz w:val="28"/>
                <w:szCs w:val="28"/>
              </w:rPr>
              <w:t>2</w:t>
            </w:r>
          </w:p>
        </w:tc>
        <w:tc>
          <w:tcPr>
            <w:tcW w:w="1750" w:type="dxa"/>
            <w:tcBorders>
              <w:top w:val="single" w:sz="4" w:space="0" w:color="auto"/>
              <w:left w:val="single" w:sz="4" w:space="0" w:color="auto"/>
              <w:bottom w:val="single" w:sz="4" w:space="0" w:color="auto"/>
              <w:right w:val="single" w:sz="4" w:space="0" w:color="auto"/>
            </w:tcBorders>
          </w:tcPr>
          <w:p w14:paraId="619D707F" w14:textId="1C7A908C" w:rsidR="00BB5CD3" w:rsidRPr="0014504F" w:rsidRDefault="00447DA5" w:rsidP="003D49FD">
            <w:pPr>
              <w:jc w:val="center"/>
              <w:rPr>
                <w:sz w:val="28"/>
                <w:szCs w:val="28"/>
              </w:rPr>
            </w:pPr>
            <w:r w:rsidRPr="0014504F">
              <w:rPr>
                <w:sz w:val="28"/>
                <w:szCs w:val="28"/>
              </w:rPr>
              <w:t>3</w:t>
            </w:r>
          </w:p>
        </w:tc>
        <w:tc>
          <w:tcPr>
            <w:tcW w:w="2171" w:type="dxa"/>
            <w:tcBorders>
              <w:top w:val="single" w:sz="4" w:space="0" w:color="auto"/>
              <w:left w:val="single" w:sz="4" w:space="0" w:color="auto"/>
              <w:bottom w:val="single" w:sz="4" w:space="0" w:color="auto"/>
              <w:right w:val="single" w:sz="4" w:space="0" w:color="auto"/>
            </w:tcBorders>
          </w:tcPr>
          <w:p w14:paraId="6FF1A5C1" w14:textId="2507FA11" w:rsidR="00BB5CD3" w:rsidRPr="0014504F" w:rsidRDefault="00447DA5" w:rsidP="003D49FD">
            <w:pPr>
              <w:jc w:val="center"/>
              <w:rPr>
                <w:sz w:val="28"/>
                <w:szCs w:val="28"/>
              </w:rPr>
            </w:pPr>
            <w:r w:rsidRPr="0014504F">
              <w:rPr>
                <w:sz w:val="28"/>
                <w:szCs w:val="28"/>
              </w:rPr>
              <w:t>4</w:t>
            </w:r>
          </w:p>
        </w:tc>
        <w:tc>
          <w:tcPr>
            <w:tcW w:w="1469" w:type="dxa"/>
            <w:tcBorders>
              <w:top w:val="single" w:sz="4" w:space="0" w:color="auto"/>
              <w:left w:val="single" w:sz="4" w:space="0" w:color="auto"/>
              <w:bottom w:val="single" w:sz="4" w:space="0" w:color="auto"/>
              <w:right w:val="single" w:sz="4" w:space="0" w:color="auto"/>
            </w:tcBorders>
          </w:tcPr>
          <w:p w14:paraId="2470D35A" w14:textId="3E112249" w:rsidR="00BB5CD3" w:rsidRPr="0014504F" w:rsidRDefault="00447DA5" w:rsidP="003D49FD">
            <w:pPr>
              <w:jc w:val="center"/>
              <w:rPr>
                <w:sz w:val="28"/>
                <w:szCs w:val="28"/>
              </w:rPr>
            </w:pPr>
            <w:r w:rsidRPr="0014504F">
              <w:rPr>
                <w:sz w:val="28"/>
                <w:szCs w:val="28"/>
              </w:rPr>
              <w:t>5</w:t>
            </w:r>
          </w:p>
        </w:tc>
        <w:tc>
          <w:tcPr>
            <w:tcW w:w="1417" w:type="dxa"/>
            <w:tcBorders>
              <w:top w:val="single" w:sz="4" w:space="0" w:color="auto"/>
              <w:left w:val="single" w:sz="4" w:space="0" w:color="auto"/>
              <w:bottom w:val="single" w:sz="4" w:space="0" w:color="auto"/>
              <w:right w:val="single" w:sz="4" w:space="0" w:color="auto"/>
            </w:tcBorders>
          </w:tcPr>
          <w:p w14:paraId="1768EF73" w14:textId="325D28A1" w:rsidR="00BB5CD3" w:rsidRPr="0014504F" w:rsidRDefault="00447DA5" w:rsidP="003D49FD">
            <w:pPr>
              <w:jc w:val="center"/>
              <w:rPr>
                <w:sz w:val="28"/>
                <w:szCs w:val="28"/>
              </w:rPr>
            </w:pPr>
            <w:r w:rsidRPr="0014504F">
              <w:rPr>
                <w:sz w:val="28"/>
                <w:szCs w:val="28"/>
              </w:rPr>
              <w:t>6</w:t>
            </w:r>
          </w:p>
        </w:tc>
        <w:tc>
          <w:tcPr>
            <w:tcW w:w="1858" w:type="dxa"/>
            <w:tcBorders>
              <w:top w:val="single" w:sz="4" w:space="0" w:color="auto"/>
              <w:left w:val="single" w:sz="4" w:space="0" w:color="auto"/>
              <w:bottom w:val="single" w:sz="4" w:space="0" w:color="auto"/>
              <w:right w:val="single" w:sz="4" w:space="0" w:color="auto"/>
            </w:tcBorders>
          </w:tcPr>
          <w:p w14:paraId="2FB6DAC2" w14:textId="3AEC87B9" w:rsidR="00BB5CD3" w:rsidRPr="0014504F" w:rsidRDefault="00447DA5" w:rsidP="003D49FD">
            <w:pPr>
              <w:jc w:val="center"/>
              <w:rPr>
                <w:sz w:val="28"/>
                <w:szCs w:val="28"/>
              </w:rPr>
            </w:pPr>
            <w:r w:rsidRPr="0014504F">
              <w:rPr>
                <w:sz w:val="28"/>
                <w:szCs w:val="28"/>
              </w:rPr>
              <w:t>7</w:t>
            </w:r>
          </w:p>
        </w:tc>
        <w:tc>
          <w:tcPr>
            <w:tcW w:w="2295" w:type="dxa"/>
            <w:tcBorders>
              <w:top w:val="single" w:sz="4" w:space="0" w:color="auto"/>
              <w:left w:val="single" w:sz="4" w:space="0" w:color="auto"/>
              <w:bottom w:val="single" w:sz="4" w:space="0" w:color="auto"/>
              <w:right w:val="single" w:sz="4" w:space="0" w:color="auto"/>
            </w:tcBorders>
          </w:tcPr>
          <w:p w14:paraId="14F2FF00" w14:textId="1F1F98E1" w:rsidR="00BB5CD3" w:rsidRPr="0014504F" w:rsidRDefault="00447DA5" w:rsidP="003D49FD">
            <w:pPr>
              <w:jc w:val="center"/>
              <w:rPr>
                <w:sz w:val="28"/>
                <w:szCs w:val="28"/>
              </w:rPr>
            </w:pPr>
            <w:r w:rsidRPr="0014504F">
              <w:rPr>
                <w:sz w:val="28"/>
                <w:szCs w:val="28"/>
              </w:rPr>
              <w:t>8</w:t>
            </w:r>
          </w:p>
        </w:tc>
      </w:tr>
      <w:tr w:rsidR="00BB5CD3" w:rsidRPr="0014504F" w14:paraId="1883E171" w14:textId="77777777" w:rsidTr="00447DA5">
        <w:trPr>
          <w:jc w:val="center"/>
        </w:trPr>
        <w:tc>
          <w:tcPr>
            <w:tcW w:w="639" w:type="dxa"/>
            <w:tcBorders>
              <w:top w:val="single" w:sz="4" w:space="0" w:color="auto"/>
              <w:left w:val="single" w:sz="4" w:space="0" w:color="auto"/>
              <w:bottom w:val="single" w:sz="4" w:space="0" w:color="auto"/>
              <w:right w:val="single" w:sz="4" w:space="0" w:color="auto"/>
            </w:tcBorders>
          </w:tcPr>
          <w:p w14:paraId="6A8F412C" w14:textId="676B702E" w:rsidR="00BB5CD3" w:rsidRPr="0014504F" w:rsidRDefault="00BB5CD3" w:rsidP="003D49FD">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4402FD96" w14:textId="77777777" w:rsidR="00BB5CD3" w:rsidRPr="0014504F" w:rsidRDefault="00BB5CD3" w:rsidP="003D49FD">
            <w:pPr>
              <w:jc w:val="center"/>
              <w:rPr>
                <w:strike/>
                <w:sz w:val="28"/>
                <w:szCs w:val="28"/>
              </w:rPr>
            </w:pPr>
          </w:p>
        </w:tc>
        <w:tc>
          <w:tcPr>
            <w:tcW w:w="1750" w:type="dxa"/>
            <w:tcBorders>
              <w:top w:val="single" w:sz="4" w:space="0" w:color="auto"/>
              <w:left w:val="single" w:sz="4" w:space="0" w:color="auto"/>
              <w:bottom w:val="single" w:sz="4" w:space="0" w:color="auto"/>
              <w:right w:val="single" w:sz="4" w:space="0" w:color="auto"/>
            </w:tcBorders>
          </w:tcPr>
          <w:p w14:paraId="41C7431A" w14:textId="77777777" w:rsidR="00BB5CD3" w:rsidRPr="0014504F" w:rsidRDefault="00BB5CD3" w:rsidP="003D49FD">
            <w:pPr>
              <w:jc w:val="center"/>
              <w:rPr>
                <w:sz w:val="28"/>
                <w:szCs w:val="28"/>
              </w:rPr>
            </w:pPr>
          </w:p>
        </w:tc>
        <w:tc>
          <w:tcPr>
            <w:tcW w:w="2171" w:type="dxa"/>
            <w:tcBorders>
              <w:top w:val="single" w:sz="4" w:space="0" w:color="auto"/>
              <w:left w:val="single" w:sz="4" w:space="0" w:color="auto"/>
              <w:bottom w:val="single" w:sz="4" w:space="0" w:color="auto"/>
              <w:right w:val="single" w:sz="4" w:space="0" w:color="auto"/>
            </w:tcBorders>
          </w:tcPr>
          <w:p w14:paraId="14660D98" w14:textId="1B4F5277" w:rsidR="00BB5CD3" w:rsidRPr="0014504F" w:rsidRDefault="00BB5CD3" w:rsidP="003D49FD">
            <w:pPr>
              <w:jc w:val="center"/>
              <w:rPr>
                <w:sz w:val="28"/>
                <w:szCs w:val="28"/>
              </w:rPr>
            </w:pPr>
          </w:p>
        </w:tc>
        <w:tc>
          <w:tcPr>
            <w:tcW w:w="1469" w:type="dxa"/>
            <w:tcBorders>
              <w:top w:val="single" w:sz="4" w:space="0" w:color="auto"/>
              <w:left w:val="single" w:sz="4" w:space="0" w:color="auto"/>
              <w:bottom w:val="single" w:sz="4" w:space="0" w:color="auto"/>
              <w:right w:val="single" w:sz="4" w:space="0" w:color="auto"/>
            </w:tcBorders>
          </w:tcPr>
          <w:p w14:paraId="2A244F32" w14:textId="634CFB3E" w:rsidR="00BB5CD3" w:rsidRPr="0014504F" w:rsidRDefault="00BB5CD3" w:rsidP="003D49F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DFEF5DF" w14:textId="77777777" w:rsidR="00BB5CD3" w:rsidRPr="0014504F" w:rsidRDefault="00BB5CD3" w:rsidP="003D49FD">
            <w:pPr>
              <w:jc w:val="center"/>
              <w:rPr>
                <w:sz w:val="28"/>
                <w:szCs w:val="28"/>
              </w:rPr>
            </w:pPr>
          </w:p>
        </w:tc>
        <w:tc>
          <w:tcPr>
            <w:tcW w:w="1858" w:type="dxa"/>
            <w:tcBorders>
              <w:top w:val="single" w:sz="4" w:space="0" w:color="auto"/>
              <w:left w:val="single" w:sz="4" w:space="0" w:color="auto"/>
              <w:bottom w:val="single" w:sz="4" w:space="0" w:color="auto"/>
              <w:right w:val="single" w:sz="4" w:space="0" w:color="auto"/>
            </w:tcBorders>
          </w:tcPr>
          <w:p w14:paraId="492B5B81" w14:textId="77777777" w:rsidR="00BB5CD3" w:rsidRPr="0014504F" w:rsidRDefault="00BB5CD3" w:rsidP="003D49FD">
            <w:pPr>
              <w:jc w:val="center"/>
              <w:rPr>
                <w:sz w:val="28"/>
                <w:szCs w:val="28"/>
              </w:rPr>
            </w:pPr>
          </w:p>
        </w:tc>
        <w:tc>
          <w:tcPr>
            <w:tcW w:w="2295" w:type="dxa"/>
            <w:tcBorders>
              <w:top w:val="single" w:sz="4" w:space="0" w:color="auto"/>
              <w:left w:val="single" w:sz="4" w:space="0" w:color="auto"/>
              <w:bottom w:val="single" w:sz="4" w:space="0" w:color="auto"/>
              <w:right w:val="single" w:sz="4" w:space="0" w:color="auto"/>
            </w:tcBorders>
          </w:tcPr>
          <w:p w14:paraId="1F62487F" w14:textId="77777777" w:rsidR="00BB5CD3" w:rsidRPr="0014504F" w:rsidRDefault="00BB5CD3" w:rsidP="003D49FD">
            <w:pPr>
              <w:jc w:val="center"/>
              <w:rPr>
                <w:sz w:val="28"/>
                <w:szCs w:val="28"/>
              </w:rPr>
            </w:pPr>
          </w:p>
        </w:tc>
      </w:tr>
      <w:tr w:rsidR="00BB5CD3" w:rsidRPr="0014504F" w14:paraId="229DF53D" w14:textId="77777777" w:rsidTr="00447DA5">
        <w:trPr>
          <w:jc w:val="center"/>
        </w:trPr>
        <w:tc>
          <w:tcPr>
            <w:tcW w:w="639" w:type="dxa"/>
            <w:tcBorders>
              <w:top w:val="single" w:sz="4" w:space="0" w:color="auto"/>
              <w:left w:val="single" w:sz="4" w:space="0" w:color="auto"/>
              <w:bottom w:val="single" w:sz="4" w:space="0" w:color="auto"/>
              <w:right w:val="single" w:sz="4" w:space="0" w:color="auto"/>
            </w:tcBorders>
          </w:tcPr>
          <w:p w14:paraId="166C7376" w14:textId="1FBB8CBD" w:rsidR="00BB5CD3" w:rsidRPr="0014504F" w:rsidRDefault="00BB5CD3" w:rsidP="003D49FD">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71553FC9" w14:textId="77777777" w:rsidR="00BB5CD3" w:rsidRPr="0014504F" w:rsidRDefault="00BB5CD3" w:rsidP="003D49FD">
            <w:pPr>
              <w:jc w:val="center"/>
              <w:rPr>
                <w:strike/>
                <w:sz w:val="28"/>
                <w:szCs w:val="28"/>
              </w:rPr>
            </w:pPr>
          </w:p>
        </w:tc>
        <w:tc>
          <w:tcPr>
            <w:tcW w:w="1750" w:type="dxa"/>
            <w:tcBorders>
              <w:top w:val="single" w:sz="4" w:space="0" w:color="auto"/>
              <w:left w:val="single" w:sz="4" w:space="0" w:color="auto"/>
              <w:bottom w:val="single" w:sz="4" w:space="0" w:color="auto"/>
              <w:right w:val="single" w:sz="4" w:space="0" w:color="auto"/>
            </w:tcBorders>
          </w:tcPr>
          <w:p w14:paraId="6E7CE72C" w14:textId="77777777" w:rsidR="00BB5CD3" w:rsidRPr="0014504F" w:rsidRDefault="00BB5CD3" w:rsidP="003D49FD">
            <w:pPr>
              <w:jc w:val="center"/>
              <w:rPr>
                <w:sz w:val="28"/>
                <w:szCs w:val="28"/>
              </w:rPr>
            </w:pPr>
          </w:p>
        </w:tc>
        <w:tc>
          <w:tcPr>
            <w:tcW w:w="2171" w:type="dxa"/>
            <w:tcBorders>
              <w:top w:val="single" w:sz="4" w:space="0" w:color="auto"/>
              <w:left w:val="single" w:sz="4" w:space="0" w:color="auto"/>
              <w:bottom w:val="single" w:sz="4" w:space="0" w:color="auto"/>
              <w:right w:val="single" w:sz="4" w:space="0" w:color="auto"/>
            </w:tcBorders>
          </w:tcPr>
          <w:p w14:paraId="48BD6537" w14:textId="2FBEB335" w:rsidR="00BB5CD3" w:rsidRPr="0014504F" w:rsidRDefault="00BB5CD3" w:rsidP="003D49FD">
            <w:pPr>
              <w:jc w:val="center"/>
              <w:rPr>
                <w:sz w:val="28"/>
                <w:szCs w:val="28"/>
              </w:rPr>
            </w:pPr>
          </w:p>
        </w:tc>
        <w:tc>
          <w:tcPr>
            <w:tcW w:w="1469" w:type="dxa"/>
            <w:tcBorders>
              <w:top w:val="single" w:sz="4" w:space="0" w:color="auto"/>
              <w:left w:val="single" w:sz="4" w:space="0" w:color="auto"/>
              <w:bottom w:val="single" w:sz="4" w:space="0" w:color="auto"/>
              <w:right w:val="single" w:sz="4" w:space="0" w:color="auto"/>
            </w:tcBorders>
          </w:tcPr>
          <w:p w14:paraId="24E0CDEB" w14:textId="4D1B6A02" w:rsidR="00BB5CD3" w:rsidRPr="0014504F" w:rsidRDefault="00BB5CD3" w:rsidP="003D49F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F48692A" w14:textId="77777777" w:rsidR="00BB5CD3" w:rsidRPr="0014504F" w:rsidRDefault="00BB5CD3" w:rsidP="003D49FD">
            <w:pPr>
              <w:jc w:val="center"/>
              <w:rPr>
                <w:sz w:val="28"/>
                <w:szCs w:val="28"/>
              </w:rPr>
            </w:pPr>
          </w:p>
        </w:tc>
        <w:tc>
          <w:tcPr>
            <w:tcW w:w="1858" w:type="dxa"/>
            <w:tcBorders>
              <w:top w:val="single" w:sz="4" w:space="0" w:color="auto"/>
              <w:left w:val="single" w:sz="4" w:space="0" w:color="auto"/>
              <w:bottom w:val="single" w:sz="4" w:space="0" w:color="auto"/>
              <w:right w:val="single" w:sz="4" w:space="0" w:color="auto"/>
            </w:tcBorders>
          </w:tcPr>
          <w:p w14:paraId="77F76452" w14:textId="77777777" w:rsidR="00BB5CD3" w:rsidRPr="0014504F" w:rsidRDefault="00BB5CD3" w:rsidP="003D49FD">
            <w:pPr>
              <w:jc w:val="center"/>
              <w:rPr>
                <w:sz w:val="28"/>
                <w:szCs w:val="28"/>
              </w:rPr>
            </w:pPr>
          </w:p>
        </w:tc>
        <w:tc>
          <w:tcPr>
            <w:tcW w:w="2295" w:type="dxa"/>
            <w:tcBorders>
              <w:top w:val="single" w:sz="4" w:space="0" w:color="auto"/>
              <w:left w:val="single" w:sz="4" w:space="0" w:color="auto"/>
              <w:bottom w:val="single" w:sz="4" w:space="0" w:color="auto"/>
              <w:right w:val="single" w:sz="4" w:space="0" w:color="auto"/>
            </w:tcBorders>
          </w:tcPr>
          <w:p w14:paraId="68D0857D" w14:textId="77777777" w:rsidR="00BB5CD3" w:rsidRPr="0014504F" w:rsidRDefault="00BB5CD3" w:rsidP="003D49FD">
            <w:pPr>
              <w:jc w:val="center"/>
              <w:rPr>
                <w:sz w:val="28"/>
                <w:szCs w:val="28"/>
              </w:rPr>
            </w:pPr>
          </w:p>
        </w:tc>
      </w:tr>
      <w:tr w:rsidR="00BB5CD3" w:rsidRPr="0014504F" w14:paraId="41596B3F" w14:textId="77777777" w:rsidTr="00447DA5">
        <w:trPr>
          <w:jc w:val="center"/>
        </w:trPr>
        <w:tc>
          <w:tcPr>
            <w:tcW w:w="639" w:type="dxa"/>
            <w:tcBorders>
              <w:top w:val="single" w:sz="4" w:space="0" w:color="auto"/>
              <w:left w:val="single" w:sz="4" w:space="0" w:color="auto"/>
              <w:bottom w:val="single" w:sz="4" w:space="0" w:color="auto"/>
              <w:right w:val="single" w:sz="4" w:space="0" w:color="auto"/>
            </w:tcBorders>
          </w:tcPr>
          <w:p w14:paraId="20D5DD0F" w14:textId="7912F8C3" w:rsidR="00BB5CD3" w:rsidRPr="0014504F" w:rsidRDefault="00BB5CD3" w:rsidP="003D49FD">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39836367" w14:textId="77777777" w:rsidR="00BB5CD3" w:rsidRPr="0014504F" w:rsidRDefault="00BB5CD3" w:rsidP="003D49FD">
            <w:pPr>
              <w:jc w:val="center"/>
              <w:rPr>
                <w:strike/>
                <w:sz w:val="28"/>
                <w:szCs w:val="28"/>
              </w:rPr>
            </w:pPr>
          </w:p>
        </w:tc>
        <w:tc>
          <w:tcPr>
            <w:tcW w:w="1750" w:type="dxa"/>
            <w:tcBorders>
              <w:top w:val="single" w:sz="4" w:space="0" w:color="auto"/>
              <w:left w:val="single" w:sz="4" w:space="0" w:color="auto"/>
              <w:bottom w:val="single" w:sz="4" w:space="0" w:color="auto"/>
              <w:right w:val="single" w:sz="4" w:space="0" w:color="auto"/>
            </w:tcBorders>
          </w:tcPr>
          <w:p w14:paraId="00894AC0" w14:textId="77777777" w:rsidR="00BB5CD3" w:rsidRPr="0014504F" w:rsidRDefault="00BB5CD3" w:rsidP="003D49FD">
            <w:pPr>
              <w:jc w:val="center"/>
              <w:rPr>
                <w:sz w:val="28"/>
                <w:szCs w:val="28"/>
              </w:rPr>
            </w:pPr>
          </w:p>
        </w:tc>
        <w:tc>
          <w:tcPr>
            <w:tcW w:w="2171" w:type="dxa"/>
            <w:tcBorders>
              <w:top w:val="single" w:sz="4" w:space="0" w:color="auto"/>
              <w:left w:val="single" w:sz="4" w:space="0" w:color="auto"/>
              <w:bottom w:val="single" w:sz="4" w:space="0" w:color="auto"/>
              <w:right w:val="single" w:sz="4" w:space="0" w:color="auto"/>
            </w:tcBorders>
          </w:tcPr>
          <w:p w14:paraId="2E05638B" w14:textId="5937B032" w:rsidR="00BB5CD3" w:rsidRPr="0014504F" w:rsidRDefault="00BB5CD3" w:rsidP="003D49FD">
            <w:pPr>
              <w:jc w:val="center"/>
              <w:rPr>
                <w:sz w:val="28"/>
                <w:szCs w:val="28"/>
              </w:rPr>
            </w:pPr>
          </w:p>
        </w:tc>
        <w:tc>
          <w:tcPr>
            <w:tcW w:w="1469" w:type="dxa"/>
            <w:tcBorders>
              <w:top w:val="single" w:sz="4" w:space="0" w:color="auto"/>
              <w:left w:val="single" w:sz="4" w:space="0" w:color="auto"/>
              <w:bottom w:val="single" w:sz="4" w:space="0" w:color="auto"/>
              <w:right w:val="single" w:sz="4" w:space="0" w:color="auto"/>
            </w:tcBorders>
          </w:tcPr>
          <w:p w14:paraId="1FC8A364" w14:textId="41EDC1FC" w:rsidR="00BB5CD3" w:rsidRPr="0014504F" w:rsidRDefault="00BB5CD3" w:rsidP="003D49F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F30F4C7" w14:textId="77777777" w:rsidR="00BB5CD3" w:rsidRPr="0014504F" w:rsidRDefault="00BB5CD3" w:rsidP="003D49FD">
            <w:pPr>
              <w:jc w:val="center"/>
              <w:rPr>
                <w:sz w:val="28"/>
                <w:szCs w:val="28"/>
              </w:rPr>
            </w:pPr>
          </w:p>
        </w:tc>
        <w:tc>
          <w:tcPr>
            <w:tcW w:w="1858" w:type="dxa"/>
            <w:tcBorders>
              <w:top w:val="single" w:sz="4" w:space="0" w:color="auto"/>
              <w:left w:val="single" w:sz="4" w:space="0" w:color="auto"/>
              <w:bottom w:val="single" w:sz="4" w:space="0" w:color="auto"/>
              <w:right w:val="single" w:sz="4" w:space="0" w:color="auto"/>
            </w:tcBorders>
          </w:tcPr>
          <w:p w14:paraId="442B5663" w14:textId="77777777" w:rsidR="00BB5CD3" w:rsidRPr="0014504F" w:rsidRDefault="00BB5CD3" w:rsidP="003D49FD">
            <w:pPr>
              <w:jc w:val="center"/>
              <w:rPr>
                <w:sz w:val="28"/>
                <w:szCs w:val="28"/>
              </w:rPr>
            </w:pPr>
          </w:p>
        </w:tc>
        <w:tc>
          <w:tcPr>
            <w:tcW w:w="2295" w:type="dxa"/>
            <w:tcBorders>
              <w:top w:val="single" w:sz="4" w:space="0" w:color="auto"/>
              <w:left w:val="single" w:sz="4" w:space="0" w:color="auto"/>
              <w:bottom w:val="single" w:sz="4" w:space="0" w:color="auto"/>
              <w:right w:val="single" w:sz="4" w:space="0" w:color="auto"/>
            </w:tcBorders>
          </w:tcPr>
          <w:p w14:paraId="4D9DFF56" w14:textId="77777777" w:rsidR="00BB5CD3" w:rsidRPr="0014504F" w:rsidRDefault="00BB5CD3" w:rsidP="003D49FD">
            <w:pPr>
              <w:jc w:val="center"/>
              <w:rPr>
                <w:sz w:val="28"/>
                <w:szCs w:val="28"/>
              </w:rPr>
            </w:pPr>
          </w:p>
        </w:tc>
      </w:tr>
      <w:tr w:rsidR="00BB5CD3" w:rsidRPr="0014504F" w14:paraId="4F20DA41" w14:textId="77777777" w:rsidTr="00447DA5">
        <w:trPr>
          <w:jc w:val="center"/>
        </w:trPr>
        <w:tc>
          <w:tcPr>
            <w:tcW w:w="639" w:type="dxa"/>
            <w:tcBorders>
              <w:top w:val="single" w:sz="4" w:space="0" w:color="auto"/>
              <w:left w:val="single" w:sz="4" w:space="0" w:color="auto"/>
              <w:bottom w:val="single" w:sz="4" w:space="0" w:color="auto"/>
              <w:right w:val="single" w:sz="4" w:space="0" w:color="auto"/>
            </w:tcBorders>
          </w:tcPr>
          <w:p w14:paraId="1E742409" w14:textId="67DE4354" w:rsidR="00BB5CD3" w:rsidRPr="0014504F" w:rsidRDefault="00BB5CD3" w:rsidP="003D49FD">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08B6323A" w14:textId="77777777" w:rsidR="00BB5CD3" w:rsidRPr="0014504F" w:rsidRDefault="00BB5CD3" w:rsidP="003D49FD">
            <w:pPr>
              <w:jc w:val="center"/>
              <w:rPr>
                <w:strike/>
                <w:sz w:val="28"/>
                <w:szCs w:val="28"/>
              </w:rPr>
            </w:pPr>
          </w:p>
        </w:tc>
        <w:tc>
          <w:tcPr>
            <w:tcW w:w="1750" w:type="dxa"/>
            <w:tcBorders>
              <w:top w:val="single" w:sz="4" w:space="0" w:color="auto"/>
              <w:left w:val="single" w:sz="4" w:space="0" w:color="auto"/>
              <w:bottom w:val="single" w:sz="4" w:space="0" w:color="auto"/>
              <w:right w:val="single" w:sz="4" w:space="0" w:color="auto"/>
            </w:tcBorders>
          </w:tcPr>
          <w:p w14:paraId="50B18CD2" w14:textId="77777777" w:rsidR="00BB5CD3" w:rsidRPr="0014504F" w:rsidRDefault="00BB5CD3" w:rsidP="003D49FD">
            <w:pPr>
              <w:jc w:val="center"/>
              <w:rPr>
                <w:sz w:val="28"/>
                <w:szCs w:val="28"/>
              </w:rPr>
            </w:pPr>
          </w:p>
        </w:tc>
        <w:tc>
          <w:tcPr>
            <w:tcW w:w="2171" w:type="dxa"/>
            <w:tcBorders>
              <w:top w:val="single" w:sz="4" w:space="0" w:color="auto"/>
              <w:left w:val="single" w:sz="4" w:space="0" w:color="auto"/>
              <w:bottom w:val="single" w:sz="4" w:space="0" w:color="auto"/>
              <w:right w:val="single" w:sz="4" w:space="0" w:color="auto"/>
            </w:tcBorders>
          </w:tcPr>
          <w:p w14:paraId="46744581" w14:textId="70A5BA79" w:rsidR="00BB5CD3" w:rsidRPr="0014504F" w:rsidRDefault="00BB5CD3" w:rsidP="003D49FD">
            <w:pPr>
              <w:jc w:val="center"/>
              <w:rPr>
                <w:sz w:val="28"/>
                <w:szCs w:val="28"/>
              </w:rPr>
            </w:pPr>
          </w:p>
        </w:tc>
        <w:tc>
          <w:tcPr>
            <w:tcW w:w="1469" w:type="dxa"/>
            <w:tcBorders>
              <w:top w:val="single" w:sz="4" w:space="0" w:color="auto"/>
              <w:left w:val="single" w:sz="4" w:space="0" w:color="auto"/>
              <w:bottom w:val="single" w:sz="4" w:space="0" w:color="auto"/>
              <w:right w:val="single" w:sz="4" w:space="0" w:color="auto"/>
            </w:tcBorders>
          </w:tcPr>
          <w:p w14:paraId="759B514F" w14:textId="486F4B3A" w:rsidR="00BB5CD3" w:rsidRPr="0014504F" w:rsidRDefault="00BB5CD3" w:rsidP="003D49F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28B2FAB" w14:textId="77777777" w:rsidR="00BB5CD3" w:rsidRPr="0014504F" w:rsidRDefault="00BB5CD3" w:rsidP="003D49FD">
            <w:pPr>
              <w:jc w:val="center"/>
              <w:rPr>
                <w:sz w:val="28"/>
                <w:szCs w:val="28"/>
              </w:rPr>
            </w:pPr>
          </w:p>
        </w:tc>
        <w:tc>
          <w:tcPr>
            <w:tcW w:w="1858" w:type="dxa"/>
            <w:tcBorders>
              <w:top w:val="single" w:sz="4" w:space="0" w:color="auto"/>
              <w:left w:val="single" w:sz="4" w:space="0" w:color="auto"/>
              <w:bottom w:val="single" w:sz="4" w:space="0" w:color="auto"/>
              <w:right w:val="single" w:sz="4" w:space="0" w:color="auto"/>
            </w:tcBorders>
          </w:tcPr>
          <w:p w14:paraId="10B0A996" w14:textId="77777777" w:rsidR="00BB5CD3" w:rsidRPr="0014504F" w:rsidRDefault="00BB5CD3" w:rsidP="003D49FD">
            <w:pPr>
              <w:jc w:val="center"/>
              <w:rPr>
                <w:sz w:val="28"/>
                <w:szCs w:val="28"/>
              </w:rPr>
            </w:pPr>
          </w:p>
        </w:tc>
        <w:tc>
          <w:tcPr>
            <w:tcW w:w="2295" w:type="dxa"/>
            <w:tcBorders>
              <w:top w:val="single" w:sz="4" w:space="0" w:color="auto"/>
              <w:left w:val="single" w:sz="4" w:space="0" w:color="auto"/>
              <w:bottom w:val="single" w:sz="4" w:space="0" w:color="auto"/>
              <w:right w:val="single" w:sz="4" w:space="0" w:color="auto"/>
            </w:tcBorders>
          </w:tcPr>
          <w:p w14:paraId="646699A2" w14:textId="77777777" w:rsidR="00BB5CD3" w:rsidRPr="0014504F" w:rsidRDefault="00BB5CD3" w:rsidP="003D49FD">
            <w:pPr>
              <w:jc w:val="center"/>
              <w:rPr>
                <w:sz w:val="28"/>
                <w:szCs w:val="28"/>
              </w:rPr>
            </w:pPr>
          </w:p>
        </w:tc>
      </w:tr>
      <w:tr w:rsidR="00BB5CD3" w:rsidRPr="0014504F" w14:paraId="7F7E7E6E" w14:textId="77777777" w:rsidTr="00447DA5">
        <w:trPr>
          <w:jc w:val="center"/>
        </w:trPr>
        <w:tc>
          <w:tcPr>
            <w:tcW w:w="639" w:type="dxa"/>
            <w:tcBorders>
              <w:top w:val="single" w:sz="4" w:space="0" w:color="auto"/>
              <w:left w:val="single" w:sz="4" w:space="0" w:color="auto"/>
              <w:bottom w:val="single" w:sz="4" w:space="0" w:color="auto"/>
              <w:right w:val="single" w:sz="4" w:space="0" w:color="auto"/>
            </w:tcBorders>
          </w:tcPr>
          <w:p w14:paraId="3A61D9DD" w14:textId="54C9DC55" w:rsidR="00BB5CD3" w:rsidRPr="0014504F" w:rsidRDefault="00BB5CD3" w:rsidP="003D49FD">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461EF302" w14:textId="77777777" w:rsidR="00BB5CD3" w:rsidRPr="0014504F" w:rsidRDefault="00BB5CD3" w:rsidP="003D49FD">
            <w:pPr>
              <w:jc w:val="center"/>
              <w:rPr>
                <w:strike/>
                <w:sz w:val="28"/>
                <w:szCs w:val="28"/>
              </w:rPr>
            </w:pPr>
          </w:p>
        </w:tc>
        <w:tc>
          <w:tcPr>
            <w:tcW w:w="1750" w:type="dxa"/>
            <w:tcBorders>
              <w:top w:val="single" w:sz="4" w:space="0" w:color="auto"/>
              <w:left w:val="single" w:sz="4" w:space="0" w:color="auto"/>
              <w:bottom w:val="single" w:sz="4" w:space="0" w:color="auto"/>
              <w:right w:val="single" w:sz="4" w:space="0" w:color="auto"/>
            </w:tcBorders>
          </w:tcPr>
          <w:p w14:paraId="2C5D6746" w14:textId="77777777" w:rsidR="00BB5CD3" w:rsidRPr="0014504F" w:rsidRDefault="00BB5CD3" w:rsidP="003D49FD">
            <w:pPr>
              <w:jc w:val="center"/>
              <w:rPr>
                <w:sz w:val="28"/>
                <w:szCs w:val="28"/>
              </w:rPr>
            </w:pPr>
          </w:p>
        </w:tc>
        <w:tc>
          <w:tcPr>
            <w:tcW w:w="2171" w:type="dxa"/>
            <w:tcBorders>
              <w:top w:val="single" w:sz="4" w:space="0" w:color="auto"/>
              <w:left w:val="single" w:sz="4" w:space="0" w:color="auto"/>
              <w:bottom w:val="single" w:sz="4" w:space="0" w:color="auto"/>
              <w:right w:val="single" w:sz="4" w:space="0" w:color="auto"/>
            </w:tcBorders>
          </w:tcPr>
          <w:p w14:paraId="164FB037" w14:textId="233EE457" w:rsidR="00BB5CD3" w:rsidRPr="0014504F" w:rsidRDefault="00BB5CD3" w:rsidP="003D49FD">
            <w:pPr>
              <w:jc w:val="center"/>
              <w:rPr>
                <w:sz w:val="28"/>
                <w:szCs w:val="28"/>
              </w:rPr>
            </w:pPr>
          </w:p>
        </w:tc>
        <w:tc>
          <w:tcPr>
            <w:tcW w:w="1469" w:type="dxa"/>
            <w:tcBorders>
              <w:top w:val="single" w:sz="4" w:space="0" w:color="auto"/>
              <w:left w:val="single" w:sz="4" w:space="0" w:color="auto"/>
              <w:bottom w:val="single" w:sz="4" w:space="0" w:color="auto"/>
              <w:right w:val="single" w:sz="4" w:space="0" w:color="auto"/>
            </w:tcBorders>
          </w:tcPr>
          <w:p w14:paraId="0A27E1E9" w14:textId="20EF9BF6" w:rsidR="00BB5CD3" w:rsidRPr="0014504F" w:rsidRDefault="00BB5CD3" w:rsidP="003D49F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7125667" w14:textId="77777777" w:rsidR="00BB5CD3" w:rsidRPr="0014504F" w:rsidRDefault="00BB5CD3" w:rsidP="003D49FD">
            <w:pPr>
              <w:jc w:val="center"/>
              <w:rPr>
                <w:sz w:val="28"/>
                <w:szCs w:val="28"/>
              </w:rPr>
            </w:pPr>
          </w:p>
        </w:tc>
        <w:tc>
          <w:tcPr>
            <w:tcW w:w="1858" w:type="dxa"/>
            <w:tcBorders>
              <w:top w:val="single" w:sz="4" w:space="0" w:color="auto"/>
              <w:left w:val="single" w:sz="4" w:space="0" w:color="auto"/>
              <w:bottom w:val="single" w:sz="4" w:space="0" w:color="auto"/>
              <w:right w:val="single" w:sz="4" w:space="0" w:color="auto"/>
            </w:tcBorders>
          </w:tcPr>
          <w:p w14:paraId="55896E15" w14:textId="77777777" w:rsidR="00BB5CD3" w:rsidRPr="0014504F" w:rsidRDefault="00BB5CD3" w:rsidP="003D49FD">
            <w:pPr>
              <w:jc w:val="center"/>
              <w:rPr>
                <w:sz w:val="28"/>
                <w:szCs w:val="28"/>
              </w:rPr>
            </w:pPr>
          </w:p>
        </w:tc>
        <w:tc>
          <w:tcPr>
            <w:tcW w:w="2295" w:type="dxa"/>
            <w:tcBorders>
              <w:top w:val="single" w:sz="4" w:space="0" w:color="auto"/>
              <w:left w:val="single" w:sz="4" w:space="0" w:color="auto"/>
              <w:bottom w:val="single" w:sz="4" w:space="0" w:color="auto"/>
              <w:right w:val="single" w:sz="4" w:space="0" w:color="auto"/>
            </w:tcBorders>
          </w:tcPr>
          <w:p w14:paraId="1450EC1B" w14:textId="77777777" w:rsidR="00BB5CD3" w:rsidRPr="0014504F" w:rsidRDefault="00BB5CD3" w:rsidP="003D49FD">
            <w:pPr>
              <w:jc w:val="center"/>
              <w:rPr>
                <w:sz w:val="28"/>
                <w:szCs w:val="28"/>
              </w:rPr>
            </w:pPr>
          </w:p>
        </w:tc>
      </w:tr>
      <w:tr w:rsidR="00BB5CD3" w:rsidRPr="0014504F" w14:paraId="0AA0D0FC" w14:textId="77777777" w:rsidTr="00053B2A">
        <w:trPr>
          <w:jc w:val="center"/>
        </w:trPr>
        <w:tc>
          <w:tcPr>
            <w:tcW w:w="639" w:type="dxa"/>
            <w:tcBorders>
              <w:top w:val="single" w:sz="4" w:space="0" w:color="auto"/>
              <w:left w:val="single" w:sz="4" w:space="0" w:color="auto"/>
              <w:bottom w:val="single" w:sz="4" w:space="0" w:color="auto"/>
              <w:right w:val="single" w:sz="4" w:space="0" w:color="auto"/>
            </w:tcBorders>
          </w:tcPr>
          <w:p w14:paraId="32C52BC3" w14:textId="5F169B85" w:rsidR="00BB5CD3" w:rsidRPr="0014504F" w:rsidRDefault="00BB5CD3" w:rsidP="003D49FD">
            <w:pPr>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Pr>
          <w:p w14:paraId="37A6D48B" w14:textId="77777777" w:rsidR="00BB5CD3" w:rsidRPr="0014504F" w:rsidRDefault="00BB5CD3" w:rsidP="003D49FD">
            <w:pPr>
              <w:jc w:val="center"/>
              <w:rPr>
                <w:strike/>
                <w:sz w:val="28"/>
                <w:szCs w:val="28"/>
              </w:rPr>
            </w:pPr>
          </w:p>
        </w:tc>
        <w:tc>
          <w:tcPr>
            <w:tcW w:w="1750" w:type="dxa"/>
            <w:tcBorders>
              <w:top w:val="single" w:sz="4" w:space="0" w:color="auto"/>
              <w:left w:val="single" w:sz="4" w:space="0" w:color="auto"/>
              <w:bottom w:val="single" w:sz="4" w:space="0" w:color="auto"/>
              <w:right w:val="single" w:sz="4" w:space="0" w:color="auto"/>
            </w:tcBorders>
          </w:tcPr>
          <w:p w14:paraId="1634A9CC" w14:textId="77777777" w:rsidR="00BB5CD3" w:rsidRPr="0014504F" w:rsidRDefault="00BB5CD3" w:rsidP="003D49FD">
            <w:pPr>
              <w:jc w:val="center"/>
              <w:rPr>
                <w:sz w:val="28"/>
                <w:szCs w:val="28"/>
              </w:rPr>
            </w:pPr>
          </w:p>
        </w:tc>
        <w:tc>
          <w:tcPr>
            <w:tcW w:w="2171" w:type="dxa"/>
            <w:tcBorders>
              <w:top w:val="single" w:sz="4" w:space="0" w:color="auto"/>
              <w:left w:val="single" w:sz="4" w:space="0" w:color="auto"/>
              <w:bottom w:val="single" w:sz="4" w:space="0" w:color="auto"/>
              <w:right w:val="single" w:sz="4" w:space="0" w:color="auto"/>
            </w:tcBorders>
          </w:tcPr>
          <w:p w14:paraId="7D62ADA7" w14:textId="001D96E9" w:rsidR="00BB5CD3" w:rsidRPr="0014504F" w:rsidRDefault="00BB5CD3" w:rsidP="003D49FD">
            <w:pPr>
              <w:jc w:val="center"/>
              <w:rPr>
                <w:sz w:val="28"/>
                <w:szCs w:val="28"/>
              </w:rPr>
            </w:pPr>
          </w:p>
        </w:tc>
        <w:tc>
          <w:tcPr>
            <w:tcW w:w="1469" w:type="dxa"/>
            <w:tcBorders>
              <w:top w:val="single" w:sz="4" w:space="0" w:color="auto"/>
              <w:left w:val="single" w:sz="4" w:space="0" w:color="auto"/>
              <w:bottom w:val="single" w:sz="4" w:space="0" w:color="auto"/>
              <w:right w:val="single" w:sz="4" w:space="0" w:color="auto"/>
            </w:tcBorders>
          </w:tcPr>
          <w:p w14:paraId="4DACE8DC" w14:textId="3ECAAB62" w:rsidR="00BB5CD3" w:rsidRPr="0014504F" w:rsidRDefault="00BB5CD3" w:rsidP="003D49F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7D6E303C" w14:textId="77777777" w:rsidR="00BB5CD3" w:rsidRPr="0014504F" w:rsidRDefault="00BB5CD3" w:rsidP="003D49FD">
            <w:pPr>
              <w:jc w:val="center"/>
              <w:rPr>
                <w:sz w:val="28"/>
                <w:szCs w:val="28"/>
              </w:rPr>
            </w:pPr>
          </w:p>
        </w:tc>
        <w:tc>
          <w:tcPr>
            <w:tcW w:w="1858" w:type="dxa"/>
            <w:tcBorders>
              <w:top w:val="single" w:sz="4" w:space="0" w:color="auto"/>
              <w:left w:val="single" w:sz="4" w:space="0" w:color="auto"/>
              <w:bottom w:val="single" w:sz="4" w:space="0" w:color="auto"/>
              <w:right w:val="single" w:sz="4" w:space="0" w:color="auto"/>
            </w:tcBorders>
          </w:tcPr>
          <w:p w14:paraId="073D78B8" w14:textId="77777777" w:rsidR="00BB5CD3" w:rsidRPr="0014504F" w:rsidRDefault="00BB5CD3" w:rsidP="003D49FD">
            <w:pPr>
              <w:jc w:val="center"/>
              <w:rPr>
                <w:sz w:val="28"/>
                <w:szCs w:val="28"/>
              </w:rPr>
            </w:pPr>
          </w:p>
        </w:tc>
        <w:tc>
          <w:tcPr>
            <w:tcW w:w="2295" w:type="dxa"/>
            <w:tcBorders>
              <w:top w:val="single" w:sz="4" w:space="0" w:color="auto"/>
              <w:left w:val="single" w:sz="4" w:space="0" w:color="auto"/>
              <w:bottom w:val="single" w:sz="4" w:space="0" w:color="auto"/>
              <w:right w:val="single" w:sz="4" w:space="0" w:color="auto"/>
            </w:tcBorders>
          </w:tcPr>
          <w:p w14:paraId="5C4CD554" w14:textId="77777777" w:rsidR="00BB5CD3" w:rsidRPr="0014504F" w:rsidRDefault="00BB5CD3" w:rsidP="003D49FD">
            <w:pPr>
              <w:jc w:val="center"/>
              <w:rPr>
                <w:sz w:val="28"/>
                <w:szCs w:val="28"/>
              </w:rPr>
            </w:pPr>
          </w:p>
        </w:tc>
      </w:tr>
    </w:tbl>
    <w:p w14:paraId="6FA69C38" w14:textId="5C5570A2" w:rsidR="00AB103D" w:rsidRPr="0014504F" w:rsidRDefault="00A01C00" w:rsidP="00AB103D">
      <w:pPr>
        <w:tabs>
          <w:tab w:val="left" w:pos="0"/>
        </w:tabs>
        <w:ind w:firstLine="709"/>
        <w:jc w:val="both"/>
        <w:rPr>
          <w:bCs/>
          <w:sz w:val="28"/>
          <w:szCs w:val="28"/>
        </w:rPr>
      </w:pPr>
      <w:r w:rsidRPr="0014504F">
        <w:rPr>
          <w:bCs/>
          <w:sz w:val="28"/>
          <w:szCs w:val="28"/>
        </w:rPr>
        <w:t>Общее количество РОО:</w:t>
      </w:r>
    </w:p>
    <w:p w14:paraId="54CED8EF" w14:textId="77777777" w:rsidR="00A01C00" w:rsidRPr="0014504F" w:rsidRDefault="00A01C00" w:rsidP="00AB103D">
      <w:pPr>
        <w:tabs>
          <w:tab w:val="left" w:pos="0"/>
        </w:tabs>
        <w:ind w:firstLine="709"/>
        <w:jc w:val="both"/>
        <w:rPr>
          <w:bCs/>
          <w:sz w:val="28"/>
          <w:szCs w:val="28"/>
        </w:rPr>
      </w:pPr>
    </w:p>
    <w:p w14:paraId="345191F6" w14:textId="77777777" w:rsidR="009A145E" w:rsidRPr="0014504F" w:rsidRDefault="009A145E" w:rsidP="004D7CA0">
      <w:pPr>
        <w:pStyle w:val="a8"/>
        <w:ind w:left="0"/>
        <w:jc w:val="center"/>
        <w:rPr>
          <w:b/>
          <w:sz w:val="28"/>
          <w:szCs w:val="28"/>
        </w:rPr>
      </w:pPr>
    </w:p>
    <w:p w14:paraId="38596688" w14:textId="77777777" w:rsidR="009A145E" w:rsidRPr="0014504F" w:rsidRDefault="009A145E" w:rsidP="004D7CA0">
      <w:pPr>
        <w:pStyle w:val="a8"/>
        <w:ind w:left="0"/>
        <w:jc w:val="center"/>
        <w:rPr>
          <w:b/>
          <w:sz w:val="28"/>
          <w:szCs w:val="28"/>
        </w:rPr>
      </w:pPr>
    </w:p>
    <w:p w14:paraId="58BF32EA" w14:textId="77777777" w:rsidR="009A145E" w:rsidRPr="0014504F" w:rsidRDefault="009A145E" w:rsidP="004D7CA0">
      <w:pPr>
        <w:pStyle w:val="a8"/>
        <w:ind w:left="0"/>
        <w:jc w:val="center"/>
        <w:rPr>
          <w:b/>
          <w:sz w:val="28"/>
          <w:szCs w:val="28"/>
        </w:rPr>
      </w:pPr>
    </w:p>
    <w:p w14:paraId="3A112E19" w14:textId="77777777" w:rsidR="009A145E" w:rsidRPr="0014504F" w:rsidRDefault="009A145E" w:rsidP="004D7CA0">
      <w:pPr>
        <w:pStyle w:val="a8"/>
        <w:ind w:left="0"/>
        <w:jc w:val="center"/>
        <w:rPr>
          <w:b/>
          <w:sz w:val="28"/>
          <w:szCs w:val="28"/>
        </w:rPr>
      </w:pPr>
    </w:p>
    <w:p w14:paraId="40224EEC" w14:textId="77777777" w:rsidR="009A145E" w:rsidRPr="0014504F" w:rsidRDefault="009A145E" w:rsidP="004D7CA0">
      <w:pPr>
        <w:pStyle w:val="a8"/>
        <w:ind w:left="0"/>
        <w:jc w:val="center"/>
        <w:rPr>
          <w:b/>
          <w:sz w:val="28"/>
          <w:szCs w:val="28"/>
        </w:rPr>
      </w:pPr>
    </w:p>
    <w:p w14:paraId="7F3A8567" w14:textId="77777777" w:rsidR="009A145E" w:rsidRPr="0014504F" w:rsidRDefault="009A145E" w:rsidP="004D7CA0">
      <w:pPr>
        <w:pStyle w:val="a8"/>
        <w:ind w:left="0"/>
        <w:jc w:val="center"/>
        <w:rPr>
          <w:b/>
          <w:sz w:val="28"/>
          <w:szCs w:val="28"/>
        </w:rPr>
      </w:pPr>
    </w:p>
    <w:p w14:paraId="031CC02D" w14:textId="77777777" w:rsidR="009A145E" w:rsidRPr="0014504F" w:rsidRDefault="009A145E" w:rsidP="004D7CA0">
      <w:pPr>
        <w:pStyle w:val="a8"/>
        <w:ind w:left="0"/>
        <w:jc w:val="center"/>
        <w:rPr>
          <w:b/>
          <w:sz w:val="28"/>
          <w:szCs w:val="28"/>
        </w:rPr>
      </w:pPr>
    </w:p>
    <w:p w14:paraId="0F7B59E0" w14:textId="77777777" w:rsidR="00E81090" w:rsidRPr="0014504F" w:rsidRDefault="00E81090" w:rsidP="004D7CA0">
      <w:pPr>
        <w:pStyle w:val="a8"/>
        <w:ind w:left="0"/>
        <w:jc w:val="center"/>
        <w:rPr>
          <w:b/>
          <w:sz w:val="28"/>
          <w:szCs w:val="28"/>
        </w:rPr>
      </w:pPr>
    </w:p>
    <w:p w14:paraId="0A33986E" w14:textId="77777777" w:rsidR="00E81090" w:rsidRPr="0014504F" w:rsidRDefault="00E81090" w:rsidP="004D7CA0">
      <w:pPr>
        <w:pStyle w:val="a8"/>
        <w:ind w:left="0"/>
        <w:jc w:val="center"/>
        <w:rPr>
          <w:b/>
          <w:sz w:val="28"/>
          <w:szCs w:val="28"/>
        </w:rPr>
      </w:pPr>
    </w:p>
    <w:p w14:paraId="0105264A" w14:textId="77777777" w:rsidR="009A145E" w:rsidRPr="0014504F" w:rsidRDefault="009A145E" w:rsidP="004D7CA0">
      <w:pPr>
        <w:pStyle w:val="a8"/>
        <w:ind w:left="0"/>
        <w:jc w:val="center"/>
        <w:rPr>
          <w:b/>
          <w:sz w:val="28"/>
          <w:szCs w:val="28"/>
        </w:rPr>
      </w:pPr>
    </w:p>
    <w:p w14:paraId="3D9A913E" w14:textId="77777777" w:rsidR="009A145E" w:rsidRPr="0014504F" w:rsidRDefault="009A145E" w:rsidP="004D7CA0">
      <w:pPr>
        <w:pStyle w:val="a8"/>
        <w:ind w:left="0"/>
        <w:jc w:val="center"/>
        <w:rPr>
          <w:b/>
          <w:sz w:val="28"/>
          <w:szCs w:val="28"/>
        </w:rPr>
      </w:pPr>
    </w:p>
    <w:p w14:paraId="6DC2D660" w14:textId="77777777" w:rsidR="009A145E" w:rsidRPr="0014504F" w:rsidRDefault="009A145E" w:rsidP="004D7CA0">
      <w:pPr>
        <w:pStyle w:val="a8"/>
        <w:ind w:left="0"/>
        <w:jc w:val="center"/>
        <w:rPr>
          <w:b/>
          <w:sz w:val="28"/>
          <w:szCs w:val="28"/>
        </w:rPr>
      </w:pPr>
    </w:p>
    <w:p w14:paraId="0FE89CBB" w14:textId="547DFD34" w:rsidR="001823C4" w:rsidRPr="0014504F" w:rsidRDefault="001823C4" w:rsidP="004D7CA0">
      <w:pPr>
        <w:pStyle w:val="a8"/>
        <w:ind w:left="0"/>
        <w:jc w:val="center"/>
        <w:rPr>
          <w:b/>
          <w:sz w:val="28"/>
          <w:szCs w:val="28"/>
          <w:lang w:val="kk-KZ"/>
        </w:rPr>
      </w:pPr>
      <w:r w:rsidRPr="0014504F">
        <w:rPr>
          <w:b/>
          <w:sz w:val="28"/>
          <w:szCs w:val="28"/>
        </w:rPr>
        <w:lastRenderedPageBreak/>
        <w:t xml:space="preserve">Глава </w:t>
      </w:r>
      <w:r w:rsidR="007B0EEB" w:rsidRPr="0014504F">
        <w:rPr>
          <w:b/>
          <w:sz w:val="28"/>
          <w:szCs w:val="28"/>
        </w:rPr>
        <w:t>4</w:t>
      </w:r>
    </w:p>
    <w:p w14:paraId="69D15BD1" w14:textId="77777777" w:rsidR="001823C4" w:rsidRPr="0014504F" w:rsidRDefault="001823C4" w:rsidP="004D7CA0">
      <w:pPr>
        <w:pStyle w:val="a8"/>
        <w:ind w:left="0"/>
        <w:jc w:val="center"/>
        <w:rPr>
          <w:b/>
          <w:sz w:val="28"/>
          <w:szCs w:val="28"/>
        </w:rPr>
      </w:pPr>
      <w:r w:rsidRPr="0014504F">
        <w:rPr>
          <w:b/>
          <w:sz w:val="28"/>
          <w:szCs w:val="28"/>
        </w:rPr>
        <w:t xml:space="preserve">Показатели риска возникновения пожаров </w:t>
      </w:r>
      <w:r w:rsidRPr="0014504F">
        <w:rPr>
          <w:sz w:val="28"/>
          <w:szCs w:val="28"/>
        </w:rPr>
        <w:t>(взрывов)</w:t>
      </w:r>
      <w:r w:rsidRPr="0014504F">
        <w:rPr>
          <w:b/>
          <w:sz w:val="28"/>
          <w:szCs w:val="28"/>
        </w:rPr>
        <w:t xml:space="preserve"> на взрывопожароопасных</w:t>
      </w:r>
    </w:p>
    <w:p w14:paraId="1FBC4F5F" w14:textId="77777777" w:rsidR="001823C4" w:rsidRPr="0014504F" w:rsidRDefault="001823C4" w:rsidP="004D7CA0">
      <w:pPr>
        <w:pStyle w:val="a8"/>
        <w:ind w:left="0"/>
        <w:jc w:val="center"/>
        <w:rPr>
          <w:sz w:val="28"/>
          <w:szCs w:val="28"/>
        </w:rPr>
      </w:pPr>
      <w:r w:rsidRPr="0014504F">
        <w:rPr>
          <w:b/>
          <w:sz w:val="28"/>
          <w:szCs w:val="28"/>
        </w:rPr>
        <w:t xml:space="preserve">объектах </w:t>
      </w:r>
      <w:r w:rsidRPr="0014504F">
        <w:rPr>
          <w:sz w:val="28"/>
          <w:szCs w:val="28"/>
        </w:rPr>
        <w:t>(угрожающих населенным пунктам)</w:t>
      </w:r>
    </w:p>
    <w:p w14:paraId="163DBF50" w14:textId="77777777" w:rsidR="001B71F7" w:rsidRPr="0014504F" w:rsidRDefault="001B71F7" w:rsidP="004D7CA0">
      <w:pPr>
        <w:pStyle w:val="a8"/>
        <w:ind w:left="0"/>
        <w:jc w:val="center"/>
        <w:rPr>
          <w:b/>
          <w:sz w:val="28"/>
          <w:szCs w:val="28"/>
        </w:rPr>
      </w:pPr>
    </w:p>
    <w:p w14:paraId="728A522A" w14:textId="77777777" w:rsidR="007C66B1" w:rsidRPr="008C43DC" w:rsidRDefault="007C66B1" w:rsidP="007C66B1">
      <w:pPr>
        <w:pStyle w:val="a8"/>
        <w:spacing w:after="200"/>
        <w:ind w:left="0" w:firstLine="709"/>
        <w:jc w:val="both"/>
        <w:rPr>
          <w:sz w:val="28"/>
          <w:szCs w:val="28"/>
        </w:rPr>
      </w:pPr>
      <w:r w:rsidRPr="008C43DC">
        <w:rPr>
          <w:sz w:val="28"/>
          <w:szCs w:val="28"/>
        </w:rPr>
        <w:t>Общая характеристика взрывопожароопасных объектов:</w:t>
      </w:r>
      <w:r>
        <w:rPr>
          <w:sz w:val="28"/>
          <w:szCs w:val="28"/>
        </w:rPr>
        <w:t xml:space="preserve"> на территории Целиноградского района имеется 16 АЗС и АГЗС, а так же 1 склад взрывчатых веществ;</w:t>
      </w:r>
    </w:p>
    <w:p w14:paraId="3F7F0367" w14:textId="77777777" w:rsidR="007C66B1" w:rsidRDefault="007C66B1" w:rsidP="007C66B1">
      <w:pPr>
        <w:pStyle w:val="a8"/>
        <w:spacing w:after="200"/>
        <w:ind w:left="0" w:firstLine="709"/>
        <w:jc w:val="both"/>
        <w:rPr>
          <w:sz w:val="28"/>
          <w:szCs w:val="28"/>
        </w:rPr>
      </w:pPr>
      <w:r w:rsidRPr="008C43DC">
        <w:rPr>
          <w:sz w:val="28"/>
          <w:szCs w:val="28"/>
        </w:rPr>
        <w:t>количество взрывопожароопасных объектов, всего, ед.</w:t>
      </w:r>
      <w:r>
        <w:rPr>
          <w:sz w:val="28"/>
          <w:szCs w:val="28"/>
        </w:rPr>
        <w:t>, в том числе по районам: 21</w:t>
      </w:r>
      <w:r w:rsidRPr="008C43DC">
        <w:rPr>
          <w:sz w:val="28"/>
          <w:szCs w:val="28"/>
        </w:rPr>
        <w:t xml:space="preserve">; </w:t>
      </w:r>
    </w:p>
    <w:p w14:paraId="06B260B6" w14:textId="77777777" w:rsidR="007C66B1" w:rsidRPr="008C43DC" w:rsidRDefault="007C66B1" w:rsidP="007C66B1">
      <w:pPr>
        <w:pStyle w:val="a8"/>
        <w:spacing w:after="200"/>
        <w:ind w:left="0" w:firstLine="709"/>
        <w:jc w:val="both"/>
        <w:rPr>
          <w:sz w:val="28"/>
          <w:szCs w:val="28"/>
        </w:rPr>
      </w:pPr>
      <w:r w:rsidRPr="008C43DC">
        <w:rPr>
          <w:sz w:val="28"/>
          <w:szCs w:val="28"/>
        </w:rPr>
        <w:t>количество аварий, взрывов на взрывопожароопасных объектах за последние 10 лет, всего, ед., в том числе по объектам, с ука</w:t>
      </w:r>
      <w:r>
        <w:rPr>
          <w:sz w:val="28"/>
          <w:szCs w:val="28"/>
        </w:rPr>
        <w:t>занием года (наиболее значимые):0;</w:t>
      </w:r>
      <w:r w:rsidRPr="008C43DC">
        <w:rPr>
          <w:sz w:val="28"/>
          <w:szCs w:val="28"/>
        </w:rPr>
        <w:t xml:space="preserve"> </w:t>
      </w:r>
    </w:p>
    <w:p w14:paraId="0434D4E0" w14:textId="77777777" w:rsidR="007C66B1" w:rsidRPr="008C43DC" w:rsidRDefault="007C66B1" w:rsidP="007C66B1">
      <w:pPr>
        <w:pStyle w:val="a8"/>
        <w:spacing w:after="200"/>
        <w:ind w:left="0" w:firstLine="709"/>
        <w:jc w:val="both"/>
        <w:rPr>
          <w:sz w:val="28"/>
          <w:szCs w:val="28"/>
        </w:rPr>
      </w:pPr>
      <w:r w:rsidRPr="008C43DC">
        <w:rPr>
          <w:sz w:val="28"/>
          <w:szCs w:val="28"/>
        </w:rPr>
        <w:t>количество пожаров на взрывопожароопасных объектах за последние 10 лет, всего, ед., в том числе по объектам, с указ</w:t>
      </w:r>
      <w:r>
        <w:rPr>
          <w:sz w:val="28"/>
          <w:szCs w:val="28"/>
        </w:rPr>
        <w:t>анием года (наиболее значимые):0;</w:t>
      </w:r>
    </w:p>
    <w:p w14:paraId="79D75609" w14:textId="76630758" w:rsidR="007C66B1" w:rsidRDefault="007C66B1" w:rsidP="007C66B1">
      <w:pPr>
        <w:pStyle w:val="a8"/>
        <w:spacing w:after="200"/>
        <w:ind w:left="0" w:firstLine="709"/>
        <w:jc w:val="both"/>
        <w:rPr>
          <w:sz w:val="28"/>
          <w:szCs w:val="28"/>
        </w:rPr>
      </w:pPr>
      <w:r w:rsidRPr="008C43DC">
        <w:rPr>
          <w:sz w:val="28"/>
          <w:szCs w:val="28"/>
        </w:rPr>
        <w:t>расчет сил и средств привлекаемых к ликвидации взрывов и пожаров на взрывопожароопасных объектах; перечень превентивных мероприятий направленных на обеспечение безопасности</w:t>
      </w:r>
      <w:r>
        <w:rPr>
          <w:sz w:val="28"/>
          <w:szCs w:val="28"/>
        </w:rPr>
        <w:t xml:space="preserve"> (расписать по районам): подразделения государственной противопожарной службы (ПЧ-22 села Акмол,</w:t>
      </w:r>
      <w:r w:rsidR="00B66483">
        <w:rPr>
          <w:sz w:val="28"/>
          <w:szCs w:val="28"/>
        </w:rPr>
        <w:t xml:space="preserve"> ПП сел Кабанбай батыра, Арайлы,</w:t>
      </w:r>
      <w:r>
        <w:rPr>
          <w:sz w:val="28"/>
          <w:szCs w:val="28"/>
        </w:rPr>
        <w:t xml:space="preserve"> Софиевка</w:t>
      </w:r>
      <w:r w:rsidR="00B66483">
        <w:rPr>
          <w:sz w:val="28"/>
          <w:szCs w:val="28"/>
        </w:rPr>
        <w:t xml:space="preserve"> и Караоткель</w:t>
      </w:r>
      <w:r>
        <w:rPr>
          <w:sz w:val="28"/>
          <w:szCs w:val="28"/>
        </w:rPr>
        <w:t>)</w:t>
      </w:r>
      <w:r w:rsidRPr="008C43DC">
        <w:rPr>
          <w:sz w:val="28"/>
          <w:szCs w:val="28"/>
        </w:rPr>
        <w:t>;</w:t>
      </w:r>
    </w:p>
    <w:p w14:paraId="550C8E1B" w14:textId="77777777" w:rsidR="007C66B1" w:rsidRPr="008C43DC" w:rsidRDefault="007C66B1" w:rsidP="007C66B1">
      <w:pPr>
        <w:pStyle w:val="a8"/>
        <w:spacing w:after="200"/>
        <w:ind w:left="0" w:firstLine="709"/>
        <w:jc w:val="both"/>
        <w:rPr>
          <w:sz w:val="28"/>
          <w:szCs w:val="28"/>
        </w:rPr>
      </w:pPr>
      <w:r>
        <w:rPr>
          <w:sz w:val="28"/>
          <w:szCs w:val="28"/>
        </w:rPr>
        <w:t>маршруты эвакуации: пешими колоннами;</w:t>
      </w:r>
    </w:p>
    <w:p w14:paraId="5DB47ECB" w14:textId="77777777" w:rsidR="007C66B1" w:rsidRPr="008C43DC" w:rsidRDefault="007C66B1" w:rsidP="007C66B1">
      <w:pPr>
        <w:pStyle w:val="a8"/>
        <w:spacing w:after="200"/>
        <w:ind w:left="0" w:firstLine="709"/>
        <w:jc w:val="both"/>
        <w:rPr>
          <w:sz w:val="28"/>
          <w:szCs w:val="28"/>
        </w:rPr>
      </w:pPr>
      <w:r w:rsidRPr="008C43DC">
        <w:rPr>
          <w:sz w:val="28"/>
          <w:szCs w:val="28"/>
        </w:rPr>
        <w:t xml:space="preserve">прочая информация. </w:t>
      </w:r>
    </w:p>
    <w:p w14:paraId="6E0A1C5F" w14:textId="77777777" w:rsidR="007B0EEB" w:rsidRPr="0014504F" w:rsidRDefault="007B0EEB" w:rsidP="004D7CA0">
      <w:pPr>
        <w:contextualSpacing/>
        <w:jc w:val="center"/>
        <w:rPr>
          <w:b/>
          <w:sz w:val="28"/>
          <w:szCs w:val="28"/>
        </w:rPr>
      </w:pPr>
    </w:p>
    <w:p w14:paraId="14EF5E74" w14:textId="77777777" w:rsidR="007B0EEB" w:rsidRPr="0014504F" w:rsidRDefault="007B0EEB" w:rsidP="004D7CA0">
      <w:pPr>
        <w:contextualSpacing/>
        <w:jc w:val="center"/>
        <w:rPr>
          <w:b/>
          <w:sz w:val="28"/>
          <w:szCs w:val="28"/>
        </w:rPr>
      </w:pPr>
    </w:p>
    <w:p w14:paraId="3E073805" w14:textId="77777777" w:rsidR="007B0EEB" w:rsidRPr="0014504F" w:rsidRDefault="007B0EEB" w:rsidP="004D7CA0">
      <w:pPr>
        <w:contextualSpacing/>
        <w:jc w:val="center"/>
        <w:rPr>
          <w:b/>
          <w:sz w:val="28"/>
          <w:szCs w:val="28"/>
        </w:rPr>
      </w:pPr>
    </w:p>
    <w:p w14:paraId="7D6C523C" w14:textId="57FB06CF" w:rsidR="007B0EEB" w:rsidRPr="0014504F" w:rsidRDefault="007B0EEB" w:rsidP="007B0EEB">
      <w:pPr>
        <w:contextualSpacing/>
        <w:jc w:val="right"/>
        <w:rPr>
          <w:sz w:val="28"/>
          <w:szCs w:val="28"/>
          <w:lang w:val="kk-KZ"/>
        </w:rPr>
      </w:pPr>
      <w:r w:rsidRPr="0014504F">
        <w:rPr>
          <w:sz w:val="28"/>
          <w:szCs w:val="28"/>
        </w:rPr>
        <w:t xml:space="preserve">таблица </w:t>
      </w:r>
      <w:r w:rsidRPr="0014504F">
        <w:rPr>
          <w:sz w:val="28"/>
          <w:szCs w:val="28"/>
          <w:lang w:val="kk-KZ"/>
        </w:rPr>
        <w:t>37</w:t>
      </w:r>
    </w:p>
    <w:p w14:paraId="33153590" w14:textId="77777777" w:rsidR="001D7EB0" w:rsidRPr="0014504F" w:rsidRDefault="001823C4" w:rsidP="004D7CA0">
      <w:pPr>
        <w:contextualSpacing/>
        <w:jc w:val="center"/>
        <w:rPr>
          <w:b/>
          <w:sz w:val="28"/>
          <w:szCs w:val="28"/>
        </w:rPr>
      </w:pPr>
      <w:r w:rsidRPr="0014504F">
        <w:rPr>
          <w:b/>
          <w:sz w:val="28"/>
          <w:szCs w:val="28"/>
        </w:rPr>
        <w:t xml:space="preserve">Общая характеристика  </w:t>
      </w:r>
    </w:p>
    <w:p w14:paraId="56DEBC01" w14:textId="6CF5E693" w:rsidR="00AC6258" w:rsidRPr="0014504F" w:rsidRDefault="00AC6258" w:rsidP="00AC6258">
      <w:pPr>
        <w:contextualSpacing/>
        <w:jc w:val="center"/>
        <w:rPr>
          <w:sz w:val="28"/>
          <w:szCs w:val="28"/>
        </w:rPr>
      </w:pPr>
      <w:r w:rsidRPr="0014504F">
        <w:rPr>
          <w:sz w:val="28"/>
          <w:szCs w:val="28"/>
        </w:rPr>
        <w:t>(расписать по каждому объекту, заполняется в паспортах безопасности районов, городов)</w:t>
      </w:r>
    </w:p>
    <w:tbl>
      <w:tblPr>
        <w:tblStyle w:val="a3"/>
        <w:tblW w:w="15276" w:type="dxa"/>
        <w:tblLook w:val="04A0" w:firstRow="1" w:lastRow="0" w:firstColumn="1" w:lastColumn="0" w:noHBand="0" w:noVBand="1"/>
      </w:tblPr>
      <w:tblGrid>
        <w:gridCol w:w="675"/>
        <w:gridCol w:w="10200"/>
        <w:gridCol w:w="6"/>
        <w:gridCol w:w="4395"/>
      </w:tblGrid>
      <w:tr w:rsidR="003A0790" w:rsidRPr="0035358D" w14:paraId="43E93F4D" w14:textId="77777777" w:rsidTr="008C4A5C">
        <w:tc>
          <w:tcPr>
            <w:tcW w:w="675" w:type="dxa"/>
          </w:tcPr>
          <w:p w14:paraId="2FC71FD5" w14:textId="77777777" w:rsidR="003A0790" w:rsidRPr="0035358D" w:rsidRDefault="003A0790" w:rsidP="008C4A5C">
            <w:pPr>
              <w:contextualSpacing/>
              <w:jc w:val="center"/>
              <w:rPr>
                <w:b/>
                <w:sz w:val="28"/>
                <w:szCs w:val="28"/>
              </w:rPr>
            </w:pPr>
            <w:r w:rsidRPr="0035358D">
              <w:rPr>
                <w:b/>
                <w:sz w:val="28"/>
                <w:szCs w:val="28"/>
              </w:rPr>
              <w:t>№</w:t>
            </w:r>
          </w:p>
        </w:tc>
        <w:tc>
          <w:tcPr>
            <w:tcW w:w="10206" w:type="dxa"/>
            <w:gridSpan w:val="2"/>
          </w:tcPr>
          <w:p w14:paraId="051CF617" w14:textId="77777777" w:rsidR="003A0790" w:rsidRPr="0035358D" w:rsidRDefault="003A0790" w:rsidP="008C4A5C">
            <w:pPr>
              <w:contextualSpacing/>
              <w:jc w:val="center"/>
              <w:rPr>
                <w:b/>
                <w:sz w:val="28"/>
                <w:szCs w:val="28"/>
              </w:rPr>
            </w:pPr>
            <w:r w:rsidRPr="0035358D">
              <w:rPr>
                <w:b/>
                <w:sz w:val="28"/>
                <w:szCs w:val="28"/>
              </w:rPr>
              <w:t xml:space="preserve">Наименование показателя </w:t>
            </w:r>
          </w:p>
        </w:tc>
        <w:tc>
          <w:tcPr>
            <w:tcW w:w="4395" w:type="dxa"/>
          </w:tcPr>
          <w:p w14:paraId="43197D50" w14:textId="77777777" w:rsidR="003A0790" w:rsidRPr="0035358D" w:rsidRDefault="003A0790" w:rsidP="008C4A5C">
            <w:pPr>
              <w:contextualSpacing/>
              <w:jc w:val="center"/>
              <w:rPr>
                <w:b/>
                <w:sz w:val="28"/>
                <w:szCs w:val="28"/>
              </w:rPr>
            </w:pPr>
            <w:r w:rsidRPr="0035358D">
              <w:rPr>
                <w:b/>
                <w:sz w:val="28"/>
                <w:szCs w:val="28"/>
              </w:rPr>
              <w:t xml:space="preserve">Значение показателя по состоянию на момент разработки </w:t>
            </w:r>
          </w:p>
        </w:tc>
      </w:tr>
      <w:tr w:rsidR="003A0790" w:rsidRPr="0035358D" w14:paraId="4DD0B056" w14:textId="77777777" w:rsidTr="008C4A5C">
        <w:tc>
          <w:tcPr>
            <w:tcW w:w="675" w:type="dxa"/>
          </w:tcPr>
          <w:p w14:paraId="662E539F"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1A4AF51F" w14:textId="77777777" w:rsidR="003A0790" w:rsidRPr="0035358D" w:rsidRDefault="003A0790" w:rsidP="008C4A5C">
            <w:pPr>
              <w:contextualSpacing/>
              <w:jc w:val="center"/>
              <w:rPr>
                <w:b/>
                <w:sz w:val="28"/>
                <w:szCs w:val="28"/>
              </w:rPr>
            </w:pPr>
            <w:r w:rsidRPr="0035358D">
              <w:rPr>
                <w:b/>
                <w:sz w:val="28"/>
                <w:szCs w:val="28"/>
              </w:rPr>
              <w:t>2</w:t>
            </w:r>
          </w:p>
        </w:tc>
        <w:tc>
          <w:tcPr>
            <w:tcW w:w="4395" w:type="dxa"/>
          </w:tcPr>
          <w:p w14:paraId="48AA717D" w14:textId="77777777" w:rsidR="003A0790" w:rsidRPr="0035358D" w:rsidRDefault="003A0790" w:rsidP="008C4A5C">
            <w:pPr>
              <w:contextualSpacing/>
              <w:jc w:val="center"/>
              <w:rPr>
                <w:b/>
                <w:sz w:val="28"/>
                <w:szCs w:val="28"/>
              </w:rPr>
            </w:pPr>
            <w:r w:rsidRPr="0035358D">
              <w:rPr>
                <w:b/>
                <w:sz w:val="28"/>
                <w:szCs w:val="28"/>
              </w:rPr>
              <w:t>3</w:t>
            </w:r>
          </w:p>
        </w:tc>
      </w:tr>
      <w:tr w:rsidR="003A0790" w:rsidRPr="0035358D" w14:paraId="3FE2F492" w14:textId="77777777" w:rsidTr="008C4A5C">
        <w:tc>
          <w:tcPr>
            <w:tcW w:w="15276" w:type="dxa"/>
            <w:gridSpan w:val="4"/>
          </w:tcPr>
          <w:p w14:paraId="5A09AA9B" w14:textId="77777777" w:rsidR="003A0790" w:rsidRPr="0035358D" w:rsidRDefault="003A0790" w:rsidP="008C4A5C">
            <w:pPr>
              <w:contextualSpacing/>
              <w:jc w:val="center"/>
              <w:rPr>
                <w:b/>
                <w:sz w:val="28"/>
                <w:szCs w:val="28"/>
              </w:rPr>
            </w:pPr>
            <w:r w:rsidRPr="0035358D">
              <w:rPr>
                <w:b/>
                <w:sz w:val="28"/>
                <w:szCs w:val="28"/>
              </w:rPr>
              <w:t xml:space="preserve">1. Целиноградский район </w:t>
            </w:r>
          </w:p>
        </w:tc>
      </w:tr>
      <w:tr w:rsidR="003A0790" w:rsidRPr="0035358D" w14:paraId="5F0EAE51" w14:textId="77777777" w:rsidTr="008C4A5C">
        <w:tc>
          <w:tcPr>
            <w:tcW w:w="15276" w:type="dxa"/>
            <w:gridSpan w:val="4"/>
          </w:tcPr>
          <w:p w14:paraId="00CD4CF9" w14:textId="77777777" w:rsidR="003A0790" w:rsidRPr="0035358D" w:rsidRDefault="003A0790" w:rsidP="008C4A5C">
            <w:pPr>
              <w:contextualSpacing/>
              <w:jc w:val="center"/>
              <w:rPr>
                <w:b/>
                <w:sz w:val="28"/>
                <w:szCs w:val="28"/>
              </w:rPr>
            </w:pPr>
            <w:r w:rsidRPr="0035358D">
              <w:rPr>
                <w:b/>
                <w:sz w:val="28"/>
                <w:szCs w:val="28"/>
              </w:rPr>
              <w:t>1.1 Наименование объекта</w:t>
            </w:r>
            <w:r>
              <w:rPr>
                <w:b/>
                <w:sz w:val="28"/>
                <w:szCs w:val="28"/>
              </w:rPr>
              <w:t xml:space="preserve"> -</w:t>
            </w:r>
            <w:r w:rsidRPr="006816F1">
              <w:rPr>
                <w:b/>
                <w:sz w:val="28"/>
                <w:szCs w:val="28"/>
              </w:rPr>
              <w:t xml:space="preserve"> кирпичный завод</w:t>
            </w:r>
            <w:r w:rsidRPr="0035358D">
              <w:rPr>
                <w:b/>
                <w:sz w:val="28"/>
                <w:szCs w:val="28"/>
              </w:rPr>
              <w:t xml:space="preserve"> </w:t>
            </w:r>
            <w:r w:rsidRPr="006816F1">
              <w:rPr>
                <w:b/>
                <w:sz w:val="28"/>
                <w:szCs w:val="28"/>
              </w:rPr>
              <w:t xml:space="preserve">ТОО «AstanaCeramic»  </w:t>
            </w:r>
          </w:p>
        </w:tc>
      </w:tr>
      <w:tr w:rsidR="003A0790" w:rsidRPr="0035358D" w14:paraId="5BB4DA03" w14:textId="77777777" w:rsidTr="008C4A5C">
        <w:tc>
          <w:tcPr>
            <w:tcW w:w="675" w:type="dxa"/>
          </w:tcPr>
          <w:p w14:paraId="51424CAA"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778408FF"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F5A066A"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73FA09EA" w14:textId="77777777" w:rsidTr="008C4A5C">
        <w:tc>
          <w:tcPr>
            <w:tcW w:w="675" w:type="dxa"/>
          </w:tcPr>
          <w:p w14:paraId="441C8632"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15551597"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7C2A0B22" w14:textId="77777777" w:rsidR="003A0790" w:rsidRPr="0035358D" w:rsidRDefault="003A0790" w:rsidP="008C4A5C">
            <w:pPr>
              <w:jc w:val="center"/>
              <w:rPr>
                <w:sz w:val="28"/>
                <w:szCs w:val="28"/>
              </w:rPr>
            </w:pPr>
            <w:r>
              <w:rPr>
                <w:sz w:val="28"/>
                <w:szCs w:val="28"/>
              </w:rPr>
              <w:t>Производство кирпича</w:t>
            </w:r>
          </w:p>
        </w:tc>
      </w:tr>
      <w:tr w:rsidR="003A0790" w:rsidRPr="0035358D" w14:paraId="32F54891" w14:textId="77777777" w:rsidTr="008C4A5C">
        <w:tc>
          <w:tcPr>
            <w:tcW w:w="675" w:type="dxa"/>
          </w:tcPr>
          <w:p w14:paraId="5A5B4BDE" w14:textId="77777777" w:rsidR="003A0790" w:rsidRPr="0035358D" w:rsidRDefault="003A0790" w:rsidP="008C4A5C">
            <w:pPr>
              <w:contextualSpacing/>
              <w:jc w:val="center"/>
              <w:rPr>
                <w:b/>
                <w:sz w:val="28"/>
                <w:szCs w:val="28"/>
              </w:rPr>
            </w:pPr>
            <w:r w:rsidRPr="0035358D">
              <w:rPr>
                <w:b/>
                <w:sz w:val="28"/>
                <w:szCs w:val="28"/>
              </w:rPr>
              <w:lastRenderedPageBreak/>
              <w:t>3)</w:t>
            </w:r>
          </w:p>
        </w:tc>
        <w:tc>
          <w:tcPr>
            <w:tcW w:w="10206" w:type="dxa"/>
            <w:gridSpan w:val="2"/>
          </w:tcPr>
          <w:p w14:paraId="7B7A7935"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2488E63C"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38AA729A" w14:textId="77777777" w:rsidTr="008C4A5C">
        <w:tc>
          <w:tcPr>
            <w:tcW w:w="675" w:type="dxa"/>
          </w:tcPr>
          <w:p w14:paraId="06EDA212"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656F3346"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760F011B"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314C3E95" w14:textId="77777777" w:rsidTr="008C4A5C">
        <w:trPr>
          <w:trHeight w:val="260"/>
        </w:trPr>
        <w:tc>
          <w:tcPr>
            <w:tcW w:w="675" w:type="dxa"/>
          </w:tcPr>
          <w:p w14:paraId="7DFB5948" w14:textId="77777777" w:rsidR="003A0790" w:rsidRPr="0035358D" w:rsidRDefault="003A0790" w:rsidP="008C4A5C">
            <w:pPr>
              <w:contextualSpacing/>
              <w:jc w:val="center"/>
              <w:rPr>
                <w:b/>
                <w:sz w:val="28"/>
                <w:szCs w:val="28"/>
              </w:rPr>
            </w:pPr>
          </w:p>
        </w:tc>
        <w:tc>
          <w:tcPr>
            <w:tcW w:w="10206" w:type="dxa"/>
            <w:gridSpan w:val="2"/>
          </w:tcPr>
          <w:p w14:paraId="2E9D091B"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59732481"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325EEA6F" w14:textId="77777777" w:rsidTr="008C4A5C">
        <w:tc>
          <w:tcPr>
            <w:tcW w:w="675" w:type="dxa"/>
          </w:tcPr>
          <w:p w14:paraId="5509AC2D" w14:textId="77777777" w:rsidR="003A0790" w:rsidRPr="0035358D" w:rsidRDefault="003A0790" w:rsidP="008C4A5C">
            <w:pPr>
              <w:contextualSpacing/>
              <w:jc w:val="center"/>
              <w:rPr>
                <w:b/>
                <w:sz w:val="28"/>
                <w:szCs w:val="28"/>
              </w:rPr>
            </w:pPr>
          </w:p>
        </w:tc>
        <w:tc>
          <w:tcPr>
            <w:tcW w:w="10206" w:type="dxa"/>
            <w:gridSpan w:val="2"/>
          </w:tcPr>
          <w:p w14:paraId="6F1F1037"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5BDEDF7" w14:textId="77777777" w:rsidR="003A0790" w:rsidRPr="0035358D" w:rsidRDefault="003A0790" w:rsidP="008C4A5C">
            <w:pPr>
              <w:jc w:val="center"/>
              <w:rPr>
                <w:sz w:val="28"/>
                <w:szCs w:val="28"/>
              </w:rPr>
            </w:pPr>
            <w:r w:rsidRPr="006816F1">
              <w:rPr>
                <w:sz w:val="28"/>
                <w:szCs w:val="28"/>
              </w:rPr>
              <w:t xml:space="preserve">с. Кабанбай батыр </w:t>
            </w:r>
          </w:p>
        </w:tc>
      </w:tr>
      <w:tr w:rsidR="003A0790" w:rsidRPr="0035358D" w14:paraId="0E8AEFFD" w14:textId="77777777" w:rsidTr="008C4A5C">
        <w:tc>
          <w:tcPr>
            <w:tcW w:w="675" w:type="dxa"/>
          </w:tcPr>
          <w:p w14:paraId="7E5465A9" w14:textId="77777777" w:rsidR="003A0790" w:rsidRPr="0035358D" w:rsidRDefault="003A0790" w:rsidP="008C4A5C">
            <w:pPr>
              <w:contextualSpacing/>
              <w:jc w:val="center"/>
              <w:rPr>
                <w:b/>
                <w:sz w:val="28"/>
                <w:szCs w:val="28"/>
              </w:rPr>
            </w:pPr>
          </w:p>
        </w:tc>
        <w:tc>
          <w:tcPr>
            <w:tcW w:w="10206" w:type="dxa"/>
            <w:gridSpan w:val="2"/>
          </w:tcPr>
          <w:p w14:paraId="06CCED39"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7EB55BAD"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002DF4E9" w14:textId="77777777" w:rsidTr="008C4A5C">
        <w:tc>
          <w:tcPr>
            <w:tcW w:w="675" w:type="dxa"/>
          </w:tcPr>
          <w:p w14:paraId="03258538" w14:textId="77777777" w:rsidR="003A0790" w:rsidRPr="0035358D" w:rsidRDefault="003A0790" w:rsidP="008C4A5C">
            <w:pPr>
              <w:contextualSpacing/>
              <w:jc w:val="center"/>
              <w:rPr>
                <w:b/>
                <w:sz w:val="28"/>
                <w:szCs w:val="28"/>
              </w:rPr>
            </w:pPr>
          </w:p>
        </w:tc>
        <w:tc>
          <w:tcPr>
            <w:tcW w:w="10206" w:type="dxa"/>
            <w:gridSpan w:val="2"/>
          </w:tcPr>
          <w:p w14:paraId="517473AF"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7B86DF35" w14:textId="77777777" w:rsidR="003A0790" w:rsidRPr="0035358D" w:rsidRDefault="003A0790" w:rsidP="008C4A5C">
            <w:pPr>
              <w:jc w:val="center"/>
              <w:rPr>
                <w:sz w:val="28"/>
                <w:szCs w:val="28"/>
              </w:rPr>
            </w:pPr>
            <w:r>
              <w:rPr>
                <w:sz w:val="28"/>
                <w:szCs w:val="28"/>
              </w:rPr>
              <w:t>Имеется 1 искусственный водоем, объемом 4,5 м.куб.воды</w:t>
            </w:r>
          </w:p>
        </w:tc>
      </w:tr>
      <w:tr w:rsidR="003A0790" w:rsidRPr="0035358D" w14:paraId="318D38CE" w14:textId="77777777" w:rsidTr="008C4A5C">
        <w:tc>
          <w:tcPr>
            <w:tcW w:w="675" w:type="dxa"/>
          </w:tcPr>
          <w:p w14:paraId="7E193D79" w14:textId="77777777" w:rsidR="003A0790" w:rsidRPr="0035358D" w:rsidRDefault="003A0790" w:rsidP="008C4A5C">
            <w:pPr>
              <w:contextualSpacing/>
              <w:jc w:val="center"/>
              <w:rPr>
                <w:b/>
                <w:sz w:val="28"/>
                <w:szCs w:val="28"/>
              </w:rPr>
            </w:pPr>
          </w:p>
        </w:tc>
        <w:tc>
          <w:tcPr>
            <w:tcW w:w="10206" w:type="dxa"/>
            <w:gridSpan w:val="2"/>
          </w:tcPr>
          <w:p w14:paraId="295838F4"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88DC361" w14:textId="77777777" w:rsidR="003A0790" w:rsidRPr="0035358D" w:rsidRDefault="003A0790" w:rsidP="008C4A5C">
            <w:pPr>
              <w:jc w:val="center"/>
              <w:rPr>
                <w:sz w:val="28"/>
                <w:szCs w:val="28"/>
              </w:rPr>
            </w:pPr>
            <w:r w:rsidRPr="0035358D">
              <w:rPr>
                <w:sz w:val="28"/>
                <w:szCs w:val="28"/>
              </w:rPr>
              <w:t>Река Нура</w:t>
            </w:r>
          </w:p>
        </w:tc>
      </w:tr>
      <w:tr w:rsidR="003A0790" w:rsidRPr="0035358D" w14:paraId="22D077C1" w14:textId="77777777" w:rsidTr="008C4A5C">
        <w:tc>
          <w:tcPr>
            <w:tcW w:w="675" w:type="dxa"/>
          </w:tcPr>
          <w:p w14:paraId="11C90524" w14:textId="77777777" w:rsidR="003A0790" w:rsidRPr="0035358D" w:rsidRDefault="003A0790" w:rsidP="008C4A5C">
            <w:pPr>
              <w:contextualSpacing/>
              <w:jc w:val="center"/>
              <w:rPr>
                <w:b/>
                <w:sz w:val="28"/>
                <w:szCs w:val="28"/>
              </w:rPr>
            </w:pPr>
          </w:p>
        </w:tc>
        <w:tc>
          <w:tcPr>
            <w:tcW w:w="10206" w:type="dxa"/>
            <w:gridSpan w:val="2"/>
          </w:tcPr>
          <w:p w14:paraId="67D6E26F"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39B9AA8B" w14:textId="77777777" w:rsidR="003A0790" w:rsidRPr="0035358D" w:rsidRDefault="003A0790" w:rsidP="008C4A5C">
            <w:pPr>
              <w:jc w:val="center"/>
              <w:rPr>
                <w:sz w:val="28"/>
                <w:szCs w:val="28"/>
              </w:rPr>
            </w:pPr>
            <w:r w:rsidRPr="0035358D">
              <w:rPr>
                <w:sz w:val="28"/>
                <w:szCs w:val="28"/>
              </w:rPr>
              <w:t>1/ пирса нет р. Нура</w:t>
            </w:r>
          </w:p>
        </w:tc>
      </w:tr>
      <w:tr w:rsidR="003A0790" w:rsidRPr="0035358D" w14:paraId="3FA5E871" w14:textId="77777777" w:rsidTr="008C4A5C">
        <w:tc>
          <w:tcPr>
            <w:tcW w:w="675" w:type="dxa"/>
          </w:tcPr>
          <w:p w14:paraId="328EF81D"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31D13193"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4167A15B"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15BCD893" w14:textId="77777777" w:rsidTr="008C4A5C">
        <w:tc>
          <w:tcPr>
            <w:tcW w:w="675" w:type="dxa"/>
          </w:tcPr>
          <w:p w14:paraId="5AD2FC5C"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6B282FEF"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7FC3CDD8" w14:textId="77777777" w:rsidR="003A0790" w:rsidRPr="0035358D" w:rsidRDefault="003A0790" w:rsidP="008C4A5C">
            <w:pPr>
              <w:jc w:val="center"/>
              <w:rPr>
                <w:sz w:val="28"/>
                <w:szCs w:val="28"/>
              </w:rPr>
            </w:pPr>
          </w:p>
        </w:tc>
      </w:tr>
      <w:tr w:rsidR="003A0790" w:rsidRPr="0035358D" w14:paraId="189CFEC1" w14:textId="77777777" w:rsidTr="008C4A5C">
        <w:tc>
          <w:tcPr>
            <w:tcW w:w="675" w:type="dxa"/>
          </w:tcPr>
          <w:p w14:paraId="08CD31AF" w14:textId="77777777" w:rsidR="003A0790" w:rsidRPr="0035358D" w:rsidRDefault="003A0790" w:rsidP="008C4A5C">
            <w:pPr>
              <w:contextualSpacing/>
              <w:jc w:val="center"/>
              <w:rPr>
                <w:b/>
                <w:sz w:val="28"/>
                <w:szCs w:val="28"/>
              </w:rPr>
            </w:pPr>
          </w:p>
        </w:tc>
        <w:tc>
          <w:tcPr>
            <w:tcW w:w="10206" w:type="dxa"/>
            <w:gridSpan w:val="2"/>
          </w:tcPr>
          <w:p w14:paraId="42F7B57B"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33F9FE49"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2DFDFA18" w14:textId="77777777" w:rsidTr="008C4A5C">
        <w:tc>
          <w:tcPr>
            <w:tcW w:w="675" w:type="dxa"/>
          </w:tcPr>
          <w:p w14:paraId="59E5E97C" w14:textId="77777777" w:rsidR="003A0790" w:rsidRPr="0035358D" w:rsidRDefault="003A0790" w:rsidP="008C4A5C">
            <w:pPr>
              <w:contextualSpacing/>
              <w:jc w:val="center"/>
              <w:rPr>
                <w:b/>
                <w:sz w:val="28"/>
                <w:szCs w:val="28"/>
              </w:rPr>
            </w:pPr>
          </w:p>
        </w:tc>
        <w:tc>
          <w:tcPr>
            <w:tcW w:w="10206" w:type="dxa"/>
            <w:gridSpan w:val="2"/>
          </w:tcPr>
          <w:p w14:paraId="643B1CCD"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4ACCCDBF" w14:textId="77777777" w:rsidR="003A0790" w:rsidRPr="0035358D" w:rsidRDefault="003A0790" w:rsidP="008C4A5C">
            <w:pPr>
              <w:jc w:val="center"/>
              <w:rPr>
                <w:sz w:val="28"/>
                <w:szCs w:val="28"/>
              </w:rPr>
            </w:pPr>
            <w:r w:rsidRPr="0035358D">
              <w:rPr>
                <w:sz w:val="28"/>
                <w:szCs w:val="28"/>
              </w:rPr>
              <w:t>-</w:t>
            </w:r>
          </w:p>
        </w:tc>
      </w:tr>
      <w:tr w:rsidR="003A0790" w:rsidRPr="0035358D" w14:paraId="6554BBCB" w14:textId="77777777" w:rsidTr="008C4A5C">
        <w:trPr>
          <w:trHeight w:val="266"/>
        </w:trPr>
        <w:tc>
          <w:tcPr>
            <w:tcW w:w="675" w:type="dxa"/>
          </w:tcPr>
          <w:p w14:paraId="03703F2B" w14:textId="77777777" w:rsidR="003A0790" w:rsidRPr="0035358D" w:rsidRDefault="003A0790" w:rsidP="008C4A5C">
            <w:pPr>
              <w:contextualSpacing/>
              <w:jc w:val="center"/>
              <w:rPr>
                <w:b/>
                <w:sz w:val="28"/>
                <w:szCs w:val="28"/>
              </w:rPr>
            </w:pPr>
          </w:p>
        </w:tc>
        <w:tc>
          <w:tcPr>
            <w:tcW w:w="10206" w:type="dxa"/>
            <w:gridSpan w:val="2"/>
          </w:tcPr>
          <w:p w14:paraId="0433FCF0"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597B2C06" w14:textId="77777777" w:rsidR="003A0790" w:rsidRPr="0035358D" w:rsidRDefault="003A0790" w:rsidP="008C4A5C">
            <w:pPr>
              <w:jc w:val="center"/>
              <w:rPr>
                <w:sz w:val="28"/>
                <w:szCs w:val="28"/>
              </w:rPr>
            </w:pPr>
            <w:r w:rsidRPr="0035358D">
              <w:rPr>
                <w:sz w:val="28"/>
                <w:szCs w:val="28"/>
              </w:rPr>
              <w:t xml:space="preserve">ОП-5, </w:t>
            </w:r>
            <w:r>
              <w:rPr>
                <w:sz w:val="28"/>
                <w:szCs w:val="28"/>
              </w:rPr>
              <w:t>52</w:t>
            </w:r>
            <w:r w:rsidRPr="0035358D">
              <w:rPr>
                <w:sz w:val="28"/>
                <w:szCs w:val="28"/>
              </w:rPr>
              <w:t xml:space="preserve"> шт.</w:t>
            </w:r>
          </w:p>
        </w:tc>
      </w:tr>
      <w:tr w:rsidR="003A0790" w:rsidRPr="0035358D" w14:paraId="59654BAC" w14:textId="77777777" w:rsidTr="008C4A5C">
        <w:tc>
          <w:tcPr>
            <w:tcW w:w="675" w:type="dxa"/>
          </w:tcPr>
          <w:p w14:paraId="7EB53DDF"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0A13A022"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2DF2DF17" w14:textId="77777777" w:rsidR="003A0790" w:rsidRPr="0035358D" w:rsidRDefault="003A0790" w:rsidP="008C4A5C">
            <w:pPr>
              <w:jc w:val="center"/>
              <w:rPr>
                <w:sz w:val="28"/>
                <w:szCs w:val="28"/>
              </w:rPr>
            </w:pPr>
            <w:r w:rsidRPr="0035358D">
              <w:rPr>
                <w:sz w:val="28"/>
                <w:szCs w:val="28"/>
              </w:rPr>
              <w:t>государственная противопожарная служба ПП с. Кабанбай батыра</w:t>
            </w:r>
          </w:p>
        </w:tc>
      </w:tr>
      <w:tr w:rsidR="003A0790" w:rsidRPr="0035358D" w14:paraId="569F8A2D" w14:textId="77777777" w:rsidTr="008C4A5C">
        <w:tc>
          <w:tcPr>
            <w:tcW w:w="675" w:type="dxa"/>
          </w:tcPr>
          <w:p w14:paraId="1E14E8EB" w14:textId="77777777" w:rsidR="003A0790" w:rsidRPr="0035358D" w:rsidRDefault="003A0790" w:rsidP="008C4A5C">
            <w:pPr>
              <w:contextualSpacing/>
              <w:jc w:val="center"/>
              <w:rPr>
                <w:b/>
                <w:sz w:val="28"/>
                <w:szCs w:val="28"/>
              </w:rPr>
            </w:pPr>
          </w:p>
        </w:tc>
        <w:tc>
          <w:tcPr>
            <w:tcW w:w="10206" w:type="dxa"/>
            <w:gridSpan w:val="2"/>
          </w:tcPr>
          <w:p w14:paraId="23383446"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3E3A1E0C" w14:textId="77777777" w:rsidR="003A0790" w:rsidRPr="0035358D" w:rsidRDefault="003A0790" w:rsidP="008C4A5C">
            <w:pPr>
              <w:jc w:val="center"/>
              <w:rPr>
                <w:sz w:val="28"/>
                <w:szCs w:val="28"/>
              </w:rPr>
            </w:pPr>
            <w:r>
              <w:rPr>
                <w:sz w:val="28"/>
                <w:szCs w:val="28"/>
              </w:rPr>
              <w:t>24</w:t>
            </w:r>
          </w:p>
        </w:tc>
      </w:tr>
      <w:tr w:rsidR="003A0790" w:rsidRPr="0035358D" w14:paraId="3EE7925F" w14:textId="77777777" w:rsidTr="008C4A5C">
        <w:tc>
          <w:tcPr>
            <w:tcW w:w="675" w:type="dxa"/>
          </w:tcPr>
          <w:p w14:paraId="4184B5B1" w14:textId="77777777" w:rsidR="003A0790" w:rsidRPr="0035358D" w:rsidRDefault="003A0790" w:rsidP="008C4A5C">
            <w:pPr>
              <w:contextualSpacing/>
              <w:jc w:val="center"/>
              <w:rPr>
                <w:b/>
                <w:sz w:val="28"/>
                <w:szCs w:val="28"/>
              </w:rPr>
            </w:pPr>
          </w:p>
        </w:tc>
        <w:tc>
          <w:tcPr>
            <w:tcW w:w="10206" w:type="dxa"/>
            <w:gridSpan w:val="2"/>
          </w:tcPr>
          <w:p w14:paraId="1B3B1CDF"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45CF5B1F" w14:textId="77777777" w:rsidR="003A0790" w:rsidRPr="0035358D" w:rsidRDefault="003A0790" w:rsidP="008C4A5C">
            <w:pPr>
              <w:jc w:val="center"/>
              <w:rPr>
                <w:sz w:val="28"/>
                <w:szCs w:val="28"/>
              </w:rPr>
            </w:pPr>
            <w:r w:rsidRPr="0035358D">
              <w:rPr>
                <w:sz w:val="28"/>
                <w:szCs w:val="28"/>
              </w:rPr>
              <w:t>91785</w:t>
            </w:r>
          </w:p>
        </w:tc>
      </w:tr>
      <w:tr w:rsidR="003A0790" w:rsidRPr="0035358D" w14:paraId="5F9BBBF5" w14:textId="77777777" w:rsidTr="008C4A5C">
        <w:tc>
          <w:tcPr>
            <w:tcW w:w="675" w:type="dxa"/>
          </w:tcPr>
          <w:p w14:paraId="54E725BF" w14:textId="77777777" w:rsidR="003A0790" w:rsidRPr="0035358D" w:rsidRDefault="003A0790" w:rsidP="008C4A5C">
            <w:pPr>
              <w:contextualSpacing/>
              <w:jc w:val="center"/>
              <w:rPr>
                <w:b/>
                <w:sz w:val="28"/>
                <w:szCs w:val="28"/>
              </w:rPr>
            </w:pPr>
          </w:p>
        </w:tc>
        <w:tc>
          <w:tcPr>
            <w:tcW w:w="10206" w:type="dxa"/>
            <w:gridSpan w:val="2"/>
          </w:tcPr>
          <w:p w14:paraId="429FE50E"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B232DAB" w14:textId="77777777" w:rsidR="003A0790" w:rsidRPr="0035358D" w:rsidRDefault="003A0790" w:rsidP="008C4A5C">
            <w:pPr>
              <w:jc w:val="center"/>
              <w:rPr>
                <w:sz w:val="28"/>
                <w:szCs w:val="28"/>
              </w:rPr>
            </w:pPr>
            <w:r>
              <w:rPr>
                <w:sz w:val="28"/>
                <w:szCs w:val="28"/>
              </w:rPr>
              <w:t>АЦ 5-40 (5350), АЦ 5,5-40(5557)</w:t>
            </w:r>
          </w:p>
        </w:tc>
      </w:tr>
      <w:tr w:rsidR="003A0790" w:rsidRPr="0035358D" w14:paraId="574A3D40" w14:textId="77777777" w:rsidTr="008C4A5C">
        <w:tc>
          <w:tcPr>
            <w:tcW w:w="675" w:type="dxa"/>
          </w:tcPr>
          <w:p w14:paraId="748680BD"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6705D196"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65465C27"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73286D33" w14:textId="77777777" w:rsidTr="008C4A5C">
        <w:tc>
          <w:tcPr>
            <w:tcW w:w="675" w:type="dxa"/>
          </w:tcPr>
          <w:p w14:paraId="561CAE78"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255E12DA"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25060632" w14:textId="77777777" w:rsidR="003A0790" w:rsidRPr="0035358D" w:rsidRDefault="003A0790" w:rsidP="008C4A5C">
            <w:pPr>
              <w:jc w:val="center"/>
              <w:rPr>
                <w:sz w:val="28"/>
                <w:szCs w:val="28"/>
              </w:rPr>
            </w:pPr>
            <w:r>
              <w:rPr>
                <w:sz w:val="28"/>
                <w:szCs w:val="28"/>
              </w:rPr>
              <w:t>Жамиш С.К.</w:t>
            </w:r>
          </w:p>
        </w:tc>
      </w:tr>
      <w:tr w:rsidR="003A0790" w:rsidRPr="0035358D" w14:paraId="2746EF24" w14:textId="77777777" w:rsidTr="008C4A5C">
        <w:tc>
          <w:tcPr>
            <w:tcW w:w="675" w:type="dxa"/>
          </w:tcPr>
          <w:p w14:paraId="70F230D7"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164896ED"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79D2CE72"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2846A2CB" w14:textId="77777777" w:rsidTr="008C4A5C">
        <w:tc>
          <w:tcPr>
            <w:tcW w:w="15276" w:type="dxa"/>
            <w:gridSpan w:val="4"/>
          </w:tcPr>
          <w:p w14:paraId="6750F7FD" w14:textId="77777777" w:rsidR="003A0790" w:rsidRPr="0035358D" w:rsidRDefault="003A0790" w:rsidP="008C4A5C">
            <w:pPr>
              <w:contextualSpacing/>
              <w:jc w:val="center"/>
              <w:rPr>
                <w:b/>
                <w:sz w:val="28"/>
                <w:szCs w:val="28"/>
              </w:rPr>
            </w:pPr>
            <w:r w:rsidRPr="0035358D">
              <w:rPr>
                <w:b/>
                <w:sz w:val="28"/>
                <w:szCs w:val="28"/>
              </w:rPr>
              <w:t>1.</w:t>
            </w:r>
            <w:r>
              <w:rPr>
                <w:b/>
                <w:sz w:val="28"/>
                <w:szCs w:val="28"/>
              </w:rPr>
              <w:t>2</w:t>
            </w:r>
            <w:r w:rsidRPr="0035358D">
              <w:rPr>
                <w:b/>
                <w:sz w:val="28"/>
                <w:szCs w:val="28"/>
              </w:rPr>
              <w:t xml:space="preserve"> Наименование объекта</w:t>
            </w:r>
            <w:r>
              <w:rPr>
                <w:b/>
                <w:sz w:val="28"/>
                <w:szCs w:val="28"/>
              </w:rPr>
              <w:t xml:space="preserve"> -</w:t>
            </w:r>
            <w:r w:rsidRPr="006816F1">
              <w:rPr>
                <w:b/>
                <w:sz w:val="28"/>
                <w:szCs w:val="28"/>
              </w:rPr>
              <w:t xml:space="preserve"> </w:t>
            </w:r>
            <w:r>
              <w:rPr>
                <w:b/>
                <w:sz w:val="28"/>
                <w:szCs w:val="28"/>
              </w:rPr>
              <w:t>картонный</w:t>
            </w:r>
            <w:r w:rsidRPr="006816F1">
              <w:rPr>
                <w:b/>
                <w:sz w:val="28"/>
                <w:szCs w:val="28"/>
              </w:rPr>
              <w:t xml:space="preserve"> завод</w:t>
            </w:r>
            <w:r w:rsidRPr="0035358D">
              <w:rPr>
                <w:b/>
                <w:sz w:val="28"/>
                <w:szCs w:val="28"/>
              </w:rPr>
              <w:t xml:space="preserve"> </w:t>
            </w:r>
            <w:r w:rsidRPr="00C508B0">
              <w:rPr>
                <w:b/>
                <w:sz w:val="28"/>
                <w:szCs w:val="28"/>
              </w:rPr>
              <w:t>ТОО «Eco Pack Astana» </w:t>
            </w:r>
          </w:p>
        </w:tc>
      </w:tr>
      <w:tr w:rsidR="003A0790" w:rsidRPr="0035358D" w14:paraId="0B15B1F0" w14:textId="77777777" w:rsidTr="008C4A5C">
        <w:tc>
          <w:tcPr>
            <w:tcW w:w="675" w:type="dxa"/>
          </w:tcPr>
          <w:p w14:paraId="38DFFF38"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044EC709"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5D3666E1"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549E4001" w14:textId="77777777" w:rsidTr="008C4A5C">
        <w:tc>
          <w:tcPr>
            <w:tcW w:w="675" w:type="dxa"/>
          </w:tcPr>
          <w:p w14:paraId="5A5802C0"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7D6E7349"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1149BB2C" w14:textId="77777777" w:rsidR="003A0790" w:rsidRPr="0035358D" w:rsidRDefault="003A0790" w:rsidP="008C4A5C">
            <w:pPr>
              <w:jc w:val="center"/>
              <w:rPr>
                <w:sz w:val="28"/>
                <w:szCs w:val="28"/>
              </w:rPr>
            </w:pPr>
            <w:r>
              <w:rPr>
                <w:sz w:val="28"/>
                <w:szCs w:val="28"/>
              </w:rPr>
              <w:t>Производство картона</w:t>
            </w:r>
          </w:p>
        </w:tc>
      </w:tr>
      <w:tr w:rsidR="003A0790" w:rsidRPr="0035358D" w14:paraId="6345C456" w14:textId="77777777" w:rsidTr="008C4A5C">
        <w:tc>
          <w:tcPr>
            <w:tcW w:w="675" w:type="dxa"/>
          </w:tcPr>
          <w:p w14:paraId="560A48F8"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639E2D6E" w14:textId="77777777" w:rsidR="003A0790" w:rsidRPr="0035358D" w:rsidRDefault="003A0790" w:rsidP="008C4A5C">
            <w:pPr>
              <w:contextualSpacing/>
              <w:jc w:val="both"/>
              <w:rPr>
                <w:b/>
                <w:sz w:val="28"/>
                <w:szCs w:val="28"/>
              </w:rPr>
            </w:pPr>
            <w:r w:rsidRPr="0035358D">
              <w:rPr>
                <w:sz w:val="28"/>
                <w:szCs w:val="28"/>
              </w:rPr>
              <w:t xml:space="preserve">Степень огнестойкости и категория по взрывопожарной и пожарной опасности </w:t>
            </w:r>
            <w:r w:rsidRPr="0035358D">
              <w:rPr>
                <w:sz w:val="28"/>
                <w:szCs w:val="28"/>
              </w:rPr>
              <w:lastRenderedPageBreak/>
              <w:t>основных зданий</w:t>
            </w:r>
          </w:p>
        </w:tc>
        <w:tc>
          <w:tcPr>
            <w:tcW w:w="4395" w:type="dxa"/>
          </w:tcPr>
          <w:p w14:paraId="4641BEE9" w14:textId="77777777" w:rsidR="003A0790" w:rsidRPr="0035358D" w:rsidRDefault="003A0790" w:rsidP="008C4A5C">
            <w:pPr>
              <w:jc w:val="center"/>
              <w:rPr>
                <w:sz w:val="28"/>
                <w:szCs w:val="28"/>
              </w:rPr>
            </w:pPr>
            <w:r w:rsidRPr="0035358D">
              <w:rPr>
                <w:sz w:val="28"/>
                <w:szCs w:val="28"/>
                <w:lang w:val="en-US"/>
              </w:rPr>
              <w:lastRenderedPageBreak/>
              <w:t>II</w:t>
            </w:r>
          </w:p>
        </w:tc>
      </w:tr>
      <w:tr w:rsidR="003A0790" w:rsidRPr="0035358D" w14:paraId="4EC185AD" w14:textId="77777777" w:rsidTr="008C4A5C">
        <w:tc>
          <w:tcPr>
            <w:tcW w:w="675" w:type="dxa"/>
          </w:tcPr>
          <w:p w14:paraId="068A1354" w14:textId="77777777" w:rsidR="003A0790" w:rsidRPr="0035358D" w:rsidRDefault="003A0790" w:rsidP="008C4A5C">
            <w:pPr>
              <w:contextualSpacing/>
              <w:jc w:val="center"/>
              <w:rPr>
                <w:b/>
                <w:sz w:val="28"/>
                <w:szCs w:val="28"/>
              </w:rPr>
            </w:pPr>
            <w:r w:rsidRPr="0035358D">
              <w:rPr>
                <w:b/>
                <w:sz w:val="28"/>
                <w:szCs w:val="28"/>
              </w:rPr>
              <w:lastRenderedPageBreak/>
              <w:t>4)</w:t>
            </w:r>
          </w:p>
        </w:tc>
        <w:tc>
          <w:tcPr>
            <w:tcW w:w="10206" w:type="dxa"/>
            <w:gridSpan w:val="2"/>
          </w:tcPr>
          <w:p w14:paraId="7A142932"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727D5F64"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5E6E7130" w14:textId="77777777" w:rsidTr="008C4A5C">
        <w:trPr>
          <w:trHeight w:val="260"/>
        </w:trPr>
        <w:tc>
          <w:tcPr>
            <w:tcW w:w="675" w:type="dxa"/>
          </w:tcPr>
          <w:p w14:paraId="71320B8C" w14:textId="77777777" w:rsidR="003A0790" w:rsidRPr="0035358D" w:rsidRDefault="003A0790" w:rsidP="008C4A5C">
            <w:pPr>
              <w:contextualSpacing/>
              <w:jc w:val="center"/>
              <w:rPr>
                <w:b/>
                <w:sz w:val="28"/>
                <w:szCs w:val="28"/>
              </w:rPr>
            </w:pPr>
          </w:p>
        </w:tc>
        <w:tc>
          <w:tcPr>
            <w:tcW w:w="10206" w:type="dxa"/>
            <w:gridSpan w:val="2"/>
          </w:tcPr>
          <w:p w14:paraId="27F1E190"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056713C7"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20700161" w14:textId="77777777" w:rsidTr="008C4A5C">
        <w:tc>
          <w:tcPr>
            <w:tcW w:w="675" w:type="dxa"/>
          </w:tcPr>
          <w:p w14:paraId="4DF92B9C" w14:textId="77777777" w:rsidR="003A0790" w:rsidRPr="0035358D" w:rsidRDefault="003A0790" w:rsidP="008C4A5C">
            <w:pPr>
              <w:contextualSpacing/>
              <w:jc w:val="center"/>
              <w:rPr>
                <w:b/>
                <w:sz w:val="28"/>
                <w:szCs w:val="28"/>
              </w:rPr>
            </w:pPr>
          </w:p>
        </w:tc>
        <w:tc>
          <w:tcPr>
            <w:tcW w:w="10206" w:type="dxa"/>
            <w:gridSpan w:val="2"/>
          </w:tcPr>
          <w:p w14:paraId="6B0ACC19"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844BF6A" w14:textId="77777777" w:rsidR="003A0790" w:rsidRPr="0035358D" w:rsidRDefault="003A0790" w:rsidP="008C4A5C">
            <w:pPr>
              <w:jc w:val="center"/>
              <w:rPr>
                <w:sz w:val="28"/>
                <w:szCs w:val="28"/>
              </w:rPr>
            </w:pPr>
            <w:r w:rsidRPr="00C508B0">
              <w:rPr>
                <w:sz w:val="28"/>
                <w:szCs w:val="28"/>
              </w:rPr>
              <w:t xml:space="preserve">с. Акмол </w:t>
            </w:r>
          </w:p>
        </w:tc>
      </w:tr>
      <w:tr w:rsidR="003A0790" w:rsidRPr="0035358D" w14:paraId="4CCA31C2" w14:textId="77777777" w:rsidTr="008C4A5C">
        <w:tc>
          <w:tcPr>
            <w:tcW w:w="675" w:type="dxa"/>
          </w:tcPr>
          <w:p w14:paraId="03F19EBD" w14:textId="77777777" w:rsidR="003A0790" w:rsidRPr="0035358D" w:rsidRDefault="003A0790" w:rsidP="008C4A5C">
            <w:pPr>
              <w:contextualSpacing/>
              <w:jc w:val="center"/>
              <w:rPr>
                <w:b/>
                <w:sz w:val="28"/>
                <w:szCs w:val="28"/>
              </w:rPr>
            </w:pPr>
          </w:p>
        </w:tc>
        <w:tc>
          <w:tcPr>
            <w:tcW w:w="10206" w:type="dxa"/>
            <w:gridSpan w:val="2"/>
          </w:tcPr>
          <w:p w14:paraId="67636A7C"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6BF90F3B" w14:textId="77777777" w:rsidR="003A0790" w:rsidRPr="0035358D" w:rsidRDefault="003A0790" w:rsidP="008C4A5C">
            <w:pPr>
              <w:jc w:val="center"/>
              <w:rPr>
                <w:sz w:val="28"/>
                <w:szCs w:val="28"/>
              </w:rPr>
            </w:pPr>
            <w:r>
              <w:rPr>
                <w:sz w:val="28"/>
                <w:szCs w:val="28"/>
              </w:rPr>
              <w:t>ПК-6</w:t>
            </w:r>
          </w:p>
        </w:tc>
      </w:tr>
      <w:tr w:rsidR="003A0790" w:rsidRPr="0035358D" w14:paraId="0E17D479" w14:textId="77777777" w:rsidTr="008C4A5C">
        <w:tc>
          <w:tcPr>
            <w:tcW w:w="675" w:type="dxa"/>
          </w:tcPr>
          <w:p w14:paraId="03E3CBE7" w14:textId="77777777" w:rsidR="003A0790" w:rsidRPr="0035358D" w:rsidRDefault="003A0790" w:rsidP="008C4A5C">
            <w:pPr>
              <w:contextualSpacing/>
              <w:jc w:val="center"/>
              <w:rPr>
                <w:b/>
                <w:sz w:val="28"/>
                <w:szCs w:val="28"/>
              </w:rPr>
            </w:pPr>
          </w:p>
        </w:tc>
        <w:tc>
          <w:tcPr>
            <w:tcW w:w="10206" w:type="dxa"/>
            <w:gridSpan w:val="2"/>
          </w:tcPr>
          <w:p w14:paraId="55120A06"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30176F5B" w14:textId="77777777" w:rsidR="003A0790" w:rsidRPr="0035358D" w:rsidRDefault="003A0790" w:rsidP="008C4A5C">
            <w:pPr>
              <w:jc w:val="center"/>
              <w:rPr>
                <w:sz w:val="28"/>
                <w:szCs w:val="28"/>
              </w:rPr>
            </w:pPr>
            <w:r>
              <w:rPr>
                <w:sz w:val="28"/>
                <w:szCs w:val="28"/>
              </w:rPr>
              <w:t xml:space="preserve">Отсутствует </w:t>
            </w:r>
          </w:p>
        </w:tc>
      </w:tr>
      <w:tr w:rsidR="003A0790" w:rsidRPr="0035358D" w14:paraId="4A7DE4FB" w14:textId="77777777" w:rsidTr="008C4A5C">
        <w:tc>
          <w:tcPr>
            <w:tcW w:w="675" w:type="dxa"/>
          </w:tcPr>
          <w:p w14:paraId="433ED456" w14:textId="77777777" w:rsidR="003A0790" w:rsidRPr="0035358D" w:rsidRDefault="003A0790" w:rsidP="008C4A5C">
            <w:pPr>
              <w:contextualSpacing/>
              <w:jc w:val="center"/>
              <w:rPr>
                <w:b/>
                <w:sz w:val="28"/>
                <w:szCs w:val="28"/>
              </w:rPr>
            </w:pPr>
          </w:p>
        </w:tc>
        <w:tc>
          <w:tcPr>
            <w:tcW w:w="10206" w:type="dxa"/>
            <w:gridSpan w:val="2"/>
          </w:tcPr>
          <w:p w14:paraId="5C64D1CA"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22D11777" w14:textId="77777777" w:rsidR="003A0790" w:rsidRPr="0035358D" w:rsidRDefault="003A0790" w:rsidP="008C4A5C">
            <w:pPr>
              <w:jc w:val="center"/>
              <w:rPr>
                <w:sz w:val="28"/>
                <w:szCs w:val="28"/>
              </w:rPr>
            </w:pPr>
            <w:r>
              <w:rPr>
                <w:sz w:val="28"/>
                <w:szCs w:val="28"/>
              </w:rPr>
              <w:t>Озеро Жаланаш</w:t>
            </w:r>
          </w:p>
        </w:tc>
      </w:tr>
      <w:tr w:rsidR="003A0790" w:rsidRPr="0035358D" w14:paraId="518755BD" w14:textId="77777777" w:rsidTr="008C4A5C">
        <w:tc>
          <w:tcPr>
            <w:tcW w:w="675" w:type="dxa"/>
          </w:tcPr>
          <w:p w14:paraId="5AC6463A" w14:textId="77777777" w:rsidR="003A0790" w:rsidRPr="0035358D" w:rsidRDefault="003A0790" w:rsidP="008C4A5C">
            <w:pPr>
              <w:contextualSpacing/>
              <w:jc w:val="center"/>
              <w:rPr>
                <w:b/>
                <w:sz w:val="28"/>
                <w:szCs w:val="28"/>
              </w:rPr>
            </w:pPr>
          </w:p>
        </w:tc>
        <w:tc>
          <w:tcPr>
            <w:tcW w:w="10206" w:type="dxa"/>
            <w:gridSpan w:val="2"/>
          </w:tcPr>
          <w:p w14:paraId="0380FF22"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06C86996" w14:textId="77777777" w:rsidR="003A0790" w:rsidRPr="0035358D" w:rsidRDefault="003A0790" w:rsidP="008C4A5C">
            <w:pPr>
              <w:jc w:val="center"/>
              <w:rPr>
                <w:sz w:val="28"/>
                <w:szCs w:val="28"/>
              </w:rPr>
            </w:pPr>
            <w:r w:rsidRPr="0035358D">
              <w:rPr>
                <w:sz w:val="28"/>
                <w:szCs w:val="28"/>
              </w:rPr>
              <w:t xml:space="preserve">1/ пирса нет </w:t>
            </w:r>
          </w:p>
        </w:tc>
      </w:tr>
      <w:tr w:rsidR="003A0790" w:rsidRPr="0035358D" w14:paraId="326FF3E5" w14:textId="77777777" w:rsidTr="008C4A5C">
        <w:tc>
          <w:tcPr>
            <w:tcW w:w="675" w:type="dxa"/>
          </w:tcPr>
          <w:p w14:paraId="4FF120FB"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708B178B"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31331F3"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4E6D4048" w14:textId="77777777" w:rsidTr="008C4A5C">
        <w:tc>
          <w:tcPr>
            <w:tcW w:w="675" w:type="dxa"/>
          </w:tcPr>
          <w:p w14:paraId="0BEC7003"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0891D213"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5D34D21B" w14:textId="77777777" w:rsidR="003A0790" w:rsidRPr="0035358D" w:rsidRDefault="003A0790" w:rsidP="008C4A5C">
            <w:pPr>
              <w:jc w:val="center"/>
              <w:rPr>
                <w:sz w:val="28"/>
                <w:szCs w:val="28"/>
              </w:rPr>
            </w:pPr>
          </w:p>
        </w:tc>
      </w:tr>
      <w:tr w:rsidR="003A0790" w:rsidRPr="0035358D" w14:paraId="2CDEC324" w14:textId="77777777" w:rsidTr="008C4A5C">
        <w:tc>
          <w:tcPr>
            <w:tcW w:w="675" w:type="dxa"/>
          </w:tcPr>
          <w:p w14:paraId="5047E844" w14:textId="77777777" w:rsidR="003A0790" w:rsidRPr="0035358D" w:rsidRDefault="003A0790" w:rsidP="008C4A5C">
            <w:pPr>
              <w:contextualSpacing/>
              <w:jc w:val="center"/>
              <w:rPr>
                <w:b/>
                <w:sz w:val="28"/>
                <w:szCs w:val="28"/>
              </w:rPr>
            </w:pPr>
          </w:p>
        </w:tc>
        <w:tc>
          <w:tcPr>
            <w:tcW w:w="10206" w:type="dxa"/>
            <w:gridSpan w:val="2"/>
          </w:tcPr>
          <w:p w14:paraId="71A657EF"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58866DC"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2C31F2D0" w14:textId="77777777" w:rsidTr="008C4A5C">
        <w:tc>
          <w:tcPr>
            <w:tcW w:w="675" w:type="dxa"/>
          </w:tcPr>
          <w:p w14:paraId="78F0FEE9" w14:textId="77777777" w:rsidR="003A0790" w:rsidRPr="0035358D" w:rsidRDefault="003A0790" w:rsidP="008C4A5C">
            <w:pPr>
              <w:contextualSpacing/>
              <w:jc w:val="center"/>
              <w:rPr>
                <w:b/>
                <w:sz w:val="28"/>
                <w:szCs w:val="28"/>
              </w:rPr>
            </w:pPr>
          </w:p>
        </w:tc>
        <w:tc>
          <w:tcPr>
            <w:tcW w:w="10206" w:type="dxa"/>
            <w:gridSpan w:val="2"/>
          </w:tcPr>
          <w:p w14:paraId="507031BF"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7B314506" w14:textId="77777777" w:rsidR="003A0790" w:rsidRPr="0035358D" w:rsidRDefault="003A0790" w:rsidP="008C4A5C">
            <w:pPr>
              <w:jc w:val="center"/>
              <w:rPr>
                <w:sz w:val="28"/>
                <w:szCs w:val="28"/>
              </w:rPr>
            </w:pPr>
            <w:r>
              <w:rPr>
                <w:sz w:val="28"/>
                <w:szCs w:val="28"/>
              </w:rPr>
              <w:t>АУПТ, насосы повысители давления</w:t>
            </w:r>
          </w:p>
        </w:tc>
      </w:tr>
      <w:tr w:rsidR="003A0790" w:rsidRPr="0035358D" w14:paraId="08946233" w14:textId="77777777" w:rsidTr="008C4A5C">
        <w:trPr>
          <w:trHeight w:val="266"/>
        </w:trPr>
        <w:tc>
          <w:tcPr>
            <w:tcW w:w="675" w:type="dxa"/>
          </w:tcPr>
          <w:p w14:paraId="133CE42A" w14:textId="77777777" w:rsidR="003A0790" w:rsidRPr="0035358D" w:rsidRDefault="003A0790" w:rsidP="008C4A5C">
            <w:pPr>
              <w:contextualSpacing/>
              <w:jc w:val="center"/>
              <w:rPr>
                <w:b/>
                <w:sz w:val="28"/>
                <w:szCs w:val="28"/>
              </w:rPr>
            </w:pPr>
          </w:p>
        </w:tc>
        <w:tc>
          <w:tcPr>
            <w:tcW w:w="10206" w:type="dxa"/>
            <w:gridSpan w:val="2"/>
          </w:tcPr>
          <w:p w14:paraId="2209E77E"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71028425" w14:textId="77777777" w:rsidR="003A0790" w:rsidRPr="0035358D" w:rsidRDefault="003A0790" w:rsidP="008C4A5C">
            <w:pPr>
              <w:jc w:val="center"/>
              <w:rPr>
                <w:sz w:val="28"/>
                <w:szCs w:val="28"/>
              </w:rPr>
            </w:pPr>
            <w:r w:rsidRPr="0035358D">
              <w:rPr>
                <w:sz w:val="28"/>
                <w:szCs w:val="28"/>
              </w:rPr>
              <w:t xml:space="preserve">ОП-5, </w:t>
            </w:r>
            <w:r>
              <w:rPr>
                <w:sz w:val="28"/>
                <w:szCs w:val="28"/>
              </w:rPr>
              <w:t>36</w:t>
            </w:r>
            <w:r w:rsidRPr="0035358D">
              <w:rPr>
                <w:sz w:val="28"/>
                <w:szCs w:val="28"/>
              </w:rPr>
              <w:t xml:space="preserve"> шт.</w:t>
            </w:r>
          </w:p>
        </w:tc>
      </w:tr>
      <w:tr w:rsidR="003A0790" w:rsidRPr="0035358D" w14:paraId="73214763" w14:textId="77777777" w:rsidTr="008C4A5C">
        <w:tc>
          <w:tcPr>
            <w:tcW w:w="675" w:type="dxa"/>
          </w:tcPr>
          <w:p w14:paraId="3F880170"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5FAC0764"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65A48222"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w:t>
            </w:r>
            <w:r w:rsidRPr="0035358D">
              <w:rPr>
                <w:sz w:val="28"/>
                <w:szCs w:val="28"/>
              </w:rPr>
              <w:t xml:space="preserve"> с. </w:t>
            </w:r>
            <w:r>
              <w:rPr>
                <w:sz w:val="28"/>
                <w:szCs w:val="28"/>
              </w:rPr>
              <w:t>Акмол</w:t>
            </w:r>
          </w:p>
        </w:tc>
      </w:tr>
      <w:tr w:rsidR="003A0790" w:rsidRPr="0035358D" w14:paraId="0228E68B" w14:textId="77777777" w:rsidTr="008C4A5C">
        <w:tc>
          <w:tcPr>
            <w:tcW w:w="675" w:type="dxa"/>
          </w:tcPr>
          <w:p w14:paraId="5EBC9687" w14:textId="77777777" w:rsidR="003A0790" w:rsidRPr="0035358D" w:rsidRDefault="003A0790" w:rsidP="008C4A5C">
            <w:pPr>
              <w:contextualSpacing/>
              <w:jc w:val="center"/>
              <w:rPr>
                <w:b/>
                <w:sz w:val="28"/>
                <w:szCs w:val="28"/>
              </w:rPr>
            </w:pPr>
          </w:p>
        </w:tc>
        <w:tc>
          <w:tcPr>
            <w:tcW w:w="10206" w:type="dxa"/>
            <w:gridSpan w:val="2"/>
          </w:tcPr>
          <w:p w14:paraId="03E792BC"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5F4FA08" w14:textId="77777777" w:rsidR="003A0790" w:rsidRPr="0035358D" w:rsidRDefault="003A0790" w:rsidP="008C4A5C">
            <w:pPr>
              <w:jc w:val="center"/>
              <w:rPr>
                <w:sz w:val="28"/>
                <w:szCs w:val="28"/>
              </w:rPr>
            </w:pPr>
            <w:r>
              <w:rPr>
                <w:sz w:val="28"/>
                <w:szCs w:val="28"/>
              </w:rPr>
              <w:t>27</w:t>
            </w:r>
          </w:p>
        </w:tc>
      </w:tr>
      <w:tr w:rsidR="003A0790" w:rsidRPr="0035358D" w14:paraId="297AF861" w14:textId="77777777" w:rsidTr="008C4A5C">
        <w:tc>
          <w:tcPr>
            <w:tcW w:w="675" w:type="dxa"/>
          </w:tcPr>
          <w:p w14:paraId="7621099B" w14:textId="77777777" w:rsidR="003A0790" w:rsidRPr="0035358D" w:rsidRDefault="003A0790" w:rsidP="008C4A5C">
            <w:pPr>
              <w:contextualSpacing/>
              <w:jc w:val="center"/>
              <w:rPr>
                <w:b/>
                <w:sz w:val="28"/>
                <w:szCs w:val="28"/>
              </w:rPr>
            </w:pPr>
          </w:p>
        </w:tc>
        <w:tc>
          <w:tcPr>
            <w:tcW w:w="10206" w:type="dxa"/>
            <w:gridSpan w:val="2"/>
          </w:tcPr>
          <w:p w14:paraId="6C7A7878"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316C796C" w14:textId="77777777" w:rsidR="003A0790" w:rsidRPr="0035358D" w:rsidRDefault="003A0790" w:rsidP="008C4A5C">
            <w:pPr>
              <w:jc w:val="center"/>
              <w:rPr>
                <w:sz w:val="28"/>
                <w:szCs w:val="28"/>
              </w:rPr>
            </w:pPr>
            <w:r>
              <w:rPr>
                <w:sz w:val="28"/>
                <w:szCs w:val="28"/>
              </w:rPr>
              <w:t>30001</w:t>
            </w:r>
          </w:p>
        </w:tc>
      </w:tr>
      <w:tr w:rsidR="003A0790" w:rsidRPr="0035358D" w14:paraId="161A510A" w14:textId="77777777" w:rsidTr="008C4A5C">
        <w:tc>
          <w:tcPr>
            <w:tcW w:w="675" w:type="dxa"/>
          </w:tcPr>
          <w:p w14:paraId="6D977A67" w14:textId="77777777" w:rsidR="003A0790" w:rsidRPr="0035358D" w:rsidRDefault="003A0790" w:rsidP="008C4A5C">
            <w:pPr>
              <w:contextualSpacing/>
              <w:jc w:val="center"/>
              <w:rPr>
                <w:b/>
                <w:sz w:val="28"/>
                <w:szCs w:val="28"/>
              </w:rPr>
            </w:pPr>
          </w:p>
        </w:tc>
        <w:tc>
          <w:tcPr>
            <w:tcW w:w="10206" w:type="dxa"/>
            <w:gridSpan w:val="2"/>
          </w:tcPr>
          <w:p w14:paraId="673FA119"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F143AA4" w14:textId="141A0E12" w:rsidR="003A0790" w:rsidRPr="0035358D" w:rsidRDefault="00AF2AFA" w:rsidP="008C4A5C">
            <w:pPr>
              <w:jc w:val="center"/>
              <w:rPr>
                <w:sz w:val="28"/>
                <w:szCs w:val="28"/>
              </w:rPr>
            </w:pPr>
            <w:r>
              <w:rPr>
                <w:sz w:val="28"/>
                <w:szCs w:val="28"/>
              </w:rPr>
              <w:t>АЦ 8-70-7 (43118), АЦ 5-40 (43253)</w:t>
            </w:r>
          </w:p>
        </w:tc>
      </w:tr>
      <w:tr w:rsidR="003A0790" w:rsidRPr="0035358D" w14:paraId="7931A0A4" w14:textId="77777777" w:rsidTr="008C4A5C">
        <w:tc>
          <w:tcPr>
            <w:tcW w:w="675" w:type="dxa"/>
          </w:tcPr>
          <w:p w14:paraId="0AA3AD99"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44478C91"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7E8632E"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7713D39F" w14:textId="77777777" w:rsidTr="008C4A5C">
        <w:tc>
          <w:tcPr>
            <w:tcW w:w="675" w:type="dxa"/>
          </w:tcPr>
          <w:p w14:paraId="7FECB7F9"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375ACA29"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310A66BB" w14:textId="77777777" w:rsidR="003A0790" w:rsidRPr="0035358D" w:rsidRDefault="003A0790" w:rsidP="008C4A5C">
            <w:pPr>
              <w:jc w:val="center"/>
              <w:rPr>
                <w:sz w:val="28"/>
                <w:szCs w:val="28"/>
              </w:rPr>
            </w:pPr>
            <w:r>
              <w:rPr>
                <w:sz w:val="28"/>
                <w:szCs w:val="28"/>
              </w:rPr>
              <w:t>Плужник Д.П.</w:t>
            </w:r>
          </w:p>
        </w:tc>
      </w:tr>
      <w:tr w:rsidR="003A0790" w:rsidRPr="0035358D" w14:paraId="6D04E574" w14:textId="77777777" w:rsidTr="008C4A5C">
        <w:tc>
          <w:tcPr>
            <w:tcW w:w="675" w:type="dxa"/>
          </w:tcPr>
          <w:p w14:paraId="4EAA63BC"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79C10F91"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7E7F1992"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092DE1FF" w14:textId="77777777" w:rsidTr="008C4A5C">
        <w:tc>
          <w:tcPr>
            <w:tcW w:w="15276" w:type="dxa"/>
            <w:gridSpan w:val="4"/>
          </w:tcPr>
          <w:p w14:paraId="6FE3973D" w14:textId="77777777" w:rsidR="003A0790" w:rsidRPr="0035358D" w:rsidRDefault="003A0790" w:rsidP="008C4A5C">
            <w:pPr>
              <w:contextualSpacing/>
              <w:jc w:val="center"/>
              <w:rPr>
                <w:b/>
                <w:sz w:val="28"/>
                <w:szCs w:val="28"/>
              </w:rPr>
            </w:pPr>
            <w:r>
              <w:rPr>
                <w:b/>
                <w:sz w:val="28"/>
                <w:szCs w:val="28"/>
              </w:rPr>
              <w:t>1.3</w:t>
            </w:r>
            <w:r w:rsidRPr="0035358D">
              <w:rPr>
                <w:b/>
                <w:sz w:val="28"/>
                <w:szCs w:val="28"/>
              </w:rPr>
              <w:t xml:space="preserve"> Наименование объекта</w:t>
            </w:r>
            <w:r>
              <w:rPr>
                <w:b/>
                <w:sz w:val="28"/>
                <w:szCs w:val="28"/>
              </w:rPr>
              <w:t xml:space="preserve"> -</w:t>
            </w:r>
            <w:r w:rsidRPr="006816F1">
              <w:rPr>
                <w:b/>
                <w:sz w:val="28"/>
                <w:szCs w:val="28"/>
              </w:rPr>
              <w:t xml:space="preserve"> кирпичный завод</w:t>
            </w:r>
            <w:r>
              <w:rPr>
                <w:b/>
                <w:sz w:val="28"/>
                <w:szCs w:val="28"/>
              </w:rPr>
              <w:t xml:space="preserve"> </w:t>
            </w:r>
            <w:r w:rsidRPr="00C508B0">
              <w:rPr>
                <w:b/>
                <w:sz w:val="28"/>
                <w:szCs w:val="28"/>
              </w:rPr>
              <w:t>ТОО «Романовский кирпичный завод»</w:t>
            </w:r>
          </w:p>
        </w:tc>
      </w:tr>
      <w:tr w:rsidR="003A0790" w:rsidRPr="0035358D" w14:paraId="4FC2BC41" w14:textId="77777777" w:rsidTr="008C4A5C">
        <w:tc>
          <w:tcPr>
            <w:tcW w:w="675" w:type="dxa"/>
          </w:tcPr>
          <w:p w14:paraId="4043973A" w14:textId="77777777" w:rsidR="003A0790" w:rsidRPr="0035358D" w:rsidRDefault="003A0790" w:rsidP="008C4A5C">
            <w:pPr>
              <w:contextualSpacing/>
              <w:jc w:val="center"/>
              <w:rPr>
                <w:b/>
                <w:sz w:val="28"/>
                <w:szCs w:val="28"/>
              </w:rPr>
            </w:pPr>
            <w:r w:rsidRPr="0035358D">
              <w:rPr>
                <w:b/>
                <w:sz w:val="28"/>
                <w:szCs w:val="28"/>
              </w:rPr>
              <w:t>1)</w:t>
            </w:r>
          </w:p>
        </w:tc>
        <w:tc>
          <w:tcPr>
            <w:tcW w:w="10200" w:type="dxa"/>
          </w:tcPr>
          <w:p w14:paraId="7C0D709F" w14:textId="77777777" w:rsidR="003A0790" w:rsidRPr="0035358D" w:rsidRDefault="003A0790" w:rsidP="008C4A5C">
            <w:pPr>
              <w:contextualSpacing/>
              <w:rPr>
                <w:b/>
                <w:sz w:val="28"/>
                <w:szCs w:val="28"/>
              </w:rPr>
            </w:pPr>
            <w:r w:rsidRPr="0035358D">
              <w:rPr>
                <w:sz w:val="28"/>
                <w:szCs w:val="28"/>
              </w:rPr>
              <w:t>Ведомственная принадлежность</w:t>
            </w:r>
          </w:p>
        </w:tc>
        <w:tc>
          <w:tcPr>
            <w:tcW w:w="4401" w:type="dxa"/>
            <w:gridSpan w:val="2"/>
          </w:tcPr>
          <w:p w14:paraId="2AA67AD3" w14:textId="77777777" w:rsidR="003A0790" w:rsidRPr="0035358D" w:rsidRDefault="003A0790" w:rsidP="008C4A5C">
            <w:pPr>
              <w:contextualSpacing/>
              <w:jc w:val="center"/>
              <w:rPr>
                <w:b/>
                <w:sz w:val="28"/>
                <w:szCs w:val="28"/>
              </w:rPr>
            </w:pPr>
            <w:r w:rsidRPr="0035358D">
              <w:rPr>
                <w:sz w:val="28"/>
                <w:szCs w:val="28"/>
              </w:rPr>
              <w:t>Частная собственность</w:t>
            </w:r>
          </w:p>
        </w:tc>
      </w:tr>
      <w:tr w:rsidR="003A0790" w:rsidRPr="0035358D" w14:paraId="11375968" w14:textId="77777777" w:rsidTr="008C4A5C">
        <w:tc>
          <w:tcPr>
            <w:tcW w:w="675" w:type="dxa"/>
          </w:tcPr>
          <w:p w14:paraId="7CBCEE04"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7703F893"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E64199C" w14:textId="77777777" w:rsidR="003A0790" w:rsidRPr="0035358D" w:rsidRDefault="003A0790" w:rsidP="008C4A5C">
            <w:pPr>
              <w:jc w:val="center"/>
              <w:rPr>
                <w:sz w:val="28"/>
                <w:szCs w:val="28"/>
              </w:rPr>
            </w:pPr>
            <w:r>
              <w:rPr>
                <w:sz w:val="28"/>
                <w:szCs w:val="28"/>
              </w:rPr>
              <w:t>Производство кирпича</w:t>
            </w:r>
          </w:p>
        </w:tc>
      </w:tr>
      <w:tr w:rsidR="003A0790" w:rsidRPr="0035358D" w14:paraId="57954AA2" w14:textId="77777777" w:rsidTr="008C4A5C">
        <w:tc>
          <w:tcPr>
            <w:tcW w:w="675" w:type="dxa"/>
          </w:tcPr>
          <w:p w14:paraId="136D9545"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6E042B2A" w14:textId="77777777" w:rsidR="003A0790" w:rsidRPr="0035358D" w:rsidRDefault="003A0790" w:rsidP="008C4A5C">
            <w:pPr>
              <w:contextualSpacing/>
              <w:jc w:val="both"/>
              <w:rPr>
                <w:b/>
                <w:sz w:val="28"/>
                <w:szCs w:val="28"/>
              </w:rPr>
            </w:pPr>
            <w:r w:rsidRPr="0035358D">
              <w:rPr>
                <w:sz w:val="28"/>
                <w:szCs w:val="28"/>
              </w:rPr>
              <w:t xml:space="preserve">Степень огнестойкости и категория по взрывопожарной и пожарной опасности </w:t>
            </w:r>
            <w:r w:rsidRPr="0035358D">
              <w:rPr>
                <w:sz w:val="28"/>
                <w:szCs w:val="28"/>
              </w:rPr>
              <w:lastRenderedPageBreak/>
              <w:t>основных зданий</w:t>
            </w:r>
          </w:p>
        </w:tc>
        <w:tc>
          <w:tcPr>
            <w:tcW w:w="4395" w:type="dxa"/>
          </w:tcPr>
          <w:p w14:paraId="30F8E5D1" w14:textId="77777777" w:rsidR="003A0790" w:rsidRPr="0035358D" w:rsidRDefault="003A0790" w:rsidP="008C4A5C">
            <w:pPr>
              <w:jc w:val="center"/>
              <w:rPr>
                <w:sz w:val="28"/>
                <w:szCs w:val="28"/>
              </w:rPr>
            </w:pPr>
            <w:r w:rsidRPr="0035358D">
              <w:rPr>
                <w:sz w:val="28"/>
                <w:szCs w:val="28"/>
                <w:lang w:val="en-US"/>
              </w:rPr>
              <w:lastRenderedPageBreak/>
              <w:t>II</w:t>
            </w:r>
          </w:p>
        </w:tc>
      </w:tr>
      <w:tr w:rsidR="003A0790" w:rsidRPr="0035358D" w14:paraId="500C4F6A" w14:textId="77777777" w:rsidTr="008C4A5C">
        <w:tc>
          <w:tcPr>
            <w:tcW w:w="675" w:type="dxa"/>
          </w:tcPr>
          <w:p w14:paraId="155CFC2D" w14:textId="77777777" w:rsidR="003A0790" w:rsidRPr="0035358D" w:rsidRDefault="003A0790" w:rsidP="008C4A5C">
            <w:pPr>
              <w:contextualSpacing/>
              <w:jc w:val="center"/>
              <w:rPr>
                <w:b/>
                <w:sz w:val="28"/>
                <w:szCs w:val="28"/>
              </w:rPr>
            </w:pPr>
            <w:r w:rsidRPr="0035358D">
              <w:rPr>
                <w:b/>
                <w:sz w:val="28"/>
                <w:szCs w:val="28"/>
              </w:rPr>
              <w:lastRenderedPageBreak/>
              <w:t>4)</w:t>
            </w:r>
          </w:p>
        </w:tc>
        <w:tc>
          <w:tcPr>
            <w:tcW w:w="10206" w:type="dxa"/>
            <w:gridSpan w:val="2"/>
          </w:tcPr>
          <w:p w14:paraId="2B42FD3A"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43F95A5C"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7D92579D" w14:textId="77777777" w:rsidTr="008C4A5C">
        <w:tc>
          <w:tcPr>
            <w:tcW w:w="675" w:type="dxa"/>
          </w:tcPr>
          <w:p w14:paraId="034F871A" w14:textId="77777777" w:rsidR="003A0790" w:rsidRPr="0035358D" w:rsidRDefault="003A0790" w:rsidP="008C4A5C">
            <w:pPr>
              <w:contextualSpacing/>
              <w:jc w:val="center"/>
              <w:rPr>
                <w:b/>
                <w:sz w:val="28"/>
                <w:szCs w:val="28"/>
              </w:rPr>
            </w:pPr>
          </w:p>
        </w:tc>
        <w:tc>
          <w:tcPr>
            <w:tcW w:w="10206" w:type="dxa"/>
            <w:gridSpan w:val="2"/>
          </w:tcPr>
          <w:p w14:paraId="1CFEB203" w14:textId="77777777" w:rsidR="003A0790" w:rsidRPr="0035358D" w:rsidRDefault="003A0790" w:rsidP="008C4A5C">
            <w:pPr>
              <w:contextualSpacing/>
              <w:jc w:val="both"/>
              <w:rPr>
                <w:b/>
                <w:sz w:val="28"/>
                <w:szCs w:val="28"/>
              </w:rPr>
            </w:pPr>
            <w:r w:rsidRPr="0035358D">
              <w:rPr>
                <w:sz w:val="28"/>
                <w:szCs w:val="28"/>
              </w:rPr>
              <w:t>4.1) водопровод (система, диаметр, место установки задвижки)</w:t>
            </w:r>
          </w:p>
        </w:tc>
        <w:tc>
          <w:tcPr>
            <w:tcW w:w="4395" w:type="dxa"/>
          </w:tcPr>
          <w:p w14:paraId="71FFCE18"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63E57772" w14:textId="77777777" w:rsidTr="008C4A5C">
        <w:trPr>
          <w:trHeight w:val="260"/>
        </w:trPr>
        <w:tc>
          <w:tcPr>
            <w:tcW w:w="675" w:type="dxa"/>
          </w:tcPr>
          <w:p w14:paraId="72382DA0" w14:textId="77777777" w:rsidR="003A0790" w:rsidRPr="0035358D" w:rsidRDefault="003A0790" w:rsidP="008C4A5C">
            <w:pPr>
              <w:contextualSpacing/>
              <w:jc w:val="center"/>
              <w:rPr>
                <w:b/>
                <w:sz w:val="28"/>
                <w:szCs w:val="28"/>
              </w:rPr>
            </w:pPr>
          </w:p>
        </w:tc>
        <w:tc>
          <w:tcPr>
            <w:tcW w:w="10206" w:type="dxa"/>
            <w:gridSpan w:val="2"/>
          </w:tcPr>
          <w:p w14:paraId="703B3C3F"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B833719" w14:textId="77777777" w:rsidR="003A0790" w:rsidRPr="0035358D" w:rsidRDefault="003A0790" w:rsidP="008C4A5C">
            <w:pPr>
              <w:jc w:val="center"/>
              <w:rPr>
                <w:sz w:val="28"/>
                <w:szCs w:val="28"/>
              </w:rPr>
            </w:pPr>
            <w:r w:rsidRPr="006816F1">
              <w:rPr>
                <w:sz w:val="28"/>
                <w:szCs w:val="28"/>
              </w:rPr>
              <w:t xml:space="preserve">с. Кабанбай батыр </w:t>
            </w:r>
          </w:p>
        </w:tc>
      </w:tr>
      <w:tr w:rsidR="003A0790" w:rsidRPr="0035358D" w14:paraId="4A093606" w14:textId="77777777" w:rsidTr="008C4A5C">
        <w:tc>
          <w:tcPr>
            <w:tcW w:w="675" w:type="dxa"/>
          </w:tcPr>
          <w:p w14:paraId="7524478C" w14:textId="77777777" w:rsidR="003A0790" w:rsidRPr="0035358D" w:rsidRDefault="003A0790" w:rsidP="008C4A5C">
            <w:pPr>
              <w:contextualSpacing/>
              <w:jc w:val="center"/>
              <w:rPr>
                <w:b/>
                <w:sz w:val="28"/>
                <w:szCs w:val="28"/>
              </w:rPr>
            </w:pPr>
          </w:p>
        </w:tc>
        <w:tc>
          <w:tcPr>
            <w:tcW w:w="10206" w:type="dxa"/>
            <w:gridSpan w:val="2"/>
          </w:tcPr>
          <w:p w14:paraId="0BD9BEB9"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B76723C"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15C91395" w14:textId="77777777" w:rsidTr="008C4A5C">
        <w:tc>
          <w:tcPr>
            <w:tcW w:w="675" w:type="dxa"/>
          </w:tcPr>
          <w:p w14:paraId="5E6A4FEE" w14:textId="77777777" w:rsidR="003A0790" w:rsidRPr="0035358D" w:rsidRDefault="003A0790" w:rsidP="008C4A5C">
            <w:pPr>
              <w:contextualSpacing/>
              <w:jc w:val="center"/>
              <w:rPr>
                <w:b/>
                <w:sz w:val="28"/>
                <w:szCs w:val="28"/>
              </w:rPr>
            </w:pPr>
          </w:p>
        </w:tc>
        <w:tc>
          <w:tcPr>
            <w:tcW w:w="10206" w:type="dxa"/>
            <w:gridSpan w:val="2"/>
          </w:tcPr>
          <w:p w14:paraId="2F894FCE"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41C74C5B" w14:textId="77777777" w:rsidR="003A0790" w:rsidRPr="0035358D" w:rsidRDefault="003A0790" w:rsidP="008C4A5C">
            <w:pPr>
              <w:jc w:val="center"/>
              <w:rPr>
                <w:sz w:val="28"/>
                <w:szCs w:val="28"/>
              </w:rPr>
            </w:pPr>
            <w:r>
              <w:rPr>
                <w:sz w:val="28"/>
                <w:szCs w:val="28"/>
              </w:rPr>
              <w:t>Имеется 1 искусственный водоем, объемом 10 тыс.м.куб.воды</w:t>
            </w:r>
          </w:p>
        </w:tc>
      </w:tr>
      <w:tr w:rsidR="003A0790" w:rsidRPr="0035358D" w14:paraId="1BAA7146" w14:textId="77777777" w:rsidTr="008C4A5C">
        <w:tc>
          <w:tcPr>
            <w:tcW w:w="675" w:type="dxa"/>
          </w:tcPr>
          <w:p w14:paraId="5E00EA68" w14:textId="77777777" w:rsidR="003A0790" w:rsidRPr="0035358D" w:rsidRDefault="003A0790" w:rsidP="008C4A5C">
            <w:pPr>
              <w:contextualSpacing/>
              <w:jc w:val="center"/>
              <w:rPr>
                <w:b/>
                <w:sz w:val="28"/>
                <w:szCs w:val="28"/>
              </w:rPr>
            </w:pPr>
          </w:p>
        </w:tc>
        <w:tc>
          <w:tcPr>
            <w:tcW w:w="10206" w:type="dxa"/>
            <w:gridSpan w:val="2"/>
          </w:tcPr>
          <w:p w14:paraId="642D8939"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41F629B2" w14:textId="77777777" w:rsidR="003A0790" w:rsidRPr="0035358D" w:rsidRDefault="003A0790" w:rsidP="008C4A5C">
            <w:pPr>
              <w:jc w:val="center"/>
              <w:rPr>
                <w:sz w:val="28"/>
                <w:szCs w:val="28"/>
              </w:rPr>
            </w:pPr>
            <w:r w:rsidRPr="0035358D">
              <w:rPr>
                <w:sz w:val="28"/>
                <w:szCs w:val="28"/>
              </w:rPr>
              <w:t>Река Нура</w:t>
            </w:r>
          </w:p>
        </w:tc>
      </w:tr>
      <w:tr w:rsidR="003A0790" w:rsidRPr="0035358D" w14:paraId="0EB7C16E" w14:textId="77777777" w:rsidTr="008C4A5C">
        <w:tc>
          <w:tcPr>
            <w:tcW w:w="675" w:type="dxa"/>
          </w:tcPr>
          <w:p w14:paraId="74C85B93" w14:textId="77777777" w:rsidR="003A0790" w:rsidRPr="0035358D" w:rsidRDefault="003A0790" w:rsidP="008C4A5C">
            <w:pPr>
              <w:contextualSpacing/>
              <w:jc w:val="center"/>
              <w:rPr>
                <w:b/>
                <w:sz w:val="28"/>
                <w:szCs w:val="28"/>
              </w:rPr>
            </w:pPr>
          </w:p>
        </w:tc>
        <w:tc>
          <w:tcPr>
            <w:tcW w:w="10206" w:type="dxa"/>
            <w:gridSpan w:val="2"/>
          </w:tcPr>
          <w:p w14:paraId="456E0BBD"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29C53CBC" w14:textId="77777777" w:rsidR="003A0790" w:rsidRPr="0035358D" w:rsidRDefault="003A0790" w:rsidP="008C4A5C">
            <w:pPr>
              <w:jc w:val="center"/>
              <w:rPr>
                <w:sz w:val="28"/>
                <w:szCs w:val="28"/>
              </w:rPr>
            </w:pPr>
            <w:r w:rsidRPr="0035358D">
              <w:rPr>
                <w:sz w:val="28"/>
                <w:szCs w:val="28"/>
              </w:rPr>
              <w:t>1/ пирса нет р. Нура</w:t>
            </w:r>
          </w:p>
        </w:tc>
      </w:tr>
      <w:tr w:rsidR="003A0790" w:rsidRPr="0035358D" w14:paraId="71B756FC" w14:textId="77777777" w:rsidTr="008C4A5C">
        <w:tc>
          <w:tcPr>
            <w:tcW w:w="675" w:type="dxa"/>
          </w:tcPr>
          <w:p w14:paraId="3A84573A"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021323BE" w14:textId="77777777" w:rsidR="003A0790" w:rsidRPr="0035358D" w:rsidRDefault="003A0790" w:rsidP="008C4A5C">
            <w:pPr>
              <w:ind w:firstLine="567"/>
              <w:contextualSpacing/>
              <w:jc w:val="both"/>
              <w:rPr>
                <w:sz w:val="28"/>
                <w:szCs w:val="28"/>
              </w:rPr>
            </w:pPr>
            <w:r w:rsidRPr="0035358D">
              <w:rPr>
                <w:sz w:val="28"/>
                <w:szCs w:val="28"/>
              </w:rPr>
              <w:t>Состояние дорог</w:t>
            </w:r>
          </w:p>
        </w:tc>
        <w:tc>
          <w:tcPr>
            <w:tcW w:w="4395" w:type="dxa"/>
          </w:tcPr>
          <w:p w14:paraId="334ED111"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4FB675C5" w14:textId="77777777" w:rsidTr="008C4A5C">
        <w:tc>
          <w:tcPr>
            <w:tcW w:w="675" w:type="dxa"/>
          </w:tcPr>
          <w:p w14:paraId="21910247"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53111384"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512691DC" w14:textId="77777777" w:rsidR="003A0790" w:rsidRPr="0035358D" w:rsidRDefault="003A0790" w:rsidP="008C4A5C">
            <w:pPr>
              <w:jc w:val="center"/>
              <w:rPr>
                <w:sz w:val="28"/>
                <w:szCs w:val="28"/>
              </w:rPr>
            </w:pPr>
          </w:p>
        </w:tc>
      </w:tr>
      <w:tr w:rsidR="003A0790" w:rsidRPr="0035358D" w14:paraId="07CD4C9F" w14:textId="77777777" w:rsidTr="008C4A5C">
        <w:tc>
          <w:tcPr>
            <w:tcW w:w="675" w:type="dxa"/>
          </w:tcPr>
          <w:p w14:paraId="25D0E008" w14:textId="77777777" w:rsidR="003A0790" w:rsidRPr="0035358D" w:rsidRDefault="003A0790" w:rsidP="008C4A5C">
            <w:pPr>
              <w:contextualSpacing/>
              <w:jc w:val="center"/>
              <w:rPr>
                <w:b/>
                <w:sz w:val="28"/>
                <w:szCs w:val="28"/>
              </w:rPr>
            </w:pPr>
          </w:p>
        </w:tc>
        <w:tc>
          <w:tcPr>
            <w:tcW w:w="10206" w:type="dxa"/>
            <w:gridSpan w:val="2"/>
          </w:tcPr>
          <w:p w14:paraId="592F6819" w14:textId="77777777" w:rsidR="003A0790" w:rsidRPr="0035358D" w:rsidRDefault="003A0790" w:rsidP="008C4A5C">
            <w:pPr>
              <w:contextualSpacing/>
              <w:jc w:val="both"/>
              <w:rPr>
                <w:b/>
                <w:sz w:val="28"/>
                <w:szCs w:val="28"/>
              </w:rPr>
            </w:pPr>
            <w:r w:rsidRPr="0035358D">
              <w:rPr>
                <w:sz w:val="28"/>
                <w:szCs w:val="28"/>
              </w:rPr>
              <w:t>6.1) пожарная сигнализация</w:t>
            </w:r>
          </w:p>
        </w:tc>
        <w:tc>
          <w:tcPr>
            <w:tcW w:w="4395" w:type="dxa"/>
          </w:tcPr>
          <w:p w14:paraId="0AB97515"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4E044D52" w14:textId="77777777" w:rsidTr="008C4A5C">
        <w:tc>
          <w:tcPr>
            <w:tcW w:w="675" w:type="dxa"/>
          </w:tcPr>
          <w:p w14:paraId="6A0126C2" w14:textId="77777777" w:rsidR="003A0790" w:rsidRPr="0035358D" w:rsidRDefault="003A0790" w:rsidP="008C4A5C">
            <w:pPr>
              <w:contextualSpacing/>
              <w:jc w:val="center"/>
              <w:rPr>
                <w:b/>
                <w:sz w:val="28"/>
                <w:szCs w:val="28"/>
              </w:rPr>
            </w:pPr>
          </w:p>
        </w:tc>
        <w:tc>
          <w:tcPr>
            <w:tcW w:w="10206" w:type="dxa"/>
            <w:gridSpan w:val="2"/>
          </w:tcPr>
          <w:p w14:paraId="4938C6C1"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222DB1A2" w14:textId="77777777" w:rsidR="003A0790" w:rsidRPr="0035358D" w:rsidRDefault="003A0790" w:rsidP="008C4A5C">
            <w:pPr>
              <w:jc w:val="center"/>
              <w:rPr>
                <w:sz w:val="28"/>
                <w:szCs w:val="28"/>
              </w:rPr>
            </w:pPr>
            <w:r w:rsidRPr="0035358D">
              <w:rPr>
                <w:sz w:val="28"/>
                <w:szCs w:val="28"/>
              </w:rPr>
              <w:t>-</w:t>
            </w:r>
          </w:p>
        </w:tc>
      </w:tr>
      <w:tr w:rsidR="003A0790" w:rsidRPr="0035358D" w14:paraId="1148A3CC" w14:textId="77777777" w:rsidTr="008C4A5C">
        <w:tc>
          <w:tcPr>
            <w:tcW w:w="675" w:type="dxa"/>
          </w:tcPr>
          <w:p w14:paraId="161728D8" w14:textId="77777777" w:rsidR="003A0790" w:rsidRPr="0035358D" w:rsidRDefault="003A0790" w:rsidP="008C4A5C">
            <w:pPr>
              <w:contextualSpacing/>
              <w:jc w:val="center"/>
              <w:rPr>
                <w:b/>
                <w:sz w:val="28"/>
                <w:szCs w:val="28"/>
              </w:rPr>
            </w:pPr>
          </w:p>
        </w:tc>
        <w:tc>
          <w:tcPr>
            <w:tcW w:w="10206" w:type="dxa"/>
            <w:gridSpan w:val="2"/>
          </w:tcPr>
          <w:p w14:paraId="1186A915"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76115076" w14:textId="77777777" w:rsidR="003A0790" w:rsidRPr="0035358D" w:rsidRDefault="003A0790" w:rsidP="008C4A5C">
            <w:pPr>
              <w:jc w:val="center"/>
              <w:rPr>
                <w:sz w:val="28"/>
                <w:szCs w:val="28"/>
              </w:rPr>
            </w:pPr>
            <w:r w:rsidRPr="0035358D">
              <w:rPr>
                <w:sz w:val="28"/>
                <w:szCs w:val="28"/>
              </w:rPr>
              <w:t xml:space="preserve">ОП-5, </w:t>
            </w:r>
            <w:r>
              <w:rPr>
                <w:sz w:val="28"/>
                <w:szCs w:val="28"/>
              </w:rPr>
              <w:t>36</w:t>
            </w:r>
            <w:r w:rsidRPr="0035358D">
              <w:rPr>
                <w:sz w:val="28"/>
                <w:szCs w:val="28"/>
              </w:rPr>
              <w:t xml:space="preserve"> шт.</w:t>
            </w:r>
          </w:p>
        </w:tc>
      </w:tr>
      <w:tr w:rsidR="003A0790" w:rsidRPr="0035358D" w14:paraId="3372A048" w14:textId="77777777" w:rsidTr="008C4A5C">
        <w:trPr>
          <w:trHeight w:val="266"/>
        </w:trPr>
        <w:tc>
          <w:tcPr>
            <w:tcW w:w="675" w:type="dxa"/>
          </w:tcPr>
          <w:p w14:paraId="2AC0965D"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39552BAD" w14:textId="77777777" w:rsidR="003A0790" w:rsidRPr="0035358D" w:rsidRDefault="003A0790" w:rsidP="008C4A5C">
            <w:pPr>
              <w:ind w:firstLine="567"/>
              <w:contextualSpacing/>
              <w:jc w:val="both"/>
              <w:rPr>
                <w:sz w:val="28"/>
                <w:szCs w:val="28"/>
              </w:rPr>
            </w:pPr>
            <w:r w:rsidRPr="0035358D">
              <w:rPr>
                <w:sz w:val="28"/>
                <w:szCs w:val="28"/>
              </w:rPr>
              <w:t>Вид противопожарной службы</w:t>
            </w:r>
          </w:p>
        </w:tc>
        <w:tc>
          <w:tcPr>
            <w:tcW w:w="4395" w:type="dxa"/>
          </w:tcPr>
          <w:p w14:paraId="1379670A" w14:textId="77777777" w:rsidR="003A0790" w:rsidRPr="0035358D" w:rsidRDefault="003A0790" w:rsidP="008C4A5C">
            <w:pPr>
              <w:jc w:val="center"/>
              <w:rPr>
                <w:sz w:val="28"/>
                <w:szCs w:val="28"/>
              </w:rPr>
            </w:pPr>
            <w:r w:rsidRPr="0035358D">
              <w:rPr>
                <w:sz w:val="28"/>
                <w:szCs w:val="28"/>
              </w:rPr>
              <w:t>государственная противопожарная служба ПП с. Кабанбай батыра</w:t>
            </w:r>
          </w:p>
        </w:tc>
      </w:tr>
      <w:tr w:rsidR="003A0790" w:rsidRPr="0035358D" w14:paraId="703D0D41" w14:textId="77777777" w:rsidTr="008C4A5C">
        <w:tc>
          <w:tcPr>
            <w:tcW w:w="675" w:type="dxa"/>
          </w:tcPr>
          <w:p w14:paraId="4F7BC618" w14:textId="77777777" w:rsidR="003A0790" w:rsidRPr="0035358D" w:rsidRDefault="003A0790" w:rsidP="008C4A5C">
            <w:pPr>
              <w:contextualSpacing/>
              <w:jc w:val="center"/>
              <w:rPr>
                <w:b/>
                <w:sz w:val="28"/>
                <w:szCs w:val="28"/>
              </w:rPr>
            </w:pPr>
          </w:p>
        </w:tc>
        <w:tc>
          <w:tcPr>
            <w:tcW w:w="10206" w:type="dxa"/>
            <w:gridSpan w:val="2"/>
          </w:tcPr>
          <w:p w14:paraId="5A6B5BB0" w14:textId="77777777" w:rsidR="003A0790" w:rsidRPr="0035358D" w:rsidRDefault="003A0790" w:rsidP="008C4A5C">
            <w:pPr>
              <w:contextualSpacing/>
              <w:jc w:val="both"/>
              <w:rPr>
                <w:sz w:val="28"/>
                <w:szCs w:val="28"/>
              </w:rPr>
            </w:pPr>
            <w:r w:rsidRPr="0035358D">
              <w:rPr>
                <w:sz w:val="28"/>
                <w:szCs w:val="28"/>
              </w:rPr>
              <w:t>7.1) количественный состав по штату (человек)</w:t>
            </w:r>
          </w:p>
        </w:tc>
        <w:tc>
          <w:tcPr>
            <w:tcW w:w="4395" w:type="dxa"/>
          </w:tcPr>
          <w:p w14:paraId="63A94806" w14:textId="77777777" w:rsidR="003A0790" w:rsidRPr="0035358D" w:rsidRDefault="003A0790" w:rsidP="008C4A5C">
            <w:pPr>
              <w:jc w:val="center"/>
              <w:rPr>
                <w:sz w:val="28"/>
                <w:szCs w:val="28"/>
              </w:rPr>
            </w:pPr>
            <w:r>
              <w:rPr>
                <w:sz w:val="28"/>
                <w:szCs w:val="28"/>
              </w:rPr>
              <w:t>24</w:t>
            </w:r>
          </w:p>
        </w:tc>
      </w:tr>
      <w:tr w:rsidR="003A0790" w:rsidRPr="0035358D" w14:paraId="0B1325F0" w14:textId="77777777" w:rsidTr="008C4A5C">
        <w:tc>
          <w:tcPr>
            <w:tcW w:w="675" w:type="dxa"/>
          </w:tcPr>
          <w:p w14:paraId="71327936" w14:textId="77777777" w:rsidR="003A0790" w:rsidRPr="0035358D" w:rsidRDefault="003A0790" w:rsidP="008C4A5C">
            <w:pPr>
              <w:contextualSpacing/>
              <w:jc w:val="center"/>
              <w:rPr>
                <w:b/>
                <w:sz w:val="28"/>
                <w:szCs w:val="28"/>
              </w:rPr>
            </w:pPr>
          </w:p>
        </w:tc>
        <w:tc>
          <w:tcPr>
            <w:tcW w:w="10206" w:type="dxa"/>
            <w:gridSpan w:val="2"/>
          </w:tcPr>
          <w:p w14:paraId="3860FD89"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7BEB406A" w14:textId="77777777" w:rsidR="003A0790" w:rsidRPr="0035358D" w:rsidRDefault="003A0790" w:rsidP="008C4A5C">
            <w:pPr>
              <w:jc w:val="center"/>
              <w:rPr>
                <w:sz w:val="28"/>
                <w:szCs w:val="28"/>
              </w:rPr>
            </w:pPr>
            <w:r w:rsidRPr="0035358D">
              <w:rPr>
                <w:sz w:val="28"/>
                <w:szCs w:val="28"/>
              </w:rPr>
              <w:t>91785</w:t>
            </w:r>
          </w:p>
        </w:tc>
      </w:tr>
      <w:tr w:rsidR="003A0790" w:rsidRPr="0035358D" w14:paraId="3CAF0C27" w14:textId="77777777" w:rsidTr="008C4A5C">
        <w:tc>
          <w:tcPr>
            <w:tcW w:w="675" w:type="dxa"/>
          </w:tcPr>
          <w:p w14:paraId="78A30C3A" w14:textId="77777777" w:rsidR="003A0790" w:rsidRPr="0035358D" w:rsidRDefault="003A0790" w:rsidP="008C4A5C">
            <w:pPr>
              <w:contextualSpacing/>
              <w:jc w:val="center"/>
              <w:rPr>
                <w:b/>
                <w:sz w:val="28"/>
                <w:szCs w:val="28"/>
              </w:rPr>
            </w:pPr>
          </w:p>
        </w:tc>
        <w:tc>
          <w:tcPr>
            <w:tcW w:w="10206" w:type="dxa"/>
            <w:gridSpan w:val="2"/>
          </w:tcPr>
          <w:p w14:paraId="2218F513"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327E91E0" w14:textId="77777777" w:rsidR="003A0790" w:rsidRPr="0035358D" w:rsidRDefault="003A0790" w:rsidP="008C4A5C">
            <w:pPr>
              <w:jc w:val="center"/>
              <w:rPr>
                <w:sz w:val="28"/>
                <w:szCs w:val="28"/>
              </w:rPr>
            </w:pPr>
            <w:r>
              <w:rPr>
                <w:sz w:val="28"/>
                <w:szCs w:val="28"/>
              </w:rPr>
              <w:t>АЦ 5-40 (5350), АЦ 5,5-40(5557)</w:t>
            </w:r>
          </w:p>
        </w:tc>
      </w:tr>
      <w:tr w:rsidR="003A0790" w:rsidRPr="0035358D" w14:paraId="3D3DC231" w14:textId="77777777" w:rsidTr="008C4A5C">
        <w:tc>
          <w:tcPr>
            <w:tcW w:w="675" w:type="dxa"/>
          </w:tcPr>
          <w:p w14:paraId="2271FC7A"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09EF92AA" w14:textId="77777777" w:rsidR="003A0790" w:rsidRPr="0035358D" w:rsidRDefault="003A0790" w:rsidP="008C4A5C">
            <w:pPr>
              <w:ind w:firstLine="567"/>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46DA3C07"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1649E191" w14:textId="77777777" w:rsidTr="008C4A5C">
        <w:tc>
          <w:tcPr>
            <w:tcW w:w="675" w:type="dxa"/>
          </w:tcPr>
          <w:p w14:paraId="054FAFFD"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5D1F3CBF"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126A624D" w14:textId="77777777" w:rsidR="003A0790" w:rsidRPr="0035358D" w:rsidRDefault="003A0790" w:rsidP="008C4A5C">
            <w:pPr>
              <w:jc w:val="center"/>
              <w:rPr>
                <w:sz w:val="28"/>
                <w:szCs w:val="28"/>
              </w:rPr>
            </w:pPr>
            <w:r>
              <w:rPr>
                <w:sz w:val="28"/>
                <w:szCs w:val="28"/>
              </w:rPr>
              <w:t>Нуракишев Ж.Б.</w:t>
            </w:r>
          </w:p>
        </w:tc>
      </w:tr>
      <w:tr w:rsidR="003A0790" w:rsidRPr="0035358D" w14:paraId="76FE0B79" w14:textId="77777777" w:rsidTr="008C4A5C">
        <w:tc>
          <w:tcPr>
            <w:tcW w:w="675" w:type="dxa"/>
          </w:tcPr>
          <w:p w14:paraId="2B5F36FE"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7ECD7467"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2AF79439"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73DD51D2" w14:textId="77777777" w:rsidTr="008C4A5C">
        <w:tc>
          <w:tcPr>
            <w:tcW w:w="675" w:type="dxa"/>
          </w:tcPr>
          <w:p w14:paraId="0B0B06B7"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410D4138"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348BD7AA"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0DF81FD" w14:textId="77777777" w:rsidTr="008C4A5C">
        <w:tc>
          <w:tcPr>
            <w:tcW w:w="15276" w:type="dxa"/>
            <w:gridSpan w:val="4"/>
          </w:tcPr>
          <w:p w14:paraId="0C98E6EB" w14:textId="77777777" w:rsidR="003A0790" w:rsidRPr="0035358D" w:rsidRDefault="003A0790" w:rsidP="008C4A5C">
            <w:pPr>
              <w:contextualSpacing/>
              <w:jc w:val="center"/>
              <w:rPr>
                <w:b/>
                <w:sz w:val="28"/>
                <w:szCs w:val="28"/>
              </w:rPr>
            </w:pPr>
            <w:r>
              <w:rPr>
                <w:b/>
                <w:sz w:val="28"/>
                <w:szCs w:val="28"/>
              </w:rPr>
              <w:t>1.4</w:t>
            </w:r>
            <w:r w:rsidRPr="0035358D">
              <w:rPr>
                <w:b/>
                <w:sz w:val="28"/>
                <w:szCs w:val="28"/>
              </w:rPr>
              <w:t xml:space="preserve"> Наименование объекта</w:t>
            </w:r>
            <w:r>
              <w:rPr>
                <w:b/>
                <w:sz w:val="28"/>
                <w:szCs w:val="28"/>
              </w:rPr>
              <w:t xml:space="preserve"> -</w:t>
            </w:r>
            <w:r w:rsidRPr="006816F1">
              <w:rPr>
                <w:b/>
                <w:sz w:val="28"/>
                <w:szCs w:val="28"/>
              </w:rPr>
              <w:t xml:space="preserve"> </w:t>
            </w:r>
            <w:r w:rsidRPr="00C508B0">
              <w:rPr>
                <w:b/>
                <w:sz w:val="28"/>
                <w:szCs w:val="28"/>
              </w:rPr>
              <w:t>Завод по производсву эмульсионных взрывчатых веществ для горнорудной промышленности</w:t>
            </w:r>
            <w:r>
              <w:rPr>
                <w:b/>
                <w:sz w:val="28"/>
                <w:szCs w:val="28"/>
              </w:rPr>
              <w:t xml:space="preserve"> </w:t>
            </w:r>
            <w:r w:rsidRPr="00C508B0">
              <w:rPr>
                <w:b/>
                <w:sz w:val="28"/>
                <w:szCs w:val="28"/>
              </w:rPr>
              <w:t>ТОО «Mining Chemical Company»</w:t>
            </w:r>
          </w:p>
        </w:tc>
      </w:tr>
      <w:tr w:rsidR="003A0790" w:rsidRPr="0035358D" w14:paraId="28AEC9BF" w14:textId="77777777" w:rsidTr="008C4A5C">
        <w:tc>
          <w:tcPr>
            <w:tcW w:w="675" w:type="dxa"/>
          </w:tcPr>
          <w:p w14:paraId="798A9EB9" w14:textId="77777777" w:rsidR="003A0790" w:rsidRPr="0035358D" w:rsidRDefault="003A0790" w:rsidP="008C4A5C">
            <w:pPr>
              <w:contextualSpacing/>
              <w:jc w:val="center"/>
              <w:rPr>
                <w:b/>
                <w:sz w:val="28"/>
                <w:szCs w:val="28"/>
              </w:rPr>
            </w:pPr>
            <w:r w:rsidRPr="0035358D">
              <w:rPr>
                <w:b/>
                <w:sz w:val="28"/>
                <w:szCs w:val="28"/>
              </w:rPr>
              <w:t>1)</w:t>
            </w:r>
          </w:p>
        </w:tc>
        <w:tc>
          <w:tcPr>
            <w:tcW w:w="10200" w:type="dxa"/>
          </w:tcPr>
          <w:p w14:paraId="55F81AEA" w14:textId="77777777" w:rsidR="003A0790" w:rsidRPr="0035358D" w:rsidRDefault="003A0790" w:rsidP="008C4A5C">
            <w:pPr>
              <w:contextualSpacing/>
              <w:rPr>
                <w:b/>
                <w:sz w:val="28"/>
                <w:szCs w:val="28"/>
              </w:rPr>
            </w:pPr>
            <w:r w:rsidRPr="0035358D">
              <w:rPr>
                <w:sz w:val="28"/>
                <w:szCs w:val="28"/>
              </w:rPr>
              <w:t>Ведомственная принадлежность</w:t>
            </w:r>
          </w:p>
        </w:tc>
        <w:tc>
          <w:tcPr>
            <w:tcW w:w="4401" w:type="dxa"/>
            <w:gridSpan w:val="2"/>
          </w:tcPr>
          <w:p w14:paraId="2A2D58A7" w14:textId="77777777" w:rsidR="003A0790" w:rsidRPr="0035358D" w:rsidRDefault="003A0790" w:rsidP="008C4A5C">
            <w:pPr>
              <w:contextualSpacing/>
              <w:jc w:val="center"/>
              <w:rPr>
                <w:b/>
                <w:sz w:val="28"/>
                <w:szCs w:val="28"/>
              </w:rPr>
            </w:pPr>
            <w:r w:rsidRPr="0035358D">
              <w:rPr>
                <w:sz w:val="28"/>
                <w:szCs w:val="28"/>
              </w:rPr>
              <w:t>Частная собственность</w:t>
            </w:r>
          </w:p>
        </w:tc>
      </w:tr>
      <w:tr w:rsidR="003A0790" w:rsidRPr="0035358D" w14:paraId="17A9A324" w14:textId="77777777" w:rsidTr="008C4A5C">
        <w:tc>
          <w:tcPr>
            <w:tcW w:w="675" w:type="dxa"/>
          </w:tcPr>
          <w:p w14:paraId="547E7E60" w14:textId="77777777" w:rsidR="003A0790" w:rsidRPr="0035358D" w:rsidRDefault="003A0790" w:rsidP="008C4A5C">
            <w:pPr>
              <w:contextualSpacing/>
              <w:jc w:val="center"/>
              <w:rPr>
                <w:b/>
                <w:sz w:val="28"/>
                <w:szCs w:val="28"/>
              </w:rPr>
            </w:pPr>
            <w:r w:rsidRPr="0035358D">
              <w:rPr>
                <w:b/>
                <w:sz w:val="28"/>
                <w:szCs w:val="28"/>
              </w:rPr>
              <w:lastRenderedPageBreak/>
              <w:t>2)</w:t>
            </w:r>
          </w:p>
        </w:tc>
        <w:tc>
          <w:tcPr>
            <w:tcW w:w="10206" w:type="dxa"/>
            <w:gridSpan w:val="2"/>
          </w:tcPr>
          <w:p w14:paraId="13C3087D"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3C294E32" w14:textId="77777777" w:rsidR="003A0790" w:rsidRPr="009963B6" w:rsidRDefault="003A0790" w:rsidP="008C4A5C">
            <w:pPr>
              <w:jc w:val="center"/>
              <w:rPr>
                <w:sz w:val="28"/>
                <w:szCs w:val="28"/>
              </w:rPr>
            </w:pPr>
            <w:r w:rsidRPr="009963B6">
              <w:rPr>
                <w:sz w:val="28"/>
                <w:szCs w:val="28"/>
              </w:rPr>
              <w:t>Производство эмульсионных взрывчатых веществ для горнорудной промышленности</w:t>
            </w:r>
          </w:p>
        </w:tc>
      </w:tr>
      <w:tr w:rsidR="003A0790" w:rsidRPr="0035358D" w14:paraId="4E63C802" w14:textId="77777777" w:rsidTr="008C4A5C">
        <w:tc>
          <w:tcPr>
            <w:tcW w:w="675" w:type="dxa"/>
          </w:tcPr>
          <w:p w14:paraId="61E460C9"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1161EE84"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7507FC37"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4B4CE25E" w14:textId="77777777" w:rsidTr="008C4A5C">
        <w:tc>
          <w:tcPr>
            <w:tcW w:w="675" w:type="dxa"/>
          </w:tcPr>
          <w:p w14:paraId="64FCE27F"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5489FFF2"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4D2CD0A3" w14:textId="77777777" w:rsidR="003A0790" w:rsidRPr="0035358D" w:rsidRDefault="003A0790" w:rsidP="008C4A5C">
            <w:pPr>
              <w:jc w:val="center"/>
              <w:rPr>
                <w:sz w:val="28"/>
                <w:szCs w:val="28"/>
              </w:rPr>
            </w:pPr>
            <w:r>
              <w:rPr>
                <w:sz w:val="28"/>
                <w:szCs w:val="28"/>
              </w:rPr>
              <w:t>скважина</w:t>
            </w:r>
          </w:p>
        </w:tc>
      </w:tr>
      <w:tr w:rsidR="003A0790" w:rsidRPr="0035358D" w14:paraId="26358BEC" w14:textId="77777777" w:rsidTr="008C4A5C">
        <w:tc>
          <w:tcPr>
            <w:tcW w:w="675" w:type="dxa"/>
          </w:tcPr>
          <w:p w14:paraId="5F95123A" w14:textId="77777777" w:rsidR="003A0790" w:rsidRPr="0035358D" w:rsidRDefault="003A0790" w:rsidP="008C4A5C">
            <w:pPr>
              <w:contextualSpacing/>
              <w:jc w:val="center"/>
              <w:rPr>
                <w:b/>
                <w:sz w:val="28"/>
                <w:szCs w:val="28"/>
              </w:rPr>
            </w:pPr>
          </w:p>
        </w:tc>
        <w:tc>
          <w:tcPr>
            <w:tcW w:w="10206" w:type="dxa"/>
            <w:gridSpan w:val="2"/>
          </w:tcPr>
          <w:p w14:paraId="74E9325A" w14:textId="77777777" w:rsidR="003A0790" w:rsidRPr="0035358D" w:rsidRDefault="003A0790" w:rsidP="008C4A5C">
            <w:pPr>
              <w:contextualSpacing/>
              <w:jc w:val="both"/>
              <w:rPr>
                <w:b/>
                <w:sz w:val="28"/>
                <w:szCs w:val="28"/>
              </w:rPr>
            </w:pPr>
            <w:r w:rsidRPr="0035358D">
              <w:rPr>
                <w:sz w:val="28"/>
                <w:szCs w:val="28"/>
              </w:rPr>
              <w:t>4.1) водопровод (система, диаметр, место установки задвижки)</w:t>
            </w:r>
          </w:p>
        </w:tc>
        <w:tc>
          <w:tcPr>
            <w:tcW w:w="4395" w:type="dxa"/>
          </w:tcPr>
          <w:p w14:paraId="313DAD7E" w14:textId="77777777" w:rsidR="003A0790" w:rsidRPr="0035358D" w:rsidRDefault="003A0790" w:rsidP="008C4A5C">
            <w:pPr>
              <w:jc w:val="center"/>
              <w:rPr>
                <w:sz w:val="28"/>
                <w:szCs w:val="28"/>
              </w:rPr>
            </w:pPr>
            <w:r>
              <w:rPr>
                <w:sz w:val="28"/>
                <w:szCs w:val="28"/>
              </w:rPr>
              <w:t>Блок-модуль</w:t>
            </w:r>
          </w:p>
        </w:tc>
      </w:tr>
      <w:tr w:rsidR="003A0790" w:rsidRPr="0035358D" w14:paraId="7A1F16F0" w14:textId="77777777" w:rsidTr="008C4A5C">
        <w:trPr>
          <w:trHeight w:val="260"/>
        </w:trPr>
        <w:tc>
          <w:tcPr>
            <w:tcW w:w="675" w:type="dxa"/>
          </w:tcPr>
          <w:p w14:paraId="6F45ABB5" w14:textId="77777777" w:rsidR="003A0790" w:rsidRPr="0035358D" w:rsidRDefault="003A0790" w:rsidP="008C4A5C">
            <w:pPr>
              <w:contextualSpacing/>
              <w:jc w:val="center"/>
              <w:rPr>
                <w:b/>
                <w:sz w:val="28"/>
                <w:szCs w:val="28"/>
              </w:rPr>
            </w:pPr>
          </w:p>
        </w:tc>
        <w:tc>
          <w:tcPr>
            <w:tcW w:w="10206" w:type="dxa"/>
            <w:gridSpan w:val="2"/>
          </w:tcPr>
          <w:p w14:paraId="5ED929D3"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4C267338" w14:textId="77777777" w:rsidR="003A0790" w:rsidRPr="0035358D" w:rsidRDefault="003A0790" w:rsidP="008C4A5C">
            <w:pPr>
              <w:jc w:val="center"/>
              <w:rPr>
                <w:sz w:val="28"/>
                <w:szCs w:val="28"/>
              </w:rPr>
            </w:pPr>
            <w:r w:rsidRPr="006816F1">
              <w:rPr>
                <w:sz w:val="28"/>
                <w:szCs w:val="28"/>
              </w:rPr>
              <w:t xml:space="preserve">с. </w:t>
            </w:r>
            <w:r>
              <w:rPr>
                <w:sz w:val="28"/>
                <w:szCs w:val="28"/>
              </w:rPr>
              <w:t>Арайлы</w:t>
            </w:r>
            <w:r w:rsidRPr="006816F1">
              <w:rPr>
                <w:sz w:val="28"/>
                <w:szCs w:val="28"/>
              </w:rPr>
              <w:t xml:space="preserve"> </w:t>
            </w:r>
          </w:p>
        </w:tc>
      </w:tr>
      <w:tr w:rsidR="003A0790" w:rsidRPr="0035358D" w14:paraId="054B3F6A" w14:textId="77777777" w:rsidTr="008C4A5C">
        <w:tc>
          <w:tcPr>
            <w:tcW w:w="675" w:type="dxa"/>
          </w:tcPr>
          <w:p w14:paraId="15BFEF19" w14:textId="77777777" w:rsidR="003A0790" w:rsidRPr="0035358D" w:rsidRDefault="003A0790" w:rsidP="008C4A5C">
            <w:pPr>
              <w:contextualSpacing/>
              <w:jc w:val="center"/>
              <w:rPr>
                <w:b/>
                <w:sz w:val="28"/>
                <w:szCs w:val="28"/>
              </w:rPr>
            </w:pPr>
          </w:p>
        </w:tc>
        <w:tc>
          <w:tcPr>
            <w:tcW w:w="10206" w:type="dxa"/>
            <w:gridSpan w:val="2"/>
          </w:tcPr>
          <w:p w14:paraId="7F4459EF"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7C3B2D71"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72A57D7F" w14:textId="77777777" w:rsidTr="008C4A5C">
        <w:tc>
          <w:tcPr>
            <w:tcW w:w="675" w:type="dxa"/>
          </w:tcPr>
          <w:p w14:paraId="32CC869F" w14:textId="77777777" w:rsidR="003A0790" w:rsidRPr="0035358D" w:rsidRDefault="003A0790" w:rsidP="008C4A5C">
            <w:pPr>
              <w:contextualSpacing/>
              <w:jc w:val="center"/>
              <w:rPr>
                <w:b/>
                <w:sz w:val="28"/>
                <w:szCs w:val="28"/>
              </w:rPr>
            </w:pPr>
          </w:p>
        </w:tc>
        <w:tc>
          <w:tcPr>
            <w:tcW w:w="10206" w:type="dxa"/>
            <w:gridSpan w:val="2"/>
          </w:tcPr>
          <w:p w14:paraId="6B5555AE"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43C4DED6" w14:textId="77777777" w:rsidR="003A0790" w:rsidRPr="0035358D" w:rsidRDefault="003A0790" w:rsidP="008C4A5C">
            <w:pPr>
              <w:jc w:val="center"/>
              <w:rPr>
                <w:sz w:val="28"/>
                <w:szCs w:val="28"/>
              </w:rPr>
            </w:pPr>
            <w:r>
              <w:rPr>
                <w:sz w:val="28"/>
                <w:szCs w:val="28"/>
              </w:rPr>
              <w:t xml:space="preserve">отсутствуют </w:t>
            </w:r>
          </w:p>
        </w:tc>
      </w:tr>
      <w:tr w:rsidR="003A0790" w:rsidRPr="0035358D" w14:paraId="5BD1A573" w14:textId="77777777" w:rsidTr="008C4A5C">
        <w:tc>
          <w:tcPr>
            <w:tcW w:w="675" w:type="dxa"/>
          </w:tcPr>
          <w:p w14:paraId="51CC7576" w14:textId="77777777" w:rsidR="003A0790" w:rsidRPr="0035358D" w:rsidRDefault="003A0790" w:rsidP="008C4A5C">
            <w:pPr>
              <w:contextualSpacing/>
              <w:jc w:val="center"/>
              <w:rPr>
                <w:b/>
                <w:sz w:val="28"/>
                <w:szCs w:val="28"/>
              </w:rPr>
            </w:pPr>
          </w:p>
        </w:tc>
        <w:tc>
          <w:tcPr>
            <w:tcW w:w="10206" w:type="dxa"/>
            <w:gridSpan w:val="2"/>
          </w:tcPr>
          <w:p w14:paraId="2BC3012A"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7310852B" w14:textId="77777777" w:rsidR="003A0790" w:rsidRPr="0035358D" w:rsidRDefault="003A0790" w:rsidP="008C4A5C">
            <w:pPr>
              <w:jc w:val="center"/>
              <w:rPr>
                <w:sz w:val="28"/>
                <w:szCs w:val="28"/>
              </w:rPr>
            </w:pPr>
            <w:r>
              <w:rPr>
                <w:sz w:val="28"/>
                <w:szCs w:val="28"/>
              </w:rPr>
              <w:t>Имеется 1 водоем, объемом 20 тыс.м.куб.воды</w:t>
            </w:r>
          </w:p>
        </w:tc>
      </w:tr>
      <w:tr w:rsidR="003A0790" w:rsidRPr="0035358D" w14:paraId="64D9C984" w14:textId="77777777" w:rsidTr="008C4A5C">
        <w:tc>
          <w:tcPr>
            <w:tcW w:w="675" w:type="dxa"/>
          </w:tcPr>
          <w:p w14:paraId="14C51D19" w14:textId="77777777" w:rsidR="003A0790" w:rsidRPr="0035358D" w:rsidRDefault="003A0790" w:rsidP="008C4A5C">
            <w:pPr>
              <w:contextualSpacing/>
              <w:jc w:val="center"/>
              <w:rPr>
                <w:b/>
                <w:sz w:val="28"/>
                <w:szCs w:val="28"/>
              </w:rPr>
            </w:pPr>
          </w:p>
        </w:tc>
        <w:tc>
          <w:tcPr>
            <w:tcW w:w="10206" w:type="dxa"/>
            <w:gridSpan w:val="2"/>
          </w:tcPr>
          <w:p w14:paraId="68FA0645"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5ACF7C20" w14:textId="77777777" w:rsidR="003A0790" w:rsidRPr="0035358D" w:rsidRDefault="003A0790" w:rsidP="008C4A5C">
            <w:pPr>
              <w:jc w:val="center"/>
              <w:rPr>
                <w:sz w:val="28"/>
                <w:szCs w:val="28"/>
              </w:rPr>
            </w:pPr>
            <w:r w:rsidRPr="0035358D">
              <w:rPr>
                <w:sz w:val="28"/>
                <w:szCs w:val="28"/>
              </w:rPr>
              <w:t xml:space="preserve">1/ пирса нет </w:t>
            </w:r>
          </w:p>
        </w:tc>
      </w:tr>
      <w:tr w:rsidR="003A0790" w:rsidRPr="0035358D" w14:paraId="6E831F4C" w14:textId="77777777" w:rsidTr="008C4A5C">
        <w:tc>
          <w:tcPr>
            <w:tcW w:w="675" w:type="dxa"/>
          </w:tcPr>
          <w:p w14:paraId="1214AA64"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3DD98536" w14:textId="77777777" w:rsidR="003A0790" w:rsidRPr="0035358D" w:rsidRDefault="003A0790" w:rsidP="008C4A5C">
            <w:pPr>
              <w:ind w:firstLine="567"/>
              <w:contextualSpacing/>
              <w:jc w:val="both"/>
              <w:rPr>
                <w:sz w:val="28"/>
                <w:szCs w:val="28"/>
              </w:rPr>
            </w:pPr>
            <w:r w:rsidRPr="0035358D">
              <w:rPr>
                <w:sz w:val="28"/>
                <w:szCs w:val="28"/>
              </w:rPr>
              <w:t>Состояние дорог</w:t>
            </w:r>
          </w:p>
        </w:tc>
        <w:tc>
          <w:tcPr>
            <w:tcW w:w="4395" w:type="dxa"/>
          </w:tcPr>
          <w:p w14:paraId="5CD83C03"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1ED15743" w14:textId="77777777" w:rsidTr="008C4A5C">
        <w:tc>
          <w:tcPr>
            <w:tcW w:w="675" w:type="dxa"/>
          </w:tcPr>
          <w:p w14:paraId="37548924"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411DFE86"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36BA295B" w14:textId="77777777" w:rsidR="003A0790" w:rsidRPr="0035358D" w:rsidRDefault="003A0790" w:rsidP="008C4A5C">
            <w:pPr>
              <w:jc w:val="center"/>
              <w:rPr>
                <w:sz w:val="28"/>
                <w:szCs w:val="28"/>
              </w:rPr>
            </w:pPr>
          </w:p>
        </w:tc>
      </w:tr>
      <w:tr w:rsidR="003A0790" w:rsidRPr="0035358D" w14:paraId="1A314F14" w14:textId="77777777" w:rsidTr="008C4A5C">
        <w:tc>
          <w:tcPr>
            <w:tcW w:w="675" w:type="dxa"/>
          </w:tcPr>
          <w:p w14:paraId="600D5897" w14:textId="77777777" w:rsidR="003A0790" w:rsidRPr="0035358D" w:rsidRDefault="003A0790" w:rsidP="008C4A5C">
            <w:pPr>
              <w:contextualSpacing/>
              <w:jc w:val="center"/>
              <w:rPr>
                <w:b/>
                <w:sz w:val="28"/>
                <w:szCs w:val="28"/>
              </w:rPr>
            </w:pPr>
          </w:p>
        </w:tc>
        <w:tc>
          <w:tcPr>
            <w:tcW w:w="10206" w:type="dxa"/>
            <w:gridSpan w:val="2"/>
          </w:tcPr>
          <w:p w14:paraId="7B0C7BFB" w14:textId="77777777" w:rsidR="003A0790" w:rsidRPr="0035358D" w:rsidRDefault="003A0790" w:rsidP="008C4A5C">
            <w:pPr>
              <w:contextualSpacing/>
              <w:jc w:val="both"/>
              <w:rPr>
                <w:b/>
                <w:sz w:val="28"/>
                <w:szCs w:val="28"/>
              </w:rPr>
            </w:pPr>
            <w:r w:rsidRPr="0035358D">
              <w:rPr>
                <w:sz w:val="28"/>
                <w:szCs w:val="28"/>
              </w:rPr>
              <w:t>6.1) пожарная сигнализация</w:t>
            </w:r>
          </w:p>
        </w:tc>
        <w:tc>
          <w:tcPr>
            <w:tcW w:w="4395" w:type="dxa"/>
          </w:tcPr>
          <w:p w14:paraId="28FD584D"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9C4CEA7" w14:textId="77777777" w:rsidTr="008C4A5C">
        <w:tc>
          <w:tcPr>
            <w:tcW w:w="675" w:type="dxa"/>
          </w:tcPr>
          <w:p w14:paraId="70B36238" w14:textId="77777777" w:rsidR="003A0790" w:rsidRPr="0035358D" w:rsidRDefault="003A0790" w:rsidP="008C4A5C">
            <w:pPr>
              <w:contextualSpacing/>
              <w:jc w:val="center"/>
              <w:rPr>
                <w:b/>
                <w:sz w:val="28"/>
                <w:szCs w:val="28"/>
              </w:rPr>
            </w:pPr>
          </w:p>
        </w:tc>
        <w:tc>
          <w:tcPr>
            <w:tcW w:w="10206" w:type="dxa"/>
            <w:gridSpan w:val="2"/>
          </w:tcPr>
          <w:p w14:paraId="2CCBE1C6"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24A14445" w14:textId="77777777" w:rsidR="003A0790" w:rsidRPr="0035358D" w:rsidRDefault="003A0790" w:rsidP="008C4A5C">
            <w:pPr>
              <w:jc w:val="center"/>
              <w:rPr>
                <w:sz w:val="28"/>
                <w:szCs w:val="28"/>
              </w:rPr>
            </w:pPr>
            <w:r w:rsidRPr="0035358D">
              <w:rPr>
                <w:sz w:val="28"/>
                <w:szCs w:val="28"/>
              </w:rPr>
              <w:t>-</w:t>
            </w:r>
          </w:p>
        </w:tc>
      </w:tr>
      <w:tr w:rsidR="003A0790" w:rsidRPr="0035358D" w14:paraId="4292AB83" w14:textId="77777777" w:rsidTr="008C4A5C">
        <w:tc>
          <w:tcPr>
            <w:tcW w:w="675" w:type="dxa"/>
          </w:tcPr>
          <w:p w14:paraId="6E38B05C" w14:textId="77777777" w:rsidR="003A0790" w:rsidRPr="0035358D" w:rsidRDefault="003A0790" w:rsidP="008C4A5C">
            <w:pPr>
              <w:contextualSpacing/>
              <w:jc w:val="center"/>
              <w:rPr>
                <w:b/>
                <w:sz w:val="28"/>
                <w:szCs w:val="28"/>
              </w:rPr>
            </w:pPr>
          </w:p>
        </w:tc>
        <w:tc>
          <w:tcPr>
            <w:tcW w:w="10206" w:type="dxa"/>
            <w:gridSpan w:val="2"/>
          </w:tcPr>
          <w:p w14:paraId="0FD2B582"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2189E7E9" w14:textId="77777777" w:rsidR="003A0790" w:rsidRPr="0035358D" w:rsidRDefault="003A0790" w:rsidP="008C4A5C">
            <w:pPr>
              <w:jc w:val="center"/>
              <w:rPr>
                <w:sz w:val="28"/>
                <w:szCs w:val="28"/>
              </w:rPr>
            </w:pPr>
            <w:r w:rsidRPr="0035358D">
              <w:rPr>
                <w:sz w:val="28"/>
                <w:szCs w:val="28"/>
              </w:rPr>
              <w:t xml:space="preserve">ОП-5, </w:t>
            </w:r>
            <w:r>
              <w:rPr>
                <w:sz w:val="28"/>
                <w:szCs w:val="28"/>
              </w:rPr>
              <w:t>12</w:t>
            </w:r>
            <w:r w:rsidRPr="0035358D">
              <w:rPr>
                <w:sz w:val="28"/>
                <w:szCs w:val="28"/>
              </w:rPr>
              <w:t xml:space="preserve"> шт.</w:t>
            </w:r>
          </w:p>
        </w:tc>
      </w:tr>
      <w:tr w:rsidR="003A0790" w:rsidRPr="0035358D" w14:paraId="6CE3E073" w14:textId="77777777" w:rsidTr="008C4A5C">
        <w:trPr>
          <w:trHeight w:val="266"/>
        </w:trPr>
        <w:tc>
          <w:tcPr>
            <w:tcW w:w="675" w:type="dxa"/>
          </w:tcPr>
          <w:p w14:paraId="0FCAA094"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6B7EF507" w14:textId="77777777" w:rsidR="003A0790" w:rsidRPr="0035358D" w:rsidRDefault="003A0790" w:rsidP="008C4A5C">
            <w:pPr>
              <w:ind w:firstLine="567"/>
              <w:contextualSpacing/>
              <w:jc w:val="both"/>
              <w:rPr>
                <w:sz w:val="28"/>
                <w:szCs w:val="28"/>
              </w:rPr>
            </w:pPr>
            <w:r w:rsidRPr="0035358D">
              <w:rPr>
                <w:sz w:val="28"/>
                <w:szCs w:val="28"/>
              </w:rPr>
              <w:t>Вид противопожарной службы</w:t>
            </w:r>
          </w:p>
        </w:tc>
        <w:tc>
          <w:tcPr>
            <w:tcW w:w="4395" w:type="dxa"/>
          </w:tcPr>
          <w:p w14:paraId="008AEE48"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ПП с. </w:t>
            </w:r>
            <w:r>
              <w:rPr>
                <w:sz w:val="28"/>
                <w:szCs w:val="28"/>
              </w:rPr>
              <w:t>Арайлы</w:t>
            </w:r>
          </w:p>
        </w:tc>
      </w:tr>
      <w:tr w:rsidR="003A0790" w:rsidRPr="0035358D" w14:paraId="683B9886" w14:textId="77777777" w:rsidTr="008C4A5C">
        <w:tc>
          <w:tcPr>
            <w:tcW w:w="675" w:type="dxa"/>
          </w:tcPr>
          <w:p w14:paraId="7D2680A1" w14:textId="77777777" w:rsidR="003A0790" w:rsidRPr="0035358D" w:rsidRDefault="003A0790" w:rsidP="008C4A5C">
            <w:pPr>
              <w:contextualSpacing/>
              <w:jc w:val="center"/>
              <w:rPr>
                <w:b/>
                <w:sz w:val="28"/>
                <w:szCs w:val="28"/>
              </w:rPr>
            </w:pPr>
          </w:p>
        </w:tc>
        <w:tc>
          <w:tcPr>
            <w:tcW w:w="10206" w:type="dxa"/>
            <w:gridSpan w:val="2"/>
          </w:tcPr>
          <w:p w14:paraId="49219899" w14:textId="77777777" w:rsidR="003A0790" w:rsidRPr="0035358D" w:rsidRDefault="003A0790" w:rsidP="008C4A5C">
            <w:pPr>
              <w:contextualSpacing/>
              <w:jc w:val="both"/>
              <w:rPr>
                <w:sz w:val="28"/>
                <w:szCs w:val="28"/>
              </w:rPr>
            </w:pPr>
            <w:r w:rsidRPr="0035358D">
              <w:rPr>
                <w:sz w:val="28"/>
                <w:szCs w:val="28"/>
              </w:rPr>
              <w:t>7.1) количественный состав по штату (человек)</w:t>
            </w:r>
          </w:p>
        </w:tc>
        <w:tc>
          <w:tcPr>
            <w:tcW w:w="4395" w:type="dxa"/>
          </w:tcPr>
          <w:p w14:paraId="28E80604" w14:textId="77777777" w:rsidR="003A0790" w:rsidRPr="0035358D" w:rsidRDefault="003A0790" w:rsidP="008C4A5C">
            <w:pPr>
              <w:jc w:val="center"/>
              <w:rPr>
                <w:sz w:val="28"/>
                <w:szCs w:val="28"/>
              </w:rPr>
            </w:pPr>
            <w:r>
              <w:rPr>
                <w:sz w:val="28"/>
                <w:szCs w:val="28"/>
              </w:rPr>
              <w:t>24</w:t>
            </w:r>
          </w:p>
        </w:tc>
      </w:tr>
      <w:tr w:rsidR="003A0790" w:rsidRPr="0035358D" w14:paraId="0645BBC2" w14:textId="77777777" w:rsidTr="008C4A5C">
        <w:tc>
          <w:tcPr>
            <w:tcW w:w="675" w:type="dxa"/>
          </w:tcPr>
          <w:p w14:paraId="51573B0C" w14:textId="77777777" w:rsidR="003A0790" w:rsidRPr="0035358D" w:rsidRDefault="003A0790" w:rsidP="008C4A5C">
            <w:pPr>
              <w:contextualSpacing/>
              <w:jc w:val="center"/>
              <w:rPr>
                <w:b/>
                <w:sz w:val="28"/>
                <w:szCs w:val="28"/>
              </w:rPr>
            </w:pPr>
          </w:p>
        </w:tc>
        <w:tc>
          <w:tcPr>
            <w:tcW w:w="10206" w:type="dxa"/>
            <w:gridSpan w:val="2"/>
          </w:tcPr>
          <w:p w14:paraId="1A812A8E"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684A5257" w14:textId="77777777" w:rsidR="003A0790" w:rsidRPr="0035358D" w:rsidRDefault="003A0790" w:rsidP="008C4A5C">
            <w:pPr>
              <w:jc w:val="center"/>
              <w:rPr>
                <w:sz w:val="28"/>
                <w:szCs w:val="28"/>
              </w:rPr>
            </w:pPr>
            <w:r w:rsidRPr="0035358D">
              <w:rPr>
                <w:sz w:val="28"/>
                <w:szCs w:val="28"/>
              </w:rPr>
              <w:t>91785</w:t>
            </w:r>
          </w:p>
        </w:tc>
      </w:tr>
      <w:tr w:rsidR="003A0790" w:rsidRPr="0035358D" w14:paraId="5140763F" w14:textId="77777777" w:rsidTr="008C4A5C">
        <w:tc>
          <w:tcPr>
            <w:tcW w:w="675" w:type="dxa"/>
          </w:tcPr>
          <w:p w14:paraId="3C40C763" w14:textId="77777777" w:rsidR="003A0790" w:rsidRPr="0035358D" w:rsidRDefault="003A0790" w:rsidP="008C4A5C">
            <w:pPr>
              <w:contextualSpacing/>
              <w:jc w:val="center"/>
              <w:rPr>
                <w:b/>
                <w:sz w:val="28"/>
                <w:szCs w:val="28"/>
              </w:rPr>
            </w:pPr>
          </w:p>
        </w:tc>
        <w:tc>
          <w:tcPr>
            <w:tcW w:w="10206" w:type="dxa"/>
            <w:gridSpan w:val="2"/>
          </w:tcPr>
          <w:p w14:paraId="1C2DE680"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27F0858F" w14:textId="77777777" w:rsidR="003A0790" w:rsidRPr="0035358D" w:rsidRDefault="003A0790" w:rsidP="008C4A5C">
            <w:pPr>
              <w:jc w:val="center"/>
              <w:rPr>
                <w:sz w:val="28"/>
                <w:szCs w:val="28"/>
              </w:rPr>
            </w:pPr>
            <w:r>
              <w:rPr>
                <w:sz w:val="28"/>
                <w:szCs w:val="28"/>
              </w:rPr>
              <w:t>АЦ 5-40 (43118), АЦ 2,5-40 (433362)</w:t>
            </w:r>
          </w:p>
        </w:tc>
      </w:tr>
      <w:tr w:rsidR="003A0790" w:rsidRPr="0035358D" w14:paraId="72267C81" w14:textId="77777777" w:rsidTr="008C4A5C">
        <w:tc>
          <w:tcPr>
            <w:tcW w:w="675" w:type="dxa"/>
          </w:tcPr>
          <w:p w14:paraId="31052AAD"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2E42F5E2" w14:textId="77777777" w:rsidR="003A0790" w:rsidRPr="0035358D" w:rsidRDefault="003A0790" w:rsidP="008C4A5C">
            <w:pPr>
              <w:ind w:firstLine="567"/>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59DF9A12"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2BCBE48E" w14:textId="77777777" w:rsidTr="008C4A5C">
        <w:tc>
          <w:tcPr>
            <w:tcW w:w="675" w:type="dxa"/>
          </w:tcPr>
          <w:p w14:paraId="49834425"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4BDA0CD8"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72B864D" w14:textId="77777777" w:rsidR="003A0790" w:rsidRPr="0035358D" w:rsidRDefault="003A0790" w:rsidP="008C4A5C">
            <w:pPr>
              <w:jc w:val="center"/>
              <w:rPr>
                <w:sz w:val="28"/>
                <w:szCs w:val="28"/>
              </w:rPr>
            </w:pPr>
            <w:r>
              <w:rPr>
                <w:sz w:val="28"/>
                <w:szCs w:val="28"/>
              </w:rPr>
              <w:t>Байгабулов К.М.</w:t>
            </w:r>
          </w:p>
        </w:tc>
      </w:tr>
      <w:tr w:rsidR="003A0790" w:rsidRPr="0035358D" w14:paraId="7B9D66A2" w14:textId="77777777" w:rsidTr="008C4A5C">
        <w:tc>
          <w:tcPr>
            <w:tcW w:w="675" w:type="dxa"/>
          </w:tcPr>
          <w:p w14:paraId="480BF859"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0E43433B"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4576DA31"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0E8B4A5A" w14:textId="77777777" w:rsidTr="008C4A5C">
        <w:tc>
          <w:tcPr>
            <w:tcW w:w="675" w:type="dxa"/>
          </w:tcPr>
          <w:p w14:paraId="60775713" w14:textId="77777777" w:rsidR="003A0790" w:rsidRPr="0035358D" w:rsidRDefault="003A0790" w:rsidP="008C4A5C">
            <w:pPr>
              <w:contextualSpacing/>
              <w:jc w:val="center"/>
              <w:rPr>
                <w:b/>
                <w:sz w:val="28"/>
                <w:szCs w:val="28"/>
              </w:rPr>
            </w:pPr>
            <w:r w:rsidRPr="0035358D">
              <w:rPr>
                <w:b/>
                <w:sz w:val="28"/>
                <w:szCs w:val="28"/>
              </w:rPr>
              <w:lastRenderedPageBreak/>
              <w:t>10)</w:t>
            </w:r>
          </w:p>
        </w:tc>
        <w:tc>
          <w:tcPr>
            <w:tcW w:w="10206" w:type="dxa"/>
            <w:gridSpan w:val="2"/>
          </w:tcPr>
          <w:p w14:paraId="5D546844"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0A30D5EB"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4E990970" w14:textId="77777777" w:rsidTr="008C4A5C">
        <w:tc>
          <w:tcPr>
            <w:tcW w:w="15276" w:type="dxa"/>
            <w:gridSpan w:val="4"/>
          </w:tcPr>
          <w:p w14:paraId="10B01818" w14:textId="77777777" w:rsidR="003A0790" w:rsidRPr="0035358D" w:rsidRDefault="003A0790" w:rsidP="008C4A5C">
            <w:pPr>
              <w:contextualSpacing/>
              <w:jc w:val="center"/>
              <w:rPr>
                <w:b/>
                <w:sz w:val="28"/>
                <w:szCs w:val="28"/>
              </w:rPr>
            </w:pPr>
            <w:r>
              <w:rPr>
                <w:b/>
                <w:sz w:val="28"/>
                <w:szCs w:val="28"/>
              </w:rPr>
              <w:t>1.5</w:t>
            </w:r>
            <w:r w:rsidRPr="0035358D">
              <w:rPr>
                <w:b/>
                <w:sz w:val="28"/>
                <w:szCs w:val="28"/>
              </w:rPr>
              <w:t xml:space="preserve"> Наименование объекта</w:t>
            </w:r>
            <w:r>
              <w:rPr>
                <w:b/>
                <w:sz w:val="28"/>
                <w:szCs w:val="28"/>
              </w:rPr>
              <w:t xml:space="preserve"> -</w:t>
            </w:r>
            <w:r w:rsidRPr="006816F1">
              <w:rPr>
                <w:b/>
                <w:sz w:val="28"/>
                <w:szCs w:val="28"/>
              </w:rPr>
              <w:t xml:space="preserve"> </w:t>
            </w:r>
            <w:r w:rsidRPr="009963B6">
              <w:rPr>
                <w:b/>
                <w:sz w:val="28"/>
                <w:szCs w:val="28"/>
              </w:rPr>
              <w:t>Кирпичный завод ТОО «Aibicompany»</w:t>
            </w:r>
          </w:p>
        </w:tc>
      </w:tr>
      <w:tr w:rsidR="003A0790" w:rsidRPr="0035358D" w14:paraId="7B2BBD58" w14:textId="77777777" w:rsidTr="008C4A5C">
        <w:tc>
          <w:tcPr>
            <w:tcW w:w="675" w:type="dxa"/>
          </w:tcPr>
          <w:p w14:paraId="600BFAC8"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46A0B67A"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E854EC6"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24996DB8" w14:textId="77777777" w:rsidTr="008C4A5C">
        <w:tc>
          <w:tcPr>
            <w:tcW w:w="675" w:type="dxa"/>
          </w:tcPr>
          <w:p w14:paraId="580BDABE"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59D39BF0"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26123C20" w14:textId="77777777" w:rsidR="003A0790" w:rsidRPr="0035358D" w:rsidRDefault="003A0790" w:rsidP="008C4A5C">
            <w:pPr>
              <w:jc w:val="center"/>
              <w:rPr>
                <w:sz w:val="28"/>
                <w:szCs w:val="28"/>
              </w:rPr>
            </w:pPr>
            <w:r>
              <w:rPr>
                <w:sz w:val="28"/>
                <w:szCs w:val="28"/>
              </w:rPr>
              <w:t>Производство кирпича</w:t>
            </w:r>
          </w:p>
        </w:tc>
      </w:tr>
      <w:tr w:rsidR="003A0790" w:rsidRPr="0035358D" w14:paraId="0536C167" w14:textId="77777777" w:rsidTr="008C4A5C">
        <w:tc>
          <w:tcPr>
            <w:tcW w:w="675" w:type="dxa"/>
          </w:tcPr>
          <w:p w14:paraId="2D12FA5F"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4C1BCFC6"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61FEC0C9"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0381A660" w14:textId="77777777" w:rsidTr="008C4A5C">
        <w:tc>
          <w:tcPr>
            <w:tcW w:w="675" w:type="dxa"/>
          </w:tcPr>
          <w:p w14:paraId="20A652DA"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27C54525"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55FA6F03" w14:textId="77777777" w:rsidR="003A0790" w:rsidRPr="0035358D" w:rsidRDefault="003A0790" w:rsidP="008C4A5C">
            <w:pPr>
              <w:jc w:val="center"/>
              <w:rPr>
                <w:sz w:val="28"/>
                <w:szCs w:val="28"/>
              </w:rPr>
            </w:pPr>
            <w:r>
              <w:rPr>
                <w:sz w:val="28"/>
                <w:szCs w:val="28"/>
              </w:rPr>
              <w:t>скважина</w:t>
            </w:r>
          </w:p>
        </w:tc>
      </w:tr>
      <w:tr w:rsidR="003A0790" w:rsidRPr="0035358D" w14:paraId="2348FBBD" w14:textId="77777777" w:rsidTr="008C4A5C">
        <w:trPr>
          <w:trHeight w:val="260"/>
        </w:trPr>
        <w:tc>
          <w:tcPr>
            <w:tcW w:w="675" w:type="dxa"/>
          </w:tcPr>
          <w:p w14:paraId="1FD87403" w14:textId="77777777" w:rsidR="003A0790" w:rsidRPr="0035358D" w:rsidRDefault="003A0790" w:rsidP="008C4A5C">
            <w:pPr>
              <w:contextualSpacing/>
              <w:jc w:val="center"/>
              <w:rPr>
                <w:b/>
                <w:sz w:val="28"/>
                <w:szCs w:val="28"/>
              </w:rPr>
            </w:pPr>
          </w:p>
        </w:tc>
        <w:tc>
          <w:tcPr>
            <w:tcW w:w="10206" w:type="dxa"/>
            <w:gridSpan w:val="2"/>
          </w:tcPr>
          <w:p w14:paraId="4DE76756"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41743CB0" w14:textId="77777777" w:rsidR="003A0790" w:rsidRPr="0035358D" w:rsidRDefault="003A0790" w:rsidP="008C4A5C">
            <w:pPr>
              <w:jc w:val="center"/>
              <w:rPr>
                <w:sz w:val="28"/>
                <w:szCs w:val="28"/>
              </w:rPr>
            </w:pPr>
            <w:r>
              <w:rPr>
                <w:sz w:val="28"/>
                <w:szCs w:val="28"/>
              </w:rPr>
              <w:t>Блок-модуль</w:t>
            </w:r>
          </w:p>
        </w:tc>
      </w:tr>
      <w:tr w:rsidR="003A0790" w:rsidRPr="0035358D" w14:paraId="1C745BB8" w14:textId="77777777" w:rsidTr="008C4A5C">
        <w:tc>
          <w:tcPr>
            <w:tcW w:w="675" w:type="dxa"/>
          </w:tcPr>
          <w:p w14:paraId="41EE464B" w14:textId="77777777" w:rsidR="003A0790" w:rsidRPr="0035358D" w:rsidRDefault="003A0790" w:rsidP="008C4A5C">
            <w:pPr>
              <w:contextualSpacing/>
              <w:jc w:val="center"/>
              <w:rPr>
                <w:b/>
                <w:sz w:val="28"/>
                <w:szCs w:val="28"/>
              </w:rPr>
            </w:pPr>
          </w:p>
        </w:tc>
        <w:tc>
          <w:tcPr>
            <w:tcW w:w="10206" w:type="dxa"/>
            <w:gridSpan w:val="2"/>
          </w:tcPr>
          <w:p w14:paraId="6D0B93C5"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7030D550" w14:textId="77777777" w:rsidR="003A0790" w:rsidRPr="0035358D" w:rsidRDefault="003A0790" w:rsidP="008C4A5C">
            <w:pPr>
              <w:jc w:val="center"/>
              <w:rPr>
                <w:sz w:val="28"/>
                <w:szCs w:val="28"/>
              </w:rPr>
            </w:pPr>
            <w:r w:rsidRPr="006816F1">
              <w:rPr>
                <w:sz w:val="28"/>
                <w:szCs w:val="28"/>
              </w:rPr>
              <w:t xml:space="preserve">с. </w:t>
            </w:r>
            <w:r>
              <w:rPr>
                <w:sz w:val="28"/>
                <w:szCs w:val="28"/>
              </w:rPr>
              <w:t>Софиевка</w:t>
            </w:r>
            <w:r w:rsidRPr="006816F1">
              <w:rPr>
                <w:sz w:val="28"/>
                <w:szCs w:val="28"/>
              </w:rPr>
              <w:t xml:space="preserve"> </w:t>
            </w:r>
          </w:p>
        </w:tc>
      </w:tr>
      <w:tr w:rsidR="003A0790" w:rsidRPr="0035358D" w14:paraId="19B255DF" w14:textId="77777777" w:rsidTr="008C4A5C">
        <w:tc>
          <w:tcPr>
            <w:tcW w:w="675" w:type="dxa"/>
          </w:tcPr>
          <w:p w14:paraId="36EF6CD9" w14:textId="77777777" w:rsidR="003A0790" w:rsidRPr="0035358D" w:rsidRDefault="003A0790" w:rsidP="008C4A5C">
            <w:pPr>
              <w:contextualSpacing/>
              <w:jc w:val="center"/>
              <w:rPr>
                <w:b/>
                <w:sz w:val="28"/>
                <w:szCs w:val="28"/>
              </w:rPr>
            </w:pPr>
          </w:p>
        </w:tc>
        <w:tc>
          <w:tcPr>
            <w:tcW w:w="10206" w:type="dxa"/>
            <w:gridSpan w:val="2"/>
          </w:tcPr>
          <w:p w14:paraId="1A2F93DB"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2E47F5ED"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132094FD" w14:textId="77777777" w:rsidTr="008C4A5C">
        <w:tc>
          <w:tcPr>
            <w:tcW w:w="675" w:type="dxa"/>
          </w:tcPr>
          <w:p w14:paraId="69951E81" w14:textId="77777777" w:rsidR="003A0790" w:rsidRPr="0035358D" w:rsidRDefault="003A0790" w:rsidP="008C4A5C">
            <w:pPr>
              <w:contextualSpacing/>
              <w:jc w:val="center"/>
              <w:rPr>
                <w:b/>
                <w:sz w:val="28"/>
                <w:szCs w:val="28"/>
              </w:rPr>
            </w:pPr>
          </w:p>
        </w:tc>
        <w:tc>
          <w:tcPr>
            <w:tcW w:w="10206" w:type="dxa"/>
            <w:gridSpan w:val="2"/>
          </w:tcPr>
          <w:p w14:paraId="18C03A8B"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192ADC1" w14:textId="77777777" w:rsidR="003A0790" w:rsidRPr="0035358D" w:rsidRDefault="003A0790" w:rsidP="008C4A5C">
            <w:pPr>
              <w:jc w:val="center"/>
              <w:rPr>
                <w:sz w:val="28"/>
                <w:szCs w:val="28"/>
              </w:rPr>
            </w:pPr>
            <w:r>
              <w:rPr>
                <w:sz w:val="28"/>
                <w:szCs w:val="28"/>
              </w:rPr>
              <w:t xml:space="preserve">отсутствуют </w:t>
            </w:r>
          </w:p>
        </w:tc>
      </w:tr>
      <w:tr w:rsidR="003A0790" w:rsidRPr="0035358D" w14:paraId="24DA5BD4" w14:textId="77777777" w:rsidTr="008C4A5C">
        <w:tc>
          <w:tcPr>
            <w:tcW w:w="675" w:type="dxa"/>
          </w:tcPr>
          <w:p w14:paraId="64007983" w14:textId="77777777" w:rsidR="003A0790" w:rsidRPr="0035358D" w:rsidRDefault="003A0790" w:rsidP="008C4A5C">
            <w:pPr>
              <w:contextualSpacing/>
              <w:jc w:val="center"/>
              <w:rPr>
                <w:b/>
                <w:sz w:val="28"/>
                <w:szCs w:val="28"/>
              </w:rPr>
            </w:pPr>
          </w:p>
        </w:tc>
        <w:tc>
          <w:tcPr>
            <w:tcW w:w="10206" w:type="dxa"/>
            <w:gridSpan w:val="2"/>
          </w:tcPr>
          <w:p w14:paraId="01427AFF"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6E754B65" w14:textId="77777777" w:rsidR="003A0790" w:rsidRPr="0035358D" w:rsidRDefault="003A0790" w:rsidP="008C4A5C">
            <w:pPr>
              <w:jc w:val="center"/>
              <w:rPr>
                <w:sz w:val="28"/>
                <w:szCs w:val="28"/>
              </w:rPr>
            </w:pPr>
            <w:r>
              <w:rPr>
                <w:sz w:val="28"/>
                <w:szCs w:val="28"/>
              </w:rPr>
              <w:t>Имеется 1 водоем, объемом 50 тыс.м.куб.воды</w:t>
            </w:r>
          </w:p>
        </w:tc>
      </w:tr>
      <w:tr w:rsidR="003A0790" w:rsidRPr="0035358D" w14:paraId="1E2577FF" w14:textId="77777777" w:rsidTr="008C4A5C">
        <w:tc>
          <w:tcPr>
            <w:tcW w:w="675" w:type="dxa"/>
          </w:tcPr>
          <w:p w14:paraId="680195E0" w14:textId="77777777" w:rsidR="003A0790" w:rsidRPr="0035358D" w:rsidRDefault="003A0790" w:rsidP="008C4A5C">
            <w:pPr>
              <w:contextualSpacing/>
              <w:jc w:val="center"/>
              <w:rPr>
                <w:b/>
                <w:sz w:val="28"/>
                <w:szCs w:val="28"/>
              </w:rPr>
            </w:pPr>
          </w:p>
        </w:tc>
        <w:tc>
          <w:tcPr>
            <w:tcW w:w="10206" w:type="dxa"/>
            <w:gridSpan w:val="2"/>
            <w:shd w:val="clear" w:color="auto" w:fill="auto"/>
          </w:tcPr>
          <w:p w14:paraId="1FDFA59E"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shd w:val="clear" w:color="auto" w:fill="auto"/>
          </w:tcPr>
          <w:p w14:paraId="61E15FCF" w14:textId="77777777" w:rsidR="003A0790" w:rsidRPr="0035358D" w:rsidRDefault="003A0790" w:rsidP="008C4A5C">
            <w:pPr>
              <w:jc w:val="center"/>
              <w:rPr>
                <w:sz w:val="28"/>
                <w:szCs w:val="28"/>
              </w:rPr>
            </w:pPr>
            <w:r w:rsidRPr="0035358D">
              <w:rPr>
                <w:sz w:val="28"/>
                <w:szCs w:val="28"/>
              </w:rPr>
              <w:t xml:space="preserve">1/ пирса нет </w:t>
            </w:r>
          </w:p>
        </w:tc>
      </w:tr>
      <w:tr w:rsidR="003A0790" w:rsidRPr="0035358D" w14:paraId="13A1DDFB" w14:textId="77777777" w:rsidTr="008C4A5C">
        <w:tc>
          <w:tcPr>
            <w:tcW w:w="675" w:type="dxa"/>
          </w:tcPr>
          <w:p w14:paraId="1E79256A"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shd w:val="clear" w:color="auto" w:fill="auto"/>
          </w:tcPr>
          <w:p w14:paraId="289D1AB1"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shd w:val="clear" w:color="auto" w:fill="auto"/>
          </w:tcPr>
          <w:p w14:paraId="2E15C135"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1C12DF7B" w14:textId="77777777" w:rsidTr="008C4A5C">
        <w:tc>
          <w:tcPr>
            <w:tcW w:w="675" w:type="dxa"/>
          </w:tcPr>
          <w:p w14:paraId="43CDA3DA"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shd w:val="clear" w:color="auto" w:fill="auto"/>
          </w:tcPr>
          <w:p w14:paraId="4313A87A"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shd w:val="clear" w:color="auto" w:fill="auto"/>
          </w:tcPr>
          <w:p w14:paraId="643338B2" w14:textId="77777777" w:rsidR="003A0790" w:rsidRPr="0035358D" w:rsidRDefault="003A0790" w:rsidP="008C4A5C">
            <w:pPr>
              <w:jc w:val="center"/>
              <w:rPr>
                <w:sz w:val="28"/>
                <w:szCs w:val="28"/>
              </w:rPr>
            </w:pPr>
          </w:p>
        </w:tc>
      </w:tr>
      <w:tr w:rsidR="003A0790" w:rsidRPr="0035358D" w14:paraId="220CCCE3" w14:textId="77777777" w:rsidTr="008C4A5C">
        <w:tc>
          <w:tcPr>
            <w:tcW w:w="675" w:type="dxa"/>
          </w:tcPr>
          <w:p w14:paraId="1B142ADB" w14:textId="77777777" w:rsidR="003A0790" w:rsidRPr="0035358D" w:rsidRDefault="003A0790" w:rsidP="008C4A5C">
            <w:pPr>
              <w:contextualSpacing/>
              <w:jc w:val="center"/>
              <w:rPr>
                <w:b/>
                <w:sz w:val="28"/>
                <w:szCs w:val="28"/>
              </w:rPr>
            </w:pPr>
          </w:p>
        </w:tc>
        <w:tc>
          <w:tcPr>
            <w:tcW w:w="10206" w:type="dxa"/>
            <w:gridSpan w:val="2"/>
            <w:shd w:val="clear" w:color="auto" w:fill="auto"/>
          </w:tcPr>
          <w:p w14:paraId="6FBCDDBC"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shd w:val="clear" w:color="auto" w:fill="auto"/>
          </w:tcPr>
          <w:p w14:paraId="3B936EC2"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3ED70E4B" w14:textId="77777777" w:rsidTr="008C4A5C">
        <w:tc>
          <w:tcPr>
            <w:tcW w:w="675" w:type="dxa"/>
          </w:tcPr>
          <w:p w14:paraId="601CF415" w14:textId="77777777" w:rsidR="003A0790" w:rsidRPr="0035358D" w:rsidRDefault="003A0790" w:rsidP="008C4A5C">
            <w:pPr>
              <w:contextualSpacing/>
              <w:jc w:val="center"/>
              <w:rPr>
                <w:b/>
                <w:sz w:val="28"/>
                <w:szCs w:val="28"/>
              </w:rPr>
            </w:pPr>
          </w:p>
        </w:tc>
        <w:tc>
          <w:tcPr>
            <w:tcW w:w="10206" w:type="dxa"/>
            <w:gridSpan w:val="2"/>
            <w:shd w:val="clear" w:color="auto" w:fill="auto"/>
          </w:tcPr>
          <w:p w14:paraId="51CCBEBE"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shd w:val="clear" w:color="auto" w:fill="auto"/>
          </w:tcPr>
          <w:p w14:paraId="36BE5531" w14:textId="77777777" w:rsidR="003A0790" w:rsidRPr="0035358D" w:rsidRDefault="003A0790" w:rsidP="008C4A5C">
            <w:pPr>
              <w:jc w:val="center"/>
              <w:rPr>
                <w:sz w:val="28"/>
                <w:szCs w:val="28"/>
              </w:rPr>
            </w:pPr>
            <w:r w:rsidRPr="0035358D">
              <w:rPr>
                <w:sz w:val="28"/>
                <w:szCs w:val="28"/>
              </w:rPr>
              <w:t>-</w:t>
            </w:r>
          </w:p>
        </w:tc>
      </w:tr>
      <w:tr w:rsidR="003A0790" w:rsidRPr="0035358D" w14:paraId="7C79B72F" w14:textId="77777777" w:rsidTr="008C4A5C">
        <w:trPr>
          <w:trHeight w:val="266"/>
        </w:trPr>
        <w:tc>
          <w:tcPr>
            <w:tcW w:w="675" w:type="dxa"/>
          </w:tcPr>
          <w:p w14:paraId="5B4C36C0" w14:textId="77777777" w:rsidR="003A0790" w:rsidRPr="0035358D" w:rsidRDefault="003A0790" w:rsidP="008C4A5C">
            <w:pPr>
              <w:contextualSpacing/>
              <w:jc w:val="center"/>
              <w:rPr>
                <w:b/>
                <w:sz w:val="28"/>
                <w:szCs w:val="28"/>
              </w:rPr>
            </w:pPr>
          </w:p>
        </w:tc>
        <w:tc>
          <w:tcPr>
            <w:tcW w:w="10206" w:type="dxa"/>
            <w:gridSpan w:val="2"/>
            <w:shd w:val="clear" w:color="auto" w:fill="auto"/>
          </w:tcPr>
          <w:p w14:paraId="15DD45FC"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shd w:val="clear" w:color="auto" w:fill="auto"/>
          </w:tcPr>
          <w:p w14:paraId="64D28D0A" w14:textId="77777777" w:rsidR="003A0790" w:rsidRPr="0035358D" w:rsidRDefault="003A0790" w:rsidP="008C4A5C">
            <w:pPr>
              <w:jc w:val="center"/>
              <w:rPr>
                <w:sz w:val="28"/>
                <w:szCs w:val="28"/>
              </w:rPr>
            </w:pPr>
            <w:r w:rsidRPr="0035358D">
              <w:rPr>
                <w:sz w:val="28"/>
                <w:szCs w:val="28"/>
              </w:rPr>
              <w:t xml:space="preserve">ОП-5, </w:t>
            </w:r>
            <w:r>
              <w:rPr>
                <w:sz w:val="28"/>
                <w:szCs w:val="28"/>
              </w:rPr>
              <w:t>12</w:t>
            </w:r>
            <w:r w:rsidRPr="0035358D">
              <w:rPr>
                <w:sz w:val="28"/>
                <w:szCs w:val="28"/>
              </w:rPr>
              <w:t xml:space="preserve"> шт.</w:t>
            </w:r>
          </w:p>
        </w:tc>
      </w:tr>
      <w:tr w:rsidR="003A0790" w:rsidRPr="0035358D" w14:paraId="3CFFCD4B" w14:textId="77777777" w:rsidTr="008C4A5C">
        <w:tc>
          <w:tcPr>
            <w:tcW w:w="675" w:type="dxa"/>
          </w:tcPr>
          <w:p w14:paraId="64757E42"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shd w:val="clear" w:color="auto" w:fill="auto"/>
          </w:tcPr>
          <w:p w14:paraId="0A79914E"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shd w:val="clear" w:color="auto" w:fill="auto"/>
          </w:tcPr>
          <w:p w14:paraId="74C82351"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ПП с. </w:t>
            </w:r>
            <w:r>
              <w:rPr>
                <w:sz w:val="28"/>
                <w:szCs w:val="28"/>
              </w:rPr>
              <w:t>Софиевка</w:t>
            </w:r>
          </w:p>
        </w:tc>
      </w:tr>
      <w:tr w:rsidR="003A0790" w:rsidRPr="0035358D" w14:paraId="024323AA" w14:textId="77777777" w:rsidTr="008C4A5C">
        <w:tc>
          <w:tcPr>
            <w:tcW w:w="675" w:type="dxa"/>
          </w:tcPr>
          <w:p w14:paraId="3C737B41" w14:textId="77777777" w:rsidR="003A0790" w:rsidRPr="0035358D" w:rsidRDefault="003A0790" w:rsidP="008C4A5C">
            <w:pPr>
              <w:contextualSpacing/>
              <w:jc w:val="center"/>
              <w:rPr>
                <w:b/>
                <w:sz w:val="28"/>
                <w:szCs w:val="28"/>
              </w:rPr>
            </w:pPr>
          </w:p>
        </w:tc>
        <w:tc>
          <w:tcPr>
            <w:tcW w:w="10206" w:type="dxa"/>
            <w:gridSpan w:val="2"/>
            <w:shd w:val="clear" w:color="auto" w:fill="auto"/>
          </w:tcPr>
          <w:p w14:paraId="354C519E"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shd w:val="clear" w:color="auto" w:fill="auto"/>
          </w:tcPr>
          <w:p w14:paraId="4BE3EE8B" w14:textId="77777777" w:rsidR="003A0790" w:rsidRPr="0035358D" w:rsidRDefault="003A0790" w:rsidP="008C4A5C">
            <w:pPr>
              <w:jc w:val="center"/>
              <w:rPr>
                <w:sz w:val="28"/>
                <w:szCs w:val="28"/>
              </w:rPr>
            </w:pPr>
            <w:r>
              <w:rPr>
                <w:sz w:val="28"/>
                <w:szCs w:val="28"/>
              </w:rPr>
              <w:t>18</w:t>
            </w:r>
          </w:p>
        </w:tc>
      </w:tr>
      <w:tr w:rsidR="003A0790" w:rsidRPr="0035358D" w14:paraId="0A4E78E3" w14:textId="77777777" w:rsidTr="008C4A5C">
        <w:tc>
          <w:tcPr>
            <w:tcW w:w="675" w:type="dxa"/>
          </w:tcPr>
          <w:p w14:paraId="64BBEA13" w14:textId="77777777" w:rsidR="003A0790" w:rsidRPr="0035358D" w:rsidRDefault="003A0790" w:rsidP="008C4A5C">
            <w:pPr>
              <w:contextualSpacing/>
              <w:jc w:val="center"/>
              <w:rPr>
                <w:b/>
                <w:sz w:val="28"/>
                <w:szCs w:val="28"/>
              </w:rPr>
            </w:pPr>
          </w:p>
        </w:tc>
        <w:tc>
          <w:tcPr>
            <w:tcW w:w="10206" w:type="dxa"/>
            <w:gridSpan w:val="2"/>
            <w:shd w:val="clear" w:color="auto" w:fill="auto"/>
          </w:tcPr>
          <w:p w14:paraId="180FD963"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shd w:val="clear" w:color="auto" w:fill="auto"/>
          </w:tcPr>
          <w:p w14:paraId="33136676" w14:textId="77777777" w:rsidR="003A0790" w:rsidRPr="0035358D" w:rsidRDefault="003A0790" w:rsidP="008C4A5C">
            <w:pPr>
              <w:jc w:val="center"/>
              <w:rPr>
                <w:sz w:val="28"/>
                <w:szCs w:val="28"/>
              </w:rPr>
            </w:pPr>
            <w:r w:rsidRPr="0035358D">
              <w:rPr>
                <w:sz w:val="28"/>
                <w:szCs w:val="28"/>
              </w:rPr>
              <w:t>91785</w:t>
            </w:r>
          </w:p>
        </w:tc>
      </w:tr>
      <w:tr w:rsidR="003A0790" w:rsidRPr="0035358D" w14:paraId="0434368F" w14:textId="77777777" w:rsidTr="008C4A5C">
        <w:tc>
          <w:tcPr>
            <w:tcW w:w="675" w:type="dxa"/>
          </w:tcPr>
          <w:p w14:paraId="7F8062E5" w14:textId="77777777" w:rsidR="003A0790" w:rsidRPr="0035358D" w:rsidRDefault="003A0790" w:rsidP="008C4A5C">
            <w:pPr>
              <w:contextualSpacing/>
              <w:jc w:val="center"/>
              <w:rPr>
                <w:b/>
                <w:sz w:val="28"/>
                <w:szCs w:val="28"/>
              </w:rPr>
            </w:pPr>
          </w:p>
        </w:tc>
        <w:tc>
          <w:tcPr>
            <w:tcW w:w="10206" w:type="dxa"/>
            <w:gridSpan w:val="2"/>
            <w:shd w:val="clear" w:color="auto" w:fill="auto"/>
          </w:tcPr>
          <w:p w14:paraId="7B5EE180"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shd w:val="clear" w:color="auto" w:fill="auto"/>
          </w:tcPr>
          <w:p w14:paraId="01FDE483" w14:textId="6D0BC403" w:rsidR="003A0790" w:rsidRPr="0035358D" w:rsidRDefault="003A0790" w:rsidP="00AF2AFA">
            <w:pPr>
              <w:jc w:val="center"/>
              <w:rPr>
                <w:sz w:val="28"/>
                <w:szCs w:val="28"/>
              </w:rPr>
            </w:pPr>
            <w:r>
              <w:rPr>
                <w:sz w:val="28"/>
                <w:szCs w:val="28"/>
              </w:rPr>
              <w:t xml:space="preserve">АЦ 5-40 (43118), АЦ </w:t>
            </w:r>
            <w:r w:rsidR="00AF2AFA">
              <w:rPr>
                <w:sz w:val="28"/>
                <w:szCs w:val="28"/>
              </w:rPr>
              <w:t>3,2</w:t>
            </w:r>
            <w:r>
              <w:rPr>
                <w:sz w:val="28"/>
                <w:szCs w:val="28"/>
              </w:rPr>
              <w:t>-40 (</w:t>
            </w:r>
            <w:r w:rsidR="00AF2AFA">
              <w:rPr>
                <w:sz w:val="28"/>
                <w:szCs w:val="28"/>
              </w:rPr>
              <w:t>433110</w:t>
            </w:r>
            <w:r>
              <w:rPr>
                <w:sz w:val="28"/>
                <w:szCs w:val="28"/>
              </w:rPr>
              <w:t>)</w:t>
            </w:r>
          </w:p>
        </w:tc>
      </w:tr>
      <w:tr w:rsidR="003A0790" w:rsidRPr="0035358D" w14:paraId="2EB326D6" w14:textId="77777777" w:rsidTr="008C4A5C">
        <w:tc>
          <w:tcPr>
            <w:tcW w:w="675" w:type="dxa"/>
          </w:tcPr>
          <w:p w14:paraId="621DAB92"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shd w:val="clear" w:color="auto" w:fill="auto"/>
          </w:tcPr>
          <w:p w14:paraId="274BE38A"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shd w:val="clear" w:color="auto" w:fill="auto"/>
          </w:tcPr>
          <w:p w14:paraId="2564FFB9"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01577AAB" w14:textId="77777777" w:rsidTr="008C4A5C">
        <w:tc>
          <w:tcPr>
            <w:tcW w:w="675" w:type="dxa"/>
          </w:tcPr>
          <w:p w14:paraId="29E5B649"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shd w:val="clear" w:color="auto" w:fill="auto"/>
          </w:tcPr>
          <w:p w14:paraId="6C8EE07D"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shd w:val="clear" w:color="auto" w:fill="auto"/>
          </w:tcPr>
          <w:p w14:paraId="404710AC" w14:textId="77777777" w:rsidR="003A0790" w:rsidRPr="0035358D" w:rsidRDefault="003A0790" w:rsidP="008C4A5C">
            <w:pPr>
              <w:jc w:val="center"/>
              <w:rPr>
                <w:sz w:val="28"/>
                <w:szCs w:val="28"/>
              </w:rPr>
            </w:pPr>
            <w:r>
              <w:rPr>
                <w:sz w:val="28"/>
                <w:szCs w:val="28"/>
              </w:rPr>
              <w:t>Карамзин О.Д.</w:t>
            </w:r>
          </w:p>
        </w:tc>
      </w:tr>
      <w:tr w:rsidR="003A0790" w:rsidRPr="0035358D" w14:paraId="7735BC90" w14:textId="77777777" w:rsidTr="008C4A5C">
        <w:tc>
          <w:tcPr>
            <w:tcW w:w="675" w:type="dxa"/>
          </w:tcPr>
          <w:p w14:paraId="14099FFB" w14:textId="77777777" w:rsidR="003A0790" w:rsidRPr="0035358D" w:rsidRDefault="003A0790" w:rsidP="008C4A5C">
            <w:pPr>
              <w:contextualSpacing/>
              <w:jc w:val="center"/>
              <w:rPr>
                <w:b/>
                <w:sz w:val="28"/>
                <w:szCs w:val="28"/>
              </w:rPr>
            </w:pPr>
            <w:r w:rsidRPr="0035358D">
              <w:rPr>
                <w:b/>
                <w:sz w:val="28"/>
                <w:szCs w:val="28"/>
              </w:rPr>
              <w:lastRenderedPageBreak/>
              <w:t>10)</w:t>
            </w:r>
          </w:p>
        </w:tc>
        <w:tc>
          <w:tcPr>
            <w:tcW w:w="10206" w:type="dxa"/>
            <w:gridSpan w:val="2"/>
            <w:shd w:val="clear" w:color="auto" w:fill="auto"/>
          </w:tcPr>
          <w:p w14:paraId="504B19F4"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shd w:val="clear" w:color="auto" w:fill="auto"/>
          </w:tcPr>
          <w:p w14:paraId="6C2F8CB4"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225731AF" w14:textId="77777777" w:rsidTr="008C4A5C">
        <w:tc>
          <w:tcPr>
            <w:tcW w:w="15276" w:type="dxa"/>
            <w:gridSpan w:val="4"/>
          </w:tcPr>
          <w:p w14:paraId="638FE529" w14:textId="77777777" w:rsidR="003A0790" w:rsidRPr="0035358D" w:rsidRDefault="003A0790" w:rsidP="008C4A5C">
            <w:pPr>
              <w:contextualSpacing/>
              <w:jc w:val="center"/>
              <w:rPr>
                <w:b/>
                <w:sz w:val="28"/>
                <w:szCs w:val="28"/>
              </w:rPr>
            </w:pPr>
            <w:r w:rsidRPr="0035358D">
              <w:rPr>
                <w:b/>
                <w:sz w:val="28"/>
                <w:szCs w:val="28"/>
              </w:rPr>
              <w:t>1.</w:t>
            </w:r>
            <w:r>
              <w:rPr>
                <w:b/>
                <w:sz w:val="28"/>
                <w:szCs w:val="28"/>
              </w:rPr>
              <w:t>6</w:t>
            </w:r>
            <w:r w:rsidRPr="0035358D">
              <w:rPr>
                <w:b/>
                <w:sz w:val="28"/>
                <w:szCs w:val="28"/>
              </w:rPr>
              <w:t xml:space="preserve"> Наименование объекта </w:t>
            </w:r>
            <w:r>
              <w:rPr>
                <w:b/>
                <w:sz w:val="28"/>
                <w:szCs w:val="28"/>
              </w:rPr>
              <w:t xml:space="preserve">- </w:t>
            </w:r>
            <w:r w:rsidRPr="009963B6">
              <w:rPr>
                <w:b/>
                <w:sz w:val="28"/>
                <w:szCs w:val="28"/>
              </w:rPr>
              <w:t>ТОО «Обувная фабрика Samhat»</w:t>
            </w:r>
          </w:p>
        </w:tc>
      </w:tr>
      <w:tr w:rsidR="003A0790" w:rsidRPr="0035358D" w14:paraId="5F8CCAC6" w14:textId="77777777" w:rsidTr="008C4A5C">
        <w:tc>
          <w:tcPr>
            <w:tcW w:w="675" w:type="dxa"/>
          </w:tcPr>
          <w:p w14:paraId="0619CD9C"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26F194A4"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CE02F8C"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6CF1C066" w14:textId="77777777" w:rsidTr="008C4A5C">
        <w:tc>
          <w:tcPr>
            <w:tcW w:w="675" w:type="dxa"/>
          </w:tcPr>
          <w:p w14:paraId="374C019F"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79E6F59E"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2C69ABD4" w14:textId="77777777" w:rsidR="003A0790" w:rsidRPr="0035358D" w:rsidRDefault="003A0790" w:rsidP="008C4A5C">
            <w:pPr>
              <w:jc w:val="center"/>
              <w:rPr>
                <w:sz w:val="28"/>
                <w:szCs w:val="28"/>
              </w:rPr>
            </w:pPr>
            <w:r>
              <w:rPr>
                <w:sz w:val="28"/>
                <w:szCs w:val="28"/>
              </w:rPr>
              <w:t xml:space="preserve">Производство обуви </w:t>
            </w:r>
          </w:p>
        </w:tc>
      </w:tr>
      <w:tr w:rsidR="003A0790" w:rsidRPr="0035358D" w14:paraId="67500609" w14:textId="77777777" w:rsidTr="008C4A5C">
        <w:tc>
          <w:tcPr>
            <w:tcW w:w="675" w:type="dxa"/>
          </w:tcPr>
          <w:p w14:paraId="116F07D6"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6B8C5D1A"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02DCAFC7"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6B2E74B6" w14:textId="77777777" w:rsidTr="008C4A5C">
        <w:tc>
          <w:tcPr>
            <w:tcW w:w="675" w:type="dxa"/>
          </w:tcPr>
          <w:p w14:paraId="04046F93"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39391EE3"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5F62C50D"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3140E01E" w14:textId="77777777" w:rsidTr="008C4A5C">
        <w:trPr>
          <w:trHeight w:val="260"/>
        </w:trPr>
        <w:tc>
          <w:tcPr>
            <w:tcW w:w="675" w:type="dxa"/>
          </w:tcPr>
          <w:p w14:paraId="70406705" w14:textId="77777777" w:rsidR="003A0790" w:rsidRPr="0035358D" w:rsidRDefault="003A0790" w:rsidP="008C4A5C">
            <w:pPr>
              <w:contextualSpacing/>
              <w:jc w:val="center"/>
              <w:rPr>
                <w:b/>
                <w:sz w:val="28"/>
                <w:szCs w:val="28"/>
              </w:rPr>
            </w:pPr>
          </w:p>
        </w:tc>
        <w:tc>
          <w:tcPr>
            <w:tcW w:w="10206" w:type="dxa"/>
            <w:gridSpan w:val="2"/>
          </w:tcPr>
          <w:p w14:paraId="71BD2339"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7FFD3E02"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21BEA627" w14:textId="77777777" w:rsidTr="008C4A5C">
        <w:tc>
          <w:tcPr>
            <w:tcW w:w="675" w:type="dxa"/>
          </w:tcPr>
          <w:p w14:paraId="20E2AF73" w14:textId="77777777" w:rsidR="003A0790" w:rsidRPr="0035358D" w:rsidRDefault="003A0790" w:rsidP="008C4A5C">
            <w:pPr>
              <w:contextualSpacing/>
              <w:jc w:val="center"/>
              <w:rPr>
                <w:b/>
                <w:sz w:val="28"/>
                <w:szCs w:val="28"/>
              </w:rPr>
            </w:pPr>
          </w:p>
        </w:tc>
        <w:tc>
          <w:tcPr>
            <w:tcW w:w="10206" w:type="dxa"/>
            <w:gridSpan w:val="2"/>
          </w:tcPr>
          <w:p w14:paraId="33718C5F"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622D7D4" w14:textId="77777777" w:rsidR="003A0790" w:rsidRPr="0035358D" w:rsidRDefault="003A0790" w:rsidP="008C4A5C">
            <w:pPr>
              <w:jc w:val="center"/>
              <w:rPr>
                <w:sz w:val="28"/>
                <w:szCs w:val="28"/>
              </w:rPr>
            </w:pPr>
            <w:r w:rsidRPr="0035358D">
              <w:rPr>
                <w:sz w:val="28"/>
                <w:szCs w:val="28"/>
              </w:rPr>
              <w:t xml:space="preserve">с. </w:t>
            </w:r>
            <w:r>
              <w:rPr>
                <w:sz w:val="28"/>
                <w:szCs w:val="28"/>
              </w:rPr>
              <w:t>Арайлы</w:t>
            </w:r>
          </w:p>
        </w:tc>
      </w:tr>
      <w:tr w:rsidR="003A0790" w:rsidRPr="0035358D" w14:paraId="4B73E572" w14:textId="77777777" w:rsidTr="008C4A5C">
        <w:tc>
          <w:tcPr>
            <w:tcW w:w="675" w:type="dxa"/>
          </w:tcPr>
          <w:p w14:paraId="29F8DA3F" w14:textId="77777777" w:rsidR="003A0790" w:rsidRPr="0035358D" w:rsidRDefault="003A0790" w:rsidP="008C4A5C">
            <w:pPr>
              <w:contextualSpacing/>
              <w:jc w:val="center"/>
              <w:rPr>
                <w:b/>
                <w:sz w:val="28"/>
                <w:szCs w:val="28"/>
              </w:rPr>
            </w:pPr>
          </w:p>
        </w:tc>
        <w:tc>
          <w:tcPr>
            <w:tcW w:w="10206" w:type="dxa"/>
            <w:gridSpan w:val="2"/>
          </w:tcPr>
          <w:p w14:paraId="4AD95F94"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0348F8E" w14:textId="77777777" w:rsidR="003A0790" w:rsidRPr="0035358D" w:rsidRDefault="003A0790" w:rsidP="008C4A5C">
            <w:pPr>
              <w:jc w:val="center"/>
              <w:rPr>
                <w:sz w:val="28"/>
                <w:szCs w:val="28"/>
              </w:rPr>
            </w:pPr>
            <w:r>
              <w:rPr>
                <w:sz w:val="28"/>
                <w:szCs w:val="28"/>
              </w:rPr>
              <w:t>ПК-3</w:t>
            </w:r>
          </w:p>
        </w:tc>
      </w:tr>
      <w:tr w:rsidR="003A0790" w:rsidRPr="0035358D" w14:paraId="2E815A54" w14:textId="77777777" w:rsidTr="008C4A5C">
        <w:tc>
          <w:tcPr>
            <w:tcW w:w="675" w:type="dxa"/>
          </w:tcPr>
          <w:p w14:paraId="38361C5C" w14:textId="77777777" w:rsidR="003A0790" w:rsidRPr="0035358D" w:rsidRDefault="003A0790" w:rsidP="008C4A5C">
            <w:pPr>
              <w:contextualSpacing/>
              <w:jc w:val="center"/>
              <w:rPr>
                <w:b/>
                <w:sz w:val="28"/>
                <w:szCs w:val="28"/>
              </w:rPr>
            </w:pPr>
          </w:p>
        </w:tc>
        <w:tc>
          <w:tcPr>
            <w:tcW w:w="10206" w:type="dxa"/>
            <w:gridSpan w:val="2"/>
          </w:tcPr>
          <w:p w14:paraId="0EEAB603"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5D555A98" w14:textId="77777777" w:rsidR="003A0790" w:rsidRPr="0035358D" w:rsidRDefault="003A0790" w:rsidP="008C4A5C">
            <w:pPr>
              <w:jc w:val="center"/>
              <w:rPr>
                <w:sz w:val="28"/>
                <w:szCs w:val="28"/>
              </w:rPr>
            </w:pPr>
            <w:r>
              <w:rPr>
                <w:sz w:val="28"/>
                <w:szCs w:val="28"/>
              </w:rPr>
              <w:t>отсутствует</w:t>
            </w:r>
          </w:p>
        </w:tc>
      </w:tr>
      <w:tr w:rsidR="003A0790" w:rsidRPr="0035358D" w14:paraId="74A5C1BC" w14:textId="77777777" w:rsidTr="008C4A5C">
        <w:tc>
          <w:tcPr>
            <w:tcW w:w="675" w:type="dxa"/>
          </w:tcPr>
          <w:p w14:paraId="33730B94" w14:textId="77777777" w:rsidR="003A0790" w:rsidRPr="0035358D" w:rsidRDefault="003A0790" w:rsidP="008C4A5C">
            <w:pPr>
              <w:contextualSpacing/>
              <w:jc w:val="center"/>
              <w:rPr>
                <w:b/>
                <w:sz w:val="28"/>
                <w:szCs w:val="28"/>
              </w:rPr>
            </w:pPr>
          </w:p>
        </w:tc>
        <w:tc>
          <w:tcPr>
            <w:tcW w:w="10206" w:type="dxa"/>
            <w:gridSpan w:val="2"/>
          </w:tcPr>
          <w:p w14:paraId="5F8FF60B"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0DEF690" w14:textId="77777777" w:rsidR="003A0790" w:rsidRPr="0035358D" w:rsidRDefault="003A0790" w:rsidP="008C4A5C">
            <w:pPr>
              <w:jc w:val="center"/>
              <w:rPr>
                <w:sz w:val="28"/>
                <w:szCs w:val="28"/>
              </w:rPr>
            </w:pPr>
            <w:r w:rsidRPr="0035358D">
              <w:rPr>
                <w:sz w:val="28"/>
                <w:szCs w:val="28"/>
              </w:rPr>
              <w:t>Река Есиль</w:t>
            </w:r>
          </w:p>
        </w:tc>
      </w:tr>
      <w:tr w:rsidR="003A0790" w:rsidRPr="0035358D" w14:paraId="26252524" w14:textId="77777777" w:rsidTr="008C4A5C">
        <w:tc>
          <w:tcPr>
            <w:tcW w:w="675" w:type="dxa"/>
          </w:tcPr>
          <w:p w14:paraId="160637D2" w14:textId="77777777" w:rsidR="003A0790" w:rsidRPr="0035358D" w:rsidRDefault="003A0790" w:rsidP="008C4A5C">
            <w:pPr>
              <w:contextualSpacing/>
              <w:jc w:val="center"/>
              <w:rPr>
                <w:b/>
                <w:sz w:val="28"/>
                <w:szCs w:val="28"/>
              </w:rPr>
            </w:pPr>
          </w:p>
        </w:tc>
        <w:tc>
          <w:tcPr>
            <w:tcW w:w="10206" w:type="dxa"/>
            <w:gridSpan w:val="2"/>
          </w:tcPr>
          <w:p w14:paraId="079823C5"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72A1040C" w14:textId="77777777" w:rsidR="003A0790" w:rsidRPr="0035358D" w:rsidRDefault="003A0790" w:rsidP="008C4A5C">
            <w:pPr>
              <w:jc w:val="center"/>
              <w:rPr>
                <w:sz w:val="28"/>
                <w:szCs w:val="28"/>
              </w:rPr>
            </w:pPr>
            <w:r w:rsidRPr="0035358D">
              <w:rPr>
                <w:sz w:val="28"/>
                <w:szCs w:val="28"/>
              </w:rPr>
              <w:t>1</w:t>
            </w:r>
            <w:r>
              <w:rPr>
                <w:sz w:val="28"/>
                <w:szCs w:val="28"/>
              </w:rPr>
              <w:t>/</w:t>
            </w:r>
            <w:r w:rsidRPr="0035358D">
              <w:rPr>
                <w:sz w:val="28"/>
                <w:szCs w:val="28"/>
              </w:rPr>
              <w:t>не имеется</w:t>
            </w:r>
          </w:p>
        </w:tc>
      </w:tr>
      <w:tr w:rsidR="003A0790" w:rsidRPr="0035358D" w14:paraId="25105B6A" w14:textId="77777777" w:rsidTr="008C4A5C">
        <w:tc>
          <w:tcPr>
            <w:tcW w:w="675" w:type="dxa"/>
          </w:tcPr>
          <w:p w14:paraId="7A0E9564"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1C8609D4"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5D33BE17"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324101E8" w14:textId="77777777" w:rsidTr="008C4A5C">
        <w:tc>
          <w:tcPr>
            <w:tcW w:w="675" w:type="dxa"/>
          </w:tcPr>
          <w:p w14:paraId="7F8FA9ED"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4576E0AF"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7C966F83" w14:textId="77777777" w:rsidR="003A0790" w:rsidRPr="0035358D" w:rsidRDefault="003A0790" w:rsidP="008C4A5C">
            <w:pPr>
              <w:jc w:val="center"/>
              <w:rPr>
                <w:sz w:val="28"/>
                <w:szCs w:val="28"/>
              </w:rPr>
            </w:pPr>
          </w:p>
        </w:tc>
      </w:tr>
      <w:tr w:rsidR="003A0790" w:rsidRPr="0035358D" w14:paraId="58AD2601" w14:textId="77777777" w:rsidTr="008C4A5C">
        <w:tc>
          <w:tcPr>
            <w:tcW w:w="675" w:type="dxa"/>
          </w:tcPr>
          <w:p w14:paraId="02F2EACA" w14:textId="77777777" w:rsidR="003A0790" w:rsidRPr="0035358D" w:rsidRDefault="003A0790" w:rsidP="008C4A5C">
            <w:pPr>
              <w:contextualSpacing/>
              <w:jc w:val="center"/>
              <w:rPr>
                <w:b/>
                <w:sz w:val="28"/>
                <w:szCs w:val="28"/>
              </w:rPr>
            </w:pPr>
          </w:p>
        </w:tc>
        <w:tc>
          <w:tcPr>
            <w:tcW w:w="10206" w:type="dxa"/>
            <w:gridSpan w:val="2"/>
          </w:tcPr>
          <w:p w14:paraId="3C260221"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92C6F0E"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21665CFF" w14:textId="77777777" w:rsidTr="008C4A5C">
        <w:tc>
          <w:tcPr>
            <w:tcW w:w="675" w:type="dxa"/>
          </w:tcPr>
          <w:p w14:paraId="0597DDDE" w14:textId="77777777" w:rsidR="003A0790" w:rsidRPr="0035358D" w:rsidRDefault="003A0790" w:rsidP="008C4A5C">
            <w:pPr>
              <w:contextualSpacing/>
              <w:jc w:val="center"/>
              <w:rPr>
                <w:b/>
                <w:sz w:val="28"/>
                <w:szCs w:val="28"/>
              </w:rPr>
            </w:pPr>
          </w:p>
        </w:tc>
        <w:tc>
          <w:tcPr>
            <w:tcW w:w="10206" w:type="dxa"/>
            <w:gridSpan w:val="2"/>
          </w:tcPr>
          <w:p w14:paraId="2E273789"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318A4ADA" w14:textId="77777777" w:rsidR="003A0790" w:rsidRPr="0035358D" w:rsidRDefault="003A0790" w:rsidP="008C4A5C">
            <w:pPr>
              <w:jc w:val="center"/>
              <w:rPr>
                <w:sz w:val="28"/>
                <w:szCs w:val="28"/>
              </w:rPr>
            </w:pPr>
            <w:r w:rsidRPr="0035358D">
              <w:rPr>
                <w:sz w:val="28"/>
                <w:szCs w:val="28"/>
              </w:rPr>
              <w:t>-</w:t>
            </w:r>
          </w:p>
        </w:tc>
      </w:tr>
      <w:tr w:rsidR="003A0790" w:rsidRPr="0035358D" w14:paraId="5DD5308B" w14:textId="77777777" w:rsidTr="008C4A5C">
        <w:trPr>
          <w:trHeight w:val="266"/>
        </w:trPr>
        <w:tc>
          <w:tcPr>
            <w:tcW w:w="675" w:type="dxa"/>
          </w:tcPr>
          <w:p w14:paraId="6F0A6745" w14:textId="77777777" w:rsidR="003A0790" w:rsidRPr="0035358D" w:rsidRDefault="003A0790" w:rsidP="008C4A5C">
            <w:pPr>
              <w:contextualSpacing/>
              <w:jc w:val="center"/>
              <w:rPr>
                <w:b/>
                <w:sz w:val="28"/>
                <w:szCs w:val="28"/>
              </w:rPr>
            </w:pPr>
          </w:p>
        </w:tc>
        <w:tc>
          <w:tcPr>
            <w:tcW w:w="10206" w:type="dxa"/>
            <w:gridSpan w:val="2"/>
          </w:tcPr>
          <w:p w14:paraId="7D28AA97"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1C254BAF" w14:textId="77777777" w:rsidR="003A0790" w:rsidRPr="0035358D" w:rsidRDefault="003A0790" w:rsidP="008C4A5C">
            <w:pPr>
              <w:jc w:val="center"/>
              <w:rPr>
                <w:sz w:val="28"/>
                <w:szCs w:val="28"/>
              </w:rPr>
            </w:pPr>
            <w:r w:rsidRPr="0035358D">
              <w:rPr>
                <w:sz w:val="28"/>
                <w:szCs w:val="28"/>
              </w:rPr>
              <w:t xml:space="preserve">ОП-5, </w:t>
            </w:r>
            <w:r>
              <w:rPr>
                <w:sz w:val="28"/>
                <w:szCs w:val="28"/>
              </w:rPr>
              <w:t>13</w:t>
            </w:r>
            <w:r w:rsidRPr="0035358D">
              <w:rPr>
                <w:sz w:val="28"/>
                <w:szCs w:val="28"/>
              </w:rPr>
              <w:t xml:space="preserve"> шт.</w:t>
            </w:r>
          </w:p>
        </w:tc>
      </w:tr>
      <w:tr w:rsidR="003A0790" w:rsidRPr="0035358D" w14:paraId="4DE8FA73" w14:textId="77777777" w:rsidTr="008C4A5C">
        <w:tc>
          <w:tcPr>
            <w:tcW w:w="675" w:type="dxa"/>
          </w:tcPr>
          <w:p w14:paraId="56B438A2"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5AED8D85"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665B0C05" w14:textId="77777777" w:rsidR="003A0790" w:rsidRPr="0035358D" w:rsidRDefault="003A0790" w:rsidP="008C4A5C">
            <w:pPr>
              <w:jc w:val="center"/>
              <w:rPr>
                <w:sz w:val="28"/>
                <w:szCs w:val="28"/>
              </w:rPr>
            </w:pPr>
            <w:r w:rsidRPr="0035358D">
              <w:rPr>
                <w:sz w:val="28"/>
                <w:szCs w:val="28"/>
              </w:rPr>
              <w:t>государственная противопожарная служба ПП с. Арайлы</w:t>
            </w:r>
          </w:p>
        </w:tc>
      </w:tr>
      <w:tr w:rsidR="003A0790" w:rsidRPr="0035358D" w14:paraId="67942C57" w14:textId="77777777" w:rsidTr="008C4A5C">
        <w:tc>
          <w:tcPr>
            <w:tcW w:w="675" w:type="dxa"/>
          </w:tcPr>
          <w:p w14:paraId="7DDCF76C" w14:textId="77777777" w:rsidR="003A0790" w:rsidRPr="0035358D" w:rsidRDefault="003A0790" w:rsidP="008C4A5C">
            <w:pPr>
              <w:contextualSpacing/>
              <w:jc w:val="center"/>
              <w:rPr>
                <w:b/>
                <w:sz w:val="28"/>
                <w:szCs w:val="28"/>
              </w:rPr>
            </w:pPr>
          </w:p>
        </w:tc>
        <w:tc>
          <w:tcPr>
            <w:tcW w:w="10206" w:type="dxa"/>
            <w:gridSpan w:val="2"/>
          </w:tcPr>
          <w:p w14:paraId="210CEEC9"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083154F0" w14:textId="77777777" w:rsidR="003A0790" w:rsidRPr="0035358D" w:rsidRDefault="003A0790" w:rsidP="008C4A5C">
            <w:pPr>
              <w:jc w:val="center"/>
              <w:rPr>
                <w:sz w:val="28"/>
                <w:szCs w:val="28"/>
              </w:rPr>
            </w:pPr>
            <w:r w:rsidRPr="0035358D">
              <w:rPr>
                <w:sz w:val="28"/>
                <w:szCs w:val="28"/>
              </w:rPr>
              <w:t>12</w:t>
            </w:r>
          </w:p>
        </w:tc>
      </w:tr>
      <w:tr w:rsidR="003A0790" w:rsidRPr="0035358D" w14:paraId="1BDAB90D" w14:textId="77777777" w:rsidTr="008C4A5C">
        <w:tc>
          <w:tcPr>
            <w:tcW w:w="675" w:type="dxa"/>
          </w:tcPr>
          <w:p w14:paraId="3A75E570" w14:textId="77777777" w:rsidR="003A0790" w:rsidRPr="0035358D" w:rsidRDefault="003A0790" w:rsidP="008C4A5C">
            <w:pPr>
              <w:contextualSpacing/>
              <w:jc w:val="center"/>
              <w:rPr>
                <w:b/>
                <w:sz w:val="28"/>
                <w:szCs w:val="28"/>
              </w:rPr>
            </w:pPr>
          </w:p>
        </w:tc>
        <w:tc>
          <w:tcPr>
            <w:tcW w:w="10206" w:type="dxa"/>
            <w:gridSpan w:val="2"/>
          </w:tcPr>
          <w:p w14:paraId="57EFDFBD"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28673EA3" w14:textId="77777777" w:rsidR="003A0790" w:rsidRPr="0035358D" w:rsidRDefault="003A0790" w:rsidP="008C4A5C">
            <w:pPr>
              <w:jc w:val="center"/>
              <w:rPr>
                <w:sz w:val="28"/>
                <w:szCs w:val="28"/>
              </w:rPr>
            </w:pPr>
            <w:r w:rsidRPr="0035358D">
              <w:rPr>
                <w:sz w:val="28"/>
                <w:szCs w:val="28"/>
              </w:rPr>
              <w:t>91785</w:t>
            </w:r>
          </w:p>
        </w:tc>
      </w:tr>
      <w:tr w:rsidR="003A0790" w:rsidRPr="0035358D" w14:paraId="7575B9AD" w14:textId="77777777" w:rsidTr="008C4A5C">
        <w:tc>
          <w:tcPr>
            <w:tcW w:w="675" w:type="dxa"/>
          </w:tcPr>
          <w:p w14:paraId="30F9E64A" w14:textId="77777777" w:rsidR="003A0790" w:rsidRPr="0035358D" w:rsidRDefault="003A0790" w:rsidP="008C4A5C">
            <w:pPr>
              <w:contextualSpacing/>
              <w:jc w:val="center"/>
              <w:rPr>
                <w:b/>
                <w:sz w:val="28"/>
                <w:szCs w:val="28"/>
              </w:rPr>
            </w:pPr>
          </w:p>
        </w:tc>
        <w:tc>
          <w:tcPr>
            <w:tcW w:w="10206" w:type="dxa"/>
            <w:gridSpan w:val="2"/>
          </w:tcPr>
          <w:p w14:paraId="7E04720E"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B9886BD" w14:textId="27A710BB" w:rsidR="003A0790" w:rsidRPr="0035358D" w:rsidRDefault="00AF2AFA" w:rsidP="008C4A5C">
            <w:pPr>
              <w:jc w:val="center"/>
              <w:rPr>
                <w:sz w:val="28"/>
                <w:szCs w:val="28"/>
              </w:rPr>
            </w:pPr>
            <w:r>
              <w:rPr>
                <w:sz w:val="28"/>
                <w:szCs w:val="28"/>
              </w:rPr>
              <w:t>АЦ 5-40 (43118), АЦ 2,5-40 (433362)</w:t>
            </w:r>
          </w:p>
        </w:tc>
      </w:tr>
      <w:tr w:rsidR="003A0790" w:rsidRPr="0035358D" w14:paraId="2944B594" w14:textId="77777777" w:rsidTr="008C4A5C">
        <w:tc>
          <w:tcPr>
            <w:tcW w:w="675" w:type="dxa"/>
          </w:tcPr>
          <w:p w14:paraId="40612AD1"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6AB46F43"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271D474A"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0514037B" w14:textId="77777777" w:rsidTr="008C4A5C">
        <w:tc>
          <w:tcPr>
            <w:tcW w:w="675" w:type="dxa"/>
          </w:tcPr>
          <w:p w14:paraId="4BF6C47C"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54DC9B18"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2E36BD97" w14:textId="77777777" w:rsidR="003A0790" w:rsidRPr="0035358D" w:rsidRDefault="003A0790" w:rsidP="008C4A5C">
            <w:pPr>
              <w:jc w:val="center"/>
              <w:rPr>
                <w:sz w:val="28"/>
                <w:szCs w:val="28"/>
              </w:rPr>
            </w:pPr>
            <w:r>
              <w:rPr>
                <w:sz w:val="28"/>
                <w:szCs w:val="28"/>
              </w:rPr>
              <w:t>Бимаканов К.С.</w:t>
            </w:r>
          </w:p>
        </w:tc>
      </w:tr>
      <w:tr w:rsidR="003A0790" w:rsidRPr="0035358D" w14:paraId="3D3B3039" w14:textId="77777777" w:rsidTr="008C4A5C">
        <w:tc>
          <w:tcPr>
            <w:tcW w:w="675" w:type="dxa"/>
          </w:tcPr>
          <w:p w14:paraId="6BD62CF2"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128720A6" w14:textId="77777777" w:rsidR="003A0790" w:rsidRPr="0035358D" w:rsidRDefault="003A0790" w:rsidP="008C4A5C">
            <w:pPr>
              <w:contextualSpacing/>
              <w:jc w:val="both"/>
              <w:rPr>
                <w:sz w:val="28"/>
                <w:szCs w:val="28"/>
              </w:rPr>
            </w:pPr>
            <w:r w:rsidRPr="0035358D">
              <w:rPr>
                <w:sz w:val="28"/>
                <w:szCs w:val="28"/>
              </w:rPr>
              <w:t xml:space="preserve">На объекте имеется: добровольные противопожарные формирования (кол-во л/с, </w:t>
            </w:r>
            <w:r w:rsidRPr="0035358D">
              <w:rPr>
                <w:sz w:val="28"/>
                <w:szCs w:val="28"/>
              </w:rPr>
              <w:lastRenderedPageBreak/>
              <w:t>техники)</w:t>
            </w:r>
          </w:p>
        </w:tc>
        <w:tc>
          <w:tcPr>
            <w:tcW w:w="4395" w:type="dxa"/>
          </w:tcPr>
          <w:p w14:paraId="64FC46F6" w14:textId="77777777" w:rsidR="003A0790" w:rsidRPr="0035358D" w:rsidRDefault="003A0790" w:rsidP="008C4A5C">
            <w:pPr>
              <w:contextualSpacing/>
              <w:jc w:val="center"/>
              <w:rPr>
                <w:b/>
                <w:sz w:val="28"/>
                <w:szCs w:val="28"/>
              </w:rPr>
            </w:pPr>
            <w:r w:rsidRPr="0035358D">
              <w:rPr>
                <w:sz w:val="28"/>
                <w:szCs w:val="28"/>
              </w:rPr>
              <w:lastRenderedPageBreak/>
              <w:t>отсутствует</w:t>
            </w:r>
          </w:p>
        </w:tc>
      </w:tr>
      <w:tr w:rsidR="003A0790" w:rsidRPr="0035358D" w14:paraId="31B6B26A" w14:textId="77777777" w:rsidTr="008C4A5C">
        <w:tc>
          <w:tcPr>
            <w:tcW w:w="15276" w:type="dxa"/>
            <w:gridSpan w:val="4"/>
          </w:tcPr>
          <w:p w14:paraId="22B5C0EB" w14:textId="77777777" w:rsidR="003A0790" w:rsidRPr="0035358D" w:rsidRDefault="003A0790" w:rsidP="008C4A5C">
            <w:pPr>
              <w:contextualSpacing/>
              <w:jc w:val="center"/>
              <w:rPr>
                <w:b/>
                <w:sz w:val="28"/>
                <w:szCs w:val="28"/>
              </w:rPr>
            </w:pPr>
            <w:r w:rsidRPr="0035358D">
              <w:rPr>
                <w:b/>
                <w:sz w:val="28"/>
                <w:szCs w:val="28"/>
              </w:rPr>
              <w:lastRenderedPageBreak/>
              <w:t>1.</w:t>
            </w:r>
            <w:r>
              <w:rPr>
                <w:b/>
                <w:sz w:val="28"/>
                <w:szCs w:val="28"/>
              </w:rPr>
              <w:t>7</w:t>
            </w:r>
            <w:r w:rsidRPr="0035358D">
              <w:rPr>
                <w:b/>
                <w:sz w:val="28"/>
                <w:szCs w:val="28"/>
              </w:rPr>
              <w:t xml:space="preserve"> Наименование объекта </w:t>
            </w:r>
            <w:r>
              <w:rPr>
                <w:b/>
                <w:sz w:val="28"/>
                <w:szCs w:val="28"/>
              </w:rPr>
              <w:t xml:space="preserve">- </w:t>
            </w:r>
            <w:r w:rsidRPr="009963B6">
              <w:rPr>
                <w:b/>
                <w:sz w:val="28"/>
                <w:szCs w:val="28"/>
              </w:rPr>
              <w:t>Солнечная электростанция «Нура» 100 МВт</w:t>
            </w:r>
            <w:r>
              <w:rPr>
                <w:b/>
                <w:sz w:val="28"/>
                <w:szCs w:val="28"/>
              </w:rPr>
              <w:t xml:space="preserve"> </w:t>
            </w:r>
            <w:r w:rsidRPr="009963B6">
              <w:rPr>
                <w:b/>
                <w:sz w:val="28"/>
                <w:szCs w:val="28"/>
              </w:rPr>
              <w:t>ТОО «KB ENTERPRISES (КейБи Интерпрайсис)»</w:t>
            </w:r>
          </w:p>
        </w:tc>
      </w:tr>
      <w:tr w:rsidR="003A0790" w:rsidRPr="0035358D" w14:paraId="72481133" w14:textId="77777777" w:rsidTr="008C4A5C">
        <w:tc>
          <w:tcPr>
            <w:tcW w:w="675" w:type="dxa"/>
          </w:tcPr>
          <w:p w14:paraId="48E76B71"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7111AD35"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E2EBE51"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21CBCFD9" w14:textId="77777777" w:rsidTr="008C4A5C">
        <w:tc>
          <w:tcPr>
            <w:tcW w:w="675" w:type="dxa"/>
          </w:tcPr>
          <w:p w14:paraId="51C8C152"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1DAD40EE"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1AA0B1A5"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электроэнергии</w:t>
            </w:r>
          </w:p>
        </w:tc>
      </w:tr>
      <w:tr w:rsidR="003A0790" w:rsidRPr="0035358D" w14:paraId="22392897" w14:textId="77777777" w:rsidTr="008C4A5C">
        <w:tc>
          <w:tcPr>
            <w:tcW w:w="675" w:type="dxa"/>
          </w:tcPr>
          <w:p w14:paraId="22F1878F"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26EA369E"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023E11AF"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4EE20054" w14:textId="77777777" w:rsidTr="008C4A5C">
        <w:tc>
          <w:tcPr>
            <w:tcW w:w="675" w:type="dxa"/>
          </w:tcPr>
          <w:p w14:paraId="05D6DD50"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1EF4EFE0"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35A3257D" w14:textId="77777777" w:rsidR="003A0790" w:rsidRPr="0035358D" w:rsidRDefault="003A0790" w:rsidP="008C4A5C">
            <w:pPr>
              <w:jc w:val="center"/>
              <w:rPr>
                <w:sz w:val="28"/>
                <w:szCs w:val="28"/>
              </w:rPr>
            </w:pPr>
            <w:r>
              <w:rPr>
                <w:sz w:val="28"/>
                <w:szCs w:val="28"/>
              </w:rPr>
              <w:t>скважина</w:t>
            </w:r>
          </w:p>
        </w:tc>
      </w:tr>
      <w:tr w:rsidR="003A0790" w:rsidRPr="0035358D" w14:paraId="53BCB2CC" w14:textId="77777777" w:rsidTr="008C4A5C">
        <w:trPr>
          <w:trHeight w:val="260"/>
        </w:trPr>
        <w:tc>
          <w:tcPr>
            <w:tcW w:w="675" w:type="dxa"/>
          </w:tcPr>
          <w:p w14:paraId="4F338123" w14:textId="77777777" w:rsidR="003A0790" w:rsidRPr="0035358D" w:rsidRDefault="003A0790" w:rsidP="008C4A5C">
            <w:pPr>
              <w:contextualSpacing/>
              <w:jc w:val="center"/>
              <w:rPr>
                <w:b/>
                <w:sz w:val="28"/>
                <w:szCs w:val="28"/>
              </w:rPr>
            </w:pPr>
          </w:p>
        </w:tc>
        <w:tc>
          <w:tcPr>
            <w:tcW w:w="10206" w:type="dxa"/>
            <w:gridSpan w:val="2"/>
          </w:tcPr>
          <w:p w14:paraId="05EE07C4"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17AC9AD6" w14:textId="77777777" w:rsidR="003A0790" w:rsidRPr="0035358D" w:rsidRDefault="003A0790" w:rsidP="008C4A5C">
            <w:pPr>
              <w:jc w:val="center"/>
              <w:rPr>
                <w:sz w:val="28"/>
                <w:szCs w:val="28"/>
              </w:rPr>
            </w:pPr>
            <w:r>
              <w:rPr>
                <w:sz w:val="28"/>
                <w:szCs w:val="28"/>
              </w:rPr>
              <w:t>отсутствует</w:t>
            </w:r>
          </w:p>
        </w:tc>
      </w:tr>
      <w:tr w:rsidR="003A0790" w:rsidRPr="0035358D" w14:paraId="270BC8A6" w14:textId="77777777" w:rsidTr="008C4A5C">
        <w:tc>
          <w:tcPr>
            <w:tcW w:w="675" w:type="dxa"/>
          </w:tcPr>
          <w:p w14:paraId="092418A6" w14:textId="77777777" w:rsidR="003A0790" w:rsidRPr="0035358D" w:rsidRDefault="003A0790" w:rsidP="008C4A5C">
            <w:pPr>
              <w:contextualSpacing/>
              <w:jc w:val="center"/>
              <w:rPr>
                <w:b/>
                <w:sz w:val="28"/>
                <w:szCs w:val="28"/>
              </w:rPr>
            </w:pPr>
          </w:p>
        </w:tc>
        <w:tc>
          <w:tcPr>
            <w:tcW w:w="10206" w:type="dxa"/>
            <w:gridSpan w:val="2"/>
          </w:tcPr>
          <w:p w14:paraId="48D2584B"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489213BB" w14:textId="77777777" w:rsidR="003A0790" w:rsidRPr="0035358D" w:rsidRDefault="003A0790" w:rsidP="008C4A5C">
            <w:pPr>
              <w:jc w:val="center"/>
              <w:rPr>
                <w:sz w:val="28"/>
                <w:szCs w:val="28"/>
              </w:rPr>
            </w:pPr>
            <w:r w:rsidRPr="0035358D">
              <w:rPr>
                <w:sz w:val="28"/>
                <w:szCs w:val="28"/>
              </w:rPr>
              <w:t xml:space="preserve">с. </w:t>
            </w:r>
            <w:r>
              <w:rPr>
                <w:sz w:val="28"/>
                <w:szCs w:val="28"/>
              </w:rPr>
              <w:t>Кабанбай батыра</w:t>
            </w:r>
          </w:p>
        </w:tc>
      </w:tr>
      <w:tr w:rsidR="003A0790" w:rsidRPr="0035358D" w14:paraId="2F604893" w14:textId="77777777" w:rsidTr="008C4A5C">
        <w:tc>
          <w:tcPr>
            <w:tcW w:w="675" w:type="dxa"/>
          </w:tcPr>
          <w:p w14:paraId="0A1D485F" w14:textId="77777777" w:rsidR="003A0790" w:rsidRPr="0035358D" w:rsidRDefault="003A0790" w:rsidP="008C4A5C">
            <w:pPr>
              <w:contextualSpacing/>
              <w:jc w:val="center"/>
              <w:rPr>
                <w:b/>
                <w:sz w:val="28"/>
                <w:szCs w:val="28"/>
              </w:rPr>
            </w:pPr>
          </w:p>
        </w:tc>
        <w:tc>
          <w:tcPr>
            <w:tcW w:w="10206" w:type="dxa"/>
            <w:gridSpan w:val="2"/>
          </w:tcPr>
          <w:p w14:paraId="206E239B"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C58A289"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621247E4" w14:textId="77777777" w:rsidTr="008C4A5C">
        <w:tc>
          <w:tcPr>
            <w:tcW w:w="675" w:type="dxa"/>
          </w:tcPr>
          <w:p w14:paraId="1BCCEAF9" w14:textId="77777777" w:rsidR="003A0790" w:rsidRPr="0035358D" w:rsidRDefault="003A0790" w:rsidP="008C4A5C">
            <w:pPr>
              <w:contextualSpacing/>
              <w:jc w:val="center"/>
              <w:rPr>
                <w:b/>
                <w:sz w:val="28"/>
                <w:szCs w:val="28"/>
              </w:rPr>
            </w:pPr>
          </w:p>
        </w:tc>
        <w:tc>
          <w:tcPr>
            <w:tcW w:w="10206" w:type="dxa"/>
            <w:gridSpan w:val="2"/>
          </w:tcPr>
          <w:p w14:paraId="1F5F1572"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1DC678BA" w14:textId="77777777" w:rsidR="003A0790" w:rsidRPr="0035358D" w:rsidRDefault="003A0790" w:rsidP="008C4A5C">
            <w:pPr>
              <w:jc w:val="center"/>
              <w:rPr>
                <w:sz w:val="28"/>
                <w:szCs w:val="28"/>
              </w:rPr>
            </w:pPr>
            <w:r w:rsidRPr="0035358D">
              <w:rPr>
                <w:sz w:val="28"/>
                <w:szCs w:val="28"/>
              </w:rPr>
              <w:t xml:space="preserve">ПВ </w:t>
            </w:r>
            <w:r>
              <w:rPr>
                <w:sz w:val="28"/>
                <w:szCs w:val="28"/>
              </w:rPr>
              <w:t>25</w:t>
            </w:r>
          </w:p>
        </w:tc>
      </w:tr>
      <w:tr w:rsidR="003A0790" w:rsidRPr="0035358D" w14:paraId="7FDF2CA1" w14:textId="77777777" w:rsidTr="008C4A5C">
        <w:tc>
          <w:tcPr>
            <w:tcW w:w="675" w:type="dxa"/>
          </w:tcPr>
          <w:p w14:paraId="725CEB3D" w14:textId="77777777" w:rsidR="003A0790" w:rsidRPr="0035358D" w:rsidRDefault="003A0790" w:rsidP="008C4A5C">
            <w:pPr>
              <w:contextualSpacing/>
              <w:jc w:val="center"/>
              <w:rPr>
                <w:b/>
                <w:sz w:val="28"/>
                <w:szCs w:val="28"/>
              </w:rPr>
            </w:pPr>
          </w:p>
        </w:tc>
        <w:tc>
          <w:tcPr>
            <w:tcW w:w="10206" w:type="dxa"/>
            <w:gridSpan w:val="2"/>
          </w:tcPr>
          <w:p w14:paraId="71B97533"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72D210E6" w14:textId="77777777" w:rsidR="003A0790" w:rsidRPr="0035358D" w:rsidRDefault="003A0790" w:rsidP="008C4A5C">
            <w:pPr>
              <w:jc w:val="center"/>
              <w:rPr>
                <w:sz w:val="28"/>
                <w:szCs w:val="28"/>
              </w:rPr>
            </w:pPr>
            <w:r>
              <w:rPr>
                <w:sz w:val="28"/>
                <w:szCs w:val="28"/>
              </w:rPr>
              <w:t>отсутствует</w:t>
            </w:r>
          </w:p>
        </w:tc>
      </w:tr>
      <w:tr w:rsidR="003A0790" w:rsidRPr="0035358D" w14:paraId="76DF2098" w14:textId="77777777" w:rsidTr="008C4A5C">
        <w:tc>
          <w:tcPr>
            <w:tcW w:w="675" w:type="dxa"/>
          </w:tcPr>
          <w:p w14:paraId="2FC01E0A" w14:textId="77777777" w:rsidR="003A0790" w:rsidRPr="0035358D" w:rsidRDefault="003A0790" w:rsidP="008C4A5C">
            <w:pPr>
              <w:contextualSpacing/>
              <w:jc w:val="center"/>
              <w:rPr>
                <w:b/>
                <w:sz w:val="28"/>
                <w:szCs w:val="28"/>
              </w:rPr>
            </w:pPr>
          </w:p>
        </w:tc>
        <w:tc>
          <w:tcPr>
            <w:tcW w:w="10206" w:type="dxa"/>
            <w:gridSpan w:val="2"/>
          </w:tcPr>
          <w:p w14:paraId="784D41B7"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46DF12C0" w14:textId="77777777" w:rsidR="003A0790" w:rsidRPr="0035358D" w:rsidRDefault="003A0790" w:rsidP="008C4A5C">
            <w:pPr>
              <w:jc w:val="center"/>
              <w:rPr>
                <w:sz w:val="28"/>
                <w:szCs w:val="28"/>
              </w:rPr>
            </w:pPr>
            <w:r>
              <w:rPr>
                <w:sz w:val="28"/>
                <w:szCs w:val="28"/>
              </w:rPr>
              <w:t>отсутствует</w:t>
            </w:r>
          </w:p>
        </w:tc>
      </w:tr>
      <w:tr w:rsidR="003A0790" w:rsidRPr="0035358D" w14:paraId="013C0FB3" w14:textId="77777777" w:rsidTr="008C4A5C">
        <w:tc>
          <w:tcPr>
            <w:tcW w:w="675" w:type="dxa"/>
          </w:tcPr>
          <w:p w14:paraId="68F2670B"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36680C8E"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50B66B37"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02668DD" w14:textId="77777777" w:rsidTr="008C4A5C">
        <w:tc>
          <w:tcPr>
            <w:tcW w:w="675" w:type="dxa"/>
          </w:tcPr>
          <w:p w14:paraId="7832FD06"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5721B575"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433B2C7C" w14:textId="77777777" w:rsidR="003A0790" w:rsidRPr="0035358D" w:rsidRDefault="003A0790" w:rsidP="008C4A5C">
            <w:pPr>
              <w:jc w:val="center"/>
              <w:rPr>
                <w:sz w:val="28"/>
                <w:szCs w:val="28"/>
              </w:rPr>
            </w:pPr>
          </w:p>
        </w:tc>
      </w:tr>
      <w:tr w:rsidR="003A0790" w:rsidRPr="0035358D" w14:paraId="679C300F" w14:textId="77777777" w:rsidTr="008C4A5C">
        <w:tc>
          <w:tcPr>
            <w:tcW w:w="675" w:type="dxa"/>
          </w:tcPr>
          <w:p w14:paraId="6C91BBA0" w14:textId="77777777" w:rsidR="003A0790" w:rsidRPr="0035358D" w:rsidRDefault="003A0790" w:rsidP="008C4A5C">
            <w:pPr>
              <w:contextualSpacing/>
              <w:jc w:val="center"/>
              <w:rPr>
                <w:b/>
                <w:sz w:val="28"/>
                <w:szCs w:val="28"/>
              </w:rPr>
            </w:pPr>
          </w:p>
        </w:tc>
        <w:tc>
          <w:tcPr>
            <w:tcW w:w="10206" w:type="dxa"/>
            <w:gridSpan w:val="2"/>
          </w:tcPr>
          <w:p w14:paraId="2DD7E50F"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4E7B348F"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48248A5" w14:textId="77777777" w:rsidTr="008C4A5C">
        <w:tc>
          <w:tcPr>
            <w:tcW w:w="675" w:type="dxa"/>
          </w:tcPr>
          <w:p w14:paraId="6DEC8EAE" w14:textId="77777777" w:rsidR="003A0790" w:rsidRPr="0035358D" w:rsidRDefault="003A0790" w:rsidP="008C4A5C">
            <w:pPr>
              <w:contextualSpacing/>
              <w:jc w:val="center"/>
              <w:rPr>
                <w:b/>
                <w:sz w:val="28"/>
                <w:szCs w:val="28"/>
              </w:rPr>
            </w:pPr>
          </w:p>
        </w:tc>
        <w:tc>
          <w:tcPr>
            <w:tcW w:w="10206" w:type="dxa"/>
            <w:gridSpan w:val="2"/>
          </w:tcPr>
          <w:p w14:paraId="272AA43F"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29EBC21B" w14:textId="77777777" w:rsidR="003A0790" w:rsidRPr="0035358D" w:rsidRDefault="003A0790" w:rsidP="008C4A5C">
            <w:pPr>
              <w:jc w:val="center"/>
              <w:rPr>
                <w:sz w:val="28"/>
                <w:szCs w:val="28"/>
              </w:rPr>
            </w:pPr>
            <w:r w:rsidRPr="0035358D">
              <w:rPr>
                <w:sz w:val="28"/>
                <w:szCs w:val="28"/>
              </w:rPr>
              <w:t>-</w:t>
            </w:r>
          </w:p>
        </w:tc>
      </w:tr>
      <w:tr w:rsidR="003A0790" w:rsidRPr="0035358D" w14:paraId="781DE8F0" w14:textId="77777777" w:rsidTr="008C4A5C">
        <w:trPr>
          <w:trHeight w:val="266"/>
        </w:trPr>
        <w:tc>
          <w:tcPr>
            <w:tcW w:w="675" w:type="dxa"/>
          </w:tcPr>
          <w:p w14:paraId="2529BCAE" w14:textId="77777777" w:rsidR="003A0790" w:rsidRPr="0035358D" w:rsidRDefault="003A0790" w:rsidP="008C4A5C">
            <w:pPr>
              <w:contextualSpacing/>
              <w:jc w:val="center"/>
              <w:rPr>
                <w:b/>
                <w:sz w:val="28"/>
                <w:szCs w:val="28"/>
              </w:rPr>
            </w:pPr>
          </w:p>
        </w:tc>
        <w:tc>
          <w:tcPr>
            <w:tcW w:w="10206" w:type="dxa"/>
            <w:gridSpan w:val="2"/>
          </w:tcPr>
          <w:p w14:paraId="4D3837C7"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00C09B99" w14:textId="77777777" w:rsidR="003A0790" w:rsidRPr="0035358D" w:rsidRDefault="003A0790" w:rsidP="008C4A5C">
            <w:pPr>
              <w:jc w:val="center"/>
              <w:rPr>
                <w:sz w:val="28"/>
                <w:szCs w:val="28"/>
              </w:rPr>
            </w:pPr>
            <w:r w:rsidRPr="0035358D">
              <w:rPr>
                <w:sz w:val="28"/>
                <w:szCs w:val="28"/>
              </w:rPr>
              <w:t>ОП-5, 8 шт.</w:t>
            </w:r>
          </w:p>
        </w:tc>
      </w:tr>
      <w:tr w:rsidR="003A0790" w:rsidRPr="0035358D" w14:paraId="2020B12A" w14:textId="77777777" w:rsidTr="008C4A5C">
        <w:tc>
          <w:tcPr>
            <w:tcW w:w="675" w:type="dxa"/>
          </w:tcPr>
          <w:p w14:paraId="2E7E2D69"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39A0DB81"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6B11ACD7"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ПП с. </w:t>
            </w:r>
            <w:r>
              <w:rPr>
                <w:sz w:val="28"/>
                <w:szCs w:val="28"/>
              </w:rPr>
              <w:t>Кабанбай батыра</w:t>
            </w:r>
          </w:p>
        </w:tc>
      </w:tr>
      <w:tr w:rsidR="003A0790" w:rsidRPr="0035358D" w14:paraId="09DC46E7" w14:textId="77777777" w:rsidTr="008C4A5C">
        <w:tc>
          <w:tcPr>
            <w:tcW w:w="675" w:type="dxa"/>
          </w:tcPr>
          <w:p w14:paraId="213951E1" w14:textId="77777777" w:rsidR="003A0790" w:rsidRPr="0035358D" w:rsidRDefault="003A0790" w:rsidP="008C4A5C">
            <w:pPr>
              <w:contextualSpacing/>
              <w:jc w:val="center"/>
              <w:rPr>
                <w:b/>
                <w:sz w:val="28"/>
                <w:szCs w:val="28"/>
              </w:rPr>
            </w:pPr>
          </w:p>
        </w:tc>
        <w:tc>
          <w:tcPr>
            <w:tcW w:w="10206" w:type="dxa"/>
            <w:gridSpan w:val="2"/>
          </w:tcPr>
          <w:p w14:paraId="2F06F25E"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388CBA85" w14:textId="77777777" w:rsidR="003A0790" w:rsidRPr="0035358D" w:rsidRDefault="003A0790" w:rsidP="008C4A5C">
            <w:pPr>
              <w:jc w:val="center"/>
              <w:rPr>
                <w:sz w:val="28"/>
                <w:szCs w:val="28"/>
              </w:rPr>
            </w:pPr>
            <w:r>
              <w:rPr>
                <w:sz w:val="28"/>
                <w:szCs w:val="28"/>
              </w:rPr>
              <w:t>24</w:t>
            </w:r>
          </w:p>
        </w:tc>
      </w:tr>
      <w:tr w:rsidR="003A0790" w:rsidRPr="0035358D" w14:paraId="4707CB86" w14:textId="77777777" w:rsidTr="008C4A5C">
        <w:tc>
          <w:tcPr>
            <w:tcW w:w="675" w:type="dxa"/>
          </w:tcPr>
          <w:p w14:paraId="6298C370" w14:textId="77777777" w:rsidR="003A0790" w:rsidRPr="0035358D" w:rsidRDefault="003A0790" w:rsidP="008C4A5C">
            <w:pPr>
              <w:contextualSpacing/>
              <w:jc w:val="center"/>
              <w:rPr>
                <w:b/>
                <w:sz w:val="28"/>
                <w:szCs w:val="28"/>
              </w:rPr>
            </w:pPr>
          </w:p>
        </w:tc>
        <w:tc>
          <w:tcPr>
            <w:tcW w:w="10206" w:type="dxa"/>
            <w:gridSpan w:val="2"/>
          </w:tcPr>
          <w:p w14:paraId="198E9062"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D45BA46" w14:textId="77777777" w:rsidR="003A0790" w:rsidRPr="0035358D" w:rsidRDefault="003A0790" w:rsidP="008C4A5C">
            <w:pPr>
              <w:jc w:val="center"/>
              <w:rPr>
                <w:sz w:val="28"/>
                <w:szCs w:val="28"/>
              </w:rPr>
            </w:pPr>
            <w:r w:rsidRPr="0035358D">
              <w:rPr>
                <w:sz w:val="28"/>
                <w:szCs w:val="28"/>
              </w:rPr>
              <w:t>91785</w:t>
            </w:r>
          </w:p>
        </w:tc>
      </w:tr>
      <w:tr w:rsidR="003A0790" w:rsidRPr="0035358D" w14:paraId="4856858A" w14:textId="77777777" w:rsidTr="008C4A5C">
        <w:tc>
          <w:tcPr>
            <w:tcW w:w="675" w:type="dxa"/>
          </w:tcPr>
          <w:p w14:paraId="1117A115" w14:textId="77777777" w:rsidR="003A0790" w:rsidRPr="0035358D" w:rsidRDefault="003A0790" w:rsidP="008C4A5C">
            <w:pPr>
              <w:contextualSpacing/>
              <w:jc w:val="center"/>
              <w:rPr>
                <w:b/>
                <w:sz w:val="28"/>
                <w:szCs w:val="28"/>
              </w:rPr>
            </w:pPr>
          </w:p>
        </w:tc>
        <w:tc>
          <w:tcPr>
            <w:tcW w:w="10206" w:type="dxa"/>
            <w:gridSpan w:val="2"/>
          </w:tcPr>
          <w:p w14:paraId="528B6E75"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4A195173" w14:textId="77777777" w:rsidR="003A0790" w:rsidRPr="0035358D" w:rsidRDefault="003A0790" w:rsidP="008C4A5C">
            <w:pPr>
              <w:jc w:val="center"/>
              <w:rPr>
                <w:sz w:val="28"/>
                <w:szCs w:val="28"/>
              </w:rPr>
            </w:pPr>
            <w:r>
              <w:rPr>
                <w:sz w:val="28"/>
                <w:szCs w:val="28"/>
              </w:rPr>
              <w:t>АЦ 5-40 (5350), АЦ 5,5-40(5557)</w:t>
            </w:r>
          </w:p>
        </w:tc>
      </w:tr>
      <w:tr w:rsidR="003A0790" w:rsidRPr="0035358D" w14:paraId="72C35314" w14:textId="77777777" w:rsidTr="008C4A5C">
        <w:tc>
          <w:tcPr>
            <w:tcW w:w="675" w:type="dxa"/>
          </w:tcPr>
          <w:p w14:paraId="3A4DD407"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56CBE2AA"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66C37098"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1A03A5CD" w14:textId="77777777" w:rsidTr="008C4A5C">
        <w:tc>
          <w:tcPr>
            <w:tcW w:w="675" w:type="dxa"/>
          </w:tcPr>
          <w:p w14:paraId="4A571AA1"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0AA56FC7"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7BDDE3E" w14:textId="77777777" w:rsidR="003A0790" w:rsidRPr="0035358D" w:rsidRDefault="003A0790" w:rsidP="008C4A5C">
            <w:pPr>
              <w:jc w:val="center"/>
              <w:rPr>
                <w:sz w:val="28"/>
                <w:szCs w:val="28"/>
              </w:rPr>
            </w:pPr>
            <w:r>
              <w:rPr>
                <w:sz w:val="28"/>
                <w:szCs w:val="28"/>
              </w:rPr>
              <w:t>Ахметов Г.С.</w:t>
            </w:r>
          </w:p>
        </w:tc>
      </w:tr>
      <w:tr w:rsidR="003A0790" w:rsidRPr="0035358D" w14:paraId="735D638D" w14:textId="77777777" w:rsidTr="008C4A5C">
        <w:tc>
          <w:tcPr>
            <w:tcW w:w="675" w:type="dxa"/>
          </w:tcPr>
          <w:p w14:paraId="18FC6292"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255E3E40"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2B86F478"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9600FF3" w14:textId="77777777" w:rsidTr="008C4A5C">
        <w:tc>
          <w:tcPr>
            <w:tcW w:w="15276" w:type="dxa"/>
            <w:gridSpan w:val="4"/>
          </w:tcPr>
          <w:p w14:paraId="60C10EC2" w14:textId="77777777" w:rsidR="003A0790" w:rsidRPr="0035358D" w:rsidRDefault="003A0790" w:rsidP="008C4A5C">
            <w:pPr>
              <w:contextualSpacing/>
              <w:jc w:val="center"/>
              <w:rPr>
                <w:b/>
                <w:sz w:val="28"/>
                <w:szCs w:val="28"/>
              </w:rPr>
            </w:pPr>
            <w:r w:rsidRPr="0035358D">
              <w:rPr>
                <w:b/>
                <w:sz w:val="28"/>
                <w:szCs w:val="28"/>
              </w:rPr>
              <w:lastRenderedPageBreak/>
              <w:t>1.</w:t>
            </w:r>
            <w:r>
              <w:rPr>
                <w:b/>
                <w:sz w:val="28"/>
                <w:szCs w:val="28"/>
              </w:rPr>
              <w:t>8</w:t>
            </w:r>
            <w:r w:rsidRPr="0035358D">
              <w:rPr>
                <w:b/>
                <w:sz w:val="28"/>
                <w:szCs w:val="28"/>
              </w:rPr>
              <w:t xml:space="preserve"> Наименование объекта </w:t>
            </w:r>
            <w:r>
              <w:rPr>
                <w:b/>
                <w:sz w:val="28"/>
                <w:szCs w:val="28"/>
              </w:rPr>
              <w:t xml:space="preserve">- </w:t>
            </w:r>
            <w:r w:rsidRPr="00351393">
              <w:rPr>
                <w:b/>
                <w:sz w:val="28"/>
                <w:szCs w:val="28"/>
              </w:rPr>
              <w:t>Целиноградские РЭС АО "АРЭК"</w:t>
            </w:r>
            <w:r>
              <w:rPr>
                <w:b/>
                <w:sz w:val="28"/>
                <w:szCs w:val="28"/>
              </w:rPr>
              <w:t xml:space="preserve"> (</w:t>
            </w:r>
            <w:r w:rsidRPr="00351393">
              <w:rPr>
                <w:b/>
                <w:sz w:val="28"/>
                <w:szCs w:val="28"/>
              </w:rPr>
              <w:t>с. Кабанбай батыр  ул. Подстанция Жамбыла, 1</w:t>
            </w:r>
            <w:r>
              <w:rPr>
                <w:b/>
                <w:sz w:val="28"/>
                <w:szCs w:val="28"/>
              </w:rPr>
              <w:t>)</w:t>
            </w:r>
          </w:p>
        </w:tc>
      </w:tr>
      <w:tr w:rsidR="003A0790" w:rsidRPr="0035358D" w14:paraId="099DE6FD" w14:textId="77777777" w:rsidTr="008C4A5C">
        <w:tc>
          <w:tcPr>
            <w:tcW w:w="675" w:type="dxa"/>
          </w:tcPr>
          <w:p w14:paraId="2550D790"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296A7393"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73E09415"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27E140C6" w14:textId="77777777" w:rsidTr="008C4A5C">
        <w:tc>
          <w:tcPr>
            <w:tcW w:w="675" w:type="dxa"/>
          </w:tcPr>
          <w:p w14:paraId="09B3270B"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38ED8E23"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0C72B6F3"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электроэнергии</w:t>
            </w:r>
          </w:p>
        </w:tc>
      </w:tr>
      <w:tr w:rsidR="003A0790" w:rsidRPr="0035358D" w14:paraId="7AF91BFC" w14:textId="77777777" w:rsidTr="008C4A5C">
        <w:tc>
          <w:tcPr>
            <w:tcW w:w="675" w:type="dxa"/>
          </w:tcPr>
          <w:p w14:paraId="077EC420"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2536AB16"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3D4E2BF5"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00CBBF27" w14:textId="77777777" w:rsidTr="008C4A5C">
        <w:tc>
          <w:tcPr>
            <w:tcW w:w="675" w:type="dxa"/>
          </w:tcPr>
          <w:p w14:paraId="41B3856A"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1F11F885"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0F77C4F6"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13DC3730" w14:textId="77777777" w:rsidTr="008C4A5C">
        <w:tc>
          <w:tcPr>
            <w:tcW w:w="675" w:type="dxa"/>
          </w:tcPr>
          <w:p w14:paraId="2370EDF9" w14:textId="77777777" w:rsidR="003A0790" w:rsidRPr="0035358D" w:rsidRDefault="003A0790" w:rsidP="008C4A5C">
            <w:pPr>
              <w:contextualSpacing/>
              <w:jc w:val="center"/>
              <w:rPr>
                <w:b/>
                <w:sz w:val="28"/>
                <w:szCs w:val="28"/>
              </w:rPr>
            </w:pPr>
          </w:p>
        </w:tc>
        <w:tc>
          <w:tcPr>
            <w:tcW w:w="10206" w:type="dxa"/>
            <w:gridSpan w:val="2"/>
          </w:tcPr>
          <w:p w14:paraId="3E6622C7"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6F510FE8"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27B988AA" w14:textId="77777777" w:rsidTr="008C4A5C">
        <w:tc>
          <w:tcPr>
            <w:tcW w:w="675" w:type="dxa"/>
          </w:tcPr>
          <w:p w14:paraId="023DE251" w14:textId="77777777" w:rsidR="003A0790" w:rsidRPr="0035358D" w:rsidRDefault="003A0790" w:rsidP="008C4A5C">
            <w:pPr>
              <w:contextualSpacing/>
              <w:jc w:val="center"/>
              <w:rPr>
                <w:b/>
                <w:sz w:val="28"/>
                <w:szCs w:val="28"/>
              </w:rPr>
            </w:pPr>
          </w:p>
        </w:tc>
        <w:tc>
          <w:tcPr>
            <w:tcW w:w="10206" w:type="dxa"/>
            <w:gridSpan w:val="2"/>
          </w:tcPr>
          <w:p w14:paraId="1B1FE18B"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311C5A1B" w14:textId="77777777" w:rsidR="003A0790" w:rsidRPr="0035358D" w:rsidRDefault="003A0790" w:rsidP="008C4A5C">
            <w:pPr>
              <w:jc w:val="center"/>
              <w:rPr>
                <w:sz w:val="28"/>
                <w:szCs w:val="28"/>
              </w:rPr>
            </w:pPr>
            <w:r w:rsidRPr="0035358D">
              <w:rPr>
                <w:sz w:val="28"/>
                <w:szCs w:val="28"/>
              </w:rPr>
              <w:t xml:space="preserve">с. </w:t>
            </w:r>
            <w:r>
              <w:rPr>
                <w:sz w:val="28"/>
                <w:szCs w:val="28"/>
              </w:rPr>
              <w:t>Кабанбай батыра</w:t>
            </w:r>
          </w:p>
        </w:tc>
      </w:tr>
      <w:tr w:rsidR="003A0790" w:rsidRPr="0035358D" w14:paraId="64F4A56C" w14:textId="77777777" w:rsidTr="008C4A5C">
        <w:tc>
          <w:tcPr>
            <w:tcW w:w="675" w:type="dxa"/>
          </w:tcPr>
          <w:p w14:paraId="13BCA6D8" w14:textId="77777777" w:rsidR="003A0790" w:rsidRPr="0035358D" w:rsidRDefault="003A0790" w:rsidP="008C4A5C">
            <w:pPr>
              <w:contextualSpacing/>
              <w:jc w:val="center"/>
              <w:rPr>
                <w:b/>
                <w:sz w:val="28"/>
                <w:szCs w:val="28"/>
              </w:rPr>
            </w:pPr>
          </w:p>
        </w:tc>
        <w:tc>
          <w:tcPr>
            <w:tcW w:w="10206" w:type="dxa"/>
            <w:gridSpan w:val="2"/>
          </w:tcPr>
          <w:p w14:paraId="47597214"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4D7A394A" w14:textId="77777777" w:rsidR="003A0790" w:rsidRPr="0035358D" w:rsidRDefault="003A0790" w:rsidP="008C4A5C">
            <w:pPr>
              <w:jc w:val="center"/>
              <w:rPr>
                <w:sz w:val="28"/>
                <w:szCs w:val="28"/>
              </w:rPr>
            </w:pPr>
            <w:r>
              <w:rPr>
                <w:sz w:val="28"/>
                <w:szCs w:val="28"/>
              </w:rPr>
              <w:t>ПК-4</w:t>
            </w:r>
          </w:p>
        </w:tc>
      </w:tr>
      <w:tr w:rsidR="003A0790" w:rsidRPr="0035358D" w14:paraId="4BD9AC42" w14:textId="77777777" w:rsidTr="008C4A5C">
        <w:tc>
          <w:tcPr>
            <w:tcW w:w="675" w:type="dxa"/>
          </w:tcPr>
          <w:p w14:paraId="187AFC66" w14:textId="77777777" w:rsidR="003A0790" w:rsidRPr="0035358D" w:rsidRDefault="003A0790" w:rsidP="008C4A5C">
            <w:pPr>
              <w:contextualSpacing/>
              <w:jc w:val="center"/>
              <w:rPr>
                <w:b/>
                <w:sz w:val="28"/>
                <w:szCs w:val="28"/>
              </w:rPr>
            </w:pPr>
          </w:p>
        </w:tc>
        <w:tc>
          <w:tcPr>
            <w:tcW w:w="10206" w:type="dxa"/>
            <w:gridSpan w:val="2"/>
          </w:tcPr>
          <w:p w14:paraId="41319891"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6B6BF67" w14:textId="77777777" w:rsidR="003A0790" w:rsidRPr="0035358D" w:rsidRDefault="003A0790" w:rsidP="008C4A5C">
            <w:pPr>
              <w:jc w:val="center"/>
              <w:rPr>
                <w:sz w:val="28"/>
                <w:szCs w:val="28"/>
              </w:rPr>
            </w:pPr>
            <w:r>
              <w:rPr>
                <w:sz w:val="28"/>
                <w:szCs w:val="28"/>
              </w:rPr>
              <w:t>отсутствует</w:t>
            </w:r>
          </w:p>
        </w:tc>
      </w:tr>
      <w:tr w:rsidR="003A0790" w:rsidRPr="0035358D" w14:paraId="7A9B5E73" w14:textId="77777777" w:rsidTr="008C4A5C">
        <w:tc>
          <w:tcPr>
            <w:tcW w:w="675" w:type="dxa"/>
          </w:tcPr>
          <w:p w14:paraId="78B231A5" w14:textId="77777777" w:rsidR="003A0790" w:rsidRPr="0035358D" w:rsidRDefault="003A0790" w:rsidP="008C4A5C">
            <w:pPr>
              <w:contextualSpacing/>
              <w:jc w:val="center"/>
              <w:rPr>
                <w:b/>
                <w:sz w:val="28"/>
                <w:szCs w:val="28"/>
              </w:rPr>
            </w:pPr>
          </w:p>
        </w:tc>
        <w:tc>
          <w:tcPr>
            <w:tcW w:w="10206" w:type="dxa"/>
            <w:gridSpan w:val="2"/>
          </w:tcPr>
          <w:p w14:paraId="672786B1"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726728F6" w14:textId="77777777" w:rsidR="003A0790" w:rsidRPr="0035358D" w:rsidRDefault="003A0790" w:rsidP="008C4A5C">
            <w:pPr>
              <w:jc w:val="center"/>
              <w:rPr>
                <w:sz w:val="28"/>
                <w:szCs w:val="28"/>
              </w:rPr>
            </w:pPr>
            <w:r>
              <w:rPr>
                <w:sz w:val="28"/>
                <w:szCs w:val="28"/>
              </w:rPr>
              <w:t>отсутствует</w:t>
            </w:r>
          </w:p>
        </w:tc>
      </w:tr>
      <w:tr w:rsidR="003A0790" w:rsidRPr="0035358D" w14:paraId="62E676BA" w14:textId="77777777" w:rsidTr="008C4A5C">
        <w:tc>
          <w:tcPr>
            <w:tcW w:w="675" w:type="dxa"/>
          </w:tcPr>
          <w:p w14:paraId="35834FFF" w14:textId="77777777" w:rsidR="003A0790" w:rsidRPr="0035358D" w:rsidRDefault="003A0790" w:rsidP="008C4A5C">
            <w:pPr>
              <w:contextualSpacing/>
              <w:jc w:val="center"/>
              <w:rPr>
                <w:b/>
                <w:sz w:val="28"/>
                <w:szCs w:val="28"/>
              </w:rPr>
            </w:pPr>
          </w:p>
        </w:tc>
        <w:tc>
          <w:tcPr>
            <w:tcW w:w="10206" w:type="dxa"/>
            <w:gridSpan w:val="2"/>
          </w:tcPr>
          <w:p w14:paraId="09A0CAF9"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7897640E" w14:textId="77777777" w:rsidR="003A0790" w:rsidRPr="0035358D" w:rsidRDefault="003A0790" w:rsidP="008C4A5C">
            <w:pPr>
              <w:jc w:val="center"/>
              <w:rPr>
                <w:sz w:val="28"/>
                <w:szCs w:val="28"/>
              </w:rPr>
            </w:pPr>
            <w:r>
              <w:rPr>
                <w:sz w:val="28"/>
                <w:szCs w:val="28"/>
              </w:rPr>
              <w:t>отсутствует</w:t>
            </w:r>
          </w:p>
        </w:tc>
      </w:tr>
      <w:tr w:rsidR="003A0790" w:rsidRPr="0035358D" w14:paraId="19229ED0" w14:textId="77777777" w:rsidTr="008C4A5C">
        <w:tc>
          <w:tcPr>
            <w:tcW w:w="675" w:type="dxa"/>
          </w:tcPr>
          <w:p w14:paraId="3E65B156"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5E50FC11"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63E3117C"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4AAEB76A" w14:textId="77777777" w:rsidTr="008C4A5C">
        <w:tc>
          <w:tcPr>
            <w:tcW w:w="675" w:type="dxa"/>
          </w:tcPr>
          <w:p w14:paraId="60334017"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292EAAD8"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7E5CD6F0" w14:textId="77777777" w:rsidR="003A0790" w:rsidRPr="0035358D" w:rsidRDefault="003A0790" w:rsidP="008C4A5C">
            <w:pPr>
              <w:jc w:val="center"/>
              <w:rPr>
                <w:sz w:val="28"/>
                <w:szCs w:val="28"/>
              </w:rPr>
            </w:pPr>
          </w:p>
        </w:tc>
      </w:tr>
      <w:tr w:rsidR="003A0790" w:rsidRPr="0035358D" w14:paraId="5568584D" w14:textId="77777777" w:rsidTr="008C4A5C">
        <w:tc>
          <w:tcPr>
            <w:tcW w:w="675" w:type="dxa"/>
          </w:tcPr>
          <w:p w14:paraId="2BBF2B82" w14:textId="77777777" w:rsidR="003A0790" w:rsidRPr="0035358D" w:rsidRDefault="003A0790" w:rsidP="008C4A5C">
            <w:pPr>
              <w:contextualSpacing/>
              <w:jc w:val="center"/>
              <w:rPr>
                <w:b/>
                <w:sz w:val="28"/>
                <w:szCs w:val="28"/>
              </w:rPr>
            </w:pPr>
          </w:p>
        </w:tc>
        <w:tc>
          <w:tcPr>
            <w:tcW w:w="10206" w:type="dxa"/>
            <w:gridSpan w:val="2"/>
          </w:tcPr>
          <w:p w14:paraId="5FF4F770"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53C55C07"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0C8774DC" w14:textId="77777777" w:rsidTr="008C4A5C">
        <w:tc>
          <w:tcPr>
            <w:tcW w:w="675" w:type="dxa"/>
          </w:tcPr>
          <w:p w14:paraId="1F10610F" w14:textId="77777777" w:rsidR="003A0790" w:rsidRPr="0035358D" w:rsidRDefault="003A0790" w:rsidP="008C4A5C">
            <w:pPr>
              <w:contextualSpacing/>
              <w:jc w:val="center"/>
              <w:rPr>
                <w:b/>
                <w:sz w:val="28"/>
                <w:szCs w:val="28"/>
              </w:rPr>
            </w:pPr>
          </w:p>
        </w:tc>
        <w:tc>
          <w:tcPr>
            <w:tcW w:w="10206" w:type="dxa"/>
            <w:gridSpan w:val="2"/>
          </w:tcPr>
          <w:p w14:paraId="5268432E"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04E62789" w14:textId="77777777" w:rsidR="003A0790" w:rsidRPr="0035358D" w:rsidRDefault="003A0790" w:rsidP="008C4A5C">
            <w:pPr>
              <w:jc w:val="center"/>
              <w:rPr>
                <w:sz w:val="28"/>
                <w:szCs w:val="28"/>
              </w:rPr>
            </w:pPr>
            <w:r w:rsidRPr="0035358D">
              <w:rPr>
                <w:sz w:val="28"/>
                <w:szCs w:val="28"/>
              </w:rPr>
              <w:t>-</w:t>
            </w:r>
          </w:p>
        </w:tc>
      </w:tr>
      <w:tr w:rsidR="003A0790" w:rsidRPr="0035358D" w14:paraId="30E62E16" w14:textId="77777777" w:rsidTr="008C4A5C">
        <w:tc>
          <w:tcPr>
            <w:tcW w:w="675" w:type="dxa"/>
          </w:tcPr>
          <w:p w14:paraId="439AD757" w14:textId="77777777" w:rsidR="003A0790" w:rsidRPr="0035358D" w:rsidRDefault="003A0790" w:rsidP="008C4A5C">
            <w:pPr>
              <w:contextualSpacing/>
              <w:jc w:val="center"/>
              <w:rPr>
                <w:b/>
                <w:sz w:val="28"/>
                <w:szCs w:val="28"/>
              </w:rPr>
            </w:pPr>
          </w:p>
        </w:tc>
        <w:tc>
          <w:tcPr>
            <w:tcW w:w="10206" w:type="dxa"/>
            <w:gridSpan w:val="2"/>
          </w:tcPr>
          <w:p w14:paraId="26440005"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r>
              <w:rPr>
                <w:sz w:val="28"/>
                <w:szCs w:val="28"/>
              </w:rPr>
              <w:t>.</w:t>
            </w:r>
            <w:r w:rsidRPr="0035358D">
              <w:rPr>
                <w:sz w:val="28"/>
                <w:szCs w:val="28"/>
              </w:rPr>
              <w:t>)</w:t>
            </w:r>
          </w:p>
        </w:tc>
        <w:tc>
          <w:tcPr>
            <w:tcW w:w="4395" w:type="dxa"/>
          </w:tcPr>
          <w:p w14:paraId="19C18A5F" w14:textId="77777777" w:rsidR="003A0790" w:rsidRPr="0035358D" w:rsidRDefault="003A0790" w:rsidP="008C4A5C">
            <w:pPr>
              <w:jc w:val="center"/>
              <w:rPr>
                <w:sz w:val="28"/>
                <w:szCs w:val="28"/>
              </w:rPr>
            </w:pPr>
            <w:r w:rsidRPr="0035358D">
              <w:rPr>
                <w:sz w:val="28"/>
                <w:szCs w:val="28"/>
              </w:rPr>
              <w:t xml:space="preserve">ОП-5, </w:t>
            </w:r>
            <w:r>
              <w:rPr>
                <w:sz w:val="28"/>
                <w:szCs w:val="28"/>
              </w:rPr>
              <w:t>12</w:t>
            </w:r>
            <w:r w:rsidRPr="0035358D">
              <w:rPr>
                <w:sz w:val="28"/>
                <w:szCs w:val="28"/>
              </w:rPr>
              <w:t xml:space="preserve"> шт.</w:t>
            </w:r>
          </w:p>
        </w:tc>
      </w:tr>
      <w:tr w:rsidR="003A0790" w:rsidRPr="0035358D" w14:paraId="492144B2" w14:textId="77777777" w:rsidTr="008C4A5C">
        <w:tc>
          <w:tcPr>
            <w:tcW w:w="675" w:type="dxa"/>
          </w:tcPr>
          <w:p w14:paraId="0982D817"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7BA89284"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0D09B995"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ПП с. </w:t>
            </w:r>
            <w:r>
              <w:rPr>
                <w:sz w:val="28"/>
                <w:szCs w:val="28"/>
              </w:rPr>
              <w:t>Кабанбай батыра</w:t>
            </w:r>
          </w:p>
        </w:tc>
      </w:tr>
      <w:tr w:rsidR="003A0790" w:rsidRPr="0035358D" w14:paraId="68940217" w14:textId="77777777" w:rsidTr="008C4A5C">
        <w:tc>
          <w:tcPr>
            <w:tcW w:w="675" w:type="dxa"/>
          </w:tcPr>
          <w:p w14:paraId="1C554A04" w14:textId="77777777" w:rsidR="003A0790" w:rsidRPr="0035358D" w:rsidRDefault="003A0790" w:rsidP="008C4A5C">
            <w:pPr>
              <w:contextualSpacing/>
              <w:jc w:val="center"/>
              <w:rPr>
                <w:b/>
                <w:sz w:val="28"/>
                <w:szCs w:val="28"/>
              </w:rPr>
            </w:pPr>
          </w:p>
        </w:tc>
        <w:tc>
          <w:tcPr>
            <w:tcW w:w="10206" w:type="dxa"/>
            <w:gridSpan w:val="2"/>
          </w:tcPr>
          <w:p w14:paraId="0F053DC5"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571F5886" w14:textId="77777777" w:rsidR="003A0790" w:rsidRPr="0035358D" w:rsidRDefault="003A0790" w:rsidP="008C4A5C">
            <w:pPr>
              <w:jc w:val="center"/>
              <w:rPr>
                <w:sz w:val="28"/>
                <w:szCs w:val="28"/>
              </w:rPr>
            </w:pPr>
            <w:r>
              <w:rPr>
                <w:sz w:val="28"/>
                <w:szCs w:val="28"/>
              </w:rPr>
              <w:t>24</w:t>
            </w:r>
          </w:p>
        </w:tc>
      </w:tr>
      <w:tr w:rsidR="003A0790" w:rsidRPr="0035358D" w14:paraId="15289C13" w14:textId="77777777" w:rsidTr="008C4A5C">
        <w:tc>
          <w:tcPr>
            <w:tcW w:w="675" w:type="dxa"/>
          </w:tcPr>
          <w:p w14:paraId="11211E66" w14:textId="77777777" w:rsidR="003A0790" w:rsidRPr="0035358D" w:rsidRDefault="003A0790" w:rsidP="008C4A5C">
            <w:pPr>
              <w:contextualSpacing/>
              <w:jc w:val="center"/>
              <w:rPr>
                <w:b/>
                <w:sz w:val="28"/>
                <w:szCs w:val="28"/>
              </w:rPr>
            </w:pPr>
          </w:p>
        </w:tc>
        <w:tc>
          <w:tcPr>
            <w:tcW w:w="10206" w:type="dxa"/>
            <w:gridSpan w:val="2"/>
          </w:tcPr>
          <w:p w14:paraId="3E97F410"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667AEED0" w14:textId="77777777" w:rsidR="003A0790" w:rsidRPr="0035358D" w:rsidRDefault="003A0790" w:rsidP="008C4A5C">
            <w:pPr>
              <w:jc w:val="center"/>
              <w:rPr>
                <w:sz w:val="28"/>
                <w:szCs w:val="28"/>
              </w:rPr>
            </w:pPr>
            <w:r w:rsidRPr="0035358D">
              <w:rPr>
                <w:sz w:val="28"/>
                <w:szCs w:val="28"/>
              </w:rPr>
              <w:t>91785</w:t>
            </w:r>
          </w:p>
        </w:tc>
      </w:tr>
      <w:tr w:rsidR="003A0790" w:rsidRPr="0035358D" w14:paraId="42564BAC" w14:textId="77777777" w:rsidTr="008C4A5C">
        <w:tc>
          <w:tcPr>
            <w:tcW w:w="675" w:type="dxa"/>
          </w:tcPr>
          <w:p w14:paraId="51F837B4" w14:textId="77777777" w:rsidR="003A0790" w:rsidRPr="0035358D" w:rsidRDefault="003A0790" w:rsidP="008C4A5C">
            <w:pPr>
              <w:contextualSpacing/>
              <w:jc w:val="center"/>
              <w:rPr>
                <w:b/>
                <w:sz w:val="28"/>
                <w:szCs w:val="28"/>
              </w:rPr>
            </w:pPr>
          </w:p>
        </w:tc>
        <w:tc>
          <w:tcPr>
            <w:tcW w:w="10206" w:type="dxa"/>
            <w:gridSpan w:val="2"/>
          </w:tcPr>
          <w:p w14:paraId="3A7DD413"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83DB506" w14:textId="77777777" w:rsidR="003A0790" w:rsidRPr="0035358D" w:rsidRDefault="003A0790" w:rsidP="008C4A5C">
            <w:pPr>
              <w:jc w:val="center"/>
              <w:rPr>
                <w:sz w:val="28"/>
                <w:szCs w:val="28"/>
              </w:rPr>
            </w:pPr>
            <w:r>
              <w:rPr>
                <w:sz w:val="28"/>
                <w:szCs w:val="28"/>
              </w:rPr>
              <w:t>АЦ 5-40 (5350), АЦ 5,5-40(5557)</w:t>
            </w:r>
          </w:p>
        </w:tc>
      </w:tr>
      <w:tr w:rsidR="003A0790" w:rsidRPr="0035358D" w14:paraId="42A5A80E" w14:textId="77777777" w:rsidTr="008C4A5C">
        <w:tc>
          <w:tcPr>
            <w:tcW w:w="675" w:type="dxa"/>
          </w:tcPr>
          <w:p w14:paraId="03A1CA93"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70E508A5"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1D899855"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6AC0084" w14:textId="77777777" w:rsidTr="008C4A5C">
        <w:tc>
          <w:tcPr>
            <w:tcW w:w="675" w:type="dxa"/>
          </w:tcPr>
          <w:p w14:paraId="682CFD3F"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20FC43C3"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8C05C92" w14:textId="77777777" w:rsidR="003A0790" w:rsidRPr="0035358D" w:rsidRDefault="003A0790" w:rsidP="008C4A5C">
            <w:pPr>
              <w:jc w:val="center"/>
              <w:rPr>
                <w:sz w:val="28"/>
                <w:szCs w:val="28"/>
              </w:rPr>
            </w:pPr>
            <w:r w:rsidRPr="0035358D">
              <w:rPr>
                <w:sz w:val="28"/>
                <w:szCs w:val="28"/>
              </w:rPr>
              <w:t>Мусагалиев М.С.</w:t>
            </w:r>
          </w:p>
        </w:tc>
      </w:tr>
      <w:tr w:rsidR="003A0790" w:rsidRPr="0035358D" w14:paraId="4975D677" w14:textId="77777777" w:rsidTr="008C4A5C">
        <w:tc>
          <w:tcPr>
            <w:tcW w:w="675" w:type="dxa"/>
          </w:tcPr>
          <w:p w14:paraId="1F9C99A1"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55BE6883"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04BC5E2F"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579E5523" w14:textId="77777777" w:rsidTr="008C4A5C">
        <w:tc>
          <w:tcPr>
            <w:tcW w:w="15276" w:type="dxa"/>
            <w:gridSpan w:val="4"/>
          </w:tcPr>
          <w:p w14:paraId="48B15F35" w14:textId="77777777" w:rsidR="003A0790" w:rsidRPr="0035358D" w:rsidRDefault="003A0790" w:rsidP="008C4A5C">
            <w:pPr>
              <w:contextualSpacing/>
              <w:jc w:val="center"/>
              <w:rPr>
                <w:b/>
                <w:sz w:val="28"/>
                <w:szCs w:val="28"/>
              </w:rPr>
            </w:pPr>
            <w:r w:rsidRPr="0035358D">
              <w:rPr>
                <w:b/>
                <w:sz w:val="28"/>
                <w:szCs w:val="28"/>
              </w:rPr>
              <w:t xml:space="preserve">1.9 Наименование объекта </w:t>
            </w:r>
            <w:r>
              <w:rPr>
                <w:b/>
                <w:sz w:val="28"/>
                <w:szCs w:val="28"/>
              </w:rPr>
              <w:t xml:space="preserve">- </w:t>
            </w:r>
            <w:r w:rsidRPr="00351393">
              <w:rPr>
                <w:b/>
                <w:sz w:val="28"/>
                <w:szCs w:val="28"/>
              </w:rPr>
              <w:t>Подстанция «Акмолинская»</w:t>
            </w:r>
            <w:r>
              <w:t xml:space="preserve"> </w:t>
            </w:r>
            <w:r w:rsidRPr="00351393">
              <w:rPr>
                <w:b/>
                <w:sz w:val="28"/>
                <w:szCs w:val="28"/>
              </w:rPr>
              <w:t>АО "Акмолинская распределительная электросетевая компания"</w:t>
            </w:r>
            <w:r>
              <w:rPr>
                <w:b/>
                <w:sz w:val="28"/>
                <w:szCs w:val="28"/>
              </w:rPr>
              <w:t xml:space="preserve"> (село Акмол)</w:t>
            </w:r>
          </w:p>
        </w:tc>
      </w:tr>
      <w:tr w:rsidR="003A0790" w:rsidRPr="0035358D" w14:paraId="580FACD9" w14:textId="77777777" w:rsidTr="008C4A5C">
        <w:tc>
          <w:tcPr>
            <w:tcW w:w="675" w:type="dxa"/>
          </w:tcPr>
          <w:p w14:paraId="7034F43B" w14:textId="77777777" w:rsidR="003A0790" w:rsidRPr="0035358D" w:rsidRDefault="003A0790" w:rsidP="008C4A5C">
            <w:pPr>
              <w:contextualSpacing/>
              <w:jc w:val="center"/>
              <w:rPr>
                <w:b/>
                <w:sz w:val="28"/>
                <w:szCs w:val="28"/>
              </w:rPr>
            </w:pPr>
            <w:r w:rsidRPr="0035358D">
              <w:rPr>
                <w:b/>
                <w:sz w:val="28"/>
                <w:szCs w:val="28"/>
              </w:rPr>
              <w:lastRenderedPageBreak/>
              <w:t>1)</w:t>
            </w:r>
          </w:p>
        </w:tc>
        <w:tc>
          <w:tcPr>
            <w:tcW w:w="10206" w:type="dxa"/>
            <w:gridSpan w:val="2"/>
          </w:tcPr>
          <w:p w14:paraId="3A8A7771"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6D14F534"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6358C56B" w14:textId="77777777" w:rsidTr="008C4A5C">
        <w:tc>
          <w:tcPr>
            <w:tcW w:w="675" w:type="dxa"/>
          </w:tcPr>
          <w:p w14:paraId="6C66DC51"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411F0750"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5E685384"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электроэнергии</w:t>
            </w:r>
          </w:p>
        </w:tc>
      </w:tr>
      <w:tr w:rsidR="003A0790" w:rsidRPr="0035358D" w14:paraId="51340DD3" w14:textId="77777777" w:rsidTr="008C4A5C">
        <w:tc>
          <w:tcPr>
            <w:tcW w:w="675" w:type="dxa"/>
          </w:tcPr>
          <w:p w14:paraId="5F9A8B3C"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46DC762E"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12AEA672"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6D8AEF43" w14:textId="77777777" w:rsidTr="008C4A5C">
        <w:tc>
          <w:tcPr>
            <w:tcW w:w="675" w:type="dxa"/>
          </w:tcPr>
          <w:p w14:paraId="55032A26"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7574CD1E"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1CEDE585"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0719C3A7" w14:textId="77777777" w:rsidTr="008C4A5C">
        <w:trPr>
          <w:trHeight w:val="260"/>
        </w:trPr>
        <w:tc>
          <w:tcPr>
            <w:tcW w:w="675" w:type="dxa"/>
          </w:tcPr>
          <w:p w14:paraId="0609D647" w14:textId="77777777" w:rsidR="003A0790" w:rsidRPr="0035358D" w:rsidRDefault="003A0790" w:rsidP="008C4A5C">
            <w:pPr>
              <w:contextualSpacing/>
              <w:jc w:val="center"/>
              <w:rPr>
                <w:b/>
                <w:sz w:val="28"/>
                <w:szCs w:val="28"/>
              </w:rPr>
            </w:pPr>
          </w:p>
        </w:tc>
        <w:tc>
          <w:tcPr>
            <w:tcW w:w="10206" w:type="dxa"/>
            <w:gridSpan w:val="2"/>
          </w:tcPr>
          <w:p w14:paraId="426E1BB6"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1529FE9F"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7BACD044" w14:textId="77777777" w:rsidTr="008C4A5C">
        <w:tc>
          <w:tcPr>
            <w:tcW w:w="675" w:type="dxa"/>
          </w:tcPr>
          <w:p w14:paraId="02737F64" w14:textId="77777777" w:rsidR="003A0790" w:rsidRPr="0035358D" w:rsidRDefault="003A0790" w:rsidP="008C4A5C">
            <w:pPr>
              <w:contextualSpacing/>
              <w:jc w:val="center"/>
              <w:rPr>
                <w:b/>
                <w:sz w:val="28"/>
                <w:szCs w:val="28"/>
              </w:rPr>
            </w:pPr>
          </w:p>
        </w:tc>
        <w:tc>
          <w:tcPr>
            <w:tcW w:w="10206" w:type="dxa"/>
            <w:gridSpan w:val="2"/>
          </w:tcPr>
          <w:p w14:paraId="23EAC8C4"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0124CBD8" w14:textId="77777777" w:rsidR="003A0790" w:rsidRPr="0035358D" w:rsidRDefault="003A0790" w:rsidP="008C4A5C">
            <w:pPr>
              <w:jc w:val="center"/>
              <w:rPr>
                <w:sz w:val="28"/>
                <w:szCs w:val="28"/>
              </w:rPr>
            </w:pPr>
            <w:r w:rsidRPr="0035358D">
              <w:rPr>
                <w:sz w:val="28"/>
                <w:szCs w:val="28"/>
              </w:rPr>
              <w:t xml:space="preserve">с. </w:t>
            </w:r>
            <w:r>
              <w:rPr>
                <w:sz w:val="28"/>
                <w:szCs w:val="28"/>
              </w:rPr>
              <w:t>Акмол</w:t>
            </w:r>
          </w:p>
        </w:tc>
      </w:tr>
      <w:tr w:rsidR="003A0790" w:rsidRPr="0035358D" w14:paraId="1429F939" w14:textId="77777777" w:rsidTr="008C4A5C">
        <w:tc>
          <w:tcPr>
            <w:tcW w:w="675" w:type="dxa"/>
          </w:tcPr>
          <w:p w14:paraId="2FBEC6C1" w14:textId="77777777" w:rsidR="003A0790" w:rsidRPr="0035358D" w:rsidRDefault="003A0790" w:rsidP="008C4A5C">
            <w:pPr>
              <w:contextualSpacing/>
              <w:jc w:val="center"/>
              <w:rPr>
                <w:b/>
                <w:sz w:val="28"/>
                <w:szCs w:val="28"/>
              </w:rPr>
            </w:pPr>
          </w:p>
        </w:tc>
        <w:tc>
          <w:tcPr>
            <w:tcW w:w="10206" w:type="dxa"/>
            <w:gridSpan w:val="2"/>
          </w:tcPr>
          <w:p w14:paraId="44DB9754"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7495AB7"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2C4B2013" w14:textId="77777777" w:rsidTr="008C4A5C">
        <w:tc>
          <w:tcPr>
            <w:tcW w:w="675" w:type="dxa"/>
          </w:tcPr>
          <w:p w14:paraId="294AB1E9" w14:textId="77777777" w:rsidR="003A0790" w:rsidRPr="0035358D" w:rsidRDefault="003A0790" w:rsidP="008C4A5C">
            <w:pPr>
              <w:contextualSpacing/>
              <w:jc w:val="center"/>
              <w:rPr>
                <w:b/>
                <w:sz w:val="28"/>
                <w:szCs w:val="28"/>
              </w:rPr>
            </w:pPr>
          </w:p>
        </w:tc>
        <w:tc>
          <w:tcPr>
            <w:tcW w:w="10206" w:type="dxa"/>
            <w:gridSpan w:val="2"/>
          </w:tcPr>
          <w:p w14:paraId="319805F2"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3028E7A3"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6CD1E591" w14:textId="77777777" w:rsidTr="008C4A5C">
        <w:tc>
          <w:tcPr>
            <w:tcW w:w="675" w:type="dxa"/>
          </w:tcPr>
          <w:p w14:paraId="591A33CB" w14:textId="77777777" w:rsidR="003A0790" w:rsidRPr="0035358D" w:rsidRDefault="003A0790" w:rsidP="008C4A5C">
            <w:pPr>
              <w:contextualSpacing/>
              <w:jc w:val="center"/>
              <w:rPr>
                <w:b/>
                <w:sz w:val="28"/>
                <w:szCs w:val="28"/>
              </w:rPr>
            </w:pPr>
          </w:p>
        </w:tc>
        <w:tc>
          <w:tcPr>
            <w:tcW w:w="10206" w:type="dxa"/>
            <w:gridSpan w:val="2"/>
          </w:tcPr>
          <w:p w14:paraId="5D41EA1B"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44BEF536"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7D579FBF" w14:textId="77777777" w:rsidTr="008C4A5C">
        <w:tc>
          <w:tcPr>
            <w:tcW w:w="675" w:type="dxa"/>
          </w:tcPr>
          <w:p w14:paraId="4B60DA6B" w14:textId="77777777" w:rsidR="003A0790" w:rsidRPr="0035358D" w:rsidRDefault="003A0790" w:rsidP="008C4A5C">
            <w:pPr>
              <w:contextualSpacing/>
              <w:jc w:val="center"/>
              <w:rPr>
                <w:b/>
                <w:sz w:val="28"/>
                <w:szCs w:val="28"/>
              </w:rPr>
            </w:pPr>
          </w:p>
        </w:tc>
        <w:tc>
          <w:tcPr>
            <w:tcW w:w="10206" w:type="dxa"/>
            <w:gridSpan w:val="2"/>
          </w:tcPr>
          <w:p w14:paraId="5DA8268B"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16DB7D03"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19E992C8" w14:textId="77777777" w:rsidTr="008C4A5C">
        <w:tc>
          <w:tcPr>
            <w:tcW w:w="675" w:type="dxa"/>
          </w:tcPr>
          <w:p w14:paraId="2598636A"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622AAB1A"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19F2FD3B"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2A094AF3" w14:textId="77777777" w:rsidTr="008C4A5C">
        <w:tc>
          <w:tcPr>
            <w:tcW w:w="675" w:type="dxa"/>
          </w:tcPr>
          <w:p w14:paraId="30B0CE09"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09DCFEC6"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7E269AB0" w14:textId="77777777" w:rsidR="003A0790" w:rsidRPr="0035358D" w:rsidRDefault="003A0790" w:rsidP="008C4A5C">
            <w:pPr>
              <w:jc w:val="center"/>
              <w:rPr>
                <w:sz w:val="28"/>
                <w:szCs w:val="28"/>
              </w:rPr>
            </w:pPr>
          </w:p>
        </w:tc>
      </w:tr>
      <w:tr w:rsidR="003A0790" w:rsidRPr="0035358D" w14:paraId="6F7866DD" w14:textId="77777777" w:rsidTr="008C4A5C">
        <w:tc>
          <w:tcPr>
            <w:tcW w:w="675" w:type="dxa"/>
          </w:tcPr>
          <w:p w14:paraId="418D0D3E" w14:textId="77777777" w:rsidR="003A0790" w:rsidRPr="0035358D" w:rsidRDefault="003A0790" w:rsidP="008C4A5C">
            <w:pPr>
              <w:contextualSpacing/>
              <w:jc w:val="center"/>
              <w:rPr>
                <w:b/>
                <w:sz w:val="28"/>
                <w:szCs w:val="28"/>
              </w:rPr>
            </w:pPr>
          </w:p>
        </w:tc>
        <w:tc>
          <w:tcPr>
            <w:tcW w:w="10206" w:type="dxa"/>
            <w:gridSpan w:val="2"/>
          </w:tcPr>
          <w:p w14:paraId="5B41C981"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05DC4CBB"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3C3C9729" w14:textId="77777777" w:rsidTr="008C4A5C">
        <w:tc>
          <w:tcPr>
            <w:tcW w:w="675" w:type="dxa"/>
          </w:tcPr>
          <w:p w14:paraId="790F30AE" w14:textId="77777777" w:rsidR="003A0790" w:rsidRPr="0035358D" w:rsidRDefault="003A0790" w:rsidP="008C4A5C">
            <w:pPr>
              <w:contextualSpacing/>
              <w:jc w:val="center"/>
              <w:rPr>
                <w:b/>
                <w:sz w:val="28"/>
                <w:szCs w:val="28"/>
              </w:rPr>
            </w:pPr>
          </w:p>
        </w:tc>
        <w:tc>
          <w:tcPr>
            <w:tcW w:w="10206" w:type="dxa"/>
            <w:gridSpan w:val="2"/>
          </w:tcPr>
          <w:p w14:paraId="56CB81EA"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5843CDD7" w14:textId="77777777" w:rsidR="003A0790" w:rsidRPr="0035358D" w:rsidRDefault="003A0790" w:rsidP="008C4A5C">
            <w:pPr>
              <w:jc w:val="center"/>
              <w:rPr>
                <w:sz w:val="28"/>
                <w:szCs w:val="28"/>
              </w:rPr>
            </w:pPr>
            <w:r w:rsidRPr="0035358D">
              <w:rPr>
                <w:sz w:val="28"/>
                <w:szCs w:val="28"/>
              </w:rPr>
              <w:t>-</w:t>
            </w:r>
          </w:p>
        </w:tc>
      </w:tr>
      <w:tr w:rsidR="003A0790" w:rsidRPr="0035358D" w14:paraId="69523D7D" w14:textId="77777777" w:rsidTr="008C4A5C">
        <w:trPr>
          <w:trHeight w:val="266"/>
        </w:trPr>
        <w:tc>
          <w:tcPr>
            <w:tcW w:w="675" w:type="dxa"/>
          </w:tcPr>
          <w:p w14:paraId="7B7FC281" w14:textId="77777777" w:rsidR="003A0790" w:rsidRPr="0035358D" w:rsidRDefault="003A0790" w:rsidP="008C4A5C">
            <w:pPr>
              <w:contextualSpacing/>
              <w:jc w:val="center"/>
              <w:rPr>
                <w:b/>
                <w:sz w:val="28"/>
                <w:szCs w:val="28"/>
              </w:rPr>
            </w:pPr>
          </w:p>
        </w:tc>
        <w:tc>
          <w:tcPr>
            <w:tcW w:w="10206" w:type="dxa"/>
            <w:gridSpan w:val="2"/>
          </w:tcPr>
          <w:p w14:paraId="6F55BB0F"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46F61361" w14:textId="77777777" w:rsidR="003A0790" w:rsidRPr="0035358D" w:rsidRDefault="003A0790" w:rsidP="008C4A5C">
            <w:pPr>
              <w:jc w:val="center"/>
              <w:rPr>
                <w:sz w:val="28"/>
                <w:szCs w:val="28"/>
              </w:rPr>
            </w:pPr>
            <w:r w:rsidRPr="0035358D">
              <w:rPr>
                <w:sz w:val="28"/>
                <w:szCs w:val="28"/>
              </w:rPr>
              <w:t>ОП-5,</w:t>
            </w:r>
            <w:r>
              <w:rPr>
                <w:sz w:val="28"/>
                <w:szCs w:val="28"/>
              </w:rPr>
              <w:t>12</w:t>
            </w:r>
            <w:r w:rsidRPr="0035358D">
              <w:rPr>
                <w:sz w:val="28"/>
                <w:szCs w:val="28"/>
              </w:rPr>
              <w:t xml:space="preserve"> шт.</w:t>
            </w:r>
          </w:p>
        </w:tc>
      </w:tr>
      <w:tr w:rsidR="003A0790" w:rsidRPr="0035358D" w14:paraId="0B437F0A" w14:textId="77777777" w:rsidTr="008C4A5C">
        <w:tc>
          <w:tcPr>
            <w:tcW w:w="675" w:type="dxa"/>
          </w:tcPr>
          <w:p w14:paraId="130DC8AB"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12D7FCF3"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030FABEE"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 с. Акмол</w:t>
            </w:r>
          </w:p>
        </w:tc>
      </w:tr>
      <w:tr w:rsidR="003A0790" w:rsidRPr="0035358D" w14:paraId="79F08849" w14:textId="77777777" w:rsidTr="008C4A5C">
        <w:tc>
          <w:tcPr>
            <w:tcW w:w="675" w:type="dxa"/>
          </w:tcPr>
          <w:p w14:paraId="376D513E" w14:textId="77777777" w:rsidR="003A0790" w:rsidRPr="0035358D" w:rsidRDefault="003A0790" w:rsidP="008C4A5C">
            <w:pPr>
              <w:contextualSpacing/>
              <w:jc w:val="center"/>
              <w:rPr>
                <w:b/>
                <w:sz w:val="28"/>
                <w:szCs w:val="28"/>
              </w:rPr>
            </w:pPr>
          </w:p>
        </w:tc>
        <w:tc>
          <w:tcPr>
            <w:tcW w:w="10206" w:type="dxa"/>
            <w:gridSpan w:val="2"/>
          </w:tcPr>
          <w:p w14:paraId="77D2813E"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1B50E40" w14:textId="77777777" w:rsidR="003A0790" w:rsidRPr="0035358D" w:rsidRDefault="003A0790" w:rsidP="008C4A5C">
            <w:pPr>
              <w:jc w:val="center"/>
              <w:rPr>
                <w:sz w:val="28"/>
                <w:szCs w:val="28"/>
              </w:rPr>
            </w:pPr>
            <w:r>
              <w:rPr>
                <w:sz w:val="28"/>
                <w:szCs w:val="28"/>
              </w:rPr>
              <w:t>27</w:t>
            </w:r>
          </w:p>
        </w:tc>
      </w:tr>
      <w:tr w:rsidR="003A0790" w:rsidRPr="0035358D" w14:paraId="747A4F60" w14:textId="77777777" w:rsidTr="008C4A5C">
        <w:tc>
          <w:tcPr>
            <w:tcW w:w="675" w:type="dxa"/>
          </w:tcPr>
          <w:p w14:paraId="1BA94CF6" w14:textId="77777777" w:rsidR="003A0790" w:rsidRPr="0035358D" w:rsidRDefault="003A0790" w:rsidP="008C4A5C">
            <w:pPr>
              <w:contextualSpacing/>
              <w:jc w:val="center"/>
              <w:rPr>
                <w:b/>
                <w:sz w:val="28"/>
                <w:szCs w:val="28"/>
              </w:rPr>
            </w:pPr>
          </w:p>
        </w:tc>
        <w:tc>
          <w:tcPr>
            <w:tcW w:w="10206" w:type="dxa"/>
            <w:gridSpan w:val="2"/>
          </w:tcPr>
          <w:p w14:paraId="48FA372F"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4223DA4B" w14:textId="77777777" w:rsidR="003A0790" w:rsidRPr="0035358D" w:rsidRDefault="003A0790" w:rsidP="008C4A5C">
            <w:pPr>
              <w:jc w:val="center"/>
              <w:rPr>
                <w:sz w:val="28"/>
                <w:szCs w:val="28"/>
              </w:rPr>
            </w:pPr>
            <w:r>
              <w:rPr>
                <w:sz w:val="28"/>
                <w:szCs w:val="28"/>
              </w:rPr>
              <w:t>30001</w:t>
            </w:r>
          </w:p>
        </w:tc>
      </w:tr>
      <w:tr w:rsidR="003A0790" w:rsidRPr="0035358D" w14:paraId="56187EA7" w14:textId="77777777" w:rsidTr="008C4A5C">
        <w:tc>
          <w:tcPr>
            <w:tcW w:w="675" w:type="dxa"/>
          </w:tcPr>
          <w:p w14:paraId="134417CE" w14:textId="77777777" w:rsidR="003A0790" w:rsidRPr="0035358D" w:rsidRDefault="003A0790" w:rsidP="008C4A5C">
            <w:pPr>
              <w:contextualSpacing/>
              <w:jc w:val="center"/>
              <w:rPr>
                <w:b/>
                <w:sz w:val="28"/>
                <w:szCs w:val="28"/>
              </w:rPr>
            </w:pPr>
          </w:p>
        </w:tc>
        <w:tc>
          <w:tcPr>
            <w:tcW w:w="10206" w:type="dxa"/>
            <w:gridSpan w:val="2"/>
          </w:tcPr>
          <w:p w14:paraId="3651EBF7"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7FD62A0F" w14:textId="0AAD369E" w:rsidR="003A0790" w:rsidRPr="0035358D" w:rsidRDefault="00AF2AFA" w:rsidP="008C4A5C">
            <w:pPr>
              <w:jc w:val="center"/>
              <w:rPr>
                <w:sz w:val="28"/>
                <w:szCs w:val="28"/>
              </w:rPr>
            </w:pPr>
            <w:r>
              <w:rPr>
                <w:sz w:val="28"/>
                <w:szCs w:val="28"/>
              </w:rPr>
              <w:t xml:space="preserve"> АЦ 8-70-7 (43118), АЦ 5-40 (43253)</w:t>
            </w:r>
          </w:p>
        </w:tc>
      </w:tr>
      <w:tr w:rsidR="003A0790" w:rsidRPr="0035358D" w14:paraId="710B027A" w14:textId="77777777" w:rsidTr="008C4A5C">
        <w:tc>
          <w:tcPr>
            <w:tcW w:w="675" w:type="dxa"/>
          </w:tcPr>
          <w:p w14:paraId="04BFBA97"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4A65F83D"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44F11DA4"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77BA6559" w14:textId="77777777" w:rsidTr="008C4A5C">
        <w:tc>
          <w:tcPr>
            <w:tcW w:w="675" w:type="dxa"/>
          </w:tcPr>
          <w:p w14:paraId="4E6B03B9"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7A7A9E5B"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4D19F435" w14:textId="77777777" w:rsidR="003A0790" w:rsidRPr="0035358D" w:rsidRDefault="003A0790" w:rsidP="008C4A5C">
            <w:pPr>
              <w:jc w:val="center"/>
              <w:rPr>
                <w:sz w:val="28"/>
                <w:szCs w:val="28"/>
              </w:rPr>
            </w:pPr>
            <w:r w:rsidRPr="0035358D">
              <w:rPr>
                <w:sz w:val="28"/>
                <w:szCs w:val="28"/>
              </w:rPr>
              <w:t>Габдуллин А.К.</w:t>
            </w:r>
          </w:p>
        </w:tc>
      </w:tr>
      <w:tr w:rsidR="003A0790" w:rsidRPr="0035358D" w14:paraId="338E4B53" w14:textId="77777777" w:rsidTr="008C4A5C">
        <w:tc>
          <w:tcPr>
            <w:tcW w:w="675" w:type="dxa"/>
          </w:tcPr>
          <w:p w14:paraId="44CF0E34"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5660B8EE"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57A36CB5"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2E39CD83" w14:textId="77777777" w:rsidTr="008C4A5C">
        <w:tc>
          <w:tcPr>
            <w:tcW w:w="15276" w:type="dxa"/>
            <w:gridSpan w:val="4"/>
          </w:tcPr>
          <w:p w14:paraId="74EC7462" w14:textId="7BFA05B7" w:rsidR="003A0790" w:rsidRPr="0035358D" w:rsidRDefault="003A0790" w:rsidP="008C4A5C">
            <w:pPr>
              <w:contextualSpacing/>
              <w:jc w:val="center"/>
              <w:rPr>
                <w:b/>
                <w:sz w:val="28"/>
                <w:szCs w:val="28"/>
              </w:rPr>
            </w:pPr>
            <w:r w:rsidRPr="0035358D">
              <w:rPr>
                <w:b/>
                <w:sz w:val="28"/>
                <w:szCs w:val="28"/>
              </w:rPr>
              <w:t xml:space="preserve">1.10 Наименование объекта </w:t>
            </w:r>
            <w:r>
              <w:rPr>
                <w:b/>
                <w:sz w:val="28"/>
                <w:szCs w:val="28"/>
              </w:rPr>
              <w:t xml:space="preserve">- </w:t>
            </w:r>
            <w:r w:rsidRPr="004415B3">
              <w:rPr>
                <w:b/>
                <w:sz w:val="28"/>
                <w:szCs w:val="28"/>
              </w:rPr>
              <w:t>Подстанция «</w:t>
            </w:r>
            <w:r w:rsidR="00B66483">
              <w:rPr>
                <w:b/>
                <w:sz w:val="28"/>
                <w:szCs w:val="28"/>
              </w:rPr>
              <w:t>Нуресиль</w:t>
            </w:r>
            <w:r w:rsidRPr="004415B3">
              <w:rPr>
                <w:b/>
                <w:sz w:val="28"/>
                <w:szCs w:val="28"/>
              </w:rPr>
              <w:t>»</w:t>
            </w:r>
            <w:r>
              <w:t xml:space="preserve"> </w:t>
            </w:r>
            <w:r w:rsidRPr="004415B3">
              <w:rPr>
                <w:b/>
                <w:sz w:val="28"/>
                <w:szCs w:val="28"/>
              </w:rPr>
              <w:t>АО "Акмолинская распределительная электросетевая компания"</w:t>
            </w:r>
            <w:r>
              <w:rPr>
                <w:b/>
                <w:sz w:val="28"/>
                <w:szCs w:val="28"/>
              </w:rPr>
              <w:t xml:space="preserve"> (с. Нуресиль)</w:t>
            </w:r>
          </w:p>
        </w:tc>
      </w:tr>
      <w:tr w:rsidR="003A0790" w:rsidRPr="0035358D" w14:paraId="2907C116" w14:textId="77777777" w:rsidTr="008C4A5C">
        <w:tc>
          <w:tcPr>
            <w:tcW w:w="675" w:type="dxa"/>
          </w:tcPr>
          <w:p w14:paraId="7A8DE271" w14:textId="77777777" w:rsidR="003A0790" w:rsidRPr="0035358D" w:rsidRDefault="003A0790" w:rsidP="008C4A5C">
            <w:pPr>
              <w:contextualSpacing/>
              <w:jc w:val="center"/>
              <w:rPr>
                <w:b/>
                <w:sz w:val="28"/>
                <w:szCs w:val="28"/>
              </w:rPr>
            </w:pPr>
            <w:r w:rsidRPr="0035358D">
              <w:rPr>
                <w:b/>
                <w:sz w:val="28"/>
                <w:szCs w:val="28"/>
              </w:rPr>
              <w:lastRenderedPageBreak/>
              <w:t>1)</w:t>
            </w:r>
          </w:p>
        </w:tc>
        <w:tc>
          <w:tcPr>
            <w:tcW w:w="10206" w:type="dxa"/>
            <w:gridSpan w:val="2"/>
          </w:tcPr>
          <w:p w14:paraId="303510AC"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7ECD677A"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2C510EE3" w14:textId="77777777" w:rsidTr="008C4A5C">
        <w:tc>
          <w:tcPr>
            <w:tcW w:w="675" w:type="dxa"/>
          </w:tcPr>
          <w:p w14:paraId="298735F2"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432D4D4C"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3BFB21EB"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электроэнергии</w:t>
            </w:r>
          </w:p>
        </w:tc>
      </w:tr>
      <w:tr w:rsidR="003A0790" w:rsidRPr="0035358D" w14:paraId="18A0351C" w14:textId="77777777" w:rsidTr="008C4A5C">
        <w:tc>
          <w:tcPr>
            <w:tcW w:w="675" w:type="dxa"/>
          </w:tcPr>
          <w:p w14:paraId="3CB4DE20"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01BA4C4B"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630D847A"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7B9086D0" w14:textId="77777777" w:rsidTr="008C4A5C">
        <w:tc>
          <w:tcPr>
            <w:tcW w:w="675" w:type="dxa"/>
          </w:tcPr>
          <w:p w14:paraId="55223628"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1C848535"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22F71294"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7A5A45F9" w14:textId="77777777" w:rsidTr="008C4A5C">
        <w:trPr>
          <w:trHeight w:val="260"/>
        </w:trPr>
        <w:tc>
          <w:tcPr>
            <w:tcW w:w="675" w:type="dxa"/>
          </w:tcPr>
          <w:p w14:paraId="7290CB9A" w14:textId="77777777" w:rsidR="003A0790" w:rsidRPr="0035358D" w:rsidRDefault="003A0790" w:rsidP="008C4A5C">
            <w:pPr>
              <w:contextualSpacing/>
              <w:jc w:val="center"/>
              <w:rPr>
                <w:b/>
                <w:sz w:val="28"/>
                <w:szCs w:val="28"/>
              </w:rPr>
            </w:pPr>
          </w:p>
        </w:tc>
        <w:tc>
          <w:tcPr>
            <w:tcW w:w="10206" w:type="dxa"/>
            <w:gridSpan w:val="2"/>
          </w:tcPr>
          <w:p w14:paraId="37DFBE52"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1D950E82"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052268B0" w14:textId="77777777" w:rsidTr="008C4A5C">
        <w:tc>
          <w:tcPr>
            <w:tcW w:w="675" w:type="dxa"/>
          </w:tcPr>
          <w:p w14:paraId="743B5CDC" w14:textId="77777777" w:rsidR="003A0790" w:rsidRPr="0035358D" w:rsidRDefault="003A0790" w:rsidP="008C4A5C">
            <w:pPr>
              <w:contextualSpacing/>
              <w:jc w:val="center"/>
              <w:rPr>
                <w:b/>
                <w:sz w:val="28"/>
                <w:szCs w:val="28"/>
              </w:rPr>
            </w:pPr>
          </w:p>
        </w:tc>
        <w:tc>
          <w:tcPr>
            <w:tcW w:w="10206" w:type="dxa"/>
            <w:gridSpan w:val="2"/>
          </w:tcPr>
          <w:p w14:paraId="24666A6C"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080D6683" w14:textId="77777777" w:rsidR="003A0790" w:rsidRPr="0035358D" w:rsidRDefault="003A0790" w:rsidP="008C4A5C">
            <w:pPr>
              <w:jc w:val="center"/>
              <w:rPr>
                <w:sz w:val="28"/>
                <w:szCs w:val="28"/>
              </w:rPr>
            </w:pPr>
            <w:r w:rsidRPr="0035358D">
              <w:rPr>
                <w:sz w:val="28"/>
                <w:szCs w:val="28"/>
              </w:rPr>
              <w:t xml:space="preserve">с. </w:t>
            </w:r>
            <w:r>
              <w:rPr>
                <w:sz w:val="28"/>
                <w:szCs w:val="28"/>
              </w:rPr>
              <w:t>Нуресиль</w:t>
            </w:r>
          </w:p>
        </w:tc>
      </w:tr>
      <w:tr w:rsidR="003A0790" w:rsidRPr="0035358D" w14:paraId="1B021F41" w14:textId="77777777" w:rsidTr="008C4A5C">
        <w:tc>
          <w:tcPr>
            <w:tcW w:w="675" w:type="dxa"/>
          </w:tcPr>
          <w:p w14:paraId="1416EB27" w14:textId="77777777" w:rsidR="003A0790" w:rsidRPr="0035358D" w:rsidRDefault="003A0790" w:rsidP="008C4A5C">
            <w:pPr>
              <w:contextualSpacing/>
              <w:jc w:val="center"/>
              <w:rPr>
                <w:b/>
                <w:sz w:val="28"/>
                <w:szCs w:val="28"/>
              </w:rPr>
            </w:pPr>
          </w:p>
        </w:tc>
        <w:tc>
          <w:tcPr>
            <w:tcW w:w="10206" w:type="dxa"/>
            <w:gridSpan w:val="2"/>
          </w:tcPr>
          <w:p w14:paraId="4E47E805"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79CF224"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4F61BCF4" w14:textId="77777777" w:rsidTr="008C4A5C">
        <w:tc>
          <w:tcPr>
            <w:tcW w:w="675" w:type="dxa"/>
          </w:tcPr>
          <w:p w14:paraId="3B75C1BA" w14:textId="77777777" w:rsidR="003A0790" w:rsidRPr="0035358D" w:rsidRDefault="003A0790" w:rsidP="008C4A5C">
            <w:pPr>
              <w:contextualSpacing/>
              <w:jc w:val="center"/>
              <w:rPr>
                <w:b/>
                <w:sz w:val="28"/>
                <w:szCs w:val="28"/>
              </w:rPr>
            </w:pPr>
          </w:p>
        </w:tc>
        <w:tc>
          <w:tcPr>
            <w:tcW w:w="10206" w:type="dxa"/>
            <w:gridSpan w:val="2"/>
          </w:tcPr>
          <w:p w14:paraId="2F95D07E"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16C3609" w14:textId="77777777" w:rsidR="003A0790" w:rsidRPr="0035358D" w:rsidRDefault="003A0790" w:rsidP="008C4A5C">
            <w:pPr>
              <w:jc w:val="center"/>
              <w:rPr>
                <w:sz w:val="28"/>
                <w:szCs w:val="28"/>
              </w:rPr>
            </w:pPr>
            <w:r w:rsidRPr="00081422">
              <w:rPr>
                <w:sz w:val="28"/>
                <w:szCs w:val="28"/>
              </w:rPr>
              <w:t>отсутствуют</w:t>
            </w:r>
          </w:p>
        </w:tc>
      </w:tr>
      <w:tr w:rsidR="003A0790" w:rsidRPr="0035358D" w14:paraId="24CFFC4D" w14:textId="77777777" w:rsidTr="008C4A5C">
        <w:tc>
          <w:tcPr>
            <w:tcW w:w="675" w:type="dxa"/>
          </w:tcPr>
          <w:p w14:paraId="739AB3A1" w14:textId="77777777" w:rsidR="003A0790" w:rsidRPr="0035358D" w:rsidRDefault="003A0790" w:rsidP="008C4A5C">
            <w:pPr>
              <w:contextualSpacing/>
              <w:jc w:val="center"/>
              <w:rPr>
                <w:b/>
                <w:sz w:val="28"/>
                <w:szCs w:val="28"/>
              </w:rPr>
            </w:pPr>
          </w:p>
        </w:tc>
        <w:tc>
          <w:tcPr>
            <w:tcW w:w="10206" w:type="dxa"/>
            <w:gridSpan w:val="2"/>
          </w:tcPr>
          <w:p w14:paraId="10EA2346"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0157EA9B" w14:textId="77777777" w:rsidR="003A0790" w:rsidRPr="0035358D" w:rsidRDefault="003A0790" w:rsidP="008C4A5C">
            <w:pPr>
              <w:jc w:val="center"/>
              <w:rPr>
                <w:sz w:val="28"/>
                <w:szCs w:val="28"/>
              </w:rPr>
            </w:pPr>
            <w:r w:rsidRPr="00081422">
              <w:rPr>
                <w:sz w:val="28"/>
                <w:szCs w:val="28"/>
              </w:rPr>
              <w:t>отсутствуют</w:t>
            </w:r>
          </w:p>
        </w:tc>
      </w:tr>
      <w:tr w:rsidR="003A0790" w:rsidRPr="0035358D" w14:paraId="7F575D91" w14:textId="77777777" w:rsidTr="008C4A5C">
        <w:tc>
          <w:tcPr>
            <w:tcW w:w="675" w:type="dxa"/>
          </w:tcPr>
          <w:p w14:paraId="5A0ECE18" w14:textId="77777777" w:rsidR="003A0790" w:rsidRPr="0035358D" w:rsidRDefault="003A0790" w:rsidP="008C4A5C">
            <w:pPr>
              <w:contextualSpacing/>
              <w:jc w:val="center"/>
              <w:rPr>
                <w:b/>
                <w:sz w:val="28"/>
                <w:szCs w:val="28"/>
              </w:rPr>
            </w:pPr>
          </w:p>
        </w:tc>
        <w:tc>
          <w:tcPr>
            <w:tcW w:w="10206" w:type="dxa"/>
            <w:gridSpan w:val="2"/>
          </w:tcPr>
          <w:p w14:paraId="050555F0"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38BE8093" w14:textId="77777777" w:rsidR="003A0790" w:rsidRPr="0035358D" w:rsidRDefault="003A0790" w:rsidP="008C4A5C">
            <w:pPr>
              <w:jc w:val="center"/>
              <w:rPr>
                <w:sz w:val="28"/>
                <w:szCs w:val="28"/>
              </w:rPr>
            </w:pPr>
            <w:r w:rsidRPr="00081422">
              <w:rPr>
                <w:sz w:val="28"/>
                <w:szCs w:val="28"/>
              </w:rPr>
              <w:t>отсутствуют</w:t>
            </w:r>
          </w:p>
        </w:tc>
      </w:tr>
      <w:tr w:rsidR="003A0790" w:rsidRPr="0035358D" w14:paraId="7F07D51F" w14:textId="77777777" w:rsidTr="008C4A5C">
        <w:tc>
          <w:tcPr>
            <w:tcW w:w="675" w:type="dxa"/>
          </w:tcPr>
          <w:p w14:paraId="55AD7F88"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7C0267FC"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035C17C0"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FE6007A" w14:textId="77777777" w:rsidTr="008C4A5C">
        <w:tc>
          <w:tcPr>
            <w:tcW w:w="675" w:type="dxa"/>
          </w:tcPr>
          <w:p w14:paraId="6A880530"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7F3BF719"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3A83732B" w14:textId="77777777" w:rsidR="003A0790" w:rsidRPr="0035358D" w:rsidRDefault="003A0790" w:rsidP="008C4A5C">
            <w:pPr>
              <w:jc w:val="center"/>
              <w:rPr>
                <w:sz w:val="28"/>
                <w:szCs w:val="28"/>
              </w:rPr>
            </w:pPr>
          </w:p>
        </w:tc>
      </w:tr>
      <w:tr w:rsidR="003A0790" w:rsidRPr="0035358D" w14:paraId="5F8CF279" w14:textId="77777777" w:rsidTr="008C4A5C">
        <w:tc>
          <w:tcPr>
            <w:tcW w:w="675" w:type="dxa"/>
          </w:tcPr>
          <w:p w14:paraId="15AD2995" w14:textId="77777777" w:rsidR="003A0790" w:rsidRPr="0035358D" w:rsidRDefault="003A0790" w:rsidP="008C4A5C">
            <w:pPr>
              <w:contextualSpacing/>
              <w:jc w:val="center"/>
              <w:rPr>
                <w:b/>
                <w:sz w:val="28"/>
                <w:szCs w:val="28"/>
              </w:rPr>
            </w:pPr>
          </w:p>
        </w:tc>
        <w:tc>
          <w:tcPr>
            <w:tcW w:w="10206" w:type="dxa"/>
            <w:gridSpan w:val="2"/>
          </w:tcPr>
          <w:p w14:paraId="2F20E3C4"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BCE973E"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3B3E8128" w14:textId="77777777" w:rsidTr="008C4A5C">
        <w:tc>
          <w:tcPr>
            <w:tcW w:w="675" w:type="dxa"/>
          </w:tcPr>
          <w:p w14:paraId="3D3EFAB4" w14:textId="77777777" w:rsidR="003A0790" w:rsidRPr="0035358D" w:rsidRDefault="003A0790" w:rsidP="008C4A5C">
            <w:pPr>
              <w:contextualSpacing/>
              <w:jc w:val="center"/>
              <w:rPr>
                <w:b/>
                <w:sz w:val="28"/>
                <w:szCs w:val="28"/>
              </w:rPr>
            </w:pPr>
          </w:p>
        </w:tc>
        <w:tc>
          <w:tcPr>
            <w:tcW w:w="10206" w:type="dxa"/>
            <w:gridSpan w:val="2"/>
          </w:tcPr>
          <w:p w14:paraId="342490B3"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79CFFD8A" w14:textId="77777777" w:rsidR="003A0790" w:rsidRPr="0035358D" w:rsidRDefault="003A0790" w:rsidP="008C4A5C">
            <w:pPr>
              <w:jc w:val="center"/>
              <w:rPr>
                <w:sz w:val="28"/>
                <w:szCs w:val="28"/>
              </w:rPr>
            </w:pPr>
            <w:r w:rsidRPr="0035358D">
              <w:rPr>
                <w:sz w:val="28"/>
                <w:szCs w:val="28"/>
              </w:rPr>
              <w:t>-</w:t>
            </w:r>
          </w:p>
        </w:tc>
      </w:tr>
      <w:tr w:rsidR="003A0790" w:rsidRPr="0035358D" w14:paraId="2C64C0E4" w14:textId="77777777" w:rsidTr="008C4A5C">
        <w:trPr>
          <w:trHeight w:val="266"/>
        </w:trPr>
        <w:tc>
          <w:tcPr>
            <w:tcW w:w="675" w:type="dxa"/>
          </w:tcPr>
          <w:p w14:paraId="67EDB644" w14:textId="77777777" w:rsidR="003A0790" w:rsidRPr="0035358D" w:rsidRDefault="003A0790" w:rsidP="008C4A5C">
            <w:pPr>
              <w:contextualSpacing/>
              <w:jc w:val="center"/>
              <w:rPr>
                <w:b/>
                <w:sz w:val="28"/>
                <w:szCs w:val="28"/>
              </w:rPr>
            </w:pPr>
          </w:p>
        </w:tc>
        <w:tc>
          <w:tcPr>
            <w:tcW w:w="10206" w:type="dxa"/>
            <w:gridSpan w:val="2"/>
          </w:tcPr>
          <w:p w14:paraId="25764DA2"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468D0E27" w14:textId="77777777" w:rsidR="003A0790" w:rsidRPr="0035358D" w:rsidRDefault="003A0790" w:rsidP="008C4A5C">
            <w:pPr>
              <w:jc w:val="center"/>
              <w:rPr>
                <w:sz w:val="28"/>
                <w:szCs w:val="28"/>
              </w:rPr>
            </w:pPr>
            <w:r w:rsidRPr="0035358D">
              <w:rPr>
                <w:sz w:val="28"/>
                <w:szCs w:val="28"/>
              </w:rPr>
              <w:t>ОП-5, 8 шт.</w:t>
            </w:r>
          </w:p>
        </w:tc>
      </w:tr>
      <w:tr w:rsidR="003A0790" w:rsidRPr="0035358D" w14:paraId="26A47A5A" w14:textId="77777777" w:rsidTr="008C4A5C">
        <w:tc>
          <w:tcPr>
            <w:tcW w:w="675" w:type="dxa"/>
          </w:tcPr>
          <w:p w14:paraId="3048B2B0"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6FFBC4D4"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28BAF061"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 с. Акмол</w:t>
            </w:r>
          </w:p>
        </w:tc>
      </w:tr>
      <w:tr w:rsidR="003A0790" w:rsidRPr="0035358D" w14:paraId="2507CE42" w14:textId="77777777" w:rsidTr="008C4A5C">
        <w:tc>
          <w:tcPr>
            <w:tcW w:w="675" w:type="dxa"/>
          </w:tcPr>
          <w:p w14:paraId="0EF6A29E" w14:textId="77777777" w:rsidR="003A0790" w:rsidRPr="0035358D" w:rsidRDefault="003A0790" w:rsidP="008C4A5C">
            <w:pPr>
              <w:contextualSpacing/>
              <w:jc w:val="center"/>
              <w:rPr>
                <w:b/>
                <w:sz w:val="28"/>
                <w:szCs w:val="28"/>
              </w:rPr>
            </w:pPr>
          </w:p>
        </w:tc>
        <w:tc>
          <w:tcPr>
            <w:tcW w:w="10206" w:type="dxa"/>
            <w:gridSpan w:val="2"/>
          </w:tcPr>
          <w:p w14:paraId="26C94BA9"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13685815" w14:textId="77777777" w:rsidR="003A0790" w:rsidRPr="0035358D" w:rsidRDefault="003A0790" w:rsidP="008C4A5C">
            <w:pPr>
              <w:jc w:val="center"/>
              <w:rPr>
                <w:sz w:val="28"/>
                <w:szCs w:val="28"/>
              </w:rPr>
            </w:pPr>
            <w:r>
              <w:rPr>
                <w:sz w:val="28"/>
                <w:szCs w:val="28"/>
              </w:rPr>
              <w:t>27</w:t>
            </w:r>
          </w:p>
        </w:tc>
      </w:tr>
      <w:tr w:rsidR="003A0790" w:rsidRPr="0035358D" w14:paraId="3DD7EAB8" w14:textId="77777777" w:rsidTr="008C4A5C">
        <w:tc>
          <w:tcPr>
            <w:tcW w:w="675" w:type="dxa"/>
          </w:tcPr>
          <w:p w14:paraId="37808F65" w14:textId="77777777" w:rsidR="003A0790" w:rsidRPr="0035358D" w:rsidRDefault="003A0790" w:rsidP="008C4A5C">
            <w:pPr>
              <w:contextualSpacing/>
              <w:jc w:val="center"/>
              <w:rPr>
                <w:b/>
                <w:sz w:val="28"/>
                <w:szCs w:val="28"/>
              </w:rPr>
            </w:pPr>
          </w:p>
        </w:tc>
        <w:tc>
          <w:tcPr>
            <w:tcW w:w="10206" w:type="dxa"/>
            <w:gridSpan w:val="2"/>
          </w:tcPr>
          <w:p w14:paraId="5A09F23A"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4A9E816C" w14:textId="77777777" w:rsidR="003A0790" w:rsidRPr="0035358D" w:rsidRDefault="003A0790" w:rsidP="008C4A5C">
            <w:pPr>
              <w:jc w:val="center"/>
              <w:rPr>
                <w:sz w:val="28"/>
                <w:szCs w:val="28"/>
              </w:rPr>
            </w:pPr>
            <w:r>
              <w:rPr>
                <w:sz w:val="28"/>
                <w:szCs w:val="28"/>
              </w:rPr>
              <w:t>30001</w:t>
            </w:r>
          </w:p>
        </w:tc>
      </w:tr>
      <w:tr w:rsidR="00AF2AFA" w:rsidRPr="0035358D" w14:paraId="29FCF217" w14:textId="77777777" w:rsidTr="008C4A5C">
        <w:tc>
          <w:tcPr>
            <w:tcW w:w="675" w:type="dxa"/>
          </w:tcPr>
          <w:p w14:paraId="1F54708F" w14:textId="77777777" w:rsidR="00AF2AFA" w:rsidRPr="0035358D" w:rsidRDefault="00AF2AFA" w:rsidP="008C4A5C">
            <w:pPr>
              <w:contextualSpacing/>
              <w:jc w:val="center"/>
              <w:rPr>
                <w:b/>
                <w:sz w:val="28"/>
                <w:szCs w:val="28"/>
              </w:rPr>
            </w:pPr>
          </w:p>
        </w:tc>
        <w:tc>
          <w:tcPr>
            <w:tcW w:w="10206" w:type="dxa"/>
            <w:gridSpan w:val="2"/>
          </w:tcPr>
          <w:p w14:paraId="056EDE04" w14:textId="77777777" w:rsidR="00AF2AFA" w:rsidRPr="0035358D" w:rsidRDefault="00AF2AFA"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947FE8C" w14:textId="6A19DC8D" w:rsidR="00AF2AFA" w:rsidRPr="0035358D" w:rsidRDefault="00AF2AFA" w:rsidP="008C4A5C">
            <w:pPr>
              <w:jc w:val="center"/>
              <w:rPr>
                <w:sz w:val="28"/>
                <w:szCs w:val="28"/>
              </w:rPr>
            </w:pPr>
            <w:r>
              <w:rPr>
                <w:sz w:val="28"/>
                <w:szCs w:val="28"/>
              </w:rPr>
              <w:t xml:space="preserve"> АЦ 8-70-7 (43118), АЦ 5-40 (43253)</w:t>
            </w:r>
          </w:p>
        </w:tc>
      </w:tr>
      <w:tr w:rsidR="003A0790" w:rsidRPr="0035358D" w14:paraId="2D0D25D7" w14:textId="77777777" w:rsidTr="008C4A5C">
        <w:tc>
          <w:tcPr>
            <w:tcW w:w="675" w:type="dxa"/>
          </w:tcPr>
          <w:p w14:paraId="67E01CCB"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1BBD79AE"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4EF1CB32"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454EF072" w14:textId="77777777" w:rsidTr="008C4A5C">
        <w:tc>
          <w:tcPr>
            <w:tcW w:w="675" w:type="dxa"/>
          </w:tcPr>
          <w:p w14:paraId="6C71796D"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584C4002"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0407ED9" w14:textId="77777777" w:rsidR="003A0790" w:rsidRPr="0035358D" w:rsidRDefault="003A0790" w:rsidP="008C4A5C">
            <w:pPr>
              <w:jc w:val="center"/>
              <w:rPr>
                <w:sz w:val="28"/>
                <w:szCs w:val="28"/>
              </w:rPr>
            </w:pPr>
            <w:r w:rsidRPr="0035358D">
              <w:rPr>
                <w:sz w:val="28"/>
                <w:szCs w:val="28"/>
              </w:rPr>
              <w:t>Граф О.В.</w:t>
            </w:r>
          </w:p>
        </w:tc>
      </w:tr>
      <w:tr w:rsidR="003A0790" w:rsidRPr="0035358D" w14:paraId="42178970" w14:textId="77777777" w:rsidTr="008C4A5C">
        <w:tc>
          <w:tcPr>
            <w:tcW w:w="675" w:type="dxa"/>
          </w:tcPr>
          <w:p w14:paraId="006B264D"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29A91484"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5684DCCD"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5811A662" w14:textId="77777777" w:rsidTr="008C4A5C">
        <w:tc>
          <w:tcPr>
            <w:tcW w:w="15276" w:type="dxa"/>
            <w:gridSpan w:val="4"/>
          </w:tcPr>
          <w:p w14:paraId="1C007192" w14:textId="77777777" w:rsidR="003A0790" w:rsidRPr="0035358D" w:rsidRDefault="003A0790" w:rsidP="008C4A5C">
            <w:pPr>
              <w:contextualSpacing/>
              <w:jc w:val="center"/>
              <w:rPr>
                <w:b/>
                <w:sz w:val="28"/>
                <w:szCs w:val="28"/>
              </w:rPr>
            </w:pPr>
            <w:r w:rsidRPr="0035358D">
              <w:rPr>
                <w:b/>
                <w:sz w:val="28"/>
                <w:szCs w:val="28"/>
              </w:rPr>
              <w:t xml:space="preserve">1.11 Наименование объекта </w:t>
            </w:r>
            <w:r>
              <w:rPr>
                <w:b/>
                <w:sz w:val="28"/>
                <w:szCs w:val="28"/>
              </w:rPr>
              <w:t xml:space="preserve">- </w:t>
            </w:r>
            <w:r w:rsidRPr="004415B3">
              <w:rPr>
                <w:b/>
                <w:sz w:val="28"/>
                <w:szCs w:val="28"/>
              </w:rPr>
              <w:t>Подстанция «Южная»</w:t>
            </w:r>
            <w:r>
              <w:rPr>
                <w:b/>
                <w:sz w:val="28"/>
                <w:szCs w:val="28"/>
              </w:rPr>
              <w:t xml:space="preserve"> </w:t>
            </w:r>
            <w:r w:rsidRPr="004415B3">
              <w:rPr>
                <w:b/>
                <w:sz w:val="28"/>
                <w:szCs w:val="28"/>
              </w:rPr>
              <w:t>АО "Акмолинская распределительная электросетевая компания"</w:t>
            </w:r>
            <w:r>
              <w:rPr>
                <w:b/>
                <w:sz w:val="28"/>
                <w:szCs w:val="28"/>
              </w:rPr>
              <w:t xml:space="preserve"> (с. Коянды)</w:t>
            </w:r>
          </w:p>
        </w:tc>
      </w:tr>
      <w:tr w:rsidR="003A0790" w:rsidRPr="0035358D" w14:paraId="200BF673" w14:textId="77777777" w:rsidTr="008C4A5C">
        <w:tc>
          <w:tcPr>
            <w:tcW w:w="675" w:type="dxa"/>
          </w:tcPr>
          <w:p w14:paraId="3828EE38" w14:textId="77777777" w:rsidR="003A0790" w:rsidRPr="0035358D" w:rsidRDefault="003A0790" w:rsidP="008C4A5C">
            <w:pPr>
              <w:contextualSpacing/>
              <w:jc w:val="center"/>
              <w:rPr>
                <w:b/>
                <w:sz w:val="28"/>
                <w:szCs w:val="28"/>
              </w:rPr>
            </w:pPr>
            <w:r w:rsidRPr="0035358D">
              <w:rPr>
                <w:b/>
                <w:sz w:val="28"/>
                <w:szCs w:val="28"/>
              </w:rPr>
              <w:lastRenderedPageBreak/>
              <w:t>1)</w:t>
            </w:r>
          </w:p>
        </w:tc>
        <w:tc>
          <w:tcPr>
            <w:tcW w:w="10206" w:type="dxa"/>
            <w:gridSpan w:val="2"/>
          </w:tcPr>
          <w:p w14:paraId="1547B469"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7AE0E05B"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03E31161" w14:textId="77777777" w:rsidTr="008C4A5C">
        <w:tc>
          <w:tcPr>
            <w:tcW w:w="675" w:type="dxa"/>
          </w:tcPr>
          <w:p w14:paraId="05FA6921"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729FD82C"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7935113C"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электроэнергии</w:t>
            </w:r>
          </w:p>
        </w:tc>
      </w:tr>
      <w:tr w:rsidR="003A0790" w:rsidRPr="0035358D" w14:paraId="3B8401B4" w14:textId="77777777" w:rsidTr="008C4A5C">
        <w:tc>
          <w:tcPr>
            <w:tcW w:w="675" w:type="dxa"/>
          </w:tcPr>
          <w:p w14:paraId="391E5CFA"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5CE1B923"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5A885725"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3E257D7E" w14:textId="77777777" w:rsidTr="008C4A5C">
        <w:tc>
          <w:tcPr>
            <w:tcW w:w="675" w:type="dxa"/>
          </w:tcPr>
          <w:p w14:paraId="5242395F"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519FC954"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79FB70DB"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5C38BFDD" w14:textId="77777777" w:rsidTr="008C4A5C">
        <w:trPr>
          <w:trHeight w:val="260"/>
        </w:trPr>
        <w:tc>
          <w:tcPr>
            <w:tcW w:w="675" w:type="dxa"/>
          </w:tcPr>
          <w:p w14:paraId="3F4C0EE2" w14:textId="77777777" w:rsidR="003A0790" w:rsidRPr="0035358D" w:rsidRDefault="003A0790" w:rsidP="008C4A5C">
            <w:pPr>
              <w:contextualSpacing/>
              <w:jc w:val="center"/>
              <w:rPr>
                <w:b/>
                <w:sz w:val="28"/>
                <w:szCs w:val="28"/>
              </w:rPr>
            </w:pPr>
          </w:p>
        </w:tc>
        <w:tc>
          <w:tcPr>
            <w:tcW w:w="10206" w:type="dxa"/>
            <w:gridSpan w:val="2"/>
          </w:tcPr>
          <w:p w14:paraId="63E3D236"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360440DA"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7639BD95" w14:textId="77777777" w:rsidTr="008C4A5C">
        <w:tc>
          <w:tcPr>
            <w:tcW w:w="675" w:type="dxa"/>
          </w:tcPr>
          <w:p w14:paraId="082564DE" w14:textId="77777777" w:rsidR="003A0790" w:rsidRPr="0035358D" w:rsidRDefault="003A0790" w:rsidP="008C4A5C">
            <w:pPr>
              <w:contextualSpacing/>
              <w:jc w:val="center"/>
              <w:rPr>
                <w:b/>
                <w:sz w:val="28"/>
                <w:szCs w:val="28"/>
              </w:rPr>
            </w:pPr>
          </w:p>
        </w:tc>
        <w:tc>
          <w:tcPr>
            <w:tcW w:w="10206" w:type="dxa"/>
            <w:gridSpan w:val="2"/>
          </w:tcPr>
          <w:p w14:paraId="1D9B5B7D"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6C117EC8"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485BC0ED" w14:textId="77777777" w:rsidTr="008C4A5C">
        <w:tc>
          <w:tcPr>
            <w:tcW w:w="675" w:type="dxa"/>
          </w:tcPr>
          <w:p w14:paraId="202AF1CB" w14:textId="77777777" w:rsidR="003A0790" w:rsidRPr="0035358D" w:rsidRDefault="003A0790" w:rsidP="008C4A5C">
            <w:pPr>
              <w:contextualSpacing/>
              <w:jc w:val="center"/>
              <w:rPr>
                <w:b/>
                <w:sz w:val="28"/>
                <w:szCs w:val="28"/>
              </w:rPr>
            </w:pPr>
          </w:p>
        </w:tc>
        <w:tc>
          <w:tcPr>
            <w:tcW w:w="10206" w:type="dxa"/>
            <w:gridSpan w:val="2"/>
          </w:tcPr>
          <w:p w14:paraId="2A8ACB8B"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29AF6253"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CCB014D" w14:textId="77777777" w:rsidTr="008C4A5C">
        <w:tc>
          <w:tcPr>
            <w:tcW w:w="675" w:type="dxa"/>
          </w:tcPr>
          <w:p w14:paraId="03051579" w14:textId="77777777" w:rsidR="003A0790" w:rsidRPr="0035358D" w:rsidRDefault="003A0790" w:rsidP="008C4A5C">
            <w:pPr>
              <w:contextualSpacing/>
              <w:jc w:val="center"/>
              <w:rPr>
                <w:b/>
                <w:sz w:val="28"/>
                <w:szCs w:val="28"/>
              </w:rPr>
            </w:pPr>
          </w:p>
        </w:tc>
        <w:tc>
          <w:tcPr>
            <w:tcW w:w="10206" w:type="dxa"/>
            <w:gridSpan w:val="2"/>
          </w:tcPr>
          <w:p w14:paraId="75158078"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54EE80AB" w14:textId="77777777" w:rsidR="003A0790" w:rsidRPr="0035358D" w:rsidRDefault="003A0790" w:rsidP="008C4A5C">
            <w:pPr>
              <w:jc w:val="center"/>
              <w:rPr>
                <w:sz w:val="28"/>
                <w:szCs w:val="28"/>
              </w:rPr>
            </w:pPr>
            <w:r w:rsidRPr="0035358D">
              <w:rPr>
                <w:sz w:val="28"/>
                <w:szCs w:val="28"/>
              </w:rPr>
              <w:t>ПВ 50</w:t>
            </w:r>
          </w:p>
        </w:tc>
      </w:tr>
      <w:tr w:rsidR="003A0790" w:rsidRPr="0035358D" w14:paraId="5FF1AC90" w14:textId="77777777" w:rsidTr="008C4A5C">
        <w:tc>
          <w:tcPr>
            <w:tcW w:w="675" w:type="dxa"/>
          </w:tcPr>
          <w:p w14:paraId="72FDD75D" w14:textId="77777777" w:rsidR="003A0790" w:rsidRPr="0035358D" w:rsidRDefault="003A0790" w:rsidP="008C4A5C">
            <w:pPr>
              <w:contextualSpacing/>
              <w:jc w:val="center"/>
              <w:rPr>
                <w:b/>
                <w:sz w:val="28"/>
                <w:szCs w:val="28"/>
              </w:rPr>
            </w:pPr>
          </w:p>
        </w:tc>
        <w:tc>
          <w:tcPr>
            <w:tcW w:w="10206" w:type="dxa"/>
            <w:gridSpan w:val="2"/>
          </w:tcPr>
          <w:p w14:paraId="0F3BF650"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0A65015B" w14:textId="77777777" w:rsidR="003A0790" w:rsidRPr="0035358D" w:rsidRDefault="003A0790" w:rsidP="008C4A5C">
            <w:pPr>
              <w:jc w:val="center"/>
              <w:rPr>
                <w:sz w:val="28"/>
                <w:szCs w:val="28"/>
              </w:rPr>
            </w:pPr>
            <w:r w:rsidRPr="00F74BAB">
              <w:rPr>
                <w:sz w:val="28"/>
                <w:szCs w:val="28"/>
              </w:rPr>
              <w:t>отсутствует</w:t>
            </w:r>
          </w:p>
        </w:tc>
      </w:tr>
      <w:tr w:rsidR="003A0790" w:rsidRPr="0035358D" w14:paraId="5915C33A" w14:textId="77777777" w:rsidTr="008C4A5C">
        <w:tc>
          <w:tcPr>
            <w:tcW w:w="675" w:type="dxa"/>
          </w:tcPr>
          <w:p w14:paraId="55760C78" w14:textId="77777777" w:rsidR="003A0790" w:rsidRPr="0035358D" w:rsidRDefault="003A0790" w:rsidP="008C4A5C">
            <w:pPr>
              <w:contextualSpacing/>
              <w:jc w:val="center"/>
              <w:rPr>
                <w:b/>
                <w:sz w:val="28"/>
                <w:szCs w:val="28"/>
              </w:rPr>
            </w:pPr>
          </w:p>
        </w:tc>
        <w:tc>
          <w:tcPr>
            <w:tcW w:w="10206" w:type="dxa"/>
            <w:gridSpan w:val="2"/>
          </w:tcPr>
          <w:p w14:paraId="2CC9309C"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3D5AA26B" w14:textId="77777777" w:rsidR="003A0790" w:rsidRPr="0035358D" w:rsidRDefault="003A0790" w:rsidP="008C4A5C">
            <w:pPr>
              <w:jc w:val="center"/>
              <w:rPr>
                <w:sz w:val="28"/>
                <w:szCs w:val="28"/>
              </w:rPr>
            </w:pPr>
            <w:r w:rsidRPr="00F74BAB">
              <w:rPr>
                <w:sz w:val="28"/>
                <w:szCs w:val="28"/>
              </w:rPr>
              <w:t>отсутствует</w:t>
            </w:r>
          </w:p>
        </w:tc>
      </w:tr>
      <w:tr w:rsidR="003A0790" w:rsidRPr="0035358D" w14:paraId="5C69CA63" w14:textId="77777777" w:rsidTr="008C4A5C">
        <w:tc>
          <w:tcPr>
            <w:tcW w:w="675" w:type="dxa"/>
          </w:tcPr>
          <w:p w14:paraId="32EF788A"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27F01243"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3FF95CCC"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38C81B5F" w14:textId="77777777" w:rsidTr="008C4A5C">
        <w:tc>
          <w:tcPr>
            <w:tcW w:w="675" w:type="dxa"/>
          </w:tcPr>
          <w:p w14:paraId="61860E5B"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6EE1A374"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614896A5" w14:textId="77777777" w:rsidR="003A0790" w:rsidRPr="0035358D" w:rsidRDefault="003A0790" w:rsidP="008C4A5C">
            <w:pPr>
              <w:jc w:val="center"/>
              <w:rPr>
                <w:sz w:val="28"/>
                <w:szCs w:val="28"/>
              </w:rPr>
            </w:pPr>
          </w:p>
        </w:tc>
      </w:tr>
      <w:tr w:rsidR="003A0790" w:rsidRPr="0035358D" w14:paraId="2840DA28" w14:textId="77777777" w:rsidTr="008C4A5C">
        <w:tc>
          <w:tcPr>
            <w:tcW w:w="675" w:type="dxa"/>
          </w:tcPr>
          <w:p w14:paraId="6FCEE6C6" w14:textId="77777777" w:rsidR="003A0790" w:rsidRPr="0035358D" w:rsidRDefault="003A0790" w:rsidP="008C4A5C">
            <w:pPr>
              <w:contextualSpacing/>
              <w:jc w:val="center"/>
              <w:rPr>
                <w:b/>
                <w:sz w:val="28"/>
                <w:szCs w:val="28"/>
              </w:rPr>
            </w:pPr>
          </w:p>
        </w:tc>
        <w:tc>
          <w:tcPr>
            <w:tcW w:w="10206" w:type="dxa"/>
            <w:gridSpan w:val="2"/>
          </w:tcPr>
          <w:p w14:paraId="6F781CE8"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6DF9EE88"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A2D03CE" w14:textId="77777777" w:rsidTr="008C4A5C">
        <w:tc>
          <w:tcPr>
            <w:tcW w:w="675" w:type="dxa"/>
          </w:tcPr>
          <w:p w14:paraId="5AFE0905" w14:textId="77777777" w:rsidR="003A0790" w:rsidRPr="0035358D" w:rsidRDefault="003A0790" w:rsidP="008C4A5C">
            <w:pPr>
              <w:contextualSpacing/>
              <w:jc w:val="center"/>
              <w:rPr>
                <w:b/>
                <w:sz w:val="28"/>
                <w:szCs w:val="28"/>
              </w:rPr>
            </w:pPr>
          </w:p>
        </w:tc>
        <w:tc>
          <w:tcPr>
            <w:tcW w:w="10206" w:type="dxa"/>
            <w:gridSpan w:val="2"/>
          </w:tcPr>
          <w:p w14:paraId="5EACF283"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2BE0626F" w14:textId="77777777" w:rsidR="003A0790" w:rsidRPr="0035358D" w:rsidRDefault="003A0790" w:rsidP="008C4A5C">
            <w:pPr>
              <w:jc w:val="center"/>
              <w:rPr>
                <w:sz w:val="28"/>
                <w:szCs w:val="28"/>
              </w:rPr>
            </w:pPr>
            <w:r w:rsidRPr="0035358D">
              <w:rPr>
                <w:sz w:val="28"/>
                <w:szCs w:val="28"/>
              </w:rPr>
              <w:t>-</w:t>
            </w:r>
          </w:p>
        </w:tc>
      </w:tr>
      <w:tr w:rsidR="003A0790" w:rsidRPr="0035358D" w14:paraId="55602F95" w14:textId="77777777" w:rsidTr="008C4A5C">
        <w:trPr>
          <w:trHeight w:val="266"/>
        </w:trPr>
        <w:tc>
          <w:tcPr>
            <w:tcW w:w="675" w:type="dxa"/>
          </w:tcPr>
          <w:p w14:paraId="0BF7DA9E" w14:textId="77777777" w:rsidR="003A0790" w:rsidRPr="0035358D" w:rsidRDefault="003A0790" w:rsidP="008C4A5C">
            <w:pPr>
              <w:contextualSpacing/>
              <w:jc w:val="center"/>
              <w:rPr>
                <w:b/>
                <w:sz w:val="28"/>
                <w:szCs w:val="28"/>
              </w:rPr>
            </w:pPr>
          </w:p>
        </w:tc>
        <w:tc>
          <w:tcPr>
            <w:tcW w:w="10206" w:type="dxa"/>
            <w:gridSpan w:val="2"/>
          </w:tcPr>
          <w:p w14:paraId="3E8A9EA3"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6F4B8BE" w14:textId="77777777" w:rsidR="003A0790" w:rsidRPr="0035358D" w:rsidRDefault="003A0790" w:rsidP="008C4A5C">
            <w:pPr>
              <w:jc w:val="center"/>
              <w:rPr>
                <w:sz w:val="28"/>
                <w:szCs w:val="28"/>
              </w:rPr>
            </w:pPr>
            <w:r w:rsidRPr="0035358D">
              <w:rPr>
                <w:sz w:val="28"/>
                <w:szCs w:val="28"/>
              </w:rPr>
              <w:t xml:space="preserve">ОП-5, </w:t>
            </w:r>
            <w:r>
              <w:rPr>
                <w:sz w:val="28"/>
                <w:szCs w:val="28"/>
              </w:rPr>
              <w:t>24</w:t>
            </w:r>
            <w:r w:rsidRPr="0035358D">
              <w:rPr>
                <w:sz w:val="28"/>
                <w:szCs w:val="28"/>
              </w:rPr>
              <w:t xml:space="preserve"> шт.</w:t>
            </w:r>
          </w:p>
        </w:tc>
      </w:tr>
      <w:tr w:rsidR="003A0790" w:rsidRPr="0035358D" w14:paraId="28CB385F" w14:textId="77777777" w:rsidTr="008C4A5C">
        <w:tc>
          <w:tcPr>
            <w:tcW w:w="675" w:type="dxa"/>
          </w:tcPr>
          <w:p w14:paraId="660E49CF"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4D326C81"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227976B1"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ПП с. </w:t>
            </w:r>
            <w:r>
              <w:rPr>
                <w:sz w:val="28"/>
                <w:szCs w:val="28"/>
              </w:rPr>
              <w:t>Софиевка</w:t>
            </w:r>
          </w:p>
        </w:tc>
      </w:tr>
      <w:tr w:rsidR="003A0790" w:rsidRPr="0035358D" w14:paraId="6C61BEAC" w14:textId="77777777" w:rsidTr="008C4A5C">
        <w:tc>
          <w:tcPr>
            <w:tcW w:w="675" w:type="dxa"/>
          </w:tcPr>
          <w:p w14:paraId="173E66B6" w14:textId="77777777" w:rsidR="003A0790" w:rsidRPr="0035358D" w:rsidRDefault="003A0790" w:rsidP="008C4A5C">
            <w:pPr>
              <w:contextualSpacing/>
              <w:jc w:val="center"/>
              <w:rPr>
                <w:b/>
                <w:sz w:val="28"/>
                <w:szCs w:val="28"/>
              </w:rPr>
            </w:pPr>
          </w:p>
        </w:tc>
        <w:tc>
          <w:tcPr>
            <w:tcW w:w="10206" w:type="dxa"/>
            <w:gridSpan w:val="2"/>
          </w:tcPr>
          <w:p w14:paraId="4FF7118F"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546972B0" w14:textId="77777777" w:rsidR="003A0790" w:rsidRPr="0035358D" w:rsidRDefault="003A0790" w:rsidP="008C4A5C">
            <w:pPr>
              <w:jc w:val="center"/>
              <w:rPr>
                <w:sz w:val="28"/>
                <w:szCs w:val="28"/>
              </w:rPr>
            </w:pPr>
            <w:r>
              <w:rPr>
                <w:sz w:val="28"/>
                <w:szCs w:val="28"/>
              </w:rPr>
              <w:t>18</w:t>
            </w:r>
          </w:p>
        </w:tc>
      </w:tr>
      <w:tr w:rsidR="003A0790" w:rsidRPr="0035358D" w14:paraId="23276465" w14:textId="77777777" w:rsidTr="008C4A5C">
        <w:tc>
          <w:tcPr>
            <w:tcW w:w="675" w:type="dxa"/>
          </w:tcPr>
          <w:p w14:paraId="7CDCCC89" w14:textId="77777777" w:rsidR="003A0790" w:rsidRPr="0035358D" w:rsidRDefault="003A0790" w:rsidP="008C4A5C">
            <w:pPr>
              <w:contextualSpacing/>
              <w:jc w:val="center"/>
              <w:rPr>
                <w:b/>
                <w:sz w:val="28"/>
                <w:szCs w:val="28"/>
              </w:rPr>
            </w:pPr>
          </w:p>
        </w:tc>
        <w:tc>
          <w:tcPr>
            <w:tcW w:w="10206" w:type="dxa"/>
            <w:gridSpan w:val="2"/>
          </w:tcPr>
          <w:p w14:paraId="3D9F8DF2"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2D153F3A" w14:textId="77777777" w:rsidR="003A0790" w:rsidRPr="0035358D" w:rsidRDefault="003A0790" w:rsidP="008C4A5C">
            <w:pPr>
              <w:jc w:val="center"/>
              <w:rPr>
                <w:sz w:val="28"/>
                <w:szCs w:val="28"/>
              </w:rPr>
            </w:pPr>
            <w:r w:rsidRPr="0035358D">
              <w:rPr>
                <w:sz w:val="28"/>
                <w:szCs w:val="28"/>
              </w:rPr>
              <w:t>91785</w:t>
            </w:r>
          </w:p>
        </w:tc>
      </w:tr>
      <w:tr w:rsidR="003A0790" w:rsidRPr="0035358D" w14:paraId="7092F10E" w14:textId="77777777" w:rsidTr="008C4A5C">
        <w:tc>
          <w:tcPr>
            <w:tcW w:w="675" w:type="dxa"/>
          </w:tcPr>
          <w:p w14:paraId="394345BE" w14:textId="77777777" w:rsidR="003A0790" w:rsidRPr="0035358D" w:rsidRDefault="003A0790" w:rsidP="008C4A5C">
            <w:pPr>
              <w:contextualSpacing/>
              <w:jc w:val="center"/>
              <w:rPr>
                <w:b/>
                <w:sz w:val="28"/>
                <w:szCs w:val="28"/>
              </w:rPr>
            </w:pPr>
          </w:p>
        </w:tc>
        <w:tc>
          <w:tcPr>
            <w:tcW w:w="10206" w:type="dxa"/>
            <w:gridSpan w:val="2"/>
          </w:tcPr>
          <w:p w14:paraId="64D755B3"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33FF9F67" w14:textId="3AB6E1B6" w:rsidR="003A0790" w:rsidRPr="0035358D" w:rsidRDefault="003A0790" w:rsidP="00AF2AFA">
            <w:pPr>
              <w:jc w:val="center"/>
              <w:rPr>
                <w:sz w:val="28"/>
                <w:szCs w:val="28"/>
              </w:rPr>
            </w:pPr>
            <w:r>
              <w:rPr>
                <w:sz w:val="28"/>
                <w:szCs w:val="28"/>
              </w:rPr>
              <w:t>АЦ 5-40 (</w:t>
            </w:r>
            <w:r w:rsidR="00AF2AFA">
              <w:rPr>
                <w:sz w:val="28"/>
                <w:szCs w:val="28"/>
              </w:rPr>
              <w:t>43118</w:t>
            </w:r>
            <w:r>
              <w:rPr>
                <w:sz w:val="28"/>
                <w:szCs w:val="28"/>
              </w:rPr>
              <w:t xml:space="preserve">), АЦ </w:t>
            </w:r>
            <w:r w:rsidR="00AF2AFA">
              <w:rPr>
                <w:sz w:val="28"/>
                <w:szCs w:val="28"/>
              </w:rPr>
              <w:t>3,2</w:t>
            </w:r>
            <w:r>
              <w:rPr>
                <w:sz w:val="28"/>
                <w:szCs w:val="28"/>
              </w:rPr>
              <w:t>-40(</w:t>
            </w:r>
            <w:r w:rsidR="00AF2AFA">
              <w:rPr>
                <w:sz w:val="28"/>
                <w:szCs w:val="28"/>
              </w:rPr>
              <w:t>433110</w:t>
            </w:r>
            <w:r>
              <w:rPr>
                <w:sz w:val="28"/>
                <w:szCs w:val="28"/>
              </w:rPr>
              <w:t>)</w:t>
            </w:r>
          </w:p>
        </w:tc>
      </w:tr>
      <w:tr w:rsidR="003A0790" w:rsidRPr="0035358D" w14:paraId="13C4E587" w14:textId="77777777" w:rsidTr="008C4A5C">
        <w:tc>
          <w:tcPr>
            <w:tcW w:w="675" w:type="dxa"/>
          </w:tcPr>
          <w:p w14:paraId="5036A098"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5ABBC075"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6FD32F27"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007661AF" w14:textId="77777777" w:rsidTr="008C4A5C">
        <w:tc>
          <w:tcPr>
            <w:tcW w:w="675" w:type="dxa"/>
          </w:tcPr>
          <w:p w14:paraId="03A6375A"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1AA619DD"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13B0687" w14:textId="77777777" w:rsidR="003A0790" w:rsidRPr="0035358D" w:rsidRDefault="003A0790" w:rsidP="008C4A5C">
            <w:pPr>
              <w:jc w:val="center"/>
              <w:rPr>
                <w:sz w:val="28"/>
                <w:szCs w:val="28"/>
              </w:rPr>
            </w:pPr>
            <w:r w:rsidRPr="0035358D">
              <w:rPr>
                <w:sz w:val="28"/>
                <w:szCs w:val="28"/>
              </w:rPr>
              <w:t>Цаль-Целько Ю.П.</w:t>
            </w:r>
          </w:p>
        </w:tc>
      </w:tr>
      <w:tr w:rsidR="003A0790" w:rsidRPr="0035358D" w14:paraId="38FB6814" w14:textId="77777777" w:rsidTr="008C4A5C">
        <w:tc>
          <w:tcPr>
            <w:tcW w:w="675" w:type="dxa"/>
          </w:tcPr>
          <w:p w14:paraId="588E149F"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5DB9EB62"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4087E8D1"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380D9ED2" w14:textId="77777777" w:rsidTr="008C4A5C">
        <w:tc>
          <w:tcPr>
            <w:tcW w:w="15276" w:type="dxa"/>
            <w:gridSpan w:val="4"/>
          </w:tcPr>
          <w:p w14:paraId="1FD48C0D" w14:textId="77777777" w:rsidR="003A0790" w:rsidRPr="0035358D" w:rsidRDefault="003A0790" w:rsidP="008C4A5C">
            <w:pPr>
              <w:contextualSpacing/>
              <w:jc w:val="center"/>
              <w:rPr>
                <w:b/>
                <w:sz w:val="28"/>
                <w:szCs w:val="28"/>
              </w:rPr>
            </w:pPr>
            <w:r w:rsidRPr="0035358D">
              <w:rPr>
                <w:b/>
                <w:sz w:val="28"/>
                <w:szCs w:val="28"/>
              </w:rPr>
              <w:t xml:space="preserve">1.12 Наименование объекта </w:t>
            </w:r>
            <w:r>
              <w:rPr>
                <w:rFonts w:eastAsia="Calibri"/>
                <w:b/>
                <w:sz w:val="28"/>
                <w:szCs w:val="28"/>
              </w:rPr>
              <w:t xml:space="preserve">- </w:t>
            </w:r>
            <w:r w:rsidRPr="004415B3">
              <w:rPr>
                <w:rFonts w:eastAsia="Calibri"/>
                <w:b/>
                <w:sz w:val="28"/>
                <w:szCs w:val="28"/>
              </w:rPr>
              <w:t>Подстанция «Ильинка»</w:t>
            </w:r>
            <w:r>
              <w:rPr>
                <w:rFonts w:eastAsia="Calibri"/>
                <w:b/>
                <w:sz w:val="28"/>
                <w:szCs w:val="28"/>
              </w:rPr>
              <w:t xml:space="preserve"> </w:t>
            </w:r>
            <w:r w:rsidRPr="004415B3">
              <w:rPr>
                <w:rFonts w:eastAsia="Calibri"/>
                <w:b/>
                <w:sz w:val="28"/>
                <w:szCs w:val="28"/>
              </w:rPr>
              <w:t>АО "Акмолинская распределительная электросетевая компания"</w:t>
            </w:r>
            <w:r>
              <w:rPr>
                <w:rFonts w:eastAsia="Calibri"/>
                <w:b/>
                <w:sz w:val="28"/>
                <w:szCs w:val="28"/>
              </w:rPr>
              <w:t xml:space="preserve"> (с. Караоткель)</w:t>
            </w:r>
          </w:p>
        </w:tc>
      </w:tr>
      <w:tr w:rsidR="003A0790" w:rsidRPr="0035358D" w14:paraId="5EA25E2A" w14:textId="77777777" w:rsidTr="008C4A5C">
        <w:tc>
          <w:tcPr>
            <w:tcW w:w="675" w:type="dxa"/>
          </w:tcPr>
          <w:p w14:paraId="7D92BECB" w14:textId="77777777" w:rsidR="003A0790" w:rsidRPr="0035358D" w:rsidRDefault="003A0790" w:rsidP="008C4A5C">
            <w:pPr>
              <w:contextualSpacing/>
              <w:jc w:val="center"/>
              <w:rPr>
                <w:b/>
                <w:sz w:val="28"/>
                <w:szCs w:val="28"/>
              </w:rPr>
            </w:pPr>
            <w:r w:rsidRPr="0035358D">
              <w:rPr>
                <w:b/>
                <w:sz w:val="28"/>
                <w:szCs w:val="28"/>
              </w:rPr>
              <w:lastRenderedPageBreak/>
              <w:t>1)</w:t>
            </w:r>
          </w:p>
        </w:tc>
        <w:tc>
          <w:tcPr>
            <w:tcW w:w="10206" w:type="dxa"/>
            <w:gridSpan w:val="2"/>
          </w:tcPr>
          <w:p w14:paraId="01AE7027"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C114C21"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1CA9066D" w14:textId="77777777" w:rsidTr="008C4A5C">
        <w:tc>
          <w:tcPr>
            <w:tcW w:w="675" w:type="dxa"/>
          </w:tcPr>
          <w:p w14:paraId="16034960"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1722B2BB"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292F7505"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электроэнергии</w:t>
            </w:r>
          </w:p>
        </w:tc>
      </w:tr>
      <w:tr w:rsidR="003A0790" w:rsidRPr="0035358D" w14:paraId="7B798439" w14:textId="77777777" w:rsidTr="008C4A5C">
        <w:tc>
          <w:tcPr>
            <w:tcW w:w="675" w:type="dxa"/>
          </w:tcPr>
          <w:p w14:paraId="1B6853A0"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0C5CD44E"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60496A22"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0D52CA8A" w14:textId="77777777" w:rsidTr="008C4A5C">
        <w:tc>
          <w:tcPr>
            <w:tcW w:w="675" w:type="dxa"/>
          </w:tcPr>
          <w:p w14:paraId="7FD271CB"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476478F3"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7480D405"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098D8AE3" w14:textId="77777777" w:rsidTr="008C4A5C">
        <w:trPr>
          <w:trHeight w:val="260"/>
        </w:trPr>
        <w:tc>
          <w:tcPr>
            <w:tcW w:w="675" w:type="dxa"/>
          </w:tcPr>
          <w:p w14:paraId="3C30DA3D" w14:textId="77777777" w:rsidR="003A0790" w:rsidRPr="0035358D" w:rsidRDefault="003A0790" w:rsidP="008C4A5C">
            <w:pPr>
              <w:contextualSpacing/>
              <w:jc w:val="center"/>
              <w:rPr>
                <w:b/>
                <w:sz w:val="28"/>
                <w:szCs w:val="28"/>
              </w:rPr>
            </w:pPr>
          </w:p>
        </w:tc>
        <w:tc>
          <w:tcPr>
            <w:tcW w:w="10206" w:type="dxa"/>
            <w:gridSpan w:val="2"/>
          </w:tcPr>
          <w:p w14:paraId="3931224A"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2CFD3957"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2CCB5BFB" w14:textId="77777777" w:rsidTr="008C4A5C">
        <w:tc>
          <w:tcPr>
            <w:tcW w:w="675" w:type="dxa"/>
          </w:tcPr>
          <w:p w14:paraId="1615D67F" w14:textId="77777777" w:rsidR="003A0790" w:rsidRPr="0035358D" w:rsidRDefault="003A0790" w:rsidP="008C4A5C">
            <w:pPr>
              <w:contextualSpacing/>
              <w:jc w:val="center"/>
              <w:rPr>
                <w:b/>
                <w:sz w:val="28"/>
                <w:szCs w:val="28"/>
              </w:rPr>
            </w:pPr>
          </w:p>
        </w:tc>
        <w:tc>
          <w:tcPr>
            <w:tcW w:w="10206" w:type="dxa"/>
            <w:gridSpan w:val="2"/>
          </w:tcPr>
          <w:p w14:paraId="5ED28A2C"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4E0B9120" w14:textId="77777777" w:rsidR="003A0790" w:rsidRPr="0035358D" w:rsidRDefault="003A0790" w:rsidP="008C4A5C">
            <w:pPr>
              <w:jc w:val="center"/>
              <w:rPr>
                <w:sz w:val="28"/>
                <w:szCs w:val="28"/>
              </w:rPr>
            </w:pPr>
            <w:r w:rsidRPr="0035358D">
              <w:rPr>
                <w:sz w:val="28"/>
                <w:szCs w:val="28"/>
              </w:rPr>
              <w:t xml:space="preserve">с. </w:t>
            </w:r>
            <w:r>
              <w:rPr>
                <w:sz w:val="28"/>
                <w:szCs w:val="28"/>
              </w:rPr>
              <w:t>Караоткель</w:t>
            </w:r>
          </w:p>
        </w:tc>
      </w:tr>
      <w:tr w:rsidR="003A0790" w:rsidRPr="0035358D" w14:paraId="7CAB5AB6" w14:textId="77777777" w:rsidTr="008C4A5C">
        <w:tc>
          <w:tcPr>
            <w:tcW w:w="675" w:type="dxa"/>
          </w:tcPr>
          <w:p w14:paraId="1094807B" w14:textId="77777777" w:rsidR="003A0790" w:rsidRPr="0035358D" w:rsidRDefault="003A0790" w:rsidP="008C4A5C">
            <w:pPr>
              <w:contextualSpacing/>
              <w:jc w:val="center"/>
              <w:rPr>
                <w:b/>
                <w:sz w:val="28"/>
                <w:szCs w:val="28"/>
              </w:rPr>
            </w:pPr>
          </w:p>
        </w:tc>
        <w:tc>
          <w:tcPr>
            <w:tcW w:w="10206" w:type="dxa"/>
            <w:gridSpan w:val="2"/>
          </w:tcPr>
          <w:p w14:paraId="2C11AF6C"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D8399AD"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4039737B" w14:textId="77777777" w:rsidTr="008C4A5C">
        <w:tc>
          <w:tcPr>
            <w:tcW w:w="675" w:type="dxa"/>
          </w:tcPr>
          <w:p w14:paraId="54C3E24A" w14:textId="77777777" w:rsidR="003A0790" w:rsidRPr="0035358D" w:rsidRDefault="003A0790" w:rsidP="008C4A5C">
            <w:pPr>
              <w:contextualSpacing/>
              <w:jc w:val="center"/>
              <w:rPr>
                <w:b/>
                <w:sz w:val="28"/>
                <w:szCs w:val="28"/>
              </w:rPr>
            </w:pPr>
          </w:p>
        </w:tc>
        <w:tc>
          <w:tcPr>
            <w:tcW w:w="10206" w:type="dxa"/>
            <w:gridSpan w:val="2"/>
          </w:tcPr>
          <w:p w14:paraId="79CD198E"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4C5A5346"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9BBE2C4" w14:textId="77777777" w:rsidTr="008C4A5C">
        <w:tc>
          <w:tcPr>
            <w:tcW w:w="675" w:type="dxa"/>
          </w:tcPr>
          <w:p w14:paraId="7710015C" w14:textId="77777777" w:rsidR="003A0790" w:rsidRPr="0035358D" w:rsidRDefault="003A0790" w:rsidP="008C4A5C">
            <w:pPr>
              <w:contextualSpacing/>
              <w:jc w:val="center"/>
              <w:rPr>
                <w:b/>
                <w:sz w:val="28"/>
                <w:szCs w:val="28"/>
              </w:rPr>
            </w:pPr>
          </w:p>
        </w:tc>
        <w:tc>
          <w:tcPr>
            <w:tcW w:w="10206" w:type="dxa"/>
            <w:gridSpan w:val="2"/>
          </w:tcPr>
          <w:p w14:paraId="3C1111CB"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75E47DD2"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29DF65D7" w14:textId="77777777" w:rsidTr="008C4A5C">
        <w:tc>
          <w:tcPr>
            <w:tcW w:w="675" w:type="dxa"/>
          </w:tcPr>
          <w:p w14:paraId="17F74E40" w14:textId="77777777" w:rsidR="003A0790" w:rsidRPr="0035358D" w:rsidRDefault="003A0790" w:rsidP="008C4A5C">
            <w:pPr>
              <w:contextualSpacing/>
              <w:jc w:val="center"/>
              <w:rPr>
                <w:b/>
                <w:sz w:val="28"/>
                <w:szCs w:val="28"/>
              </w:rPr>
            </w:pPr>
          </w:p>
        </w:tc>
        <w:tc>
          <w:tcPr>
            <w:tcW w:w="10206" w:type="dxa"/>
            <w:gridSpan w:val="2"/>
          </w:tcPr>
          <w:p w14:paraId="0581A6F3"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59EE6682"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286F273B" w14:textId="77777777" w:rsidTr="008C4A5C">
        <w:tc>
          <w:tcPr>
            <w:tcW w:w="675" w:type="dxa"/>
          </w:tcPr>
          <w:p w14:paraId="7A52B00F"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5139302D"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19FA0A70"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4474A0A3" w14:textId="77777777" w:rsidTr="008C4A5C">
        <w:tc>
          <w:tcPr>
            <w:tcW w:w="675" w:type="dxa"/>
          </w:tcPr>
          <w:p w14:paraId="4B40D348"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10F64AA0"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53998AF4" w14:textId="77777777" w:rsidR="003A0790" w:rsidRPr="0035358D" w:rsidRDefault="003A0790" w:rsidP="008C4A5C">
            <w:pPr>
              <w:jc w:val="center"/>
              <w:rPr>
                <w:sz w:val="28"/>
                <w:szCs w:val="28"/>
              </w:rPr>
            </w:pPr>
          </w:p>
        </w:tc>
      </w:tr>
      <w:tr w:rsidR="003A0790" w:rsidRPr="0035358D" w14:paraId="33E2CA60" w14:textId="77777777" w:rsidTr="008C4A5C">
        <w:tc>
          <w:tcPr>
            <w:tcW w:w="675" w:type="dxa"/>
          </w:tcPr>
          <w:p w14:paraId="49435991" w14:textId="77777777" w:rsidR="003A0790" w:rsidRPr="0035358D" w:rsidRDefault="003A0790" w:rsidP="008C4A5C">
            <w:pPr>
              <w:contextualSpacing/>
              <w:jc w:val="center"/>
              <w:rPr>
                <w:b/>
                <w:sz w:val="28"/>
                <w:szCs w:val="28"/>
              </w:rPr>
            </w:pPr>
          </w:p>
        </w:tc>
        <w:tc>
          <w:tcPr>
            <w:tcW w:w="10206" w:type="dxa"/>
            <w:gridSpan w:val="2"/>
          </w:tcPr>
          <w:p w14:paraId="37CFED0A"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3EC5588C"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273F5D66" w14:textId="77777777" w:rsidTr="008C4A5C">
        <w:tc>
          <w:tcPr>
            <w:tcW w:w="675" w:type="dxa"/>
          </w:tcPr>
          <w:p w14:paraId="1E7AA4B6" w14:textId="77777777" w:rsidR="003A0790" w:rsidRPr="0035358D" w:rsidRDefault="003A0790" w:rsidP="008C4A5C">
            <w:pPr>
              <w:contextualSpacing/>
              <w:jc w:val="center"/>
              <w:rPr>
                <w:b/>
                <w:sz w:val="28"/>
                <w:szCs w:val="28"/>
              </w:rPr>
            </w:pPr>
          </w:p>
        </w:tc>
        <w:tc>
          <w:tcPr>
            <w:tcW w:w="10206" w:type="dxa"/>
            <w:gridSpan w:val="2"/>
          </w:tcPr>
          <w:p w14:paraId="620D99CE"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3ED25CD0" w14:textId="77777777" w:rsidR="003A0790" w:rsidRPr="0035358D" w:rsidRDefault="003A0790" w:rsidP="008C4A5C">
            <w:pPr>
              <w:jc w:val="center"/>
              <w:rPr>
                <w:sz w:val="28"/>
                <w:szCs w:val="28"/>
              </w:rPr>
            </w:pPr>
            <w:r w:rsidRPr="0035358D">
              <w:rPr>
                <w:sz w:val="28"/>
                <w:szCs w:val="28"/>
              </w:rPr>
              <w:t>-</w:t>
            </w:r>
          </w:p>
        </w:tc>
      </w:tr>
      <w:tr w:rsidR="003A0790" w:rsidRPr="0035358D" w14:paraId="505FB544" w14:textId="77777777" w:rsidTr="008C4A5C">
        <w:trPr>
          <w:trHeight w:val="266"/>
        </w:trPr>
        <w:tc>
          <w:tcPr>
            <w:tcW w:w="675" w:type="dxa"/>
          </w:tcPr>
          <w:p w14:paraId="44EED09F" w14:textId="77777777" w:rsidR="003A0790" w:rsidRPr="0035358D" w:rsidRDefault="003A0790" w:rsidP="008C4A5C">
            <w:pPr>
              <w:contextualSpacing/>
              <w:jc w:val="center"/>
              <w:rPr>
                <w:b/>
                <w:sz w:val="28"/>
                <w:szCs w:val="28"/>
              </w:rPr>
            </w:pPr>
          </w:p>
        </w:tc>
        <w:tc>
          <w:tcPr>
            <w:tcW w:w="10206" w:type="dxa"/>
            <w:gridSpan w:val="2"/>
          </w:tcPr>
          <w:p w14:paraId="18C630F1"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0650447A" w14:textId="77777777" w:rsidR="003A0790" w:rsidRPr="0035358D" w:rsidRDefault="003A0790" w:rsidP="008C4A5C">
            <w:pPr>
              <w:jc w:val="center"/>
              <w:rPr>
                <w:sz w:val="28"/>
                <w:szCs w:val="28"/>
              </w:rPr>
            </w:pPr>
            <w:r w:rsidRPr="0035358D">
              <w:rPr>
                <w:sz w:val="28"/>
                <w:szCs w:val="28"/>
              </w:rPr>
              <w:t xml:space="preserve">ОП-5, </w:t>
            </w:r>
            <w:r>
              <w:rPr>
                <w:sz w:val="28"/>
                <w:szCs w:val="28"/>
              </w:rPr>
              <w:t>12</w:t>
            </w:r>
            <w:r w:rsidRPr="0035358D">
              <w:rPr>
                <w:sz w:val="28"/>
                <w:szCs w:val="28"/>
              </w:rPr>
              <w:t xml:space="preserve"> шт.</w:t>
            </w:r>
          </w:p>
        </w:tc>
      </w:tr>
      <w:tr w:rsidR="003A0790" w:rsidRPr="0035358D" w14:paraId="218B6930" w14:textId="77777777" w:rsidTr="008C4A5C">
        <w:tc>
          <w:tcPr>
            <w:tcW w:w="675" w:type="dxa"/>
          </w:tcPr>
          <w:p w14:paraId="02B9CD58"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2D076211"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0F49E964" w14:textId="77777777" w:rsidR="003A0790" w:rsidRPr="0035358D" w:rsidRDefault="003A0790" w:rsidP="008C4A5C">
            <w:pPr>
              <w:jc w:val="center"/>
              <w:rPr>
                <w:sz w:val="28"/>
                <w:szCs w:val="28"/>
              </w:rPr>
            </w:pPr>
            <w:r w:rsidRPr="0035358D">
              <w:rPr>
                <w:sz w:val="28"/>
                <w:szCs w:val="28"/>
              </w:rPr>
              <w:t>государственная противопожарная служба ПЧ-22 с. Акмол</w:t>
            </w:r>
          </w:p>
        </w:tc>
      </w:tr>
      <w:tr w:rsidR="003A0790" w:rsidRPr="0035358D" w14:paraId="6DDB211D" w14:textId="77777777" w:rsidTr="008C4A5C">
        <w:tc>
          <w:tcPr>
            <w:tcW w:w="675" w:type="dxa"/>
          </w:tcPr>
          <w:p w14:paraId="7C4F1154" w14:textId="77777777" w:rsidR="003A0790" w:rsidRPr="0035358D" w:rsidRDefault="003A0790" w:rsidP="008C4A5C">
            <w:pPr>
              <w:contextualSpacing/>
              <w:jc w:val="center"/>
              <w:rPr>
                <w:b/>
                <w:sz w:val="28"/>
                <w:szCs w:val="28"/>
              </w:rPr>
            </w:pPr>
          </w:p>
        </w:tc>
        <w:tc>
          <w:tcPr>
            <w:tcW w:w="10206" w:type="dxa"/>
            <w:gridSpan w:val="2"/>
          </w:tcPr>
          <w:p w14:paraId="0058BAE1"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7060AD9" w14:textId="77777777" w:rsidR="003A0790" w:rsidRPr="0035358D" w:rsidRDefault="003A0790" w:rsidP="008C4A5C">
            <w:pPr>
              <w:jc w:val="center"/>
              <w:rPr>
                <w:sz w:val="28"/>
                <w:szCs w:val="28"/>
              </w:rPr>
            </w:pPr>
            <w:r>
              <w:rPr>
                <w:sz w:val="28"/>
                <w:szCs w:val="28"/>
              </w:rPr>
              <w:t>27</w:t>
            </w:r>
          </w:p>
        </w:tc>
      </w:tr>
      <w:tr w:rsidR="003A0790" w:rsidRPr="0035358D" w14:paraId="1673E6B8" w14:textId="77777777" w:rsidTr="008C4A5C">
        <w:tc>
          <w:tcPr>
            <w:tcW w:w="675" w:type="dxa"/>
          </w:tcPr>
          <w:p w14:paraId="0A924E8C" w14:textId="77777777" w:rsidR="003A0790" w:rsidRPr="0035358D" w:rsidRDefault="003A0790" w:rsidP="008C4A5C">
            <w:pPr>
              <w:contextualSpacing/>
              <w:jc w:val="center"/>
              <w:rPr>
                <w:b/>
                <w:sz w:val="28"/>
                <w:szCs w:val="28"/>
              </w:rPr>
            </w:pPr>
          </w:p>
        </w:tc>
        <w:tc>
          <w:tcPr>
            <w:tcW w:w="10206" w:type="dxa"/>
            <w:gridSpan w:val="2"/>
          </w:tcPr>
          <w:p w14:paraId="29DC11D3"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7AA491A2" w14:textId="77777777" w:rsidR="003A0790" w:rsidRPr="0035358D" w:rsidRDefault="003A0790" w:rsidP="008C4A5C">
            <w:pPr>
              <w:jc w:val="center"/>
              <w:rPr>
                <w:sz w:val="28"/>
                <w:szCs w:val="28"/>
              </w:rPr>
            </w:pPr>
            <w:r>
              <w:rPr>
                <w:sz w:val="28"/>
                <w:szCs w:val="28"/>
              </w:rPr>
              <w:t>30001</w:t>
            </w:r>
          </w:p>
        </w:tc>
      </w:tr>
      <w:tr w:rsidR="003A0790" w:rsidRPr="0035358D" w14:paraId="5C66C0A6" w14:textId="77777777" w:rsidTr="008C4A5C">
        <w:tc>
          <w:tcPr>
            <w:tcW w:w="675" w:type="dxa"/>
          </w:tcPr>
          <w:p w14:paraId="7766E5DA" w14:textId="77777777" w:rsidR="003A0790" w:rsidRPr="0035358D" w:rsidRDefault="003A0790" w:rsidP="008C4A5C">
            <w:pPr>
              <w:contextualSpacing/>
              <w:jc w:val="center"/>
              <w:rPr>
                <w:b/>
                <w:sz w:val="28"/>
                <w:szCs w:val="28"/>
              </w:rPr>
            </w:pPr>
          </w:p>
        </w:tc>
        <w:tc>
          <w:tcPr>
            <w:tcW w:w="10206" w:type="dxa"/>
            <w:gridSpan w:val="2"/>
          </w:tcPr>
          <w:p w14:paraId="418CC133"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4FDC95AC" w14:textId="3FE9C69D" w:rsidR="003A0790" w:rsidRPr="0035358D" w:rsidRDefault="00AF2AFA" w:rsidP="00AF2AFA">
            <w:pPr>
              <w:jc w:val="center"/>
              <w:rPr>
                <w:sz w:val="28"/>
                <w:szCs w:val="28"/>
              </w:rPr>
            </w:pPr>
            <w:r w:rsidRPr="00AF2AFA">
              <w:rPr>
                <w:sz w:val="28"/>
                <w:szCs w:val="28"/>
              </w:rPr>
              <w:t>АЦ 7</w:t>
            </w:r>
            <w:r>
              <w:rPr>
                <w:sz w:val="28"/>
                <w:szCs w:val="28"/>
              </w:rPr>
              <w:t>-4</w:t>
            </w:r>
            <w:r w:rsidRPr="00AF2AFA">
              <w:rPr>
                <w:sz w:val="28"/>
                <w:szCs w:val="28"/>
              </w:rPr>
              <w:t>0 (</w:t>
            </w:r>
            <w:r>
              <w:rPr>
                <w:sz w:val="28"/>
                <w:szCs w:val="28"/>
              </w:rPr>
              <w:t>53215</w:t>
            </w:r>
            <w:r w:rsidRPr="00AF2AFA">
              <w:rPr>
                <w:sz w:val="28"/>
                <w:szCs w:val="28"/>
              </w:rPr>
              <w:t>), АЦ 5-40 (</w:t>
            </w:r>
            <w:r>
              <w:rPr>
                <w:sz w:val="28"/>
                <w:szCs w:val="28"/>
              </w:rPr>
              <w:t>4320</w:t>
            </w:r>
            <w:r w:rsidRPr="00AF2AFA">
              <w:rPr>
                <w:sz w:val="28"/>
                <w:szCs w:val="28"/>
              </w:rPr>
              <w:t>)</w:t>
            </w:r>
          </w:p>
        </w:tc>
      </w:tr>
      <w:tr w:rsidR="003A0790" w:rsidRPr="0035358D" w14:paraId="4838F623" w14:textId="77777777" w:rsidTr="008C4A5C">
        <w:tc>
          <w:tcPr>
            <w:tcW w:w="675" w:type="dxa"/>
          </w:tcPr>
          <w:p w14:paraId="6CF97FFC"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3AAFE507"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8F20866"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255F4D85" w14:textId="77777777" w:rsidTr="008C4A5C">
        <w:tc>
          <w:tcPr>
            <w:tcW w:w="675" w:type="dxa"/>
          </w:tcPr>
          <w:p w14:paraId="4C4788B0"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6F5397F5"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4F991E7" w14:textId="77777777" w:rsidR="003A0790" w:rsidRPr="0035358D" w:rsidRDefault="003A0790" w:rsidP="008C4A5C">
            <w:pPr>
              <w:jc w:val="center"/>
              <w:rPr>
                <w:sz w:val="28"/>
                <w:szCs w:val="28"/>
              </w:rPr>
            </w:pPr>
            <w:r w:rsidRPr="0035358D">
              <w:rPr>
                <w:sz w:val="28"/>
                <w:szCs w:val="28"/>
              </w:rPr>
              <w:t>Варивода В.Ю.</w:t>
            </w:r>
          </w:p>
        </w:tc>
      </w:tr>
      <w:tr w:rsidR="003A0790" w:rsidRPr="0035358D" w14:paraId="2D215818" w14:textId="77777777" w:rsidTr="008C4A5C">
        <w:tc>
          <w:tcPr>
            <w:tcW w:w="675" w:type="dxa"/>
          </w:tcPr>
          <w:p w14:paraId="542DB1DF"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780D8795"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3A175B96"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138A4004" w14:textId="77777777" w:rsidTr="008C4A5C">
        <w:tc>
          <w:tcPr>
            <w:tcW w:w="15276" w:type="dxa"/>
            <w:gridSpan w:val="4"/>
          </w:tcPr>
          <w:p w14:paraId="733D58F2"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4415B3">
              <w:rPr>
                <w:b/>
                <w:sz w:val="28"/>
                <w:szCs w:val="28"/>
              </w:rPr>
              <w:t>Подстанция «Талапкер»</w:t>
            </w:r>
            <w:r>
              <w:rPr>
                <w:b/>
                <w:sz w:val="28"/>
                <w:szCs w:val="28"/>
              </w:rPr>
              <w:t xml:space="preserve"> </w:t>
            </w:r>
            <w:r w:rsidRPr="004415B3">
              <w:rPr>
                <w:b/>
                <w:sz w:val="28"/>
                <w:szCs w:val="28"/>
              </w:rPr>
              <w:t>АО "Акмолинская распределительная электросетевая компания"</w:t>
            </w:r>
            <w:r>
              <w:rPr>
                <w:b/>
                <w:sz w:val="28"/>
                <w:szCs w:val="28"/>
              </w:rPr>
              <w:t xml:space="preserve"> (Талапкер)</w:t>
            </w:r>
          </w:p>
        </w:tc>
      </w:tr>
      <w:tr w:rsidR="003A0790" w:rsidRPr="0035358D" w14:paraId="71178494" w14:textId="77777777" w:rsidTr="008C4A5C">
        <w:tc>
          <w:tcPr>
            <w:tcW w:w="675" w:type="dxa"/>
          </w:tcPr>
          <w:p w14:paraId="39C695EC"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1272489E"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5588C9F"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0F56A798" w14:textId="77777777" w:rsidTr="008C4A5C">
        <w:tc>
          <w:tcPr>
            <w:tcW w:w="675" w:type="dxa"/>
          </w:tcPr>
          <w:p w14:paraId="2E461349" w14:textId="77777777" w:rsidR="003A0790" w:rsidRPr="0035358D" w:rsidRDefault="003A0790" w:rsidP="008C4A5C">
            <w:pPr>
              <w:contextualSpacing/>
              <w:jc w:val="center"/>
              <w:rPr>
                <w:b/>
                <w:sz w:val="28"/>
                <w:szCs w:val="28"/>
              </w:rPr>
            </w:pPr>
            <w:r w:rsidRPr="0035358D">
              <w:rPr>
                <w:b/>
                <w:sz w:val="28"/>
                <w:szCs w:val="28"/>
              </w:rPr>
              <w:lastRenderedPageBreak/>
              <w:t>2)</w:t>
            </w:r>
          </w:p>
        </w:tc>
        <w:tc>
          <w:tcPr>
            <w:tcW w:w="10206" w:type="dxa"/>
            <w:gridSpan w:val="2"/>
          </w:tcPr>
          <w:p w14:paraId="515E9230"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341B1DE5"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электроэнергии</w:t>
            </w:r>
          </w:p>
        </w:tc>
      </w:tr>
      <w:tr w:rsidR="003A0790" w:rsidRPr="0035358D" w14:paraId="0140D9FB" w14:textId="77777777" w:rsidTr="008C4A5C">
        <w:tc>
          <w:tcPr>
            <w:tcW w:w="675" w:type="dxa"/>
          </w:tcPr>
          <w:p w14:paraId="0A683E0D"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5C21254E"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7EA0FE18"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03094769" w14:textId="77777777" w:rsidTr="008C4A5C">
        <w:tc>
          <w:tcPr>
            <w:tcW w:w="675" w:type="dxa"/>
          </w:tcPr>
          <w:p w14:paraId="2FF71E05"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36476342"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6BB7BE37"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7B2A873B" w14:textId="77777777" w:rsidTr="008C4A5C">
        <w:trPr>
          <w:trHeight w:val="260"/>
        </w:trPr>
        <w:tc>
          <w:tcPr>
            <w:tcW w:w="675" w:type="dxa"/>
          </w:tcPr>
          <w:p w14:paraId="16052B30" w14:textId="77777777" w:rsidR="003A0790" w:rsidRPr="0035358D" w:rsidRDefault="003A0790" w:rsidP="008C4A5C">
            <w:pPr>
              <w:contextualSpacing/>
              <w:jc w:val="center"/>
              <w:rPr>
                <w:b/>
                <w:sz w:val="28"/>
                <w:szCs w:val="28"/>
              </w:rPr>
            </w:pPr>
          </w:p>
        </w:tc>
        <w:tc>
          <w:tcPr>
            <w:tcW w:w="10206" w:type="dxa"/>
            <w:gridSpan w:val="2"/>
          </w:tcPr>
          <w:p w14:paraId="5F569213"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172ED83E"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77FA2391" w14:textId="77777777" w:rsidTr="008C4A5C">
        <w:tc>
          <w:tcPr>
            <w:tcW w:w="675" w:type="dxa"/>
          </w:tcPr>
          <w:p w14:paraId="2992D1EE" w14:textId="77777777" w:rsidR="003A0790" w:rsidRPr="0035358D" w:rsidRDefault="003A0790" w:rsidP="008C4A5C">
            <w:pPr>
              <w:contextualSpacing/>
              <w:jc w:val="center"/>
              <w:rPr>
                <w:b/>
                <w:sz w:val="28"/>
                <w:szCs w:val="28"/>
              </w:rPr>
            </w:pPr>
          </w:p>
        </w:tc>
        <w:tc>
          <w:tcPr>
            <w:tcW w:w="10206" w:type="dxa"/>
            <w:gridSpan w:val="2"/>
          </w:tcPr>
          <w:p w14:paraId="008C55BB"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2C1983D" w14:textId="77777777" w:rsidR="003A0790" w:rsidRPr="0035358D" w:rsidRDefault="003A0790" w:rsidP="008C4A5C">
            <w:pPr>
              <w:jc w:val="center"/>
              <w:rPr>
                <w:sz w:val="28"/>
                <w:szCs w:val="28"/>
              </w:rPr>
            </w:pPr>
            <w:r w:rsidRPr="0035358D">
              <w:rPr>
                <w:sz w:val="28"/>
                <w:szCs w:val="28"/>
              </w:rPr>
              <w:t xml:space="preserve">с. </w:t>
            </w:r>
            <w:r>
              <w:rPr>
                <w:sz w:val="28"/>
                <w:szCs w:val="28"/>
              </w:rPr>
              <w:t>Ы. Алтынсарина</w:t>
            </w:r>
          </w:p>
        </w:tc>
      </w:tr>
      <w:tr w:rsidR="003A0790" w:rsidRPr="0035358D" w14:paraId="122ABBFF" w14:textId="77777777" w:rsidTr="008C4A5C">
        <w:tc>
          <w:tcPr>
            <w:tcW w:w="675" w:type="dxa"/>
          </w:tcPr>
          <w:p w14:paraId="52335AFD" w14:textId="77777777" w:rsidR="003A0790" w:rsidRPr="0035358D" w:rsidRDefault="003A0790" w:rsidP="008C4A5C">
            <w:pPr>
              <w:contextualSpacing/>
              <w:jc w:val="center"/>
              <w:rPr>
                <w:b/>
                <w:sz w:val="28"/>
                <w:szCs w:val="28"/>
              </w:rPr>
            </w:pPr>
          </w:p>
        </w:tc>
        <w:tc>
          <w:tcPr>
            <w:tcW w:w="10206" w:type="dxa"/>
            <w:gridSpan w:val="2"/>
          </w:tcPr>
          <w:p w14:paraId="17366DF6"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E2525E0"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C2277EE" w14:textId="77777777" w:rsidTr="008C4A5C">
        <w:tc>
          <w:tcPr>
            <w:tcW w:w="675" w:type="dxa"/>
          </w:tcPr>
          <w:p w14:paraId="0C7AF344" w14:textId="77777777" w:rsidR="003A0790" w:rsidRPr="0035358D" w:rsidRDefault="003A0790" w:rsidP="008C4A5C">
            <w:pPr>
              <w:contextualSpacing/>
              <w:jc w:val="center"/>
              <w:rPr>
                <w:b/>
                <w:sz w:val="28"/>
                <w:szCs w:val="28"/>
              </w:rPr>
            </w:pPr>
          </w:p>
        </w:tc>
        <w:tc>
          <w:tcPr>
            <w:tcW w:w="10206" w:type="dxa"/>
            <w:gridSpan w:val="2"/>
          </w:tcPr>
          <w:p w14:paraId="63D33212"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3834C97C" w14:textId="77777777" w:rsidR="003A0790" w:rsidRPr="0035358D" w:rsidRDefault="003A0790" w:rsidP="008C4A5C">
            <w:pPr>
              <w:jc w:val="center"/>
              <w:rPr>
                <w:sz w:val="28"/>
                <w:szCs w:val="28"/>
              </w:rPr>
            </w:pPr>
            <w:r>
              <w:rPr>
                <w:sz w:val="28"/>
                <w:szCs w:val="28"/>
              </w:rPr>
              <w:t>ПВ-50</w:t>
            </w:r>
          </w:p>
        </w:tc>
      </w:tr>
      <w:tr w:rsidR="003A0790" w:rsidRPr="0035358D" w14:paraId="50E2ADF2" w14:textId="77777777" w:rsidTr="008C4A5C">
        <w:tc>
          <w:tcPr>
            <w:tcW w:w="675" w:type="dxa"/>
          </w:tcPr>
          <w:p w14:paraId="315FD628" w14:textId="77777777" w:rsidR="003A0790" w:rsidRPr="0035358D" w:rsidRDefault="003A0790" w:rsidP="008C4A5C">
            <w:pPr>
              <w:contextualSpacing/>
              <w:jc w:val="center"/>
              <w:rPr>
                <w:b/>
                <w:sz w:val="28"/>
                <w:szCs w:val="28"/>
              </w:rPr>
            </w:pPr>
          </w:p>
        </w:tc>
        <w:tc>
          <w:tcPr>
            <w:tcW w:w="10206" w:type="dxa"/>
            <w:gridSpan w:val="2"/>
          </w:tcPr>
          <w:p w14:paraId="44A77733"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6794C1FB" w14:textId="77777777" w:rsidR="003A0790" w:rsidRPr="0035358D" w:rsidRDefault="003A0790" w:rsidP="008C4A5C">
            <w:pPr>
              <w:jc w:val="center"/>
              <w:rPr>
                <w:sz w:val="28"/>
                <w:szCs w:val="28"/>
              </w:rPr>
            </w:pPr>
            <w:r>
              <w:rPr>
                <w:sz w:val="28"/>
                <w:szCs w:val="28"/>
              </w:rPr>
              <w:t>река Есиль</w:t>
            </w:r>
          </w:p>
        </w:tc>
      </w:tr>
      <w:tr w:rsidR="003A0790" w:rsidRPr="0035358D" w14:paraId="5C00A744" w14:textId="77777777" w:rsidTr="008C4A5C">
        <w:tc>
          <w:tcPr>
            <w:tcW w:w="675" w:type="dxa"/>
          </w:tcPr>
          <w:p w14:paraId="23380F1B" w14:textId="77777777" w:rsidR="003A0790" w:rsidRPr="0035358D" w:rsidRDefault="003A0790" w:rsidP="008C4A5C">
            <w:pPr>
              <w:contextualSpacing/>
              <w:jc w:val="center"/>
              <w:rPr>
                <w:b/>
                <w:sz w:val="28"/>
                <w:szCs w:val="28"/>
              </w:rPr>
            </w:pPr>
          </w:p>
        </w:tc>
        <w:tc>
          <w:tcPr>
            <w:tcW w:w="10206" w:type="dxa"/>
            <w:gridSpan w:val="2"/>
          </w:tcPr>
          <w:p w14:paraId="38A851C1"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2C5535E0" w14:textId="77777777" w:rsidR="003A0790" w:rsidRPr="0035358D" w:rsidRDefault="003A0790" w:rsidP="008C4A5C">
            <w:pPr>
              <w:jc w:val="center"/>
              <w:rPr>
                <w:sz w:val="28"/>
                <w:szCs w:val="28"/>
              </w:rPr>
            </w:pPr>
            <w:r>
              <w:rPr>
                <w:sz w:val="28"/>
                <w:szCs w:val="28"/>
              </w:rPr>
              <w:t>1/пирсов не имеется</w:t>
            </w:r>
          </w:p>
        </w:tc>
      </w:tr>
      <w:tr w:rsidR="003A0790" w:rsidRPr="0035358D" w14:paraId="17138240" w14:textId="77777777" w:rsidTr="008C4A5C">
        <w:tc>
          <w:tcPr>
            <w:tcW w:w="675" w:type="dxa"/>
          </w:tcPr>
          <w:p w14:paraId="201DD431"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33621246"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5463E34A"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1BF13C5C" w14:textId="77777777" w:rsidTr="008C4A5C">
        <w:tc>
          <w:tcPr>
            <w:tcW w:w="675" w:type="dxa"/>
          </w:tcPr>
          <w:p w14:paraId="62788819"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4509FF6C"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2B98B1FF" w14:textId="77777777" w:rsidR="003A0790" w:rsidRPr="0035358D" w:rsidRDefault="003A0790" w:rsidP="008C4A5C">
            <w:pPr>
              <w:jc w:val="center"/>
              <w:rPr>
                <w:sz w:val="28"/>
                <w:szCs w:val="28"/>
              </w:rPr>
            </w:pPr>
          </w:p>
        </w:tc>
      </w:tr>
      <w:tr w:rsidR="003A0790" w:rsidRPr="0035358D" w14:paraId="7789DC33" w14:textId="77777777" w:rsidTr="008C4A5C">
        <w:tc>
          <w:tcPr>
            <w:tcW w:w="675" w:type="dxa"/>
          </w:tcPr>
          <w:p w14:paraId="10A55C28" w14:textId="77777777" w:rsidR="003A0790" w:rsidRPr="0035358D" w:rsidRDefault="003A0790" w:rsidP="008C4A5C">
            <w:pPr>
              <w:contextualSpacing/>
              <w:jc w:val="center"/>
              <w:rPr>
                <w:b/>
                <w:sz w:val="28"/>
                <w:szCs w:val="28"/>
              </w:rPr>
            </w:pPr>
          </w:p>
        </w:tc>
        <w:tc>
          <w:tcPr>
            <w:tcW w:w="10206" w:type="dxa"/>
            <w:gridSpan w:val="2"/>
          </w:tcPr>
          <w:p w14:paraId="32CD2FFE"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04B6E55D"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CBD9B61" w14:textId="77777777" w:rsidTr="008C4A5C">
        <w:tc>
          <w:tcPr>
            <w:tcW w:w="675" w:type="dxa"/>
          </w:tcPr>
          <w:p w14:paraId="7ED1924D" w14:textId="77777777" w:rsidR="003A0790" w:rsidRPr="0035358D" w:rsidRDefault="003A0790" w:rsidP="008C4A5C">
            <w:pPr>
              <w:contextualSpacing/>
              <w:jc w:val="center"/>
              <w:rPr>
                <w:b/>
                <w:sz w:val="28"/>
                <w:szCs w:val="28"/>
              </w:rPr>
            </w:pPr>
          </w:p>
        </w:tc>
        <w:tc>
          <w:tcPr>
            <w:tcW w:w="10206" w:type="dxa"/>
            <w:gridSpan w:val="2"/>
          </w:tcPr>
          <w:p w14:paraId="48E684E4"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4E84EE7A" w14:textId="77777777" w:rsidR="003A0790" w:rsidRPr="0035358D" w:rsidRDefault="003A0790" w:rsidP="008C4A5C">
            <w:pPr>
              <w:jc w:val="center"/>
              <w:rPr>
                <w:sz w:val="28"/>
                <w:szCs w:val="28"/>
              </w:rPr>
            </w:pPr>
            <w:r w:rsidRPr="0035358D">
              <w:rPr>
                <w:sz w:val="28"/>
                <w:szCs w:val="28"/>
              </w:rPr>
              <w:t>-</w:t>
            </w:r>
          </w:p>
        </w:tc>
      </w:tr>
      <w:tr w:rsidR="003A0790" w:rsidRPr="0035358D" w14:paraId="2DFA341D" w14:textId="77777777" w:rsidTr="008C4A5C">
        <w:trPr>
          <w:trHeight w:val="266"/>
        </w:trPr>
        <w:tc>
          <w:tcPr>
            <w:tcW w:w="675" w:type="dxa"/>
          </w:tcPr>
          <w:p w14:paraId="70FEC901" w14:textId="77777777" w:rsidR="003A0790" w:rsidRPr="0035358D" w:rsidRDefault="003A0790" w:rsidP="008C4A5C">
            <w:pPr>
              <w:contextualSpacing/>
              <w:jc w:val="center"/>
              <w:rPr>
                <w:b/>
                <w:sz w:val="28"/>
                <w:szCs w:val="28"/>
              </w:rPr>
            </w:pPr>
          </w:p>
        </w:tc>
        <w:tc>
          <w:tcPr>
            <w:tcW w:w="10206" w:type="dxa"/>
            <w:gridSpan w:val="2"/>
          </w:tcPr>
          <w:p w14:paraId="7972135C"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285DB51F" w14:textId="77777777" w:rsidR="003A0790" w:rsidRPr="0035358D" w:rsidRDefault="003A0790" w:rsidP="008C4A5C">
            <w:pPr>
              <w:jc w:val="center"/>
              <w:rPr>
                <w:sz w:val="28"/>
                <w:szCs w:val="28"/>
              </w:rPr>
            </w:pPr>
            <w:r w:rsidRPr="0035358D">
              <w:rPr>
                <w:sz w:val="28"/>
                <w:szCs w:val="28"/>
              </w:rPr>
              <w:t xml:space="preserve">ОП-5, </w:t>
            </w:r>
            <w:r>
              <w:rPr>
                <w:sz w:val="28"/>
                <w:szCs w:val="28"/>
              </w:rPr>
              <w:t>25</w:t>
            </w:r>
            <w:r w:rsidRPr="0035358D">
              <w:rPr>
                <w:sz w:val="28"/>
                <w:szCs w:val="28"/>
              </w:rPr>
              <w:t xml:space="preserve"> шт.</w:t>
            </w:r>
          </w:p>
        </w:tc>
      </w:tr>
      <w:tr w:rsidR="003A0790" w:rsidRPr="0035358D" w14:paraId="35295EC2" w14:textId="77777777" w:rsidTr="008C4A5C">
        <w:tc>
          <w:tcPr>
            <w:tcW w:w="675" w:type="dxa"/>
          </w:tcPr>
          <w:p w14:paraId="72AE0BCE"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1A07E4C9"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3BE0ABBE" w14:textId="77777777" w:rsidR="003A0790" w:rsidRPr="0035358D" w:rsidRDefault="003A0790" w:rsidP="008C4A5C">
            <w:pPr>
              <w:jc w:val="center"/>
              <w:rPr>
                <w:sz w:val="28"/>
                <w:szCs w:val="28"/>
              </w:rPr>
            </w:pPr>
            <w:r w:rsidRPr="0035358D">
              <w:rPr>
                <w:sz w:val="28"/>
                <w:szCs w:val="28"/>
              </w:rPr>
              <w:t>государственная противопожарная служба ПЧ-22 с. Акмол</w:t>
            </w:r>
          </w:p>
        </w:tc>
      </w:tr>
      <w:tr w:rsidR="003A0790" w:rsidRPr="0035358D" w14:paraId="7BE3A807" w14:textId="77777777" w:rsidTr="008C4A5C">
        <w:tc>
          <w:tcPr>
            <w:tcW w:w="675" w:type="dxa"/>
          </w:tcPr>
          <w:p w14:paraId="0F24FDF0" w14:textId="77777777" w:rsidR="003A0790" w:rsidRPr="0035358D" w:rsidRDefault="003A0790" w:rsidP="008C4A5C">
            <w:pPr>
              <w:contextualSpacing/>
              <w:jc w:val="center"/>
              <w:rPr>
                <w:b/>
                <w:sz w:val="28"/>
                <w:szCs w:val="28"/>
              </w:rPr>
            </w:pPr>
          </w:p>
        </w:tc>
        <w:tc>
          <w:tcPr>
            <w:tcW w:w="10206" w:type="dxa"/>
            <w:gridSpan w:val="2"/>
          </w:tcPr>
          <w:p w14:paraId="192EA247"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2D143936" w14:textId="77777777" w:rsidR="003A0790" w:rsidRPr="0035358D" w:rsidRDefault="003A0790" w:rsidP="008C4A5C">
            <w:pPr>
              <w:jc w:val="center"/>
              <w:rPr>
                <w:sz w:val="28"/>
                <w:szCs w:val="28"/>
              </w:rPr>
            </w:pPr>
            <w:r>
              <w:rPr>
                <w:sz w:val="28"/>
                <w:szCs w:val="28"/>
              </w:rPr>
              <w:t>27</w:t>
            </w:r>
          </w:p>
        </w:tc>
      </w:tr>
      <w:tr w:rsidR="003A0790" w:rsidRPr="0035358D" w14:paraId="57C05BDB" w14:textId="77777777" w:rsidTr="008C4A5C">
        <w:tc>
          <w:tcPr>
            <w:tcW w:w="675" w:type="dxa"/>
          </w:tcPr>
          <w:p w14:paraId="67B20575" w14:textId="77777777" w:rsidR="003A0790" w:rsidRPr="0035358D" w:rsidRDefault="003A0790" w:rsidP="008C4A5C">
            <w:pPr>
              <w:contextualSpacing/>
              <w:jc w:val="center"/>
              <w:rPr>
                <w:b/>
                <w:sz w:val="28"/>
                <w:szCs w:val="28"/>
              </w:rPr>
            </w:pPr>
          </w:p>
        </w:tc>
        <w:tc>
          <w:tcPr>
            <w:tcW w:w="10206" w:type="dxa"/>
            <w:gridSpan w:val="2"/>
          </w:tcPr>
          <w:p w14:paraId="33884F84"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F5F5804" w14:textId="77777777" w:rsidR="003A0790" w:rsidRPr="0035358D" w:rsidRDefault="003A0790" w:rsidP="008C4A5C">
            <w:pPr>
              <w:jc w:val="center"/>
              <w:rPr>
                <w:sz w:val="28"/>
                <w:szCs w:val="28"/>
              </w:rPr>
            </w:pPr>
            <w:r>
              <w:rPr>
                <w:sz w:val="28"/>
                <w:szCs w:val="28"/>
              </w:rPr>
              <w:t>300</w:t>
            </w:r>
            <w:r w:rsidRPr="0035358D">
              <w:rPr>
                <w:sz w:val="28"/>
                <w:szCs w:val="28"/>
              </w:rPr>
              <w:t>01</w:t>
            </w:r>
          </w:p>
        </w:tc>
      </w:tr>
      <w:tr w:rsidR="003A0790" w:rsidRPr="0035358D" w14:paraId="7109C5EA" w14:textId="77777777" w:rsidTr="008C4A5C">
        <w:tc>
          <w:tcPr>
            <w:tcW w:w="675" w:type="dxa"/>
          </w:tcPr>
          <w:p w14:paraId="0990C890" w14:textId="77777777" w:rsidR="003A0790" w:rsidRPr="0035358D" w:rsidRDefault="003A0790" w:rsidP="008C4A5C">
            <w:pPr>
              <w:contextualSpacing/>
              <w:jc w:val="center"/>
              <w:rPr>
                <w:b/>
                <w:sz w:val="28"/>
                <w:szCs w:val="28"/>
              </w:rPr>
            </w:pPr>
          </w:p>
        </w:tc>
        <w:tc>
          <w:tcPr>
            <w:tcW w:w="10206" w:type="dxa"/>
            <w:gridSpan w:val="2"/>
          </w:tcPr>
          <w:p w14:paraId="126AF449"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2C2A624C" w14:textId="167A2855" w:rsidR="003A0790" w:rsidRPr="0035358D" w:rsidRDefault="00AF2AFA" w:rsidP="008C4A5C">
            <w:pPr>
              <w:jc w:val="center"/>
              <w:rPr>
                <w:sz w:val="28"/>
                <w:szCs w:val="28"/>
              </w:rPr>
            </w:pPr>
            <w:r>
              <w:rPr>
                <w:sz w:val="28"/>
                <w:szCs w:val="28"/>
              </w:rPr>
              <w:t>АЦ 5-40 (43118), АЦ 2,5-40 (433362)</w:t>
            </w:r>
          </w:p>
        </w:tc>
      </w:tr>
      <w:tr w:rsidR="003A0790" w:rsidRPr="0035358D" w14:paraId="3FE79C3D" w14:textId="77777777" w:rsidTr="008C4A5C">
        <w:tc>
          <w:tcPr>
            <w:tcW w:w="675" w:type="dxa"/>
          </w:tcPr>
          <w:p w14:paraId="1EFA86B7"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0C0ED2C1"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2FB7F966"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62153F0E" w14:textId="77777777" w:rsidTr="008C4A5C">
        <w:tc>
          <w:tcPr>
            <w:tcW w:w="675" w:type="dxa"/>
          </w:tcPr>
          <w:p w14:paraId="3361B65D"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469DDE55"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316746D6" w14:textId="77777777" w:rsidR="003A0790" w:rsidRPr="0035358D" w:rsidRDefault="003A0790" w:rsidP="008C4A5C">
            <w:pPr>
              <w:jc w:val="center"/>
              <w:rPr>
                <w:sz w:val="28"/>
                <w:szCs w:val="28"/>
              </w:rPr>
            </w:pPr>
            <w:r w:rsidRPr="0035358D">
              <w:rPr>
                <w:sz w:val="28"/>
                <w:szCs w:val="28"/>
              </w:rPr>
              <w:t>Магзумов Б.К.</w:t>
            </w:r>
          </w:p>
        </w:tc>
      </w:tr>
      <w:tr w:rsidR="003A0790" w:rsidRPr="0035358D" w14:paraId="158393B9" w14:textId="77777777" w:rsidTr="008C4A5C">
        <w:tc>
          <w:tcPr>
            <w:tcW w:w="675" w:type="dxa"/>
          </w:tcPr>
          <w:p w14:paraId="6420E895"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5D877691"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30DC7BBB"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2C69211F" w14:textId="77777777" w:rsidTr="008C4A5C">
        <w:tc>
          <w:tcPr>
            <w:tcW w:w="15276" w:type="dxa"/>
            <w:gridSpan w:val="4"/>
          </w:tcPr>
          <w:p w14:paraId="73C6CB10"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котельная </w:t>
            </w:r>
            <w:r w:rsidRPr="004415B3">
              <w:rPr>
                <w:b/>
                <w:sz w:val="28"/>
                <w:szCs w:val="28"/>
              </w:rPr>
              <w:t>ГКП на ПХВ «Целиноградская коммунальная служба» при акимате Целиноградского района</w:t>
            </w:r>
            <w:r>
              <w:rPr>
                <w:b/>
                <w:sz w:val="28"/>
                <w:szCs w:val="28"/>
              </w:rPr>
              <w:t xml:space="preserve"> (с. Акмол)</w:t>
            </w:r>
          </w:p>
        </w:tc>
      </w:tr>
      <w:tr w:rsidR="003A0790" w:rsidRPr="0035358D" w14:paraId="5D30B3FA" w14:textId="77777777" w:rsidTr="008C4A5C">
        <w:tc>
          <w:tcPr>
            <w:tcW w:w="675" w:type="dxa"/>
          </w:tcPr>
          <w:p w14:paraId="582862EC"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2067EE93"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E383406"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45FB6B60" w14:textId="77777777" w:rsidTr="008C4A5C">
        <w:tc>
          <w:tcPr>
            <w:tcW w:w="675" w:type="dxa"/>
          </w:tcPr>
          <w:p w14:paraId="307569F1" w14:textId="77777777" w:rsidR="003A0790" w:rsidRPr="0035358D" w:rsidRDefault="003A0790" w:rsidP="008C4A5C">
            <w:pPr>
              <w:contextualSpacing/>
              <w:jc w:val="center"/>
              <w:rPr>
                <w:b/>
                <w:sz w:val="28"/>
                <w:szCs w:val="28"/>
              </w:rPr>
            </w:pPr>
            <w:r w:rsidRPr="0035358D">
              <w:rPr>
                <w:b/>
                <w:sz w:val="28"/>
                <w:szCs w:val="28"/>
              </w:rPr>
              <w:lastRenderedPageBreak/>
              <w:t>2)</w:t>
            </w:r>
          </w:p>
        </w:tc>
        <w:tc>
          <w:tcPr>
            <w:tcW w:w="10206" w:type="dxa"/>
            <w:gridSpan w:val="2"/>
          </w:tcPr>
          <w:p w14:paraId="236E2083"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52E212E3"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тепловой энергии</w:t>
            </w:r>
          </w:p>
        </w:tc>
      </w:tr>
      <w:tr w:rsidR="003A0790" w:rsidRPr="0035358D" w14:paraId="7A0E5681" w14:textId="77777777" w:rsidTr="008C4A5C">
        <w:tc>
          <w:tcPr>
            <w:tcW w:w="675" w:type="dxa"/>
          </w:tcPr>
          <w:p w14:paraId="595324B4"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65B3FDA2"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45160D70"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1B6E6515" w14:textId="77777777" w:rsidTr="008C4A5C">
        <w:tc>
          <w:tcPr>
            <w:tcW w:w="675" w:type="dxa"/>
          </w:tcPr>
          <w:p w14:paraId="13198462"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54F85E45"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57455F85"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1402B7E6" w14:textId="77777777" w:rsidTr="008C4A5C">
        <w:trPr>
          <w:trHeight w:val="260"/>
        </w:trPr>
        <w:tc>
          <w:tcPr>
            <w:tcW w:w="675" w:type="dxa"/>
          </w:tcPr>
          <w:p w14:paraId="7528A274" w14:textId="77777777" w:rsidR="003A0790" w:rsidRPr="0035358D" w:rsidRDefault="003A0790" w:rsidP="008C4A5C">
            <w:pPr>
              <w:contextualSpacing/>
              <w:jc w:val="center"/>
              <w:rPr>
                <w:b/>
                <w:sz w:val="28"/>
                <w:szCs w:val="28"/>
              </w:rPr>
            </w:pPr>
          </w:p>
        </w:tc>
        <w:tc>
          <w:tcPr>
            <w:tcW w:w="10206" w:type="dxa"/>
            <w:gridSpan w:val="2"/>
          </w:tcPr>
          <w:p w14:paraId="32ED3573"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5128599D"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6CAEA189" w14:textId="77777777" w:rsidTr="008C4A5C">
        <w:tc>
          <w:tcPr>
            <w:tcW w:w="675" w:type="dxa"/>
          </w:tcPr>
          <w:p w14:paraId="4755C08E" w14:textId="77777777" w:rsidR="003A0790" w:rsidRPr="0035358D" w:rsidRDefault="003A0790" w:rsidP="008C4A5C">
            <w:pPr>
              <w:contextualSpacing/>
              <w:jc w:val="center"/>
              <w:rPr>
                <w:b/>
                <w:sz w:val="28"/>
                <w:szCs w:val="28"/>
              </w:rPr>
            </w:pPr>
          </w:p>
        </w:tc>
        <w:tc>
          <w:tcPr>
            <w:tcW w:w="10206" w:type="dxa"/>
            <w:gridSpan w:val="2"/>
          </w:tcPr>
          <w:p w14:paraId="3FC8E4CC"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8FE3E74" w14:textId="77777777" w:rsidR="003A0790" w:rsidRPr="0035358D" w:rsidRDefault="003A0790" w:rsidP="008C4A5C">
            <w:pPr>
              <w:jc w:val="center"/>
              <w:rPr>
                <w:sz w:val="28"/>
                <w:szCs w:val="28"/>
              </w:rPr>
            </w:pPr>
            <w:r w:rsidRPr="0035358D">
              <w:rPr>
                <w:sz w:val="28"/>
                <w:szCs w:val="28"/>
              </w:rPr>
              <w:t xml:space="preserve">с. </w:t>
            </w:r>
            <w:r>
              <w:rPr>
                <w:sz w:val="28"/>
                <w:szCs w:val="28"/>
              </w:rPr>
              <w:t>Акмол</w:t>
            </w:r>
          </w:p>
        </w:tc>
      </w:tr>
      <w:tr w:rsidR="003A0790" w:rsidRPr="0035358D" w14:paraId="2826E3BC" w14:textId="77777777" w:rsidTr="008C4A5C">
        <w:tc>
          <w:tcPr>
            <w:tcW w:w="675" w:type="dxa"/>
          </w:tcPr>
          <w:p w14:paraId="0277E3DC" w14:textId="77777777" w:rsidR="003A0790" w:rsidRPr="0035358D" w:rsidRDefault="003A0790" w:rsidP="008C4A5C">
            <w:pPr>
              <w:contextualSpacing/>
              <w:jc w:val="center"/>
              <w:rPr>
                <w:b/>
                <w:sz w:val="28"/>
                <w:szCs w:val="28"/>
              </w:rPr>
            </w:pPr>
          </w:p>
        </w:tc>
        <w:tc>
          <w:tcPr>
            <w:tcW w:w="10206" w:type="dxa"/>
            <w:gridSpan w:val="2"/>
          </w:tcPr>
          <w:p w14:paraId="4C6D0F5E"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0EF35595" w14:textId="77777777" w:rsidR="003A0790" w:rsidRPr="0035358D" w:rsidRDefault="003A0790" w:rsidP="008C4A5C">
            <w:pPr>
              <w:jc w:val="center"/>
              <w:rPr>
                <w:sz w:val="28"/>
                <w:szCs w:val="28"/>
              </w:rPr>
            </w:pPr>
            <w:r>
              <w:rPr>
                <w:sz w:val="28"/>
                <w:szCs w:val="28"/>
              </w:rPr>
              <w:t>ПК-6</w:t>
            </w:r>
          </w:p>
        </w:tc>
      </w:tr>
      <w:tr w:rsidR="003A0790" w:rsidRPr="0035358D" w14:paraId="49B7E341" w14:textId="77777777" w:rsidTr="008C4A5C">
        <w:tc>
          <w:tcPr>
            <w:tcW w:w="675" w:type="dxa"/>
          </w:tcPr>
          <w:p w14:paraId="76FB7C62" w14:textId="77777777" w:rsidR="003A0790" w:rsidRPr="0035358D" w:rsidRDefault="003A0790" w:rsidP="008C4A5C">
            <w:pPr>
              <w:contextualSpacing/>
              <w:jc w:val="center"/>
              <w:rPr>
                <w:b/>
                <w:sz w:val="28"/>
                <w:szCs w:val="28"/>
              </w:rPr>
            </w:pPr>
          </w:p>
        </w:tc>
        <w:tc>
          <w:tcPr>
            <w:tcW w:w="10206" w:type="dxa"/>
            <w:gridSpan w:val="2"/>
          </w:tcPr>
          <w:p w14:paraId="28DFBAAF"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A098173" w14:textId="77777777" w:rsidR="003A0790" w:rsidRPr="0035358D" w:rsidRDefault="003A0790" w:rsidP="008C4A5C">
            <w:pPr>
              <w:jc w:val="center"/>
              <w:rPr>
                <w:sz w:val="28"/>
                <w:szCs w:val="28"/>
              </w:rPr>
            </w:pPr>
            <w:r w:rsidRPr="0035358D">
              <w:rPr>
                <w:sz w:val="28"/>
                <w:szCs w:val="28"/>
              </w:rPr>
              <w:t xml:space="preserve">ПВ </w:t>
            </w:r>
            <w:r>
              <w:rPr>
                <w:sz w:val="28"/>
                <w:szCs w:val="28"/>
              </w:rPr>
              <w:t>100</w:t>
            </w:r>
          </w:p>
        </w:tc>
      </w:tr>
      <w:tr w:rsidR="003A0790" w:rsidRPr="0035358D" w14:paraId="76127D0B" w14:textId="77777777" w:rsidTr="008C4A5C">
        <w:tc>
          <w:tcPr>
            <w:tcW w:w="675" w:type="dxa"/>
          </w:tcPr>
          <w:p w14:paraId="2E962395" w14:textId="77777777" w:rsidR="003A0790" w:rsidRPr="0035358D" w:rsidRDefault="003A0790" w:rsidP="008C4A5C">
            <w:pPr>
              <w:contextualSpacing/>
              <w:jc w:val="center"/>
              <w:rPr>
                <w:b/>
                <w:sz w:val="28"/>
                <w:szCs w:val="28"/>
              </w:rPr>
            </w:pPr>
          </w:p>
        </w:tc>
        <w:tc>
          <w:tcPr>
            <w:tcW w:w="10206" w:type="dxa"/>
            <w:gridSpan w:val="2"/>
          </w:tcPr>
          <w:p w14:paraId="50DFE558"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86E2F1F" w14:textId="77777777" w:rsidR="003A0790" w:rsidRPr="0035358D" w:rsidRDefault="003A0790" w:rsidP="008C4A5C">
            <w:pPr>
              <w:jc w:val="center"/>
              <w:rPr>
                <w:sz w:val="28"/>
                <w:szCs w:val="28"/>
              </w:rPr>
            </w:pPr>
            <w:r>
              <w:rPr>
                <w:sz w:val="28"/>
                <w:szCs w:val="28"/>
              </w:rPr>
              <w:t>Озеро Жаланаш</w:t>
            </w:r>
          </w:p>
        </w:tc>
      </w:tr>
      <w:tr w:rsidR="003A0790" w:rsidRPr="0035358D" w14:paraId="66400F20" w14:textId="77777777" w:rsidTr="008C4A5C">
        <w:tc>
          <w:tcPr>
            <w:tcW w:w="675" w:type="dxa"/>
          </w:tcPr>
          <w:p w14:paraId="3E540575" w14:textId="77777777" w:rsidR="003A0790" w:rsidRPr="0035358D" w:rsidRDefault="003A0790" w:rsidP="008C4A5C">
            <w:pPr>
              <w:contextualSpacing/>
              <w:jc w:val="center"/>
              <w:rPr>
                <w:b/>
                <w:sz w:val="28"/>
                <w:szCs w:val="28"/>
              </w:rPr>
            </w:pPr>
          </w:p>
        </w:tc>
        <w:tc>
          <w:tcPr>
            <w:tcW w:w="10206" w:type="dxa"/>
            <w:gridSpan w:val="2"/>
          </w:tcPr>
          <w:p w14:paraId="38623A16"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2B5B3D01" w14:textId="77777777" w:rsidR="003A0790" w:rsidRPr="0035358D" w:rsidRDefault="003A0790" w:rsidP="008C4A5C">
            <w:pPr>
              <w:jc w:val="center"/>
              <w:rPr>
                <w:sz w:val="28"/>
                <w:szCs w:val="28"/>
              </w:rPr>
            </w:pPr>
            <w:r w:rsidRPr="0035358D">
              <w:rPr>
                <w:sz w:val="28"/>
                <w:szCs w:val="28"/>
              </w:rPr>
              <w:t>1</w:t>
            </w:r>
            <w:r>
              <w:rPr>
                <w:sz w:val="28"/>
                <w:szCs w:val="28"/>
              </w:rPr>
              <w:t>/</w:t>
            </w:r>
            <w:r w:rsidRPr="0035358D">
              <w:rPr>
                <w:sz w:val="28"/>
                <w:szCs w:val="28"/>
              </w:rPr>
              <w:t>не имеется</w:t>
            </w:r>
          </w:p>
        </w:tc>
      </w:tr>
      <w:tr w:rsidR="003A0790" w:rsidRPr="0035358D" w14:paraId="092519BE" w14:textId="77777777" w:rsidTr="008C4A5C">
        <w:tc>
          <w:tcPr>
            <w:tcW w:w="675" w:type="dxa"/>
          </w:tcPr>
          <w:p w14:paraId="42912E91"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56B458C0"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5FBDA30D"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FF70C5A" w14:textId="77777777" w:rsidTr="008C4A5C">
        <w:tc>
          <w:tcPr>
            <w:tcW w:w="675" w:type="dxa"/>
          </w:tcPr>
          <w:p w14:paraId="6F5956B4"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51601892"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6E9B8981" w14:textId="77777777" w:rsidR="003A0790" w:rsidRPr="0035358D" w:rsidRDefault="003A0790" w:rsidP="008C4A5C">
            <w:pPr>
              <w:jc w:val="center"/>
              <w:rPr>
                <w:sz w:val="28"/>
                <w:szCs w:val="28"/>
              </w:rPr>
            </w:pPr>
          </w:p>
        </w:tc>
      </w:tr>
      <w:tr w:rsidR="003A0790" w:rsidRPr="0035358D" w14:paraId="0A33790E" w14:textId="77777777" w:rsidTr="008C4A5C">
        <w:tc>
          <w:tcPr>
            <w:tcW w:w="675" w:type="dxa"/>
          </w:tcPr>
          <w:p w14:paraId="23A1C784" w14:textId="77777777" w:rsidR="003A0790" w:rsidRPr="0035358D" w:rsidRDefault="003A0790" w:rsidP="008C4A5C">
            <w:pPr>
              <w:contextualSpacing/>
              <w:jc w:val="center"/>
              <w:rPr>
                <w:b/>
                <w:sz w:val="28"/>
                <w:szCs w:val="28"/>
              </w:rPr>
            </w:pPr>
          </w:p>
        </w:tc>
        <w:tc>
          <w:tcPr>
            <w:tcW w:w="10206" w:type="dxa"/>
            <w:gridSpan w:val="2"/>
          </w:tcPr>
          <w:p w14:paraId="106FDF3C"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2ED3B0D4"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7AF13C2F" w14:textId="77777777" w:rsidTr="008C4A5C">
        <w:tc>
          <w:tcPr>
            <w:tcW w:w="675" w:type="dxa"/>
          </w:tcPr>
          <w:p w14:paraId="73B7BEDD" w14:textId="77777777" w:rsidR="003A0790" w:rsidRPr="0035358D" w:rsidRDefault="003A0790" w:rsidP="008C4A5C">
            <w:pPr>
              <w:contextualSpacing/>
              <w:jc w:val="center"/>
              <w:rPr>
                <w:b/>
                <w:sz w:val="28"/>
                <w:szCs w:val="28"/>
              </w:rPr>
            </w:pPr>
          </w:p>
        </w:tc>
        <w:tc>
          <w:tcPr>
            <w:tcW w:w="10206" w:type="dxa"/>
            <w:gridSpan w:val="2"/>
          </w:tcPr>
          <w:p w14:paraId="6B2207A3"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138BF2E0" w14:textId="77777777" w:rsidR="003A0790" w:rsidRPr="0035358D" w:rsidRDefault="003A0790" w:rsidP="008C4A5C">
            <w:pPr>
              <w:jc w:val="center"/>
              <w:rPr>
                <w:sz w:val="28"/>
                <w:szCs w:val="28"/>
              </w:rPr>
            </w:pPr>
            <w:r>
              <w:rPr>
                <w:sz w:val="28"/>
                <w:szCs w:val="28"/>
              </w:rPr>
              <w:t>АУПТ (порошковые модули)</w:t>
            </w:r>
          </w:p>
        </w:tc>
      </w:tr>
      <w:tr w:rsidR="003A0790" w:rsidRPr="0035358D" w14:paraId="5D2B045B" w14:textId="77777777" w:rsidTr="008C4A5C">
        <w:trPr>
          <w:trHeight w:val="266"/>
        </w:trPr>
        <w:tc>
          <w:tcPr>
            <w:tcW w:w="675" w:type="dxa"/>
          </w:tcPr>
          <w:p w14:paraId="139EDBDA" w14:textId="77777777" w:rsidR="003A0790" w:rsidRPr="0035358D" w:rsidRDefault="003A0790" w:rsidP="008C4A5C">
            <w:pPr>
              <w:contextualSpacing/>
              <w:jc w:val="center"/>
              <w:rPr>
                <w:b/>
                <w:sz w:val="28"/>
                <w:szCs w:val="28"/>
              </w:rPr>
            </w:pPr>
          </w:p>
        </w:tc>
        <w:tc>
          <w:tcPr>
            <w:tcW w:w="10206" w:type="dxa"/>
            <w:gridSpan w:val="2"/>
          </w:tcPr>
          <w:p w14:paraId="5064E893"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4A3B39F3" w14:textId="77777777" w:rsidR="003A0790" w:rsidRPr="0035358D" w:rsidRDefault="003A0790" w:rsidP="008C4A5C">
            <w:pPr>
              <w:jc w:val="center"/>
              <w:rPr>
                <w:sz w:val="28"/>
                <w:szCs w:val="28"/>
              </w:rPr>
            </w:pPr>
            <w:r w:rsidRPr="0035358D">
              <w:rPr>
                <w:sz w:val="28"/>
                <w:szCs w:val="28"/>
              </w:rPr>
              <w:t xml:space="preserve">ОП-5, </w:t>
            </w:r>
            <w:r>
              <w:rPr>
                <w:sz w:val="28"/>
                <w:szCs w:val="28"/>
              </w:rPr>
              <w:t>50</w:t>
            </w:r>
            <w:r w:rsidRPr="0035358D">
              <w:rPr>
                <w:sz w:val="28"/>
                <w:szCs w:val="28"/>
              </w:rPr>
              <w:t xml:space="preserve"> шт.</w:t>
            </w:r>
          </w:p>
        </w:tc>
      </w:tr>
      <w:tr w:rsidR="003A0790" w:rsidRPr="0035358D" w14:paraId="5FA2F38A" w14:textId="77777777" w:rsidTr="008C4A5C">
        <w:tc>
          <w:tcPr>
            <w:tcW w:w="675" w:type="dxa"/>
          </w:tcPr>
          <w:p w14:paraId="5652F22C"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47215707"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65148799"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w:t>
            </w:r>
          </w:p>
        </w:tc>
      </w:tr>
      <w:tr w:rsidR="003A0790" w:rsidRPr="0035358D" w14:paraId="4C1F65F7" w14:textId="77777777" w:rsidTr="008C4A5C">
        <w:tc>
          <w:tcPr>
            <w:tcW w:w="675" w:type="dxa"/>
          </w:tcPr>
          <w:p w14:paraId="0965D1BF" w14:textId="77777777" w:rsidR="003A0790" w:rsidRPr="0035358D" w:rsidRDefault="003A0790" w:rsidP="008C4A5C">
            <w:pPr>
              <w:contextualSpacing/>
              <w:jc w:val="center"/>
              <w:rPr>
                <w:b/>
                <w:sz w:val="28"/>
                <w:szCs w:val="28"/>
              </w:rPr>
            </w:pPr>
          </w:p>
        </w:tc>
        <w:tc>
          <w:tcPr>
            <w:tcW w:w="10206" w:type="dxa"/>
            <w:gridSpan w:val="2"/>
          </w:tcPr>
          <w:p w14:paraId="222C5359"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19863156" w14:textId="77777777" w:rsidR="003A0790" w:rsidRPr="0035358D" w:rsidRDefault="003A0790" w:rsidP="008C4A5C">
            <w:pPr>
              <w:jc w:val="center"/>
              <w:rPr>
                <w:sz w:val="28"/>
                <w:szCs w:val="28"/>
              </w:rPr>
            </w:pPr>
            <w:r>
              <w:rPr>
                <w:sz w:val="28"/>
                <w:szCs w:val="28"/>
              </w:rPr>
              <w:t>27</w:t>
            </w:r>
          </w:p>
        </w:tc>
      </w:tr>
      <w:tr w:rsidR="003A0790" w:rsidRPr="0035358D" w14:paraId="40EFDCDB" w14:textId="77777777" w:rsidTr="008C4A5C">
        <w:tc>
          <w:tcPr>
            <w:tcW w:w="675" w:type="dxa"/>
          </w:tcPr>
          <w:p w14:paraId="6B9797A2" w14:textId="77777777" w:rsidR="003A0790" w:rsidRPr="0035358D" w:rsidRDefault="003A0790" w:rsidP="008C4A5C">
            <w:pPr>
              <w:contextualSpacing/>
              <w:jc w:val="center"/>
              <w:rPr>
                <w:b/>
                <w:sz w:val="28"/>
                <w:szCs w:val="28"/>
              </w:rPr>
            </w:pPr>
          </w:p>
        </w:tc>
        <w:tc>
          <w:tcPr>
            <w:tcW w:w="10206" w:type="dxa"/>
            <w:gridSpan w:val="2"/>
          </w:tcPr>
          <w:p w14:paraId="31A11910"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C4B545B" w14:textId="77777777" w:rsidR="003A0790" w:rsidRPr="0035358D" w:rsidRDefault="003A0790" w:rsidP="008C4A5C">
            <w:pPr>
              <w:jc w:val="center"/>
              <w:rPr>
                <w:sz w:val="28"/>
                <w:szCs w:val="28"/>
              </w:rPr>
            </w:pPr>
            <w:r>
              <w:rPr>
                <w:sz w:val="28"/>
                <w:szCs w:val="28"/>
              </w:rPr>
              <w:t>30001</w:t>
            </w:r>
          </w:p>
        </w:tc>
      </w:tr>
      <w:tr w:rsidR="003A0790" w:rsidRPr="0035358D" w14:paraId="602CEC0F" w14:textId="77777777" w:rsidTr="008C4A5C">
        <w:tc>
          <w:tcPr>
            <w:tcW w:w="675" w:type="dxa"/>
          </w:tcPr>
          <w:p w14:paraId="4CF8A76F" w14:textId="77777777" w:rsidR="003A0790" w:rsidRPr="0035358D" w:rsidRDefault="003A0790" w:rsidP="008C4A5C">
            <w:pPr>
              <w:contextualSpacing/>
              <w:jc w:val="center"/>
              <w:rPr>
                <w:b/>
                <w:sz w:val="28"/>
                <w:szCs w:val="28"/>
              </w:rPr>
            </w:pPr>
          </w:p>
        </w:tc>
        <w:tc>
          <w:tcPr>
            <w:tcW w:w="10206" w:type="dxa"/>
            <w:gridSpan w:val="2"/>
          </w:tcPr>
          <w:p w14:paraId="7A3C1A0C"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6EC03E8F" w14:textId="06E66B19" w:rsidR="003A0790" w:rsidRPr="0035358D" w:rsidRDefault="00AF2AFA" w:rsidP="008C4A5C">
            <w:pPr>
              <w:jc w:val="center"/>
              <w:rPr>
                <w:sz w:val="28"/>
                <w:szCs w:val="28"/>
              </w:rPr>
            </w:pPr>
            <w:r w:rsidRPr="00AF2AFA">
              <w:rPr>
                <w:sz w:val="28"/>
                <w:szCs w:val="28"/>
              </w:rPr>
              <w:t>АЦ 8-70-7 (43118), АЦ 5-40 (43253)</w:t>
            </w:r>
          </w:p>
        </w:tc>
      </w:tr>
      <w:tr w:rsidR="003A0790" w:rsidRPr="0035358D" w14:paraId="3314C7F7" w14:textId="77777777" w:rsidTr="008C4A5C">
        <w:tc>
          <w:tcPr>
            <w:tcW w:w="675" w:type="dxa"/>
          </w:tcPr>
          <w:p w14:paraId="3668DBE2"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6FC83E2C"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70060C5A"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00AC1B49" w14:textId="77777777" w:rsidTr="008C4A5C">
        <w:tc>
          <w:tcPr>
            <w:tcW w:w="675" w:type="dxa"/>
          </w:tcPr>
          <w:p w14:paraId="3F481E88"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4CC80C0A"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3182C429" w14:textId="77777777" w:rsidR="003A0790" w:rsidRPr="0035358D" w:rsidRDefault="003A0790" w:rsidP="008C4A5C">
            <w:pPr>
              <w:jc w:val="center"/>
              <w:rPr>
                <w:sz w:val="28"/>
                <w:szCs w:val="28"/>
              </w:rPr>
            </w:pPr>
            <w:r>
              <w:rPr>
                <w:sz w:val="28"/>
                <w:szCs w:val="28"/>
              </w:rPr>
              <w:t>Чмутов Р.В.</w:t>
            </w:r>
          </w:p>
        </w:tc>
      </w:tr>
      <w:tr w:rsidR="003A0790" w:rsidRPr="0035358D" w14:paraId="31E3D7E7" w14:textId="77777777" w:rsidTr="008C4A5C">
        <w:tc>
          <w:tcPr>
            <w:tcW w:w="675" w:type="dxa"/>
          </w:tcPr>
          <w:p w14:paraId="659F7072"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30A9B6B5"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79D31544"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4DC89B27" w14:textId="77777777" w:rsidTr="008C4A5C">
        <w:tc>
          <w:tcPr>
            <w:tcW w:w="15276" w:type="dxa"/>
            <w:gridSpan w:val="4"/>
          </w:tcPr>
          <w:p w14:paraId="0CDE78AF"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 Наименование объекта </w:t>
            </w:r>
            <w:r>
              <w:rPr>
                <w:b/>
                <w:sz w:val="28"/>
                <w:szCs w:val="28"/>
              </w:rPr>
              <w:t xml:space="preserve">– котельная </w:t>
            </w:r>
            <w:r w:rsidRPr="004415B3">
              <w:rPr>
                <w:b/>
                <w:sz w:val="28"/>
                <w:szCs w:val="28"/>
              </w:rPr>
              <w:t>ТОО «Агрофирма «Родина»</w:t>
            </w:r>
            <w:r>
              <w:rPr>
                <w:b/>
                <w:sz w:val="28"/>
                <w:szCs w:val="28"/>
              </w:rPr>
              <w:t xml:space="preserve"> (с. Родина)</w:t>
            </w:r>
            <w:r w:rsidRPr="0035358D">
              <w:rPr>
                <w:b/>
                <w:sz w:val="28"/>
                <w:szCs w:val="28"/>
              </w:rPr>
              <w:tab/>
            </w:r>
          </w:p>
        </w:tc>
      </w:tr>
      <w:tr w:rsidR="003A0790" w:rsidRPr="0035358D" w14:paraId="5209572A" w14:textId="77777777" w:rsidTr="008C4A5C">
        <w:tc>
          <w:tcPr>
            <w:tcW w:w="675" w:type="dxa"/>
          </w:tcPr>
          <w:p w14:paraId="23F50F3F"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0B56A2D4"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5B168AC"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70FB37F5" w14:textId="77777777" w:rsidTr="008C4A5C">
        <w:tc>
          <w:tcPr>
            <w:tcW w:w="675" w:type="dxa"/>
          </w:tcPr>
          <w:p w14:paraId="4B61C770"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012D0416"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37025ECA" w14:textId="77777777" w:rsidR="003A0790" w:rsidRPr="0035358D" w:rsidRDefault="003A0790" w:rsidP="008C4A5C">
            <w:pPr>
              <w:jc w:val="center"/>
              <w:rPr>
                <w:sz w:val="28"/>
                <w:szCs w:val="28"/>
              </w:rPr>
            </w:pPr>
            <w:r w:rsidRPr="0035358D">
              <w:rPr>
                <w:sz w:val="28"/>
                <w:szCs w:val="28"/>
              </w:rPr>
              <w:t xml:space="preserve">Реализация </w:t>
            </w:r>
            <w:r>
              <w:rPr>
                <w:sz w:val="28"/>
                <w:szCs w:val="28"/>
              </w:rPr>
              <w:t>тепловой энергии</w:t>
            </w:r>
          </w:p>
        </w:tc>
      </w:tr>
      <w:tr w:rsidR="003A0790" w:rsidRPr="0035358D" w14:paraId="755BA7D0" w14:textId="77777777" w:rsidTr="008C4A5C">
        <w:tc>
          <w:tcPr>
            <w:tcW w:w="675" w:type="dxa"/>
          </w:tcPr>
          <w:p w14:paraId="709EAFBB" w14:textId="77777777" w:rsidR="003A0790" w:rsidRPr="0035358D" w:rsidRDefault="003A0790" w:rsidP="008C4A5C">
            <w:pPr>
              <w:contextualSpacing/>
              <w:jc w:val="center"/>
              <w:rPr>
                <w:b/>
                <w:sz w:val="28"/>
                <w:szCs w:val="28"/>
              </w:rPr>
            </w:pPr>
            <w:r w:rsidRPr="0035358D">
              <w:rPr>
                <w:b/>
                <w:sz w:val="28"/>
                <w:szCs w:val="28"/>
              </w:rPr>
              <w:lastRenderedPageBreak/>
              <w:t>3)</w:t>
            </w:r>
          </w:p>
        </w:tc>
        <w:tc>
          <w:tcPr>
            <w:tcW w:w="10206" w:type="dxa"/>
            <w:gridSpan w:val="2"/>
          </w:tcPr>
          <w:p w14:paraId="12C89132"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3376F32C"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311A8917" w14:textId="77777777" w:rsidTr="008C4A5C">
        <w:tc>
          <w:tcPr>
            <w:tcW w:w="675" w:type="dxa"/>
          </w:tcPr>
          <w:p w14:paraId="5841C5AE"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6E498C6F"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169D7191" w14:textId="77777777" w:rsidR="003A0790" w:rsidRPr="0035358D" w:rsidRDefault="003A0790" w:rsidP="008C4A5C">
            <w:pPr>
              <w:jc w:val="center"/>
              <w:rPr>
                <w:sz w:val="28"/>
                <w:szCs w:val="28"/>
              </w:rPr>
            </w:pPr>
            <w:r w:rsidRPr="0035358D">
              <w:rPr>
                <w:sz w:val="28"/>
                <w:szCs w:val="28"/>
              </w:rPr>
              <w:t>центральное</w:t>
            </w:r>
          </w:p>
        </w:tc>
      </w:tr>
      <w:tr w:rsidR="003A0790" w:rsidRPr="0035358D" w14:paraId="4FBC052C" w14:textId="77777777" w:rsidTr="008C4A5C">
        <w:trPr>
          <w:trHeight w:val="260"/>
        </w:trPr>
        <w:tc>
          <w:tcPr>
            <w:tcW w:w="675" w:type="dxa"/>
          </w:tcPr>
          <w:p w14:paraId="620A00C9" w14:textId="77777777" w:rsidR="003A0790" w:rsidRPr="0035358D" w:rsidRDefault="003A0790" w:rsidP="008C4A5C">
            <w:pPr>
              <w:contextualSpacing/>
              <w:jc w:val="center"/>
              <w:rPr>
                <w:b/>
                <w:sz w:val="28"/>
                <w:szCs w:val="28"/>
              </w:rPr>
            </w:pPr>
          </w:p>
        </w:tc>
        <w:tc>
          <w:tcPr>
            <w:tcW w:w="10206" w:type="dxa"/>
            <w:gridSpan w:val="2"/>
          </w:tcPr>
          <w:p w14:paraId="34CCF929"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367F6114" w14:textId="77777777" w:rsidR="003A0790" w:rsidRPr="0035358D" w:rsidRDefault="003A0790" w:rsidP="008C4A5C">
            <w:pPr>
              <w:jc w:val="center"/>
              <w:rPr>
                <w:sz w:val="28"/>
                <w:szCs w:val="28"/>
              </w:rPr>
            </w:pPr>
            <w:r w:rsidRPr="0035358D">
              <w:rPr>
                <w:sz w:val="28"/>
                <w:szCs w:val="28"/>
              </w:rPr>
              <w:t xml:space="preserve">315, НС </w:t>
            </w:r>
            <w:r w:rsidRPr="0035358D">
              <w:rPr>
                <w:sz w:val="28"/>
                <w:szCs w:val="28"/>
                <w:lang w:val="en-US"/>
              </w:rPr>
              <w:t>II</w:t>
            </w:r>
            <w:r w:rsidRPr="0035358D">
              <w:rPr>
                <w:sz w:val="28"/>
                <w:szCs w:val="28"/>
              </w:rPr>
              <w:t xml:space="preserve"> подъема</w:t>
            </w:r>
          </w:p>
        </w:tc>
      </w:tr>
      <w:tr w:rsidR="003A0790" w:rsidRPr="0035358D" w14:paraId="64ABF64B" w14:textId="77777777" w:rsidTr="008C4A5C">
        <w:tc>
          <w:tcPr>
            <w:tcW w:w="675" w:type="dxa"/>
          </w:tcPr>
          <w:p w14:paraId="7B1F38B4" w14:textId="77777777" w:rsidR="003A0790" w:rsidRPr="0035358D" w:rsidRDefault="003A0790" w:rsidP="008C4A5C">
            <w:pPr>
              <w:contextualSpacing/>
              <w:jc w:val="center"/>
              <w:rPr>
                <w:b/>
                <w:sz w:val="28"/>
                <w:szCs w:val="28"/>
              </w:rPr>
            </w:pPr>
          </w:p>
        </w:tc>
        <w:tc>
          <w:tcPr>
            <w:tcW w:w="10206" w:type="dxa"/>
            <w:gridSpan w:val="2"/>
          </w:tcPr>
          <w:p w14:paraId="77CF5BC8"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6900F460" w14:textId="77777777" w:rsidR="003A0790" w:rsidRPr="0035358D" w:rsidRDefault="003A0790" w:rsidP="008C4A5C">
            <w:pPr>
              <w:jc w:val="center"/>
              <w:rPr>
                <w:sz w:val="28"/>
                <w:szCs w:val="28"/>
              </w:rPr>
            </w:pPr>
            <w:r w:rsidRPr="0035358D">
              <w:rPr>
                <w:sz w:val="28"/>
                <w:szCs w:val="28"/>
              </w:rPr>
              <w:t xml:space="preserve">с. </w:t>
            </w:r>
            <w:r>
              <w:rPr>
                <w:sz w:val="28"/>
                <w:szCs w:val="28"/>
              </w:rPr>
              <w:t>Родина</w:t>
            </w:r>
          </w:p>
        </w:tc>
      </w:tr>
      <w:tr w:rsidR="003A0790" w:rsidRPr="0035358D" w14:paraId="0762AF60" w14:textId="77777777" w:rsidTr="008C4A5C">
        <w:tc>
          <w:tcPr>
            <w:tcW w:w="675" w:type="dxa"/>
          </w:tcPr>
          <w:p w14:paraId="341478E8" w14:textId="77777777" w:rsidR="003A0790" w:rsidRPr="0035358D" w:rsidRDefault="003A0790" w:rsidP="008C4A5C">
            <w:pPr>
              <w:contextualSpacing/>
              <w:jc w:val="center"/>
              <w:rPr>
                <w:b/>
                <w:sz w:val="28"/>
                <w:szCs w:val="28"/>
              </w:rPr>
            </w:pPr>
          </w:p>
        </w:tc>
        <w:tc>
          <w:tcPr>
            <w:tcW w:w="10206" w:type="dxa"/>
            <w:gridSpan w:val="2"/>
          </w:tcPr>
          <w:p w14:paraId="106F3812"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5C6D193"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74E1E528" w14:textId="77777777" w:rsidTr="008C4A5C">
        <w:tc>
          <w:tcPr>
            <w:tcW w:w="675" w:type="dxa"/>
          </w:tcPr>
          <w:p w14:paraId="6FEEA77A" w14:textId="77777777" w:rsidR="003A0790" w:rsidRPr="0035358D" w:rsidRDefault="003A0790" w:rsidP="008C4A5C">
            <w:pPr>
              <w:contextualSpacing/>
              <w:jc w:val="center"/>
              <w:rPr>
                <w:b/>
                <w:sz w:val="28"/>
                <w:szCs w:val="28"/>
              </w:rPr>
            </w:pPr>
          </w:p>
        </w:tc>
        <w:tc>
          <w:tcPr>
            <w:tcW w:w="10206" w:type="dxa"/>
            <w:gridSpan w:val="2"/>
          </w:tcPr>
          <w:p w14:paraId="319BD69A"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42849F59"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27EBA183" w14:textId="77777777" w:rsidTr="008C4A5C">
        <w:tc>
          <w:tcPr>
            <w:tcW w:w="675" w:type="dxa"/>
          </w:tcPr>
          <w:p w14:paraId="192128D8" w14:textId="77777777" w:rsidR="003A0790" w:rsidRPr="0035358D" w:rsidRDefault="003A0790" w:rsidP="008C4A5C">
            <w:pPr>
              <w:contextualSpacing/>
              <w:jc w:val="center"/>
              <w:rPr>
                <w:b/>
                <w:sz w:val="28"/>
                <w:szCs w:val="28"/>
              </w:rPr>
            </w:pPr>
          </w:p>
        </w:tc>
        <w:tc>
          <w:tcPr>
            <w:tcW w:w="10206" w:type="dxa"/>
            <w:gridSpan w:val="2"/>
          </w:tcPr>
          <w:p w14:paraId="28289CF2"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919A56A" w14:textId="77777777" w:rsidR="003A0790" w:rsidRPr="0035358D" w:rsidRDefault="003A0790" w:rsidP="008C4A5C">
            <w:pPr>
              <w:jc w:val="center"/>
              <w:rPr>
                <w:sz w:val="28"/>
                <w:szCs w:val="28"/>
              </w:rPr>
            </w:pPr>
            <w:r w:rsidRPr="0035358D">
              <w:rPr>
                <w:sz w:val="28"/>
                <w:szCs w:val="28"/>
              </w:rPr>
              <w:t xml:space="preserve">Река </w:t>
            </w:r>
            <w:r>
              <w:rPr>
                <w:sz w:val="28"/>
                <w:szCs w:val="28"/>
              </w:rPr>
              <w:t>Есиль</w:t>
            </w:r>
          </w:p>
        </w:tc>
      </w:tr>
      <w:tr w:rsidR="003A0790" w:rsidRPr="0035358D" w14:paraId="22D6B70F" w14:textId="77777777" w:rsidTr="008C4A5C">
        <w:tc>
          <w:tcPr>
            <w:tcW w:w="675" w:type="dxa"/>
          </w:tcPr>
          <w:p w14:paraId="159FD571" w14:textId="77777777" w:rsidR="003A0790" w:rsidRPr="0035358D" w:rsidRDefault="003A0790" w:rsidP="008C4A5C">
            <w:pPr>
              <w:contextualSpacing/>
              <w:jc w:val="center"/>
              <w:rPr>
                <w:b/>
                <w:sz w:val="28"/>
                <w:szCs w:val="28"/>
              </w:rPr>
            </w:pPr>
          </w:p>
        </w:tc>
        <w:tc>
          <w:tcPr>
            <w:tcW w:w="10206" w:type="dxa"/>
            <w:gridSpan w:val="2"/>
          </w:tcPr>
          <w:p w14:paraId="2FCC0207"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4076A64D" w14:textId="77777777" w:rsidR="003A0790" w:rsidRPr="0035358D" w:rsidRDefault="003A0790" w:rsidP="008C4A5C">
            <w:pPr>
              <w:jc w:val="center"/>
              <w:rPr>
                <w:sz w:val="28"/>
                <w:szCs w:val="28"/>
              </w:rPr>
            </w:pPr>
            <w:r w:rsidRPr="0035358D">
              <w:rPr>
                <w:sz w:val="28"/>
                <w:szCs w:val="28"/>
              </w:rPr>
              <w:t xml:space="preserve">1/ пирса нет </w:t>
            </w:r>
          </w:p>
        </w:tc>
      </w:tr>
      <w:tr w:rsidR="003A0790" w:rsidRPr="0035358D" w14:paraId="65210D57" w14:textId="77777777" w:rsidTr="008C4A5C">
        <w:tc>
          <w:tcPr>
            <w:tcW w:w="675" w:type="dxa"/>
          </w:tcPr>
          <w:p w14:paraId="2239812F"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131DAD89"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749722DA"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2B1B3E4A" w14:textId="77777777" w:rsidTr="008C4A5C">
        <w:tc>
          <w:tcPr>
            <w:tcW w:w="675" w:type="dxa"/>
          </w:tcPr>
          <w:p w14:paraId="40099E18"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4C02D03E"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22FBA5FA" w14:textId="77777777" w:rsidR="003A0790" w:rsidRPr="0035358D" w:rsidRDefault="003A0790" w:rsidP="008C4A5C">
            <w:pPr>
              <w:jc w:val="center"/>
              <w:rPr>
                <w:sz w:val="28"/>
                <w:szCs w:val="28"/>
              </w:rPr>
            </w:pPr>
          </w:p>
        </w:tc>
      </w:tr>
      <w:tr w:rsidR="003A0790" w:rsidRPr="0035358D" w14:paraId="005A0D12" w14:textId="77777777" w:rsidTr="008C4A5C">
        <w:tc>
          <w:tcPr>
            <w:tcW w:w="675" w:type="dxa"/>
          </w:tcPr>
          <w:p w14:paraId="4F3167E3" w14:textId="77777777" w:rsidR="003A0790" w:rsidRPr="0035358D" w:rsidRDefault="003A0790" w:rsidP="008C4A5C">
            <w:pPr>
              <w:contextualSpacing/>
              <w:jc w:val="center"/>
              <w:rPr>
                <w:b/>
                <w:sz w:val="28"/>
                <w:szCs w:val="28"/>
              </w:rPr>
            </w:pPr>
          </w:p>
        </w:tc>
        <w:tc>
          <w:tcPr>
            <w:tcW w:w="10206" w:type="dxa"/>
            <w:gridSpan w:val="2"/>
          </w:tcPr>
          <w:p w14:paraId="356B427D"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6EE272C6"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0E297208" w14:textId="77777777" w:rsidTr="008C4A5C">
        <w:tc>
          <w:tcPr>
            <w:tcW w:w="675" w:type="dxa"/>
          </w:tcPr>
          <w:p w14:paraId="19B417AD" w14:textId="77777777" w:rsidR="003A0790" w:rsidRPr="0035358D" w:rsidRDefault="003A0790" w:rsidP="008C4A5C">
            <w:pPr>
              <w:contextualSpacing/>
              <w:jc w:val="center"/>
              <w:rPr>
                <w:b/>
                <w:sz w:val="28"/>
                <w:szCs w:val="28"/>
              </w:rPr>
            </w:pPr>
          </w:p>
        </w:tc>
        <w:tc>
          <w:tcPr>
            <w:tcW w:w="10206" w:type="dxa"/>
            <w:gridSpan w:val="2"/>
          </w:tcPr>
          <w:p w14:paraId="2CFCFACD"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002E601A" w14:textId="77777777" w:rsidR="003A0790" w:rsidRPr="0035358D" w:rsidRDefault="003A0790" w:rsidP="008C4A5C">
            <w:pPr>
              <w:jc w:val="center"/>
              <w:rPr>
                <w:sz w:val="28"/>
                <w:szCs w:val="28"/>
              </w:rPr>
            </w:pPr>
            <w:r w:rsidRPr="0035358D">
              <w:rPr>
                <w:sz w:val="28"/>
                <w:szCs w:val="28"/>
              </w:rPr>
              <w:t>-</w:t>
            </w:r>
          </w:p>
        </w:tc>
      </w:tr>
      <w:tr w:rsidR="003A0790" w:rsidRPr="0035358D" w14:paraId="4AC81DED" w14:textId="77777777" w:rsidTr="008C4A5C">
        <w:trPr>
          <w:trHeight w:val="266"/>
        </w:trPr>
        <w:tc>
          <w:tcPr>
            <w:tcW w:w="675" w:type="dxa"/>
          </w:tcPr>
          <w:p w14:paraId="6708534E" w14:textId="77777777" w:rsidR="003A0790" w:rsidRPr="0035358D" w:rsidRDefault="003A0790" w:rsidP="008C4A5C">
            <w:pPr>
              <w:contextualSpacing/>
              <w:jc w:val="center"/>
              <w:rPr>
                <w:b/>
                <w:sz w:val="28"/>
                <w:szCs w:val="28"/>
              </w:rPr>
            </w:pPr>
          </w:p>
        </w:tc>
        <w:tc>
          <w:tcPr>
            <w:tcW w:w="10206" w:type="dxa"/>
            <w:gridSpan w:val="2"/>
          </w:tcPr>
          <w:p w14:paraId="4570BA99"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10B354C7" w14:textId="77777777" w:rsidR="003A0790" w:rsidRPr="0035358D" w:rsidRDefault="003A0790" w:rsidP="008C4A5C">
            <w:pPr>
              <w:jc w:val="center"/>
              <w:rPr>
                <w:sz w:val="28"/>
                <w:szCs w:val="28"/>
              </w:rPr>
            </w:pPr>
            <w:r w:rsidRPr="0035358D">
              <w:rPr>
                <w:sz w:val="28"/>
                <w:szCs w:val="28"/>
              </w:rPr>
              <w:t xml:space="preserve">ОП-5, </w:t>
            </w:r>
            <w:r>
              <w:rPr>
                <w:sz w:val="28"/>
                <w:szCs w:val="28"/>
              </w:rPr>
              <w:t>50</w:t>
            </w:r>
            <w:r w:rsidRPr="0035358D">
              <w:rPr>
                <w:sz w:val="28"/>
                <w:szCs w:val="28"/>
              </w:rPr>
              <w:t xml:space="preserve"> шт.</w:t>
            </w:r>
          </w:p>
        </w:tc>
      </w:tr>
      <w:tr w:rsidR="003A0790" w:rsidRPr="0035358D" w14:paraId="33B4D9CA" w14:textId="77777777" w:rsidTr="008C4A5C">
        <w:tc>
          <w:tcPr>
            <w:tcW w:w="675" w:type="dxa"/>
          </w:tcPr>
          <w:p w14:paraId="7A30D972"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3F12EE23"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54469AFE"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ПП с. </w:t>
            </w:r>
            <w:r>
              <w:rPr>
                <w:sz w:val="28"/>
                <w:szCs w:val="28"/>
              </w:rPr>
              <w:t>Арайлы</w:t>
            </w:r>
          </w:p>
        </w:tc>
      </w:tr>
      <w:tr w:rsidR="003A0790" w:rsidRPr="0035358D" w14:paraId="183198F0" w14:textId="77777777" w:rsidTr="008C4A5C">
        <w:tc>
          <w:tcPr>
            <w:tcW w:w="675" w:type="dxa"/>
          </w:tcPr>
          <w:p w14:paraId="3C13FA37" w14:textId="77777777" w:rsidR="003A0790" w:rsidRPr="0035358D" w:rsidRDefault="003A0790" w:rsidP="008C4A5C">
            <w:pPr>
              <w:contextualSpacing/>
              <w:jc w:val="center"/>
              <w:rPr>
                <w:b/>
                <w:sz w:val="28"/>
                <w:szCs w:val="28"/>
              </w:rPr>
            </w:pPr>
          </w:p>
        </w:tc>
        <w:tc>
          <w:tcPr>
            <w:tcW w:w="10206" w:type="dxa"/>
            <w:gridSpan w:val="2"/>
          </w:tcPr>
          <w:p w14:paraId="6572F608"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065579E2" w14:textId="77777777" w:rsidR="003A0790" w:rsidRPr="0035358D" w:rsidRDefault="003A0790" w:rsidP="008C4A5C">
            <w:pPr>
              <w:jc w:val="center"/>
              <w:rPr>
                <w:sz w:val="28"/>
                <w:szCs w:val="28"/>
              </w:rPr>
            </w:pPr>
            <w:r>
              <w:rPr>
                <w:sz w:val="28"/>
                <w:szCs w:val="28"/>
              </w:rPr>
              <w:t>18</w:t>
            </w:r>
          </w:p>
        </w:tc>
      </w:tr>
      <w:tr w:rsidR="003A0790" w:rsidRPr="0035358D" w14:paraId="2256D6EF" w14:textId="77777777" w:rsidTr="008C4A5C">
        <w:tc>
          <w:tcPr>
            <w:tcW w:w="675" w:type="dxa"/>
          </w:tcPr>
          <w:p w14:paraId="41C4EDC1" w14:textId="77777777" w:rsidR="003A0790" w:rsidRPr="0035358D" w:rsidRDefault="003A0790" w:rsidP="008C4A5C">
            <w:pPr>
              <w:contextualSpacing/>
              <w:jc w:val="center"/>
              <w:rPr>
                <w:b/>
                <w:sz w:val="28"/>
                <w:szCs w:val="28"/>
              </w:rPr>
            </w:pPr>
          </w:p>
        </w:tc>
        <w:tc>
          <w:tcPr>
            <w:tcW w:w="10206" w:type="dxa"/>
            <w:gridSpan w:val="2"/>
          </w:tcPr>
          <w:p w14:paraId="3AE1D24A"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44D3E2C" w14:textId="77777777" w:rsidR="003A0790" w:rsidRPr="0035358D" w:rsidRDefault="003A0790" w:rsidP="008C4A5C">
            <w:pPr>
              <w:jc w:val="center"/>
              <w:rPr>
                <w:sz w:val="28"/>
                <w:szCs w:val="28"/>
              </w:rPr>
            </w:pPr>
            <w:r w:rsidRPr="0035358D">
              <w:rPr>
                <w:sz w:val="28"/>
                <w:szCs w:val="28"/>
              </w:rPr>
              <w:t>91785</w:t>
            </w:r>
          </w:p>
        </w:tc>
      </w:tr>
      <w:tr w:rsidR="003A0790" w:rsidRPr="0035358D" w14:paraId="7519340B" w14:textId="77777777" w:rsidTr="008C4A5C">
        <w:tc>
          <w:tcPr>
            <w:tcW w:w="675" w:type="dxa"/>
          </w:tcPr>
          <w:p w14:paraId="78804418" w14:textId="77777777" w:rsidR="003A0790" w:rsidRPr="0035358D" w:rsidRDefault="003A0790" w:rsidP="008C4A5C">
            <w:pPr>
              <w:contextualSpacing/>
              <w:jc w:val="center"/>
              <w:rPr>
                <w:b/>
                <w:sz w:val="28"/>
                <w:szCs w:val="28"/>
              </w:rPr>
            </w:pPr>
          </w:p>
        </w:tc>
        <w:tc>
          <w:tcPr>
            <w:tcW w:w="10206" w:type="dxa"/>
            <w:gridSpan w:val="2"/>
          </w:tcPr>
          <w:p w14:paraId="6BC1528A"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728861B4" w14:textId="5B9331CA" w:rsidR="003A0790" w:rsidRPr="0035358D" w:rsidRDefault="003A0790" w:rsidP="00A63D69">
            <w:pPr>
              <w:jc w:val="center"/>
              <w:rPr>
                <w:sz w:val="28"/>
                <w:szCs w:val="28"/>
              </w:rPr>
            </w:pPr>
            <w:r>
              <w:rPr>
                <w:sz w:val="28"/>
                <w:szCs w:val="28"/>
              </w:rPr>
              <w:t>АЦ 5-40 (</w:t>
            </w:r>
            <w:r w:rsidR="00A63D69">
              <w:rPr>
                <w:sz w:val="28"/>
                <w:szCs w:val="28"/>
              </w:rPr>
              <w:t>43118</w:t>
            </w:r>
            <w:r>
              <w:rPr>
                <w:sz w:val="28"/>
                <w:szCs w:val="28"/>
              </w:rPr>
              <w:t>), АЦ 2,5-40(43336</w:t>
            </w:r>
            <w:r w:rsidR="00A63D69">
              <w:rPr>
                <w:sz w:val="28"/>
                <w:szCs w:val="28"/>
              </w:rPr>
              <w:t>2</w:t>
            </w:r>
            <w:r>
              <w:rPr>
                <w:sz w:val="28"/>
                <w:szCs w:val="28"/>
              </w:rPr>
              <w:t>)</w:t>
            </w:r>
          </w:p>
        </w:tc>
      </w:tr>
      <w:tr w:rsidR="003A0790" w:rsidRPr="0035358D" w14:paraId="4E172857" w14:textId="77777777" w:rsidTr="008C4A5C">
        <w:tc>
          <w:tcPr>
            <w:tcW w:w="675" w:type="dxa"/>
          </w:tcPr>
          <w:p w14:paraId="62EE7B5C"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71FF71E1"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6FC0AF6F" w14:textId="77777777" w:rsidR="003A0790" w:rsidRPr="0035358D" w:rsidRDefault="003A0790" w:rsidP="008C4A5C">
            <w:pPr>
              <w:jc w:val="center"/>
              <w:rPr>
                <w:sz w:val="28"/>
                <w:szCs w:val="28"/>
              </w:rPr>
            </w:pPr>
            <w:r>
              <w:rPr>
                <w:sz w:val="28"/>
                <w:szCs w:val="28"/>
              </w:rPr>
              <w:t>ПП с. Родина (1 ед. техники, 5 человек)</w:t>
            </w:r>
          </w:p>
        </w:tc>
      </w:tr>
      <w:tr w:rsidR="003A0790" w:rsidRPr="0035358D" w14:paraId="48E8922C" w14:textId="77777777" w:rsidTr="008C4A5C">
        <w:tc>
          <w:tcPr>
            <w:tcW w:w="675" w:type="dxa"/>
          </w:tcPr>
          <w:p w14:paraId="6973648D"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0AE551FD"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1A870571" w14:textId="77777777" w:rsidR="003A0790" w:rsidRPr="0035358D" w:rsidRDefault="003A0790" w:rsidP="008C4A5C">
            <w:pPr>
              <w:jc w:val="center"/>
              <w:rPr>
                <w:sz w:val="28"/>
                <w:szCs w:val="28"/>
              </w:rPr>
            </w:pPr>
            <w:r>
              <w:rPr>
                <w:sz w:val="28"/>
                <w:szCs w:val="28"/>
              </w:rPr>
              <w:t>Листиков В.С.</w:t>
            </w:r>
          </w:p>
        </w:tc>
      </w:tr>
      <w:tr w:rsidR="003A0790" w:rsidRPr="0035358D" w14:paraId="1FEE06D6" w14:textId="77777777" w:rsidTr="008C4A5C">
        <w:tc>
          <w:tcPr>
            <w:tcW w:w="675" w:type="dxa"/>
          </w:tcPr>
          <w:p w14:paraId="1D3C7ED3"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34DA1A27"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2E2A182B"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5ADFF9A" w14:textId="77777777" w:rsidTr="008C4A5C">
        <w:tc>
          <w:tcPr>
            <w:tcW w:w="15276" w:type="dxa"/>
            <w:gridSpan w:val="4"/>
          </w:tcPr>
          <w:p w14:paraId="0988F1B9"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1F7C8A">
              <w:rPr>
                <w:b/>
                <w:sz w:val="28"/>
                <w:szCs w:val="28"/>
              </w:rPr>
              <w:t>Специализированная производственная база и склад для хранения боеприпасов, вооружения и военной техники</w:t>
            </w:r>
            <w:r>
              <w:rPr>
                <w:b/>
                <w:sz w:val="28"/>
                <w:szCs w:val="28"/>
              </w:rPr>
              <w:t xml:space="preserve"> </w:t>
            </w:r>
            <w:r w:rsidRPr="001F7C8A">
              <w:rPr>
                <w:b/>
                <w:sz w:val="28"/>
                <w:szCs w:val="28"/>
              </w:rPr>
              <w:t>ТОО «Velmar»</w:t>
            </w:r>
            <w:r>
              <w:rPr>
                <w:b/>
                <w:sz w:val="28"/>
                <w:szCs w:val="28"/>
              </w:rPr>
              <w:t xml:space="preserve"> (с. Жанажол)</w:t>
            </w:r>
          </w:p>
        </w:tc>
      </w:tr>
      <w:tr w:rsidR="003A0790" w:rsidRPr="0035358D" w14:paraId="23D505B9" w14:textId="77777777" w:rsidTr="008C4A5C">
        <w:tc>
          <w:tcPr>
            <w:tcW w:w="675" w:type="dxa"/>
          </w:tcPr>
          <w:p w14:paraId="5F339607"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590F77A3"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16D9409"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2EA25D83" w14:textId="77777777" w:rsidTr="008C4A5C">
        <w:tc>
          <w:tcPr>
            <w:tcW w:w="675" w:type="dxa"/>
          </w:tcPr>
          <w:p w14:paraId="3E4945A0"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1C00E68A"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99906AF" w14:textId="77777777" w:rsidR="003A0790" w:rsidRPr="0035358D" w:rsidRDefault="003A0790" w:rsidP="008C4A5C">
            <w:pPr>
              <w:jc w:val="center"/>
              <w:rPr>
                <w:sz w:val="28"/>
                <w:szCs w:val="28"/>
              </w:rPr>
            </w:pPr>
            <w:r>
              <w:rPr>
                <w:sz w:val="28"/>
                <w:szCs w:val="28"/>
              </w:rPr>
              <w:t>Объект хранения</w:t>
            </w:r>
          </w:p>
        </w:tc>
      </w:tr>
      <w:tr w:rsidR="003A0790" w:rsidRPr="0035358D" w14:paraId="02F8D79D" w14:textId="77777777" w:rsidTr="008C4A5C">
        <w:tc>
          <w:tcPr>
            <w:tcW w:w="675" w:type="dxa"/>
          </w:tcPr>
          <w:p w14:paraId="25EA40AF" w14:textId="77777777" w:rsidR="003A0790" w:rsidRPr="0035358D" w:rsidRDefault="003A0790" w:rsidP="008C4A5C">
            <w:pPr>
              <w:contextualSpacing/>
              <w:jc w:val="center"/>
              <w:rPr>
                <w:b/>
                <w:sz w:val="28"/>
                <w:szCs w:val="28"/>
              </w:rPr>
            </w:pPr>
            <w:r w:rsidRPr="0035358D">
              <w:rPr>
                <w:b/>
                <w:sz w:val="28"/>
                <w:szCs w:val="28"/>
              </w:rPr>
              <w:lastRenderedPageBreak/>
              <w:t>3)</w:t>
            </w:r>
          </w:p>
        </w:tc>
        <w:tc>
          <w:tcPr>
            <w:tcW w:w="10206" w:type="dxa"/>
            <w:gridSpan w:val="2"/>
          </w:tcPr>
          <w:p w14:paraId="26C0481A"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399ACEB5"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70A86E92" w14:textId="77777777" w:rsidTr="008C4A5C">
        <w:tc>
          <w:tcPr>
            <w:tcW w:w="675" w:type="dxa"/>
          </w:tcPr>
          <w:p w14:paraId="1F745E0E"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4E490585"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6265A644" w14:textId="77777777" w:rsidR="003A0790" w:rsidRPr="0035358D" w:rsidRDefault="003A0790" w:rsidP="008C4A5C">
            <w:pPr>
              <w:jc w:val="center"/>
              <w:rPr>
                <w:sz w:val="28"/>
                <w:szCs w:val="28"/>
              </w:rPr>
            </w:pPr>
            <w:r>
              <w:rPr>
                <w:sz w:val="28"/>
                <w:szCs w:val="28"/>
              </w:rPr>
              <w:t>скважина</w:t>
            </w:r>
          </w:p>
        </w:tc>
      </w:tr>
      <w:tr w:rsidR="003A0790" w:rsidRPr="0035358D" w14:paraId="50FBDBAA" w14:textId="77777777" w:rsidTr="008C4A5C">
        <w:trPr>
          <w:trHeight w:val="260"/>
        </w:trPr>
        <w:tc>
          <w:tcPr>
            <w:tcW w:w="675" w:type="dxa"/>
          </w:tcPr>
          <w:p w14:paraId="08A6B826" w14:textId="77777777" w:rsidR="003A0790" w:rsidRPr="0035358D" w:rsidRDefault="003A0790" w:rsidP="008C4A5C">
            <w:pPr>
              <w:contextualSpacing/>
              <w:jc w:val="center"/>
              <w:rPr>
                <w:b/>
                <w:sz w:val="28"/>
                <w:szCs w:val="28"/>
              </w:rPr>
            </w:pPr>
          </w:p>
        </w:tc>
        <w:tc>
          <w:tcPr>
            <w:tcW w:w="10206" w:type="dxa"/>
            <w:gridSpan w:val="2"/>
          </w:tcPr>
          <w:p w14:paraId="7EF34CDD"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56D8A9ED" w14:textId="77777777" w:rsidR="003A0790" w:rsidRPr="0035358D" w:rsidRDefault="003A0790" w:rsidP="008C4A5C">
            <w:pPr>
              <w:jc w:val="center"/>
              <w:rPr>
                <w:sz w:val="28"/>
                <w:szCs w:val="28"/>
              </w:rPr>
            </w:pPr>
            <w:r>
              <w:rPr>
                <w:sz w:val="28"/>
                <w:szCs w:val="28"/>
              </w:rPr>
              <w:t>отсутствует</w:t>
            </w:r>
          </w:p>
        </w:tc>
      </w:tr>
      <w:tr w:rsidR="003A0790" w:rsidRPr="0035358D" w14:paraId="6AA2A467" w14:textId="77777777" w:rsidTr="008C4A5C">
        <w:tc>
          <w:tcPr>
            <w:tcW w:w="675" w:type="dxa"/>
          </w:tcPr>
          <w:p w14:paraId="6926D82E" w14:textId="77777777" w:rsidR="003A0790" w:rsidRPr="0035358D" w:rsidRDefault="003A0790" w:rsidP="008C4A5C">
            <w:pPr>
              <w:contextualSpacing/>
              <w:jc w:val="center"/>
              <w:rPr>
                <w:b/>
                <w:sz w:val="28"/>
                <w:szCs w:val="28"/>
              </w:rPr>
            </w:pPr>
          </w:p>
        </w:tc>
        <w:tc>
          <w:tcPr>
            <w:tcW w:w="10206" w:type="dxa"/>
            <w:gridSpan w:val="2"/>
          </w:tcPr>
          <w:p w14:paraId="12404B3C"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4792ED33" w14:textId="77777777" w:rsidR="003A0790" w:rsidRPr="0035358D" w:rsidRDefault="003A0790" w:rsidP="008C4A5C">
            <w:pPr>
              <w:jc w:val="center"/>
              <w:rPr>
                <w:sz w:val="28"/>
                <w:szCs w:val="28"/>
              </w:rPr>
            </w:pPr>
            <w:r w:rsidRPr="0035358D">
              <w:rPr>
                <w:sz w:val="28"/>
                <w:szCs w:val="28"/>
              </w:rPr>
              <w:t xml:space="preserve">с. </w:t>
            </w:r>
            <w:r>
              <w:rPr>
                <w:sz w:val="28"/>
                <w:szCs w:val="28"/>
              </w:rPr>
              <w:t>Жанажол</w:t>
            </w:r>
          </w:p>
        </w:tc>
      </w:tr>
      <w:tr w:rsidR="003A0790" w:rsidRPr="0035358D" w14:paraId="060DF685" w14:textId="77777777" w:rsidTr="008C4A5C">
        <w:tc>
          <w:tcPr>
            <w:tcW w:w="675" w:type="dxa"/>
          </w:tcPr>
          <w:p w14:paraId="7C89EC50" w14:textId="77777777" w:rsidR="003A0790" w:rsidRPr="0035358D" w:rsidRDefault="003A0790" w:rsidP="008C4A5C">
            <w:pPr>
              <w:contextualSpacing/>
              <w:jc w:val="center"/>
              <w:rPr>
                <w:b/>
                <w:sz w:val="28"/>
                <w:szCs w:val="28"/>
              </w:rPr>
            </w:pPr>
          </w:p>
        </w:tc>
        <w:tc>
          <w:tcPr>
            <w:tcW w:w="10206" w:type="dxa"/>
            <w:gridSpan w:val="2"/>
          </w:tcPr>
          <w:p w14:paraId="523BC4A7"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59F423CB"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073BBA46" w14:textId="77777777" w:rsidTr="008C4A5C">
        <w:tc>
          <w:tcPr>
            <w:tcW w:w="675" w:type="dxa"/>
          </w:tcPr>
          <w:p w14:paraId="60B702A3" w14:textId="77777777" w:rsidR="003A0790" w:rsidRPr="0035358D" w:rsidRDefault="003A0790" w:rsidP="008C4A5C">
            <w:pPr>
              <w:contextualSpacing/>
              <w:jc w:val="center"/>
              <w:rPr>
                <w:b/>
                <w:sz w:val="28"/>
                <w:szCs w:val="28"/>
              </w:rPr>
            </w:pPr>
          </w:p>
        </w:tc>
        <w:tc>
          <w:tcPr>
            <w:tcW w:w="10206" w:type="dxa"/>
            <w:gridSpan w:val="2"/>
          </w:tcPr>
          <w:p w14:paraId="67ED1B80"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0E44FA1C" w14:textId="77777777" w:rsidR="003A0790" w:rsidRPr="0035358D" w:rsidRDefault="003A0790" w:rsidP="008C4A5C">
            <w:pPr>
              <w:jc w:val="center"/>
              <w:rPr>
                <w:sz w:val="28"/>
                <w:szCs w:val="28"/>
              </w:rPr>
            </w:pPr>
            <w:r>
              <w:rPr>
                <w:sz w:val="28"/>
                <w:szCs w:val="28"/>
              </w:rPr>
              <w:t>ПВ-25</w:t>
            </w:r>
          </w:p>
        </w:tc>
      </w:tr>
      <w:tr w:rsidR="003A0790" w:rsidRPr="0035358D" w14:paraId="4EB67936" w14:textId="77777777" w:rsidTr="008C4A5C">
        <w:tc>
          <w:tcPr>
            <w:tcW w:w="675" w:type="dxa"/>
          </w:tcPr>
          <w:p w14:paraId="1965C874" w14:textId="77777777" w:rsidR="003A0790" w:rsidRPr="0035358D" w:rsidRDefault="003A0790" w:rsidP="008C4A5C">
            <w:pPr>
              <w:contextualSpacing/>
              <w:jc w:val="center"/>
              <w:rPr>
                <w:b/>
                <w:sz w:val="28"/>
                <w:szCs w:val="28"/>
              </w:rPr>
            </w:pPr>
          </w:p>
        </w:tc>
        <w:tc>
          <w:tcPr>
            <w:tcW w:w="10206" w:type="dxa"/>
            <w:gridSpan w:val="2"/>
          </w:tcPr>
          <w:p w14:paraId="70C7C661"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B1278F1" w14:textId="77777777" w:rsidR="003A0790" w:rsidRPr="0035358D" w:rsidRDefault="003A0790" w:rsidP="008C4A5C">
            <w:pPr>
              <w:jc w:val="center"/>
              <w:rPr>
                <w:sz w:val="28"/>
                <w:szCs w:val="28"/>
              </w:rPr>
            </w:pPr>
            <w:r>
              <w:rPr>
                <w:sz w:val="28"/>
                <w:szCs w:val="28"/>
              </w:rPr>
              <w:t>отсутствует</w:t>
            </w:r>
          </w:p>
        </w:tc>
      </w:tr>
      <w:tr w:rsidR="003A0790" w:rsidRPr="0035358D" w14:paraId="2B97961E" w14:textId="77777777" w:rsidTr="008C4A5C">
        <w:tc>
          <w:tcPr>
            <w:tcW w:w="675" w:type="dxa"/>
          </w:tcPr>
          <w:p w14:paraId="4954E748" w14:textId="77777777" w:rsidR="003A0790" w:rsidRPr="0035358D" w:rsidRDefault="003A0790" w:rsidP="008C4A5C">
            <w:pPr>
              <w:contextualSpacing/>
              <w:jc w:val="center"/>
              <w:rPr>
                <w:b/>
                <w:sz w:val="28"/>
                <w:szCs w:val="28"/>
              </w:rPr>
            </w:pPr>
          </w:p>
        </w:tc>
        <w:tc>
          <w:tcPr>
            <w:tcW w:w="10206" w:type="dxa"/>
            <w:gridSpan w:val="2"/>
          </w:tcPr>
          <w:p w14:paraId="593986C0"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0EF36C8A" w14:textId="77777777" w:rsidR="003A0790" w:rsidRPr="0035358D" w:rsidRDefault="003A0790" w:rsidP="008C4A5C">
            <w:pPr>
              <w:jc w:val="center"/>
              <w:rPr>
                <w:sz w:val="28"/>
                <w:szCs w:val="28"/>
              </w:rPr>
            </w:pPr>
            <w:r>
              <w:rPr>
                <w:sz w:val="28"/>
                <w:szCs w:val="28"/>
              </w:rPr>
              <w:t>отсутствует</w:t>
            </w:r>
          </w:p>
        </w:tc>
      </w:tr>
      <w:tr w:rsidR="003A0790" w:rsidRPr="0035358D" w14:paraId="42347E07" w14:textId="77777777" w:rsidTr="008C4A5C">
        <w:tc>
          <w:tcPr>
            <w:tcW w:w="675" w:type="dxa"/>
          </w:tcPr>
          <w:p w14:paraId="7166C846"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0F1E1B4C"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1109DB73"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38B902A8" w14:textId="77777777" w:rsidTr="008C4A5C">
        <w:tc>
          <w:tcPr>
            <w:tcW w:w="675" w:type="dxa"/>
          </w:tcPr>
          <w:p w14:paraId="72D3B5AC"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3EED6D3D"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35848A43" w14:textId="77777777" w:rsidR="003A0790" w:rsidRPr="0035358D" w:rsidRDefault="003A0790" w:rsidP="008C4A5C">
            <w:pPr>
              <w:jc w:val="center"/>
              <w:rPr>
                <w:sz w:val="28"/>
                <w:szCs w:val="28"/>
              </w:rPr>
            </w:pPr>
          </w:p>
        </w:tc>
      </w:tr>
      <w:tr w:rsidR="003A0790" w:rsidRPr="0035358D" w14:paraId="561751E9" w14:textId="77777777" w:rsidTr="008C4A5C">
        <w:tc>
          <w:tcPr>
            <w:tcW w:w="675" w:type="dxa"/>
          </w:tcPr>
          <w:p w14:paraId="2CA7CA76" w14:textId="77777777" w:rsidR="003A0790" w:rsidRPr="0035358D" w:rsidRDefault="003A0790" w:rsidP="008C4A5C">
            <w:pPr>
              <w:contextualSpacing/>
              <w:jc w:val="center"/>
              <w:rPr>
                <w:b/>
                <w:sz w:val="28"/>
                <w:szCs w:val="28"/>
              </w:rPr>
            </w:pPr>
          </w:p>
        </w:tc>
        <w:tc>
          <w:tcPr>
            <w:tcW w:w="10206" w:type="dxa"/>
            <w:gridSpan w:val="2"/>
          </w:tcPr>
          <w:p w14:paraId="3C0EEC21"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238590F8"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768E46DA" w14:textId="77777777" w:rsidTr="008C4A5C">
        <w:tc>
          <w:tcPr>
            <w:tcW w:w="675" w:type="dxa"/>
          </w:tcPr>
          <w:p w14:paraId="57AE2CFD" w14:textId="77777777" w:rsidR="003A0790" w:rsidRPr="0035358D" w:rsidRDefault="003A0790" w:rsidP="008C4A5C">
            <w:pPr>
              <w:contextualSpacing/>
              <w:jc w:val="center"/>
              <w:rPr>
                <w:b/>
                <w:sz w:val="28"/>
                <w:szCs w:val="28"/>
              </w:rPr>
            </w:pPr>
          </w:p>
        </w:tc>
        <w:tc>
          <w:tcPr>
            <w:tcW w:w="10206" w:type="dxa"/>
            <w:gridSpan w:val="2"/>
          </w:tcPr>
          <w:p w14:paraId="5000BB7A"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472521CB" w14:textId="77777777" w:rsidR="003A0790" w:rsidRPr="0035358D" w:rsidRDefault="003A0790" w:rsidP="008C4A5C">
            <w:pPr>
              <w:jc w:val="center"/>
              <w:rPr>
                <w:sz w:val="28"/>
                <w:szCs w:val="28"/>
              </w:rPr>
            </w:pPr>
            <w:r w:rsidRPr="0035358D">
              <w:rPr>
                <w:sz w:val="28"/>
                <w:szCs w:val="28"/>
              </w:rPr>
              <w:t>-</w:t>
            </w:r>
          </w:p>
        </w:tc>
      </w:tr>
      <w:tr w:rsidR="003A0790" w:rsidRPr="0035358D" w14:paraId="3D196315" w14:textId="77777777" w:rsidTr="008C4A5C">
        <w:trPr>
          <w:trHeight w:val="266"/>
        </w:trPr>
        <w:tc>
          <w:tcPr>
            <w:tcW w:w="675" w:type="dxa"/>
          </w:tcPr>
          <w:p w14:paraId="4B411ECB" w14:textId="77777777" w:rsidR="003A0790" w:rsidRPr="0035358D" w:rsidRDefault="003A0790" w:rsidP="008C4A5C">
            <w:pPr>
              <w:contextualSpacing/>
              <w:jc w:val="center"/>
              <w:rPr>
                <w:b/>
                <w:sz w:val="28"/>
                <w:szCs w:val="28"/>
              </w:rPr>
            </w:pPr>
          </w:p>
        </w:tc>
        <w:tc>
          <w:tcPr>
            <w:tcW w:w="10206" w:type="dxa"/>
            <w:gridSpan w:val="2"/>
          </w:tcPr>
          <w:p w14:paraId="1C47267E"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709C73F5" w14:textId="77777777" w:rsidR="003A0790" w:rsidRPr="0035358D" w:rsidRDefault="003A0790" w:rsidP="008C4A5C">
            <w:pPr>
              <w:jc w:val="center"/>
              <w:rPr>
                <w:sz w:val="28"/>
                <w:szCs w:val="28"/>
              </w:rPr>
            </w:pPr>
            <w:r w:rsidRPr="0035358D">
              <w:rPr>
                <w:sz w:val="28"/>
                <w:szCs w:val="28"/>
              </w:rPr>
              <w:t xml:space="preserve">ОП-5, </w:t>
            </w:r>
            <w:r>
              <w:rPr>
                <w:sz w:val="28"/>
                <w:szCs w:val="28"/>
              </w:rPr>
              <w:t>18</w:t>
            </w:r>
            <w:r w:rsidRPr="0035358D">
              <w:rPr>
                <w:sz w:val="28"/>
                <w:szCs w:val="28"/>
              </w:rPr>
              <w:t xml:space="preserve"> шт.</w:t>
            </w:r>
          </w:p>
        </w:tc>
      </w:tr>
      <w:tr w:rsidR="003A0790" w:rsidRPr="0035358D" w14:paraId="40E76F98" w14:textId="77777777" w:rsidTr="008C4A5C">
        <w:tc>
          <w:tcPr>
            <w:tcW w:w="675" w:type="dxa"/>
          </w:tcPr>
          <w:p w14:paraId="11FAF7D2"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6401E8F0"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38521B20"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 с. Акмол</w:t>
            </w:r>
          </w:p>
        </w:tc>
      </w:tr>
      <w:tr w:rsidR="003A0790" w:rsidRPr="0035358D" w14:paraId="00AF95DF" w14:textId="77777777" w:rsidTr="008C4A5C">
        <w:tc>
          <w:tcPr>
            <w:tcW w:w="675" w:type="dxa"/>
          </w:tcPr>
          <w:p w14:paraId="09B0F350" w14:textId="77777777" w:rsidR="003A0790" w:rsidRPr="0035358D" w:rsidRDefault="003A0790" w:rsidP="008C4A5C">
            <w:pPr>
              <w:contextualSpacing/>
              <w:jc w:val="center"/>
              <w:rPr>
                <w:b/>
                <w:sz w:val="28"/>
                <w:szCs w:val="28"/>
              </w:rPr>
            </w:pPr>
          </w:p>
        </w:tc>
        <w:tc>
          <w:tcPr>
            <w:tcW w:w="10206" w:type="dxa"/>
            <w:gridSpan w:val="2"/>
          </w:tcPr>
          <w:p w14:paraId="6472F66A"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29641CBF" w14:textId="77777777" w:rsidR="003A0790" w:rsidRPr="0035358D" w:rsidRDefault="003A0790" w:rsidP="008C4A5C">
            <w:pPr>
              <w:jc w:val="center"/>
              <w:rPr>
                <w:sz w:val="28"/>
                <w:szCs w:val="28"/>
              </w:rPr>
            </w:pPr>
            <w:r>
              <w:rPr>
                <w:sz w:val="28"/>
                <w:szCs w:val="28"/>
              </w:rPr>
              <w:t>27</w:t>
            </w:r>
          </w:p>
        </w:tc>
      </w:tr>
      <w:tr w:rsidR="003A0790" w:rsidRPr="0035358D" w14:paraId="4262BE7D" w14:textId="77777777" w:rsidTr="008C4A5C">
        <w:tc>
          <w:tcPr>
            <w:tcW w:w="675" w:type="dxa"/>
          </w:tcPr>
          <w:p w14:paraId="6B152E40" w14:textId="77777777" w:rsidR="003A0790" w:rsidRPr="0035358D" w:rsidRDefault="003A0790" w:rsidP="008C4A5C">
            <w:pPr>
              <w:contextualSpacing/>
              <w:jc w:val="center"/>
              <w:rPr>
                <w:b/>
                <w:sz w:val="28"/>
                <w:szCs w:val="28"/>
              </w:rPr>
            </w:pPr>
          </w:p>
        </w:tc>
        <w:tc>
          <w:tcPr>
            <w:tcW w:w="10206" w:type="dxa"/>
            <w:gridSpan w:val="2"/>
          </w:tcPr>
          <w:p w14:paraId="269C4DD4"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556297B4" w14:textId="77777777" w:rsidR="003A0790" w:rsidRPr="0035358D" w:rsidRDefault="003A0790" w:rsidP="008C4A5C">
            <w:pPr>
              <w:jc w:val="center"/>
              <w:rPr>
                <w:sz w:val="28"/>
                <w:szCs w:val="28"/>
              </w:rPr>
            </w:pPr>
            <w:r>
              <w:rPr>
                <w:sz w:val="28"/>
                <w:szCs w:val="28"/>
              </w:rPr>
              <w:t>30-001</w:t>
            </w:r>
          </w:p>
        </w:tc>
      </w:tr>
      <w:tr w:rsidR="003A0790" w:rsidRPr="0035358D" w14:paraId="1234D904" w14:textId="77777777" w:rsidTr="008C4A5C">
        <w:tc>
          <w:tcPr>
            <w:tcW w:w="675" w:type="dxa"/>
          </w:tcPr>
          <w:p w14:paraId="6132A30A" w14:textId="77777777" w:rsidR="003A0790" w:rsidRPr="0035358D" w:rsidRDefault="003A0790" w:rsidP="008C4A5C">
            <w:pPr>
              <w:contextualSpacing/>
              <w:jc w:val="center"/>
              <w:rPr>
                <w:b/>
                <w:sz w:val="28"/>
                <w:szCs w:val="28"/>
              </w:rPr>
            </w:pPr>
          </w:p>
        </w:tc>
        <w:tc>
          <w:tcPr>
            <w:tcW w:w="10206" w:type="dxa"/>
            <w:gridSpan w:val="2"/>
          </w:tcPr>
          <w:p w14:paraId="6EA5AA78"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6489B6C0" w14:textId="5994D55C" w:rsidR="003A0790" w:rsidRPr="0035358D" w:rsidRDefault="00A63D69" w:rsidP="008C4A5C">
            <w:pPr>
              <w:jc w:val="center"/>
              <w:rPr>
                <w:sz w:val="28"/>
                <w:szCs w:val="28"/>
              </w:rPr>
            </w:pPr>
            <w:r w:rsidRPr="00A63D69">
              <w:rPr>
                <w:sz w:val="28"/>
                <w:szCs w:val="28"/>
              </w:rPr>
              <w:t>АЦ 8-70-7 (43118), АЦ 5-40 (43253)</w:t>
            </w:r>
          </w:p>
        </w:tc>
      </w:tr>
      <w:tr w:rsidR="003A0790" w:rsidRPr="0035358D" w14:paraId="55FEC107" w14:textId="77777777" w:rsidTr="008C4A5C">
        <w:tc>
          <w:tcPr>
            <w:tcW w:w="675" w:type="dxa"/>
          </w:tcPr>
          <w:p w14:paraId="10762C33"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208A476B"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73E291C2"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6BC94298" w14:textId="77777777" w:rsidTr="008C4A5C">
        <w:tc>
          <w:tcPr>
            <w:tcW w:w="675" w:type="dxa"/>
          </w:tcPr>
          <w:p w14:paraId="294005A2"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1824D465"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57F4F78A" w14:textId="77777777" w:rsidR="003A0790" w:rsidRPr="0035358D" w:rsidRDefault="003A0790" w:rsidP="008C4A5C">
            <w:pPr>
              <w:jc w:val="center"/>
              <w:rPr>
                <w:sz w:val="28"/>
                <w:szCs w:val="28"/>
              </w:rPr>
            </w:pPr>
            <w:r w:rsidRPr="0035358D">
              <w:rPr>
                <w:sz w:val="28"/>
                <w:szCs w:val="28"/>
              </w:rPr>
              <w:t>Юрьев В.Б.</w:t>
            </w:r>
          </w:p>
        </w:tc>
      </w:tr>
      <w:tr w:rsidR="003A0790" w:rsidRPr="0035358D" w14:paraId="1A586008" w14:textId="77777777" w:rsidTr="008C4A5C">
        <w:tc>
          <w:tcPr>
            <w:tcW w:w="675" w:type="dxa"/>
          </w:tcPr>
          <w:p w14:paraId="230CBCC7"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3AB2E600"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7C2E6151"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0F7DD908" w14:textId="77777777" w:rsidTr="008C4A5C">
        <w:tc>
          <w:tcPr>
            <w:tcW w:w="15276" w:type="dxa"/>
            <w:gridSpan w:val="4"/>
          </w:tcPr>
          <w:p w14:paraId="4B68D345"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1F7C8A">
              <w:rPr>
                <w:b/>
                <w:sz w:val="28"/>
                <w:szCs w:val="28"/>
              </w:rPr>
              <w:t>ХПП ТОО "Тастак"</w:t>
            </w:r>
            <w:r>
              <w:rPr>
                <w:b/>
                <w:sz w:val="28"/>
                <w:szCs w:val="28"/>
              </w:rPr>
              <w:t xml:space="preserve"> (ст. Тастак)</w:t>
            </w:r>
          </w:p>
        </w:tc>
      </w:tr>
      <w:tr w:rsidR="003A0790" w:rsidRPr="0035358D" w14:paraId="7C5C89B6" w14:textId="77777777" w:rsidTr="008C4A5C">
        <w:tc>
          <w:tcPr>
            <w:tcW w:w="675" w:type="dxa"/>
          </w:tcPr>
          <w:p w14:paraId="69FBCF03"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7C418E63"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7A00662B"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67A855C2" w14:textId="77777777" w:rsidTr="008C4A5C">
        <w:tc>
          <w:tcPr>
            <w:tcW w:w="675" w:type="dxa"/>
          </w:tcPr>
          <w:p w14:paraId="051C0255"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1E922A0F"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864373F" w14:textId="77777777" w:rsidR="003A0790" w:rsidRPr="0035358D" w:rsidRDefault="003A0790" w:rsidP="008C4A5C">
            <w:pPr>
              <w:jc w:val="center"/>
              <w:rPr>
                <w:sz w:val="28"/>
                <w:szCs w:val="28"/>
              </w:rPr>
            </w:pPr>
            <w:r>
              <w:rPr>
                <w:sz w:val="28"/>
                <w:szCs w:val="28"/>
              </w:rPr>
              <w:t>Объект хранения</w:t>
            </w:r>
          </w:p>
        </w:tc>
      </w:tr>
      <w:tr w:rsidR="003A0790" w:rsidRPr="0035358D" w14:paraId="03771A85" w14:textId="77777777" w:rsidTr="008C4A5C">
        <w:tc>
          <w:tcPr>
            <w:tcW w:w="675" w:type="dxa"/>
          </w:tcPr>
          <w:p w14:paraId="3FEEE691"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4B102284" w14:textId="77777777" w:rsidR="003A0790" w:rsidRPr="0035358D" w:rsidRDefault="003A0790" w:rsidP="008C4A5C">
            <w:pPr>
              <w:contextualSpacing/>
              <w:jc w:val="both"/>
              <w:rPr>
                <w:b/>
                <w:sz w:val="28"/>
                <w:szCs w:val="28"/>
              </w:rPr>
            </w:pPr>
            <w:r w:rsidRPr="0035358D">
              <w:rPr>
                <w:sz w:val="28"/>
                <w:szCs w:val="28"/>
              </w:rPr>
              <w:t xml:space="preserve">Степень огнестойкости и категория по взрывопожарной и пожарной опасности </w:t>
            </w:r>
            <w:r w:rsidRPr="0035358D">
              <w:rPr>
                <w:sz w:val="28"/>
                <w:szCs w:val="28"/>
              </w:rPr>
              <w:lastRenderedPageBreak/>
              <w:t>основных зданий</w:t>
            </w:r>
          </w:p>
        </w:tc>
        <w:tc>
          <w:tcPr>
            <w:tcW w:w="4395" w:type="dxa"/>
          </w:tcPr>
          <w:p w14:paraId="4508F3A0" w14:textId="77777777" w:rsidR="003A0790" w:rsidRPr="0035358D" w:rsidRDefault="003A0790" w:rsidP="008C4A5C">
            <w:pPr>
              <w:jc w:val="center"/>
              <w:rPr>
                <w:sz w:val="28"/>
                <w:szCs w:val="28"/>
              </w:rPr>
            </w:pPr>
            <w:r w:rsidRPr="0035358D">
              <w:rPr>
                <w:sz w:val="28"/>
                <w:szCs w:val="28"/>
                <w:lang w:val="en-US"/>
              </w:rPr>
              <w:lastRenderedPageBreak/>
              <w:t>II</w:t>
            </w:r>
          </w:p>
        </w:tc>
      </w:tr>
      <w:tr w:rsidR="003A0790" w:rsidRPr="0035358D" w14:paraId="3B05A723" w14:textId="77777777" w:rsidTr="008C4A5C">
        <w:tc>
          <w:tcPr>
            <w:tcW w:w="675" w:type="dxa"/>
          </w:tcPr>
          <w:p w14:paraId="0B41082F" w14:textId="77777777" w:rsidR="003A0790" w:rsidRPr="0035358D" w:rsidRDefault="003A0790" w:rsidP="008C4A5C">
            <w:pPr>
              <w:contextualSpacing/>
              <w:jc w:val="center"/>
              <w:rPr>
                <w:b/>
                <w:sz w:val="28"/>
                <w:szCs w:val="28"/>
              </w:rPr>
            </w:pPr>
            <w:r w:rsidRPr="0035358D">
              <w:rPr>
                <w:b/>
                <w:sz w:val="28"/>
                <w:szCs w:val="28"/>
              </w:rPr>
              <w:lastRenderedPageBreak/>
              <w:t>4)</w:t>
            </w:r>
          </w:p>
        </w:tc>
        <w:tc>
          <w:tcPr>
            <w:tcW w:w="10206" w:type="dxa"/>
            <w:gridSpan w:val="2"/>
          </w:tcPr>
          <w:p w14:paraId="58E39876"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2E5CD936" w14:textId="77777777" w:rsidR="003A0790" w:rsidRPr="0035358D" w:rsidRDefault="003A0790" w:rsidP="008C4A5C">
            <w:pPr>
              <w:jc w:val="center"/>
              <w:rPr>
                <w:sz w:val="28"/>
                <w:szCs w:val="28"/>
              </w:rPr>
            </w:pPr>
            <w:r>
              <w:rPr>
                <w:sz w:val="28"/>
                <w:szCs w:val="28"/>
              </w:rPr>
              <w:t>скважина</w:t>
            </w:r>
          </w:p>
        </w:tc>
      </w:tr>
      <w:tr w:rsidR="003A0790" w:rsidRPr="0035358D" w14:paraId="5164BEFA" w14:textId="77777777" w:rsidTr="008C4A5C">
        <w:trPr>
          <w:trHeight w:val="260"/>
        </w:trPr>
        <w:tc>
          <w:tcPr>
            <w:tcW w:w="675" w:type="dxa"/>
          </w:tcPr>
          <w:p w14:paraId="62E9BE3B" w14:textId="77777777" w:rsidR="003A0790" w:rsidRPr="0035358D" w:rsidRDefault="003A0790" w:rsidP="008C4A5C">
            <w:pPr>
              <w:contextualSpacing/>
              <w:jc w:val="center"/>
              <w:rPr>
                <w:b/>
                <w:sz w:val="28"/>
                <w:szCs w:val="28"/>
              </w:rPr>
            </w:pPr>
          </w:p>
        </w:tc>
        <w:tc>
          <w:tcPr>
            <w:tcW w:w="10206" w:type="dxa"/>
            <w:gridSpan w:val="2"/>
          </w:tcPr>
          <w:p w14:paraId="3C33D971"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2C298F21" w14:textId="77777777" w:rsidR="003A0790" w:rsidRPr="0035358D" w:rsidRDefault="003A0790" w:rsidP="008C4A5C">
            <w:pPr>
              <w:jc w:val="center"/>
              <w:rPr>
                <w:sz w:val="28"/>
                <w:szCs w:val="28"/>
              </w:rPr>
            </w:pPr>
            <w:r>
              <w:rPr>
                <w:sz w:val="28"/>
                <w:szCs w:val="28"/>
              </w:rPr>
              <w:t>отсутствует</w:t>
            </w:r>
          </w:p>
        </w:tc>
      </w:tr>
      <w:tr w:rsidR="003A0790" w:rsidRPr="0035358D" w14:paraId="4E1D1483" w14:textId="77777777" w:rsidTr="008C4A5C">
        <w:tc>
          <w:tcPr>
            <w:tcW w:w="675" w:type="dxa"/>
          </w:tcPr>
          <w:p w14:paraId="20FF5C6E" w14:textId="77777777" w:rsidR="003A0790" w:rsidRPr="0035358D" w:rsidRDefault="003A0790" w:rsidP="008C4A5C">
            <w:pPr>
              <w:contextualSpacing/>
              <w:jc w:val="center"/>
              <w:rPr>
                <w:b/>
                <w:sz w:val="28"/>
                <w:szCs w:val="28"/>
              </w:rPr>
            </w:pPr>
          </w:p>
        </w:tc>
        <w:tc>
          <w:tcPr>
            <w:tcW w:w="10206" w:type="dxa"/>
            <w:gridSpan w:val="2"/>
          </w:tcPr>
          <w:p w14:paraId="7F89B91B"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618F3625" w14:textId="77777777" w:rsidR="003A0790" w:rsidRPr="0035358D" w:rsidRDefault="003A0790" w:rsidP="008C4A5C">
            <w:pPr>
              <w:jc w:val="center"/>
              <w:rPr>
                <w:sz w:val="28"/>
                <w:szCs w:val="28"/>
              </w:rPr>
            </w:pPr>
            <w:r w:rsidRPr="0035358D">
              <w:rPr>
                <w:sz w:val="28"/>
                <w:szCs w:val="28"/>
              </w:rPr>
              <w:t xml:space="preserve">с. </w:t>
            </w:r>
            <w:r>
              <w:rPr>
                <w:sz w:val="28"/>
                <w:szCs w:val="28"/>
              </w:rPr>
              <w:t>Жанаесиль</w:t>
            </w:r>
          </w:p>
        </w:tc>
      </w:tr>
      <w:tr w:rsidR="003A0790" w:rsidRPr="0035358D" w14:paraId="53D77359" w14:textId="77777777" w:rsidTr="008C4A5C">
        <w:tc>
          <w:tcPr>
            <w:tcW w:w="675" w:type="dxa"/>
          </w:tcPr>
          <w:p w14:paraId="4CA8D515" w14:textId="77777777" w:rsidR="003A0790" w:rsidRPr="0035358D" w:rsidRDefault="003A0790" w:rsidP="008C4A5C">
            <w:pPr>
              <w:contextualSpacing/>
              <w:jc w:val="center"/>
              <w:rPr>
                <w:b/>
                <w:sz w:val="28"/>
                <w:szCs w:val="28"/>
              </w:rPr>
            </w:pPr>
          </w:p>
        </w:tc>
        <w:tc>
          <w:tcPr>
            <w:tcW w:w="10206" w:type="dxa"/>
            <w:gridSpan w:val="2"/>
          </w:tcPr>
          <w:p w14:paraId="04036B43"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2369AA5"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488D0A35" w14:textId="77777777" w:rsidTr="008C4A5C">
        <w:tc>
          <w:tcPr>
            <w:tcW w:w="675" w:type="dxa"/>
          </w:tcPr>
          <w:p w14:paraId="0B70FB25" w14:textId="77777777" w:rsidR="003A0790" w:rsidRPr="0035358D" w:rsidRDefault="003A0790" w:rsidP="008C4A5C">
            <w:pPr>
              <w:contextualSpacing/>
              <w:jc w:val="center"/>
              <w:rPr>
                <w:b/>
                <w:sz w:val="28"/>
                <w:szCs w:val="28"/>
              </w:rPr>
            </w:pPr>
          </w:p>
        </w:tc>
        <w:tc>
          <w:tcPr>
            <w:tcW w:w="10206" w:type="dxa"/>
            <w:gridSpan w:val="2"/>
          </w:tcPr>
          <w:p w14:paraId="085F7DCE"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526A06A0" w14:textId="77777777" w:rsidR="003A0790" w:rsidRPr="0035358D" w:rsidRDefault="003A0790" w:rsidP="008C4A5C">
            <w:pPr>
              <w:jc w:val="center"/>
              <w:rPr>
                <w:sz w:val="28"/>
                <w:szCs w:val="28"/>
              </w:rPr>
            </w:pPr>
            <w:r>
              <w:rPr>
                <w:sz w:val="28"/>
                <w:szCs w:val="28"/>
              </w:rPr>
              <w:t>ПВ-25</w:t>
            </w:r>
          </w:p>
        </w:tc>
      </w:tr>
      <w:tr w:rsidR="003A0790" w:rsidRPr="0035358D" w14:paraId="52B9D4F0" w14:textId="77777777" w:rsidTr="008C4A5C">
        <w:tc>
          <w:tcPr>
            <w:tcW w:w="675" w:type="dxa"/>
          </w:tcPr>
          <w:p w14:paraId="65CD642D" w14:textId="77777777" w:rsidR="003A0790" w:rsidRPr="0035358D" w:rsidRDefault="003A0790" w:rsidP="008C4A5C">
            <w:pPr>
              <w:contextualSpacing/>
              <w:jc w:val="center"/>
              <w:rPr>
                <w:b/>
                <w:sz w:val="28"/>
                <w:szCs w:val="28"/>
              </w:rPr>
            </w:pPr>
          </w:p>
        </w:tc>
        <w:tc>
          <w:tcPr>
            <w:tcW w:w="10206" w:type="dxa"/>
            <w:gridSpan w:val="2"/>
          </w:tcPr>
          <w:p w14:paraId="1388F2C9"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07D6B3BB" w14:textId="77777777" w:rsidR="003A0790" w:rsidRPr="0035358D" w:rsidRDefault="003A0790" w:rsidP="008C4A5C">
            <w:pPr>
              <w:jc w:val="center"/>
              <w:rPr>
                <w:sz w:val="28"/>
                <w:szCs w:val="28"/>
              </w:rPr>
            </w:pPr>
            <w:r>
              <w:rPr>
                <w:sz w:val="28"/>
                <w:szCs w:val="28"/>
              </w:rPr>
              <w:t>отсутствует</w:t>
            </w:r>
          </w:p>
        </w:tc>
      </w:tr>
      <w:tr w:rsidR="003A0790" w:rsidRPr="0035358D" w14:paraId="182B2687" w14:textId="77777777" w:rsidTr="008C4A5C">
        <w:tc>
          <w:tcPr>
            <w:tcW w:w="675" w:type="dxa"/>
          </w:tcPr>
          <w:p w14:paraId="3E2AEA62" w14:textId="77777777" w:rsidR="003A0790" w:rsidRPr="0035358D" w:rsidRDefault="003A0790" w:rsidP="008C4A5C">
            <w:pPr>
              <w:contextualSpacing/>
              <w:jc w:val="center"/>
              <w:rPr>
                <w:b/>
                <w:sz w:val="28"/>
                <w:szCs w:val="28"/>
              </w:rPr>
            </w:pPr>
          </w:p>
        </w:tc>
        <w:tc>
          <w:tcPr>
            <w:tcW w:w="10206" w:type="dxa"/>
            <w:gridSpan w:val="2"/>
          </w:tcPr>
          <w:p w14:paraId="0F6E7A5C"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1C58DD36" w14:textId="77777777" w:rsidR="003A0790" w:rsidRPr="0035358D" w:rsidRDefault="003A0790" w:rsidP="008C4A5C">
            <w:pPr>
              <w:jc w:val="center"/>
              <w:rPr>
                <w:sz w:val="28"/>
                <w:szCs w:val="28"/>
              </w:rPr>
            </w:pPr>
            <w:r>
              <w:rPr>
                <w:sz w:val="28"/>
                <w:szCs w:val="28"/>
              </w:rPr>
              <w:t>отсутствует</w:t>
            </w:r>
          </w:p>
        </w:tc>
      </w:tr>
      <w:tr w:rsidR="003A0790" w:rsidRPr="0035358D" w14:paraId="5E245310" w14:textId="77777777" w:rsidTr="008C4A5C">
        <w:tc>
          <w:tcPr>
            <w:tcW w:w="675" w:type="dxa"/>
          </w:tcPr>
          <w:p w14:paraId="4A71CE93"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0B0ECCD3"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51D471F3"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47B379C9" w14:textId="77777777" w:rsidTr="008C4A5C">
        <w:tc>
          <w:tcPr>
            <w:tcW w:w="675" w:type="dxa"/>
          </w:tcPr>
          <w:p w14:paraId="32937A35"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5EC42496"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25BC6676" w14:textId="77777777" w:rsidR="003A0790" w:rsidRPr="0035358D" w:rsidRDefault="003A0790" w:rsidP="008C4A5C">
            <w:pPr>
              <w:jc w:val="center"/>
              <w:rPr>
                <w:sz w:val="28"/>
                <w:szCs w:val="28"/>
              </w:rPr>
            </w:pPr>
          </w:p>
        </w:tc>
      </w:tr>
      <w:tr w:rsidR="003A0790" w:rsidRPr="0035358D" w14:paraId="16306F0A" w14:textId="77777777" w:rsidTr="008C4A5C">
        <w:tc>
          <w:tcPr>
            <w:tcW w:w="675" w:type="dxa"/>
          </w:tcPr>
          <w:p w14:paraId="4B53E158" w14:textId="77777777" w:rsidR="003A0790" w:rsidRPr="0035358D" w:rsidRDefault="003A0790" w:rsidP="008C4A5C">
            <w:pPr>
              <w:contextualSpacing/>
              <w:jc w:val="center"/>
              <w:rPr>
                <w:b/>
                <w:sz w:val="28"/>
                <w:szCs w:val="28"/>
              </w:rPr>
            </w:pPr>
          </w:p>
        </w:tc>
        <w:tc>
          <w:tcPr>
            <w:tcW w:w="10206" w:type="dxa"/>
            <w:gridSpan w:val="2"/>
          </w:tcPr>
          <w:p w14:paraId="6BF8D830"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448AA6DE"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20FFC64C" w14:textId="77777777" w:rsidTr="008C4A5C">
        <w:tc>
          <w:tcPr>
            <w:tcW w:w="675" w:type="dxa"/>
          </w:tcPr>
          <w:p w14:paraId="5B2084AF" w14:textId="77777777" w:rsidR="003A0790" w:rsidRPr="0035358D" w:rsidRDefault="003A0790" w:rsidP="008C4A5C">
            <w:pPr>
              <w:contextualSpacing/>
              <w:jc w:val="center"/>
              <w:rPr>
                <w:b/>
                <w:sz w:val="28"/>
                <w:szCs w:val="28"/>
              </w:rPr>
            </w:pPr>
          </w:p>
        </w:tc>
        <w:tc>
          <w:tcPr>
            <w:tcW w:w="10206" w:type="dxa"/>
            <w:gridSpan w:val="2"/>
          </w:tcPr>
          <w:p w14:paraId="098F144E"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510AA8EF" w14:textId="77777777" w:rsidR="003A0790" w:rsidRPr="0035358D" w:rsidRDefault="003A0790" w:rsidP="008C4A5C">
            <w:pPr>
              <w:jc w:val="center"/>
              <w:rPr>
                <w:sz w:val="28"/>
                <w:szCs w:val="28"/>
              </w:rPr>
            </w:pPr>
            <w:r w:rsidRPr="0035358D">
              <w:rPr>
                <w:sz w:val="28"/>
                <w:szCs w:val="28"/>
              </w:rPr>
              <w:t>-</w:t>
            </w:r>
          </w:p>
        </w:tc>
      </w:tr>
      <w:tr w:rsidR="003A0790" w:rsidRPr="0035358D" w14:paraId="54D3FC2A" w14:textId="77777777" w:rsidTr="008C4A5C">
        <w:trPr>
          <w:trHeight w:val="266"/>
        </w:trPr>
        <w:tc>
          <w:tcPr>
            <w:tcW w:w="675" w:type="dxa"/>
          </w:tcPr>
          <w:p w14:paraId="0F67138D" w14:textId="77777777" w:rsidR="003A0790" w:rsidRPr="0035358D" w:rsidRDefault="003A0790" w:rsidP="008C4A5C">
            <w:pPr>
              <w:contextualSpacing/>
              <w:jc w:val="center"/>
              <w:rPr>
                <w:b/>
                <w:sz w:val="28"/>
                <w:szCs w:val="28"/>
              </w:rPr>
            </w:pPr>
          </w:p>
        </w:tc>
        <w:tc>
          <w:tcPr>
            <w:tcW w:w="10206" w:type="dxa"/>
            <w:gridSpan w:val="2"/>
          </w:tcPr>
          <w:p w14:paraId="0065B5B5"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58F89E0B" w14:textId="77777777" w:rsidR="003A0790" w:rsidRPr="0035358D" w:rsidRDefault="003A0790" w:rsidP="008C4A5C">
            <w:pPr>
              <w:jc w:val="center"/>
              <w:rPr>
                <w:sz w:val="28"/>
                <w:szCs w:val="28"/>
              </w:rPr>
            </w:pPr>
            <w:r w:rsidRPr="0035358D">
              <w:rPr>
                <w:sz w:val="28"/>
                <w:szCs w:val="28"/>
              </w:rPr>
              <w:t xml:space="preserve">ОП-5, </w:t>
            </w:r>
            <w:r>
              <w:rPr>
                <w:sz w:val="28"/>
                <w:szCs w:val="28"/>
              </w:rPr>
              <w:t>18</w:t>
            </w:r>
            <w:r w:rsidRPr="0035358D">
              <w:rPr>
                <w:sz w:val="28"/>
                <w:szCs w:val="28"/>
              </w:rPr>
              <w:t xml:space="preserve"> шт.</w:t>
            </w:r>
          </w:p>
        </w:tc>
      </w:tr>
      <w:tr w:rsidR="003A0790" w:rsidRPr="0035358D" w14:paraId="0902E74E" w14:textId="77777777" w:rsidTr="008C4A5C">
        <w:tc>
          <w:tcPr>
            <w:tcW w:w="675" w:type="dxa"/>
          </w:tcPr>
          <w:p w14:paraId="637DBC42"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69AC2A7B"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0CE6B037"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0A861101" w14:textId="77777777" w:rsidTr="008C4A5C">
        <w:tc>
          <w:tcPr>
            <w:tcW w:w="675" w:type="dxa"/>
          </w:tcPr>
          <w:p w14:paraId="4F704D16" w14:textId="77777777" w:rsidR="003A0790" w:rsidRPr="0035358D" w:rsidRDefault="003A0790" w:rsidP="008C4A5C">
            <w:pPr>
              <w:contextualSpacing/>
              <w:jc w:val="center"/>
              <w:rPr>
                <w:b/>
                <w:sz w:val="28"/>
                <w:szCs w:val="28"/>
              </w:rPr>
            </w:pPr>
          </w:p>
        </w:tc>
        <w:tc>
          <w:tcPr>
            <w:tcW w:w="10206" w:type="dxa"/>
            <w:gridSpan w:val="2"/>
          </w:tcPr>
          <w:p w14:paraId="224A3636"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140E7AB4" w14:textId="77777777" w:rsidR="003A0790" w:rsidRPr="0035358D" w:rsidRDefault="003A0790" w:rsidP="008C4A5C">
            <w:pPr>
              <w:jc w:val="center"/>
              <w:rPr>
                <w:sz w:val="28"/>
                <w:szCs w:val="28"/>
              </w:rPr>
            </w:pPr>
            <w:r>
              <w:rPr>
                <w:sz w:val="28"/>
                <w:szCs w:val="28"/>
              </w:rPr>
              <w:t>18</w:t>
            </w:r>
          </w:p>
        </w:tc>
      </w:tr>
      <w:tr w:rsidR="003A0790" w:rsidRPr="0035358D" w14:paraId="00104B3E" w14:textId="77777777" w:rsidTr="008C4A5C">
        <w:tc>
          <w:tcPr>
            <w:tcW w:w="675" w:type="dxa"/>
          </w:tcPr>
          <w:p w14:paraId="5446FD06" w14:textId="77777777" w:rsidR="003A0790" w:rsidRPr="0035358D" w:rsidRDefault="003A0790" w:rsidP="008C4A5C">
            <w:pPr>
              <w:contextualSpacing/>
              <w:jc w:val="center"/>
              <w:rPr>
                <w:b/>
                <w:sz w:val="28"/>
                <w:szCs w:val="28"/>
              </w:rPr>
            </w:pPr>
          </w:p>
        </w:tc>
        <w:tc>
          <w:tcPr>
            <w:tcW w:w="10206" w:type="dxa"/>
            <w:gridSpan w:val="2"/>
          </w:tcPr>
          <w:p w14:paraId="4265A8B8"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51067701" w14:textId="77777777" w:rsidR="003A0790" w:rsidRPr="0035358D" w:rsidRDefault="003A0790" w:rsidP="008C4A5C">
            <w:pPr>
              <w:jc w:val="center"/>
              <w:rPr>
                <w:sz w:val="28"/>
                <w:szCs w:val="28"/>
              </w:rPr>
            </w:pPr>
            <w:r>
              <w:rPr>
                <w:sz w:val="28"/>
                <w:szCs w:val="28"/>
              </w:rPr>
              <w:t>30-001</w:t>
            </w:r>
          </w:p>
        </w:tc>
      </w:tr>
      <w:tr w:rsidR="003A0790" w:rsidRPr="0035358D" w14:paraId="22667988" w14:textId="77777777" w:rsidTr="008C4A5C">
        <w:tc>
          <w:tcPr>
            <w:tcW w:w="675" w:type="dxa"/>
          </w:tcPr>
          <w:p w14:paraId="0C232FE4" w14:textId="77777777" w:rsidR="003A0790" w:rsidRPr="0035358D" w:rsidRDefault="003A0790" w:rsidP="008C4A5C">
            <w:pPr>
              <w:contextualSpacing/>
              <w:jc w:val="center"/>
              <w:rPr>
                <w:b/>
                <w:sz w:val="28"/>
                <w:szCs w:val="28"/>
              </w:rPr>
            </w:pPr>
          </w:p>
        </w:tc>
        <w:tc>
          <w:tcPr>
            <w:tcW w:w="10206" w:type="dxa"/>
            <w:gridSpan w:val="2"/>
          </w:tcPr>
          <w:p w14:paraId="3CF0F14E"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2661CAB" w14:textId="77777777" w:rsidR="003A0790" w:rsidRPr="0035358D" w:rsidRDefault="003A0790" w:rsidP="008C4A5C">
            <w:pPr>
              <w:jc w:val="center"/>
              <w:rPr>
                <w:sz w:val="28"/>
                <w:szCs w:val="28"/>
              </w:rPr>
            </w:pPr>
            <w:r>
              <w:rPr>
                <w:sz w:val="28"/>
                <w:szCs w:val="28"/>
              </w:rPr>
              <w:t>АЦ 5-40 (43118) АЦ 2,5-40 (433362)</w:t>
            </w:r>
          </w:p>
        </w:tc>
      </w:tr>
      <w:tr w:rsidR="003A0790" w:rsidRPr="0035358D" w14:paraId="3085E127" w14:textId="77777777" w:rsidTr="008C4A5C">
        <w:tc>
          <w:tcPr>
            <w:tcW w:w="675" w:type="dxa"/>
          </w:tcPr>
          <w:p w14:paraId="50510CBB"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506246DC"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65455976"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3D8D571" w14:textId="77777777" w:rsidTr="008C4A5C">
        <w:tc>
          <w:tcPr>
            <w:tcW w:w="675" w:type="dxa"/>
          </w:tcPr>
          <w:p w14:paraId="1B1B747B"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075047F6"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2DE56177" w14:textId="77777777" w:rsidR="003A0790" w:rsidRPr="0035358D" w:rsidRDefault="003A0790" w:rsidP="008C4A5C">
            <w:pPr>
              <w:jc w:val="center"/>
              <w:rPr>
                <w:sz w:val="28"/>
                <w:szCs w:val="28"/>
              </w:rPr>
            </w:pPr>
            <w:r>
              <w:rPr>
                <w:sz w:val="28"/>
                <w:szCs w:val="28"/>
              </w:rPr>
              <w:t>Бренер А.Р.</w:t>
            </w:r>
          </w:p>
        </w:tc>
      </w:tr>
      <w:tr w:rsidR="003A0790" w:rsidRPr="0035358D" w14:paraId="44EA35F5" w14:textId="77777777" w:rsidTr="008C4A5C">
        <w:tc>
          <w:tcPr>
            <w:tcW w:w="675" w:type="dxa"/>
          </w:tcPr>
          <w:p w14:paraId="40812745"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35CC4607"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78A74AB7"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6B2E73A" w14:textId="77777777" w:rsidTr="008C4A5C">
        <w:tc>
          <w:tcPr>
            <w:tcW w:w="15276" w:type="dxa"/>
            <w:gridSpan w:val="4"/>
          </w:tcPr>
          <w:p w14:paraId="6824CBFF" w14:textId="77777777" w:rsidR="003A0790" w:rsidRPr="0035358D" w:rsidRDefault="003A0790" w:rsidP="003A0790">
            <w:pPr>
              <w:pStyle w:val="a8"/>
              <w:numPr>
                <w:ilvl w:val="1"/>
                <w:numId w:val="45"/>
              </w:numPr>
              <w:jc w:val="center"/>
              <w:rPr>
                <w:b/>
                <w:sz w:val="28"/>
                <w:szCs w:val="28"/>
              </w:rPr>
            </w:pPr>
            <w:r>
              <w:rPr>
                <w:b/>
                <w:sz w:val="28"/>
                <w:szCs w:val="28"/>
              </w:rPr>
              <w:t xml:space="preserve"> </w:t>
            </w:r>
            <w:r w:rsidRPr="0035358D">
              <w:rPr>
                <w:b/>
                <w:sz w:val="28"/>
                <w:szCs w:val="28"/>
              </w:rPr>
              <w:t xml:space="preserve">Наименование объекта </w:t>
            </w:r>
            <w:r>
              <w:rPr>
                <w:b/>
                <w:sz w:val="28"/>
                <w:szCs w:val="28"/>
              </w:rPr>
              <w:t xml:space="preserve">- </w:t>
            </w:r>
            <w:r w:rsidRPr="002951E4">
              <w:rPr>
                <w:b/>
                <w:sz w:val="28"/>
                <w:szCs w:val="28"/>
              </w:rPr>
              <w:t>ХПП АО "Агрофирма "Актык"</w:t>
            </w:r>
            <w:r>
              <w:rPr>
                <w:b/>
                <w:sz w:val="28"/>
                <w:szCs w:val="28"/>
              </w:rPr>
              <w:t>(ст. Жайнак)</w:t>
            </w:r>
          </w:p>
        </w:tc>
      </w:tr>
      <w:tr w:rsidR="003A0790" w:rsidRPr="0035358D" w14:paraId="3B347746" w14:textId="77777777" w:rsidTr="008C4A5C">
        <w:tc>
          <w:tcPr>
            <w:tcW w:w="675" w:type="dxa"/>
          </w:tcPr>
          <w:p w14:paraId="785D83FE"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369DA501"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58CFE942"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7600BE0F" w14:textId="77777777" w:rsidTr="008C4A5C">
        <w:tc>
          <w:tcPr>
            <w:tcW w:w="675" w:type="dxa"/>
          </w:tcPr>
          <w:p w14:paraId="66D07A4A"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66F05C1F"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2E0AF90A" w14:textId="77777777" w:rsidR="003A0790" w:rsidRPr="0035358D" w:rsidRDefault="003A0790" w:rsidP="008C4A5C">
            <w:pPr>
              <w:jc w:val="center"/>
              <w:rPr>
                <w:sz w:val="28"/>
                <w:szCs w:val="28"/>
              </w:rPr>
            </w:pPr>
            <w:r>
              <w:rPr>
                <w:sz w:val="28"/>
                <w:szCs w:val="28"/>
              </w:rPr>
              <w:t>Объект хранения</w:t>
            </w:r>
          </w:p>
        </w:tc>
      </w:tr>
      <w:tr w:rsidR="003A0790" w:rsidRPr="0035358D" w14:paraId="705DBA90" w14:textId="77777777" w:rsidTr="008C4A5C">
        <w:tc>
          <w:tcPr>
            <w:tcW w:w="675" w:type="dxa"/>
          </w:tcPr>
          <w:p w14:paraId="158845F4"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27F068E6"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4CF50F6E"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656FE0F3" w14:textId="77777777" w:rsidTr="008C4A5C">
        <w:tc>
          <w:tcPr>
            <w:tcW w:w="675" w:type="dxa"/>
          </w:tcPr>
          <w:p w14:paraId="56CB0AB7" w14:textId="77777777" w:rsidR="003A0790" w:rsidRPr="0035358D" w:rsidRDefault="003A0790" w:rsidP="008C4A5C">
            <w:pPr>
              <w:contextualSpacing/>
              <w:jc w:val="center"/>
              <w:rPr>
                <w:b/>
                <w:sz w:val="28"/>
                <w:szCs w:val="28"/>
              </w:rPr>
            </w:pPr>
            <w:r w:rsidRPr="0035358D">
              <w:rPr>
                <w:b/>
                <w:sz w:val="28"/>
                <w:szCs w:val="28"/>
              </w:rPr>
              <w:lastRenderedPageBreak/>
              <w:t>4)</w:t>
            </w:r>
          </w:p>
        </w:tc>
        <w:tc>
          <w:tcPr>
            <w:tcW w:w="10206" w:type="dxa"/>
            <w:gridSpan w:val="2"/>
          </w:tcPr>
          <w:p w14:paraId="4666F79B"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7735C913" w14:textId="77777777" w:rsidR="003A0790" w:rsidRPr="0035358D" w:rsidRDefault="003A0790" w:rsidP="008C4A5C">
            <w:pPr>
              <w:jc w:val="center"/>
              <w:rPr>
                <w:sz w:val="28"/>
                <w:szCs w:val="28"/>
              </w:rPr>
            </w:pPr>
            <w:r>
              <w:rPr>
                <w:sz w:val="28"/>
                <w:szCs w:val="28"/>
              </w:rPr>
              <w:t>скважина</w:t>
            </w:r>
          </w:p>
        </w:tc>
      </w:tr>
      <w:tr w:rsidR="003A0790" w:rsidRPr="0035358D" w14:paraId="4B11C7F7" w14:textId="77777777" w:rsidTr="008C4A5C">
        <w:trPr>
          <w:trHeight w:val="260"/>
        </w:trPr>
        <w:tc>
          <w:tcPr>
            <w:tcW w:w="675" w:type="dxa"/>
          </w:tcPr>
          <w:p w14:paraId="1015BEA5" w14:textId="77777777" w:rsidR="003A0790" w:rsidRPr="0035358D" w:rsidRDefault="003A0790" w:rsidP="008C4A5C">
            <w:pPr>
              <w:contextualSpacing/>
              <w:jc w:val="center"/>
              <w:rPr>
                <w:b/>
                <w:sz w:val="28"/>
                <w:szCs w:val="28"/>
              </w:rPr>
            </w:pPr>
          </w:p>
        </w:tc>
        <w:tc>
          <w:tcPr>
            <w:tcW w:w="10206" w:type="dxa"/>
            <w:gridSpan w:val="2"/>
          </w:tcPr>
          <w:p w14:paraId="2D3F76CA"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76BCFBB8" w14:textId="77777777" w:rsidR="003A0790" w:rsidRPr="0035358D" w:rsidRDefault="003A0790" w:rsidP="008C4A5C">
            <w:pPr>
              <w:jc w:val="center"/>
              <w:rPr>
                <w:sz w:val="28"/>
                <w:szCs w:val="28"/>
              </w:rPr>
            </w:pPr>
            <w:r>
              <w:rPr>
                <w:sz w:val="28"/>
                <w:szCs w:val="28"/>
              </w:rPr>
              <w:t>отсутствует</w:t>
            </w:r>
          </w:p>
        </w:tc>
      </w:tr>
      <w:tr w:rsidR="003A0790" w:rsidRPr="0035358D" w14:paraId="020904B9" w14:textId="77777777" w:rsidTr="008C4A5C">
        <w:tc>
          <w:tcPr>
            <w:tcW w:w="675" w:type="dxa"/>
          </w:tcPr>
          <w:p w14:paraId="04312DD2" w14:textId="77777777" w:rsidR="003A0790" w:rsidRPr="0035358D" w:rsidRDefault="003A0790" w:rsidP="008C4A5C">
            <w:pPr>
              <w:contextualSpacing/>
              <w:jc w:val="center"/>
              <w:rPr>
                <w:b/>
                <w:sz w:val="28"/>
                <w:szCs w:val="28"/>
              </w:rPr>
            </w:pPr>
          </w:p>
        </w:tc>
        <w:tc>
          <w:tcPr>
            <w:tcW w:w="10206" w:type="dxa"/>
            <w:gridSpan w:val="2"/>
          </w:tcPr>
          <w:p w14:paraId="6DB771A8"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319025DB" w14:textId="77777777" w:rsidR="003A0790" w:rsidRPr="0035358D" w:rsidRDefault="003A0790" w:rsidP="008C4A5C">
            <w:pPr>
              <w:jc w:val="center"/>
              <w:rPr>
                <w:sz w:val="28"/>
                <w:szCs w:val="28"/>
              </w:rPr>
            </w:pPr>
            <w:r w:rsidRPr="0035358D">
              <w:rPr>
                <w:sz w:val="28"/>
                <w:szCs w:val="28"/>
              </w:rPr>
              <w:t xml:space="preserve">с. </w:t>
            </w:r>
            <w:r>
              <w:rPr>
                <w:sz w:val="28"/>
                <w:szCs w:val="28"/>
              </w:rPr>
              <w:t>Арайлы</w:t>
            </w:r>
          </w:p>
        </w:tc>
      </w:tr>
      <w:tr w:rsidR="003A0790" w:rsidRPr="0035358D" w14:paraId="18DA27AB" w14:textId="77777777" w:rsidTr="008C4A5C">
        <w:tc>
          <w:tcPr>
            <w:tcW w:w="675" w:type="dxa"/>
          </w:tcPr>
          <w:p w14:paraId="2F06EF98" w14:textId="77777777" w:rsidR="003A0790" w:rsidRPr="0035358D" w:rsidRDefault="003A0790" w:rsidP="008C4A5C">
            <w:pPr>
              <w:contextualSpacing/>
              <w:jc w:val="center"/>
              <w:rPr>
                <w:b/>
                <w:sz w:val="28"/>
                <w:szCs w:val="28"/>
              </w:rPr>
            </w:pPr>
          </w:p>
        </w:tc>
        <w:tc>
          <w:tcPr>
            <w:tcW w:w="10206" w:type="dxa"/>
            <w:gridSpan w:val="2"/>
          </w:tcPr>
          <w:p w14:paraId="38227183"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C699086"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5F2844BC" w14:textId="77777777" w:rsidTr="008C4A5C">
        <w:tc>
          <w:tcPr>
            <w:tcW w:w="675" w:type="dxa"/>
          </w:tcPr>
          <w:p w14:paraId="04308D70" w14:textId="77777777" w:rsidR="003A0790" w:rsidRPr="0035358D" w:rsidRDefault="003A0790" w:rsidP="008C4A5C">
            <w:pPr>
              <w:contextualSpacing/>
              <w:jc w:val="center"/>
              <w:rPr>
                <w:b/>
                <w:sz w:val="28"/>
                <w:szCs w:val="28"/>
              </w:rPr>
            </w:pPr>
          </w:p>
        </w:tc>
        <w:tc>
          <w:tcPr>
            <w:tcW w:w="10206" w:type="dxa"/>
            <w:gridSpan w:val="2"/>
          </w:tcPr>
          <w:p w14:paraId="55AEABA5"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8FBCE5B" w14:textId="77777777" w:rsidR="003A0790" w:rsidRPr="0035358D" w:rsidRDefault="003A0790" w:rsidP="008C4A5C">
            <w:pPr>
              <w:jc w:val="center"/>
              <w:rPr>
                <w:sz w:val="28"/>
                <w:szCs w:val="28"/>
              </w:rPr>
            </w:pPr>
            <w:r>
              <w:rPr>
                <w:sz w:val="28"/>
                <w:szCs w:val="28"/>
              </w:rPr>
              <w:t>ПВ-25</w:t>
            </w:r>
          </w:p>
        </w:tc>
      </w:tr>
      <w:tr w:rsidR="003A0790" w:rsidRPr="0035358D" w14:paraId="049B85BC" w14:textId="77777777" w:rsidTr="008C4A5C">
        <w:tc>
          <w:tcPr>
            <w:tcW w:w="675" w:type="dxa"/>
          </w:tcPr>
          <w:p w14:paraId="26E1CBAC" w14:textId="77777777" w:rsidR="003A0790" w:rsidRPr="0035358D" w:rsidRDefault="003A0790" w:rsidP="008C4A5C">
            <w:pPr>
              <w:contextualSpacing/>
              <w:jc w:val="center"/>
              <w:rPr>
                <w:b/>
                <w:sz w:val="28"/>
                <w:szCs w:val="28"/>
              </w:rPr>
            </w:pPr>
          </w:p>
        </w:tc>
        <w:tc>
          <w:tcPr>
            <w:tcW w:w="10206" w:type="dxa"/>
            <w:gridSpan w:val="2"/>
          </w:tcPr>
          <w:p w14:paraId="3F4F4420"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5EF553C5" w14:textId="77777777" w:rsidR="003A0790" w:rsidRPr="0035358D" w:rsidRDefault="003A0790" w:rsidP="008C4A5C">
            <w:pPr>
              <w:jc w:val="center"/>
              <w:rPr>
                <w:sz w:val="28"/>
                <w:szCs w:val="28"/>
              </w:rPr>
            </w:pPr>
            <w:r>
              <w:rPr>
                <w:sz w:val="28"/>
                <w:szCs w:val="28"/>
              </w:rPr>
              <w:t>отсутствует</w:t>
            </w:r>
          </w:p>
        </w:tc>
      </w:tr>
      <w:tr w:rsidR="003A0790" w:rsidRPr="0035358D" w14:paraId="7BB94F48" w14:textId="77777777" w:rsidTr="008C4A5C">
        <w:tc>
          <w:tcPr>
            <w:tcW w:w="675" w:type="dxa"/>
          </w:tcPr>
          <w:p w14:paraId="5D66369E" w14:textId="77777777" w:rsidR="003A0790" w:rsidRPr="0035358D" w:rsidRDefault="003A0790" w:rsidP="008C4A5C">
            <w:pPr>
              <w:contextualSpacing/>
              <w:jc w:val="center"/>
              <w:rPr>
                <w:b/>
                <w:sz w:val="28"/>
                <w:szCs w:val="28"/>
              </w:rPr>
            </w:pPr>
          </w:p>
        </w:tc>
        <w:tc>
          <w:tcPr>
            <w:tcW w:w="10206" w:type="dxa"/>
            <w:gridSpan w:val="2"/>
          </w:tcPr>
          <w:p w14:paraId="354A2384"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784149CE" w14:textId="77777777" w:rsidR="003A0790" w:rsidRPr="0035358D" w:rsidRDefault="003A0790" w:rsidP="008C4A5C">
            <w:pPr>
              <w:jc w:val="center"/>
              <w:rPr>
                <w:sz w:val="28"/>
                <w:szCs w:val="28"/>
              </w:rPr>
            </w:pPr>
            <w:r>
              <w:rPr>
                <w:sz w:val="28"/>
                <w:szCs w:val="28"/>
              </w:rPr>
              <w:t>отсутствует</w:t>
            </w:r>
          </w:p>
        </w:tc>
      </w:tr>
      <w:tr w:rsidR="003A0790" w:rsidRPr="0035358D" w14:paraId="726C618A" w14:textId="77777777" w:rsidTr="008C4A5C">
        <w:tc>
          <w:tcPr>
            <w:tcW w:w="675" w:type="dxa"/>
          </w:tcPr>
          <w:p w14:paraId="0F236922"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5C84E716"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71A2177F"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37A7F2F7" w14:textId="77777777" w:rsidTr="008C4A5C">
        <w:tc>
          <w:tcPr>
            <w:tcW w:w="675" w:type="dxa"/>
          </w:tcPr>
          <w:p w14:paraId="42E6D575"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2C97B9C1"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53BDE932" w14:textId="77777777" w:rsidR="003A0790" w:rsidRPr="0035358D" w:rsidRDefault="003A0790" w:rsidP="008C4A5C">
            <w:pPr>
              <w:jc w:val="center"/>
              <w:rPr>
                <w:sz w:val="28"/>
                <w:szCs w:val="28"/>
              </w:rPr>
            </w:pPr>
          </w:p>
        </w:tc>
      </w:tr>
      <w:tr w:rsidR="003A0790" w:rsidRPr="0035358D" w14:paraId="67B48811" w14:textId="77777777" w:rsidTr="008C4A5C">
        <w:tc>
          <w:tcPr>
            <w:tcW w:w="675" w:type="dxa"/>
          </w:tcPr>
          <w:p w14:paraId="4120B25D" w14:textId="77777777" w:rsidR="003A0790" w:rsidRPr="0035358D" w:rsidRDefault="003A0790" w:rsidP="008C4A5C">
            <w:pPr>
              <w:contextualSpacing/>
              <w:jc w:val="center"/>
              <w:rPr>
                <w:b/>
                <w:sz w:val="28"/>
                <w:szCs w:val="28"/>
              </w:rPr>
            </w:pPr>
          </w:p>
        </w:tc>
        <w:tc>
          <w:tcPr>
            <w:tcW w:w="10206" w:type="dxa"/>
            <w:gridSpan w:val="2"/>
          </w:tcPr>
          <w:p w14:paraId="1E678250"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03FEF974"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7FE27124" w14:textId="77777777" w:rsidTr="008C4A5C">
        <w:tc>
          <w:tcPr>
            <w:tcW w:w="675" w:type="dxa"/>
          </w:tcPr>
          <w:p w14:paraId="13D4E578" w14:textId="77777777" w:rsidR="003A0790" w:rsidRPr="0035358D" w:rsidRDefault="003A0790" w:rsidP="008C4A5C">
            <w:pPr>
              <w:contextualSpacing/>
              <w:jc w:val="center"/>
              <w:rPr>
                <w:b/>
                <w:sz w:val="28"/>
                <w:szCs w:val="28"/>
              </w:rPr>
            </w:pPr>
          </w:p>
        </w:tc>
        <w:tc>
          <w:tcPr>
            <w:tcW w:w="10206" w:type="dxa"/>
            <w:gridSpan w:val="2"/>
          </w:tcPr>
          <w:p w14:paraId="6973F8A5"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2116B9CB" w14:textId="77777777" w:rsidR="003A0790" w:rsidRPr="0035358D" w:rsidRDefault="003A0790" w:rsidP="008C4A5C">
            <w:pPr>
              <w:jc w:val="center"/>
              <w:rPr>
                <w:sz w:val="28"/>
                <w:szCs w:val="28"/>
              </w:rPr>
            </w:pPr>
            <w:r w:rsidRPr="0035358D">
              <w:rPr>
                <w:sz w:val="28"/>
                <w:szCs w:val="28"/>
              </w:rPr>
              <w:t>-</w:t>
            </w:r>
          </w:p>
        </w:tc>
      </w:tr>
      <w:tr w:rsidR="003A0790" w:rsidRPr="0035358D" w14:paraId="1222BCAB" w14:textId="77777777" w:rsidTr="008C4A5C">
        <w:trPr>
          <w:trHeight w:val="266"/>
        </w:trPr>
        <w:tc>
          <w:tcPr>
            <w:tcW w:w="675" w:type="dxa"/>
          </w:tcPr>
          <w:p w14:paraId="2D1B6E76" w14:textId="77777777" w:rsidR="003A0790" w:rsidRPr="0035358D" w:rsidRDefault="003A0790" w:rsidP="008C4A5C">
            <w:pPr>
              <w:contextualSpacing/>
              <w:jc w:val="center"/>
              <w:rPr>
                <w:b/>
                <w:sz w:val="28"/>
                <w:szCs w:val="28"/>
              </w:rPr>
            </w:pPr>
          </w:p>
        </w:tc>
        <w:tc>
          <w:tcPr>
            <w:tcW w:w="10206" w:type="dxa"/>
            <w:gridSpan w:val="2"/>
          </w:tcPr>
          <w:p w14:paraId="10696C6D"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377156FB" w14:textId="77777777" w:rsidR="003A0790" w:rsidRPr="0035358D" w:rsidRDefault="003A0790" w:rsidP="008C4A5C">
            <w:pPr>
              <w:jc w:val="center"/>
              <w:rPr>
                <w:sz w:val="28"/>
                <w:szCs w:val="28"/>
              </w:rPr>
            </w:pPr>
            <w:r w:rsidRPr="0035358D">
              <w:rPr>
                <w:sz w:val="28"/>
                <w:szCs w:val="28"/>
              </w:rPr>
              <w:t xml:space="preserve">ОП-5, </w:t>
            </w:r>
            <w:r>
              <w:rPr>
                <w:sz w:val="28"/>
                <w:szCs w:val="28"/>
              </w:rPr>
              <w:t>112</w:t>
            </w:r>
            <w:r w:rsidRPr="0035358D">
              <w:rPr>
                <w:sz w:val="28"/>
                <w:szCs w:val="28"/>
              </w:rPr>
              <w:t xml:space="preserve"> шт.</w:t>
            </w:r>
          </w:p>
        </w:tc>
      </w:tr>
      <w:tr w:rsidR="003A0790" w:rsidRPr="0035358D" w14:paraId="3D55523C" w14:textId="77777777" w:rsidTr="008C4A5C">
        <w:tc>
          <w:tcPr>
            <w:tcW w:w="675" w:type="dxa"/>
          </w:tcPr>
          <w:p w14:paraId="59ACABA9"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50424D6F"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1AA16967"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7CB53C93" w14:textId="77777777" w:rsidTr="008C4A5C">
        <w:tc>
          <w:tcPr>
            <w:tcW w:w="675" w:type="dxa"/>
          </w:tcPr>
          <w:p w14:paraId="0D409C05" w14:textId="77777777" w:rsidR="003A0790" w:rsidRPr="0035358D" w:rsidRDefault="003A0790" w:rsidP="008C4A5C">
            <w:pPr>
              <w:contextualSpacing/>
              <w:jc w:val="center"/>
              <w:rPr>
                <w:b/>
                <w:sz w:val="28"/>
                <w:szCs w:val="28"/>
              </w:rPr>
            </w:pPr>
          </w:p>
        </w:tc>
        <w:tc>
          <w:tcPr>
            <w:tcW w:w="10206" w:type="dxa"/>
            <w:gridSpan w:val="2"/>
          </w:tcPr>
          <w:p w14:paraId="02AE2597"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DE4C70D" w14:textId="77777777" w:rsidR="003A0790" w:rsidRPr="0035358D" w:rsidRDefault="003A0790" w:rsidP="008C4A5C">
            <w:pPr>
              <w:jc w:val="center"/>
              <w:rPr>
                <w:sz w:val="28"/>
                <w:szCs w:val="28"/>
              </w:rPr>
            </w:pPr>
            <w:r>
              <w:rPr>
                <w:sz w:val="28"/>
                <w:szCs w:val="28"/>
              </w:rPr>
              <w:t>18</w:t>
            </w:r>
          </w:p>
        </w:tc>
      </w:tr>
      <w:tr w:rsidR="003A0790" w:rsidRPr="0035358D" w14:paraId="33D1ABAF" w14:textId="77777777" w:rsidTr="008C4A5C">
        <w:tc>
          <w:tcPr>
            <w:tcW w:w="675" w:type="dxa"/>
          </w:tcPr>
          <w:p w14:paraId="4FE1D81A" w14:textId="77777777" w:rsidR="003A0790" w:rsidRPr="0035358D" w:rsidRDefault="003A0790" w:rsidP="008C4A5C">
            <w:pPr>
              <w:contextualSpacing/>
              <w:jc w:val="center"/>
              <w:rPr>
                <w:b/>
                <w:sz w:val="28"/>
                <w:szCs w:val="28"/>
              </w:rPr>
            </w:pPr>
          </w:p>
        </w:tc>
        <w:tc>
          <w:tcPr>
            <w:tcW w:w="10206" w:type="dxa"/>
            <w:gridSpan w:val="2"/>
          </w:tcPr>
          <w:p w14:paraId="262C2B4C"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785D1E3" w14:textId="77777777" w:rsidR="003A0790" w:rsidRPr="0035358D" w:rsidRDefault="003A0790" w:rsidP="008C4A5C">
            <w:pPr>
              <w:jc w:val="center"/>
              <w:rPr>
                <w:sz w:val="28"/>
                <w:szCs w:val="28"/>
              </w:rPr>
            </w:pPr>
            <w:r>
              <w:rPr>
                <w:sz w:val="28"/>
                <w:szCs w:val="28"/>
              </w:rPr>
              <w:t>30-001</w:t>
            </w:r>
          </w:p>
        </w:tc>
      </w:tr>
      <w:tr w:rsidR="003A0790" w:rsidRPr="0035358D" w14:paraId="4B04A5A9" w14:textId="77777777" w:rsidTr="008C4A5C">
        <w:tc>
          <w:tcPr>
            <w:tcW w:w="675" w:type="dxa"/>
          </w:tcPr>
          <w:p w14:paraId="0DB43796" w14:textId="77777777" w:rsidR="003A0790" w:rsidRPr="0035358D" w:rsidRDefault="003A0790" w:rsidP="008C4A5C">
            <w:pPr>
              <w:contextualSpacing/>
              <w:jc w:val="center"/>
              <w:rPr>
                <w:b/>
                <w:sz w:val="28"/>
                <w:szCs w:val="28"/>
              </w:rPr>
            </w:pPr>
          </w:p>
        </w:tc>
        <w:tc>
          <w:tcPr>
            <w:tcW w:w="10206" w:type="dxa"/>
            <w:gridSpan w:val="2"/>
          </w:tcPr>
          <w:p w14:paraId="55C53541"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998EE8F" w14:textId="77777777" w:rsidR="003A0790" w:rsidRPr="0035358D" w:rsidRDefault="003A0790" w:rsidP="008C4A5C">
            <w:pPr>
              <w:jc w:val="center"/>
              <w:rPr>
                <w:sz w:val="28"/>
                <w:szCs w:val="28"/>
              </w:rPr>
            </w:pPr>
            <w:r>
              <w:rPr>
                <w:sz w:val="28"/>
                <w:szCs w:val="28"/>
              </w:rPr>
              <w:t>АЦ 5-40 (43118) АЦ 2,5-40 (433362)</w:t>
            </w:r>
          </w:p>
        </w:tc>
      </w:tr>
      <w:tr w:rsidR="003A0790" w:rsidRPr="0035358D" w14:paraId="7F80A1CB" w14:textId="77777777" w:rsidTr="008C4A5C">
        <w:tc>
          <w:tcPr>
            <w:tcW w:w="675" w:type="dxa"/>
          </w:tcPr>
          <w:p w14:paraId="0C5429B3"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13D081AF"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410BDF41"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6889858F" w14:textId="77777777" w:rsidTr="008C4A5C">
        <w:tc>
          <w:tcPr>
            <w:tcW w:w="675" w:type="dxa"/>
          </w:tcPr>
          <w:p w14:paraId="04CBD924"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1B55FF3D"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4D2D93BD" w14:textId="77777777" w:rsidR="003A0790" w:rsidRPr="0035358D" w:rsidRDefault="003A0790" w:rsidP="008C4A5C">
            <w:pPr>
              <w:jc w:val="center"/>
              <w:rPr>
                <w:sz w:val="28"/>
                <w:szCs w:val="28"/>
              </w:rPr>
            </w:pPr>
            <w:r>
              <w:rPr>
                <w:sz w:val="28"/>
                <w:szCs w:val="28"/>
              </w:rPr>
              <w:t>Можаев А.Р.</w:t>
            </w:r>
          </w:p>
        </w:tc>
      </w:tr>
      <w:tr w:rsidR="003A0790" w:rsidRPr="0035358D" w14:paraId="32249F70" w14:textId="77777777" w:rsidTr="008C4A5C">
        <w:tc>
          <w:tcPr>
            <w:tcW w:w="675" w:type="dxa"/>
          </w:tcPr>
          <w:p w14:paraId="7ED5BF39"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6915ECB5"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0926D777"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0D32338" w14:textId="77777777" w:rsidTr="008C4A5C">
        <w:tc>
          <w:tcPr>
            <w:tcW w:w="15276" w:type="dxa"/>
            <w:gridSpan w:val="4"/>
          </w:tcPr>
          <w:p w14:paraId="42054FCC"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ХПП ТОО «Кенбидай-Астык»</w:t>
            </w:r>
            <w:r>
              <w:rPr>
                <w:b/>
                <w:sz w:val="28"/>
                <w:szCs w:val="28"/>
              </w:rPr>
              <w:t xml:space="preserve"> (ст. Косшокы)</w:t>
            </w:r>
          </w:p>
        </w:tc>
      </w:tr>
      <w:tr w:rsidR="003A0790" w:rsidRPr="0035358D" w14:paraId="37D44C1E" w14:textId="77777777" w:rsidTr="008C4A5C">
        <w:tc>
          <w:tcPr>
            <w:tcW w:w="675" w:type="dxa"/>
          </w:tcPr>
          <w:p w14:paraId="1EFAFA94"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1D6BD470"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CC189E7"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11186DBA" w14:textId="77777777" w:rsidTr="008C4A5C">
        <w:tc>
          <w:tcPr>
            <w:tcW w:w="675" w:type="dxa"/>
          </w:tcPr>
          <w:p w14:paraId="6678F5A2"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497446C8"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0CCC34F6" w14:textId="77777777" w:rsidR="003A0790" w:rsidRPr="0035358D" w:rsidRDefault="003A0790" w:rsidP="008C4A5C">
            <w:pPr>
              <w:jc w:val="center"/>
              <w:rPr>
                <w:sz w:val="28"/>
                <w:szCs w:val="28"/>
              </w:rPr>
            </w:pPr>
            <w:r>
              <w:rPr>
                <w:sz w:val="28"/>
                <w:szCs w:val="28"/>
              </w:rPr>
              <w:t>Объект хранения</w:t>
            </w:r>
          </w:p>
        </w:tc>
      </w:tr>
      <w:tr w:rsidR="003A0790" w:rsidRPr="0035358D" w14:paraId="3D9EAEFD" w14:textId="77777777" w:rsidTr="008C4A5C">
        <w:tc>
          <w:tcPr>
            <w:tcW w:w="675" w:type="dxa"/>
          </w:tcPr>
          <w:p w14:paraId="7136406D"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495276DB"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7BA6808E"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0DA1397A" w14:textId="77777777" w:rsidTr="008C4A5C">
        <w:tc>
          <w:tcPr>
            <w:tcW w:w="675" w:type="dxa"/>
          </w:tcPr>
          <w:p w14:paraId="0BABECDD"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5DAAA2AA"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762F3F6D" w14:textId="77777777" w:rsidR="003A0790" w:rsidRPr="0035358D" w:rsidRDefault="003A0790" w:rsidP="008C4A5C">
            <w:pPr>
              <w:jc w:val="center"/>
              <w:rPr>
                <w:sz w:val="28"/>
                <w:szCs w:val="28"/>
              </w:rPr>
            </w:pPr>
            <w:r>
              <w:rPr>
                <w:sz w:val="28"/>
                <w:szCs w:val="28"/>
              </w:rPr>
              <w:t>скважина</w:t>
            </w:r>
          </w:p>
        </w:tc>
      </w:tr>
      <w:tr w:rsidR="003A0790" w:rsidRPr="0035358D" w14:paraId="1295BB63" w14:textId="77777777" w:rsidTr="008C4A5C">
        <w:trPr>
          <w:trHeight w:val="260"/>
        </w:trPr>
        <w:tc>
          <w:tcPr>
            <w:tcW w:w="675" w:type="dxa"/>
          </w:tcPr>
          <w:p w14:paraId="7D26C0FA" w14:textId="77777777" w:rsidR="003A0790" w:rsidRPr="0035358D" w:rsidRDefault="003A0790" w:rsidP="008C4A5C">
            <w:pPr>
              <w:contextualSpacing/>
              <w:jc w:val="center"/>
              <w:rPr>
                <w:b/>
                <w:sz w:val="28"/>
                <w:szCs w:val="28"/>
              </w:rPr>
            </w:pPr>
          </w:p>
        </w:tc>
        <w:tc>
          <w:tcPr>
            <w:tcW w:w="10206" w:type="dxa"/>
            <w:gridSpan w:val="2"/>
          </w:tcPr>
          <w:p w14:paraId="52C637D9"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1959516E" w14:textId="77777777" w:rsidR="003A0790" w:rsidRPr="0035358D" w:rsidRDefault="003A0790" w:rsidP="008C4A5C">
            <w:pPr>
              <w:jc w:val="center"/>
              <w:rPr>
                <w:sz w:val="28"/>
                <w:szCs w:val="28"/>
              </w:rPr>
            </w:pPr>
            <w:r>
              <w:rPr>
                <w:sz w:val="28"/>
                <w:szCs w:val="28"/>
              </w:rPr>
              <w:t>отсутствует</w:t>
            </w:r>
          </w:p>
        </w:tc>
      </w:tr>
      <w:tr w:rsidR="003A0790" w:rsidRPr="0035358D" w14:paraId="75E58987" w14:textId="77777777" w:rsidTr="008C4A5C">
        <w:tc>
          <w:tcPr>
            <w:tcW w:w="675" w:type="dxa"/>
          </w:tcPr>
          <w:p w14:paraId="154270F3" w14:textId="77777777" w:rsidR="003A0790" w:rsidRPr="0035358D" w:rsidRDefault="003A0790" w:rsidP="008C4A5C">
            <w:pPr>
              <w:contextualSpacing/>
              <w:jc w:val="center"/>
              <w:rPr>
                <w:b/>
                <w:sz w:val="28"/>
                <w:szCs w:val="28"/>
              </w:rPr>
            </w:pPr>
          </w:p>
        </w:tc>
        <w:tc>
          <w:tcPr>
            <w:tcW w:w="10206" w:type="dxa"/>
            <w:gridSpan w:val="2"/>
          </w:tcPr>
          <w:p w14:paraId="30F3E5A8"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7BE2D88" w14:textId="77777777" w:rsidR="003A0790" w:rsidRPr="0035358D" w:rsidRDefault="003A0790" w:rsidP="008C4A5C">
            <w:pPr>
              <w:jc w:val="center"/>
              <w:rPr>
                <w:sz w:val="28"/>
                <w:szCs w:val="28"/>
              </w:rPr>
            </w:pPr>
            <w:r w:rsidRPr="0035358D">
              <w:rPr>
                <w:sz w:val="28"/>
                <w:szCs w:val="28"/>
              </w:rPr>
              <w:t xml:space="preserve">с. </w:t>
            </w:r>
            <w:r>
              <w:rPr>
                <w:sz w:val="28"/>
                <w:szCs w:val="28"/>
              </w:rPr>
              <w:t>Арайлы</w:t>
            </w:r>
          </w:p>
        </w:tc>
      </w:tr>
      <w:tr w:rsidR="003A0790" w:rsidRPr="0035358D" w14:paraId="0935E243" w14:textId="77777777" w:rsidTr="008C4A5C">
        <w:tc>
          <w:tcPr>
            <w:tcW w:w="675" w:type="dxa"/>
          </w:tcPr>
          <w:p w14:paraId="01D9F90E" w14:textId="77777777" w:rsidR="003A0790" w:rsidRPr="0035358D" w:rsidRDefault="003A0790" w:rsidP="008C4A5C">
            <w:pPr>
              <w:contextualSpacing/>
              <w:jc w:val="center"/>
              <w:rPr>
                <w:b/>
                <w:sz w:val="28"/>
                <w:szCs w:val="28"/>
              </w:rPr>
            </w:pPr>
          </w:p>
        </w:tc>
        <w:tc>
          <w:tcPr>
            <w:tcW w:w="10206" w:type="dxa"/>
            <w:gridSpan w:val="2"/>
          </w:tcPr>
          <w:p w14:paraId="22344F0D"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4BC96BB5" w14:textId="77777777" w:rsidR="003A0790" w:rsidRPr="0035358D" w:rsidRDefault="003A0790" w:rsidP="008C4A5C">
            <w:pPr>
              <w:jc w:val="center"/>
              <w:rPr>
                <w:sz w:val="28"/>
                <w:szCs w:val="28"/>
              </w:rPr>
            </w:pPr>
            <w:r w:rsidRPr="0035358D">
              <w:rPr>
                <w:sz w:val="28"/>
                <w:szCs w:val="28"/>
              </w:rPr>
              <w:t>отсутствуют</w:t>
            </w:r>
          </w:p>
        </w:tc>
      </w:tr>
      <w:tr w:rsidR="003A0790" w:rsidRPr="0035358D" w14:paraId="457BD178" w14:textId="77777777" w:rsidTr="008C4A5C">
        <w:tc>
          <w:tcPr>
            <w:tcW w:w="675" w:type="dxa"/>
          </w:tcPr>
          <w:p w14:paraId="7335E034" w14:textId="77777777" w:rsidR="003A0790" w:rsidRPr="0035358D" w:rsidRDefault="003A0790" w:rsidP="008C4A5C">
            <w:pPr>
              <w:contextualSpacing/>
              <w:jc w:val="center"/>
              <w:rPr>
                <w:b/>
                <w:sz w:val="28"/>
                <w:szCs w:val="28"/>
              </w:rPr>
            </w:pPr>
          </w:p>
        </w:tc>
        <w:tc>
          <w:tcPr>
            <w:tcW w:w="10206" w:type="dxa"/>
            <w:gridSpan w:val="2"/>
          </w:tcPr>
          <w:p w14:paraId="74E7301C"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642DA0B9" w14:textId="77777777" w:rsidR="003A0790" w:rsidRPr="0035358D" w:rsidRDefault="003A0790" w:rsidP="008C4A5C">
            <w:pPr>
              <w:jc w:val="center"/>
              <w:rPr>
                <w:sz w:val="28"/>
                <w:szCs w:val="28"/>
              </w:rPr>
            </w:pPr>
            <w:r>
              <w:rPr>
                <w:sz w:val="28"/>
                <w:szCs w:val="28"/>
              </w:rPr>
              <w:t>ПВ-50</w:t>
            </w:r>
          </w:p>
        </w:tc>
      </w:tr>
      <w:tr w:rsidR="003A0790" w:rsidRPr="0035358D" w14:paraId="29F0DF4F" w14:textId="77777777" w:rsidTr="008C4A5C">
        <w:tc>
          <w:tcPr>
            <w:tcW w:w="675" w:type="dxa"/>
          </w:tcPr>
          <w:p w14:paraId="3A1FB087" w14:textId="77777777" w:rsidR="003A0790" w:rsidRPr="0035358D" w:rsidRDefault="003A0790" w:rsidP="008C4A5C">
            <w:pPr>
              <w:contextualSpacing/>
              <w:jc w:val="center"/>
              <w:rPr>
                <w:b/>
                <w:sz w:val="28"/>
                <w:szCs w:val="28"/>
              </w:rPr>
            </w:pPr>
          </w:p>
        </w:tc>
        <w:tc>
          <w:tcPr>
            <w:tcW w:w="10206" w:type="dxa"/>
            <w:gridSpan w:val="2"/>
          </w:tcPr>
          <w:p w14:paraId="6CC3ECE7"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3644D29" w14:textId="77777777" w:rsidR="003A0790" w:rsidRPr="0035358D" w:rsidRDefault="003A0790" w:rsidP="008C4A5C">
            <w:pPr>
              <w:jc w:val="center"/>
              <w:rPr>
                <w:sz w:val="28"/>
                <w:szCs w:val="28"/>
              </w:rPr>
            </w:pPr>
            <w:r>
              <w:rPr>
                <w:sz w:val="28"/>
                <w:szCs w:val="28"/>
              </w:rPr>
              <w:t>отсутствует</w:t>
            </w:r>
          </w:p>
        </w:tc>
      </w:tr>
      <w:tr w:rsidR="003A0790" w:rsidRPr="0035358D" w14:paraId="5668F0E3" w14:textId="77777777" w:rsidTr="008C4A5C">
        <w:tc>
          <w:tcPr>
            <w:tcW w:w="675" w:type="dxa"/>
          </w:tcPr>
          <w:p w14:paraId="18B3A322" w14:textId="77777777" w:rsidR="003A0790" w:rsidRPr="0035358D" w:rsidRDefault="003A0790" w:rsidP="008C4A5C">
            <w:pPr>
              <w:contextualSpacing/>
              <w:jc w:val="center"/>
              <w:rPr>
                <w:b/>
                <w:sz w:val="28"/>
                <w:szCs w:val="28"/>
              </w:rPr>
            </w:pPr>
          </w:p>
        </w:tc>
        <w:tc>
          <w:tcPr>
            <w:tcW w:w="10206" w:type="dxa"/>
            <w:gridSpan w:val="2"/>
          </w:tcPr>
          <w:p w14:paraId="3E860321"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3632D02C" w14:textId="77777777" w:rsidR="003A0790" w:rsidRPr="0035358D" w:rsidRDefault="003A0790" w:rsidP="008C4A5C">
            <w:pPr>
              <w:jc w:val="center"/>
              <w:rPr>
                <w:sz w:val="28"/>
                <w:szCs w:val="28"/>
              </w:rPr>
            </w:pPr>
            <w:r>
              <w:rPr>
                <w:sz w:val="28"/>
                <w:szCs w:val="28"/>
              </w:rPr>
              <w:t>отсутствует</w:t>
            </w:r>
          </w:p>
        </w:tc>
      </w:tr>
      <w:tr w:rsidR="003A0790" w:rsidRPr="0035358D" w14:paraId="7DAC8F90" w14:textId="77777777" w:rsidTr="008C4A5C">
        <w:tc>
          <w:tcPr>
            <w:tcW w:w="675" w:type="dxa"/>
          </w:tcPr>
          <w:p w14:paraId="12EE2A8E"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55E34740"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0B314EE6"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0CF713D1" w14:textId="77777777" w:rsidTr="008C4A5C">
        <w:tc>
          <w:tcPr>
            <w:tcW w:w="675" w:type="dxa"/>
          </w:tcPr>
          <w:p w14:paraId="600C887D"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5BDD02F1"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48C6C818" w14:textId="77777777" w:rsidR="003A0790" w:rsidRPr="0035358D" w:rsidRDefault="003A0790" w:rsidP="008C4A5C">
            <w:pPr>
              <w:jc w:val="center"/>
              <w:rPr>
                <w:sz w:val="28"/>
                <w:szCs w:val="28"/>
              </w:rPr>
            </w:pPr>
          </w:p>
        </w:tc>
      </w:tr>
      <w:tr w:rsidR="003A0790" w:rsidRPr="0035358D" w14:paraId="4E97AF1B" w14:textId="77777777" w:rsidTr="008C4A5C">
        <w:tc>
          <w:tcPr>
            <w:tcW w:w="675" w:type="dxa"/>
          </w:tcPr>
          <w:p w14:paraId="7DBFFD42" w14:textId="77777777" w:rsidR="003A0790" w:rsidRPr="0035358D" w:rsidRDefault="003A0790" w:rsidP="008C4A5C">
            <w:pPr>
              <w:contextualSpacing/>
              <w:jc w:val="center"/>
              <w:rPr>
                <w:b/>
                <w:sz w:val="28"/>
                <w:szCs w:val="28"/>
              </w:rPr>
            </w:pPr>
          </w:p>
        </w:tc>
        <w:tc>
          <w:tcPr>
            <w:tcW w:w="10206" w:type="dxa"/>
            <w:gridSpan w:val="2"/>
          </w:tcPr>
          <w:p w14:paraId="4963BFFE"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2C94639"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84F9975" w14:textId="77777777" w:rsidTr="008C4A5C">
        <w:tc>
          <w:tcPr>
            <w:tcW w:w="675" w:type="dxa"/>
          </w:tcPr>
          <w:p w14:paraId="2C2573B4" w14:textId="77777777" w:rsidR="003A0790" w:rsidRPr="0035358D" w:rsidRDefault="003A0790" w:rsidP="008C4A5C">
            <w:pPr>
              <w:contextualSpacing/>
              <w:jc w:val="center"/>
              <w:rPr>
                <w:b/>
                <w:sz w:val="28"/>
                <w:szCs w:val="28"/>
              </w:rPr>
            </w:pPr>
          </w:p>
        </w:tc>
        <w:tc>
          <w:tcPr>
            <w:tcW w:w="10206" w:type="dxa"/>
            <w:gridSpan w:val="2"/>
          </w:tcPr>
          <w:p w14:paraId="33D49283"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7D05886C" w14:textId="77777777" w:rsidR="003A0790" w:rsidRPr="0035358D" w:rsidRDefault="003A0790" w:rsidP="008C4A5C">
            <w:pPr>
              <w:jc w:val="center"/>
              <w:rPr>
                <w:sz w:val="28"/>
                <w:szCs w:val="28"/>
              </w:rPr>
            </w:pPr>
            <w:r w:rsidRPr="0035358D">
              <w:rPr>
                <w:sz w:val="28"/>
                <w:szCs w:val="28"/>
              </w:rPr>
              <w:t>-</w:t>
            </w:r>
          </w:p>
        </w:tc>
      </w:tr>
      <w:tr w:rsidR="003A0790" w:rsidRPr="0035358D" w14:paraId="1833C391" w14:textId="77777777" w:rsidTr="008C4A5C">
        <w:trPr>
          <w:trHeight w:val="266"/>
        </w:trPr>
        <w:tc>
          <w:tcPr>
            <w:tcW w:w="675" w:type="dxa"/>
          </w:tcPr>
          <w:p w14:paraId="00BF11DF" w14:textId="77777777" w:rsidR="003A0790" w:rsidRPr="0035358D" w:rsidRDefault="003A0790" w:rsidP="008C4A5C">
            <w:pPr>
              <w:contextualSpacing/>
              <w:jc w:val="center"/>
              <w:rPr>
                <w:b/>
                <w:sz w:val="28"/>
                <w:szCs w:val="28"/>
              </w:rPr>
            </w:pPr>
          </w:p>
        </w:tc>
        <w:tc>
          <w:tcPr>
            <w:tcW w:w="10206" w:type="dxa"/>
            <w:gridSpan w:val="2"/>
          </w:tcPr>
          <w:p w14:paraId="3D1D4EDC"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28672644" w14:textId="77777777" w:rsidR="003A0790" w:rsidRPr="0035358D" w:rsidRDefault="003A0790" w:rsidP="008C4A5C">
            <w:pPr>
              <w:jc w:val="center"/>
              <w:rPr>
                <w:sz w:val="28"/>
                <w:szCs w:val="28"/>
              </w:rPr>
            </w:pPr>
            <w:r w:rsidRPr="0035358D">
              <w:rPr>
                <w:sz w:val="28"/>
                <w:szCs w:val="28"/>
              </w:rPr>
              <w:t xml:space="preserve">ОП-5, </w:t>
            </w:r>
            <w:r>
              <w:rPr>
                <w:sz w:val="28"/>
                <w:szCs w:val="28"/>
              </w:rPr>
              <w:t>56</w:t>
            </w:r>
            <w:r w:rsidRPr="0035358D">
              <w:rPr>
                <w:sz w:val="28"/>
                <w:szCs w:val="28"/>
              </w:rPr>
              <w:t xml:space="preserve"> шт.</w:t>
            </w:r>
          </w:p>
        </w:tc>
      </w:tr>
      <w:tr w:rsidR="003A0790" w:rsidRPr="0035358D" w14:paraId="5DBC75DC" w14:textId="77777777" w:rsidTr="008C4A5C">
        <w:tc>
          <w:tcPr>
            <w:tcW w:w="675" w:type="dxa"/>
          </w:tcPr>
          <w:p w14:paraId="14E24262"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47195FA0"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3376558B"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5D12E473" w14:textId="77777777" w:rsidTr="008C4A5C">
        <w:tc>
          <w:tcPr>
            <w:tcW w:w="675" w:type="dxa"/>
          </w:tcPr>
          <w:p w14:paraId="220253E3" w14:textId="77777777" w:rsidR="003A0790" w:rsidRPr="0035358D" w:rsidRDefault="003A0790" w:rsidP="008C4A5C">
            <w:pPr>
              <w:contextualSpacing/>
              <w:jc w:val="center"/>
              <w:rPr>
                <w:b/>
                <w:sz w:val="28"/>
                <w:szCs w:val="28"/>
              </w:rPr>
            </w:pPr>
          </w:p>
        </w:tc>
        <w:tc>
          <w:tcPr>
            <w:tcW w:w="10206" w:type="dxa"/>
            <w:gridSpan w:val="2"/>
          </w:tcPr>
          <w:p w14:paraId="4E58F292"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455EB357" w14:textId="77777777" w:rsidR="003A0790" w:rsidRPr="0035358D" w:rsidRDefault="003A0790" w:rsidP="008C4A5C">
            <w:pPr>
              <w:jc w:val="center"/>
              <w:rPr>
                <w:sz w:val="28"/>
                <w:szCs w:val="28"/>
              </w:rPr>
            </w:pPr>
            <w:r>
              <w:rPr>
                <w:sz w:val="28"/>
                <w:szCs w:val="28"/>
              </w:rPr>
              <w:t>18</w:t>
            </w:r>
          </w:p>
        </w:tc>
      </w:tr>
      <w:tr w:rsidR="003A0790" w:rsidRPr="0035358D" w14:paraId="5E16463F" w14:textId="77777777" w:rsidTr="008C4A5C">
        <w:tc>
          <w:tcPr>
            <w:tcW w:w="675" w:type="dxa"/>
          </w:tcPr>
          <w:p w14:paraId="38D2F36F" w14:textId="77777777" w:rsidR="003A0790" w:rsidRPr="0035358D" w:rsidRDefault="003A0790" w:rsidP="008C4A5C">
            <w:pPr>
              <w:contextualSpacing/>
              <w:jc w:val="center"/>
              <w:rPr>
                <w:b/>
                <w:sz w:val="28"/>
                <w:szCs w:val="28"/>
              </w:rPr>
            </w:pPr>
          </w:p>
        </w:tc>
        <w:tc>
          <w:tcPr>
            <w:tcW w:w="10206" w:type="dxa"/>
            <w:gridSpan w:val="2"/>
          </w:tcPr>
          <w:p w14:paraId="0FD1B322"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7AD1CF9A" w14:textId="77777777" w:rsidR="003A0790" w:rsidRPr="0035358D" w:rsidRDefault="003A0790" w:rsidP="008C4A5C">
            <w:pPr>
              <w:jc w:val="center"/>
              <w:rPr>
                <w:sz w:val="28"/>
                <w:szCs w:val="28"/>
              </w:rPr>
            </w:pPr>
            <w:r>
              <w:rPr>
                <w:sz w:val="28"/>
                <w:szCs w:val="28"/>
              </w:rPr>
              <w:t>30-001</w:t>
            </w:r>
          </w:p>
        </w:tc>
      </w:tr>
      <w:tr w:rsidR="003A0790" w:rsidRPr="0035358D" w14:paraId="22A6E680" w14:textId="77777777" w:rsidTr="008C4A5C">
        <w:tc>
          <w:tcPr>
            <w:tcW w:w="675" w:type="dxa"/>
          </w:tcPr>
          <w:p w14:paraId="1791D01B" w14:textId="77777777" w:rsidR="003A0790" w:rsidRPr="0035358D" w:rsidRDefault="003A0790" w:rsidP="008C4A5C">
            <w:pPr>
              <w:contextualSpacing/>
              <w:jc w:val="center"/>
              <w:rPr>
                <w:b/>
                <w:sz w:val="28"/>
                <w:szCs w:val="28"/>
              </w:rPr>
            </w:pPr>
          </w:p>
        </w:tc>
        <w:tc>
          <w:tcPr>
            <w:tcW w:w="10206" w:type="dxa"/>
            <w:gridSpan w:val="2"/>
          </w:tcPr>
          <w:p w14:paraId="4FE960E4"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4736F6CD" w14:textId="77777777" w:rsidR="003A0790" w:rsidRPr="0035358D" w:rsidRDefault="003A0790" w:rsidP="008C4A5C">
            <w:pPr>
              <w:jc w:val="center"/>
              <w:rPr>
                <w:sz w:val="28"/>
                <w:szCs w:val="28"/>
              </w:rPr>
            </w:pPr>
            <w:r>
              <w:rPr>
                <w:sz w:val="28"/>
                <w:szCs w:val="28"/>
              </w:rPr>
              <w:t>АЦ 5-40 (43118) АЦ 2,5-40 (433362)</w:t>
            </w:r>
          </w:p>
        </w:tc>
      </w:tr>
      <w:tr w:rsidR="003A0790" w:rsidRPr="0035358D" w14:paraId="63007AAC" w14:textId="77777777" w:rsidTr="008C4A5C">
        <w:tc>
          <w:tcPr>
            <w:tcW w:w="675" w:type="dxa"/>
          </w:tcPr>
          <w:p w14:paraId="77E56FAC"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37FA1C03"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1111629A"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811CF38" w14:textId="77777777" w:rsidTr="008C4A5C">
        <w:tc>
          <w:tcPr>
            <w:tcW w:w="675" w:type="dxa"/>
          </w:tcPr>
          <w:p w14:paraId="246EF253"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4F532BD3"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44C5170B" w14:textId="77777777" w:rsidR="003A0790" w:rsidRPr="0035358D" w:rsidRDefault="003A0790" w:rsidP="008C4A5C">
            <w:pPr>
              <w:jc w:val="center"/>
              <w:rPr>
                <w:sz w:val="28"/>
                <w:szCs w:val="28"/>
              </w:rPr>
            </w:pPr>
            <w:r>
              <w:rPr>
                <w:sz w:val="28"/>
                <w:szCs w:val="28"/>
              </w:rPr>
              <w:t>Нисебельды Н.Г.</w:t>
            </w:r>
          </w:p>
        </w:tc>
      </w:tr>
      <w:tr w:rsidR="003A0790" w:rsidRPr="0035358D" w14:paraId="0851AB38" w14:textId="77777777" w:rsidTr="008C4A5C">
        <w:tc>
          <w:tcPr>
            <w:tcW w:w="675" w:type="dxa"/>
          </w:tcPr>
          <w:p w14:paraId="3E478976"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59713FD8"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68AB2259"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7AFCEF33" w14:textId="77777777" w:rsidTr="008C4A5C">
        <w:tc>
          <w:tcPr>
            <w:tcW w:w="15276" w:type="dxa"/>
            <w:gridSpan w:val="4"/>
          </w:tcPr>
          <w:p w14:paraId="402232A0"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элеватор ТОО «WIN ASTANA»</w:t>
            </w:r>
            <w:r>
              <w:rPr>
                <w:b/>
                <w:sz w:val="28"/>
                <w:szCs w:val="28"/>
              </w:rPr>
              <w:t xml:space="preserve"> (ст. Жайнак)</w:t>
            </w:r>
          </w:p>
        </w:tc>
      </w:tr>
      <w:tr w:rsidR="003A0790" w:rsidRPr="0035358D" w14:paraId="09EEB48D" w14:textId="77777777" w:rsidTr="008C4A5C">
        <w:tc>
          <w:tcPr>
            <w:tcW w:w="675" w:type="dxa"/>
          </w:tcPr>
          <w:p w14:paraId="547177E1"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2010D26D"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065515A"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2CE5CEBF" w14:textId="77777777" w:rsidTr="008C4A5C">
        <w:tc>
          <w:tcPr>
            <w:tcW w:w="675" w:type="dxa"/>
          </w:tcPr>
          <w:p w14:paraId="25914A4F"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51DC7E4F"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12E66CBA" w14:textId="77777777" w:rsidR="003A0790" w:rsidRPr="0035358D" w:rsidRDefault="003A0790" w:rsidP="008C4A5C">
            <w:pPr>
              <w:jc w:val="center"/>
              <w:rPr>
                <w:sz w:val="28"/>
                <w:szCs w:val="28"/>
              </w:rPr>
            </w:pPr>
            <w:r>
              <w:rPr>
                <w:sz w:val="28"/>
                <w:szCs w:val="28"/>
              </w:rPr>
              <w:t>Объект хранения</w:t>
            </w:r>
          </w:p>
        </w:tc>
      </w:tr>
      <w:tr w:rsidR="003A0790" w:rsidRPr="0035358D" w14:paraId="2B3CCE05" w14:textId="77777777" w:rsidTr="008C4A5C">
        <w:tc>
          <w:tcPr>
            <w:tcW w:w="675" w:type="dxa"/>
          </w:tcPr>
          <w:p w14:paraId="0739518D"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3CFA51BC"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6A1E6605"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1EFC83C8" w14:textId="77777777" w:rsidTr="008C4A5C">
        <w:tc>
          <w:tcPr>
            <w:tcW w:w="675" w:type="dxa"/>
          </w:tcPr>
          <w:p w14:paraId="56B8677D"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7B66FFCC"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397029B3" w14:textId="77777777" w:rsidR="003A0790" w:rsidRPr="0035358D" w:rsidRDefault="003A0790" w:rsidP="008C4A5C">
            <w:pPr>
              <w:jc w:val="center"/>
              <w:rPr>
                <w:sz w:val="28"/>
                <w:szCs w:val="28"/>
              </w:rPr>
            </w:pPr>
            <w:r>
              <w:rPr>
                <w:sz w:val="28"/>
                <w:szCs w:val="28"/>
              </w:rPr>
              <w:t>скважина</w:t>
            </w:r>
          </w:p>
        </w:tc>
      </w:tr>
      <w:tr w:rsidR="003A0790" w:rsidRPr="0035358D" w14:paraId="27D98D92" w14:textId="77777777" w:rsidTr="008C4A5C">
        <w:trPr>
          <w:trHeight w:val="260"/>
        </w:trPr>
        <w:tc>
          <w:tcPr>
            <w:tcW w:w="675" w:type="dxa"/>
          </w:tcPr>
          <w:p w14:paraId="58585BA2" w14:textId="77777777" w:rsidR="003A0790" w:rsidRPr="0035358D" w:rsidRDefault="003A0790" w:rsidP="008C4A5C">
            <w:pPr>
              <w:contextualSpacing/>
              <w:jc w:val="center"/>
              <w:rPr>
                <w:b/>
                <w:sz w:val="28"/>
                <w:szCs w:val="28"/>
              </w:rPr>
            </w:pPr>
          </w:p>
        </w:tc>
        <w:tc>
          <w:tcPr>
            <w:tcW w:w="10206" w:type="dxa"/>
            <w:gridSpan w:val="2"/>
          </w:tcPr>
          <w:p w14:paraId="50C036BC"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79009ED0" w14:textId="77777777" w:rsidR="003A0790" w:rsidRPr="0035358D" w:rsidRDefault="003A0790" w:rsidP="008C4A5C">
            <w:pPr>
              <w:jc w:val="center"/>
              <w:rPr>
                <w:sz w:val="28"/>
                <w:szCs w:val="28"/>
              </w:rPr>
            </w:pPr>
            <w:r>
              <w:rPr>
                <w:sz w:val="28"/>
                <w:szCs w:val="28"/>
              </w:rPr>
              <w:t>отсутствует</w:t>
            </w:r>
          </w:p>
        </w:tc>
      </w:tr>
      <w:tr w:rsidR="003A0790" w:rsidRPr="0035358D" w14:paraId="3D375F41" w14:textId="77777777" w:rsidTr="008C4A5C">
        <w:tc>
          <w:tcPr>
            <w:tcW w:w="675" w:type="dxa"/>
          </w:tcPr>
          <w:p w14:paraId="6018E531" w14:textId="77777777" w:rsidR="003A0790" w:rsidRPr="0035358D" w:rsidRDefault="003A0790" w:rsidP="008C4A5C">
            <w:pPr>
              <w:contextualSpacing/>
              <w:jc w:val="center"/>
              <w:rPr>
                <w:b/>
                <w:sz w:val="28"/>
                <w:szCs w:val="28"/>
              </w:rPr>
            </w:pPr>
          </w:p>
        </w:tc>
        <w:tc>
          <w:tcPr>
            <w:tcW w:w="10206" w:type="dxa"/>
            <w:gridSpan w:val="2"/>
          </w:tcPr>
          <w:p w14:paraId="361D69C2"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16F12F7" w14:textId="77777777" w:rsidR="003A0790" w:rsidRPr="0035358D" w:rsidRDefault="003A0790" w:rsidP="008C4A5C">
            <w:pPr>
              <w:jc w:val="center"/>
              <w:rPr>
                <w:sz w:val="28"/>
                <w:szCs w:val="28"/>
              </w:rPr>
            </w:pPr>
            <w:r w:rsidRPr="0035358D">
              <w:rPr>
                <w:sz w:val="28"/>
                <w:szCs w:val="28"/>
              </w:rPr>
              <w:t xml:space="preserve">с. </w:t>
            </w:r>
            <w:r>
              <w:rPr>
                <w:sz w:val="28"/>
                <w:szCs w:val="28"/>
              </w:rPr>
              <w:t>Арайлы</w:t>
            </w:r>
          </w:p>
        </w:tc>
      </w:tr>
      <w:tr w:rsidR="003A0790" w:rsidRPr="0035358D" w14:paraId="70BE38EF" w14:textId="77777777" w:rsidTr="008C4A5C">
        <w:tc>
          <w:tcPr>
            <w:tcW w:w="675" w:type="dxa"/>
          </w:tcPr>
          <w:p w14:paraId="104E0C12" w14:textId="77777777" w:rsidR="003A0790" w:rsidRPr="0035358D" w:rsidRDefault="003A0790" w:rsidP="008C4A5C">
            <w:pPr>
              <w:contextualSpacing/>
              <w:jc w:val="center"/>
              <w:rPr>
                <w:b/>
                <w:sz w:val="28"/>
                <w:szCs w:val="28"/>
              </w:rPr>
            </w:pPr>
          </w:p>
        </w:tc>
        <w:tc>
          <w:tcPr>
            <w:tcW w:w="10206" w:type="dxa"/>
            <w:gridSpan w:val="2"/>
          </w:tcPr>
          <w:p w14:paraId="1D31BEA5"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86B8AF3" w14:textId="77777777" w:rsidR="003A0790" w:rsidRPr="0035358D" w:rsidRDefault="003A0790" w:rsidP="008C4A5C">
            <w:pPr>
              <w:jc w:val="center"/>
              <w:rPr>
                <w:sz w:val="28"/>
                <w:szCs w:val="28"/>
              </w:rPr>
            </w:pPr>
            <w:r>
              <w:rPr>
                <w:sz w:val="28"/>
                <w:szCs w:val="28"/>
              </w:rPr>
              <w:t>ПК-24</w:t>
            </w:r>
          </w:p>
        </w:tc>
      </w:tr>
      <w:tr w:rsidR="003A0790" w:rsidRPr="0035358D" w14:paraId="3B06DD94" w14:textId="77777777" w:rsidTr="008C4A5C">
        <w:tc>
          <w:tcPr>
            <w:tcW w:w="675" w:type="dxa"/>
          </w:tcPr>
          <w:p w14:paraId="4C9B0C8E" w14:textId="77777777" w:rsidR="003A0790" w:rsidRPr="0035358D" w:rsidRDefault="003A0790" w:rsidP="008C4A5C">
            <w:pPr>
              <w:contextualSpacing/>
              <w:jc w:val="center"/>
              <w:rPr>
                <w:b/>
                <w:sz w:val="28"/>
                <w:szCs w:val="28"/>
              </w:rPr>
            </w:pPr>
          </w:p>
        </w:tc>
        <w:tc>
          <w:tcPr>
            <w:tcW w:w="10206" w:type="dxa"/>
            <w:gridSpan w:val="2"/>
          </w:tcPr>
          <w:p w14:paraId="733D746E"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17A89FCB" w14:textId="77777777" w:rsidR="003A0790" w:rsidRPr="0035358D" w:rsidRDefault="003A0790" w:rsidP="008C4A5C">
            <w:pPr>
              <w:jc w:val="center"/>
              <w:rPr>
                <w:sz w:val="28"/>
                <w:szCs w:val="28"/>
              </w:rPr>
            </w:pPr>
            <w:r>
              <w:rPr>
                <w:sz w:val="28"/>
                <w:szCs w:val="28"/>
              </w:rPr>
              <w:t>ПВ-50</w:t>
            </w:r>
          </w:p>
        </w:tc>
      </w:tr>
      <w:tr w:rsidR="003A0790" w:rsidRPr="0035358D" w14:paraId="36A3C55B" w14:textId="77777777" w:rsidTr="008C4A5C">
        <w:tc>
          <w:tcPr>
            <w:tcW w:w="675" w:type="dxa"/>
          </w:tcPr>
          <w:p w14:paraId="116F3E66" w14:textId="77777777" w:rsidR="003A0790" w:rsidRPr="0035358D" w:rsidRDefault="003A0790" w:rsidP="008C4A5C">
            <w:pPr>
              <w:contextualSpacing/>
              <w:jc w:val="center"/>
              <w:rPr>
                <w:b/>
                <w:sz w:val="28"/>
                <w:szCs w:val="28"/>
              </w:rPr>
            </w:pPr>
          </w:p>
        </w:tc>
        <w:tc>
          <w:tcPr>
            <w:tcW w:w="10206" w:type="dxa"/>
            <w:gridSpan w:val="2"/>
          </w:tcPr>
          <w:p w14:paraId="73B99B67"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28BC225" w14:textId="77777777" w:rsidR="003A0790" w:rsidRPr="0035358D" w:rsidRDefault="003A0790" w:rsidP="008C4A5C">
            <w:pPr>
              <w:jc w:val="center"/>
              <w:rPr>
                <w:sz w:val="28"/>
                <w:szCs w:val="28"/>
              </w:rPr>
            </w:pPr>
            <w:r>
              <w:rPr>
                <w:sz w:val="28"/>
                <w:szCs w:val="28"/>
              </w:rPr>
              <w:t>отсутствует</w:t>
            </w:r>
          </w:p>
        </w:tc>
      </w:tr>
      <w:tr w:rsidR="003A0790" w:rsidRPr="0035358D" w14:paraId="02907AD0" w14:textId="77777777" w:rsidTr="008C4A5C">
        <w:tc>
          <w:tcPr>
            <w:tcW w:w="675" w:type="dxa"/>
          </w:tcPr>
          <w:p w14:paraId="43D70B93" w14:textId="77777777" w:rsidR="003A0790" w:rsidRPr="0035358D" w:rsidRDefault="003A0790" w:rsidP="008C4A5C">
            <w:pPr>
              <w:contextualSpacing/>
              <w:jc w:val="center"/>
              <w:rPr>
                <w:b/>
                <w:sz w:val="28"/>
                <w:szCs w:val="28"/>
              </w:rPr>
            </w:pPr>
          </w:p>
        </w:tc>
        <w:tc>
          <w:tcPr>
            <w:tcW w:w="10206" w:type="dxa"/>
            <w:gridSpan w:val="2"/>
          </w:tcPr>
          <w:p w14:paraId="2BE3E63D"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610471D9" w14:textId="77777777" w:rsidR="003A0790" w:rsidRPr="0035358D" w:rsidRDefault="003A0790" w:rsidP="008C4A5C">
            <w:pPr>
              <w:jc w:val="center"/>
              <w:rPr>
                <w:sz w:val="28"/>
                <w:szCs w:val="28"/>
              </w:rPr>
            </w:pPr>
            <w:r>
              <w:rPr>
                <w:sz w:val="28"/>
                <w:szCs w:val="28"/>
              </w:rPr>
              <w:t>отсутствует</w:t>
            </w:r>
          </w:p>
        </w:tc>
      </w:tr>
      <w:tr w:rsidR="003A0790" w:rsidRPr="0035358D" w14:paraId="7D6AD2F3" w14:textId="77777777" w:rsidTr="008C4A5C">
        <w:tc>
          <w:tcPr>
            <w:tcW w:w="675" w:type="dxa"/>
          </w:tcPr>
          <w:p w14:paraId="7BC41D07"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2D9AA0D7"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01915EC"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22B994ED" w14:textId="77777777" w:rsidTr="008C4A5C">
        <w:tc>
          <w:tcPr>
            <w:tcW w:w="675" w:type="dxa"/>
          </w:tcPr>
          <w:p w14:paraId="062BBAC7"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56A91991"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3046AF23" w14:textId="77777777" w:rsidR="003A0790" w:rsidRPr="0035358D" w:rsidRDefault="003A0790" w:rsidP="008C4A5C">
            <w:pPr>
              <w:jc w:val="center"/>
              <w:rPr>
                <w:sz w:val="28"/>
                <w:szCs w:val="28"/>
              </w:rPr>
            </w:pPr>
          </w:p>
        </w:tc>
      </w:tr>
      <w:tr w:rsidR="003A0790" w:rsidRPr="0035358D" w14:paraId="64F16E30" w14:textId="77777777" w:rsidTr="008C4A5C">
        <w:tc>
          <w:tcPr>
            <w:tcW w:w="675" w:type="dxa"/>
          </w:tcPr>
          <w:p w14:paraId="44931F50" w14:textId="77777777" w:rsidR="003A0790" w:rsidRPr="0035358D" w:rsidRDefault="003A0790" w:rsidP="008C4A5C">
            <w:pPr>
              <w:contextualSpacing/>
              <w:jc w:val="center"/>
              <w:rPr>
                <w:b/>
                <w:sz w:val="28"/>
                <w:szCs w:val="28"/>
              </w:rPr>
            </w:pPr>
          </w:p>
        </w:tc>
        <w:tc>
          <w:tcPr>
            <w:tcW w:w="10206" w:type="dxa"/>
            <w:gridSpan w:val="2"/>
          </w:tcPr>
          <w:p w14:paraId="5B252A62"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3BD7E824"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065661CA" w14:textId="77777777" w:rsidTr="008C4A5C">
        <w:tc>
          <w:tcPr>
            <w:tcW w:w="675" w:type="dxa"/>
          </w:tcPr>
          <w:p w14:paraId="1D1D21B9" w14:textId="77777777" w:rsidR="003A0790" w:rsidRPr="0035358D" w:rsidRDefault="003A0790" w:rsidP="008C4A5C">
            <w:pPr>
              <w:contextualSpacing/>
              <w:jc w:val="center"/>
              <w:rPr>
                <w:b/>
                <w:sz w:val="28"/>
                <w:szCs w:val="28"/>
              </w:rPr>
            </w:pPr>
          </w:p>
        </w:tc>
        <w:tc>
          <w:tcPr>
            <w:tcW w:w="10206" w:type="dxa"/>
            <w:gridSpan w:val="2"/>
          </w:tcPr>
          <w:p w14:paraId="01A37A79"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779E1346" w14:textId="77777777" w:rsidR="003A0790" w:rsidRPr="0035358D" w:rsidRDefault="003A0790" w:rsidP="008C4A5C">
            <w:pPr>
              <w:jc w:val="center"/>
              <w:rPr>
                <w:sz w:val="28"/>
                <w:szCs w:val="28"/>
              </w:rPr>
            </w:pPr>
            <w:r>
              <w:rPr>
                <w:sz w:val="28"/>
                <w:szCs w:val="28"/>
              </w:rPr>
              <w:t>Насосы повысители давления, пожарные сухотрубы</w:t>
            </w:r>
          </w:p>
        </w:tc>
      </w:tr>
      <w:tr w:rsidR="003A0790" w:rsidRPr="0035358D" w14:paraId="21559C09" w14:textId="77777777" w:rsidTr="008C4A5C">
        <w:trPr>
          <w:trHeight w:val="266"/>
        </w:trPr>
        <w:tc>
          <w:tcPr>
            <w:tcW w:w="675" w:type="dxa"/>
          </w:tcPr>
          <w:p w14:paraId="3AF23CE7" w14:textId="77777777" w:rsidR="003A0790" w:rsidRPr="0035358D" w:rsidRDefault="003A0790" w:rsidP="008C4A5C">
            <w:pPr>
              <w:contextualSpacing/>
              <w:jc w:val="center"/>
              <w:rPr>
                <w:b/>
                <w:sz w:val="28"/>
                <w:szCs w:val="28"/>
              </w:rPr>
            </w:pPr>
          </w:p>
        </w:tc>
        <w:tc>
          <w:tcPr>
            <w:tcW w:w="10206" w:type="dxa"/>
            <w:gridSpan w:val="2"/>
          </w:tcPr>
          <w:p w14:paraId="7A173E6F"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8C32454" w14:textId="77777777" w:rsidR="003A0790" w:rsidRPr="0035358D" w:rsidRDefault="003A0790" w:rsidP="008C4A5C">
            <w:pPr>
              <w:jc w:val="center"/>
              <w:rPr>
                <w:sz w:val="28"/>
                <w:szCs w:val="28"/>
              </w:rPr>
            </w:pPr>
            <w:r w:rsidRPr="0035358D">
              <w:rPr>
                <w:sz w:val="28"/>
                <w:szCs w:val="28"/>
              </w:rPr>
              <w:t xml:space="preserve">ОП-5, </w:t>
            </w:r>
            <w:r>
              <w:rPr>
                <w:sz w:val="28"/>
                <w:szCs w:val="28"/>
              </w:rPr>
              <w:t>112</w:t>
            </w:r>
            <w:r w:rsidRPr="0035358D">
              <w:rPr>
                <w:sz w:val="28"/>
                <w:szCs w:val="28"/>
              </w:rPr>
              <w:t xml:space="preserve"> шт.</w:t>
            </w:r>
          </w:p>
        </w:tc>
      </w:tr>
      <w:tr w:rsidR="003A0790" w:rsidRPr="0035358D" w14:paraId="2ED2B277" w14:textId="77777777" w:rsidTr="008C4A5C">
        <w:tc>
          <w:tcPr>
            <w:tcW w:w="675" w:type="dxa"/>
          </w:tcPr>
          <w:p w14:paraId="6C4FBFDC"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4A805CC6"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3973E987"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7034B4AC" w14:textId="77777777" w:rsidTr="008C4A5C">
        <w:tc>
          <w:tcPr>
            <w:tcW w:w="675" w:type="dxa"/>
          </w:tcPr>
          <w:p w14:paraId="64155193" w14:textId="77777777" w:rsidR="003A0790" w:rsidRPr="0035358D" w:rsidRDefault="003A0790" w:rsidP="008C4A5C">
            <w:pPr>
              <w:contextualSpacing/>
              <w:jc w:val="center"/>
              <w:rPr>
                <w:b/>
                <w:sz w:val="28"/>
                <w:szCs w:val="28"/>
              </w:rPr>
            </w:pPr>
          </w:p>
        </w:tc>
        <w:tc>
          <w:tcPr>
            <w:tcW w:w="10206" w:type="dxa"/>
            <w:gridSpan w:val="2"/>
          </w:tcPr>
          <w:p w14:paraId="20E76625"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84668F0" w14:textId="77777777" w:rsidR="003A0790" w:rsidRPr="0035358D" w:rsidRDefault="003A0790" w:rsidP="008C4A5C">
            <w:pPr>
              <w:jc w:val="center"/>
              <w:rPr>
                <w:sz w:val="28"/>
                <w:szCs w:val="28"/>
              </w:rPr>
            </w:pPr>
            <w:r>
              <w:rPr>
                <w:sz w:val="28"/>
                <w:szCs w:val="28"/>
              </w:rPr>
              <w:t>18</w:t>
            </w:r>
          </w:p>
        </w:tc>
      </w:tr>
      <w:tr w:rsidR="003A0790" w:rsidRPr="0035358D" w14:paraId="2D53E777" w14:textId="77777777" w:rsidTr="008C4A5C">
        <w:tc>
          <w:tcPr>
            <w:tcW w:w="675" w:type="dxa"/>
          </w:tcPr>
          <w:p w14:paraId="3104237F" w14:textId="77777777" w:rsidR="003A0790" w:rsidRPr="0035358D" w:rsidRDefault="003A0790" w:rsidP="008C4A5C">
            <w:pPr>
              <w:contextualSpacing/>
              <w:jc w:val="center"/>
              <w:rPr>
                <w:b/>
                <w:sz w:val="28"/>
                <w:szCs w:val="28"/>
              </w:rPr>
            </w:pPr>
          </w:p>
        </w:tc>
        <w:tc>
          <w:tcPr>
            <w:tcW w:w="10206" w:type="dxa"/>
            <w:gridSpan w:val="2"/>
          </w:tcPr>
          <w:p w14:paraId="06D2801A"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54892B6D" w14:textId="77777777" w:rsidR="003A0790" w:rsidRPr="0035358D" w:rsidRDefault="003A0790" w:rsidP="008C4A5C">
            <w:pPr>
              <w:jc w:val="center"/>
              <w:rPr>
                <w:sz w:val="28"/>
                <w:szCs w:val="28"/>
              </w:rPr>
            </w:pPr>
            <w:r>
              <w:rPr>
                <w:sz w:val="28"/>
                <w:szCs w:val="28"/>
              </w:rPr>
              <w:t>30-001</w:t>
            </w:r>
          </w:p>
        </w:tc>
      </w:tr>
      <w:tr w:rsidR="003A0790" w:rsidRPr="0035358D" w14:paraId="05A7E562" w14:textId="77777777" w:rsidTr="008C4A5C">
        <w:tc>
          <w:tcPr>
            <w:tcW w:w="675" w:type="dxa"/>
          </w:tcPr>
          <w:p w14:paraId="06E3852B" w14:textId="77777777" w:rsidR="003A0790" w:rsidRPr="0035358D" w:rsidRDefault="003A0790" w:rsidP="008C4A5C">
            <w:pPr>
              <w:contextualSpacing/>
              <w:jc w:val="center"/>
              <w:rPr>
                <w:b/>
                <w:sz w:val="28"/>
                <w:szCs w:val="28"/>
              </w:rPr>
            </w:pPr>
          </w:p>
        </w:tc>
        <w:tc>
          <w:tcPr>
            <w:tcW w:w="10206" w:type="dxa"/>
            <w:gridSpan w:val="2"/>
          </w:tcPr>
          <w:p w14:paraId="61787A4B"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65F86782" w14:textId="77777777" w:rsidR="003A0790" w:rsidRPr="0035358D" w:rsidRDefault="003A0790" w:rsidP="008C4A5C">
            <w:pPr>
              <w:jc w:val="center"/>
              <w:rPr>
                <w:sz w:val="28"/>
                <w:szCs w:val="28"/>
              </w:rPr>
            </w:pPr>
            <w:r>
              <w:rPr>
                <w:sz w:val="28"/>
                <w:szCs w:val="28"/>
              </w:rPr>
              <w:t>АЦ 5-40 (43118) АЦ 2,5-40 (433362)</w:t>
            </w:r>
          </w:p>
        </w:tc>
      </w:tr>
      <w:tr w:rsidR="003A0790" w:rsidRPr="0035358D" w14:paraId="4411E956" w14:textId="77777777" w:rsidTr="008C4A5C">
        <w:tc>
          <w:tcPr>
            <w:tcW w:w="675" w:type="dxa"/>
          </w:tcPr>
          <w:p w14:paraId="15179D72"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45FFE4C6"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4F848EA"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403BCE4E" w14:textId="77777777" w:rsidTr="008C4A5C">
        <w:tc>
          <w:tcPr>
            <w:tcW w:w="675" w:type="dxa"/>
          </w:tcPr>
          <w:p w14:paraId="7E316826"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487566D3"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5AF69194" w14:textId="77777777" w:rsidR="003A0790" w:rsidRPr="0035358D" w:rsidRDefault="003A0790" w:rsidP="008C4A5C">
            <w:pPr>
              <w:jc w:val="center"/>
              <w:rPr>
                <w:sz w:val="28"/>
                <w:szCs w:val="28"/>
              </w:rPr>
            </w:pPr>
            <w:r>
              <w:rPr>
                <w:sz w:val="28"/>
                <w:szCs w:val="28"/>
              </w:rPr>
              <w:t>Гизатов М.М.</w:t>
            </w:r>
          </w:p>
        </w:tc>
      </w:tr>
      <w:tr w:rsidR="003A0790" w:rsidRPr="0035358D" w14:paraId="611DADCE" w14:textId="77777777" w:rsidTr="008C4A5C">
        <w:tc>
          <w:tcPr>
            <w:tcW w:w="675" w:type="dxa"/>
          </w:tcPr>
          <w:p w14:paraId="5166639F"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6008AA12"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4771502D"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35BA105D" w14:textId="77777777" w:rsidTr="008C4A5C">
        <w:tc>
          <w:tcPr>
            <w:tcW w:w="15276" w:type="dxa"/>
            <w:gridSpan w:val="4"/>
          </w:tcPr>
          <w:p w14:paraId="4AA1A169"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АЗС «SINOOIL» ТОО «SINOOIL»</w:t>
            </w:r>
            <w:r>
              <w:rPr>
                <w:b/>
                <w:sz w:val="28"/>
                <w:szCs w:val="28"/>
              </w:rPr>
              <w:t xml:space="preserve"> (Талапкер)</w:t>
            </w:r>
          </w:p>
        </w:tc>
      </w:tr>
      <w:tr w:rsidR="003A0790" w:rsidRPr="0035358D" w14:paraId="7063C084" w14:textId="77777777" w:rsidTr="008C4A5C">
        <w:tc>
          <w:tcPr>
            <w:tcW w:w="675" w:type="dxa"/>
          </w:tcPr>
          <w:p w14:paraId="3E1283BF"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6755068F"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3E9836D"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6F4453DF" w14:textId="77777777" w:rsidTr="008C4A5C">
        <w:tc>
          <w:tcPr>
            <w:tcW w:w="675" w:type="dxa"/>
          </w:tcPr>
          <w:p w14:paraId="3DDD7294"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73815D85"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44EDBBA4" w14:textId="77777777" w:rsidR="003A0790" w:rsidRPr="0035358D" w:rsidRDefault="003A0790" w:rsidP="008C4A5C">
            <w:pPr>
              <w:jc w:val="center"/>
              <w:rPr>
                <w:sz w:val="28"/>
                <w:szCs w:val="28"/>
              </w:rPr>
            </w:pPr>
            <w:r>
              <w:rPr>
                <w:sz w:val="28"/>
                <w:szCs w:val="28"/>
              </w:rPr>
              <w:t>Реализация ГСМ</w:t>
            </w:r>
          </w:p>
        </w:tc>
      </w:tr>
      <w:tr w:rsidR="003A0790" w:rsidRPr="0035358D" w14:paraId="4F92E6FD" w14:textId="77777777" w:rsidTr="008C4A5C">
        <w:tc>
          <w:tcPr>
            <w:tcW w:w="675" w:type="dxa"/>
          </w:tcPr>
          <w:p w14:paraId="2B52954A"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1A35F45A"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22EBEA94"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52D7D6C4" w14:textId="77777777" w:rsidTr="008C4A5C">
        <w:tc>
          <w:tcPr>
            <w:tcW w:w="675" w:type="dxa"/>
          </w:tcPr>
          <w:p w14:paraId="51B44CBA"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0CF06D17"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7E95C5F2" w14:textId="77777777" w:rsidR="003A0790" w:rsidRPr="0035358D" w:rsidRDefault="003A0790" w:rsidP="008C4A5C">
            <w:pPr>
              <w:jc w:val="center"/>
              <w:rPr>
                <w:sz w:val="28"/>
                <w:szCs w:val="28"/>
              </w:rPr>
            </w:pPr>
            <w:r>
              <w:rPr>
                <w:sz w:val="28"/>
                <w:szCs w:val="28"/>
              </w:rPr>
              <w:t>скважина</w:t>
            </w:r>
          </w:p>
        </w:tc>
      </w:tr>
      <w:tr w:rsidR="003A0790" w:rsidRPr="0035358D" w14:paraId="31273083" w14:textId="77777777" w:rsidTr="008C4A5C">
        <w:trPr>
          <w:trHeight w:val="260"/>
        </w:trPr>
        <w:tc>
          <w:tcPr>
            <w:tcW w:w="675" w:type="dxa"/>
          </w:tcPr>
          <w:p w14:paraId="3D56EECD" w14:textId="77777777" w:rsidR="003A0790" w:rsidRPr="0035358D" w:rsidRDefault="003A0790" w:rsidP="008C4A5C">
            <w:pPr>
              <w:contextualSpacing/>
              <w:jc w:val="center"/>
              <w:rPr>
                <w:b/>
                <w:sz w:val="28"/>
                <w:szCs w:val="28"/>
              </w:rPr>
            </w:pPr>
          </w:p>
        </w:tc>
        <w:tc>
          <w:tcPr>
            <w:tcW w:w="10206" w:type="dxa"/>
            <w:gridSpan w:val="2"/>
          </w:tcPr>
          <w:p w14:paraId="4B1400E5"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59732389" w14:textId="77777777" w:rsidR="003A0790" w:rsidRPr="0035358D" w:rsidRDefault="003A0790" w:rsidP="008C4A5C">
            <w:pPr>
              <w:jc w:val="center"/>
              <w:rPr>
                <w:sz w:val="28"/>
                <w:szCs w:val="28"/>
              </w:rPr>
            </w:pPr>
            <w:r>
              <w:rPr>
                <w:sz w:val="28"/>
                <w:szCs w:val="28"/>
              </w:rPr>
              <w:t>отсутствует</w:t>
            </w:r>
          </w:p>
        </w:tc>
      </w:tr>
      <w:tr w:rsidR="003A0790" w:rsidRPr="0035358D" w14:paraId="401288C4" w14:textId="77777777" w:rsidTr="008C4A5C">
        <w:tc>
          <w:tcPr>
            <w:tcW w:w="675" w:type="dxa"/>
          </w:tcPr>
          <w:p w14:paraId="477CE117" w14:textId="77777777" w:rsidR="003A0790" w:rsidRPr="0035358D" w:rsidRDefault="003A0790" w:rsidP="008C4A5C">
            <w:pPr>
              <w:contextualSpacing/>
              <w:jc w:val="center"/>
              <w:rPr>
                <w:b/>
                <w:sz w:val="28"/>
                <w:szCs w:val="28"/>
              </w:rPr>
            </w:pPr>
          </w:p>
        </w:tc>
        <w:tc>
          <w:tcPr>
            <w:tcW w:w="10206" w:type="dxa"/>
            <w:gridSpan w:val="2"/>
          </w:tcPr>
          <w:p w14:paraId="1CD3FE7B"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0BD68755" w14:textId="77777777" w:rsidR="003A0790" w:rsidRPr="0035358D" w:rsidRDefault="003A0790" w:rsidP="008C4A5C">
            <w:pPr>
              <w:jc w:val="center"/>
              <w:rPr>
                <w:sz w:val="28"/>
                <w:szCs w:val="28"/>
              </w:rPr>
            </w:pPr>
            <w:r w:rsidRPr="0035358D">
              <w:rPr>
                <w:sz w:val="28"/>
                <w:szCs w:val="28"/>
              </w:rPr>
              <w:t xml:space="preserve">с. </w:t>
            </w:r>
            <w:r>
              <w:rPr>
                <w:sz w:val="28"/>
                <w:szCs w:val="28"/>
              </w:rPr>
              <w:t>Алтынсарина</w:t>
            </w:r>
          </w:p>
        </w:tc>
      </w:tr>
      <w:tr w:rsidR="003A0790" w:rsidRPr="0035358D" w14:paraId="2263380B" w14:textId="77777777" w:rsidTr="008C4A5C">
        <w:tc>
          <w:tcPr>
            <w:tcW w:w="675" w:type="dxa"/>
          </w:tcPr>
          <w:p w14:paraId="2215AC95" w14:textId="77777777" w:rsidR="003A0790" w:rsidRPr="0035358D" w:rsidRDefault="003A0790" w:rsidP="008C4A5C">
            <w:pPr>
              <w:contextualSpacing/>
              <w:jc w:val="center"/>
              <w:rPr>
                <w:b/>
                <w:sz w:val="28"/>
                <w:szCs w:val="28"/>
              </w:rPr>
            </w:pPr>
          </w:p>
        </w:tc>
        <w:tc>
          <w:tcPr>
            <w:tcW w:w="10206" w:type="dxa"/>
            <w:gridSpan w:val="2"/>
          </w:tcPr>
          <w:p w14:paraId="348AA0C1"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4545D0AC" w14:textId="77777777" w:rsidR="003A0790" w:rsidRPr="0035358D" w:rsidRDefault="003A0790" w:rsidP="008C4A5C">
            <w:pPr>
              <w:jc w:val="center"/>
              <w:rPr>
                <w:sz w:val="28"/>
                <w:szCs w:val="28"/>
              </w:rPr>
            </w:pPr>
            <w:r>
              <w:rPr>
                <w:sz w:val="28"/>
                <w:szCs w:val="28"/>
              </w:rPr>
              <w:t>отсутствует</w:t>
            </w:r>
          </w:p>
        </w:tc>
      </w:tr>
      <w:tr w:rsidR="003A0790" w:rsidRPr="0035358D" w14:paraId="4256CE77" w14:textId="77777777" w:rsidTr="008C4A5C">
        <w:tc>
          <w:tcPr>
            <w:tcW w:w="675" w:type="dxa"/>
          </w:tcPr>
          <w:p w14:paraId="5369C481" w14:textId="77777777" w:rsidR="003A0790" w:rsidRPr="0035358D" w:rsidRDefault="003A0790" w:rsidP="008C4A5C">
            <w:pPr>
              <w:contextualSpacing/>
              <w:jc w:val="center"/>
              <w:rPr>
                <w:b/>
                <w:sz w:val="28"/>
                <w:szCs w:val="28"/>
              </w:rPr>
            </w:pPr>
          </w:p>
        </w:tc>
        <w:tc>
          <w:tcPr>
            <w:tcW w:w="10206" w:type="dxa"/>
            <w:gridSpan w:val="2"/>
          </w:tcPr>
          <w:p w14:paraId="1BA45FC8"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0BFB4A1C" w14:textId="77777777" w:rsidR="003A0790" w:rsidRPr="0035358D" w:rsidRDefault="003A0790" w:rsidP="008C4A5C">
            <w:pPr>
              <w:jc w:val="center"/>
              <w:rPr>
                <w:sz w:val="28"/>
                <w:szCs w:val="28"/>
              </w:rPr>
            </w:pPr>
            <w:r>
              <w:rPr>
                <w:sz w:val="28"/>
                <w:szCs w:val="28"/>
              </w:rPr>
              <w:t>ПВ-25</w:t>
            </w:r>
          </w:p>
        </w:tc>
      </w:tr>
      <w:tr w:rsidR="003A0790" w:rsidRPr="0035358D" w14:paraId="666DA5CC" w14:textId="77777777" w:rsidTr="008C4A5C">
        <w:tc>
          <w:tcPr>
            <w:tcW w:w="675" w:type="dxa"/>
          </w:tcPr>
          <w:p w14:paraId="173B9136" w14:textId="77777777" w:rsidR="003A0790" w:rsidRPr="0035358D" w:rsidRDefault="003A0790" w:rsidP="008C4A5C">
            <w:pPr>
              <w:contextualSpacing/>
              <w:jc w:val="center"/>
              <w:rPr>
                <w:b/>
                <w:sz w:val="28"/>
                <w:szCs w:val="28"/>
              </w:rPr>
            </w:pPr>
          </w:p>
        </w:tc>
        <w:tc>
          <w:tcPr>
            <w:tcW w:w="10206" w:type="dxa"/>
            <w:gridSpan w:val="2"/>
          </w:tcPr>
          <w:p w14:paraId="633E8042"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6FCB544B" w14:textId="77777777" w:rsidR="003A0790" w:rsidRPr="0035358D" w:rsidRDefault="003A0790" w:rsidP="008C4A5C">
            <w:pPr>
              <w:jc w:val="center"/>
              <w:rPr>
                <w:sz w:val="28"/>
                <w:szCs w:val="28"/>
              </w:rPr>
            </w:pPr>
            <w:r>
              <w:rPr>
                <w:sz w:val="28"/>
                <w:szCs w:val="28"/>
              </w:rPr>
              <w:t>отсутствует</w:t>
            </w:r>
          </w:p>
        </w:tc>
      </w:tr>
      <w:tr w:rsidR="003A0790" w:rsidRPr="0035358D" w14:paraId="0ACE136E" w14:textId="77777777" w:rsidTr="008C4A5C">
        <w:tc>
          <w:tcPr>
            <w:tcW w:w="675" w:type="dxa"/>
          </w:tcPr>
          <w:p w14:paraId="177E7A2C" w14:textId="77777777" w:rsidR="003A0790" w:rsidRPr="0035358D" w:rsidRDefault="003A0790" w:rsidP="008C4A5C">
            <w:pPr>
              <w:contextualSpacing/>
              <w:jc w:val="center"/>
              <w:rPr>
                <w:b/>
                <w:sz w:val="28"/>
                <w:szCs w:val="28"/>
              </w:rPr>
            </w:pPr>
          </w:p>
        </w:tc>
        <w:tc>
          <w:tcPr>
            <w:tcW w:w="10206" w:type="dxa"/>
            <w:gridSpan w:val="2"/>
          </w:tcPr>
          <w:p w14:paraId="6A21B583"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2A3D4007" w14:textId="77777777" w:rsidR="003A0790" w:rsidRPr="0035358D" w:rsidRDefault="003A0790" w:rsidP="008C4A5C">
            <w:pPr>
              <w:jc w:val="center"/>
              <w:rPr>
                <w:sz w:val="28"/>
                <w:szCs w:val="28"/>
              </w:rPr>
            </w:pPr>
            <w:r>
              <w:rPr>
                <w:sz w:val="28"/>
                <w:szCs w:val="28"/>
              </w:rPr>
              <w:t>отсутствует</w:t>
            </w:r>
          </w:p>
        </w:tc>
      </w:tr>
      <w:tr w:rsidR="003A0790" w:rsidRPr="0035358D" w14:paraId="045E3A5B" w14:textId="77777777" w:rsidTr="008C4A5C">
        <w:tc>
          <w:tcPr>
            <w:tcW w:w="675" w:type="dxa"/>
          </w:tcPr>
          <w:p w14:paraId="1ECC0FFF"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158E637C"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128B4838"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4C567D35" w14:textId="77777777" w:rsidTr="008C4A5C">
        <w:tc>
          <w:tcPr>
            <w:tcW w:w="675" w:type="dxa"/>
          </w:tcPr>
          <w:p w14:paraId="2DF15667"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1E8C80BE"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0F33ABE7" w14:textId="77777777" w:rsidR="003A0790" w:rsidRPr="0035358D" w:rsidRDefault="003A0790" w:rsidP="008C4A5C">
            <w:pPr>
              <w:jc w:val="center"/>
              <w:rPr>
                <w:sz w:val="28"/>
                <w:szCs w:val="28"/>
              </w:rPr>
            </w:pPr>
          </w:p>
        </w:tc>
      </w:tr>
      <w:tr w:rsidR="003A0790" w:rsidRPr="0035358D" w14:paraId="5EAE9040" w14:textId="77777777" w:rsidTr="008C4A5C">
        <w:tc>
          <w:tcPr>
            <w:tcW w:w="675" w:type="dxa"/>
          </w:tcPr>
          <w:p w14:paraId="2D0E2E40" w14:textId="77777777" w:rsidR="003A0790" w:rsidRPr="0035358D" w:rsidRDefault="003A0790" w:rsidP="008C4A5C">
            <w:pPr>
              <w:contextualSpacing/>
              <w:jc w:val="center"/>
              <w:rPr>
                <w:b/>
                <w:sz w:val="28"/>
                <w:szCs w:val="28"/>
              </w:rPr>
            </w:pPr>
          </w:p>
        </w:tc>
        <w:tc>
          <w:tcPr>
            <w:tcW w:w="10206" w:type="dxa"/>
            <w:gridSpan w:val="2"/>
          </w:tcPr>
          <w:p w14:paraId="1411187B"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6EE4E83E"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73672B72" w14:textId="77777777" w:rsidTr="008C4A5C">
        <w:tc>
          <w:tcPr>
            <w:tcW w:w="675" w:type="dxa"/>
          </w:tcPr>
          <w:p w14:paraId="69E0DF82" w14:textId="77777777" w:rsidR="003A0790" w:rsidRPr="0035358D" w:rsidRDefault="003A0790" w:rsidP="008C4A5C">
            <w:pPr>
              <w:contextualSpacing/>
              <w:jc w:val="center"/>
              <w:rPr>
                <w:b/>
                <w:sz w:val="28"/>
                <w:szCs w:val="28"/>
              </w:rPr>
            </w:pPr>
          </w:p>
        </w:tc>
        <w:tc>
          <w:tcPr>
            <w:tcW w:w="10206" w:type="dxa"/>
            <w:gridSpan w:val="2"/>
          </w:tcPr>
          <w:p w14:paraId="72EB6C85"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4CAF128B" w14:textId="77777777" w:rsidR="003A0790" w:rsidRPr="0035358D" w:rsidRDefault="003A0790" w:rsidP="008C4A5C">
            <w:pPr>
              <w:jc w:val="center"/>
              <w:rPr>
                <w:sz w:val="28"/>
                <w:szCs w:val="28"/>
              </w:rPr>
            </w:pPr>
          </w:p>
        </w:tc>
      </w:tr>
      <w:tr w:rsidR="003A0790" w:rsidRPr="0035358D" w14:paraId="30F33371" w14:textId="77777777" w:rsidTr="008C4A5C">
        <w:trPr>
          <w:trHeight w:val="266"/>
        </w:trPr>
        <w:tc>
          <w:tcPr>
            <w:tcW w:w="675" w:type="dxa"/>
          </w:tcPr>
          <w:p w14:paraId="57FAA328" w14:textId="77777777" w:rsidR="003A0790" w:rsidRPr="0035358D" w:rsidRDefault="003A0790" w:rsidP="008C4A5C">
            <w:pPr>
              <w:contextualSpacing/>
              <w:jc w:val="center"/>
              <w:rPr>
                <w:b/>
                <w:sz w:val="28"/>
                <w:szCs w:val="28"/>
              </w:rPr>
            </w:pPr>
          </w:p>
        </w:tc>
        <w:tc>
          <w:tcPr>
            <w:tcW w:w="10206" w:type="dxa"/>
            <w:gridSpan w:val="2"/>
          </w:tcPr>
          <w:p w14:paraId="45522134"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7AD0A267" w14:textId="77777777" w:rsidR="003A0790" w:rsidRPr="0035358D" w:rsidRDefault="003A0790" w:rsidP="008C4A5C">
            <w:pPr>
              <w:jc w:val="center"/>
              <w:rPr>
                <w:sz w:val="28"/>
                <w:szCs w:val="28"/>
              </w:rPr>
            </w:pPr>
            <w:r w:rsidRPr="0035358D">
              <w:rPr>
                <w:sz w:val="28"/>
                <w:szCs w:val="28"/>
              </w:rPr>
              <w:t xml:space="preserve">ОП-5, </w:t>
            </w:r>
            <w:r>
              <w:rPr>
                <w:sz w:val="28"/>
                <w:szCs w:val="28"/>
              </w:rPr>
              <w:t>12</w:t>
            </w:r>
            <w:r w:rsidRPr="0035358D">
              <w:rPr>
                <w:sz w:val="28"/>
                <w:szCs w:val="28"/>
              </w:rPr>
              <w:t xml:space="preserve"> шт.</w:t>
            </w:r>
          </w:p>
        </w:tc>
      </w:tr>
      <w:tr w:rsidR="003A0790" w:rsidRPr="0035358D" w14:paraId="3E45AD7D" w14:textId="77777777" w:rsidTr="008C4A5C">
        <w:tc>
          <w:tcPr>
            <w:tcW w:w="675" w:type="dxa"/>
          </w:tcPr>
          <w:p w14:paraId="7D0950C9"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696D2DF2"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1C889194"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7617322F" w14:textId="77777777" w:rsidTr="008C4A5C">
        <w:tc>
          <w:tcPr>
            <w:tcW w:w="675" w:type="dxa"/>
          </w:tcPr>
          <w:p w14:paraId="121D5C45" w14:textId="77777777" w:rsidR="003A0790" w:rsidRPr="0035358D" w:rsidRDefault="003A0790" w:rsidP="008C4A5C">
            <w:pPr>
              <w:contextualSpacing/>
              <w:jc w:val="center"/>
              <w:rPr>
                <w:b/>
                <w:sz w:val="28"/>
                <w:szCs w:val="28"/>
              </w:rPr>
            </w:pPr>
          </w:p>
        </w:tc>
        <w:tc>
          <w:tcPr>
            <w:tcW w:w="10206" w:type="dxa"/>
            <w:gridSpan w:val="2"/>
          </w:tcPr>
          <w:p w14:paraId="0B697DF7"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912175D" w14:textId="77777777" w:rsidR="003A0790" w:rsidRPr="0035358D" w:rsidRDefault="003A0790" w:rsidP="008C4A5C">
            <w:pPr>
              <w:jc w:val="center"/>
              <w:rPr>
                <w:sz w:val="28"/>
                <w:szCs w:val="28"/>
              </w:rPr>
            </w:pPr>
            <w:r>
              <w:rPr>
                <w:sz w:val="28"/>
                <w:szCs w:val="28"/>
              </w:rPr>
              <w:t>18</w:t>
            </w:r>
          </w:p>
        </w:tc>
      </w:tr>
      <w:tr w:rsidR="003A0790" w:rsidRPr="0035358D" w14:paraId="5AF724DF" w14:textId="77777777" w:rsidTr="008C4A5C">
        <w:tc>
          <w:tcPr>
            <w:tcW w:w="675" w:type="dxa"/>
          </w:tcPr>
          <w:p w14:paraId="72ED2863" w14:textId="77777777" w:rsidR="003A0790" w:rsidRPr="0035358D" w:rsidRDefault="003A0790" w:rsidP="008C4A5C">
            <w:pPr>
              <w:contextualSpacing/>
              <w:jc w:val="center"/>
              <w:rPr>
                <w:b/>
                <w:sz w:val="28"/>
                <w:szCs w:val="28"/>
              </w:rPr>
            </w:pPr>
          </w:p>
        </w:tc>
        <w:tc>
          <w:tcPr>
            <w:tcW w:w="10206" w:type="dxa"/>
            <w:gridSpan w:val="2"/>
          </w:tcPr>
          <w:p w14:paraId="0F334CC9"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3E15875F" w14:textId="77777777" w:rsidR="003A0790" w:rsidRPr="0035358D" w:rsidRDefault="003A0790" w:rsidP="008C4A5C">
            <w:pPr>
              <w:jc w:val="center"/>
              <w:rPr>
                <w:sz w:val="28"/>
                <w:szCs w:val="28"/>
              </w:rPr>
            </w:pPr>
            <w:r>
              <w:rPr>
                <w:sz w:val="28"/>
                <w:szCs w:val="28"/>
              </w:rPr>
              <w:t>30-001</w:t>
            </w:r>
          </w:p>
        </w:tc>
      </w:tr>
      <w:tr w:rsidR="003A0790" w:rsidRPr="0035358D" w14:paraId="52494984" w14:textId="77777777" w:rsidTr="008C4A5C">
        <w:tc>
          <w:tcPr>
            <w:tcW w:w="675" w:type="dxa"/>
          </w:tcPr>
          <w:p w14:paraId="564E654A" w14:textId="77777777" w:rsidR="003A0790" w:rsidRPr="0035358D" w:rsidRDefault="003A0790" w:rsidP="008C4A5C">
            <w:pPr>
              <w:contextualSpacing/>
              <w:jc w:val="center"/>
              <w:rPr>
                <w:b/>
                <w:sz w:val="28"/>
                <w:szCs w:val="28"/>
              </w:rPr>
            </w:pPr>
          </w:p>
        </w:tc>
        <w:tc>
          <w:tcPr>
            <w:tcW w:w="10206" w:type="dxa"/>
            <w:gridSpan w:val="2"/>
          </w:tcPr>
          <w:p w14:paraId="18909F67"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7F3FEBE2" w14:textId="77777777" w:rsidR="003A0790" w:rsidRPr="0035358D" w:rsidRDefault="003A0790" w:rsidP="008C4A5C">
            <w:pPr>
              <w:jc w:val="center"/>
              <w:rPr>
                <w:sz w:val="28"/>
                <w:szCs w:val="28"/>
              </w:rPr>
            </w:pPr>
            <w:r>
              <w:rPr>
                <w:sz w:val="28"/>
                <w:szCs w:val="28"/>
              </w:rPr>
              <w:t>АЦ 5-40 (43118) АЦ 2,5-40 (433362)</w:t>
            </w:r>
          </w:p>
        </w:tc>
      </w:tr>
      <w:tr w:rsidR="003A0790" w:rsidRPr="0035358D" w14:paraId="1EF2DE9A" w14:textId="77777777" w:rsidTr="008C4A5C">
        <w:tc>
          <w:tcPr>
            <w:tcW w:w="675" w:type="dxa"/>
          </w:tcPr>
          <w:p w14:paraId="609635ED"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7D9FB14A"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72616F2C"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49059B19" w14:textId="77777777" w:rsidTr="008C4A5C">
        <w:tc>
          <w:tcPr>
            <w:tcW w:w="675" w:type="dxa"/>
          </w:tcPr>
          <w:p w14:paraId="665277E9"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04CF07CE"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156B1B5E" w14:textId="77777777" w:rsidR="003A0790" w:rsidRPr="0035358D" w:rsidRDefault="003A0790" w:rsidP="008C4A5C">
            <w:pPr>
              <w:jc w:val="center"/>
              <w:rPr>
                <w:sz w:val="28"/>
                <w:szCs w:val="28"/>
              </w:rPr>
            </w:pPr>
            <w:r>
              <w:rPr>
                <w:sz w:val="28"/>
                <w:szCs w:val="28"/>
              </w:rPr>
              <w:t>Чжан И.</w:t>
            </w:r>
          </w:p>
        </w:tc>
      </w:tr>
      <w:tr w:rsidR="003A0790" w:rsidRPr="0035358D" w14:paraId="3D0A0C80" w14:textId="77777777" w:rsidTr="008C4A5C">
        <w:tc>
          <w:tcPr>
            <w:tcW w:w="675" w:type="dxa"/>
          </w:tcPr>
          <w:p w14:paraId="771BDF87"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035B28E5"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5B3C8D6A"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022DB4F9" w14:textId="77777777" w:rsidTr="008C4A5C">
        <w:tc>
          <w:tcPr>
            <w:tcW w:w="15276" w:type="dxa"/>
            <w:gridSpan w:val="4"/>
          </w:tcPr>
          <w:p w14:paraId="458E610B"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 xml:space="preserve">АЗС ТОО «Аделина» </w:t>
            </w:r>
            <w:r>
              <w:rPr>
                <w:b/>
                <w:sz w:val="28"/>
                <w:szCs w:val="28"/>
              </w:rPr>
              <w:t>(Жанаесиль)</w:t>
            </w:r>
          </w:p>
        </w:tc>
      </w:tr>
      <w:tr w:rsidR="003A0790" w:rsidRPr="0035358D" w14:paraId="2FDFB5F6" w14:textId="77777777" w:rsidTr="008C4A5C">
        <w:tc>
          <w:tcPr>
            <w:tcW w:w="675" w:type="dxa"/>
          </w:tcPr>
          <w:p w14:paraId="2E845CFF"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26F06062"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6EAE4D7D"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4C5D62B8" w14:textId="77777777" w:rsidTr="008C4A5C">
        <w:tc>
          <w:tcPr>
            <w:tcW w:w="675" w:type="dxa"/>
          </w:tcPr>
          <w:p w14:paraId="34547A75"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27EA970C"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DB17834" w14:textId="77777777" w:rsidR="003A0790" w:rsidRPr="0035358D" w:rsidRDefault="003A0790" w:rsidP="008C4A5C">
            <w:pPr>
              <w:jc w:val="center"/>
              <w:rPr>
                <w:sz w:val="28"/>
                <w:szCs w:val="28"/>
              </w:rPr>
            </w:pPr>
            <w:r>
              <w:rPr>
                <w:sz w:val="28"/>
                <w:szCs w:val="28"/>
              </w:rPr>
              <w:t>Реализация ГСМ</w:t>
            </w:r>
          </w:p>
        </w:tc>
      </w:tr>
      <w:tr w:rsidR="003A0790" w:rsidRPr="0035358D" w14:paraId="194CA886" w14:textId="77777777" w:rsidTr="008C4A5C">
        <w:tc>
          <w:tcPr>
            <w:tcW w:w="675" w:type="dxa"/>
          </w:tcPr>
          <w:p w14:paraId="35A1020A"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7CD80143"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05B55A0F"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288AB0E6" w14:textId="77777777" w:rsidTr="008C4A5C">
        <w:tc>
          <w:tcPr>
            <w:tcW w:w="675" w:type="dxa"/>
          </w:tcPr>
          <w:p w14:paraId="2CE9E390"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23CBDEB6"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5F2BA5F6" w14:textId="77777777" w:rsidR="003A0790" w:rsidRPr="0035358D" w:rsidRDefault="003A0790" w:rsidP="008C4A5C">
            <w:pPr>
              <w:jc w:val="center"/>
              <w:rPr>
                <w:sz w:val="28"/>
                <w:szCs w:val="28"/>
              </w:rPr>
            </w:pPr>
            <w:r>
              <w:rPr>
                <w:sz w:val="28"/>
                <w:szCs w:val="28"/>
              </w:rPr>
              <w:t>скважина</w:t>
            </w:r>
          </w:p>
        </w:tc>
      </w:tr>
      <w:tr w:rsidR="003A0790" w:rsidRPr="0035358D" w14:paraId="1D396BA5" w14:textId="77777777" w:rsidTr="008C4A5C">
        <w:trPr>
          <w:trHeight w:val="260"/>
        </w:trPr>
        <w:tc>
          <w:tcPr>
            <w:tcW w:w="675" w:type="dxa"/>
          </w:tcPr>
          <w:p w14:paraId="6BB13BEC" w14:textId="77777777" w:rsidR="003A0790" w:rsidRPr="0035358D" w:rsidRDefault="003A0790" w:rsidP="008C4A5C">
            <w:pPr>
              <w:contextualSpacing/>
              <w:jc w:val="center"/>
              <w:rPr>
                <w:b/>
                <w:sz w:val="28"/>
                <w:szCs w:val="28"/>
              </w:rPr>
            </w:pPr>
          </w:p>
        </w:tc>
        <w:tc>
          <w:tcPr>
            <w:tcW w:w="10206" w:type="dxa"/>
            <w:gridSpan w:val="2"/>
          </w:tcPr>
          <w:p w14:paraId="0954BACF"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128F443C" w14:textId="77777777" w:rsidR="003A0790" w:rsidRPr="0035358D" w:rsidRDefault="003A0790" w:rsidP="008C4A5C">
            <w:pPr>
              <w:jc w:val="center"/>
              <w:rPr>
                <w:sz w:val="28"/>
                <w:szCs w:val="28"/>
              </w:rPr>
            </w:pPr>
            <w:r>
              <w:rPr>
                <w:sz w:val="28"/>
                <w:szCs w:val="28"/>
              </w:rPr>
              <w:t>315, насосная станция 2 подьема</w:t>
            </w:r>
          </w:p>
        </w:tc>
      </w:tr>
      <w:tr w:rsidR="003A0790" w:rsidRPr="0035358D" w14:paraId="2316A937" w14:textId="77777777" w:rsidTr="008C4A5C">
        <w:tc>
          <w:tcPr>
            <w:tcW w:w="675" w:type="dxa"/>
          </w:tcPr>
          <w:p w14:paraId="3EE3551C" w14:textId="77777777" w:rsidR="003A0790" w:rsidRPr="0035358D" w:rsidRDefault="003A0790" w:rsidP="008C4A5C">
            <w:pPr>
              <w:contextualSpacing/>
              <w:jc w:val="center"/>
              <w:rPr>
                <w:b/>
                <w:sz w:val="28"/>
                <w:szCs w:val="28"/>
              </w:rPr>
            </w:pPr>
          </w:p>
        </w:tc>
        <w:tc>
          <w:tcPr>
            <w:tcW w:w="10206" w:type="dxa"/>
            <w:gridSpan w:val="2"/>
          </w:tcPr>
          <w:p w14:paraId="3244E78B"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8738735" w14:textId="77777777" w:rsidR="003A0790" w:rsidRPr="0035358D" w:rsidRDefault="003A0790" w:rsidP="008C4A5C">
            <w:pPr>
              <w:jc w:val="center"/>
              <w:rPr>
                <w:sz w:val="28"/>
                <w:szCs w:val="28"/>
              </w:rPr>
            </w:pPr>
            <w:r w:rsidRPr="0035358D">
              <w:rPr>
                <w:sz w:val="28"/>
                <w:szCs w:val="28"/>
              </w:rPr>
              <w:t xml:space="preserve">с. </w:t>
            </w:r>
            <w:r>
              <w:rPr>
                <w:sz w:val="28"/>
                <w:szCs w:val="28"/>
              </w:rPr>
              <w:t>Жанаесиль</w:t>
            </w:r>
          </w:p>
        </w:tc>
      </w:tr>
      <w:tr w:rsidR="003A0790" w:rsidRPr="0035358D" w14:paraId="02C4D258" w14:textId="77777777" w:rsidTr="008C4A5C">
        <w:tc>
          <w:tcPr>
            <w:tcW w:w="675" w:type="dxa"/>
          </w:tcPr>
          <w:p w14:paraId="376655DC" w14:textId="77777777" w:rsidR="003A0790" w:rsidRPr="0035358D" w:rsidRDefault="003A0790" w:rsidP="008C4A5C">
            <w:pPr>
              <w:contextualSpacing/>
              <w:jc w:val="center"/>
              <w:rPr>
                <w:b/>
                <w:sz w:val="28"/>
                <w:szCs w:val="28"/>
              </w:rPr>
            </w:pPr>
          </w:p>
        </w:tc>
        <w:tc>
          <w:tcPr>
            <w:tcW w:w="10206" w:type="dxa"/>
            <w:gridSpan w:val="2"/>
          </w:tcPr>
          <w:p w14:paraId="6BF89935"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B1A809D" w14:textId="77777777" w:rsidR="003A0790" w:rsidRPr="0035358D" w:rsidRDefault="003A0790" w:rsidP="008C4A5C">
            <w:pPr>
              <w:jc w:val="center"/>
              <w:rPr>
                <w:sz w:val="28"/>
                <w:szCs w:val="28"/>
              </w:rPr>
            </w:pPr>
            <w:r>
              <w:rPr>
                <w:sz w:val="28"/>
                <w:szCs w:val="28"/>
              </w:rPr>
              <w:t>отсутствует</w:t>
            </w:r>
          </w:p>
        </w:tc>
      </w:tr>
      <w:tr w:rsidR="003A0790" w:rsidRPr="0035358D" w14:paraId="2319485D" w14:textId="77777777" w:rsidTr="008C4A5C">
        <w:tc>
          <w:tcPr>
            <w:tcW w:w="675" w:type="dxa"/>
          </w:tcPr>
          <w:p w14:paraId="53C61C23" w14:textId="77777777" w:rsidR="003A0790" w:rsidRPr="0035358D" w:rsidRDefault="003A0790" w:rsidP="008C4A5C">
            <w:pPr>
              <w:contextualSpacing/>
              <w:jc w:val="center"/>
              <w:rPr>
                <w:b/>
                <w:sz w:val="28"/>
                <w:szCs w:val="28"/>
              </w:rPr>
            </w:pPr>
          </w:p>
        </w:tc>
        <w:tc>
          <w:tcPr>
            <w:tcW w:w="10206" w:type="dxa"/>
            <w:gridSpan w:val="2"/>
          </w:tcPr>
          <w:p w14:paraId="72323DF6"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0C7FEFA5" w14:textId="77777777" w:rsidR="003A0790" w:rsidRPr="0035358D" w:rsidRDefault="003A0790" w:rsidP="008C4A5C">
            <w:pPr>
              <w:jc w:val="center"/>
              <w:rPr>
                <w:sz w:val="28"/>
                <w:szCs w:val="28"/>
              </w:rPr>
            </w:pPr>
            <w:r>
              <w:rPr>
                <w:sz w:val="28"/>
                <w:szCs w:val="28"/>
              </w:rPr>
              <w:t>отсутствует</w:t>
            </w:r>
          </w:p>
        </w:tc>
      </w:tr>
      <w:tr w:rsidR="003A0790" w:rsidRPr="0035358D" w14:paraId="7A56202A" w14:textId="77777777" w:rsidTr="008C4A5C">
        <w:tc>
          <w:tcPr>
            <w:tcW w:w="675" w:type="dxa"/>
          </w:tcPr>
          <w:p w14:paraId="1BF9CCD6" w14:textId="77777777" w:rsidR="003A0790" w:rsidRPr="0035358D" w:rsidRDefault="003A0790" w:rsidP="008C4A5C">
            <w:pPr>
              <w:contextualSpacing/>
              <w:jc w:val="center"/>
              <w:rPr>
                <w:b/>
                <w:sz w:val="28"/>
                <w:szCs w:val="28"/>
              </w:rPr>
            </w:pPr>
          </w:p>
        </w:tc>
        <w:tc>
          <w:tcPr>
            <w:tcW w:w="10206" w:type="dxa"/>
            <w:gridSpan w:val="2"/>
          </w:tcPr>
          <w:p w14:paraId="5933F84B"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9C94B2F" w14:textId="77777777" w:rsidR="003A0790" w:rsidRPr="0035358D" w:rsidRDefault="003A0790" w:rsidP="008C4A5C">
            <w:pPr>
              <w:jc w:val="center"/>
              <w:rPr>
                <w:sz w:val="28"/>
                <w:szCs w:val="28"/>
              </w:rPr>
            </w:pPr>
            <w:r>
              <w:rPr>
                <w:sz w:val="28"/>
                <w:szCs w:val="28"/>
              </w:rPr>
              <w:t>отсутствует</w:t>
            </w:r>
          </w:p>
        </w:tc>
      </w:tr>
      <w:tr w:rsidR="003A0790" w:rsidRPr="0035358D" w14:paraId="3FF0B64A" w14:textId="77777777" w:rsidTr="008C4A5C">
        <w:tc>
          <w:tcPr>
            <w:tcW w:w="675" w:type="dxa"/>
          </w:tcPr>
          <w:p w14:paraId="551CE025" w14:textId="77777777" w:rsidR="003A0790" w:rsidRPr="0035358D" w:rsidRDefault="003A0790" w:rsidP="008C4A5C">
            <w:pPr>
              <w:contextualSpacing/>
              <w:jc w:val="center"/>
              <w:rPr>
                <w:b/>
                <w:sz w:val="28"/>
                <w:szCs w:val="28"/>
              </w:rPr>
            </w:pPr>
          </w:p>
        </w:tc>
        <w:tc>
          <w:tcPr>
            <w:tcW w:w="10206" w:type="dxa"/>
            <w:gridSpan w:val="2"/>
          </w:tcPr>
          <w:p w14:paraId="4FCFD311"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72E11508" w14:textId="77777777" w:rsidR="003A0790" w:rsidRPr="0035358D" w:rsidRDefault="003A0790" w:rsidP="008C4A5C">
            <w:pPr>
              <w:jc w:val="center"/>
              <w:rPr>
                <w:sz w:val="28"/>
                <w:szCs w:val="28"/>
              </w:rPr>
            </w:pPr>
            <w:r>
              <w:rPr>
                <w:sz w:val="28"/>
                <w:szCs w:val="28"/>
              </w:rPr>
              <w:t>отсутствует</w:t>
            </w:r>
          </w:p>
        </w:tc>
      </w:tr>
      <w:tr w:rsidR="003A0790" w:rsidRPr="0035358D" w14:paraId="200638E7" w14:textId="77777777" w:rsidTr="008C4A5C">
        <w:tc>
          <w:tcPr>
            <w:tcW w:w="675" w:type="dxa"/>
          </w:tcPr>
          <w:p w14:paraId="108DFB65"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31F2023F"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C4CF957"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63D6336B" w14:textId="77777777" w:rsidTr="008C4A5C">
        <w:tc>
          <w:tcPr>
            <w:tcW w:w="675" w:type="dxa"/>
          </w:tcPr>
          <w:p w14:paraId="29C1B589"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075E046B"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3CDC2076" w14:textId="77777777" w:rsidR="003A0790" w:rsidRPr="0035358D" w:rsidRDefault="003A0790" w:rsidP="008C4A5C">
            <w:pPr>
              <w:jc w:val="center"/>
              <w:rPr>
                <w:sz w:val="28"/>
                <w:szCs w:val="28"/>
              </w:rPr>
            </w:pPr>
          </w:p>
        </w:tc>
      </w:tr>
      <w:tr w:rsidR="003A0790" w:rsidRPr="0035358D" w14:paraId="6984AB3B" w14:textId="77777777" w:rsidTr="008C4A5C">
        <w:tc>
          <w:tcPr>
            <w:tcW w:w="675" w:type="dxa"/>
          </w:tcPr>
          <w:p w14:paraId="2B7F86EF" w14:textId="77777777" w:rsidR="003A0790" w:rsidRPr="0035358D" w:rsidRDefault="003A0790" w:rsidP="008C4A5C">
            <w:pPr>
              <w:contextualSpacing/>
              <w:jc w:val="center"/>
              <w:rPr>
                <w:b/>
                <w:sz w:val="28"/>
                <w:szCs w:val="28"/>
              </w:rPr>
            </w:pPr>
          </w:p>
        </w:tc>
        <w:tc>
          <w:tcPr>
            <w:tcW w:w="10206" w:type="dxa"/>
            <w:gridSpan w:val="2"/>
          </w:tcPr>
          <w:p w14:paraId="56684A5A"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79F93C21"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17E47359" w14:textId="77777777" w:rsidTr="008C4A5C">
        <w:tc>
          <w:tcPr>
            <w:tcW w:w="675" w:type="dxa"/>
          </w:tcPr>
          <w:p w14:paraId="21A9F032" w14:textId="77777777" w:rsidR="003A0790" w:rsidRPr="0035358D" w:rsidRDefault="003A0790" w:rsidP="008C4A5C">
            <w:pPr>
              <w:contextualSpacing/>
              <w:jc w:val="center"/>
              <w:rPr>
                <w:b/>
                <w:sz w:val="28"/>
                <w:szCs w:val="28"/>
              </w:rPr>
            </w:pPr>
          </w:p>
        </w:tc>
        <w:tc>
          <w:tcPr>
            <w:tcW w:w="10206" w:type="dxa"/>
            <w:gridSpan w:val="2"/>
          </w:tcPr>
          <w:p w14:paraId="0F706803"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6652F741" w14:textId="77777777" w:rsidR="003A0790" w:rsidRPr="0035358D" w:rsidRDefault="003A0790" w:rsidP="008C4A5C">
            <w:pPr>
              <w:jc w:val="center"/>
              <w:rPr>
                <w:sz w:val="28"/>
                <w:szCs w:val="28"/>
              </w:rPr>
            </w:pPr>
          </w:p>
        </w:tc>
      </w:tr>
      <w:tr w:rsidR="003A0790" w:rsidRPr="0035358D" w14:paraId="45399E64" w14:textId="77777777" w:rsidTr="008C4A5C">
        <w:trPr>
          <w:trHeight w:val="266"/>
        </w:trPr>
        <w:tc>
          <w:tcPr>
            <w:tcW w:w="675" w:type="dxa"/>
          </w:tcPr>
          <w:p w14:paraId="3229E50A" w14:textId="77777777" w:rsidR="003A0790" w:rsidRPr="0035358D" w:rsidRDefault="003A0790" w:rsidP="008C4A5C">
            <w:pPr>
              <w:contextualSpacing/>
              <w:jc w:val="center"/>
              <w:rPr>
                <w:b/>
                <w:sz w:val="28"/>
                <w:szCs w:val="28"/>
              </w:rPr>
            </w:pPr>
          </w:p>
        </w:tc>
        <w:tc>
          <w:tcPr>
            <w:tcW w:w="10206" w:type="dxa"/>
            <w:gridSpan w:val="2"/>
          </w:tcPr>
          <w:p w14:paraId="0C4483F5"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3B8700E1" w14:textId="77777777" w:rsidR="003A0790" w:rsidRPr="0035358D" w:rsidRDefault="003A0790" w:rsidP="008C4A5C">
            <w:pPr>
              <w:jc w:val="center"/>
              <w:rPr>
                <w:sz w:val="28"/>
                <w:szCs w:val="28"/>
              </w:rPr>
            </w:pPr>
            <w:r w:rsidRPr="0035358D">
              <w:rPr>
                <w:sz w:val="28"/>
                <w:szCs w:val="28"/>
              </w:rPr>
              <w:t xml:space="preserve">ОП-5, </w:t>
            </w:r>
            <w:r>
              <w:rPr>
                <w:sz w:val="28"/>
                <w:szCs w:val="28"/>
              </w:rPr>
              <w:t>2</w:t>
            </w:r>
            <w:r w:rsidRPr="0035358D">
              <w:rPr>
                <w:sz w:val="28"/>
                <w:szCs w:val="28"/>
              </w:rPr>
              <w:t xml:space="preserve"> шт.</w:t>
            </w:r>
          </w:p>
        </w:tc>
      </w:tr>
      <w:tr w:rsidR="003A0790" w:rsidRPr="0035358D" w14:paraId="17D690A1" w14:textId="77777777" w:rsidTr="008C4A5C">
        <w:tc>
          <w:tcPr>
            <w:tcW w:w="675" w:type="dxa"/>
          </w:tcPr>
          <w:p w14:paraId="4E7E3652"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5AF6D961"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4AFE462A"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5895B201" w14:textId="77777777" w:rsidTr="008C4A5C">
        <w:tc>
          <w:tcPr>
            <w:tcW w:w="675" w:type="dxa"/>
          </w:tcPr>
          <w:p w14:paraId="1D771C06" w14:textId="77777777" w:rsidR="003A0790" w:rsidRPr="0035358D" w:rsidRDefault="003A0790" w:rsidP="008C4A5C">
            <w:pPr>
              <w:contextualSpacing/>
              <w:jc w:val="center"/>
              <w:rPr>
                <w:b/>
                <w:sz w:val="28"/>
                <w:szCs w:val="28"/>
              </w:rPr>
            </w:pPr>
          </w:p>
        </w:tc>
        <w:tc>
          <w:tcPr>
            <w:tcW w:w="10206" w:type="dxa"/>
            <w:gridSpan w:val="2"/>
          </w:tcPr>
          <w:p w14:paraId="7D7ADA1C"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D0E4C65" w14:textId="77777777" w:rsidR="003A0790" w:rsidRPr="0035358D" w:rsidRDefault="003A0790" w:rsidP="008C4A5C">
            <w:pPr>
              <w:jc w:val="center"/>
              <w:rPr>
                <w:sz w:val="28"/>
                <w:szCs w:val="28"/>
              </w:rPr>
            </w:pPr>
            <w:r>
              <w:rPr>
                <w:sz w:val="28"/>
                <w:szCs w:val="28"/>
              </w:rPr>
              <w:t>18</w:t>
            </w:r>
          </w:p>
        </w:tc>
      </w:tr>
      <w:tr w:rsidR="003A0790" w:rsidRPr="0035358D" w14:paraId="08BEFE66" w14:textId="77777777" w:rsidTr="008C4A5C">
        <w:tc>
          <w:tcPr>
            <w:tcW w:w="675" w:type="dxa"/>
          </w:tcPr>
          <w:p w14:paraId="01DABF30" w14:textId="77777777" w:rsidR="003A0790" w:rsidRPr="0035358D" w:rsidRDefault="003A0790" w:rsidP="008C4A5C">
            <w:pPr>
              <w:contextualSpacing/>
              <w:jc w:val="center"/>
              <w:rPr>
                <w:b/>
                <w:sz w:val="28"/>
                <w:szCs w:val="28"/>
              </w:rPr>
            </w:pPr>
          </w:p>
        </w:tc>
        <w:tc>
          <w:tcPr>
            <w:tcW w:w="10206" w:type="dxa"/>
            <w:gridSpan w:val="2"/>
          </w:tcPr>
          <w:p w14:paraId="3FE53A5A"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57FC6517" w14:textId="77777777" w:rsidR="003A0790" w:rsidRPr="0035358D" w:rsidRDefault="003A0790" w:rsidP="008C4A5C">
            <w:pPr>
              <w:jc w:val="center"/>
              <w:rPr>
                <w:sz w:val="28"/>
                <w:szCs w:val="28"/>
              </w:rPr>
            </w:pPr>
            <w:r>
              <w:rPr>
                <w:sz w:val="28"/>
                <w:szCs w:val="28"/>
              </w:rPr>
              <w:t>30-001</w:t>
            </w:r>
          </w:p>
        </w:tc>
      </w:tr>
      <w:tr w:rsidR="003A0790" w:rsidRPr="0035358D" w14:paraId="756D986B" w14:textId="77777777" w:rsidTr="008C4A5C">
        <w:tc>
          <w:tcPr>
            <w:tcW w:w="675" w:type="dxa"/>
          </w:tcPr>
          <w:p w14:paraId="223236C5" w14:textId="77777777" w:rsidR="003A0790" w:rsidRPr="0035358D" w:rsidRDefault="003A0790" w:rsidP="008C4A5C">
            <w:pPr>
              <w:contextualSpacing/>
              <w:jc w:val="center"/>
              <w:rPr>
                <w:b/>
                <w:sz w:val="28"/>
                <w:szCs w:val="28"/>
              </w:rPr>
            </w:pPr>
          </w:p>
        </w:tc>
        <w:tc>
          <w:tcPr>
            <w:tcW w:w="10206" w:type="dxa"/>
            <w:gridSpan w:val="2"/>
          </w:tcPr>
          <w:p w14:paraId="7B6BE161"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74B240D1" w14:textId="77777777" w:rsidR="003A0790" w:rsidRPr="0035358D" w:rsidRDefault="003A0790" w:rsidP="008C4A5C">
            <w:pPr>
              <w:jc w:val="center"/>
              <w:rPr>
                <w:sz w:val="28"/>
                <w:szCs w:val="28"/>
              </w:rPr>
            </w:pPr>
            <w:r>
              <w:rPr>
                <w:sz w:val="28"/>
                <w:szCs w:val="28"/>
              </w:rPr>
              <w:t>АЦ 5-40 (43118) АЦ 2,5-40 (433362)</w:t>
            </w:r>
          </w:p>
        </w:tc>
      </w:tr>
      <w:tr w:rsidR="003A0790" w:rsidRPr="0035358D" w14:paraId="1F8D47BB" w14:textId="77777777" w:rsidTr="008C4A5C">
        <w:tc>
          <w:tcPr>
            <w:tcW w:w="675" w:type="dxa"/>
          </w:tcPr>
          <w:p w14:paraId="087D42E0"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487B448C"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47B8B66B" w14:textId="77777777" w:rsidR="00A63D69" w:rsidRDefault="00A63D69" w:rsidP="008C4A5C">
            <w:pPr>
              <w:jc w:val="center"/>
              <w:rPr>
                <w:sz w:val="28"/>
                <w:szCs w:val="28"/>
              </w:rPr>
            </w:pPr>
            <w:r>
              <w:rPr>
                <w:sz w:val="28"/>
                <w:szCs w:val="28"/>
              </w:rPr>
              <w:t xml:space="preserve">ПП с. Жанаесиль </w:t>
            </w:r>
          </w:p>
          <w:p w14:paraId="3C01790A" w14:textId="37E77FA9" w:rsidR="003A0790" w:rsidRPr="0035358D" w:rsidRDefault="00A63D69" w:rsidP="008C4A5C">
            <w:pPr>
              <w:jc w:val="center"/>
              <w:rPr>
                <w:sz w:val="28"/>
                <w:szCs w:val="28"/>
              </w:rPr>
            </w:pPr>
            <w:r>
              <w:rPr>
                <w:sz w:val="28"/>
                <w:szCs w:val="28"/>
              </w:rPr>
              <w:t>(1 ед. техники, 2 человека)</w:t>
            </w:r>
          </w:p>
        </w:tc>
      </w:tr>
      <w:tr w:rsidR="003A0790" w:rsidRPr="0035358D" w14:paraId="4C585746" w14:textId="77777777" w:rsidTr="008C4A5C">
        <w:tc>
          <w:tcPr>
            <w:tcW w:w="675" w:type="dxa"/>
          </w:tcPr>
          <w:p w14:paraId="0A059546"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133C44B9"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A2519B8" w14:textId="77777777" w:rsidR="003A0790" w:rsidRPr="0035358D" w:rsidRDefault="003A0790" w:rsidP="008C4A5C">
            <w:pPr>
              <w:jc w:val="center"/>
              <w:rPr>
                <w:sz w:val="28"/>
                <w:szCs w:val="28"/>
              </w:rPr>
            </w:pPr>
            <w:r>
              <w:rPr>
                <w:sz w:val="28"/>
                <w:szCs w:val="28"/>
              </w:rPr>
              <w:t>Хасенова С.С.</w:t>
            </w:r>
          </w:p>
        </w:tc>
      </w:tr>
      <w:tr w:rsidR="003A0790" w:rsidRPr="0035358D" w14:paraId="5E8A4CA9" w14:textId="77777777" w:rsidTr="008C4A5C">
        <w:tc>
          <w:tcPr>
            <w:tcW w:w="675" w:type="dxa"/>
          </w:tcPr>
          <w:p w14:paraId="7418F171"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7BF37428"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45BC2954"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2F72C502" w14:textId="77777777" w:rsidTr="008C4A5C">
        <w:tc>
          <w:tcPr>
            <w:tcW w:w="15276" w:type="dxa"/>
            <w:gridSpan w:val="4"/>
          </w:tcPr>
          <w:p w14:paraId="7AABE4BB"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 xml:space="preserve">АЗС ТОО «Аделина» </w:t>
            </w:r>
            <w:r>
              <w:rPr>
                <w:b/>
                <w:sz w:val="28"/>
                <w:szCs w:val="28"/>
              </w:rPr>
              <w:t>(Тасты)</w:t>
            </w:r>
          </w:p>
        </w:tc>
      </w:tr>
      <w:tr w:rsidR="003A0790" w:rsidRPr="0035358D" w14:paraId="66DB8C6A" w14:textId="77777777" w:rsidTr="008C4A5C">
        <w:tc>
          <w:tcPr>
            <w:tcW w:w="675" w:type="dxa"/>
          </w:tcPr>
          <w:p w14:paraId="60FCA6EE" w14:textId="77777777" w:rsidR="003A0790" w:rsidRPr="0035358D" w:rsidRDefault="003A0790" w:rsidP="008C4A5C">
            <w:pPr>
              <w:contextualSpacing/>
              <w:jc w:val="center"/>
              <w:rPr>
                <w:b/>
                <w:sz w:val="28"/>
                <w:szCs w:val="28"/>
              </w:rPr>
            </w:pPr>
            <w:r w:rsidRPr="0035358D">
              <w:rPr>
                <w:b/>
                <w:sz w:val="28"/>
                <w:szCs w:val="28"/>
              </w:rPr>
              <w:t>1)</w:t>
            </w:r>
          </w:p>
        </w:tc>
        <w:tc>
          <w:tcPr>
            <w:tcW w:w="10206" w:type="dxa"/>
            <w:gridSpan w:val="2"/>
          </w:tcPr>
          <w:p w14:paraId="579CE40F"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38E5E6FF"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3539065F" w14:textId="77777777" w:rsidTr="008C4A5C">
        <w:tc>
          <w:tcPr>
            <w:tcW w:w="675" w:type="dxa"/>
          </w:tcPr>
          <w:p w14:paraId="0FA6BF2A" w14:textId="77777777" w:rsidR="003A0790" w:rsidRPr="0035358D" w:rsidRDefault="003A0790" w:rsidP="008C4A5C">
            <w:pPr>
              <w:contextualSpacing/>
              <w:jc w:val="center"/>
              <w:rPr>
                <w:b/>
                <w:sz w:val="28"/>
                <w:szCs w:val="28"/>
              </w:rPr>
            </w:pPr>
            <w:r w:rsidRPr="0035358D">
              <w:rPr>
                <w:b/>
                <w:sz w:val="28"/>
                <w:szCs w:val="28"/>
              </w:rPr>
              <w:t>2)</w:t>
            </w:r>
          </w:p>
        </w:tc>
        <w:tc>
          <w:tcPr>
            <w:tcW w:w="10206" w:type="dxa"/>
            <w:gridSpan w:val="2"/>
          </w:tcPr>
          <w:p w14:paraId="0B005D04"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27FD231E" w14:textId="77777777" w:rsidR="003A0790" w:rsidRPr="0035358D" w:rsidRDefault="003A0790" w:rsidP="008C4A5C">
            <w:pPr>
              <w:jc w:val="center"/>
              <w:rPr>
                <w:sz w:val="28"/>
                <w:szCs w:val="28"/>
              </w:rPr>
            </w:pPr>
            <w:r>
              <w:rPr>
                <w:sz w:val="28"/>
                <w:szCs w:val="28"/>
              </w:rPr>
              <w:t>Реализация ГСМ</w:t>
            </w:r>
          </w:p>
        </w:tc>
      </w:tr>
      <w:tr w:rsidR="003A0790" w:rsidRPr="0035358D" w14:paraId="5AD609DF" w14:textId="77777777" w:rsidTr="008C4A5C">
        <w:tc>
          <w:tcPr>
            <w:tcW w:w="675" w:type="dxa"/>
          </w:tcPr>
          <w:p w14:paraId="67B6477F" w14:textId="77777777" w:rsidR="003A0790" w:rsidRPr="0035358D" w:rsidRDefault="003A0790" w:rsidP="008C4A5C">
            <w:pPr>
              <w:contextualSpacing/>
              <w:jc w:val="center"/>
              <w:rPr>
                <w:b/>
                <w:sz w:val="28"/>
                <w:szCs w:val="28"/>
              </w:rPr>
            </w:pPr>
            <w:r w:rsidRPr="0035358D">
              <w:rPr>
                <w:b/>
                <w:sz w:val="28"/>
                <w:szCs w:val="28"/>
              </w:rPr>
              <w:t>3)</w:t>
            </w:r>
          </w:p>
        </w:tc>
        <w:tc>
          <w:tcPr>
            <w:tcW w:w="10206" w:type="dxa"/>
            <w:gridSpan w:val="2"/>
          </w:tcPr>
          <w:p w14:paraId="56E1BCEF"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2D1A08F2"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028DEDA3" w14:textId="77777777" w:rsidTr="008C4A5C">
        <w:tc>
          <w:tcPr>
            <w:tcW w:w="675" w:type="dxa"/>
          </w:tcPr>
          <w:p w14:paraId="6045A7AC" w14:textId="77777777" w:rsidR="003A0790" w:rsidRPr="0035358D" w:rsidRDefault="003A0790" w:rsidP="008C4A5C">
            <w:pPr>
              <w:contextualSpacing/>
              <w:jc w:val="center"/>
              <w:rPr>
                <w:b/>
                <w:sz w:val="28"/>
                <w:szCs w:val="28"/>
              </w:rPr>
            </w:pPr>
            <w:r w:rsidRPr="0035358D">
              <w:rPr>
                <w:b/>
                <w:sz w:val="28"/>
                <w:szCs w:val="28"/>
              </w:rPr>
              <w:t>4)</w:t>
            </w:r>
          </w:p>
        </w:tc>
        <w:tc>
          <w:tcPr>
            <w:tcW w:w="10206" w:type="dxa"/>
            <w:gridSpan w:val="2"/>
          </w:tcPr>
          <w:p w14:paraId="6B3E4E65"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50525B85" w14:textId="77777777" w:rsidR="003A0790" w:rsidRPr="0035358D" w:rsidRDefault="003A0790" w:rsidP="008C4A5C">
            <w:pPr>
              <w:jc w:val="center"/>
              <w:rPr>
                <w:sz w:val="28"/>
                <w:szCs w:val="28"/>
              </w:rPr>
            </w:pPr>
            <w:r>
              <w:rPr>
                <w:sz w:val="28"/>
                <w:szCs w:val="28"/>
              </w:rPr>
              <w:t>скважина</w:t>
            </w:r>
          </w:p>
        </w:tc>
      </w:tr>
      <w:tr w:rsidR="003A0790" w:rsidRPr="0035358D" w14:paraId="48A0E959" w14:textId="77777777" w:rsidTr="008C4A5C">
        <w:trPr>
          <w:trHeight w:val="260"/>
        </w:trPr>
        <w:tc>
          <w:tcPr>
            <w:tcW w:w="675" w:type="dxa"/>
          </w:tcPr>
          <w:p w14:paraId="19E24468" w14:textId="77777777" w:rsidR="003A0790" w:rsidRPr="0035358D" w:rsidRDefault="003A0790" w:rsidP="008C4A5C">
            <w:pPr>
              <w:contextualSpacing/>
              <w:jc w:val="center"/>
              <w:rPr>
                <w:b/>
                <w:sz w:val="28"/>
                <w:szCs w:val="28"/>
              </w:rPr>
            </w:pPr>
          </w:p>
        </w:tc>
        <w:tc>
          <w:tcPr>
            <w:tcW w:w="10206" w:type="dxa"/>
            <w:gridSpan w:val="2"/>
          </w:tcPr>
          <w:p w14:paraId="18671A7C"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466FC337" w14:textId="77777777" w:rsidR="003A0790" w:rsidRPr="0035358D" w:rsidRDefault="003A0790" w:rsidP="008C4A5C">
            <w:pPr>
              <w:jc w:val="center"/>
              <w:rPr>
                <w:sz w:val="28"/>
                <w:szCs w:val="28"/>
              </w:rPr>
            </w:pPr>
            <w:r>
              <w:rPr>
                <w:sz w:val="28"/>
                <w:szCs w:val="28"/>
              </w:rPr>
              <w:t>315, насосная станция 2 подьема</w:t>
            </w:r>
          </w:p>
        </w:tc>
      </w:tr>
      <w:tr w:rsidR="003A0790" w:rsidRPr="0035358D" w14:paraId="3B305C36" w14:textId="77777777" w:rsidTr="008C4A5C">
        <w:tc>
          <w:tcPr>
            <w:tcW w:w="675" w:type="dxa"/>
          </w:tcPr>
          <w:p w14:paraId="6024E966" w14:textId="77777777" w:rsidR="003A0790" w:rsidRPr="0035358D" w:rsidRDefault="003A0790" w:rsidP="008C4A5C">
            <w:pPr>
              <w:contextualSpacing/>
              <w:jc w:val="center"/>
              <w:rPr>
                <w:b/>
                <w:sz w:val="28"/>
                <w:szCs w:val="28"/>
              </w:rPr>
            </w:pPr>
          </w:p>
        </w:tc>
        <w:tc>
          <w:tcPr>
            <w:tcW w:w="10206" w:type="dxa"/>
            <w:gridSpan w:val="2"/>
          </w:tcPr>
          <w:p w14:paraId="031AE7BE"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3A3916E7" w14:textId="77777777" w:rsidR="003A0790" w:rsidRPr="0035358D" w:rsidRDefault="003A0790" w:rsidP="008C4A5C">
            <w:pPr>
              <w:jc w:val="center"/>
              <w:rPr>
                <w:sz w:val="28"/>
                <w:szCs w:val="28"/>
              </w:rPr>
            </w:pPr>
            <w:r w:rsidRPr="0035358D">
              <w:rPr>
                <w:sz w:val="28"/>
                <w:szCs w:val="28"/>
              </w:rPr>
              <w:t xml:space="preserve">с. </w:t>
            </w:r>
            <w:r>
              <w:rPr>
                <w:sz w:val="28"/>
                <w:szCs w:val="28"/>
              </w:rPr>
              <w:t>Тасты</w:t>
            </w:r>
          </w:p>
        </w:tc>
      </w:tr>
      <w:tr w:rsidR="003A0790" w:rsidRPr="0035358D" w14:paraId="5BCACD80" w14:textId="77777777" w:rsidTr="008C4A5C">
        <w:tc>
          <w:tcPr>
            <w:tcW w:w="675" w:type="dxa"/>
          </w:tcPr>
          <w:p w14:paraId="494E4840" w14:textId="77777777" w:rsidR="003A0790" w:rsidRPr="0035358D" w:rsidRDefault="003A0790" w:rsidP="008C4A5C">
            <w:pPr>
              <w:contextualSpacing/>
              <w:jc w:val="center"/>
              <w:rPr>
                <w:b/>
                <w:sz w:val="28"/>
                <w:szCs w:val="28"/>
              </w:rPr>
            </w:pPr>
          </w:p>
        </w:tc>
        <w:tc>
          <w:tcPr>
            <w:tcW w:w="10206" w:type="dxa"/>
            <w:gridSpan w:val="2"/>
          </w:tcPr>
          <w:p w14:paraId="5B36A7C6"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5ACF3FAE" w14:textId="77777777" w:rsidR="003A0790" w:rsidRPr="0035358D" w:rsidRDefault="003A0790" w:rsidP="008C4A5C">
            <w:pPr>
              <w:jc w:val="center"/>
              <w:rPr>
                <w:sz w:val="28"/>
                <w:szCs w:val="28"/>
              </w:rPr>
            </w:pPr>
            <w:r>
              <w:rPr>
                <w:sz w:val="28"/>
                <w:szCs w:val="28"/>
              </w:rPr>
              <w:t>отсутствует</w:t>
            </w:r>
          </w:p>
        </w:tc>
      </w:tr>
      <w:tr w:rsidR="003A0790" w:rsidRPr="0035358D" w14:paraId="0960C9C5" w14:textId="77777777" w:rsidTr="008C4A5C">
        <w:tc>
          <w:tcPr>
            <w:tcW w:w="675" w:type="dxa"/>
          </w:tcPr>
          <w:p w14:paraId="0E3A98CC" w14:textId="77777777" w:rsidR="003A0790" w:rsidRPr="0035358D" w:rsidRDefault="003A0790" w:rsidP="008C4A5C">
            <w:pPr>
              <w:contextualSpacing/>
              <w:jc w:val="center"/>
              <w:rPr>
                <w:b/>
                <w:sz w:val="28"/>
                <w:szCs w:val="28"/>
              </w:rPr>
            </w:pPr>
          </w:p>
        </w:tc>
        <w:tc>
          <w:tcPr>
            <w:tcW w:w="10206" w:type="dxa"/>
            <w:gridSpan w:val="2"/>
          </w:tcPr>
          <w:p w14:paraId="79046FCC"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3A41CCF6" w14:textId="77777777" w:rsidR="003A0790" w:rsidRPr="0035358D" w:rsidRDefault="003A0790" w:rsidP="008C4A5C">
            <w:pPr>
              <w:jc w:val="center"/>
              <w:rPr>
                <w:sz w:val="28"/>
                <w:szCs w:val="28"/>
              </w:rPr>
            </w:pPr>
            <w:r>
              <w:rPr>
                <w:sz w:val="28"/>
                <w:szCs w:val="28"/>
              </w:rPr>
              <w:t>отсутствует</w:t>
            </w:r>
          </w:p>
        </w:tc>
      </w:tr>
      <w:tr w:rsidR="003A0790" w:rsidRPr="0035358D" w14:paraId="73510F79" w14:textId="77777777" w:rsidTr="008C4A5C">
        <w:tc>
          <w:tcPr>
            <w:tcW w:w="675" w:type="dxa"/>
          </w:tcPr>
          <w:p w14:paraId="61293A38" w14:textId="77777777" w:rsidR="003A0790" w:rsidRPr="0035358D" w:rsidRDefault="003A0790" w:rsidP="008C4A5C">
            <w:pPr>
              <w:contextualSpacing/>
              <w:jc w:val="center"/>
              <w:rPr>
                <w:b/>
                <w:sz w:val="28"/>
                <w:szCs w:val="28"/>
              </w:rPr>
            </w:pPr>
          </w:p>
        </w:tc>
        <w:tc>
          <w:tcPr>
            <w:tcW w:w="10206" w:type="dxa"/>
            <w:gridSpan w:val="2"/>
          </w:tcPr>
          <w:p w14:paraId="05AB6444"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1B324A17" w14:textId="77777777" w:rsidR="003A0790" w:rsidRPr="0035358D" w:rsidRDefault="003A0790" w:rsidP="008C4A5C">
            <w:pPr>
              <w:jc w:val="center"/>
              <w:rPr>
                <w:sz w:val="28"/>
                <w:szCs w:val="28"/>
              </w:rPr>
            </w:pPr>
            <w:r>
              <w:rPr>
                <w:sz w:val="28"/>
                <w:szCs w:val="28"/>
              </w:rPr>
              <w:t>отсутствует</w:t>
            </w:r>
          </w:p>
        </w:tc>
      </w:tr>
      <w:tr w:rsidR="003A0790" w:rsidRPr="0035358D" w14:paraId="60D8363A" w14:textId="77777777" w:rsidTr="008C4A5C">
        <w:tc>
          <w:tcPr>
            <w:tcW w:w="675" w:type="dxa"/>
          </w:tcPr>
          <w:p w14:paraId="07CB7ADD" w14:textId="77777777" w:rsidR="003A0790" w:rsidRPr="0035358D" w:rsidRDefault="003A0790" w:rsidP="008C4A5C">
            <w:pPr>
              <w:contextualSpacing/>
              <w:jc w:val="center"/>
              <w:rPr>
                <w:b/>
                <w:sz w:val="28"/>
                <w:szCs w:val="28"/>
              </w:rPr>
            </w:pPr>
          </w:p>
        </w:tc>
        <w:tc>
          <w:tcPr>
            <w:tcW w:w="10206" w:type="dxa"/>
            <w:gridSpan w:val="2"/>
          </w:tcPr>
          <w:p w14:paraId="243524F6"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25D7BF72" w14:textId="77777777" w:rsidR="003A0790" w:rsidRPr="0035358D" w:rsidRDefault="003A0790" w:rsidP="008C4A5C">
            <w:pPr>
              <w:jc w:val="center"/>
              <w:rPr>
                <w:sz w:val="28"/>
                <w:szCs w:val="28"/>
              </w:rPr>
            </w:pPr>
            <w:r>
              <w:rPr>
                <w:sz w:val="28"/>
                <w:szCs w:val="28"/>
              </w:rPr>
              <w:t>отсутствует</w:t>
            </w:r>
          </w:p>
        </w:tc>
      </w:tr>
      <w:tr w:rsidR="003A0790" w:rsidRPr="0035358D" w14:paraId="0BACF8C3" w14:textId="77777777" w:rsidTr="008C4A5C">
        <w:tc>
          <w:tcPr>
            <w:tcW w:w="675" w:type="dxa"/>
          </w:tcPr>
          <w:p w14:paraId="61A549A7" w14:textId="77777777" w:rsidR="003A0790" w:rsidRPr="0035358D" w:rsidRDefault="003A0790" w:rsidP="008C4A5C">
            <w:pPr>
              <w:contextualSpacing/>
              <w:jc w:val="center"/>
              <w:rPr>
                <w:b/>
                <w:sz w:val="28"/>
                <w:szCs w:val="28"/>
              </w:rPr>
            </w:pPr>
            <w:r w:rsidRPr="0035358D">
              <w:rPr>
                <w:b/>
                <w:sz w:val="28"/>
                <w:szCs w:val="28"/>
              </w:rPr>
              <w:t>5)</w:t>
            </w:r>
          </w:p>
        </w:tc>
        <w:tc>
          <w:tcPr>
            <w:tcW w:w="10206" w:type="dxa"/>
            <w:gridSpan w:val="2"/>
          </w:tcPr>
          <w:p w14:paraId="1D076BCE"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40BF7309"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3B5E9EEA" w14:textId="77777777" w:rsidTr="008C4A5C">
        <w:tc>
          <w:tcPr>
            <w:tcW w:w="675" w:type="dxa"/>
          </w:tcPr>
          <w:p w14:paraId="05D0182D" w14:textId="77777777" w:rsidR="003A0790" w:rsidRPr="0035358D" w:rsidRDefault="003A0790" w:rsidP="008C4A5C">
            <w:pPr>
              <w:contextualSpacing/>
              <w:jc w:val="center"/>
              <w:rPr>
                <w:b/>
                <w:sz w:val="28"/>
                <w:szCs w:val="28"/>
              </w:rPr>
            </w:pPr>
            <w:r w:rsidRPr="0035358D">
              <w:rPr>
                <w:b/>
                <w:sz w:val="28"/>
                <w:szCs w:val="28"/>
              </w:rPr>
              <w:t>6)</w:t>
            </w:r>
          </w:p>
        </w:tc>
        <w:tc>
          <w:tcPr>
            <w:tcW w:w="10206" w:type="dxa"/>
            <w:gridSpan w:val="2"/>
          </w:tcPr>
          <w:p w14:paraId="1B3C26D4"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6DAA5A7F" w14:textId="77777777" w:rsidR="003A0790" w:rsidRPr="0035358D" w:rsidRDefault="003A0790" w:rsidP="008C4A5C">
            <w:pPr>
              <w:jc w:val="center"/>
              <w:rPr>
                <w:sz w:val="28"/>
                <w:szCs w:val="28"/>
              </w:rPr>
            </w:pPr>
          </w:p>
        </w:tc>
      </w:tr>
      <w:tr w:rsidR="003A0790" w:rsidRPr="0035358D" w14:paraId="5D5BD7F3" w14:textId="77777777" w:rsidTr="008C4A5C">
        <w:tc>
          <w:tcPr>
            <w:tcW w:w="675" w:type="dxa"/>
          </w:tcPr>
          <w:p w14:paraId="38035CB0" w14:textId="77777777" w:rsidR="003A0790" w:rsidRPr="0035358D" w:rsidRDefault="003A0790" w:rsidP="008C4A5C">
            <w:pPr>
              <w:contextualSpacing/>
              <w:jc w:val="center"/>
              <w:rPr>
                <w:b/>
                <w:sz w:val="28"/>
                <w:szCs w:val="28"/>
              </w:rPr>
            </w:pPr>
          </w:p>
        </w:tc>
        <w:tc>
          <w:tcPr>
            <w:tcW w:w="10206" w:type="dxa"/>
            <w:gridSpan w:val="2"/>
          </w:tcPr>
          <w:p w14:paraId="74079211"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617B96FA"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7FF6576C" w14:textId="77777777" w:rsidTr="008C4A5C">
        <w:tc>
          <w:tcPr>
            <w:tcW w:w="675" w:type="dxa"/>
          </w:tcPr>
          <w:p w14:paraId="27786B08" w14:textId="77777777" w:rsidR="003A0790" w:rsidRPr="0035358D" w:rsidRDefault="003A0790" w:rsidP="008C4A5C">
            <w:pPr>
              <w:contextualSpacing/>
              <w:jc w:val="center"/>
              <w:rPr>
                <w:b/>
                <w:sz w:val="28"/>
                <w:szCs w:val="28"/>
              </w:rPr>
            </w:pPr>
          </w:p>
        </w:tc>
        <w:tc>
          <w:tcPr>
            <w:tcW w:w="10206" w:type="dxa"/>
            <w:gridSpan w:val="2"/>
          </w:tcPr>
          <w:p w14:paraId="51AEDF02"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3CAE260B" w14:textId="77777777" w:rsidR="003A0790" w:rsidRPr="0035358D" w:rsidRDefault="003A0790" w:rsidP="008C4A5C">
            <w:pPr>
              <w:jc w:val="center"/>
              <w:rPr>
                <w:sz w:val="28"/>
                <w:szCs w:val="28"/>
              </w:rPr>
            </w:pPr>
          </w:p>
        </w:tc>
      </w:tr>
      <w:tr w:rsidR="003A0790" w:rsidRPr="0035358D" w14:paraId="37E6A3A4" w14:textId="77777777" w:rsidTr="008C4A5C">
        <w:trPr>
          <w:trHeight w:val="266"/>
        </w:trPr>
        <w:tc>
          <w:tcPr>
            <w:tcW w:w="675" w:type="dxa"/>
          </w:tcPr>
          <w:p w14:paraId="2884CBDD" w14:textId="77777777" w:rsidR="003A0790" w:rsidRPr="0035358D" w:rsidRDefault="003A0790" w:rsidP="008C4A5C">
            <w:pPr>
              <w:contextualSpacing/>
              <w:jc w:val="center"/>
              <w:rPr>
                <w:b/>
                <w:sz w:val="28"/>
                <w:szCs w:val="28"/>
              </w:rPr>
            </w:pPr>
          </w:p>
        </w:tc>
        <w:tc>
          <w:tcPr>
            <w:tcW w:w="10206" w:type="dxa"/>
            <w:gridSpan w:val="2"/>
          </w:tcPr>
          <w:p w14:paraId="098D99E8"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18560ABD" w14:textId="77777777" w:rsidR="003A0790" w:rsidRPr="0035358D" w:rsidRDefault="003A0790" w:rsidP="008C4A5C">
            <w:pPr>
              <w:jc w:val="center"/>
              <w:rPr>
                <w:sz w:val="28"/>
                <w:szCs w:val="28"/>
              </w:rPr>
            </w:pPr>
            <w:r w:rsidRPr="0035358D">
              <w:rPr>
                <w:sz w:val="28"/>
                <w:szCs w:val="28"/>
              </w:rPr>
              <w:t xml:space="preserve">ОП-5, </w:t>
            </w:r>
            <w:r>
              <w:rPr>
                <w:sz w:val="28"/>
                <w:szCs w:val="28"/>
              </w:rPr>
              <w:t>2</w:t>
            </w:r>
            <w:r w:rsidRPr="0035358D">
              <w:rPr>
                <w:sz w:val="28"/>
                <w:szCs w:val="28"/>
              </w:rPr>
              <w:t xml:space="preserve"> шт.</w:t>
            </w:r>
          </w:p>
        </w:tc>
      </w:tr>
      <w:tr w:rsidR="003A0790" w:rsidRPr="0035358D" w14:paraId="61772E21" w14:textId="77777777" w:rsidTr="008C4A5C">
        <w:tc>
          <w:tcPr>
            <w:tcW w:w="675" w:type="dxa"/>
          </w:tcPr>
          <w:p w14:paraId="2620A026" w14:textId="77777777" w:rsidR="003A0790" w:rsidRPr="0035358D" w:rsidRDefault="003A0790" w:rsidP="008C4A5C">
            <w:pPr>
              <w:contextualSpacing/>
              <w:jc w:val="center"/>
              <w:rPr>
                <w:b/>
                <w:sz w:val="28"/>
                <w:szCs w:val="28"/>
              </w:rPr>
            </w:pPr>
            <w:r w:rsidRPr="0035358D">
              <w:rPr>
                <w:b/>
                <w:sz w:val="28"/>
                <w:szCs w:val="28"/>
              </w:rPr>
              <w:t>7)</w:t>
            </w:r>
          </w:p>
        </w:tc>
        <w:tc>
          <w:tcPr>
            <w:tcW w:w="10206" w:type="dxa"/>
            <w:gridSpan w:val="2"/>
          </w:tcPr>
          <w:p w14:paraId="4CAC95EA"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1400101F"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2F5D2E91" w14:textId="77777777" w:rsidTr="008C4A5C">
        <w:tc>
          <w:tcPr>
            <w:tcW w:w="675" w:type="dxa"/>
          </w:tcPr>
          <w:p w14:paraId="3431A306" w14:textId="77777777" w:rsidR="003A0790" w:rsidRPr="0035358D" w:rsidRDefault="003A0790" w:rsidP="008C4A5C">
            <w:pPr>
              <w:contextualSpacing/>
              <w:jc w:val="center"/>
              <w:rPr>
                <w:b/>
                <w:sz w:val="28"/>
                <w:szCs w:val="28"/>
              </w:rPr>
            </w:pPr>
          </w:p>
        </w:tc>
        <w:tc>
          <w:tcPr>
            <w:tcW w:w="10206" w:type="dxa"/>
            <w:gridSpan w:val="2"/>
          </w:tcPr>
          <w:p w14:paraId="6F47DA65"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32923DE4" w14:textId="77777777" w:rsidR="003A0790" w:rsidRPr="0035358D" w:rsidRDefault="003A0790" w:rsidP="008C4A5C">
            <w:pPr>
              <w:jc w:val="center"/>
              <w:rPr>
                <w:sz w:val="28"/>
                <w:szCs w:val="28"/>
              </w:rPr>
            </w:pPr>
            <w:r>
              <w:rPr>
                <w:sz w:val="28"/>
                <w:szCs w:val="28"/>
              </w:rPr>
              <w:t>18</w:t>
            </w:r>
          </w:p>
        </w:tc>
      </w:tr>
      <w:tr w:rsidR="003A0790" w:rsidRPr="0035358D" w14:paraId="2B307CBC" w14:textId="77777777" w:rsidTr="008C4A5C">
        <w:tc>
          <w:tcPr>
            <w:tcW w:w="675" w:type="dxa"/>
          </w:tcPr>
          <w:p w14:paraId="24D0493E" w14:textId="77777777" w:rsidR="003A0790" w:rsidRPr="0035358D" w:rsidRDefault="003A0790" w:rsidP="008C4A5C">
            <w:pPr>
              <w:contextualSpacing/>
              <w:jc w:val="center"/>
              <w:rPr>
                <w:b/>
                <w:sz w:val="28"/>
                <w:szCs w:val="28"/>
              </w:rPr>
            </w:pPr>
          </w:p>
        </w:tc>
        <w:tc>
          <w:tcPr>
            <w:tcW w:w="10206" w:type="dxa"/>
            <w:gridSpan w:val="2"/>
          </w:tcPr>
          <w:p w14:paraId="65969DD2"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5E317A5F" w14:textId="77777777" w:rsidR="003A0790" w:rsidRPr="0035358D" w:rsidRDefault="003A0790" w:rsidP="008C4A5C">
            <w:pPr>
              <w:jc w:val="center"/>
              <w:rPr>
                <w:sz w:val="28"/>
                <w:szCs w:val="28"/>
              </w:rPr>
            </w:pPr>
            <w:r>
              <w:rPr>
                <w:sz w:val="28"/>
                <w:szCs w:val="28"/>
              </w:rPr>
              <w:t>30-001</w:t>
            </w:r>
          </w:p>
        </w:tc>
      </w:tr>
      <w:tr w:rsidR="003A0790" w:rsidRPr="0035358D" w14:paraId="0FFD6A6A" w14:textId="77777777" w:rsidTr="008C4A5C">
        <w:tc>
          <w:tcPr>
            <w:tcW w:w="675" w:type="dxa"/>
          </w:tcPr>
          <w:p w14:paraId="7E2DF330" w14:textId="77777777" w:rsidR="003A0790" w:rsidRPr="0035358D" w:rsidRDefault="003A0790" w:rsidP="008C4A5C">
            <w:pPr>
              <w:contextualSpacing/>
              <w:jc w:val="center"/>
              <w:rPr>
                <w:b/>
                <w:sz w:val="28"/>
                <w:szCs w:val="28"/>
              </w:rPr>
            </w:pPr>
          </w:p>
        </w:tc>
        <w:tc>
          <w:tcPr>
            <w:tcW w:w="10206" w:type="dxa"/>
            <w:gridSpan w:val="2"/>
          </w:tcPr>
          <w:p w14:paraId="43D76FCC"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3AE8CC96" w14:textId="77777777" w:rsidR="003A0790" w:rsidRPr="0035358D" w:rsidRDefault="003A0790" w:rsidP="008C4A5C">
            <w:pPr>
              <w:jc w:val="center"/>
              <w:rPr>
                <w:sz w:val="28"/>
                <w:szCs w:val="28"/>
              </w:rPr>
            </w:pPr>
            <w:r>
              <w:rPr>
                <w:sz w:val="28"/>
                <w:szCs w:val="28"/>
              </w:rPr>
              <w:t>АЦ 5-40 (43118) АЦ 2,5-40 (433362)</w:t>
            </w:r>
          </w:p>
        </w:tc>
      </w:tr>
      <w:tr w:rsidR="003A0790" w:rsidRPr="0035358D" w14:paraId="47ECC104" w14:textId="77777777" w:rsidTr="008C4A5C">
        <w:tc>
          <w:tcPr>
            <w:tcW w:w="675" w:type="dxa"/>
          </w:tcPr>
          <w:p w14:paraId="07E828C5" w14:textId="77777777" w:rsidR="003A0790" w:rsidRPr="0035358D" w:rsidRDefault="003A0790" w:rsidP="008C4A5C">
            <w:pPr>
              <w:contextualSpacing/>
              <w:jc w:val="center"/>
              <w:rPr>
                <w:b/>
                <w:sz w:val="28"/>
                <w:szCs w:val="28"/>
              </w:rPr>
            </w:pPr>
            <w:r w:rsidRPr="0035358D">
              <w:rPr>
                <w:b/>
                <w:sz w:val="28"/>
                <w:szCs w:val="28"/>
              </w:rPr>
              <w:t>8)</w:t>
            </w:r>
          </w:p>
        </w:tc>
        <w:tc>
          <w:tcPr>
            <w:tcW w:w="10206" w:type="dxa"/>
            <w:gridSpan w:val="2"/>
          </w:tcPr>
          <w:p w14:paraId="7070D33F"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FD6085F" w14:textId="77777777" w:rsidR="00A63D69" w:rsidRDefault="00A63D69" w:rsidP="008C4A5C">
            <w:pPr>
              <w:jc w:val="center"/>
              <w:rPr>
                <w:sz w:val="28"/>
                <w:szCs w:val="28"/>
              </w:rPr>
            </w:pPr>
            <w:r>
              <w:rPr>
                <w:sz w:val="28"/>
                <w:szCs w:val="28"/>
              </w:rPr>
              <w:t xml:space="preserve">ПП с. Жанаесиль </w:t>
            </w:r>
          </w:p>
          <w:p w14:paraId="3365153E" w14:textId="210BDDC2" w:rsidR="003A0790" w:rsidRPr="0035358D" w:rsidRDefault="00A63D69" w:rsidP="008C4A5C">
            <w:pPr>
              <w:jc w:val="center"/>
              <w:rPr>
                <w:sz w:val="28"/>
                <w:szCs w:val="28"/>
              </w:rPr>
            </w:pPr>
            <w:r>
              <w:rPr>
                <w:sz w:val="28"/>
                <w:szCs w:val="28"/>
              </w:rPr>
              <w:t>(1 ед. техники, 2 человека)</w:t>
            </w:r>
          </w:p>
        </w:tc>
      </w:tr>
      <w:tr w:rsidR="003A0790" w:rsidRPr="0035358D" w14:paraId="2DB90F39" w14:textId="77777777" w:rsidTr="008C4A5C">
        <w:tc>
          <w:tcPr>
            <w:tcW w:w="675" w:type="dxa"/>
          </w:tcPr>
          <w:p w14:paraId="60B599F5" w14:textId="77777777" w:rsidR="003A0790" w:rsidRPr="0035358D" w:rsidRDefault="003A0790" w:rsidP="008C4A5C">
            <w:pPr>
              <w:contextualSpacing/>
              <w:jc w:val="center"/>
              <w:rPr>
                <w:b/>
                <w:sz w:val="28"/>
                <w:szCs w:val="28"/>
              </w:rPr>
            </w:pPr>
            <w:r w:rsidRPr="0035358D">
              <w:rPr>
                <w:b/>
                <w:sz w:val="28"/>
                <w:szCs w:val="28"/>
              </w:rPr>
              <w:t>9)</w:t>
            </w:r>
          </w:p>
        </w:tc>
        <w:tc>
          <w:tcPr>
            <w:tcW w:w="10206" w:type="dxa"/>
            <w:gridSpan w:val="2"/>
          </w:tcPr>
          <w:p w14:paraId="31E02E3C"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05A92A9" w14:textId="77777777" w:rsidR="003A0790" w:rsidRPr="0035358D" w:rsidRDefault="003A0790" w:rsidP="008C4A5C">
            <w:pPr>
              <w:jc w:val="center"/>
              <w:rPr>
                <w:sz w:val="28"/>
                <w:szCs w:val="28"/>
              </w:rPr>
            </w:pPr>
            <w:r>
              <w:rPr>
                <w:sz w:val="28"/>
                <w:szCs w:val="28"/>
              </w:rPr>
              <w:t>Хасенова С.С.</w:t>
            </w:r>
          </w:p>
        </w:tc>
      </w:tr>
      <w:tr w:rsidR="003A0790" w:rsidRPr="0035358D" w14:paraId="0091B6A6" w14:textId="77777777" w:rsidTr="008C4A5C">
        <w:tc>
          <w:tcPr>
            <w:tcW w:w="675" w:type="dxa"/>
          </w:tcPr>
          <w:p w14:paraId="2F89CF88" w14:textId="77777777" w:rsidR="003A0790" w:rsidRPr="0035358D" w:rsidRDefault="003A0790" w:rsidP="008C4A5C">
            <w:pPr>
              <w:contextualSpacing/>
              <w:jc w:val="center"/>
              <w:rPr>
                <w:b/>
                <w:sz w:val="28"/>
                <w:szCs w:val="28"/>
              </w:rPr>
            </w:pPr>
            <w:r w:rsidRPr="0035358D">
              <w:rPr>
                <w:b/>
                <w:sz w:val="28"/>
                <w:szCs w:val="28"/>
              </w:rPr>
              <w:t>10)</w:t>
            </w:r>
          </w:p>
        </w:tc>
        <w:tc>
          <w:tcPr>
            <w:tcW w:w="10206" w:type="dxa"/>
            <w:gridSpan w:val="2"/>
          </w:tcPr>
          <w:p w14:paraId="54EB63C1"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655ECAAA" w14:textId="77777777" w:rsidR="003A0790" w:rsidRPr="0035358D" w:rsidRDefault="003A0790" w:rsidP="008C4A5C">
            <w:pPr>
              <w:contextualSpacing/>
              <w:jc w:val="center"/>
              <w:rPr>
                <w:b/>
                <w:sz w:val="28"/>
                <w:szCs w:val="28"/>
              </w:rPr>
            </w:pPr>
            <w:r w:rsidRPr="0035358D">
              <w:rPr>
                <w:sz w:val="28"/>
                <w:szCs w:val="28"/>
              </w:rPr>
              <w:t>отсутствует</w:t>
            </w:r>
          </w:p>
        </w:tc>
      </w:tr>
    </w:tbl>
    <w:tbl>
      <w:tblPr>
        <w:tblStyle w:val="2a"/>
        <w:tblW w:w="15276" w:type="dxa"/>
        <w:tblLook w:val="04A0" w:firstRow="1" w:lastRow="0" w:firstColumn="1" w:lastColumn="0" w:noHBand="0" w:noVBand="1"/>
      </w:tblPr>
      <w:tblGrid>
        <w:gridCol w:w="675"/>
        <w:gridCol w:w="10206"/>
        <w:gridCol w:w="4395"/>
      </w:tblGrid>
      <w:tr w:rsidR="003A0790" w:rsidRPr="0035358D" w14:paraId="267E3CCB" w14:textId="77777777" w:rsidTr="008C4A5C">
        <w:tc>
          <w:tcPr>
            <w:tcW w:w="15276" w:type="dxa"/>
            <w:gridSpan w:val="3"/>
          </w:tcPr>
          <w:p w14:paraId="2B1D84D9"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 xml:space="preserve">АЗС ТОО «Авион норд» </w:t>
            </w:r>
            <w:r>
              <w:rPr>
                <w:b/>
                <w:sz w:val="28"/>
                <w:szCs w:val="28"/>
              </w:rPr>
              <w:t>(</w:t>
            </w:r>
            <w:r w:rsidRPr="002951E4">
              <w:rPr>
                <w:b/>
                <w:sz w:val="28"/>
                <w:szCs w:val="28"/>
              </w:rPr>
              <w:t>с. Талапкер учетный квартал, 068 стр. 1</w:t>
            </w:r>
            <w:r>
              <w:rPr>
                <w:b/>
                <w:sz w:val="28"/>
                <w:szCs w:val="28"/>
              </w:rPr>
              <w:t>)</w:t>
            </w:r>
          </w:p>
        </w:tc>
      </w:tr>
      <w:tr w:rsidR="003A0790" w:rsidRPr="0035358D" w14:paraId="1CC35960" w14:textId="77777777" w:rsidTr="008C4A5C">
        <w:tc>
          <w:tcPr>
            <w:tcW w:w="675" w:type="dxa"/>
          </w:tcPr>
          <w:p w14:paraId="53EF07EB"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140FA9DA"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37F3BDC1"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0113C5A2" w14:textId="77777777" w:rsidTr="008C4A5C">
        <w:tc>
          <w:tcPr>
            <w:tcW w:w="675" w:type="dxa"/>
          </w:tcPr>
          <w:p w14:paraId="0D487D90"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3105ADF1"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41EECBF8" w14:textId="77777777" w:rsidR="003A0790" w:rsidRPr="0035358D" w:rsidRDefault="003A0790" w:rsidP="008C4A5C">
            <w:pPr>
              <w:jc w:val="center"/>
              <w:rPr>
                <w:sz w:val="28"/>
                <w:szCs w:val="28"/>
              </w:rPr>
            </w:pPr>
            <w:r>
              <w:rPr>
                <w:sz w:val="28"/>
                <w:szCs w:val="28"/>
              </w:rPr>
              <w:t>Реализация ГСМ</w:t>
            </w:r>
          </w:p>
        </w:tc>
      </w:tr>
      <w:tr w:rsidR="003A0790" w:rsidRPr="0035358D" w14:paraId="229AB251" w14:textId="77777777" w:rsidTr="008C4A5C">
        <w:tc>
          <w:tcPr>
            <w:tcW w:w="675" w:type="dxa"/>
          </w:tcPr>
          <w:p w14:paraId="6E9197D6"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627AF197"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21931509"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30375224" w14:textId="77777777" w:rsidTr="008C4A5C">
        <w:tc>
          <w:tcPr>
            <w:tcW w:w="675" w:type="dxa"/>
          </w:tcPr>
          <w:p w14:paraId="23B7A22C"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56D5362B"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4C8BF4B3" w14:textId="77777777" w:rsidR="003A0790" w:rsidRPr="0035358D" w:rsidRDefault="003A0790" w:rsidP="008C4A5C">
            <w:pPr>
              <w:jc w:val="center"/>
              <w:rPr>
                <w:sz w:val="28"/>
                <w:szCs w:val="28"/>
              </w:rPr>
            </w:pPr>
            <w:r>
              <w:rPr>
                <w:sz w:val="28"/>
                <w:szCs w:val="28"/>
              </w:rPr>
              <w:t>скважина</w:t>
            </w:r>
          </w:p>
        </w:tc>
      </w:tr>
      <w:tr w:rsidR="003A0790" w:rsidRPr="0035358D" w14:paraId="0A74F337" w14:textId="77777777" w:rsidTr="008C4A5C">
        <w:trPr>
          <w:trHeight w:val="260"/>
        </w:trPr>
        <w:tc>
          <w:tcPr>
            <w:tcW w:w="675" w:type="dxa"/>
          </w:tcPr>
          <w:p w14:paraId="5557041F" w14:textId="77777777" w:rsidR="003A0790" w:rsidRPr="0035358D" w:rsidRDefault="003A0790" w:rsidP="008C4A5C">
            <w:pPr>
              <w:contextualSpacing/>
              <w:jc w:val="center"/>
              <w:rPr>
                <w:b/>
                <w:sz w:val="28"/>
                <w:szCs w:val="28"/>
              </w:rPr>
            </w:pPr>
          </w:p>
        </w:tc>
        <w:tc>
          <w:tcPr>
            <w:tcW w:w="10206" w:type="dxa"/>
          </w:tcPr>
          <w:p w14:paraId="0645F953"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457A9362" w14:textId="77777777" w:rsidR="003A0790" w:rsidRPr="0035358D" w:rsidRDefault="003A0790" w:rsidP="008C4A5C">
            <w:pPr>
              <w:jc w:val="center"/>
              <w:rPr>
                <w:sz w:val="28"/>
                <w:szCs w:val="28"/>
              </w:rPr>
            </w:pPr>
            <w:r>
              <w:rPr>
                <w:sz w:val="28"/>
                <w:szCs w:val="28"/>
              </w:rPr>
              <w:t>скважина</w:t>
            </w:r>
          </w:p>
        </w:tc>
      </w:tr>
      <w:tr w:rsidR="003A0790" w:rsidRPr="0035358D" w14:paraId="0A69329C" w14:textId="77777777" w:rsidTr="008C4A5C">
        <w:tc>
          <w:tcPr>
            <w:tcW w:w="675" w:type="dxa"/>
          </w:tcPr>
          <w:p w14:paraId="43A34BF0" w14:textId="77777777" w:rsidR="003A0790" w:rsidRPr="0035358D" w:rsidRDefault="003A0790" w:rsidP="008C4A5C">
            <w:pPr>
              <w:contextualSpacing/>
              <w:jc w:val="center"/>
              <w:rPr>
                <w:b/>
                <w:sz w:val="28"/>
                <w:szCs w:val="28"/>
              </w:rPr>
            </w:pPr>
          </w:p>
        </w:tc>
        <w:tc>
          <w:tcPr>
            <w:tcW w:w="10206" w:type="dxa"/>
          </w:tcPr>
          <w:p w14:paraId="6AA5108C"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5978CD4F" w14:textId="77777777" w:rsidR="003A0790" w:rsidRPr="0035358D" w:rsidRDefault="003A0790" w:rsidP="008C4A5C">
            <w:pPr>
              <w:jc w:val="center"/>
              <w:rPr>
                <w:sz w:val="28"/>
                <w:szCs w:val="28"/>
              </w:rPr>
            </w:pPr>
            <w:r w:rsidRPr="0035358D">
              <w:rPr>
                <w:sz w:val="28"/>
                <w:szCs w:val="28"/>
              </w:rPr>
              <w:t xml:space="preserve">с. </w:t>
            </w:r>
            <w:r>
              <w:rPr>
                <w:sz w:val="28"/>
                <w:szCs w:val="28"/>
              </w:rPr>
              <w:t>Ы. Алтынсарина</w:t>
            </w:r>
          </w:p>
        </w:tc>
      </w:tr>
      <w:tr w:rsidR="003A0790" w:rsidRPr="0035358D" w14:paraId="782B9579" w14:textId="77777777" w:rsidTr="008C4A5C">
        <w:tc>
          <w:tcPr>
            <w:tcW w:w="675" w:type="dxa"/>
          </w:tcPr>
          <w:p w14:paraId="00C73529" w14:textId="77777777" w:rsidR="003A0790" w:rsidRPr="0035358D" w:rsidRDefault="003A0790" w:rsidP="008C4A5C">
            <w:pPr>
              <w:contextualSpacing/>
              <w:jc w:val="center"/>
              <w:rPr>
                <w:b/>
                <w:sz w:val="28"/>
                <w:szCs w:val="28"/>
              </w:rPr>
            </w:pPr>
          </w:p>
        </w:tc>
        <w:tc>
          <w:tcPr>
            <w:tcW w:w="10206" w:type="dxa"/>
          </w:tcPr>
          <w:p w14:paraId="754F18FE"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767EC3D4" w14:textId="77777777" w:rsidR="003A0790" w:rsidRPr="0035358D" w:rsidRDefault="003A0790" w:rsidP="008C4A5C">
            <w:pPr>
              <w:jc w:val="center"/>
              <w:rPr>
                <w:sz w:val="28"/>
                <w:szCs w:val="28"/>
              </w:rPr>
            </w:pPr>
            <w:r>
              <w:rPr>
                <w:sz w:val="28"/>
                <w:szCs w:val="28"/>
              </w:rPr>
              <w:t>отсутствует</w:t>
            </w:r>
          </w:p>
        </w:tc>
      </w:tr>
      <w:tr w:rsidR="003A0790" w:rsidRPr="0035358D" w14:paraId="47D0634D" w14:textId="77777777" w:rsidTr="008C4A5C">
        <w:tc>
          <w:tcPr>
            <w:tcW w:w="675" w:type="dxa"/>
          </w:tcPr>
          <w:p w14:paraId="3B122DBB" w14:textId="77777777" w:rsidR="003A0790" w:rsidRPr="0035358D" w:rsidRDefault="003A0790" w:rsidP="008C4A5C">
            <w:pPr>
              <w:contextualSpacing/>
              <w:jc w:val="center"/>
              <w:rPr>
                <w:b/>
                <w:sz w:val="28"/>
                <w:szCs w:val="28"/>
              </w:rPr>
            </w:pPr>
          </w:p>
        </w:tc>
        <w:tc>
          <w:tcPr>
            <w:tcW w:w="10206" w:type="dxa"/>
          </w:tcPr>
          <w:p w14:paraId="437132A1"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68B02034" w14:textId="77777777" w:rsidR="003A0790" w:rsidRPr="0035358D" w:rsidRDefault="003A0790" w:rsidP="008C4A5C">
            <w:pPr>
              <w:jc w:val="center"/>
              <w:rPr>
                <w:sz w:val="28"/>
                <w:szCs w:val="28"/>
              </w:rPr>
            </w:pPr>
            <w:r>
              <w:rPr>
                <w:sz w:val="28"/>
                <w:szCs w:val="28"/>
              </w:rPr>
              <w:t>отсутствует</w:t>
            </w:r>
          </w:p>
        </w:tc>
      </w:tr>
      <w:tr w:rsidR="003A0790" w:rsidRPr="0035358D" w14:paraId="1A3AE6EB" w14:textId="77777777" w:rsidTr="008C4A5C">
        <w:tc>
          <w:tcPr>
            <w:tcW w:w="675" w:type="dxa"/>
          </w:tcPr>
          <w:p w14:paraId="207E56D8" w14:textId="77777777" w:rsidR="003A0790" w:rsidRPr="0035358D" w:rsidRDefault="003A0790" w:rsidP="008C4A5C">
            <w:pPr>
              <w:contextualSpacing/>
              <w:jc w:val="center"/>
              <w:rPr>
                <w:b/>
                <w:sz w:val="28"/>
                <w:szCs w:val="28"/>
              </w:rPr>
            </w:pPr>
          </w:p>
        </w:tc>
        <w:tc>
          <w:tcPr>
            <w:tcW w:w="10206" w:type="dxa"/>
          </w:tcPr>
          <w:p w14:paraId="29D65617"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1EB17DFC" w14:textId="77777777" w:rsidR="003A0790" w:rsidRPr="0035358D" w:rsidRDefault="003A0790" w:rsidP="008C4A5C">
            <w:pPr>
              <w:jc w:val="center"/>
              <w:rPr>
                <w:sz w:val="28"/>
                <w:szCs w:val="28"/>
              </w:rPr>
            </w:pPr>
            <w:r>
              <w:rPr>
                <w:sz w:val="28"/>
                <w:szCs w:val="28"/>
              </w:rPr>
              <w:t>отсутствует</w:t>
            </w:r>
          </w:p>
        </w:tc>
      </w:tr>
      <w:tr w:rsidR="003A0790" w:rsidRPr="0035358D" w14:paraId="3015038C" w14:textId="77777777" w:rsidTr="008C4A5C">
        <w:tc>
          <w:tcPr>
            <w:tcW w:w="675" w:type="dxa"/>
          </w:tcPr>
          <w:p w14:paraId="60B98BF4" w14:textId="77777777" w:rsidR="003A0790" w:rsidRPr="0035358D" w:rsidRDefault="003A0790" w:rsidP="008C4A5C">
            <w:pPr>
              <w:contextualSpacing/>
              <w:jc w:val="center"/>
              <w:rPr>
                <w:b/>
                <w:sz w:val="28"/>
                <w:szCs w:val="28"/>
              </w:rPr>
            </w:pPr>
          </w:p>
        </w:tc>
        <w:tc>
          <w:tcPr>
            <w:tcW w:w="10206" w:type="dxa"/>
          </w:tcPr>
          <w:p w14:paraId="493AED87"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74B71E5E" w14:textId="77777777" w:rsidR="003A0790" w:rsidRPr="0035358D" w:rsidRDefault="003A0790" w:rsidP="008C4A5C">
            <w:pPr>
              <w:jc w:val="center"/>
              <w:rPr>
                <w:sz w:val="28"/>
                <w:szCs w:val="28"/>
              </w:rPr>
            </w:pPr>
            <w:r>
              <w:rPr>
                <w:sz w:val="28"/>
                <w:szCs w:val="28"/>
              </w:rPr>
              <w:t>отсутствует</w:t>
            </w:r>
          </w:p>
        </w:tc>
      </w:tr>
      <w:tr w:rsidR="003A0790" w:rsidRPr="0035358D" w14:paraId="7ADB9DDF" w14:textId="77777777" w:rsidTr="008C4A5C">
        <w:tc>
          <w:tcPr>
            <w:tcW w:w="675" w:type="dxa"/>
          </w:tcPr>
          <w:p w14:paraId="3135CE07"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782DB6E9"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0CCEF6B8"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75FA19E8" w14:textId="77777777" w:rsidTr="008C4A5C">
        <w:tc>
          <w:tcPr>
            <w:tcW w:w="675" w:type="dxa"/>
          </w:tcPr>
          <w:p w14:paraId="56447A95"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1C1F88AA"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00CA8FC5" w14:textId="77777777" w:rsidR="003A0790" w:rsidRPr="0035358D" w:rsidRDefault="003A0790" w:rsidP="008C4A5C">
            <w:pPr>
              <w:jc w:val="center"/>
              <w:rPr>
                <w:sz w:val="28"/>
                <w:szCs w:val="28"/>
              </w:rPr>
            </w:pPr>
          </w:p>
        </w:tc>
      </w:tr>
      <w:tr w:rsidR="003A0790" w:rsidRPr="0035358D" w14:paraId="3A7ACC8B" w14:textId="77777777" w:rsidTr="008C4A5C">
        <w:tc>
          <w:tcPr>
            <w:tcW w:w="675" w:type="dxa"/>
          </w:tcPr>
          <w:p w14:paraId="16C0D2F8" w14:textId="77777777" w:rsidR="003A0790" w:rsidRPr="0035358D" w:rsidRDefault="003A0790" w:rsidP="008C4A5C">
            <w:pPr>
              <w:contextualSpacing/>
              <w:jc w:val="center"/>
              <w:rPr>
                <w:b/>
                <w:sz w:val="28"/>
                <w:szCs w:val="28"/>
              </w:rPr>
            </w:pPr>
          </w:p>
        </w:tc>
        <w:tc>
          <w:tcPr>
            <w:tcW w:w="10206" w:type="dxa"/>
          </w:tcPr>
          <w:p w14:paraId="7E6A3281"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4B208AD4"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D071C0D" w14:textId="77777777" w:rsidTr="008C4A5C">
        <w:tc>
          <w:tcPr>
            <w:tcW w:w="675" w:type="dxa"/>
          </w:tcPr>
          <w:p w14:paraId="1405CF0F" w14:textId="77777777" w:rsidR="003A0790" w:rsidRPr="0035358D" w:rsidRDefault="003A0790" w:rsidP="008C4A5C">
            <w:pPr>
              <w:contextualSpacing/>
              <w:jc w:val="center"/>
              <w:rPr>
                <w:b/>
                <w:sz w:val="28"/>
                <w:szCs w:val="28"/>
              </w:rPr>
            </w:pPr>
          </w:p>
        </w:tc>
        <w:tc>
          <w:tcPr>
            <w:tcW w:w="10206" w:type="dxa"/>
          </w:tcPr>
          <w:p w14:paraId="3DE52EC4"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1C3FF783" w14:textId="77777777" w:rsidR="003A0790" w:rsidRPr="0035358D" w:rsidRDefault="003A0790" w:rsidP="008C4A5C">
            <w:pPr>
              <w:jc w:val="center"/>
              <w:rPr>
                <w:sz w:val="28"/>
                <w:szCs w:val="28"/>
              </w:rPr>
            </w:pPr>
          </w:p>
        </w:tc>
      </w:tr>
      <w:tr w:rsidR="003A0790" w:rsidRPr="0035358D" w14:paraId="31B8BE7D" w14:textId="77777777" w:rsidTr="008C4A5C">
        <w:trPr>
          <w:trHeight w:val="266"/>
        </w:trPr>
        <w:tc>
          <w:tcPr>
            <w:tcW w:w="675" w:type="dxa"/>
          </w:tcPr>
          <w:p w14:paraId="74CC1927" w14:textId="77777777" w:rsidR="003A0790" w:rsidRPr="0035358D" w:rsidRDefault="003A0790" w:rsidP="008C4A5C">
            <w:pPr>
              <w:contextualSpacing/>
              <w:jc w:val="center"/>
              <w:rPr>
                <w:b/>
                <w:sz w:val="28"/>
                <w:szCs w:val="28"/>
              </w:rPr>
            </w:pPr>
          </w:p>
        </w:tc>
        <w:tc>
          <w:tcPr>
            <w:tcW w:w="10206" w:type="dxa"/>
          </w:tcPr>
          <w:p w14:paraId="54EDE5BA"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4592F473"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0C6919AE" w14:textId="77777777" w:rsidTr="008C4A5C">
        <w:tc>
          <w:tcPr>
            <w:tcW w:w="675" w:type="dxa"/>
          </w:tcPr>
          <w:p w14:paraId="17708BAB"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53AAD2D2"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5B66A8DD"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695929A6" w14:textId="77777777" w:rsidTr="008C4A5C">
        <w:tc>
          <w:tcPr>
            <w:tcW w:w="675" w:type="dxa"/>
          </w:tcPr>
          <w:p w14:paraId="370AD133" w14:textId="77777777" w:rsidR="003A0790" w:rsidRPr="0035358D" w:rsidRDefault="003A0790" w:rsidP="008C4A5C">
            <w:pPr>
              <w:contextualSpacing/>
              <w:jc w:val="center"/>
              <w:rPr>
                <w:b/>
                <w:sz w:val="28"/>
                <w:szCs w:val="28"/>
              </w:rPr>
            </w:pPr>
          </w:p>
        </w:tc>
        <w:tc>
          <w:tcPr>
            <w:tcW w:w="10206" w:type="dxa"/>
          </w:tcPr>
          <w:p w14:paraId="350852B7"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1B5A115F" w14:textId="77777777" w:rsidR="003A0790" w:rsidRPr="0035358D" w:rsidRDefault="003A0790" w:rsidP="008C4A5C">
            <w:pPr>
              <w:jc w:val="center"/>
              <w:rPr>
                <w:sz w:val="28"/>
                <w:szCs w:val="28"/>
              </w:rPr>
            </w:pPr>
            <w:r>
              <w:rPr>
                <w:sz w:val="28"/>
                <w:szCs w:val="28"/>
              </w:rPr>
              <w:t>18</w:t>
            </w:r>
          </w:p>
        </w:tc>
      </w:tr>
      <w:tr w:rsidR="003A0790" w:rsidRPr="0035358D" w14:paraId="330CF19C" w14:textId="77777777" w:rsidTr="008C4A5C">
        <w:tc>
          <w:tcPr>
            <w:tcW w:w="675" w:type="dxa"/>
          </w:tcPr>
          <w:p w14:paraId="1C9FB1BA" w14:textId="77777777" w:rsidR="003A0790" w:rsidRPr="0035358D" w:rsidRDefault="003A0790" w:rsidP="008C4A5C">
            <w:pPr>
              <w:contextualSpacing/>
              <w:jc w:val="center"/>
              <w:rPr>
                <w:b/>
                <w:sz w:val="28"/>
                <w:szCs w:val="28"/>
              </w:rPr>
            </w:pPr>
          </w:p>
        </w:tc>
        <w:tc>
          <w:tcPr>
            <w:tcW w:w="10206" w:type="dxa"/>
          </w:tcPr>
          <w:p w14:paraId="3572000B"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717866CE" w14:textId="77777777" w:rsidR="003A0790" w:rsidRPr="0035358D" w:rsidRDefault="003A0790" w:rsidP="008C4A5C">
            <w:pPr>
              <w:jc w:val="center"/>
              <w:rPr>
                <w:sz w:val="28"/>
                <w:szCs w:val="28"/>
              </w:rPr>
            </w:pPr>
            <w:r>
              <w:rPr>
                <w:sz w:val="28"/>
                <w:szCs w:val="28"/>
              </w:rPr>
              <w:t>30-001</w:t>
            </w:r>
          </w:p>
        </w:tc>
      </w:tr>
      <w:tr w:rsidR="003A0790" w:rsidRPr="0035358D" w14:paraId="2BD42B5F" w14:textId="77777777" w:rsidTr="008C4A5C">
        <w:tc>
          <w:tcPr>
            <w:tcW w:w="675" w:type="dxa"/>
          </w:tcPr>
          <w:p w14:paraId="129DC26B" w14:textId="77777777" w:rsidR="003A0790" w:rsidRPr="0035358D" w:rsidRDefault="003A0790" w:rsidP="008C4A5C">
            <w:pPr>
              <w:contextualSpacing/>
              <w:jc w:val="center"/>
              <w:rPr>
                <w:b/>
                <w:sz w:val="28"/>
                <w:szCs w:val="28"/>
              </w:rPr>
            </w:pPr>
          </w:p>
        </w:tc>
        <w:tc>
          <w:tcPr>
            <w:tcW w:w="10206" w:type="dxa"/>
          </w:tcPr>
          <w:p w14:paraId="4938470E"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F0AC92B" w14:textId="77777777" w:rsidR="003A0790" w:rsidRPr="0035358D" w:rsidRDefault="003A0790" w:rsidP="008C4A5C">
            <w:pPr>
              <w:jc w:val="center"/>
              <w:rPr>
                <w:sz w:val="28"/>
                <w:szCs w:val="28"/>
              </w:rPr>
            </w:pPr>
            <w:r>
              <w:rPr>
                <w:sz w:val="28"/>
                <w:szCs w:val="28"/>
              </w:rPr>
              <w:t>АЦ 5-40 (43118) АЦ 2,5-40 (433362)</w:t>
            </w:r>
          </w:p>
        </w:tc>
      </w:tr>
      <w:tr w:rsidR="003A0790" w:rsidRPr="0035358D" w14:paraId="5DC90961" w14:textId="77777777" w:rsidTr="008C4A5C">
        <w:tc>
          <w:tcPr>
            <w:tcW w:w="675" w:type="dxa"/>
          </w:tcPr>
          <w:p w14:paraId="0590B08F"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1AD217A6"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8E1E98A"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49DA98B6" w14:textId="77777777" w:rsidTr="008C4A5C">
        <w:tc>
          <w:tcPr>
            <w:tcW w:w="675" w:type="dxa"/>
          </w:tcPr>
          <w:p w14:paraId="0479BB90"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4D1D3750"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4DFD425" w14:textId="77777777" w:rsidR="003A0790" w:rsidRPr="0035358D" w:rsidRDefault="003A0790" w:rsidP="008C4A5C">
            <w:pPr>
              <w:jc w:val="center"/>
              <w:rPr>
                <w:sz w:val="28"/>
                <w:szCs w:val="28"/>
              </w:rPr>
            </w:pPr>
            <w:r>
              <w:rPr>
                <w:sz w:val="28"/>
                <w:szCs w:val="28"/>
              </w:rPr>
              <w:t>Мухаметжанов А.А.</w:t>
            </w:r>
          </w:p>
        </w:tc>
      </w:tr>
      <w:tr w:rsidR="003A0790" w:rsidRPr="0035358D" w14:paraId="3CB4C30E" w14:textId="77777777" w:rsidTr="008C4A5C">
        <w:tc>
          <w:tcPr>
            <w:tcW w:w="675" w:type="dxa"/>
          </w:tcPr>
          <w:p w14:paraId="62214EF7"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32DF3332"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37BBDA5C"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4068F20C" w14:textId="77777777" w:rsidTr="008C4A5C">
        <w:tc>
          <w:tcPr>
            <w:tcW w:w="15276" w:type="dxa"/>
            <w:gridSpan w:val="3"/>
          </w:tcPr>
          <w:p w14:paraId="7DABBC6F"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 xml:space="preserve">АЗС </w:t>
            </w:r>
            <w:r w:rsidRPr="004F2992">
              <w:rPr>
                <w:b/>
                <w:sz w:val="28"/>
                <w:szCs w:val="28"/>
              </w:rPr>
              <w:t xml:space="preserve">ТОО «Kaz.Company Pro» </w:t>
            </w:r>
            <w:r>
              <w:rPr>
                <w:b/>
                <w:sz w:val="28"/>
                <w:szCs w:val="28"/>
              </w:rPr>
              <w:t>(</w:t>
            </w:r>
            <w:r w:rsidRPr="002951E4">
              <w:rPr>
                <w:b/>
                <w:sz w:val="28"/>
                <w:szCs w:val="28"/>
              </w:rPr>
              <w:t xml:space="preserve">с. </w:t>
            </w:r>
            <w:r>
              <w:rPr>
                <w:b/>
                <w:sz w:val="28"/>
                <w:szCs w:val="28"/>
              </w:rPr>
              <w:t>Акмол)</w:t>
            </w:r>
          </w:p>
        </w:tc>
      </w:tr>
      <w:tr w:rsidR="003A0790" w:rsidRPr="0035358D" w14:paraId="61DEE641" w14:textId="77777777" w:rsidTr="008C4A5C">
        <w:tc>
          <w:tcPr>
            <w:tcW w:w="675" w:type="dxa"/>
          </w:tcPr>
          <w:p w14:paraId="151A9CA4"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38F7F0BB"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ADB15C5"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3847DFD3" w14:textId="77777777" w:rsidTr="008C4A5C">
        <w:tc>
          <w:tcPr>
            <w:tcW w:w="675" w:type="dxa"/>
          </w:tcPr>
          <w:p w14:paraId="3F343497"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50D24AB0"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2E8826DE" w14:textId="77777777" w:rsidR="003A0790" w:rsidRPr="0035358D" w:rsidRDefault="003A0790" w:rsidP="008C4A5C">
            <w:pPr>
              <w:jc w:val="center"/>
              <w:rPr>
                <w:sz w:val="28"/>
                <w:szCs w:val="28"/>
              </w:rPr>
            </w:pPr>
            <w:r>
              <w:rPr>
                <w:sz w:val="28"/>
                <w:szCs w:val="28"/>
              </w:rPr>
              <w:t>Реализация ГСМ</w:t>
            </w:r>
          </w:p>
        </w:tc>
      </w:tr>
      <w:tr w:rsidR="003A0790" w:rsidRPr="0035358D" w14:paraId="29247E64" w14:textId="77777777" w:rsidTr="008C4A5C">
        <w:tc>
          <w:tcPr>
            <w:tcW w:w="675" w:type="dxa"/>
          </w:tcPr>
          <w:p w14:paraId="38627EF0"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35AC9C7F"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39FC8FC6"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47F14334" w14:textId="77777777" w:rsidTr="008C4A5C">
        <w:tc>
          <w:tcPr>
            <w:tcW w:w="675" w:type="dxa"/>
          </w:tcPr>
          <w:p w14:paraId="78118589"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533CD659"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5FF7FEA7" w14:textId="77777777" w:rsidR="003A0790" w:rsidRPr="0035358D" w:rsidRDefault="003A0790" w:rsidP="008C4A5C">
            <w:pPr>
              <w:jc w:val="center"/>
              <w:rPr>
                <w:sz w:val="28"/>
                <w:szCs w:val="28"/>
              </w:rPr>
            </w:pPr>
            <w:r>
              <w:rPr>
                <w:sz w:val="28"/>
                <w:szCs w:val="28"/>
              </w:rPr>
              <w:t>центральное</w:t>
            </w:r>
          </w:p>
        </w:tc>
      </w:tr>
      <w:tr w:rsidR="003A0790" w:rsidRPr="0035358D" w14:paraId="0E954329" w14:textId="77777777" w:rsidTr="008C4A5C">
        <w:trPr>
          <w:trHeight w:val="260"/>
        </w:trPr>
        <w:tc>
          <w:tcPr>
            <w:tcW w:w="675" w:type="dxa"/>
          </w:tcPr>
          <w:p w14:paraId="0DAC095F" w14:textId="77777777" w:rsidR="003A0790" w:rsidRPr="0035358D" w:rsidRDefault="003A0790" w:rsidP="008C4A5C">
            <w:pPr>
              <w:contextualSpacing/>
              <w:jc w:val="center"/>
              <w:rPr>
                <w:b/>
                <w:sz w:val="28"/>
                <w:szCs w:val="28"/>
              </w:rPr>
            </w:pPr>
          </w:p>
        </w:tc>
        <w:tc>
          <w:tcPr>
            <w:tcW w:w="10206" w:type="dxa"/>
          </w:tcPr>
          <w:p w14:paraId="1BF02F12"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684A89CC" w14:textId="77777777" w:rsidR="003A0790" w:rsidRPr="0035358D" w:rsidRDefault="003A0790" w:rsidP="008C4A5C">
            <w:pPr>
              <w:jc w:val="center"/>
              <w:rPr>
                <w:sz w:val="28"/>
                <w:szCs w:val="28"/>
              </w:rPr>
            </w:pPr>
            <w:r>
              <w:rPr>
                <w:sz w:val="28"/>
                <w:szCs w:val="28"/>
              </w:rPr>
              <w:t>315, насосная станция 2 подъема</w:t>
            </w:r>
          </w:p>
        </w:tc>
      </w:tr>
      <w:tr w:rsidR="003A0790" w:rsidRPr="0035358D" w14:paraId="395F78C0" w14:textId="77777777" w:rsidTr="008C4A5C">
        <w:tc>
          <w:tcPr>
            <w:tcW w:w="675" w:type="dxa"/>
          </w:tcPr>
          <w:p w14:paraId="0F3E2C87" w14:textId="77777777" w:rsidR="003A0790" w:rsidRPr="0035358D" w:rsidRDefault="003A0790" w:rsidP="008C4A5C">
            <w:pPr>
              <w:contextualSpacing/>
              <w:jc w:val="center"/>
              <w:rPr>
                <w:b/>
                <w:sz w:val="28"/>
                <w:szCs w:val="28"/>
              </w:rPr>
            </w:pPr>
          </w:p>
        </w:tc>
        <w:tc>
          <w:tcPr>
            <w:tcW w:w="10206" w:type="dxa"/>
          </w:tcPr>
          <w:p w14:paraId="5F3EE619"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0B0E299F" w14:textId="77777777" w:rsidR="003A0790" w:rsidRPr="0035358D" w:rsidRDefault="003A0790" w:rsidP="008C4A5C">
            <w:pPr>
              <w:jc w:val="center"/>
              <w:rPr>
                <w:sz w:val="28"/>
                <w:szCs w:val="28"/>
              </w:rPr>
            </w:pPr>
            <w:r w:rsidRPr="0035358D">
              <w:rPr>
                <w:sz w:val="28"/>
                <w:szCs w:val="28"/>
              </w:rPr>
              <w:t xml:space="preserve">с. </w:t>
            </w:r>
            <w:r>
              <w:rPr>
                <w:sz w:val="28"/>
                <w:szCs w:val="28"/>
              </w:rPr>
              <w:t>Акмол</w:t>
            </w:r>
          </w:p>
        </w:tc>
      </w:tr>
      <w:tr w:rsidR="003A0790" w:rsidRPr="0035358D" w14:paraId="0CD4B620" w14:textId="77777777" w:rsidTr="008C4A5C">
        <w:tc>
          <w:tcPr>
            <w:tcW w:w="675" w:type="dxa"/>
          </w:tcPr>
          <w:p w14:paraId="1EA83C3D" w14:textId="77777777" w:rsidR="003A0790" w:rsidRPr="0035358D" w:rsidRDefault="003A0790" w:rsidP="008C4A5C">
            <w:pPr>
              <w:contextualSpacing/>
              <w:jc w:val="center"/>
              <w:rPr>
                <w:b/>
                <w:sz w:val="28"/>
                <w:szCs w:val="28"/>
              </w:rPr>
            </w:pPr>
          </w:p>
        </w:tc>
        <w:tc>
          <w:tcPr>
            <w:tcW w:w="10206" w:type="dxa"/>
          </w:tcPr>
          <w:p w14:paraId="371BA583"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AA952A7" w14:textId="77777777" w:rsidR="003A0790" w:rsidRPr="0035358D" w:rsidRDefault="003A0790" w:rsidP="008C4A5C">
            <w:pPr>
              <w:jc w:val="center"/>
              <w:rPr>
                <w:sz w:val="28"/>
                <w:szCs w:val="28"/>
              </w:rPr>
            </w:pPr>
            <w:r>
              <w:rPr>
                <w:sz w:val="28"/>
                <w:szCs w:val="28"/>
              </w:rPr>
              <w:t>отсутствует</w:t>
            </w:r>
          </w:p>
        </w:tc>
      </w:tr>
      <w:tr w:rsidR="003A0790" w:rsidRPr="0035358D" w14:paraId="6F303719" w14:textId="77777777" w:rsidTr="008C4A5C">
        <w:tc>
          <w:tcPr>
            <w:tcW w:w="675" w:type="dxa"/>
          </w:tcPr>
          <w:p w14:paraId="575B9ADA" w14:textId="77777777" w:rsidR="003A0790" w:rsidRPr="0035358D" w:rsidRDefault="003A0790" w:rsidP="008C4A5C">
            <w:pPr>
              <w:contextualSpacing/>
              <w:jc w:val="center"/>
              <w:rPr>
                <w:b/>
                <w:sz w:val="28"/>
                <w:szCs w:val="28"/>
              </w:rPr>
            </w:pPr>
          </w:p>
        </w:tc>
        <w:tc>
          <w:tcPr>
            <w:tcW w:w="10206" w:type="dxa"/>
          </w:tcPr>
          <w:p w14:paraId="705083FF"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5BE4AF91" w14:textId="77777777" w:rsidR="003A0790" w:rsidRPr="0035358D" w:rsidRDefault="003A0790" w:rsidP="008C4A5C">
            <w:pPr>
              <w:jc w:val="center"/>
              <w:rPr>
                <w:sz w:val="28"/>
                <w:szCs w:val="28"/>
              </w:rPr>
            </w:pPr>
            <w:r>
              <w:rPr>
                <w:sz w:val="28"/>
                <w:szCs w:val="28"/>
              </w:rPr>
              <w:t>отсутствует</w:t>
            </w:r>
          </w:p>
        </w:tc>
      </w:tr>
      <w:tr w:rsidR="003A0790" w:rsidRPr="0035358D" w14:paraId="3BB9AA37" w14:textId="77777777" w:rsidTr="008C4A5C">
        <w:tc>
          <w:tcPr>
            <w:tcW w:w="675" w:type="dxa"/>
          </w:tcPr>
          <w:p w14:paraId="27BEA9BA" w14:textId="77777777" w:rsidR="003A0790" w:rsidRPr="0035358D" w:rsidRDefault="003A0790" w:rsidP="008C4A5C">
            <w:pPr>
              <w:contextualSpacing/>
              <w:jc w:val="center"/>
              <w:rPr>
                <w:b/>
                <w:sz w:val="28"/>
                <w:szCs w:val="28"/>
              </w:rPr>
            </w:pPr>
          </w:p>
        </w:tc>
        <w:tc>
          <w:tcPr>
            <w:tcW w:w="10206" w:type="dxa"/>
          </w:tcPr>
          <w:p w14:paraId="588210C5"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10CA4B5B" w14:textId="77777777" w:rsidR="003A0790" w:rsidRPr="0035358D" w:rsidRDefault="003A0790" w:rsidP="008C4A5C">
            <w:pPr>
              <w:jc w:val="center"/>
              <w:rPr>
                <w:sz w:val="28"/>
                <w:szCs w:val="28"/>
              </w:rPr>
            </w:pPr>
            <w:r>
              <w:rPr>
                <w:sz w:val="28"/>
                <w:szCs w:val="28"/>
              </w:rPr>
              <w:t>отсутствует</w:t>
            </w:r>
          </w:p>
        </w:tc>
      </w:tr>
      <w:tr w:rsidR="003A0790" w:rsidRPr="0035358D" w14:paraId="0109B464" w14:textId="77777777" w:rsidTr="008C4A5C">
        <w:tc>
          <w:tcPr>
            <w:tcW w:w="675" w:type="dxa"/>
          </w:tcPr>
          <w:p w14:paraId="5CC3D6BF" w14:textId="77777777" w:rsidR="003A0790" w:rsidRPr="0035358D" w:rsidRDefault="003A0790" w:rsidP="008C4A5C">
            <w:pPr>
              <w:contextualSpacing/>
              <w:jc w:val="center"/>
              <w:rPr>
                <w:b/>
                <w:sz w:val="28"/>
                <w:szCs w:val="28"/>
              </w:rPr>
            </w:pPr>
          </w:p>
        </w:tc>
        <w:tc>
          <w:tcPr>
            <w:tcW w:w="10206" w:type="dxa"/>
          </w:tcPr>
          <w:p w14:paraId="60124443"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37D1A73E" w14:textId="77777777" w:rsidR="003A0790" w:rsidRPr="0035358D" w:rsidRDefault="003A0790" w:rsidP="008C4A5C">
            <w:pPr>
              <w:jc w:val="center"/>
              <w:rPr>
                <w:sz w:val="28"/>
                <w:szCs w:val="28"/>
              </w:rPr>
            </w:pPr>
            <w:r>
              <w:rPr>
                <w:sz w:val="28"/>
                <w:szCs w:val="28"/>
              </w:rPr>
              <w:t>отсутствует</w:t>
            </w:r>
          </w:p>
        </w:tc>
      </w:tr>
      <w:tr w:rsidR="003A0790" w:rsidRPr="0035358D" w14:paraId="6D6DF3FF" w14:textId="77777777" w:rsidTr="008C4A5C">
        <w:tc>
          <w:tcPr>
            <w:tcW w:w="675" w:type="dxa"/>
          </w:tcPr>
          <w:p w14:paraId="6C5A2303"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58FE1D41"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7B532E3"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2742E546" w14:textId="77777777" w:rsidTr="008C4A5C">
        <w:tc>
          <w:tcPr>
            <w:tcW w:w="675" w:type="dxa"/>
          </w:tcPr>
          <w:p w14:paraId="2E366D0E"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79028FD1"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72544E0B" w14:textId="77777777" w:rsidR="003A0790" w:rsidRPr="0035358D" w:rsidRDefault="003A0790" w:rsidP="008C4A5C">
            <w:pPr>
              <w:jc w:val="center"/>
              <w:rPr>
                <w:sz w:val="28"/>
                <w:szCs w:val="28"/>
              </w:rPr>
            </w:pPr>
          </w:p>
        </w:tc>
      </w:tr>
      <w:tr w:rsidR="003A0790" w:rsidRPr="0035358D" w14:paraId="20679AB4" w14:textId="77777777" w:rsidTr="008C4A5C">
        <w:tc>
          <w:tcPr>
            <w:tcW w:w="675" w:type="dxa"/>
          </w:tcPr>
          <w:p w14:paraId="4C6269D9" w14:textId="77777777" w:rsidR="003A0790" w:rsidRPr="0035358D" w:rsidRDefault="003A0790" w:rsidP="008C4A5C">
            <w:pPr>
              <w:contextualSpacing/>
              <w:jc w:val="center"/>
              <w:rPr>
                <w:b/>
                <w:sz w:val="28"/>
                <w:szCs w:val="28"/>
              </w:rPr>
            </w:pPr>
          </w:p>
        </w:tc>
        <w:tc>
          <w:tcPr>
            <w:tcW w:w="10206" w:type="dxa"/>
          </w:tcPr>
          <w:p w14:paraId="7683853E"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2E9B8C71"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31573EA8" w14:textId="77777777" w:rsidTr="008C4A5C">
        <w:tc>
          <w:tcPr>
            <w:tcW w:w="675" w:type="dxa"/>
          </w:tcPr>
          <w:p w14:paraId="41A6A217" w14:textId="77777777" w:rsidR="003A0790" w:rsidRPr="0035358D" w:rsidRDefault="003A0790" w:rsidP="008C4A5C">
            <w:pPr>
              <w:contextualSpacing/>
              <w:jc w:val="center"/>
              <w:rPr>
                <w:b/>
                <w:sz w:val="28"/>
                <w:szCs w:val="28"/>
              </w:rPr>
            </w:pPr>
          </w:p>
        </w:tc>
        <w:tc>
          <w:tcPr>
            <w:tcW w:w="10206" w:type="dxa"/>
          </w:tcPr>
          <w:p w14:paraId="30A516C3"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4866F87A" w14:textId="77777777" w:rsidR="003A0790" w:rsidRPr="0035358D" w:rsidRDefault="003A0790" w:rsidP="008C4A5C">
            <w:pPr>
              <w:jc w:val="center"/>
              <w:rPr>
                <w:sz w:val="28"/>
                <w:szCs w:val="28"/>
              </w:rPr>
            </w:pPr>
          </w:p>
        </w:tc>
      </w:tr>
      <w:tr w:rsidR="003A0790" w:rsidRPr="0035358D" w14:paraId="4046A32E" w14:textId="77777777" w:rsidTr="008C4A5C">
        <w:trPr>
          <w:trHeight w:val="266"/>
        </w:trPr>
        <w:tc>
          <w:tcPr>
            <w:tcW w:w="675" w:type="dxa"/>
          </w:tcPr>
          <w:p w14:paraId="7B0B80CE" w14:textId="77777777" w:rsidR="003A0790" w:rsidRPr="0035358D" w:rsidRDefault="003A0790" w:rsidP="008C4A5C">
            <w:pPr>
              <w:contextualSpacing/>
              <w:jc w:val="center"/>
              <w:rPr>
                <w:b/>
                <w:sz w:val="28"/>
                <w:szCs w:val="28"/>
              </w:rPr>
            </w:pPr>
          </w:p>
        </w:tc>
        <w:tc>
          <w:tcPr>
            <w:tcW w:w="10206" w:type="dxa"/>
          </w:tcPr>
          <w:p w14:paraId="03594D82"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13FF32A5"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3C660EFC" w14:textId="77777777" w:rsidTr="008C4A5C">
        <w:tc>
          <w:tcPr>
            <w:tcW w:w="675" w:type="dxa"/>
          </w:tcPr>
          <w:p w14:paraId="70EF013C"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1C0F5FB9"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14D7F887"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 с. Акмол</w:t>
            </w:r>
          </w:p>
        </w:tc>
      </w:tr>
      <w:tr w:rsidR="003A0790" w:rsidRPr="0035358D" w14:paraId="745E34F9" w14:textId="77777777" w:rsidTr="008C4A5C">
        <w:tc>
          <w:tcPr>
            <w:tcW w:w="675" w:type="dxa"/>
          </w:tcPr>
          <w:p w14:paraId="3259BF60" w14:textId="77777777" w:rsidR="003A0790" w:rsidRPr="0035358D" w:rsidRDefault="003A0790" w:rsidP="008C4A5C">
            <w:pPr>
              <w:contextualSpacing/>
              <w:jc w:val="center"/>
              <w:rPr>
                <w:b/>
                <w:sz w:val="28"/>
                <w:szCs w:val="28"/>
              </w:rPr>
            </w:pPr>
          </w:p>
        </w:tc>
        <w:tc>
          <w:tcPr>
            <w:tcW w:w="10206" w:type="dxa"/>
          </w:tcPr>
          <w:p w14:paraId="380F99F2"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4991AB1C" w14:textId="77777777" w:rsidR="003A0790" w:rsidRPr="0035358D" w:rsidRDefault="003A0790" w:rsidP="008C4A5C">
            <w:pPr>
              <w:jc w:val="center"/>
              <w:rPr>
                <w:sz w:val="28"/>
                <w:szCs w:val="28"/>
              </w:rPr>
            </w:pPr>
            <w:r>
              <w:rPr>
                <w:sz w:val="28"/>
                <w:szCs w:val="28"/>
              </w:rPr>
              <w:t>27</w:t>
            </w:r>
          </w:p>
        </w:tc>
      </w:tr>
      <w:tr w:rsidR="003A0790" w:rsidRPr="0035358D" w14:paraId="0E39EF1E" w14:textId="77777777" w:rsidTr="008C4A5C">
        <w:tc>
          <w:tcPr>
            <w:tcW w:w="675" w:type="dxa"/>
          </w:tcPr>
          <w:p w14:paraId="5D23328F" w14:textId="77777777" w:rsidR="003A0790" w:rsidRPr="0035358D" w:rsidRDefault="003A0790" w:rsidP="008C4A5C">
            <w:pPr>
              <w:contextualSpacing/>
              <w:jc w:val="center"/>
              <w:rPr>
                <w:b/>
                <w:sz w:val="28"/>
                <w:szCs w:val="28"/>
              </w:rPr>
            </w:pPr>
          </w:p>
        </w:tc>
        <w:tc>
          <w:tcPr>
            <w:tcW w:w="10206" w:type="dxa"/>
          </w:tcPr>
          <w:p w14:paraId="2A578CC4"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7BBFF57E" w14:textId="77777777" w:rsidR="003A0790" w:rsidRPr="0035358D" w:rsidRDefault="003A0790" w:rsidP="008C4A5C">
            <w:pPr>
              <w:jc w:val="center"/>
              <w:rPr>
                <w:sz w:val="28"/>
                <w:szCs w:val="28"/>
              </w:rPr>
            </w:pPr>
            <w:r>
              <w:rPr>
                <w:sz w:val="28"/>
                <w:szCs w:val="28"/>
              </w:rPr>
              <w:t>30-001</w:t>
            </w:r>
          </w:p>
        </w:tc>
      </w:tr>
      <w:tr w:rsidR="003A0790" w:rsidRPr="0035358D" w14:paraId="093DCCC8" w14:textId="77777777" w:rsidTr="008C4A5C">
        <w:tc>
          <w:tcPr>
            <w:tcW w:w="675" w:type="dxa"/>
          </w:tcPr>
          <w:p w14:paraId="5F970D9D" w14:textId="77777777" w:rsidR="003A0790" w:rsidRPr="0035358D" w:rsidRDefault="003A0790" w:rsidP="008C4A5C">
            <w:pPr>
              <w:contextualSpacing/>
              <w:jc w:val="center"/>
              <w:rPr>
                <w:b/>
                <w:sz w:val="28"/>
                <w:szCs w:val="28"/>
              </w:rPr>
            </w:pPr>
          </w:p>
        </w:tc>
        <w:tc>
          <w:tcPr>
            <w:tcW w:w="10206" w:type="dxa"/>
          </w:tcPr>
          <w:p w14:paraId="40F23752"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27412539" w14:textId="136736AA" w:rsidR="003A0790" w:rsidRPr="0035358D" w:rsidRDefault="00A63D69" w:rsidP="008C4A5C">
            <w:pPr>
              <w:jc w:val="center"/>
              <w:rPr>
                <w:sz w:val="28"/>
                <w:szCs w:val="28"/>
              </w:rPr>
            </w:pPr>
            <w:r w:rsidRPr="00A63D69">
              <w:rPr>
                <w:sz w:val="28"/>
                <w:szCs w:val="28"/>
              </w:rPr>
              <w:t>АЦ 8-70-7 (43118), АЦ 5-40 (43253)</w:t>
            </w:r>
          </w:p>
        </w:tc>
      </w:tr>
      <w:tr w:rsidR="003A0790" w:rsidRPr="0035358D" w14:paraId="1CB88BD3" w14:textId="77777777" w:rsidTr="008C4A5C">
        <w:tc>
          <w:tcPr>
            <w:tcW w:w="675" w:type="dxa"/>
          </w:tcPr>
          <w:p w14:paraId="22E5DCAA"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674F2E96"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63BB1F9C"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79532B1F" w14:textId="77777777" w:rsidTr="008C4A5C">
        <w:tc>
          <w:tcPr>
            <w:tcW w:w="675" w:type="dxa"/>
          </w:tcPr>
          <w:p w14:paraId="6ED8E38F"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119ED0D9"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14BEDDE4" w14:textId="77777777" w:rsidR="003A0790" w:rsidRPr="0035358D" w:rsidRDefault="003A0790" w:rsidP="008C4A5C">
            <w:pPr>
              <w:jc w:val="center"/>
              <w:rPr>
                <w:sz w:val="28"/>
                <w:szCs w:val="28"/>
              </w:rPr>
            </w:pPr>
            <w:r>
              <w:rPr>
                <w:sz w:val="28"/>
                <w:szCs w:val="28"/>
              </w:rPr>
              <w:t>Илялов Е.Ж.</w:t>
            </w:r>
          </w:p>
        </w:tc>
      </w:tr>
      <w:tr w:rsidR="003A0790" w:rsidRPr="0035358D" w14:paraId="43191916" w14:textId="77777777" w:rsidTr="008C4A5C">
        <w:tc>
          <w:tcPr>
            <w:tcW w:w="675" w:type="dxa"/>
          </w:tcPr>
          <w:p w14:paraId="06AA466A"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4D5C179D"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6102CA55"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342A5E1C" w14:textId="77777777" w:rsidTr="008C4A5C">
        <w:tc>
          <w:tcPr>
            <w:tcW w:w="15276" w:type="dxa"/>
            <w:gridSpan w:val="3"/>
          </w:tcPr>
          <w:p w14:paraId="34E444A6"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 xml:space="preserve">АЗС </w:t>
            </w:r>
            <w:r w:rsidRPr="004F2992">
              <w:rPr>
                <w:b/>
                <w:sz w:val="28"/>
                <w:szCs w:val="28"/>
              </w:rPr>
              <w:t xml:space="preserve">ТОО «Kaz.Company Pro» </w:t>
            </w:r>
            <w:r>
              <w:rPr>
                <w:b/>
                <w:sz w:val="28"/>
                <w:szCs w:val="28"/>
              </w:rPr>
              <w:t>(</w:t>
            </w:r>
            <w:r w:rsidRPr="002951E4">
              <w:rPr>
                <w:b/>
                <w:sz w:val="28"/>
                <w:szCs w:val="28"/>
              </w:rPr>
              <w:t xml:space="preserve">с. </w:t>
            </w:r>
            <w:r>
              <w:rPr>
                <w:b/>
                <w:sz w:val="28"/>
                <w:szCs w:val="28"/>
              </w:rPr>
              <w:t>Кабанбай батыра)</w:t>
            </w:r>
          </w:p>
        </w:tc>
      </w:tr>
      <w:tr w:rsidR="003A0790" w:rsidRPr="0035358D" w14:paraId="0DF514F1" w14:textId="77777777" w:rsidTr="008C4A5C">
        <w:tc>
          <w:tcPr>
            <w:tcW w:w="675" w:type="dxa"/>
          </w:tcPr>
          <w:p w14:paraId="58692ECA"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5634D452"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3C23EEE"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71DE28F5" w14:textId="77777777" w:rsidTr="008C4A5C">
        <w:tc>
          <w:tcPr>
            <w:tcW w:w="675" w:type="dxa"/>
          </w:tcPr>
          <w:p w14:paraId="0E312B49"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0F5638CF"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79CE13E5" w14:textId="77777777" w:rsidR="003A0790" w:rsidRPr="0035358D" w:rsidRDefault="003A0790" w:rsidP="008C4A5C">
            <w:pPr>
              <w:jc w:val="center"/>
              <w:rPr>
                <w:sz w:val="28"/>
                <w:szCs w:val="28"/>
              </w:rPr>
            </w:pPr>
            <w:r>
              <w:rPr>
                <w:sz w:val="28"/>
                <w:szCs w:val="28"/>
              </w:rPr>
              <w:t>Реализация ГСМ</w:t>
            </w:r>
          </w:p>
        </w:tc>
      </w:tr>
      <w:tr w:rsidR="003A0790" w:rsidRPr="0035358D" w14:paraId="52B9481B" w14:textId="77777777" w:rsidTr="008C4A5C">
        <w:tc>
          <w:tcPr>
            <w:tcW w:w="675" w:type="dxa"/>
          </w:tcPr>
          <w:p w14:paraId="72D62714"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1CA60FA5"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29B2FDA4"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54483993" w14:textId="77777777" w:rsidTr="008C4A5C">
        <w:tc>
          <w:tcPr>
            <w:tcW w:w="675" w:type="dxa"/>
          </w:tcPr>
          <w:p w14:paraId="2910113F"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687264C4"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0790ACF7" w14:textId="77777777" w:rsidR="003A0790" w:rsidRPr="0035358D" w:rsidRDefault="003A0790" w:rsidP="008C4A5C">
            <w:pPr>
              <w:jc w:val="center"/>
              <w:rPr>
                <w:sz w:val="28"/>
                <w:szCs w:val="28"/>
              </w:rPr>
            </w:pPr>
            <w:r>
              <w:rPr>
                <w:sz w:val="28"/>
                <w:szCs w:val="28"/>
              </w:rPr>
              <w:t>центральное</w:t>
            </w:r>
          </w:p>
        </w:tc>
      </w:tr>
      <w:tr w:rsidR="003A0790" w:rsidRPr="0035358D" w14:paraId="2867F255" w14:textId="77777777" w:rsidTr="008C4A5C">
        <w:trPr>
          <w:trHeight w:val="260"/>
        </w:trPr>
        <w:tc>
          <w:tcPr>
            <w:tcW w:w="675" w:type="dxa"/>
          </w:tcPr>
          <w:p w14:paraId="71D59EEE" w14:textId="77777777" w:rsidR="003A0790" w:rsidRPr="0035358D" w:rsidRDefault="003A0790" w:rsidP="008C4A5C">
            <w:pPr>
              <w:contextualSpacing/>
              <w:jc w:val="center"/>
              <w:rPr>
                <w:b/>
                <w:sz w:val="28"/>
                <w:szCs w:val="28"/>
              </w:rPr>
            </w:pPr>
          </w:p>
        </w:tc>
        <w:tc>
          <w:tcPr>
            <w:tcW w:w="10206" w:type="dxa"/>
          </w:tcPr>
          <w:p w14:paraId="2B3F0B32"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2C9D44DF" w14:textId="77777777" w:rsidR="003A0790" w:rsidRPr="0035358D" w:rsidRDefault="003A0790" w:rsidP="008C4A5C">
            <w:pPr>
              <w:jc w:val="center"/>
              <w:rPr>
                <w:sz w:val="28"/>
                <w:szCs w:val="28"/>
              </w:rPr>
            </w:pPr>
            <w:r>
              <w:rPr>
                <w:sz w:val="28"/>
                <w:szCs w:val="28"/>
              </w:rPr>
              <w:t>315, насосная станция 2 подъема</w:t>
            </w:r>
          </w:p>
        </w:tc>
      </w:tr>
      <w:tr w:rsidR="003A0790" w:rsidRPr="0035358D" w14:paraId="29ECFD93" w14:textId="77777777" w:rsidTr="008C4A5C">
        <w:tc>
          <w:tcPr>
            <w:tcW w:w="675" w:type="dxa"/>
          </w:tcPr>
          <w:p w14:paraId="36C8801F" w14:textId="77777777" w:rsidR="003A0790" w:rsidRPr="0035358D" w:rsidRDefault="003A0790" w:rsidP="008C4A5C">
            <w:pPr>
              <w:contextualSpacing/>
              <w:jc w:val="center"/>
              <w:rPr>
                <w:b/>
                <w:sz w:val="28"/>
                <w:szCs w:val="28"/>
              </w:rPr>
            </w:pPr>
          </w:p>
        </w:tc>
        <w:tc>
          <w:tcPr>
            <w:tcW w:w="10206" w:type="dxa"/>
          </w:tcPr>
          <w:p w14:paraId="44E7E58D"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0F5E2638" w14:textId="77777777" w:rsidR="003A0790" w:rsidRPr="0035358D" w:rsidRDefault="003A0790" w:rsidP="008C4A5C">
            <w:pPr>
              <w:jc w:val="center"/>
              <w:rPr>
                <w:sz w:val="28"/>
                <w:szCs w:val="28"/>
              </w:rPr>
            </w:pPr>
            <w:r w:rsidRPr="0035358D">
              <w:rPr>
                <w:sz w:val="28"/>
                <w:szCs w:val="28"/>
              </w:rPr>
              <w:t xml:space="preserve">с. </w:t>
            </w:r>
            <w:r>
              <w:rPr>
                <w:sz w:val="28"/>
                <w:szCs w:val="28"/>
              </w:rPr>
              <w:t>Кабанбай батыра</w:t>
            </w:r>
          </w:p>
        </w:tc>
      </w:tr>
      <w:tr w:rsidR="003A0790" w:rsidRPr="0035358D" w14:paraId="339E1D1E" w14:textId="77777777" w:rsidTr="008C4A5C">
        <w:tc>
          <w:tcPr>
            <w:tcW w:w="675" w:type="dxa"/>
          </w:tcPr>
          <w:p w14:paraId="03C8B1F8" w14:textId="77777777" w:rsidR="003A0790" w:rsidRPr="0035358D" w:rsidRDefault="003A0790" w:rsidP="008C4A5C">
            <w:pPr>
              <w:contextualSpacing/>
              <w:jc w:val="center"/>
              <w:rPr>
                <w:b/>
                <w:sz w:val="28"/>
                <w:szCs w:val="28"/>
              </w:rPr>
            </w:pPr>
          </w:p>
        </w:tc>
        <w:tc>
          <w:tcPr>
            <w:tcW w:w="10206" w:type="dxa"/>
          </w:tcPr>
          <w:p w14:paraId="45602819"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4EF18FB" w14:textId="77777777" w:rsidR="003A0790" w:rsidRPr="0035358D" w:rsidRDefault="003A0790" w:rsidP="008C4A5C">
            <w:pPr>
              <w:jc w:val="center"/>
              <w:rPr>
                <w:sz w:val="28"/>
                <w:szCs w:val="28"/>
              </w:rPr>
            </w:pPr>
            <w:r>
              <w:rPr>
                <w:sz w:val="28"/>
                <w:szCs w:val="28"/>
              </w:rPr>
              <w:t>отсутствует</w:t>
            </w:r>
          </w:p>
        </w:tc>
      </w:tr>
      <w:tr w:rsidR="003A0790" w:rsidRPr="0035358D" w14:paraId="2CFB0B68" w14:textId="77777777" w:rsidTr="008C4A5C">
        <w:tc>
          <w:tcPr>
            <w:tcW w:w="675" w:type="dxa"/>
          </w:tcPr>
          <w:p w14:paraId="53CFC9C2" w14:textId="77777777" w:rsidR="003A0790" w:rsidRPr="0035358D" w:rsidRDefault="003A0790" w:rsidP="008C4A5C">
            <w:pPr>
              <w:contextualSpacing/>
              <w:jc w:val="center"/>
              <w:rPr>
                <w:b/>
                <w:sz w:val="28"/>
                <w:szCs w:val="28"/>
              </w:rPr>
            </w:pPr>
          </w:p>
        </w:tc>
        <w:tc>
          <w:tcPr>
            <w:tcW w:w="10206" w:type="dxa"/>
          </w:tcPr>
          <w:p w14:paraId="657C0AB7"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62B3F641" w14:textId="77777777" w:rsidR="003A0790" w:rsidRPr="0035358D" w:rsidRDefault="003A0790" w:rsidP="008C4A5C">
            <w:pPr>
              <w:jc w:val="center"/>
              <w:rPr>
                <w:sz w:val="28"/>
                <w:szCs w:val="28"/>
              </w:rPr>
            </w:pPr>
            <w:r>
              <w:rPr>
                <w:sz w:val="28"/>
                <w:szCs w:val="28"/>
              </w:rPr>
              <w:t>отсутствует</w:t>
            </w:r>
          </w:p>
        </w:tc>
      </w:tr>
      <w:tr w:rsidR="003A0790" w:rsidRPr="0035358D" w14:paraId="308EDD85" w14:textId="77777777" w:rsidTr="008C4A5C">
        <w:tc>
          <w:tcPr>
            <w:tcW w:w="675" w:type="dxa"/>
          </w:tcPr>
          <w:p w14:paraId="35F16EEC" w14:textId="77777777" w:rsidR="003A0790" w:rsidRPr="0035358D" w:rsidRDefault="003A0790" w:rsidP="008C4A5C">
            <w:pPr>
              <w:contextualSpacing/>
              <w:jc w:val="center"/>
              <w:rPr>
                <w:b/>
                <w:sz w:val="28"/>
                <w:szCs w:val="28"/>
              </w:rPr>
            </w:pPr>
          </w:p>
        </w:tc>
        <w:tc>
          <w:tcPr>
            <w:tcW w:w="10206" w:type="dxa"/>
          </w:tcPr>
          <w:p w14:paraId="0A391AEB"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4BCA7247" w14:textId="77777777" w:rsidR="003A0790" w:rsidRPr="0035358D" w:rsidRDefault="003A0790" w:rsidP="008C4A5C">
            <w:pPr>
              <w:jc w:val="center"/>
              <w:rPr>
                <w:sz w:val="28"/>
                <w:szCs w:val="28"/>
              </w:rPr>
            </w:pPr>
            <w:r>
              <w:rPr>
                <w:sz w:val="28"/>
                <w:szCs w:val="28"/>
              </w:rPr>
              <w:t>отсутствует</w:t>
            </w:r>
          </w:p>
        </w:tc>
      </w:tr>
      <w:tr w:rsidR="003A0790" w:rsidRPr="0035358D" w14:paraId="3AA00524" w14:textId="77777777" w:rsidTr="008C4A5C">
        <w:tc>
          <w:tcPr>
            <w:tcW w:w="675" w:type="dxa"/>
          </w:tcPr>
          <w:p w14:paraId="73D4F4FB" w14:textId="77777777" w:rsidR="003A0790" w:rsidRPr="0035358D" w:rsidRDefault="003A0790" w:rsidP="008C4A5C">
            <w:pPr>
              <w:contextualSpacing/>
              <w:jc w:val="center"/>
              <w:rPr>
                <w:b/>
                <w:sz w:val="28"/>
                <w:szCs w:val="28"/>
              </w:rPr>
            </w:pPr>
          </w:p>
        </w:tc>
        <w:tc>
          <w:tcPr>
            <w:tcW w:w="10206" w:type="dxa"/>
          </w:tcPr>
          <w:p w14:paraId="4BC72DD4"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33360664" w14:textId="77777777" w:rsidR="003A0790" w:rsidRPr="0035358D" w:rsidRDefault="003A0790" w:rsidP="008C4A5C">
            <w:pPr>
              <w:jc w:val="center"/>
              <w:rPr>
                <w:sz w:val="28"/>
                <w:szCs w:val="28"/>
              </w:rPr>
            </w:pPr>
            <w:r>
              <w:rPr>
                <w:sz w:val="28"/>
                <w:szCs w:val="28"/>
              </w:rPr>
              <w:t>отсутствует</w:t>
            </w:r>
          </w:p>
        </w:tc>
      </w:tr>
      <w:tr w:rsidR="003A0790" w:rsidRPr="0035358D" w14:paraId="57AFF299" w14:textId="77777777" w:rsidTr="008C4A5C">
        <w:tc>
          <w:tcPr>
            <w:tcW w:w="675" w:type="dxa"/>
          </w:tcPr>
          <w:p w14:paraId="27F2159D" w14:textId="77777777" w:rsidR="003A0790" w:rsidRPr="0035358D" w:rsidRDefault="003A0790" w:rsidP="008C4A5C">
            <w:pPr>
              <w:contextualSpacing/>
              <w:jc w:val="center"/>
              <w:rPr>
                <w:b/>
                <w:sz w:val="28"/>
                <w:szCs w:val="28"/>
              </w:rPr>
            </w:pPr>
            <w:r w:rsidRPr="0035358D">
              <w:rPr>
                <w:b/>
                <w:sz w:val="28"/>
                <w:szCs w:val="28"/>
              </w:rPr>
              <w:lastRenderedPageBreak/>
              <w:t>5)</w:t>
            </w:r>
          </w:p>
        </w:tc>
        <w:tc>
          <w:tcPr>
            <w:tcW w:w="10206" w:type="dxa"/>
          </w:tcPr>
          <w:p w14:paraId="0D33F238"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1CDFFB14"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34DC56D7" w14:textId="77777777" w:rsidTr="008C4A5C">
        <w:tc>
          <w:tcPr>
            <w:tcW w:w="675" w:type="dxa"/>
          </w:tcPr>
          <w:p w14:paraId="13FACA9A"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173B2275"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52A591EF" w14:textId="77777777" w:rsidR="003A0790" w:rsidRPr="0035358D" w:rsidRDefault="003A0790" w:rsidP="008C4A5C">
            <w:pPr>
              <w:jc w:val="center"/>
              <w:rPr>
                <w:sz w:val="28"/>
                <w:szCs w:val="28"/>
              </w:rPr>
            </w:pPr>
          </w:p>
        </w:tc>
      </w:tr>
      <w:tr w:rsidR="003A0790" w:rsidRPr="0035358D" w14:paraId="60D4056D" w14:textId="77777777" w:rsidTr="008C4A5C">
        <w:tc>
          <w:tcPr>
            <w:tcW w:w="675" w:type="dxa"/>
          </w:tcPr>
          <w:p w14:paraId="03FC47DB" w14:textId="77777777" w:rsidR="003A0790" w:rsidRPr="0035358D" w:rsidRDefault="003A0790" w:rsidP="008C4A5C">
            <w:pPr>
              <w:contextualSpacing/>
              <w:jc w:val="center"/>
              <w:rPr>
                <w:b/>
                <w:sz w:val="28"/>
                <w:szCs w:val="28"/>
              </w:rPr>
            </w:pPr>
          </w:p>
        </w:tc>
        <w:tc>
          <w:tcPr>
            <w:tcW w:w="10206" w:type="dxa"/>
          </w:tcPr>
          <w:p w14:paraId="005D568F"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7CE4FB1"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0EAC23EB" w14:textId="77777777" w:rsidTr="008C4A5C">
        <w:tc>
          <w:tcPr>
            <w:tcW w:w="675" w:type="dxa"/>
          </w:tcPr>
          <w:p w14:paraId="40E123C9" w14:textId="77777777" w:rsidR="003A0790" w:rsidRPr="0035358D" w:rsidRDefault="003A0790" w:rsidP="008C4A5C">
            <w:pPr>
              <w:contextualSpacing/>
              <w:jc w:val="center"/>
              <w:rPr>
                <w:b/>
                <w:sz w:val="28"/>
                <w:szCs w:val="28"/>
              </w:rPr>
            </w:pPr>
          </w:p>
        </w:tc>
        <w:tc>
          <w:tcPr>
            <w:tcW w:w="10206" w:type="dxa"/>
          </w:tcPr>
          <w:p w14:paraId="1826A55F"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1DA2EEB4" w14:textId="77777777" w:rsidR="003A0790" w:rsidRPr="0035358D" w:rsidRDefault="003A0790" w:rsidP="008C4A5C">
            <w:pPr>
              <w:jc w:val="center"/>
              <w:rPr>
                <w:sz w:val="28"/>
                <w:szCs w:val="28"/>
              </w:rPr>
            </w:pPr>
          </w:p>
        </w:tc>
      </w:tr>
      <w:tr w:rsidR="003A0790" w:rsidRPr="0035358D" w14:paraId="5472BEFA" w14:textId="77777777" w:rsidTr="008C4A5C">
        <w:trPr>
          <w:trHeight w:val="266"/>
        </w:trPr>
        <w:tc>
          <w:tcPr>
            <w:tcW w:w="675" w:type="dxa"/>
          </w:tcPr>
          <w:p w14:paraId="7CEAAE82" w14:textId="77777777" w:rsidR="003A0790" w:rsidRPr="0035358D" w:rsidRDefault="003A0790" w:rsidP="008C4A5C">
            <w:pPr>
              <w:contextualSpacing/>
              <w:jc w:val="center"/>
              <w:rPr>
                <w:b/>
                <w:sz w:val="28"/>
                <w:szCs w:val="28"/>
              </w:rPr>
            </w:pPr>
          </w:p>
        </w:tc>
        <w:tc>
          <w:tcPr>
            <w:tcW w:w="10206" w:type="dxa"/>
          </w:tcPr>
          <w:p w14:paraId="52359DA6"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DEDBCD9"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0460D61F" w14:textId="77777777" w:rsidTr="008C4A5C">
        <w:tc>
          <w:tcPr>
            <w:tcW w:w="675" w:type="dxa"/>
          </w:tcPr>
          <w:p w14:paraId="5115571C"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3ABBA24B"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4B4DD7E9"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Кабанбай батыра</w:t>
            </w:r>
          </w:p>
        </w:tc>
      </w:tr>
      <w:tr w:rsidR="003A0790" w:rsidRPr="0035358D" w14:paraId="3E4C7DCF" w14:textId="77777777" w:rsidTr="008C4A5C">
        <w:tc>
          <w:tcPr>
            <w:tcW w:w="675" w:type="dxa"/>
          </w:tcPr>
          <w:p w14:paraId="120319E3" w14:textId="77777777" w:rsidR="003A0790" w:rsidRPr="0035358D" w:rsidRDefault="003A0790" w:rsidP="008C4A5C">
            <w:pPr>
              <w:contextualSpacing/>
              <w:jc w:val="center"/>
              <w:rPr>
                <w:b/>
                <w:sz w:val="28"/>
                <w:szCs w:val="28"/>
              </w:rPr>
            </w:pPr>
          </w:p>
        </w:tc>
        <w:tc>
          <w:tcPr>
            <w:tcW w:w="10206" w:type="dxa"/>
          </w:tcPr>
          <w:p w14:paraId="1C04DCE7"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019B4FAE" w14:textId="77777777" w:rsidR="003A0790" w:rsidRPr="0035358D" w:rsidRDefault="003A0790" w:rsidP="008C4A5C">
            <w:pPr>
              <w:jc w:val="center"/>
              <w:rPr>
                <w:sz w:val="28"/>
                <w:szCs w:val="28"/>
              </w:rPr>
            </w:pPr>
            <w:r>
              <w:rPr>
                <w:sz w:val="28"/>
                <w:szCs w:val="28"/>
              </w:rPr>
              <w:t>27</w:t>
            </w:r>
          </w:p>
        </w:tc>
      </w:tr>
      <w:tr w:rsidR="003A0790" w:rsidRPr="0035358D" w14:paraId="245D05F4" w14:textId="77777777" w:rsidTr="008C4A5C">
        <w:tc>
          <w:tcPr>
            <w:tcW w:w="675" w:type="dxa"/>
          </w:tcPr>
          <w:p w14:paraId="17833F80" w14:textId="77777777" w:rsidR="003A0790" w:rsidRPr="0035358D" w:rsidRDefault="003A0790" w:rsidP="008C4A5C">
            <w:pPr>
              <w:contextualSpacing/>
              <w:jc w:val="center"/>
              <w:rPr>
                <w:b/>
                <w:sz w:val="28"/>
                <w:szCs w:val="28"/>
              </w:rPr>
            </w:pPr>
          </w:p>
        </w:tc>
        <w:tc>
          <w:tcPr>
            <w:tcW w:w="10206" w:type="dxa"/>
          </w:tcPr>
          <w:p w14:paraId="2127D384"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FEA2368" w14:textId="77777777" w:rsidR="003A0790" w:rsidRPr="0035358D" w:rsidRDefault="003A0790" w:rsidP="008C4A5C">
            <w:pPr>
              <w:jc w:val="center"/>
              <w:rPr>
                <w:sz w:val="28"/>
                <w:szCs w:val="28"/>
              </w:rPr>
            </w:pPr>
            <w:r>
              <w:rPr>
                <w:sz w:val="28"/>
                <w:szCs w:val="28"/>
              </w:rPr>
              <w:t>30-001</w:t>
            </w:r>
          </w:p>
        </w:tc>
      </w:tr>
      <w:tr w:rsidR="003A0790" w:rsidRPr="0035358D" w14:paraId="0C5C02A1" w14:textId="77777777" w:rsidTr="008C4A5C">
        <w:tc>
          <w:tcPr>
            <w:tcW w:w="675" w:type="dxa"/>
          </w:tcPr>
          <w:p w14:paraId="1FBA2BD2" w14:textId="77777777" w:rsidR="003A0790" w:rsidRPr="0035358D" w:rsidRDefault="003A0790" w:rsidP="008C4A5C">
            <w:pPr>
              <w:contextualSpacing/>
              <w:jc w:val="center"/>
              <w:rPr>
                <w:b/>
                <w:sz w:val="28"/>
                <w:szCs w:val="28"/>
              </w:rPr>
            </w:pPr>
          </w:p>
        </w:tc>
        <w:tc>
          <w:tcPr>
            <w:tcW w:w="10206" w:type="dxa"/>
          </w:tcPr>
          <w:p w14:paraId="442FEA62"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7D3F9C4C" w14:textId="77777777" w:rsidR="003A0790" w:rsidRPr="0035358D" w:rsidRDefault="003A0790" w:rsidP="008C4A5C">
            <w:pPr>
              <w:jc w:val="center"/>
              <w:rPr>
                <w:sz w:val="28"/>
                <w:szCs w:val="28"/>
              </w:rPr>
            </w:pPr>
            <w:r>
              <w:rPr>
                <w:sz w:val="28"/>
                <w:szCs w:val="28"/>
              </w:rPr>
              <w:t>АЦ 5-40 (5350) АЦ 5,5-40 (5557)</w:t>
            </w:r>
          </w:p>
        </w:tc>
      </w:tr>
      <w:tr w:rsidR="003A0790" w:rsidRPr="0035358D" w14:paraId="189226C6" w14:textId="77777777" w:rsidTr="008C4A5C">
        <w:tc>
          <w:tcPr>
            <w:tcW w:w="675" w:type="dxa"/>
          </w:tcPr>
          <w:p w14:paraId="40DD8712"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0D939A4E"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729350DD"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1BC9E6BF" w14:textId="77777777" w:rsidTr="008C4A5C">
        <w:tc>
          <w:tcPr>
            <w:tcW w:w="675" w:type="dxa"/>
          </w:tcPr>
          <w:p w14:paraId="39E63067"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4EDBBB48"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5EAC8728" w14:textId="77777777" w:rsidR="003A0790" w:rsidRPr="0035358D" w:rsidRDefault="003A0790" w:rsidP="008C4A5C">
            <w:pPr>
              <w:jc w:val="center"/>
              <w:rPr>
                <w:sz w:val="28"/>
                <w:szCs w:val="28"/>
              </w:rPr>
            </w:pPr>
            <w:r>
              <w:rPr>
                <w:sz w:val="28"/>
                <w:szCs w:val="28"/>
              </w:rPr>
              <w:t>Илялов Е.Ж.</w:t>
            </w:r>
          </w:p>
        </w:tc>
      </w:tr>
      <w:tr w:rsidR="003A0790" w:rsidRPr="0035358D" w14:paraId="384803DD" w14:textId="77777777" w:rsidTr="008C4A5C">
        <w:tc>
          <w:tcPr>
            <w:tcW w:w="675" w:type="dxa"/>
          </w:tcPr>
          <w:p w14:paraId="2BA5DF5E"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1576D28C"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0A77FD95"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2483379" w14:textId="77777777" w:rsidTr="008C4A5C">
        <w:tc>
          <w:tcPr>
            <w:tcW w:w="15276" w:type="dxa"/>
            <w:gridSpan w:val="3"/>
          </w:tcPr>
          <w:p w14:paraId="3DC8FABF"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4F2992">
              <w:rPr>
                <w:b/>
                <w:sz w:val="28"/>
                <w:szCs w:val="28"/>
              </w:rPr>
              <w:t>ТОО LPG</w:t>
            </w:r>
            <w:r>
              <w:rPr>
                <w:b/>
                <w:sz w:val="28"/>
                <w:szCs w:val="28"/>
              </w:rPr>
              <w:t xml:space="preserve"> </w:t>
            </w:r>
            <w:r w:rsidRPr="004F2992">
              <w:rPr>
                <w:b/>
                <w:sz w:val="28"/>
                <w:szCs w:val="28"/>
              </w:rPr>
              <w:t xml:space="preserve">«Дистрибьюшн» </w:t>
            </w:r>
            <w:r>
              <w:rPr>
                <w:b/>
                <w:sz w:val="28"/>
                <w:szCs w:val="28"/>
              </w:rPr>
              <w:t>(</w:t>
            </w:r>
            <w:r w:rsidRPr="004F2992">
              <w:rPr>
                <w:b/>
                <w:sz w:val="28"/>
                <w:szCs w:val="28"/>
              </w:rPr>
              <w:t>с. Акмол АЗС «Бахыт»</w:t>
            </w:r>
            <w:r>
              <w:rPr>
                <w:b/>
                <w:sz w:val="28"/>
                <w:szCs w:val="28"/>
              </w:rPr>
              <w:t>)</w:t>
            </w:r>
          </w:p>
        </w:tc>
      </w:tr>
      <w:tr w:rsidR="003A0790" w:rsidRPr="0035358D" w14:paraId="32B35F14" w14:textId="77777777" w:rsidTr="008C4A5C">
        <w:tc>
          <w:tcPr>
            <w:tcW w:w="675" w:type="dxa"/>
          </w:tcPr>
          <w:p w14:paraId="06EB8ABE"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15365013"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5FAAB374"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3F1C75FD" w14:textId="77777777" w:rsidTr="008C4A5C">
        <w:tc>
          <w:tcPr>
            <w:tcW w:w="675" w:type="dxa"/>
          </w:tcPr>
          <w:p w14:paraId="2653585C"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66718FF2"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2DAC1E8B" w14:textId="77777777" w:rsidR="003A0790" w:rsidRPr="0035358D" w:rsidRDefault="003A0790" w:rsidP="008C4A5C">
            <w:pPr>
              <w:jc w:val="center"/>
              <w:rPr>
                <w:sz w:val="28"/>
                <w:szCs w:val="28"/>
              </w:rPr>
            </w:pPr>
            <w:r>
              <w:rPr>
                <w:sz w:val="28"/>
                <w:szCs w:val="28"/>
              </w:rPr>
              <w:t>Реализация ГСМ</w:t>
            </w:r>
          </w:p>
        </w:tc>
      </w:tr>
      <w:tr w:rsidR="003A0790" w:rsidRPr="0035358D" w14:paraId="6FA34A77" w14:textId="77777777" w:rsidTr="008C4A5C">
        <w:tc>
          <w:tcPr>
            <w:tcW w:w="675" w:type="dxa"/>
          </w:tcPr>
          <w:p w14:paraId="41E74D4B"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618CFCAD"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78C66F28"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1B617C48" w14:textId="77777777" w:rsidTr="008C4A5C">
        <w:tc>
          <w:tcPr>
            <w:tcW w:w="675" w:type="dxa"/>
          </w:tcPr>
          <w:p w14:paraId="666C9783"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6EFD6629"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0A45307A" w14:textId="77777777" w:rsidR="003A0790" w:rsidRPr="0035358D" w:rsidRDefault="003A0790" w:rsidP="008C4A5C">
            <w:pPr>
              <w:jc w:val="center"/>
              <w:rPr>
                <w:sz w:val="28"/>
                <w:szCs w:val="28"/>
              </w:rPr>
            </w:pPr>
            <w:r>
              <w:rPr>
                <w:sz w:val="28"/>
                <w:szCs w:val="28"/>
              </w:rPr>
              <w:t>центральное</w:t>
            </w:r>
          </w:p>
        </w:tc>
      </w:tr>
      <w:tr w:rsidR="003A0790" w:rsidRPr="0035358D" w14:paraId="5EF5796C" w14:textId="77777777" w:rsidTr="008C4A5C">
        <w:trPr>
          <w:trHeight w:val="260"/>
        </w:trPr>
        <w:tc>
          <w:tcPr>
            <w:tcW w:w="675" w:type="dxa"/>
          </w:tcPr>
          <w:p w14:paraId="05E9A655" w14:textId="77777777" w:rsidR="003A0790" w:rsidRPr="0035358D" w:rsidRDefault="003A0790" w:rsidP="008C4A5C">
            <w:pPr>
              <w:contextualSpacing/>
              <w:jc w:val="center"/>
              <w:rPr>
                <w:b/>
                <w:sz w:val="28"/>
                <w:szCs w:val="28"/>
              </w:rPr>
            </w:pPr>
          </w:p>
        </w:tc>
        <w:tc>
          <w:tcPr>
            <w:tcW w:w="10206" w:type="dxa"/>
          </w:tcPr>
          <w:p w14:paraId="6F9ECBFD"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3A04A332" w14:textId="77777777" w:rsidR="003A0790" w:rsidRPr="0035358D" w:rsidRDefault="003A0790" w:rsidP="008C4A5C">
            <w:pPr>
              <w:jc w:val="center"/>
              <w:rPr>
                <w:sz w:val="28"/>
                <w:szCs w:val="28"/>
              </w:rPr>
            </w:pPr>
            <w:r>
              <w:rPr>
                <w:sz w:val="28"/>
                <w:szCs w:val="28"/>
              </w:rPr>
              <w:t>315, насосная станция 2 подъема</w:t>
            </w:r>
          </w:p>
        </w:tc>
      </w:tr>
      <w:tr w:rsidR="003A0790" w:rsidRPr="0035358D" w14:paraId="77052B3E" w14:textId="77777777" w:rsidTr="008C4A5C">
        <w:tc>
          <w:tcPr>
            <w:tcW w:w="675" w:type="dxa"/>
          </w:tcPr>
          <w:p w14:paraId="0A401049" w14:textId="77777777" w:rsidR="003A0790" w:rsidRPr="0035358D" w:rsidRDefault="003A0790" w:rsidP="008C4A5C">
            <w:pPr>
              <w:contextualSpacing/>
              <w:jc w:val="center"/>
              <w:rPr>
                <w:b/>
                <w:sz w:val="28"/>
                <w:szCs w:val="28"/>
              </w:rPr>
            </w:pPr>
          </w:p>
        </w:tc>
        <w:tc>
          <w:tcPr>
            <w:tcW w:w="10206" w:type="dxa"/>
          </w:tcPr>
          <w:p w14:paraId="56BD7126"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3CAA9439" w14:textId="77777777" w:rsidR="003A0790" w:rsidRPr="0035358D" w:rsidRDefault="003A0790" w:rsidP="008C4A5C">
            <w:pPr>
              <w:jc w:val="center"/>
              <w:rPr>
                <w:sz w:val="28"/>
                <w:szCs w:val="28"/>
              </w:rPr>
            </w:pPr>
            <w:r w:rsidRPr="0035358D">
              <w:rPr>
                <w:sz w:val="28"/>
                <w:szCs w:val="28"/>
              </w:rPr>
              <w:t xml:space="preserve">с. </w:t>
            </w:r>
            <w:r>
              <w:rPr>
                <w:sz w:val="28"/>
                <w:szCs w:val="28"/>
              </w:rPr>
              <w:t>Акмол</w:t>
            </w:r>
          </w:p>
        </w:tc>
      </w:tr>
      <w:tr w:rsidR="003A0790" w:rsidRPr="0035358D" w14:paraId="44F90647" w14:textId="77777777" w:rsidTr="008C4A5C">
        <w:tc>
          <w:tcPr>
            <w:tcW w:w="675" w:type="dxa"/>
          </w:tcPr>
          <w:p w14:paraId="1C58CFE1" w14:textId="77777777" w:rsidR="003A0790" w:rsidRPr="0035358D" w:rsidRDefault="003A0790" w:rsidP="008C4A5C">
            <w:pPr>
              <w:contextualSpacing/>
              <w:jc w:val="center"/>
              <w:rPr>
                <w:b/>
                <w:sz w:val="28"/>
                <w:szCs w:val="28"/>
              </w:rPr>
            </w:pPr>
          </w:p>
        </w:tc>
        <w:tc>
          <w:tcPr>
            <w:tcW w:w="10206" w:type="dxa"/>
          </w:tcPr>
          <w:p w14:paraId="162BA2DD"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2313ADA3" w14:textId="77777777" w:rsidR="003A0790" w:rsidRPr="0035358D" w:rsidRDefault="003A0790" w:rsidP="008C4A5C">
            <w:pPr>
              <w:jc w:val="center"/>
              <w:rPr>
                <w:sz w:val="28"/>
                <w:szCs w:val="28"/>
              </w:rPr>
            </w:pPr>
            <w:r>
              <w:rPr>
                <w:sz w:val="28"/>
                <w:szCs w:val="28"/>
              </w:rPr>
              <w:t>отсутствует</w:t>
            </w:r>
          </w:p>
        </w:tc>
      </w:tr>
      <w:tr w:rsidR="003A0790" w:rsidRPr="0035358D" w14:paraId="1C3BB532" w14:textId="77777777" w:rsidTr="008C4A5C">
        <w:tc>
          <w:tcPr>
            <w:tcW w:w="675" w:type="dxa"/>
          </w:tcPr>
          <w:p w14:paraId="2072B740" w14:textId="77777777" w:rsidR="003A0790" w:rsidRPr="0035358D" w:rsidRDefault="003A0790" w:rsidP="008C4A5C">
            <w:pPr>
              <w:contextualSpacing/>
              <w:jc w:val="center"/>
              <w:rPr>
                <w:b/>
                <w:sz w:val="28"/>
                <w:szCs w:val="28"/>
              </w:rPr>
            </w:pPr>
          </w:p>
        </w:tc>
        <w:tc>
          <w:tcPr>
            <w:tcW w:w="10206" w:type="dxa"/>
          </w:tcPr>
          <w:p w14:paraId="6BECC37A"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7514061E" w14:textId="77777777" w:rsidR="003A0790" w:rsidRPr="0035358D" w:rsidRDefault="003A0790" w:rsidP="008C4A5C">
            <w:pPr>
              <w:jc w:val="center"/>
              <w:rPr>
                <w:sz w:val="28"/>
                <w:szCs w:val="28"/>
              </w:rPr>
            </w:pPr>
            <w:r>
              <w:rPr>
                <w:sz w:val="28"/>
                <w:szCs w:val="28"/>
              </w:rPr>
              <w:t>отсутствует</w:t>
            </w:r>
          </w:p>
        </w:tc>
      </w:tr>
      <w:tr w:rsidR="003A0790" w:rsidRPr="0035358D" w14:paraId="1F1942FB" w14:textId="77777777" w:rsidTr="008C4A5C">
        <w:tc>
          <w:tcPr>
            <w:tcW w:w="675" w:type="dxa"/>
          </w:tcPr>
          <w:p w14:paraId="39A3023A" w14:textId="77777777" w:rsidR="003A0790" w:rsidRPr="0035358D" w:rsidRDefault="003A0790" w:rsidP="008C4A5C">
            <w:pPr>
              <w:contextualSpacing/>
              <w:jc w:val="center"/>
              <w:rPr>
                <w:b/>
                <w:sz w:val="28"/>
                <w:szCs w:val="28"/>
              </w:rPr>
            </w:pPr>
          </w:p>
        </w:tc>
        <w:tc>
          <w:tcPr>
            <w:tcW w:w="10206" w:type="dxa"/>
          </w:tcPr>
          <w:p w14:paraId="3D99345A"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97A2CE6" w14:textId="77777777" w:rsidR="003A0790" w:rsidRPr="0035358D" w:rsidRDefault="003A0790" w:rsidP="008C4A5C">
            <w:pPr>
              <w:jc w:val="center"/>
              <w:rPr>
                <w:sz w:val="28"/>
                <w:szCs w:val="28"/>
              </w:rPr>
            </w:pPr>
            <w:r>
              <w:rPr>
                <w:sz w:val="28"/>
                <w:szCs w:val="28"/>
              </w:rPr>
              <w:t>отсутствует</w:t>
            </w:r>
          </w:p>
        </w:tc>
      </w:tr>
      <w:tr w:rsidR="003A0790" w:rsidRPr="0035358D" w14:paraId="6FEB30DD" w14:textId="77777777" w:rsidTr="008C4A5C">
        <w:tc>
          <w:tcPr>
            <w:tcW w:w="675" w:type="dxa"/>
          </w:tcPr>
          <w:p w14:paraId="272B5F57" w14:textId="77777777" w:rsidR="003A0790" w:rsidRPr="0035358D" w:rsidRDefault="003A0790" w:rsidP="008C4A5C">
            <w:pPr>
              <w:contextualSpacing/>
              <w:jc w:val="center"/>
              <w:rPr>
                <w:b/>
                <w:sz w:val="28"/>
                <w:szCs w:val="28"/>
              </w:rPr>
            </w:pPr>
          </w:p>
        </w:tc>
        <w:tc>
          <w:tcPr>
            <w:tcW w:w="10206" w:type="dxa"/>
          </w:tcPr>
          <w:p w14:paraId="45F5635F"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71F21A63" w14:textId="77777777" w:rsidR="003A0790" w:rsidRPr="0035358D" w:rsidRDefault="003A0790" w:rsidP="008C4A5C">
            <w:pPr>
              <w:jc w:val="center"/>
              <w:rPr>
                <w:sz w:val="28"/>
                <w:szCs w:val="28"/>
              </w:rPr>
            </w:pPr>
            <w:r>
              <w:rPr>
                <w:sz w:val="28"/>
                <w:szCs w:val="28"/>
              </w:rPr>
              <w:t>отсутствует</w:t>
            </w:r>
          </w:p>
        </w:tc>
      </w:tr>
      <w:tr w:rsidR="003A0790" w:rsidRPr="0035358D" w14:paraId="2D344CF0" w14:textId="77777777" w:rsidTr="008C4A5C">
        <w:tc>
          <w:tcPr>
            <w:tcW w:w="675" w:type="dxa"/>
          </w:tcPr>
          <w:p w14:paraId="2CBE7384"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216251B7"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53E5AD40"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04140480" w14:textId="77777777" w:rsidTr="008C4A5C">
        <w:tc>
          <w:tcPr>
            <w:tcW w:w="675" w:type="dxa"/>
          </w:tcPr>
          <w:p w14:paraId="4A78611D"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07326BC8"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345D8DC1" w14:textId="77777777" w:rsidR="003A0790" w:rsidRPr="0035358D" w:rsidRDefault="003A0790" w:rsidP="008C4A5C">
            <w:pPr>
              <w:jc w:val="center"/>
              <w:rPr>
                <w:sz w:val="28"/>
                <w:szCs w:val="28"/>
              </w:rPr>
            </w:pPr>
          </w:p>
        </w:tc>
      </w:tr>
      <w:tr w:rsidR="003A0790" w:rsidRPr="0035358D" w14:paraId="2339E135" w14:textId="77777777" w:rsidTr="008C4A5C">
        <w:tc>
          <w:tcPr>
            <w:tcW w:w="675" w:type="dxa"/>
          </w:tcPr>
          <w:p w14:paraId="0EFD5EBF" w14:textId="77777777" w:rsidR="003A0790" w:rsidRPr="0035358D" w:rsidRDefault="003A0790" w:rsidP="008C4A5C">
            <w:pPr>
              <w:contextualSpacing/>
              <w:jc w:val="center"/>
              <w:rPr>
                <w:b/>
                <w:sz w:val="28"/>
                <w:szCs w:val="28"/>
              </w:rPr>
            </w:pPr>
          </w:p>
        </w:tc>
        <w:tc>
          <w:tcPr>
            <w:tcW w:w="10206" w:type="dxa"/>
          </w:tcPr>
          <w:p w14:paraId="29287A5D"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0EB0560"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176D48CA" w14:textId="77777777" w:rsidTr="008C4A5C">
        <w:tc>
          <w:tcPr>
            <w:tcW w:w="675" w:type="dxa"/>
          </w:tcPr>
          <w:p w14:paraId="7E8183F8" w14:textId="77777777" w:rsidR="003A0790" w:rsidRPr="0035358D" w:rsidRDefault="003A0790" w:rsidP="008C4A5C">
            <w:pPr>
              <w:contextualSpacing/>
              <w:jc w:val="center"/>
              <w:rPr>
                <w:b/>
                <w:sz w:val="28"/>
                <w:szCs w:val="28"/>
              </w:rPr>
            </w:pPr>
          </w:p>
        </w:tc>
        <w:tc>
          <w:tcPr>
            <w:tcW w:w="10206" w:type="dxa"/>
          </w:tcPr>
          <w:p w14:paraId="49B0B981"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1BC95FCF" w14:textId="77777777" w:rsidR="003A0790" w:rsidRPr="0035358D" w:rsidRDefault="003A0790" w:rsidP="008C4A5C">
            <w:pPr>
              <w:jc w:val="center"/>
              <w:rPr>
                <w:sz w:val="28"/>
                <w:szCs w:val="28"/>
              </w:rPr>
            </w:pPr>
          </w:p>
        </w:tc>
      </w:tr>
      <w:tr w:rsidR="003A0790" w:rsidRPr="0035358D" w14:paraId="3F97DB83" w14:textId="77777777" w:rsidTr="008C4A5C">
        <w:trPr>
          <w:trHeight w:val="266"/>
        </w:trPr>
        <w:tc>
          <w:tcPr>
            <w:tcW w:w="675" w:type="dxa"/>
          </w:tcPr>
          <w:p w14:paraId="568E36E3" w14:textId="77777777" w:rsidR="003A0790" w:rsidRPr="0035358D" w:rsidRDefault="003A0790" w:rsidP="008C4A5C">
            <w:pPr>
              <w:contextualSpacing/>
              <w:jc w:val="center"/>
              <w:rPr>
                <w:b/>
                <w:sz w:val="28"/>
                <w:szCs w:val="28"/>
              </w:rPr>
            </w:pPr>
          </w:p>
        </w:tc>
        <w:tc>
          <w:tcPr>
            <w:tcW w:w="10206" w:type="dxa"/>
          </w:tcPr>
          <w:p w14:paraId="28DC8393"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2EB06177"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2DBD5AD9" w14:textId="77777777" w:rsidTr="008C4A5C">
        <w:tc>
          <w:tcPr>
            <w:tcW w:w="675" w:type="dxa"/>
          </w:tcPr>
          <w:p w14:paraId="3FCCFCCB"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360AC72C"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5687AB24"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 с. Акмол</w:t>
            </w:r>
          </w:p>
        </w:tc>
      </w:tr>
      <w:tr w:rsidR="003A0790" w:rsidRPr="0035358D" w14:paraId="53D50A6C" w14:textId="77777777" w:rsidTr="008C4A5C">
        <w:tc>
          <w:tcPr>
            <w:tcW w:w="675" w:type="dxa"/>
          </w:tcPr>
          <w:p w14:paraId="5452F758" w14:textId="77777777" w:rsidR="003A0790" w:rsidRPr="0035358D" w:rsidRDefault="003A0790" w:rsidP="008C4A5C">
            <w:pPr>
              <w:contextualSpacing/>
              <w:jc w:val="center"/>
              <w:rPr>
                <w:b/>
                <w:sz w:val="28"/>
                <w:szCs w:val="28"/>
              </w:rPr>
            </w:pPr>
          </w:p>
        </w:tc>
        <w:tc>
          <w:tcPr>
            <w:tcW w:w="10206" w:type="dxa"/>
          </w:tcPr>
          <w:p w14:paraId="0DE7D3DF"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11B7D0E1" w14:textId="77777777" w:rsidR="003A0790" w:rsidRPr="0035358D" w:rsidRDefault="003A0790" w:rsidP="008C4A5C">
            <w:pPr>
              <w:jc w:val="center"/>
              <w:rPr>
                <w:sz w:val="28"/>
                <w:szCs w:val="28"/>
              </w:rPr>
            </w:pPr>
            <w:r>
              <w:rPr>
                <w:sz w:val="28"/>
                <w:szCs w:val="28"/>
              </w:rPr>
              <w:t>27</w:t>
            </w:r>
          </w:p>
        </w:tc>
      </w:tr>
      <w:tr w:rsidR="003A0790" w:rsidRPr="0035358D" w14:paraId="2E334F82" w14:textId="77777777" w:rsidTr="008C4A5C">
        <w:tc>
          <w:tcPr>
            <w:tcW w:w="675" w:type="dxa"/>
          </w:tcPr>
          <w:p w14:paraId="2EFDC467" w14:textId="77777777" w:rsidR="003A0790" w:rsidRPr="0035358D" w:rsidRDefault="003A0790" w:rsidP="008C4A5C">
            <w:pPr>
              <w:contextualSpacing/>
              <w:jc w:val="center"/>
              <w:rPr>
                <w:b/>
                <w:sz w:val="28"/>
                <w:szCs w:val="28"/>
              </w:rPr>
            </w:pPr>
          </w:p>
        </w:tc>
        <w:tc>
          <w:tcPr>
            <w:tcW w:w="10206" w:type="dxa"/>
          </w:tcPr>
          <w:p w14:paraId="58645DDC"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1D71B4D7" w14:textId="77777777" w:rsidR="003A0790" w:rsidRPr="0035358D" w:rsidRDefault="003A0790" w:rsidP="008C4A5C">
            <w:pPr>
              <w:jc w:val="center"/>
              <w:rPr>
                <w:sz w:val="28"/>
                <w:szCs w:val="28"/>
              </w:rPr>
            </w:pPr>
            <w:r>
              <w:rPr>
                <w:sz w:val="28"/>
                <w:szCs w:val="28"/>
              </w:rPr>
              <w:t>30-001</w:t>
            </w:r>
          </w:p>
        </w:tc>
      </w:tr>
      <w:tr w:rsidR="003A0790" w:rsidRPr="0035358D" w14:paraId="2BBC6E70" w14:textId="77777777" w:rsidTr="008C4A5C">
        <w:tc>
          <w:tcPr>
            <w:tcW w:w="675" w:type="dxa"/>
          </w:tcPr>
          <w:p w14:paraId="017DF8EF" w14:textId="77777777" w:rsidR="003A0790" w:rsidRPr="0035358D" w:rsidRDefault="003A0790" w:rsidP="008C4A5C">
            <w:pPr>
              <w:contextualSpacing/>
              <w:jc w:val="center"/>
              <w:rPr>
                <w:b/>
                <w:sz w:val="28"/>
                <w:szCs w:val="28"/>
              </w:rPr>
            </w:pPr>
          </w:p>
        </w:tc>
        <w:tc>
          <w:tcPr>
            <w:tcW w:w="10206" w:type="dxa"/>
          </w:tcPr>
          <w:p w14:paraId="58C39FF8"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63DCE14F" w14:textId="42A130F8" w:rsidR="003A0790" w:rsidRPr="0035358D" w:rsidRDefault="00A63D69" w:rsidP="008C4A5C">
            <w:pPr>
              <w:jc w:val="center"/>
              <w:rPr>
                <w:sz w:val="28"/>
                <w:szCs w:val="28"/>
              </w:rPr>
            </w:pPr>
            <w:r w:rsidRPr="00A63D69">
              <w:rPr>
                <w:sz w:val="28"/>
                <w:szCs w:val="28"/>
              </w:rPr>
              <w:t>АЦ 8-70-7 (43118), АЦ 5-40 (43253)</w:t>
            </w:r>
          </w:p>
        </w:tc>
      </w:tr>
      <w:tr w:rsidR="003A0790" w:rsidRPr="0035358D" w14:paraId="5B093AA9" w14:textId="77777777" w:rsidTr="008C4A5C">
        <w:tc>
          <w:tcPr>
            <w:tcW w:w="675" w:type="dxa"/>
          </w:tcPr>
          <w:p w14:paraId="76E59740"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60E866E9"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4EC0F1CE"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23B320B2" w14:textId="77777777" w:rsidTr="008C4A5C">
        <w:tc>
          <w:tcPr>
            <w:tcW w:w="675" w:type="dxa"/>
          </w:tcPr>
          <w:p w14:paraId="0C1C4289"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33312CC8"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08FB22D" w14:textId="77777777" w:rsidR="003A0790" w:rsidRPr="0035358D" w:rsidRDefault="003A0790" w:rsidP="008C4A5C">
            <w:pPr>
              <w:jc w:val="center"/>
              <w:rPr>
                <w:sz w:val="28"/>
                <w:szCs w:val="28"/>
              </w:rPr>
            </w:pPr>
            <w:r>
              <w:rPr>
                <w:sz w:val="28"/>
                <w:szCs w:val="28"/>
              </w:rPr>
              <w:t>Варивода В.В.</w:t>
            </w:r>
          </w:p>
        </w:tc>
      </w:tr>
      <w:tr w:rsidR="003A0790" w:rsidRPr="0035358D" w14:paraId="4FAF181F" w14:textId="77777777" w:rsidTr="008C4A5C">
        <w:tc>
          <w:tcPr>
            <w:tcW w:w="675" w:type="dxa"/>
          </w:tcPr>
          <w:p w14:paraId="29FA16EC"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7A4E1AEF"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216C380D"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4A1DE816" w14:textId="77777777" w:rsidTr="008C4A5C">
        <w:tc>
          <w:tcPr>
            <w:tcW w:w="15276" w:type="dxa"/>
            <w:gridSpan w:val="3"/>
          </w:tcPr>
          <w:p w14:paraId="0B3D4F75"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4F2992">
              <w:rPr>
                <w:b/>
                <w:sz w:val="28"/>
                <w:szCs w:val="28"/>
              </w:rPr>
              <w:t>ТОО LPG</w:t>
            </w:r>
            <w:r>
              <w:rPr>
                <w:b/>
                <w:sz w:val="28"/>
                <w:szCs w:val="28"/>
              </w:rPr>
              <w:t xml:space="preserve"> </w:t>
            </w:r>
            <w:r w:rsidRPr="004F2992">
              <w:rPr>
                <w:b/>
                <w:sz w:val="28"/>
                <w:szCs w:val="28"/>
              </w:rPr>
              <w:t xml:space="preserve">«Дистрибьюшн» </w:t>
            </w:r>
            <w:r>
              <w:rPr>
                <w:b/>
                <w:sz w:val="28"/>
                <w:szCs w:val="28"/>
              </w:rPr>
              <w:t>(</w:t>
            </w:r>
            <w:r w:rsidRPr="004F2992">
              <w:rPr>
                <w:b/>
                <w:sz w:val="28"/>
                <w:szCs w:val="28"/>
              </w:rPr>
              <w:t xml:space="preserve">с. </w:t>
            </w:r>
            <w:r>
              <w:rPr>
                <w:b/>
                <w:sz w:val="28"/>
                <w:szCs w:val="28"/>
              </w:rPr>
              <w:t>Ы. Алтынсарина)</w:t>
            </w:r>
          </w:p>
        </w:tc>
      </w:tr>
      <w:tr w:rsidR="003A0790" w:rsidRPr="0035358D" w14:paraId="3100E08A" w14:textId="77777777" w:rsidTr="008C4A5C">
        <w:tc>
          <w:tcPr>
            <w:tcW w:w="675" w:type="dxa"/>
          </w:tcPr>
          <w:p w14:paraId="785D70C0"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33BB7102"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38EB2BEC"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4DC885C9" w14:textId="77777777" w:rsidTr="008C4A5C">
        <w:tc>
          <w:tcPr>
            <w:tcW w:w="675" w:type="dxa"/>
          </w:tcPr>
          <w:p w14:paraId="09B2E5E1"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2F2990C0"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8A2EF70" w14:textId="77777777" w:rsidR="003A0790" w:rsidRPr="0035358D" w:rsidRDefault="003A0790" w:rsidP="008C4A5C">
            <w:pPr>
              <w:jc w:val="center"/>
              <w:rPr>
                <w:sz w:val="28"/>
                <w:szCs w:val="28"/>
              </w:rPr>
            </w:pPr>
            <w:r>
              <w:rPr>
                <w:sz w:val="28"/>
                <w:szCs w:val="28"/>
              </w:rPr>
              <w:t>Реализация ГСМ</w:t>
            </w:r>
          </w:p>
        </w:tc>
      </w:tr>
      <w:tr w:rsidR="003A0790" w:rsidRPr="0035358D" w14:paraId="02FC21FD" w14:textId="77777777" w:rsidTr="008C4A5C">
        <w:tc>
          <w:tcPr>
            <w:tcW w:w="675" w:type="dxa"/>
          </w:tcPr>
          <w:p w14:paraId="20C151A7"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33664125"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74DDFB3C"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5B66D8C0" w14:textId="77777777" w:rsidTr="008C4A5C">
        <w:tc>
          <w:tcPr>
            <w:tcW w:w="675" w:type="dxa"/>
          </w:tcPr>
          <w:p w14:paraId="1DB09DAF"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1B9E13F4"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1A7025CD" w14:textId="77777777" w:rsidR="003A0790" w:rsidRPr="0035358D" w:rsidRDefault="003A0790" w:rsidP="008C4A5C">
            <w:pPr>
              <w:jc w:val="center"/>
              <w:rPr>
                <w:sz w:val="28"/>
                <w:szCs w:val="28"/>
              </w:rPr>
            </w:pPr>
            <w:r>
              <w:rPr>
                <w:sz w:val="28"/>
                <w:szCs w:val="28"/>
              </w:rPr>
              <w:t>скважина</w:t>
            </w:r>
          </w:p>
        </w:tc>
      </w:tr>
      <w:tr w:rsidR="003A0790" w:rsidRPr="0035358D" w14:paraId="0EE5596D" w14:textId="77777777" w:rsidTr="008C4A5C">
        <w:trPr>
          <w:trHeight w:val="260"/>
        </w:trPr>
        <w:tc>
          <w:tcPr>
            <w:tcW w:w="675" w:type="dxa"/>
          </w:tcPr>
          <w:p w14:paraId="13962F32" w14:textId="77777777" w:rsidR="003A0790" w:rsidRPr="0035358D" w:rsidRDefault="003A0790" w:rsidP="008C4A5C">
            <w:pPr>
              <w:contextualSpacing/>
              <w:jc w:val="center"/>
              <w:rPr>
                <w:b/>
                <w:sz w:val="28"/>
                <w:szCs w:val="28"/>
              </w:rPr>
            </w:pPr>
          </w:p>
        </w:tc>
        <w:tc>
          <w:tcPr>
            <w:tcW w:w="10206" w:type="dxa"/>
          </w:tcPr>
          <w:p w14:paraId="039D44CB"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4364D8FE" w14:textId="77777777" w:rsidR="003A0790" w:rsidRPr="0035358D" w:rsidRDefault="003A0790" w:rsidP="008C4A5C">
            <w:pPr>
              <w:jc w:val="center"/>
              <w:rPr>
                <w:sz w:val="28"/>
                <w:szCs w:val="28"/>
              </w:rPr>
            </w:pPr>
            <w:r>
              <w:rPr>
                <w:sz w:val="28"/>
                <w:szCs w:val="28"/>
              </w:rPr>
              <w:t>скважина</w:t>
            </w:r>
          </w:p>
        </w:tc>
      </w:tr>
      <w:tr w:rsidR="003A0790" w:rsidRPr="0035358D" w14:paraId="1D517C93" w14:textId="77777777" w:rsidTr="008C4A5C">
        <w:tc>
          <w:tcPr>
            <w:tcW w:w="675" w:type="dxa"/>
          </w:tcPr>
          <w:p w14:paraId="0FA45336" w14:textId="77777777" w:rsidR="003A0790" w:rsidRPr="0035358D" w:rsidRDefault="003A0790" w:rsidP="008C4A5C">
            <w:pPr>
              <w:contextualSpacing/>
              <w:jc w:val="center"/>
              <w:rPr>
                <w:b/>
                <w:sz w:val="28"/>
                <w:szCs w:val="28"/>
              </w:rPr>
            </w:pPr>
          </w:p>
        </w:tc>
        <w:tc>
          <w:tcPr>
            <w:tcW w:w="10206" w:type="dxa"/>
          </w:tcPr>
          <w:p w14:paraId="2E190354"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0A176A6" w14:textId="77777777" w:rsidR="003A0790" w:rsidRPr="0035358D" w:rsidRDefault="003A0790" w:rsidP="008C4A5C">
            <w:pPr>
              <w:jc w:val="center"/>
              <w:rPr>
                <w:sz w:val="28"/>
                <w:szCs w:val="28"/>
              </w:rPr>
            </w:pPr>
            <w:r w:rsidRPr="0035358D">
              <w:rPr>
                <w:sz w:val="28"/>
                <w:szCs w:val="28"/>
              </w:rPr>
              <w:t xml:space="preserve">с. </w:t>
            </w:r>
            <w:r>
              <w:rPr>
                <w:sz w:val="28"/>
                <w:szCs w:val="28"/>
              </w:rPr>
              <w:t>Ы. Алтынсарина</w:t>
            </w:r>
          </w:p>
        </w:tc>
      </w:tr>
      <w:tr w:rsidR="003A0790" w:rsidRPr="0035358D" w14:paraId="6C12D01D" w14:textId="77777777" w:rsidTr="008C4A5C">
        <w:tc>
          <w:tcPr>
            <w:tcW w:w="675" w:type="dxa"/>
          </w:tcPr>
          <w:p w14:paraId="5A24C4B4" w14:textId="77777777" w:rsidR="003A0790" w:rsidRPr="0035358D" w:rsidRDefault="003A0790" w:rsidP="008C4A5C">
            <w:pPr>
              <w:contextualSpacing/>
              <w:jc w:val="center"/>
              <w:rPr>
                <w:b/>
                <w:sz w:val="28"/>
                <w:szCs w:val="28"/>
              </w:rPr>
            </w:pPr>
          </w:p>
        </w:tc>
        <w:tc>
          <w:tcPr>
            <w:tcW w:w="10206" w:type="dxa"/>
          </w:tcPr>
          <w:p w14:paraId="4F9B1B29"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0C6DD1B5" w14:textId="77777777" w:rsidR="003A0790" w:rsidRPr="0035358D" w:rsidRDefault="003A0790" w:rsidP="008C4A5C">
            <w:pPr>
              <w:jc w:val="center"/>
              <w:rPr>
                <w:sz w:val="28"/>
                <w:szCs w:val="28"/>
              </w:rPr>
            </w:pPr>
            <w:r>
              <w:rPr>
                <w:sz w:val="28"/>
                <w:szCs w:val="28"/>
              </w:rPr>
              <w:t>отсутствует</w:t>
            </w:r>
          </w:p>
        </w:tc>
      </w:tr>
      <w:tr w:rsidR="003A0790" w:rsidRPr="0035358D" w14:paraId="110D5619" w14:textId="77777777" w:rsidTr="008C4A5C">
        <w:tc>
          <w:tcPr>
            <w:tcW w:w="675" w:type="dxa"/>
          </w:tcPr>
          <w:p w14:paraId="28C6CDB1" w14:textId="77777777" w:rsidR="003A0790" w:rsidRPr="0035358D" w:rsidRDefault="003A0790" w:rsidP="008C4A5C">
            <w:pPr>
              <w:contextualSpacing/>
              <w:jc w:val="center"/>
              <w:rPr>
                <w:b/>
                <w:sz w:val="28"/>
                <w:szCs w:val="28"/>
              </w:rPr>
            </w:pPr>
          </w:p>
        </w:tc>
        <w:tc>
          <w:tcPr>
            <w:tcW w:w="10206" w:type="dxa"/>
          </w:tcPr>
          <w:p w14:paraId="6DCDBB04"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088C7FBE" w14:textId="77777777" w:rsidR="003A0790" w:rsidRPr="0035358D" w:rsidRDefault="003A0790" w:rsidP="008C4A5C">
            <w:pPr>
              <w:jc w:val="center"/>
              <w:rPr>
                <w:sz w:val="28"/>
                <w:szCs w:val="28"/>
              </w:rPr>
            </w:pPr>
            <w:r>
              <w:rPr>
                <w:sz w:val="28"/>
                <w:szCs w:val="28"/>
              </w:rPr>
              <w:t>отсутствует</w:t>
            </w:r>
          </w:p>
        </w:tc>
      </w:tr>
      <w:tr w:rsidR="003A0790" w:rsidRPr="0035358D" w14:paraId="5E78BEAB" w14:textId="77777777" w:rsidTr="008C4A5C">
        <w:tc>
          <w:tcPr>
            <w:tcW w:w="675" w:type="dxa"/>
          </w:tcPr>
          <w:p w14:paraId="47ACA7CB" w14:textId="77777777" w:rsidR="003A0790" w:rsidRPr="0035358D" w:rsidRDefault="003A0790" w:rsidP="008C4A5C">
            <w:pPr>
              <w:contextualSpacing/>
              <w:jc w:val="center"/>
              <w:rPr>
                <w:b/>
                <w:sz w:val="28"/>
                <w:szCs w:val="28"/>
              </w:rPr>
            </w:pPr>
          </w:p>
        </w:tc>
        <w:tc>
          <w:tcPr>
            <w:tcW w:w="10206" w:type="dxa"/>
          </w:tcPr>
          <w:p w14:paraId="45ADDEC1"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A475AF2" w14:textId="77777777" w:rsidR="003A0790" w:rsidRPr="0035358D" w:rsidRDefault="003A0790" w:rsidP="008C4A5C">
            <w:pPr>
              <w:jc w:val="center"/>
              <w:rPr>
                <w:sz w:val="28"/>
                <w:szCs w:val="28"/>
              </w:rPr>
            </w:pPr>
            <w:r>
              <w:rPr>
                <w:sz w:val="28"/>
                <w:szCs w:val="28"/>
              </w:rPr>
              <w:t>отсутствует</w:t>
            </w:r>
          </w:p>
        </w:tc>
      </w:tr>
      <w:tr w:rsidR="003A0790" w:rsidRPr="0035358D" w14:paraId="65ECC222" w14:textId="77777777" w:rsidTr="008C4A5C">
        <w:tc>
          <w:tcPr>
            <w:tcW w:w="675" w:type="dxa"/>
          </w:tcPr>
          <w:p w14:paraId="59378E45" w14:textId="77777777" w:rsidR="003A0790" w:rsidRPr="0035358D" w:rsidRDefault="003A0790" w:rsidP="008C4A5C">
            <w:pPr>
              <w:contextualSpacing/>
              <w:jc w:val="center"/>
              <w:rPr>
                <w:b/>
                <w:sz w:val="28"/>
                <w:szCs w:val="28"/>
              </w:rPr>
            </w:pPr>
          </w:p>
        </w:tc>
        <w:tc>
          <w:tcPr>
            <w:tcW w:w="10206" w:type="dxa"/>
          </w:tcPr>
          <w:p w14:paraId="4359D957"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68F3A423" w14:textId="77777777" w:rsidR="003A0790" w:rsidRPr="0035358D" w:rsidRDefault="003A0790" w:rsidP="008C4A5C">
            <w:pPr>
              <w:jc w:val="center"/>
              <w:rPr>
                <w:sz w:val="28"/>
                <w:szCs w:val="28"/>
              </w:rPr>
            </w:pPr>
            <w:r>
              <w:rPr>
                <w:sz w:val="28"/>
                <w:szCs w:val="28"/>
              </w:rPr>
              <w:t>отсутствует</w:t>
            </w:r>
          </w:p>
        </w:tc>
      </w:tr>
      <w:tr w:rsidR="003A0790" w:rsidRPr="0035358D" w14:paraId="2DAC9AE6" w14:textId="77777777" w:rsidTr="008C4A5C">
        <w:tc>
          <w:tcPr>
            <w:tcW w:w="675" w:type="dxa"/>
          </w:tcPr>
          <w:p w14:paraId="46E07003"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2B35FEE1"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517FC4C5"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15B9F81" w14:textId="77777777" w:rsidTr="008C4A5C">
        <w:tc>
          <w:tcPr>
            <w:tcW w:w="675" w:type="dxa"/>
          </w:tcPr>
          <w:p w14:paraId="51BF4185"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31416E99"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363CB0E9" w14:textId="77777777" w:rsidR="003A0790" w:rsidRPr="0035358D" w:rsidRDefault="003A0790" w:rsidP="008C4A5C">
            <w:pPr>
              <w:jc w:val="center"/>
              <w:rPr>
                <w:sz w:val="28"/>
                <w:szCs w:val="28"/>
              </w:rPr>
            </w:pPr>
          </w:p>
        </w:tc>
      </w:tr>
      <w:tr w:rsidR="003A0790" w:rsidRPr="0035358D" w14:paraId="1F64FC9E" w14:textId="77777777" w:rsidTr="008C4A5C">
        <w:tc>
          <w:tcPr>
            <w:tcW w:w="675" w:type="dxa"/>
          </w:tcPr>
          <w:p w14:paraId="4302EEEE" w14:textId="77777777" w:rsidR="003A0790" w:rsidRPr="0035358D" w:rsidRDefault="003A0790" w:rsidP="008C4A5C">
            <w:pPr>
              <w:contextualSpacing/>
              <w:jc w:val="center"/>
              <w:rPr>
                <w:b/>
                <w:sz w:val="28"/>
                <w:szCs w:val="28"/>
              </w:rPr>
            </w:pPr>
          </w:p>
        </w:tc>
        <w:tc>
          <w:tcPr>
            <w:tcW w:w="10206" w:type="dxa"/>
          </w:tcPr>
          <w:p w14:paraId="6294FCD9"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08B4E940"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16809D63" w14:textId="77777777" w:rsidTr="008C4A5C">
        <w:tc>
          <w:tcPr>
            <w:tcW w:w="675" w:type="dxa"/>
          </w:tcPr>
          <w:p w14:paraId="003BEE01" w14:textId="77777777" w:rsidR="003A0790" w:rsidRPr="0035358D" w:rsidRDefault="003A0790" w:rsidP="008C4A5C">
            <w:pPr>
              <w:contextualSpacing/>
              <w:jc w:val="center"/>
              <w:rPr>
                <w:b/>
                <w:sz w:val="28"/>
                <w:szCs w:val="28"/>
              </w:rPr>
            </w:pPr>
          </w:p>
        </w:tc>
        <w:tc>
          <w:tcPr>
            <w:tcW w:w="10206" w:type="dxa"/>
          </w:tcPr>
          <w:p w14:paraId="16263D1C"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54031D1C" w14:textId="77777777" w:rsidR="003A0790" w:rsidRPr="0035358D" w:rsidRDefault="003A0790" w:rsidP="008C4A5C">
            <w:pPr>
              <w:jc w:val="center"/>
              <w:rPr>
                <w:sz w:val="28"/>
                <w:szCs w:val="28"/>
              </w:rPr>
            </w:pPr>
          </w:p>
        </w:tc>
      </w:tr>
      <w:tr w:rsidR="003A0790" w:rsidRPr="0035358D" w14:paraId="6AAB42AE" w14:textId="77777777" w:rsidTr="008C4A5C">
        <w:trPr>
          <w:trHeight w:val="266"/>
        </w:trPr>
        <w:tc>
          <w:tcPr>
            <w:tcW w:w="675" w:type="dxa"/>
          </w:tcPr>
          <w:p w14:paraId="5F229F54" w14:textId="77777777" w:rsidR="003A0790" w:rsidRPr="0035358D" w:rsidRDefault="003A0790" w:rsidP="008C4A5C">
            <w:pPr>
              <w:contextualSpacing/>
              <w:jc w:val="center"/>
              <w:rPr>
                <w:b/>
                <w:sz w:val="28"/>
                <w:szCs w:val="28"/>
              </w:rPr>
            </w:pPr>
          </w:p>
        </w:tc>
        <w:tc>
          <w:tcPr>
            <w:tcW w:w="10206" w:type="dxa"/>
          </w:tcPr>
          <w:p w14:paraId="4E47347A"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1CB519CB"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12FF3E74" w14:textId="77777777" w:rsidTr="008C4A5C">
        <w:tc>
          <w:tcPr>
            <w:tcW w:w="675" w:type="dxa"/>
          </w:tcPr>
          <w:p w14:paraId="472A076B"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326B7787"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5FD53FD9"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64A0F340" w14:textId="77777777" w:rsidTr="008C4A5C">
        <w:tc>
          <w:tcPr>
            <w:tcW w:w="675" w:type="dxa"/>
          </w:tcPr>
          <w:p w14:paraId="650B9AB7" w14:textId="77777777" w:rsidR="003A0790" w:rsidRPr="0035358D" w:rsidRDefault="003A0790" w:rsidP="008C4A5C">
            <w:pPr>
              <w:contextualSpacing/>
              <w:jc w:val="center"/>
              <w:rPr>
                <w:b/>
                <w:sz w:val="28"/>
                <w:szCs w:val="28"/>
              </w:rPr>
            </w:pPr>
          </w:p>
        </w:tc>
        <w:tc>
          <w:tcPr>
            <w:tcW w:w="10206" w:type="dxa"/>
          </w:tcPr>
          <w:p w14:paraId="093B4FA0"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436A6B3E" w14:textId="77777777" w:rsidR="003A0790" w:rsidRPr="0035358D" w:rsidRDefault="003A0790" w:rsidP="008C4A5C">
            <w:pPr>
              <w:jc w:val="center"/>
              <w:rPr>
                <w:sz w:val="28"/>
                <w:szCs w:val="28"/>
              </w:rPr>
            </w:pPr>
            <w:r>
              <w:rPr>
                <w:sz w:val="28"/>
                <w:szCs w:val="28"/>
              </w:rPr>
              <w:t>18</w:t>
            </w:r>
          </w:p>
        </w:tc>
      </w:tr>
      <w:tr w:rsidR="003A0790" w:rsidRPr="0035358D" w14:paraId="512D985D" w14:textId="77777777" w:rsidTr="008C4A5C">
        <w:tc>
          <w:tcPr>
            <w:tcW w:w="675" w:type="dxa"/>
          </w:tcPr>
          <w:p w14:paraId="0DA0D444" w14:textId="77777777" w:rsidR="003A0790" w:rsidRPr="0035358D" w:rsidRDefault="003A0790" w:rsidP="008C4A5C">
            <w:pPr>
              <w:contextualSpacing/>
              <w:jc w:val="center"/>
              <w:rPr>
                <w:b/>
                <w:sz w:val="28"/>
                <w:szCs w:val="28"/>
              </w:rPr>
            </w:pPr>
          </w:p>
        </w:tc>
        <w:tc>
          <w:tcPr>
            <w:tcW w:w="10206" w:type="dxa"/>
          </w:tcPr>
          <w:p w14:paraId="6DFBEB66"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748298D2" w14:textId="77777777" w:rsidR="003A0790" w:rsidRPr="0035358D" w:rsidRDefault="003A0790" w:rsidP="008C4A5C">
            <w:pPr>
              <w:jc w:val="center"/>
              <w:rPr>
                <w:sz w:val="28"/>
                <w:szCs w:val="28"/>
              </w:rPr>
            </w:pPr>
            <w:r>
              <w:rPr>
                <w:sz w:val="28"/>
                <w:szCs w:val="28"/>
              </w:rPr>
              <w:t>30-001</w:t>
            </w:r>
          </w:p>
        </w:tc>
      </w:tr>
      <w:tr w:rsidR="003A0790" w:rsidRPr="0035358D" w14:paraId="146182F4" w14:textId="77777777" w:rsidTr="008C4A5C">
        <w:tc>
          <w:tcPr>
            <w:tcW w:w="675" w:type="dxa"/>
          </w:tcPr>
          <w:p w14:paraId="5D3B0D29" w14:textId="77777777" w:rsidR="003A0790" w:rsidRPr="0035358D" w:rsidRDefault="003A0790" w:rsidP="008C4A5C">
            <w:pPr>
              <w:contextualSpacing/>
              <w:jc w:val="center"/>
              <w:rPr>
                <w:b/>
                <w:sz w:val="28"/>
                <w:szCs w:val="28"/>
              </w:rPr>
            </w:pPr>
          </w:p>
        </w:tc>
        <w:tc>
          <w:tcPr>
            <w:tcW w:w="10206" w:type="dxa"/>
          </w:tcPr>
          <w:p w14:paraId="3D74D4E2"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4617A6A9" w14:textId="77777777" w:rsidR="003A0790" w:rsidRPr="0035358D" w:rsidRDefault="003A0790" w:rsidP="008C4A5C">
            <w:pPr>
              <w:jc w:val="center"/>
              <w:rPr>
                <w:sz w:val="28"/>
                <w:szCs w:val="28"/>
              </w:rPr>
            </w:pPr>
            <w:r>
              <w:rPr>
                <w:sz w:val="28"/>
                <w:szCs w:val="28"/>
              </w:rPr>
              <w:t>АЦ 5-40 (43118) АЦ 2,5-40 (433362)</w:t>
            </w:r>
          </w:p>
        </w:tc>
      </w:tr>
      <w:tr w:rsidR="003A0790" w:rsidRPr="0035358D" w14:paraId="4CB5B5B0" w14:textId="77777777" w:rsidTr="008C4A5C">
        <w:tc>
          <w:tcPr>
            <w:tcW w:w="675" w:type="dxa"/>
          </w:tcPr>
          <w:p w14:paraId="7BE99125"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4A7235B9"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1A83C8A9"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68905A55" w14:textId="77777777" w:rsidTr="008C4A5C">
        <w:tc>
          <w:tcPr>
            <w:tcW w:w="675" w:type="dxa"/>
          </w:tcPr>
          <w:p w14:paraId="720806EA"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38FE2104"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8456069" w14:textId="77777777" w:rsidR="003A0790" w:rsidRPr="0035358D" w:rsidRDefault="003A0790" w:rsidP="008C4A5C">
            <w:pPr>
              <w:jc w:val="center"/>
              <w:rPr>
                <w:sz w:val="28"/>
                <w:szCs w:val="28"/>
              </w:rPr>
            </w:pPr>
            <w:r>
              <w:rPr>
                <w:sz w:val="28"/>
                <w:szCs w:val="28"/>
              </w:rPr>
              <w:t>Варивода В.В.</w:t>
            </w:r>
          </w:p>
        </w:tc>
      </w:tr>
      <w:tr w:rsidR="003A0790" w:rsidRPr="0035358D" w14:paraId="6D669645" w14:textId="77777777" w:rsidTr="008C4A5C">
        <w:tc>
          <w:tcPr>
            <w:tcW w:w="675" w:type="dxa"/>
          </w:tcPr>
          <w:p w14:paraId="04E665F2"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15E19A15"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0AE0CEB4"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74CE54EF" w14:textId="77777777" w:rsidTr="008C4A5C">
        <w:tc>
          <w:tcPr>
            <w:tcW w:w="15276" w:type="dxa"/>
            <w:gridSpan w:val="3"/>
          </w:tcPr>
          <w:p w14:paraId="139FCED4"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4F2992">
              <w:rPr>
                <w:b/>
                <w:sz w:val="28"/>
                <w:szCs w:val="28"/>
              </w:rPr>
              <w:t>ТОО LPG</w:t>
            </w:r>
            <w:r>
              <w:rPr>
                <w:b/>
                <w:sz w:val="28"/>
                <w:szCs w:val="28"/>
              </w:rPr>
              <w:t xml:space="preserve"> </w:t>
            </w:r>
            <w:r w:rsidRPr="004F2992">
              <w:rPr>
                <w:b/>
                <w:sz w:val="28"/>
                <w:szCs w:val="28"/>
              </w:rPr>
              <w:t xml:space="preserve">«Дистрибьюшн» </w:t>
            </w:r>
            <w:r>
              <w:rPr>
                <w:b/>
                <w:sz w:val="28"/>
                <w:szCs w:val="28"/>
              </w:rPr>
              <w:t>(</w:t>
            </w:r>
            <w:r w:rsidRPr="004F2992">
              <w:rPr>
                <w:b/>
                <w:sz w:val="28"/>
                <w:szCs w:val="28"/>
              </w:rPr>
              <w:t>с.</w:t>
            </w:r>
            <w:r>
              <w:rPr>
                <w:b/>
                <w:sz w:val="28"/>
                <w:szCs w:val="28"/>
              </w:rPr>
              <w:t>Коянды)</w:t>
            </w:r>
          </w:p>
        </w:tc>
      </w:tr>
      <w:tr w:rsidR="003A0790" w:rsidRPr="0035358D" w14:paraId="171F6F4D" w14:textId="77777777" w:rsidTr="008C4A5C">
        <w:tc>
          <w:tcPr>
            <w:tcW w:w="675" w:type="dxa"/>
          </w:tcPr>
          <w:p w14:paraId="2A9D3E53"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6D6CC666"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01042581"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50402289" w14:textId="77777777" w:rsidTr="008C4A5C">
        <w:tc>
          <w:tcPr>
            <w:tcW w:w="675" w:type="dxa"/>
          </w:tcPr>
          <w:p w14:paraId="2BFDA19C"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3C2DAB56"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3F12D347" w14:textId="77777777" w:rsidR="003A0790" w:rsidRPr="0035358D" w:rsidRDefault="003A0790" w:rsidP="008C4A5C">
            <w:pPr>
              <w:jc w:val="center"/>
              <w:rPr>
                <w:sz w:val="28"/>
                <w:szCs w:val="28"/>
              </w:rPr>
            </w:pPr>
            <w:r>
              <w:rPr>
                <w:sz w:val="28"/>
                <w:szCs w:val="28"/>
              </w:rPr>
              <w:t>Реализация ГСМ</w:t>
            </w:r>
          </w:p>
        </w:tc>
      </w:tr>
      <w:tr w:rsidR="003A0790" w:rsidRPr="0035358D" w14:paraId="4F17D6A0" w14:textId="77777777" w:rsidTr="008C4A5C">
        <w:tc>
          <w:tcPr>
            <w:tcW w:w="675" w:type="dxa"/>
          </w:tcPr>
          <w:p w14:paraId="4779B025"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22675522"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7139BD16"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38BFAC2C" w14:textId="77777777" w:rsidTr="008C4A5C">
        <w:tc>
          <w:tcPr>
            <w:tcW w:w="675" w:type="dxa"/>
          </w:tcPr>
          <w:p w14:paraId="609185AD"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49C2179D"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3610ACBD" w14:textId="77777777" w:rsidR="003A0790" w:rsidRPr="0035358D" w:rsidRDefault="003A0790" w:rsidP="008C4A5C">
            <w:pPr>
              <w:jc w:val="center"/>
              <w:rPr>
                <w:sz w:val="28"/>
                <w:szCs w:val="28"/>
              </w:rPr>
            </w:pPr>
            <w:r>
              <w:rPr>
                <w:sz w:val="28"/>
                <w:szCs w:val="28"/>
              </w:rPr>
              <w:t>скважина</w:t>
            </w:r>
          </w:p>
        </w:tc>
      </w:tr>
      <w:tr w:rsidR="003A0790" w:rsidRPr="0035358D" w14:paraId="26619848" w14:textId="77777777" w:rsidTr="008C4A5C">
        <w:trPr>
          <w:trHeight w:val="260"/>
        </w:trPr>
        <w:tc>
          <w:tcPr>
            <w:tcW w:w="675" w:type="dxa"/>
          </w:tcPr>
          <w:p w14:paraId="2C3CE1D6" w14:textId="77777777" w:rsidR="003A0790" w:rsidRPr="0035358D" w:rsidRDefault="003A0790" w:rsidP="008C4A5C">
            <w:pPr>
              <w:contextualSpacing/>
              <w:jc w:val="center"/>
              <w:rPr>
                <w:b/>
                <w:sz w:val="28"/>
                <w:szCs w:val="28"/>
              </w:rPr>
            </w:pPr>
          </w:p>
        </w:tc>
        <w:tc>
          <w:tcPr>
            <w:tcW w:w="10206" w:type="dxa"/>
          </w:tcPr>
          <w:p w14:paraId="36B09E04"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30AAE009" w14:textId="77777777" w:rsidR="003A0790" w:rsidRPr="0035358D" w:rsidRDefault="003A0790" w:rsidP="008C4A5C">
            <w:pPr>
              <w:jc w:val="center"/>
              <w:rPr>
                <w:sz w:val="28"/>
                <w:szCs w:val="28"/>
              </w:rPr>
            </w:pPr>
            <w:r>
              <w:rPr>
                <w:sz w:val="28"/>
                <w:szCs w:val="28"/>
              </w:rPr>
              <w:t>отсутствует</w:t>
            </w:r>
          </w:p>
        </w:tc>
      </w:tr>
      <w:tr w:rsidR="003A0790" w:rsidRPr="0035358D" w14:paraId="1307B905" w14:textId="77777777" w:rsidTr="008C4A5C">
        <w:tc>
          <w:tcPr>
            <w:tcW w:w="675" w:type="dxa"/>
          </w:tcPr>
          <w:p w14:paraId="091BC1ED" w14:textId="77777777" w:rsidR="003A0790" w:rsidRPr="0035358D" w:rsidRDefault="003A0790" w:rsidP="008C4A5C">
            <w:pPr>
              <w:contextualSpacing/>
              <w:jc w:val="center"/>
              <w:rPr>
                <w:b/>
                <w:sz w:val="28"/>
                <w:szCs w:val="28"/>
              </w:rPr>
            </w:pPr>
          </w:p>
        </w:tc>
        <w:tc>
          <w:tcPr>
            <w:tcW w:w="10206" w:type="dxa"/>
          </w:tcPr>
          <w:p w14:paraId="08EB4451"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44A89923"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7F4DD915" w14:textId="77777777" w:rsidTr="008C4A5C">
        <w:tc>
          <w:tcPr>
            <w:tcW w:w="675" w:type="dxa"/>
          </w:tcPr>
          <w:p w14:paraId="2A51BE79" w14:textId="77777777" w:rsidR="003A0790" w:rsidRPr="0035358D" w:rsidRDefault="003A0790" w:rsidP="008C4A5C">
            <w:pPr>
              <w:contextualSpacing/>
              <w:jc w:val="center"/>
              <w:rPr>
                <w:b/>
                <w:sz w:val="28"/>
                <w:szCs w:val="28"/>
              </w:rPr>
            </w:pPr>
          </w:p>
        </w:tc>
        <w:tc>
          <w:tcPr>
            <w:tcW w:w="10206" w:type="dxa"/>
          </w:tcPr>
          <w:p w14:paraId="1D04F0A4"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61907E65" w14:textId="77777777" w:rsidR="003A0790" w:rsidRPr="0035358D" w:rsidRDefault="003A0790" w:rsidP="008C4A5C">
            <w:pPr>
              <w:jc w:val="center"/>
              <w:rPr>
                <w:sz w:val="28"/>
                <w:szCs w:val="28"/>
              </w:rPr>
            </w:pPr>
            <w:r>
              <w:rPr>
                <w:sz w:val="28"/>
                <w:szCs w:val="28"/>
              </w:rPr>
              <w:t>отсутствует</w:t>
            </w:r>
          </w:p>
        </w:tc>
      </w:tr>
      <w:tr w:rsidR="003A0790" w:rsidRPr="0035358D" w14:paraId="66787BAF" w14:textId="77777777" w:rsidTr="008C4A5C">
        <w:tc>
          <w:tcPr>
            <w:tcW w:w="675" w:type="dxa"/>
          </w:tcPr>
          <w:p w14:paraId="688DE626" w14:textId="77777777" w:rsidR="003A0790" w:rsidRPr="0035358D" w:rsidRDefault="003A0790" w:rsidP="008C4A5C">
            <w:pPr>
              <w:contextualSpacing/>
              <w:jc w:val="center"/>
              <w:rPr>
                <w:b/>
                <w:sz w:val="28"/>
                <w:szCs w:val="28"/>
              </w:rPr>
            </w:pPr>
          </w:p>
        </w:tc>
        <w:tc>
          <w:tcPr>
            <w:tcW w:w="10206" w:type="dxa"/>
          </w:tcPr>
          <w:p w14:paraId="26C332D2"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9817529" w14:textId="77777777" w:rsidR="003A0790" w:rsidRPr="0035358D" w:rsidRDefault="003A0790" w:rsidP="008C4A5C">
            <w:pPr>
              <w:jc w:val="center"/>
              <w:rPr>
                <w:sz w:val="28"/>
                <w:szCs w:val="28"/>
              </w:rPr>
            </w:pPr>
            <w:r>
              <w:rPr>
                <w:sz w:val="28"/>
                <w:szCs w:val="28"/>
              </w:rPr>
              <w:t>отсутствует</w:t>
            </w:r>
          </w:p>
        </w:tc>
      </w:tr>
      <w:tr w:rsidR="003A0790" w:rsidRPr="0035358D" w14:paraId="53ABCD41" w14:textId="77777777" w:rsidTr="008C4A5C">
        <w:tc>
          <w:tcPr>
            <w:tcW w:w="675" w:type="dxa"/>
          </w:tcPr>
          <w:p w14:paraId="372DE7F4" w14:textId="77777777" w:rsidR="003A0790" w:rsidRPr="0035358D" w:rsidRDefault="003A0790" w:rsidP="008C4A5C">
            <w:pPr>
              <w:contextualSpacing/>
              <w:jc w:val="center"/>
              <w:rPr>
                <w:b/>
                <w:sz w:val="28"/>
                <w:szCs w:val="28"/>
              </w:rPr>
            </w:pPr>
          </w:p>
        </w:tc>
        <w:tc>
          <w:tcPr>
            <w:tcW w:w="10206" w:type="dxa"/>
          </w:tcPr>
          <w:p w14:paraId="77284D62"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602DAF52" w14:textId="77777777" w:rsidR="003A0790" w:rsidRPr="0035358D" w:rsidRDefault="003A0790" w:rsidP="008C4A5C">
            <w:pPr>
              <w:jc w:val="center"/>
              <w:rPr>
                <w:sz w:val="28"/>
                <w:szCs w:val="28"/>
              </w:rPr>
            </w:pPr>
            <w:r>
              <w:rPr>
                <w:sz w:val="28"/>
                <w:szCs w:val="28"/>
              </w:rPr>
              <w:t>отсутствует</w:t>
            </w:r>
          </w:p>
        </w:tc>
      </w:tr>
      <w:tr w:rsidR="003A0790" w:rsidRPr="0035358D" w14:paraId="145D4C0B" w14:textId="77777777" w:rsidTr="008C4A5C">
        <w:tc>
          <w:tcPr>
            <w:tcW w:w="675" w:type="dxa"/>
          </w:tcPr>
          <w:p w14:paraId="00EE291C" w14:textId="77777777" w:rsidR="003A0790" w:rsidRPr="0035358D" w:rsidRDefault="003A0790" w:rsidP="008C4A5C">
            <w:pPr>
              <w:contextualSpacing/>
              <w:jc w:val="center"/>
              <w:rPr>
                <w:b/>
                <w:sz w:val="28"/>
                <w:szCs w:val="28"/>
              </w:rPr>
            </w:pPr>
          </w:p>
        </w:tc>
        <w:tc>
          <w:tcPr>
            <w:tcW w:w="10206" w:type="dxa"/>
          </w:tcPr>
          <w:p w14:paraId="4BABB944"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15EF31FC" w14:textId="77777777" w:rsidR="003A0790" w:rsidRPr="0035358D" w:rsidRDefault="003A0790" w:rsidP="008C4A5C">
            <w:pPr>
              <w:jc w:val="center"/>
              <w:rPr>
                <w:sz w:val="28"/>
                <w:szCs w:val="28"/>
              </w:rPr>
            </w:pPr>
            <w:r>
              <w:rPr>
                <w:sz w:val="28"/>
                <w:szCs w:val="28"/>
              </w:rPr>
              <w:t>отсутствует</w:t>
            </w:r>
          </w:p>
        </w:tc>
      </w:tr>
      <w:tr w:rsidR="003A0790" w:rsidRPr="0035358D" w14:paraId="1FD14615" w14:textId="77777777" w:rsidTr="008C4A5C">
        <w:tc>
          <w:tcPr>
            <w:tcW w:w="675" w:type="dxa"/>
          </w:tcPr>
          <w:p w14:paraId="5A3AFE03"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242FA5E3"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52FBC56A"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7D01A890" w14:textId="77777777" w:rsidTr="008C4A5C">
        <w:tc>
          <w:tcPr>
            <w:tcW w:w="675" w:type="dxa"/>
          </w:tcPr>
          <w:p w14:paraId="3A7A4D8D"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00FDDD5D"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2621E2AC" w14:textId="77777777" w:rsidR="003A0790" w:rsidRPr="0035358D" w:rsidRDefault="003A0790" w:rsidP="008C4A5C">
            <w:pPr>
              <w:jc w:val="center"/>
              <w:rPr>
                <w:sz w:val="28"/>
                <w:szCs w:val="28"/>
              </w:rPr>
            </w:pPr>
          </w:p>
        </w:tc>
      </w:tr>
      <w:tr w:rsidR="003A0790" w:rsidRPr="0035358D" w14:paraId="7CCC512F" w14:textId="77777777" w:rsidTr="008C4A5C">
        <w:tc>
          <w:tcPr>
            <w:tcW w:w="675" w:type="dxa"/>
          </w:tcPr>
          <w:p w14:paraId="43AC9DFA" w14:textId="77777777" w:rsidR="003A0790" w:rsidRPr="0035358D" w:rsidRDefault="003A0790" w:rsidP="008C4A5C">
            <w:pPr>
              <w:contextualSpacing/>
              <w:jc w:val="center"/>
              <w:rPr>
                <w:b/>
                <w:sz w:val="28"/>
                <w:szCs w:val="28"/>
              </w:rPr>
            </w:pPr>
          </w:p>
        </w:tc>
        <w:tc>
          <w:tcPr>
            <w:tcW w:w="10206" w:type="dxa"/>
          </w:tcPr>
          <w:p w14:paraId="50355311"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28C08573"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4B8D0C28" w14:textId="77777777" w:rsidTr="008C4A5C">
        <w:tc>
          <w:tcPr>
            <w:tcW w:w="675" w:type="dxa"/>
          </w:tcPr>
          <w:p w14:paraId="4553720F" w14:textId="77777777" w:rsidR="003A0790" w:rsidRPr="0035358D" w:rsidRDefault="003A0790" w:rsidP="008C4A5C">
            <w:pPr>
              <w:contextualSpacing/>
              <w:jc w:val="center"/>
              <w:rPr>
                <w:b/>
                <w:sz w:val="28"/>
                <w:szCs w:val="28"/>
              </w:rPr>
            </w:pPr>
          </w:p>
        </w:tc>
        <w:tc>
          <w:tcPr>
            <w:tcW w:w="10206" w:type="dxa"/>
          </w:tcPr>
          <w:p w14:paraId="2D4B7833"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434F12B2" w14:textId="77777777" w:rsidR="003A0790" w:rsidRPr="0035358D" w:rsidRDefault="003A0790" w:rsidP="008C4A5C">
            <w:pPr>
              <w:jc w:val="center"/>
              <w:rPr>
                <w:sz w:val="28"/>
                <w:szCs w:val="28"/>
              </w:rPr>
            </w:pPr>
          </w:p>
        </w:tc>
      </w:tr>
      <w:tr w:rsidR="003A0790" w:rsidRPr="0035358D" w14:paraId="7854C37B" w14:textId="77777777" w:rsidTr="008C4A5C">
        <w:trPr>
          <w:trHeight w:val="266"/>
        </w:trPr>
        <w:tc>
          <w:tcPr>
            <w:tcW w:w="675" w:type="dxa"/>
          </w:tcPr>
          <w:p w14:paraId="7D183E08" w14:textId="77777777" w:rsidR="003A0790" w:rsidRPr="0035358D" w:rsidRDefault="003A0790" w:rsidP="008C4A5C">
            <w:pPr>
              <w:contextualSpacing/>
              <w:jc w:val="center"/>
              <w:rPr>
                <w:b/>
                <w:sz w:val="28"/>
                <w:szCs w:val="28"/>
              </w:rPr>
            </w:pPr>
          </w:p>
        </w:tc>
        <w:tc>
          <w:tcPr>
            <w:tcW w:w="10206" w:type="dxa"/>
          </w:tcPr>
          <w:p w14:paraId="2610C181"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BDC2A6F"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05289A15" w14:textId="77777777" w:rsidTr="008C4A5C">
        <w:tc>
          <w:tcPr>
            <w:tcW w:w="675" w:type="dxa"/>
          </w:tcPr>
          <w:p w14:paraId="66DC39BF"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29A03C2A"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0330E0B1"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Софиевка</w:t>
            </w:r>
          </w:p>
        </w:tc>
      </w:tr>
      <w:tr w:rsidR="003A0790" w:rsidRPr="0035358D" w14:paraId="42C8F576" w14:textId="77777777" w:rsidTr="008C4A5C">
        <w:tc>
          <w:tcPr>
            <w:tcW w:w="675" w:type="dxa"/>
          </w:tcPr>
          <w:p w14:paraId="01ABB874" w14:textId="77777777" w:rsidR="003A0790" w:rsidRPr="0035358D" w:rsidRDefault="003A0790" w:rsidP="008C4A5C">
            <w:pPr>
              <w:contextualSpacing/>
              <w:jc w:val="center"/>
              <w:rPr>
                <w:b/>
                <w:sz w:val="28"/>
                <w:szCs w:val="28"/>
              </w:rPr>
            </w:pPr>
          </w:p>
        </w:tc>
        <w:tc>
          <w:tcPr>
            <w:tcW w:w="10206" w:type="dxa"/>
          </w:tcPr>
          <w:p w14:paraId="33CFF3AF"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4BC43F9B" w14:textId="77777777" w:rsidR="003A0790" w:rsidRPr="0035358D" w:rsidRDefault="003A0790" w:rsidP="008C4A5C">
            <w:pPr>
              <w:jc w:val="center"/>
              <w:rPr>
                <w:sz w:val="28"/>
                <w:szCs w:val="28"/>
              </w:rPr>
            </w:pPr>
            <w:r>
              <w:rPr>
                <w:sz w:val="28"/>
                <w:szCs w:val="28"/>
              </w:rPr>
              <w:t>18</w:t>
            </w:r>
          </w:p>
        </w:tc>
      </w:tr>
      <w:tr w:rsidR="003A0790" w:rsidRPr="0035358D" w14:paraId="36199905" w14:textId="77777777" w:rsidTr="008C4A5C">
        <w:tc>
          <w:tcPr>
            <w:tcW w:w="675" w:type="dxa"/>
          </w:tcPr>
          <w:p w14:paraId="327D916D" w14:textId="77777777" w:rsidR="003A0790" w:rsidRPr="0035358D" w:rsidRDefault="003A0790" w:rsidP="008C4A5C">
            <w:pPr>
              <w:contextualSpacing/>
              <w:jc w:val="center"/>
              <w:rPr>
                <w:b/>
                <w:sz w:val="28"/>
                <w:szCs w:val="28"/>
              </w:rPr>
            </w:pPr>
          </w:p>
        </w:tc>
        <w:tc>
          <w:tcPr>
            <w:tcW w:w="10206" w:type="dxa"/>
          </w:tcPr>
          <w:p w14:paraId="1640C91C"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4E6FE7BA" w14:textId="77777777" w:rsidR="003A0790" w:rsidRPr="0035358D" w:rsidRDefault="003A0790" w:rsidP="008C4A5C">
            <w:pPr>
              <w:jc w:val="center"/>
              <w:rPr>
                <w:sz w:val="28"/>
                <w:szCs w:val="28"/>
              </w:rPr>
            </w:pPr>
            <w:r>
              <w:rPr>
                <w:sz w:val="28"/>
                <w:szCs w:val="28"/>
              </w:rPr>
              <w:t>30-001</w:t>
            </w:r>
          </w:p>
        </w:tc>
      </w:tr>
      <w:tr w:rsidR="003A0790" w:rsidRPr="0035358D" w14:paraId="4689E755" w14:textId="77777777" w:rsidTr="008C4A5C">
        <w:tc>
          <w:tcPr>
            <w:tcW w:w="675" w:type="dxa"/>
          </w:tcPr>
          <w:p w14:paraId="0F10357A" w14:textId="77777777" w:rsidR="003A0790" w:rsidRPr="0035358D" w:rsidRDefault="003A0790" w:rsidP="008C4A5C">
            <w:pPr>
              <w:contextualSpacing/>
              <w:jc w:val="center"/>
              <w:rPr>
                <w:b/>
                <w:sz w:val="28"/>
                <w:szCs w:val="28"/>
              </w:rPr>
            </w:pPr>
          </w:p>
        </w:tc>
        <w:tc>
          <w:tcPr>
            <w:tcW w:w="10206" w:type="dxa"/>
          </w:tcPr>
          <w:p w14:paraId="7BE048EE"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665ADAD4" w14:textId="050D82BF" w:rsidR="003A0790" w:rsidRPr="0035358D" w:rsidRDefault="003A0790" w:rsidP="00A63D69">
            <w:pPr>
              <w:jc w:val="center"/>
              <w:rPr>
                <w:sz w:val="28"/>
                <w:szCs w:val="28"/>
              </w:rPr>
            </w:pPr>
            <w:r>
              <w:rPr>
                <w:sz w:val="28"/>
                <w:szCs w:val="28"/>
              </w:rPr>
              <w:t xml:space="preserve">АЦ </w:t>
            </w:r>
            <w:r w:rsidR="00A63D69">
              <w:rPr>
                <w:sz w:val="28"/>
                <w:szCs w:val="28"/>
              </w:rPr>
              <w:t>5-40</w:t>
            </w:r>
            <w:r>
              <w:rPr>
                <w:sz w:val="28"/>
                <w:szCs w:val="28"/>
              </w:rPr>
              <w:t xml:space="preserve"> (</w:t>
            </w:r>
            <w:r w:rsidR="00A63D69">
              <w:rPr>
                <w:sz w:val="28"/>
                <w:szCs w:val="28"/>
              </w:rPr>
              <w:t>43118</w:t>
            </w:r>
            <w:r>
              <w:rPr>
                <w:sz w:val="28"/>
                <w:szCs w:val="28"/>
              </w:rPr>
              <w:t xml:space="preserve">) АЦ </w:t>
            </w:r>
            <w:r w:rsidR="00A63D69">
              <w:rPr>
                <w:sz w:val="28"/>
                <w:szCs w:val="28"/>
              </w:rPr>
              <w:t>3,</w:t>
            </w:r>
            <w:r>
              <w:rPr>
                <w:sz w:val="28"/>
                <w:szCs w:val="28"/>
              </w:rPr>
              <w:t>2-40 (</w:t>
            </w:r>
            <w:r w:rsidR="00A63D69">
              <w:rPr>
                <w:sz w:val="28"/>
                <w:szCs w:val="28"/>
              </w:rPr>
              <w:t>433110</w:t>
            </w:r>
            <w:r>
              <w:rPr>
                <w:sz w:val="28"/>
                <w:szCs w:val="28"/>
              </w:rPr>
              <w:t>)</w:t>
            </w:r>
          </w:p>
        </w:tc>
      </w:tr>
      <w:tr w:rsidR="003A0790" w:rsidRPr="0035358D" w14:paraId="7F3C5130" w14:textId="77777777" w:rsidTr="008C4A5C">
        <w:tc>
          <w:tcPr>
            <w:tcW w:w="675" w:type="dxa"/>
          </w:tcPr>
          <w:p w14:paraId="337C8C6F"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4C244F06"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27F864B6"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40F03181" w14:textId="77777777" w:rsidTr="008C4A5C">
        <w:tc>
          <w:tcPr>
            <w:tcW w:w="675" w:type="dxa"/>
          </w:tcPr>
          <w:p w14:paraId="48038BAF"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4B128BF8"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2190894E" w14:textId="77777777" w:rsidR="003A0790" w:rsidRPr="0035358D" w:rsidRDefault="003A0790" w:rsidP="008C4A5C">
            <w:pPr>
              <w:jc w:val="center"/>
              <w:rPr>
                <w:sz w:val="28"/>
                <w:szCs w:val="28"/>
              </w:rPr>
            </w:pPr>
            <w:r>
              <w:rPr>
                <w:sz w:val="28"/>
                <w:szCs w:val="28"/>
              </w:rPr>
              <w:t>Варивода В.В.</w:t>
            </w:r>
          </w:p>
        </w:tc>
      </w:tr>
      <w:tr w:rsidR="003A0790" w:rsidRPr="0035358D" w14:paraId="47B2E750" w14:textId="77777777" w:rsidTr="008C4A5C">
        <w:tc>
          <w:tcPr>
            <w:tcW w:w="675" w:type="dxa"/>
          </w:tcPr>
          <w:p w14:paraId="59A7F63B"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1B9E2381"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1CC4DF30"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5DE71679" w14:textId="77777777" w:rsidTr="008C4A5C">
        <w:tc>
          <w:tcPr>
            <w:tcW w:w="15276" w:type="dxa"/>
            <w:gridSpan w:val="3"/>
          </w:tcPr>
          <w:p w14:paraId="3560CEB7"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4F2992">
              <w:rPr>
                <w:b/>
                <w:sz w:val="28"/>
                <w:szCs w:val="28"/>
              </w:rPr>
              <w:t>ТОО LPG</w:t>
            </w:r>
            <w:r>
              <w:rPr>
                <w:b/>
                <w:sz w:val="28"/>
                <w:szCs w:val="28"/>
              </w:rPr>
              <w:t xml:space="preserve"> </w:t>
            </w:r>
            <w:r w:rsidRPr="004F2992">
              <w:rPr>
                <w:b/>
                <w:sz w:val="28"/>
                <w:szCs w:val="28"/>
              </w:rPr>
              <w:t xml:space="preserve">«Дистрибьюшн» </w:t>
            </w:r>
            <w:r>
              <w:rPr>
                <w:b/>
                <w:sz w:val="28"/>
                <w:szCs w:val="28"/>
              </w:rPr>
              <w:t>(</w:t>
            </w:r>
            <w:r w:rsidRPr="004F2992">
              <w:rPr>
                <w:b/>
                <w:sz w:val="28"/>
                <w:szCs w:val="28"/>
              </w:rPr>
              <w:t xml:space="preserve">с. </w:t>
            </w:r>
            <w:r>
              <w:rPr>
                <w:b/>
                <w:sz w:val="28"/>
                <w:szCs w:val="28"/>
              </w:rPr>
              <w:t>Талапкер)</w:t>
            </w:r>
          </w:p>
        </w:tc>
      </w:tr>
      <w:tr w:rsidR="003A0790" w:rsidRPr="0035358D" w14:paraId="24A5CCDD" w14:textId="77777777" w:rsidTr="008C4A5C">
        <w:tc>
          <w:tcPr>
            <w:tcW w:w="675" w:type="dxa"/>
          </w:tcPr>
          <w:p w14:paraId="0556118D"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51EC0FC9"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68266962"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567CBFC3" w14:textId="77777777" w:rsidTr="008C4A5C">
        <w:tc>
          <w:tcPr>
            <w:tcW w:w="675" w:type="dxa"/>
          </w:tcPr>
          <w:p w14:paraId="07B10238"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2CAEE035"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4BDC1E21" w14:textId="77777777" w:rsidR="003A0790" w:rsidRPr="0035358D" w:rsidRDefault="003A0790" w:rsidP="008C4A5C">
            <w:pPr>
              <w:jc w:val="center"/>
              <w:rPr>
                <w:sz w:val="28"/>
                <w:szCs w:val="28"/>
              </w:rPr>
            </w:pPr>
            <w:r>
              <w:rPr>
                <w:sz w:val="28"/>
                <w:szCs w:val="28"/>
              </w:rPr>
              <w:t>Реализация ГСМ</w:t>
            </w:r>
          </w:p>
        </w:tc>
      </w:tr>
      <w:tr w:rsidR="003A0790" w:rsidRPr="0035358D" w14:paraId="3D0A4369" w14:textId="77777777" w:rsidTr="008C4A5C">
        <w:tc>
          <w:tcPr>
            <w:tcW w:w="675" w:type="dxa"/>
          </w:tcPr>
          <w:p w14:paraId="0AD58BA3"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3D5A9FFE"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58B89A74"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3AB47126" w14:textId="77777777" w:rsidTr="008C4A5C">
        <w:tc>
          <w:tcPr>
            <w:tcW w:w="675" w:type="dxa"/>
          </w:tcPr>
          <w:p w14:paraId="4DC8E2DE"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2EB442AE"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546ED37E" w14:textId="77777777" w:rsidR="003A0790" w:rsidRPr="0035358D" w:rsidRDefault="003A0790" w:rsidP="008C4A5C">
            <w:pPr>
              <w:jc w:val="center"/>
              <w:rPr>
                <w:sz w:val="28"/>
                <w:szCs w:val="28"/>
              </w:rPr>
            </w:pPr>
            <w:r>
              <w:rPr>
                <w:sz w:val="28"/>
                <w:szCs w:val="28"/>
              </w:rPr>
              <w:t>скважина</w:t>
            </w:r>
          </w:p>
        </w:tc>
      </w:tr>
      <w:tr w:rsidR="003A0790" w:rsidRPr="0035358D" w14:paraId="01493177" w14:textId="77777777" w:rsidTr="008C4A5C">
        <w:trPr>
          <w:trHeight w:val="260"/>
        </w:trPr>
        <w:tc>
          <w:tcPr>
            <w:tcW w:w="675" w:type="dxa"/>
          </w:tcPr>
          <w:p w14:paraId="3765999E" w14:textId="77777777" w:rsidR="003A0790" w:rsidRPr="0035358D" w:rsidRDefault="003A0790" w:rsidP="008C4A5C">
            <w:pPr>
              <w:contextualSpacing/>
              <w:jc w:val="center"/>
              <w:rPr>
                <w:b/>
                <w:sz w:val="28"/>
                <w:szCs w:val="28"/>
              </w:rPr>
            </w:pPr>
          </w:p>
        </w:tc>
        <w:tc>
          <w:tcPr>
            <w:tcW w:w="10206" w:type="dxa"/>
          </w:tcPr>
          <w:p w14:paraId="4FC321EE"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0BF99802" w14:textId="77777777" w:rsidR="003A0790" w:rsidRPr="0035358D" w:rsidRDefault="003A0790" w:rsidP="008C4A5C">
            <w:pPr>
              <w:jc w:val="center"/>
              <w:rPr>
                <w:sz w:val="28"/>
                <w:szCs w:val="28"/>
              </w:rPr>
            </w:pPr>
            <w:r>
              <w:rPr>
                <w:sz w:val="28"/>
                <w:szCs w:val="28"/>
              </w:rPr>
              <w:t>скважина</w:t>
            </w:r>
          </w:p>
        </w:tc>
      </w:tr>
      <w:tr w:rsidR="003A0790" w:rsidRPr="0035358D" w14:paraId="50643227" w14:textId="77777777" w:rsidTr="008C4A5C">
        <w:tc>
          <w:tcPr>
            <w:tcW w:w="675" w:type="dxa"/>
          </w:tcPr>
          <w:p w14:paraId="6FFB4033" w14:textId="77777777" w:rsidR="003A0790" w:rsidRPr="0035358D" w:rsidRDefault="003A0790" w:rsidP="008C4A5C">
            <w:pPr>
              <w:contextualSpacing/>
              <w:jc w:val="center"/>
              <w:rPr>
                <w:b/>
                <w:sz w:val="28"/>
                <w:szCs w:val="28"/>
              </w:rPr>
            </w:pPr>
          </w:p>
        </w:tc>
        <w:tc>
          <w:tcPr>
            <w:tcW w:w="10206" w:type="dxa"/>
          </w:tcPr>
          <w:p w14:paraId="14DAD78C"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A8BCDD5" w14:textId="77777777" w:rsidR="003A0790" w:rsidRPr="0035358D" w:rsidRDefault="003A0790" w:rsidP="008C4A5C">
            <w:pPr>
              <w:jc w:val="center"/>
              <w:rPr>
                <w:sz w:val="28"/>
                <w:szCs w:val="28"/>
              </w:rPr>
            </w:pPr>
            <w:r w:rsidRPr="0035358D">
              <w:rPr>
                <w:sz w:val="28"/>
                <w:szCs w:val="28"/>
              </w:rPr>
              <w:t xml:space="preserve">с. </w:t>
            </w:r>
            <w:r>
              <w:rPr>
                <w:sz w:val="28"/>
                <w:szCs w:val="28"/>
              </w:rPr>
              <w:t>Ы. Алтынсарина</w:t>
            </w:r>
          </w:p>
        </w:tc>
      </w:tr>
      <w:tr w:rsidR="003A0790" w:rsidRPr="0035358D" w14:paraId="0F0C3003" w14:textId="77777777" w:rsidTr="008C4A5C">
        <w:tc>
          <w:tcPr>
            <w:tcW w:w="675" w:type="dxa"/>
          </w:tcPr>
          <w:p w14:paraId="2EE4F0D7" w14:textId="77777777" w:rsidR="003A0790" w:rsidRPr="0035358D" w:rsidRDefault="003A0790" w:rsidP="008C4A5C">
            <w:pPr>
              <w:contextualSpacing/>
              <w:jc w:val="center"/>
              <w:rPr>
                <w:b/>
                <w:sz w:val="28"/>
                <w:szCs w:val="28"/>
              </w:rPr>
            </w:pPr>
          </w:p>
        </w:tc>
        <w:tc>
          <w:tcPr>
            <w:tcW w:w="10206" w:type="dxa"/>
          </w:tcPr>
          <w:p w14:paraId="1FF82673"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0DE7C20D" w14:textId="77777777" w:rsidR="003A0790" w:rsidRPr="0035358D" w:rsidRDefault="003A0790" w:rsidP="008C4A5C">
            <w:pPr>
              <w:jc w:val="center"/>
              <w:rPr>
                <w:sz w:val="28"/>
                <w:szCs w:val="28"/>
              </w:rPr>
            </w:pPr>
            <w:r>
              <w:rPr>
                <w:sz w:val="28"/>
                <w:szCs w:val="28"/>
              </w:rPr>
              <w:t>отсутствует</w:t>
            </w:r>
          </w:p>
        </w:tc>
      </w:tr>
      <w:tr w:rsidR="003A0790" w:rsidRPr="0035358D" w14:paraId="28A0A032" w14:textId="77777777" w:rsidTr="008C4A5C">
        <w:tc>
          <w:tcPr>
            <w:tcW w:w="675" w:type="dxa"/>
          </w:tcPr>
          <w:p w14:paraId="619A9AE9" w14:textId="77777777" w:rsidR="003A0790" w:rsidRPr="0035358D" w:rsidRDefault="003A0790" w:rsidP="008C4A5C">
            <w:pPr>
              <w:contextualSpacing/>
              <w:jc w:val="center"/>
              <w:rPr>
                <w:b/>
                <w:sz w:val="28"/>
                <w:szCs w:val="28"/>
              </w:rPr>
            </w:pPr>
          </w:p>
        </w:tc>
        <w:tc>
          <w:tcPr>
            <w:tcW w:w="10206" w:type="dxa"/>
          </w:tcPr>
          <w:p w14:paraId="0335C2DA"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4080CF61" w14:textId="77777777" w:rsidR="003A0790" w:rsidRPr="0035358D" w:rsidRDefault="003A0790" w:rsidP="008C4A5C">
            <w:pPr>
              <w:jc w:val="center"/>
              <w:rPr>
                <w:sz w:val="28"/>
                <w:szCs w:val="28"/>
              </w:rPr>
            </w:pPr>
            <w:r>
              <w:rPr>
                <w:sz w:val="28"/>
                <w:szCs w:val="28"/>
              </w:rPr>
              <w:t>отсутствует</w:t>
            </w:r>
          </w:p>
        </w:tc>
      </w:tr>
      <w:tr w:rsidR="003A0790" w:rsidRPr="0035358D" w14:paraId="07A6A218" w14:textId="77777777" w:rsidTr="008C4A5C">
        <w:tc>
          <w:tcPr>
            <w:tcW w:w="675" w:type="dxa"/>
          </w:tcPr>
          <w:p w14:paraId="352E747C" w14:textId="77777777" w:rsidR="003A0790" w:rsidRPr="0035358D" w:rsidRDefault="003A0790" w:rsidP="008C4A5C">
            <w:pPr>
              <w:contextualSpacing/>
              <w:jc w:val="center"/>
              <w:rPr>
                <w:b/>
                <w:sz w:val="28"/>
                <w:szCs w:val="28"/>
              </w:rPr>
            </w:pPr>
          </w:p>
        </w:tc>
        <w:tc>
          <w:tcPr>
            <w:tcW w:w="10206" w:type="dxa"/>
          </w:tcPr>
          <w:p w14:paraId="5237761D"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4BB11CD" w14:textId="77777777" w:rsidR="003A0790" w:rsidRPr="0035358D" w:rsidRDefault="003A0790" w:rsidP="008C4A5C">
            <w:pPr>
              <w:jc w:val="center"/>
              <w:rPr>
                <w:sz w:val="28"/>
                <w:szCs w:val="28"/>
              </w:rPr>
            </w:pPr>
            <w:r>
              <w:rPr>
                <w:sz w:val="28"/>
                <w:szCs w:val="28"/>
              </w:rPr>
              <w:t>отсутствует</w:t>
            </w:r>
          </w:p>
        </w:tc>
      </w:tr>
      <w:tr w:rsidR="003A0790" w:rsidRPr="0035358D" w14:paraId="6F679519" w14:textId="77777777" w:rsidTr="008C4A5C">
        <w:tc>
          <w:tcPr>
            <w:tcW w:w="675" w:type="dxa"/>
          </w:tcPr>
          <w:p w14:paraId="1EA5242C" w14:textId="77777777" w:rsidR="003A0790" w:rsidRPr="0035358D" w:rsidRDefault="003A0790" w:rsidP="008C4A5C">
            <w:pPr>
              <w:contextualSpacing/>
              <w:jc w:val="center"/>
              <w:rPr>
                <w:b/>
                <w:sz w:val="28"/>
                <w:szCs w:val="28"/>
              </w:rPr>
            </w:pPr>
          </w:p>
        </w:tc>
        <w:tc>
          <w:tcPr>
            <w:tcW w:w="10206" w:type="dxa"/>
          </w:tcPr>
          <w:p w14:paraId="40698154"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2A934916" w14:textId="77777777" w:rsidR="003A0790" w:rsidRPr="0035358D" w:rsidRDefault="003A0790" w:rsidP="008C4A5C">
            <w:pPr>
              <w:jc w:val="center"/>
              <w:rPr>
                <w:sz w:val="28"/>
                <w:szCs w:val="28"/>
              </w:rPr>
            </w:pPr>
            <w:r>
              <w:rPr>
                <w:sz w:val="28"/>
                <w:szCs w:val="28"/>
              </w:rPr>
              <w:t>отсутствует</w:t>
            </w:r>
          </w:p>
        </w:tc>
      </w:tr>
      <w:tr w:rsidR="003A0790" w:rsidRPr="0035358D" w14:paraId="04A16075" w14:textId="77777777" w:rsidTr="008C4A5C">
        <w:tc>
          <w:tcPr>
            <w:tcW w:w="675" w:type="dxa"/>
          </w:tcPr>
          <w:p w14:paraId="73CFE48D"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097FFAD3"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0DC61F09"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497DDEB" w14:textId="77777777" w:rsidTr="008C4A5C">
        <w:tc>
          <w:tcPr>
            <w:tcW w:w="675" w:type="dxa"/>
          </w:tcPr>
          <w:p w14:paraId="3DFE2738"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5A336A75"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0187DF8D" w14:textId="77777777" w:rsidR="003A0790" w:rsidRPr="0035358D" w:rsidRDefault="003A0790" w:rsidP="008C4A5C">
            <w:pPr>
              <w:jc w:val="center"/>
              <w:rPr>
                <w:sz w:val="28"/>
                <w:szCs w:val="28"/>
              </w:rPr>
            </w:pPr>
          </w:p>
        </w:tc>
      </w:tr>
      <w:tr w:rsidR="003A0790" w:rsidRPr="0035358D" w14:paraId="6E2F89BB" w14:textId="77777777" w:rsidTr="008C4A5C">
        <w:tc>
          <w:tcPr>
            <w:tcW w:w="675" w:type="dxa"/>
          </w:tcPr>
          <w:p w14:paraId="612954F7" w14:textId="77777777" w:rsidR="003A0790" w:rsidRPr="0035358D" w:rsidRDefault="003A0790" w:rsidP="008C4A5C">
            <w:pPr>
              <w:contextualSpacing/>
              <w:jc w:val="center"/>
              <w:rPr>
                <w:b/>
                <w:sz w:val="28"/>
                <w:szCs w:val="28"/>
              </w:rPr>
            </w:pPr>
          </w:p>
        </w:tc>
        <w:tc>
          <w:tcPr>
            <w:tcW w:w="10206" w:type="dxa"/>
          </w:tcPr>
          <w:p w14:paraId="09AD6FCF"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5DA71723"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F48CCD9" w14:textId="77777777" w:rsidTr="008C4A5C">
        <w:tc>
          <w:tcPr>
            <w:tcW w:w="675" w:type="dxa"/>
          </w:tcPr>
          <w:p w14:paraId="30C3B9FB" w14:textId="77777777" w:rsidR="003A0790" w:rsidRPr="0035358D" w:rsidRDefault="003A0790" w:rsidP="008C4A5C">
            <w:pPr>
              <w:contextualSpacing/>
              <w:jc w:val="center"/>
              <w:rPr>
                <w:b/>
                <w:sz w:val="28"/>
                <w:szCs w:val="28"/>
              </w:rPr>
            </w:pPr>
          </w:p>
        </w:tc>
        <w:tc>
          <w:tcPr>
            <w:tcW w:w="10206" w:type="dxa"/>
          </w:tcPr>
          <w:p w14:paraId="5FC28D00"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45A82964" w14:textId="77777777" w:rsidR="003A0790" w:rsidRPr="0035358D" w:rsidRDefault="003A0790" w:rsidP="008C4A5C">
            <w:pPr>
              <w:jc w:val="center"/>
              <w:rPr>
                <w:sz w:val="28"/>
                <w:szCs w:val="28"/>
              </w:rPr>
            </w:pPr>
          </w:p>
        </w:tc>
      </w:tr>
      <w:tr w:rsidR="003A0790" w:rsidRPr="0035358D" w14:paraId="4D29F4E3" w14:textId="77777777" w:rsidTr="008C4A5C">
        <w:trPr>
          <w:trHeight w:val="266"/>
        </w:trPr>
        <w:tc>
          <w:tcPr>
            <w:tcW w:w="675" w:type="dxa"/>
          </w:tcPr>
          <w:p w14:paraId="06E793C7" w14:textId="77777777" w:rsidR="003A0790" w:rsidRPr="0035358D" w:rsidRDefault="003A0790" w:rsidP="008C4A5C">
            <w:pPr>
              <w:contextualSpacing/>
              <w:jc w:val="center"/>
              <w:rPr>
                <w:b/>
                <w:sz w:val="28"/>
                <w:szCs w:val="28"/>
              </w:rPr>
            </w:pPr>
          </w:p>
        </w:tc>
        <w:tc>
          <w:tcPr>
            <w:tcW w:w="10206" w:type="dxa"/>
          </w:tcPr>
          <w:p w14:paraId="7D1CDED4"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579D6B4B"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754B9AC0" w14:textId="77777777" w:rsidTr="008C4A5C">
        <w:tc>
          <w:tcPr>
            <w:tcW w:w="675" w:type="dxa"/>
          </w:tcPr>
          <w:p w14:paraId="5DA47DBB" w14:textId="77777777" w:rsidR="003A0790" w:rsidRPr="0035358D" w:rsidRDefault="003A0790" w:rsidP="008C4A5C">
            <w:pPr>
              <w:contextualSpacing/>
              <w:jc w:val="center"/>
              <w:rPr>
                <w:b/>
                <w:sz w:val="28"/>
                <w:szCs w:val="28"/>
              </w:rPr>
            </w:pPr>
            <w:r w:rsidRPr="0035358D">
              <w:rPr>
                <w:b/>
                <w:sz w:val="28"/>
                <w:szCs w:val="28"/>
              </w:rPr>
              <w:lastRenderedPageBreak/>
              <w:t>7)</w:t>
            </w:r>
          </w:p>
        </w:tc>
        <w:tc>
          <w:tcPr>
            <w:tcW w:w="10206" w:type="dxa"/>
          </w:tcPr>
          <w:p w14:paraId="0A7863E6"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479D36C9"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0EEB9B72" w14:textId="77777777" w:rsidTr="008C4A5C">
        <w:tc>
          <w:tcPr>
            <w:tcW w:w="675" w:type="dxa"/>
          </w:tcPr>
          <w:p w14:paraId="707CC0DE" w14:textId="77777777" w:rsidR="003A0790" w:rsidRPr="0035358D" w:rsidRDefault="003A0790" w:rsidP="008C4A5C">
            <w:pPr>
              <w:contextualSpacing/>
              <w:jc w:val="center"/>
              <w:rPr>
                <w:b/>
                <w:sz w:val="28"/>
                <w:szCs w:val="28"/>
              </w:rPr>
            </w:pPr>
          </w:p>
        </w:tc>
        <w:tc>
          <w:tcPr>
            <w:tcW w:w="10206" w:type="dxa"/>
          </w:tcPr>
          <w:p w14:paraId="7CFFEDEB"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01575885" w14:textId="77777777" w:rsidR="003A0790" w:rsidRPr="0035358D" w:rsidRDefault="003A0790" w:rsidP="008C4A5C">
            <w:pPr>
              <w:jc w:val="center"/>
              <w:rPr>
                <w:sz w:val="28"/>
                <w:szCs w:val="28"/>
              </w:rPr>
            </w:pPr>
            <w:r>
              <w:rPr>
                <w:sz w:val="28"/>
                <w:szCs w:val="28"/>
              </w:rPr>
              <w:t>18</w:t>
            </w:r>
          </w:p>
        </w:tc>
      </w:tr>
      <w:tr w:rsidR="003A0790" w:rsidRPr="0035358D" w14:paraId="71771AD3" w14:textId="77777777" w:rsidTr="008C4A5C">
        <w:tc>
          <w:tcPr>
            <w:tcW w:w="675" w:type="dxa"/>
          </w:tcPr>
          <w:p w14:paraId="7FB70F92" w14:textId="77777777" w:rsidR="003A0790" w:rsidRPr="0035358D" w:rsidRDefault="003A0790" w:rsidP="008C4A5C">
            <w:pPr>
              <w:contextualSpacing/>
              <w:jc w:val="center"/>
              <w:rPr>
                <w:b/>
                <w:sz w:val="28"/>
                <w:szCs w:val="28"/>
              </w:rPr>
            </w:pPr>
          </w:p>
        </w:tc>
        <w:tc>
          <w:tcPr>
            <w:tcW w:w="10206" w:type="dxa"/>
          </w:tcPr>
          <w:p w14:paraId="2CDD515C"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4186F523" w14:textId="77777777" w:rsidR="003A0790" w:rsidRPr="0035358D" w:rsidRDefault="003A0790" w:rsidP="008C4A5C">
            <w:pPr>
              <w:jc w:val="center"/>
              <w:rPr>
                <w:sz w:val="28"/>
                <w:szCs w:val="28"/>
              </w:rPr>
            </w:pPr>
            <w:r>
              <w:rPr>
                <w:sz w:val="28"/>
                <w:szCs w:val="28"/>
              </w:rPr>
              <w:t>30-001</w:t>
            </w:r>
          </w:p>
        </w:tc>
      </w:tr>
      <w:tr w:rsidR="003A0790" w:rsidRPr="0035358D" w14:paraId="558D104B" w14:textId="77777777" w:rsidTr="008C4A5C">
        <w:tc>
          <w:tcPr>
            <w:tcW w:w="675" w:type="dxa"/>
          </w:tcPr>
          <w:p w14:paraId="014D0C10" w14:textId="77777777" w:rsidR="003A0790" w:rsidRPr="0035358D" w:rsidRDefault="003A0790" w:rsidP="008C4A5C">
            <w:pPr>
              <w:contextualSpacing/>
              <w:jc w:val="center"/>
              <w:rPr>
                <w:b/>
                <w:sz w:val="28"/>
                <w:szCs w:val="28"/>
              </w:rPr>
            </w:pPr>
          </w:p>
        </w:tc>
        <w:tc>
          <w:tcPr>
            <w:tcW w:w="10206" w:type="dxa"/>
          </w:tcPr>
          <w:p w14:paraId="03D47B96"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995DEB2" w14:textId="77777777" w:rsidR="003A0790" w:rsidRPr="0035358D" w:rsidRDefault="003A0790" w:rsidP="008C4A5C">
            <w:pPr>
              <w:jc w:val="center"/>
              <w:rPr>
                <w:sz w:val="28"/>
                <w:szCs w:val="28"/>
              </w:rPr>
            </w:pPr>
            <w:r>
              <w:rPr>
                <w:sz w:val="28"/>
                <w:szCs w:val="28"/>
              </w:rPr>
              <w:t>АЦ 5-40 (43118) АЦ 2,5-40 (433362)</w:t>
            </w:r>
          </w:p>
        </w:tc>
      </w:tr>
      <w:tr w:rsidR="003A0790" w:rsidRPr="0035358D" w14:paraId="25B40189" w14:textId="77777777" w:rsidTr="008C4A5C">
        <w:tc>
          <w:tcPr>
            <w:tcW w:w="675" w:type="dxa"/>
          </w:tcPr>
          <w:p w14:paraId="1FB6E33B"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4637FF5D"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6D4C5DB6"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D7052F3" w14:textId="77777777" w:rsidTr="008C4A5C">
        <w:tc>
          <w:tcPr>
            <w:tcW w:w="675" w:type="dxa"/>
          </w:tcPr>
          <w:p w14:paraId="05ABA656"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2518E23F"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46AC5CC9" w14:textId="77777777" w:rsidR="003A0790" w:rsidRPr="0035358D" w:rsidRDefault="003A0790" w:rsidP="008C4A5C">
            <w:pPr>
              <w:jc w:val="center"/>
              <w:rPr>
                <w:sz w:val="28"/>
                <w:szCs w:val="28"/>
              </w:rPr>
            </w:pPr>
            <w:r>
              <w:rPr>
                <w:sz w:val="28"/>
                <w:szCs w:val="28"/>
              </w:rPr>
              <w:t>Варивода В.В.</w:t>
            </w:r>
          </w:p>
        </w:tc>
      </w:tr>
      <w:tr w:rsidR="003A0790" w:rsidRPr="0035358D" w14:paraId="1B02191F" w14:textId="77777777" w:rsidTr="008C4A5C">
        <w:tc>
          <w:tcPr>
            <w:tcW w:w="675" w:type="dxa"/>
          </w:tcPr>
          <w:p w14:paraId="392B1C81"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45F14DBD"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5540336F"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BAC3CD0" w14:textId="77777777" w:rsidTr="008C4A5C">
        <w:tc>
          <w:tcPr>
            <w:tcW w:w="15276" w:type="dxa"/>
            <w:gridSpan w:val="3"/>
          </w:tcPr>
          <w:p w14:paraId="3A8A6E0A"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BF6749">
              <w:rPr>
                <w:b/>
                <w:sz w:val="28"/>
                <w:szCs w:val="28"/>
              </w:rPr>
              <w:t xml:space="preserve">ИП Бимуханова Асель Ахметкалиевна </w:t>
            </w:r>
            <w:r>
              <w:rPr>
                <w:b/>
                <w:sz w:val="28"/>
                <w:szCs w:val="28"/>
              </w:rPr>
              <w:t>(</w:t>
            </w:r>
            <w:r w:rsidRPr="004F2992">
              <w:rPr>
                <w:b/>
                <w:sz w:val="28"/>
                <w:szCs w:val="28"/>
              </w:rPr>
              <w:t xml:space="preserve">с. </w:t>
            </w:r>
            <w:r>
              <w:rPr>
                <w:b/>
                <w:sz w:val="28"/>
                <w:szCs w:val="28"/>
              </w:rPr>
              <w:t>Коянды)</w:t>
            </w:r>
          </w:p>
        </w:tc>
      </w:tr>
      <w:tr w:rsidR="003A0790" w:rsidRPr="0035358D" w14:paraId="5B6FCE7E" w14:textId="77777777" w:rsidTr="008C4A5C">
        <w:tc>
          <w:tcPr>
            <w:tcW w:w="675" w:type="dxa"/>
          </w:tcPr>
          <w:p w14:paraId="49A5E6D5"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7C95492D"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06252E59"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1943F3E4" w14:textId="77777777" w:rsidTr="008C4A5C">
        <w:tc>
          <w:tcPr>
            <w:tcW w:w="675" w:type="dxa"/>
          </w:tcPr>
          <w:p w14:paraId="6B51A085"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35880BF9"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3F401A76" w14:textId="77777777" w:rsidR="003A0790" w:rsidRPr="0035358D" w:rsidRDefault="003A0790" w:rsidP="008C4A5C">
            <w:pPr>
              <w:jc w:val="center"/>
              <w:rPr>
                <w:sz w:val="28"/>
                <w:szCs w:val="28"/>
              </w:rPr>
            </w:pPr>
            <w:r>
              <w:rPr>
                <w:sz w:val="28"/>
                <w:szCs w:val="28"/>
              </w:rPr>
              <w:t>Реализация ГСМ</w:t>
            </w:r>
          </w:p>
        </w:tc>
      </w:tr>
      <w:tr w:rsidR="003A0790" w:rsidRPr="0035358D" w14:paraId="68A640E3" w14:textId="77777777" w:rsidTr="008C4A5C">
        <w:tc>
          <w:tcPr>
            <w:tcW w:w="675" w:type="dxa"/>
          </w:tcPr>
          <w:p w14:paraId="5EF02F31"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3F4F61F0"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636D06AF"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183B78A8" w14:textId="77777777" w:rsidTr="008C4A5C">
        <w:tc>
          <w:tcPr>
            <w:tcW w:w="675" w:type="dxa"/>
          </w:tcPr>
          <w:p w14:paraId="4D143216"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1AD245DE"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0FCF2141" w14:textId="77777777" w:rsidR="003A0790" w:rsidRPr="0035358D" w:rsidRDefault="003A0790" w:rsidP="008C4A5C">
            <w:pPr>
              <w:jc w:val="center"/>
              <w:rPr>
                <w:sz w:val="28"/>
                <w:szCs w:val="28"/>
              </w:rPr>
            </w:pPr>
            <w:r>
              <w:rPr>
                <w:sz w:val="28"/>
                <w:szCs w:val="28"/>
              </w:rPr>
              <w:t>скважина</w:t>
            </w:r>
          </w:p>
        </w:tc>
      </w:tr>
      <w:tr w:rsidR="003A0790" w:rsidRPr="0035358D" w14:paraId="6F1B0F80" w14:textId="77777777" w:rsidTr="008C4A5C">
        <w:trPr>
          <w:trHeight w:val="260"/>
        </w:trPr>
        <w:tc>
          <w:tcPr>
            <w:tcW w:w="675" w:type="dxa"/>
          </w:tcPr>
          <w:p w14:paraId="3C9087CB" w14:textId="77777777" w:rsidR="003A0790" w:rsidRPr="0035358D" w:rsidRDefault="003A0790" w:rsidP="008C4A5C">
            <w:pPr>
              <w:contextualSpacing/>
              <w:jc w:val="center"/>
              <w:rPr>
                <w:b/>
                <w:sz w:val="28"/>
                <w:szCs w:val="28"/>
              </w:rPr>
            </w:pPr>
          </w:p>
        </w:tc>
        <w:tc>
          <w:tcPr>
            <w:tcW w:w="10206" w:type="dxa"/>
          </w:tcPr>
          <w:p w14:paraId="0FB64A85"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5F5586A3" w14:textId="77777777" w:rsidR="003A0790" w:rsidRPr="0035358D" w:rsidRDefault="003A0790" w:rsidP="008C4A5C">
            <w:pPr>
              <w:jc w:val="center"/>
              <w:rPr>
                <w:sz w:val="28"/>
                <w:szCs w:val="28"/>
              </w:rPr>
            </w:pPr>
            <w:r>
              <w:rPr>
                <w:sz w:val="28"/>
                <w:szCs w:val="28"/>
              </w:rPr>
              <w:t>скважина</w:t>
            </w:r>
          </w:p>
        </w:tc>
      </w:tr>
      <w:tr w:rsidR="003A0790" w:rsidRPr="0035358D" w14:paraId="38C14425" w14:textId="77777777" w:rsidTr="008C4A5C">
        <w:tc>
          <w:tcPr>
            <w:tcW w:w="675" w:type="dxa"/>
          </w:tcPr>
          <w:p w14:paraId="7C2E9E1A" w14:textId="77777777" w:rsidR="003A0790" w:rsidRPr="0035358D" w:rsidRDefault="003A0790" w:rsidP="008C4A5C">
            <w:pPr>
              <w:contextualSpacing/>
              <w:jc w:val="center"/>
              <w:rPr>
                <w:b/>
                <w:sz w:val="28"/>
                <w:szCs w:val="28"/>
              </w:rPr>
            </w:pPr>
          </w:p>
        </w:tc>
        <w:tc>
          <w:tcPr>
            <w:tcW w:w="10206" w:type="dxa"/>
          </w:tcPr>
          <w:p w14:paraId="23744E59"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3FEE6C65"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4C3493EC" w14:textId="77777777" w:rsidTr="008C4A5C">
        <w:tc>
          <w:tcPr>
            <w:tcW w:w="675" w:type="dxa"/>
          </w:tcPr>
          <w:p w14:paraId="69601708" w14:textId="77777777" w:rsidR="003A0790" w:rsidRPr="0035358D" w:rsidRDefault="003A0790" w:rsidP="008C4A5C">
            <w:pPr>
              <w:contextualSpacing/>
              <w:jc w:val="center"/>
              <w:rPr>
                <w:b/>
                <w:sz w:val="28"/>
                <w:szCs w:val="28"/>
              </w:rPr>
            </w:pPr>
          </w:p>
        </w:tc>
        <w:tc>
          <w:tcPr>
            <w:tcW w:w="10206" w:type="dxa"/>
          </w:tcPr>
          <w:p w14:paraId="266074B6"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5D6A25AF" w14:textId="77777777" w:rsidR="003A0790" w:rsidRPr="0035358D" w:rsidRDefault="003A0790" w:rsidP="008C4A5C">
            <w:pPr>
              <w:jc w:val="center"/>
              <w:rPr>
                <w:sz w:val="28"/>
                <w:szCs w:val="28"/>
              </w:rPr>
            </w:pPr>
            <w:r>
              <w:rPr>
                <w:sz w:val="28"/>
                <w:szCs w:val="28"/>
              </w:rPr>
              <w:t>отсутствует</w:t>
            </w:r>
          </w:p>
        </w:tc>
      </w:tr>
      <w:tr w:rsidR="003A0790" w:rsidRPr="0035358D" w14:paraId="06C934B3" w14:textId="77777777" w:rsidTr="008C4A5C">
        <w:tc>
          <w:tcPr>
            <w:tcW w:w="675" w:type="dxa"/>
          </w:tcPr>
          <w:p w14:paraId="181BAD69" w14:textId="77777777" w:rsidR="003A0790" w:rsidRPr="0035358D" w:rsidRDefault="003A0790" w:rsidP="008C4A5C">
            <w:pPr>
              <w:contextualSpacing/>
              <w:jc w:val="center"/>
              <w:rPr>
                <w:b/>
                <w:sz w:val="28"/>
                <w:szCs w:val="28"/>
              </w:rPr>
            </w:pPr>
          </w:p>
        </w:tc>
        <w:tc>
          <w:tcPr>
            <w:tcW w:w="10206" w:type="dxa"/>
          </w:tcPr>
          <w:p w14:paraId="78D86577"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0B97BA5" w14:textId="77777777" w:rsidR="003A0790" w:rsidRPr="0035358D" w:rsidRDefault="003A0790" w:rsidP="008C4A5C">
            <w:pPr>
              <w:jc w:val="center"/>
              <w:rPr>
                <w:sz w:val="28"/>
                <w:szCs w:val="28"/>
              </w:rPr>
            </w:pPr>
            <w:r>
              <w:rPr>
                <w:sz w:val="28"/>
                <w:szCs w:val="28"/>
              </w:rPr>
              <w:t>отсутствует</w:t>
            </w:r>
          </w:p>
        </w:tc>
      </w:tr>
      <w:tr w:rsidR="003A0790" w:rsidRPr="0035358D" w14:paraId="4367028E" w14:textId="77777777" w:rsidTr="008C4A5C">
        <w:tc>
          <w:tcPr>
            <w:tcW w:w="675" w:type="dxa"/>
          </w:tcPr>
          <w:p w14:paraId="6FF75CA4" w14:textId="77777777" w:rsidR="003A0790" w:rsidRPr="0035358D" w:rsidRDefault="003A0790" w:rsidP="008C4A5C">
            <w:pPr>
              <w:contextualSpacing/>
              <w:jc w:val="center"/>
              <w:rPr>
                <w:b/>
                <w:sz w:val="28"/>
                <w:szCs w:val="28"/>
              </w:rPr>
            </w:pPr>
          </w:p>
        </w:tc>
        <w:tc>
          <w:tcPr>
            <w:tcW w:w="10206" w:type="dxa"/>
          </w:tcPr>
          <w:p w14:paraId="7FA9E075"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314E376" w14:textId="77777777" w:rsidR="003A0790" w:rsidRPr="0035358D" w:rsidRDefault="003A0790" w:rsidP="008C4A5C">
            <w:pPr>
              <w:jc w:val="center"/>
              <w:rPr>
                <w:sz w:val="28"/>
                <w:szCs w:val="28"/>
              </w:rPr>
            </w:pPr>
            <w:r>
              <w:rPr>
                <w:sz w:val="28"/>
                <w:szCs w:val="28"/>
              </w:rPr>
              <w:t>отсутствует</w:t>
            </w:r>
          </w:p>
        </w:tc>
      </w:tr>
      <w:tr w:rsidR="003A0790" w:rsidRPr="0035358D" w14:paraId="5D4CDC7D" w14:textId="77777777" w:rsidTr="008C4A5C">
        <w:tc>
          <w:tcPr>
            <w:tcW w:w="675" w:type="dxa"/>
          </w:tcPr>
          <w:p w14:paraId="61D9CF82" w14:textId="77777777" w:rsidR="003A0790" w:rsidRPr="0035358D" w:rsidRDefault="003A0790" w:rsidP="008C4A5C">
            <w:pPr>
              <w:contextualSpacing/>
              <w:jc w:val="center"/>
              <w:rPr>
                <w:b/>
                <w:sz w:val="28"/>
                <w:szCs w:val="28"/>
              </w:rPr>
            </w:pPr>
          </w:p>
        </w:tc>
        <w:tc>
          <w:tcPr>
            <w:tcW w:w="10206" w:type="dxa"/>
          </w:tcPr>
          <w:p w14:paraId="7BFAAAD4"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5A7889D7" w14:textId="77777777" w:rsidR="003A0790" w:rsidRPr="0035358D" w:rsidRDefault="003A0790" w:rsidP="008C4A5C">
            <w:pPr>
              <w:jc w:val="center"/>
              <w:rPr>
                <w:sz w:val="28"/>
                <w:szCs w:val="28"/>
              </w:rPr>
            </w:pPr>
            <w:r>
              <w:rPr>
                <w:sz w:val="28"/>
                <w:szCs w:val="28"/>
              </w:rPr>
              <w:t>отсутствует</w:t>
            </w:r>
          </w:p>
        </w:tc>
      </w:tr>
      <w:tr w:rsidR="003A0790" w:rsidRPr="0035358D" w14:paraId="28496993" w14:textId="77777777" w:rsidTr="008C4A5C">
        <w:tc>
          <w:tcPr>
            <w:tcW w:w="675" w:type="dxa"/>
          </w:tcPr>
          <w:p w14:paraId="68B38A03"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4AC296CA"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61FAD55"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03B68FAA" w14:textId="77777777" w:rsidTr="008C4A5C">
        <w:tc>
          <w:tcPr>
            <w:tcW w:w="675" w:type="dxa"/>
          </w:tcPr>
          <w:p w14:paraId="2364021F"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4EB2314F"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251A7992" w14:textId="77777777" w:rsidR="003A0790" w:rsidRPr="0035358D" w:rsidRDefault="003A0790" w:rsidP="008C4A5C">
            <w:pPr>
              <w:jc w:val="center"/>
              <w:rPr>
                <w:sz w:val="28"/>
                <w:szCs w:val="28"/>
              </w:rPr>
            </w:pPr>
          </w:p>
        </w:tc>
      </w:tr>
      <w:tr w:rsidR="003A0790" w:rsidRPr="0035358D" w14:paraId="0BB3ABB9" w14:textId="77777777" w:rsidTr="008C4A5C">
        <w:tc>
          <w:tcPr>
            <w:tcW w:w="675" w:type="dxa"/>
          </w:tcPr>
          <w:p w14:paraId="0DB21406" w14:textId="77777777" w:rsidR="003A0790" w:rsidRPr="0035358D" w:rsidRDefault="003A0790" w:rsidP="008C4A5C">
            <w:pPr>
              <w:contextualSpacing/>
              <w:jc w:val="center"/>
              <w:rPr>
                <w:b/>
                <w:sz w:val="28"/>
                <w:szCs w:val="28"/>
              </w:rPr>
            </w:pPr>
          </w:p>
        </w:tc>
        <w:tc>
          <w:tcPr>
            <w:tcW w:w="10206" w:type="dxa"/>
          </w:tcPr>
          <w:p w14:paraId="03B6E48E"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A6ABBCF"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60843BDC" w14:textId="77777777" w:rsidTr="008C4A5C">
        <w:tc>
          <w:tcPr>
            <w:tcW w:w="675" w:type="dxa"/>
          </w:tcPr>
          <w:p w14:paraId="06CFA28A" w14:textId="77777777" w:rsidR="003A0790" w:rsidRPr="0035358D" w:rsidRDefault="003A0790" w:rsidP="008C4A5C">
            <w:pPr>
              <w:contextualSpacing/>
              <w:jc w:val="center"/>
              <w:rPr>
                <w:b/>
                <w:sz w:val="28"/>
                <w:szCs w:val="28"/>
              </w:rPr>
            </w:pPr>
          </w:p>
        </w:tc>
        <w:tc>
          <w:tcPr>
            <w:tcW w:w="10206" w:type="dxa"/>
          </w:tcPr>
          <w:p w14:paraId="669B42CD"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6D5E94ED" w14:textId="77777777" w:rsidR="003A0790" w:rsidRPr="0035358D" w:rsidRDefault="003A0790" w:rsidP="008C4A5C">
            <w:pPr>
              <w:jc w:val="center"/>
              <w:rPr>
                <w:sz w:val="28"/>
                <w:szCs w:val="28"/>
              </w:rPr>
            </w:pPr>
          </w:p>
        </w:tc>
      </w:tr>
      <w:tr w:rsidR="003A0790" w:rsidRPr="0035358D" w14:paraId="448AF983" w14:textId="77777777" w:rsidTr="008C4A5C">
        <w:trPr>
          <w:trHeight w:val="266"/>
        </w:trPr>
        <w:tc>
          <w:tcPr>
            <w:tcW w:w="675" w:type="dxa"/>
          </w:tcPr>
          <w:p w14:paraId="4BF95930" w14:textId="77777777" w:rsidR="003A0790" w:rsidRPr="0035358D" w:rsidRDefault="003A0790" w:rsidP="008C4A5C">
            <w:pPr>
              <w:contextualSpacing/>
              <w:jc w:val="center"/>
              <w:rPr>
                <w:b/>
                <w:sz w:val="28"/>
                <w:szCs w:val="28"/>
              </w:rPr>
            </w:pPr>
          </w:p>
        </w:tc>
        <w:tc>
          <w:tcPr>
            <w:tcW w:w="10206" w:type="dxa"/>
          </w:tcPr>
          <w:p w14:paraId="37DF605A"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0F803557"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32D4DF69" w14:textId="77777777" w:rsidTr="008C4A5C">
        <w:tc>
          <w:tcPr>
            <w:tcW w:w="675" w:type="dxa"/>
          </w:tcPr>
          <w:p w14:paraId="2292E531"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786F5107"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61847DA4"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w:t>
            </w:r>
            <w:r w:rsidRPr="0035358D">
              <w:rPr>
                <w:sz w:val="28"/>
                <w:szCs w:val="28"/>
              </w:rPr>
              <w:lastRenderedPageBreak/>
              <w:t xml:space="preserve">служба </w:t>
            </w:r>
            <w:r>
              <w:rPr>
                <w:sz w:val="28"/>
                <w:szCs w:val="28"/>
              </w:rPr>
              <w:t>ПП с. Софиевка</w:t>
            </w:r>
          </w:p>
        </w:tc>
      </w:tr>
      <w:tr w:rsidR="003A0790" w:rsidRPr="0035358D" w14:paraId="68A15D55" w14:textId="77777777" w:rsidTr="008C4A5C">
        <w:tc>
          <w:tcPr>
            <w:tcW w:w="675" w:type="dxa"/>
          </w:tcPr>
          <w:p w14:paraId="2B8B8907" w14:textId="77777777" w:rsidR="003A0790" w:rsidRPr="0035358D" w:rsidRDefault="003A0790" w:rsidP="008C4A5C">
            <w:pPr>
              <w:contextualSpacing/>
              <w:jc w:val="center"/>
              <w:rPr>
                <w:b/>
                <w:sz w:val="28"/>
                <w:szCs w:val="28"/>
              </w:rPr>
            </w:pPr>
          </w:p>
        </w:tc>
        <w:tc>
          <w:tcPr>
            <w:tcW w:w="10206" w:type="dxa"/>
          </w:tcPr>
          <w:p w14:paraId="231488C4"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5CF9C05" w14:textId="77777777" w:rsidR="003A0790" w:rsidRPr="0035358D" w:rsidRDefault="003A0790" w:rsidP="008C4A5C">
            <w:pPr>
              <w:jc w:val="center"/>
              <w:rPr>
                <w:sz w:val="28"/>
                <w:szCs w:val="28"/>
              </w:rPr>
            </w:pPr>
            <w:r>
              <w:rPr>
                <w:sz w:val="28"/>
                <w:szCs w:val="28"/>
              </w:rPr>
              <w:t>18</w:t>
            </w:r>
          </w:p>
        </w:tc>
      </w:tr>
      <w:tr w:rsidR="003A0790" w:rsidRPr="0035358D" w14:paraId="668E9D74" w14:textId="77777777" w:rsidTr="008C4A5C">
        <w:tc>
          <w:tcPr>
            <w:tcW w:w="675" w:type="dxa"/>
          </w:tcPr>
          <w:p w14:paraId="118666D7" w14:textId="77777777" w:rsidR="003A0790" w:rsidRPr="0035358D" w:rsidRDefault="003A0790" w:rsidP="008C4A5C">
            <w:pPr>
              <w:contextualSpacing/>
              <w:jc w:val="center"/>
              <w:rPr>
                <w:b/>
                <w:sz w:val="28"/>
                <w:szCs w:val="28"/>
              </w:rPr>
            </w:pPr>
          </w:p>
        </w:tc>
        <w:tc>
          <w:tcPr>
            <w:tcW w:w="10206" w:type="dxa"/>
          </w:tcPr>
          <w:p w14:paraId="6C23FB3A"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3B69D7F5" w14:textId="77777777" w:rsidR="003A0790" w:rsidRPr="0035358D" w:rsidRDefault="003A0790" w:rsidP="008C4A5C">
            <w:pPr>
              <w:jc w:val="center"/>
              <w:rPr>
                <w:sz w:val="28"/>
                <w:szCs w:val="28"/>
              </w:rPr>
            </w:pPr>
            <w:r>
              <w:rPr>
                <w:sz w:val="28"/>
                <w:szCs w:val="28"/>
              </w:rPr>
              <w:t>30-001</w:t>
            </w:r>
          </w:p>
        </w:tc>
      </w:tr>
      <w:tr w:rsidR="00A63D69" w:rsidRPr="0035358D" w14:paraId="7050FB31" w14:textId="77777777" w:rsidTr="008C4A5C">
        <w:tc>
          <w:tcPr>
            <w:tcW w:w="675" w:type="dxa"/>
          </w:tcPr>
          <w:p w14:paraId="083B67FA" w14:textId="77777777" w:rsidR="00A63D69" w:rsidRPr="0035358D" w:rsidRDefault="00A63D69" w:rsidP="008C4A5C">
            <w:pPr>
              <w:contextualSpacing/>
              <w:jc w:val="center"/>
              <w:rPr>
                <w:b/>
                <w:sz w:val="28"/>
                <w:szCs w:val="28"/>
              </w:rPr>
            </w:pPr>
          </w:p>
        </w:tc>
        <w:tc>
          <w:tcPr>
            <w:tcW w:w="10206" w:type="dxa"/>
          </w:tcPr>
          <w:p w14:paraId="6A108675" w14:textId="77777777" w:rsidR="00A63D69" w:rsidRPr="0035358D" w:rsidRDefault="00A63D69"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17032FE4" w14:textId="0672F53F" w:rsidR="00A63D69" w:rsidRPr="0035358D" w:rsidRDefault="00A63D69" w:rsidP="008C4A5C">
            <w:pPr>
              <w:jc w:val="center"/>
              <w:rPr>
                <w:sz w:val="28"/>
                <w:szCs w:val="28"/>
              </w:rPr>
            </w:pPr>
            <w:r>
              <w:rPr>
                <w:sz w:val="28"/>
                <w:szCs w:val="28"/>
              </w:rPr>
              <w:t>АЦ 5-40 (43118) АЦ 3,2-40 (433110)</w:t>
            </w:r>
          </w:p>
        </w:tc>
      </w:tr>
      <w:tr w:rsidR="003A0790" w:rsidRPr="0035358D" w14:paraId="6F319DF4" w14:textId="77777777" w:rsidTr="008C4A5C">
        <w:tc>
          <w:tcPr>
            <w:tcW w:w="675" w:type="dxa"/>
          </w:tcPr>
          <w:p w14:paraId="6DC17DEF"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330932AF"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2EA3CF8"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49681322" w14:textId="77777777" w:rsidTr="008C4A5C">
        <w:tc>
          <w:tcPr>
            <w:tcW w:w="675" w:type="dxa"/>
          </w:tcPr>
          <w:p w14:paraId="5D858BC2"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674F7474"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6E338451" w14:textId="77777777" w:rsidR="003A0790" w:rsidRPr="0035358D" w:rsidRDefault="003A0790" w:rsidP="008C4A5C">
            <w:pPr>
              <w:jc w:val="center"/>
              <w:rPr>
                <w:sz w:val="28"/>
                <w:szCs w:val="28"/>
              </w:rPr>
            </w:pPr>
            <w:r>
              <w:rPr>
                <w:sz w:val="28"/>
                <w:szCs w:val="28"/>
              </w:rPr>
              <w:t>Бимуханова А.А.</w:t>
            </w:r>
          </w:p>
        </w:tc>
      </w:tr>
      <w:tr w:rsidR="003A0790" w:rsidRPr="0035358D" w14:paraId="420B3634" w14:textId="77777777" w:rsidTr="008C4A5C">
        <w:tc>
          <w:tcPr>
            <w:tcW w:w="675" w:type="dxa"/>
          </w:tcPr>
          <w:p w14:paraId="38B2D4FF"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3FA205B7"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45C21778"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C5E609B" w14:textId="77777777" w:rsidTr="008C4A5C">
        <w:tc>
          <w:tcPr>
            <w:tcW w:w="15276" w:type="dxa"/>
            <w:gridSpan w:val="3"/>
          </w:tcPr>
          <w:p w14:paraId="432B3A0A"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BF6749">
              <w:rPr>
                <w:b/>
                <w:sz w:val="28"/>
                <w:szCs w:val="28"/>
              </w:rPr>
              <w:t xml:space="preserve">ИП «Мадияр» </w:t>
            </w:r>
            <w:r>
              <w:rPr>
                <w:b/>
                <w:sz w:val="28"/>
                <w:szCs w:val="28"/>
              </w:rPr>
              <w:t>(</w:t>
            </w:r>
            <w:r w:rsidRPr="004F2992">
              <w:rPr>
                <w:b/>
                <w:sz w:val="28"/>
                <w:szCs w:val="28"/>
              </w:rPr>
              <w:t xml:space="preserve">с. </w:t>
            </w:r>
            <w:r>
              <w:rPr>
                <w:b/>
                <w:sz w:val="28"/>
                <w:szCs w:val="28"/>
              </w:rPr>
              <w:t>Акмол)</w:t>
            </w:r>
          </w:p>
        </w:tc>
      </w:tr>
      <w:tr w:rsidR="003A0790" w:rsidRPr="0035358D" w14:paraId="477708BD" w14:textId="77777777" w:rsidTr="008C4A5C">
        <w:tc>
          <w:tcPr>
            <w:tcW w:w="675" w:type="dxa"/>
          </w:tcPr>
          <w:p w14:paraId="7BAD0561"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37B449CF"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A804F83"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3B084DE6" w14:textId="77777777" w:rsidTr="008C4A5C">
        <w:tc>
          <w:tcPr>
            <w:tcW w:w="675" w:type="dxa"/>
          </w:tcPr>
          <w:p w14:paraId="3C9724AF"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0D67283E"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497F7DC2" w14:textId="77777777" w:rsidR="003A0790" w:rsidRPr="0035358D" w:rsidRDefault="003A0790" w:rsidP="008C4A5C">
            <w:pPr>
              <w:jc w:val="center"/>
              <w:rPr>
                <w:sz w:val="28"/>
                <w:szCs w:val="28"/>
              </w:rPr>
            </w:pPr>
            <w:r>
              <w:rPr>
                <w:sz w:val="28"/>
                <w:szCs w:val="28"/>
              </w:rPr>
              <w:t>Реализация ГСМ</w:t>
            </w:r>
          </w:p>
        </w:tc>
      </w:tr>
      <w:tr w:rsidR="003A0790" w:rsidRPr="0035358D" w14:paraId="06E24360" w14:textId="77777777" w:rsidTr="008C4A5C">
        <w:tc>
          <w:tcPr>
            <w:tcW w:w="675" w:type="dxa"/>
          </w:tcPr>
          <w:p w14:paraId="48A142E7"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6D90634B"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573E2A1B"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2921BDC0" w14:textId="77777777" w:rsidTr="008C4A5C">
        <w:tc>
          <w:tcPr>
            <w:tcW w:w="675" w:type="dxa"/>
          </w:tcPr>
          <w:p w14:paraId="313F6D21"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694A47C1"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61AF9CDD" w14:textId="77777777" w:rsidR="003A0790" w:rsidRPr="0035358D" w:rsidRDefault="003A0790" w:rsidP="008C4A5C">
            <w:pPr>
              <w:jc w:val="center"/>
              <w:rPr>
                <w:sz w:val="28"/>
                <w:szCs w:val="28"/>
              </w:rPr>
            </w:pPr>
            <w:r>
              <w:rPr>
                <w:sz w:val="28"/>
                <w:szCs w:val="28"/>
              </w:rPr>
              <w:t>центральное</w:t>
            </w:r>
          </w:p>
        </w:tc>
      </w:tr>
      <w:tr w:rsidR="003A0790" w:rsidRPr="0035358D" w14:paraId="2CB3E505" w14:textId="77777777" w:rsidTr="008C4A5C">
        <w:trPr>
          <w:trHeight w:val="260"/>
        </w:trPr>
        <w:tc>
          <w:tcPr>
            <w:tcW w:w="675" w:type="dxa"/>
          </w:tcPr>
          <w:p w14:paraId="0E794512" w14:textId="77777777" w:rsidR="003A0790" w:rsidRPr="0035358D" w:rsidRDefault="003A0790" w:rsidP="008C4A5C">
            <w:pPr>
              <w:contextualSpacing/>
              <w:jc w:val="center"/>
              <w:rPr>
                <w:b/>
                <w:sz w:val="28"/>
                <w:szCs w:val="28"/>
              </w:rPr>
            </w:pPr>
          </w:p>
        </w:tc>
        <w:tc>
          <w:tcPr>
            <w:tcW w:w="10206" w:type="dxa"/>
          </w:tcPr>
          <w:p w14:paraId="5D5B809B"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1A619593" w14:textId="77777777" w:rsidR="003A0790" w:rsidRPr="0035358D" w:rsidRDefault="003A0790" w:rsidP="008C4A5C">
            <w:pPr>
              <w:jc w:val="center"/>
              <w:rPr>
                <w:sz w:val="28"/>
                <w:szCs w:val="28"/>
              </w:rPr>
            </w:pPr>
            <w:r>
              <w:rPr>
                <w:sz w:val="28"/>
                <w:szCs w:val="28"/>
              </w:rPr>
              <w:t>315, насосная станция 2 подъема</w:t>
            </w:r>
          </w:p>
        </w:tc>
      </w:tr>
      <w:tr w:rsidR="003A0790" w:rsidRPr="0035358D" w14:paraId="29E8FB69" w14:textId="77777777" w:rsidTr="008C4A5C">
        <w:tc>
          <w:tcPr>
            <w:tcW w:w="675" w:type="dxa"/>
          </w:tcPr>
          <w:p w14:paraId="0C65C8A3" w14:textId="77777777" w:rsidR="003A0790" w:rsidRPr="0035358D" w:rsidRDefault="003A0790" w:rsidP="008C4A5C">
            <w:pPr>
              <w:contextualSpacing/>
              <w:jc w:val="center"/>
              <w:rPr>
                <w:b/>
                <w:sz w:val="28"/>
                <w:szCs w:val="28"/>
              </w:rPr>
            </w:pPr>
          </w:p>
        </w:tc>
        <w:tc>
          <w:tcPr>
            <w:tcW w:w="10206" w:type="dxa"/>
          </w:tcPr>
          <w:p w14:paraId="37CEC432"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24987BC" w14:textId="77777777" w:rsidR="003A0790" w:rsidRPr="0035358D" w:rsidRDefault="003A0790" w:rsidP="008C4A5C">
            <w:pPr>
              <w:jc w:val="center"/>
              <w:rPr>
                <w:sz w:val="28"/>
                <w:szCs w:val="28"/>
              </w:rPr>
            </w:pPr>
            <w:r w:rsidRPr="0035358D">
              <w:rPr>
                <w:sz w:val="28"/>
                <w:szCs w:val="28"/>
              </w:rPr>
              <w:t xml:space="preserve">с. </w:t>
            </w:r>
            <w:r>
              <w:rPr>
                <w:sz w:val="28"/>
                <w:szCs w:val="28"/>
              </w:rPr>
              <w:t>Акмол</w:t>
            </w:r>
          </w:p>
        </w:tc>
      </w:tr>
      <w:tr w:rsidR="003A0790" w:rsidRPr="0035358D" w14:paraId="192C6844" w14:textId="77777777" w:rsidTr="008C4A5C">
        <w:tc>
          <w:tcPr>
            <w:tcW w:w="675" w:type="dxa"/>
          </w:tcPr>
          <w:p w14:paraId="6A01A2E4" w14:textId="77777777" w:rsidR="003A0790" w:rsidRPr="0035358D" w:rsidRDefault="003A0790" w:rsidP="008C4A5C">
            <w:pPr>
              <w:contextualSpacing/>
              <w:jc w:val="center"/>
              <w:rPr>
                <w:b/>
                <w:sz w:val="28"/>
                <w:szCs w:val="28"/>
              </w:rPr>
            </w:pPr>
          </w:p>
        </w:tc>
        <w:tc>
          <w:tcPr>
            <w:tcW w:w="10206" w:type="dxa"/>
          </w:tcPr>
          <w:p w14:paraId="5BD2E410"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44840E7B" w14:textId="77777777" w:rsidR="003A0790" w:rsidRPr="0035358D" w:rsidRDefault="003A0790" w:rsidP="008C4A5C">
            <w:pPr>
              <w:jc w:val="center"/>
              <w:rPr>
                <w:sz w:val="28"/>
                <w:szCs w:val="28"/>
              </w:rPr>
            </w:pPr>
            <w:r>
              <w:rPr>
                <w:sz w:val="28"/>
                <w:szCs w:val="28"/>
              </w:rPr>
              <w:t>отсутствует</w:t>
            </w:r>
          </w:p>
        </w:tc>
      </w:tr>
      <w:tr w:rsidR="003A0790" w:rsidRPr="0035358D" w14:paraId="0902C212" w14:textId="77777777" w:rsidTr="008C4A5C">
        <w:tc>
          <w:tcPr>
            <w:tcW w:w="675" w:type="dxa"/>
          </w:tcPr>
          <w:p w14:paraId="57A8BB8A" w14:textId="77777777" w:rsidR="003A0790" w:rsidRPr="0035358D" w:rsidRDefault="003A0790" w:rsidP="008C4A5C">
            <w:pPr>
              <w:contextualSpacing/>
              <w:jc w:val="center"/>
              <w:rPr>
                <w:b/>
                <w:sz w:val="28"/>
                <w:szCs w:val="28"/>
              </w:rPr>
            </w:pPr>
          </w:p>
        </w:tc>
        <w:tc>
          <w:tcPr>
            <w:tcW w:w="10206" w:type="dxa"/>
          </w:tcPr>
          <w:p w14:paraId="7F2F77DE"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5B167E93" w14:textId="77777777" w:rsidR="003A0790" w:rsidRPr="0035358D" w:rsidRDefault="003A0790" w:rsidP="008C4A5C">
            <w:pPr>
              <w:jc w:val="center"/>
              <w:rPr>
                <w:sz w:val="28"/>
                <w:szCs w:val="28"/>
              </w:rPr>
            </w:pPr>
            <w:r>
              <w:rPr>
                <w:sz w:val="28"/>
                <w:szCs w:val="28"/>
              </w:rPr>
              <w:t>отсутствует</w:t>
            </w:r>
          </w:p>
        </w:tc>
      </w:tr>
      <w:tr w:rsidR="003A0790" w:rsidRPr="0035358D" w14:paraId="2875F86B" w14:textId="77777777" w:rsidTr="008C4A5C">
        <w:tc>
          <w:tcPr>
            <w:tcW w:w="675" w:type="dxa"/>
          </w:tcPr>
          <w:p w14:paraId="49DBD8E5" w14:textId="77777777" w:rsidR="003A0790" w:rsidRPr="0035358D" w:rsidRDefault="003A0790" w:rsidP="008C4A5C">
            <w:pPr>
              <w:contextualSpacing/>
              <w:jc w:val="center"/>
              <w:rPr>
                <w:b/>
                <w:sz w:val="28"/>
                <w:szCs w:val="28"/>
              </w:rPr>
            </w:pPr>
          </w:p>
        </w:tc>
        <w:tc>
          <w:tcPr>
            <w:tcW w:w="10206" w:type="dxa"/>
          </w:tcPr>
          <w:p w14:paraId="121CB76A"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72B51866" w14:textId="77777777" w:rsidR="003A0790" w:rsidRPr="0035358D" w:rsidRDefault="003A0790" w:rsidP="008C4A5C">
            <w:pPr>
              <w:jc w:val="center"/>
              <w:rPr>
                <w:sz w:val="28"/>
                <w:szCs w:val="28"/>
              </w:rPr>
            </w:pPr>
            <w:r>
              <w:rPr>
                <w:sz w:val="28"/>
                <w:szCs w:val="28"/>
              </w:rPr>
              <w:t>отсутствует</w:t>
            </w:r>
          </w:p>
        </w:tc>
      </w:tr>
      <w:tr w:rsidR="003A0790" w:rsidRPr="0035358D" w14:paraId="1195EE3F" w14:textId="77777777" w:rsidTr="008C4A5C">
        <w:tc>
          <w:tcPr>
            <w:tcW w:w="675" w:type="dxa"/>
          </w:tcPr>
          <w:p w14:paraId="50C7E1FC" w14:textId="77777777" w:rsidR="003A0790" w:rsidRPr="0035358D" w:rsidRDefault="003A0790" w:rsidP="008C4A5C">
            <w:pPr>
              <w:contextualSpacing/>
              <w:jc w:val="center"/>
              <w:rPr>
                <w:b/>
                <w:sz w:val="28"/>
                <w:szCs w:val="28"/>
              </w:rPr>
            </w:pPr>
          </w:p>
        </w:tc>
        <w:tc>
          <w:tcPr>
            <w:tcW w:w="10206" w:type="dxa"/>
          </w:tcPr>
          <w:p w14:paraId="1F355478"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5BF643DA" w14:textId="77777777" w:rsidR="003A0790" w:rsidRPr="0035358D" w:rsidRDefault="003A0790" w:rsidP="008C4A5C">
            <w:pPr>
              <w:jc w:val="center"/>
              <w:rPr>
                <w:sz w:val="28"/>
                <w:szCs w:val="28"/>
              </w:rPr>
            </w:pPr>
            <w:r>
              <w:rPr>
                <w:sz w:val="28"/>
                <w:szCs w:val="28"/>
              </w:rPr>
              <w:t>отсутствует</w:t>
            </w:r>
          </w:p>
        </w:tc>
      </w:tr>
      <w:tr w:rsidR="003A0790" w:rsidRPr="0035358D" w14:paraId="6F80FFB5" w14:textId="77777777" w:rsidTr="008C4A5C">
        <w:tc>
          <w:tcPr>
            <w:tcW w:w="675" w:type="dxa"/>
          </w:tcPr>
          <w:p w14:paraId="3FE19784"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4C7E785F"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ADCB10D"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138748DA" w14:textId="77777777" w:rsidTr="008C4A5C">
        <w:tc>
          <w:tcPr>
            <w:tcW w:w="675" w:type="dxa"/>
          </w:tcPr>
          <w:p w14:paraId="42DEC79A"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779C3ABB"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3F860554" w14:textId="77777777" w:rsidR="003A0790" w:rsidRPr="0035358D" w:rsidRDefault="003A0790" w:rsidP="008C4A5C">
            <w:pPr>
              <w:jc w:val="center"/>
              <w:rPr>
                <w:sz w:val="28"/>
                <w:szCs w:val="28"/>
              </w:rPr>
            </w:pPr>
          </w:p>
        </w:tc>
      </w:tr>
      <w:tr w:rsidR="003A0790" w:rsidRPr="0035358D" w14:paraId="74C067E3" w14:textId="77777777" w:rsidTr="008C4A5C">
        <w:tc>
          <w:tcPr>
            <w:tcW w:w="675" w:type="dxa"/>
          </w:tcPr>
          <w:p w14:paraId="480284CC" w14:textId="77777777" w:rsidR="003A0790" w:rsidRPr="0035358D" w:rsidRDefault="003A0790" w:rsidP="008C4A5C">
            <w:pPr>
              <w:contextualSpacing/>
              <w:jc w:val="center"/>
              <w:rPr>
                <w:b/>
                <w:sz w:val="28"/>
                <w:szCs w:val="28"/>
              </w:rPr>
            </w:pPr>
          </w:p>
        </w:tc>
        <w:tc>
          <w:tcPr>
            <w:tcW w:w="10206" w:type="dxa"/>
          </w:tcPr>
          <w:p w14:paraId="23AD6964"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4EB0EEA7"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172C6A71" w14:textId="77777777" w:rsidTr="008C4A5C">
        <w:tc>
          <w:tcPr>
            <w:tcW w:w="675" w:type="dxa"/>
          </w:tcPr>
          <w:p w14:paraId="145E6CE6" w14:textId="77777777" w:rsidR="003A0790" w:rsidRPr="0035358D" w:rsidRDefault="003A0790" w:rsidP="008C4A5C">
            <w:pPr>
              <w:contextualSpacing/>
              <w:jc w:val="center"/>
              <w:rPr>
                <w:b/>
                <w:sz w:val="28"/>
                <w:szCs w:val="28"/>
              </w:rPr>
            </w:pPr>
          </w:p>
        </w:tc>
        <w:tc>
          <w:tcPr>
            <w:tcW w:w="10206" w:type="dxa"/>
          </w:tcPr>
          <w:p w14:paraId="05846995"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43D32B2E" w14:textId="77777777" w:rsidR="003A0790" w:rsidRPr="0035358D" w:rsidRDefault="003A0790" w:rsidP="008C4A5C">
            <w:pPr>
              <w:jc w:val="center"/>
              <w:rPr>
                <w:sz w:val="28"/>
                <w:szCs w:val="28"/>
              </w:rPr>
            </w:pPr>
          </w:p>
        </w:tc>
      </w:tr>
      <w:tr w:rsidR="003A0790" w:rsidRPr="0035358D" w14:paraId="09611D48" w14:textId="77777777" w:rsidTr="008C4A5C">
        <w:trPr>
          <w:trHeight w:val="266"/>
        </w:trPr>
        <w:tc>
          <w:tcPr>
            <w:tcW w:w="675" w:type="dxa"/>
          </w:tcPr>
          <w:p w14:paraId="1DFC25A7" w14:textId="77777777" w:rsidR="003A0790" w:rsidRPr="0035358D" w:rsidRDefault="003A0790" w:rsidP="008C4A5C">
            <w:pPr>
              <w:contextualSpacing/>
              <w:jc w:val="center"/>
              <w:rPr>
                <w:b/>
                <w:sz w:val="28"/>
                <w:szCs w:val="28"/>
              </w:rPr>
            </w:pPr>
          </w:p>
        </w:tc>
        <w:tc>
          <w:tcPr>
            <w:tcW w:w="10206" w:type="dxa"/>
          </w:tcPr>
          <w:p w14:paraId="6D3D3EC6"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19E1A3A"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6752D732" w14:textId="77777777" w:rsidTr="008C4A5C">
        <w:tc>
          <w:tcPr>
            <w:tcW w:w="675" w:type="dxa"/>
          </w:tcPr>
          <w:p w14:paraId="6DAD1072"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235CD595"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3B7A8BD2"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 с. Акмол</w:t>
            </w:r>
          </w:p>
        </w:tc>
      </w:tr>
      <w:tr w:rsidR="003A0790" w:rsidRPr="0035358D" w14:paraId="32997687" w14:textId="77777777" w:rsidTr="008C4A5C">
        <w:tc>
          <w:tcPr>
            <w:tcW w:w="675" w:type="dxa"/>
          </w:tcPr>
          <w:p w14:paraId="7016862F" w14:textId="77777777" w:rsidR="003A0790" w:rsidRPr="0035358D" w:rsidRDefault="003A0790" w:rsidP="008C4A5C">
            <w:pPr>
              <w:contextualSpacing/>
              <w:jc w:val="center"/>
              <w:rPr>
                <w:b/>
                <w:sz w:val="28"/>
                <w:szCs w:val="28"/>
              </w:rPr>
            </w:pPr>
          </w:p>
        </w:tc>
        <w:tc>
          <w:tcPr>
            <w:tcW w:w="10206" w:type="dxa"/>
          </w:tcPr>
          <w:p w14:paraId="2B269DEE"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038579AC" w14:textId="77777777" w:rsidR="003A0790" w:rsidRPr="0035358D" w:rsidRDefault="003A0790" w:rsidP="008C4A5C">
            <w:pPr>
              <w:jc w:val="center"/>
              <w:rPr>
                <w:sz w:val="28"/>
                <w:szCs w:val="28"/>
              </w:rPr>
            </w:pPr>
            <w:r>
              <w:rPr>
                <w:sz w:val="28"/>
                <w:szCs w:val="28"/>
              </w:rPr>
              <w:t>27</w:t>
            </w:r>
          </w:p>
        </w:tc>
      </w:tr>
      <w:tr w:rsidR="003A0790" w:rsidRPr="0035358D" w14:paraId="3271D7E1" w14:textId="77777777" w:rsidTr="008C4A5C">
        <w:tc>
          <w:tcPr>
            <w:tcW w:w="675" w:type="dxa"/>
          </w:tcPr>
          <w:p w14:paraId="4464F7FA" w14:textId="77777777" w:rsidR="003A0790" w:rsidRPr="0035358D" w:rsidRDefault="003A0790" w:rsidP="008C4A5C">
            <w:pPr>
              <w:contextualSpacing/>
              <w:jc w:val="center"/>
              <w:rPr>
                <w:b/>
                <w:sz w:val="28"/>
                <w:szCs w:val="28"/>
              </w:rPr>
            </w:pPr>
          </w:p>
        </w:tc>
        <w:tc>
          <w:tcPr>
            <w:tcW w:w="10206" w:type="dxa"/>
          </w:tcPr>
          <w:p w14:paraId="708A10FA"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7BBA3AE2" w14:textId="77777777" w:rsidR="003A0790" w:rsidRPr="0035358D" w:rsidRDefault="003A0790" w:rsidP="008C4A5C">
            <w:pPr>
              <w:jc w:val="center"/>
              <w:rPr>
                <w:sz w:val="28"/>
                <w:szCs w:val="28"/>
              </w:rPr>
            </w:pPr>
            <w:r>
              <w:rPr>
                <w:sz w:val="28"/>
                <w:szCs w:val="28"/>
              </w:rPr>
              <w:t>30-001</w:t>
            </w:r>
          </w:p>
        </w:tc>
      </w:tr>
      <w:tr w:rsidR="00A63D69" w:rsidRPr="0035358D" w14:paraId="3A42EE5D" w14:textId="77777777" w:rsidTr="008C4A5C">
        <w:tc>
          <w:tcPr>
            <w:tcW w:w="675" w:type="dxa"/>
          </w:tcPr>
          <w:p w14:paraId="54739C3E" w14:textId="77777777" w:rsidR="00A63D69" w:rsidRPr="0035358D" w:rsidRDefault="00A63D69" w:rsidP="008C4A5C">
            <w:pPr>
              <w:contextualSpacing/>
              <w:jc w:val="center"/>
              <w:rPr>
                <w:b/>
                <w:sz w:val="28"/>
                <w:szCs w:val="28"/>
              </w:rPr>
            </w:pPr>
          </w:p>
        </w:tc>
        <w:tc>
          <w:tcPr>
            <w:tcW w:w="10206" w:type="dxa"/>
          </w:tcPr>
          <w:p w14:paraId="723DD7A1" w14:textId="77777777" w:rsidR="00A63D69" w:rsidRPr="0035358D" w:rsidRDefault="00A63D69"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498624EA" w14:textId="6686BE55" w:rsidR="00A63D69" w:rsidRPr="0035358D" w:rsidRDefault="00A63D69" w:rsidP="008C4A5C">
            <w:pPr>
              <w:jc w:val="center"/>
              <w:rPr>
                <w:sz w:val="28"/>
                <w:szCs w:val="28"/>
              </w:rPr>
            </w:pPr>
            <w:r w:rsidRPr="00A63D69">
              <w:rPr>
                <w:sz w:val="28"/>
                <w:szCs w:val="28"/>
              </w:rPr>
              <w:t>АЦ 8-70-7 (43118), АЦ 5-40 (43253)</w:t>
            </w:r>
          </w:p>
        </w:tc>
      </w:tr>
      <w:tr w:rsidR="003A0790" w:rsidRPr="0035358D" w14:paraId="12F697AF" w14:textId="77777777" w:rsidTr="008C4A5C">
        <w:tc>
          <w:tcPr>
            <w:tcW w:w="675" w:type="dxa"/>
          </w:tcPr>
          <w:p w14:paraId="34BF38F5"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26F8DA4F"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33DBD13B"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09CFA761" w14:textId="77777777" w:rsidTr="008C4A5C">
        <w:tc>
          <w:tcPr>
            <w:tcW w:w="675" w:type="dxa"/>
          </w:tcPr>
          <w:p w14:paraId="1925C07C"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58561975"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A1B711F" w14:textId="77777777" w:rsidR="003A0790" w:rsidRPr="0035358D" w:rsidRDefault="003A0790" w:rsidP="008C4A5C">
            <w:pPr>
              <w:jc w:val="center"/>
              <w:rPr>
                <w:sz w:val="28"/>
                <w:szCs w:val="28"/>
              </w:rPr>
            </w:pPr>
            <w:r>
              <w:rPr>
                <w:sz w:val="28"/>
                <w:szCs w:val="28"/>
              </w:rPr>
              <w:t>Байжуманов Г.К.</w:t>
            </w:r>
          </w:p>
        </w:tc>
      </w:tr>
      <w:tr w:rsidR="003A0790" w:rsidRPr="0035358D" w14:paraId="1462B072" w14:textId="77777777" w:rsidTr="008C4A5C">
        <w:tc>
          <w:tcPr>
            <w:tcW w:w="675" w:type="dxa"/>
          </w:tcPr>
          <w:p w14:paraId="7E54E41D"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19C02F5D"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7CE5BBCD"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0E5651EB" w14:textId="77777777" w:rsidTr="008C4A5C">
        <w:tc>
          <w:tcPr>
            <w:tcW w:w="15276" w:type="dxa"/>
            <w:gridSpan w:val="3"/>
          </w:tcPr>
          <w:p w14:paraId="2917BA64"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BF6749">
              <w:rPr>
                <w:b/>
                <w:sz w:val="28"/>
                <w:szCs w:val="28"/>
              </w:rPr>
              <w:t xml:space="preserve">ТОО «ГОР ГАЗ НУРСУЛТАН» </w:t>
            </w:r>
            <w:r>
              <w:rPr>
                <w:b/>
                <w:sz w:val="28"/>
                <w:szCs w:val="28"/>
              </w:rPr>
              <w:t>(</w:t>
            </w:r>
            <w:r w:rsidRPr="00BF6749">
              <w:rPr>
                <w:b/>
                <w:sz w:val="28"/>
                <w:szCs w:val="28"/>
              </w:rPr>
              <w:t>с. Талапкер участок, 2722 1 СК</w:t>
            </w:r>
            <w:r>
              <w:rPr>
                <w:b/>
                <w:sz w:val="28"/>
                <w:szCs w:val="28"/>
              </w:rPr>
              <w:t>)</w:t>
            </w:r>
          </w:p>
        </w:tc>
      </w:tr>
      <w:tr w:rsidR="003A0790" w:rsidRPr="0035358D" w14:paraId="0B0ECA38" w14:textId="77777777" w:rsidTr="008C4A5C">
        <w:tc>
          <w:tcPr>
            <w:tcW w:w="675" w:type="dxa"/>
          </w:tcPr>
          <w:p w14:paraId="209151B4"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01F83C1D"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2B26D038"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76F723C2" w14:textId="77777777" w:rsidTr="008C4A5C">
        <w:tc>
          <w:tcPr>
            <w:tcW w:w="675" w:type="dxa"/>
          </w:tcPr>
          <w:p w14:paraId="5170709A"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619CAEDE"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52ED5C34" w14:textId="77777777" w:rsidR="003A0790" w:rsidRPr="0035358D" w:rsidRDefault="003A0790" w:rsidP="008C4A5C">
            <w:pPr>
              <w:jc w:val="center"/>
              <w:rPr>
                <w:sz w:val="28"/>
                <w:szCs w:val="28"/>
              </w:rPr>
            </w:pPr>
            <w:r>
              <w:rPr>
                <w:sz w:val="28"/>
                <w:szCs w:val="28"/>
              </w:rPr>
              <w:t>Реализация ГСМ</w:t>
            </w:r>
          </w:p>
        </w:tc>
      </w:tr>
      <w:tr w:rsidR="003A0790" w:rsidRPr="0035358D" w14:paraId="3839FB18" w14:textId="77777777" w:rsidTr="008C4A5C">
        <w:tc>
          <w:tcPr>
            <w:tcW w:w="675" w:type="dxa"/>
          </w:tcPr>
          <w:p w14:paraId="0223C6C3"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318CCEED"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01EB3AC3"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090C5566" w14:textId="77777777" w:rsidTr="008C4A5C">
        <w:tc>
          <w:tcPr>
            <w:tcW w:w="675" w:type="dxa"/>
          </w:tcPr>
          <w:p w14:paraId="2362A0AA"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19BA552E"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1C627AC3" w14:textId="77777777" w:rsidR="003A0790" w:rsidRPr="0035358D" w:rsidRDefault="003A0790" w:rsidP="008C4A5C">
            <w:pPr>
              <w:jc w:val="center"/>
              <w:rPr>
                <w:sz w:val="28"/>
                <w:szCs w:val="28"/>
              </w:rPr>
            </w:pPr>
            <w:r>
              <w:rPr>
                <w:sz w:val="28"/>
                <w:szCs w:val="28"/>
              </w:rPr>
              <w:t>скважина</w:t>
            </w:r>
          </w:p>
        </w:tc>
      </w:tr>
      <w:tr w:rsidR="003A0790" w:rsidRPr="0035358D" w14:paraId="7488E379" w14:textId="77777777" w:rsidTr="008C4A5C">
        <w:trPr>
          <w:trHeight w:val="260"/>
        </w:trPr>
        <w:tc>
          <w:tcPr>
            <w:tcW w:w="675" w:type="dxa"/>
          </w:tcPr>
          <w:p w14:paraId="3934D344" w14:textId="77777777" w:rsidR="003A0790" w:rsidRPr="0035358D" w:rsidRDefault="003A0790" w:rsidP="008C4A5C">
            <w:pPr>
              <w:contextualSpacing/>
              <w:jc w:val="center"/>
              <w:rPr>
                <w:b/>
                <w:sz w:val="28"/>
                <w:szCs w:val="28"/>
              </w:rPr>
            </w:pPr>
          </w:p>
        </w:tc>
        <w:tc>
          <w:tcPr>
            <w:tcW w:w="10206" w:type="dxa"/>
          </w:tcPr>
          <w:p w14:paraId="3A99ADCC"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34AD39A3" w14:textId="77777777" w:rsidR="003A0790" w:rsidRPr="0035358D" w:rsidRDefault="003A0790" w:rsidP="008C4A5C">
            <w:pPr>
              <w:jc w:val="center"/>
              <w:rPr>
                <w:sz w:val="28"/>
                <w:szCs w:val="28"/>
              </w:rPr>
            </w:pPr>
            <w:r>
              <w:rPr>
                <w:sz w:val="28"/>
                <w:szCs w:val="28"/>
              </w:rPr>
              <w:t>скважина</w:t>
            </w:r>
          </w:p>
        </w:tc>
      </w:tr>
      <w:tr w:rsidR="003A0790" w:rsidRPr="0035358D" w14:paraId="3C3FC71A" w14:textId="77777777" w:rsidTr="008C4A5C">
        <w:tc>
          <w:tcPr>
            <w:tcW w:w="675" w:type="dxa"/>
          </w:tcPr>
          <w:p w14:paraId="428BA12D" w14:textId="77777777" w:rsidR="003A0790" w:rsidRPr="0035358D" w:rsidRDefault="003A0790" w:rsidP="008C4A5C">
            <w:pPr>
              <w:contextualSpacing/>
              <w:jc w:val="center"/>
              <w:rPr>
                <w:b/>
                <w:sz w:val="28"/>
                <w:szCs w:val="28"/>
              </w:rPr>
            </w:pPr>
          </w:p>
        </w:tc>
        <w:tc>
          <w:tcPr>
            <w:tcW w:w="10206" w:type="dxa"/>
          </w:tcPr>
          <w:p w14:paraId="01B31DBC"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4F88555E" w14:textId="77777777" w:rsidR="003A0790" w:rsidRPr="0035358D" w:rsidRDefault="003A0790" w:rsidP="008C4A5C">
            <w:pPr>
              <w:jc w:val="center"/>
              <w:rPr>
                <w:sz w:val="28"/>
                <w:szCs w:val="28"/>
              </w:rPr>
            </w:pPr>
            <w:r w:rsidRPr="0035358D">
              <w:rPr>
                <w:sz w:val="28"/>
                <w:szCs w:val="28"/>
              </w:rPr>
              <w:t xml:space="preserve">с. </w:t>
            </w:r>
            <w:r>
              <w:rPr>
                <w:sz w:val="28"/>
                <w:szCs w:val="28"/>
              </w:rPr>
              <w:t>Ы. Алтынсарина</w:t>
            </w:r>
          </w:p>
        </w:tc>
      </w:tr>
      <w:tr w:rsidR="003A0790" w:rsidRPr="0035358D" w14:paraId="5D38D9CA" w14:textId="77777777" w:rsidTr="008C4A5C">
        <w:tc>
          <w:tcPr>
            <w:tcW w:w="675" w:type="dxa"/>
          </w:tcPr>
          <w:p w14:paraId="75C5F3A7" w14:textId="77777777" w:rsidR="003A0790" w:rsidRPr="0035358D" w:rsidRDefault="003A0790" w:rsidP="008C4A5C">
            <w:pPr>
              <w:contextualSpacing/>
              <w:jc w:val="center"/>
              <w:rPr>
                <w:b/>
                <w:sz w:val="28"/>
                <w:szCs w:val="28"/>
              </w:rPr>
            </w:pPr>
          </w:p>
        </w:tc>
        <w:tc>
          <w:tcPr>
            <w:tcW w:w="10206" w:type="dxa"/>
          </w:tcPr>
          <w:p w14:paraId="46214B3F"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06509A37" w14:textId="77777777" w:rsidR="003A0790" w:rsidRPr="0035358D" w:rsidRDefault="003A0790" w:rsidP="008C4A5C">
            <w:pPr>
              <w:jc w:val="center"/>
              <w:rPr>
                <w:sz w:val="28"/>
                <w:szCs w:val="28"/>
              </w:rPr>
            </w:pPr>
            <w:r>
              <w:rPr>
                <w:sz w:val="28"/>
                <w:szCs w:val="28"/>
              </w:rPr>
              <w:t>отсутствует</w:t>
            </w:r>
          </w:p>
        </w:tc>
      </w:tr>
      <w:tr w:rsidR="003A0790" w:rsidRPr="0035358D" w14:paraId="695D8DB1" w14:textId="77777777" w:rsidTr="008C4A5C">
        <w:tc>
          <w:tcPr>
            <w:tcW w:w="675" w:type="dxa"/>
          </w:tcPr>
          <w:p w14:paraId="690801DB" w14:textId="77777777" w:rsidR="003A0790" w:rsidRPr="0035358D" w:rsidRDefault="003A0790" w:rsidP="008C4A5C">
            <w:pPr>
              <w:contextualSpacing/>
              <w:jc w:val="center"/>
              <w:rPr>
                <w:b/>
                <w:sz w:val="28"/>
                <w:szCs w:val="28"/>
              </w:rPr>
            </w:pPr>
          </w:p>
        </w:tc>
        <w:tc>
          <w:tcPr>
            <w:tcW w:w="10206" w:type="dxa"/>
          </w:tcPr>
          <w:p w14:paraId="733C28D7"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65F7AABA" w14:textId="77777777" w:rsidR="003A0790" w:rsidRPr="0035358D" w:rsidRDefault="003A0790" w:rsidP="008C4A5C">
            <w:pPr>
              <w:jc w:val="center"/>
              <w:rPr>
                <w:sz w:val="28"/>
                <w:szCs w:val="28"/>
              </w:rPr>
            </w:pPr>
            <w:r>
              <w:rPr>
                <w:sz w:val="28"/>
                <w:szCs w:val="28"/>
              </w:rPr>
              <w:t>отсутствует</w:t>
            </w:r>
          </w:p>
        </w:tc>
      </w:tr>
      <w:tr w:rsidR="003A0790" w:rsidRPr="0035358D" w14:paraId="0D3A9475" w14:textId="77777777" w:rsidTr="008C4A5C">
        <w:tc>
          <w:tcPr>
            <w:tcW w:w="675" w:type="dxa"/>
          </w:tcPr>
          <w:p w14:paraId="45119D43" w14:textId="77777777" w:rsidR="003A0790" w:rsidRPr="0035358D" w:rsidRDefault="003A0790" w:rsidP="008C4A5C">
            <w:pPr>
              <w:contextualSpacing/>
              <w:jc w:val="center"/>
              <w:rPr>
                <w:b/>
                <w:sz w:val="28"/>
                <w:szCs w:val="28"/>
              </w:rPr>
            </w:pPr>
          </w:p>
        </w:tc>
        <w:tc>
          <w:tcPr>
            <w:tcW w:w="10206" w:type="dxa"/>
          </w:tcPr>
          <w:p w14:paraId="4FCAE4A3"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5B21E20" w14:textId="77777777" w:rsidR="003A0790" w:rsidRPr="0035358D" w:rsidRDefault="003A0790" w:rsidP="008C4A5C">
            <w:pPr>
              <w:jc w:val="center"/>
              <w:rPr>
                <w:sz w:val="28"/>
                <w:szCs w:val="28"/>
              </w:rPr>
            </w:pPr>
            <w:r>
              <w:rPr>
                <w:sz w:val="28"/>
                <w:szCs w:val="28"/>
              </w:rPr>
              <w:t>отсутствует</w:t>
            </w:r>
          </w:p>
        </w:tc>
      </w:tr>
      <w:tr w:rsidR="003A0790" w:rsidRPr="0035358D" w14:paraId="69020021" w14:textId="77777777" w:rsidTr="008C4A5C">
        <w:tc>
          <w:tcPr>
            <w:tcW w:w="675" w:type="dxa"/>
          </w:tcPr>
          <w:p w14:paraId="1B5E1663" w14:textId="77777777" w:rsidR="003A0790" w:rsidRPr="0035358D" w:rsidRDefault="003A0790" w:rsidP="008C4A5C">
            <w:pPr>
              <w:contextualSpacing/>
              <w:jc w:val="center"/>
              <w:rPr>
                <w:b/>
                <w:sz w:val="28"/>
                <w:szCs w:val="28"/>
              </w:rPr>
            </w:pPr>
          </w:p>
        </w:tc>
        <w:tc>
          <w:tcPr>
            <w:tcW w:w="10206" w:type="dxa"/>
          </w:tcPr>
          <w:p w14:paraId="038D8B31"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68218541" w14:textId="77777777" w:rsidR="003A0790" w:rsidRPr="0035358D" w:rsidRDefault="003A0790" w:rsidP="008C4A5C">
            <w:pPr>
              <w:jc w:val="center"/>
              <w:rPr>
                <w:sz w:val="28"/>
                <w:szCs w:val="28"/>
              </w:rPr>
            </w:pPr>
            <w:r>
              <w:rPr>
                <w:sz w:val="28"/>
                <w:szCs w:val="28"/>
              </w:rPr>
              <w:t>отсутствует</w:t>
            </w:r>
          </w:p>
        </w:tc>
      </w:tr>
      <w:tr w:rsidR="003A0790" w:rsidRPr="0035358D" w14:paraId="76739A01" w14:textId="77777777" w:rsidTr="008C4A5C">
        <w:tc>
          <w:tcPr>
            <w:tcW w:w="675" w:type="dxa"/>
          </w:tcPr>
          <w:p w14:paraId="0CCBD2F3"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02686968"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7AA065F0"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662A15A1" w14:textId="77777777" w:rsidTr="008C4A5C">
        <w:tc>
          <w:tcPr>
            <w:tcW w:w="675" w:type="dxa"/>
          </w:tcPr>
          <w:p w14:paraId="4BE805D5"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1F34A4C2"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41A15AED" w14:textId="77777777" w:rsidR="003A0790" w:rsidRPr="0035358D" w:rsidRDefault="003A0790" w:rsidP="008C4A5C">
            <w:pPr>
              <w:jc w:val="center"/>
              <w:rPr>
                <w:sz w:val="28"/>
                <w:szCs w:val="28"/>
              </w:rPr>
            </w:pPr>
          </w:p>
        </w:tc>
      </w:tr>
      <w:tr w:rsidR="003A0790" w:rsidRPr="0035358D" w14:paraId="62D7B19F" w14:textId="77777777" w:rsidTr="008C4A5C">
        <w:tc>
          <w:tcPr>
            <w:tcW w:w="675" w:type="dxa"/>
          </w:tcPr>
          <w:p w14:paraId="778CB207" w14:textId="77777777" w:rsidR="003A0790" w:rsidRPr="0035358D" w:rsidRDefault="003A0790" w:rsidP="008C4A5C">
            <w:pPr>
              <w:contextualSpacing/>
              <w:jc w:val="center"/>
              <w:rPr>
                <w:b/>
                <w:sz w:val="28"/>
                <w:szCs w:val="28"/>
              </w:rPr>
            </w:pPr>
          </w:p>
        </w:tc>
        <w:tc>
          <w:tcPr>
            <w:tcW w:w="10206" w:type="dxa"/>
          </w:tcPr>
          <w:p w14:paraId="6B96B000"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0EEADAC7"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0FC9D46" w14:textId="77777777" w:rsidTr="008C4A5C">
        <w:tc>
          <w:tcPr>
            <w:tcW w:w="675" w:type="dxa"/>
          </w:tcPr>
          <w:p w14:paraId="07C61CD9" w14:textId="77777777" w:rsidR="003A0790" w:rsidRPr="0035358D" w:rsidRDefault="003A0790" w:rsidP="008C4A5C">
            <w:pPr>
              <w:contextualSpacing/>
              <w:jc w:val="center"/>
              <w:rPr>
                <w:b/>
                <w:sz w:val="28"/>
                <w:szCs w:val="28"/>
              </w:rPr>
            </w:pPr>
          </w:p>
        </w:tc>
        <w:tc>
          <w:tcPr>
            <w:tcW w:w="10206" w:type="dxa"/>
          </w:tcPr>
          <w:p w14:paraId="564D5C84"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70E309D1" w14:textId="77777777" w:rsidR="003A0790" w:rsidRPr="0035358D" w:rsidRDefault="003A0790" w:rsidP="008C4A5C">
            <w:pPr>
              <w:jc w:val="center"/>
              <w:rPr>
                <w:sz w:val="28"/>
                <w:szCs w:val="28"/>
              </w:rPr>
            </w:pPr>
          </w:p>
        </w:tc>
      </w:tr>
      <w:tr w:rsidR="003A0790" w:rsidRPr="0035358D" w14:paraId="0ECB441A" w14:textId="77777777" w:rsidTr="008C4A5C">
        <w:trPr>
          <w:trHeight w:val="266"/>
        </w:trPr>
        <w:tc>
          <w:tcPr>
            <w:tcW w:w="675" w:type="dxa"/>
          </w:tcPr>
          <w:p w14:paraId="062A5422" w14:textId="77777777" w:rsidR="003A0790" w:rsidRPr="0035358D" w:rsidRDefault="003A0790" w:rsidP="008C4A5C">
            <w:pPr>
              <w:contextualSpacing/>
              <w:jc w:val="center"/>
              <w:rPr>
                <w:b/>
                <w:sz w:val="28"/>
                <w:szCs w:val="28"/>
              </w:rPr>
            </w:pPr>
          </w:p>
        </w:tc>
        <w:tc>
          <w:tcPr>
            <w:tcW w:w="10206" w:type="dxa"/>
          </w:tcPr>
          <w:p w14:paraId="20EA5DB1"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5A1911C3"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1EB3F087" w14:textId="77777777" w:rsidTr="008C4A5C">
        <w:tc>
          <w:tcPr>
            <w:tcW w:w="675" w:type="dxa"/>
          </w:tcPr>
          <w:p w14:paraId="27006041"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54796A0A"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50E5E5F6"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0C7F96EE" w14:textId="77777777" w:rsidTr="008C4A5C">
        <w:tc>
          <w:tcPr>
            <w:tcW w:w="675" w:type="dxa"/>
          </w:tcPr>
          <w:p w14:paraId="781F1C91" w14:textId="77777777" w:rsidR="003A0790" w:rsidRPr="0035358D" w:rsidRDefault="003A0790" w:rsidP="008C4A5C">
            <w:pPr>
              <w:contextualSpacing/>
              <w:jc w:val="center"/>
              <w:rPr>
                <w:b/>
                <w:sz w:val="28"/>
                <w:szCs w:val="28"/>
              </w:rPr>
            </w:pPr>
          </w:p>
        </w:tc>
        <w:tc>
          <w:tcPr>
            <w:tcW w:w="10206" w:type="dxa"/>
          </w:tcPr>
          <w:p w14:paraId="5C97E959"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4ADFF324" w14:textId="77777777" w:rsidR="003A0790" w:rsidRPr="0035358D" w:rsidRDefault="003A0790" w:rsidP="008C4A5C">
            <w:pPr>
              <w:jc w:val="center"/>
              <w:rPr>
                <w:sz w:val="28"/>
                <w:szCs w:val="28"/>
              </w:rPr>
            </w:pPr>
            <w:r>
              <w:rPr>
                <w:sz w:val="28"/>
                <w:szCs w:val="28"/>
              </w:rPr>
              <w:t>18</w:t>
            </w:r>
          </w:p>
        </w:tc>
      </w:tr>
      <w:tr w:rsidR="003A0790" w:rsidRPr="0035358D" w14:paraId="3ED12951" w14:textId="77777777" w:rsidTr="008C4A5C">
        <w:tc>
          <w:tcPr>
            <w:tcW w:w="675" w:type="dxa"/>
          </w:tcPr>
          <w:p w14:paraId="15CDDCB0" w14:textId="77777777" w:rsidR="003A0790" w:rsidRPr="0035358D" w:rsidRDefault="003A0790" w:rsidP="008C4A5C">
            <w:pPr>
              <w:contextualSpacing/>
              <w:jc w:val="center"/>
              <w:rPr>
                <w:b/>
                <w:sz w:val="28"/>
                <w:szCs w:val="28"/>
              </w:rPr>
            </w:pPr>
          </w:p>
        </w:tc>
        <w:tc>
          <w:tcPr>
            <w:tcW w:w="10206" w:type="dxa"/>
          </w:tcPr>
          <w:p w14:paraId="15981692"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6A68F39" w14:textId="77777777" w:rsidR="003A0790" w:rsidRPr="0035358D" w:rsidRDefault="003A0790" w:rsidP="008C4A5C">
            <w:pPr>
              <w:jc w:val="center"/>
              <w:rPr>
                <w:sz w:val="28"/>
                <w:szCs w:val="28"/>
              </w:rPr>
            </w:pPr>
            <w:r>
              <w:rPr>
                <w:sz w:val="28"/>
                <w:szCs w:val="28"/>
              </w:rPr>
              <w:t>30-001</w:t>
            </w:r>
          </w:p>
        </w:tc>
      </w:tr>
      <w:tr w:rsidR="003A0790" w:rsidRPr="0035358D" w14:paraId="014F0967" w14:textId="77777777" w:rsidTr="008C4A5C">
        <w:tc>
          <w:tcPr>
            <w:tcW w:w="675" w:type="dxa"/>
          </w:tcPr>
          <w:p w14:paraId="792AD752" w14:textId="77777777" w:rsidR="003A0790" w:rsidRPr="0035358D" w:rsidRDefault="003A0790" w:rsidP="008C4A5C">
            <w:pPr>
              <w:contextualSpacing/>
              <w:jc w:val="center"/>
              <w:rPr>
                <w:b/>
                <w:sz w:val="28"/>
                <w:szCs w:val="28"/>
              </w:rPr>
            </w:pPr>
          </w:p>
        </w:tc>
        <w:tc>
          <w:tcPr>
            <w:tcW w:w="10206" w:type="dxa"/>
          </w:tcPr>
          <w:p w14:paraId="7B936F41"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6220043A" w14:textId="77777777" w:rsidR="003A0790" w:rsidRPr="0035358D" w:rsidRDefault="003A0790" w:rsidP="008C4A5C">
            <w:pPr>
              <w:jc w:val="center"/>
              <w:rPr>
                <w:sz w:val="28"/>
                <w:szCs w:val="28"/>
              </w:rPr>
            </w:pPr>
            <w:r>
              <w:rPr>
                <w:sz w:val="28"/>
                <w:szCs w:val="28"/>
              </w:rPr>
              <w:t>АЦ 5-40 (43118) АЦ 2,5-40 (433362)</w:t>
            </w:r>
          </w:p>
        </w:tc>
      </w:tr>
      <w:tr w:rsidR="003A0790" w:rsidRPr="0035358D" w14:paraId="45AFBDCB" w14:textId="77777777" w:rsidTr="008C4A5C">
        <w:tc>
          <w:tcPr>
            <w:tcW w:w="675" w:type="dxa"/>
          </w:tcPr>
          <w:p w14:paraId="50287036"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3A659F83"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67A52600"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5BA6C58" w14:textId="77777777" w:rsidTr="008C4A5C">
        <w:tc>
          <w:tcPr>
            <w:tcW w:w="675" w:type="dxa"/>
          </w:tcPr>
          <w:p w14:paraId="0210EEE4"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5EA941A5"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1E484637" w14:textId="77777777" w:rsidR="003A0790" w:rsidRPr="0035358D" w:rsidRDefault="003A0790" w:rsidP="008C4A5C">
            <w:pPr>
              <w:jc w:val="center"/>
              <w:rPr>
                <w:sz w:val="28"/>
                <w:szCs w:val="28"/>
              </w:rPr>
            </w:pPr>
            <w:r>
              <w:rPr>
                <w:sz w:val="28"/>
                <w:szCs w:val="28"/>
              </w:rPr>
              <w:t>Байжуманов Г.К.</w:t>
            </w:r>
          </w:p>
        </w:tc>
      </w:tr>
      <w:tr w:rsidR="003A0790" w:rsidRPr="0035358D" w14:paraId="2F17E38E" w14:textId="77777777" w:rsidTr="008C4A5C">
        <w:tc>
          <w:tcPr>
            <w:tcW w:w="675" w:type="dxa"/>
          </w:tcPr>
          <w:p w14:paraId="6BDB46EE"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563D05EE"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7E1963D5"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019BD572" w14:textId="77777777" w:rsidTr="008C4A5C">
        <w:tc>
          <w:tcPr>
            <w:tcW w:w="15276" w:type="dxa"/>
            <w:gridSpan w:val="3"/>
          </w:tcPr>
          <w:p w14:paraId="42819E1F"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BF6749">
              <w:rPr>
                <w:b/>
                <w:sz w:val="28"/>
                <w:szCs w:val="28"/>
              </w:rPr>
              <w:t xml:space="preserve">ТОО «ГОР ГАЗ НУРСУЛТАН» </w:t>
            </w:r>
            <w:r>
              <w:rPr>
                <w:b/>
                <w:sz w:val="28"/>
                <w:szCs w:val="28"/>
              </w:rPr>
              <w:t>(</w:t>
            </w:r>
            <w:r w:rsidRPr="00BF6749">
              <w:rPr>
                <w:b/>
                <w:sz w:val="28"/>
                <w:szCs w:val="28"/>
              </w:rPr>
              <w:t xml:space="preserve">с. </w:t>
            </w:r>
            <w:r>
              <w:rPr>
                <w:b/>
                <w:sz w:val="28"/>
                <w:szCs w:val="28"/>
              </w:rPr>
              <w:t>Коянды)</w:t>
            </w:r>
          </w:p>
        </w:tc>
      </w:tr>
      <w:tr w:rsidR="003A0790" w:rsidRPr="0035358D" w14:paraId="626FC704" w14:textId="77777777" w:rsidTr="008C4A5C">
        <w:tc>
          <w:tcPr>
            <w:tcW w:w="675" w:type="dxa"/>
          </w:tcPr>
          <w:p w14:paraId="52582325"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1A492D25"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04559633"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27B70A96" w14:textId="77777777" w:rsidTr="008C4A5C">
        <w:tc>
          <w:tcPr>
            <w:tcW w:w="675" w:type="dxa"/>
          </w:tcPr>
          <w:p w14:paraId="7532CFE6"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395E9687"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7CC18923" w14:textId="77777777" w:rsidR="003A0790" w:rsidRPr="0035358D" w:rsidRDefault="003A0790" w:rsidP="008C4A5C">
            <w:pPr>
              <w:jc w:val="center"/>
              <w:rPr>
                <w:sz w:val="28"/>
                <w:szCs w:val="28"/>
              </w:rPr>
            </w:pPr>
            <w:r>
              <w:rPr>
                <w:sz w:val="28"/>
                <w:szCs w:val="28"/>
              </w:rPr>
              <w:t>Реализация ГСМ</w:t>
            </w:r>
          </w:p>
        </w:tc>
      </w:tr>
      <w:tr w:rsidR="003A0790" w:rsidRPr="0035358D" w14:paraId="781CEE77" w14:textId="77777777" w:rsidTr="008C4A5C">
        <w:tc>
          <w:tcPr>
            <w:tcW w:w="675" w:type="dxa"/>
          </w:tcPr>
          <w:p w14:paraId="341DF489"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7C3AEFA7"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7C08C93C"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15A4F8B0" w14:textId="77777777" w:rsidTr="008C4A5C">
        <w:tc>
          <w:tcPr>
            <w:tcW w:w="675" w:type="dxa"/>
          </w:tcPr>
          <w:p w14:paraId="08F54C30"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457871C7"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38B1BCCE" w14:textId="77777777" w:rsidR="003A0790" w:rsidRPr="0035358D" w:rsidRDefault="003A0790" w:rsidP="008C4A5C">
            <w:pPr>
              <w:jc w:val="center"/>
              <w:rPr>
                <w:sz w:val="28"/>
                <w:szCs w:val="28"/>
              </w:rPr>
            </w:pPr>
            <w:r>
              <w:rPr>
                <w:sz w:val="28"/>
                <w:szCs w:val="28"/>
              </w:rPr>
              <w:t>скважина</w:t>
            </w:r>
          </w:p>
        </w:tc>
      </w:tr>
      <w:tr w:rsidR="003A0790" w:rsidRPr="0035358D" w14:paraId="308AFFC5" w14:textId="77777777" w:rsidTr="008C4A5C">
        <w:trPr>
          <w:trHeight w:val="260"/>
        </w:trPr>
        <w:tc>
          <w:tcPr>
            <w:tcW w:w="675" w:type="dxa"/>
          </w:tcPr>
          <w:p w14:paraId="74E54735" w14:textId="77777777" w:rsidR="003A0790" w:rsidRPr="0035358D" w:rsidRDefault="003A0790" w:rsidP="008C4A5C">
            <w:pPr>
              <w:contextualSpacing/>
              <w:jc w:val="center"/>
              <w:rPr>
                <w:b/>
                <w:sz w:val="28"/>
                <w:szCs w:val="28"/>
              </w:rPr>
            </w:pPr>
          </w:p>
        </w:tc>
        <w:tc>
          <w:tcPr>
            <w:tcW w:w="10206" w:type="dxa"/>
          </w:tcPr>
          <w:p w14:paraId="1AE9C334"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14F25A9D" w14:textId="77777777" w:rsidR="003A0790" w:rsidRPr="0035358D" w:rsidRDefault="003A0790" w:rsidP="008C4A5C">
            <w:pPr>
              <w:jc w:val="center"/>
              <w:rPr>
                <w:sz w:val="28"/>
                <w:szCs w:val="28"/>
              </w:rPr>
            </w:pPr>
            <w:r>
              <w:rPr>
                <w:sz w:val="28"/>
                <w:szCs w:val="28"/>
              </w:rPr>
              <w:t>скважина</w:t>
            </w:r>
          </w:p>
        </w:tc>
      </w:tr>
      <w:tr w:rsidR="003A0790" w:rsidRPr="0035358D" w14:paraId="6840507A" w14:textId="77777777" w:rsidTr="008C4A5C">
        <w:tc>
          <w:tcPr>
            <w:tcW w:w="675" w:type="dxa"/>
          </w:tcPr>
          <w:p w14:paraId="5F82EE06" w14:textId="77777777" w:rsidR="003A0790" w:rsidRPr="0035358D" w:rsidRDefault="003A0790" w:rsidP="008C4A5C">
            <w:pPr>
              <w:contextualSpacing/>
              <w:jc w:val="center"/>
              <w:rPr>
                <w:b/>
                <w:sz w:val="28"/>
                <w:szCs w:val="28"/>
              </w:rPr>
            </w:pPr>
          </w:p>
        </w:tc>
        <w:tc>
          <w:tcPr>
            <w:tcW w:w="10206" w:type="dxa"/>
          </w:tcPr>
          <w:p w14:paraId="3CF244A1"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353FB645"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38C5BCDB" w14:textId="77777777" w:rsidTr="008C4A5C">
        <w:tc>
          <w:tcPr>
            <w:tcW w:w="675" w:type="dxa"/>
          </w:tcPr>
          <w:p w14:paraId="065C493E" w14:textId="77777777" w:rsidR="003A0790" w:rsidRPr="0035358D" w:rsidRDefault="003A0790" w:rsidP="008C4A5C">
            <w:pPr>
              <w:contextualSpacing/>
              <w:jc w:val="center"/>
              <w:rPr>
                <w:b/>
                <w:sz w:val="28"/>
                <w:szCs w:val="28"/>
              </w:rPr>
            </w:pPr>
          </w:p>
        </w:tc>
        <w:tc>
          <w:tcPr>
            <w:tcW w:w="10206" w:type="dxa"/>
          </w:tcPr>
          <w:p w14:paraId="1D7278BD"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4B8E9A64" w14:textId="77777777" w:rsidR="003A0790" w:rsidRPr="0035358D" w:rsidRDefault="003A0790" w:rsidP="008C4A5C">
            <w:pPr>
              <w:jc w:val="center"/>
              <w:rPr>
                <w:sz w:val="28"/>
                <w:szCs w:val="28"/>
              </w:rPr>
            </w:pPr>
            <w:r>
              <w:rPr>
                <w:sz w:val="28"/>
                <w:szCs w:val="28"/>
              </w:rPr>
              <w:t>отсутствует</w:t>
            </w:r>
          </w:p>
        </w:tc>
      </w:tr>
      <w:tr w:rsidR="003A0790" w:rsidRPr="0035358D" w14:paraId="4756FE16" w14:textId="77777777" w:rsidTr="008C4A5C">
        <w:tc>
          <w:tcPr>
            <w:tcW w:w="675" w:type="dxa"/>
          </w:tcPr>
          <w:p w14:paraId="14EADED3" w14:textId="77777777" w:rsidR="003A0790" w:rsidRPr="0035358D" w:rsidRDefault="003A0790" w:rsidP="008C4A5C">
            <w:pPr>
              <w:contextualSpacing/>
              <w:jc w:val="center"/>
              <w:rPr>
                <w:b/>
                <w:sz w:val="28"/>
                <w:szCs w:val="28"/>
              </w:rPr>
            </w:pPr>
          </w:p>
        </w:tc>
        <w:tc>
          <w:tcPr>
            <w:tcW w:w="10206" w:type="dxa"/>
          </w:tcPr>
          <w:p w14:paraId="11730026"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03D96DD4" w14:textId="77777777" w:rsidR="003A0790" w:rsidRPr="0035358D" w:rsidRDefault="003A0790" w:rsidP="008C4A5C">
            <w:pPr>
              <w:jc w:val="center"/>
              <w:rPr>
                <w:sz w:val="28"/>
                <w:szCs w:val="28"/>
              </w:rPr>
            </w:pPr>
            <w:r>
              <w:rPr>
                <w:sz w:val="28"/>
                <w:szCs w:val="28"/>
              </w:rPr>
              <w:t>отсутствует</w:t>
            </w:r>
          </w:p>
        </w:tc>
      </w:tr>
      <w:tr w:rsidR="003A0790" w:rsidRPr="0035358D" w14:paraId="707963FE" w14:textId="77777777" w:rsidTr="008C4A5C">
        <w:tc>
          <w:tcPr>
            <w:tcW w:w="675" w:type="dxa"/>
          </w:tcPr>
          <w:p w14:paraId="6F5E61F0" w14:textId="77777777" w:rsidR="003A0790" w:rsidRPr="0035358D" w:rsidRDefault="003A0790" w:rsidP="008C4A5C">
            <w:pPr>
              <w:contextualSpacing/>
              <w:jc w:val="center"/>
              <w:rPr>
                <w:b/>
                <w:sz w:val="28"/>
                <w:szCs w:val="28"/>
              </w:rPr>
            </w:pPr>
          </w:p>
        </w:tc>
        <w:tc>
          <w:tcPr>
            <w:tcW w:w="10206" w:type="dxa"/>
          </w:tcPr>
          <w:p w14:paraId="12E02D20"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D2FDE8C" w14:textId="77777777" w:rsidR="003A0790" w:rsidRPr="0035358D" w:rsidRDefault="003A0790" w:rsidP="008C4A5C">
            <w:pPr>
              <w:jc w:val="center"/>
              <w:rPr>
                <w:sz w:val="28"/>
                <w:szCs w:val="28"/>
              </w:rPr>
            </w:pPr>
            <w:r>
              <w:rPr>
                <w:sz w:val="28"/>
                <w:szCs w:val="28"/>
              </w:rPr>
              <w:t>отсутствует</w:t>
            </w:r>
          </w:p>
        </w:tc>
      </w:tr>
      <w:tr w:rsidR="003A0790" w:rsidRPr="0035358D" w14:paraId="61A9E0CA" w14:textId="77777777" w:rsidTr="008C4A5C">
        <w:tc>
          <w:tcPr>
            <w:tcW w:w="675" w:type="dxa"/>
          </w:tcPr>
          <w:p w14:paraId="7BFDFDE2" w14:textId="77777777" w:rsidR="003A0790" w:rsidRPr="0035358D" w:rsidRDefault="003A0790" w:rsidP="008C4A5C">
            <w:pPr>
              <w:contextualSpacing/>
              <w:jc w:val="center"/>
              <w:rPr>
                <w:b/>
                <w:sz w:val="28"/>
                <w:szCs w:val="28"/>
              </w:rPr>
            </w:pPr>
          </w:p>
        </w:tc>
        <w:tc>
          <w:tcPr>
            <w:tcW w:w="10206" w:type="dxa"/>
          </w:tcPr>
          <w:p w14:paraId="5A01B59F"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0EA16B9B" w14:textId="77777777" w:rsidR="003A0790" w:rsidRPr="0035358D" w:rsidRDefault="003A0790" w:rsidP="008C4A5C">
            <w:pPr>
              <w:jc w:val="center"/>
              <w:rPr>
                <w:sz w:val="28"/>
                <w:szCs w:val="28"/>
              </w:rPr>
            </w:pPr>
            <w:r>
              <w:rPr>
                <w:sz w:val="28"/>
                <w:szCs w:val="28"/>
              </w:rPr>
              <w:t>отсутствует</w:t>
            </w:r>
          </w:p>
        </w:tc>
      </w:tr>
      <w:tr w:rsidR="003A0790" w:rsidRPr="0035358D" w14:paraId="6CB9FD51" w14:textId="77777777" w:rsidTr="008C4A5C">
        <w:tc>
          <w:tcPr>
            <w:tcW w:w="675" w:type="dxa"/>
          </w:tcPr>
          <w:p w14:paraId="4D218A29"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1ABE2C80"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0CBDE9AB"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7EA93CBE" w14:textId="77777777" w:rsidTr="008C4A5C">
        <w:tc>
          <w:tcPr>
            <w:tcW w:w="675" w:type="dxa"/>
          </w:tcPr>
          <w:p w14:paraId="3637EF1B"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1ADCC131"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21EC3B3C" w14:textId="77777777" w:rsidR="003A0790" w:rsidRPr="0035358D" w:rsidRDefault="003A0790" w:rsidP="008C4A5C">
            <w:pPr>
              <w:jc w:val="center"/>
              <w:rPr>
                <w:sz w:val="28"/>
                <w:szCs w:val="28"/>
              </w:rPr>
            </w:pPr>
          </w:p>
        </w:tc>
      </w:tr>
      <w:tr w:rsidR="003A0790" w:rsidRPr="0035358D" w14:paraId="26E38211" w14:textId="77777777" w:rsidTr="008C4A5C">
        <w:tc>
          <w:tcPr>
            <w:tcW w:w="675" w:type="dxa"/>
          </w:tcPr>
          <w:p w14:paraId="3D8C3DF5" w14:textId="77777777" w:rsidR="003A0790" w:rsidRPr="0035358D" w:rsidRDefault="003A0790" w:rsidP="008C4A5C">
            <w:pPr>
              <w:contextualSpacing/>
              <w:jc w:val="center"/>
              <w:rPr>
                <w:b/>
                <w:sz w:val="28"/>
                <w:szCs w:val="28"/>
              </w:rPr>
            </w:pPr>
          </w:p>
        </w:tc>
        <w:tc>
          <w:tcPr>
            <w:tcW w:w="10206" w:type="dxa"/>
          </w:tcPr>
          <w:p w14:paraId="4831C049"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37AA9A05"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25DE4720" w14:textId="77777777" w:rsidTr="008C4A5C">
        <w:tc>
          <w:tcPr>
            <w:tcW w:w="675" w:type="dxa"/>
          </w:tcPr>
          <w:p w14:paraId="01018E43" w14:textId="77777777" w:rsidR="003A0790" w:rsidRPr="0035358D" w:rsidRDefault="003A0790" w:rsidP="008C4A5C">
            <w:pPr>
              <w:contextualSpacing/>
              <w:jc w:val="center"/>
              <w:rPr>
                <w:b/>
                <w:sz w:val="28"/>
                <w:szCs w:val="28"/>
              </w:rPr>
            </w:pPr>
          </w:p>
        </w:tc>
        <w:tc>
          <w:tcPr>
            <w:tcW w:w="10206" w:type="dxa"/>
          </w:tcPr>
          <w:p w14:paraId="33BB49C7"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330A1BEE" w14:textId="77777777" w:rsidR="003A0790" w:rsidRPr="0035358D" w:rsidRDefault="003A0790" w:rsidP="008C4A5C">
            <w:pPr>
              <w:jc w:val="center"/>
              <w:rPr>
                <w:sz w:val="28"/>
                <w:szCs w:val="28"/>
              </w:rPr>
            </w:pPr>
          </w:p>
        </w:tc>
      </w:tr>
      <w:tr w:rsidR="003A0790" w:rsidRPr="0035358D" w14:paraId="1163060A" w14:textId="77777777" w:rsidTr="008C4A5C">
        <w:trPr>
          <w:trHeight w:val="266"/>
        </w:trPr>
        <w:tc>
          <w:tcPr>
            <w:tcW w:w="675" w:type="dxa"/>
          </w:tcPr>
          <w:p w14:paraId="5B5B67A9" w14:textId="77777777" w:rsidR="003A0790" w:rsidRPr="0035358D" w:rsidRDefault="003A0790" w:rsidP="008C4A5C">
            <w:pPr>
              <w:contextualSpacing/>
              <w:jc w:val="center"/>
              <w:rPr>
                <w:b/>
                <w:sz w:val="28"/>
                <w:szCs w:val="28"/>
              </w:rPr>
            </w:pPr>
          </w:p>
        </w:tc>
        <w:tc>
          <w:tcPr>
            <w:tcW w:w="10206" w:type="dxa"/>
          </w:tcPr>
          <w:p w14:paraId="5CA49619"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311F1B31"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4B266328" w14:textId="77777777" w:rsidTr="008C4A5C">
        <w:tc>
          <w:tcPr>
            <w:tcW w:w="675" w:type="dxa"/>
          </w:tcPr>
          <w:p w14:paraId="1EEB5BF1"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4632E9C4"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2A3EED67"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Софиевка</w:t>
            </w:r>
          </w:p>
        </w:tc>
      </w:tr>
      <w:tr w:rsidR="003A0790" w:rsidRPr="0035358D" w14:paraId="54FD2D02" w14:textId="77777777" w:rsidTr="008C4A5C">
        <w:tc>
          <w:tcPr>
            <w:tcW w:w="675" w:type="dxa"/>
          </w:tcPr>
          <w:p w14:paraId="1AB6CE19" w14:textId="77777777" w:rsidR="003A0790" w:rsidRPr="0035358D" w:rsidRDefault="003A0790" w:rsidP="008C4A5C">
            <w:pPr>
              <w:contextualSpacing/>
              <w:jc w:val="center"/>
              <w:rPr>
                <w:b/>
                <w:sz w:val="28"/>
                <w:szCs w:val="28"/>
              </w:rPr>
            </w:pPr>
          </w:p>
        </w:tc>
        <w:tc>
          <w:tcPr>
            <w:tcW w:w="10206" w:type="dxa"/>
          </w:tcPr>
          <w:p w14:paraId="720D6361"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06AA7954" w14:textId="77777777" w:rsidR="003A0790" w:rsidRPr="0035358D" w:rsidRDefault="003A0790" w:rsidP="008C4A5C">
            <w:pPr>
              <w:jc w:val="center"/>
              <w:rPr>
                <w:sz w:val="28"/>
                <w:szCs w:val="28"/>
              </w:rPr>
            </w:pPr>
            <w:r>
              <w:rPr>
                <w:sz w:val="28"/>
                <w:szCs w:val="28"/>
              </w:rPr>
              <w:t>18</w:t>
            </w:r>
          </w:p>
        </w:tc>
      </w:tr>
      <w:tr w:rsidR="003A0790" w:rsidRPr="0035358D" w14:paraId="5F630581" w14:textId="77777777" w:rsidTr="008C4A5C">
        <w:tc>
          <w:tcPr>
            <w:tcW w:w="675" w:type="dxa"/>
          </w:tcPr>
          <w:p w14:paraId="0FB486FD" w14:textId="77777777" w:rsidR="003A0790" w:rsidRPr="0035358D" w:rsidRDefault="003A0790" w:rsidP="008C4A5C">
            <w:pPr>
              <w:contextualSpacing/>
              <w:jc w:val="center"/>
              <w:rPr>
                <w:b/>
                <w:sz w:val="28"/>
                <w:szCs w:val="28"/>
              </w:rPr>
            </w:pPr>
          </w:p>
        </w:tc>
        <w:tc>
          <w:tcPr>
            <w:tcW w:w="10206" w:type="dxa"/>
          </w:tcPr>
          <w:p w14:paraId="1BAB428C"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1424B5E6" w14:textId="77777777" w:rsidR="003A0790" w:rsidRPr="0035358D" w:rsidRDefault="003A0790" w:rsidP="008C4A5C">
            <w:pPr>
              <w:jc w:val="center"/>
              <w:rPr>
                <w:sz w:val="28"/>
                <w:szCs w:val="28"/>
              </w:rPr>
            </w:pPr>
            <w:r>
              <w:rPr>
                <w:sz w:val="28"/>
                <w:szCs w:val="28"/>
              </w:rPr>
              <w:t>30-001</w:t>
            </w:r>
          </w:p>
        </w:tc>
      </w:tr>
      <w:tr w:rsidR="00A63D69" w:rsidRPr="0035358D" w14:paraId="5FAF22A2" w14:textId="77777777" w:rsidTr="008C4A5C">
        <w:tc>
          <w:tcPr>
            <w:tcW w:w="675" w:type="dxa"/>
          </w:tcPr>
          <w:p w14:paraId="74D7149B" w14:textId="77777777" w:rsidR="00A63D69" w:rsidRPr="0035358D" w:rsidRDefault="00A63D69" w:rsidP="008C4A5C">
            <w:pPr>
              <w:contextualSpacing/>
              <w:jc w:val="center"/>
              <w:rPr>
                <w:b/>
                <w:sz w:val="28"/>
                <w:szCs w:val="28"/>
              </w:rPr>
            </w:pPr>
          </w:p>
        </w:tc>
        <w:tc>
          <w:tcPr>
            <w:tcW w:w="10206" w:type="dxa"/>
          </w:tcPr>
          <w:p w14:paraId="7A3E69FA" w14:textId="77777777" w:rsidR="00A63D69" w:rsidRPr="0035358D" w:rsidRDefault="00A63D69"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47749CC6" w14:textId="2641E589" w:rsidR="00A63D69" w:rsidRPr="0035358D" w:rsidRDefault="00A63D69" w:rsidP="008C4A5C">
            <w:pPr>
              <w:jc w:val="center"/>
              <w:rPr>
                <w:sz w:val="28"/>
                <w:szCs w:val="28"/>
              </w:rPr>
            </w:pPr>
            <w:r>
              <w:rPr>
                <w:sz w:val="28"/>
                <w:szCs w:val="28"/>
              </w:rPr>
              <w:t>АЦ 5-40 (43118) АЦ 3,2-40 (433110)</w:t>
            </w:r>
          </w:p>
        </w:tc>
      </w:tr>
      <w:tr w:rsidR="003A0790" w:rsidRPr="0035358D" w14:paraId="139842FF" w14:textId="77777777" w:rsidTr="008C4A5C">
        <w:tc>
          <w:tcPr>
            <w:tcW w:w="675" w:type="dxa"/>
          </w:tcPr>
          <w:p w14:paraId="5CD07E5C"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458C83A3"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3AA2D37D"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C66F628" w14:textId="77777777" w:rsidTr="008C4A5C">
        <w:tc>
          <w:tcPr>
            <w:tcW w:w="675" w:type="dxa"/>
          </w:tcPr>
          <w:p w14:paraId="534EE948"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15585549"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8CC9B19" w14:textId="77777777" w:rsidR="003A0790" w:rsidRPr="0035358D" w:rsidRDefault="003A0790" w:rsidP="008C4A5C">
            <w:pPr>
              <w:jc w:val="center"/>
              <w:rPr>
                <w:sz w:val="28"/>
                <w:szCs w:val="28"/>
              </w:rPr>
            </w:pPr>
            <w:r>
              <w:rPr>
                <w:sz w:val="28"/>
                <w:szCs w:val="28"/>
              </w:rPr>
              <w:t>Галиев А.А.</w:t>
            </w:r>
          </w:p>
        </w:tc>
      </w:tr>
      <w:tr w:rsidR="003A0790" w:rsidRPr="0035358D" w14:paraId="79D3C2AE" w14:textId="77777777" w:rsidTr="008C4A5C">
        <w:tc>
          <w:tcPr>
            <w:tcW w:w="675" w:type="dxa"/>
          </w:tcPr>
          <w:p w14:paraId="74FE41E8"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59335844"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21CE13A1" w14:textId="77777777" w:rsidR="003A0790" w:rsidRPr="0035358D" w:rsidRDefault="003A0790" w:rsidP="008C4A5C">
            <w:pPr>
              <w:contextualSpacing/>
              <w:jc w:val="center"/>
              <w:rPr>
                <w:b/>
                <w:sz w:val="28"/>
                <w:szCs w:val="28"/>
              </w:rPr>
            </w:pPr>
            <w:r w:rsidRPr="0035358D">
              <w:rPr>
                <w:sz w:val="28"/>
                <w:szCs w:val="28"/>
              </w:rPr>
              <w:t>отсутствует</w:t>
            </w:r>
          </w:p>
        </w:tc>
      </w:tr>
    </w:tbl>
    <w:tbl>
      <w:tblPr>
        <w:tblStyle w:val="31"/>
        <w:tblW w:w="15276" w:type="dxa"/>
        <w:tblLook w:val="04A0" w:firstRow="1" w:lastRow="0" w:firstColumn="1" w:lastColumn="0" w:noHBand="0" w:noVBand="1"/>
      </w:tblPr>
      <w:tblGrid>
        <w:gridCol w:w="675"/>
        <w:gridCol w:w="10206"/>
        <w:gridCol w:w="4395"/>
      </w:tblGrid>
      <w:tr w:rsidR="003A0790" w:rsidRPr="0035358D" w14:paraId="2C52D889" w14:textId="77777777" w:rsidTr="008C4A5C">
        <w:tc>
          <w:tcPr>
            <w:tcW w:w="15276" w:type="dxa"/>
            <w:gridSpan w:val="3"/>
          </w:tcPr>
          <w:p w14:paraId="167BF42B"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764491">
              <w:rPr>
                <w:b/>
                <w:sz w:val="28"/>
                <w:szCs w:val="28"/>
              </w:rPr>
              <w:t xml:space="preserve">ТОО «Gaz Авто» </w:t>
            </w:r>
            <w:r>
              <w:rPr>
                <w:b/>
                <w:sz w:val="28"/>
                <w:szCs w:val="28"/>
              </w:rPr>
              <w:t>(</w:t>
            </w:r>
            <w:r w:rsidRPr="00764491">
              <w:rPr>
                <w:b/>
                <w:sz w:val="28"/>
                <w:szCs w:val="28"/>
              </w:rPr>
              <w:t>с. Кажымукан</w:t>
            </w:r>
            <w:r>
              <w:rPr>
                <w:b/>
                <w:sz w:val="28"/>
                <w:szCs w:val="28"/>
              </w:rPr>
              <w:t>)</w:t>
            </w:r>
          </w:p>
        </w:tc>
      </w:tr>
      <w:tr w:rsidR="003A0790" w:rsidRPr="0035358D" w14:paraId="7BE0E49F" w14:textId="77777777" w:rsidTr="008C4A5C">
        <w:tc>
          <w:tcPr>
            <w:tcW w:w="675" w:type="dxa"/>
          </w:tcPr>
          <w:p w14:paraId="0149BB1E"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049C1BFC"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73EA3ADB"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594E844D" w14:textId="77777777" w:rsidTr="008C4A5C">
        <w:tc>
          <w:tcPr>
            <w:tcW w:w="675" w:type="dxa"/>
          </w:tcPr>
          <w:p w14:paraId="7DAF8FFC"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5333A9DC"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00084BBF" w14:textId="77777777" w:rsidR="003A0790" w:rsidRPr="0035358D" w:rsidRDefault="003A0790" w:rsidP="008C4A5C">
            <w:pPr>
              <w:jc w:val="center"/>
              <w:rPr>
                <w:sz w:val="28"/>
                <w:szCs w:val="28"/>
              </w:rPr>
            </w:pPr>
            <w:r>
              <w:rPr>
                <w:sz w:val="28"/>
                <w:szCs w:val="28"/>
              </w:rPr>
              <w:t>Реализация ГСМ</w:t>
            </w:r>
          </w:p>
        </w:tc>
      </w:tr>
      <w:tr w:rsidR="003A0790" w:rsidRPr="0035358D" w14:paraId="3EA05170" w14:textId="77777777" w:rsidTr="008C4A5C">
        <w:tc>
          <w:tcPr>
            <w:tcW w:w="675" w:type="dxa"/>
          </w:tcPr>
          <w:p w14:paraId="3436545E"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234F6BD3"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38E830AE"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236E1B1E" w14:textId="77777777" w:rsidTr="008C4A5C">
        <w:tc>
          <w:tcPr>
            <w:tcW w:w="675" w:type="dxa"/>
          </w:tcPr>
          <w:p w14:paraId="27610171"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4F811807"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2683A56D" w14:textId="77777777" w:rsidR="003A0790" w:rsidRPr="0035358D" w:rsidRDefault="003A0790" w:rsidP="008C4A5C">
            <w:pPr>
              <w:jc w:val="center"/>
              <w:rPr>
                <w:sz w:val="28"/>
                <w:szCs w:val="28"/>
              </w:rPr>
            </w:pPr>
            <w:r>
              <w:rPr>
                <w:sz w:val="28"/>
                <w:szCs w:val="28"/>
              </w:rPr>
              <w:t>скважина</w:t>
            </w:r>
          </w:p>
        </w:tc>
      </w:tr>
      <w:tr w:rsidR="003A0790" w:rsidRPr="0035358D" w14:paraId="4BAE1EF0" w14:textId="77777777" w:rsidTr="008C4A5C">
        <w:trPr>
          <w:trHeight w:val="260"/>
        </w:trPr>
        <w:tc>
          <w:tcPr>
            <w:tcW w:w="675" w:type="dxa"/>
          </w:tcPr>
          <w:p w14:paraId="5213238A" w14:textId="77777777" w:rsidR="003A0790" w:rsidRPr="0035358D" w:rsidRDefault="003A0790" w:rsidP="008C4A5C">
            <w:pPr>
              <w:contextualSpacing/>
              <w:jc w:val="center"/>
              <w:rPr>
                <w:b/>
                <w:sz w:val="28"/>
                <w:szCs w:val="28"/>
              </w:rPr>
            </w:pPr>
          </w:p>
        </w:tc>
        <w:tc>
          <w:tcPr>
            <w:tcW w:w="10206" w:type="dxa"/>
          </w:tcPr>
          <w:p w14:paraId="43475693"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22D11F65" w14:textId="77777777" w:rsidR="003A0790" w:rsidRPr="0035358D" w:rsidRDefault="003A0790" w:rsidP="008C4A5C">
            <w:pPr>
              <w:jc w:val="center"/>
              <w:rPr>
                <w:sz w:val="28"/>
                <w:szCs w:val="28"/>
              </w:rPr>
            </w:pPr>
            <w:r>
              <w:rPr>
                <w:sz w:val="28"/>
                <w:szCs w:val="28"/>
              </w:rPr>
              <w:t>скважина</w:t>
            </w:r>
          </w:p>
        </w:tc>
      </w:tr>
      <w:tr w:rsidR="003A0790" w:rsidRPr="0035358D" w14:paraId="36D7EF38" w14:textId="77777777" w:rsidTr="008C4A5C">
        <w:tc>
          <w:tcPr>
            <w:tcW w:w="675" w:type="dxa"/>
          </w:tcPr>
          <w:p w14:paraId="71E5AE55" w14:textId="77777777" w:rsidR="003A0790" w:rsidRPr="0035358D" w:rsidRDefault="003A0790" w:rsidP="008C4A5C">
            <w:pPr>
              <w:contextualSpacing/>
              <w:jc w:val="center"/>
              <w:rPr>
                <w:b/>
                <w:sz w:val="28"/>
                <w:szCs w:val="28"/>
              </w:rPr>
            </w:pPr>
          </w:p>
        </w:tc>
        <w:tc>
          <w:tcPr>
            <w:tcW w:w="10206" w:type="dxa"/>
          </w:tcPr>
          <w:p w14:paraId="135DE838"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4A2710E"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34A8FEE7" w14:textId="77777777" w:rsidTr="008C4A5C">
        <w:tc>
          <w:tcPr>
            <w:tcW w:w="675" w:type="dxa"/>
          </w:tcPr>
          <w:p w14:paraId="1500F59D" w14:textId="77777777" w:rsidR="003A0790" w:rsidRPr="0035358D" w:rsidRDefault="003A0790" w:rsidP="008C4A5C">
            <w:pPr>
              <w:contextualSpacing/>
              <w:jc w:val="center"/>
              <w:rPr>
                <w:b/>
                <w:sz w:val="28"/>
                <w:szCs w:val="28"/>
              </w:rPr>
            </w:pPr>
          </w:p>
        </w:tc>
        <w:tc>
          <w:tcPr>
            <w:tcW w:w="10206" w:type="dxa"/>
          </w:tcPr>
          <w:p w14:paraId="60DB3956"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55338603" w14:textId="77777777" w:rsidR="003A0790" w:rsidRPr="0035358D" w:rsidRDefault="003A0790" w:rsidP="008C4A5C">
            <w:pPr>
              <w:jc w:val="center"/>
              <w:rPr>
                <w:sz w:val="28"/>
                <w:szCs w:val="28"/>
              </w:rPr>
            </w:pPr>
            <w:r>
              <w:rPr>
                <w:sz w:val="28"/>
                <w:szCs w:val="28"/>
              </w:rPr>
              <w:t>отсутствует</w:t>
            </w:r>
          </w:p>
        </w:tc>
      </w:tr>
      <w:tr w:rsidR="003A0790" w:rsidRPr="0035358D" w14:paraId="1F4B8390" w14:textId="77777777" w:rsidTr="008C4A5C">
        <w:tc>
          <w:tcPr>
            <w:tcW w:w="675" w:type="dxa"/>
          </w:tcPr>
          <w:p w14:paraId="5247A747" w14:textId="77777777" w:rsidR="003A0790" w:rsidRPr="0035358D" w:rsidRDefault="003A0790" w:rsidP="008C4A5C">
            <w:pPr>
              <w:contextualSpacing/>
              <w:jc w:val="center"/>
              <w:rPr>
                <w:b/>
                <w:sz w:val="28"/>
                <w:szCs w:val="28"/>
              </w:rPr>
            </w:pPr>
          </w:p>
        </w:tc>
        <w:tc>
          <w:tcPr>
            <w:tcW w:w="10206" w:type="dxa"/>
          </w:tcPr>
          <w:p w14:paraId="21E933F3"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0A7AAD00" w14:textId="77777777" w:rsidR="003A0790" w:rsidRPr="0035358D" w:rsidRDefault="003A0790" w:rsidP="008C4A5C">
            <w:pPr>
              <w:jc w:val="center"/>
              <w:rPr>
                <w:sz w:val="28"/>
                <w:szCs w:val="28"/>
              </w:rPr>
            </w:pPr>
            <w:r>
              <w:rPr>
                <w:sz w:val="28"/>
                <w:szCs w:val="28"/>
              </w:rPr>
              <w:t>отсутствует</w:t>
            </w:r>
          </w:p>
        </w:tc>
      </w:tr>
      <w:tr w:rsidR="003A0790" w:rsidRPr="0035358D" w14:paraId="3A02F764" w14:textId="77777777" w:rsidTr="008C4A5C">
        <w:tc>
          <w:tcPr>
            <w:tcW w:w="675" w:type="dxa"/>
          </w:tcPr>
          <w:p w14:paraId="2F02E562" w14:textId="77777777" w:rsidR="003A0790" w:rsidRPr="0035358D" w:rsidRDefault="003A0790" w:rsidP="008C4A5C">
            <w:pPr>
              <w:contextualSpacing/>
              <w:jc w:val="center"/>
              <w:rPr>
                <w:b/>
                <w:sz w:val="28"/>
                <w:szCs w:val="28"/>
              </w:rPr>
            </w:pPr>
          </w:p>
        </w:tc>
        <w:tc>
          <w:tcPr>
            <w:tcW w:w="10206" w:type="dxa"/>
          </w:tcPr>
          <w:p w14:paraId="1D26B1AD"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707B01DA" w14:textId="77777777" w:rsidR="003A0790" w:rsidRPr="0035358D" w:rsidRDefault="003A0790" w:rsidP="008C4A5C">
            <w:pPr>
              <w:jc w:val="center"/>
              <w:rPr>
                <w:sz w:val="28"/>
                <w:szCs w:val="28"/>
              </w:rPr>
            </w:pPr>
            <w:r>
              <w:rPr>
                <w:sz w:val="28"/>
                <w:szCs w:val="28"/>
              </w:rPr>
              <w:t>отсутствует</w:t>
            </w:r>
          </w:p>
        </w:tc>
      </w:tr>
      <w:tr w:rsidR="003A0790" w:rsidRPr="0035358D" w14:paraId="24503B36" w14:textId="77777777" w:rsidTr="008C4A5C">
        <w:tc>
          <w:tcPr>
            <w:tcW w:w="675" w:type="dxa"/>
          </w:tcPr>
          <w:p w14:paraId="1ED98016" w14:textId="77777777" w:rsidR="003A0790" w:rsidRPr="0035358D" w:rsidRDefault="003A0790" w:rsidP="008C4A5C">
            <w:pPr>
              <w:contextualSpacing/>
              <w:jc w:val="center"/>
              <w:rPr>
                <w:b/>
                <w:sz w:val="28"/>
                <w:szCs w:val="28"/>
              </w:rPr>
            </w:pPr>
          </w:p>
        </w:tc>
        <w:tc>
          <w:tcPr>
            <w:tcW w:w="10206" w:type="dxa"/>
          </w:tcPr>
          <w:p w14:paraId="19138DC8"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1E32F791" w14:textId="77777777" w:rsidR="003A0790" w:rsidRPr="0035358D" w:rsidRDefault="003A0790" w:rsidP="008C4A5C">
            <w:pPr>
              <w:jc w:val="center"/>
              <w:rPr>
                <w:sz w:val="28"/>
                <w:szCs w:val="28"/>
              </w:rPr>
            </w:pPr>
            <w:r>
              <w:rPr>
                <w:sz w:val="28"/>
                <w:szCs w:val="28"/>
              </w:rPr>
              <w:t>отсутствует</w:t>
            </w:r>
          </w:p>
        </w:tc>
      </w:tr>
      <w:tr w:rsidR="003A0790" w:rsidRPr="0035358D" w14:paraId="241F5878" w14:textId="77777777" w:rsidTr="008C4A5C">
        <w:tc>
          <w:tcPr>
            <w:tcW w:w="675" w:type="dxa"/>
          </w:tcPr>
          <w:p w14:paraId="34FC4FAC"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4E895725"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05E1023C"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E30E33A" w14:textId="77777777" w:rsidTr="008C4A5C">
        <w:tc>
          <w:tcPr>
            <w:tcW w:w="675" w:type="dxa"/>
          </w:tcPr>
          <w:p w14:paraId="6191AE90"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2CE2A248"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0D786114" w14:textId="77777777" w:rsidR="003A0790" w:rsidRPr="0035358D" w:rsidRDefault="003A0790" w:rsidP="008C4A5C">
            <w:pPr>
              <w:jc w:val="center"/>
              <w:rPr>
                <w:sz w:val="28"/>
                <w:szCs w:val="28"/>
              </w:rPr>
            </w:pPr>
          </w:p>
        </w:tc>
      </w:tr>
      <w:tr w:rsidR="003A0790" w:rsidRPr="0035358D" w14:paraId="0A90FC32" w14:textId="77777777" w:rsidTr="008C4A5C">
        <w:tc>
          <w:tcPr>
            <w:tcW w:w="675" w:type="dxa"/>
          </w:tcPr>
          <w:p w14:paraId="148A134C" w14:textId="77777777" w:rsidR="003A0790" w:rsidRPr="0035358D" w:rsidRDefault="003A0790" w:rsidP="008C4A5C">
            <w:pPr>
              <w:contextualSpacing/>
              <w:jc w:val="center"/>
              <w:rPr>
                <w:b/>
                <w:sz w:val="28"/>
                <w:szCs w:val="28"/>
              </w:rPr>
            </w:pPr>
          </w:p>
        </w:tc>
        <w:tc>
          <w:tcPr>
            <w:tcW w:w="10206" w:type="dxa"/>
          </w:tcPr>
          <w:p w14:paraId="1012FB51"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43400873"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6B8DF2AD" w14:textId="77777777" w:rsidTr="008C4A5C">
        <w:tc>
          <w:tcPr>
            <w:tcW w:w="675" w:type="dxa"/>
          </w:tcPr>
          <w:p w14:paraId="7727CA86" w14:textId="77777777" w:rsidR="003A0790" w:rsidRPr="0035358D" w:rsidRDefault="003A0790" w:rsidP="008C4A5C">
            <w:pPr>
              <w:contextualSpacing/>
              <w:jc w:val="center"/>
              <w:rPr>
                <w:b/>
                <w:sz w:val="28"/>
                <w:szCs w:val="28"/>
              </w:rPr>
            </w:pPr>
          </w:p>
        </w:tc>
        <w:tc>
          <w:tcPr>
            <w:tcW w:w="10206" w:type="dxa"/>
          </w:tcPr>
          <w:p w14:paraId="4C917801"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03B5ABD6" w14:textId="77777777" w:rsidR="003A0790" w:rsidRPr="0035358D" w:rsidRDefault="003A0790" w:rsidP="008C4A5C">
            <w:pPr>
              <w:jc w:val="center"/>
              <w:rPr>
                <w:sz w:val="28"/>
                <w:szCs w:val="28"/>
              </w:rPr>
            </w:pPr>
          </w:p>
        </w:tc>
      </w:tr>
      <w:tr w:rsidR="003A0790" w:rsidRPr="0035358D" w14:paraId="5686F086" w14:textId="77777777" w:rsidTr="008C4A5C">
        <w:trPr>
          <w:trHeight w:val="266"/>
        </w:trPr>
        <w:tc>
          <w:tcPr>
            <w:tcW w:w="675" w:type="dxa"/>
          </w:tcPr>
          <w:p w14:paraId="3FA3D10E" w14:textId="77777777" w:rsidR="003A0790" w:rsidRPr="0035358D" w:rsidRDefault="003A0790" w:rsidP="008C4A5C">
            <w:pPr>
              <w:contextualSpacing/>
              <w:jc w:val="center"/>
              <w:rPr>
                <w:b/>
                <w:sz w:val="28"/>
                <w:szCs w:val="28"/>
              </w:rPr>
            </w:pPr>
          </w:p>
        </w:tc>
        <w:tc>
          <w:tcPr>
            <w:tcW w:w="10206" w:type="dxa"/>
          </w:tcPr>
          <w:p w14:paraId="0A97E9D2"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00F1C7B4"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2B81D420" w14:textId="77777777" w:rsidTr="008C4A5C">
        <w:tc>
          <w:tcPr>
            <w:tcW w:w="675" w:type="dxa"/>
          </w:tcPr>
          <w:p w14:paraId="11C61E00"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7879925B"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6AF09B47"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0E01FE10" w14:textId="77777777" w:rsidTr="008C4A5C">
        <w:tc>
          <w:tcPr>
            <w:tcW w:w="675" w:type="dxa"/>
          </w:tcPr>
          <w:p w14:paraId="2EB3A7AB" w14:textId="77777777" w:rsidR="003A0790" w:rsidRPr="0035358D" w:rsidRDefault="003A0790" w:rsidP="008C4A5C">
            <w:pPr>
              <w:contextualSpacing/>
              <w:jc w:val="center"/>
              <w:rPr>
                <w:b/>
                <w:sz w:val="28"/>
                <w:szCs w:val="28"/>
              </w:rPr>
            </w:pPr>
          </w:p>
        </w:tc>
        <w:tc>
          <w:tcPr>
            <w:tcW w:w="10206" w:type="dxa"/>
          </w:tcPr>
          <w:p w14:paraId="3D340F02"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113088EF" w14:textId="77777777" w:rsidR="003A0790" w:rsidRPr="0035358D" w:rsidRDefault="003A0790" w:rsidP="008C4A5C">
            <w:pPr>
              <w:jc w:val="center"/>
              <w:rPr>
                <w:sz w:val="28"/>
                <w:szCs w:val="28"/>
              </w:rPr>
            </w:pPr>
            <w:r>
              <w:rPr>
                <w:sz w:val="28"/>
                <w:szCs w:val="28"/>
              </w:rPr>
              <w:t>18</w:t>
            </w:r>
          </w:p>
        </w:tc>
      </w:tr>
      <w:tr w:rsidR="003A0790" w:rsidRPr="0035358D" w14:paraId="61009703" w14:textId="77777777" w:rsidTr="008C4A5C">
        <w:tc>
          <w:tcPr>
            <w:tcW w:w="675" w:type="dxa"/>
          </w:tcPr>
          <w:p w14:paraId="7D7C58FE" w14:textId="77777777" w:rsidR="003A0790" w:rsidRPr="0035358D" w:rsidRDefault="003A0790" w:rsidP="008C4A5C">
            <w:pPr>
              <w:contextualSpacing/>
              <w:jc w:val="center"/>
              <w:rPr>
                <w:b/>
                <w:sz w:val="28"/>
                <w:szCs w:val="28"/>
              </w:rPr>
            </w:pPr>
          </w:p>
        </w:tc>
        <w:tc>
          <w:tcPr>
            <w:tcW w:w="10206" w:type="dxa"/>
          </w:tcPr>
          <w:p w14:paraId="266EF66B"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9F0412A" w14:textId="77777777" w:rsidR="003A0790" w:rsidRPr="0035358D" w:rsidRDefault="003A0790" w:rsidP="008C4A5C">
            <w:pPr>
              <w:jc w:val="center"/>
              <w:rPr>
                <w:sz w:val="28"/>
                <w:szCs w:val="28"/>
              </w:rPr>
            </w:pPr>
            <w:r>
              <w:rPr>
                <w:sz w:val="28"/>
                <w:szCs w:val="28"/>
              </w:rPr>
              <w:t>30-001</w:t>
            </w:r>
          </w:p>
        </w:tc>
      </w:tr>
      <w:tr w:rsidR="003A0790" w:rsidRPr="0035358D" w14:paraId="646716EF" w14:textId="77777777" w:rsidTr="008C4A5C">
        <w:tc>
          <w:tcPr>
            <w:tcW w:w="675" w:type="dxa"/>
          </w:tcPr>
          <w:p w14:paraId="6EAE351D" w14:textId="77777777" w:rsidR="003A0790" w:rsidRPr="0035358D" w:rsidRDefault="003A0790" w:rsidP="008C4A5C">
            <w:pPr>
              <w:contextualSpacing/>
              <w:jc w:val="center"/>
              <w:rPr>
                <w:b/>
                <w:sz w:val="28"/>
                <w:szCs w:val="28"/>
              </w:rPr>
            </w:pPr>
          </w:p>
        </w:tc>
        <w:tc>
          <w:tcPr>
            <w:tcW w:w="10206" w:type="dxa"/>
          </w:tcPr>
          <w:p w14:paraId="2C38905F"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11076980" w14:textId="77777777" w:rsidR="003A0790" w:rsidRPr="0035358D" w:rsidRDefault="003A0790" w:rsidP="008C4A5C">
            <w:pPr>
              <w:jc w:val="center"/>
              <w:rPr>
                <w:sz w:val="28"/>
                <w:szCs w:val="28"/>
              </w:rPr>
            </w:pPr>
            <w:r>
              <w:rPr>
                <w:sz w:val="28"/>
                <w:szCs w:val="28"/>
              </w:rPr>
              <w:t xml:space="preserve">АЦ 5-40 (43118) АЦ 2,5-40 </w:t>
            </w:r>
            <w:r>
              <w:rPr>
                <w:sz w:val="28"/>
                <w:szCs w:val="28"/>
              </w:rPr>
              <w:lastRenderedPageBreak/>
              <w:t>(433362)</w:t>
            </w:r>
          </w:p>
        </w:tc>
      </w:tr>
      <w:tr w:rsidR="003A0790" w:rsidRPr="0035358D" w14:paraId="5C52C865" w14:textId="77777777" w:rsidTr="008C4A5C">
        <w:tc>
          <w:tcPr>
            <w:tcW w:w="675" w:type="dxa"/>
          </w:tcPr>
          <w:p w14:paraId="61E7BAF2" w14:textId="77777777" w:rsidR="003A0790" w:rsidRPr="0035358D" w:rsidRDefault="003A0790" w:rsidP="008C4A5C">
            <w:pPr>
              <w:contextualSpacing/>
              <w:jc w:val="center"/>
              <w:rPr>
                <w:b/>
                <w:sz w:val="28"/>
                <w:szCs w:val="28"/>
              </w:rPr>
            </w:pPr>
            <w:r w:rsidRPr="0035358D">
              <w:rPr>
                <w:b/>
                <w:sz w:val="28"/>
                <w:szCs w:val="28"/>
              </w:rPr>
              <w:lastRenderedPageBreak/>
              <w:t>8)</w:t>
            </w:r>
          </w:p>
        </w:tc>
        <w:tc>
          <w:tcPr>
            <w:tcW w:w="10206" w:type="dxa"/>
          </w:tcPr>
          <w:p w14:paraId="11FBB3E1"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03069AD"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2DBDB5AC" w14:textId="77777777" w:rsidTr="008C4A5C">
        <w:tc>
          <w:tcPr>
            <w:tcW w:w="675" w:type="dxa"/>
          </w:tcPr>
          <w:p w14:paraId="6EDEAD85"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6FB3C5F1"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5EBDADB4" w14:textId="77777777" w:rsidR="003A0790" w:rsidRPr="0035358D" w:rsidRDefault="003A0790" w:rsidP="008C4A5C">
            <w:pPr>
              <w:jc w:val="center"/>
              <w:rPr>
                <w:sz w:val="28"/>
                <w:szCs w:val="28"/>
              </w:rPr>
            </w:pPr>
            <w:r>
              <w:rPr>
                <w:sz w:val="28"/>
                <w:szCs w:val="28"/>
              </w:rPr>
              <w:t>Хамза А.С.</w:t>
            </w:r>
          </w:p>
        </w:tc>
      </w:tr>
      <w:tr w:rsidR="003A0790" w:rsidRPr="0035358D" w14:paraId="3883A85C" w14:textId="77777777" w:rsidTr="008C4A5C">
        <w:tc>
          <w:tcPr>
            <w:tcW w:w="675" w:type="dxa"/>
          </w:tcPr>
          <w:p w14:paraId="61EF54CF"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3595746C"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41A02A4D"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52265D78" w14:textId="77777777" w:rsidTr="008C4A5C">
        <w:tc>
          <w:tcPr>
            <w:tcW w:w="15276" w:type="dxa"/>
            <w:gridSpan w:val="3"/>
          </w:tcPr>
          <w:p w14:paraId="2DDEA9D7"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764491">
              <w:rPr>
                <w:b/>
                <w:sz w:val="28"/>
                <w:szCs w:val="28"/>
              </w:rPr>
              <w:t xml:space="preserve">ТОО «Gaz Авто» </w:t>
            </w:r>
            <w:r>
              <w:rPr>
                <w:b/>
                <w:sz w:val="28"/>
                <w:szCs w:val="28"/>
              </w:rPr>
              <w:t>(</w:t>
            </w:r>
            <w:r w:rsidRPr="00764491">
              <w:rPr>
                <w:b/>
                <w:sz w:val="28"/>
                <w:szCs w:val="28"/>
              </w:rPr>
              <w:t xml:space="preserve">с. </w:t>
            </w:r>
            <w:r>
              <w:rPr>
                <w:b/>
                <w:sz w:val="28"/>
                <w:szCs w:val="28"/>
              </w:rPr>
              <w:t>Талапкер)</w:t>
            </w:r>
          </w:p>
        </w:tc>
      </w:tr>
      <w:tr w:rsidR="003A0790" w:rsidRPr="0035358D" w14:paraId="6538BECF" w14:textId="77777777" w:rsidTr="008C4A5C">
        <w:tc>
          <w:tcPr>
            <w:tcW w:w="675" w:type="dxa"/>
          </w:tcPr>
          <w:p w14:paraId="24DC9F8F"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3EE1F80E"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7DF61962"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5CA4DF8F" w14:textId="77777777" w:rsidTr="008C4A5C">
        <w:tc>
          <w:tcPr>
            <w:tcW w:w="675" w:type="dxa"/>
          </w:tcPr>
          <w:p w14:paraId="4CFCEEEE"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1E66F13C"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E415D4A" w14:textId="77777777" w:rsidR="003A0790" w:rsidRPr="0035358D" w:rsidRDefault="003A0790" w:rsidP="008C4A5C">
            <w:pPr>
              <w:jc w:val="center"/>
              <w:rPr>
                <w:sz w:val="28"/>
                <w:szCs w:val="28"/>
              </w:rPr>
            </w:pPr>
            <w:r>
              <w:rPr>
                <w:sz w:val="28"/>
                <w:szCs w:val="28"/>
              </w:rPr>
              <w:t>Реализация ГСМ</w:t>
            </w:r>
          </w:p>
        </w:tc>
      </w:tr>
      <w:tr w:rsidR="003A0790" w:rsidRPr="0035358D" w14:paraId="08723714" w14:textId="77777777" w:rsidTr="008C4A5C">
        <w:tc>
          <w:tcPr>
            <w:tcW w:w="675" w:type="dxa"/>
          </w:tcPr>
          <w:p w14:paraId="3C215E92"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6735D6E9"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17829A9D"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35E9F9AD" w14:textId="77777777" w:rsidTr="008C4A5C">
        <w:tc>
          <w:tcPr>
            <w:tcW w:w="675" w:type="dxa"/>
          </w:tcPr>
          <w:p w14:paraId="20B7BD07"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43DB8950"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582F9EBF" w14:textId="77777777" w:rsidR="003A0790" w:rsidRPr="0035358D" w:rsidRDefault="003A0790" w:rsidP="008C4A5C">
            <w:pPr>
              <w:jc w:val="center"/>
              <w:rPr>
                <w:sz w:val="28"/>
                <w:szCs w:val="28"/>
              </w:rPr>
            </w:pPr>
            <w:r>
              <w:rPr>
                <w:sz w:val="28"/>
                <w:szCs w:val="28"/>
              </w:rPr>
              <w:t>скважина</w:t>
            </w:r>
          </w:p>
        </w:tc>
      </w:tr>
      <w:tr w:rsidR="003A0790" w:rsidRPr="0035358D" w14:paraId="551CDC4E" w14:textId="77777777" w:rsidTr="008C4A5C">
        <w:trPr>
          <w:trHeight w:val="260"/>
        </w:trPr>
        <w:tc>
          <w:tcPr>
            <w:tcW w:w="675" w:type="dxa"/>
          </w:tcPr>
          <w:p w14:paraId="6C1C3816" w14:textId="77777777" w:rsidR="003A0790" w:rsidRPr="0035358D" w:rsidRDefault="003A0790" w:rsidP="008C4A5C">
            <w:pPr>
              <w:contextualSpacing/>
              <w:jc w:val="center"/>
              <w:rPr>
                <w:b/>
                <w:sz w:val="28"/>
                <w:szCs w:val="28"/>
              </w:rPr>
            </w:pPr>
          </w:p>
        </w:tc>
        <w:tc>
          <w:tcPr>
            <w:tcW w:w="10206" w:type="dxa"/>
          </w:tcPr>
          <w:p w14:paraId="11A0A6D2"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5B2C7F4F" w14:textId="77777777" w:rsidR="003A0790" w:rsidRPr="0035358D" w:rsidRDefault="003A0790" w:rsidP="008C4A5C">
            <w:pPr>
              <w:jc w:val="center"/>
              <w:rPr>
                <w:sz w:val="28"/>
                <w:szCs w:val="28"/>
              </w:rPr>
            </w:pPr>
            <w:r>
              <w:rPr>
                <w:sz w:val="28"/>
                <w:szCs w:val="28"/>
              </w:rPr>
              <w:t>скважина</w:t>
            </w:r>
          </w:p>
        </w:tc>
      </w:tr>
      <w:tr w:rsidR="003A0790" w:rsidRPr="0035358D" w14:paraId="63BBF688" w14:textId="77777777" w:rsidTr="008C4A5C">
        <w:tc>
          <w:tcPr>
            <w:tcW w:w="675" w:type="dxa"/>
          </w:tcPr>
          <w:p w14:paraId="4F3C77AC" w14:textId="77777777" w:rsidR="003A0790" w:rsidRPr="0035358D" w:rsidRDefault="003A0790" w:rsidP="008C4A5C">
            <w:pPr>
              <w:contextualSpacing/>
              <w:jc w:val="center"/>
              <w:rPr>
                <w:b/>
                <w:sz w:val="28"/>
                <w:szCs w:val="28"/>
              </w:rPr>
            </w:pPr>
          </w:p>
        </w:tc>
        <w:tc>
          <w:tcPr>
            <w:tcW w:w="10206" w:type="dxa"/>
          </w:tcPr>
          <w:p w14:paraId="5DC7EB6E"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599FD505"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2B174490" w14:textId="77777777" w:rsidTr="008C4A5C">
        <w:tc>
          <w:tcPr>
            <w:tcW w:w="675" w:type="dxa"/>
          </w:tcPr>
          <w:p w14:paraId="3CEDB7D1" w14:textId="77777777" w:rsidR="003A0790" w:rsidRPr="0035358D" w:rsidRDefault="003A0790" w:rsidP="008C4A5C">
            <w:pPr>
              <w:contextualSpacing/>
              <w:jc w:val="center"/>
              <w:rPr>
                <w:b/>
                <w:sz w:val="28"/>
                <w:szCs w:val="28"/>
              </w:rPr>
            </w:pPr>
          </w:p>
        </w:tc>
        <w:tc>
          <w:tcPr>
            <w:tcW w:w="10206" w:type="dxa"/>
          </w:tcPr>
          <w:p w14:paraId="06B1A2CC"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67BF25BA" w14:textId="77777777" w:rsidR="003A0790" w:rsidRPr="0035358D" w:rsidRDefault="003A0790" w:rsidP="008C4A5C">
            <w:pPr>
              <w:jc w:val="center"/>
              <w:rPr>
                <w:sz w:val="28"/>
                <w:szCs w:val="28"/>
              </w:rPr>
            </w:pPr>
            <w:r>
              <w:rPr>
                <w:sz w:val="28"/>
                <w:szCs w:val="28"/>
              </w:rPr>
              <w:t>отсутствует</w:t>
            </w:r>
          </w:p>
        </w:tc>
      </w:tr>
      <w:tr w:rsidR="003A0790" w:rsidRPr="0035358D" w14:paraId="0333C934" w14:textId="77777777" w:rsidTr="008C4A5C">
        <w:tc>
          <w:tcPr>
            <w:tcW w:w="675" w:type="dxa"/>
          </w:tcPr>
          <w:p w14:paraId="36AE02AF" w14:textId="77777777" w:rsidR="003A0790" w:rsidRPr="0035358D" w:rsidRDefault="003A0790" w:rsidP="008C4A5C">
            <w:pPr>
              <w:contextualSpacing/>
              <w:jc w:val="center"/>
              <w:rPr>
                <w:b/>
                <w:sz w:val="28"/>
                <w:szCs w:val="28"/>
              </w:rPr>
            </w:pPr>
          </w:p>
        </w:tc>
        <w:tc>
          <w:tcPr>
            <w:tcW w:w="10206" w:type="dxa"/>
          </w:tcPr>
          <w:p w14:paraId="4CA9BA28"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6576E6B" w14:textId="77777777" w:rsidR="003A0790" w:rsidRPr="0035358D" w:rsidRDefault="003A0790" w:rsidP="008C4A5C">
            <w:pPr>
              <w:jc w:val="center"/>
              <w:rPr>
                <w:sz w:val="28"/>
                <w:szCs w:val="28"/>
              </w:rPr>
            </w:pPr>
            <w:r>
              <w:rPr>
                <w:sz w:val="28"/>
                <w:szCs w:val="28"/>
              </w:rPr>
              <w:t>отсутствует</w:t>
            </w:r>
          </w:p>
        </w:tc>
      </w:tr>
      <w:tr w:rsidR="003A0790" w:rsidRPr="0035358D" w14:paraId="42FAE854" w14:textId="77777777" w:rsidTr="008C4A5C">
        <w:tc>
          <w:tcPr>
            <w:tcW w:w="675" w:type="dxa"/>
          </w:tcPr>
          <w:p w14:paraId="74BA8A8E" w14:textId="77777777" w:rsidR="003A0790" w:rsidRPr="0035358D" w:rsidRDefault="003A0790" w:rsidP="008C4A5C">
            <w:pPr>
              <w:contextualSpacing/>
              <w:jc w:val="center"/>
              <w:rPr>
                <w:b/>
                <w:sz w:val="28"/>
                <w:szCs w:val="28"/>
              </w:rPr>
            </w:pPr>
          </w:p>
        </w:tc>
        <w:tc>
          <w:tcPr>
            <w:tcW w:w="10206" w:type="dxa"/>
          </w:tcPr>
          <w:p w14:paraId="33627269"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62CBE41C" w14:textId="77777777" w:rsidR="003A0790" w:rsidRPr="0035358D" w:rsidRDefault="003A0790" w:rsidP="008C4A5C">
            <w:pPr>
              <w:jc w:val="center"/>
              <w:rPr>
                <w:sz w:val="28"/>
                <w:szCs w:val="28"/>
              </w:rPr>
            </w:pPr>
            <w:r>
              <w:rPr>
                <w:sz w:val="28"/>
                <w:szCs w:val="28"/>
              </w:rPr>
              <w:t>отсутствует</w:t>
            </w:r>
          </w:p>
        </w:tc>
      </w:tr>
      <w:tr w:rsidR="003A0790" w:rsidRPr="0035358D" w14:paraId="68E3C81A" w14:textId="77777777" w:rsidTr="008C4A5C">
        <w:tc>
          <w:tcPr>
            <w:tcW w:w="675" w:type="dxa"/>
          </w:tcPr>
          <w:p w14:paraId="2EAFB668" w14:textId="77777777" w:rsidR="003A0790" w:rsidRPr="0035358D" w:rsidRDefault="003A0790" w:rsidP="008C4A5C">
            <w:pPr>
              <w:contextualSpacing/>
              <w:jc w:val="center"/>
              <w:rPr>
                <w:b/>
                <w:sz w:val="28"/>
                <w:szCs w:val="28"/>
              </w:rPr>
            </w:pPr>
          </w:p>
        </w:tc>
        <w:tc>
          <w:tcPr>
            <w:tcW w:w="10206" w:type="dxa"/>
          </w:tcPr>
          <w:p w14:paraId="25F59018"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58A5BA2A" w14:textId="77777777" w:rsidR="003A0790" w:rsidRPr="0035358D" w:rsidRDefault="003A0790" w:rsidP="008C4A5C">
            <w:pPr>
              <w:jc w:val="center"/>
              <w:rPr>
                <w:sz w:val="28"/>
                <w:szCs w:val="28"/>
              </w:rPr>
            </w:pPr>
            <w:r>
              <w:rPr>
                <w:sz w:val="28"/>
                <w:szCs w:val="28"/>
              </w:rPr>
              <w:t>отсутствует</w:t>
            </w:r>
          </w:p>
        </w:tc>
      </w:tr>
      <w:tr w:rsidR="003A0790" w:rsidRPr="0035358D" w14:paraId="0926D1E0" w14:textId="77777777" w:rsidTr="008C4A5C">
        <w:tc>
          <w:tcPr>
            <w:tcW w:w="675" w:type="dxa"/>
          </w:tcPr>
          <w:p w14:paraId="05808E67"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2FE3A9AF"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4BF1751E"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0CEC741" w14:textId="77777777" w:rsidTr="008C4A5C">
        <w:tc>
          <w:tcPr>
            <w:tcW w:w="675" w:type="dxa"/>
          </w:tcPr>
          <w:p w14:paraId="314E26EA"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1E379CC0"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56853F00" w14:textId="77777777" w:rsidR="003A0790" w:rsidRPr="0035358D" w:rsidRDefault="003A0790" w:rsidP="008C4A5C">
            <w:pPr>
              <w:jc w:val="center"/>
              <w:rPr>
                <w:sz w:val="28"/>
                <w:szCs w:val="28"/>
              </w:rPr>
            </w:pPr>
          </w:p>
        </w:tc>
      </w:tr>
      <w:tr w:rsidR="003A0790" w:rsidRPr="0035358D" w14:paraId="0ECBEB85" w14:textId="77777777" w:rsidTr="008C4A5C">
        <w:tc>
          <w:tcPr>
            <w:tcW w:w="675" w:type="dxa"/>
          </w:tcPr>
          <w:p w14:paraId="27BEE3CE" w14:textId="77777777" w:rsidR="003A0790" w:rsidRPr="0035358D" w:rsidRDefault="003A0790" w:rsidP="008C4A5C">
            <w:pPr>
              <w:contextualSpacing/>
              <w:jc w:val="center"/>
              <w:rPr>
                <w:b/>
                <w:sz w:val="28"/>
                <w:szCs w:val="28"/>
              </w:rPr>
            </w:pPr>
          </w:p>
        </w:tc>
        <w:tc>
          <w:tcPr>
            <w:tcW w:w="10206" w:type="dxa"/>
          </w:tcPr>
          <w:p w14:paraId="61360B7C"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71636FFB"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1994B58A" w14:textId="77777777" w:rsidTr="008C4A5C">
        <w:tc>
          <w:tcPr>
            <w:tcW w:w="675" w:type="dxa"/>
          </w:tcPr>
          <w:p w14:paraId="4017000B" w14:textId="77777777" w:rsidR="003A0790" w:rsidRPr="0035358D" w:rsidRDefault="003A0790" w:rsidP="008C4A5C">
            <w:pPr>
              <w:contextualSpacing/>
              <w:jc w:val="center"/>
              <w:rPr>
                <w:b/>
                <w:sz w:val="28"/>
                <w:szCs w:val="28"/>
              </w:rPr>
            </w:pPr>
          </w:p>
        </w:tc>
        <w:tc>
          <w:tcPr>
            <w:tcW w:w="10206" w:type="dxa"/>
          </w:tcPr>
          <w:p w14:paraId="4D697EB6"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632EE85A" w14:textId="77777777" w:rsidR="003A0790" w:rsidRPr="0035358D" w:rsidRDefault="003A0790" w:rsidP="008C4A5C">
            <w:pPr>
              <w:jc w:val="center"/>
              <w:rPr>
                <w:sz w:val="28"/>
                <w:szCs w:val="28"/>
              </w:rPr>
            </w:pPr>
          </w:p>
        </w:tc>
      </w:tr>
      <w:tr w:rsidR="003A0790" w:rsidRPr="0035358D" w14:paraId="2EF521D4" w14:textId="77777777" w:rsidTr="008C4A5C">
        <w:trPr>
          <w:trHeight w:val="266"/>
        </w:trPr>
        <w:tc>
          <w:tcPr>
            <w:tcW w:w="675" w:type="dxa"/>
          </w:tcPr>
          <w:p w14:paraId="790537BC" w14:textId="77777777" w:rsidR="003A0790" w:rsidRPr="0035358D" w:rsidRDefault="003A0790" w:rsidP="008C4A5C">
            <w:pPr>
              <w:contextualSpacing/>
              <w:jc w:val="center"/>
              <w:rPr>
                <w:b/>
                <w:sz w:val="28"/>
                <w:szCs w:val="28"/>
              </w:rPr>
            </w:pPr>
          </w:p>
        </w:tc>
        <w:tc>
          <w:tcPr>
            <w:tcW w:w="10206" w:type="dxa"/>
          </w:tcPr>
          <w:p w14:paraId="583827DF"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7D5E8A86"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564EA484" w14:textId="77777777" w:rsidTr="008C4A5C">
        <w:tc>
          <w:tcPr>
            <w:tcW w:w="675" w:type="dxa"/>
          </w:tcPr>
          <w:p w14:paraId="0D1F921E"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0F35430C"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0959D50A"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112ABB5F" w14:textId="77777777" w:rsidTr="008C4A5C">
        <w:tc>
          <w:tcPr>
            <w:tcW w:w="675" w:type="dxa"/>
          </w:tcPr>
          <w:p w14:paraId="220A4B86" w14:textId="77777777" w:rsidR="003A0790" w:rsidRPr="0035358D" w:rsidRDefault="003A0790" w:rsidP="008C4A5C">
            <w:pPr>
              <w:contextualSpacing/>
              <w:jc w:val="center"/>
              <w:rPr>
                <w:b/>
                <w:sz w:val="28"/>
                <w:szCs w:val="28"/>
              </w:rPr>
            </w:pPr>
          </w:p>
        </w:tc>
        <w:tc>
          <w:tcPr>
            <w:tcW w:w="10206" w:type="dxa"/>
          </w:tcPr>
          <w:p w14:paraId="000018EB"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1EC89C8E" w14:textId="77777777" w:rsidR="003A0790" w:rsidRPr="0035358D" w:rsidRDefault="003A0790" w:rsidP="008C4A5C">
            <w:pPr>
              <w:jc w:val="center"/>
              <w:rPr>
                <w:sz w:val="28"/>
                <w:szCs w:val="28"/>
              </w:rPr>
            </w:pPr>
            <w:r>
              <w:rPr>
                <w:sz w:val="28"/>
                <w:szCs w:val="28"/>
              </w:rPr>
              <w:t>18</w:t>
            </w:r>
          </w:p>
        </w:tc>
      </w:tr>
      <w:tr w:rsidR="003A0790" w:rsidRPr="0035358D" w14:paraId="1A7BC512" w14:textId="77777777" w:rsidTr="008C4A5C">
        <w:tc>
          <w:tcPr>
            <w:tcW w:w="675" w:type="dxa"/>
          </w:tcPr>
          <w:p w14:paraId="2F62ED3A" w14:textId="77777777" w:rsidR="003A0790" w:rsidRPr="0035358D" w:rsidRDefault="003A0790" w:rsidP="008C4A5C">
            <w:pPr>
              <w:contextualSpacing/>
              <w:jc w:val="center"/>
              <w:rPr>
                <w:b/>
                <w:sz w:val="28"/>
                <w:szCs w:val="28"/>
              </w:rPr>
            </w:pPr>
          </w:p>
        </w:tc>
        <w:tc>
          <w:tcPr>
            <w:tcW w:w="10206" w:type="dxa"/>
          </w:tcPr>
          <w:p w14:paraId="01338904"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311C01BF" w14:textId="77777777" w:rsidR="003A0790" w:rsidRPr="0035358D" w:rsidRDefault="003A0790" w:rsidP="008C4A5C">
            <w:pPr>
              <w:jc w:val="center"/>
              <w:rPr>
                <w:sz w:val="28"/>
                <w:szCs w:val="28"/>
              </w:rPr>
            </w:pPr>
            <w:r>
              <w:rPr>
                <w:sz w:val="28"/>
                <w:szCs w:val="28"/>
              </w:rPr>
              <w:t>30-001</w:t>
            </w:r>
          </w:p>
        </w:tc>
      </w:tr>
      <w:tr w:rsidR="003A0790" w:rsidRPr="0035358D" w14:paraId="3340F9B6" w14:textId="77777777" w:rsidTr="008C4A5C">
        <w:tc>
          <w:tcPr>
            <w:tcW w:w="675" w:type="dxa"/>
          </w:tcPr>
          <w:p w14:paraId="194409DD" w14:textId="77777777" w:rsidR="003A0790" w:rsidRPr="0035358D" w:rsidRDefault="003A0790" w:rsidP="008C4A5C">
            <w:pPr>
              <w:contextualSpacing/>
              <w:jc w:val="center"/>
              <w:rPr>
                <w:b/>
                <w:sz w:val="28"/>
                <w:szCs w:val="28"/>
              </w:rPr>
            </w:pPr>
          </w:p>
        </w:tc>
        <w:tc>
          <w:tcPr>
            <w:tcW w:w="10206" w:type="dxa"/>
          </w:tcPr>
          <w:p w14:paraId="623B1599"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FB87A85" w14:textId="77777777" w:rsidR="003A0790" w:rsidRPr="0035358D" w:rsidRDefault="003A0790" w:rsidP="008C4A5C">
            <w:pPr>
              <w:jc w:val="center"/>
              <w:rPr>
                <w:sz w:val="28"/>
                <w:szCs w:val="28"/>
              </w:rPr>
            </w:pPr>
            <w:r>
              <w:rPr>
                <w:sz w:val="28"/>
                <w:szCs w:val="28"/>
              </w:rPr>
              <w:t>АЦ 5-40 (43118) АЦ 2,5-40 (433362)</w:t>
            </w:r>
          </w:p>
        </w:tc>
      </w:tr>
      <w:tr w:rsidR="003A0790" w:rsidRPr="0035358D" w14:paraId="0CF47AA8" w14:textId="77777777" w:rsidTr="008C4A5C">
        <w:tc>
          <w:tcPr>
            <w:tcW w:w="675" w:type="dxa"/>
          </w:tcPr>
          <w:p w14:paraId="5EB89A33" w14:textId="77777777" w:rsidR="003A0790" w:rsidRPr="0035358D" w:rsidRDefault="003A0790" w:rsidP="008C4A5C">
            <w:pPr>
              <w:contextualSpacing/>
              <w:jc w:val="center"/>
              <w:rPr>
                <w:b/>
                <w:sz w:val="28"/>
                <w:szCs w:val="28"/>
              </w:rPr>
            </w:pPr>
            <w:r w:rsidRPr="0035358D">
              <w:rPr>
                <w:b/>
                <w:sz w:val="28"/>
                <w:szCs w:val="28"/>
              </w:rPr>
              <w:lastRenderedPageBreak/>
              <w:t>8)</w:t>
            </w:r>
          </w:p>
        </w:tc>
        <w:tc>
          <w:tcPr>
            <w:tcW w:w="10206" w:type="dxa"/>
          </w:tcPr>
          <w:p w14:paraId="6B00839F"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DC65696"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976207D" w14:textId="77777777" w:rsidTr="008C4A5C">
        <w:tc>
          <w:tcPr>
            <w:tcW w:w="675" w:type="dxa"/>
          </w:tcPr>
          <w:p w14:paraId="1A12416C"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49647D2A"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2F227F30" w14:textId="77777777" w:rsidR="003A0790" w:rsidRPr="0035358D" w:rsidRDefault="003A0790" w:rsidP="008C4A5C">
            <w:pPr>
              <w:jc w:val="center"/>
              <w:rPr>
                <w:sz w:val="28"/>
                <w:szCs w:val="28"/>
              </w:rPr>
            </w:pPr>
            <w:r>
              <w:rPr>
                <w:sz w:val="28"/>
                <w:szCs w:val="28"/>
              </w:rPr>
              <w:t>Хамза А.С.</w:t>
            </w:r>
          </w:p>
        </w:tc>
      </w:tr>
      <w:tr w:rsidR="003A0790" w:rsidRPr="0035358D" w14:paraId="0733DBC5" w14:textId="77777777" w:rsidTr="008C4A5C">
        <w:tc>
          <w:tcPr>
            <w:tcW w:w="675" w:type="dxa"/>
          </w:tcPr>
          <w:p w14:paraId="23C94343"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7B2631BC"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034EF5AF"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15F037C1" w14:textId="77777777" w:rsidTr="008C4A5C">
        <w:tc>
          <w:tcPr>
            <w:tcW w:w="15276" w:type="dxa"/>
            <w:gridSpan w:val="3"/>
          </w:tcPr>
          <w:p w14:paraId="6B82D9F3"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764491">
              <w:rPr>
                <w:b/>
                <w:sz w:val="28"/>
                <w:szCs w:val="28"/>
              </w:rPr>
              <w:t xml:space="preserve">ТОО «Gaz Авто» </w:t>
            </w:r>
            <w:r>
              <w:rPr>
                <w:b/>
                <w:sz w:val="28"/>
                <w:szCs w:val="28"/>
              </w:rPr>
              <w:t>(</w:t>
            </w:r>
            <w:r w:rsidRPr="00764491">
              <w:rPr>
                <w:b/>
                <w:sz w:val="28"/>
                <w:szCs w:val="28"/>
              </w:rPr>
              <w:t xml:space="preserve">с. </w:t>
            </w:r>
            <w:r>
              <w:rPr>
                <w:b/>
                <w:sz w:val="28"/>
                <w:szCs w:val="28"/>
              </w:rPr>
              <w:t>Караменды батыр)</w:t>
            </w:r>
          </w:p>
        </w:tc>
      </w:tr>
      <w:tr w:rsidR="003A0790" w:rsidRPr="0035358D" w14:paraId="6B1B3F1C" w14:textId="77777777" w:rsidTr="008C4A5C">
        <w:tc>
          <w:tcPr>
            <w:tcW w:w="675" w:type="dxa"/>
          </w:tcPr>
          <w:p w14:paraId="3B97B4AA"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45FAB786"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3E5F5A62"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7829EFEC" w14:textId="77777777" w:rsidTr="008C4A5C">
        <w:tc>
          <w:tcPr>
            <w:tcW w:w="675" w:type="dxa"/>
          </w:tcPr>
          <w:p w14:paraId="0F510964"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32E1EA51"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1FE6E69E" w14:textId="77777777" w:rsidR="003A0790" w:rsidRPr="0035358D" w:rsidRDefault="003A0790" w:rsidP="008C4A5C">
            <w:pPr>
              <w:jc w:val="center"/>
              <w:rPr>
                <w:sz w:val="28"/>
                <w:szCs w:val="28"/>
              </w:rPr>
            </w:pPr>
            <w:r>
              <w:rPr>
                <w:sz w:val="28"/>
                <w:szCs w:val="28"/>
              </w:rPr>
              <w:t>Реализация ГСМ</w:t>
            </w:r>
          </w:p>
        </w:tc>
      </w:tr>
      <w:tr w:rsidR="003A0790" w:rsidRPr="0035358D" w14:paraId="427B1A9C" w14:textId="77777777" w:rsidTr="008C4A5C">
        <w:tc>
          <w:tcPr>
            <w:tcW w:w="675" w:type="dxa"/>
          </w:tcPr>
          <w:p w14:paraId="7BE6173C"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45164538"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026A48E5"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69C2CFCF" w14:textId="77777777" w:rsidTr="008C4A5C">
        <w:tc>
          <w:tcPr>
            <w:tcW w:w="675" w:type="dxa"/>
          </w:tcPr>
          <w:p w14:paraId="07B8ACF7"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52D0457D"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1B06AA5F" w14:textId="77777777" w:rsidR="003A0790" w:rsidRPr="0035358D" w:rsidRDefault="003A0790" w:rsidP="008C4A5C">
            <w:pPr>
              <w:jc w:val="center"/>
              <w:rPr>
                <w:sz w:val="28"/>
                <w:szCs w:val="28"/>
              </w:rPr>
            </w:pPr>
            <w:r>
              <w:rPr>
                <w:sz w:val="28"/>
                <w:szCs w:val="28"/>
              </w:rPr>
              <w:t>скважина</w:t>
            </w:r>
          </w:p>
        </w:tc>
      </w:tr>
      <w:tr w:rsidR="003A0790" w:rsidRPr="0035358D" w14:paraId="12161DFC" w14:textId="77777777" w:rsidTr="008C4A5C">
        <w:trPr>
          <w:trHeight w:val="260"/>
        </w:trPr>
        <w:tc>
          <w:tcPr>
            <w:tcW w:w="675" w:type="dxa"/>
          </w:tcPr>
          <w:p w14:paraId="71AB151C" w14:textId="77777777" w:rsidR="003A0790" w:rsidRPr="0035358D" w:rsidRDefault="003A0790" w:rsidP="008C4A5C">
            <w:pPr>
              <w:contextualSpacing/>
              <w:jc w:val="center"/>
              <w:rPr>
                <w:b/>
                <w:sz w:val="28"/>
                <w:szCs w:val="28"/>
              </w:rPr>
            </w:pPr>
          </w:p>
        </w:tc>
        <w:tc>
          <w:tcPr>
            <w:tcW w:w="10206" w:type="dxa"/>
          </w:tcPr>
          <w:p w14:paraId="4B55B600"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32340E52" w14:textId="77777777" w:rsidR="003A0790" w:rsidRPr="0035358D" w:rsidRDefault="003A0790" w:rsidP="008C4A5C">
            <w:pPr>
              <w:jc w:val="center"/>
              <w:rPr>
                <w:sz w:val="28"/>
                <w:szCs w:val="28"/>
              </w:rPr>
            </w:pPr>
            <w:r>
              <w:rPr>
                <w:sz w:val="28"/>
                <w:szCs w:val="28"/>
              </w:rPr>
              <w:t>скважина</w:t>
            </w:r>
          </w:p>
        </w:tc>
      </w:tr>
      <w:tr w:rsidR="003A0790" w:rsidRPr="0035358D" w14:paraId="6472B2FA" w14:textId="77777777" w:rsidTr="008C4A5C">
        <w:tc>
          <w:tcPr>
            <w:tcW w:w="675" w:type="dxa"/>
          </w:tcPr>
          <w:p w14:paraId="7588F6E1" w14:textId="77777777" w:rsidR="003A0790" w:rsidRPr="0035358D" w:rsidRDefault="003A0790" w:rsidP="008C4A5C">
            <w:pPr>
              <w:contextualSpacing/>
              <w:jc w:val="center"/>
              <w:rPr>
                <w:b/>
                <w:sz w:val="28"/>
                <w:szCs w:val="28"/>
              </w:rPr>
            </w:pPr>
          </w:p>
        </w:tc>
        <w:tc>
          <w:tcPr>
            <w:tcW w:w="10206" w:type="dxa"/>
          </w:tcPr>
          <w:p w14:paraId="227407A2"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585588EC"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78B69F47" w14:textId="77777777" w:rsidTr="008C4A5C">
        <w:tc>
          <w:tcPr>
            <w:tcW w:w="675" w:type="dxa"/>
          </w:tcPr>
          <w:p w14:paraId="1F491A95" w14:textId="77777777" w:rsidR="003A0790" w:rsidRPr="0035358D" w:rsidRDefault="003A0790" w:rsidP="008C4A5C">
            <w:pPr>
              <w:contextualSpacing/>
              <w:jc w:val="center"/>
              <w:rPr>
                <w:b/>
                <w:sz w:val="28"/>
                <w:szCs w:val="28"/>
              </w:rPr>
            </w:pPr>
          </w:p>
        </w:tc>
        <w:tc>
          <w:tcPr>
            <w:tcW w:w="10206" w:type="dxa"/>
          </w:tcPr>
          <w:p w14:paraId="528D7FF9"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97355FE" w14:textId="77777777" w:rsidR="003A0790" w:rsidRPr="0035358D" w:rsidRDefault="003A0790" w:rsidP="008C4A5C">
            <w:pPr>
              <w:jc w:val="center"/>
              <w:rPr>
                <w:sz w:val="28"/>
                <w:szCs w:val="28"/>
              </w:rPr>
            </w:pPr>
            <w:r>
              <w:rPr>
                <w:sz w:val="28"/>
                <w:szCs w:val="28"/>
              </w:rPr>
              <w:t>отсутствует</w:t>
            </w:r>
          </w:p>
        </w:tc>
      </w:tr>
      <w:tr w:rsidR="003A0790" w:rsidRPr="0035358D" w14:paraId="2C230F67" w14:textId="77777777" w:rsidTr="008C4A5C">
        <w:tc>
          <w:tcPr>
            <w:tcW w:w="675" w:type="dxa"/>
          </w:tcPr>
          <w:p w14:paraId="110954DE" w14:textId="77777777" w:rsidR="003A0790" w:rsidRPr="0035358D" w:rsidRDefault="003A0790" w:rsidP="008C4A5C">
            <w:pPr>
              <w:contextualSpacing/>
              <w:jc w:val="center"/>
              <w:rPr>
                <w:b/>
                <w:sz w:val="28"/>
                <w:szCs w:val="28"/>
              </w:rPr>
            </w:pPr>
          </w:p>
        </w:tc>
        <w:tc>
          <w:tcPr>
            <w:tcW w:w="10206" w:type="dxa"/>
          </w:tcPr>
          <w:p w14:paraId="2E0975AF"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3BF4746B" w14:textId="77777777" w:rsidR="003A0790" w:rsidRPr="0035358D" w:rsidRDefault="003A0790" w:rsidP="008C4A5C">
            <w:pPr>
              <w:jc w:val="center"/>
              <w:rPr>
                <w:sz w:val="28"/>
                <w:szCs w:val="28"/>
              </w:rPr>
            </w:pPr>
            <w:r>
              <w:rPr>
                <w:sz w:val="28"/>
                <w:szCs w:val="28"/>
              </w:rPr>
              <w:t>отсутствует</w:t>
            </w:r>
          </w:p>
        </w:tc>
      </w:tr>
      <w:tr w:rsidR="003A0790" w:rsidRPr="0035358D" w14:paraId="03419A17" w14:textId="77777777" w:rsidTr="008C4A5C">
        <w:tc>
          <w:tcPr>
            <w:tcW w:w="675" w:type="dxa"/>
          </w:tcPr>
          <w:p w14:paraId="5812B6C9" w14:textId="77777777" w:rsidR="003A0790" w:rsidRPr="0035358D" w:rsidRDefault="003A0790" w:rsidP="008C4A5C">
            <w:pPr>
              <w:contextualSpacing/>
              <w:jc w:val="center"/>
              <w:rPr>
                <w:b/>
                <w:sz w:val="28"/>
                <w:szCs w:val="28"/>
              </w:rPr>
            </w:pPr>
          </w:p>
        </w:tc>
        <w:tc>
          <w:tcPr>
            <w:tcW w:w="10206" w:type="dxa"/>
          </w:tcPr>
          <w:p w14:paraId="60FB2B16"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1EB0E4AE" w14:textId="77777777" w:rsidR="003A0790" w:rsidRPr="0035358D" w:rsidRDefault="003A0790" w:rsidP="008C4A5C">
            <w:pPr>
              <w:jc w:val="center"/>
              <w:rPr>
                <w:sz w:val="28"/>
                <w:szCs w:val="28"/>
              </w:rPr>
            </w:pPr>
            <w:r>
              <w:rPr>
                <w:sz w:val="28"/>
                <w:szCs w:val="28"/>
              </w:rPr>
              <w:t>отсутствует</w:t>
            </w:r>
          </w:p>
        </w:tc>
      </w:tr>
      <w:tr w:rsidR="003A0790" w:rsidRPr="0035358D" w14:paraId="2A8BC9B8" w14:textId="77777777" w:rsidTr="008C4A5C">
        <w:tc>
          <w:tcPr>
            <w:tcW w:w="675" w:type="dxa"/>
          </w:tcPr>
          <w:p w14:paraId="06C124A6" w14:textId="77777777" w:rsidR="003A0790" w:rsidRPr="0035358D" w:rsidRDefault="003A0790" w:rsidP="008C4A5C">
            <w:pPr>
              <w:contextualSpacing/>
              <w:jc w:val="center"/>
              <w:rPr>
                <w:b/>
                <w:sz w:val="28"/>
                <w:szCs w:val="28"/>
              </w:rPr>
            </w:pPr>
          </w:p>
        </w:tc>
        <w:tc>
          <w:tcPr>
            <w:tcW w:w="10206" w:type="dxa"/>
          </w:tcPr>
          <w:p w14:paraId="3AA7A1F0"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4BFC5669" w14:textId="77777777" w:rsidR="003A0790" w:rsidRPr="0035358D" w:rsidRDefault="003A0790" w:rsidP="008C4A5C">
            <w:pPr>
              <w:jc w:val="center"/>
              <w:rPr>
                <w:sz w:val="28"/>
                <w:szCs w:val="28"/>
              </w:rPr>
            </w:pPr>
            <w:r>
              <w:rPr>
                <w:sz w:val="28"/>
                <w:szCs w:val="28"/>
              </w:rPr>
              <w:t>отсутствует</w:t>
            </w:r>
          </w:p>
        </w:tc>
      </w:tr>
      <w:tr w:rsidR="003A0790" w:rsidRPr="0035358D" w14:paraId="303381E2" w14:textId="77777777" w:rsidTr="008C4A5C">
        <w:tc>
          <w:tcPr>
            <w:tcW w:w="675" w:type="dxa"/>
          </w:tcPr>
          <w:p w14:paraId="4FC66DF0"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0A745EB7"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D6253BF"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7BCBB9B" w14:textId="77777777" w:rsidTr="008C4A5C">
        <w:tc>
          <w:tcPr>
            <w:tcW w:w="675" w:type="dxa"/>
          </w:tcPr>
          <w:p w14:paraId="430A771F"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0388A6B3"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2C6FCA9D" w14:textId="77777777" w:rsidR="003A0790" w:rsidRPr="0035358D" w:rsidRDefault="003A0790" w:rsidP="008C4A5C">
            <w:pPr>
              <w:jc w:val="center"/>
              <w:rPr>
                <w:sz w:val="28"/>
                <w:szCs w:val="28"/>
              </w:rPr>
            </w:pPr>
          </w:p>
        </w:tc>
      </w:tr>
      <w:tr w:rsidR="003A0790" w:rsidRPr="0035358D" w14:paraId="7CE5ECC7" w14:textId="77777777" w:rsidTr="008C4A5C">
        <w:tc>
          <w:tcPr>
            <w:tcW w:w="675" w:type="dxa"/>
          </w:tcPr>
          <w:p w14:paraId="7E760997" w14:textId="77777777" w:rsidR="003A0790" w:rsidRPr="0035358D" w:rsidRDefault="003A0790" w:rsidP="008C4A5C">
            <w:pPr>
              <w:contextualSpacing/>
              <w:jc w:val="center"/>
              <w:rPr>
                <w:b/>
                <w:sz w:val="28"/>
                <w:szCs w:val="28"/>
              </w:rPr>
            </w:pPr>
          </w:p>
        </w:tc>
        <w:tc>
          <w:tcPr>
            <w:tcW w:w="10206" w:type="dxa"/>
          </w:tcPr>
          <w:p w14:paraId="115ACF5C"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63D1A64E"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7321AACC" w14:textId="77777777" w:rsidTr="008C4A5C">
        <w:tc>
          <w:tcPr>
            <w:tcW w:w="675" w:type="dxa"/>
          </w:tcPr>
          <w:p w14:paraId="1BB98475" w14:textId="77777777" w:rsidR="003A0790" w:rsidRPr="0035358D" w:rsidRDefault="003A0790" w:rsidP="008C4A5C">
            <w:pPr>
              <w:contextualSpacing/>
              <w:jc w:val="center"/>
              <w:rPr>
                <w:b/>
                <w:sz w:val="28"/>
                <w:szCs w:val="28"/>
              </w:rPr>
            </w:pPr>
          </w:p>
        </w:tc>
        <w:tc>
          <w:tcPr>
            <w:tcW w:w="10206" w:type="dxa"/>
          </w:tcPr>
          <w:p w14:paraId="371B4137"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2BA1A41D" w14:textId="77777777" w:rsidR="003A0790" w:rsidRPr="0035358D" w:rsidRDefault="003A0790" w:rsidP="008C4A5C">
            <w:pPr>
              <w:jc w:val="center"/>
              <w:rPr>
                <w:sz w:val="28"/>
                <w:szCs w:val="28"/>
              </w:rPr>
            </w:pPr>
          </w:p>
        </w:tc>
      </w:tr>
      <w:tr w:rsidR="003A0790" w:rsidRPr="0035358D" w14:paraId="2A852B28" w14:textId="77777777" w:rsidTr="008C4A5C">
        <w:trPr>
          <w:trHeight w:val="266"/>
        </w:trPr>
        <w:tc>
          <w:tcPr>
            <w:tcW w:w="675" w:type="dxa"/>
          </w:tcPr>
          <w:p w14:paraId="6DA25223" w14:textId="77777777" w:rsidR="003A0790" w:rsidRPr="0035358D" w:rsidRDefault="003A0790" w:rsidP="008C4A5C">
            <w:pPr>
              <w:contextualSpacing/>
              <w:jc w:val="center"/>
              <w:rPr>
                <w:b/>
                <w:sz w:val="28"/>
                <w:szCs w:val="28"/>
              </w:rPr>
            </w:pPr>
          </w:p>
        </w:tc>
        <w:tc>
          <w:tcPr>
            <w:tcW w:w="10206" w:type="dxa"/>
          </w:tcPr>
          <w:p w14:paraId="0735F67D"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3C3DD0EF"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2FE5741B" w14:textId="77777777" w:rsidTr="008C4A5C">
        <w:tc>
          <w:tcPr>
            <w:tcW w:w="675" w:type="dxa"/>
          </w:tcPr>
          <w:p w14:paraId="51D55833"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00A57EFD"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680556F2"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55EC3836" w14:textId="77777777" w:rsidTr="008C4A5C">
        <w:tc>
          <w:tcPr>
            <w:tcW w:w="675" w:type="dxa"/>
          </w:tcPr>
          <w:p w14:paraId="10A40E39" w14:textId="77777777" w:rsidR="003A0790" w:rsidRPr="0035358D" w:rsidRDefault="003A0790" w:rsidP="008C4A5C">
            <w:pPr>
              <w:contextualSpacing/>
              <w:jc w:val="center"/>
              <w:rPr>
                <w:b/>
                <w:sz w:val="28"/>
                <w:szCs w:val="28"/>
              </w:rPr>
            </w:pPr>
          </w:p>
        </w:tc>
        <w:tc>
          <w:tcPr>
            <w:tcW w:w="10206" w:type="dxa"/>
          </w:tcPr>
          <w:p w14:paraId="00C24F18"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3960E98A" w14:textId="77777777" w:rsidR="003A0790" w:rsidRPr="0035358D" w:rsidRDefault="003A0790" w:rsidP="008C4A5C">
            <w:pPr>
              <w:jc w:val="center"/>
              <w:rPr>
                <w:sz w:val="28"/>
                <w:szCs w:val="28"/>
              </w:rPr>
            </w:pPr>
            <w:r>
              <w:rPr>
                <w:sz w:val="28"/>
                <w:szCs w:val="28"/>
              </w:rPr>
              <w:t>18</w:t>
            </w:r>
          </w:p>
        </w:tc>
      </w:tr>
      <w:tr w:rsidR="003A0790" w:rsidRPr="0035358D" w14:paraId="1AB7555C" w14:textId="77777777" w:rsidTr="008C4A5C">
        <w:tc>
          <w:tcPr>
            <w:tcW w:w="675" w:type="dxa"/>
          </w:tcPr>
          <w:p w14:paraId="62355631" w14:textId="77777777" w:rsidR="003A0790" w:rsidRPr="0035358D" w:rsidRDefault="003A0790" w:rsidP="008C4A5C">
            <w:pPr>
              <w:contextualSpacing/>
              <w:jc w:val="center"/>
              <w:rPr>
                <w:b/>
                <w:sz w:val="28"/>
                <w:szCs w:val="28"/>
              </w:rPr>
            </w:pPr>
          </w:p>
        </w:tc>
        <w:tc>
          <w:tcPr>
            <w:tcW w:w="10206" w:type="dxa"/>
          </w:tcPr>
          <w:p w14:paraId="33388931"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1AF3EC27" w14:textId="77777777" w:rsidR="003A0790" w:rsidRPr="0035358D" w:rsidRDefault="003A0790" w:rsidP="008C4A5C">
            <w:pPr>
              <w:jc w:val="center"/>
              <w:rPr>
                <w:sz w:val="28"/>
                <w:szCs w:val="28"/>
              </w:rPr>
            </w:pPr>
            <w:r>
              <w:rPr>
                <w:sz w:val="28"/>
                <w:szCs w:val="28"/>
              </w:rPr>
              <w:t>30-001</w:t>
            </w:r>
          </w:p>
        </w:tc>
      </w:tr>
      <w:tr w:rsidR="003A0790" w:rsidRPr="0035358D" w14:paraId="29E323EF" w14:textId="77777777" w:rsidTr="008C4A5C">
        <w:tc>
          <w:tcPr>
            <w:tcW w:w="675" w:type="dxa"/>
          </w:tcPr>
          <w:p w14:paraId="06525EF3" w14:textId="77777777" w:rsidR="003A0790" w:rsidRPr="0035358D" w:rsidRDefault="003A0790" w:rsidP="008C4A5C">
            <w:pPr>
              <w:contextualSpacing/>
              <w:jc w:val="center"/>
              <w:rPr>
                <w:b/>
                <w:sz w:val="28"/>
                <w:szCs w:val="28"/>
              </w:rPr>
            </w:pPr>
          </w:p>
        </w:tc>
        <w:tc>
          <w:tcPr>
            <w:tcW w:w="10206" w:type="dxa"/>
          </w:tcPr>
          <w:p w14:paraId="2111506B"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3046DEEE" w14:textId="77777777" w:rsidR="003A0790" w:rsidRPr="0035358D" w:rsidRDefault="003A0790" w:rsidP="008C4A5C">
            <w:pPr>
              <w:jc w:val="center"/>
              <w:rPr>
                <w:sz w:val="28"/>
                <w:szCs w:val="28"/>
              </w:rPr>
            </w:pPr>
            <w:r>
              <w:rPr>
                <w:sz w:val="28"/>
                <w:szCs w:val="28"/>
              </w:rPr>
              <w:t>АЦ 5-40 (43118) АЦ 2,5-40 (433362)</w:t>
            </w:r>
          </w:p>
        </w:tc>
      </w:tr>
      <w:tr w:rsidR="003A0790" w:rsidRPr="0035358D" w14:paraId="2D875033" w14:textId="77777777" w:rsidTr="008C4A5C">
        <w:tc>
          <w:tcPr>
            <w:tcW w:w="675" w:type="dxa"/>
          </w:tcPr>
          <w:p w14:paraId="09E648A4"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627D739F" w14:textId="77777777" w:rsidR="003A0790" w:rsidRPr="0035358D" w:rsidRDefault="003A0790" w:rsidP="008C4A5C">
            <w:pPr>
              <w:contextualSpacing/>
              <w:jc w:val="both"/>
              <w:rPr>
                <w:sz w:val="28"/>
                <w:szCs w:val="28"/>
              </w:rPr>
            </w:pPr>
            <w:r w:rsidRPr="0035358D">
              <w:rPr>
                <w:sz w:val="28"/>
                <w:szCs w:val="28"/>
              </w:rPr>
              <w:t xml:space="preserve">На объекте имеется: негосударственная противопожарная служба (кол-во л/с, </w:t>
            </w:r>
            <w:r w:rsidRPr="0035358D">
              <w:rPr>
                <w:sz w:val="28"/>
                <w:szCs w:val="28"/>
              </w:rPr>
              <w:lastRenderedPageBreak/>
              <w:t>техники)</w:t>
            </w:r>
          </w:p>
        </w:tc>
        <w:tc>
          <w:tcPr>
            <w:tcW w:w="4395" w:type="dxa"/>
          </w:tcPr>
          <w:p w14:paraId="01C995DF" w14:textId="77777777" w:rsidR="003A0790" w:rsidRPr="0035358D" w:rsidRDefault="003A0790" w:rsidP="008C4A5C">
            <w:pPr>
              <w:jc w:val="center"/>
              <w:rPr>
                <w:sz w:val="28"/>
                <w:szCs w:val="28"/>
              </w:rPr>
            </w:pPr>
            <w:r w:rsidRPr="0035358D">
              <w:rPr>
                <w:sz w:val="28"/>
                <w:szCs w:val="28"/>
              </w:rPr>
              <w:lastRenderedPageBreak/>
              <w:t>отсутствует</w:t>
            </w:r>
          </w:p>
        </w:tc>
      </w:tr>
      <w:tr w:rsidR="003A0790" w:rsidRPr="0035358D" w14:paraId="20F70678" w14:textId="77777777" w:rsidTr="008C4A5C">
        <w:tc>
          <w:tcPr>
            <w:tcW w:w="675" w:type="dxa"/>
          </w:tcPr>
          <w:p w14:paraId="3B1C733F" w14:textId="77777777" w:rsidR="003A0790" w:rsidRPr="0035358D" w:rsidRDefault="003A0790" w:rsidP="008C4A5C">
            <w:pPr>
              <w:contextualSpacing/>
              <w:jc w:val="center"/>
              <w:rPr>
                <w:b/>
                <w:sz w:val="28"/>
                <w:szCs w:val="28"/>
              </w:rPr>
            </w:pPr>
            <w:r w:rsidRPr="0035358D">
              <w:rPr>
                <w:b/>
                <w:sz w:val="28"/>
                <w:szCs w:val="28"/>
              </w:rPr>
              <w:lastRenderedPageBreak/>
              <w:t>9)</w:t>
            </w:r>
          </w:p>
        </w:tc>
        <w:tc>
          <w:tcPr>
            <w:tcW w:w="10206" w:type="dxa"/>
          </w:tcPr>
          <w:p w14:paraId="4D7E03A4"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65E768D" w14:textId="77777777" w:rsidR="003A0790" w:rsidRPr="0035358D" w:rsidRDefault="003A0790" w:rsidP="008C4A5C">
            <w:pPr>
              <w:jc w:val="center"/>
              <w:rPr>
                <w:sz w:val="28"/>
                <w:szCs w:val="28"/>
              </w:rPr>
            </w:pPr>
            <w:r>
              <w:rPr>
                <w:sz w:val="28"/>
                <w:szCs w:val="28"/>
              </w:rPr>
              <w:t>Хамза А.С.</w:t>
            </w:r>
          </w:p>
        </w:tc>
      </w:tr>
      <w:tr w:rsidR="003A0790" w:rsidRPr="0035358D" w14:paraId="393B1693" w14:textId="77777777" w:rsidTr="008C4A5C">
        <w:tc>
          <w:tcPr>
            <w:tcW w:w="675" w:type="dxa"/>
          </w:tcPr>
          <w:p w14:paraId="3FBFFE30"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4387540D"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39B03DAE"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1D205B51" w14:textId="77777777" w:rsidTr="008C4A5C">
        <w:tc>
          <w:tcPr>
            <w:tcW w:w="15276" w:type="dxa"/>
            <w:gridSpan w:val="3"/>
          </w:tcPr>
          <w:p w14:paraId="2ADDE17E"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951E4">
              <w:rPr>
                <w:b/>
                <w:sz w:val="28"/>
                <w:szCs w:val="28"/>
              </w:rPr>
              <w:t>А</w:t>
            </w:r>
            <w:r>
              <w:rPr>
                <w:b/>
                <w:sz w:val="28"/>
                <w:szCs w:val="28"/>
              </w:rPr>
              <w:t>Г</w:t>
            </w:r>
            <w:r w:rsidRPr="002951E4">
              <w:rPr>
                <w:b/>
                <w:sz w:val="28"/>
                <w:szCs w:val="28"/>
              </w:rPr>
              <w:t xml:space="preserve">ЗС </w:t>
            </w:r>
            <w:r w:rsidRPr="0022757B">
              <w:rPr>
                <w:b/>
                <w:sz w:val="28"/>
                <w:szCs w:val="28"/>
              </w:rPr>
              <w:t xml:space="preserve">ТОО «Astana Gas Company» </w:t>
            </w:r>
            <w:r>
              <w:rPr>
                <w:b/>
                <w:sz w:val="28"/>
                <w:szCs w:val="28"/>
              </w:rPr>
              <w:t>(</w:t>
            </w:r>
            <w:r w:rsidRPr="00764491">
              <w:rPr>
                <w:b/>
                <w:sz w:val="28"/>
                <w:szCs w:val="28"/>
              </w:rPr>
              <w:t xml:space="preserve">с. </w:t>
            </w:r>
            <w:r>
              <w:rPr>
                <w:b/>
                <w:sz w:val="28"/>
                <w:szCs w:val="28"/>
              </w:rPr>
              <w:t>Кажымукан)</w:t>
            </w:r>
          </w:p>
        </w:tc>
      </w:tr>
      <w:tr w:rsidR="003A0790" w:rsidRPr="0035358D" w14:paraId="72D50098" w14:textId="77777777" w:rsidTr="008C4A5C">
        <w:tc>
          <w:tcPr>
            <w:tcW w:w="675" w:type="dxa"/>
          </w:tcPr>
          <w:p w14:paraId="7D5C0345"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4DF66DE5"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01E2BF64"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1F60F885" w14:textId="77777777" w:rsidTr="008C4A5C">
        <w:tc>
          <w:tcPr>
            <w:tcW w:w="675" w:type="dxa"/>
          </w:tcPr>
          <w:p w14:paraId="7084B9EF"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2EDDFA30"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14D3E0BA" w14:textId="77777777" w:rsidR="003A0790" w:rsidRPr="0035358D" w:rsidRDefault="003A0790" w:rsidP="008C4A5C">
            <w:pPr>
              <w:jc w:val="center"/>
              <w:rPr>
                <w:sz w:val="28"/>
                <w:szCs w:val="28"/>
              </w:rPr>
            </w:pPr>
            <w:r>
              <w:rPr>
                <w:sz w:val="28"/>
                <w:szCs w:val="28"/>
              </w:rPr>
              <w:t>Реализация ГСМ</w:t>
            </w:r>
          </w:p>
        </w:tc>
      </w:tr>
      <w:tr w:rsidR="003A0790" w:rsidRPr="0035358D" w14:paraId="2BA1F96F" w14:textId="77777777" w:rsidTr="008C4A5C">
        <w:tc>
          <w:tcPr>
            <w:tcW w:w="675" w:type="dxa"/>
          </w:tcPr>
          <w:p w14:paraId="662ABB97"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106B6F51"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049A39A4"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5CBF4649" w14:textId="77777777" w:rsidTr="008C4A5C">
        <w:tc>
          <w:tcPr>
            <w:tcW w:w="675" w:type="dxa"/>
          </w:tcPr>
          <w:p w14:paraId="7FEADB48"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6FEB4FB1"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315D20C7" w14:textId="77777777" w:rsidR="003A0790" w:rsidRPr="0035358D" w:rsidRDefault="003A0790" w:rsidP="008C4A5C">
            <w:pPr>
              <w:jc w:val="center"/>
              <w:rPr>
                <w:sz w:val="28"/>
                <w:szCs w:val="28"/>
              </w:rPr>
            </w:pPr>
            <w:r>
              <w:rPr>
                <w:sz w:val="28"/>
                <w:szCs w:val="28"/>
              </w:rPr>
              <w:t>скважина</w:t>
            </w:r>
          </w:p>
        </w:tc>
      </w:tr>
      <w:tr w:rsidR="003A0790" w:rsidRPr="0035358D" w14:paraId="106185AD" w14:textId="77777777" w:rsidTr="008C4A5C">
        <w:trPr>
          <w:trHeight w:val="260"/>
        </w:trPr>
        <w:tc>
          <w:tcPr>
            <w:tcW w:w="675" w:type="dxa"/>
          </w:tcPr>
          <w:p w14:paraId="30F8501D" w14:textId="77777777" w:rsidR="003A0790" w:rsidRPr="0035358D" w:rsidRDefault="003A0790" w:rsidP="008C4A5C">
            <w:pPr>
              <w:contextualSpacing/>
              <w:jc w:val="center"/>
              <w:rPr>
                <w:b/>
                <w:sz w:val="28"/>
                <w:szCs w:val="28"/>
              </w:rPr>
            </w:pPr>
          </w:p>
        </w:tc>
        <w:tc>
          <w:tcPr>
            <w:tcW w:w="10206" w:type="dxa"/>
          </w:tcPr>
          <w:p w14:paraId="41262A19"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7029D872" w14:textId="77777777" w:rsidR="003A0790" w:rsidRPr="0035358D" w:rsidRDefault="003A0790" w:rsidP="008C4A5C">
            <w:pPr>
              <w:jc w:val="center"/>
              <w:rPr>
                <w:sz w:val="28"/>
                <w:szCs w:val="28"/>
              </w:rPr>
            </w:pPr>
            <w:r>
              <w:rPr>
                <w:sz w:val="28"/>
                <w:szCs w:val="28"/>
              </w:rPr>
              <w:t>скважина</w:t>
            </w:r>
          </w:p>
        </w:tc>
      </w:tr>
      <w:tr w:rsidR="003A0790" w:rsidRPr="0035358D" w14:paraId="5766A1C7" w14:textId="77777777" w:rsidTr="008C4A5C">
        <w:tc>
          <w:tcPr>
            <w:tcW w:w="675" w:type="dxa"/>
          </w:tcPr>
          <w:p w14:paraId="085205DC" w14:textId="77777777" w:rsidR="003A0790" w:rsidRPr="0035358D" w:rsidRDefault="003A0790" w:rsidP="008C4A5C">
            <w:pPr>
              <w:contextualSpacing/>
              <w:jc w:val="center"/>
              <w:rPr>
                <w:b/>
                <w:sz w:val="28"/>
                <w:szCs w:val="28"/>
              </w:rPr>
            </w:pPr>
          </w:p>
        </w:tc>
        <w:tc>
          <w:tcPr>
            <w:tcW w:w="10206" w:type="dxa"/>
          </w:tcPr>
          <w:p w14:paraId="4DB76B63"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09FA416"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1D68AB26" w14:textId="77777777" w:rsidTr="008C4A5C">
        <w:tc>
          <w:tcPr>
            <w:tcW w:w="675" w:type="dxa"/>
          </w:tcPr>
          <w:p w14:paraId="17593B91" w14:textId="77777777" w:rsidR="003A0790" w:rsidRPr="0035358D" w:rsidRDefault="003A0790" w:rsidP="008C4A5C">
            <w:pPr>
              <w:contextualSpacing/>
              <w:jc w:val="center"/>
              <w:rPr>
                <w:b/>
                <w:sz w:val="28"/>
                <w:szCs w:val="28"/>
              </w:rPr>
            </w:pPr>
          </w:p>
        </w:tc>
        <w:tc>
          <w:tcPr>
            <w:tcW w:w="10206" w:type="dxa"/>
          </w:tcPr>
          <w:p w14:paraId="554EEF35"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503BB3AC" w14:textId="77777777" w:rsidR="003A0790" w:rsidRPr="0035358D" w:rsidRDefault="003A0790" w:rsidP="008C4A5C">
            <w:pPr>
              <w:jc w:val="center"/>
              <w:rPr>
                <w:sz w:val="28"/>
                <w:szCs w:val="28"/>
              </w:rPr>
            </w:pPr>
            <w:r>
              <w:rPr>
                <w:sz w:val="28"/>
                <w:szCs w:val="28"/>
              </w:rPr>
              <w:t>отсутствует</w:t>
            </w:r>
          </w:p>
        </w:tc>
      </w:tr>
      <w:tr w:rsidR="003A0790" w:rsidRPr="0035358D" w14:paraId="6C023647" w14:textId="77777777" w:rsidTr="008C4A5C">
        <w:tc>
          <w:tcPr>
            <w:tcW w:w="675" w:type="dxa"/>
          </w:tcPr>
          <w:p w14:paraId="537A863A" w14:textId="77777777" w:rsidR="003A0790" w:rsidRPr="0035358D" w:rsidRDefault="003A0790" w:rsidP="008C4A5C">
            <w:pPr>
              <w:contextualSpacing/>
              <w:jc w:val="center"/>
              <w:rPr>
                <w:b/>
                <w:sz w:val="28"/>
                <w:szCs w:val="28"/>
              </w:rPr>
            </w:pPr>
          </w:p>
        </w:tc>
        <w:tc>
          <w:tcPr>
            <w:tcW w:w="10206" w:type="dxa"/>
          </w:tcPr>
          <w:p w14:paraId="1E7C4C78"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218E5291" w14:textId="77777777" w:rsidR="003A0790" w:rsidRPr="0035358D" w:rsidRDefault="003A0790" w:rsidP="008C4A5C">
            <w:pPr>
              <w:jc w:val="center"/>
              <w:rPr>
                <w:sz w:val="28"/>
                <w:szCs w:val="28"/>
              </w:rPr>
            </w:pPr>
            <w:r>
              <w:rPr>
                <w:sz w:val="28"/>
                <w:szCs w:val="28"/>
              </w:rPr>
              <w:t>отсутствует</w:t>
            </w:r>
          </w:p>
        </w:tc>
      </w:tr>
      <w:tr w:rsidR="003A0790" w:rsidRPr="0035358D" w14:paraId="3BAD3934" w14:textId="77777777" w:rsidTr="008C4A5C">
        <w:tc>
          <w:tcPr>
            <w:tcW w:w="675" w:type="dxa"/>
          </w:tcPr>
          <w:p w14:paraId="2BE92513" w14:textId="77777777" w:rsidR="003A0790" w:rsidRPr="0035358D" w:rsidRDefault="003A0790" w:rsidP="008C4A5C">
            <w:pPr>
              <w:contextualSpacing/>
              <w:jc w:val="center"/>
              <w:rPr>
                <w:b/>
                <w:sz w:val="28"/>
                <w:szCs w:val="28"/>
              </w:rPr>
            </w:pPr>
          </w:p>
        </w:tc>
        <w:tc>
          <w:tcPr>
            <w:tcW w:w="10206" w:type="dxa"/>
          </w:tcPr>
          <w:p w14:paraId="2A40174E"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77CAD729" w14:textId="77777777" w:rsidR="003A0790" w:rsidRPr="0035358D" w:rsidRDefault="003A0790" w:rsidP="008C4A5C">
            <w:pPr>
              <w:jc w:val="center"/>
              <w:rPr>
                <w:sz w:val="28"/>
                <w:szCs w:val="28"/>
              </w:rPr>
            </w:pPr>
            <w:r>
              <w:rPr>
                <w:sz w:val="28"/>
                <w:szCs w:val="28"/>
              </w:rPr>
              <w:t>отсутствует</w:t>
            </w:r>
          </w:p>
        </w:tc>
      </w:tr>
      <w:tr w:rsidR="003A0790" w:rsidRPr="0035358D" w14:paraId="16AE9C5E" w14:textId="77777777" w:rsidTr="008C4A5C">
        <w:tc>
          <w:tcPr>
            <w:tcW w:w="675" w:type="dxa"/>
          </w:tcPr>
          <w:p w14:paraId="7F785CB9" w14:textId="77777777" w:rsidR="003A0790" w:rsidRPr="0035358D" w:rsidRDefault="003A0790" w:rsidP="008C4A5C">
            <w:pPr>
              <w:contextualSpacing/>
              <w:jc w:val="center"/>
              <w:rPr>
                <w:b/>
                <w:sz w:val="28"/>
                <w:szCs w:val="28"/>
              </w:rPr>
            </w:pPr>
          </w:p>
        </w:tc>
        <w:tc>
          <w:tcPr>
            <w:tcW w:w="10206" w:type="dxa"/>
          </w:tcPr>
          <w:p w14:paraId="478A276F"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1A179B54" w14:textId="77777777" w:rsidR="003A0790" w:rsidRPr="0035358D" w:rsidRDefault="003A0790" w:rsidP="008C4A5C">
            <w:pPr>
              <w:jc w:val="center"/>
              <w:rPr>
                <w:sz w:val="28"/>
                <w:szCs w:val="28"/>
              </w:rPr>
            </w:pPr>
            <w:r>
              <w:rPr>
                <w:sz w:val="28"/>
                <w:szCs w:val="28"/>
              </w:rPr>
              <w:t>отсутствует</w:t>
            </w:r>
          </w:p>
        </w:tc>
      </w:tr>
      <w:tr w:rsidR="003A0790" w:rsidRPr="0035358D" w14:paraId="7D7343AB" w14:textId="77777777" w:rsidTr="008C4A5C">
        <w:tc>
          <w:tcPr>
            <w:tcW w:w="675" w:type="dxa"/>
          </w:tcPr>
          <w:p w14:paraId="43B17420"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09C0CF63"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44E0C1B0"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2BD81AF6" w14:textId="77777777" w:rsidTr="008C4A5C">
        <w:tc>
          <w:tcPr>
            <w:tcW w:w="675" w:type="dxa"/>
          </w:tcPr>
          <w:p w14:paraId="49F7E2F1"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45CA2013"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763D61A6" w14:textId="77777777" w:rsidR="003A0790" w:rsidRPr="0035358D" w:rsidRDefault="003A0790" w:rsidP="008C4A5C">
            <w:pPr>
              <w:jc w:val="center"/>
              <w:rPr>
                <w:sz w:val="28"/>
                <w:szCs w:val="28"/>
              </w:rPr>
            </w:pPr>
          </w:p>
        </w:tc>
      </w:tr>
      <w:tr w:rsidR="003A0790" w:rsidRPr="0035358D" w14:paraId="22D3697D" w14:textId="77777777" w:rsidTr="008C4A5C">
        <w:tc>
          <w:tcPr>
            <w:tcW w:w="675" w:type="dxa"/>
          </w:tcPr>
          <w:p w14:paraId="1C8F1A5F" w14:textId="77777777" w:rsidR="003A0790" w:rsidRPr="0035358D" w:rsidRDefault="003A0790" w:rsidP="008C4A5C">
            <w:pPr>
              <w:contextualSpacing/>
              <w:jc w:val="center"/>
              <w:rPr>
                <w:b/>
                <w:sz w:val="28"/>
                <w:szCs w:val="28"/>
              </w:rPr>
            </w:pPr>
          </w:p>
        </w:tc>
        <w:tc>
          <w:tcPr>
            <w:tcW w:w="10206" w:type="dxa"/>
          </w:tcPr>
          <w:p w14:paraId="38F38188"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70BD2222"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68C62AFA" w14:textId="77777777" w:rsidTr="008C4A5C">
        <w:tc>
          <w:tcPr>
            <w:tcW w:w="675" w:type="dxa"/>
          </w:tcPr>
          <w:p w14:paraId="2382B2E9" w14:textId="77777777" w:rsidR="003A0790" w:rsidRPr="0035358D" w:rsidRDefault="003A0790" w:rsidP="008C4A5C">
            <w:pPr>
              <w:contextualSpacing/>
              <w:jc w:val="center"/>
              <w:rPr>
                <w:b/>
                <w:sz w:val="28"/>
                <w:szCs w:val="28"/>
              </w:rPr>
            </w:pPr>
          </w:p>
        </w:tc>
        <w:tc>
          <w:tcPr>
            <w:tcW w:w="10206" w:type="dxa"/>
          </w:tcPr>
          <w:p w14:paraId="68164798"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39C57FD7" w14:textId="77777777" w:rsidR="003A0790" w:rsidRPr="0035358D" w:rsidRDefault="003A0790" w:rsidP="008C4A5C">
            <w:pPr>
              <w:jc w:val="center"/>
              <w:rPr>
                <w:sz w:val="28"/>
                <w:szCs w:val="28"/>
              </w:rPr>
            </w:pPr>
          </w:p>
        </w:tc>
      </w:tr>
      <w:tr w:rsidR="003A0790" w:rsidRPr="0035358D" w14:paraId="3F230231" w14:textId="77777777" w:rsidTr="008C4A5C">
        <w:trPr>
          <w:trHeight w:val="266"/>
        </w:trPr>
        <w:tc>
          <w:tcPr>
            <w:tcW w:w="675" w:type="dxa"/>
          </w:tcPr>
          <w:p w14:paraId="156BAACA" w14:textId="77777777" w:rsidR="003A0790" w:rsidRPr="0035358D" w:rsidRDefault="003A0790" w:rsidP="008C4A5C">
            <w:pPr>
              <w:contextualSpacing/>
              <w:jc w:val="center"/>
              <w:rPr>
                <w:b/>
                <w:sz w:val="28"/>
                <w:szCs w:val="28"/>
              </w:rPr>
            </w:pPr>
          </w:p>
        </w:tc>
        <w:tc>
          <w:tcPr>
            <w:tcW w:w="10206" w:type="dxa"/>
          </w:tcPr>
          <w:p w14:paraId="5E83C56C"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0039A95D"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520C4884" w14:textId="77777777" w:rsidTr="008C4A5C">
        <w:tc>
          <w:tcPr>
            <w:tcW w:w="675" w:type="dxa"/>
          </w:tcPr>
          <w:p w14:paraId="3D17EE7D"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5A250DB8"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5A8C43A7"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4881E698" w14:textId="77777777" w:rsidTr="008C4A5C">
        <w:tc>
          <w:tcPr>
            <w:tcW w:w="675" w:type="dxa"/>
          </w:tcPr>
          <w:p w14:paraId="3C46CA8B" w14:textId="77777777" w:rsidR="003A0790" w:rsidRPr="0035358D" w:rsidRDefault="003A0790" w:rsidP="008C4A5C">
            <w:pPr>
              <w:contextualSpacing/>
              <w:jc w:val="center"/>
              <w:rPr>
                <w:b/>
                <w:sz w:val="28"/>
                <w:szCs w:val="28"/>
              </w:rPr>
            </w:pPr>
          </w:p>
        </w:tc>
        <w:tc>
          <w:tcPr>
            <w:tcW w:w="10206" w:type="dxa"/>
          </w:tcPr>
          <w:p w14:paraId="02D50121"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4098FF2B" w14:textId="77777777" w:rsidR="003A0790" w:rsidRPr="0035358D" w:rsidRDefault="003A0790" w:rsidP="008C4A5C">
            <w:pPr>
              <w:jc w:val="center"/>
              <w:rPr>
                <w:sz w:val="28"/>
                <w:szCs w:val="28"/>
              </w:rPr>
            </w:pPr>
            <w:r>
              <w:rPr>
                <w:sz w:val="28"/>
                <w:szCs w:val="28"/>
              </w:rPr>
              <w:t>18</w:t>
            </w:r>
          </w:p>
        </w:tc>
      </w:tr>
      <w:tr w:rsidR="003A0790" w:rsidRPr="0035358D" w14:paraId="6FA54F89" w14:textId="77777777" w:rsidTr="008C4A5C">
        <w:tc>
          <w:tcPr>
            <w:tcW w:w="675" w:type="dxa"/>
          </w:tcPr>
          <w:p w14:paraId="3A783B1F" w14:textId="77777777" w:rsidR="003A0790" w:rsidRPr="0035358D" w:rsidRDefault="003A0790" w:rsidP="008C4A5C">
            <w:pPr>
              <w:contextualSpacing/>
              <w:jc w:val="center"/>
              <w:rPr>
                <w:b/>
                <w:sz w:val="28"/>
                <w:szCs w:val="28"/>
              </w:rPr>
            </w:pPr>
          </w:p>
        </w:tc>
        <w:tc>
          <w:tcPr>
            <w:tcW w:w="10206" w:type="dxa"/>
          </w:tcPr>
          <w:p w14:paraId="3180EF4D"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3A692B0C" w14:textId="77777777" w:rsidR="003A0790" w:rsidRPr="0035358D" w:rsidRDefault="003A0790" w:rsidP="008C4A5C">
            <w:pPr>
              <w:jc w:val="center"/>
              <w:rPr>
                <w:sz w:val="28"/>
                <w:szCs w:val="28"/>
              </w:rPr>
            </w:pPr>
            <w:r>
              <w:rPr>
                <w:sz w:val="28"/>
                <w:szCs w:val="28"/>
              </w:rPr>
              <w:t>30-001</w:t>
            </w:r>
          </w:p>
        </w:tc>
      </w:tr>
      <w:tr w:rsidR="003A0790" w:rsidRPr="0035358D" w14:paraId="5FAD6B41" w14:textId="77777777" w:rsidTr="008C4A5C">
        <w:tc>
          <w:tcPr>
            <w:tcW w:w="675" w:type="dxa"/>
          </w:tcPr>
          <w:p w14:paraId="33E9355A" w14:textId="77777777" w:rsidR="003A0790" w:rsidRPr="0035358D" w:rsidRDefault="003A0790" w:rsidP="008C4A5C">
            <w:pPr>
              <w:contextualSpacing/>
              <w:jc w:val="center"/>
              <w:rPr>
                <w:b/>
                <w:sz w:val="28"/>
                <w:szCs w:val="28"/>
              </w:rPr>
            </w:pPr>
          </w:p>
        </w:tc>
        <w:tc>
          <w:tcPr>
            <w:tcW w:w="10206" w:type="dxa"/>
          </w:tcPr>
          <w:p w14:paraId="14B09DD5"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56A3A994" w14:textId="77777777" w:rsidR="003A0790" w:rsidRPr="0035358D" w:rsidRDefault="003A0790" w:rsidP="008C4A5C">
            <w:pPr>
              <w:jc w:val="center"/>
              <w:rPr>
                <w:sz w:val="28"/>
                <w:szCs w:val="28"/>
              </w:rPr>
            </w:pPr>
            <w:r>
              <w:rPr>
                <w:sz w:val="28"/>
                <w:szCs w:val="28"/>
              </w:rPr>
              <w:t>АЦ 5-40 (43118) АЦ 2,5-40 (433362)</w:t>
            </w:r>
          </w:p>
        </w:tc>
      </w:tr>
      <w:tr w:rsidR="003A0790" w:rsidRPr="0035358D" w14:paraId="752D3199" w14:textId="77777777" w:rsidTr="008C4A5C">
        <w:tc>
          <w:tcPr>
            <w:tcW w:w="675" w:type="dxa"/>
          </w:tcPr>
          <w:p w14:paraId="1AF88A50"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4BDECF8A"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3DCCCEFA"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3E19B18B" w14:textId="77777777" w:rsidTr="008C4A5C">
        <w:tc>
          <w:tcPr>
            <w:tcW w:w="675" w:type="dxa"/>
          </w:tcPr>
          <w:p w14:paraId="61D4A02F" w14:textId="77777777" w:rsidR="003A0790" w:rsidRPr="0035358D" w:rsidRDefault="003A0790" w:rsidP="008C4A5C">
            <w:pPr>
              <w:contextualSpacing/>
              <w:jc w:val="center"/>
              <w:rPr>
                <w:b/>
                <w:sz w:val="28"/>
                <w:szCs w:val="28"/>
              </w:rPr>
            </w:pPr>
            <w:r w:rsidRPr="0035358D">
              <w:rPr>
                <w:b/>
                <w:sz w:val="28"/>
                <w:szCs w:val="28"/>
              </w:rPr>
              <w:lastRenderedPageBreak/>
              <w:t>9)</w:t>
            </w:r>
          </w:p>
        </w:tc>
        <w:tc>
          <w:tcPr>
            <w:tcW w:w="10206" w:type="dxa"/>
          </w:tcPr>
          <w:p w14:paraId="3512109A"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1113C282" w14:textId="77777777" w:rsidR="003A0790" w:rsidRPr="0035358D" w:rsidRDefault="003A0790" w:rsidP="008C4A5C">
            <w:pPr>
              <w:jc w:val="center"/>
              <w:rPr>
                <w:sz w:val="28"/>
                <w:szCs w:val="28"/>
              </w:rPr>
            </w:pPr>
            <w:r>
              <w:rPr>
                <w:sz w:val="28"/>
                <w:szCs w:val="28"/>
              </w:rPr>
              <w:t>Хамза А.С.</w:t>
            </w:r>
          </w:p>
        </w:tc>
      </w:tr>
      <w:tr w:rsidR="003A0790" w:rsidRPr="0035358D" w14:paraId="04CD9B11" w14:textId="77777777" w:rsidTr="008C4A5C">
        <w:tc>
          <w:tcPr>
            <w:tcW w:w="675" w:type="dxa"/>
          </w:tcPr>
          <w:p w14:paraId="7ABD03CC"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4047B54D"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1A031F1F"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9C7A440" w14:textId="77777777" w:rsidTr="008C4A5C">
        <w:tc>
          <w:tcPr>
            <w:tcW w:w="15276" w:type="dxa"/>
            <w:gridSpan w:val="3"/>
          </w:tcPr>
          <w:p w14:paraId="5EC2947F"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2757B">
              <w:rPr>
                <w:b/>
                <w:sz w:val="28"/>
                <w:szCs w:val="28"/>
              </w:rPr>
              <w:t>АЗС Мунай-сервис</w:t>
            </w:r>
            <w:r>
              <w:rPr>
                <w:b/>
                <w:sz w:val="28"/>
                <w:szCs w:val="28"/>
              </w:rPr>
              <w:t xml:space="preserve">  (Акмол)</w:t>
            </w:r>
          </w:p>
        </w:tc>
      </w:tr>
      <w:tr w:rsidR="003A0790" w:rsidRPr="0035358D" w14:paraId="63E70C50" w14:textId="77777777" w:rsidTr="008C4A5C">
        <w:tc>
          <w:tcPr>
            <w:tcW w:w="675" w:type="dxa"/>
          </w:tcPr>
          <w:p w14:paraId="2AF51C78"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1851ECAE"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9F194D2"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3236714D" w14:textId="77777777" w:rsidTr="008C4A5C">
        <w:tc>
          <w:tcPr>
            <w:tcW w:w="675" w:type="dxa"/>
          </w:tcPr>
          <w:p w14:paraId="31D0329A"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1B321A1C"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C2067AE" w14:textId="77777777" w:rsidR="003A0790" w:rsidRPr="0035358D" w:rsidRDefault="003A0790" w:rsidP="008C4A5C">
            <w:pPr>
              <w:jc w:val="center"/>
              <w:rPr>
                <w:sz w:val="28"/>
                <w:szCs w:val="28"/>
              </w:rPr>
            </w:pPr>
            <w:r>
              <w:rPr>
                <w:sz w:val="28"/>
                <w:szCs w:val="28"/>
              </w:rPr>
              <w:t>Реализация ГСМ</w:t>
            </w:r>
          </w:p>
        </w:tc>
      </w:tr>
      <w:tr w:rsidR="003A0790" w:rsidRPr="0035358D" w14:paraId="75FAEFBC" w14:textId="77777777" w:rsidTr="008C4A5C">
        <w:tc>
          <w:tcPr>
            <w:tcW w:w="675" w:type="dxa"/>
          </w:tcPr>
          <w:p w14:paraId="6DA570CF"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7EE5AD3B"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4C33B030"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24F375D7" w14:textId="77777777" w:rsidTr="008C4A5C">
        <w:tc>
          <w:tcPr>
            <w:tcW w:w="675" w:type="dxa"/>
          </w:tcPr>
          <w:p w14:paraId="36CBF862"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4A048F75"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2C005CC3" w14:textId="77777777" w:rsidR="003A0790" w:rsidRPr="0035358D" w:rsidRDefault="003A0790" w:rsidP="008C4A5C">
            <w:pPr>
              <w:jc w:val="center"/>
              <w:rPr>
                <w:sz w:val="28"/>
                <w:szCs w:val="28"/>
              </w:rPr>
            </w:pPr>
            <w:r>
              <w:rPr>
                <w:sz w:val="28"/>
                <w:szCs w:val="28"/>
              </w:rPr>
              <w:t>скважина</w:t>
            </w:r>
          </w:p>
        </w:tc>
      </w:tr>
      <w:tr w:rsidR="003A0790" w:rsidRPr="0035358D" w14:paraId="31B37736" w14:textId="77777777" w:rsidTr="008C4A5C">
        <w:trPr>
          <w:trHeight w:val="260"/>
        </w:trPr>
        <w:tc>
          <w:tcPr>
            <w:tcW w:w="675" w:type="dxa"/>
          </w:tcPr>
          <w:p w14:paraId="2AFC7A25" w14:textId="77777777" w:rsidR="003A0790" w:rsidRPr="0035358D" w:rsidRDefault="003A0790" w:rsidP="008C4A5C">
            <w:pPr>
              <w:contextualSpacing/>
              <w:jc w:val="center"/>
              <w:rPr>
                <w:b/>
                <w:sz w:val="28"/>
                <w:szCs w:val="28"/>
              </w:rPr>
            </w:pPr>
          </w:p>
        </w:tc>
        <w:tc>
          <w:tcPr>
            <w:tcW w:w="10206" w:type="dxa"/>
          </w:tcPr>
          <w:p w14:paraId="32E6AA65"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5623AD12" w14:textId="77777777" w:rsidR="003A0790" w:rsidRPr="0035358D" w:rsidRDefault="003A0790" w:rsidP="008C4A5C">
            <w:pPr>
              <w:jc w:val="center"/>
              <w:rPr>
                <w:sz w:val="28"/>
                <w:szCs w:val="28"/>
              </w:rPr>
            </w:pPr>
            <w:r>
              <w:rPr>
                <w:sz w:val="28"/>
                <w:szCs w:val="28"/>
              </w:rPr>
              <w:t>скважина</w:t>
            </w:r>
          </w:p>
        </w:tc>
      </w:tr>
      <w:tr w:rsidR="003A0790" w:rsidRPr="0035358D" w14:paraId="7FBC53B5" w14:textId="77777777" w:rsidTr="008C4A5C">
        <w:tc>
          <w:tcPr>
            <w:tcW w:w="675" w:type="dxa"/>
          </w:tcPr>
          <w:p w14:paraId="4CF12D21" w14:textId="77777777" w:rsidR="003A0790" w:rsidRPr="0035358D" w:rsidRDefault="003A0790" w:rsidP="008C4A5C">
            <w:pPr>
              <w:contextualSpacing/>
              <w:jc w:val="center"/>
              <w:rPr>
                <w:b/>
                <w:sz w:val="28"/>
                <w:szCs w:val="28"/>
              </w:rPr>
            </w:pPr>
          </w:p>
        </w:tc>
        <w:tc>
          <w:tcPr>
            <w:tcW w:w="10206" w:type="dxa"/>
          </w:tcPr>
          <w:p w14:paraId="5B5D3503"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1C78EC1"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3180E22F" w14:textId="77777777" w:rsidTr="008C4A5C">
        <w:tc>
          <w:tcPr>
            <w:tcW w:w="675" w:type="dxa"/>
          </w:tcPr>
          <w:p w14:paraId="76E43F89" w14:textId="77777777" w:rsidR="003A0790" w:rsidRPr="0035358D" w:rsidRDefault="003A0790" w:rsidP="008C4A5C">
            <w:pPr>
              <w:contextualSpacing/>
              <w:jc w:val="center"/>
              <w:rPr>
                <w:b/>
                <w:sz w:val="28"/>
                <w:szCs w:val="28"/>
              </w:rPr>
            </w:pPr>
          </w:p>
        </w:tc>
        <w:tc>
          <w:tcPr>
            <w:tcW w:w="10206" w:type="dxa"/>
          </w:tcPr>
          <w:p w14:paraId="2D66637B"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4C033123" w14:textId="77777777" w:rsidR="003A0790" w:rsidRPr="0035358D" w:rsidRDefault="003A0790" w:rsidP="008C4A5C">
            <w:pPr>
              <w:jc w:val="center"/>
              <w:rPr>
                <w:sz w:val="28"/>
                <w:szCs w:val="28"/>
              </w:rPr>
            </w:pPr>
            <w:r>
              <w:rPr>
                <w:sz w:val="28"/>
                <w:szCs w:val="28"/>
              </w:rPr>
              <w:t>отсутствует</w:t>
            </w:r>
          </w:p>
        </w:tc>
      </w:tr>
      <w:tr w:rsidR="003A0790" w:rsidRPr="0035358D" w14:paraId="0565FE07" w14:textId="77777777" w:rsidTr="008C4A5C">
        <w:tc>
          <w:tcPr>
            <w:tcW w:w="675" w:type="dxa"/>
          </w:tcPr>
          <w:p w14:paraId="3871F014" w14:textId="77777777" w:rsidR="003A0790" w:rsidRPr="0035358D" w:rsidRDefault="003A0790" w:rsidP="008C4A5C">
            <w:pPr>
              <w:contextualSpacing/>
              <w:jc w:val="center"/>
              <w:rPr>
                <w:b/>
                <w:sz w:val="28"/>
                <w:szCs w:val="28"/>
              </w:rPr>
            </w:pPr>
          </w:p>
        </w:tc>
        <w:tc>
          <w:tcPr>
            <w:tcW w:w="10206" w:type="dxa"/>
          </w:tcPr>
          <w:p w14:paraId="0614024A"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48A88E40" w14:textId="77777777" w:rsidR="003A0790" w:rsidRPr="0035358D" w:rsidRDefault="003A0790" w:rsidP="008C4A5C">
            <w:pPr>
              <w:jc w:val="center"/>
              <w:rPr>
                <w:sz w:val="28"/>
                <w:szCs w:val="28"/>
              </w:rPr>
            </w:pPr>
            <w:r>
              <w:rPr>
                <w:sz w:val="28"/>
                <w:szCs w:val="28"/>
              </w:rPr>
              <w:t>отсутствует</w:t>
            </w:r>
          </w:p>
        </w:tc>
      </w:tr>
      <w:tr w:rsidR="003A0790" w:rsidRPr="0035358D" w14:paraId="09D48DD5" w14:textId="77777777" w:rsidTr="008C4A5C">
        <w:tc>
          <w:tcPr>
            <w:tcW w:w="675" w:type="dxa"/>
          </w:tcPr>
          <w:p w14:paraId="34CEFEAD" w14:textId="77777777" w:rsidR="003A0790" w:rsidRPr="0035358D" w:rsidRDefault="003A0790" w:rsidP="008C4A5C">
            <w:pPr>
              <w:contextualSpacing/>
              <w:jc w:val="center"/>
              <w:rPr>
                <w:b/>
                <w:sz w:val="28"/>
                <w:szCs w:val="28"/>
              </w:rPr>
            </w:pPr>
          </w:p>
        </w:tc>
        <w:tc>
          <w:tcPr>
            <w:tcW w:w="10206" w:type="dxa"/>
          </w:tcPr>
          <w:p w14:paraId="040D0C2B"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03986E85" w14:textId="77777777" w:rsidR="003A0790" w:rsidRPr="0035358D" w:rsidRDefault="003A0790" w:rsidP="008C4A5C">
            <w:pPr>
              <w:jc w:val="center"/>
              <w:rPr>
                <w:sz w:val="28"/>
                <w:szCs w:val="28"/>
              </w:rPr>
            </w:pPr>
            <w:r>
              <w:rPr>
                <w:sz w:val="28"/>
                <w:szCs w:val="28"/>
              </w:rPr>
              <w:t>отсутствует</w:t>
            </w:r>
          </w:p>
        </w:tc>
      </w:tr>
      <w:tr w:rsidR="003A0790" w:rsidRPr="0035358D" w14:paraId="2547046E" w14:textId="77777777" w:rsidTr="008C4A5C">
        <w:tc>
          <w:tcPr>
            <w:tcW w:w="675" w:type="dxa"/>
          </w:tcPr>
          <w:p w14:paraId="3A51C99E" w14:textId="77777777" w:rsidR="003A0790" w:rsidRPr="0035358D" w:rsidRDefault="003A0790" w:rsidP="008C4A5C">
            <w:pPr>
              <w:contextualSpacing/>
              <w:jc w:val="center"/>
              <w:rPr>
                <w:b/>
                <w:sz w:val="28"/>
                <w:szCs w:val="28"/>
              </w:rPr>
            </w:pPr>
          </w:p>
        </w:tc>
        <w:tc>
          <w:tcPr>
            <w:tcW w:w="10206" w:type="dxa"/>
          </w:tcPr>
          <w:p w14:paraId="6EB096CD"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07961F9A" w14:textId="77777777" w:rsidR="003A0790" w:rsidRPr="0035358D" w:rsidRDefault="003A0790" w:rsidP="008C4A5C">
            <w:pPr>
              <w:jc w:val="center"/>
              <w:rPr>
                <w:sz w:val="28"/>
                <w:szCs w:val="28"/>
              </w:rPr>
            </w:pPr>
            <w:r>
              <w:rPr>
                <w:sz w:val="28"/>
                <w:szCs w:val="28"/>
              </w:rPr>
              <w:t>отсутствует</w:t>
            </w:r>
          </w:p>
        </w:tc>
      </w:tr>
      <w:tr w:rsidR="003A0790" w:rsidRPr="0035358D" w14:paraId="35C1F75A" w14:textId="77777777" w:rsidTr="008C4A5C">
        <w:tc>
          <w:tcPr>
            <w:tcW w:w="675" w:type="dxa"/>
          </w:tcPr>
          <w:p w14:paraId="3081AD41"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79E0606A"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FDFBF7D"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670A8263" w14:textId="77777777" w:rsidTr="008C4A5C">
        <w:tc>
          <w:tcPr>
            <w:tcW w:w="675" w:type="dxa"/>
          </w:tcPr>
          <w:p w14:paraId="6D3B0279"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0BDAC070"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6215527D" w14:textId="77777777" w:rsidR="003A0790" w:rsidRPr="0035358D" w:rsidRDefault="003A0790" w:rsidP="008C4A5C">
            <w:pPr>
              <w:jc w:val="center"/>
              <w:rPr>
                <w:sz w:val="28"/>
                <w:szCs w:val="28"/>
              </w:rPr>
            </w:pPr>
          </w:p>
        </w:tc>
      </w:tr>
      <w:tr w:rsidR="003A0790" w:rsidRPr="0035358D" w14:paraId="18C96202" w14:textId="77777777" w:rsidTr="008C4A5C">
        <w:tc>
          <w:tcPr>
            <w:tcW w:w="675" w:type="dxa"/>
          </w:tcPr>
          <w:p w14:paraId="19390F45" w14:textId="77777777" w:rsidR="003A0790" w:rsidRPr="0035358D" w:rsidRDefault="003A0790" w:rsidP="008C4A5C">
            <w:pPr>
              <w:contextualSpacing/>
              <w:jc w:val="center"/>
              <w:rPr>
                <w:b/>
                <w:sz w:val="28"/>
                <w:szCs w:val="28"/>
              </w:rPr>
            </w:pPr>
          </w:p>
        </w:tc>
        <w:tc>
          <w:tcPr>
            <w:tcW w:w="10206" w:type="dxa"/>
          </w:tcPr>
          <w:p w14:paraId="3D0B94D8"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005A06F4"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149D86E0" w14:textId="77777777" w:rsidTr="008C4A5C">
        <w:tc>
          <w:tcPr>
            <w:tcW w:w="675" w:type="dxa"/>
          </w:tcPr>
          <w:p w14:paraId="00C1B662" w14:textId="77777777" w:rsidR="003A0790" w:rsidRPr="0035358D" w:rsidRDefault="003A0790" w:rsidP="008C4A5C">
            <w:pPr>
              <w:contextualSpacing/>
              <w:jc w:val="center"/>
              <w:rPr>
                <w:b/>
                <w:sz w:val="28"/>
                <w:szCs w:val="28"/>
              </w:rPr>
            </w:pPr>
          </w:p>
        </w:tc>
        <w:tc>
          <w:tcPr>
            <w:tcW w:w="10206" w:type="dxa"/>
          </w:tcPr>
          <w:p w14:paraId="227E6C4E"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670DB9CB" w14:textId="77777777" w:rsidR="003A0790" w:rsidRPr="0035358D" w:rsidRDefault="003A0790" w:rsidP="008C4A5C">
            <w:pPr>
              <w:jc w:val="center"/>
              <w:rPr>
                <w:sz w:val="28"/>
                <w:szCs w:val="28"/>
              </w:rPr>
            </w:pPr>
          </w:p>
        </w:tc>
      </w:tr>
      <w:tr w:rsidR="003A0790" w:rsidRPr="0035358D" w14:paraId="3E04958C" w14:textId="77777777" w:rsidTr="008C4A5C">
        <w:trPr>
          <w:trHeight w:val="266"/>
        </w:trPr>
        <w:tc>
          <w:tcPr>
            <w:tcW w:w="675" w:type="dxa"/>
          </w:tcPr>
          <w:p w14:paraId="7A4C08F4" w14:textId="77777777" w:rsidR="003A0790" w:rsidRPr="0035358D" w:rsidRDefault="003A0790" w:rsidP="008C4A5C">
            <w:pPr>
              <w:contextualSpacing/>
              <w:jc w:val="center"/>
              <w:rPr>
                <w:b/>
                <w:sz w:val="28"/>
                <w:szCs w:val="28"/>
              </w:rPr>
            </w:pPr>
          </w:p>
        </w:tc>
        <w:tc>
          <w:tcPr>
            <w:tcW w:w="10206" w:type="dxa"/>
          </w:tcPr>
          <w:p w14:paraId="520060B7"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738B31DB"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7092E682" w14:textId="77777777" w:rsidTr="008C4A5C">
        <w:tc>
          <w:tcPr>
            <w:tcW w:w="675" w:type="dxa"/>
          </w:tcPr>
          <w:p w14:paraId="50E9E06B"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37534A6E"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115B2479"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ПЧ-22 с. Акмол</w:t>
            </w:r>
          </w:p>
        </w:tc>
      </w:tr>
      <w:tr w:rsidR="003A0790" w:rsidRPr="0035358D" w14:paraId="5D5625D1" w14:textId="77777777" w:rsidTr="008C4A5C">
        <w:tc>
          <w:tcPr>
            <w:tcW w:w="675" w:type="dxa"/>
          </w:tcPr>
          <w:p w14:paraId="4EA1FE0A" w14:textId="77777777" w:rsidR="003A0790" w:rsidRPr="0035358D" w:rsidRDefault="003A0790" w:rsidP="008C4A5C">
            <w:pPr>
              <w:contextualSpacing/>
              <w:jc w:val="center"/>
              <w:rPr>
                <w:b/>
                <w:sz w:val="28"/>
                <w:szCs w:val="28"/>
              </w:rPr>
            </w:pPr>
          </w:p>
        </w:tc>
        <w:tc>
          <w:tcPr>
            <w:tcW w:w="10206" w:type="dxa"/>
          </w:tcPr>
          <w:p w14:paraId="379BA65E"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694A2ABB" w14:textId="77777777" w:rsidR="003A0790" w:rsidRPr="0035358D" w:rsidRDefault="003A0790" w:rsidP="008C4A5C">
            <w:pPr>
              <w:jc w:val="center"/>
              <w:rPr>
                <w:sz w:val="28"/>
                <w:szCs w:val="28"/>
              </w:rPr>
            </w:pPr>
            <w:r>
              <w:rPr>
                <w:sz w:val="28"/>
                <w:szCs w:val="28"/>
              </w:rPr>
              <w:t>18</w:t>
            </w:r>
          </w:p>
        </w:tc>
      </w:tr>
      <w:tr w:rsidR="003A0790" w:rsidRPr="0035358D" w14:paraId="0CE9F947" w14:textId="77777777" w:rsidTr="008C4A5C">
        <w:tc>
          <w:tcPr>
            <w:tcW w:w="675" w:type="dxa"/>
          </w:tcPr>
          <w:p w14:paraId="4CF5B39E" w14:textId="77777777" w:rsidR="003A0790" w:rsidRPr="0035358D" w:rsidRDefault="003A0790" w:rsidP="008C4A5C">
            <w:pPr>
              <w:contextualSpacing/>
              <w:jc w:val="center"/>
              <w:rPr>
                <w:b/>
                <w:sz w:val="28"/>
                <w:szCs w:val="28"/>
              </w:rPr>
            </w:pPr>
          </w:p>
        </w:tc>
        <w:tc>
          <w:tcPr>
            <w:tcW w:w="10206" w:type="dxa"/>
          </w:tcPr>
          <w:p w14:paraId="08F8956F"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43897F6B" w14:textId="77777777" w:rsidR="003A0790" w:rsidRPr="0035358D" w:rsidRDefault="003A0790" w:rsidP="008C4A5C">
            <w:pPr>
              <w:jc w:val="center"/>
              <w:rPr>
                <w:sz w:val="28"/>
                <w:szCs w:val="28"/>
              </w:rPr>
            </w:pPr>
            <w:r>
              <w:rPr>
                <w:sz w:val="28"/>
                <w:szCs w:val="28"/>
              </w:rPr>
              <w:t>30-001</w:t>
            </w:r>
          </w:p>
        </w:tc>
      </w:tr>
      <w:tr w:rsidR="00A63D69" w:rsidRPr="0035358D" w14:paraId="29238B08" w14:textId="77777777" w:rsidTr="008C4A5C">
        <w:tc>
          <w:tcPr>
            <w:tcW w:w="675" w:type="dxa"/>
          </w:tcPr>
          <w:p w14:paraId="070CBE43" w14:textId="77777777" w:rsidR="00A63D69" w:rsidRPr="0035358D" w:rsidRDefault="00A63D69" w:rsidP="008C4A5C">
            <w:pPr>
              <w:contextualSpacing/>
              <w:jc w:val="center"/>
              <w:rPr>
                <w:b/>
                <w:sz w:val="28"/>
                <w:szCs w:val="28"/>
              </w:rPr>
            </w:pPr>
          </w:p>
        </w:tc>
        <w:tc>
          <w:tcPr>
            <w:tcW w:w="10206" w:type="dxa"/>
          </w:tcPr>
          <w:p w14:paraId="0EEBBCED" w14:textId="77777777" w:rsidR="00A63D69" w:rsidRPr="0035358D" w:rsidRDefault="00A63D69"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04BB8680" w14:textId="78B61701" w:rsidR="00A63D69" w:rsidRPr="0035358D" w:rsidRDefault="00A63D69" w:rsidP="008C4A5C">
            <w:pPr>
              <w:jc w:val="center"/>
              <w:rPr>
                <w:sz w:val="28"/>
                <w:szCs w:val="28"/>
              </w:rPr>
            </w:pPr>
            <w:r w:rsidRPr="00A63D69">
              <w:rPr>
                <w:sz w:val="28"/>
                <w:szCs w:val="28"/>
              </w:rPr>
              <w:t>АЦ 8-70-7 (43118), АЦ 5-40 (43253)</w:t>
            </w:r>
          </w:p>
        </w:tc>
      </w:tr>
      <w:tr w:rsidR="003A0790" w:rsidRPr="0035358D" w14:paraId="3C12E972" w14:textId="77777777" w:rsidTr="008C4A5C">
        <w:tc>
          <w:tcPr>
            <w:tcW w:w="675" w:type="dxa"/>
          </w:tcPr>
          <w:p w14:paraId="53998407"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436ADD61"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75BBAE19"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5E265232" w14:textId="77777777" w:rsidTr="008C4A5C">
        <w:tc>
          <w:tcPr>
            <w:tcW w:w="675" w:type="dxa"/>
          </w:tcPr>
          <w:p w14:paraId="3C9297B3"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5ED28D56" w14:textId="77777777" w:rsidR="003A0790" w:rsidRPr="0035358D" w:rsidRDefault="003A0790" w:rsidP="008C4A5C">
            <w:pPr>
              <w:contextualSpacing/>
              <w:jc w:val="both"/>
              <w:rPr>
                <w:sz w:val="28"/>
                <w:szCs w:val="28"/>
              </w:rPr>
            </w:pPr>
            <w:r w:rsidRPr="0035358D">
              <w:rPr>
                <w:sz w:val="28"/>
                <w:szCs w:val="28"/>
              </w:rPr>
              <w:t xml:space="preserve">Формирования гражданской защиты (ФИО руководителя, тел, количество л/с, </w:t>
            </w:r>
            <w:r w:rsidRPr="0035358D">
              <w:rPr>
                <w:sz w:val="28"/>
                <w:szCs w:val="28"/>
              </w:rPr>
              <w:lastRenderedPageBreak/>
              <w:t>техники)</w:t>
            </w:r>
          </w:p>
        </w:tc>
        <w:tc>
          <w:tcPr>
            <w:tcW w:w="4395" w:type="dxa"/>
          </w:tcPr>
          <w:p w14:paraId="4E84F7E1" w14:textId="77777777" w:rsidR="003A0790" w:rsidRPr="0035358D" w:rsidRDefault="003A0790" w:rsidP="008C4A5C">
            <w:pPr>
              <w:jc w:val="center"/>
              <w:rPr>
                <w:sz w:val="28"/>
                <w:szCs w:val="28"/>
              </w:rPr>
            </w:pPr>
            <w:r>
              <w:rPr>
                <w:sz w:val="28"/>
                <w:szCs w:val="28"/>
              </w:rPr>
              <w:lastRenderedPageBreak/>
              <w:t>Хамза А.С.</w:t>
            </w:r>
          </w:p>
        </w:tc>
      </w:tr>
      <w:tr w:rsidR="003A0790" w:rsidRPr="0035358D" w14:paraId="14077834" w14:textId="77777777" w:rsidTr="008C4A5C">
        <w:tc>
          <w:tcPr>
            <w:tcW w:w="675" w:type="dxa"/>
          </w:tcPr>
          <w:p w14:paraId="7F2C31BC" w14:textId="77777777" w:rsidR="003A0790" w:rsidRPr="0035358D" w:rsidRDefault="003A0790" w:rsidP="008C4A5C">
            <w:pPr>
              <w:contextualSpacing/>
              <w:jc w:val="center"/>
              <w:rPr>
                <w:b/>
                <w:sz w:val="28"/>
                <w:szCs w:val="28"/>
              </w:rPr>
            </w:pPr>
            <w:r w:rsidRPr="0035358D">
              <w:rPr>
                <w:b/>
                <w:sz w:val="28"/>
                <w:szCs w:val="28"/>
              </w:rPr>
              <w:lastRenderedPageBreak/>
              <w:t>10)</w:t>
            </w:r>
          </w:p>
        </w:tc>
        <w:tc>
          <w:tcPr>
            <w:tcW w:w="10206" w:type="dxa"/>
          </w:tcPr>
          <w:p w14:paraId="5D7CF6E0"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1E17D9B3"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43C10E48" w14:textId="77777777" w:rsidTr="008C4A5C">
        <w:tc>
          <w:tcPr>
            <w:tcW w:w="15276" w:type="dxa"/>
            <w:gridSpan w:val="3"/>
          </w:tcPr>
          <w:p w14:paraId="7D9B2400"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2757B">
              <w:rPr>
                <w:b/>
                <w:sz w:val="28"/>
                <w:szCs w:val="28"/>
              </w:rPr>
              <w:t xml:space="preserve">АЗС </w:t>
            </w:r>
            <w:r>
              <w:rPr>
                <w:b/>
                <w:sz w:val="28"/>
                <w:szCs w:val="28"/>
              </w:rPr>
              <w:t xml:space="preserve">Актык </w:t>
            </w:r>
            <w:r w:rsidRPr="0022757B">
              <w:rPr>
                <w:b/>
                <w:sz w:val="28"/>
                <w:szCs w:val="28"/>
              </w:rPr>
              <w:t>ТОО «МКК ИМПЭКС»</w:t>
            </w:r>
            <w:r>
              <w:rPr>
                <w:b/>
                <w:sz w:val="28"/>
                <w:szCs w:val="28"/>
              </w:rPr>
              <w:t xml:space="preserve">  (Талапкер)</w:t>
            </w:r>
          </w:p>
        </w:tc>
      </w:tr>
      <w:tr w:rsidR="003A0790" w:rsidRPr="0035358D" w14:paraId="14F44301" w14:textId="77777777" w:rsidTr="008C4A5C">
        <w:tc>
          <w:tcPr>
            <w:tcW w:w="675" w:type="dxa"/>
          </w:tcPr>
          <w:p w14:paraId="604DCAC7"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23692057"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130A809A"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40ED6F19" w14:textId="77777777" w:rsidTr="008C4A5C">
        <w:tc>
          <w:tcPr>
            <w:tcW w:w="675" w:type="dxa"/>
          </w:tcPr>
          <w:p w14:paraId="79BB3389"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1DB4F520"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422C84BF" w14:textId="77777777" w:rsidR="003A0790" w:rsidRPr="0035358D" w:rsidRDefault="003A0790" w:rsidP="008C4A5C">
            <w:pPr>
              <w:jc w:val="center"/>
              <w:rPr>
                <w:sz w:val="28"/>
                <w:szCs w:val="28"/>
              </w:rPr>
            </w:pPr>
            <w:r>
              <w:rPr>
                <w:sz w:val="28"/>
                <w:szCs w:val="28"/>
              </w:rPr>
              <w:t>Реализация ГСМ</w:t>
            </w:r>
          </w:p>
        </w:tc>
      </w:tr>
      <w:tr w:rsidR="003A0790" w:rsidRPr="0035358D" w14:paraId="0311D95A" w14:textId="77777777" w:rsidTr="008C4A5C">
        <w:tc>
          <w:tcPr>
            <w:tcW w:w="675" w:type="dxa"/>
          </w:tcPr>
          <w:p w14:paraId="6FCBF882"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7F0978AD"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296782CE"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01D52684" w14:textId="77777777" w:rsidTr="008C4A5C">
        <w:tc>
          <w:tcPr>
            <w:tcW w:w="675" w:type="dxa"/>
          </w:tcPr>
          <w:p w14:paraId="5ECC143B"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563100AA"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30F35373" w14:textId="77777777" w:rsidR="003A0790" w:rsidRPr="0035358D" w:rsidRDefault="003A0790" w:rsidP="008C4A5C">
            <w:pPr>
              <w:jc w:val="center"/>
              <w:rPr>
                <w:sz w:val="28"/>
                <w:szCs w:val="28"/>
              </w:rPr>
            </w:pPr>
            <w:r>
              <w:rPr>
                <w:sz w:val="28"/>
                <w:szCs w:val="28"/>
              </w:rPr>
              <w:t>скважина</w:t>
            </w:r>
          </w:p>
        </w:tc>
      </w:tr>
      <w:tr w:rsidR="003A0790" w:rsidRPr="0035358D" w14:paraId="7DA8A821" w14:textId="77777777" w:rsidTr="008C4A5C">
        <w:trPr>
          <w:trHeight w:val="260"/>
        </w:trPr>
        <w:tc>
          <w:tcPr>
            <w:tcW w:w="675" w:type="dxa"/>
          </w:tcPr>
          <w:p w14:paraId="69335138" w14:textId="77777777" w:rsidR="003A0790" w:rsidRPr="0035358D" w:rsidRDefault="003A0790" w:rsidP="008C4A5C">
            <w:pPr>
              <w:contextualSpacing/>
              <w:jc w:val="center"/>
              <w:rPr>
                <w:b/>
                <w:sz w:val="28"/>
                <w:szCs w:val="28"/>
              </w:rPr>
            </w:pPr>
          </w:p>
        </w:tc>
        <w:tc>
          <w:tcPr>
            <w:tcW w:w="10206" w:type="dxa"/>
          </w:tcPr>
          <w:p w14:paraId="70BFC52F"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07FC85E0" w14:textId="77777777" w:rsidR="003A0790" w:rsidRPr="0035358D" w:rsidRDefault="003A0790" w:rsidP="008C4A5C">
            <w:pPr>
              <w:jc w:val="center"/>
              <w:rPr>
                <w:sz w:val="28"/>
                <w:szCs w:val="28"/>
              </w:rPr>
            </w:pPr>
            <w:r>
              <w:rPr>
                <w:sz w:val="28"/>
                <w:szCs w:val="28"/>
              </w:rPr>
              <w:t>скважина</w:t>
            </w:r>
          </w:p>
        </w:tc>
      </w:tr>
      <w:tr w:rsidR="003A0790" w:rsidRPr="0035358D" w14:paraId="74CEA1B5" w14:textId="77777777" w:rsidTr="008C4A5C">
        <w:tc>
          <w:tcPr>
            <w:tcW w:w="675" w:type="dxa"/>
          </w:tcPr>
          <w:p w14:paraId="4A46FE50" w14:textId="77777777" w:rsidR="003A0790" w:rsidRPr="0035358D" w:rsidRDefault="003A0790" w:rsidP="008C4A5C">
            <w:pPr>
              <w:contextualSpacing/>
              <w:jc w:val="center"/>
              <w:rPr>
                <w:b/>
                <w:sz w:val="28"/>
                <w:szCs w:val="28"/>
              </w:rPr>
            </w:pPr>
          </w:p>
        </w:tc>
        <w:tc>
          <w:tcPr>
            <w:tcW w:w="10206" w:type="dxa"/>
          </w:tcPr>
          <w:p w14:paraId="2097145D"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5EF4EA55"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6AD5F932" w14:textId="77777777" w:rsidTr="008C4A5C">
        <w:tc>
          <w:tcPr>
            <w:tcW w:w="675" w:type="dxa"/>
          </w:tcPr>
          <w:p w14:paraId="361E8CFF" w14:textId="77777777" w:rsidR="003A0790" w:rsidRPr="0035358D" w:rsidRDefault="003A0790" w:rsidP="008C4A5C">
            <w:pPr>
              <w:contextualSpacing/>
              <w:jc w:val="center"/>
              <w:rPr>
                <w:b/>
                <w:sz w:val="28"/>
                <w:szCs w:val="28"/>
              </w:rPr>
            </w:pPr>
          </w:p>
        </w:tc>
        <w:tc>
          <w:tcPr>
            <w:tcW w:w="10206" w:type="dxa"/>
          </w:tcPr>
          <w:p w14:paraId="4D13F039"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10F38F87" w14:textId="77777777" w:rsidR="003A0790" w:rsidRPr="0035358D" w:rsidRDefault="003A0790" w:rsidP="008C4A5C">
            <w:pPr>
              <w:jc w:val="center"/>
              <w:rPr>
                <w:sz w:val="28"/>
                <w:szCs w:val="28"/>
              </w:rPr>
            </w:pPr>
            <w:r>
              <w:rPr>
                <w:sz w:val="28"/>
                <w:szCs w:val="28"/>
              </w:rPr>
              <w:t>отсутствует</w:t>
            </w:r>
          </w:p>
        </w:tc>
      </w:tr>
      <w:tr w:rsidR="003A0790" w:rsidRPr="0035358D" w14:paraId="0057C7E3" w14:textId="77777777" w:rsidTr="008C4A5C">
        <w:tc>
          <w:tcPr>
            <w:tcW w:w="675" w:type="dxa"/>
          </w:tcPr>
          <w:p w14:paraId="2DC5D41F" w14:textId="77777777" w:rsidR="003A0790" w:rsidRPr="0035358D" w:rsidRDefault="003A0790" w:rsidP="008C4A5C">
            <w:pPr>
              <w:contextualSpacing/>
              <w:jc w:val="center"/>
              <w:rPr>
                <w:b/>
                <w:sz w:val="28"/>
                <w:szCs w:val="28"/>
              </w:rPr>
            </w:pPr>
          </w:p>
        </w:tc>
        <w:tc>
          <w:tcPr>
            <w:tcW w:w="10206" w:type="dxa"/>
          </w:tcPr>
          <w:p w14:paraId="196784C0"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335C8B46" w14:textId="77777777" w:rsidR="003A0790" w:rsidRPr="0035358D" w:rsidRDefault="003A0790" w:rsidP="008C4A5C">
            <w:pPr>
              <w:jc w:val="center"/>
              <w:rPr>
                <w:sz w:val="28"/>
                <w:szCs w:val="28"/>
              </w:rPr>
            </w:pPr>
            <w:r>
              <w:rPr>
                <w:sz w:val="28"/>
                <w:szCs w:val="28"/>
              </w:rPr>
              <w:t>отсутствует</w:t>
            </w:r>
          </w:p>
        </w:tc>
      </w:tr>
      <w:tr w:rsidR="003A0790" w:rsidRPr="0035358D" w14:paraId="2BE6605B" w14:textId="77777777" w:rsidTr="008C4A5C">
        <w:tc>
          <w:tcPr>
            <w:tcW w:w="675" w:type="dxa"/>
          </w:tcPr>
          <w:p w14:paraId="429BFF92" w14:textId="77777777" w:rsidR="003A0790" w:rsidRPr="0035358D" w:rsidRDefault="003A0790" w:rsidP="008C4A5C">
            <w:pPr>
              <w:contextualSpacing/>
              <w:jc w:val="center"/>
              <w:rPr>
                <w:b/>
                <w:sz w:val="28"/>
                <w:szCs w:val="28"/>
              </w:rPr>
            </w:pPr>
          </w:p>
        </w:tc>
        <w:tc>
          <w:tcPr>
            <w:tcW w:w="10206" w:type="dxa"/>
          </w:tcPr>
          <w:p w14:paraId="75A84F0A"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54ED3A67" w14:textId="77777777" w:rsidR="003A0790" w:rsidRPr="0035358D" w:rsidRDefault="003A0790" w:rsidP="008C4A5C">
            <w:pPr>
              <w:jc w:val="center"/>
              <w:rPr>
                <w:sz w:val="28"/>
                <w:szCs w:val="28"/>
              </w:rPr>
            </w:pPr>
            <w:r>
              <w:rPr>
                <w:sz w:val="28"/>
                <w:szCs w:val="28"/>
              </w:rPr>
              <w:t>отсутствует</w:t>
            </w:r>
          </w:p>
        </w:tc>
      </w:tr>
      <w:tr w:rsidR="003A0790" w:rsidRPr="0035358D" w14:paraId="221592AD" w14:textId="77777777" w:rsidTr="008C4A5C">
        <w:tc>
          <w:tcPr>
            <w:tcW w:w="675" w:type="dxa"/>
          </w:tcPr>
          <w:p w14:paraId="400B3BDB" w14:textId="77777777" w:rsidR="003A0790" w:rsidRPr="0035358D" w:rsidRDefault="003A0790" w:rsidP="008C4A5C">
            <w:pPr>
              <w:contextualSpacing/>
              <w:jc w:val="center"/>
              <w:rPr>
                <w:b/>
                <w:sz w:val="28"/>
                <w:szCs w:val="28"/>
              </w:rPr>
            </w:pPr>
          </w:p>
        </w:tc>
        <w:tc>
          <w:tcPr>
            <w:tcW w:w="10206" w:type="dxa"/>
          </w:tcPr>
          <w:p w14:paraId="0A040E43"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58A3E1AD" w14:textId="77777777" w:rsidR="003A0790" w:rsidRPr="0035358D" w:rsidRDefault="003A0790" w:rsidP="008C4A5C">
            <w:pPr>
              <w:jc w:val="center"/>
              <w:rPr>
                <w:sz w:val="28"/>
                <w:szCs w:val="28"/>
              </w:rPr>
            </w:pPr>
            <w:r>
              <w:rPr>
                <w:sz w:val="28"/>
                <w:szCs w:val="28"/>
              </w:rPr>
              <w:t>отсутствует</w:t>
            </w:r>
          </w:p>
        </w:tc>
      </w:tr>
      <w:tr w:rsidR="003A0790" w:rsidRPr="0035358D" w14:paraId="1788E330" w14:textId="77777777" w:rsidTr="008C4A5C">
        <w:tc>
          <w:tcPr>
            <w:tcW w:w="675" w:type="dxa"/>
          </w:tcPr>
          <w:p w14:paraId="30A8AEBF"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52449C31"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D28F698"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25757D8D" w14:textId="77777777" w:rsidTr="008C4A5C">
        <w:tc>
          <w:tcPr>
            <w:tcW w:w="675" w:type="dxa"/>
          </w:tcPr>
          <w:p w14:paraId="7980643A"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4D920353"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75966389" w14:textId="77777777" w:rsidR="003A0790" w:rsidRPr="0035358D" w:rsidRDefault="003A0790" w:rsidP="008C4A5C">
            <w:pPr>
              <w:jc w:val="center"/>
              <w:rPr>
                <w:sz w:val="28"/>
                <w:szCs w:val="28"/>
              </w:rPr>
            </w:pPr>
          </w:p>
        </w:tc>
      </w:tr>
      <w:tr w:rsidR="003A0790" w:rsidRPr="0035358D" w14:paraId="31072AF9" w14:textId="77777777" w:rsidTr="008C4A5C">
        <w:tc>
          <w:tcPr>
            <w:tcW w:w="675" w:type="dxa"/>
          </w:tcPr>
          <w:p w14:paraId="275E4A97" w14:textId="77777777" w:rsidR="003A0790" w:rsidRPr="0035358D" w:rsidRDefault="003A0790" w:rsidP="008C4A5C">
            <w:pPr>
              <w:contextualSpacing/>
              <w:jc w:val="center"/>
              <w:rPr>
                <w:b/>
                <w:sz w:val="28"/>
                <w:szCs w:val="28"/>
              </w:rPr>
            </w:pPr>
          </w:p>
        </w:tc>
        <w:tc>
          <w:tcPr>
            <w:tcW w:w="10206" w:type="dxa"/>
          </w:tcPr>
          <w:p w14:paraId="67603774"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713C4A9C"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1CBDA8DE" w14:textId="77777777" w:rsidTr="008C4A5C">
        <w:tc>
          <w:tcPr>
            <w:tcW w:w="675" w:type="dxa"/>
          </w:tcPr>
          <w:p w14:paraId="7B08664C" w14:textId="77777777" w:rsidR="003A0790" w:rsidRPr="0035358D" w:rsidRDefault="003A0790" w:rsidP="008C4A5C">
            <w:pPr>
              <w:contextualSpacing/>
              <w:jc w:val="center"/>
              <w:rPr>
                <w:b/>
                <w:sz w:val="28"/>
                <w:szCs w:val="28"/>
              </w:rPr>
            </w:pPr>
          </w:p>
        </w:tc>
        <w:tc>
          <w:tcPr>
            <w:tcW w:w="10206" w:type="dxa"/>
          </w:tcPr>
          <w:p w14:paraId="0C497BA1"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7A18994A" w14:textId="77777777" w:rsidR="003A0790" w:rsidRPr="0035358D" w:rsidRDefault="003A0790" w:rsidP="008C4A5C">
            <w:pPr>
              <w:jc w:val="center"/>
              <w:rPr>
                <w:sz w:val="28"/>
                <w:szCs w:val="28"/>
              </w:rPr>
            </w:pPr>
          </w:p>
        </w:tc>
      </w:tr>
      <w:tr w:rsidR="003A0790" w:rsidRPr="0035358D" w14:paraId="682679CA" w14:textId="77777777" w:rsidTr="008C4A5C">
        <w:trPr>
          <w:trHeight w:val="266"/>
        </w:trPr>
        <w:tc>
          <w:tcPr>
            <w:tcW w:w="675" w:type="dxa"/>
          </w:tcPr>
          <w:p w14:paraId="3303FF3A" w14:textId="77777777" w:rsidR="003A0790" w:rsidRPr="0035358D" w:rsidRDefault="003A0790" w:rsidP="008C4A5C">
            <w:pPr>
              <w:contextualSpacing/>
              <w:jc w:val="center"/>
              <w:rPr>
                <w:b/>
                <w:sz w:val="28"/>
                <w:szCs w:val="28"/>
              </w:rPr>
            </w:pPr>
          </w:p>
        </w:tc>
        <w:tc>
          <w:tcPr>
            <w:tcW w:w="10206" w:type="dxa"/>
          </w:tcPr>
          <w:p w14:paraId="3B631ED9"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4A34F4F"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7091F4F3" w14:textId="77777777" w:rsidTr="008C4A5C">
        <w:tc>
          <w:tcPr>
            <w:tcW w:w="675" w:type="dxa"/>
          </w:tcPr>
          <w:p w14:paraId="271B3066"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591C6FC0"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32F80985"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5532D20F" w14:textId="77777777" w:rsidTr="008C4A5C">
        <w:tc>
          <w:tcPr>
            <w:tcW w:w="675" w:type="dxa"/>
          </w:tcPr>
          <w:p w14:paraId="2A6F12FA" w14:textId="77777777" w:rsidR="003A0790" w:rsidRPr="0035358D" w:rsidRDefault="003A0790" w:rsidP="008C4A5C">
            <w:pPr>
              <w:contextualSpacing/>
              <w:jc w:val="center"/>
              <w:rPr>
                <w:b/>
                <w:sz w:val="28"/>
                <w:szCs w:val="28"/>
              </w:rPr>
            </w:pPr>
          </w:p>
        </w:tc>
        <w:tc>
          <w:tcPr>
            <w:tcW w:w="10206" w:type="dxa"/>
          </w:tcPr>
          <w:p w14:paraId="0237CEAD"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32006BC2" w14:textId="77777777" w:rsidR="003A0790" w:rsidRPr="0035358D" w:rsidRDefault="003A0790" w:rsidP="008C4A5C">
            <w:pPr>
              <w:jc w:val="center"/>
              <w:rPr>
                <w:sz w:val="28"/>
                <w:szCs w:val="28"/>
              </w:rPr>
            </w:pPr>
            <w:r>
              <w:rPr>
                <w:sz w:val="28"/>
                <w:szCs w:val="28"/>
              </w:rPr>
              <w:t>18</w:t>
            </w:r>
          </w:p>
        </w:tc>
      </w:tr>
      <w:tr w:rsidR="003A0790" w:rsidRPr="0035358D" w14:paraId="1249C84A" w14:textId="77777777" w:rsidTr="008C4A5C">
        <w:tc>
          <w:tcPr>
            <w:tcW w:w="675" w:type="dxa"/>
          </w:tcPr>
          <w:p w14:paraId="19B17F77" w14:textId="77777777" w:rsidR="003A0790" w:rsidRPr="0035358D" w:rsidRDefault="003A0790" w:rsidP="008C4A5C">
            <w:pPr>
              <w:contextualSpacing/>
              <w:jc w:val="center"/>
              <w:rPr>
                <w:b/>
                <w:sz w:val="28"/>
                <w:szCs w:val="28"/>
              </w:rPr>
            </w:pPr>
          </w:p>
        </w:tc>
        <w:tc>
          <w:tcPr>
            <w:tcW w:w="10206" w:type="dxa"/>
          </w:tcPr>
          <w:p w14:paraId="4973AEEE"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760AAADD" w14:textId="77777777" w:rsidR="003A0790" w:rsidRPr="0035358D" w:rsidRDefault="003A0790" w:rsidP="008C4A5C">
            <w:pPr>
              <w:jc w:val="center"/>
              <w:rPr>
                <w:sz w:val="28"/>
                <w:szCs w:val="28"/>
              </w:rPr>
            </w:pPr>
            <w:r>
              <w:rPr>
                <w:sz w:val="28"/>
                <w:szCs w:val="28"/>
              </w:rPr>
              <w:t>30-001</w:t>
            </w:r>
          </w:p>
        </w:tc>
      </w:tr>
      <w:tr w:rsidR="003A0790" w:rsidRPr="0035358D" w14:paraId="7127238F" w14:textId="77777777" w:rsidTr="008C4A5C">
        <w:tc>
          <w:tcPr>
            <w:tcW w:w="675" w:type="dxa"/>
          </w:tcPr>
          <w:p w14:paraId="339576DB" w14:textId="77777777" w:rsidR="003A0790" w:rsidRPr="0035358D" w:rsidRDefault="003A0790" w:rsidP="008C4A5C">
            <w:pPr>
              <w:contextualSpacing/>
              <w:jc w:val="center"/>
              <w:rPr>
                <w:b/>
                <w:sz w:val="28"/>
                <w:szCs w:val="28"/>
              </w:rPr>
            </w:pPr>
          </w:p>
        </w:tc>
        <w:tc>
          <w:tcPr>
            <w:tcW w:w="10206" w:type="dxa"/>
          </w:tcPr>
          <w:p w14:paraId="07FD7D57"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22BE148D" w14:textId="77777777" w:rsidR="003A0790" w:rsidRPr="0035358D" w:rsidRDefault="003A0790" w:rsidP="008C4A5C">
            <w:pPr>
              <w:jc w:val="center"/>
              <w:rPr>
                <w:sz w:val="28"/>
                <w:szCs w:val="28"/>
              </w:rPr>
            </w:pPr>
            <w:r>
              <w:rPr>
                <w:sz w:val="28"/>
                <w:szCs w:val="28"/>
              </w:rPr>
              <w:t>АЦ 5-40 (43118) АЦ 2,5-40 (433362)</w:t>
            </w:r>
          </w:p>
        </w:tc>
      </w:tr>
      <w:tr w:rsidR="003A0790" w:rsidRPr="0035358D" w14:paraId="236FE43B" w14:textId="77777777" w:rsidTr="008C4A5C">
        <w:tc>
          <w:tcPr>
            <w:tcW w:w="675" w:type="dxa"/>
          </w:tcPr>
          <w:p w14:paraId="058C29F3"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6D3212A3"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3501DC5E"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1F663DD7" w14:textId="77777777" w:rsidTr="008C4A5C">
        <w:tc>
          <w:tcPr>
            <w:tcW w:w="675" w:type="dxa"/>
          </w:tcPr>
          <w:p w14:paraId="16937C5C"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33168F7E"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038BA5DA" w14:textId="77777777" w:rsidR="003A0790" w:rsidRPr="0035358D" w:rsidRDefault="003A0790" w:rsidP="008C4A5C">
            <w:pPr>
              <w:jc w:val="center"/>
              <w:rPr>
                <w:sz w:val="28"/>
                <w:szCs w:val="28"/>
              </w:rPr>
            </w:pPr>
            <w:r>
              <w:rPr>
                <w:sz w:val="28"/>
                <w:szCs w:val="28"/>
              </w:rPr>
              <w:t>Ануферов Г.Т.</w:t>
            </w:r>
          </w:p>
        </w:tc>
      </w:tr>
      <w:tr w:rsidR="003A0790" w:rsidRPr="0035358D" w14:paraId="2EE1544D" w14:textId="77777777" w:rsidTr="008C4A5C">
        <w:tc>
          <w:tcPr>
            <w:tcW w:w="675" w:type="dxa"/>
          </w:tcPr>
          <w:p w14:paraId="305F29F0" w14:textId="77777777" w:rsidR="003A0790" w:rsidRPr="0035358D" w:rsidRDefault="003A0790" w:rsidP="008C4A5C">
            <w:pPr>
              <w:contextualSpacing/>
              <w:jc w:val="center"/>
              <w:rPr>
                <w:b/>
                <w:sz w:val="28"/>
                <w:szCs w:val="28"/>
              </w:rPr>
            </w:pPr>
            <w:r w:rsidRPr="0035358D">
              <w:rPr>
                <w:b/>
                <w:sz w:val="28"/>
                <w:szCs w:val="28"/>
              </w:rPr>
              <w:lastRenderedPageBreak/>
              <w:t>10)</w:t>
            </w:r>
          </w:p>
        </w:tc>
        <w:tc>
          <w:tcPr>
            <w:tcW w:w="10206" w:type="dxa"/>
          </w:tcPr>
          <w:p w14:paraId="4DD8A4F1"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0B3C99B4"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49DEB48" w14:textId="77777777" w:rsidTr="008C4A5C">
        <w:tc>
          <w:tcPr>
            <w:tcW w:w="15276" w:type="dxa"/>
            <w:gridSpan w:val="3"/>
          </w:tcPr>
          <w:p w14:paraId="156BD382"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22757B">
              <w:rPr>
                <w:b/>
                <w:sz w:val="28"/>
                <w:szCs w:val="28"/>
              </w:rPr>
              <w:t xml:space="preserve">АЗС «Ox Oil» ИП Граф Оксана Викторовна </w:t>
            </w:r>
            <w:r>
              <w:rPr>
                <w:b/>
                <w:sz w:val="28"/>
                <w:szCs w:val="28"/>
              </w:rPr>
              <w:t>(Талапкер)</w:t>
            </w:r>
          </w:p>
        </w:tc>
      </w:tr>
      <w:tr w:rsidR="003A0790" w:rsidRPr="0035358D" w14:paraId="2B9D7CEC" w14:textId="77777777" w:rsidTr="008C4A5C">
        <w:tc>
          <w:tcPr>
            <w:tcW w:w="675" w:type="dxa"/>
          </w:tcPr>
          <w:p w14:paraId="195806D2"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610A5BB6"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656D4283"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61B49066" w14:textId="77777777" w:rsidTr="008C4A5C">
        <w:tc>
          <w:tcPr>
            <w:tcW w:w="675" w:type="dxa"/>
          </w:tcPr>
          <w:p w14:paraId="53CE41B3"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2ABB534F"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F77CB06" w14:textId="77777777" w:rsidR="003A0790" w:rsidRPr="0035358D" w:rsidRDefault="003A0790" w:rsidP="008C4A5C">
            <w:pPr>
              <w:jc w:val="center"/>
              <w:rPr>
                <w:sz w:val="28"/>
                <w:szCs w:val="28"/>
              </w:rPr>
            </w:pPr>
            <w:r>
              <w:rPr>
                <w:sz w:val="28"/>
                <w:szCs w:val="28"/>
              </w:rPr>
              <w:t>Реализация ГСМ</w:t>
            </w:r>
          </w:p>
        </w:tc>
      </w:tr>
      <w:tr w:rsidR="003A0790" w:rsidRPr="0035358D" w14:paraId="63FA8296" w14:textId="77777777" w:rsidTr="008C4A5C">
        <w:tc>
          <w:tcPr>
            <w:tcW w:w="675" w:type="dxa"/>
          </w:tcPr>
          <w:p w14:paraId="6714968F"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1BE0CF4F"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1A7DB7A2"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4EB7CC96" w14:textId="77777777" w:rsidTr="008C4A5C">
        <w:tc>
          <w:tcPr>
            <w:tcW w:w="675" w:type="dxa"/>
          </w:tcPr>
          <w:p w14:paraId="1C70B24D"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2A74E67A"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61BA9A21" w14:textId="77777777" w:rsidR="003A0790" w:rsidRPr="0035358D" w:rsidRDefault="003A0790" w:rsidP="008C4A5C">
            <w:pPr>
              <w:jc w:val="center"/>
              <w:rPr>
                <w:sz w:val="28"/>
                <w:szCs w:val="28"/>
              </w:rPr>
            </w:pPr>
            <w:r>
              <w:rPr>
                <w:sz w:val="28"/>
                <w:szCs w:val="28"/>
              </w:rPr>
              <w:t>скважина</w:t>
            </w:r>
          </w:p>
        </w:tc>
      </w:tr>
      <w:tr w:rsidR="003A0790" w:rsidRPr="0035358D" w14:paraId="6FFC508A" w14:textId="77777777" w:rsidTr="008C4A5C">
        <w:trPr>
          <w:trHeight w:val="260"/>
        </w:trPr>
        <w:tc>
          <w:tcPr>
            <w:tcW w:w="675" w:type="dxa"/>
          </w:tcPr>
          <w:p w14:paraId="7C308635" w14:textId="77777777" w:rsidR="003A0790" w:rsidRPr="0035358D" w:rsidRDefault="003A0790" w:rsidP="008C4A5C">
            <w:pPr>
              <w:contextualSpacing/>
              <w:jc w:val="center"/>
              <w:rPr>
                <w:b/>
                <w:sz w:val="28"/>
                <w:szCs w:val="28"/>
              </w:rPr>
            </w:pPr>
          </w:p>
        </w:tc>
        <w:tc>
          <w:tcPr>
            <w:tcW w:w="10206" w:type="dxa"/>
          </w:tcPr>
          <w:p w14:paraId="6C9998C9"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5B8748AF" w14:textId="77777777" w:rsidR="003A0790" w:rsidRPr="0035358D" w:rsidRDefault="003A0790" w:rsidP="008C4A5C">
            <w:pPr>
              <w:jc w:val="center"/>
              <w:rPr>
                <w:sz w:val="28"/>
                <w:szCs w:val="28"/>
              </w:rPr>
            </w:pPr>
            <w:r>
              <w:rPr>
                <w:sz w:val="28"/>
                <w:szCs w:val="28"/>
              </w:rPr>
              <w:t>скважина</w:t>
            </w:r>
          </w:p>
        </w:tc>
      </w:tr>
      <w:tr w:rsidR="003A0790" w:rsidRPr="0035358D" w14:paraId="6895B44B" w14:textId="77777777" w:rsidTr="008C4A5C">
        <w:tc>
          <w:tcPr>
            <w:tcW w:w="675" w:type="dxa"/>
          </w:tcPr>
          <w:p w14:paraId="3DAABEB6" w14:textId="77777777" w:rsidR="003A0790" w:rsidRPr="0035358D" w:rsidRDefault="003A0790" w:rsidP="008C4A5C">
            <w:pPr>
              <w:contextualSpacing/>
              <w:jc w:val="center"/>
              <w:rPr>
                <w:b/>
                <w:sz w:val="28"/>
                <w:szCs w:val="28"/>
              </w:rPr>
            </w:pPr>
          </w:p>
        </w:tc>
        <w:tc>
          <w:tcPr>
            <w:tcW w:w="10206" w:type="dxa"/>
          </w:tcPr>
          <w:p w14:paraId="5A631A44"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6F38DDA"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01FCB515" w14:textId="77777777" w:rsidTr="008C4A5C">
        <w:tc>
          <w:tcPr>
            <w:tcW w:w="675" w:type="dxa"/>
          </w:tcPr>
          <w:p w14:paraId="523281C1" w14:textId="77777777" w:rsidR="003A0790" w:rsidRPr="0035358D" w:rsidRDefault="003A0790" w:rsidP="008C4A5C">
            <w:pPr>
              <w:contextualSpacing/>
              <w:jc w:val="center"/>
              <w:rPr>
                <w:b/>
                <w:sz w:val="28"/>
                <w:szCs w:val="28"/>
              </w:rPr>
            </w:pPr>
          </w:p>
        </w:tc>
        <w:tc>
          <w:tcPr>
            <w:tcW w:w="10206" w:type="dxa"/>
          </w:tcPr>
          <w:p w14:paraId="76A8A127"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E3B3F6B" w14:textId="77777777" w:rsidR="003A0790" w:rsidRPr="0035358D" w:rsidRDefault="003A0790" w:rsidP="008C4A5C">
            <w:pPr>
              <w:jc w:val="center"/>
              <w:rPr>
                <w:sz w:val="28"/>
                <w:szCs w:val="28"/>
              </w:rPr>
            </w:pPr>
            <w:r>
              <w:rPr>
                <w:sz w:val="28"/>
                <w:szCs w:val="28"/>
              </w:rPr>
              <w:t>отсутствует</w:t>
            </w:r>
          </w:p>
        </w:tc>
      </w:tr>
      <w:tr w:rsidR="003A0790" w:rsidRPr="0035358D" w14:paraId="58F5A6BD" w14:textId="77777777" w:rsidTr="008C4A5C">
        <w:tc>
          <w:tcPr>
            <w:tcW w:w="675" w:type="dxa"/>
          </w:tcPr>
          <w:p w14:paraId="56BB8580" w14:textId="77777777" w:rsidR="003A0790" w:rsidRPr="0035358D" w:rsidRDefault="003A0790" w:rsidP="008C4A5C">
            <w:pPr>
              <w:contextualSpacing/>
              <w:jc w:val="center"/>
              <w:rPr>
                <w:b/>
                <w:sz w:val="28"/>
                <w:szCs w:val="28"/>
              </w:rPr>
            </w:pPr>
          </w:p>
        </w:tc>
        <w:tc>
          <w:tcPr>
            <w:tcW w:w="10206" w:type="dxa"/>
          </w:tcPr>
          <w:p w14:paraId="72FD530B"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7B67D224" w14:textId="77777777" w:rsidR="003A0790" w:rsidRPr="0035358D" w:rsidRDefault="003A0790" w:rsidP="008C4A5C">
            <w:pPr>
              <w:jc w:val="center"/>
              <w:rPr>
                <w:sz w:val="28"/>
                <w:szCs w:val="28"/>
              </w:rPr>
            </w:pPr>
            <w:r>
              <w:rPr>
                <w:sz w:val="28"/>
                <w:szCs w:val="28"/>
              </w:rPr>
              <w:t>отсутствует</w:t>
            </w:r>
          </w:p>
        </w:tc>
      </w:tr>
      <w:tr w:rsidR="003A0790" w:rsidRPr="0035358D" w14:paraId="771AC89D" w14:textId="77777777" w:rsidTr="008C4A5C">
        <w:tc>
          <w:tcPr>
            <w:tcW w:w="675" w:type="dxa"/>
          </w:tcPr>
          <w:p w14:paraId="630A7DA5" w14:textId="77777777" w:rsidR="003A0790" w:rsidRPr="0035358D" w:rsidRDefault="003A0790" w:rsidP="008C4A5C">
            <w:pPr>
              <w:contextualSpacing/>
              <w:jc w:val="center"/>
              <w:rPr>
                <w:b/>
                <w:sz w:val="28"/>
                <w:szCs w:val="28"/>
              </w:rPr>
            </w:pPr>
          </w:p>
        </w:tc>
        <w:tc>
          <w:tcPr>
            <w:tcW w:w="10206" w:type="dxa"/>
          </w:tcPr>
          <w:p w14:paraId="24830CBE"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528C9AC8" w14:textId="77777777" w:rsidR="003A0790" w:rsidRPr="0035358D" w:rsidRDefault="003A0790" w:rsidP="008C4A5C">
            <w:pPr>
              <w:jc w:val="center"/>
              <w:rPr>
                <w:sz w:val="28"/>
                <w:szCs w:val="28"/>
              </w:rPr>
            </w:pPr>
            <w:r>
              <w:rPr>
                <w:sz w:val="28"/>
                <w:szCs w:val="28"/>
              </w:rPr>
              <w:t>отсутствует</w:t>
            </w:r>
          </w:p>
        </w:tc>
      </w:tr>
      <w:tr w:rsidR="003A0790" w:rsidRPr="0035358D" w14:paraId="34728291" w14:textId="77777777" w:rsidTr="008C4A5C">
        <w:tc>
          <w:tcPr>
            <w:tcW w:w="675" w:type="dxa"/>
          </w:tcPr>
          <w:p w14:paraId="598F26B2" w14:textId="77777777" w:rsidR="003A0790" w:rsidRPr="0035358D" w:rsidRDefault="003A0790" w:rsidP="008C4A5C">
            <w:pPr>
              <w:contextualSpacing/>
              <w:jc w:val="center"/>
              <w:rPr>
                <w:b/>
                <w:sz w:val="28"/>
                <w:szCs w:val="28"/>
              </w:rPr>
            </w:pPr>
          </w:p>
        </w:tc>
        <w:tc>
          <w:tcPr>
            <w:tcW w:w="10206" w:type="dxa"/>
          </w:tcPr>
          <w:p w14:paraId="63CC57A6"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314B651B" w14:textId="77777777" w:rsidR="003A0790" w:rsidRPr="0035358D" w:rsidRDefault="003A0790" w:rsidP="008C4A5C">
            <w:pPr>
              <w:jc w:val="center"/>
              <w:rPr>
                <w:sz w:val="28"/>
                <w:szCs w:val="28"/>
              </w:rPr>
            </w:pPr>
            <w:r>
              <w:rPr>
                <w:sz w:val="28"/>
                <w:szCs w:val="28"/>
              </w:rPr>
              <w:t>отсутствует</w:t>
            </w:r>
          </w:p>
        </w:tc>
      </w:tr>
      <w:tr w:rsidR="003A0790" w:rsidRPr="0035358D" w14:paraId="53DC9F54" w14:textId="77777777" w:rsidTr="008C4A5C">
        <w:tc>
          <w:tcPr>
            <w:tcW w:w="675" w:type="dxa"/>
          </w:tcPr>
          <w:p w14:paraId="2807D2A3"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4F288883"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6109E680"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11AD0102" w14:textId="77777777" w:rsidTr="008C4A5C">
        <w:tc>
          <w:tcPr>
            <w:tcW w:w="675" w:type="dxa"/>
          </w:tcPr>
          <w:p w14:paraId="51D949C2"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17EF7511"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586ABBA1" w14:textId="77777777" w:rsidR="003A0790" w:rsidRPr="0035358D" w:rsidRDefault="003A0790" w:rsidP="008C4A5C">
            <w:pPr>
              <w:jc w:val="center"/>
              <w:rPr>
                <w:sz w:val="28"/>
                <w:szCs w:val="28"/>
              </w:rPr>
            </w:pPr>
          </w:p>
        </w:tc>
      </w:tr>
      <w:tr w:rsidR="003A0790" w:rsidRPr="0035358D" w14:paraId="036970E2" w14:textId="77777777" w:rsidTr="008C4A5C">
        <w:tc>
          <w:tcPr>
            <w:tcW w:w="675" w:type="dxa"/>
          </w:tcPr>
          <w:p w14:paraId="350C6452" w14:textId="77777777" w:rsidR="003A0790" w:rsidRPr="0035358D" w:rsidRDefault="003A0790" w:rsidP="008C4A5C">
            <w:pPr>
              <w:contextualSpacing/>
              <w:jc w:val="center"/>
              <w:rPr>
                <w:b/>
                <w:sz w:val="28"/>
                <w:szCs w:val="28"/>
              </w:rPr>
            </w:pPr>
          </w:p>
        </w:tc>
        <w:tc>
          <w:tcPr>
            <w:tcW w:w="10206" w:type="dxa"/>
          </w:tcPr>
          <w:p w14:paraId="37717947"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7466A51"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4D8AEA50" w14:textId="77777777" w:rsidTr="008C4A5C">
        <w:tc>
          <w:tcPr>
            <w:tcW w:w="675" w:type="dxa"/>
          </w:tcPr>
          <w:p w14:paraId="7F1C3E34" w14:textId="77777777" w:rsidR="003A0790" w:rsidRPr="0035358D" w:rsidRDefault="003A0790" w:rsidP="008C4A5C">
            <w:pPr>
              <w:contextualSpacing/>
              <w:jc w:val="center"/>
              <w:rPr>
                <w:b/>
                <w:sz w:val="28"/>
                <w:szCs w:val="28"/>
              </w:rPr>
            </w:pPr>
          </w:p>
        </w:tc>
        <w:tc>
          <w:tcPr>
            <w:tcW w:w="10206" w:type="dxa"/>
          </w:tcPr>
          <w:p w14:paraId="798B4241"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6E79B112" w14:textId="77777777" w:rsidR="003A0790" w:rsidRPr="0035358D" w:rsidRDefault="003A0790" w:rsidP="008C4A5C">
            <w:pPr>
              <w:jc w:val="center"/>
              <w:rPr>
                <w:sz w:val="28"/>
                <w:szCs w:val="28"/>
              </w:rPr>
            </w:pPr>
          </w:p>
        </w:tc>
      </w:tr>
      <w:tr w:rsidR="003A0790" w:rsidRPr="0035358D" w14:paraId="1E103F7D" w14:textId="77777777" w:rsidTr="008C4A5C">
        <w:trPr>
          <w:trHeight w:val="266"/>
        </w:trPr>
        <w:tc>
          <w:tcPr>
            <w:tcW w:w="675" w:type="dxa"/>
          </w:tcPr>
          <w:p w14:paraId="654BD2C1" w14:textId="77777777" w:rsidR="003A0790" w:rsidRPr="0035358D" w:rsidRDefault="003A0790" w:rsidP="008C4A5C">
            <w:pPr>
              <w:contextualSpacing/>
              <w:jc w:val="center"/>
              <w:rPr>
                <w:b/>
                <w:sz w:val="28"/>
                <w:szCs w:val="28"/>
              </w:rPr>
            </w:pPr>
          </w:p>
        </w:tc>
        <w:tc>
          <w:tcPr>
            <w:tcW w:w="10206" w:type="dxa"/>
          </w:tcPr>
          <w:p w14:paraId="28E13232"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24F7A35"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7892DDA8" w14:textId="77777777" w:rsidTr="008C4A5C">
        <w:tc>
          <w:tcPr>
            <w:tcW w:w="675" w:type="dxa"/>
          </w:tcPr>
          <w:p w14:paraId="70605807"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3B1DF888"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07D45A24"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10E7BF9E" w14:textId="77777777" w:rsidTr="008C4A5C">
        <w:tc>
          <w:tcPr>
            <w:tcW w:w="675" w:type="dxa"/>
          </w:tcPr>
          <w:p w14:paraId="354E7A48" w14:textId="77777777" w:rsidR="003A0790" w:rsidRPr="0035358D" w:rsidRDefault="003A0790" w:rsidP="008C4A5C">
            <w:pPr>
              <w:contextualSpacing/>
              <w:jc w:val="center"/>
              <w:rPr>
                <w:b/>
                <w:sz w:val="28"/>
                <w:szCs w:val="28"/>
              </w:rPr>
            </w:pPr>
          </w:p>
        </w:tc>
        <w:tc>
          <w:tcPr>
            <w:tcW w:w="10206" w:type="dxa"/>
          </w:tcPr>
          <w:p w14:paraId="1EB5E690"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435AE3F3" w14:textId="77777777" w:rsidR="003A0790" w:rsidRPr="0035358D" w:rsidRDefault="003A0790" w:rsidP="008C4A5C">
            <w:pPr>
              <w:jc w:val="center"/>
              <w:rPr>
                <w:sz w:val="28"/>
                <w:szCs w:val="28"/>
              </w:rPr>
            </w:pPr>
            <w:r>
              <w:rPr>
                <w:sz w:val="28"/>
                <w:szCs w:val="28"/>
              </w:rPr>
              <w:t>18</w:t>
            </w:r>
          </w:p>
        </w:tc>
      </w:tr>
      <w:tr w:rsidR="003A0790" w:rsidRPr="0035358D" w14:paraId="7A3F9E54" w14:textId="77777777" w:rsidTr="008C4A5C">
        <w:tc>
          <w:tcPr>
            <w:tcW w:w="675" w:type="dxa"/>
          </w:tcPr>
          <w:p w14:paraId="25AEB7D0" w14:textId="77777777" w:rsidR="003A0790" w:rsidRPr="0035358D" w:rsidRDefault="003A0790" w:rsidP="008C4A5C">
            <w:pPr>
              <w:contextualSpacing/>
              <w:jc w:val="center"/>
              <w:rPr>
                <w:b/>
                <w:sz w:val="28"/>
                <w:szCs w:val="28"/>
              </w:rPr>
            </w:pPr>
          </w:p>
        </w:tc>
        <w:tc>
          <w:tcPr>
            <w:tcW w:w="10206" w:type="dxa"/>
          </w:tcPr>
          <w:p w14:paraId="3ACE6EDE"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1C801F5B" w14:textId="77777777" w:rsidR="003A0790" w:rsidRPr="0035358D" w:rsidRDefault="003A0790" w:rsidP="008C4A5C">
            <w:pPr>
              <w:jc w:val="center"/>
              <w:rPr>
                <w:sz w:val="28"/>
                <w:szCs w:val="28"/>
              </w:rPr>
            </w:pPr>
            <w:r>
              <w:rPr>
                <w:sz w:val="28"/>
                <w:szCs w:val="28"/>
              </w:rPr>
              <w:t>30-001</w:t>
            </w:r>
          </w:p>
        </w:tc>
      </w:tr>
      <w:tr w:rsidR="003A0790" w:rsidRPr="0035358D" w14:paraId="7ADF7E07" w14:textId="77777777" w:rsidTr="008C4A5C">
        <w:tc>
          <w:tcPr>
            <w:tcW w:w="675" w:type="dxa"/>
          </w:tcPr>
          <w:p w14:paraId="75A9E629" w14:textId="77777777" w:rsidR="003A0790" w:rsidRPr="0035358D" w:rsidRDefault="003A0790" w:rsidP="008C4A5C">
            <w:pPr>
              <w:contextualSpacing/>
              <w:jc w:val="center"/>
              <w:rPr>
                <w:b/>
                <w:sz w:val="28"/>
                <w:szCs w:val="28"/>
              </w:rPr>
            </w:pPr>
          </w:p>
        </w:tc>
        <w:tc>
          <w:tcPr>
            <w:tcW w:w="10206" w:type="dxa"/>
          </w:tcPr>
          <w:p w14:paraId="11EFB772"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345D5054" w14:textId="77777777" w:rsidR="003A0790" w:rsidRPr="0035358D" w:rsidRDefault="003A0790" w:rsidP="008C4A5C">
            <w:pPr>
              <w:jc w:val="center"/>
              <w:rPr>
                <w:sz w:val="28"/>
                <w:szCs w:val="28"/>
              </w:rPr>
            </w:pPr>
            <w:r>
              <w:rPr>
                <w:sz w:val="28"/>
                <w:szCs w:val="28"/>
              </w:rPr>
              <w:t>АЦ 5-40 (43118) АЦ 2,5-40 (433362)</w:t>
            </w:r>
          </w:p>
        </w:tc>
      </w:tr>
      <w:tr w:rsidR="003A0790" w:rsidRPr="0035358D" w14:paraId="3F1FEB51" w14:textId="77777777" w:rsidTr="008C4A5C">
        <w:tc>
          <w:tcPr>
            <w:tcW w:w="675" w:type="dxa"/>
          </w:tcPr>
          <w:p w14:paraId="6AF2D8BD"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0171B0CB"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197FF0B"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70B9C49E" w14:textId="77777777" w:rsidTr="008C4A5C">
        <w:tc>
          <w:tcPr>
            <w:tcW w:w="675" w:type="dxa"/>
          </w:tcPr>
          <w:p w14:paraId="469348BE"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1B5A891A"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B4A6962" w14:textId="77777777" w:rsidR="003A0790" w:rsidRPr="0035358D" w:rsidRDefault="003A0790" w:rsidP="008C4A5C">
            <w:pPr>
              <w:jc w:val="center"/>
              <w:rPr>
                <w:sz w:val="28"/>
                <w:szCs w:val="28"/>
              </w:rPr>
            </w:pPr>
            <w:r>
              <w:rPr>
                <w:sz w:val="28"/>
                <w:szCs w:val="28"/>
              </w:rPr>
              <w:t>Граф О.В.</w:t>
            </w:r>
          </w:p>
        </w:tc>
      </w:tr>
      <w:tr w:rsidR="003A0790" w:rsidRPr="0035358D" w14:paraId="1746EF45" w14:textId="77777777" w:rsidTr="008C4A5C">
        <w:tc>
          <w:tcPr>
            <w:tcW w:w="675" w:type="dxa"/>
          </w:tcPr>
          <w:p w14:paraId="21B8D085"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4A24402E" w14:textId="77777777" w:rsidR="003A0790" w:rsidRPr="0035358D" w:rsidRDefault="003A0790" w:rsidP="008C4A5C">
            <w:pPr>
              <w:contextualSpacing/>
              <w:jc w:val="both"/>
              <w:rPr>
                <w:sz w:val="28"/>
                <w:szCs w:val="28"/>
              </w:rPr>
            </w:pPr>
            <w:r w:rsidRPr="0035358D">
              <w:rPr>
                <w:sz w:val="28"/>
                <w:szCs w:val="28"/>
              </w:rPr>
              <w:t xml:space="preserve">На объекте имеется: добровольные противопожарные формирования (кол-во л/с, </w:t>
            </w:r>
            <w:r w:rsidRPr="0035358D">
              <w:rPr>
                <w:sz w:val="28"/>
                <w:szCs w:val="28"/>
              </w:rPr>
              <w:lastRenderedPageBreak/>
              <w:t>техники)</w:t>
            </w:r>
          </w:p>
        </w:tc>
        <w:tc>
          <w:tcPr>
            <w:tcW w:w="4395" w:type="dxa"/>
          </w:tcPr>
          <w:p w14:paraId="6BBEF196" w14:textId="77777777" w:rsidR="003A0790" w:rsidRPr="0035358D" w:rsidRDefault="003A0790" w:rsidP="008C4A5C">
            <w:pPr>
              <w:contextualSpacing/>
              <w:jc w:val="center"/>
              <w:rPr>
                <w:b/>
                <w:sz w:val="28"/>
                <w:szCs w:val="28"/>
              </w:rPr>
            </w:pPr>
            <w:r w:rsidRPr="0035358D">
              <w:rPr>
                <w:sz w:val="28"/>
                <w:szCs w:val="28"/>
              </w:rPr>
              <w:lastRenderedPageBreak/>
              <w:t>отсутствует</w:t>
            </w:r>
          </w:p>
        </w:tc>
      </w:tr>
      <w:tr w:rsidR="003A0790" w:rsidRPr="0035358D" w14:paraId="576E0925" w14:textId="77777777" w:rsidTr="008C4A5C">
        <w:tc>
          <w:tcPr>
            <w:tcW w:w="15276" w:type="dxa"/>
            <w:gridSpan w:val="3"/>
          </w:tcPr>
          <w:p w14:paraId="1755F393" w14:textId="77777777" w:rsidR="003A0790" w:rsidRPr="0035358D" w:rsidRDefault="003A0790" w:rsidP="003A0790">
            <w:pPr>
              <w:pStyle w:val="a8"/>
              <w:numPr>
                <w:ilvl w:val="1"/>
                <w:numId w:val="45"/>
              </w:numPr>
              <w:jc w:val="center"/>
              <w:rPr>
                <w:b/>
                <w:sz w:val="28"/>
                <w:szCs w:val="28"/>
              </w:rPr>
            </w:pPr>
            <w:r w:rsidRPr="0035358D">
              <w:rPr>
                <w:b/>
                <w:sz w:val="28"/>
                <w:szCs w:val="28"/>
              </w:rPr>
              <w:lastRenderedPageBreak/>
              <w:t xml:space="preserve">Наименование объекта </w:t>
            </w:r>
            <w:r>
              <w:rPr>
                <w:b/>
                <w:sz w:val="28"/>
                <w:szCs w:val="28"/>
              </w:rPr>
              <w:t xml:space="preserve">- </w:t>
            </w:r>
            <w:r w:rsidRPr="0022757B">
              <w:rPr>
                <w:b/>
                <w:sz w:val="28"/>
                <w:szCs w:val="28"/>
              </w:rPr>
              <w:t>АЗС «</w:t>
            </w:r>
            <w:r>
              <w:rPr>
                <w:b/>
                <w:sz w:val="28"/>
                <w:szCs w:val="28"/>
              </w:rPr>
              <w:t>Тонкерис</w:t>
            </w:r>
            <w:r w:rsidRPr="0022757B">
              <w:rPr>
                <w:b/>
                <w:sz w:val="28"/>
                <w:szCs w:val="28"/>
              </w:rPr>
              <w:t xml:space="preserve">» </w:t>
            </w:r>
            <w:r w:rsidRPr="00323CA6">
              <w:rPr>
                <w:b/>
                <w:sz w:val="28"/>
                <w:szCs w:val="28"/>
              </w:rPr>
              <w:t xml:space="preserve">ИП Жусупов Б.А. </w:t>
            </w:r>
            <w:r>
              <w:rPr>
                <w:b/>
                <w:sz w:val="28"/>
                <w:szCs w:val="28"/>
              </w:rPr>
              <w:t>(Тонкерис)</w:t>
            </w:r>
          </w:p>
        </w:tc>
      </w:tr>
      <w:tr w:rsidR="003A0790" w:rsidRPr="0035358D" w14:paraId="0B76F92F" w14:textId="77777777" w:rsidTr="008C4A5C">
        <w:tc>
          <w:tcPr>
            <w:tcW w:w="675" w:type="dxa"/>
          </w:tcPr>
          <w:p w14:paraId="3361B9DE"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472442EE"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552870A9"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5D3BDD64" w14:textId="77777777" w:rsidTr="008C4A5C">
        <w:tc>
          <w:tcPr>
            <w:tcW w:w="675" w:type="dxa"/>
          </w:tcPr>
          <w:p w14:paraId="6E42483A"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7FD9D632"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2FB4967" w14:textId="77777777" w:rsidR="003A0790" w:rsidRPr="0035358D" w:rsidRDefault="003A0790" w:rsidP="008C4A5C">
            <w:pPr>
              <w:jc w:val="center"/>
              <w:rPr>
                <w:sz w:val="28"/>
                <w:szCs w:val="28"/>
              </w:rPr>
            </w:pPr>
            <w:r>
              <w:rPr>
                <w:sz w:val="28"/>
                <w:szCs w:val="28"/>
              </w:rPr>
              <w:t>Реализация ГСМ</w:t>
            </w:r>
          </w:p>
        </w:tc>
      </w:tr>
      <w:tr w:rsidR="003A0790" w:rsidRPr="0035358D" w14:paraId="224E311F" w14:textId="77777777" w:rsidTr="008C4A5C">
        <w:tc>
          <w:tcPr>
            <w:tcW w:w="675" w:type="dxa"/>
          </w:tcPr>
          <w:p w14:paraId="5CA93186"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61DDC69B"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14191BDA"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72EE7F17" w14:textId="77777777" w:rsidTr="008C4A5C">
        <w:tc>
          <w:tcPr>
            <w:tcW w:w="675" w:type="dxa"/>
          </w:tcPr>
          <w:p w14:paraId="2CBF2B35"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3CE96BE4"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61DCE949" w14:textId="77777777" w:rsidR="003A0790" w:rsidRPr="0035358D" w:rsidRDefault="003A0790" w:rsidP="008C4A5C">
            <w:pPr>
              <w:jc w:val="center"/>
              <w:rPr>
                <w:sz w:val="28"/>
                <w:szCs w:val="28"/>
              </w:rPr>
            </w:pPr>
            <w:r>
              <w:rPr>
                <w:sz w:val="28"/>
                <w:szCs w:val="28"/>
              </w:rPr>
              <w:t>скважина</w:t>
            </w:r>
          </w:p>
        </w:tc>
      </w:tr>
      <w:tr w:rsidR="003A0790" w:rsidRPr="0035358D" w14:paraId="0D3BE84D" w14:textId="77777777" w:rsidTr="008C4A5C">
        <w:trPr>
          <w:trHeight w:val="260"/>
        </w:trPr>
        <w:tc>
          <w:tcPr>
            <w:tcW w:w="675" w:type="dxa"/>
          </w:tcPr>
          <w:p w14:paraId="428E92EF" w14:textId="77777777" w:rsidR="003A0790" w:rsidRPr="0035358D" w:rsidRDefault="003A0790" w:rsidP="008C4A5C">
            <w:pPr>
              <w:contextualSpacing/>
              <w:jc w:val="center"/>
              <w:rPr>
                <w:b/>
                <w:sz w:val="28"/>
                <w:szCs w:val="28"/>
              </w:rPr>
            </w:pPr>
          </w:p>
        </w:tc>
        <w:tc>
          <w:tcPr>
            <w:tcW w:w="10206" w:type="dxa"/>
          </w:tcPr>
          <w:p w14:paraId="72A7C525"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294312FB" w14:textId="77777777" w:rsidR="003A0790" w:rsidRPr="0035358D" w:rsidRDefault="003A0790" w:rsidP="008C4A5C">
            <w:pPr>
              <w:jc w:val="center"/>
              <w:rPr>
                <w:sz w:val="28"/>
                <w:szCs w:val="28"/>
              </w:rPr>
            </w:pPr>
            <w:r>
              <w:rPr>
                <w:sz w:val="28"/>
                <w:szCs w:val="28"/>
              </w:rPr>
              <w:t>скважина</w:t>
            </w:r>
          </w:p>
        </w:tc>
      </w:tr>
      <w:tr w:rsidR="003A0790" w:rsidRPr="0035358D" w14:paraId="3B24EED4" w14:textId="77777777" w:rsidTr="008C4A5C">
        <w:tc>
          <w:tcPr>
            <w:tcW w:w="675" w:type="dxa"/>
          </w:tcPr>
          <w:p w14:paraId="4E4B7F87" w14:textId="77777777" w:rsidR="003A0790" w:rsidRPr="0035358D" w:rsidRDefault="003A0790" w:rsidP="008C4A5C">
            <w:pPr>
              <w:contextualSpacing/>
              <w:jc w:val="center"/>
              <w:rPr>
                <w:b/>
                <w:sz w:val="28"/>
                <w:szCs w:val="28"/>
              </w:rPr>
            </w:pPr>
          </w:p>
        </w:tc>
        <w:tc>
          <w:tcPr>
            <w:tcW w:w="10206" w:type="dxa"/>
          </w:tcPr>
          <w:p w14:paraId="416848AB"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58B88DCE"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0EFA3FEB" w14:textId="77777777" w:rsidTr="008C4A5C">
        <w:tc>
          <w:tcPr>
            <w:tcW w:w="675" w:type="dxa"/>
          </w:tcPr>
          <w:p w14:paraId="12EB1070" w14:textId="77777777" w:rsidR="003A0790" w:rsidRPr="0035358D" w:rsidRDefault="003A0790" w:rsidP="008C4A5C">
            <w:pPr>
              <w:contextualSpacing/>
              <w:jc w:val="center"/>
              <w:rPr>
                <w:b/>
                <w:sz w:val="28"/>
                <w:szCs w:val="28"/>
              </w:rPr>
            </w:pPr>
          </w:p>
        </w:tc>
        <w:tc>
          <w:tcPr>
            <w:tcW w:w="10206" w:type="dxa"/>
          </w:tcPr>
          <w:p w14:paraId="5EE24EDC"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2AF83447" w14:textId="77777777" w:rsidR="003A0790" w:rsidRPr="0035358D" w:rsidRDefault="003A0790" w:rsidP="008C4A5C">
            <w:pPr>
              <w:jc w:val="center"/>
              <w:rPr>
                <w:sz w:val="28"/>
                <w:szCs w:val="28"/>
              </w:rPr>
            </w:pPr>
            <w:r>
              <w:rPr>
                <w:sz w:val="28"/>
                <w:szCs w:val="28"/>
              </w:rPr>
              <w:t>отсутствует</w:t>
            </w:r>
          </w:p>
        </w:tc>
      </w:tr>
      <w:tr w:rsidR="003A0790" w:rsidRPr="0035358D" w14:paraId="268B9DE9" w14:textId="77777777" w:rsidTr="008C4A5C">
        <w:tc>
          <w:tcPr>
            <w:tcW w:w="675" w:type="dxa"/>
          </w:tcPr>
          <w:p w14:paraId="3172CFB9" w14:textId="77777777" w:rsidR="003A0790" w:rsidRPr="0035358D" w:rsidRDefault="003A0790" w:rsidP="008C4A5C">
            <w:pPr>
              <w:contextualSpacing/>
              <w:jc w:val="center"/>
              <w:rPr>
                <w:b/>
                <w:sz w:val="28"/>
                <w:szCs w:val="28"/>
              </w:rPr>
            </w:pPr>
          </w:p>
        </w:tc>
        <w:tc>
          <w:tcPr>
            <w:tcW w:w="10206" w:type="dxa"/>
          </w:tcPr>
          <w:p w14:paraId="1C97AC46"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01B8B886" w14:textId="77777777" w:rsidR="003A0790" w:rsidRPr="0035358D" w:rsidRDefault="003A0790" w:rsidP="008C4A5C">
            <w:pPr>
              <w:jc w:val="center"/>
              <w:rPr>
                <w:sz w:val="28"/>
                <w:szCs w:val="28"/>
              </w:rPr>
            </w:pPr>
            <w:r>
              <w:rPr>
                <w:sz w:val="28"/>
                <w:szCs w:val="28"/>
              </w:rPr>
              <w:t>отсутствует</w:t>
            </w:r>
          </w:p>
        </w:tc>
      </w:tr>
      <w:tr w:rsidR="003A0790" w:rsidRPr="0035358D" w14:paraId="1659E6B8" w14:textId="77777777" w:rsidTr="008C4A5C">
        <w:tc>
          <w:tcPr>
            <w:tcW w:w="675" w:type="dxa"/>
          </w:tcPr>
          <w:p w14:paraId="5535B416" w14:textId="77777777" w:rsidR="003A0790" w:rsidRPr="0035358D" w:rsidRDefault="003A0790" w:rsidP="008C4A5C">
            <w:pPr>
              <w:contextualSpacing/>
              <w:jc w:val="center"/>
              <w:rPr>
                <w:b/>
                <w:sz w:val="28"/>
                <w:szCs w:val="28"/>
              </w:rPr>
            </w:pPr>
          </w:p>
        </w:tc>
        <w:tc>
          <w:tcPr>
            <w:tcW w:w="10206" w:type="dxa"/>
          </w:tcPr>
          <w:p w14:paraId="084A8291"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2D7FAE99" w14:textId="77777777" w:rsidR="003A0790" w:rsidRPr="0035358D" w:rsidRDefault="003A0790" w:rsidP="008C4A5C">
            <w:pPr>
              <w:jc w:val="center"/>
              <w:rPr>
                <w:sz w:val="28"/>
                <w:szCs w:val="28"/>
              </w:rPr>
            </w:pPr>
            <w:r>
              <w:rPr>
                <w:sz w:val="28"/>
                <w:szCs w:val="28"/>
              </w:rPr>
              <w:t>отсутствует</w:t>
            </w:r>
          </w:p>
        </w:tc>
      </w:tr>
      <w:tr w:rsidR="003A0790" w:rsidRPr="0035358D" w14:paraId="3FE3BF24" w14:textId="77777777" w:rsidTr="008C4A5C">
        <w:tc>
          <w:tcPr>
            <w:tcW w:w="675" w:type="dxa"/>
          </w:tcPr>
          <w:p w14:paraId="11F4F118" w14:textId="77777777" w:rsidR="003A0790" w:rsidRPr="0035358D" w:rsidRDefault="003A0790" w:rsidP="008C4A5C">
            <w:pPr>
              <w:contextualSpacing/>
              <w:jc w:val="center"/>
              <w:rPr>
                <w:b/>
                <w:sz w:val="28"/>
                <w:szCs w:val="28"/>
              </w:rPr>
            </w:pPr>
          </w:p>
        </w:tc>
        <w:tc>
          <w:tcPr>
            <w:tcW w:w="10206" w:type="dxa"/>
          </w:tcPr>
          <w:p w14:paraId="7CD1EDCC"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1C9CA146" w14:textId="77777777" w:rsidR="003A0790" w:rsidRPr="0035358D" w:rsidRDefault="003A0790" w:rsidP="008C4A5C">
            <w:pPr>
              <w:jc w:val="center"/>
              <w:rPr>
                <w:sz w:val="28"/>
                <w:szCs w:val="28"/>
              </w:rPr>
            </w:pPr>
            <w:r>
              <w:rPr>
                <w:sz w:val="28"/>
                <w:szCs w:val="28"/>
              </w:rPr>
              <w:t>отсутствует</w:t>
            </w:r>
          </w:p>
        </w:tc>
      </w:tr>
      <w:tr w:rsidR="003A0790" w:rsidRPr="0035358D" w14:paraId="49AF1FF9" w14:textId="77777777" w:rsidTr="008C4A5C">
        <w:tc>
          <w:tcPr>
            <w:tcW w:w="675" w:type="dxa"/>
          </w:tcPr>
          <w:p w14:paraId="1F289136"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725782E1"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244EFC5"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281558D5" w14:textId="77777777" w:rsidTr="008C4A5C">
        <w:tc>
          <w:tcPr>
            <w:tcW w:w="675" w:type="dxa"/>
          </w:tcPr>
          <w:p w14:paraId="5E6A7144"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3488276E"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665D65C0" w14:textId="77777777" w:rsidR="003A0790" w:rsidRPr="0035358D" w:rsidRDefault="003A0790" w:rsidP="008C4A5C">
            <w:pPr>
              <w:jc w:val="center"/>
              <w:rPr>
                <w:sz w:val="28"/>
                <w:szCs w:val="28"/>
              </w:rPr>
            </w:pPr>
          </w:p>
        </w:tc>
      </w:tr>
      <w:tr w:rsidR="003A0790" w:rsidRPr="0035358D" w14:paraId="4CA46591" w14:textId="77777777" w:rsidTr="008C4A5C">
        <w:tc>
          <w:tcPr>
            <w:tcW w:w="675" w:type="dxa"/>
          </w:tcPr>
          <w:p w14:paraId="55FDB44D" w14:textId="77777777" w:rsidR="003A0790" w:rsidRPr="0035358D" w:rsidRDefault="003A0790" w:rsidP="008C4A5C">
            <w:pPr>
              <w:contextualSpacing/>
              <w:jc w:val="center"/>
              <w:rPr>
                <w:b/>
                <w:sz w:val="28"/>
                <w:szCs w:val="28"/>
              </w:rPr>
            </w:pPr>
          </w:p>
        </w:tc>
        <w:tc>
          <w:tcPr>
            <w:tcW w:w="10206" w:type="dxa"/>
          </w:tcPr>
          <w:p w14:paraId="00FACE69"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30CD3CDB"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640E538" w14:textId="77777777" w:rsidTr="008C4A5C">
        <w:tc>
          <w:tcPr>
            <w:tcW w:w="675" w:type="dxa"/>
          </w:tcPr>
          <w:p w14:paraId="59D94002" w14:textId="77777777" w:rsidR="003A0790" w:rsidRPr="0035358D" w:rsidRDefault="003A0790" w:rsidP="008C4A5C">
            <w:pPr>
              <w:contextualSpacing/>
              <w:jc w:val="center"/>
              <w:rPr>
                <w:b/>
                <w:sz w:val="28"/>
                <w:szCs w:val="28"/>
              </w:rPr>
            </w:pPr>
          </w:p>
        </w:tc>
        <w:tc>
          <w:tcPr>
            <w:tcW w:w="10206" w:type="dxa"/>
          </w:tcPr>
          <w:p w14:paraId="7E79642A"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12049E7D" w14:textId="77777777" w:rsidR="003A0790" w:rsidRPr="0035358D" w:rsidRDefault="003A0790" w:rsidP="008C4A5C">
            <w:pPr>
              <w:jc w:val="center"/>
              <w:rPr>
                <w:sz w:val="28"/>
                <w:szCs w:val="28"/>
              </w:rPr>
            </w:pPr>
          </w:p>
        </w:tc>
      </w:tr>
      <w:tr w:rsidR="003A0790" w:rsidRPr="0035358D" w14:paraId="1BC0D777" w14:textId="77777777" w:rsidTr="008C4A5C">
        <w:trPr>
          <w:trHeight w:val="266"/>
        </w:trPr>
        <w:tc>
          <w:tcPr>
            <w:tcW w:w="675" w:type="dxa"/>
          </w:tcPr>
          <w:p w14:paraId="12A67DF2" w14:textId="77777777" w:rsidR="003A0790" w:rsidRPr="0035358D" w:rsidRDefault="003A0790" w:rsidP="008C4A5C">
            <w:pPr>
              <w:contextualSpacing/>
              <w:jc w:val="center"/>
              <w:rPr>
                <w:b/>
                <w:sz w:val="28"/>
                <w:szCs w:val="28"/>
              </w:rPr>
            </w:pPr>
          </w:p>
        </w:tc>
        <w:tc>
          <w:tcPr>
            <w:tcW w:w="10206" w:type="dxa"/>
          </w:tcPr>
          <w:p w14:paraId="183A7646"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15D8083D"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1F76DF1D" w14:textId="77777777" w:rsidTr="008C4A5C">
        <w:tc>
          <w:tcPr>
            <w:tcW w:w="675" w:type="dxa"/>
          </w:tcPr>
          <w:p w14:paraId="5016B8C3"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12BAE417"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26CCF244"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240545A6" w14:textId="77777777" w:rsidTr="008C4A5C">
        <w:tc>
          <w:tcPr>
            <w:tcW w:w="675" w:type="dxa"/>
          </w:tcPr>
          <w:p w14:paraId="2E5A2F28" w14:textId="77777777" w:rsidR="003A0790" w:rsidRPr="0035358D" w:rsidRDefault="003A0790" w:rsidP="008C4A5C">
            <w:pPr>
              <w:contextualSpacing/>
              <w:jc w:val="center"/>
              <w:rPr>
                <w:b/>
                <w:sz w:val="28"/>
                <w:szCs w:val="28"/>
              </w:rPr>
            </w:pPr>
          </w:p>
        </w:tc>
        <w:tc>
          <w:tcPr>
            <w:tcW w:w="10206" w:type="dxa"/>
          </w:tcPr>
          <w:p w14:paraId="54CFE048"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45DC0053" w14:textId="77777777" w:rsidR="003A0790" w:rsidRPr="0035358D" w:rsidRDefault="003A0790" w:rsidP="008C4A5C">
            <w:pPr>
              <w:jc w:val="center"/>
              <w:rPr>
                <w:sz w:val="28"/>
                <w:szCs w:val="28"/>
              </w:rPr>
            </w:pPr>
            <w:r>
              <w:rPr>
                <w:sz w:val="28"/>
                <w:szCs w:val="28"/>
              </w:rPr>
              <w:t>18</w:t>
            </w:r>
          </w:p>
        </w:tc>
      </w:tr>
      <w:tr w:rsidR="003A0790" w:rsidRPr="0035358D" w14:paraId="37BCFD89" w14:textId="77777777" w:rsidTr="008C4A5C">
        <w:tc>
          <w:tcPr>
            <w:tcW w:w="675" w:type="dxa"/>
          </w:tcPr>
          <w:p w14:paraId="794DAE71" w14:textId="77777777" w:rsidR="003A0790" w:rsidRPr="0035358D" w:rsidRDefault="003A0790" w:rsidP="008C4A5C">
            <w:pPr>
              <w:contextualSpacing/>
              <w:jc w:val="center"/>
              <w:rPr>
                <w:b/>
                <w:sz w:val="28"/>
                <w:szCs w:val="28"/>
              </w:rPr>
            </w:pPr>
          </w:p>
        </w:tc>
        <w:tc>
          <w:tcPr>
            <w:tcW w:w="10206" w:type="dxa"/>
          </w:tcPr>
          <w:p w14:paraId="342A2DA5"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5125F1E0" w14:textId="77777777" w:rsidR="003A0790" w:rsidRPr="0035358D" w:rsidRDefault="003A0790" w:rsidP="008C4A5C">
            <w:pPr>
              <w:jc w:val="center"/>
              <w:rPr>
                <w:sz w:val="28"/>
                <w:szCs w:val="28"/>
              </w:rPr>
            </w:pPr>
            <w:r>
              <w:rPr>
                <w:sz w:val="28"/>
                <w:szCs w:val="28"/>
              </w:rPr>
              <w:t>30-001</w:t>
            </w:r>
          </w:p>
        </w:tc>
      </w:tr>
      <w:tr w:rsidR="003A0790" w:rsidRPr="0035358D" w14:paraId="4A74CFE0" w14:textId="77777777" w:rsidTr="008C4A5C">
        <w:tc>
          <w:tcPr>
            <w:tcW w:w="675" w:type="dxa"/>
          </w:tcPr>
          <w:p w14:paraId="68573E78" w14:textId="77777777" w:rsidR="003A0790" w:rsidRPr="0035358D" w:rsidRDefault="003A0790" w:rsidP="008C4A5C">
            <w:pPr>
              <w:contextualSpacing/>
              <w:jc w:val="center"/>
              <w:rPr>
                <w:b/>
                <w:sz w:val="28"/>
                <w:szCs w:val="28"/>
              </w:rPr>
            </w:pPr>
          </w:p>
        </w:tc>
        <w:tc>
          <w:tcPr>
            <w:tcW w:w="10206" w:type="dxa"/>
          </w:tcPr>
          <w:p w14:paraId="7604694B"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22484B13" w14:textId="77777777" w:rsidR="003A0790" w:rsidRPr="0035358D" w:rsidRDefault="003A0790" w:rsidP="008C4A5C">
            <w:pPr>
              <w:jc w:val="center"/>
              <w:rPr>
                <w:sz w:val="28"/>
                <w:szCs w:val="28"/>
              </w:rPr>
            </w:pPr>
            <w:r>
              <w:rPr>
                <w:sz w:val="28"/>
                <w:szCs w:val="28"/>
              </w:rPr>
              <w:t>АЦ 5-40 (43118) АЦ 2,5-40 (433362)</w:t>
            </w:r>
          </w:p>
        </w:tc>
      </w:tr>
      <w:tr w:rsidR="003A0790" w:rsidRPr="0035358D" w14:paraId="29D7B9E7" w14:textId="77777777" w:rsidTr="008C4A5C">
        <w:tc>
          <w:tcPr>
            <w:tcW w:w="675" w:type="dxa"/>
          </w:tcPr>
          <w:p w14:paraId="7E579226"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008EAA7A"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7C2EC8BB"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3AE5E26E" w14:textId="77777777" w:rsidTr="008C4A5C">
        <w:tc>
          <w:tcPr>
            <w:tcW w:w="675" w:type="dxa"/>
          </w:tcPr>
          <w:p w14:paraId="54039D9F"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29C2BA46"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2E70DD48" w14:textId="77777777" w:rsidR="003A0790" w:rsidRPr="0035358D" w:rsidRDefault="003A0790" w:rsidP="008C4A5C">
            <w:pPr>
              <w:jc w:val="center"/>
              <w:rPr>
                <w:sz w:val="28"/>
                <w:szCs w:val="28"/>
              </w:rPr>
            </w:pPr>
            <w:r>
              <w:rPr>
                <w:sz w:val="28"/>
                <w:szCs w:val="28"/>
              </w:rPr>
              <w:t>Кожабаев М.С.</w:t>
            </w:r>
          </w:p>
        </w:tc>
      </w:tr>
      <w:tr w:rsidR="003A0790" w:rsidRPr="0035358D" w14:paraId="192EC4DB" w14:textId="77777777" w:rsidTr="008C4A5C">
        <w:tc>
          <w:tcPr>
            <w:tcW w:w="675" w:type="dxa"/>
          </w:tcPr>
          <w:p w14:paraId="202C768C"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64CC9181"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16F6E7FE"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46E3875F" w14:textId="77777777" w:rsidTr="008C4A5C">
        <w:tc>
          <w:tcPr>
            <w:tcW w:w="15276" w:type="dxa"/>
            <w:gridSpan w:val="3"/>
          </w:tcPr>
          <w:p w14:paraId="3242C746" w14:textId="77777777" w:rsidR="003A0790" w:rsidRPr="0035358D" w:rsidRDefault="003A0790" w:rsidP="003A0790">
            <w:pPr>
              <w:pStyle w:val="a8"/>
              <w:numPr>
                <w:ilvl w:val="1"/>
                <w:numId w:val="45"/>
              </w:numPr>
              <w:jc w:val="center"/>
              <w:rPr>
                <w:b/>
                <w:sz w:val="28"/>
                <w:szCs w:val="28"/>
              </w:rPr>
            </w:pPr>
            <w:r w:rsidRPr="0035358D">
              <w:rPr>
                <w:b/>
                <w:sz w:val="28"/>
                <w:szCs w:val="28"/>
              </w:rPr>
              <w:lastRenderedPageBreak/>
              <w:t xml:space="preserve">Наименование объекта </w:t>
            </w:r>
            <w:r>
              <w:rPr>
                <w:b/>
                <w:sz w:val="28"/>
                <w:szCs w:val="28"/>
              </w:rPr>
              <w:t xml:space="preserve">- </w:t>
            </w:r>
            <w:r w:rsidRPr="00323CA6">
              <w:rPr>
                <w:b/>
                <w:sz w:val="28"/>
                <w:szCs w:val="28"/>
              </w:rPr>
              <w:t xml:space="preserve">Газозаправочная станция ИП «Energy Plus 2» Гумбатова Риза Булатовна </w:t>
            </w:r>
            <w:r>
              <w:rPr>
                <w:b/>
                <w:sz w:val="28"/>
                <w:szCs w:val="28"/>
              </w:rPr>
              <w:t>(Коянды)</w:t>
            </w:r>
          </w:p>
        </w:tc>
      </w:tr>
      <w:tr w:rsidR="003A0790" w:rsidRPr="0035358D" w14:paraId="2E078690" w14:textId="77777777" w:rsidTr="008C4A5C">
        <w:tc>
          <w:tcPr>
            <w:tcW w:w="675" w:type="dxa"/>
          </w:tcPr>
          <w:p w14:paraId="21CD112B"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5318674D"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6A3FD627"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2ED4C866" w14:textId="77777777" w:rsidTr="008C4A5C">
        <w:tc>
          <w:tcPr>
            <w:tcW w:w="675" w:type="dxa"/>
          </w:tcPr>
          <w:p w14:paraId="71C20778"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3BA57989"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563448AC" w14:textId="77777777" w:rsidR="003A0790" w:rsidRPr="0035358D" w:rsidRDefault="003A0790" w:rsidP="008C4A5C">
            <w:pPr>
              <w:jc w:val="center"/>
              <w:rPr>
                <w:sz w:val="28"/>
                <w:szCs w:val="28"/>
              </w:rPr>
            </w:pPr>
            <w:r>
              <w:rPr>
                <w:sz w:val="28"/>
                <w:szCs w:val="28"/>
              </w:rPr>
              <w:t>Реализация ГСМ</w:t>
            </w:r>
          </w:p>
        </w:tc>
      </w:tr>
      <w:tr w:rsidR="003A0790" w:rsidRPr="0035358D" w14:paraId="7B2616D3" w14:textId="77777777" w:rsidTr="008C4A5C">
        <w:tc>
          <w:tcPr>
            <w:tcW w:w="675" w:type="dxa"/>
          </w:tcPr>
          <w:p w14:paraId="3418C9B2"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35FE86EF"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008B4D6E"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1D32D791" w14:textId="77777777" w:rsidTr="008C4A5C">
        <w:tc>
          <w:tcPr>
            <w:tcW w:w="675" w:type="dxa"/>
          </w:tcPr>
          <w:p w14:paraId="7F46A0C0"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5391D3F8"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1C7DB26E" w14:textId="77777777" w:rsidR="003A0790" w:rsidRPr="0035358D" w:rsidRDefault="003A0790" w:rsidP="008C4A5C">
            <w:pPr>
              <w:jc w:val="center"/>
              <w:rPr>
                <w:sz w:val="28"/>
                <w:szCs w:val="28"/>
              </w:rPr>
            </w:pPr>
            <w:r>
              <w:rPr>
                <w:sz w:val="28"/>
                <w:szCs w:val="28"/>
              </w:rPr>
              <w:t>скважина</w:t>
            </w:r>
          </w:p>
        </w:tc>
      </w:tr>
      <w:tr w:rsidR="003A0790" w:rsidRPr="0035358D" w14:paraId="2C9EDAFD" w14:textId="77777777" w:rsidTr="008C4A5C">
        <w:trPr>
          <w:trHeight w:val="260"/>
        </w:trPr>
        <w:tc>
          <w:tcPr>
            <w:tcW w:w="675" w:type="dxa"/>
          </w:tcPr>
          <w:p w14:paraId="42849298" w14:textId="77777777" w:rsidR="003A0790" w:rsidRPr="0035358D" w:rsidRDefault="003A0790" w:rsidP="008C4A5C">
            <w:pPr>
              <w:contextualSpacing/>
              <w:jc w:val="center"/>
              <w:rPr>
                <w:b/>
                <w:sz w:val="28"/>
                <w:szCs w:val="28"/>
              </w:rPr>
            </w:pPr>
          </w:p>
        </w:tc>
        <w:tc>
          <w:tcPr>
            <w:tcW w:w="10206" w:type="dxa"/>
          </w:tcPr>
          <w:p w14:paraId="72F89E8B"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46E725B8" w14:textId="77777777" w:rsidR="003A0790" w:rsidRPr="0035358D" w:rsidRDefault="003A0790" w:rsidP="008C4A5C">
            <w:pPr>
              <w:jc w:val="center"/>
              <w:rPr>
                <w:sz w:val="28"/>
                <w:szCs w:val="28"/>
              </w:rPr>
            </w:pPr>
            <w:r>
              <w:rPr>
                <w:sz w:val="28"/>
                <w:szCs w:val="28"/>
              </w:rPr>
              <w:t>скважина</w:t>
            </w:r>
          </w:p>
        </w:tc>
      </w:tr>
      <w:tr w:rsidR="003A0790" w:rsidRPr="0035358D" w14:paraId="7FFA6A48" w14:textId="77777777" w:rsidTr="008C4A5C">
        <w:tc>
          <w:tcPr>
            <w:tcW w:w="675" w:type="dxa"/>
          </w:tcPr>
          <w:p w14:paraId="6543D8E6" w14:textId="77777777" w:rsidR="003A0790" w:rsidRPr="0035358D" w:rsidRDefault="003A0790" w:rsidP="008C4A5C">
            <w:pPr>
              <w:contextualSpacing/>
              <w:jc w:val="center"/>
              <w:rPr>
                <w:b/>
                <w:sz w:val="28"/>
                <w:szCs w:val="28"/>
              </w:rPr>
            </w:pPr>
          </w:p>
        </w:tc>
        <w:tc>
          <w:tcPr>
            <w:tcW w:w="10206" w:type="dxa"/>
          </w:tcPr>
          <w:p w14:paraId="76E4EA36"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46FA00B8"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5EC686C2" w14:textId="77777777" w:rsidTr="008C4A5C">
        <w:tc>
          <w:tcPr>
            <w:tcW w:w="675" w:type="dxa"/>
          </w:tcPr>
          <w:p w14:paraId="44CC4B62" w14:textId="77777777" w:rsidR="003A0790" w:rsidRPr="0035358D" w:rsidRDefault="003A0790" w:rsidP="008C4A5C">
            <w:pPr>
              <w:contextualSpacing/>
              <w:jc w:val="center"/>
              <w:rPr>
                <w:b/>
                <w:sz w:val="28"/>
                <w:szCs w:val="28"/>
              </w:rPr>
            </w:pPr>
          </w:p>
        </w:tc>
        <w:tc>
          <w:tcPr>
            <w:tcW w:w="10206" w:type="dxa"/>
          </w:tcPr>
          <w:p w14:paraId="6C74D8C6"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59AD0C87" w14:textId="77777777" w:rsidR="003A0790" w:rsidRPr="0035358D" w:rsidRDefault="003A0790" w:rsidP="008C4A5C">
            <w:pPr>
              <w:jc w:val="center"/>
              <w:rPr>
                <w:sz w:val="28"/>
                <w:szCs w:val="28"/>
              </w:rPr>
            </w:pPr>
            <w:r>
              <w:rPr>
                <w:sz w:val="28"/>
                <w:szCs w:val="28"/>
              </w:rPr>
              <w:t>отсутствует</w:t>
            </w:r>
          </w:p>
        </w:tc>
      </w:tr>
      <w:tr w:rsidR="003A0790" w:rsidRPr="0035358D" w14:paraId="24771875" w14:textId="77777777" w:rsidTr="008C4A5C">
        <w:tc>
          <w:tcPr>
            <w:tcW w:w="675" w:type="dxa"/>
          </w:tcPr>
          <w:p w14:paraId="012CBA04" w14:textId="77777777" w:rsidR="003A0790" w:rsidRPr="0035358D" w:rsidRDefault="003A0790" w:rsidP="008C4A5C">
            <w:pPr>
              <w:contextualSpacing/>
              <w:jc w:val="center"/>
              <w:rPr>
                <w:b/>
                <w:sz w:val="28"/>
                <w:szCs w:val="28"/>
              </w:rPr>
            </w:pPr>
          </w:p>
        </w:tc>
        <w:tc>
          <w:tcPr>
            <w:tcW w:w="10206" w:type="dxa"/>
          </w:tcPr>
          <w:p w14:paraId="2BE8D065"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1D8F7B3A" w14:textId="77777777" w:rsidR="003A0790" w:rsidRPr="0035358D" w:rsidRDefault="003A0790" w:rsidP="008C4A5C">
            <w:pPr>
              <w:jc w:val="center"/>
              <w:rPr>
                <w:sz w:val="28"/>
                <w:szCs w:val="28"/>
              </w:rPr>
            </w:pPr>
            <w:r>
              <w:rPr>
                <w:sz w:val="28"/>
                <w:szCs w:val="28"/>
              </w:rPr>
              <w:t>отсутствует</w:t>
            </w:r>
          </w:p>
        </w:tc>
      </w:tr>
      <w:tr w:rsidR="003A0790" w:rsidRPr="0035358D" w14:paraId="580FB2B3" w14:textId="77777777" w:rsidTr="008C4A5C">
        <w:tc>
          <w:tcPr>
            <w:tcW w:w="675" w:type="dxa"/>
          </w:tcPr>
          <w:p w14:paraId="07F1FB10" w14:textId="77777777" w:rsidR="003A0790" w:rsidRPr="0035358D" w:rsidRDefault="003A0790" w:rsidP="008C4A5C">
            <w:pPr>
              <w:contextualSpacing/>
              <w:jc w:val="center"/>
              <w:rPr>
                <w:b/>
                <w:sz w:val="28"/>
                <w:szCs w:val="28"/>
              </w:rPr>
            </w:pPr>
          </w:p>
        </w:tc>
        <w:tc>
          <w:tcPr>
            <w:tcW w:w="10206" w:type="dxa"/>
          </w:tcPr>
          <w:p w14:paraId="693959A2"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5830829D" w14:textId="77777777" w:rsidR="003A0790" w:rsidRPr="0035358D" w:rsidRDefault="003A0790" w:rsidP="008C4A5C">
            <w:pPr>
              <w:jc w:val="center"/>
              <w:rPr>
                <w:sz w:val="28"/>
                <w:szCs w:val="28"/>
              </w:rPr>
            </w:pPr>
            <w:r>
              <w:rPr>
                <w:sz w:val="28"/>
                <w:szCs w:val="28"/>
              </w:rPr>
              <w:t>отсутствует</w:t>
            </w:r>
          </w:p>
        </w:tc>
      </w:tr>
      <w:tr w:rsidR="003A0790" w:rsidRPr="0035358D" w14:paraId="543046C9" w14:textId="77777777" w:rsidTr="008C4A5C">
        <w:tc>
          <w:tcPr>
            <w:tcW w:w="675" w:type="dxa"/>
          </w:tcPr>
          <w:p w14:paraId="6D476BEB" w14:textId="77777777" w:rsidR="003A0790" w:rsidRPr="0035358D" w:rsidRDefault="003A0790" w:rsidP="008C4A5C">
            <w:pPr>
              <w:contextualSpacing/>
              <w:jc w:val="center"/>
              <w:rPr>
                <w:b/>
                <w:sz w:val="28"/>
                <w:szCs w:val="28"/>
              </w:rPr>
            </w:pPr>
          </w:p>
        </w:tc>
        <w:tc>
          <w:tcPr>
            <w:tcW w:w="10206" w:type="dxa"/>
          </w:tcPr>
          <w:p w14:paraId="68040FFA"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7EE5E287" w14:textId="77777777" w:rsidR="003A0790" w:rsidRPr="0035358D" w:rsidRDefault="003A0790" w:rsidP="008C4A5C">
            <w:pPr>
              <w:jc w:val="center"/>
              <w:rPr>
                <w:sz w:val="28"/>
                <w:szCs w:val="28"/>
              </w:rPr>
            </w:pPr>
            <w:r>
              <w:rPr>
                <w:sz w:val="28"/>
                <w:szCs w:val="28"/>
              </w:rPr>
              <w:t>отсутствует</w:t>
            </w:r>
          </w:p>
        </w:tc>
      </w:tr>
      <w:tr w:rsidR="003A0790" w:rsidRPr="0035358D" w14:paraId="7E33E1E9" w14:textId="77777777" w:rsidTr="008C4A5C">
        <w:tc>
          <w:tcPr>
            <w:tcW w:w="675" w:type="dxa"/>
          </w:tcPr>
          <w:p w14:paraId="5B185C84"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50A22971"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781CA6B2"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7C81B3F4" w14:textId="77777777" w:rsidTr="008C4A5C">
        <w:tc>
          <w:tcPr>
            <w:tcW w:w="675" w:type="dxa"/>
          </w:tcPr>
          <w:p w14:paraId="276EB363"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5CE4ADA9"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4BE71E49" w14:textId="77777777" w:rsidR="003A0790" w:rsidRPr="0035358D" w:rsidRDefault="003A0790" w:rsidP="008C4A5C">
            <w:pPr>
              <w:jc w:val="center"/>
              <w:rPr>
                <w:sz w:val="28"/>
                <w:szCs w:val="28"/>
              </w:rPr>
            </w:pPr>
          </w:p>
        </w:tc>
      </w:tr>
      <w:tr w:rsidR="003A0790" w:rsidRPr="0035358D" w14:paraId="0BD2AF86" w14:textId="77777777" w:rsidTr="008C4A5C">
        <w:tc>
          <w:tcPr>
            <w:tcW w:w="675" w:type="dxa"/>
          </w:tcPr>
          <w:p w14:paraId="16E184E4" w14:textId="77777777" w:rsidR="003A0790" w:rsidRPr="0035358D" w:rsidRDefault="003A0790" w:rsidP="008C4A5C">
            <w:pPr>
              <w:contextualSpacing/>
              <w:jc w:val="center"/>
              <w:rPr>
                <w:b/>
                <w:sz w:val="28"/>
                <w:szCs w:val="28"/>
              </w:rPr>
            </w:pPr>
          </w:p>
        </w:tc>
        <w:tc>
          <w:tcPr>
            <w:tcW w:w="10206" w:type="dxa"/>
          </w:tcPr>
          <w:p w14:paraId="64B3CBDC"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60A09721"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2DCF6495" w14:textId="77777777" w:rsidTr="008C4A5C">
        <w:tc>
          <w:tcPr>
            <w:tcW w:w="675" w:type="dxa"/>
          </w:tcPr>
          <w:p w14:paraId="2CA455B0" w14:textId="77777777" w:rsidR="003A0790" w:rsidRPr="0035358D" w:rsidRDefault="003A0790" w:rsidP="008C4A5C">
            <w:pPr>
              <w:contextualSpacing/>
              <w:jc w:val="center"/>
              <w:rPr>
                <w:b/>
                <w:sz w:val="28"/>
                <w:szCs w:val="28"/>
              </w:rPr>
            </w:pPr>
          </w:p>
        </w:tc>
        <w:tc>
          <w:tcPr>
            <w:tcW w:w="10206" w:type="dxa"/>
          </w:tcPr>
          <w:p w14:paraId="377808A5"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12F07544" w14:textId="77777777" w:rsidR="003A0790" w:rsidRPr="0035358D" w:rsidRDefault="003A0790" w:rsidP="008C4A5C">
            <w:pPr>
              <w:jc w:val="center"/>
              <w:rPr>
                <w:sz w:val="28"/>
                <w:szCs w:val="28"/>
              </w:rPr>
            </w:pPr>
          </w:p>
        </w:tc>
      </w:tr>
      <w:tr w:rsidR="003A0790" w:rsidRPr="0035358D" w14:paraId="5014B04D" w14:textId="77777777" w:rsidTr="008C4A5C">
        <w:trPr>
          <w:trHeight w:val="266"/>
        </w:trPr>
        <w:tc>
          <w:tcPr>
            <w:tcW w:w="675" w:type="dxa"/>
          </w:tcPr>
          <w:p w14:paraId="0852686C" w14:textId="77777777" w:rsidR="003A0790" w:rsidRPr="0035358D" w:rsidRDefault="003A0790" w:rsidP="008C4A5C">
            <w:pPr>
              <w:contextualSpacing/>
              <w:jc w:val="center"/>
              <w:rPr>
                <w:b/>
                <w:sz w:val="28"/>
                <w:szCs w:val="28"/>
              </w:rPr>
            </w:pPr>
          </w:p>
        </w:tc>
        <w:tc>
          <w:tcPr>
            <w:tcW w:w="10206" w:type="dxa"/>
          </w:tcPr>
          <w:p w14:paraId="5C7CA4DD"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34CDA3E1"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36EF07F9" w14:textId="77777777" w:rsidTr="008C4A5C">
        <w:tc>
          <w:tcPr>
            <w:tcW w:w="675" w:type="dxa"/>
          </w:tcPr>
          <w:p w14:paraId="44BC5157"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07894882"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38AF44CC"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Софиевка</w:t>
            </w:r>
          </w:p>
        </w:tc>
      </w:tr>
      <w:tr w:rsidR="003A0790" w:rsidRPr="0035358D" w14:paraId="263AF302" w14:textId="77777777" w:rsidTr="008C4A5C">
        <w:tc>
          <w:tcPr>
            <w:tcW w:w="675" w:type="dxa"/>
          </w:tcPr>
          <w:p w14:paraId="0B11A856" w14:textId="77777777" w:rsidR="003A0790" w:rsidRPr="0035358D" w:rsidRDefault="003A0790" w:rsidP="008C4A5C">
            <w:pPr>
              <w:contextualSpacing/>
              <w:jc w:val="center"/>
              <w:rPr>
                <w:b/>
                <w:sz w:val="28"/>
                <w:szCs w:val="28"/>
              </w:rPr>
            </w:pPr>
          </w:p>
        </w:tc>
        <w:tc>
          <w:tcPr>
            <w:tcW w:w="10206" w:type="dxa"/>
          </w:tcPr>
          <w:p w14:paraId="3F73ACA8"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53B37276" w14:textId="77777777" w:rsidR="003A0790" w:rsidRPr="0035358D" w:rsidRDefault="003A0790" w:rsidP="008C4A5C">
            <w:pPr>
              <w:jc w:val="center"/>
              <w:rPr>
                <w:sz w:val="28"/>
                <w:szCs w:val="28"/>
              </w:rPr>
            </w:pPr>
            <w:r>
              <w:rPr>
                <w:sz w:val="28"/>
                <w:szCs w:val="28"/>
              </w:rPr>
              <w:t>18</w:t>
            </w:r>
          </w:p>
        </w:tc>
      </w:tr>
      <w:tr w:rsidR="003A0790" w:rsidRPr="0035358D" w14:paraId="51BEA4F1" w14:textId="77777777" w:rsidTr="008C4A5C">
        <w:tc>
          <w:tcPr>
            <w:tcW w:w="675" w:type="dxa"/>
          </w:tcPr>
          <w:p w14:paraId="3E895AE9" w14:textId="77777777" w:rsidR="003A0790" w:rsidRPr="0035358D" w:rsidRDefault="003A0790" w:rsidP="008C4A5C">
            <w:pPr>
              <w:contextualSpacing/>
              <w:jc w:val="center"/>
              <w:rPr>
                <w:b/>
                <w:sz w:val="28"/>
                <w:szCs w:val="28"/>
              </w:rPr>
            </w:pPr>
          </w:p>
        </w:tc>
        <w:tc>
          <w:tcPr>
            <w:tcW w:w="10206" w:type="dxa"/>
          </w:tcPr>
          <w:p w14:paraId="3671658D"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3751A1F2" w14:textId="77777777" w:rsidR="003A0790" w:rsidRPr="0035358D" w:rsidRDefault="003A0790" w:rsidP="008C4A5C">
            <w:pPr>
              <w:jc w:val="center"/>
              <w:rPr>
                <w:sz w:val="28"/>
                <w:szCs w:val="28"/>
              </w:rPr>
            </w:pPr>
            <w:r>
              <w:rPr>
                <w:sz w:val="28"/>
                <w:szCs w:val="28"/>
              </w:rPr>
              <w:t>30-001</w:t>
            </w:r>
          </w:p>
        </w:tc>
      </w:tr>
      <w:tr w:rsidR="003A0790" w:rsidRPr="0035358D" w14:paraId="6346B772" w14:textId="77777777" w:rsidTr="008C4A5C">
        <w:tc>
          <w:tcPr>
            <w:tcW w:w="675" w:type="dxa"/>
          </w:tcPr>
          <w:p w14:paraId="19CA9E33" w14:textId="77777777" w:rsidR="003A0790" w:rsidRPr="0035358D" w:rsidRDefault="003A0790" w:rsidP="008C4A5C">
            <w:pPr>
              <w:contextualSpacing/>
              <w:jc w:val="center"/>
              <w:rPr>
                <w:b/>
                <w:sz w:val="28"/>
                <w:szCs w:val="28"/>
              </w:rPr>
            </w:pPr>
          </w:p>
        </w:tc>
        <w:tc>
          <w:tcPr>
            <w:tcW w:w="10206" w:type="dxa"/>
          </w:tcPr>
          <w:p w14:paraId="0D23CC8B"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316AA4F2" w14:textId="384AF8FB" w:rsidR="003A0790" w:rsidRPr="0035358D" w:rsidRDefault="003A0790" w:rsidP="00A63D69">
            <w:pPr>
              <w:jc w:val="center"/>
              <w:rPr>
                <w:sz w:val="28"/>
                <w:szCs w:val="28"/>
              </w:rPr>
            </w:pPr>
            <w:r>
              <w:rPr>
                <w:sz w:val="28"/>
                <w:szCs w:val="28"/>
              </w:rPr>
              <w:t xml:space="preserve">АЦ 5-40 (43118) АЦ </w:t>
            </w:r>
            <w:r w:rsidR="00A63D69">
              <w:rPr>
                <w:sz w:val="28"/>
                <w:szCs w:val="28"/>
              </w:rPr>
              <w:t>3,</w:t>
            </w:r>
            <w:r>
              <w:rPr>
                <w:sz w:val="28"/>
                <w:szCs w:val="28"/>
              </w:rPr>
              <w:t>2-40 (43</w:t>
            </w:r>
            <w:r w:rsidR="00A63D69">
              <w:rPr>
                <w:sz w:val="28"/>
                <w:szCs w:val="28"/>
              </w:rPr>
              <w:t>3110</w:t>
            </w:r>
            <w:r>
              <w:rPr>
                <w:sz w:val="28"/>
                <w:szCs w:val="28"/>
              </w:rPr>
              <w:t>)</w:t>
            </w:r>
          </w:p>
        </w:tc>
      </w:tr>
      <w:tr w:rsidR="003A0790" w:rsidRPr="0035358D" w14:paraId="46F0044F" w14:textId="77777777" w:rsidTr="008C4A5C">
        <w:tc>
          <w:tcPr>
            <w:tcW w:w="675" w:type="dxa"/>
          </w:tcPr>
          <w:p w14:paraId="2AF880F5"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1A780A1A"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0A284BC9"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6A28AAFA" w14:textId="77777777" w:rsidTr="008C4A5C">
        <w:tc>
          <w:tcPr>
            <w:tcW w:w="675" w:type="dxa"/>
          </w:tcPr>
          <w:p w14:paraId="00E21D93"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7D953FD4"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61BEA765" w14:textId="77777777" w:rsidR="003A0790" w:rsidRPr="00323CA6" w:rsidRDefault="003A0790" w:rsidP="008C4A5C">
            <w:pPr>
              <w:jc w:val="center"/>
              <w:rPr>
                <w:sz w:val="28"/>
                <w:szCs w:val="28"/>
              </w:rPr>
            </w:pPr>
            <w:r w:rsidRPr="00323CA6">
              <w:rPr>
                <w:sz w:val="28"/>
                <w:szCs w:val="28"/>
              </w:rPr>
              <w:t>Гумбатова Р.Б.</w:t>
            </w:r>
          </w:p>
        </w:tc>
      </w:tr>
      <w:tr w:rsidR="003A0790" w:rsidRPr="0035358D" w14:paraId="4CD37FB4" w14:textId="77777777" w:rsidTr="008C4A5C">
        <w:tc>
          <w:tcPr>
            <w:tcW w:w="675" w:type="dxa"/>
          </w:tcPr>
          <w:p w14:paraId="35341821"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2A8E85A1"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38A92A96"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194C6BA2" w14:textId="77777777" w:rsidTr="008C4A5C">
        <w:tc>
          <w:tcPr>
            <w:tcW w:w="15276" w:type="dxa"/>
            <w:gridSpan w:val="3"/>
          </w:tcPr>
          <w:p w14:paraId="68D6F39B" w14:textId="168C55A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323CA6">
              <w:rPr>
                <w:b/>
                <w:sz w:val="28"/>
                <w:szCs w:val="28"/>
              </w:rPr>
              <w:t xml:space="preserve">АЗС ТОО «Есенжол-Н» </w:t>
            </w:r>
            <w:r>
              <w:rPr>
                <w:b/>
                <w:sz w:val="28"/>
                <w:szCs w:val="28"/>
              </w:rPr>
              <w:t>(</w:t>
            </w:r>
            <w:r w:rsidR="00B66483">
              <w:rPr>
                <w:b/>
                <w:sz w:val="28"/>
                <w:szCs w:val="28"/>
              </w:rPr>
              <w:t>Акжар</w:t>
            </w:r>
            <w:r>
              <w:rPr>
                <w:b/>
                <w:sz w:val="28"/>
                <w:szCs w:val="28"/>
              </w:rPr>
              <w:t>)</w:t>
            </w:r>
          </w:p>
        </w:tc>
      </w:tr>
      <w:tr w:rsidR="003A0790" w:rsidRPr="0035358D" w14:paraId="3A5017E7" w14:textId="77777777" w:rsidTr="008C4A5C">
        <w:tc>
          <w:tcPr>
            <w:tcW w:w="675" w:type="dxa"/>
          </w:tcPr>
          <w:p w14:paraId="23C9F607" w14:textId="77777777" w:rsidR="003A0790" w:rsidRPr="0035358D" w:rsidRDefault="003A0790" w:rsidP="008C4A5C">
            <w:pPr>
              <w:contextualSpacing/>
              <w:jc w:val="center"/>
              <w:rPr>
                <w:b/>
                <w:sz w:val="28"/>
                <w:szCs w:val="28"/>
              </w:rPr>
            </w:pPr>
            <w:r w:rsidRPr="0035358D">
              <w:rPr>
                <w:b/>
                <w:sz w:val="28"/>
                <w:szCs w:val="28"/>
              </w:rPr>
              <w:lastRenderedPageBreak/>
              <w:t>1)</w:t>
            </w:r>
          </w:p>
        </w:tc>
        <w:tc>
          <w:tcPr>
            <w:tcW w:w="10206" w:type="dxa"/>
          </w:tcPr>
          <w:p w14:paraId="15F02BA9"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39C79FF4"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7E03A2D7" w14:textId="77777777" w:rsidTr="008C4A5C">
        <w:tc>
          <w:tcPr>
            <w:tcW w:w="675" w:type="dxa"/>
          </w:tcPr>
          <w:p w14:paraId="2DB1BE9A"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16E9F0F1"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27CCFC9C" w14:textId="77777777" w:rsidR="003A0790" w:rsidRPr="0035358D" w:rsidRDefault="003A0790" w:rsidP="008C4A5C">
            <w:pPr>
              <w:jc w:val="center"/>
              <w:rPr>
                <w:sz w:val="28"/>
                <w:szCs w:val="28"/>
              </w:rPr>
            </w:pPr>
            <w:r>
              <w:rPr>
                <w:sz w:val="28"/>
                <w:szCs w:val="28"/>
              </w:rPr>
              <w:t>Реализация ГСМ</w:t>
            </w:r>
          </w:p>
        </w:tc>
      </w:tr>
      <w:tr w:rsidR="003A0790" w:rsidRPr="0035358D" w14:paraId="0D1A80E1" w14:textId="77777777" w:rsidTr="008C4A5C">
        <w:tc>
          <w:tcPr>
            <w:tcW w:w="675" w:type="dxa"/>
          </w:tcPr>
          <w:p w14:paraId="6C8B1ED2"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302A3CC6"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5F6A53B7"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3A1F1FF4" w14:textId="77777777" w:rsidTr="008C4A5C">
        <w:tc>
          <w:tcPr>
            <w:tcW w:w="675" w:type="dxa"/>
          </w:tcPr>
          <w:p w14:paraId="4CCEF2B5"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3A41E1B8"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0C7D3321" w14:textId="77777777" w:rsidR="003A0790" w:rsidRPr="0035358D" w:rsidRDefault="003A0790" w:rsidP="008C4A5C">
            <w:pPr>
              <w:jc w:val="center"/>
              <w:rPr>
                <w:sz w:val="28"/>
                <w:szCs w:val="28"/>
              </w:rPr>
            </w:pPr>
            <w:r>
              <w:rPr>
                <w:sz w:val="28"/>
                <w:szCs w:val="28"/>
              </w:rPr>
              <w:t>скважина</w:t>
            </w:r>
          </w:p>
        </w:tc>
      </w:tr>
      <w:tr w:rsidR="003A0790" w:rsidRPr="0035358D" w14:paraId="3E1EFE3A" w14:textId="77777777" w:rsidTr="008C4A5C">
        <w:trPr>
          <w:trHeight w:val="260"/>
        </w:trPr>
        <w:tc>
          <w:tcPr>
            <w:tcW w:w="675" w:type="dxa"/>
          </w:tcPr>
          <w:p w14:paraId="57199880" w14:textId="77777777" w:rsidR="003A0790" w:rsidRPr="0035358D" w:rsidRDefault="003A0790" w:rsidP="008C4A5C">
            <w:pPr>
              <w:contextualSpacing/>
              <w:jc w:val="center"/>
              <w:rPr>
                <w:b/>
                <w:sz w:val="28"/>
                <w:szCs w:val="28"/>
              </w:rPr>
            </w:pPr>
          </w:p>
        </w:tc>
        <w:tc>
          <w:tcPr>
            <w:tcW w:w="10206" w:type="dxa"/>
          </w:tcPr>
          <w:p w14:paraId="0BFC3D92"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66D2C00F" w14:textId="77777777" w:rsidR="003A0790" w:rsidRPr="0035358D" w:rsidRDefault="003A0790" w:rsidP="008C4A5C">
            <w:pPr>
              <w:jc w:val="center"/>
              <w:rPr>
                <w:sz w:val="28"/>
                <w:szCs w:val="28"/>
              </w:rPr>
            </w:pPr>
            <w:r>
              <w:rPr>
                <w:sz w:val="28"/>
                <w:szCs w:val="28"/>
              </w:rPr>
              <w:t>скважина</w:t>
            </w:r>
          </w:p>
        </w:tc>
      </w:tr>
      <w:tr w:rsidR="003A0790" w:rsidRPr="0035358D" w14:paraId="42EF3B07" w14:textId="77777777" w:rsidTr="008C4A5C">
        <w:tc>
          <w:tcPr>
            <w:tcW w:w="675" w:type="dxa"/>
          </w:tcPr>
          <w:p w14:paraId="460BDDCC" w14:textId="77777777" w:rsidR="003A0790" w:rsidRPr="0035358D" w:rsidRDefault="003A0790" w:rsidP="008C4A5C">
            <w:pPr>
              <w:contextualSpacing/>
              <w:jc w:val="center"/>
              <w:rPr>
                <w:b/>
                <w:sz w:val="28"/>
                <w:szCs w:val="28"/>
              </w:rPr>
            </w:pPr>
          </w:p>
        </w:tc>
        <w:tc>
          <w:tcPr>
            <w:tcW w:w="10206" w:type="dxa"/>
          </w:tcPr>
          <w:p w14:paraId="5048B612"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107DBE03"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7268664A" w14:textId="77777777" w:rsidTr="008C4A5C">
        <w:tc>
          <w:tcPr>
            <w:tcW w:w="675" w:type="dxa"/>
          </w:tcPr>
          <w:p w14:paraId="6EB84F63" w14:textId="77777777" w:rsidR="003A0790" w:rsidRPr="0035358D" w:rsidRDefault="003A0790" w:rsidP="008C4A5C">
            <w:pPr>
              <w:contextualSpacing/>
              <w:jc w:val="center"/>
              <w:rPr>
                <w:b/>
                <w:sz w:val="28"/>
                <w:szCs w:val="28"/>
              </w:rPr>
            </w:pPr>
          </w:p>
        </w:tc>
        <w:tc>
          <w:tcPr>
            <w:tcW w:w="10206" w:type="dxa"/>
          </w:tcPr>
          <w:p w14:paraId="2FCA6C9F"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03B5D992" w14:textId="77777777" w:rsidR="003A0790" w:rsidRPr="0035358D" w:rsidRDefault="003A0790" w:rsidP="008C4A5C">
            <w:pPr>
              <w:jc w:val="center"/>
              <w:rPr>
                <w:sz w:val="28"/>
                <w:szCs w:val="28"/>
              </w:rPr>
            </w:pPr>
            <w:r>
              <w:rPr>
                <w:sz w:val="28"/>
                <w:szCs w:val="28"/>
              </w:rPr>
              <w:t>отсутствует</w:t>
            </w:r>
          </w:p>
        </w:tc>
      </w:tr>
      <w:tr w:rsidR="003A0790" w:rsidRPr="0035358D" w14:paraId="2DC8CC7D" w14:textId="77777777" w:rsidTr="008C4A5C">
        <w:tc>
          <w:tcPr>
            <w:tcW w:w="675" w:type="dxa"/>
          </w:tcPr>
          <w:p w14:paraId="2A292430" w14:textId="77777777" w:rsidR="003A0790" w:rsidRPr="0035358D" w:rsidRDefault="003A0790" w:rsidP="008C4A5C">
            <w:pPr>
              <w:contextualSpacing/>
              <w:jc w:val="center"/>
              <w:rPr>
                <w:b/>
                <w:sz w:val="28"/>
                <w:szCs w:val="28"/>
              </w:rPr>
            </w:pPr>
          </w:p>
        </w:tc>
        <w:tc>
          <w:tcPr>
            <w:tcW w:w="10206" w:type="dxa"/>
          </w:tcPr>
          <w:p w14:paraId="075E104B"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3EA3D255" w14:textId="77777777" w:rsidR="003A0790" w:rsidRPr="0035358D" w:rsidRDefault="003A0790" w:rsidP="008C4A5C">
            <w:pPr>
              <w:jc w:val="center"/>
              <w:rPr>
                <w:sz w:val="28"/>
                <w:szCs w:val="28"/>
              </w:rPr>
            </w:pPr>
            <w:r>
              <w:rPr>
                <w:sz w:val="28"/>
                <w:szCs w:val="28"/>
              </w:rPr>
              <w:t>отсутствует</w:t>
            </w:r>
          </w:p>
        </w:tc>
      </w:tr>
      <w:tr w:rsidR="003A0790" w:rsidRPr="0035358D" w14:paraId="091AA74B" w14:textId="77777777" w:rsidTr="008C4A5C">
        <w:tc>
          <w:tcPr>
            <w:tcW w:w="675" w:type="dxa"/>
          </w:tcPr>
          <w:p w14:paraId="0B59A770" w14:textId="77777777" w:rsidR="003A0790" w:rsidRPr="0035358D" w:rsidRDefault="003A0790" w:rsidP="008C4A5C">
            <w:pPr>
              <w:contextualSpacing/>
              <w:jc w:val="center"/>
              <w:rPr>
                <w:b/>
                <w:sz w:val="28"/>
                <w:szCs w:val="28"/>
              </w:rPr>
            </w:pPr>
          </w:p>
        </w:tc>
        <w:tc>
          <w:tcPr>
            <w:tcW w:w="10206" w:type="dxa"/>
          </w:tcPr>
          <w:p w14:paraId="097926DE"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07D4C873" w14:textId="77777777" w:rsidR="003A0790" w:rsidRPr="0035358D" w:rsidRDefault="003A0790" w:rsidP="008C4A5C">
            <w:pPr>
              <w:jc w:val="center"/>
              <w:rPr>
                <w:sz w:val="28"/>
                <w:szCs w:val="28"/>
              </w:rPr>
            </w:pPr>
            <w:r>
              <w:rPr>
                <w:sz w:val="28"/>
                <w:szCs w:val="28"/>
              </w:rPr>
              <w:t>отсутствует</w:t>
            </w:r>
          </w:p>
        </w:tc>
      </w:tr>
      <w:tr w:rsidR="003A0790" w:rsidRPr="0035358D" w14:paraId="6CF8FABA" w14:textId="77777777" w:rsidTr="008C4A5C">
        <w:tc>
          <w:tcPr>
            <w:tcW w:w="675" w:type="dxa"/>
          </w:tcPr>
          <w:p w14:paraId="5E908E9C" w14:textId="77777777" w:rsidR="003A0790" w:rsidRPr="0035358D" w:rsidRDefault="003A0790" w:rsidP="008C4A5C">
            <w:pPr>
              <w:contextualSpacing/>
              <w:jc w:val="center"/>
              <w:rPr>
                <w:b/>
                <w:sz w:val="28"/>
                <w:szCs w:val="28"/>
              </w:rPr>
            </w:pPr>
          </w:p>
        </w:tc>
        <w:tc>
          <w:tcPr>
            <w:tcW w:w="10206" w:type="dxa"/>
          </w:tcPr>
          <w:p w14:paraId="6ABBD082"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423B0343" w14:textId="77777777" w:rsidR="003A0790" w:rsidRPr="0035358D" w:rsidRDefault="003A0790" w:rsidP="008C4A5C">
            <w:pPr>
              <w:jc w:val="center"/>
              <w:rPr>
                <w:sz w:val="28"/>
                <w:szCs w:val="28"/>
              </w:rPr>
            </w:pPr>
            <w:r>
              <w:rPr>
                <w:sz w:val="28"/>
                <w:szCs w:val="28"/>
              </w:rPr>
              <w:t>отсутствует</w:t>
            </w:r>
          </w:p>
        </w:tc>
      </w:tr>
      <w:tr w:rsidR="003A0790" w:rsidRPr="0035358D" w14:paraId="69A3D509" w14:textId="77777777" w:rsidTr="008C4A5C">
        <w:tc>
          <w:tcPr>
            <w:tcW w:w="675" w:type="dxa"/>
          </w:tcPr>
          <w:p w14:paraId="26B7A629"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6E6E3EA5"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16663249"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5D602991" w14:textId="77777777" w:rsidTr="008C4A5C">
        <w:tc>
          <w:tcPr>
            <w:tcW w:w="675" w:type="dxa"/>
          </w:tcPr>
          <w:p w14:paraId="4D30B527"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60A26ECF"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5281ECA4" w14:textId="77777777" w:rsidR="003A0790" w:rsidRPr="0035358D" w:rsidRDefault="003A0790" w:rsidP="008C4A5C">
            <w:pPr>
              <w:jc w:val="center"/>
              <w:rPr>
                <w:sz w:val="28"/>
                <w:szCs w:val="28"/>
              </w:rPr>
            </w:pPr>
          </w:p>
        </w:tc>
      </w:tr>
      <w:tr w:rsidR="003A0790" w:rsidRPr="0035358D" w14:paraId="04A1DACC" w14:textId="77777777" w:rsidTr="008C4A5C">
        <w:tc>
          <w:tcPr>
            <w:tcW w:w="675" w:type="dxa"/>
          </w:tcPr>
          <w:p w14:paraId="4D277F49" w14:textId="77777777" w:rsidR="003A0790" w:rsidRPr="0035358D" w:rsidRDefault="003A0790" w:rsidP="008C4A5C">
            <w:pPr>
              <w:contextualSpacing/>
              <w:jc w:val="center"/>
              <w:rPr>
                <w:b/>
                <w:sz w:val="28"/>
                <w:szCs w:val="28"/>
              </w:rPr>
            </w:pPr>
          </w:p>
        </w:tc>
        <w:tc>
          <w:tcPr>
            <w:tcW w:w="10206" w:type="dxa"/>
          </w:tcPr>
          <w:p w14:paraId="7F4AE4AA"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77334318"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59B03484" w14:textId="77777777" w:rsidTr="008C4A5C">
        <w:tc>
          <w:tcPr>
            <w:tcW w:w="675" w:type="dxa"/>
          </w:tcPr>
          <w:p w14:paraId="505366F3" w14:textId="77777777" w:rsidR="003A0790" w:rsidRPr="0035358D" w:rsidRDefault="003A0790" w:rsidP="008C4A5C">
            <w:pPr>
              <w:contextualSpacing/>
              <w:jc w:val="center"/>
              <w:rPr>
                <w:b/>
                <w:sz w:val="28"/>
                <w:szCs w:val="28"/>
              </w:rPr>
            </w:pPr>
          </w:p>
        </w:tc>
        <w:tc>
          <w:tcPr>
            <w:tcW w:w="10206" w:type="dxa"/>
          </w:tcPr>
          <w:p w14:paraId="2AA163E0"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0C815BEC" w14:textId="77777777" w:rsidR="003A0790" w:rsidRPr="0035358D" w:rsidRDefault="003A0790" w:rsidP="008C4A5C">
            <w:pPr>
              <w:jc w:val="center"/>
              <w:rPr>
                <w:sz w:val="28"/>
                <w:szCs w:val="28"/>
              </w:rPr>
            </w:pPr>
          </w:p>
        </w:tc>
      </w:tr>
      <w:tr w:rsidR="003A0790" w:rsidRPr="0035358D" w14:paraId="6C1851C7" w14:textId="77777777" w:rsidTr="008C4A5C">
        <w:trPr>
          <w:trHeight w:val="266"/>
        </w:trPr>
        <w:tc>
          <w:tcPr>
            <w:tcW w:w="675" w:type="dxa"/>
          </w:tcPr>
          <w:p w14:paraId="57DB863E" w14:textId="77777777" w:rsidR="003A0790" w:rsidRPr="0035358D" w:rsidRDefault="003A0790" w:rsidP="008C4A5C">
            <w:pPr>
              <w:contextualSpacing/>
              <w:jc w:val="center"/>
              <w:rPr>
                <w:b/>
                <w:sz w:val="28"/>
                <w:szCs w:val="28"/>
              </w:rPr>
            </w:pPr>
          </w:p>
        </w:tc>
        <w:tc>
          <w:tcPr>
            <w:tcW w:w="10206" w:type="dxa"/>
          </w:tcPr>
          <w:p w14:paraId="1BB9CDA5"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4212F39B"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6663235B" w14:textId="77777777" w:rsidTr="008C4A5C">
        <w:tc>
          <w:tcPr>
            <w:tcW w:w="675" w:type="dxa"/>
          </w:tcPr>
          <w:p w14:paraId="7C0642A4"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17377774"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45EE69F1"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Софиевка</w:t>
            </w:r>
          </w:p>
        </w:tc>
      </w:tr>
      <w:tr w:rsidR="003A0790" w:rsidRPr="0035358D" w14:paraId="1E98F5A8" w14:textId="77777777" w:rsidTr="008C4A5C">
        <w:tc>
          <w:tcPr>
            <w:tcW w:w="675" w:type="dxa"/>
          </w:tcPr>
          <w:p w14:paraId="04504DFA" w14:textId="77777777" w:rsidR="003A0790" w:rsidRPr="0035358D" w:rsidRDefault="003A0790" w:rsidP="008C4A5C">
            <w:pPr>
              <w:contextualSpacing/>
              <w:jc w:val="center"/>
              <w:rPr>
                <w:b/>
                <w:sz w:val="28"/>
                <w:szCs w:val="28"/>
              </w:rPr>
            </w:pPr>
          </w:p>
        </w:tc>
        <w:tc>
          <w:tcPr>
            <w:tcW w:w="10206" w:type="dxa"/>
          </w:tcPr>
          <w:p w14:paraId="17CC2339"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0D700C6A" w14:textId="77777777" w:rsidR="003A0790" w:rsidRPr="0035358D" w:rsidRDefault="003A0790" w:rsidP="008C4A5C">
            <w:pPr>
              <w:jc w:val="center"/>
              <w:rPr>
                <w:sz w:val="28"/>
                <w:szCs w:val="28"/>
              </w:rPr>
            </w:pPr>
            <w:r>
              <w:rPr>
                <w:sz w:val="28"/>
                <w:szCs w:val="28"/>
              </w:rPr>
              <w:t>18</w:t>
            </w:r>
          </w:p>
        </w:tc>
      </w:tr>
      <w:tr w:rsidR="003A0790" w:rsidRPr="0035358D" w14:paraId="46D77A83" w14:textId="77777777" w:rsidTr="008C4A5C">
        <w:tc>
          <w:tcPr>
            <w:tcW w:w="675" w:type="dxa"/>
          </w:tcPr>
          <w:p w14:paraId="6D14FBE1" w14:textId="77777777" w:rsidR="003A0790" w:rsidRPr="0035358D" w:rsidRDefault="003A0790" w:rsidP="008C4A5C">
            <w:pPr>
              <w:contextualSpacing/>
              <w:jc w:val="center"/>
              <w:rPr>
                <w:b/>
                <w:sz w:val="28"/>
                <w:szCs w:val="28"/>
              </w:rPr>
            </w:pPr>
          </w:p>
        </w:tc>
        <w:tc>
          <w:tcPr>
            <w:tcW w:w="10206" w:type="dxa"/>
          </w:tcPr>
          <w:p w14:paraId="590FDC60"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50862F75" w14:textId="77777777" w:rsidR="003A0790" w:rsidRPr="0035358D" w:rsidRDefault="003A0790" w:rsidP="008C4A5C">
            <w:pPr>
              <w:jc w:val="center"/>
              <w:rPr>
                <w:sz w:val="28"/>
                <w:szCs w:val="28"/>
              </w:rPr>
            </w:pPr>
            <w:r>
              <w:rPr>
                <w:sz w:val="28"/>
                <w:szCs w:val="28"/>
              </w:rPr>
              <w:t>30-001</w:t>
            </w:r>
          </w:p>
        </w:tc>
      </w:tr>
      <w:tr w:rsidR="003A0790" w:rsidRPr="0035358D" w14:paraId="06CB9002" w14:textId="77777777" w:rsidTr="008C4A5C">
        <w:tc>
          <w:tcPr>
            <w:tcW w:w="675" w:type="dxa"/>
          </w:tcPr>
          <w:p w14:paraId="5383D9B7" w14:textId="77777777" w:rsidR="003A0790" w:rsidRPr="0035358D" w:rsidRDefault="003A0790" w:rsidP="008C4A5C">
            <w:pPr>
              <w:contextualSpacing/>
              <w:jc w:val="center"/>
              <w:rPr>
                <w:b/>
                <w:sz w:val="28"/>
                <w:szCs w:val="28"/>
              </w:rPr>
            </w:pPr>
          </w:p>
        </w:tc>
        <w:tc>
          <w:tcPr>
            <w:tcW w:w="10206" w:type="dxa"/>
          </w:tcPr>
          <w:p w14:paraId="0444316D"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4728E44F" w14:textId="0C4EB90E" w:rsidR="003A0790" w:rsidRPr="0035358D" w:rsidRDefault="003A0790" w:rsidP="00A63D69">
            <w:pPr>
              <w:jc w:val="center"/>
              <w:rPr>
                <w:sz w:val="28"/>
                <w:szCs w:val="28"/>
              </w:rPr>
            </w:pPr>
            <w:r>
              <w:rPr>
                <w:sz w:val="28"/>
                <w:szCs w:val="28"/>
              </w:rPr>
              <w:t xml:space="preserve">АЦ 5-40 (43118) АЦ </w:t>
            </w:r>
            <w:r w:rsidR="00A63D69">
              <w:rPr>
                <w:sz w:val="28"/>
                <w:szCs w:val="28"/>
              </w:rPr>
              <w:t>3,</w:t>
            </w:r>
            <w:r>
              <w:rPr>
                <w:sz w:val="28"/>
                <w:szCs w:val="28"/>
              </w:rPr>
              <w:t>2-40 (43</w:t>
            </w:r>
            <w:r w:rsidR="00A63D69">
              <w:rPr>
                <w:sz w:val="28"/>
                <w:szCs w:val="28"/>
              </w:rPr>
              <w:t>3110</w:t>
            </w:r>
            <w:r>
              <w:rPr>
                <w:sz w:val="28"/>
                <w:szCs w:val="28"/>
              </w:rPr>
              <w:t>)</w:t>
            </w:r>
          </w:p>
        </w:tc>
      </w:tr>
      <w:tr w:rsidR="003A0790" w:rsidRPr="0035358D" w14:paraId="4B2FC0D1" w14:textId="77777777" w:rsidTr="008C4A5C">
        <w:tc>
          <w:tcPr>
            <w:tcW w:w="675" w:type="dxa"/>
          </w:tcPr>
          <w:p w14:paraId="4A604004"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6984C87F"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260C9152" w14:textId="77777777" w:rsidR="003A0790" w:rsidRPr="0035358D" w:rsidRDefault="003A0790" w:rsidP="008C4A5C">
            <w:pPr>
              <w:jc w:val="center"/>
              <w:rPr>
                <w:sz w:val="28"/>
                <w:szCs w:val="28"/>
              </w:rPr>
            </w:pPr>
            <w:r w:rsidRPr="0035358D">
              <w:rPr>
                <w:sz w:val="28"/>
                <w:szCs w:val="28"/>
              </w:rPr>
              <w:t>отсутствует</w:t>
            </w:r>
          </w:p>
        </w:tc>
      </w:tr>
      <w:tr w:rsidR="003A0790" w:rsidRPr="0035358D" w14:paraId="455CFD49" w14:textId="77777777" w:rsidTr="008C4A5C">
        <w:tc>
          <w:tcPr>
            <w:tcW w:w="675" w:type="dxa"/>
          </w:tcPr>
          <w:p w14:paraId="0204FD74"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147BF15B"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1E6FBF6" w14:textId="77777777" w:rsidR="003A0790" w:rsidRPr="00323CA6" w:rsidRDefault="003A0790" w:rsidP="008C4A5C">
            <w:pPr>
              <w:jc w:val="center"/>
              <w:rPr>
                <w:sz w:val="28"/>
                <w:szCs w:val="28"/>
              </w:rPr>
            </w:pPr>
            <w:r w:rsidRPr="00323CA6">
              <w:rPr>
                <w:sz w:val="28"/>
                <w:szCs w:val="28"/>
              </w:rPr>
              <w:t>Гумбатова Р.Б.</w:t>
            </w:r>
          </w:p>
        </w:tc>
      </w:tr>
      <w:tr w:rsidR="003A0790" w:rsidRPr="0035358D" w14:paraId="77BB00D1" w14:textId="77777777" w:rsidTr="008C4A5C">
        <w:tc>
          <w:tcPr>
            <w:tcW w:w="675" w:type="dxa"/>
          </w:tcPr>
          <w:p w14:paraId="1B6DA92C"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58FFB3AE"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649D0AFA"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1FD705FA" w14:textId="77777777" w:rsidTr="008C4A5C">
        <w:tc>
          <w:tcPr>
            <w:tcW w:w="15276" w:type="dxa"/>
            <w:gridSpan w:val="3"/>
          </w:tcPr>
          <w:p w14:paraId="5C1B569F"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323CA6">
              <w:rPr>
                <w:b/>
                <w:sz w:val="28"/>
                <w:szCs w:val="28"/>
              </w:rPr>
              <w:t xml:space="preserve">АЗС «NURAIYA» ИП ТИ-АЙ </w:t>
            </w:r>
            <w:r>
              <w:rPr>
                <w:b/>
                <w:sz w:val="28"/>
                <w:szCs w:val="28"/>
              </w:rPr>
              <w:t>(Коянды)</w:t>
            </w:r>
          </w:p>
        </w:tc>
      </w:tr>
      <w:tr w:rsidR="003A0790" w:rsidRPr="0035358D" w14:paraId="64FDBF4F" w14:textId="77777777" w:rsidTr="008C4A5C">
        <w:tc>
          <w:tcPr>
            <w:tcW w:w="675" w:type="dxa"/>
          </w:tcPr>
          <w:p w14:paraId="170D1719"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6C3BD44D"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4E4C6CFB"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5947B8FB" w14:textId="77777777" w:rsidTr="008C4A5C">
        <w:tc>
          <w:tcPr>
            <w:tcW w:w="675" w:type="dxa"/>
          </w:tcPr>
          <w:p w14:paraId="75A129A4" w14:textId="77777777" w:rsidR="003A0790" w:rsidRPr="0035358D" w:rsidRDefault="003A0790" w:rsidP="008C4A5C">
            <w:pPr>
              <w:contextualSpacing/>
              <w:jc w:val="center"/>
              <w:rPr>
                <w:b/>
                <w:sz w:val="28"/>
                <w:szCs w:val="28"/>
              </w:rPr>
            </w:pPr>
            <w:r w:rsidRPr="0035358D">
              <w:rPr>
                <w:b/>
                <w:sz w:val="28"/>
                <w:szCs w:val="28"/>
              </w:rPr>
              <w:lastRenderedPageBreak/>
              <w:t>2)</w:t>
            </w:r>
          </w:p>
        </w:tc>
        <w:tc>
          <w:tcPr>
            <w:tcW w:w="10206" w:type="dxa"/>
          </w:tcPr>
          <w:p w14:paraId="42C760A7"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75D3CC0B" w14:textId="77777777" w:rsidR="003A0790" w:rsidRPr="0035358D" w:rsidRDefault="003A0790" w:rsidP="008C4A5C">
            <w:pPr>
              <w:jc w:val="center"/>
              <w:rPr>
                <w:sz w:val="28"/>
                <w:szCs w:val="28"/>
              </w:rPr>
            </w:pPr>
            <w:r>
              <w:rPr>
                <w:sz w:val="28"/>
                <w:szCs w:val="28"/>
              </w:rPr>
              <w:t>Реализация ГСМ</w:t>
            </w:r>
          </w:p>
        </w:tc>
      </w:tr>
      <w:tr w:rsidR="003A0790" w:rsidRPr="0035358D" w14:paraId="5BA4E4F2" w14:textId="77777777" w:rsidTr="008C4A5C">
        <w:tc>
          <w:tcPr>
            <w:tcW w:w="675" w:type="dxa"/>
          </w:tcPr>
          <w:p w14:paraId="2F90601C" w14:textId="77777777" w:rsidR="003A0790" w:rsidRPr="0035358D" w:rsidRDefault="003A0790" w:rsidP="008C4A5C">
            <w:pPr>
              <w:contextualSpacing/>
              <w:jc w:val="center"/>
              <w:rPr>
                <w:b/>
                <w:sz w:val="28"/>
                <w:szCs w:val="28"/>
              </w:rPr>
            </w:pPr>
            <w:r w:rsidRPr="0035358D">
              <w:rPr>
                <w:b/>
                <w:sz w:val="28"/>
                <w:szCs w:val="28"/>
              </w:rPr>
              <w:t>3)</w:t>
            </w:r>
          </w:p>
        </w:tc>
        <w:tc>
          <w:tcPr>
            <w:tcW w:w="10206" w:type="dxa"/>
          </w:tcPr>
          <w:p w14:paraId="50C3CD5D"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02AA55A9"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5A9081CC" w14:textId="77777777" w:rsidTr="008C4A5C">
        <w:tc>
          <w:tcPr>
            <w:tcW w:w="675" w:type="dxa"/>
          </w:tcPr>
          <w:p w14:paraId="5FF00CBA"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1725333C"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092B3B59" w14:textId="77777777" w:rsidR="003A0790" w:rsidRPr="0035358D" w:rsidRDefault="003A0790" w:rsidP="008C4A5C">
            <w:pPr>
              <w:jc w:val="center"/>
              <w:rPr>
                <w:sz w:val="28"/>
                <w:szCs w:val="28"/>
              </w:rPr>
            </w:pPr>
            <w:r>
              <w:rPr>
                <w:sz w:val="28"/>
                <w:szCs w:val="28"/>
              </w:rPr>
              <w:t>скважина</w:t>
            </w:r>
          </w:p>
        </w:tc>
      </w:tr>
      <w:tr w:rsidR="003A0790" w:rsidRPr="0035358D" w14:paraId="35AA0CEC" w14:textId="77777777" w:rsidTr="008C4A5C">
        <w:trPr>
          <w:trHeight w:val="260"/>
        </w:trPr>
        <w:tc>
          <w:tcPr>
            <w:tcW w:w="675" w:type="dxa"/>
          </w:tcPr>
          <w:p w14:paraId="74D05F59" w14:textId="77777777" w:rsidR="003A0790" w:rsidRPr="0035358D" w:rsidRDefault="003A0790" w:rsidP="008C4A5C">
            <w:pPr>
              <w:contextualSpacing/>
              <w:jc w:val="center"/>
              <w:rPr>
                <w:b/>
                <w:sz w:val="28"/>
                <w:szCs w:val="28"/>
              </w:rPr>
            </w:pPr>
          </w:p>
        </w:tc>
        <w:tc>
          <w:tcPr>
            <w:tcW w:w="10206" w:type="dxa"/>
          </w:tcPr>
          <w:p w14:paraId="78E6DD47"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4BC3E80D" w14:textId="77777777" w:rsidR="003A0790" w:rsidRPr="0035358D" w:rsidRDefault="003A0790" w:rsidP="008C4A5C">
            <w:pPr>
              <w:jc w:val="center"/>
              <w:rPr>
                <w:sz w:val="28"/>
                <w:szCs w:val="28"/>
              </w:rPr>
            </w:pPr>
            <w:r>
              <w:rPr>
                <w:sz w:val="28"/>
                <w:szCs w:val="28"/>
              </w:rPr>
              <w:t>скважина</w:t>
            </w:r>
          </w:p>
        </w:tc>
      </w:tr>
      <w:tr w:rsidR="003A0790" w:rsidRPr="0035358D" w14:paraId="145F38A0" w14:textId="77777777" w:rsidTr="008C4A5C">
        <w:tc>
          <w:tcPr>
            <w:tcW w:w="675" w:type="dxa"/>
          </w:tcPr>
          <w:p w14:paraId="57BE772D" w14:textId="77777777" w:rsidR="003A0790" w:rsidRPr="0035358D" w:rsidRDefault="003A0790" w:rsidP="008C4A5C">
            <w:pPr>
              <w:contextualSpacing/>
              <w:jc w:val="center"/>
              <w:rPr>
                <w:b/>
                <w:sz w:val="28"/>
                <w:szCs w:val="28"/>
              </w:rPr>
            </w:pPr>
          </w:p>
        </w:tc>
        <w:tc>
          <w:tcPr>
            <w:tcW w:w="10206" w:type="dxa"/>
          </w:tcPr>
          <w:p w14:paraId="40EED117"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4D82DBC" w14:textId="77777777" w:rsidR="003A0790" w:rsidRPr="0035358D" w:rsidRDefault="003A0790" w:rsidP="008C4A5C">
            <w:pPr>
              <w:jc w:val="center"/>
              <w:rPr>
                <w:sz w:val="28"/>
                <w:szCs w:val="28"/>
              </w:rPr>
            </w:pPr>
            <w:r w:rsidRPr="0035358D">
              <w:rPr>
                <w:sz w:val="28"/>
                <w:szCs w:val="28"/>
              </w:rPr>
              <w:t xml:space="preserve">с. </w:t>
            </w:r>
            <w:r>
              <w:rPr>
                <w:sz w:val="28"/>
                <w:szCs w:val="28"/>
              </w:rPr>
              <w:t>Коянды</w:t>
            </w:r>
          </w:p>
        </w:tc>
      </w:tr>
      <w:tr w:rsidR="003A0790" w:rsidRPr="0035358D" w14:paraId="1067A39D" w14:textId="77777777" w:rsidTr="008C4A5C">
        <w:tc>
          <w:tcPr>
            <w:tcW w:w="675" w:type="dxa"/>
          </w:tcPr>
          <w:p w14:paraId="240C15DD" w14:textId="77777777" w:rsidR="003A0790" w:rsidRPr="0035358D" w:rsidRDefault="003A0790" w:rsidP="008C4A5C">
            <w:pPr>
              <w:contextualSpacing/>
              <w:jc w:val="center"/>
              <w:rPr>
                <w:b/>
                <w:sz w:val="28"/>
                <w:szCs w:val="28"/>
              </w:rPr>
            </w:pPr>
          </w:p>
        </w:tc>
        <w:tc>
          <w:tcPr>
            <w:tcW w:w="10206" w:type="dxa"/>
          </w:tcPr>
          <w:p w14:paraId="7EAF7A8D"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2CFD6710" w14:textId="77777777" w:rsidR="003A0790" w:rsidRPr="0035358D" w:rsidRDefault="003A0790" w:rsidP="008C4A5C">
            <w:pPr>
              <w:jc w:val="center"/>
              <w:rPr>
                <w:sz w:val="28"/>
                <w:szCs w:val="28"/>
              </w:rPr>
            </w:pPr>
            <w:r>
              <w:rPr>
                <w:sz w:val="28"/>
                <w:szCs w:val="28"/>
              </w:rPr>
              <w:t>отсутствует</w:t>
            </w:r>
          </w:p>
        </w:tc>
      </w:tr>
      <w:tr w:rsidR="003A0790" w:rsidRPr="0035358D" w14:paraId="1BF39D3A" w14:textId="77777777" w:rsidTr="008C4A5C">
        <w:tc>
          <w:tcPr>
            <w:tcW w:w="675" w:type="dxa"/>
          </w:tcPr>
          <w:p w14:paraId="72FC667E" w14:textId="77777777" w:rsidR="003A0790" w:rsidRPr="0035358D" w:rsidRDefault="003A0790" w:rsidP="008C4A5C">
            <w:pPr>
              <w:contextualSpacing/>
              <w:jc w:val="center"/>
              <w:rPr>
                <w:b/>
                <w:sz w:val="28"/>
                <w:szCs w:val="28"/>
              </w:rPr>
            </w:pPr>
          </w:p>
        </w:tc>
        <w:tc>
          <w:tcPr>
            <w:tcW w:w="10206" w:type="dxa"/>
          </w:tcPr>
          <w:p w14:paraId="57F4F345"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6B2595E0" w14:textId="77777777" w:rsidR="003A0790" w:rsidRPr="0035358D" w:rsidRDefault="003A0790" w:rsidP="008C4A5C">
            <w:pPr>
              <w:jc w:val="center"/>
              <w:rPr>
                <w:sz w:val="28"/>
                <w:szCs w:val="28"/>
              </w:rPr>
            </w:pPr>
            <w:r>
              <w:rPr>
                <w:sz w:val="28"/>
                <w:szCs w:val="28"/>
              </w:rPr>
              <w:t>отсутствует</w:t>
            </w:r>
          </w:p>
        </w:tc>
      </w:tr>
      <w:tr w:rsidR="003A0790" w:rsidRPr="0035358D" w14:paraId="1A92E15D" w14:textId="77777777" w:rsidTr="008C4A5C">
        <w:tc>
          <w:tcPr>
            <w:tcW w:w="675" w:type="dxa"/>
          </w:tcPr>
          <w:p w14:paraId="6BE36E4B" w14:textId="77777777" w:rsidR="003A0790" w:rsidRPr="0035358D" w:rsidRDefault="003A0790" w:rsidP="008C4A5C">
            <w:pPr>
              <w:contextualSpacing/>
              <w:jc w:val="center"/>
              <w:rPr>
                <w:b/>
                <w:sz w:val="28"/>
                <w:szCs w:val="28"/>
              </w:rPr>
            </w:pPr>
          </w:p>
        </w:tc>
        <w:tc>
          <w:tcPr>
            <w:tcW w:w="10206" w:type="dxa"/>
          </w:tcPr>
          <w:p w14:paraId="0F0B243E"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397A0EB4" w14:textId="77777777" w:rsidR="003A0790" w:rsidRPr="0035358D" w:rsidRDefault="003A0790" w:rsidP="008C4A5C">
            <w:pPr>
              <w:jc w:val="center"/>
              <w:rPr>
                <w:sz w:val="28"/>
                <w:szCs w:val="28"/>
              </w:rPr>
            </w:pPr>
            <w:r>
              <w:rPr>
                <w:sz w:val="28"/>
                <w:szCs w:val="28"/>
              </w:rPr>
              <w:t>отсутствует</w:t>
            </w:r>
          </w:p>
        </w:tc>
      </w:tr>
      <w:tr w:rsidR="003A0790" w:rsidRPr="0035358D" w14:paraId="03031F20" w14:textId="77777777" w:rsidTr="008C4A5C">
        <w:tc>
          <w:tcPr>
            <w:tcW w:w="675" w:type="dxa"/>
          </w:tcPr>
          <w:p w14:paraId="0FDC7BB0" w14:textId="77777777" w:rsidR="003A0790" w:rsidRPr="0035358D" w:rsidRDefault="003A0790" w:rsidP="008C4A5C">
            <w:pPr>
              <w:contextualSpacing/>
              <w:jc w:val="center"/>
              <w:rPr>
                <w:b/>
                <w:sz w:val="28"/>
                <w:szCs w:val="28"/>
              </w:rPr>
            </w:pPr>
          </w:p>
        </w:tc>
        <w:tc>
          <w:tcPr>
            <w:tcW w:w="10206" w:type="dxa"/>
          </w:tcPr>
          <w:p w14:paraId="1881CCAE"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4695FC76" w14:textId="77777777" w:rsidR="003A0790" w:rsidRPr="0035358D" w:rsidRDefault="003A0790" w:rsidP="008C4A5C">
            <w:pPr>
              <w:jc w:val="center"/>
              <w:rPr>
                <w:sz w:val="28"/>
                <w:szCs w:val="28"/>
              </w:rPr>
            </w:pPr>
            <w:r>
              <w:rPr>
                <w:sz w:val="28"/>
                <w:szCs w:val="28"/>
              </w:rPr>
              <w:t>отсутствует</w:t>
            </w:r>
          </w:p>
        </w:tc>
      </w:tr>
      <w:tr w:rsidR="003A0790" w:rsidRPr="0035358D" w14:paraId="5914720E" w14:textId="77777777" w:rsidTr="008C4A5C">
        <w:tc>
          <w:tcPr>
            <w:tcW w:w="675" w:type="dxa"/>
          </w:tcPr>
          <w:p w14:paraId="29CDC373"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55CFEECA"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2508AE53"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177392D2" w14:textId="77777777" w:rsidTr="008C4A5C">
        <w:tc>
          <w:tcPr>
            <w:tcW w:w="675" w:type="dxa"/>
          </w:tcPr>
          <w:p w14:paraId="00685D01"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3EC4A1A4"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1879E5DA" w14:textId="77777777" w:rsidR="003A0790" w:rsidRPr="0035358D" w:rsidRDefault="003A0790" w:rsidP="008C4A5C">
            <w:pPr>
              <w:jc w:val="center"/>
              <w:rPr>
                <w:sz w:val="28"/>
                <w:szCs w:val="28"/>
              </w:rPr>
            </w:pPr>
          </w:p>
        </w:tc>
      </w:tr>
      <w:tr w:rsidR="003A0790" w:rsidRPr="0035358D" w14:paraId="465E239E" w14:textId="77777777" w:rsidTr="008C4A5C">
        <w:tc>
          <w:tcPr>
            <w:tcW w:w="675" w:type="dxa"/>
          </w:tcPr>
          <w:p w14:paraId="47D445B9" w14:textId="77777777" w:rsidR="003A0790" w:rsidRPr="0035358D" w:rsidRDefault="003A0790" w:rsidP="008C4A5C">
            <w:pPr>
              <w:contextualSpacing/>
              <w:jc w:val="center"/>
              <w:rPr>
                <w:b/>
                <w:sz w:val="28"/>
                <w:szCs w:val="28"/>
              </w:rPr>
            </w:pPr>
          </w:p>
        </w:tc>
        <w:tc>
          <w:tcPr>
            <w:tcW w:w="10206" w:type="dxa"/>
          </w:tcPr>
          <w:p w14:paraId="3583B654"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18F6927A"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74FAF31A" w14:textId="77777777" w:rsidTr="008C4A5C">
        <w:tc>
          <w:tcPr>
            <w:tcW w:w="675" w:type="dxa"/>
          </w:tcPr>
          <w:p w14:paraId="24894150" w14:textId="77777777" w:rsidR="003A0790" w:rsidRPr="0035358D" w:rsidRDefault="003A0790" w:rsidP="008C4A5C">
            <w:pPr>
              <w:contextualSpacing/>
              <w:jc w:val="center"/>
              <w:rPr>
                <w:b/>
                <w:sz w:val="28"/>
                <w:szCs w:val="28"/>
              </w:rPr>
            </w:pPr>
          </w:p>
        </w:tc>
        <w:tc>
          <w:tcPr>
            <w:tcW w:w="10206" w:type="dxa"/>
          </w:tcPr>
          <w:p w14:paraId="409B5688"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2253694A" w14:textId="77777777" w:rsidR="003A0790" w:rsidRPr="0035358D" w:rsidRDefault="003A0790" w:rsidP="008C4A5C">
            <w:pPr>
              <w:jc w:val="center"/>
              <w:rPr>
                <w:sz w:val="28"/>
                <w:szCs w:val="28"/>
              </w:rPr>
            </w:pPr>
          </w:p>
        </w:tc>
      </w:tr>
      <w:tr w:rsidR="003A0790" w:rsidRPr="0035358D" w14:paraId="1C69CD42" w14:textId="77777777" w:rsidTr="008C4A5C">
        <w:trPr>
          <w:trHeight w:val="266"/>
        </w:trPr>
        <w:tc>
          <w:tcPr>
            <w:tcW w:w="675" w:type="dxa"/>
          </w:tcPr>
          <w:p w14:paraId="5A4D27A0" w14:textId="77777777" w:rsidR="003A0790" w:rsidRPr="0035358D" w:rsidRDefault="003A0790" w:rsidP="008C4A5C">
            <w:pPr>
              <w:contextualSpacing/>
              <w:jc w:val="center"/>
              <w:rPr>
                <w:b/>
                <w:sz w:val="28"/>
                <w:szCs w:val="28"/>
              </w:rPr>
            </w:pPr>
          </w:p>
        </w:tc>
        <w:tc>
          <w:tcPr>
            <w:tcW w:w="10206" w:type="dxa"/>
          </w:tcPr>
          <w:p w14:paraId="5CF616A4"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7CF7289"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56F1CF2D" w14:textId="77777777" w:rsidTr="008C4A5C">
        <w:tc>
          <w:tcPr>
            <w:tcW w:w="675" w:type="dxa"/>
          </w:tcPr>
          <w:p w14:paraId="21F42E80"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2FA8AFF4"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7572FA1B"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58E3814A" w14:textId="77777777" w:rsidTr="008C4A5C">
        <w:tc>
          <w:tcPr>
            <w:tcW w:w="675" w:type="dxa"/>
          </w:tcPr>
          <w:p w14:paraId="15A5C472" w14:textId="77777777" w:rsidR="003A0790" w:rsidRPr="0035358D" w:rsidRDefault="003A0790" w:rsidP="008C4A5C">
            <w:pPr>
              <w:contextualSpacing/>
              <w:jc w:val="center"/>
              <w:rPr>
                <w:b/>
                <w:sz w:val="28"/>
                <w:szCs w:val="28"/>
              </w:rPr>
            </w:pPr>
          </w:p>
        </w:tc>
        <w:tc>
          <w:tcPr>
            <w:tcW w:w="10206" w:type="dxa"/>
          </w:tcPr>
          <w:p w14:paraId="136E0DC0"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00124B68" w14:textId="77777777" w:rsidR="003A0790" w:rsidRPr="0035358D" w:rsidRDefault="003A0790" w:rsidP="008C4A5C">
            <w:pPr>
              <w:jc w:val="center"/>
              <w:rPr>
                <w:sz w:val="28"/>
                <w:szCs w:val="28"/>
              </w:rPr>
            </w:pPr>
            <w:r>
              <w:rPr>
                <w:sz w:val="28"/>
                <w:szCs w:val="28"/>
              </w:rPr>
              <w:t>18</w:t>
            </w:r>
          </w:p>
        </w:tc>
      </w:tr>
      <w:tr w:rsidR="003A0790" w:rsidRPr="0035358D" w14:paraId="14CA2571" w14:textId="77777777" w:rsidTr="008C4A5C">
        <w:tc>
          <w:tcPr>
            <w:tcW w:w="675" w:type="dxa"/>
          </w:tcPr>
          <w:p w14:paraId="2AE3C9AE" w14:textId="77777777" w:rsidR="003A0790" w:rsidRPr="0035358D" w:rsidRDefault="003A0790" w:rsidP="008C4A5C">
            <w:pPr>
              <w:contextualSpacing/>
              <w:jc w:val="center"/>
              <w:rPr>
                <w:b/>
                <w:sz w:val="28"/>
                <w:szCs w:val="28"/>
              </w:rPr>
            </w:pPr>
          </w:p>
        </w:tc>
        <w:tc>
          <w:tcPr>
            <w:tcW w:w="10206" w:type="dxa"/>
          </w:tcPr>
          <w:p w14:paraId="7FBCD87F"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ACA7A80" w14:textId="77777777" w:rsidR="003A0790" w:rsidRPr="0035358D" w:rsidRDefault="003A0790" w:rsidP="008C4A5C">
            <w:pPr>
              <w:jc w:val="center"/>
              <w:rPr>
                <w:sz w:val="28"/>
                <w:szCs w:val="28"/>
              </w:rPr>
            </w:pPr>
            <w:r>
              <w:rPr>
                <w:sz w:val="28"/>
                <w:szCs w:val="28"/>
              </w:rPr>
              <w:t>30-001</w:t>
            </w:r>
          </w:p>
        </w:tc>
      </w:tr>
      <w:tr w:rsidR="003A0790" w:rsidRPr="0035358D" w14:paraId="5AAF1E37" w14:textId="77777777" w:rsidTr="008C4A5C">
        <w:tc>
          <w:tcPr>
            <w:tcW w:w="675" w:type="dxa"/>
          </w:tcPr>
          <w:p w14:paraId="2A0B2895" w14:textId="77777777" w:rsidR="003A0790" w:rsidRPr="0035358D" w:rsidRDefault="003A0790" w:rsidP="008C4A5C">
            <w:pPr>
              <w:contextualSpacing/>
              <w:jc w:val="center"/>
              <w:rPr>
                <w:b/>
                <w:sz w:val="28"/>
                <w:szCs w:val="28"/>
              </w:rPr>
            </w:pPr>
          </w:p>
        </w:tc>
        <w:tc>
          <w:tcPr>
            <w:tcW w:w="10206" w:type="dxa"/>
          </w:tcPr>
          <w:p w14:paraId="0920AF61"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45F4C825" w14:textId="4B1C6A94" w:rsidR="003A0790" w:rsidRPr="0035358D" w:rsidRDefault="003A0790" w:rsidP="00A63D69">
            <w:pPr>
              <w:jc w:val="center"/>
              <w:rPr>
                <w:sz w:val="28"/>
                <w:szCs w:val="28"/>
              </w:rPr>
            </w:pPr>
            <w:r>
              <w:rPr>
                <w:sz w:val="28"/>
                <w:szCs w:val="28"/>
              </w:rPr>
              <w:t xml:space="preserve">АЦ 5-40 (43118) АЦ </w:t>
            </w:r>
            <w:r w:rsidR="00A63D69">
              <w:rPr>
                <w:sz w:val="28"/>
                <w:szCs w:val="28"/>
              </w:rPr>
              <w:t>3,</w:t>
            </w:r>
            <w:r>
              <w:rPr>
                <w:sz w:val="28"/>
                <w:szCs w:val="28"/>
              </w:rPr>
              <w:t>2-40 (433</w:t>
            </w:r>
            <w:r w:rsidR="00A63D69">
              <w:rPr>
                <w:sz w:val="28"/>
                <w:szCs w:val="28"/>
              </w:rPr>
              <w:t>110</w:t>
            </w:r>
            <w:r>
              <w:rPr>
                <w:sz w:val="28"/>
                <w:szCs w:val="28"/>
              </w:rPr>
              <w:t>)</w:t>
            </w:r>
          </w:p>
        </w:tc>
      </w:tr>
      <w:tr w:rsidR="003A0790" w:rsidRPr="0035358D" w14:paraId="7E943FDE" w14:textId="77777777" w:rsidTr="008C4A5C">
        <w:tc>
          <w:tcPr>
            <w:tcW w:w="675" w:type="dxa"/>
          </w:tcPr>
          <w:p w14:paraId="0B26F79B"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70F59DB1"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19AF8BD6" w14:textId="77777777" w:rsidR="003A0790" w:rsidRPr="0035358D" w:rsidRDefault="003A0790" w:rsidP="008C4A5C">
            <w:pPr>
              <w:jc w:val="center"/>
              <w:rPr>
                <w:sz w:val="28"/>
                <w:szCs w:val="28"/>
              </w:rPr>
            </w:pPr>
            <w:r w:rsidRPr="0035358D">
              <w:rPr>
                <w:sz w:val="28"/>
                <w:szCs w:val="28"/>
              </w:rPr>
              <w:t>отсутствует</w:t>
            </w:r>
          </w:p>
        </w:tc>
      </w:tr>
      <w:tr w:rsidR="003A0790" w:rsidRPr="00323CA6" w14:paraId="0161BD05" w14:textId="77777777" w:rsidTr="008C4A5C">
        <w:tc>
          <w:tcPr>
            <w:tcW w:w="675" w:type="dxa"/>
          </w:tcPr>
          <w:p w14:paraId="18633185"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306F772F"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3F3C24EF" w14:textId="77777777" w:rsidR="003A0790" w:rsidRPr="00323CA6" w:rsidRDefault="003A0790" w:rsidP="008C4A5C">
            <w:pPr>
              <w:jc w:val="center"/>
              <w:rPr>
                <w:sz w:val="28"/>
                <w:szCs w:val="28"/>
              </w:rPr>
            </w:pPr>
            <w:r>
              <w:rPr>
                <w:sz w:val="28"/>
                <w:szCs w:val="28"/>
              </w:rPr>
              <w:t>Айтимова Е.К.</w:t>
            </w:r>
          </w:p>
        </w:tc>
      </w:tr>
      <w:tr w:rsidR="003A0790" w:rsidRPr="0035358D" w14:paraId="1EFE1785" w14:textId="77777777" w:rsidTr="008C4A5C">
        <w:tc>
          <w:tcPr>
            <w:tcW w:w="675" w:type="dxa"/>
          </w:tcPr>
          <w:p w14:paraId="1D9D1447"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2E1FA8C2"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0F99EBF7" w14:textId="77777777" w:rsidR="003A0790" w:rsidRPr="0035358D" w:rsidRDefault="003A0790" w:rsidP="008C4A5C">
            <w:pPr>
              <w:contextualSpacing/>
              <w:jc w:val="center"/>
              <w:rPr>
                <w:b/>
                <w:sz w:val="28"/>
                <w:szCs w:val="28"/>
              </w:rPr>
            </w:pPr>
            <w:r w:rsidRPr="0035358D">
              <w:rPr>
                <w:sz w:val="28"/>
                <w:szCs w:val="28"/>
              </w:rPr>
              <w:t>отсутствует</w:t>
            </w:r>
          </w:p>
        </w:tc>
      </w:tr>
      <w:tr w:rsidR="003A0790" w:rsidRPr="0035358D" w14:paraId="66145A92" w14:textId="77777777" w:rsidTr="008C4A5C">
        <w:tc>
          <w:tcPr>
            <w:tcW w:w="15276" w:type="dxa"/>
            <w:gridSpan w:val="3"/>
          </w:tcPr>
          <w:p w14:paraId="14D90EAA" w14:textId="77777777" w:rsidR="003A0790" w:rsidRPr="0035358D" w:rsidRDefault="003A0790" w:rsidP="003A0790">
            <w:pPr>
              <w:pStyle w:val="a8"/>
              <w:numPr>
                <w:ilvl w:val="1"/>
                <w:numId w:val="45"/>
              </w:numPr>
              <w:jc w:val="center"/>
              <w:rPr>
                <w:b/>
                <w:sz w:val="28"/>
                <w:szCs w:val="28"/>
              </w:rPr>
            </w:pPr>
            <w:r w:rsidRPr="0035358D">
              <w:rPr>
                <w:b/>
                <w:sz w:val="28"/>
                <w:szCs w:val="28"/>
              </w:rPr>
              <w:t xml:space="preserve">Наименование объекта </w:t>
            </w:r>
            <w:r>
              <w:rPr>
                <w:b/>
                <w:sz w:val="28"/>
                <w:szCs w:val="28"/>
              </w:rPr>
              <w:t xml:space="preserve">- </w:t>
            </w:r>
            <w:r w:rsidRPr="00323CA6">
              <w:rPr>
                <w:b/>
                <w:sz w:val="28"/>
                <w:szCs w:val="28"/>
              </w:rPr>
              <w:t xml:space="preserve">АЗС «NURAIYA» ИП ТИ-АЙ </w:t>
            </w:r>
            <w:r>
              <w:rPr>
                <w:b/>
                <w:sz w:val="28"/>
                <w:szCs w:val="28"/>
              </w:rPr>
              <w:t>(Тасты)</w:t>
            </w:r>
          </w:p>
        </w:tc>
      </w:tr>
      <w:tr w:rsidR="003A0790" w:rsidRPr="0035358D" w14:paraId="0B459B13" w14:textId="77777777" w:rsidTr="008C4A5C">
        <w:tc>
          <w:tcPr>
            <w:tcW w:w="675" w:type="dxa"/>
          </w:tcPr>
          <w:p w14:paraId="35E38E2F" w14:textId="77777777" w:rsidR="003A0790" w:rsidRPr="0035358D" w:rsidRDefault="003A0790" w:rsidP="008C4A5C">
            <w:pPr>
              <w:contextualSpacing/>
              <w:jc w:val="center"/>
              <w:rPr>
                <w:b/>
                <w:sz w:val="28"/>
                <w:szCs w:val="28"/>
              </w:rPr>
            </w:pPr>
            <w:r w:rsidRPr="0035358D">
              <w:rPr>
                <w:b/>
                <w:sz w:val="28"/>
                <w:szCs w:val="28"/>
              </w:rPr>
              <w:t>1)</w:t>
            </w:r>
          </w:p>
        </w:tc>
        <w:tc>
          <w:tcPr>
            <w:tcW w:w="10206" w:type="dxa"/>
          </w:tcPr>
          <w:p w14:paraId="75D27BF6" w14:textId="77777777" w:rsidR="003A0790" w:rsidRPr="0035358D" w:rsidRDefault="003A0790" w:rsidP="008C4A5C">
            <w:pPr>
              <w:contextualSpacing/>
              <w:jc w:val="both"/>
              <w:rPr>
                <w:b/>
                <w:sz w:val="28"/>
                <w:szCs w:val="28"/>
              </w:rPr>
            </w:pPr>
            <w:r w:rsidRPr="0035358D">
              <w:rPr>
                <w:sz w:val="28"/>
                <w:szCs w:val="28"/>
              </w:rPr>
              <w:t>Ведомственная принадлежность</w:t>
            </w:r>
          </w:p>
        </w:tc>
        <w:tc>
          <w:tcPr>
            <w:tcW w:w="4395" w:type="dxa"/>
          </w:tcPr>
          <w:p w14:paraId="26EA72DF" w14:textId="77777777" w:rsidR="003A0790" w:rsidRPr="0035358D" w:rsidRDefault="003A0790" w:rsidP="008C4A5C">
            <w:pPr>
              <w:jc w:val="center"/>
              <w:rPr>
                <w:sz w:val="28"/>
                <w:szCs w:val="28"/>
              </w:rPr>
            </w:pPr>
            <w:r w:rsidRPr="0035358D">
              <w:rPr>
                <w:sz w:val="28"/>
                <w:szCs w:val="28"/>
              </w:rPr>
              <w:t>Частная собственность</w:t>
            </w:r>
          </w:p>
        </w:tc>
      </w:tr>
      <w:tr w:rsidR="003A0790" w:rsidRPr="0035358D" w14:paraId="3FF3AB43" w14:textId="77777777" w:rsidTr="008C4A5C">
        <w:tc>
          <w:tcPr>
            <w:tcW w:w="675" w:type="dxa"/>
          </w:tcPr>
          <w:p w14:paraId="085AD503" w14:textId="77777777" w:rsidR="003A0790" w:rsidRPr="0035358D" w:rsidRDefault="003A0790" w:rsidP="008C4A5C">
            <w:pPr>
              <w:contextualSpacing/>
              <w:jc w:val="center"/>
              <w:rPr>
                <w:b/>
                <w:sz w:val="28"/>
                <w:szCs w:val="28"/>
              </w:rPr>
            </w:pPr>
            <w:r w:rsidRPr="0035358D">
              <w:rPr>
                <w:b/>
                <w:sz w:val="28"/>
                <w:szCs w:val="28"/>
              </w:rPr>
              <w:t>2)</w:t>
            </w:r>
          </w:p>
        </w:tc>
        <w:tc>
          <w:tcPr>
            <w:tcW w:w="10206" w:type="dxa"/>
          </w:tcPr>
          <w:p w14:paraId="1FAA94E8" w14:textId="77777777" w:rsidR="003A0790" w:rsidRPr="0035358D" w:rsidRDefault="003A0790" w:rsidP="008C4A5C">
            <w:pPr>
              <w:contextualSpacing/>
              <w:jc w:val="both"/>
              <w:rPr>
                <w:b/>
                <w:sz w:val="28"/>
                <w:szCs w:val="28"/>
              </w:rPr>
            </w:pPr>
            <w:r w:rsidRPr="0035358D">
              <w:rPr>
                <w:sz w:val="28"/>
                <w:szCs w:val="28"/>
              </w:rPr>
              <w:t>Вид производства</w:t>
            </w:r>
          </w:p>
        </w:tc>
        <w:tc>
          <w:tcPr>
            <w:tcW w:w="4395" w:type="dxa"/>
          </w:tcPr>
          <w:p w14:paraId="6E1F4053" w14:textId="77777777" w:rsidR="003A0790" w:rsidRPr="0035358D" w:rsidRDefault="003A0790" w:rsidP="008C4A5C">
            <w:pPr>
              <w:jc w:val="center"/>
              <w:rPr>
                <w:sz w:val="28"/>
                <w:szCs w:val="28"/>
              </w:rPr>
            </w:pPr>
            <w:r>
              <w:rPr>
                <w:sz w:val="28"/>
                <w:szCs w:val="28"/>
              </w:rPr>
              <w:t>Реализация ГСМ</w:t>
            </w:r>
          </w:p>
        </w:tc>
      </w:tr>
      <w:tr w:rsidR="003A0790" w:rsidRPr="0035358D" w14:paraId="63AF1819" w14:textId="77777777" w:rsidTr="008C4A5C">
        <w:tc>
          <w:tcPr>
            <w:tcW w:w="675" w:type="dxa"/>
          </w:tcPr>
          <w:p w14:paraId="01FDED9B" w14:textId="77777777" w:rsidR="003A0790" w:rsidRPr="0035358D" w:rsidRDefault="003A0790" w:rsidP="008C4A5C">
            <w:pPr>
              <w:contextualSpacing/>
              <w:jc w:val="center"/>
              <w:rPr>
                <w:b/>
                <w:sz w:val="28"/>
                <w:szCs w:val="28"/>
              </w:rPr>
            </w:pPr>
            <w:r w:rsidRPr="0035358D">
              <w:rPr>
                <w:b/>
                <w:sz w:val="28"/>
                <w:szCs w:val="28"/>
              </w:rPr>
              <w:lastRenderedPageBreak/>
              <w:t>3)</w:t>
            </w:r>
          </w:p>
        </w:tc>
        <w:tc>
          <w:tcPr>
            <w:tcW w:w="10206" w:type="dxa"/>
          </w:tcPr>
          <w:p w14:paraId="0590F2A2" w14:textId="77777777" w:rsidR="003A0790" w:rsidRPr="0035358D" w:rsidRDefault="003A0790" w:rsidP="008C4A5C">
            <w:pPr>
              <w:contextualSpacing/>
              <w:jc w:val="both"/>
              <w:rPr>
                <w:b/>
                <w:sz w:val="28"/>
                <w:szCs w:val="28"/>
              </w:rPr>
            </w:pPr>
            <w:r w:rsidRPr="0035358D">
              <w:rPr>
                <w:sz w:val="28"/>
                <w:szCs w:val="28"/>
              </w:rPr>
              <w:t>Степень огнестойкости и категория по взрывопожарной и пожарной опасности основных зданий</w:t>
            </w:r>
          </w:p>
        </w:tc>
        <w:tc>
          <w:tcPr>
            <w:tcW w:w="4395" w:type="dxa"/>
          </w:tcPr>
          <w:p w14:paraId="24B8E17C" w14:textId="77777777" w:rsidR="003A0790" w:rsidRPr="0035358D" w:rsidRDefault="003A0790" w:rsidP="008C4A5C">
            <w:pPr>
              <w:jc w:val="center"/>
              <w:rPr>
                <w:sz w:val="28"/>
                <w:szCs w:val="28"/>
              </w:rPr>
            </w:pPr>
            <w:r w:rsidRPr="0035358D">
              <w:rPr>
                <w:sz w:val="28"/>
                <w:szCs w:val="28"/>
                <w:lang w:val="en-US"/>
              </w:rPr>
              <w:t>II</w:t>
            </w:r>
          </w:p>
        </w:tc>
      </w:tr>
      <w:tr w:rsidR="003A0790" w:rsidRPr="0035358D" w14:paraId="73F9021B" w14:textId="77777777" w:rsidTr="008C4A5C">
        <w:tc>
          <w:tcPr>
            <w:tcW w:w="675" w:type="dxa"/>
          </w:tcPr>
          <w:p w14:paraId="4F3C6946" w14:textId="77777777" w:rsidR="003A0790" w:rsidRPr="0035358D" w:rsidRDefault="003A0790" w:rsidP="008C4A5C">
            <w:pPr>
              <w:contextualSpacing/>
              <w:jc w:val="center"/>
              <w:rPr>
                <w:b/>
                <w:sz w:val="28"/>
                <w:szCs w:val="28"/>
              </w:rPr>
            </w:pPr>
            <w:r w:rsidRPr="0035358D">
              <w:rPr>
                <w:b/>
                <w:sz w:val="28"/>
                <w:szCs w:val="28"/>
              </w:rPr>
              <w:t>4)</w:t>
            </w:r>
          </w:p>
        </w:tc>
        <w:tc>
          <w:tcPr>
            <w:tcW w:w="10206" w:type="dxa"/>
          </w:tcPr>
          <w:p w14:paraId="5B9F7560" w14:textId="77777777" w:rsidR="003A0790" w:rsidRPr="0035358D" w:rsidRDefault="003A0790" w:rsidP="008C4A5C">
            <w:pPr>
              <w:contextualSpacing/>
              <w:jc w:val="both"/>
              <w:rPr>
                <w:b/>
                <w:sz w:val="28"/>
                <w:szCs w:val="28"/>
              </w:rPr>
            </w:pPr>
            <w:r w:rsidRPr="0035358D">
              <w:rPr>
                <w:sz w:val="28"/>
                <w:szCs w:val="28"/>
              </w:rPr>
              <w:t>Характеристика водоснабжения</w:t>
            </w:r>
          </w:p>
        </w:tc>
        <w:tc>
          <w:tcPr>
            <w:tcW w:w="4395" w:type="dxa"/>
          </w:tcPr>
          <w:p w14:paraId="0F66C0A4" w14:textId="77777777" w:rsidR="003A0790" w:rsidRPr="0035358D" w:rsidRDefault="003A0790" w:rsidP="008C4A5C">
            <w:pPr>
              <w:jc w:val="center"/>
              <w:rPr>
                <w:sz w:val="28"/>
                <w:szCs w:val="28"/>
              </w:rPr>
            </w:pPr>
            <w:r>
              <w:rPr>
                <w:sz w:val="28"/>
                <w:szCs w:val="28"/>
              </w:rPr>
              <w:t>скважина</w:t>
            </w:r>
          </w:p>
        </w:tc>
      </w:tr>
      <w:tr w:rsidR="003A0790" w:rsidRPr="0035358D" w14:paraId="03C22CC7" w14:textId="77777777" w:rsidTr="008C4A5C">
        <w:trPr>
          <w:trHeight w:val="260"/>
        </w:trPr>
        <w:tc>
          <w:tcPr>
            <w:tcW w:w="675" w:type="dxa"/>
          </w:tcPr>
          <w:p w14:paraId="32D2BE4B" w14:textId="77777777" w:rsidR="003A0790" w:rsidRPr="0035358D" w:rsidRDefault="003A0790" w:rsidP="008C4A5C">
            <w:pPr>
              <w:contextualSpacing/>
              <w:jc w:val="center"/>
              <w:rPr>
                <w:b/>
                <w:sz w:val="28"/>
                <w:szCs w:val="28"/>
              </w:rPr>
            </w:pPr>
          </w:p>
        </w:tc>
        <w:tc>
          <w:tcPr>
            <w:tcW w:w="10206" w:type="dxa"/>
          </w:tcPr>
          <w:p w14:paraId="59DB2015" w14:textId="77777777" w:rsidR="003A0790" w:rsidRPr="0035358D" w:rsidRDefault="003A0790" w:rsidP="008C4A5C">
            <w:pPr>
              <w:ind w:firstLine="567"/>
              <w:contextualSpacing/>
              <w:jc w:val="both"/>
              <w:rPr>
                <w:sz w:val="28"/>
                <w:szCs w:val="28"/>
              </w:rPr>
            </w:pPr>
            <w:r w:rsidRPr="0035358D">
              <w:rPr>
                <w:sz w:val="28"/>
                <w:szCs w:val="28"/>
              </w:rPr>
              <w:t>4.1) водопровод (система, диаметр, место установки задвижки)</w:t>
            </w:r>
          </w:p>
        </w:tc>
        <w:tc>
          <w:tcPr>
            <w:tcW w:w="4395" w:type="dxa"/>
          </w:tcPr>
          <w:p w14:paraId="466AA17E" w14:textId="77777777" w:rsidR="003A0790" w:rsidRPr="0035358D" w:rsidRDefault="003A0790" w:rsidP="008C4A5C">
            <w:pPr>
              <w:jc w:val="center"/>
              <w:rPr>
                <w:sz w:val="28"/>
                <w:szCs w:val="28"/>
              </w:rPr>
            </w:pPr>
            <w:r>
              <w:rPr>
                <w:sz w:val="28"/>
                <w:szCs w:val="28"/>
              </w:rPr>
              <w:t>скважина</w:t>
            </w:r>
          </w:p>
        </w:tc>
      </w:tr>
      <w:tr w:rsidR="003A0790" w:rsidRPr="0035358D" w14:paraId="5986C592" w14:textId="77777777" w:rsidTr="008C4A5C">
        <w:tc>
          <w:tcPr>
            <w:tcW w:w="675" w:type="dxa"/>
          </w:tcPr>
          <w:p w14:paraId="4B3C8524" w14:textId="77777777" w:rsidR="003A0790" w:rsidRPr="0035358D" w:rsidRDefault="003A0790" w:rsidP="008C4A5C">
            <w:pPr>
              <w:contextualSpacing/>
              <w:jc w:val="center"/>
              <w:rPr>
                <w:b/>
                <w:sz w:val="28"/>
                <w:szCs w:val="28"/>
              </w:rPr>
            </w:pPr>
          </w:p>
        </w:tc>
        <w:tc>
          <w:tcPr>
            <w:tcW w:w="10206" w:type="dxa"/>
          </w:tcPr>
          <w:p w14:paraId="6BCC8E6B" w14:textId="77777777" w:rsidR="003A0790" w:rsidRPr="0035358D" w:rsidRDefault="003A0790" w:rsidP="008C4A5C">
            <w:pPr>
              <w:ind w:firstLine="567"/>
              <w:contextualSpacing/>
              <w:jc w:val="both"/>
              <w:rPr>
                <w:sz w:val="28"/>
                <w:szCs w:val="28"/>
              </w:rPr>
            </w:pPr>
            <w:r w:rsidRPr="0035358D">
              <w:rPr>
                <w:sz w:val="28"/>
                <w:szCs w:val="28"/>
              </w:rPr>
              <w:t>4.2) пожарные гидранты (тип, количество)</w:t>
            </w:r>
          </w:p>
        </w:tc>
        <w:tc>
          <w:tcPr>
            <w:tcW w:w="4395" w:type="dxa"/>
          </w:tcPr>
          <w:p w14:paraId="21807EA2" w14:textId="77777777" w:rsidR="003A0790" w:rsidRPr="0035358D" w:rsidRDefault="003A0790" w:rsidP="008C4A5C">
            <w:pPr>
              <w:jc w:val="center"/>
              <w:rPr>
                <w:sz w:val="28"/>
                <w:szCs w:val="28"/>
              </w:rPr>
            </w:pPr>
            <w:r w:rsidRPr="0035358D">
              <w:rPr>
                <w:sz w:val="28"/>
                <w:szCs w:val="28"/>
              </w:rPr>
              <w:t xml:space="preserve">с. </w:t>
            </w:r>
            <w:r>
              <w:rPr>
                <w:sz w:val="28"/>
                <w:szCs w:val="28"/>
              </w:rPr>
              <w:t>Тасты</w:t>
            </w:r>
          </w:p>
        </w:tc>
      </w:tr>
      <w:tr w:rsidR="003A0790" w:rsidRPr="0035358D" w14:paraId="5334031B" w14:textId="77777777" w:rsidTr="008C4A5C">
        <w:tc>
          <w:tcPr>
            <w:tcW w:w="675" w:type="dxa"/>
          </w:tcPr>
          <w:p w14:paraId="22565F23" w14:textId="77777777" w:rsidR="003A0790" w:rsidRPr="0035358D" w:rsidRDefault="003A0790" w:rsidP="008C4A5C">
            <w:pPr>
              <w:contextualSpacing/>
              <w:jc w:val="center"/>
              <w:rPr>
                <w:b/>
                <w:sz w:val="28"/>
                <w:szCs w:val="28"/>
              </w:rPr>
            </w:pPr>
          </w:p>
        </w:tc>
        <w:tc>
          <w:tcPr>
            <w:tcW w:w="10206" w:type="dxa"/>
          </w:tcPr>
          <w:p w14:paraId="668C872C" w14:textId="77777777" w:rsidR="003A0790" w:rsidRPr="0035358D" w:rsidRDefault="003A0790" w:rsidP="008C4A5C">
            <w:pPr>
              <w:ind w:firstLine="567"/>
              <w:contextualSpacing/>
              <w:jc w:val="both"/>
              <w:rPr>
                <w:sz w:val="28"/>
                <w:szCs w:val="28"/>
              </w:rPr>
            </w:pPr>
            <w:r w:rsidRPr="0035358D">
              <w:rPr>
                <w:sz w:val="28"/>
                <w:szCs w:val="28"/>
              </w:rPr>
              <w:t>4.3) внутренние пожарные краны</w:t>
            </w:r>
          </w:p>
        </w:tc>
        <w:tc>
          <w:tcPr>
            <w:tcW w:w="4395" w:type="dxa"/>
          </w:tcPr>
          <w:p w14:paraId="382A8B6F" w14:textId="77777777" w:rsidR="003A0790" w:rsidRPr="0035358D" w:rsidRDefault="003A0790" w:rsidP="008C4A5C">
            <w:pPr>
              <w:jc w:val="center"/>
              <w:rPr>
                <w:sz w:val="28"/>
                <w:szCs w:val="28"/>
              </w:rPr>
            </w:pPr>
            <w:r>
              <w:rPr>
                <w:sz w:val="28"/>
                <w:szCs w:val="28"/>
              </w:rPr>
              <w:t>отсутствует</w:t>
            </w:r>
          </w:p>
        </w:tc>
      </w:tr>
      <w:tr w:rsidR="003A0790" w:rsidRPr="0035358D" w14:paraId="20AB6F1A" w14:textId="77777777" w:rsidTr="008C4A5C">
        <w:tc>
          <w:tcPr>
            <w:tcW w:w="675" w:type="dxa"/>
          </w:tcPr>
          <w:p w14:paraId="0D67FE39" w14:textId="77777777" w:rsidR="003A0790" w:rsidRPr="0035358D" w:rsidRDefault="003A0790" w:rsidP="008C4A5C">
            <w:pPr>
              <w:contextualSpacing/>
              <w:jc w:val="center"/>
              <w:rPr>
                <w:b/>
                <w:sz w:val="28"/>
                <w:szCs w:val="28"/>
              </w:rPr>
            </w:pPr>
          </w:p>
        </w:tc>
        <w:tc>
          <w:tcPr>
            <w:tcW w:w="10206" w:type="dxa"/>
          </w:tcPr>
          <w:p w14:paraId="69909B42" w14:textId="77777777" w:rsidR="003A0790" w:rsidRPr="0035358D" w:rsidRDefault="003A0790" w:rsidP="008C4A5C">
            <w:pPr>
              <w:ind w:firstLine="567"/>
              <w:contextualSpacing/>
              <w:jc w:val="both"/>
              <w:rPr>
                <w:sz w:val="28"/>
                <w:szCs w:val="28"/>
              </w:rPr>
            </w:pPr>
            <w:r w:rsidRPr="0035358D">
              <w:rPr>
                <w:sz w:val="28"/>
                <w:szCs w:val="28"/>
              </w:rPr>
              <w:t>4.4) искусственные водоемы, их количество и емкость</w:t>
            </w:r>
          </w:p>
        </w:tc>
        <w:tc>
          <w:tcPr>
            <w:tcW w:w="4395" w:type="dxa"/>
          </w:tcPr>
          <w:p w14:paraId="6BA128E9" w14:textId="77777777" w:rsidR="003A0790" w:rsidRPr="0035358D" w:rsidRDefault="003A0790" w:rsidP="008C4A5C">
            <w:pPr>
              <w:jc w:val="center"/>
              <w:rPr>
                <w:sz w:val="28"/>
                <w:szCs w:val="28"/>
              </w:rPr>
            </w:pPr>
            <w:r>
              <w:rPr>
                <w:sz w:val="28"/>
                <w:szCs w:val="28"/>
              </w:rPr>
              <w:t>отсутствует</w:t>
            </w:r>
          </w:p>
        </w:tc>
      </w:tr>
      <w:tr w:rsidR="003A0790" w:rsidRPr="0035358D" w14:paraId="1F04A0B0" w14:textId="77777777" w:rsidTr="008C4A5C">
        <w:tc>
          <w:tcPr>
            <w:tcW w:w="675" w:type="dxa"/>
          </w:tcPr>
          <w:p w14:paraId="6BD2070B" w14:textId="77777777" w:rsidR="003A0790" w:rsidRPr="0035358D" w:rsidRDefault="003A0790" w:rsidP="008C4A5C">
            <w:pPr>
              <w:contextualSpacing/>
              <w:jc w:val="center"/>
              <w:rPr>
                <w:b/>
                <w:sz w:val="28"/>
                <w:szCs w:val="28"/>
              </w:rPr>
            </w:pPr>
          </w:p>
        </w:tc>
        <w:tc>
          <w:tcPr>
            <w:tcW w:w="10206" w:type="dxa"/>
          </w:tcPr>
          <w:p w14:paraId="73651F96" w14:textId="77777777" w:rsidR="003A0790" w:rsidRPr="0035358D" w:rsidRDefault="003A0790" w:rsidP="008C4A5C">
            <w:pPr>
              <w:ind w:firstLine="567"/>
              <w:contextualSpacing/>
              <w:jc w:val="both"/>
              <w:rPr>
                <w:sz w:val="28"/>
                <w:szCs w:val="28"/>
              </w:rPr>
            </w:pPr>
            <w:r w:rsidRPr="0035358D">
              <w:rPr>
                <w:sz w:val="28"/>
                <w:szCs w:val="28"/>
              </w:rPr>
              <w:t xml:space="preserve">4.5) естественные водоисточники </w:t>
            </w:r>
          </w:p>
        </w:tc>
        <w:tc>
          <w:tcPr>
            <w:tcW w:w="4395" w:type="dxa"/>
          </w:tcPr>
          <w:p w14:paraId="0979C198" w14:textId="77777777" w:rsidR="003A0790" w:rsidRPr="0035358D" w:rsidRDefault="003A0790" w:rsidP="008C4A5C">
            <w:pPr>
              <w:jc w:val="center"/>
              <w:rPr>
                <w:sz w:val="28"/>
                <w:szCs w:val="28"/>
              </w:rPr>
            </w:pPr>
            <w:r>
              <w:rPr>
                <w:sz w:val="28"/>
                <w:szCs w:val="28"/>
              </w:rPr>
              <w:t>отсутствует</w:t>
            </w:r>
          </w:p>
        </w:tc>
      </w:tr>
      <w:tr w:rsidR="003A0790" w:rsidRPr="0035358D" w14:paraId="66C1B94C" w14:textId="77777777" w:rsidTr="008C4A5C">
        <w:tc>
          <w:tcPr>
            <w:tcW w:w="675" w:type="dxa"/>
          </w:tcPr>
          <w:p w14:paraId="0F9549D2" w14:textId="77777777" w:rsidR="003A0790" w:rsidRPr="0035358D" w:rsidRDefault="003A0790" w:rsidP="008C4A5C">
            <w:pPr>
              <w:contextualSpacing/>
              <w:jc w:val="center"/>
              <w:rPr>
                <w:b/>
                <w:sz w:val="28"/>
                <w:szCs w:val="28"/>
              </w:rPr>
            </w:pPr>
          </w:p>
        </w:tc>
        <w:tc>
          <w:tcPr>
            <w:tcW w:w="10206" w:type="dxa"/>
          </w:tcPr>
          <w:p w14:paraId="6D3DB482" w14:textId="77777777" w:rsidR="003A0790" w:rsidRPr="0035358D" w:rsidRDefault="003A0790" w:rsidP="008C4A5C">
            <w:pPr>
              <w:ind w:firstLine="567"/>
              <w:contextualSpacing/>
              <w:jc w:val="both"/>
              <w:rPr>
                <w:sz w:val="28"/>
                <w:szCs w:val="28"/>
              </w:rPr>
            </w:pPr>
            <w:r w:rsidRPr="0035358D">
              <w:rPr>
                <w:sz w:val="28"/>
                <w:szCs w:val="28"/>
              </w:rPr>
              <w:t>4.6) количество пирсов (мест для забора воды пожарными автомобилями)</w:t>
            </w:r>
          </w:p>
        </w:tc>
        <w:tc>
          <w:tcPr>
            <w:tcW w:w="4395" w:type="dxa"/>
          </w:tcPr>
          <w:p w14:paraId="7342DA68" w14:textId="77777777" w:rsidR="003A0790" w:rsidRPr="0035358D" w:rsidRDefault="003A0790" w:rsidP="008C4A5C">
            <w:pPr>
              <w:jc w:val="center"/>
              <w:rPr>
                <w:sz w:val="28"/>
                <w:szCs w:val="28"/>
              </w:rPr>
            </w:pPr>
            <w:r>
              <w:rPr>
                <w:sz w:val="28"/>
                <w:szCs w:val="28"/>
              </w:rPr>
              <w:t>отсутствует</w:t>
            </w:r>
          </w:p>
        </w:tc>
      </w:tr>
      <w:tr w:rsidR="003A0790" w:rsidRPr="0035358D" w14:paraId="09A66351" w14:textId="77777777" w:rsidTr="008C4A5C">
        <w:tc>
          <w:tcPr>
            <w:tcW w:w="675" w:type="dxa"/>
          </w:tcPr>
          <w:p w14:paraId="30EE79A5" w14:textId="77777777" w:rsidR="003A0790" w:rsidRPr="0035358D" w:rsidRDefault="003A0790" w:rsidP="008C4A5C">
            <w:pPr>
              <w:contextualSpacing/>
              <w:jc w:val="center"/>
              <w:rPr>
                <w:b/>
                <w:sz w:val="28"/>
                <w:szCs w:val="28"/>
              </w:rPr>
            </w:pPr>
            <w:r w:rsidRPr="0035358D">
              <w:rPr>
                <w:b/>
                <w:sz w:val="28"/>
                <w:szCs w:val="28"/>
              </w:rPr>
              <w:t>5)</w:t>
            </w:r>
          </w:p>
        </w:tc>
        <w:tc>
          <w:tcPr>
            <w:tcW w:w="10206" w:type="dxa"/>
          </w:tcPr>
          <w:p w14:paraId="47BD6B09" w14:textId="77777777" w:rsidR="003A0790" w:rsidRPr="0035358D" w:rsidRDefault="003A0790" w:rsidP="008C4A5C">
            <w:pPr>
              <w:contextualSpacing/>
              <w:jc w:val="both"/>
              <w:rPr>
                <w:b/>
                <w:sz w:val="28"/>
                <w:szCs w:val="28"/>
              </w:rPr>
            </w:pPr>
            <w:r w:rsidRPr="0035358D">
              <w:rPr>
                <w:sz w:val="28"/>
                <w:szCs w:val="28"/>
              </w:rPr>
              <w:t>Состояние дорог</w:t>
            </w:r>
          </w:p>
        </w:tc>
        <w:tc>
          <w:tcPr>
            <w:tcW w:w="4395" w:type="dxa"/>
          </w:tcPr>
          <w:p w14:paraId="48C005AC" w14:textId="77777777" w:rsidR="003A0790" w:rsidRPr="0035358D" w:rsidRDefault="003A0790" w:rsidP="008C4A5C">
            <w:pPr>
              <w:jc w:val="center"/>
              <w:rPr>
                <w:sz w:val="28"/>
                <w:szCs w:val="28"/>
              </w:rPr>
            </w:pPr>
            <w:r w:rsidRPr="0035358D">
              <w:rPr>
                <w:sz w:val="28"/>
                <w:szCs w:val="28"/>
              </w:rPr>
              <w:t>удовлетворительное</w:t>
            </w:r>
          </w:p>
        </w:tc>
      </w:tr>
      <w:tr w:rsidR="003A0790" w:rsidRPr="0035358D" w14:paraId="3D31E675" w14:textId="77777777" w:rsidTr="008C4A5C">
        <w:tc>
          <w:tcPr>
            <w:tcW w:w="675" w:type="dxa"/>
          </w:tcPr>
          <w:p w14:paraId="4F3CC702" w14:textId="77777777" w:rsidR="003A0790" w:rsidRPr="0035358D" w:rsidRDefault="003A0790" w:rsidP="008C4A5C">
            <w:pPr>
              <w:contextualSpacing/>
              <w:jc w:val="center"/>
              <w:rPr>
                <w:b/>
                <w:sz w:val="28"/>
                <w:szCs w:val="28"/>
              </w:rPr>
            </w:pPr>
            <w:r w:rsidRPr="0035358D">
              <w:rPr>
                <w:b/>
                <w:sz w:val="28"/>
                <w:szCs w:val="28"/>
              </w:rPr>
              <w:t>6)</w:t>
            </w:r>
          </w:p>
        </w:tc>
        <w:tc>
          <w:tcPr>
            <w:tcW w:w="10206" w:type="dxa"/>
          </w:tcPr>
          <w:p w14:paraId="69AB747C" w14:textId="77777777" w:rsidR="003A0790" w:rsidRPr="0035358D" w:rsidRDefault="003A0790" w:rsidP="008C4A5C">
            <w:pPr>
              <w:contextualSpacing/>
              <w:jc w:val="both"/>
              <w:rPr>
                <w:b/>
                <w:sz w:val="28"/>
                <w:szCs w:val="28"/>
              </w:rPr>
            </w:pPr>
            <w:r w:rsidRPr="0035358D">
              <w:rPr>
                <w:sz w:val="28"/>
                <w:szCs w:val="28"/>
              </w:rPr>
              <w:t>Противопожарное оборудование</w:t>
            </w:r>
          </w:p>
        </w:tc>
        <w:tc>
          <w:tcPr>
            <w:tcW w:w="4395" w:type="dxa"/>
          </w:tcPr>
          <w:p w14:paraId="71A0B44D" w14:textId="77777777" w:rsidR="003A0790" w:rsidRPr="0035358D" w:rsidRDefault="003A0790" w:rsidP="008C4A5C">
            <w:pPr>
              <w:jc w:val="center"/>
              <w:rPr>
                <w:sz w:val="28"/>
                <w:szCs w:val="28"/>
              </w:rPr>
            </w:pPr>
          </w:p>
        </w:tc>
      </w:tr>
      <w:tr w:rsidR="003A0790" w:rsidRPr="0035358D" w14:paraId="16553582" w14:textId="77777777" w:rsidTr="008C4A5C">
        <w:tc>
          <w:tcPr>
            <w:tcW w:w="675" w:type="dxa"/>
          </w:tcPr>
          <w:p w14:paraId="3E62F357" w14:textId="77777777" w:rsidR="003A0790" w:rsidRPr="0035358D" w:rsidRDefault="003A0790" w:rsidP="008C4A5C">
            <w:pPr>
              <w:contextualSpacing/>
              <w:jc w:val="center"/>
              <w:rPr>
                <w:b/>
                <w:sz w:val="28"/>
                <w:szCs w:val="28"/>
              </w:rPr>
            </w:pPr>
          </w:p>
        </w:tc>
        <w:tc>
          <w:tcPr>
            <w:tcW w:w="10206" w:type="dxa"/>
          </w:tcPr>
          <w:p w14:paraId="751E2C77" w14:textId="77777777" w:rsidR="003A0790" w:rsidRPr="0035358D" w:rsidRDefault="003A0790" w:rsidP="008C4A5C">
            <w:pPr>
              <w:ind w:firstLine="567"/>
              <w:contextualSpacing/>
              <w:jc w:val="both"/>
              <w:rPr>
                <w:sz w:val="28"/>
                <w:szCs w:val="28"/>
              </w:rPr>
            </w:pPr>
            <w:r w:rsidRPr="0035358D">
              <w:rPr>
                <w:sz w:val="28"/>
                <w:szCs w:val="28"/>
              </w:rPr>
              <w:t>6.1) пожарная сигнализация</w:t>
            </w:r>
          </w:p>
        </w:tc>
        <w:tc>
          <w:tcPr>
            <w:tcW w:w="4395" w:type="dxa"/>
          </w:tcPr>
          <w:p w14:paraId="219CC599" w14:textId="77777777" w:rsidR="003A0790" w:rsidRPr="0035358D" w:rsidRDefault="003A0790" w:rsidP="008C4A5C">
            <w:pPr>
              <w:jc w:val="center"/>
              <w:rPr>
                <w:sz w:val="28"/>
                <w:szCs w:val="28"/>
              </w:rPr>
            </w:pPr>
            <w:r w:rsidRPr="0035358D">
              <w:rPr>
                <w:sz w:val="28"/>
                <w:szCs w:val="28"/>
              </w:rPr>
              <w:t xml:space="preserve">АПС и СО </w:t>
            </w:r>
          </w:p>
        </w:tc>
      </w:tr>
      <w:tr w:rsidR="003A0790" w:rsidRPr="0035358D" w14:paraId="054CE8EC" w14:textId="77777777" w:rsidTr="008C4A5C">
        <w:tc>
          <w:tcPr>
            <w:tcW w:w="675" w:type="dxa"/>
          </w:tcPr>
          <w:p w14:paraId="5DF2752C" w14:textId="77777777" w:rsidR="003A0790" w:rsidRPr="0035358D" w:rsidRDefault="003A0790" w:rsidP="008C4A5C">
            <w:pPr>
              <w:contextualSpacing/>
              <w:jc w:val="center"/>
              <w:rPr>
                <w:b/>
                <w:sz w:val="28"/>
                <w:szCs w:val="28"/>
              </w:rPr>
            </w:pPr>
          </w:p>
        </w:tc>
        <w:tc>
          <w:tcPr>
            <w:tcW w:w="10206" w:type="dxa"/>
          </w:tcPr>
          <w:p w14:paraId="3985F49F" w14:textId="77777777" w:rsidR="003A0790" w:rsidRPr="0035358D" w:rsidRDefault="003A0790" w:rsidP="008C4A5C">
            <w:pPr>
              <w:ind w:firstLine="567"/>
              <w:contextualSpacing/>
              <w:jc w:val="both"/>
              <w:rPr>
                <w:sz w:val="28"/>
                <w:szCs w:val="28"/>
              </w:rPr>
            </w:pPr>
            <w:r w:rsidRPr="0035358D">
              <w:rPr>
                <w:sz w:val="28"/>
                <w:szCs w:val="28"/>
              </w:rPr>
              <w:t>6.2) автоматические, полуавтоматические и другие системы пожаротушения</w:t>
            </w:r>
          </w:p>
        </w:tc>
        <w:tc>
          <w:tcPr>
            <w:tcW w:w="4395" w:type="dxa"/>
          </w:tcPr>
          <w:p w14:paraId="63065738" w14:textId="77777777" w:rsidR="003A0790" w:rsidRPr="0035358D" w:rsidRDefault="003A0790" w:rsidP="008C4A5C">
            <w:pPr>
              <w:jc w:val="center"/>
              <w:rPr>
                <w:sz w:val="28"/>
                <w:szCs w:val="28"/>
              </w:rPr>
            </w:pPr>
          </w:p>
        </w:tc>
      </w:tr>
      <w:tr w:rsidR="003A0790" w:rsidRPr="0035358D" w14:paraId="74C7126D" w14:textId="77777777" w:rsidTr="008C4A5C">
        <w:trPr>
          <w:trHeight w:val="266"/>
        </w:trPr>
        <w:tc>
          <w:tcPr>
            <w:tcW w:w="675" w:type="dxa"/>
          </w:tcPr>
          <w:p w14:paraId="72905696" w14:textId="77777777" w:rsidR="003A0790" w:rsidRPr="0035358D" w:rsidRDefault="003A0790" w:rsidP="008C4A5C">
            <w:pPr>
              <w:contextualSpacing/>
              <w:jc w:val="center"/>
              <w:rPr>
                <w:b/>
                <w:sz w:val="28"/>
                <w:szCs w:val="28"/>
              </w:rPr>
            </w:pPr>
          </w:p>
        </w:tc>
        <w:tc>
          <w:tcPr>
            <w:tcW w:w="10206" w:type="dxa"/>
          </w:tcPr>
          <w:p w14:paraId="2656A2D1" w14:textId="77777777" w:rsidR="003A0790" w:rsidRPr="0035358D" w:rsidRDefault="003A0790" w:rsidP="008C4A5C">
            <w:pPr>
              <w:ind w:firstLine="567"/>
              <w:contextualSpacing/>
              <w:jc w:val="both"/>
              <w:rPr>
                <w:sz w:val="28"/>
                <w:szCs w:val="28"/>
              </w:rPr>
            </w:pPr>
            <w:r w:rsidRPr="0035358D">
              <w:rPr>
                <w:sz w:val="28"/>
                <w:szCs w:val="28"/>
              </w:rPr>
              <w:t>6.3) количество огнетушителей (шт)</w:t>
            </w:r>
          </w:p>
        </w:tc>
        <w:tc>
          <w:tcPr>
            <w:tcW w:w="4395" w:type="dxa"/>
          </w:tcPr>
          <w:p w14:paraId="64B0FC2C" w14:textId="77777777" w:rsidR="003A0790" w:rsidRPr="0035358D" w:rsidRDefault="003A0790" w:rsidP="008C4A5C">
            <w:pPr>
              <w:jc w:val="center"/>
              <w:rPr>
                <w:sz w:val="28"/>
                <w:szCs w:val="28"/>
              </w:rPr>
            </w:pPr>
            <w:r w:rsidRPr="0035358D">
              <w:rPr>
                <w:sz w:val="28"/>
                <w:szCs w:val="28"/>
              </w:rPr>
              <w:t xml:space="preserve">ОП-5, </w:t>
            </w:r>
            <w:r>
              <w:rPr>
                <w:sz w:val="28"/>
                <w:szCs w:val="28"/>
              </w:rPr>
              <w:t>4</w:t>
            </w:r>
            <w:r w:rsidRPr="0035358D">
              <w:rPr>
                <w:sz w:val="28"/>
                <w:szCs w:val="28"/>
              </w:rPr>
              <w:t xml:space="preserve"> шт.</w:t>
            </w:r>
          </w:p>
        </w:tc>
      </w:tr>
      <w:tr w:rsidR="003A0790" w:rsidRPr="0035358D" w14:paraId="7FD73152" w14:textId="77777777" w:rsidTr="008C4A5C">
        <w:tc>
          <w:tcPr>
            <w:tcW w:w="675" w:type="dxa"/>
          </w:tcPr>
          <w:p w14:paraId="141AD5C3" w14:textId="77777777" w:rsidR="003A0790" w:rsidRPr="0035358D" w:rsidRDefault="003A0790" w:rsidP="008C4A5C">
            <w:pPr>
              <w:contextualSpacing/>
              <w:jc w:val="center"/>
              <w:rPr>
                <w:b/>
                <w:sz w:val="28"/>
                <w:szCs w:val="28"/>
              </w:rPr>
            </w:pPr>
            <w:r w:rsidRPr="0035358D">
              <w:rPr>
                <w:b/>
                <w:sz w:val="28"/>
                <w:szCs w:val="28"/>
              </w:rPr>
              <w:t>7)</w:t>
            </w:r>
          </w:p>
        </w:tc>
        <w:tc>
          <w:tcPr>
            <w:tcW w:w="10206" w:type="dxa"/>
          </w:tcPr>
          <w:p w14:paraId="64875E8C" w14:textId="77777777" w:rsidR="003A0790" w:rsidRPr="0035358D" w:rsidRDefault="003A0790" w:rsidP="008C4A5C">
            <w:pPr>
              <w:contextualSpacing/>
              <w:jc w:val="both"/>
              <w:rPr>
                <w:sz w:val="28"/>
                <w:szCs w:val="28"/>
              </w:rPr>
            </w:pPr>
            <w:r w:rsidRPr="0035358D">
              <w:rPr>
                <w:sz w:val="28"/>
                <w:szCs w:val="28"/>
              </w:rPr>
              <w:t>Вид противопожарной службы</w:t>
            </w:r>
          </w:p>
        </w:tc>
        <w:tc>
          <w:tcPr>
            <w:tcW w:w="4395" w:type="dxa"/>
          </w:tcPr>
          <w:p w14:paraId="3843105A" w14:textId="77777777" w:rsidR="003A0790" w:rsidRPr="0035358D" w:rsidRDefault="003A0790" w:rsidP="008C4A5C">
            <w:pPr>
              <w:jc w:val="center"/>
              <w:rPr>
                <w:sz w:val="28"/>
                <w:szCs w:val="28"/>
              </w:rPr>
            </w:pPr>
            <w:r w:rsidRPr="0035358D">
              <w:rPr>
                <w:sz w:val="28"/>
                <w:szCs w:val="28"/>
              </w:rPr>
              <w:t xml:space="preserve">государственная противопожарная служба </w:t>
            </w:r>
            <w:r>
              <w:rPr>
                <w:sz w:val="28"/>
                <w:szCs w:val="28"/>
              </w:rPr>
              <w:t>ПП с. Арайлы</w:t>
            </w:r>
          </w:p>
        </w:tc>
      </w:tr>
      <w:tr w:rsidR="003A0790" w:rsidRPr="0035358D" w14:paraId="3797E88E" w14:textId="77777777" w:rsidTr="008C4A5C">
        <w:tc>
          <w:tcPr>
            <w:tcW w:w="675" w:type="dxa"/>
          </w:tcPr>
          <w:p w14:paraId="7D8C14D1" w14:textId="77777777" w:rsidR="003A0790" w:rsidRPr="0035358D" w:rsidRDefault="003A0790" w:rsidP="008C4A5C">
            <w:pPr>
              <w:contextualSpacing/>
              <w:jc w:val="center"/>
              <w:rPr>
                <w:b/>
                <w:sz w:val="28"/>
                <w:szCs w:val="28"/>
              </w:rPr>
            </w:pPr>
          </w:p>
        </w:tc>
        <w:tc>
          <w:tcPr>
            <w:tcW w:w="10206" w:type="dxa"/>
          </w:tcPr>
          <w:p w14:paraId="020783B3" w14:textId="77777777" w:rsidR="003A0790" w:rsidRPr="0035358D" w:rsidRDefault="003A0790" w:rsidP="008C4A5C">
            <w:pPr>
              <w:ind w:firstLine="567"/>
              <w:contextualSpacing/>
              <w:jc w:val="both"/>
              <w:rPr>
                <w:sz w:val="28"/>
                <w:szCs w:val="28"/>
              </w:rPr>
            </w:pPr>
            <w:r w:rsidRPr="0035358D">
              <w:rPr>
                <w:sz w:val="28"/>
                <w:szCs w:val="28"/>
              </w:rPr>
              <w:t>7.1) количественный состав по штату (человек)</w:t>
            </w:r>
          </w:p>
        </w:tc>
        <w:tc>
          <w:tcPr>
            <w:tcW w:w="4395" w:type="dxa"/>
          </w:tcPr>
          <w:p w14:paraId="7554218C" w14:textId="77777777" w:rsidR="003A0790" w:rsidRPr="0035358D" w:rsidRDefault="003A0790" w:rsidP="008C4A5C">
            <w:pPr>
              <w:jc w:val="center"/>
              <w:rPr>
                <w:sz w:val="28"/>
                <w:szCs w:val="28"/>
              </w:rPr>
            </w:pPr>
            <w:r>
              <w:rPr>
                <w:sz w:val="28"/>
                <w:szCs w:val="28"/>
              </w:rPr>
              <w:t>18</w:t>
            </w:r>
          </w:p>
        </w:tc>
      </w:tr>
      <w:tr w:rsidR="003A0790" w:rsidRPr="0035358D" w14:paraId="475DFC6D" w14:textId="77777777" w:rsidTr="008C4A5C">
        <w:tc>
          <w:tcPr>
            <w:tcW w:w="675" w:type="dxa"/>
          </w:tcPr>
          <w:p w14:paraId="59C1612E" w14:textId="77777777" w:rsidR="003A0790" w:rsidRPr="0035358D" w:rsidRDefault="003A0790" w:rsidP="008C4A5C">
            <w:pPr>
              <w:contextualSpacing/>
              <w:jc w:val="center"/>
              <w:rPr>
                <w:b/>
                <w:sz w:val="28"/>
                <w:szCs w:val="28"/>
              </w:rPr>
            </w:pPr>
          </w:p>
        </w:tc>
        <w:tc>
          <w:tcPr>
            <w:tcW w:w="10206" w:type="dxa"/>
          </w:tcPr>
          <w:p w14:paraId="6ABA1A7E" w14:textId="77777777" w:rsidR="003A0790" w:rsidRPr="0035358D" w:rsidRDefault="003A0790" w:rsidP="008C4A5C">
            <w:pPr>
              <w:ind w:firstLine="567"/>
              <w:contextualSpacing/>
              <w:jc w:val="both"/>
              <w:rPr>
                <w:sz w:val="28"/>
                <w:szCs w:val="28"/>
              </w:rPr>
            </w:pPr>
            <w:r w:rsidRPr="0035358D">
              <w:rPr>
                <w:sz w:val="28"/>
                <w:szCs w:val="28"/>
              </w:rPr>
              <w:t>7.2) номер телефона пожарного депо</w:t>
            </w:r>
          </w:p>
        </w:tc>
        <w:tc>
          <w:tcPr>
            <w:tcW w:w="4395" w:type="dxa"/>
          </w:tcPr>
          <w:p w14:paraId="00974C7D" w14:textId="77777777" w:rsidR="003A0790" w:rsidRPr="0035358D" w:rsidRDefault="003A0790" w:rsidP="008C4A5C">
            <w:pPr>
              <w:jc w:val="center"/>
              <w:rPr>
                <w:sz w:val="28"/>
                <w:szCs w:val="28"/>
              </w:rPr>
            </w:pPr>
            <w:r>
              <w:rPr>
                <w:sz w:val="28"/>
                <w:szCs w:val="28"/>
              </w:rPr>
              <w:t>30-001</w:t>
            </w:r>
          </w:p>
        </w:tc>
      </w:tr>
      <w:tr w:rsidR="003A0790" w:rsidRPr="0035358D" w14:paraId="393251F3" w14:textId="77777777" w:rsidTr="008C4A5C">
        <w:tc>
          <w:tcPr>
            <w:tcW w:w="675" w:type="dxa"/>
          </w:tcPr>
          <w:p w14:paraId="7BA9B118" w14:textId="77777777" w:rsidR="003A0790" w:rsidRPr="0035358D" w:rsidRDefault="003A0790" w:rsidP="008C4A5C">
            <w:pPr>
              <w:contextualSpacing/>
              <w:jc w:val="center"/>
              <w:rPr>
                <w:b/>
                <w:sz w:val="28"/>
                <w:szCs w:val="28"/>
              </w:rPr>
            </w:pPr>
          </w:p>
        </w:tc>
        <w:tc>
          <w:tcPr>
            <w:tcW w:w="10206" w:type="dxa"/>
          </w:tcPr>
          <w:p w14:paraId="37FBE6AC" w14:textId="77777777" w:rsidR="003A0790" w:rsidRPr="0035358D" w:rsidRDefault="003A0790" w:rsidP="008C4A5C">
            <w:pPr>
              <w:ind w:firstLine="567"/>
              <w:contextualSpacing/>
              <w:jc w:val="both"/>
              <w:rPr>
                <w:sz w:val="28"/>
                <w:szCs w:val="28"/>
              </w:rPr>
            </w:pPr>
            <w:r w:rsidRPr="0035358D">
              <w:rPr>
                <w:sz w:val="28"/>
                <w:szCs w:val="28"/>
              </w:rPr>
              <w:t>7.3) тех вооружение (автонасосы, мотопомпы и т.д.)</w:t>
            </w:r>
          </w:p>
        </w:tc>
        <w:tc>
          <w:tcPr>
            <w:tcW w:w="4395" w:type="dxa"/>
          </w:tcPr>
          <w:p w14:paraId="55CD1F30" w14:textId="77777777" w:rsidR="003A0790" w:rsidRPr="0035358D" w:rsidRDefault="003A0790" w:rsidP="008C4A5C">
            <w:pPr>
              <w:jc w:val="center"/>
              <w:rPr>
                <w:sz w:val="28"/>
                <w:szCs w:val="28"/>
              </w:rPr>
            </w:pPr>
            <w:r>
              <w:rPr>
                <w:sz w:val="28"/>
                <w:szCs w:val="28"/>
              </w:rPr>
              <w:t>АЦ 5-40 (43118) АЦ 2,5-40 (433362)</w:t>
            </w:r>
          </w:p>
        </w:tc>
      </w:tr>
      <w:tr w:rsidR="003A0790" w:rsidRPr="0035358D" w14:paraId="690E00BE" w14:textId="77777777" w:rsidTr="008C4A5C">
        <w:tc>
          <w:tcPr>
            <w:tcW w:w="675" w:type="dxa"/>
          </w:tcPr>
          <w:p w14:paraId="5A7EA520" w14:textId="77777777" w:rsidR="003A0790" w:rsidRPr="0035358D" w:rsidRDefault="003A0790" w:rsidP="008C4A5C">
            <w:pPr>
              <w:contextualSpacing/>
              <w:jc w:val="center"/>
              <w:rPr>
                <w:b/>
                <w:sz w:val="28"/>
                <w:szCs w:val="28"/>
              </w:rPr>
            </w:pPr>
            <w:r w:rsidRPr="0035358D">
              <w:rPr>
                <w:b/>
                <w:sz w:val="28"/>
                <w:szCs w:val="28"/>
              </w:rPr>
              <w:t>8)</w:t>
            </w:r>
          </w:p>
        </w:tc>
        <w:tc>
          <w:tcPr>
            <w:tcW w:w="10206" w:type="dxa"/>
          </w:tcPr>
          <w:p w14:paraId="4791B243" w14:textId="77777777" w:rsidR="003A0790" w:rsidRPr="0035358D" w:rsidRDefault="003A0790" w:rsidP="008C4A5C">
            <w:pPr>
              <w:contextualSpacing/>
              <w:jc w:val="both"/>
              <w:rPr>
                <w:sz w:val="28"/>
                <w:szCs w:val="28"/>
              </w:rPr>
            </w:pPr>
            <w:r w:rsidRPr="0035358D">
              <w:rPr>
                <w:sz w:val="28"/>
                <w:szCs w:val="28"/>
              </w:rPr>
              <w:t>На объекте имеется: негосударственная противопожарная служба (кол-во л/с, техники)</w:t>
            </w:r>
          </w:p>
        </w:tc>
        <w:tc>
          <w:tcPr>
            <w:tcW w:w="4395" w:type="dxa"/>
          </w:tcPr>
          <w:p w14:paraId="3B7094EC" w14:textId="77777777" w:rsidR="003A0790" w:rsidRPr="0035358D" w:rsidRDefault="003A0790" w:rsidP="008C4A5C">
            <w:pPr>
              <w:jc w:val="center"/>
              <w:rPr>
                <w:sz w:val="28"/>
                <w:szCs w:val="28"/>
              </w:rPr>
            </w:pPr>
            <w:r w:rsidRPr="0035358D">
              <w:rPr>
                <w:sz w:val="28"/>
                <w:szCs w:val="28"/>
              </w:rPr>
              <w:t>отсутствует</w:t>
            </w:r>
          </w:p>
        </w:tc>
      </w:tr>
      <w:tr w:rsidR="003A0790" w:rsidRPr="00323CA6" w14:paraId="5230E33F" w14:textId="77777777" w:rsidTr="008C4A5C">
        <w:tc>
          <w:tcPr>
            <w:tcW w:w="675" w:type="dxa"/>
          </w:tcPr>
          <w:p w14:paraId="593F5F26" w14:textId="77777777" w:rsidR="003A0790" w:rsidRPr="0035358D" w:rsidRDefault="003A0790" w:rsidP="008C4A5C">
            <w:pPr>
              <w:contextualSpacing/>
              <w:jc w:val="center"/>
              <w:rPr>
                <w:b/>
                <w:sz w:val="28"/>
                <w:szCs w:val="28"/>
              </w:rPr>
            </w:pPr>
            <w:r w:rsidRPr="0035358D">
              <w:rPr>
                <w:b/>
                <w:sz w:val="28"/>
                <w:szCs w:val="28"/>
              </w:rPr>
              <w:t>9)</w:t>
            </w:r>
          </w:p>
        </w:tc>
        <w:tc>
          <w:tcPr>
            <w:tcW w:w="10206" w:type="dxa"/>
          </w:tcPr>
          <w:p w14:paraId="6F3224BF" w14:textId="77777777" w:rsidR="003A0790" w:rsidRPr="0035358D" w:rsidRDefault="003A0790" w:rsidP="008C4A5C">
            <w:pPr>
              <w:contextualSpacing/>
              <w:jc w:val="both"/>
              <w:rPr>
                <w:sz w:val="28"/>
                <w:szCs w:val="28"/>
              </w:rPr>
            </w:pPr>
            <w:r w:rsidRPr="0035358D">
              <w:rPr>
                <w:sz w:val="28"/>
                <w:szCs w:val="28"/>
              </w:rPr>
              <w:t>Формирования гражданской защиты (ФИО руководителя, тел, количество л/с, техники)</w:t>
            </w:r>
          </w:p>
        </w:tc>
        <w:tc>
          <w:tcPr>
            <w:tcW w:w="4395" w:type="dxa"/>
          </w:tcPr>
          <w:p w14:paraId="71B89B76" w14:textId="77777777" w:rsidR="003A0790" w:rsidRPr="00323CA6" w:rsidRDefault="003A0790" w:rsidP="008C4A5C">
            <w:pPr>
              <w:jc w:val="center"/>
              <w:rPr>
                <w:sz w:val="28"/>
                <w:szCs w:val="28"/>
              </w:rPr>
            </w:pPr>
            <w:r>
              <w:rPr>
                <w:sz w:val="28"/>
                <w:szCs w:val="28"/>
              </w:rPr>
              <w:t>Айтимова Е.К.</w:t>
            </w:r>
          </w:p>
        </w:tc>
      </w:tr>
      <w:tr w:rsidR="003A0790" w:rsidRPr="0035358D" w14:paraId="2A2C1B7F" w14:textId="77777777" w:rsidTr="008C4A5C">
        <w:tc>
          <w:tcPr>
            <w:tcW w:w="675" w:type="dxa"/>
          </w:tcPr>
          <w:p w14:paraId="388AB896" w14:textId="77777777" w:rsidR="003A0790" w:rsidRPr="0035358D" w:rsidRDefault="003A0790" w:rsidP="008C4A5C">
            <w:pPr>
              <w:contextualSpacing/>
              <w:jc w:val="center"/>
              <w:rPr>
                <w:b/>
                <w:sz w:val="28"/>
                <w:szCs w:val="28"/>
              </w:rPr>
            </w:pPr>
            <w:r w:rsidRPr="0035358D">
              <w:rPr>
                <w:b/>
                <w:sz w:val="28"/>
                <w:szCs w:val="28"/>
              </w:rPr>
              <w:t>10)</w:t>
            </w:r>
          </w:p>
        </w:tc>
        <w:tc>
          <w:tcPr>
            <w:tcW w:w="10206" w:type="dxa"/>
          </w:tcPr>
          <w:p w14:paraId="3CD81E05" w14:textId="77777777" w:rsidR="003A0790" w:rsidRPr="0035358D" w:rsidRDefault="003A0790" w:rsidP="008C4A5C">
            <w:pPr>
              <w:contextualSpacing/>
              <w:jc w:val="both"/>
              <w:rPr>
                <w:sz w:val="28"/>
                <w:szCs w:val="28"/>
              </w:rPr>
            </w:pPr>
            <w:r w:rsidRPr="0035358D">
              <w:rPr>
                <w:sz w:val="28"/>
                <w:szCs w:val="28"/>
              </w:rPr>
              <w:t>На объекте имеется: добровольные противопожарные формирования (кол-во л/с, техники)</w:t>
            </w:r>
          </w:p>
        </w:tc>
        <w:tc>
          <w:tcPr>
            <w:tcW w:w="4395" w:type="dxa"/>
          </w:tcPr>
          <w:p w14:paraId="4A048340" w14:textId="77777777" w:rsidR="003A0790" w:rsidRPr="0035358D" w:rsidRDefault="003A0790" w:rsidP="008C4A5C">
            <w:pPr>
              <w:contextualSpacing/>
              <w:jc w:val="center"/>
              <w:rPr>
                <w:b/>
                <w:sz w:val="28"/>
                <w:szCs w:val="28"/>
              </w:rPr>
            </w:pPr>
            <w:r w:rsidRPr="0035358D">
              <w:rPr>
                <w:sz w:val="28"/>
                <w:szCs w:val="28"/>
              </w:rPr>
              <w:t>отсутствует</w:t>
            </w:r>
          </w:p>
        </w:tc>
      </w:tr>
    </w:tbl>
    <w:p w14:paraId="1B26F0E2" w14:textId="77777777" w:rsidR="001823C4" w:rsidRPr="00A63D69" w:rsidRDefault="001823C4" w:rsidP="004D7CA0">
      <w:pPr>
        <w:contextualSpacing/>
        <w:jc w:val="both"/>
        <w:rPr>
          <w:szCs w:val="28"/>
        </w:rPr>
      </w:pPr>
      <w:r w:rsidRPr="00A63D69">
        <w:rPr>
          <w:szCs w:val="28"/>
        </w:rPr>
        <w:t>(промышленные предприятия – с производствами категорий «А», «Б» и «В1»-«В4» по взрывопожарной и пожарной опасности, гидроэлектростанции, тепловые электростанции, газотурбинные электростанции,  ветровые электростанции, электрические подстанции, нефтебазы и склады нефтепродуктов, газохранилища и газгольдерные станции, объекты хранения, ликвидации (уничтожения, утилизации, захоронения) и переработки боеприпасов, объекты хранения с категорией зданий и помещений «А», «Б», и «В1»-«В4» по взрывопожарной и пожарной опасности, склады открытого типа для хранения газовых баллонов, автозаправочные станции)</w:t>
      </w:r>
    </w:p>
    <w:p w14:paraId="3ABA83E9" w14:textId="74B472F5" w:rsidR="007B0EEB" w:rsidRPr="0014504F" w:rsidRDefault="007B0EEB" w:rsidP="007B0EEB">
      <w:pPr>
        <w:contextualSpacing/>
        <w:jc w:val="right"/>
        <w:rPr>
          <w:b/>
          <w:sz w:val="28"/>
          <w:szCs w:val="28"/>
        </w:rPr>
      </w:pPr>
      <w:r w:rsidRPr="0014504F">
        <w:rPr>
          <w:sz w:val="28"/>
          <w:szCs w:val="28"/>
        </w:rPr>
        <w:lastRenderedPageBreak/>
        <w:t xml:space="preserve">таблица </w:t>
      </w:r>
      <w:r w:rsidRPr="0014504F">
        <w:rPr>
          <w:sz w:val="28"/>
          <w:szCs w:val="28"/>
          <w:lang w:val="kk-KZ"/>
        </w:rPr>
        <w:t>38</w:t>
      </w:r>
    </w:p>
    <w:p w14:paraId="07A921AC" w14:textId="77777777" w:rsidR="001D7EB0" w:rsidRPr="0014504F" w:rsidRDefault="001823C4" w:rsidP="004D7CA0">
      <w:pPr>
        <w:contextualSpacing/>
        <w:jc w:val="center"/>
        <w:rPr>
          <w:b/>
          <w:sz w:val="28"/>
          <w:szCs w:val="28"/>
        </w:rPr>
      </w:pPr>
      <w:r w:rsidRPr="0014504F">
        <w:rPr>
          <w:b/>
          <w:sz w:val="28"/>
          <w:szCs w:val="28"/>
        </w:rPr>
        <w:t>Хранилища нефтепродуктов или других горючих веществ</w:t>
      </w:r>
    </w:p>
    <w:p w14:paraId="596A6941" w14:textId="309B83A0" w:rsidR="00AC6258" w:rsidRPr="0014504F" w:rsidRDefault="00AC6258" w:rsidP="00AC6258">
      <w:pPr>
        <w:contextualSpacing/>
        <w:jc w:val="center"/>
        <w:rPr>
          <w:sz w:val="28"/>
          <w:szCs w:val="28"/>
        </w:rPr>
      </w:pPr>
      <w:r w:rsidRPr="0014504F">
        <w:rPr>
          <w:sz w:val="28"/>
          <w:szCs w:val="28"/>
        </w:rPr>
        <w:t>(расписать по каждому объекту, заполняется в паспортах безопасности районов, городов)</w:t>
      </w:r>
    </w:p>
    <w:tbl>
      <w:tblPr>
        <w:tblW w:w="15168" w:type="dxa"/>
        <w:tblInd w:w="40" w:type="dxa"/>
        <w:tblLayout w:type="fixed"/>
        <w:tblCellMar>
          <w:left w:w="40" w:type="dxa"/>
          <w:right w:w="40" w:type="dxa"/>
        </w:tblCellMar>
        <w:tblLook w:val="0000" w:firstRow="0" w:lastRow="0" w:firstColumn="0" w:lastColumn="0" w:noHBand="0" w:noVBand="0"/>
      </w:tblPr>
      <w:tblGrid>
        <w:gridCol w:w="567"/>
        <w:gridCol w:w="1985"/>
        <w:gridCol w:w="1276"/>
        <w:gridCol w:w="992"/>
        <w:gridCol w:w="1276"/>
        <w:gridCol w:w="1560"/>
        <w:gridCol w:w="1134"/>
        <w:gridCol w:w="2551"/>
        <w:gridCol w:w="2834"/>
        <w:gridCol w:w="993"/>
      </w:tblGrid>
      <w:tr w:rsidR="003A0790" w:rsidRPr="0014504F" w14:paraId="391BDDB7" w14:textId="77777777" w:rsidTr="008C4A5C">
        <w:trPr>
          <w:trHeight w:hRule="exact" w:val="6286"/>
        </w:trPr>
        <w:tc>
          <w:tcPr>
            <w:tcW w:w="567" w:type="dxa"/>
            <w:tcBorders>
              <w:top w:val="single" w:sz="6" w:space="0" w:color="auto"/>
              <w:left w:val="single" w:sz="6" w:space="0" w:color="auto"/>
              <w:bottom w:val="single" w:sz="6" w:space="0" w:color="auto"/>
              <w:right w:val="single" w:sz="6" w:space="0" w:color="auto"/>
            </w:tcBorders>
          </w:tcPr>
          <w:p w14:paraId="1F3BD389" w14:textId="77777777" w:rsidR="003A0790" w:rsidRPr="0014504F" w:rsidRDefault="003A0790" w:rsidP="008C4A5C">
            <w:pPr>
              <w:contextualSpacing/>
              <w:jc w:val="center"/>
              <w:rPr>
                <w:b/>
                <w:sz w:val="28"/>
                <w:szCs w:val="28"/>
              </w:rPr>
            </w:pPr>
            <w:r w:rsidRPr="0014504F">
              <w:rPr>
                <w:b/>
                <w:sz w:val="28"/>
                <w:szCs w:val="28"/>
              </w:rPr>
              <w:t>№</w:t>
            </w:r>
          </w:p>
        </w:tc>
        <w:tc>
          <w:tcPr>
            <w:tcW w:w="1985" w:type="dxa"/>
            <w:tcBorders>
              <w:top w:val="single" w:sz="6" w:space="0" w:color="auto"/>
              <w:left w:val="single" w:sz="6" w:space="0" w:color="auto"/>
              <w:bottom w:val="single" w:sz="6" w:space="0" w:color="auto"/>
              <w:right w:val="single" w:sz="6" w:space="0" w:color="auto"/>
            </w:tcBorders>
          </w:tcPr>
          <w:p w14:paraId="552EEADC" w14:textId="77777777" w:rsidR="003A0790" w:rsidRPr="0014504F" w:rsidRDefault="003A0790" w:rsidP="008C4A5C">
            <w:pPr>
              <w:contextualSpacing/>
              <w:jc w:val="center"/>
              <w:rPr>
                <w:b/>
                <w:sz w:val="28"/>
                <w:szCs w:val="28"/>
              </w:rPr>
            </w:pPr>
            <w:r w:rsidRPr="0014504F">
              <w:rPr>
                <w:b/>
                <w:sz w:val="28"/>
                <w:szCs w:val="28"/>
              </w:rPr>
              <w:t xml:space="preserve">Наименование объекта </w:t>
            </w:r>
            <w:r w:rsidRPr="0014504F">
              <w:rPr>
                <w:sz w:val="28"/>
                <w:szCs w:val="28"/>
              </w:rPr>
              <w:t>(адрес, ФИО руководителя, контакты)</w:t>
            </w:r>
          </w:p>
          <w:p w14:paraId="03F4EDB1" w14:textId="77777777" w:rsidR="003A0790" w:rsidRPr="0014504F" w:rsidRDefault="003A0790" w:rsidP="008C4A5C">
            <w:pPr>
              <w:contextualSpacing/>
              <w:jc w:val="center"/>
              <w:rPr>
                <w:b/>
                <w:sz w:val="28"/>
                <w:szCs w:val="28"/>
              </w:rPr>
            </w:pPr>
          </w:p>
        </w:tc>
        <w:tc>
          <w:tcPr>
            <w:tcW w:w="1276" w:type="dxa"/>
            <w:tcBorders>
              <w:top w:val="single" w:sz="6" w:space="0" w:color="auto"/>
              <w:left w:val="single" w:sz="6" w:space="0" w:color="auto"/>
              <w:bottom w:val="single" w:sz="6" w:space="0" w:color="auto"/>
              <w:right w:val="single" w:sz="6" w:space="0" w:color="auto"/>
            </w:tcBorders>
          </w:tcPr>
          <w:p w14:paraId="664F44C3" w14:textId="77777777" w:rsidR="003A0790" w:rsidRPr="0014504F" w:rsidRDefault="003A0790" w:rsidP="008C4A5C">
            <w:pPr>
              <w:contextualSpacing/>
              <w:jc w:val="center"/>
              <w:rPr>
                <w:b/>
                <w:sz w:val="28"/>
                <w:szCs w:val="28"/>
              </w:rPr>
            </w:pPr>
            <w:r w:rsidRPr="0014504F">
              <w:rPr>
                <w:b/>
                <w:sz w:val="28"/>
                <w:szCs w:val="28"/>
              </w:rPr>
              <w:t>Тип ГСМ</w:t>
            </w:r>
          </w:p>
          <w:p w14:paraId="0A0DE627" w14:textId="77777777" w:rsidR="003A0790" w:rsidRPr="0014504F" w:rsidRDefault="003A0790" w:rsidP="008C4A5C">
            <w:pPr>
              <w:contextualSpacing/>
              <w:jc w:val="center"/>
              <w:rPr>
                <w:b/>
                <w:sz w:val="28"/>
                <w:szCs w:val="28"/>
              </w:rPr>
            </w:pPr>
          </w:p>
        </w:tc>
        <w:tc>
          <w:tcPr>
            <w:tcW w:w="992" w:type="dxa"/>
            <w:tcBorders>
              <w:top w:val="single" w:sz="6" w:space="0" w:color="auto"/>
              <w:left w:val="single" w:sz="6" w:space="0" w:color="auto"/>
              <w:bottom w:val="single" w:sz="6" w:space="0" w:color="auto"/>
              <w:right w:val="single" w:sz="6" w:space="0" w:color="auto"/>
            </w:tcBorders>
          </w:tcPr>
          <w:p w14:paraId="52431C91" w14:textId="77777777" w:rsidR="003A0790" w:rsidRPr="0014504F" w:rsidRDefault="003A0790" w:rsidP="008C4A5C">
            <w:pPr>
              <w:contextualSpacing/>
              <w:jc w:val="center"/>
              <w:rPr>
                <w:b/>
                <w:sz w:val="28"/>
                <w:szCs w:val="28"/>
              </w:rPr>
            </w:pPr>
            <w:r w:rsidRPr="0014504F">
              <w:rPr>
                <w:b/>
                <w:sz w:val="28"/>
                <w:szCs w:val="28"/>
              </w:rPr>
              <w:t xml:space="preserve">Сведения о количестве резервуаров и объем их емкости </w:t>
            </w:r>
            <w:r w:rsidRPr="0014504F">
              <w:rPr>
                <w:sz w:val="28"/>
                <w:szCs w:val="28"/>
              </w:rPr>
              <w:t>(к примеру, 6 резервуаров по 1000 м</w:t>
            </w:r>
            <w:r w:rsidRPr="0014504F">
              <w:rPr>
                <w:sz w:val="28"/>
                <w:szCs w:val="28"/>
                <w:vertAlign w:val="superscript"/>
              </w:rPr>
              <w:t>3</w:t>
            </w:r>
            <w:r w:rsidRPr="0014504F">
              <w:rPr>
                <w:sz w:val="28"/>
                <w:szCs w:val="28"/>
              </w:rPr>
              <w:t>)</w:t>
            </w:r>
          </w:p>
          <w:p w14:paraId="73ABBB91" w14:textId="77777777" w:rsidR="003A0790" w:rsidRPr="0014504F" w:rsidRDefault="003A0790" w:rsidP="008C4A5C">
            <w:pPr>
              <w:contextualSpacing/>
              <w:jc w:val="center"/>
              <w:rPr>
                <w:b/>
                <w:sz w:val="28"/>
                <w:szCs w:val="28"/>
              </w:rPr>
            </w:pPr>
          </w:p>
        </w:tc>
        <w:tc>
          <w:tcPr>
            <w:tcW w:w="1276" w:type="dxa"/>
            <w:tcBorders>
              <w:top w:val="single" w:sz="6" w:space="0" w:color="auto"/>
              <w:left w:val="single" w:sz="6" w:space="0" w:color="auto"/>
              <w:bottom w:val="single" w:sz="6" w:space="0" w:color="auto"/>
              <w:right w:val="single" w:sz="6" w:space="0" w:color="auto"/>
            </w:tcBorders>
          </w:tcPr>
          <w:p w14:paraId="1E47A22A" w14:textId="77777777" w:rsidR="003A0790" w:rsidRPr="0014504F" w:rsidRDefault="003A0790" w:rsidP="008C4A5C">
            <w:pPr>
              <w:contextualSpacing/>
              <w:jc w:val="center"/>
              <w:rPr>
                <w:b/>
                <w:sz w:val="28"/>
                <w:szCs w:val="28"/>
              </w:rPr>
            </w:pPr>
            <w:r w:rsidRPr="0014504F">
              <w:rPr>
                <w:b/>
                <w:sz w:val="28"/>
                <w:szCs w:val="28"/>
              </w:rPr>
              <w:t>Общий объем вещества в хранилище</w:t>
            </w:r>
          </w:p>
          <w:p w14:paraId="3D24DBBB" w14:textId="77777777" w:rsidR="003A0790" w:rsidRPr="0014504F" w:rsidRDefault="003A0790" w:rsidP="008C4A5C">
            <w:pPr>
              <w:contextualSpacing/>
              <w:jc w:val="center"/>
              <w:rPr>
                <w:b/>
                <w:sz w:val="28"/>
                <w:szCs w:val="28"/>
              </w:rPr>
            </w:pPr>
          </w:p>
        </w:tc>
        <w:tc>
          <w:tcPr>
            <w:tcW w:w="1560" w:type="dxa"/>
            <w:tcBorders>
              <w:top w:val="single" w:sz="6" w:space="0" w:color="auto"/>
              <w:left w:val="single" w:sz="6" w:space="0" w:color="auto"/>
              <w:bottom w:val="single" w:sz="6" w:space="0" w:color="auto"/>
              <w:right w:val="single" w:sz="6" w:space="0" w:color="auto"/>
            </w:tcBorders>
          </w:tcPr>
          <w:p w14:paraId="4A0E70CC" w14:textId="77777777" w:rsidR="003A0790" w:rsidRPr="0014504F" w:rsidRDefault="003A0790" w:rsidP="008C4A5C">
            <w:pPr>
              <w:contextualSpacing/>
              <w:jc w:val="center"/>
              <w:rPr>
                <w:b/>
                <w:sz w:val="28"/>
                <w:szCs w:val="28"/>
              </w:rPr>
            </w:pPr>
            <w:r w:rsidRPr="0014504F">
              <w:rPr>
                <w:b/>
                <w:sz w:val="28"/>
                <w:szCs w:val="28"/>
              </w:rPr>
              <w:t xml:space="preserve">Сведения о хранении: условия хранения </w:t>
            </w:r>
            <w:r w:rsidRPr="0014504F">
              <w:rPr>
                <w:sz w:val="28"/>
                <w:szCs w:val="28"/>
              </w:rPr>
              <w:t>(наземное, заглубленное)</w:t>
            </w:r>
            <w:r w:rsidRPr="0014504F">
              <w:rPr>
                <w:b/>
                <w:sz w:val="28"/>
                <w:szCs w:val="28"/>
              </w:rPr>
              <w:t>, расстояния между резервуарами</w:t>
            </w:r>
          </w:p>
          <w:p w14:paraId="270A101D" w14:textId="77777777" w:rsidR="003A0790" w:rsidRPr="0014504F" w:rsidRDefault="003A0790" w:rsidP="008C4A5C">
            <w:pPr>
              <w:contextualSpacing/>
              <w:jc w:val="center"/>
              <w:rPr>
                <w:b/>
                <w:sz w:val="28"/>
                <w:szCs w:val="28"/>
              </w:rPr>
            </w:pPr>
          </w:p>
        </w:tc>
        <w:tc>
          <w:tcPr>
            <w:tcW w:w="1134" w:type="dxa"/>
            <w:tcBorders>
              <w:top w:val="single" w:sz="6" w:space="0" w:color="auto"/>
              <w:left w:val="single" w:sz="6" w:space="0" w:color="auto"/>
              <w:bottom w:val="single" w:sz="6" w:space="0" w:color="auto"/>
              <w:right w:val="single" w:sz="6" w:space="0" w:color="auto"/>
            </w:tcBorders>
          </w:tcPr>
          <w:p w14:paraId="4818DF62" w14:textId="77777777" w:rsidR="003A0790" w:rsidRPr="0014504F" w:rsidRDefault="003A0790" w:rsidP="008C4A5C">
            <w:pPr>
              <w:contextualSpacing/>
              <w:jc w:val="center"/>
              <w:rPr>
                <w:b/>
                <w:sz w:val="28"/>
                <w:szCs w:val="28"/>
              </w:rPr>
            </w:pPr>
            <w:r w:rsidRPr="0014504F">
              <w:rPr>
                <w:b/>
                <w:sz w:val="28"/>
                <w:szCs w:val="28"/>
              </w:rPr>
              <w:t>Количество работников объекта</w:t>
            </w:r>
          </w:p>
          <w:p w14:paraId="7D3E8AF0" w14:textId="77777777" w:rsidR="003A0790" w:rsidRPr="0014504F" w:rsidRDefault="003A0790" w:rsidP="008C4A5C">
            <w:pPr>
              <w:contextualSpacing/>
              <w:jc w:val="center"/>
              <w:rPr>
                <w:b/>
                <w:sz w:val="28"/>
                <w:szCs w:val="28"/>
              </w:rPr>
            </w:pPr>
          </w:p>
        </w:tc>
        <w:tc>
          <w:tcPr>
            <w:tcW w:w="2551" w:type="dxa"/>
            <w:tcBorders>
              <w:top w:val="single" w:sz="6" w:space="0" w:color="auto"/>
              <w:left w:val="single" w:sz="6" w:space="0" w:color="auto"/>
              <w:bottom w:val="single" w:sz="6" w:space="0" w:color="auto"/>
              <w:right w:val="single" w:sz="6" w:space="0" w:color="auto"/>
            </w:tcBorders>
          </w:tcPr>
          <w:p w14:paraId="63651F4F" w14:textId="77777777" w:rsidR="003A0790" w:rsidRPr="0014504F" w:rsidRDefault="003A0790" w:rsidP="008C4A5C">
            <w:pPr>
              <w:contextualSpacing/>
              <w:jc w:val="center"/>
              <w:rPr>
                <w:b/>
                <w:sz w:val="28"/>
                <w:szCs w:val="28"/>
              </w:rPr>
            </w:pPr>
            <w:r w:rsidRPr="0014504F">
              <w:rPr>
                <w:b/>
                <w:sz w:val="28"/>
                <w:szCs w:val="28"/>
              </w:rPr>
              <w:t>Наличие и состояние автоматических, полуавтоматических систем сигнализации, пожаротушения, источников противопожарного водоснабжения</w:t>
            </w:r>
          </w:p>
          <w:p w14:paraId="396EF8C9" w14:textId="77777777" w:rsidR="003A0790" w:rsidRPr="0014504F" w:rsidRDefault="003A0790" w:rsidP="008C4A5C">
            <w:pPr>
              <w:contextualSpacing/>
              <w:jc w:val="center"/>
              <w:rPr>
                <w:b/>
                <w:sz w:val="28"/>
                <w:szCs w:val="28"/>
              </w:rPr>
            </w:pPr>
            <w:r w:rsidRPr="0014504F">
              <w:rPr>
                <w:b/>
                <w:sz w:val="28"/>
                <w:szCs w:val="28"/>
              </w:rPr>
              <w:t>наличие первичных средств пожаротушения,</w:t>
            </w:r>
          </w:p>
          <w:p w14:paraId="714AFDC0" w14:textId="77777777" w:rsidR="003A0790" w:rsidRPr="0014504F" w:rsidRDefault="003A0790" w:rsidP="008C4A5C">
            <w:pPr>
              <w:contextualSpacing/>
              <w:jc w:val="center"/>
              <w:rPr>
                <w:b/>
                <w:sz w:val="28"/>
                <w:szCs w:val="28"/>
              </w:rPr>
            </w:pPr>
            <w:r w:rsidRPr="0014504F">
              <w:rPr>
                <w:b/>
                <w:sz w:val="28"/>
                <w:szCs w:val="28"/>
              </w:rPr>
              <w:t>наличие и состояние ЛСО</w:t>
            </w:r>
          </w:p>
        </w:tc>
        <w:tc>
          <w:tcPr>
            <w:tcW w:w="2834" w:type="dxa"/>
            <w:tcBorders>
              <w:top w:val="single" w:sz="6" w:space="0" w:color="auto"/>
              <w:left w:val="single" w:sz="6" w:space="0" w:color="auto"/>
              <w:bottom w:val="single" w:sz="6" w:space="0" w:color="auto"/>
              <w:right w:val="single" w:sz="6" w:space="0" w:color="auto"/>
            </w:tcBorders>
          </w:tcPr>
          <w:p w14:paraId="64F59A92" w14:textId="77777777" w:rsidR="003A0790" w:rsidRPr="0014504F" w:rsidRDefault="003A0790" w:rsidP="008C4A5C">
            <w:pPr>
              <w:contextualSpacing/>
              <w:jc w:val="center"/>
              <w:rPr>
                <w:b/>
                <w:sz w:val="28"/>
                <w:szCs w:val="28"/>
              </w:rPr>
            </w:pPr>
            <w:r w:rsidRPr="0014504F">
              <w:rPr>
                <w:b/>
                <w:sz w:val="28"/>
                <w:szCs w:val="28"/>
              </w:rPr>
              <w:t xml:space="preserve">Сведения о </w:t>
            </w:r>
          </w:p>
          <w:p w14:paraId="3D37BB91" w14:textId="77777777" w:rsidR="003A0790" w:rsidRPr="0014504F" w:rsidRDefault="003A0790" w:rsidP="008C4A5C">
            <w:pPr>
              <w:contextualSpacing/>
              <w:jc w:val="center"/>
              <w:rPr>
                <w:b/>
                <w:sz w:val="28"/>
                <w:szCs w:val="28"/>
              </w:rPr>
            </w:pPr>
            <w:r w:rsidRPr="0014504F">
              <w:rPr>
                <w:b/>
                <w:sz w:val="28"/>
                <w:szCs w:val="28"/>
              </w:rPr>
              <w:t>ближайшем подразделении государственной противопожарной службы</w:t>
            </w:r>
          </w:p>
          <w:p w14:paraId="1E236C11" w14:textId="77777777" w:rsidR="003A0790" w:rsidRPr="0014504F" w:rsidRDefault="003A0790" w:rsidP="008C4A5C">
            <w:pPr>
              <w:contextualSpacing/>
              <w:jc w:val="center"/>
              <w:rPr>
                <w:b/>
                <w:sz w:val="28"/>
                <w:szCs w:val="28"/>
              </w:rPr>
            </w:pPr>
            <w:r w:rsidRPr="0014504F">
              <w:rPr>
                <w:sz w:val="28"/>
                <w:szCs w:val="28"/>
              </w:rPr>
              <w:t>(расстояние до объекта, кол-во л/с, техники)</w:t>
            </w:r>
            <w:r w:rsidRPr="0014504F">
              <w:rPr>
                <w:b/>
                <w:sz w:val="28"/>
                <w:szCs w:val="28"/>
              </w:rPr>
              <w:t xml:space="preserve">/ о состоянии подразделений негосударственной противопожарной службы </w:t>
            </w:r>
            <w:r w:rsidRPr="0014504F">
              <w:rPr>
                <w:sz w:val="28"/>
                <w:szCs w:val="28"/>
              </w:rPr>
              <w:t>(кол-во л/с, техники)</w:t>
            </w:r>
            <w:r w:rsidRPr="0014504F">
              <w:rPr>
                <w:b/>
                <w:sz w:val="28"/>
                <w:szCs w:val="28"/>
              </w:rPr>
              <w:t>/ о добровольных противопожарных формированиях</w:t>
            </w:r>
          </w:p>
          <w:p w14:paraId="4FF5791A" w14:textId="77777777" w:rsidR="003A0790" w:rsidRPr="0014504F" w:rsidRDefault="003A0790" w:rsidP="008C4A5C">
            <w:pPr>
              <w:contextualSpacing/>
              <w:jc w:val="center"/>
              <w:rPr>
                <w:b/>
                <w:sz w:val="28"/>
                <w:szCs w:val="28"/>
              </w:rPr>
            </w:pPr>
          </w:p>
        </w:tc>
        <w:tc>
          <w:tcPr>
            <w:tcW w:w="993" w:type="dxa"/>
            <w:tcBorders>
              <w:top w:val="single" w:sz="6" w:space="0" w:color="auto"/>
              <w:left w:val="single" w:sz="6" w:space="0" w:color="auto"/>
              <w:bottom w:val="single" w:sz="6" w:space="0" w:color="auto"/>
              <w:right w:val="single" w:sz="6" w:space="0" w:color="auto"/>
            </w:tcBorders>
          </w:tcPr>
          <w:p w14:paraId="1733CBBD" w14:textId="77777777" w:rsidR="003A0790" w:rsidRPr="0014504F" w:rsidRDefault="003A0790" w:rsidP="008C4A5C">
            <w:pPr>
              <w:contextualSpacing/>
              <w:jc w:val="center"/>
              <w:rPr>
                <w:b/>
                <w:sz w:val="28"/>
                <w:szCs w:val="28"/>
              </w:rPr>
            </w:pPr>
            <w:r w:rsidRPr="0014504F">
              <w:rPr>
                <w:b/>
                <w:sz w:val="28"/>
                <w:szCs w:val="28"/>
              </w:rPr>
              <w:t>Наличие ЖД путей</w:t>
            </w:r>
          </w:p>
        </w:tc>
      </w:tr>
      <w:tr w:rsidR="003A0790" w:rsidRPr="0014504F" w14:paraId="2C62D046" w14:textId="77777777" w:rsidTr="008C4A5C">
        <w:trPr>
          <w:trHeight w:hRule="exact" w:val="418"/>
        </w:trPr>
        <w:tc>
          <w:tcPr>
            <w:tcW w:w="567" w:type="dxa"/>
            <w:tcBorders>
              <w:top w:val="single" w:sz="6" w:space="0" w:color="auto"/>
              <w:left w:val="single" w:sz="6" w:space="0" w:color="auto"/>
              <w:bottom w:val="single" w:sz="6" w:space="0" w:color="auto"/>
              <w:right w:val="single" w:sz="6" w:space="0" w:color="auto"/>
            </w:tcBorders>
          </w:tcPr>
          <w:p w14:paraId="7D1576F7" w14:textId="77777777" w:rsidR="003A0790" w:rsidRPr="0014504F" w:rsidRDefault="003A0790" w:rsidP="008C4A5C">
            <w:pPr>
              <w:contextualSpacing/>
              <w:jc w:val="center"/>
              <w:rPr>
                <w:sz w:val="28"/>
                <w:szCs w:val="28"/>
              </w:rPr>
            </w:pPr>
            <w:r w:rsidRPr="0014504F">
              <w:rPr>
                <w:sz w:val="28"/>
                <w:szCs w:val="28"/>
              </w:rPr>
              <w:t>1</w:t>
            </w:r>
          </w:p>
        </w:tc>
        <w:tc>
          <w:tcPr>
            <w:tcW w:w="1985" w:type="dxa"/>
            <w:tcBorders>
              <w:top w:val="single" w:sz="6" w:space="0" w:color="auto"/>
              <w:left w:val="single" w:sz="6" w:space="0" w:color="auto"/>
              <w:bottom w:val="single" w:sz="6" w:space="0" w:color="auto"/>
              <w:right w:val="single" w:sz="6" w:space="0" w:color="auto"/>
            </w:tcBorders>
          </w:tcPr>
          <w:p w14:paraId="3B81D87E" w14:textId="77777777" w:rsidR="003A0790" w:rsidRPr="0014504F" w:rsidRDefault="003A0790" w:rsidP="008C4A5C">
            <w:pPr>
              <w:contextualSpacing/>
              <w:jc w:val="center"/>
              <w:rPr>
                <w:sz w:val="28"/>
                <w:szCs w:val="28"/>
              </w:rPr>
            </w:pPr>
            <w:r w:rsidRPr="0014504F">
              <w:rPr>
                <w:sz w:val="28"/>
                <w:szCs w:val="28"/>
              </w:rPr>
              <w:t>2</w:t>
            </w:r>
          </w:p>
        </w:tc>
        <w:tc>
          <w:tcPr>
            <w:tcW w:w="1276" w:type="dxa"/>
            <w:tcBorders>
              <w:top w:val="single" w:sz="6" w:space="0" w:color="auto"/>
              <w:left w:val="single" w:sz="6" w:space="0" w:color="auto"/>
              <w:bottom w:val="single" w:sz="6" w:space="0" w:color="auto"/>
              <w:right w:val="single" w:sz="6" w:space="0" w:color="auto"/>
            </w:tcBorders>
          </w:tcPr>
          <w:p w14:paraId="7F5B2FDD" w14:textId="77777777" w:rsidR="003A0790" w:rsidRPr="0014504F" w:rsidRDefault="003A0790" w:rsidP="008C4A5C">
            <w:pPr>
              <w:contextualSpacing/>
              <w:jc w:val="center"/>
              <w:rPr>
                <w:sz w:val="28"/>
                <w:szCs w:val="28"/>
              </w:rPr>
            </w:pPr>
            <w:r w:rsidRPr="0014504F">
              <w:rPr>
                <w:sz w:val="28"/>
                <w:szCs w:val="28"/>
              </w:rPr>
              <w:t>3</w:t>
            </w:r>
          </w:p>
        </w:tc>
        <w:tc>
          <w:tcPr>
            <w:tcW w:w="992" w:type="dxa"/>
            <w:tcBorders>
              <w:top w:val="single" w:sz="6" w:space="0" w:color="auto"/>
              <w:left w:val="single" w:sz="6" w:space="0" w:color="auto"/>
              <w:bottom w:val="single" w:sz="6" w:space="0" w:color="auto"/>
              <w:right w:val="single" w:sz="6" w:space="0" w:color="auto"/>
            </w:tcBorders>
          </w:tcPr>
          <w:p w14:paraId="6848262C" w14:textId="77777777" w:rsidR="003A0790" w:rsidRPr="0014504F" w:rsidRDefault="003A0790" w:rsidP="008C4A5C">
            <w:pPr>
              <w:contextualSpacing/>
              <w:jc w:val="center"/>
              <w:rPr>
                <w:sz w:val="28"/>
                <w:szCs w:val="28"/>
              </w:rPr>
            </w:pPr>
            <w:r w:rsidRPr="0014504F">
              <w:rPr>
                <w:sz w:val="28"/>
                <w:szCs w:val="28"/>
              </w:rPr>
              <w:t>4</w:t>
            </w:r>
          </w:p>
        </w:tc>
        <w:tc>
          <w:tcPr>
            <w:tcW w:w="1276" w:type="dxa"/>
            <w:tcBorders>
              <w:top w:val="single" w:sz="6" w:space="0" w:color="auto"/>
              <w:left w:val="single" w:sz="6" w:space="0" w:color="auto"/>
              <w:bottom w:val="single" w:sz="6" w:space="0" w:color="auto"/>
              <w:right w:val="single" w:sz="6" w:space="0" w:color="auto"/>
            </w:tcBorders>
          </w:tcPr>
          <w:p w14:paraId="32ED4D9C" w14:textId="77777777" w:rsidR="003A0790" w:rsidRPr="0014504F" w:rsidRDefault="003A0790" w:rsidP="008C4A5C">
            <w:pPr>
              <w:contextualSpacing/>
              <w:jc w:val="center"/>
              <w:rPr>
                <w:sz w:val="28"/>
                <w:szCs w:val="28"/>
              </w:rPr>
            </w:pPr>
            <w:r w:rsidRPr="0014504F">
              <w:rPr>
                <w:sz w:val="28"/>
                <w:szCs w:val="28"/>
              </w:rPr>
              <w:t>5</w:t>
            </w:r>
          </w:p>
        </w:tc>
        <w:tc>
          <w:tcPr>
            <w:tcW w:w="1560" w:type="dxa"/>
            <w:tcBorders>
              <w:top w:val="single" w:sz="6" w:space="0" w:color="auto"/>
              <w:left w:val="single" w:sz="6" w:space="0" w:color="auto"/>
              <w:bottom w:val="single" w:sz="6" w:space="0" w:color="auto"/>
              <w:right w:val="single" w:sz="6" w:space="0" w:color="auto"/>
            </w:tcBorders>
          </w:tcPr>
          <w:p w14:paraId="54C73B87" w14:textId="77777777" w:rsidR="003A0790" w:rsidRPr="0014504F" w:rsidRDefault="003A0790" w:rsidP="008C4A5C">
            <w:pPr>
              <w:contextualSpacing/>
              <w:jc w:val="center"/>
              <w:rPr>
                <w:sz w:val="28"/>
                <w:szCs w:val="28"/>
              </w:rPr>
            </w:pPr>
            <w:r w:rsidRPr="0014504F">
              <w:rPr>
                <w:sz w:val="28"/>
                <w:szCs w:val="28"/>
              </w:rPr>
              <w:t>6</w:t>
            </w:r>
          </w:p>
        </w:tc>
        <w:tc>
          <w:tcPr>
            <w:tcW w:w="1134" w:type="dxa"/>
            <w:tcBorders>
              <w:top w:val="single" w:sz="6" w:space="0" w:color="auto"/>
              <w:left w:val="single" w:sz="6" w:space="0" w:color="auto"/>
              <w:bottom w:val="single" w:sz="6" w:space="0" w:color="auto"/>
              <w:right w:val="single" w:sz="6" w:space="0" w:color="auto"/>
            </w:tcBorders>
          </w:tcPr>
          <w:p w14:paraId="7A438C6C" w14:textId="77777777" w:rsidR="003A0790" w:rsidRPr="0014504F" w:rsidRDefault="003A0790" w:rsidP="008C4A5C">
            <w:pPr>
              <w:contextualSpacing/>
              <w:jc w:val="center"/>
              <w:rPr>
                <w:sz w:val="28"/>
                <w:szCs w:val="28"/>
              </w:rPr>
            </w:pPr>
            <w:r w:rsidRPr="0014504F">
              <w:rPr>
                <w:sz w:val="28"/>
                <w:szCs w:val="28"/>
              </w:rPr>
              <w:t>7</w:t>
            </w:r>
          </w:p>
        </w:tc>
        <w:tc>
          <w:tcPr>
            <w:tcW w:w="2551" w:type="dxa"/>
            <w:tcBorders>
              <w:top w:val="single" w:sz="6" w:space="0" w:color="auto"/>
              <w:left w:val="single" w:sz="6" w:space="0" w:color="auto"/>
              <w:bottom w:val="single" w:sz="6" w:space="0" w:color="auto"/>
              <w:right w:val="single" w:sz="6" w:space="0" w:color="auto"/>
            </w:tcBorders>
          </w:tcPr>
          <w:p w14:paraId="0C6EF809" w14:textId="77777777" w:rsidR="003A0790" w:rsidRPr="0014504F" w:rsidRDefault="003A0790" w:rsidP="008C4A5C">
            <w:pPr>
              <w:contextualSpacing/>
              <w:jc w:val="center"/>
              <w:rPr>
                <w:sz w:val="28"/>
                <w:szCs w:val="28"/>
              </w:rPr>
            </w:pPr>
            <w:r w:rsidRPr="0014504F">
              <w:rPr>
                <w:sz w:val="28"/>
                <w:szCs w:val="28"/>
              </w:rPr>
              <w:t>8</w:t>
            </w:r>
          </w:p>
        </w:tc>
        <w:tc>
          <w:tcPr>
            <w:tcW w:w="2834" w:type="dxa"/>
            <w:tcBorders>
              <w:top w:val="single" w:sz="6" w:space="0" w:color="auto"/>
              <w:left w:val="single" w:sz="6" w:space="0" w:color="auto"/>
              <w:bottom w:val="single" w:sz="6" w:space="0" w:color="auto"/>
              <w:right w:val="single" w:sz="6" w:space="0" w:color="auto"/>
            </w:tcBorders>
          </w:tcPr>
          <w:p w14:paraId="182E1ADC" w14:textId="77777777" w:rsidR="003A0790" w:rsidRPr="0014504F" w:rsidRDefault="003A0790" w:rsidP="008C4A5C">
            <w:pPr>
              <w:contextualSpacing/>
              <w:jc w:val="center"/>
              <w:rPr>
                <w:sz w:val="28"/>
                <w:szCs w:val="28"/>
              </w:rPr>
            </w:pPr>
            <w:r w:rsidRPr="0014504F">
              <w:rPr>
                <w:sz w:val="28"/>
                <w:szCs w:val="28"/>
              </w:rPr>
              <w:t>9</w:t>
            </w:r>
          </w:p>
        </w:tc>
        <w:tc>
          <w:tcPr>
            <w:tcW w:w="993" w:type="dxa"/>
            <w:tcBorders>
              <w:top w:val="single" w:sz="6" w:space="0" w:color="auto"/>
              <w:left w:val="single" w:sz="6" w:space="0" w:color="auto"/>
              <w:bottom w:val="single" w:sz="6" w:space="0" w:color="auto"/>
              <w:right w:val="single" w:sz="6" w:space="0" w:color="auto"/>
            </w:tcBorders>
          </w:tcPr>
          <w:p w14:paraId="3BC91621" w14:textId="77777777" w:rsidR="003A0790" w:rsidRPr="0014504F" w:rsidRDefault="003A0790" w:rsidP="008C4A5C">
            <w:pPr>
              <w:contextualSpacing/>
              <w:jc w:val="center"/>
              <w:rPr>
                <w:sz w:val="28"/>
                <w:szCs w:val="28"/>
              </w:rPr>
            </w:pPr>
            <w:r w:rsidRPr="0014504F">
              <w:rPr>
                <w:sz w:val="28"/>
                <w:szCs w:val="28"/>
              </w:rPr>
              <w:t>10</w:t>
            </w:r>
          </w:p>
        </w:tc>
      </w:tr>
      <w:tr w:rsidR="003A0790" w:rsidRPr="0014504F" w14:paraId="11F64C48" w14:textId="77777777" w:rsidTr="008C4A5C">
        <w:trPr>
          <w:trHeight w:hRule="exact" w:val="336"/>
        </w:trPr>
        <w:tc>
          <w:tcPr>
            <w:tcW w:w="567" w:type="dxa"/>
            <w:tcBorders>
              <w:top w:val="single" w:sz="6" w:space="0" w:color="auto"/>
              <w:left w:val="single" w:sz="6" w:space="0" w:color="auto"/>
              <w:bottom w:val="single" w:sz="6" w:space="0" w:color="auto"/>
              <w:right w:val="single" w:sz="6" w:space="0" w:color="auto"/>
            </w:tcBorders>
          </w:tcPr>
          <w:p w14:paraId="65DCD090" w14:textId="77777777" w:rsidR="003A0790" w:rsidRPr="0014504F" w:rsidRDefault="003A0790" w:rsidP="008C4A5C">
            <w:pPr>
              <w:contextualSpacing/>
              <w:jc w:val="center"/>
              <w:rPr>
                <w:b/>
                <w:sz w:val="28"/>
                <w:szCs w:val="28"/>
              </w:rPr>
            </w:pPr>
          </w:p>
        </w:tc>
        <w:tc>
          <w:tcPr>
            <w:tcW w:w="14601" w:type="dxa"/>
            <w:gridSpan w:val="9"/>
            <w:tcBorders>
              <w:top w:val="single" w:sz="6" w:space="0" w:color="auto"/>
              <w:left w:val="single" w:sz="6" w:space="0" w:color="auto"/>
              <w:bottom w:val="single" w:sz="6" w:space="0" w:color="auto"/>
              <w:right w:val="single" w:sz="6" w:space="0" w:color="auto"/>
            </w:tcBorders>
          </w:tcPr>
          <w:p w14:paraId="633A1AEC" w14:textId="77777777" w:rsidR="003A0790" w:rsidRPr="0014504F" w:rsidRDefault="003A0790" w:rsidP="008C4A5C">
            <w:pPr>
              <w:contextualSpacing/>
              <w:jc w:val="center"/>
              <w:rPr>
                <w:b/>
                <w:sz w:val="28"/>
                <w:szCs w:val="28"/>
              </w:rPr>
            </w:pPr>
            <w:r w:rsidRPr="0014504F">
              <w:rPr>
                <w:b/>
                <w:sz w:val="28"/>
                <w:szCs w:val="28"/>
              </w:rPr>
              <w:t>1. Наименование района, города и общее количество хранилищ нефтепродуктов или других горючих веществ</w:t>
            </w:r>
          </w:p>
          <w:p w14:paraId="4727BE2E" w14:textId="77777777" w:rsidR="003A0790" w:rsidRPr="0014504F" w:rsidRDefault="003A0790" w:rsidP="008C4A5C">
            <w:pPr>
              <w:contextualSpacing/>
              <w:rPr>
                <w:sz w:val="28"/>
                <w:szCs w:val="28"/>
              </w:rPr>
            </w:pPr>
          </w:p>
          <w:p w14:paraId="5AB7BA82" w14:textId="77777777" w:rsidR="003A0790" w:rsidRPr="0014504F" w:rsidRDefault="003A0790" w:rsidP="008C4A5C">
            <w:pPr>
              <w:contextualSpacing/>
              <w:rPr>
                <w:sz w:val="28"/>
                <w:szCs w:val="28"/>
              </w:rPr>
            </w:pPr>
          </w:p>
          <w:p w14:paraId="557AF839" w14:textId="77777777" w:rsidR="003A0790" w:rsidRPr="0014504F" w:rsidRDefault="003A0790" w:rsidP="008C4A5C">
            <w:pPr>
              <w:contextualSpacing/>
              <w:rPr>
                <w:sz w:val="28"/>
                <w:szCs w:val="28"/>
              </w:rPr>
            </w:pPr>
          </w:p>
          <w:p w14:paraId="69918B3B" w14:textId="77777777" w:rsidR="003A0790" w:rsidRPr="0014504F" w:rsidRDefault="003A0790" w:rsidP="008C4A5C">
            <w:pPr>
              <w:contextualSpacing/>
              <w:rPr>
                <w:sz w:val="28"/>
                <w:szCs w:val="28"/>
              </w:rPr>
            </w:pPr>
          </w:p>
          <w:p w14:paraId="0F973F30" w14:textId="77777777" w:rsidR="003A0790" w:rsidRPr="0014504F" w:rsidRDefault="003A0790" w:rsidP="008C4A5C">
            <w:pPr>
              <w:contextualSpacing/>
              <w:rPr>
                <w:sz w:val="28"/>
                <w:szCs w:val="28"/>
              </w:rPr>
            </w:pPr>
          </w:p>
          <w:p w14:paraId="385FC55E" w14:textId="77777777" w:rsidR="003A0790" w:rsidRPr="0014504F" w:rsidRDefault="003A0790" w:rsidP="008C4A5C">
            <w:pPr>
              <w:contextualSpacing/>
              <w:rPr>
                <w:sz w:val="28"/>
                <w:szCs w:val="28"/>
              </w:rPr>
            </w:pPr>
          </w:p>
          <w:p w14:paraId="4D237214" w14:textId="77777777" w:rsidR="003A0790" w:rsidRPr="0014504F" w:rsidRDefault="003A0790" w:rsidP="008C4A5C">
            <w:pPr>
              <w:contextualSpacing/>
              <w:rPr>
                <w:sz w:val="28"/>
                <w:szCs w:val="28"/>
              </w:rPr>
            </w:pPr>
          </w:p>
          <w:p w14:paraId="63DC3551" w14:textId="77777777" w:rsidR="003A0790" w:rsidRPr="0014504F" w:rsidRDefault="003A0790" w:rsidP="008C4A5C">
            <w:pPr>
              <w:contextualSpacing/>
              <w:rPr>
                <w:sz w:val="28"/>
                <w:szCs w:val="28"/>
              </w:rPr>
            </w:pPr>
          </w:p>
        </w:tc>
      </w:tr>
      <w:tr w:rsidR="003A0790" w:rsidRPr="0014504F" w14:paraId="7C540869" w14:textId="77777777" w:rsidTr="008C4A5C">
        <w:trPr>
          <w:trHeight w:hRule="exact" w:val="336"/>
        </w:trPr>
        <w:tc>
          <w:tcPr>
            <w:tcW w:w="567" w:type="dxa"/>
            <w:tcBorders>
              <w:top w:val="single" w:sz="6" w:space="0" w:color="auto"/>
              <w:left w:val="single" w:sz="6" w:space="0" w:color="auto"/>
              <w:bottom w:val="single" w:sz="6" w:space="0" w:color="auto"/>
              <w:right w:val="single" w:sz="6" w:space="0" w:color="auto"/>
            </w:tcBorders>
          </w:tcPr>
          <w:p w14:paraId="30D91031" w14:textId="77777777" w:rsidR="003A0790" w:rsidRPr="0014504F" w:rsidRDefault="003A0790" w:rsidP="008C4A5C">
            <w:pPr>
              <w:contextualSpacing/>
              <w:jc w:val="center"/>
              <w:rPr>
                <w:sz w:val="28"/>
                <w:szCs w:val="28"/>
              </w:rPr>
            </w:pPr>
            <w:r w:rsidRPr="0014504F">
              <w:rPr>
                <w:sz w:val="28"/>
                <w:szCs w:val="28"/>
              </w:rPr>
              <w:t>1.1</w:t>
            </w:r>
          </w:p>
        </w:tc>
        <w:tc>
          <w:tcPr>
            <w:tcW w:w="1985" w:type="dxa"/>
            <w:tcBorders>
              <w:top w:val="single" w:sz="6" w:space="0" w:color="auto"/>
              <w:left w:val="single" w:sz="6" w:space="0" w:color="auto"/>
              <w:bottom w:val="single" w:sz="6" w:space="0" w:color="auto"/>
              <w:right w:val="single" w:sz="6" w:space="0" w:color="auto"/>
            </w:tcBorders>
          </w:tcPr>
          <w:p w14:paraId="124EFDD2" w14:textId="77777777" w:rsidR="003A0790" w:rsidRPr="0014504F" w:rsidRDefault="003A0790" w:rsidP="008C4A5C">
            <w:pPr>
              <w:contextualSpacing/>
              <w:rPr>
                <w:sz w:val="28"/>
                <w:szCs w:val="28"/>
              </w:rPr>
            </w:pPr>
            <w:r>
              <w:rPr>
                <w:sz w:val="28"/>
                <w:szCs w:val="28"/>
              </w:rPr>
              <w:t>Не имеется</w:t>
            </w:r>
          </w:p>
        </w:tc>
        <w:tc>
          <w:tcPr>
            <w:tcW w:w="1276" w:type="dxa"/>
            <w:tcBorders>
              <w:top w:val="single" w:sz="6" w:space="0" w:color="auto"/>
              <w:left w:val="single" w:sz="6" w:space="0" w:color="auto"/>
              <w:bottom w:val="single" w:sz="6" w:space="0" w:color="auto"/>
              <w:right w:val="single" w:sz="6" w:space="0" w:color="auto"/>
            </w:tcBorders>
          </w:tcPr>
          <w:p w14:paraId="7B6C28D8" w14:textId="77777777" w:rsidR="003A0790" w:rsidRPr="0014504F" w:rsidRDefault="003A0790" w:rsidP="008C4A5C">
            <w:pPr>
              <w:contextualSpacing/>
              <w:rPr>
                <w:sz w:val="28"/>
                <w:szCs w:val="28"/>
              </w:rPr>
            </w:pPr>
          </w:p>
        </w:tc>
        <w:tc>
          <w:tcPr>
            <w:tcW w:w="992" w:type="dxa"/>
            <w:tcBorders>
              <w:top w:val="single" w:sz="6" w:space="0" w:color="auto"/>
              <w:left w:val="single" w:sz="6" w:space="0" w:color="auto"/>
              <w:bottom w:val="single" w:sz="6" w:space="0" w:color="auto"/>
              <w:right w:val="single" w:sz="6" w:space="0" w:color="auto"/>
            </w:tcBorders>
          </w:tcPr>
          <w:p w14:paraId="7F67D236" w14:textId="77777777" w:rsidR="003A0790" w:rsidRPr="0014504F" w:rsidRDefault="003A0790" w:rsidP="008C4A5C">
            <w:pPr>
              <w:contextualSpacing/>
              <w:rPr>
                <w:sz w:val="28"/>
                <w:szCs w:val="28"/>
              </w:rPr>
            </w:pPr>
          </w:p>
        </w:tc>
        <w:tc>
          <w:tcPr>
            <w:tcW w:w="1276" w:type="dxa"/>
            <w:tcBorders>
              <w:top w:val="single" w:sz="6" w:space="0" w:color="auto"/>
              <w:left w:val="single" w:sz="6" w:space="0" w:color="auto"/>
              <w:bottom w:val="single" w:sz="6" w:space="0" w:color="auto"/>
              <w:right w:val="single" w:sz="6" w:space="0" w:color="auto"/>
            </w:tcBorders>
          </w:tcPr>
          <w:p w14:paraId="4CF86976" w14:textId="77777777" w:rsidR="003A0790" w:rsidRPr="0014504F" w:rsidRDefault="003A0790" w:rsidP="008C4A5C">
            <w:pPr>
              <w:contextualSpacing/>
              <w:rPr>
                <w:sz w:val="28"/>
                <w:szCs w:val="28"/>
              </w:rPr>
            </w:pPr>
          </w:p>
        </w:tc>
        <w:tc>
          <w:tcPr>
            <w:tcW w:w="1560" w:type="dxa"/>
            <w:tcBorders>
              <w:top w:val="single" w:sz="6" w:space="0" w:color="auto"/>
              <w:left w:val="single" w:sz="6" w:space="0" w:color="auto"/>
              <w:bottom w:val="single" w:sz="6" w:space="0" w:color="auto"/>
              <w:right w:val="single" w:sz="6" w:space="0" w:color="auto"/>
            </w:tcBorders>
          </w:tcPr>
          <w:p w14:paraId="70F2B9D8" w14:textId="77777777" w:rsidR="003A0790" w:rsidRPr="0014504F" w:rsidRDefault="003A0790" w:rsidP="008C4A5C">
            <w:pPr>
              <w:contextualSpacing/>
              <w:rPr>
                <w:sz w:val="28"/>
                <w:szCs w:val="28"/>
              </w:rPr>
            </w:pPr>
          </w:p>
        </w:tc>
        <w:tc>
          <w:tcPr>
            <w:tcW w:w="1134" w:type="dxa"/>
            <w:tcBorders>
              <w:top w:val="single" w:sz="6" w:space="0" w:color="auto"/>
              <w:left w:val="single" w:sz="6" w:space="0" w:color="auto"/>
              <w:bottom w:val="single" w:sz="6" w:space="0" w:color="auto"/>
              <w:right w:val="single" w:sz="6" w:space="0" w:color="auto"/>
            </w:tcBorders>
          </w:tcPr>
          <w:p w14:paraId="2AD0757A" w14:textId="77777777" w:rsidR="003A0790" w:rsidRPr="0014504F" w:rsidRDefault="003A0790" w:rsidP="008C4A5C">
            <w:pPr>
              <w:contextualSpacing/>
              <w:rPr>
                <w:sz w:val="28"/>
                <w:szCs w:val="28"/>
              </w:rPr>
            </w:pPr>
          </w:p>
        </w:tc>
        <w:tc>
          <w:tcPr>
            <w:tcW w:w="2551" w:type="dxa"/>
            <w:tcBorders>
              <w:top w:val="single" w:sz="6" w:space="0" w:color="auto"/>
              <w:left w:val="single" w:sz="6" w:space="0" w:color="auto"/>
              <w:bottom w:val="single" w:sz="6" w:space="0" w:color="auto"/>
              <w:right w:val="single" w:sz="6" w:space="0" w:color="auto"/>
            </w:tcBorders>
          </w:tcPr>
          <w:p w14:paraId="1A379347" w14:textId="77777777" w:rsidR="003A0790" w:rsidRPr="0014504F" w:rsidRDefault="003A0790" w:rsidP="008C4A5C">
            <w:pPr>
              <w:contextualSpacing/>
              <w:rPr>
                <w:sz w:val="28"/>
                <w:szCs w:val="28"/>
              </w:rPr>
            </w:pPr>
          </w:p>
        </w:tc>
        <w:tc>
          <w:tcPr>
            <w:tcW w:w="2834" w:type="dxa"/>
            <w:tcBorders>
              <w:top w:val="single" w:sz="6" w:space="0" w:color="auto"/>
              <w:left w:val="single" w:sz="6" w:space="0" w:color="auto"/>
              <w:bottom w:val="single" w:sz="6" w:space="0" w:color="auto"/>
              <w:right w:val="single" w:sz="6" w:space="0" w:color="auto"/>
            </w:tcBorders>
          </w:tcPr>
          <w:p w14:paraId="6119C8FB" w14:textId="77777777" w:rsidR="003A0790" w:rsidRPr="0014504F" w:rsidRDefault="003A0790" w:rsidP="008C4A5C">
            <w:pPr>
              <w:contextualSpacing/>
              <w:rPr>
                <w:sz w:val="28"/>
                <w:szCs w:val="28"/>
              </w:rPr>
            </w:pPr>
          </w:p>
        </w:tc>
        <w:tc>
          <w:tcPr>
            <w:tcW w:w="993" w:type="dxa"/>
            <w:tcBorders>
              <w:top w:val="single" w:sz="6" w:space="0" w:color="auto"/>
              <w:left w:val="single" w:sz="6" w:space="0" w:color="auto"/>
              <w:bottom w:val="single" w:sz="6" w:space="0" w:color="auto"/>
              <w:right w:val="single" w:sz="6" w:space="0" w:color="auto"/>
            </w:tcBorders>
          </w:tcPr>
          <w:p w14:paraId="35403C3F" w14:textId="77777777" w:rsidR="003A0790" w:rsidRPr="0014504F" w:rsidRDefault="003A0790" w:rsidP="008C4A5C">
            <w:pPr>
              <w:contextualSpacing/>
              <w:rPr>
                <w:sz w:val="28"/>
                <w:szCs w:val="28"/>
              </w:rPr>
            </w:pPr>
          </w:p>
        </w:tc>
      </w:tr>
      <w:tr w:rsidR="003A0790" w:rsidRPr="0014504F" w14:paraId="72F4065F" w14:textId="77777777" w:rsidTr="008C4A5C">
        <w:trPr>
          <w:trHeight w:hRule="exact" w:val="336"/>
        </w:trPr>
        <w:tc>
          <w:tcPr>
            <w:tcW w:w="567" w:type="dxa"/>
            <w:tcBorders>
              <w:top w:val="single" w:sz="6" w:space="0" w:color="auto"/>
            </w:tcBorders>
          </w:tcPr>
          <w:p w14:paraId="3ED3A7F2" w14:textId="77777777" w:rsidR="003A0790" w:rsidRPr="0014504F" w:rsidRDefault="003A0790" w:rsidP="008C4A5C">
            <w:pPr>
              <w:contextualSpacing/>
              <w:jc w:val="center"/>
              <w:rPr>
                <w:b/>
                <w:sz w:val="28"/>
                <w:szCs w:val="28"/>
              </w:rPr>
            </w:pPr>
          </w:p>
        </w:tc>
        <w:tc>
          <w:tcPr>
            <w:tcW w:w="14601" w:type="dxa"/>
            <w:gridSpan w:val="9"/>
            <w:tcBorders>
              <w:top w:val="single" w:sz="6" w:space="0" w:color="auto"/>
            </w:tcBorders>
          </w:tcPr>
          <w:p w14:paraId="58DEB5DF" w14:textId="77777777" w:rsidR="003A0790" w:rsidRPr="0014504F" w:rsidRDefault="003A0790" w:rsidP="008C4A5C">
            <w:pPr>
              <w:contextualSpacing/>
              <w:rPr>
                <w:sz w:val="28"/>
                <w:szCs w:val="28"/>
              </w:rPr>
            </w:pPr>
            <w:r w:rsidRPr="0014504F">
              <w:rPr>
                <w:sz w:val="28"/>
                <w:szCs w:val="28"/>
              </w:rPr>
              <w:t>Общее количество объектов хранилищ нефтепродуктов или других горючих веществ на территории области:</w:t>
            </w:r>
          </w:p>
        </w:tc>
      </w:tr>
    </w:tbl>
    <w:p w14:paraId="7E7D6D71" w14:textId="77777777" w:rsidR="001D7EB0" w:rsidRPr="0014504F" w:rsidRDefault="001D7EB0" w:rsidP="004D7CA0">
      <w:pPr>
        <w:contextualSpacing/>
        <w:jc w:val="center"/>
        <w:rPr>
          <w:b/>
          <w:sz w:val="28"/>
          <w:szCs w:val="28"/>
        </w:rPr>
      </w:pPr>
    </w:p>
    <w:p w14:paraId="21C609FC" w14:textId="77777777" w:rsidR="001D7EB0" w:rsidRPr="0014504F" w:rsidRDefault="001D7EB0" w:rsidP="004D7CA0">
      <w:pPr>
        <w:contextualSpacing/>
        <w:jc w:val="right"/>
        <w:rPr>
          <w:sz w:val="28"/>
          <w:szCs w:val="28"/>
          <w:lang w:val="kk-KZ"/>
        </w:rPr>
      </w:pPr>
    </w:p>
    <w:p w14:paraId="7EE59C94" w14:textId="77777777" w:rsidR="003A0790" w:rsidRDefault="003A0790" w:rsidP="007B0EEB">
      <w:pPr>
        <w:contextualSpacing/>
        <w:jc w:val="right"/>
        <w:rPr>
          <w:sz w:val="28"/>
          <w:szCs w:val="28"/>
        </w:rPr>
      </w:pPr>
    </w:p>
    <w:p w14:paraId="49B4D985" w14:textId="77777777" w:rsidR="003A0790" w:rsidRDefault="003A0790" w:rsidP="007B0EEB">
      <w:pPr>
        <w:contextualSpacing/>
        <w:jc w:val="right"/>
        <w:rPr>
          <w:sz w:val="28"/>
          <w:szCs w:val="28"/>
        </w:rPr>
      </w:pPr>
    </w:p>
    <w:p w14:paraId="006AB2B6" w14:textId="4CDAA665" w:rsidR="007B0EEB" w:rsidRPr="0014504F" w:rsidRDefault="007B0EEB" w:rsidP="007B0EEB">
      <w:pPr>
        <w:contextualSpacing/>
        <w:jc w:val="right"/>
        <w:rPr>
          <w:sz w:val="28"/>
          <w:szCs w:val="28"/>
          <w:lang w:val="kk-KZ"/>
        </w:rPr>
      </w:pPr>
      <w:r w:rsidRPr="0014504F">
        <w:rPr>
          <w:sz w:val="28"/>
          <w:szCs w:val="28"/>
        </w:rPr>
        <w:lastRenderedPageBreak/>
        <w:t xml:space="preserve">таблица </w:t>
      </w:r>
      <w:r w:rsidRPr="0014504F">
        <w:rPr>
          <w:sz w:val="28"/>
          <w:szCs w:val="28"/>
          <w:lang w:val="kk-KZ"/>
        </w:rPr>
        <w:t>39</w:t>
      </w:r>
    </w:p>
    <w:p w14:paraId="19C12FF0" w14:textId="75CE8434" w:rsidR="001823C4" w:rsidRPr="0014504F" w:rsidRDefault="001823C4" w:rsidP="004D7CA0">
      <w:pPr>
        <w:contextualSpacing/>
        <w:jc w:val="center"/>
        <w:rPr>
          <w:b/>
          <w:sz w:val="28"/>
          <w:szCs w:val="28"/>
        </w:rPr>
      </w:pPr>
      <w:r w:rsidRPr="0014504F">
        <w:rPr>
          <w:b/>
          <w:sz w:val="28"/>
          <w:szCs w:val="28"/>
        </w:rPr>
        <w:t xml:space="preserve">Прогностическая оценка промышленных опасностей </w:t>
      </w:r>
    </w:p>
    <w:p w14:paraId="2358BE6A" w14:textId="2D2C9980" w:rsidR="001D7EB0" w:rsidRPr="0014504F" w:rsidRDefault="001823C4" w:rsidP="004D7CA0">
      <w:pPr>
        <w:contextualSpacing/>
        <w:jc w:val="center"/>
        <w:rPr>
          <w:b/>
          <w:sz w:val="28"/>
          <w:szCs w:val="28"/>
        </w:rPr>
      </w:pPr>
      <w:r w:rsidRPr="0014504F">
        <w:rPr>
          <w:b/>
          <w:sz w:val="28"/>
          <w:szCs w:val="28"/>
        </w:rPr>
        <w:t xml:space="preserve">на пожаро-взрывоопасных объектах </w:t>
      </w:r>
    </w:p>
    <w:p w14:paraId="1E8DB324" w14:textId="21150CB0" w:rsidR="00995513" w:rsidRPr="0014504F" w:rsidRDefault="00995513" w:rsidP="00AC6258">
      <w:pPr>
        <w:jc w:val="center"/>
        <w:rPr>
          <w:bCs/>
          <w:sz w:val="28"/>
          <w:szCs w:val="28"/>
        </w:rPr>
      </w:pPr>
      <w:r w:rsidRPr="0014504F">
        <w:rPr>
          <w:bCs/>
          <w:sz w:val="28"/>
          <w:szCs w:val="28"/>
        </w:rPr>
        <w:t>(</w:t>
      </w:r>
      <w:r w:rsidR="00447DA5" w:rsidRPr="0014504F">
        <w:rPr>
          <w:bCs/>
          <w:sz w:val="28"/>
          <w:szCs w:val="28"/>
        </w:rPr>
        <w:t>заполняется в паспортах безопасности районов, городов</w:t>
      </w:r>
      <w:r w:rsidRPr="0014504F">
        <w:rPr>
          <w:bCs/>
          <w:sz w:val="28"/>
          <w:szCs w:val="28"/>
        </w:rPr>
        <w:t>)</w:t>
      </w:r>
    </w:p>
    <w:tbl>
      <w:tblPr>
        <w:tblStyle w:val="a3"/>
        <w:tblW w:w="15134" w:type="dxa"/>
        <w:tblLayout w:type="fixed"/>
        <w:tblLook w:val="04A0" w:firstRow="1" w:lastRow="0" w:firstColumn="1" w:lastColumn="0" w:noHBand="0" w:noVBand="1"/>
      </w:tblPr>
      <w:tblGrid>
        <w:gridCol w:w="675"/>
        <w:gridCol w:w="1418"/>
        <w:gridCol w:w="1134"/>
        <w:gridCol w:w="1276"/>
        <w:gridCol w:w="1134"/>
        <w:gridCol w:w="1134"/>
        <w:gridCol w:w="1701"/>
        <w:gridCol w:w="1417"/>
        <w:gridCol w:w="1701"/>
        <w:gridCol w:w="1701"/>
        <w:gridCol w:w="1843"/>
      </w:tblGrid>
      <w:tr w:rsidR="003A0790" w:rsidRPr="003A0790" w14:paraId="09E26486" w14:textId="77777777" w:rsidTr="008C4A5C">
        <w:tc>
          <w:tcPr>
            <w:tcW w:w="675" w:type="dxa"/>
          </w:tcPr>
          <w:p w14:paraId="1F1FEB90" w14:textId="77777777" w:rsidR="003A0790" w:rsidRPr="003A0790" w:rsidRDefault="003A0790" w:rsidP="008C4A5C">
            <w:pPr>
              <w:contextualSpacing/>
              <w:jc w:val="center"/>
              <w:rPr>
                <w:b/>
                <w:sz w:val="28"/>
                <w:szCs w:val="28"/>
              </w:rPr>
            </w:pPr>
            <w:r w:rsidRPr="003A0790">
              <w:rPr>
                <w:b/>
                <w:sz w:val="28"/>
                <w:szCs w:val="28"/>
              </w:rPr>
              <w:t>№</w:t>
            </w:r>
          </w:p>
        </w:tc>
        <w:tc>
          <w:tcPr>
            <w:tcW w:w="1418" w:type="dxa"/>
          </w:tcPr>
          <w:p w14:paraId="269CC5F6" w14:textId="77777777" w:rsidR="003A0790" w:rsidRPr="003A0790" w:rsidRDefault="003A0790" w:rsidP="008C4A5C">
            <w:pPr>
              <w:contextualSpacing/>
              <w:jc w:val="center"/>
              <w:rPr>
                <w:b/>
                <w:sz w:val="28"/>
                <w:szCs w:val="28"/>
              </w:rPr>
            </w:pPr>
            <w:r w:rsidRPr="003A0790">
              <w:rPr>
                <w:b/>
                <w:sz w:val="28"/>
                <w:szCs w:val="28"/>
              </w:rPr>
              <w:t xml:space="preserve">Наименование объектов </w:t>
            </w:r>
            <w:r w:rsidRPr="003A0790">
              <w:rPr>
                <w:sz w:val="28"/>
                <w:szCs w:val="28"/>
              </w:rPr>
              <w:t>(с указанием местоположения)</w:t>
            </w:r>
          </w:p>
        </w:tc>
        <w:tc>
          <w:tcPr>
            <w:tcW w:w="1134" w:type="dxa"/>
          </w:tcPr>
          <w:p w14:paraId="67632F41" w14:textId="77777777" w:rsidR="003A0790" w:rsidRPr="003A0790" w:rsidRDefault="003A0790" w:rsidP="008C4A5C">
            <w:pPr>
              <w:contextualSpacing/>
              <w:jc w:val="center"/>
              <w:rPr>
                <w:b/>
                <w:sz w:val="28"/>
                <w:szCs w:val="28"/>
              </w:rPr>
            </w:pPr>
            <w:r w:rsidRPr="003A0790">
              <w:rPr>
                <w:b/>
                <w:sz w:val="28"/>
                <w:szCs w:val="28"/>
              </w:rPr>
              <w:t>Площадь объекта, км</w:t>
            </w:r>
            <w:r w:rsidRPr="003A0790">
              <w:rPr>
                <w:b/>
                <w:sz w:val="28"/>
                <w:szCs w:val="28"/>
                <w:vertAlign w:val="superscript"/>
              </w:rPr>
              <w:t>2</w:t>
            </w:r>
          </w:p>
        </w:tc>
        <w:tc>
          <w:tcPr>
            <w:tcW w:w="1276" w:type="dxa"/>
          </w:tcPr>
          <w:p w14:paraId="6318B5FD" w14:textId="77777777" w:rsidR="003A0790" w:rsidRPr="003A0790" w:rsidRDefault="003A0790" w:rsidP="008C4A5C">
            <w:pPr>
              <w:contextualSpacing/>
              <w:jc w:val="center"/>
              <w:rPr>
                <w:b/>
                <w:sz w:val="28"/>
                <w:szCs w:val="28"/>
              </w:rPr>
            </w:pPr>
            <w:r w:rsidRPr="003A0790">
              <w:rPr>
                <w:b/>
                <w:sz w:val="28"/>
                <w:szCs w:val="28"/>
              </w:rPr>
              <w:t xml:space="preserve">Численность рабочих и служащих, </w:t>
            </w:r>
            <w:r w:rsidRPr="003A0790">
              <w:rPr>
                <w:sz w:val="28"/>
                <w:szCs w:val="28"/>
              </w:rPr>
              <w:t>(чел)</w:t>
            </w:r>
          </w:p>
        </w:tc>
        <w:tc>
          <w:tcPr>
            <w:tcW w:w="1134" w:type="dxa"/>
          </w:tcPr>
          <w:p w14:paraId="460AA1E5" w14:textId="77777777" w:rsidR="003A0790" w:rsidRPr="003A0790" w:rsidRDefault="003A0790" w:rsidP="008C4A5C">
            <w:pPr>
              <w:contextualSpacing/>
              <w:jc w:val="center"/>
              <w:rPr>
                <w:b/>
                <w:sz w:val="28"/>
                <w:szCs w:val="28"/>
              </w:rPr>
            </w:pPr>
            <w:r w:rsidRPr="003A0790">
              <w:rPr>
                <w:b/>
                <w:sz w:val="28"/>
                <w:szCs w:val="28"/>
              </w:rPr>
              <w:t xml:space="preserve">Рабочая смена, </w:t>
            </w:r>
            <w:r w:rsidRPr="003A0790">
              <w:rPr>
                <w:sz w:val="28"/>
                <w:szCs w:val="28"/>
              </w:rPr>
              <w:t>(чел)</w:t>
            </w:r>
          </w:p>
        </w:tc>
        <w:tc>
          <w:tcPr>
            <w:tcW w:w="1134" w:type="dxa"/>
          </w:tcPr>
          <w:p w14:paraId="20F1B91E" w14:textId="77777777" w:rsidR="003A0790" w:rsidRPr="003A0790" w:rsidRDefault="003A0790" w:rsidP="008C4A5C">
            <w:pPr>
              <w:contextualSpacing/>
              <w:jc w:val="center"/>
              <w:rPr>
                <w:b/>
                <w:sz w:val="28"/>
                <w:szCs w:val="28"/>
              </w:rPr>
            </w:pPr>
            <w:r w:rsidRPr="003A0790">
              <w:rPr>
                <w:b/>
                <w:sz w:val="28"/>
                <w:szCs w:val="28"/>
              </w:rPr>
              <w:t>Плотность населения в 2-х км зоне</w:t>
            </w:r>
          </w:p>
        </w:tc>
        <w:tc>
          <w:tcPr>
            <w:tcW w:w="1701" w:type="dxa"/>
          </w:tcPr>
          <w:p w14:paraId="74576F17" w14:textId="77777777" w:rsidR="003A0790" w:rsidRPr="003A0790" w:rsidRDefault="003A0790" w:rsidP="008C4A5C">
            <w:pPr>
              <w:contextualSpacing/>
              <w:jc w:val="center"/>
              <w:rPr>
                <w:b/>
                <w:sz w:val="28"/>
                <w:szCs w:val="28"/>
              </w:rPr>
            </w:pPr>
            <w:r w:rsidRPr="003A0790">
              <w:rPr>
                <w:b/>
                <w:sz w:val="28"/>
                <w:szCs w:val="28"/>
              </w:rPr>
              <w:t>Тип пожаро-взрывоопасного  вещества</w:t>
            </w:r>
          </w:p>
        </w:tc>
        <w:tc>
          <w:tcPr>
            <w:tcW w:w="1417" w:type="dxa"/>
          </w:tcPr>
          <w:p w14:paraId="594DB23A" w14:textId="77777777" w:rsidR="003A0790" w:rsidRPr="003A0790" w:rsidRDefault="003A0790" w:rsidP="008C4A5C">
            <w:pPr>
              <w:contextualSpacing/>
              <w:jc w:val="center"/>
              <w:rPr>
                <w:b/>
                <w:sz w:val="28"/>
                <w:szCs w:val="28"/>
              </w:rPr>
            </w:pPr>
            <w:r w:rsidRPr="003A0790">
              <w:rPr>
                <w:b/>
                <w:sz w:val="28"/>
                <w:szCs w:val="28"/>
              </w:rPr>
              <w:t>Наличие систем оповещения, зона действия км</w:t>
            </w:r>
            <w:r w:rsidRPr="003A0790">
              <w:rPr>
                <w:b/>
                <w:sz w:val="28"/>
                <w:szCs w:val="28"/>
                <w:vertAlign w:val="superscript"/>
              </w:rPr>
              <w:t>2</w:t>
            </w:r>
          </w:p>
        </w:tc>
        <w:tc>
          <w:tcPr>
            <w:tcW w:w="1701" w:type="dxa"/>
          </w:tcPr>
          <w:p w14:paraId="14BB3211" w14:textId="77777777" w:rsidR="003A0790" w:rsidRPr="003A0790" w:rsidRDefault="003A0790" w:rsidP="008C4A5C">
            <w:pPr>
              <w:contextualSpacing/>
              <w:jc w:val="center"/>
              <w:rPr>
                <w:b/>
                <w:sz w:val="28"/>
                <w:szCs w:val="28"/>
              </w:rPr>
            </w:pPr>
            <w:r w:rsidRPr="003A0790">
              <w:rPr>
                <w:b/>
                <w:sz w:val="28"/>
                <w:szCs w:val="28"/>
              </w:rPr>
              <w:t>Наличие сил и средств для ликвидации аварии, пожаров</w:t>
            </w:r>
          </w:p>
        </w:tc>
        <w:tc>
          <w:tcPr>
            <w:tcW w:w="1701" w:type="dxa"/>
          </w:tcPr>
          <w:p w14:paraId="6C7C653A" w14:textId="77777777" w:rsidR="003A0790" w:rsidRPr="003A0790" w:rsidRDefault="003A0790" w:rsidP="008C4A5C">
            <w:pPr>
              <w:contextualSpacing/>
              <w:jc w:val="center"/>
              <w:rPr>
                <w:b/>
                <w:sz w:val="28"/>
                <w:szCs w:val="28"/>
              </w:rPr>
            </w:pPr>
            <w:r w:rsidRPr="003A0790">
              <w:rPr>
                <w:b/>
                <w:sz w:val="28"/>
                <w:szCs w:val="28"/>
              </w:rPr>
              <w:t>Радиус и площадь поражения, км</w:t>
            </w:r>
            <w:r w:rsidRPr="003A0790">
              <w:rPr>
                <w:b/>
                <w:sz w:val="28"/>
                <w:szCs w:val="28"/>
                <w:vertAlign w:val="superscript"/>
              </w:rPr>
              <w:t>2</w:t>
            </w:r>
          </w:p>
        </w:tc>
        <w:tc>
          <w:tcPr>
            <w:tcW w:w="1843" w:type="dxa"/>
          </w:tcPr>
          <w:p w14:paraId="7B4464F7" w14:textId="77777777" w:rsidR="003A0790" w:rsidRPr="003A0790" w:rsidRDefault="003A0790" w:rsidP="008C4A5C">
            <w:pPr>
              <w:contextualSpacing/>
              <w:jc w:val="center"/>
              <w:rPr>
                <w:b/>
                <w:sz w:val="28"/>
                <w:szCs w:val="28"/>
              </w:rPr>
            </w:pPr>
            <w:r w:rsidRPr="003A0790">
              <w:rPr>
                <w:b/>
                <w:sz w:val="28"/>
                <w:szCs w:val="28"/>
              </w:rPr>
              <w:t>Категория по взрывопожарной и пожарной опасности</w:t>
            </w:r>
          </w:p>
        </w:tc>
      </w:tr>
      <w:tr w:rsidR="003A0790" w:rsidRPr="003A0790" w14:paraId="66FBFAFB" w14:textId="77777777" w:rsidTr="008C4A5C">
        <w:tc>
          <w:tcPr>
            <w:tcW w:w="675" w:type="dxa"/>
          </w:tcPr>
          <w:p w14:paraId="4D3727D8" w14:textId="77777777" w:rsidR="003A0790" w:rsidRPr="003A0790" w:rsidRDefault="003A0790" w:rsidP="008C4A5C">
            <w:pPr>
              <w:contextualSpacing/>
              <w:jc w:val="center"/>
              <w:rPr>
                <w:sz w:val="28"/>
                <w:szCs w:val="28"/>
              </w:rPr>
            </w:pPr>
            <w:r w:rsidRPr="003A0790">
              <w:rPr>
                <w:sz w:val="28"/>
                <w:szCs w:val="28"/>
              </w:rPr>
              <w:t>1</w:t>
            </w:r>
          </w:p>
        </w:tc>
        <w:tc>
          <w:tcPr>
            <w:tcW w:w="1418" w:type="dxa"/>
          </w:tcPr>
          <w:p w14:paraId="58006807" w14:textId="77777777" w:rsidR="003A0790" w:rsidRPr="003A0790" w:rsidRDefault="003A0790" w:rsidP="008C4A5C">
            <w:pPr>
              <w:contextualSpacing/>
              <w:jc w:val="center"/>
              <w:rPr>
                <w:sz w:val="28"/>
                <w:szCs w:val="28"/>
              </w:rPr>
            </w:pPr>
            <w:r w:rsidRPr="003A0790">
              <w:rPr>
                <w:sz w:val="28"/>
                <w:szCs w:val="28"/>
              </w:rPr>
              <w:t>2</w:t>
            </w:r>
          </w:p>
        </w:tc>
        <w:tc>
          <w:tcPr>
            <w:tcW w:w="1134" w:type="dxa"/>
          </w:tcPr>
          <w:p w14:paraId="22A3B73A" w14:textId="77777777" w:rsidR="003A0790" w:rsidRPr="003A0790" w:rsidRDefault="003A0790" w:rsidP="008C4A5C">
            <w:pPr>
              <w:contextualSpacing/>
              <w:jc w:val="center"/>
              <w:rPr>
                <w:sz w:val="28"/>
                <w:szCs w:val="28"/>
              </w:rPr>
            </w:pPr>
            <w:r w:rsidRPr="003A0790">
              <w:rPr>
                <w:sz w:val="28"/>
                <w:szCs w:val="28"/>
              </w:rPr>
              <w:t>3</w:t>
            </w:r>
          </w:p>
        </w:tc>
        <w:tc>
          <w:tcPr>
            <w:tcW w:w="1276" w:type="dxa"/>
          </w:tcPr>
          <w:p w14:paraId="7DB8E802" w14:textId="77777777" w:rsidR="003A0790" w:rsidRPr="003A0790" w:rsidRDefault="003A0790" w:rsidP="008C4A5C">
            <w:pPr>
              <w:contextualSpacing/>
              <w:jc w:val="center"/>
              <w:rPr>
                <w:sz w:val="28"/>
                <w:szCs w:val="28"/>
              </w:rPr>
            </w:pPr>
            <w:r w:rsidRPr="003A0790">
              <w:rPr>
                <w:sz w:val="28"/>
                <w:szCs w:val="28"/>
              </w:rPr>
              <w:t>4</w:t>
            </w:r>
          </w:p>
        </w:tc>
        <w:tc>
          <w:tcPr>
            <w:tcW w:w="1134" w:type="dxa"/>
          </w:tcPr>
          <w:p w14:paraId="39A9A0EB" w14:textId="77777777" w:rsidR="003A0790" w:rsidRPr="003A0790" w:rsidRDefault="003A0790" w:rsidP="008C4A5C">
            <w:pPr>
              <w:contextualSpacing/>
              <w:jc w:val="center"/>
              <w:rPr>
                <w:sz w:val="28"/>
                <w:szCs w:val="28"/>
              </w:rPr>
            </w:pPr>
            <w:r w:rsidRPr="003A0790">
              <w:rPr>
                <w:sz w:val="28"/>
                <w:szCs w:val="28"/>
              </w:rPr>
              <w:t>5</w:t>
            </w:r>
          </w:p>
        </w:tc>
        <w:tc>
          <w:tcPr>
            <w:tcW w:w="1134" w:type="dxa"/>
          </w:tcPr>
          <w:p w14:paraId="3B8F2B84" w14:textId="77777777" w:rsidR="003A0790" w:rsidRPr="003A0790" w:rsidRDefault="003A0790" w:rsidP="008C4A5C">
            <w:pPr>
              <w:contextualSpacing/>
              <w:jc w:val="center"/>
              <w:rPr>
                <w:sz w:val="28"/>
                <w:szCs w:val="28"/>
              </w:rPr>
            </w:pPr>
            <w:r w:rsidRPr="003A0790">
              <w:rPr>
                <w:sz w:val="28"/>
                <w:szCs w:val="28"/>
              </w:rPr>
              <w:t>6</w:t>
            </w:r>
          </w:p>
        </w:tc>
        <w:tc>
          <w:tcPr>
            <w:tcW w:w="1701" w:type="dxa"/>
          </w:tcPr>
          <w:p w14:paraId="7E85401D" w14:textId="77777777" w:rsidR="003A0790" w:rsidRPr="003A0790" w:rsidRDefault="003A0790" w:rsidP="008C4A5C">
            <w:pPr>
              <w:contextualSpacing/>
              <w:jc w:val="center"/>
              <w:rPr>
                <w:sz w:val="28"/>
                <w:szCs w:val="28"/>
              </w:rPr>
            </w:pPr>
            <w:r w:rsidRPr="003A0790">
              <w:rPr>
                <w:sz w:val="28"/>
                <w:szCs w:val="28"/>
              </w:rPr>
              <w:t>7</w:t>
            </w:r>
          </w:p>
        </w:tc>
        <w:tc>
          <w:tcPr>
            <w:tcW w:w="1417" w:type="dxa"/>
          </w:tcPr>
          <w:p w14:paraId="58F99E95" w14:textId="77777777" w:rsidR="003A0790" w:rsidRPr="003A0790" w:rsidRDefault="003A0790" w:rsidP="008C4A5C">
            <w:pPr>
              <w:contextualSpacing/>
              <w:jc w:val="center"/>
              <w:rPr>
                <w:sz w:val="28"/>
                <w:szCs w:val="28"/>
              </w:rPr>
            </w:pPr>
            <w:r w:rsidRPr="003A0790">
              <w:rPr>
                <w:sz w:val="28"/>
                <w:szCs w:val="28"/>
              </w:rPr>
              <w:t>8</w:t>
            </w:r>
          </w:p>
        </w:tc>
        <w:tc>
          <w:tcPr>
            <w:tcW w:w="1701" w:type="dxa"/>
          </w:tcPr>
          <w:p w14:paraId="7B459251" w14:textId="77777777" w:rsidR="003A0790" w:rsidRPr="003A0790" w:rsidRDefault="003A0790" w:rsidP="008C4A5C">
            <w:pPr>
              <w:contextualSpacing/>
              <w:jc w:val="center"/>
              <w:rPr>
                <w:sz w:val="28"/>
                <w:szCs w:val="28"/>
              </w:rPr>
            </w:pPr>
            <w:r w:rsidRPr="003A0790">
              <w:rPr>
                <w:sz w:val="28"/>
                <w:szCs w:val="28"/>
              </w:rPr>
              <w:t>9</w:t>
            </w:r>
          </w:p>
        </w:tc>
        <w:tc>
          <w:tcPr>
            <w:tcW w:w="1701" w:type="dxa"/>
          </w:tcPr>
          <w:p w14:paraId="370B259D" w14:textId="77777777" w:rsidR="003A0790" w:rsidRPr="003A0790" w:rsidRDefault="003A0790" w:rsidP="008C4A5C">
            <w:pPr>
              <w:contextualSpacing/>
              <w:jc w:val="center"/>
              <w:rPr>
                <w:sz w:val="28"/>
                <w:szCs w:val="28"/>
              </w:rPr>
            </w:pPr>
            <w:r w:rsidRPr="003A0790">
              <w:rPr>
                <w:sz w:val="28"/>
                <w:szCs w:val="28"/>
              </w:rPr>
              <w:t>10</w:t>
            </w:r>
          </w:p>
        </w:tc>
        <w:tc>
          <w:tcPr>
            <w:tcW w:w="1843" w:type="dxa"/>
          </w:tcPr>
          <w:p w14:paraId="41AEB900" w14:textId="77777777" w:rsidR="003A0790" w:rsidRPr="003A0790" w:rsidRDefault="003A0790" w:rsidP="008C4A5C">
            <w:pPr>
              <w:contextualSpacing/>
              <w:jc w:val="center"/>
              <w:rPr>
                <w:sz w:val="28"/>
                <w:szCs w:val="28"/>
              </w:rPr>
            </w:pPr>
            <w:r w:rsidRPr="003A0790">
              <w:rPr>
                <w:sz w:val="28"/>
                <w:szCs w:val="28"/>
              </w:rPr>
              <w:t>11</w:t>
            </w:r>
          </w:p>
        </w:tc>
      </w:tr>
      <w:tr w:rsidR="003A0790" w:rsidRPr="003A0790" w14:paraId="673651A8" w14:textId="77777777" w:rsidTr="008C4A5C">
        <w:tc>
          <w:tcPr>
            <w:tcW w:w="15134" w:type="dxa"/>
            <w:gridSpan w:val="11"/>
          </w:tcPr>
          <w:p w14:paraId="6BD8620C" w14:textId="77777777" w:rsidR="003A0790" w:rsidRPr="003A0790" w:rsidRDefault="003A0790" w:rsidP="008C4A5C">
            <w:pPr>
              <w:tabs>
                <w:tab w:val="left" w:pos="10155"/>
              </w:tabs>
              <w:contextualSpacing/>
              <w:jc w:val="center"/>
              <w:rPr>
                <w:b/>
                <w:sz w:val="28"/>
                <w:szCs w:val="28"/>
              </w:rPr>
            </w:pPr>
            <w:r w:rsidRPr="003A0790">
              <w:rPr>
                <w:b/>
                <w:sz w:val="28"/>
                <w:szCs w:val="28"/>
              </w:rPr>
              <w:t>1. Наименование района, города</w:t>
            </w:r>
          </w:p>
        </w:tc>
      </w:tr>
      <w:tr w:rsidR="003A0790" w:rsidRPr="003A0790" w14:paraId="7FCFF96B" w14:textId="77777777" w:rsidTr="008C4A5C">
        <w:tc>
          <w:tcPr>
            <w:tcW w:w="675" w:type="dxa"/>
          </w:tcPr>
          <w:p w14:paraId="29E77811" w14:textId="77777777" w:rsidR="003A0790" w:rsidRPr="003A0790" w:rsidRDefault="003A0790" w:rsidP="008C4A5C">
            <w:pPr>
              <w:contextualSpacing/>
              <w:jc w:val="center"/>
              <w:rPr>
                <w:sz w:val="28"/>
                <w:szCs w:val="28"/>
              </w:rPr>
            </w:pPr>
          </w:p>
        </w:tc>
        <w:tc>
          <w:tcPr>
            <w:tcW w:w="1418" w:type="dxa"/>
            <w:vAlign w:val="center"/>
          </w:tcPr>
          <w:p w14:paraId="2FF5FC71" w14:textId="77777777" w:rsidR="003A0790" w:rsidRPr="003A0790" w:rsidRDefault="003A0790" w:rsidP="008C4A5C">
            <w:pPr>
              <w:contextualSpacing/>
              <w:rPr>
                <w:sz w:val="28"/>
                <w:szCs w:val="28"/>
              </w:rPr>
            </w:pPr>
            <w:r w:rsidRPr="003A0790">
              <w:rPr>
                <w:color w:val="000000"/>
                <w:sz w:val="28"/>
                <w:szCs w:val="28"/>
              </w:rPr>
              <w:t xml:space="preserve">ТОО «Astana Ceramic» </w:t>
            </w:r>
          </w:p>
        </w:tc>
        <w:tc>
          <w:tcPr>
            <w:tcW w:w="1134" w:type="dxa"/>
          </w:tcPr>
          <w:p w14:paraId="0AE253D8" w14:textId="77777777" w:rsidR="003A0790" w:rsidRPr="003A0790" w:rsidRDefault="003A0790" w:rsidP="008C4A5C">
            <w:pPr>
              <w:contextualSpacing/>
              <w:rPr>
                <w:sz w:val="28"/>
                <w:szCs w:val="28"/>
              </w:rPr>
            </w:pPr>
            <w:r w:rsidRPr="003A0790">
              <w:rPr>
                <w:sz w:val="28"/>
                <w:szCs w:val="28"/>
              </w:rPr>
              <w:t>3000</w:t>
            </w:r>
          </w:p>
        </w:tc>
        <w:tc>
          <w:tcPr>
            <w:tcW w:w="1276" w:type="dxa"/>
          </w:tcPr>
          <w:p w14:paraId="27B74250" w14:textId="77777777" w:rsidR="003A0790" w:rsidRPr="003A0790" w:rsidRDefault="003A0790" w:rsidP="008C4A5C">
            <w:pPr>
              <w:contextualSpacing/>
              <w:rPr>
                <w:sz w:val="28"/>
                <w:szCs w:val="28"/>
              </w:rPr>
            </w:pPr>
            <w:r w:rsidRPr="003A0790">
              <w:rPr>
                <w:sz w:val="28"/>
                <w:szCs w:val="28"/>
              </w:rPr>
              <w:t>46</w:t>
            </w:r>
          </w:p>
        </w:tc>
        <w:tc>
          <w:tcPr>
            <w:tcW w:w="1134" w:type="dxa"/>
          </w:tcPr>
          <w:p w14:paraId="3C77BD6C" w14:textId="77777777" w:rsidR="003A0790" w:rsidRPr="003A0790" w:rsidRDefault="003A0790" w:rsidP="008C4A5C">
            <w:pPr>
              <w:contextualSpacing/>
              <w:rPr>
                <w:sz w:val="28"/>
                <w:szCs w:val="28"/>
              </w:rPr>
            </w:pPr>
            <w:r w:rsidRPr="003A0790">
              <w:rPr>
                <w:sz w:val="28"/>
                <w:szCs w:val="28"/>
              </w:rPr>
              <w:t>23</w:t>
            </w:r>
          </w:p>
        </w:tc>
        <w:tc>
          <w:tcPr>
            <w:tcW w:w="1134" w:type="dxa"/>
          </w:tcPr>
          <w:p w14:paraId="58AAA137" w14:textId="77777777" w:rsidR="003A0790" w:rsidRPr="003A0790" w:rsidRDefault="003A0790" w:rsidP="008C4A5C">
            <w:pPr>
              <w:contextualSpacing/>
              <w:rPr>
                <w:sz w:val="28"/>
                <w:szCs w:val="28"/>
              </w:rPr>
            </w:pPr>
            <w:r w:rsidRPr="003A0790">
              <w:rPr>
                <w:sz w:val="28"/>
                <w:szCs w:val="28"/>
              </w:rPr>
              <w:t>0,02</w:t>
            </w:r>
          </w:p>
        </w:tc>
        <w:tc>
          <w:tcPr>
            <w:tcW w:w="1701" w:type="dxa"/>
          </w:tcPr>
          <w:p w14:paraId="24F791AD" w14:textId="77777777" w:rsidR="003A0790" w:rsidRPr="003A0790" w:rsidRDefault="003A0790" w:rsidP="008C4A5C">
            <w:pPr>
              <w:contextualSpacing/>
              <w:rPr>
                <w:sz w:val="28"/>
                <w:szCs w:val="28"/>
              </w:rPr>
            </w:pPr>
          </w:p>
        </w:tc>
        <w:tc>
          <w:tcPr>
            <w:tcW w:w="1417" w:type="dxa"/>
          </w:tcPr>
          <w:p w14:paraId="489C5364" w14:textId="77777777" w:rsidR="003A0790" w:rsidRPr="003A0790" w:rsidRDefault="003A0790" w:rsidP="008C4A5C">
            <w:pPr>
              <w:contextualSpacing/>
              <w:rPr>
                <w:sz w:val="28"/>
                <w:szCs w:val="28"/>
              </w:rPr>
            </w:pPr>
            <w:r w:rsidRPr="003A0790">
              <w:rPr>
                <w:sz w:val="28"/>
                <w:szCs w:val="28"/>
              </w:rPr>
              <w:t xml:space="preserve">Отсутствует </w:t>
            </w:r>
          </w:p>
        </w:tc>
        <w:tc>
          <w:tcPr>
            <w:tcW w:w="1701" w:type="dxa"/>
          </w:tcPr>
          <w:p w14:paraId="3038105A"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предприятия, превичными средства пожаротушения</w:t>
            </w:r>
          </w:p>
        </w:tc>
        <w:tc>
          <w:tcPr>
            <w:tcW w:w="1701" w:type="dxa"/>
          </w:tcPr>
          <w:p w14:paraId="71D80B2F" w14:textId="77777777" w:rsidR="003A0790" w:rsidRPr="003A0790" w:rsidRDefault="003A0790" w:rsidP="008C4A5C">
            <w:pPr>
              <w:contextualSpacing/>
              <w:rPr>
                <w:sz w:val="28"/>
                <w:szCs w:val="28"/>
              </w:rPr>
            </w:pPr>
            <w:r w:rsidRPr="003A0790">
              <w:rPr>
                <w:sz w:val="28"/>
                <w:szCs w:val="28"/>
              </w:rPr>
              <w:t>70</w:t>
            </w:r>
          </w:p>
        </w:tc>
        <w:tc>
          <w:tcPr>
            <w:tcW w:w="1843" w:type="dxa"/>
          </w:tcPr>
          <w:p w14:paraId="0831F6A6" w14:textId="77777777" w:rsidR="003A0790" w:rsidRPr="003A0790" w:rsidRDefault="003A0790" w:rsidP="008C4A5C">
            <w:pPr>
              <w:contextualSpacing/>
              <w:rPr>
                <w:sz w:val="28"/>
                <w:szCs w:val="28"/>
              </w:rPr>
            </w:pPr>
            <w:r w:rsidRPr="003A0790">
              <w:rPr>
                <w:sz w:val="28"/>
                <w:szCs w:val="28"/>
              </w:rPr>
              <w:t>В-4</w:t>
            </w:r>
          </w:p>
        </w:tc>
      </w:tr>
      <w:tr w:rsidR="003A0790" w:rsidRPr="003A0790" w14:paraId="22B5A92E" w14:textId="77777777" w:rsidTr="008C4A5C">
        <w:tc>
          <w:tcPr>
            <w:tcW w:w="675" w:type="dxa"/>
          </w:tcPr>
          <w:p w14:paraId="68A08A22" w14:textId="77777777" w:rsidR="003A0790" w:rsidRPr="003A0790" w:rsidRDefault="003A0790" w:rsidP="008C4A5C">
            <w:pPr>
              <w:contextualSpacing/>
              <w:jc w:val="center"/>
              <w:rPr>
                <w:sz w:val="28"/>
                <w:szCs w:val="28"/>
              </w:rPr>
            </w:pPr>
          </w:p>
        </w:tc>
        <w:tc>
          <w:tcPr>
            <w:tcW w:w="1418" w:type="dxa"/>
            <w:vAlign w:val="center"/>
          </w:tcPr>
          <w:p w14:paraId="71E03BC0" w14:textId="77777777" w:rsidR="003A0790" w:rsidRPr="003A0790" w:rsidRDefault="003A0790" w:rsidP="008C4A5C">
            <w:pPr>
              <w:contextualSpacing/>
              <w:rPr>
                <w:sz w:val="28"/>
                <w:szCs w:val="28"/>
              </w:rPr>
            </w:pPr>
            <w:r w:rsidRPr="003A0790">
              <w:rPr>
                <w:color w:val="000000"/>
                <w:sz w:val="28"/>
                <w:szCs w:val="28"/>
              </w:rPr>
              <w:t>ТОО «Eco Pack Astana» </w:t>
            </w:r>
          </w:p>
        </w:tc>
        <w:tc>
          <w:tcPr>
            <w:tcW w:w="1134" w:type="dxa"/>
          </w:tcPr>
          <w:p w14:paraId="42612930" w14:textId="77777777" w:rsidR="003A0790" w:rsidRPr="003A0790" w:rsidRDefault="003A0790" w:rsidP="008C4A5C">
            <w:pPr>
              <w:contextualSpacing/>
              <w:rPr>
                <w:sz w:val="28"/>
                <w:szCs w:val="28"/>
              </w:rPr>
            </w:pPr>
            <w:r w:rsidRPr="003A0790">
              <w:rPr>
                <w:sz w:val="28"/>
                <w:szCs w:val="28"/>
              </w:rPr>
              <w:t>1200</w:t>
            </w:r>
          </w:p>
        </w:tc>
        <w:tc>
          <w:tcPr>
            <w:tcW w:w="1276" w:type="dxa"/>
          </w:tcPr>
          <w:p w14:paraId="2475FA9E" w14:textId="77777777" w:rsidR="003A0790" w:rsidRPr="003A0790" w:rsidRDefault="003A0790" w:rsidP="008C4A5C">
            <w:pPr>
              <w:contextualSpacing/>
              <w:rPr>
                <w:sz w:val="28"/>
                <w:szCs w:val="28"/>
              </w:rPr>
            </w:pPr>
            <w:r w:rsidRPr="003A0790">
              <w:rPr>
                <w:sz w:val="28"/>
                <w:szCs w:val="28"/>
              </w:rPr>
              <w:t>46</w:t>
            </w:r>
          </w:p>
        </w:tc>
        <w:tc>
          <w:tcPr>
            <w:tcW w:w="1134" w:type="dxa"/>
          </w:tcPr>
          <w:p w14:paraId="5D1C539E" w14:textId="77777777" w:rsidR="003A0790" w:rsidRPr="003A0790" w:rsidRDefault="003A0790" w:rsidP="008C4A5C">
            <w:pPr>
              <w:contextualSpacing/>
              <w:rPr>
                <w:sz w:val="28"/>
                <w:szCs w:val="28"/>
              </w:rPr>
            </w:pPr>
            <w:r w:rsidRPr="003A0790">
              <w:rPr>
                <w:sz w:val="28"/>
                <w:szCs w:val="28"/>
              </w:rPr>
              <w:t>23</w:t>
            </w:r>
          </w:p>
        </w:tc>
        <w:tc>
          <w:tcPr>
            <w:tcW w:w="1134" w:type="dxa"/>
          </w:tcPr>
          <w:p w14:paraId="22C0B489" w14:textId="77777777" w:rsidR="003A0790" w:rsidRPr="003A0790" w:rsidRDefault="003A0790" w:rsidP="008C4A5C">
            <w:pPr>
              <w:contextualSpacing/>
              <w:rPr>
                <w:sz w:val="28"/>
                <w:szCs w:val="28"/>
              </w:rPr>
            </w:pPr>
            <w:r w:rsidRPr="003A0790">
              <w:rPr>
                <w:sz w:val="28"/>
                <w:szCs w:val="28"/>
              </w:rPr>
              <w:t>0,02</w:t>
            </w:r>
          </w:p>
        </w:tc>
        <w:tc>
          <w:tcPr>
            <w:tcW w:w="1701" w:type="dxa"/>
          </w:tcPr>
          <w:p w14:paraId="55DAA0F8" w14:textId="77777777" w:rsidR="003A0790" w:rsidRPr="003A0790" w:rsidRDefault="003A0790" w:rsidP="008C4A5C">
            <w:pPr>
              <w:contextualSpacing/>
              <w:rPr>
                <w:sz w:val="28"/>
                <w:szCs w:val="28"/>
              </w:rPr>
            </w:pPr>
            <w:r w:rsidRPr="003A0790">
              <w:rPr>
                <w:sz w:val="28"/>
                <w:szCs w:val="28"/>
              </w:rPr>
              <w:t>Картонная продукция</w:t>
            </w:r>
          </w:p>
        </w:tc>
        <w:tc>
          <w:tcPr>
            <w:tcW w:w="1417" w:type="dxa"/>
          </w:tcPr>
          <w:p w14:paraId="3F5E2296" w14:textId="77777777" w:rsidR="003A0790" w:rsidRPr="003A0790" w:rsidRDefault="003A0790" w:rsidP="008C4A5C">
            <w:pPr>
              <w:contextualSpacing/>
              <w:rPr>
                <w:sz w:val="28"/>
                <w:szCs w:val="28"/>
              </w:rPr>
            </w:pPr>
            <w:r w:rsidRPr="003A0790">
              <w:rPr>
                <w:sz w:val="28"/>
                <w:szCs w:val="28"/>
              </w:rPr>
              <w:t xml:space="preserve">Отсутствует </w:t>
            </w:r>
          </w:p>
        </w:tc>
        <w:tc>
          <w:tcPr>
            <w:tcW w:w="1701" w:type="dxa"/>
          </w:tcPr>
          <w:p w14:paraId="19619BD4"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предприятия, превичными средства пожаротушения</w:t>
            </w:r>
          </w:p>
        </w:tc>
        <w:tc>
          <w:tcPr>
            <w:tcW w:w="1701" w:type="dxa"/>
          </w:tcPr>
          <w:p w14:paraId="50A3C47E" w14:textId="77777777" w:rsidR="003A0790" w:rsidRPr="003A0790" w:rsidRDefault="003A0790" w:rsidP="008C4A5C">
            <w:pPr>
              <w:contextualSpacing/>
              <w:rPr>
                <w:sz w:val="28"/>
                <w:szCs w:val="28"/>
              </w:rPr>
            </w:pPr>
            <w:r w:rsidRPr="003A0790">
              <w:rPr>
                <w:sz w:val="28"/>
                <w:szCs w:val="28"/>
              </w:rPr>
              <w:t>70</w:t>
            </w:r>
          </w:p>
        </w:tc>
        <w:tc>
          <w:tcPr>
            <w:tcW w:w="1843" w:type="dxa"/>
          </w:tcPr>
          <w:p w14:paraId="35B6039F" w14:textId="77777777" w:rsidR="003A0790" w:rsidRPr="003A0790" w:rsidRDefault="003A0790" w:rsidP="008C4A5C">
            <w:pPr>
              <w:contextualSpacing/>
              <w:rPr>
                <w:sz w:val="28"/>
                <w:szCs w:val="28"/>
              </w:rPr>
            </w:pPr>
            <w:r w:rsidRPr="003A0790">
              <w:rPr>
                <w:sz w:val="28"/>
                <w:szCs w:val="28"/>
              </w:rPr>
              <w:t>В-4</w:t>
            </w:r>
          </w:p>
        </w:tc>
      </w:tr>
      <w:tr w:rsidR="003A0790" w:rsidRPr="003A0790" w14:paraId="45C86A4D" w14:textId="77777777" w:rsidTr="008C4A5C">
        <w:tc>
          <w:tcPr>
            <w:tcW w:w="675" w:type="dxa"/>
          </w:tcPr>
          <w:p w14:paraId="2E2808F4" w14:textId="77777777" w:rsidR="003A0790" w:rsidRPr="003A0790" w:rsidRDefault="003A0790" w:rsidP="008C4A5C">
            <w:pPr>
              <w:contextualSpacing/>
              <w:jc w:val="center"/>
              <w:rPr>
                <w:sz w:val="28"/>
                <w:szCs w:val="28"/>
              </w:rPr>
            </w:pPr>
          </w:p>
        </w:tc>
        <w:tc>
          <w:tcPr>
            <w:tcW w:w="1418" w:type="dxa"/>
            <w:vAlign w:val="center"/>
          </w:tcPr>
          <w:p w14:paraId="50EC37CE" w14:textId="77777777" w:rsidR="003A0790" w:rsidRPr="003A0790" w:rsidRDefault="003A0790" w:rsidP="008C4A5C">
            <w:pPr>
              <w:contextualSpacing/>
              <w:rPr>
                <w:sz w:val="28"/>
                <w:szCs w:val="28"/>
              </w:rPr>
            </w:pPr>
            <w:r w:rsidRPr="003A0790">
              <w:rPr>
                <w:color w:val="000000"/>
                <w:sz w:val="28"/>
                <w:szCs w:val="28"/>
              </w:rPr>
              <w:t xml:space="preserve">ТОО «Романовский </w:t>
            </w:r>
            <w:r w:rsidRPr="003A0790">
              <w:rPr>
                <w:color w:val="000000"/>
                <w:sz w:val="28"/>
                <w:szCs w:val="28"/>
              </w:rPr>
              <w:lastRenderedPageBreak/>
              <w:t>кирпичный завод»</w:t>
            </w:r>
          </w:p>
        </w:tc>
        <w:tc>
          <w:tcPr>
            <w:tcW w:w="1134" w:type="dxa"/>
          </w:tcPr>
          <w:p w14:paraId="1125B866" w14:textId="77777777" w:rsidR="003A0790" w:rsidRPr="003A0790" w:rsidRDefault="003A0790" w:rsidP="008C4A5C">
            <w:pPr>
              <w:contextualSpacing/>
              <w:rPr>
                <w:sz w:val="28"/>
                <w:szCs w:val="28"/>
              </w:rPr>
            </w:pPr>
            <w:r w:rsidRPr="003A0790">
              <w:rPr>
                <w:sz w:val="28"/>
                <w:szCs w:val="28"/>
              </w:rPr>
              <w:lastRenderedPageBreak/>
              <w:t>5000</w:t>
            </w:r>
          </w:p>
        </w:tc>
        <w:tc>
          <w:tcPr>
            <w:tcW w:w="1276" w:type="dxa"/>
          </w:tcPr>
          <w:p w14:paraId="6F1FDD5F" w14:textId="77777777" w:rsidR="003A0790" w:rsidRPr="003A0790" w:rsidRDefault="003A0790" w:rsidP="008C4A5C">
            <w:pPr>
              <w:contextualSpacing/>
              <w:rPr>
                <w:sz w:val="28"/>
                <w:szCs w:val="28"/>
              </w:rPr>
            </w:pPr>
            <w:r w:rsidRPr="003A0790">
              <w:rPr>
                <w:sz w:val="28"/>
                <w:szCs w:val="28"/>
              </w:rPr>
              <w:t>46</w:t>
            </w:r>
          </w:p>
        </w:tc>
        <w:tc>
          <w:tcPr>
            <w:tcW w:w="1134" w:type="dxa"/>
          </w:tcPr>
          <w:p w14:paraId="347C67D2" w14:textId="77777777" w:rsidR="003A0790" w:rsidRPr="003A0790" w:rsidRDefault="003A0790" w:rsidP="008C4A5C">
            <w:pPr>
              <w:contextualSpacing/>
              <w:rPr>
                <w:sz w:val="28"/>
                <w:szCs w:val="28"/>
              </w:rPr>
            </w:pPr>
            <w:r w:rsidRPr="003A0790">
              <w:rPr>
                <w:sz w:val="28"/>
                <w:szCs w:val="28"/>
              </w:rPr>
              <w:t>23</w:t>
            </w:r>
          </w:p>
        </w:tc>
        <w:tc>
          <w:tcPr>
            <w:tcW w:w="1134" w:type="dxa"/>
          </w:tcPr>
          <w:p w14:paraId="23A7A2C1" w14:textId="77777777" w:rsidR="003A0790" w:rsidRPr="003A0790" w:rsidRDefault="003A0790" w:rsidP="008C4A5C">
            <w:pPr>
              <w:contextualSpacing/>
              <w:rPr>
                <w:sz w:val="28"/>
                <w:szCs w:val="28"/>
              </w:rPr>
            </w:pPr>
            <w:r w:rsidRPr="003A0790">
              <w:rPr>
                <w:sz w:val="28"/>
                <w:szCs w:val="28"/>
              </w:rPr>
              <w:t>0,02</w:t>
            </w:r>
          </w:p>
        </w:tc>
        <w:tc>
          <w:tcPr>
            <w:tcW w:w="1701" w:type="dxa"/>
          </w:tcPr>
          <w:p w14:paraId="711B9A2E" w14:textId="77777777" w:rsidR="003A0790" w:rsidRPr="003A0790" w:rsidRDefault="003A0790" w:rsidP="008C4A5C">
            <w:pPr>
              <w:contextualSpacing/>
              <w:rPr>
                <w:sz w:val="28"/>
                <w:szCs w:val="28"/>
              </w:rPr>
            </w:pPr>
          </w:p>
        </w:tc>
        <w:tc>
          <w:tcPr>
            <w:tcW w:w="1417" w:type="dxa"/>
          </w:tcPr>
          <w:p w14:paraId="4AF6CF45" w14:textId="77777777" w:rsidR="003A0790" w:rsidRPr="003A0790" w:rsidRDefault="003A0790" w:rsidP="008C4A5C">
            <w:pPr>
              <w:contextualSpacing/>
              <w:rPr>
                <w:sz w:val="28"/>
                <w:szCs w:val="28"/>
              </w:rPr>
            </w:pPr>
            <w:r w:rsidRPr="003A0790">
              <w:rPr>
                <w:sz w:val="28"/>
                <w:szCs w:val="28"/>
              </w:rPr>
              <w:t xml:space="preserve">Отсутствует </w:t>
            </w:r>
          </w:p>
        </w:tc>
        <w:tc>
          <w:tcPr>
            <w:tcW w:w="1701" w:type="dxa"/>
          </w:tcPr>
          <w:p w14:paraId="797A6DF1"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предприятия, </w:t>
            </w:r>
            <w:r w:rsidRPr="003A0790">
              <w:rPr>
                <w:rFonts w:eastAsia="SimSun"/>
                <w:kern w:val="2"/>
                <w:sz w:val="28"/>
                <w:szCs w:val="28"/>
                <w:lang w:eastAsia="hi-IN" w:bidi="hi-IN"/>
              </w:rPr>
              <w:lastRenderedPageBreak/>
              <w:t>превичными средства пожаротушения</w:t>
            </w:r>
          </w:p>
        </w:tc>
        <w:tc>
          <w:tcPr>
            <w:tcW w:w="1701" w:type="dxa"/>
          </w:tcPr>
          <w:p w14:paraId="68D8BB9F" w14:textId="77777777" w:rsidR="003A0790" w:rsidRPr="003A0790" w:rsidRDefault="003A0790" w:rsidP="008C4A5C">
            <w:pPr>
              <w:contextualSpacing/>
              <w:rPr>
                <w:sz w:val="28"/>
                <w:szCs w:val="28"/>
              </w:rPr>
            </w:pPr>
            <w:r w:rsidRPr="003A0790">
              <w:rPr>
                <w:sz w:val="28"/>
                <w:szCs w:val="28"/>
              </w:rPr>
              <w:lastRenderedPageBreak/>
              <w:t>70</w:t>
            </w:r>
          </w:p>
        </w:tc>
        <w:tc>
          <w:tcPr>
            <w:tcW w:w="1843" w:type="dxa"/>
          </w:tcPr>
          <w:p w14:paraId="5DA2B361" w14:textId="77777777" w:rsidR="003A0790" w:rsidRPr="003A0790" w:rsidRDefault="003A0790" w:rsidP="008C4A5C">
            <w:pPr>
              <w:contextualSpacing/>
              <w:rPr>
                <w:sz w:val="28"/>
                <w:szCs w:val="28"/>
              </w:rPr>
            </w:pPr>
            <w:r w:rsidRPr="003A0790">
              <w:rPr>
                <w:sz w:val="28"/>
                <w:szCs w:val="28"/>
              </w:rPr>
              <w:t>В-4</w:t>
            </w:r>
          </w:p>
        </w:tc>
      </w:tr>
      <w:tr w:rsidR="003A0790" w:rsidRPr="003A0790" w14:paraId="548EBA81" w14:textId="77777777" w:rsidTr="008C4A5C">
        <w:tc>
          <w:tcPr>
            <w:tcW w:w="675" w:type="dxa"/>
          </w:tcPr>
          <w:p w14:paraId="34A2F28D" w14:textId="77777777" w:rsidR="003A0790" w:rsidRPr="003A0790" w:rsidRDefault="003A0790" w:rsidP="008C4A5C">
            <w:pPr>
              <w:contextualSpacing/>
              <w:jc w:val="center"/>
              <w:rPr>
                <w:sz w:val="28"/>
                <w:szCs w:val="28"/>
              </w:rPr>
            </w:pPr>
          </w:p>
        </w:tc>
        <w:tc>
          <w:tcPr>
            <w:tcW w:w="1418" w:type="dxa"/>
            <w:vAlign w:val="center"/>
          </w:tcPr>
          <w:p w14:paraId="6A3FD83F" w14:textId="77777777" w:rsidR="003A0790" w:rsidRPr="003A0790" w:rsidRDefault="003A0790" w:rsidP="008C4A5C">
            <w:pPr>
              <w:contextualSpacing/>
              <w:rPr>
                <w:sz w:val="28"/>
                <w:szCs w:val="28"/>
              </w:rPr>
            </w:pPr>
            <w:r w:rsidRPr="003A0790">
              <w:rPr>
                <w:color w:val="000000"/>
                <w:sz w:val="28"/>
                <w:szCs w:val="28"/>
              </w:rPr>
              <w:t>ТОО «Mining Chemical Company»</w:t>
            </w:r>
          </w:p>
        </w:tc>
        <w:tc>
          <w:tcPr>
            <w:tcW w:w="1134" w:type="dxa"/>
          </w:tcPr>
          <w:p w14:paraId="2E57DE9A" w14:textId="77777777" w:rsidR="003A0790" w:rsidRPr="003A0790" w:rsidRDefault="003A0790" w:rsidP="008C4A5C">
            <w:pPr>
              <w:contextualSpacing/>
              <w:rPr>
                <w:sz w:val="28"/>
                <w:szCs w:val="28"/>
              </w:rPr>
            </w:pPr>
            <w:r w:rsidRPr="003A0790">
              <w:rPr>
                <w:sz w:val="28"/>
                <w:szCs w:val="28"/>
              </w:rPr>
              <w:t>700</w:t>
            </w:r>
          </w:p>
        </w:tc>
        <w:tc>
          <w:tcPr>
            <w:tcW w:w="1276" w:type="dxa"/>
          </w:tcPr>
          <w:p w14:paraId="7C037B21" w14:textId="77777777" w:rsidR="003A0790" w:rsidRPr="003A0790" w:rsidRDefault="003A0790" w:rsidP="008C4A5C">
            <w:pPr>
              <w:contextualSpacing/>
              <w:rPr>
                <w:sz w:val="28"/>
                <w:szCs w:val="28"/>
              </w:rPr>
            </w:pPr>
            <w:r w:rsidRPr="003A0790">
              <w:rPr>
                <w:sz w:val="28"/>
                <w:szCs w:val="28"/>
              </w:rPr>
              <w:t>46</w:t>
            </w:r>
          </w:p>
        </w:tc>
        <w:tc>
          <w:tcPr>
            <w:tcW w:w="1134" w:type="dxa"/>
          </w:tcPr>
          <w:p w14:paraId="2C97A23E" w14:textId="77777777" w:rsidR="003A0790" w:rsidRPr="003A0790" w:rsidRDefault="003A0790" w:rsidP="008C4A5C">
            <w:pPr>
              <w:contextualSpacing/>
              <w:rPr>
                <w:sz w:val="28"/>
                <w:szCs w:val="28"/>
              </w:rPr>
            </w:pPr>
            <w:r w:rsidRPr="003A0790">
              <w:rPr>
                <w:sz w:val="28"/>
                <w:szCs w:val="28"/>
              </w:rPr>
              <w:t>23</w:t>
            </w:r>
          </w:p>
        </w:tc>
        <w:tc>
          <w:tcPr>
            <w:tcW w:w="1134" w:type="dxa"/>
          </w:tcPr>
          <w:p w14:paraId="5037E4BC" w14:textId="77777777" w:rsidR="003A0790" w:rsidRPr="003A0790" w:rsidRDefault="003A0790" w:rsidP="008C4A5C">
            <w:pPr>
              <w:contextualSpacing/>
              <w:rPr>
                <w:sz w:val="28"/>
                <w:szCs w:val="28"/>
              </w:rPr>
            </w:pPr>
            <w:r w:rsidRPr="003A0790">
              <w:rPr>
                <w:sz w:val="28"/>
                <w:szCs w:val="28"/>
              </w:rPr>
              <w:t>0,02</w:t>
            </w:r>
          </w:p>
        </w:tc>
        <w:tc>
          <w:tcPr>
            <w:tcW w:w="1701" w:type="dxa"/>
          </w:tcPr>
          <w:p w14:paraId="0B4EF3B1" w14:textId="77777777" w:rsidR="003A0790" w:rsidRPr="003A0790" w:rsidRDefault="003A0790" w:rsidP="008C4A5C">
            <w:pPr>
              <w:contextualSpacing/>
              <w:rPr>
                <w:sz w:val="28"/>
                <w:szCs w:val="28"/>
              </w:rPr>
            </w:pPr>
          </w:p>
        </w:tc>
        <w:tc>
          <w:tcPr>
            <w:tcW w:w="1417" w:type="dxa"/>
          </w:tcPr>
          <w:p w14:paraId="6EE77649" w14:textId="77777777" w:rsidR="003A0790" w:rsidRPr="003A0790" w:rsidRDefault="003A0790" w:rsidP="008C4A5C">
            <w:pPr>
              <w:contextualSpacing/>
              <w:rPr>
                <w:sz w:val="28"/>
                <w:szCs w:val="28"/>
              </w:rPr>
            </w:pPr>
            <w:r w:rsidRPr="003A0790">
              <w:rPr>
                <w:sz w:val="28"/>
                <w:szCs w:val="28"/>
              </w:rPr>
              <w:t xml:space="preserve">Отсутствует </w:t>
            </w:r>
          </w:p>
        </w:tc>
        <w:tc>
          <w:tcPr>
            <w:tcW w:w="1701" w:type="dxa"/>
          </w:tcPr>
          <w:p w14:paraId="40B1B612"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предприятия, превичными средства пожаротушения</w:t>
            </w:r>
          </w:p>
        </w:tc>
        <w:tc>
          <w:tcPr>
            <w:tcW w:w="1701" w:type="dxa"/>
          </w:tcPr>
          <w:p w14:paraId="7CA2AB6C" w14:textId="77777777" w:rsidR="003A0790" w:rsidRPr="003A0790" w:rsidRDefault="003A0790" w:rsidP="008C4A5C">
            <w:pPr>
              <w:contextualSpacing/>
              <w:rPr>
                <w:sz w:val="28"/>
                <w:szCs w:val="28"/>
              </w:rPr>
            </w:pPr>
            <w:r w:rsidRPr="003A0790">
              <w:rPr>
                <w:sz w:val="28"/>
                <w:szCs w:val="28"/>
              </w:rPr>
              <w:t>70</w:t>
            </w:r>
          </w:p>
        </w:tc>
        <w:tc>
          <w:tcPr>
            <w:tcW w:w="1843" w:type="dxa"/>
          </w:tcPr>
          <w:p w14:paraId="07975B1A" w14:textId="77777777" w:rsidR="003A0790" w:rsidRPr="003A0790" w:rsidRDefault="003A0790" w:rsidP="008C4A5C">
            <w:pPr>
              <w:contextualSpacing/>
              <w:rPr>
                <w:sz w:val="28"/>
                <w:szCs w:val="28"/>
              </w:rPr>
            </w:pPr>
            <w:r w:rsidRPr="003A0790">
              <w:rPr>
                <w:sz w:val="28"/>
                <w:szCs w:val="28"/>
              </w:rPr>
              <w:t>В-4</w:t>
            </w:r>
          </w:p>
        </w:tc>
      </w:tr>
      <w:tr w:rsidR="003A0790" w:rsidRPr="003A0790" w14:paraId="25A9672C" w14:textId="77777777" w:rsidTr="008C4A5C">
        <w:tc>
          <w:tcPr>
            <w:tcW w:w="675" w:type="dxa"/>
          </w:tcPr>
          <w:p w14:paraId="0295BA56" w14:textId="77777777" w:rsidR="003A0790" w:rsidRPr="003A0790" w:rsidRDefault="003A0790" w:rsidP="008C4A5C">
            <w:pPr>
              <w:contextualSpacing/>
              <w:jc w:val="center"/>
              <w:rPr>
                <w:sz w:val="28"/>
                <w:szCs w:val="28"/>
              </w:rPr>
            </w:pPr>
          </w:p>
        </w:tc>
        <w:tc>
          <w:tcPr>
            <w:tcW w:w="1418" w:type="dxa"/>
            <w:vAlign w:val="center"/>
          </w:tcPr>
          <w:p w14:paraId="451A360E" w14:textId="77777777" w:rsidR="003A0790" w:rsidRPr="003A0790" w:rsidRDefault="003A0790" w:rsidP="008C4A5C">
            <w:pPr>
              <w:contextualSpacing/>
              <w:rPr>
                <w:sz w:val="28"/>
                <w:szCs w:val="28"/>
              </w:rPr>
            </w:pPr>
            <w:r w:rsidRPr="003A0790">
              <w:rPr>
                <w:color w:val="000000"/>
                <w:sz w:val="28"/>
                <w:szCs w:val="28"/>
              </w:rPr>
              <w:t>ТОО «Aibi company»</w:t>
            </w:r>
          </w:p>
        </w:tc>
        <w:tc>
          <w:tcPr>
            <w:tcW w:w="1134" w:type="dxa"/>
          </w:tcPr>
          <w:p w14:paraId="19989580" w14:textId="77777777" w:rsidR="003A0790" w:rsidRPr="003A0790" w:rsidRDefault="003A0790" w:rsidP="008C4A5C">
            <w:pPr>
              <w:contextualSpacing/>
              <w:rPr>
                <w:sz w:val="28"/>
                <w:szCs w:val="28"/>
              </w:rPr>
            </w:pPr>
            <w:r w:rsidRPr="003A0790">
              <w:rPr>
                <w:sz w:val="28"/>
                <w:szCs w:val="28"/>
              </w:rPr>
              <w:t>3000</w:t>
            </w:r>
          </w:p>
        </w:tc>
        <w:tc>
          <w:tcPr>
            <w:tcW w:w="1276" w:type="dxa"/>
          </w:tcPr>
          <w:p w14:paraId="0DAC14E3" w14:textId="77777777" w:rsidR="003A0790" w:rsidRPr="003A0790" w:rsidRDefault="003A0790" w:rsidP="008C4A5C">
            <w:pPr>
              <w:contextualSpacing/>
              <w:rPr>
                <w:sz w:val="28"/>
                <w:szCs w:val="28"/>
              </w:rPr>
            </w:pPr>
            <w:r w:rsidRPr="003A0790">
              <w:rPr>
                <w:sz w:val="28"/>
                <w:szCs w:val="28"/>
              </w:rPr>
              <w:t>46</w:t>
            </w:r>
          </w:p>
        </w:tc>
        <w:tc>
          <w:tcPr>
            <w:tcW w:w="1134" w:type="dxa"/>
          </w:tcPr>
          <w:p w14:paraId="1DAA0396" w14:textId="77777777" w:rsidR="003A0790" w:rsidRPr="003A0790" w:rsidRDefault="003A0790" w:rsidP="008C4A5C">
            <w:pPr>
              <w:contextualSpacing/>
              <w:rPr>
                <w:sz w:val="28"/>
                <w:szCs w:val="28"/>
              </w:rPr>
            </w:pPr>
            <w:r w:rsidRPr="003A0790">
              <w:rPr>
                <w:sz w:val="28"/>
                <w:szCs w:val="28"/>
              </w:rPr>
              <w:t>23</w:t>
            </w:r>
          </w:p>
        </w:tc>
        <w:tc>
          <w:tcPr>
            <w:tcW w:w="1134" w:type="dxa"/>
          </w:tcPr>
          <w:p w14:paraId="1E585109" w14:textId="77777777" w:rsidR="003A0790" w:rsidRPr="003A0790" w:rsidRDefault="003A0790" w:rsidP="008C4A5C">
            <w:pPr>
              <w:contextualSpacing/>
              <w:rPr>
                <w:sz w:val="28"/>
                <w:szCs w:val="28"/>
              </w:rPr>
            </w:pPr>
            <w:r w:rsidRPr="003A0790">
              <w:rPr>
                <w:sz w:val="28"/>
                <w:szCs w:val="28"/>
              </w:rPr>
              <w:t>0,02</w:t>
            </w:r>
          </w:p>
        </w:tc>
        <w:tc>
          <w:tcPr>
            <w:tcW w:w="1701" w:type="dxa"/>
          </w:tcPr>
          <w:p w14:paraId="3D297AF2" w14:textId="77777777" w:rsidR="003A0790" w:rsidRPr="003A0790" w:rsidRDefault="003A0790" w:rsidP="008C4A5C">
            <w:pPr>
              <w:contextualSpacing/>
              <w:rPr>
                <w:sz w:val="28"/>
                <w:szCs w:val="28"/>
              </w:rPr>
            </w:pPr>
          </w:p>
        </w:tc>
        <w:tc>
          <w:tcPr>
            <w:tcW w:w="1417" w:type="dxa"/>
          </w:tcPr>
          <w:p w14:paraId="7B5E63FC" w14:textId="77777777" w:rsidR="003A0790" w:rsidRPr="003A0790" w:rsidRDefault="003A0790" w:rsidP="008C4A5C">
            <w:pPr>
              <w:contextualSpacing/>
              <w:rPr>
                <w:sz w:val="28"/>
                <w:szCs w:val="28"/>
              </w:rPr>
            </w:pPr>
            <w:r w:rsidRPr="003A0790">
              <w:rPr>
                <w:sz w:val="28"/>
                <w:szCs w:val="28"/>
              </w:rPr>
              <w:t xml:space="preserve">Отсутствует </w:t>
            </w:r>
          </w:p>
        </w:tc>
        <w:tc>
          <w:tcPr>
            <w:tcW w:w="1701" w:type="dxa"/>
          </w:tcPr>
          <w:p w14:paraId="6F2EC516"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предприятия, превичными средства пожаротушения</w:t>
            </w:r>
          </w:p>
        </w:tc>
        <w:tc>
          <w:tcPr>
            <w:tcW w:w="1701" w:type="dxa"/>
          </w:tcPr>
          <w:p w14:paraId="704BD7A6" w14:textId="77777777" w:rsidR="003A0790" w:rsidRPr="003A0790" w:rsidRDefault="003A0790" w:rsidP="008C4A5C">
            <w:pPr>
              <w:contextualSpacing/>
              <w:rPr>
                <w:sz w:val="28"/>
                <w:szCs w:val="28"/>
              </w:rPr>
            </w:pPr>
            <w:r w:rsidRPr="003A0790">
              <w:rPr>
                <w:sz w:val="28"/>
                <w:szCs w:val="28"/>
              </w:rPr>
              <w:t>70</w:t>
            </w:r>
          </w:p>
        </w:tc>
        <w:tc>
          <w:tcPr>
            <w:tcW w:w="1843" w:type="dxa"/>
          </w:tcPr>
          <w:p w14:paraId="289CE27C" w14:textId="77777777" w:rsidR="003A0790" w:rsidRPr="003A0790" w:rsidRDefault="003A0790" w:rsidP="008C4A5C">
            <w:pPr>
              <w:contextualSpacing/>
              <w:rPr>
                <w:sz w:val="28"/>
                <w:szCs w:val="28"/>
              </w:rPr>
            </w:pPr>
            <w:r w:rsidRPr="003A0790">
              <w:rPr>
                <w:sz w:val="28"/>
                <w:szCs w:val="28"/>
              </w:rPr>
              <w:t>В-4</w:t>
            </w:r>
          </w:p>
        </w:tc>
      </w:tr>
      <w:tr w:rsidR="003A0790" w:rsidRPr="003A0790" w14:paraId="55A691D0" w14:textId="77777777" w:rsidTr="008C4A5C">
        <w:tc>
          <w:tcPr>
            <w:tcW w:w="675" w:type="dxa"/>
          </w:tcPr>
          <w:p w14:paraId="6EE7B855" w14:textId="77777777" w:rsidR="003A0790" w:rsidRPr="003A0790" w:rsidRDefault="003A0790" w:rsidP="008C4A5C">
            <w:pPr>
              <w:contextualSpacing/>
              <w:jc w:val="center"/>
              <w:rPr>
                <w:sz w:val="28"/>
                <w:szCs w:val="28"/>
              </w:rPr>
            </w:pPr>
          </w:p>
        </w:tc>
        <w:tc>
          <w:tcPr>
            <w:tcW w:w="1418" w:type="dxa"/>
            <w:vAlign w:val="center"/>
          </w:tcPr>
          <w:p w14:paraId="4A977B4E" w14:textId="77777777" w:rsidR="003A0790" w:rsidRPr="003A0790" w:rsidRDefault="003A0790" w:rsidP="008C4A5C">
            <w:pPr>
              <w:contextualSpacing/>
              <w:rPr>
                <w:sz w:val="28"/>
                <w:szCs w:val="28"/>
              </w:rPr>
            </w:pPr>
            <w:r w:rsidRPr="003A0790">
              <w:rPr>
                <w:color w:val="000000"/>
                <w:sz w:val="28"/>
                <w:szCs w:val="28"/>
              </w:rPr>
              <w:t>Целиноградские РЭС АО "АРЭК"АО "Акмолинская распределительная электросетевая компания</w:t>
            </w:r>
            <w:r w:rsidRPr="003A0790">
              <w:rPr>
                <w:color w:val="000000"/>
                <w:sz w:val="28"/>
                <w:szCs w:val="28"/>
              </w:rPr>
              <w:lastRenderedPageBreak/>
              <w:t>"</w:t>
            </w:r>
          </w:p>
        </w:tc>
        <w:tc>
          <w:tcPr>
            <w:tcW w:w="1134" w:type="dxa"/>
          </w:tcPr>
          <w:p w14:paraId="306244DD"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600 м. кв.</w:t>
            </w:r>
          </w:p>
        </w:tc>
        <w:tc>
          <w:tcPr>
            <w:tcW w:w="1276" w:type="dxa"/>
          </w:tcPr>
          <w:p w14:paraId="44F8B0D8" w14:textId="77777777" w:rsidR="003A0790" w:rsidRPr="003A0790" w:rsidRDefault="003A0790" w:rsidP="008C4A5C">
            <w:pPr>
              <w:contextualSpacing/>
              <w:rPr>
                <w:sz w:val="28"/>
                <w:szCs w:val="28"/>
              </w:rPr>
            </w:pPr>
            <w:r w:rsidRPr="003A0790">
              <w:rPr>
                <w:rFonts w:eastAsia="SimSun"/>
                <w:kern w:val="2"/>
                <w:sz w:val="28"/>
                <w:szCs w:val="28"/>
                <w:lang w:eastAsia="hi-IN" w:bidi="hi-IN"/>
              </w:rPr>
              <w:t>4</w:t>
            </w:r>
          </w:p>
        </w:tc>
        <w:tc>
          <w:tcPr>
            <w:tcW w:w="1134" w:type="dxa"/>
          </w:tcPr>
          <w:p w14:paraId="13A53127"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435B611C" w14:textId="77777777" w:rsidR="003A0790" w:rsidRPr="003A0790" w:rsidRDefault="003A0790" w:rsidP="008C4A5C">
            <w:pPr>
              <w:contextualSpacing/>
              <w:rPr>
                <w:sz w:val="28"/>
                <w:szCs w:val="28"/>
              </w:rPr>
            </w:pPr>
            <w:r w:rsidRPr="003A0790">
              <w:rPr>
                <w:rFonts w:eastAsia="SimSun"/>
                <w:kern w:val="2"/>
                <w:sz w:val="28"/>
                <w:szCs w:val="28"/>
                <w:lang w:eastAsia="hi-IN" w:bidi="hi-IN"/>
              </w:rPr>
              <w:t>0,02</w:t>
            </w:r>
          </w:p>
        </w:tc>
        <w:tc>
          <w:tcPr>
            <w:tcW w:w="1701" w:type="dxa"/>
          </w:tcPr>
          <w:p w14:paraId="23A95500" w14:textId="77777777" w:rsidR="003A0790" w:rsidRPr="003A0790" w:rsidRDefault="003A0790" w:rsidP="008C4A5C">
            <w:pPr>
              <w:contextualSpacing/>
              <w:rPr>
                <w:sz w:val="28"/>
                <w:szCs w:val="28"/>
              </w:rPr>
            </w:pPr>
            <w:r w:rsidRPr="003A0790">
              <w:rPr>
                <w:sz w:val="28"/>
                <w:szCs w:val="28"/>
              </w:rPr>
              <w:t xml:space="preserve">Высокое напряжение электричества </w:t>
            </w:r>
          </w:p>
        </w:tc>
        <w:tc>
          <w:tcPr>
            <w:tcW w:w="1417" w:type="dxa"/>
          </w:tcPr>
          <w:p w14:paraId="322EB512" w14:textId="77777777" w:rsidR="003A0790" w:rsidRPr="003A0790" w:rsidRDefault="003A0790" w:rsidP="008C4A5C">
            <w:pPr>
              <w:contextualSpacing/>
              <w:rPr>
                <w:sz w:val="28"/>
                <w:szCs w:val="28"/>
              </w:rPr>
            </w:pPr>
            <w:r w:rsidRPr="003A0790">
              <w:rPr>
                <w:rFonts w:eastAsia="SimSun"/>
                <w:kern w:val="2"/>
                <w:sz w:val="28"/>
                <w:szCs w:val="28"/>
                <w:lang w:eastAsia="hi-IN" w:bidi="hi-IN"/>
              </w:rPr>
              <w:t>Отсутствует</w:t>
            </w:r>
          </w:p>
        </w:tc>
        <w:tc>
          <w:tcPr>
            <w:tcW w:w="1701" w:type="dxa"/>
          </w:tcPr>
          <w:p w14:paraId="44E545BC"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ПС, превичными средства пожаротушения</w:t>
            </w:r>
          </w:p>
        </w:tc>
        <w:tc>
          <w:tcPr>
            <w:tcW w:w="1701" w:type="dxa"/>
          </w:tcPr>
          <w:p w14:paraId="2AB1211A" w14:textId="77777777" w:rsidR="003A0790" w:rsidRPr="003A0790" w:rsidRDefault="003A0790" w:rsidP="008C4A5C">
            <w:pPr>
              <w:contextualSpacing/>
              <w:rPr>
                <w:sz w:val="28"/>
                <w:szCs w:val="28"/>
              </w:rPr>
            </w:pPr>
            <w:r w:rsidRPr="003A0790">
              <w:rPr>
                <w:sz w:val="28"/>
                <w:szCs w:val="28"/>
              </w:rPr>
              <w:t>70</w:t>
            </w:r>
          </w:p>
        </w:tc>
        <w:tc>
          <w:tcPr>
            <w:tcW w:w="1843" w:type="dxa"/>
          </w:tcPr>
          <w:p w14:paraId="684FBA2F" w14:textId="77777777" w:rsidR="003A0790" w:rsidRPr="003A0790" w:rsidRDefault="003A0790" w:rsidP="008C4A5C">
            <w:pPr>
              <w:contextualSpacing/>
              <w:rPr>
                <w:sz w:val="28"/>
                <w:szCs w:val="28"/>
              </w:rPr>
            </w:pPr>
            <w:r w:rsidRPr="003A0790">
              <w:rPr>
                <w:rFonts w:eastAsia="SimSun"/>
                <w:kern w:val="2"/>
                <w:sz w:val="28"/>
                <w:szCs w:val="28"/>
              </w:rPr>
              <w:t>А</w:t>
            </w:r>
          </w:p>
        </w:tc>
      </w:tr>
      <w:tr w:rsidR="003A0790" w:rsidRPr="003A0790" w14:paraId="7B12AE99" w14:textId="77777777" w:rsidTr="008C4A5C">
        <w:tc>
          <w:tcPr>
            <w:tcW w:w="675" w:type="dxa"/>
          </w:tcPr>
          <w:p w14:paraId="7234B240" w14:textId="77777777" w:rsidR="003A0790" w:rsidRPr="003A0790" w:rsidRDefault="003A0790" w:rsidP="008C4A5C">
            <w:pPr>
              <w:contextualSpacing/>
              <w:jc w:val="center"/>
              <w:rPr>
                <w:sz w:val="28"/>
                <w:szCs w:val="28"/>
              </w:rPr>
            </w:pPr>
          </w:p>
        </w:tc>
        <w:tc>
          <w:tcPr>
            <w:tcW w:w="1418" w:type="dxa"/>
            <w:vAlign w:val="center"/>
          </w:tcPr>
          <w:p w14:paraId="6AA72B59" w14:textId="77777777" w:rsidR="003A0790" w:rsidRPr="003A0790" w:rsidRDefault="003A0790" w:rsidP="008C4A5C">
            <w:pPr>
              <w:contextualSpacing/>
              <w:rPr>
                <w:sz w:val="28"/>
                <w:szCs w:val="28"/>
              </w:rPr>
            </w:pPr>
            <w:r w:rsidRPr="003A0790">
              <w:rPr>
                <w:color w:val="000000"/>
                <w:sz w:val="28"/>
                <w:szCs w:val="28"/>
              </w:rPr>
              <w:t>Подстанция «Акмолинская»</w:t>
            </w:r>
            <w:r w:rsidRPr="003A0790">
              <w:rPr>
                <w:sz w:val="28"/>
                <w:szCs w:val="28"/>
              </w:rPr>
              <w:t xml:space="preserve"> </w:t>
            </w:r>
            <w:r w:rsidRPr="003A0790">
              <w:rPr>
                <w:color w:val="000000"/>
                <w:sz w:val="28"/>
                <w:szCs w:val="28"/>
              </w:rPr>
              <w:t>АО "Акмолинская распределительная электросетевая компания"</w:t>
            </w:r>
          </w:p>
        </w:tc>
        <w:tc>
          <w:tcPr>
            <w:tcW w:w="1134" w:type="dxa"/>
          </w:tcPr>
          <w:p w14:paraId="2A36D6F7" w14:textId="77777777" w:rsidR="003A0790" w:rsidRPr="003A0790" w:rsidRDefault="003A0790" w:rsidP="008C4A5C">
            <w:pPr>
              <w:contextualSpacing/>
              <w:rPr>
                <w:sz w:val="28"/>
                <w:szCs w:val="28"/>
              </w:rPr>
            </w:pPr>
            <w:r w:rsidRPr="003A0790">
              <w:rPr>
                <w:rFonts w:eastAsia="SimSun"/>
                <w:kern w:val="2"/>
                <w:sz w:val="28"/>
                <w:szCs w:val="28"/>
                <w:lang w:eastAsia="hi-IN" w:bidi="hi-IN"/>
              </w:rPr>
              <w:t>220 м. кв.</w:t>
            </w:r>
          </w:p>
        </w:tc>
        <w:tc>
          <w:tcPr>
            <w:tcW w:w="1276" w:type="dxa"/>
          </w:tcPr>
          <w:p w14:paraId="14E18F36" w14:textId="77777777" w:rsidR="003A0790" w:rsidRPr="003A0790" w:rsidRDefault="003A0790" w:rsidP="008C4A5C">
            <w:pPr>
              <w:contextualSpacing/>
              <w:rPr>
                <w:sz w:val="28"/>
                <w:szCs w:val="28"/>
              </w:rPr>
            </w:pPr>
            <w:r w:rsidRPr="003A0790">
              <w:rPr>
                <w:rFonts w:eastAsia="SimSun"/>
                <w:kern w:val="2"/>
                <w:sz w:val="28"/>
                <w:szCs w:val="28"/>
                <w:lang w:eastAsia="hi-IN" w:bidi="hi-IN"/>
              </w:rPr>
              <w:t>4</w:t>
            </w:r>
          </w:p>
        </w:tc>
        <w:tc>
          <w:tcPr>
            <w:tcW w:w="1134" w:type="dxa"/>
          </w:tcPr>
          <w:p w14:paraId="2C3FB70D"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235E3C8D" w14:textId="77777777" w:rsidR="003A0790" w:rsidRPr="003A0790" w:rsidRDefault="003A0790" w:rsidP="008C4A5C">
            <w:pPr>
              <w:contextualSpacing/>
              <w:rPr>
                <w:sz w:val="28"/>
                <w:szCs w:val="28"/>
              </w:rPr>
            </w:pPr>
            <w:r w:rsidRPr="003A0790">
              <w:rPr>
                <w:rFonts w:eastAsia="SimSun"/>
                <w:kern w:val="2"/>
                <w:sz w:val="28"/>
                <w:szCs w:val="28"/>
                <w:lang w:eastAsia="hi-IN" w:bidi="hi-IN"/>
              </w:rPr>
              <w:t>0,02</w:t>
            </w:r>
          </w:p>
        </w:tc>
        <w:tc>
          <w:tcPr>
            <w:tcW w:w="1701" w:type="dxa"/>
          </w:tcPr>
          <w:p w14:paraId="7145A3FE" w14:textId="77777777" w:rsidR="003A0790" w:rsidRPr="003A0790" w:rsidRDefault="003A0790" w:rsidP="008C4A5C">
            <w:pPr>
              <w:contextualSpacing/>
              <w:rPr>
                <w:sz w:val="28"/>
                <w:szCs w:val="28"/>
              </w:rPr>
            </w:pPr>
            <w:r w:rsidRPr="003A0790">
              <w:rPr>
                <w:sz w:val="28"/>
                <w:szCs w:val="28"/>
              </w:rPr>
              <w:t xml:space="preserve">Высокое напряжение электричества </w:t>
            </w:r>
          </w:p>
        </w:tc>
        <w:tc>
          <w:tcPr>
            <w:tcW w:w="1417" w:type="dxa"/>
          </w:tcPr>
          <w:p w14:paraId="17B13F03" w14:textId="77777777" w:rsidR="003A0790" w:rsidRPr="003A0790" w:rsidRDefault="003A0790" w:rsidP="008C4A5C">
            <w:pPr>
              <w:contextualSpacing/>
              <w:rPr>
                <w:sz w:val="28"/>
                <w:szCs w:val="28"/>
              </w:rPr>
            </w:pPr>
            <w:r w:rsidRPr="003A0790">
              <w:rPr>
                <w:rFonts w:eastAsia="SimSun"/>
                <w:kern w:val="2"/>
                <w:sz w:val="28"/>
                <w:szCs w:val="28"/>
                <w:lang w:eastAsia="hi-IN" w:bidi="hi-IN"/>
              </w:rPr>
              <w:t>Отсутствует</w:t>
            </w:r>
          </w:p>
        </w:tc>
        <w:tc>
          <w:tcPr>
            <w:tcW w:w="1701" w:type="dxa"/>
          </w:tcPr>
          <w:p w14:paraId="05CB139C"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ПС, превичными средства пожаротушения</w:t>
            </w:r>
          </w:p>
        </w:tc>
        <w:tc>
          <w:tcPr>
            <w:tcW w:w="1701" w:type="dxa"/>
          </w:tcPr>
          <w:p w14:paraId="5ABC0004" w14:textId="77777777" w:rsidR="003A0790" w:rsidRPr="003A0790" w:rsidRDefault="003A0790" w:rsidP="008C4A5C">
            <w:pPr>
              <w:contextualSpacing/>
              <w:rPr>
                <w:sz w:val="28"/>
                <w:szCs w:val="28"/>
              </w:rPr>
            </w:pPr>
            <w:r w:rsidRPr="003A0790">
              <w:rPr>
                <w:sz w:val="28"/>
                <w:szCs w:val="28"/>
              </w:rPr>
              <w:t>70</w:t>
            </w:r>
          </w:p>
        </w:tc>
        <w:tc>
          <w:tcPr>
            <w:tcW w:w="1843" w:type="dxa"/>
          </w:tcPr>
          <w:p w14:paraId="79598A11" w14:textId="77777777" w:rsidR="003A0790" w:rsidRPr="003A0790" w:rsidRDefault="003A0790" w:rsidP="008C4A5C">
            <w:pPr>
              <w:contextualSpacing/>
              <w:rPr>
                <w:sz w:val="28"/>
                <w:szCs w:val="28"/>
              </w:rPr>
            </w:pPr>
            <w:r w:rsidRPr="003A0790">
              <w:rPr>
                <w:rFonts w:eastAsia="SimSun"/>
                <w:kern w:val="2"/>
                <w:sz w:val="28"/>
                <w:szCs w:val="28"/>
              </w:rPr>
              <w:t>А</w:t>
            </w:r>
          </w:p>
        </w:tc>
      </w:tr>
      <w:tr w:rsidR="003A0790" w:rsidRPr="003A0790" w14:paraId="56EB1337" w14:textId="77777777" w:rsidTr="008C4A5C">
        <w:tc>
          <w:tcPr>
            <w:tcW w:w="675" w:type="dxa"/>
          </w:tcPr>
          <w:p w14:paraId="16C13086" w14:textId="77777777" w:rsidR="003A0790" w:rsidRPr="003A0790" w:rsidRDefault="003A0790" w:rsidP="008C4A5C">
            <w:pPr>
              <w:contextualSpacing/>
              <w:jc w:val="center"/>
              <w:rPr>
                <w:sz w:val="28"/>
                <w:szCs w:val="28"/>
              </w:rPr>
            </w:pPr>
          </w:p>
        </w:tc>
        <w:tc>
          <w:tcPr>
            <w:tcW w:w="1418" w:type="dxa"/>
            <w:vAlign w:val="center"/>
          </w:tcPr>
          <w:p w14:paraId="0C6F51C9" w14:textId="215BAEA2" w:rsidR="003A0790" w:rsidRPr="003A0790" w:rsidRDefault="003A0790" w:rsidP="008C4A5C">
            <w:pPr>
              <w:contextualSpacing/>
              <w:rPr>
                <w:sz w:val="28"/>
                <w:szCs w:val="28"/>
              </w:rPr>
            </w:pPr>
            <w:r w:rsidRPr="003A0790">
              <w:rPr>
                <w:color w:val="000000"/>
                <w:sz w:val="28"/>
                <w:szCs w:val="28"/>
              </w:rPr>
              <w:t>Подстанция «</w:t>
            </w:r>
            <w:r w:rsidR="00B66483">
              <w:rPr>
                <w:color w:val="000000"/>
                <w:sz w:val="28"/>
                <w:szCs w:val="28"/>
              </w:rPr>
              <w:t>Нуресиль</w:t>
            </w:r>
            <w:r w:rsidRPr="003A0790">
              <w:rPr>
                <w:color w:val="000000"/>
                <w:sz w:val="28"/>
                <w:szCs w:val="28"/>
              </w:rPr>
              <w:t>» АО "Акмолинская распределительная электросетевая компания"</w:t>
            </w:r>
          </w:p>
        </w:tc>
        <w:tc>
          <w:tcPr>
            <w:tcW w:w="1134" w:type="dxa"/>
          </w:tcPr>
          <w:p w14:paraId="25A13BFA" w14:textId="77777777" w:rsidR="003A0790" w:rsidRPr="003A0790" w:rsidRDefault="003A0790" w:rsidP="008C4A5C">
            <w:pPr>
              <w:contextualSpacing/>
              <w:rPr>
                <w:sz w:val="28"/>
                <w:szCs w:val="28"/>
              </w:rPr>
            </w:pPr>
            <w:r w:rsidRPr="003A0790">
              <w:rPr>
                <w:rFonts w:eastAsia="SimSun"/>
                <w:kern w:val="2"/>
                <w:sz w:val="28"/>
                <w:szCs w:val="28"/>
                <w:lang w:eastAsia="hi-IN" w:bidi="hi-IN"/>
              </w:rPr>
              <w:t>100 м. кв.</w:t>
            </w:r>
          </w:p>
        </w:tc>
        <w:tc>
          <w:tcPr>
            <w:tcW w:w="1276" w:type="dxa"/>
          </w:tcPr>
          <w:p w14:paraId="3586A2E3" w14:textId="77777777" w:rsidR="003A0790" w:rsidRPr="003A0790" w:rsidRDefault="003A0790" w:rsidP="008C4A5C">
            <w:pPr>
              <w:contextualSpacing/>
              <w:rPr>
                <w:sz w:val="28"/>
                <w:szCs w:val="28"/>
              </w:rPr>
            </w:pPr>
            <w:r w:rsidRPr="003A0790">
              <w:rPr>
                <w:rFonts w:eastAsia="SimSun"/>
                <w:kern w:val="2"/>
                <w:sz w:val="28"/>
                <w:szCs w:val="28"/>
                <w:lang w:eastAsia="hi-IN" w:bidi="hi-IN"/>
              </w:rPr>
              <w:t>4</w:t>
            </w:r>
          </w:p>
        </w:tc>
        <w:tc>
          <w:tcPr>
            <w:tcW w:w="1134" w:type="dxa"/>
          </w:tcPr>
          <w:p w14:paraId="0923B9BB"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3A98F78D" w14:textId="77777777" w:rsidR="003A0790" w:rsidRPr="003A0790" w:rsidRDefault="003A0790" w:rsidP="008C4A5C">
            <w:pPr>
              <w:contextualSpacing/>
              <w:rPr>
                <w:sz w:val="28"/>
                <w:szCs w:val="28"/>
              </w:rPr>
            </w:pPr>
            <w:r w:rsidRPr="003A0790">
              <w:rPr>
                <w:rFonts w:eastAsia="SimSun"/>
                <w:kern w:val="2"/>
                <w:sz w:val="28"/>
                <w:szCs w:val="28"/>
                <w:lang w:eastAsia="hi-IN" w:bidi="hi-IN"/>
              </w:rPr>
              <w:t>0,02</w:t>
            </w:r>
          </w:p>
        </w:tc>
        <w:tc>
          <w:tcPr>
            <w:tcW w:w="1701" w:type="dxa"/>
          </w:tcPr>
          <w:p w14:paraId="195DB40B" w14:textId="77777777" w:rsidR="003A0790" w:rsidRPr="003A0790" w:rsidRDefault="003A0790" w:rsidP="008C4A5C">
            <w:pPr>
              <w:contextualSpacing/>
              <w:rPr>
                <w:sz w:val="28"/>
                <w:szCs w:val="28"/>
              </w:rPr>
            </w:pPr>
            <w:r w:rsidRPr="003A0790">
              <w:rPr>
                <w:sz w:val="28"/>
                <w:szCs w:val="28"/>
              </w:rPr>
              <w:t xml:space="preserve">Высокое напряжение электричества </w:t>
            </w:r>
          </w:p>
        </w:tc>
        <w:tc>
          <w:tcPr>
            <w:tcW w:w="1417" w:type="dxa"/>
          </w:tcPr>
          <w:p w14:paraId="3AD0B8FA" w14:textId="77777777" w:rsidR="003A0790" w:rsidRPr="003A0790" w:rsidRDefault="003A0790" w:rsidP="008C4A5C">
            <w:pPr>
              <w:contextualSpacing/>
              <w:rPr>
                <w:sz w:val="28"/>
                <w:szCs w:val="28"/>
              </w:rPr>
            </w:pPr>
            <w:r w:rsidRPr="003A0790">
              <w:rPr>
                <w:rFonts w:eastAsia="SimSun"/>
                <w:kern w:val="2"/>
                <w:sz w:val="28"/>
                <w:szCs w:val="28"/>
                <w:lang w:eastAsia="hi-IN" w:bidi="hi-IN"/>
              </w:rPr>
              <w:t>Отсутствует</w:t>
            </w:r>
          </w:p>
        </w:tc>
        <w:tc>
          <w:tcPr>
            <w:tcW w:w="1701" w:type="dxa"/>
          </w:tcPr>
          <w:p w14:paraId="74552463"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ПС, превичными средства пожаротушения</w:t>
            </w:r>
          </w:p>
        </w:tc>
        <w:tc>
          <w:tcPr>
            <w:tcW w:w="1701" w:type="dxa"/>
          </w:tcPr>
          <w:p w14:paraId="0161D471" w14:textId="77777777" w:rsidR="003A0790" w:rsidRPr="003A0790" w:rsidRDefault="003A0790" w:rsidP="008C4A5C">
            <w:pPr>
              <w:contextualSpacing/>
              <w:rPr>
                <w:sz w:val="28"/>
                <w:szCs w:val="28"/>
              </w:rPr>
            </w:pPr>
            <w:r w:rsidRPr="003A0790">
              <w:rPr>
                <w:sz w:val="28"/>
                <w:szCs w:val="28"/>
              </w:rPr>
              <w:t>70</w:t>
            </w:r>
          </w:p>
        </w:tc>
        <w:tc>
          <w:tcPr>
            <w:tcW w:w="1843" w:type="dxa"/>
          </w:tcPr>
          <w:p w14:paraId="211FAAE0" w14:textId="77777777" w:rsidR="003A0790" w:rsidRPr="003A0790" w:rsidRDefault="003A0790" w:rsidP="008C4A5C">
            <w:pPr>
              <w:contextualSpacing/>
              <w:rPr>
                <w:sz w:val="28"/>
                <w:szCs w:val="28"/>
              </w:rPr>
            </w:pPr>
            <w:r w:rsidRPr="003A0790">
              <w:rPr>
                <w:rFonts w:eastAsia="SimSun"/>
                <w:kern w:val="2"/>
                <w:sz w:val="28"/>
                <w:szCs w:val="28"/>
              </w:rPr>
              <w:t>А</w:t>
            </w:r>
          </w:p>
        </w:tc>
      </w:tr>
      <w:tr w:rsidR="003A0790" w:rsidRPr="003A0790" w14:paraId="11BE0911" w14:textId="77777777" w:rsidTr="008C4A5C">
        <w:tc>
          <w:tcPr>
            <w:tcW w:w="675" w:type="dxa"/>
          </w:tcPr>
          <w:p w14:paraId="134D0108" w14:textId="77777777" w:rsidR="003A0790" w:rsidRPr="003A0790" w:rsidRDefault="003A0790" w:rsidP="008C4A5C">
            <w:pPr>
              <w:contextualSpacing/>
              <w:jc w:val="center"/>
              <w:rPr>
                <w:sz w:val="28"/>
                <w:szCs w:val="28"/>
              </w:rPr>
            </w:pPr>
          </w:p>
        </w:tc>
        <w:tc>
          <w:tcPr>
            <w:tcW w:w="1418" w:type="dxa"/>
            <w:vAlign w:val="center"/>
          </w:tcPr>
          <w:p w14:paraId="0C2D5C30" w14:textId="77777777" w:rsidR="003A0790" w:rsidRPr="003A0790" w:rsidRDefault="003A0790" w:rsidP="008C4A5C">
            <w:pPr>
              <w:contextualSpacing/>
              <w:rPr>
                <w:sz w:val="28"/>
                <w:szCs w:val="28"/>
              </w:rPr>
            </w:pPr>
            <w:r w:rsidRPr="003A0790">
              <w:rPr>
                <w:color w:val="000000"/>
                <w:sz w:val="28"/>
                <w:szCs w:val="28"/>
              </w:rPr>
              <w:t>Подстанция «Южная»</w:t>
            </w:r>
            <w:r w:rsidRPr="003A0790">
              <w:rPr>
                <w:sz w:val="28"/>
                <w:szCs w:val="28"/>
              </w:rPr>
              <w:t xml:space="preserve"> </w:t>
            </w:r>
            <w:r w:rsidRPr="003A0790">
              <w:rPr>
                <w:color w:val="000000"/>
                <w:sz w:val="28"/>
                <w:szCs w:val="28"/>
              </w:rPr>
              <w:lastRenderedPageBreak/>
              <w:t>АО "Акмолинская распределительная электросетевая компания"</w:t>
            </w:r>
          </w:p>
        </w:tc>
        <w:tc>
          <w:tcPr>
            <w:tcW w:w="1134" w:type="dxa"/>
          </w:tcPr>
          <w:p w14:paraId="43364D77"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800 м. кв.</w:t>
            </w:r>
          </w:p>
        </w:tc>
        <w:tc>
          <w:tcPr>
            <w:tcW w:w="1276" w:type="dxa"/>
          </w:tcPr>
          <w:p w14:paraId="1546B8A2" w14:textId="77777777" w:rsidR="003A0790" w:rsidRPr="003A0790" w:rsidRDefault="003A0790" w:rsidP="008C4A5C">
            <w:pPr>
              <w:contextualSpacing/>
              <w:rPr>
                <w:sz w:val="28"/>
                <w:szCs w:val="28"/>
              </w:rPr>
            </w:pPr>
            <w:r w:rsidRPr="003A0790">
              <w:rPr>
                <w:rFonts w:eastAsia="SimSun"/>
                <w:kern w:val="2"/>
                <w:sz w:val="28"/>
                <w:szCs w:val="28"/>
                <w:lang w:eastAsia="hi-IN" w:bidi="hi-IN"/>
              </w:rPr>
              <w:t>4</w:t>
            </w:r>
          </w:p>
        </w:tc>
        <w:tc>
          <w:tcPr>
            <w:tcW w:w="1134" w:type="dxa"/>
          </w:tcPr>
          <w:p w14:paraId="5525CFA1"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269B36D8" w14:textId="77777777" w:rsidR="003A0790" w:rsidRPr="003A0790" w:rsidRDefault="003A0790" w:rsidP="008C4A5C">
            <w:pPr>
              <w:contextualSpacing/>
              <w:rPr>
                <w:sz w:val="28"/>
                <w:szCs w:val="28"/>
              </w:rPr>
            </w:pPr>
            <w:r w:rsidRPr="003A0790">
              <w:rPr>
                <w:rFonts w:eastAsia="SimSun"/>
                <w:kern w:val="2"/>
                <w:sz w:val="28"/>
                <w:szCs w:val="28"/>
                <w:lang w:eastAsia="hi-IN" w:bidi="hi-IN"/>
              </w:rPr>
              <w:t>0,02</w:t>
            </w:r>
          </w:p>
        </w:tc>
        <w:tc>
          <w:tcPr>
            <w:tcW w:w="1701" w:type="dxa"/>
          </w:tcPr>
          <w:p w14:paraId="2B93D0C4" w14:textId="77777777" w:rsidR="003A0790" w:rsidRPr="003A0790" w:rsidRDefault="003A0790" w:rsidP="008C4A5C">
            <w:pPr>
              <w:contextualSpacing/>
              <w:rPr>
                <w:sz w:val="28"/>
                <w:szCs w:val="28"/>
              </w:rPr>
            </w:pPr>
            <w:r w:rsidRPr="003A0790">
              <w:rPr>
                <w:sz w:val="28"/>
                <w:szCs w:val="28"/>
              </w:rPr>
              <w:t>Высокое напряжение электричест</w:t>
            </w:r>
            <w:r w:rsidRPr="003A0790">
              <w:rPr>
                <w:sz w:val="28"/>
                <w:szCs w:val="28"/>
              </w:rPr>
              <w:lastRenderedPageBreak/>
              <w:t xml:space="preserve">ва </w:t>
            </w:r>
          </w:p>
        </w:tc>
        <w:tc>
          <w:tcPr>
            <w:tcW w:w="1417" w:type="dxa"/>
          </w:tcPr>
          <w:p w14:paraId="60BCAFF1"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Отсутствует</w:t>
            </w:r>
          </w:p>
        </w:tc>
        <w:tc>
          <w:tcPr>
            <w:tcW w:w="1701" w:type="dxa"/>
          </w:tcPr>
          <w:p w14:paraId="41B687FE"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ПС, превичным</w:t>
            </w:r>
            <w:r w:rsidRPr="003A0790">
              <w:rPr>
                <w:rFonts w:eastAsia="SimSun"/>
                <w:kern w:val="2"/>
                <w:sz w:val="28"/>
                <w:szCs w:val="28"/>
                <w:lang w:eastAsia="hi-IN" w:bidi="hi-IN"/>
              </w:rPr>
              <w:lastRenderedPageBreak/>
              <w:t>и средства пожаротушения</w:t>
            </w:r>
          </w:p>
        </w:tc>
        <w:tc>
          <w:tcPr>
            <w:tcW w:w="1701" w:type="dxa"/>
          </w:tcPr>
          <w:p w14:paraId="128BF424" w14:textId="77777777" w:rsidR="003A0790" w:rsidRPr="003A0790" w:rsidRDefault="003A0790" w:rsidP="008C4A5C">
            <w:pPr>
              <w:contextualSpacing/>
              <w:rPr>
                <w:sz w:val="28"/>
                <w:szCs w:val="28"/>
              </w:rPr>
            </w:pPr>
            <w:r w:rsidRPr="003A0790">
              <w:rPr>
                <w:sz w:val="28"/>
                <w:szCs w:val="28"/>
              </w:rPr>
              <w:lastRenderedPageBreak/>
              <w:t>70</w:t>
            </w:r>
          </w:p>
        </w:tc>
        <w:tc>
          <w:tcPr>
            <w:tcW w:w="1843" w:type="dxa"/>
          </w:tcPr>
          <w:p w14:paraId="1E21CCE4" w14:textId="77777777" w:rsidR="003A0790" w:rsidRPr="003A0790" w:rsidRDefault="003A0790" w:rsidP="008C4A5C">
            <w:pPr>
              <w:contextualSpacing/>
              <w:rPr>
                <w:sz w:val="28"/>
                <w:szCs w:val="28"/>
              </w:rPr>
            </w:pPr>
            <w:r w:rsidRPr="003A0790">
              <w:rPr>
                <w:rFonts w:eastAsia="SimSun"/>
                <w:kern w:val="2"/>
                <w:sz w:val="28"/>
                <w:szCs w:val="28"/>
              </w:rPr>
              <w:t>А</w:t>
            </w:r>
          </w:p>
        </w:tc>
      </w:tr>
      <w:tr w:rsidR="003A0790" w:rsidRPr="003A0790" w14:paraId="17D9B523" w14:textId="77777777" w:rsidTr="008C4A5C">
        <w:tc>
          <w:tcPr>
            <w:tcW w:w="675" w:type="dxa"/>
          </w:tcPr>
          <w:p w14:paraId="426E9A88" w14:textId="77777777" w:rsidR="003A0790" w:rsidRPr="003A0790" w:rsidRDefault="003A0790" w:rsidP="008C4A5C">
            <w:pPr>
              <w:contextualSpacing/>
              <w:jc w:val="center"/>
              <w:rPr>
                <w:sz w:val="28"/>
                <w:szCs w:val="28"/>
              </w:rPr>
            </w:pPr>
          </w:p>
        </w:tc>
        <w:tc>
          <w:tcPr>
            <w:tcW w:w="1418" w:type="dxa"/>
            <w:vAlign w:val="center"/>
          </w:tcPr>
          <w:p w14:paraId="282B2694" w14:textId="77777777" w:rsidR="003A0790" w:rsidRPr="003A0790" w:rsidRDefault="003A0790" w:rsidP="008C4A5C">
            <w:pPr>
              <w:contextualSpacing/>
              <w:rPr>
                <w:sz w:val="28"/>
                <w:szCs w:val="28"/>
              </w:rPr>
            </w:pPr>
            <w:r w:rsidRPr="003A0790">
              <w:rPr>
                <w:color w:val="000000"/>
                <w:sz w:val="28"/>
                <w:szCs w:val="28"/>
              </w:rPr>
              <w:t>Подстанция «Ильинка»</w:t>
            </w:r>
            <w:r w:rsidRPr="003A0790">
              <w:rPr>
                <w:sz w:val="28"/>
                <w:szCs w:val="28"/>
              </w:rPr>
              <w:t xml:space="preserve"> </w:t>
            </w:r>
            <w:r w:rsidRPr="003A0790">
              <w:rPr>
                <w:color w:val="000000"/>
                <w:sz w:val="28"/>
                <w:szCs w:val="28"/>
              </w:rPr>
              <w:t>АО "Акмолинская распределительная электросетевая компания"</w:t>
            </w:r>
          </w:p>
        </w:tc>
        <w:tc>
          <w:tcPr>
            <w:tcW w:w="1134" w:type="dxa"/>
          </w:tcPr>
          <w:p w14:paraId="1A73C712" w14:textId="77777777" w:rsidR="003A0790" w:rsidRPr="003A0790" w:rsidRDefault="003A0790" w:rsidP="008C4A5C">
            <w:pPr>
              <w:contextualSpacing/>
              <w:rPr>
                <w:sz w:val="28"/>
                <w:szCs w:val="28"/>
              </w:rPr>
            </w:pPr>
            <w:r w:rsidRPr="003A0790">
              <w:rPr>
                <w:rFonts w:eastAsia="SimSun"/>
                <w:kern w:val="2"/>
                <w:sz w:val="28"/>
                <w:szCs w:val="28"/>
                <w:lang w:eastAsia="hi-IN" w:bidi="hi-IN"/>
              </w:rPr>
              <w:t>200 м. кв.</w:t>
            </w:r>
          </w:p>
        </w:tc>
        <w:tc>
          <w:tcPr>
            <w:tcW w:w="1276" w:type="dxa"/>
          </w:tcPr>
          <w:p w14:paraId="66A8C611" w14:textId="77777777" w:rsidR="003A0790" w:rsidRPr="003A0790" w:rsidRDefault="003A0790" w:rsidP="008C4A5C">
            <w:pPr>
              <w:contextualSpacing/>
              <w:rPr>
                <w:sz w:val="28"/>
                <w:szCs w:val="28"/>
              </w:rPr>
            </w:pPr>
            <w:r w:rsidRPr="003A0790">
              <w:rPr>
                <w:rFonts w:eastAsia="SimSun"/>
                <w:kern w:val="2"/>
                <w:sz w:val="28"/>
                <w:szCs w:val="28"/>
                <w:lang w:eastAsia="hi-IN" w:bidi="hi-IN"/>
              </w:rPr>
              <w:t>4</w:t>
            </w:r>
          </w:p>
        </w:tc>
        <w:tc>
          <w:tcPr>
            <w:tcW w:w="1134" w:type="dxa"/>
          </w:tcPr>
          <w:p w14:paraId="73C373C8"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2C3DB84B" w14:textId="77777777" w:rsidR="003A0790" w:rsidRPr="003A0790" w:rsidRDefault="003A0790" w:rsidP="008C4A5C">
            <w:pPr>
              <w:contextualSpacing/>
              <w:rPr>
                <w:sz w:val="28"/>
                <w:szCs w:val="28"/>
              </w:rPr>
            </w:pPr>
            <w:r w:rsidRPr="003A0790">
              <w:rPr>
                <w:rFonts w:eastAsia="SimSun"/>
                <w:kern w:val="2"/>
                <w:sz w:val="28"/>
                <w:szCs w:val="28"/>
                <w:lang w:eastAsia="hi-IN" w:bidi="hi-IN"/>
              </w:rPr>
              <w:t>0,02</w:t>
            </w:r>
          </w:p>
        </w:tc>
        <w:tc>
          <w:tcPr>
            <w:tcW w:w="1701" w:type="dxa"/>
          </w:tcPr>
          <w:p w14:paraId="56D3D9A8" w14:textId="77777777" w:rsidR="003A0790" w:rsidRPr="003A0790" w:rsidRDefault="003A0790" w:rsidP="008C4A5C">
            <w:pPr>
              <w:contextualSpacing/>
              <w:rPr>
                <w:sz w:val="28"/>
                <w:szCs w:val="28"/>
              </w:rPr>
            </w:pPr>
            <w:r w:rsidRPr="003A0790">
              <w:rPr>
                <w:sz w:val="28"/>
                <w:szCs w:val="28"/>
              </w:rPr>
              <w:t xml:space="preserve">Высокое напряжение электричества </w:t>
            </w:r>
          </w:p>
        </w:tc>
        <w:tc>
          <w:tcPr>
            <w:tcW w:w="1417" w:type="dxa"/>
          </w:tcPr>
          <w:p w14:paraId="1851D5A7" w14:textId="77777777" w:rsidR="003A0790" w:rsidRPr="003A0790" w:rsidRDefault="003A0790" w:rsidP="008C4A5C">
            <w:pPr>
              <w:contextualSpacing/>
              <w:rPr>
                <w:sz w:val="28"/>
                <w:szCs w:val="28"/>
              </w:rPr>
            </w:pPr>
            <w:r w:rsidRPr="003A0790">
              <w:rPr>
                <w:rFonts w:eastAsia="SimSun"/>
                <w:kern w:val="2"/>
                <w:sz w:val="28"/>
                <w:szCs w:val="28"/>
                <w:lang w:eastAsia="hi-IN" w:bidi="hi-IN"/>
              </w:rPr>
              <w:t>Отсутствует</w:t>
            </w:r>
          </w:p>
        </w:tc>
        <w:tc>
          <w:tcPr>
            <w:tcW w:w="1701" w:type="dxa"/>
          </w:tcPr>
          <w:p w14:paraId="167E366C"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ПС, превичными средства пожаротушения</w:t>
            </w:r>
          </w:p>
        </w:tc>
        <w:tc>
          <w:tcPr>
            <w:tcW w:w="1701" w:type="dxa"/>
          </w:tcPr>
          <w:p w14:paraId="02FA7D0B" w14:textId="77777777" w:rsidR="003A0790" w:rsidRPr="003A0790" w:rsidRDefault="003A0790" w:rsidP="008C4A5C">
            <w:pPr>
              <w:contextualSpacing/>
              <w:rPr>
                <w:sz w:val="28"/>
                <w:szCs w:val="28"/>
              </w:rPr>
            </w:pPr>
            <w:r w:rsidRPr="003A0790">
              <w:rPr>
                <w:sz w:val="28"/>
                <w:szCs w:val="28"/>
              </w:rPr>
              <w:t>70</w:t>
            </w:r>
          </w:p>
        </w:tc>
        <w:tc>
          <w:tcPr>
            <w:tcW w:w="1843" w:type="dxa"/>
          </w:tcPr>
          <w:p w14:paraId="5E9BBE20" w14:textId="77777777" w:rsidR="003A0790" w:rsidRPr="003A0790" w:rsidRDefault="003A0790" w:rsidP="008C4A5C">
            <w:pPr>
              <w:contextualSpacing/>
              <w:rPr>
                <w:sz w:val="28"/>
                <w:szCs w:val="28"/>
              </w:rPr>
            </w:pPr>
            <w:r w:rsidRPr="003A0790">
              <w:rPr>
                <w:rFonts w:eastAsia="SimSun"/>
                <w:kern w:val="2"/>
                <w:sz w:val="28"/>
                <w:szCs w:val="28"/>
              </w:rPr>
              <w:t>А</w:t>
            </w:r>
          </w:p>
        </w:tc>
      </w:tr>
      <w:tr w:rsidR="003A0790" w:rsidRPr="003A0790" w14:paraId="6C86C4D5" w14:textId="77777777" w:rsidTr="008C4A5C">
        <w:tc>
          <w:tcPr>
            <w:tcW w:w="675" w:type="dxa"/>
          </w:tcPr>
          <w:p w14:paraId="1606AC3A" w14:textId="77777777" w:rsidR="003A0790" w:rsidRPr="003A0790" w:rsidRDefault="003A0790" w:rsidP="008C4A5C">
            <w:pPr>
              <w:contextualSpacing/>
              <w:jc w:val="center"/>
              <w:rPr>
                <w:sz w:val="28"/>
                <w:szCs w:val="28"/>
              </w:rPr>
            </w:pPr>
          </w:p>
        </w:tc>
        <w:tc>
          <w:tcPr>
            <w:tcW w:w="1418" w:type="dxa"/>
            <w:vAlign w:val="center"/>
          </w:tcPr>
          <w:p w14:paraId="1909DC81" w14:textId="77777777" w:rsidR="003A0790" w:rsidRPr="003A0790" w:rsidRDefault="003A0790" w:rsidP="008C4A5C">
            <w:pPr>
              <w:contextualSpacing/>
              <w:rPr>
                <w:sz w:val="28"/>
                <w:szCs w:val="28"/>
              </w:rPr>
            </w:pPr>
            <w:r w:rsidRPr="003A0790">
              <w:rPr>
                <w:color w:val="000000"/>
                <w:sz w:val="28"/>
                <w:szCs w:val="28"/>
              </w:rPr>
              <w:t>Подстанция «Талапкер»</w:t>
            </w:r>
            <w:r w:rsidRPr="003A0790">
              <w:rPr>
                <w:sz w:val="28"/>
                <w:szCs w:val="28"/>
              </w:rPr>
              <w:t xml:space="preserve"> </w:t>
            </w:r>
            <w:r w:rsidRPr="003A0790">
              <w:rPr>
                <w:color w:val="000000"/>
                <w:sz w:val="28"/>
                <w:szCs w:val="28"/>
              </w:rPr>
              <w:t>АО "Акмолинская распределительна</w:t>
            </w:r>
            <w:r w:rsidRPr="003A0790">
              <w:rPr>
                <w:color w:val="000000"/>
                <w:sz w:val="28"/>
                <w:szCs w:val="28"/>
              </w:rPr>
              <w:lastRenderedPageBreak/>
              <w:t>я электросетевая компания"</w:t>
            </w:r>
          </w:p>
        </w:tc>
        <w:tc>
          <w:tcPr>
            <w:tcW w:w="1134" w:type="dxa"/>
          </w:tcPr>
          <w:p w14:paraId="2A5CF384"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1 700 м. кв.</w:t>
            </w:r>
          </w:p>
        </w:tc>
        <w:tc>
          <w:tcPr>
            <w:tcW w:w="1276" w:type="dxa"/>
          </w:tcPr>
          <w:p w14:paraId="4AF6E0B3" w14:textId="77777777" w:rsidR="003A0790" w:rsidRPr="003A0790" w:rsidRDefault="003A0790" w:rsidP="008C4A5C">
            <w:pPr>
              <w:contextualSpacing/>
              <w:rPr>
                <w:sz w:val="28"/>
                <w:szCs w:val="28"/>
              </w:rPr>
            </w:pPr>
            <w:r w:rsidRPr="003A0790">
              <w:rPr>
                <w:rFonts w:eastAsia="SimSun"/>
                <w:kern w:val="2"/>
                <w:sz w:val="28"/>
                <w:szCs w:val="28"/>
                <w:lang w:eastAsia="hi-IN" w:bidi="hi-IN"/>
              </w:rPr>
              <w:t>4</w:t>
            </w:r>
          </w:p>
        </w:tc>
        <w:tc>
          <w:tcPr>
            <w:tcW w:w="1134" w:type="dxa"/>
          </w:tcPr>
          <w:p w14:paraId="7C171362"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1C4F8712" w14:textId="77777777" w:rsidR="003A0790" w:rsidRPr="003A0790" w:rsidRDefault="003A0790" w:rsidP="008C4A5C">
            <w:pPr>
              <w:contextualSpacing/>
              <w:rPr>
                <w:sz w:val="28"/>
                <w:szCs w:val="28"/>
              </w:rPr>
            </w:pPr>
            <w:r w:rsidRPr="003A0790">
              <w:rPr>
                <w:rFonts w:eastAsia="SimSun"/>
                <w:kern w:val="2"/>
                <w:sz w:val="28"/>
                <w:szCs w:val="28"/>
                <w:lang w:eastAsia="hi-IN" w:bidi="hi-IN"/>
              </w:rPr>
              <w:t>0,02</w:t>
            </w:r>
          </w:p>
        </w:tc>
        <w:tc>
          <w:tcPr>
            <w:tcW w:w="1701" w:type="dxa"/>
          </w:tcPr>
          <w:p w14:paraId="31FD89BE" w14:textId="77777777" w:rsidR="003A0790" w:rsidRPr="003A0790" w:rsidRDefault="003A0790" w:rsidP="008C4A5C">
            <w:pPr>
              <w:contextualSpacing/>
              <w:rPr>
                <w:sz w:val="28"/>
                <w:szCs w:val="28"/>
              </w:rPr>
            </w:pPr>
            <w:r w:rsidRPr="003A0790">
              <w:rPr>
                <w:sz w:val="28"/>
                <w:szCs w:val="28"/>
              </w:rPr>
              <w:t xml:space="preserve">Высокое напряжение электричества </w:t>
            </w:r>
          </w:p>
        </w:tc>
        <w:tc>
          <w:tcPr>
            <w:tcW w:w="1417" w:type="dxa"/>
          </w:tcPr>
          <w:p w14:paraId="669A0D72" w14:textId="77777777" w:rsidR="003A0790" w:rsidRPr="003A0790" w:rsidRDefault="003A0790" w:rsidP="008C4A5C">
            <w:pPr>
              <w:contextualSpacing/>
              <w:rPr>
                <w:sz w:val="28"/>
                <w:szCs w:val="28"/>
              </w:rPr>
            </w:pPr>
            <w:r w:rsidRPr="003A0790">
              <w:rPr>
                <w:rFonts w:eastAsia="SimSun"/>
                <w:kern w:val="2"/>
                <w:sz w:val="28"/>
                <w:szCs w:val="28"/>
                <w:lang w:eastAsia="hi-IN" w:bidi="hi-IN"/>
              </w:rPr>
              <w:t>Отсутствует</w:t>
            </w:r>
          </w:p>
        </w:tc>
        <w:tc>
          <w:tcPr>
            <w:tcW w:w="1701" w:type="dxa"/>
          </w:tcPr>
          <w:p w14:paraId="3F02BCEF"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ПС, превичными средства пожаротушения</w:t>
            </w:r>
          </w:p>
        </w:tc>
        <w:tc>
          <w:tcPr>
            <w:tcW w:w="1701" w:type="dxa"/>
          </w:tcPr>
          <w:p w14:paraId="6716F397" w14:textId="77777777" w:rsidR="003A0790" w:rsidRPr="003A0790" w:rsidRDefault="003A0790" w:rsidP="008C4A5C">
            <w:pPr>
              <w:contextualSpacing/>
              <w:rPr>
                <w:sz w:val="28"/>
                <w:szCs w:val="28"/>
              </w:rPr>
            </w:pPr>
            <w:r w:rsidRPr="003A0790">
              <w:rPr>
                <w:sz w:val="28"/>
                <w:szCs w:val="28"/>
              </w:rPr>
              <w:t>70</w:t>
            </w:r>
          </w:p>
        </w:tc>
        <w:tc>
          <w:tcPr>
            <w:tcW w:w="1843" w:type="dxa"/>
          </w:tcPr>
          <w:p w14:paraId="768BCEBB" w14:textId="77777777" w:rsidR="003A0790" w:rsidRPr="003A0790" w:rsidRDefault="003A0790" w:rsidP="008C4A5C">
            <w:pPr>
              <w:contextualSpacing/>
              <w:rPr>
                <w:sz w:val="28"/>
                <w:szCs w:val="28"/>
              </w:rPr>
            </w:pPr>
            <w:r w:rsidRPr="003A0790">
              <w:rPr>
                <w:rFonts w:eastAsia="SimSun"/>
                <w:kern w:val="2"/>
                <w:sz w:val="28"/>
                <w:szCs w:val="28"/>
              </w:rPr>
              <w:t>А</w:t>
            </w:r>
          </w:p>
        </w:tc>
      </w:tr>
      <w:tr w:rsidR="003A0790" w:rsidRPr="003A0790" w14:paraId="2EDF6495" w14:textId="77777777" w:rsidTr="008C4A5C">
        <w:tc>
          <w:tcPr>
            <w:tcW w:w="675" w:type="dxa"/>
          </w:tcPr>
          <w:p w14:paraId="093A049C" w14:textId="77777777" w:rsidR="003A0790" w:rsidRPr="003A0790" w:rsidRDefault="003A0790" w:rsidP="008C4A5C">
            <w:pPr>
              <w:contextualSpacing/>
              <w:jc w:val="center"/>
              <w:rPr>
                <w:sz w:val="28"/>
                <w:szCs w:val="28"/>
              </w:rPr>
            </w:pPr>
          </w:p>
        </w:tc>
        <w:tc>
          <w:tcPr>
            <w:tcW w:w="1418" w:type="dxa"/>
            <w:vAlign w:val="center"/>
          </w:tcPr>
          <w:p w14:paraId="11CF9770" w14:textId="77777777" w:rsidR="003A0790" w:rsidRPr="003A0790" w:rsidRDefault="003A0790" w:rsidP="008C4A5C">
            <w:pPr>
              <w:contextualSpacing/>
              <w:rPr>
                <w:sz w:val="28"/>
                <w:szCs w:val="28"/>
              </w:rPr>
            </w:pPr>
            <w:r w:rsidRPr="003A0790">
              <w:rPr>
                <w:color w:val="000000"/>
                <w:sz w:val="28"/>
                <w:szCs w:val="28"/>
              </w:rPr>
              <w:t>Солнечная электростанция «Нура» 100 МВт ТОО «KB ENTERPRISES (КейБи Интерпрайсис)»</w:t>
            </w:r>
          </w:p>
        </w:tc>
        <w:tc>
          <w:tcPr>
            <w:tcW w:w="1134" w:type="dxa"/>
          </w:tcPr>
          <w:p w14:paraId="63F15118" w14:textId="77777777" w:rsidR="003A0790" w:rsidRPr="003A0790" w:rsidRDefault="003A0790" w:rsidP="008C4A5C">
            <w:pPr>
              <w:contextualSpacing/>
              <w:rPr>
                <w:sz w:val="28"/>
                <w:szCs w:val="28"/>
              </w:rPr>
            </w:pPr>
            <w:r w:rsidRPr="003A0790">
              <w:rPr>
                <w:rFonts w:eastAsia="SimSun"/>
                <w:kern w:val="2"/>
                <w:sz w:val="28"/>
                <w:szCs w:val="28"/>
                <w:lang w:eastAsia="hi-IN" w:bidi="hi-IN"/>
              </w:rPr>
              <w:t>60 м. кв.</w:t>
            </w:r>
          </w:p>
        </w:tc>
        <w:tc>
          <w:tcPr>
            <w:tcW w:w="1276" w:type="dxa"/>
          </w:tcPr>
          <w:p w14:paraId="3BC0E268" w14:textId="77777777" w:rsidR="003A0790" w:rsidRPr="003A0790" w:rsidRDefault="003A0790" w:rsidP="008C4A5C">
            <w:pPr>
              <w:contextualSpacing/>
              <w:rPr>
                <w:sz w:val="28"/>
                <w:szCs w:val="28"/>
              </w:rPr>
            </w:pPr>
            <w:r w:rsidRPr="003A0790">
              <w:rPr>
                <w:rFonts w:eastAsia="SimSun"/>
                <w:kern w:val="2"/>
                <w:sz w:val="28"/>
                <w:szCs w:val="28"/>
                <w:lang w:eastAsia="hi-IN" w:bidi="hi-IN"/>
              </w:rPr>
              <w:t>4</w:t>
            </w:r>
          </w:p>
        </w:tc>
        <w:tc>
          <w:tcPr>
            <w:tcW w:w="1134" w:type="dxa"/>
          </w:tcPr>
          <w:p w14:paraId="71BA7DB4"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1A755F00" w14:textId="77777777" w:rsidR="003A0790" w:rsidRPr="003A0790" w:rsidRDefault="003A0790" w:rsidP="008C4A5C">
            <w:pPr>
              <w:contextualSpacing/>
              <w:rPr>
                <w:sz w:val="28"/>
                <w:szCs w:val="28"/>
              </w:rPr>
            </w:pPr>
            <w:r w:rsidRPr="003A0790">
              <w:rPr>
                <w:rFonts w:eastAsia="SimSun"/>
                <w:kern w:val="2"/>
                <w:sz w:val="28"/>
                <w:szCs w:val="28"/>
                <w:lang w:eastAsia="hi-IN" w:bidi="hi-IN"/>
              </w:rPr>
              <w:t>0,02</w:t>
            </w:r>
          </w:p>
        </w:tc>
        <w:tc>
          <w:tcPr>
            <w:tcW w:w="1701" w:type="dxa"/>
          </w:tcPr>
          <w:p w14:paraId="23CA392D" w14:textId="77777777" w:rsidR="003A0790" w:rsidRPr="003A0790" w:rsidRDefault="003A0790" w:rsidP="008C4A5C">
            <w:pPr>
              <w:contextualSpacing/>
              <w:rPr>
                <w:sz w:val="28"/>
                <w:szCs w:val="28"/>
              </w:rPr>
            </w:pPr>
            <w:r w:rsidRPr="003A0790">
              <w:rPr>
                <w:sz w:val="28"/>
                <w:szCs w:val="28"/>
              </w:rPr>
              <w:t xml:space="preserve">Высокое напряжение электричества </w:t>
            </w:r>
          </w:p>
        </w:tc>
        <w:tc>
          <w:tcPr>
            <w:tcW w:w="1417" w:type="dxa"/>
          </w:tcPr>
          <w:p w14:paraId="20003357" w14:textId="77777777" w:rsidR="003A0790" w:rsidRPr="003A0790" w:rsidRDefault="003A0790" w:rsidP="008C4A5C">
            <w:pPr>
              <w:contextualSpacing/>
              <w:rPr>
                <w:sz w:val="28"/>
                <w:szCs w:val="28"/>
              </w:rPr>
            </w:pPr>
            <w:r w:rsidRPr="003A0790">
              <w:rPr>
                <w:rFonts w:eastAsia="SimSun"/>
                <w:kern w:val="2"/>
                <w:sz w:val="28"/>
                <w:szCs w:val="28"/>
                <w:lang w:eastAsia="hi-IN" w:bidi="hi-IN"/>
              </w:rPr>
              <w:t>Отсутствует</w:t>
            </w:r>
          </w:p>
        </w:tc>
        <w:tc>
          <w:tcPr>
            <w:tcW w:w="1701" w:type="dxa"/>
          </w:tcPr>
          <w:p w14:paraId="42BE48BA"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ПС, превичными средства пожаротушения</w:t>
            </w:r>
          </w:p>
        </w:tc>
        <w:tc>
          <w:tcPr>
            <w:tcW w:w="1701" w:type="dxa"/>
          </w:tcPr>
          <w:p w14:paraId="18F8E349" w14:textId="77777777" w:rsidR="003A0790" w:rsidRPr="003A0790" w:rsidRDefault="003A0790" w:rsidP="008C4A5C">
            <w:pPr>
              <w:contextualSpacing/>
              <w:rPr>
                <w:sz w:val="28"/>
                <w:szCs w:val="28"/>
              </w:rPr>
            </w:pPr>
            <w:r w:rsidRPr="003A0790">
              <w:rPr>
                <w:sz w:val="28"/>
                <w:szCs w:val="28"/>
              </w:rPr>
              <w:t>70</w:t>
            </w:r>
          </w:p>
        </w:tc>
        <w:tc>
          <w:tcPr>
            <w:tcW w:w="1843" w:type="dxa"/>
          </w:tcPr>
          <w:p w14:paraId="1F342796" w14:textId="77777777" w:rsidR="003A0790" w:rsidRPr="003A0790" w:rsidRDefault="003A0790" w:rsidP="008C4A5C">
            <w:pPr>
              <w:contextualSpacing/>
              <w:rPr>
                <w:sz w:val="28"/>
                <w:szCs w:val="28"/>
              </w:rPr>
            </w:pPr>
            <w:r w:rsidRPr="003A0790">
              <w:rPr>
                <w:rFonts w:eastAsia="SimSun"/>
                <w:kern w:val="2"/>
                <w:sz w:val="28"/>
                <w:szCs w:val="28"/>
              </w:rPr>
              <w:t>А</w:t>
            </w:r>
          </w:p>
        </w:tc>
      </w:tr>
      <w:tr w:rsidR="003A0790" w:rsidRPr="003A0790" w14:paraId="0F767CC1" w14:textId="77777777" w:rsidTr="008C4A5C">
        <w:tc>
          <w:tcPr>
            <w:tcW w:w="675" w:type="dxa"/>
          </w:tcPr>
          <w:p w14:paraId="4B227FB8" w14:textId="77777777" w:rsidR="003A0790" w:rsidRPr="003A0790" w:rsidRDefault="003A0790" w:rsidP="008C4A5C">
            <w:pPr>
              <w:contextualSpacing/>
              <w:jc w:val="center"/>
              <w:rPr>
                <w:sz w:val="28"/>
                <w:szCs w:val="28"/>
              </w:rPr>
            </w:pPr>
          </w:p>
        </w:tc>
        <w:tc>
          <w:tcPr>
            <w:tcW w:w="1418" w:type="dxa"/>
            <w:vAlign w:val="center"/>
          </w:tcPr>
          <w:p w14:paraId="058A9CA6" w14:textId="77777777" w:rsidR="003A0790" w:rsidRPr="003A0790" w:rsidRDefault="003A0790" w:rsidP="008C4A5C">
            <w:pPr>
              <w:contextualSpacing/>
              <w:rPr>
                <w:sz w:val="28"/>
                <w:szCs w:val="28"/>
              </w:rPr>
            </w:pPr>
            <w:r w:rsidRPr="003A0790">
              <w:rPr>
                <w:color w:val="000000"/>
                <w:sz w:val="28"/>
                <w:szCs w:val="28"/>
              </w:rPr>
              <w:t>ХПП ТОО "Тастак"</w:t>
            </w:r>
          </w:p>
        </w:tc>
        <w:tc>
          <w:tcPr>
            <w:tcW w:w="1134" w:type="dxa"/>
          </w:tcPr>
          <w:p w14:paraId="31A847E0" w14:textId="77777777" w:rsidR="003A0790" w:rsidRPr="003A0790" w:rsidRDefault="003A0790" w:rsidP="008C4A5C">
            <w:pPr>
              <w:contextualSpacing/>
              <w:rPr>
                <w:sz w:val="28"/>
                <w:szCs w:val="28"/>
              </w:rPr>
            </w:pPr>
            <w:r w:rsidRPr="003A0790">
              <w:rPr>
                <w:rFonts w:eastAsia="SimSun"/>
                <w:kern w:val="2"/>
                <w:sz w:val="28"/>
                <w:szCs w:val="28"/>
                <w:lang w:eastAsia="hi-IN" w:bidi="hi-IN"/>
              </w:rPr>
              <w:t>10 000 м.кв</w:t>
            </w:r>
          </w:p>
        </w:tc>
        <w:tc>
          <w:tcPr>
            <w:tcW w:w="1276" w:type="dxa"/>
          </w:tcPr>
          <w:p w14:paraId="1FDA1F5D" w14:textId="77777777" w:rsidR="003A0790" w:rsidRPr="003A0790" w:rsidRDefault="003A0790" w:rsidP="008C4A5C">
            <w:pPr>
              <w:contextualSpacing/>
              <w:rPr>
                <w:sz w:val="28"/>
                <w:szCs w:val="28"/>
              </w:rPr>
            </w:pPr>
            <w:r w:rsidRPr="003A0790">
              <w:rPr>
                <w:rFonts w:eastAsia="SimSun"/>
                <w:kern w:val="2"/>
                <w:sz w:val="28"/>
                <w:szCs w:val="28"/>
                <w:lang w:eastAsia="hi-IN" w:bidi="hi-IN"/>
              </w:rPr>
              <w:t>110</w:t>
            </w:r>
          </w:p>
        </w:tc>
        <w:tc>
          <w:tcPr>
            <w:tcW w:w="1134" w:type="dxa"/>
          </w:tcPr>
          <w:p w14:paraId="0DF1F51A" w14:textId="77777777" w:rsidR="003A0790" w:rsidRPr="003A0790" w:rsidRDefault="003A0790" w:rsidP="008C4A5C">
            <w:pPr>
              <w:contextualSpacing/>
              <w:rPr>
                <w:sz w:val="28"/>
                <w:szCs w:val="28"/>
              </w:rPr>
            </w:pPr>
            <w:r w:rsidRPr="003A0790">
              <w:rPr>
                <w:rFonts w:eastAsia="SimSun"/>
                <w:kern w:val="2"/>
                <w:sz w:val="28"/>
                <w:szCs w:val="28"/>
                <w:lang w:eastAsia="hi-IN" w:bidi="hi-IN"/>
              </w:rPr>
              <w:t>30</w:t>
            </w:r>
          </w:p>
        </w:tc>
        <w:tc>
          <w:tcPr>
            <w:tcW w:w="1134" w:type="dxa"/>
          </w:tcPr>
          <w:p w14:paraId="16549068" w14:textId="77777777" w:rsidR="003A0790" w:rsidRPr="003A0790" w:rsidRDefault="003A0790" w:rsidP="008C4A5C">
            <w:pPr>
              <w:contextualSpacing/>
              <w:rPr>
                <w:sz w:val="28"/>
                <w:szCs w:val="28"/>
              </w:rPr>
            </w:pPr>
            <w:r w:rsidRPr="003A0790">
              <w:rPr>
                <w:rFonts w:eastAsia="SimSun"/>
                <w:kern w:val="2"/>
                <w:sz w:val="28"/>
                <w:szCs w:val="28"/>
                <w:lang w:eastAsia="hi-IN" w:bidi="hi-IN"/>
              </w:rPr>
              <w:t>0,5</w:t>
            </w:r>
          </w:p>
        </w:tc>
        <w:tc>
          <w:tcPr>
            <w:tcW w:w="1701" w:type="dxa"/>
          </w:tcPr>
          <w:p w14:paraId="4534B4D5" w14:textId="77777777" w:rsidR="003A0790" w:rsidRPr="003A0790" w:rsidRDefault="003A0790" w:rsidP="008C4A5C">
            <w:pPr>
              <w:contextualSpacing/>
              <w:rPr>
                <w:sz w:val="28"/>
                <w:szCs w:val="28"/>
              </w:rPr>
            </w:pPr>
            <w:r w:rsidRPr="003A0790">
              <w:rPr>
                <w:sz w:val="28"/>
                <w:szCs w:val="28"/>
              </w:rPr>
              <w:t>Горючие и взыровоопасные пыли, ЛВЖ, ГЖ</w:t>
            </w:r>
          </w:p>
        </w:tc>
        <w:tc>
          <w:tcPr>
            <w:tcW w:w="1417" w:type="dxa"/>
          </w:tcPr>
          <w:p w14:paraId="120A1B0F"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Имеется </w:t>
            </w:r>
          </w:p>
        </w:tc>
        <w:tc>
          <w:tcPr>
            <w:tcW w:w="1701" w:type="dxa"/>
          </w:tcPr>
          <w:p w14:paraId="28BCD376" w14:textId="77777777" w:rsidR="003A0790" w:rsidRPr="003A0790" w:rsidRDefault="003A0790" w:rsidP="008C4A5C">
            <w:pPr>
              <w:contextualSpacing/>
              <w:rPr>
                <w:sz w:val="28"/>
                <w:szCs w:val="28"/>
              </w:rPr>
            </w:pPr>
            <w:r w:rsidRPr="003A0790">
              <w:rPr>
                <w:sz w:val="28"/>
                <w:szCs w:val="28"/>
              </w:rPr>
              <w:t>Работники предприятия ДПФ (приспособленная техника)</w:t>
            </w:r>
          </w:p>
        </w:tc>
        <w:tc>
          <w:tcPr>
            <w:tcW w:w="1701" w:type="dxa"/>
          </w:tcPr>
          <w:p w14:paraId="6F091481" w14:textId="77777777" w:rsidR="003A0790" w:rsidRPr="003A0790" w:rsidRDefault="003A0790" w:rsidP="008C4A5C">
            <w:pPr>
              <w:contextualSpacing/>
              <w:rPr>
                <w:sz w:val="28"/>
                <w:szCs w:val="28"/>
              </w:rPr>
            </w:pPr>
            <w:r w:rsidRPr="003A0790">
              <w:rPr>
                <w:sz w:val="28"/>
                <w:szCs w:val="28"/>
              </w:rPr>
              <w:t>100</w:t>
            </w:r>
          </w:p>
        </w:tc>
        <w:tc>
          <w:tcPr>
            <w:tcW w:w="1843" w:type="dxa"/>
          </w:tcPr>
          <w:p w14:paraId="4A64935F" w14:textId="77777777" w:rsidR="003A0790" w:rsidRPr="003A0790" w:rsidRDefault="003A0790" w:rsidP="008C4A5C">
            <w:pPr>
              <w:contextualSpacing/>
              <w:rPr>
                <w:sz w:val="28"/>
                <w:szCs w:val="28"/>
              </w:rPr>
            </w:pPr>
            <w:r w:rsidRPr="003A0790">
              <w:rPr>
                <w:rFonts w:eastAsia="SimSun"/>
                <w:kern w:val="2"/>
                <w:sz w:val="28"/>
                <w:szCs w:val="28"/>
              </w:rPr>
              <w:t>В1-В4</w:t>
            </w:r>
          </w:p>
        </w:tc>
      </w:tr>
      <w:tr w:rsidR="003A0790" w:rsidRPr="003A0790" w14:paraId="2A73E0E8" w14:textId="77777777" w:rsidTr="008C4A5C">
        <w:tc>
          <w:tcPr>
            <w:tcW w:w="675" w:type="dxa"/>
          </w:tcPr>
          <w:p w14:paraId="4F9CB867" w14:textId="77777777" w:rsidR="003A0790" w:rsidRPr="003A0790" w:rsidRDefault="003A0790" w:rsidP="008C4A5C">
            <w:pPr>
              <w:contextualSpacing/>
              <w:jc w:val="center"/>
              <w:rPr>
                <w:sz w:val="28"/>
                <w:szCs w:val="28"/>
              </w:rPr>
            </w:pPr>
          </w:p>
        </w:tc>
        <w:tc>
          <w:tcPr>
            <w:tcW w:w="1418" w:type="dxa"/>
            <w:vAlign w:val="center"/>
          </w:tcPr>
          <w:p w14:paraId="4A5B1B6A" w14:textId="77777777" w:rsidR="003A0790" w:rsidRPr="003A0790" w:rsidRDefault="003A0790" w:rsidP="008C4A5C">
            <w:pPr>
              <w:contextualSpacing/>
              <w:rPr>
                <w:sz w:val="28"/>
                <w:szCs w:val="28"/>
              </w:rPr>
            </w:pPr>
            <w:r w:rsidRPr="003A0790">
              <w:rPr>
                <w:color w:val="000000"/>
                <w:sz w:val="28"/>
                <w:szCs w:val="28"/>
              </w:rPr>
              <w:t>ХПП АО "Агрофирма "Актык"</w:t>
            </w:r>
          </w:p>
        </w:tc>
        <w:tc>
          <w:tcPr>
            <w:tcW w:w="1134" w:type="dxa"/>
          </w:tcPr>
          <w:p w14:paraId="24377CBD" w14:textId="77777777" w:rsidR="003A0790" w:rsidRPr="003A0790" w:rsidRDefault="003A0790" w:rsidP="008C4A5C">
            <w:pPr>
              <w:contextualSpacing/>
              <w:rPr>
                <w:sz w:val="28"/>
                <w:szCs w:val="28"/>
              </w:rPr>
            </w:pPr>
            <w:r w:rsidRPr="003A0790">
              <w:rPr>
                <w:rFonts w:eastAsia="SimSun"/>
                <w:kern w:val="2"/>
                <w:sz w:val="28"/>
                <w:szCs w:val="28"/>
                <w:lang w:eastAsia="hi-IN" w:bidi="hi-IN"/>
              </w:rPr>
              <w:t>2 200 м.кв</w:t>
            </w:r>
          </w:p>
        </w:tc>
        <w:tc>
          <w:tcPr>
            <w:tcW w:w="1276" w:type="dxa"/>
          </w:tcPr>
          <w:p w14:paraId="7FB92038" w14:textId="77777777" w:rsidR="003A0790" w:rsidRPr="003A0790" w:rsidRDefault="003A0790" w:rsidP="008C4A5C">
            <w:pPr>
              <w:contextualSpacing/>
              <w:rPr>
                <w:sz w:val="28"/>
                <w:szCs w:val="28"/>
              </w:rPr>
            </w:pPr>
            <w:r w:rsidRPr="003A0790">
              <w:rPr>
                <w:rFonts w:eastAsia="SimSun"/>
                <w:kern w:val="2"/>
                <w:sz w:val="28"/>
                <w:szCs w:val="28"/>
                <w:lang w:eastAsia="hi-IN" w:bidi="hi-IN"/>
              </w:rPr>
              <w:t>110</w:t>
            </w:r>
          </w:p>
        </w:tc>
        <w:tc>
          <w:tcPr>
            <w:tcW w:w="1134" w:type="dxa"/>
          </w:tcPr>
          <w:p w14:paraId="7C160212" w14:textId="77777777" w:rsidR="003A0790" w:rsidRPr="003A0790" w:rsidRDefault="003A0790" w:rsidP="008C4A5C">
            <w:pPr>
              <w:contextualSpacing/>
              <w:rPr>
                <w:sz w:val="28"/>
                <w:szCs w:val="28"/>
              </w:rPr>
            </w:pPr>
            <w:r w:rsidRPr="003A0790">
              <w:rPr>
                <w:rFonts w:eastAsia="SimSun"/>
                <w:kern w:val="2"/>
                <w:sz w:val="28"/>
                <w:szCs w:val="28"/>
                <w:lang w:eastAsia="hi-IN" w:bidi="hi-IN"/>
              </w:rPr>
              <w:t>30</w:t>
            </w:r>
          </w:p>
        </w:tc>
        <w:tc>
          <w:tcPr>
            <w:tcW w:w="1134" w:type="dxa"/>
          </w:tcPr>
          <w:p w14:paraId="735A64CC" w14:textId="77777777" w:rsidR="003A0790" w:rsidRPr="003A0790" w:rsidRDefault="003A0790" w:rsidP="008C4A5C">
            <w:pPr>
              <w:contextualSpacing/>
              <w:rPr>
                <w:sz w:val="28"/>
                <w:szCs w:val="28"/>
              </w:rPr>
            </w:pPr>
            <w:r w:rsidRPr="003A0790">
              <w:rPr>
                <w:rFonts w:eastAsia="SimSun"/>
                <w:kern w:val="2"/>
                <w:sz w:val="28"/>
                <w:szCs w:val="28"/>
                <w:lang w:eastAsia="hi-IN" w:bidi="hi-IN"/>
              </w:rPr>
              <w:t>0,5</w:t>
            </w:r>
          </w:p>
        </w:tc>
        <w:tc>
          <w:tcPr>
            <w:tcW w:w="1701" w:type="dxa"/>
          </w:tcPr>
          <w:p w14:paraId="6DD9D47A" w14:textId="77777777" w:rsidR="003A0790" w:rsidRPr="003A0790" w:rsidRDefault="003A0790" w:rsidP="008C4A5C">
            <w:pPr>
              <w:contextualSpacing/>
              <w:rPr>
                <w:sz w:val="28"/>
                <w:szCs w:val="28"/>
              </w:rPr>
            </w:pPr>
            <w:r w:rsidRPr="003A0790">
              <w:rPr>
                <w:sz w:val="28"/>
                <w:szCs w:val="28"/>
              </w:rPr>
              <w:t>Горючие и взыровоопасные пыли, ЛВЖ, ГЖ</w:t>
            </w:r>
          </w:p>
        </w:tc>
        <w:tc>
          <w:tcPr>
            <w:tcW w:w="1417" w:type="dxa"/>
          </w:tcPr>
          <w:p w14:paraId="58B93B96"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Имеется </w:t>
            </w:r>
          </w:p>
        </w:tc>
        <w:tc>
          <w:tcPr>
            <w:tcW w:w="1701" w:type="dxa"/>
          </w:tcPr>
          <w:p w14:paraId="552FDFA7" w14:textId="77777777" w:rsidR="003A0790" w:rsidRPr="003A0790" w:rsidRDefault="003A0790" w:rsidP="008C4A5C">
            <w:pPr>
              <w:contextualSpacing/>
              <w:rPr>
                <w:sz w:val="28"/>
                <w:szCs w:val="28"/>
              </w:rPr>
            </w:pPr>
            <w:r w:rsidRPr="003A0790">
              <w:rPr>
                <w:sz w:val="28"/>
                <w:szCs w:val="28"/>
              </w:rPr>
              <w:t>Работники предприятия ДПФ (приспособленная техника)</w:t>
            </w:r>
          </w:p>
        </w:tc>
        <w:tc>
          <w:tcPr>
            <w:tcW w:w="1701" w:type="dxa"/>
          </w:tcPr>
          <w:p w14:paraId="28A3F4AB" w14:textId="77777777" w:rsidR="003A0790" w:rsidRPr="003A0790" w:rsidRDefault="003A0790" w:rsidP="008C4A5C">
            <w:pPr>
              <w:contextualSpacing/>
              <w:rPr>
                <w:sz w:val="28"/>
                <w:szCs w:val="28"/>
              </w:rPr>
            </w:pPr>
            <w:r w:rsidRPr="003A0790">
              <w:rPr>
                <w:sz w:val="28"/>
                <w:szCs w:val="28"/>
              </w:rPr>
              <w:t>100</w:t>
            </w:r>
          </w:p>
        </w:tc>
        <w:tc>
          <w:tcPr>
            <w:tcW w:w="1843" w:type="dxa"/>
          </w:tcPr>
          <w:p w14:paraId="34EE0649" w14:textId="77777777" w:rsidR="003A0790" w:rsidRPr="003A0790" w:rsidRDefault="003A0790" w:rsidP="008C4A5C">
            <w:pPr>
              <w:contextualSpacing/>
              <w:rPr>
                <w:sz w:val="28"/>
                <w:szCs w:val="28"/>
              </w:rPr>
            </w:pPr>
            <w:r w:rsidRPr="003A0790">
              <w:rPr>
                <w:rFonts w:eastAsia="SimSun"/>
                <w:kern w:val="2"/>
                <w:sz w:val="28"/>
                <w:szCs w:val="28"/>
              </w:rPr>
              <w:t>В1-В4</w:t>
            </w:r>
          </w:p>
        </w:tc>
      </w:tr>
      <w:tr w:rsidR="003A0790" w:rsidRPr="003A0790" w14:paraId="433D9E0B" w14:textId="77777777" w:rsidTr="008C4A5C">
        <w:tc>
          <w:tcPr>
            <w:tcW w:w="675" w:type="dxa"/>
          </w:tcPr>
          <w:p w14:paraId="3A87FB93" w14:textId="77777777" w:rsidR="003A0790" w:rsidRPr="003A0790" w:rsidRDefault="003A0790" w:rsidP="008C4A5C">
            <w:pPr>
              <w:contextualSpacing/>
              <w:jc w:val="center"/>
              <w:rPr>
                <w:sz w:val="28"/>
                <w:szCs w:val="28"/>
              </w:rPr>
            </w:pPr>
          </w:p>
        </w:tc>
        <w:tc>
          <w:tcPr>
            <w:tcW w:w="1418" w:type="dxa"/>
            <w:vAlign w:val="center"/>
          </w:tcPr>
          <w:p w14:paraId="0DCB0156" w14:textId="77777777" w:rsidR="003A0790" w:rsidRPr="003A0790" w:rsidRDefault="003A0790" w:rsidP="008C4A5C">
            <w:pPr>
              <w:contextualSpacing/>
              <w:rPr>
                <w:sz w:val="28"/>
                <w:szCs w:val="28"/>
              </w:rPr>
            </w:pPr>
            <w:r w:rsidRPr="003A0790">
              <w:rPr>
                <w:color w:val="000000"/>
                <w:sz w:val="28"/>
                <w:szCs w:val="28"/>
              </w:rPr>
              <w:t xml:space="preserve">ХПП ТОО </w:t>
            </w:r>
            <w:r w:rsidRPr="003A0790">
              <w:rPr>
                <w:color w:val="000000"/>
                <w:sz w:val="28"/>
                <w:szCs w:val="28"/>
              </w:rPr>
              <w:lastRenderedPageBreak/>
              <w:t>«Кенбидай-Астык»</w:t>
            </w:r>
          </w:p>
        </w:tc>
        <w:tc>
          <w:tcPr>
            <w:tcW w:w="1134" w:type="dxa"/>
          </w:tcPr>
          <w:p w14:paraId="3FFEE5EE"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8 000 м.кв</w:t>
            </w:r>
          </w:p>
        </w:tc>
        <w:tc>
          <w:tcPr>
            <w:tcW w:w="1276" w:type="dxa"/>
          </w:tcPr>
          <w:p w14:paraId="30C7C350" w14:textId="77777777" w:rsidR="003A0790" w:rsidRPr="003A0790" w:rsidRDefault="003A0790" w:rsidP="008C4A5C">
            <w:pPr>
              <w:contextualSpacing/>
              <w:rPr>
                <w:sz w:val="28"/>
                <w:szCs w:val="28"/>
              </w:rPr>
            </w:pPr>
            <w:r w:rsidRPr="003A0790">
              <w:rPr>
                <w:rFonts w:eastAsia="SimSun"/>
                <w:kern w:val="2"/>
                <w:sz w:val="28"/>
                <w:szCs w:val="28"/>
                <w:lang w:eastAsia="hi-IN" w:bidi="hi-IN"/>
              </w:rPr>
              <w:t>110</w:t>
            </w:r>
          </w:p>
        </w:tc>
        <w:tc>
          <w:tcPr>
            <w:tcW w:w="1134" w:type="dxa"/>
          </w:tcPr>
          <w:p w14:paraId="7A9CA475" w14:textId="77777777" w:rsidR="003A0790" w:rsidRPr="003A0790" w:rsidRDefault="003A0790" w:rsidP="008C4A5C">
            <w:pPr>
              <w:contextualSpacing/>
              <w:rPr>
                <w:sz w:val="28"/>
                <w:szCs w:val="28"/>
              </w:rPr>
            </w:pPr>
            <w:r w:rsidRPr="003A0790">
              <w:rPr>
                <w:rFonts w:eastAsia="SimSun"/>
                <w:kern w:val="2"/>
                <w:sz w:val="28"/>
                <w:szCs w:val="28"/>
                <w:lang w:eastAsia="hi-IN" w:bidi="hi-IN"/>
              </w:rPr>
              <w:t>30</w:t>
            </w:r>
          </w:p>
        </w:tc>
        <w:tc>
          <w:tcPr>
            <w:tcW w:w="1134" w:type="dxa"/>
          </w:tcPr>
          <w:p w14:paraId="665E18E2" w14:textId="77777777" w:rsidR="003A0790" w:rsidRPr="003A0790" w:rsidRDefault="003A0790" w:rsidP="008C4A5C">
            <w:pPr>
              <w:contextualSpacing/>
              <w:rPr>
                <w:sz w:val="28"/>
                <w:szCs w:val="28"/>
              </w:rPr>
            </w:pPr>
            <w:r w:rsidRPr="003A0790">
              <w:rPr>
                <w:rFonts w:eastAsia="SimSun"/>
                <w:kern w:val="2"/>
                <w:sz w:val="28"/>
                <w:szCs w:val="28"/>
                <w:lang w:eastAsia="hi-IN" w:bidi="hi-IN"/>
              </w:rPr>
              <w:t>0,5</w:t>
            </w:r>
          </w:p>
        </w:tc>
        <w:tc>
          <w:tcPr>
            <w:tcW w:w="1701" w:type="dxa"/>
          </w:tcPr>
          <w:p w14:paraId="42ED8406" w14:textId="77777777" w:rsidR="003A0790" w:rsidRPr="003A0790" w:rsidRDefault="003A0790" w:rsidP="008C4A5C">
            <w:pPr>
              <w:contextualSpacing/>
              <w:rPr>
                <w:sz w:val="28"/>
                <w:szCs w:val="28"/>
              </w:rPr>
            </w:pPr>
            <w:r w:rsidRPr="003A0790">
              <w:rPr>
                <w:sz w:val="28"/>
                <w:szCs w:val="28"/>
              </w:rPr>
              <w:t>Горючие и взыровоопа</w:t>
            </w:r>
            <w:r w:rsidRPr="003A0790">
              <w:rPr>
                <w:sz w:val="28"/>
                <w:szCs w:val="28"/>
              </w:rPr>
              <w:lastRenderedPageBreak/>
              <w:t>сные пыли, ЛВЖ, ГЖ</w:t>
            </w:r>
          </w:p>
        </w:tc>
        <w:tc>
          <w:tcPr>
            <w:tcW w:w="1417" w:type="dxa"/>
          </w:tcPr>
          <w:p w14:paraId="2CEE9F91"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 xml:space="preserve">Имеется </w:t>
            </w:r>
          </w:p>
        </w:tc>
        <w:tc>
          <w:tcPr>
            <w:tcW w:w="1701" w:type="dxa"/>
          </w:tcPr>
          <w:p w14:paraId="596C38CB" w14:textId="77777777" w:rsidR="003A0790" w:rsidRPr="003A0790" w:rsidRDefault="003A0790" w:rsidP="008C4A5C">
            <w:pPr>
              <w:contextualSpacing/>
              <w:rPr>
                <w:sz w:val="28"/>
                <w:szCs w:val="28"/>
              </w:rPr>
            </w:pPr>
            <w:r w:rsidRPr="003A0790">
              <w:rPr>
                <w:sz w:val="28"/>
                <w:szCs w:val="28"/>
              </w:rPr>
              <w:t>Работники предприяти</w:t>
            </w:r>
            <w:r w:rsidRPr="003A0790">
              <w:rPr>
                <w:sz w:val="28"/>
                <w:szCs w:val="28"/>
              </w:rPr>
              <w:lastRenderedPageBreak/>
              <w:t>я ДПФ (приспособленная техника)</w:t>
            </w:r>
          </w:p>
        </w:tc>
        <w:tc>
          <w:tcPr>
            <w:tcW w:w="1701" w:type="dxa"/>
          </w:tcPr>
          <w:p w14:paraId="27CBA9A6" w14:textId="77777777" w:rsidR="003A0790" w:rsidRPr="003A0790" w:rsidRDefault="003A0790" w:rsidP="008C4A5C">
            <w:pPr>
              <w:contextualSpacing/>
              <w:rPr>
                <w:sz w:val="28"/>
                <w:szCs w:val="28"/>
              </w:rPr>
            </w:pPr>
            <w:r w:rsidRPr="003A0790">
              <w:rPr>
                <w:sz w:val="28"/>
                <w:szCs w:val="28"/>
              </w:rPr>
              <w:lastRenderedPageBreak/>
              <w:t>100</w:t>
            </w:r>
          </w:p>
        </w:tc>
        <w:tc>
          <w:tcPr>
            <w:tcW w:w="1843" w:type="dxa"/>
          </w:tcPr>
          <w:p w14:paraId="4B382058" w14:textId="77777777" w:rsidR="003A0790" w:rsidRPr="003A0790" w:rsidRDefault="003A0790" w:rsidP="008C4A5C">
            <w:pPr>
              <w:contextualSpacing/>
              <w:rPr>
                <w:sz w:val="28"/>
                <w:szCs w:val="28"/>
              </w:rPr>
            </w:pPr>
            <w:r w:rsidRPr="003A0790">
              <w:rPr>
                <w:rFonts w:eastAsia="SimSun"/>
                <w:kern w:val="2"/>
                <w:sz w:val="28"/>
                <w:szCs w:val="28"/>
              </w:rPr>
              <w:t>В1-В4</w:t>
            </w:r>
          </w:p>
        </w:tc>
      </w:tr>
      <w:tr w:rsidR="003A0790" w:rsidRPr="003A0790" w14:paraId="727DE310" w14:textId="77777777" w:rsidTr="008C4A5C">
        <w:tc>
          <w:tcPr>
            <w:tcW w:w="675" w:type="dxa"/>
          </w:tcPr>
          <w:p w14:paraId="2DE4F02D" w14:textId="77777777" w:rsidR="003A0790" w:rsidRPr="003A0790" w:rsidRDefault="003A0790" w:rsidP="008C4A5C">
            <w:pPr>
              <w:contextualSpacing/>
              <w:jc w:val="center"/>
              <w:rPr>
                <w:sz w:val="28"/>
                <w:szCs w:val="28"/>
              </w:rPr>
            </w:pPr>
          </w:p>
        </w:tc>
        <w:tc>
          <w:tcPr>
            <w:tcW w:w="1418" w:type="dxa"/>
            <w:vAlign w:val="center"/>
          </w:tcPr>
          <w:p w14:paraId="42DEC291" w14:textId="77777777" w:rsidR="003A0790" w:rsidRPr="003A0790" w:rsidRDefault="003A0790" w:rsidP="008C4A5C">
            <w:pPr>
              <w:contextualSpacing/>
              <w:rPr>
                <w:sz w:val="28"/>
                <w:szCs w:val="28"/>
              </w:rPr>
            </w:pPr>
            <w:r w:rsidRPr="003A0790">
              <w:rPr>
                <w:color w:val="000000"/>
                <w:sz w:val="28"/>
                <w:szCs w:val="28"/>
              </w:rPr>
              <w:t>элеватор ТОО «WIN ASTANA»</w:t>
            </w:r>
          </w:p>
        </w:tc>
        <w:tc>
          <w:tcPr>
            <w:tcW w:w="1134" w:type="dxa"/>
          </w:tcPr>
          <w:p w14:paraId="76DB14CE" w14:textId="77777777" w:rsidR="003A0790" w:rsidRPr="003A0790" w:rsidRDefault="003A0790" w:rsidP="008C4A5C">
            <w:pPr>
              <w:contextualSpacing/>
              <w:rPr>
                <w:sz w:val="28"/>
                <w:szCs w:val="28"/>
              </w:rPr>
            </w:pPr>
            <w:r w:rsidRPr="003A0790">
              <w:rPr>
                <w:rFonts w:eastAsia="SimSun"/>
                <w:kern w:val="2"/>
                <w:sz w:val="28"/>
                <w:szCs w:val="28"/>
                <w:lang w:eastAsia="hi-IN" w:bidi="hi-IN"/>
              </w:rPr>
              <w:t>12 000 м.кв</w:t>
            </w:r>
          </w:p>
        </w:tc>
        <w:tc>
          <w:tcPr>
            <w:tcW w:w="1276" w:type="dxa"/>
          </w:tcPr>
          <w:p w14:paraId="4DBA24C3" w14:textId="77777777" w:rsidR="003A0790" w:rsidRPr="003A0790" w:rsidRDefault="003A0790" w:rsidP="008C4A5C">
            <w:pPr>
              <w:contextualSpacing/>
              <w:rPr>
                <w:sz w:val="28"/>
                <w:szCs w:val="28"/>
              </w:rPr>
            </w:pPr>
            <w:r w:rsidRPr="003A0790">
              <w:rPr>
                <w:rFonts w:eastAsia="SimSun"/>
                <w:kern w:val="2"/>
                <w:sz w:val="28"/>
                <w:szCs w:val="28"/>
                <w:lang w:eastAsia="hi-IN" w:bidi="hi-IN"/>
              </w:rPr>
              <w:t>110</w:t>
            </w:r>
          </w:p>
        </w:tc>
        <w:tc>
          <w:tcPr>
            <w:tcW w:w="1134" w:type="dxa"/>
          </w:tcPr>
          <w:p w14:paraId="79212554" w14:textId="77777777" w:rsidR="003A0790" w:rsidRPr="003A0790" w:rsidRDefault="003A0790" w:rsidP="008C4A5C">
            <w:pPr>
              <w:contextualSpacing/>
              <w:rPr>
                <w:sz w:val="28"/>
                <w:szCs w:val="28"/>
              </w:rPr>
            </w:pPr>
            <w:r w:rsidRPr="003A0790">
              <w:rPr>
                <w:rFonts w:eastAsia="SimSun"/>
                <w:kern w:val="2"/>
                <w:sz w:val="28"/>
                <w:szCs w:val="28"/>
                <w:lang w:eastAsia="hi-IN" w:bidi="hi-IN"/>
              </w:rPr>
              <w:t>30</w:t>
            </w:r>
          </w:p>
        </w:tc>
        <w:tc>
          <w:tcPr>
            <w:tcW w:w="1134" w:type="dxa"/>
          </w:tcPr>
          <w:p w14:paraId="07A1F537" w14:textId="77777777" w:rsidR="003A0790" w:rsidRPr="003A0790" w:rsidRDefault="003A0790" w:rsidP="008C4A5C">
            <w:pPr>
              <w:contextualSpacing/>
              <w:rPr>
                <w:sz w:val="28"/>
                <w:szCs w:val="28"/>
              </w:rPr>
            </w:pPr>
            <w:r w:rsidRPr="003A0790">
              <w:rPr>
                <w:rFonts w:eastAsia="SimSun"/>
                <w:kern w:val="2"/>
                <w:sz w:val="28"/>
                <w:szCs w:val="28"/>
                <w:lang w:eastAsia="hi-IN" w:bidi="hi-IN"/>
              </w:rPr>
              <w:t>0,5</w:t>
            </w:r>
          </w:p>
        </w:tc>
        <w:tc>
          <w:tcPr>
            <w:tcW w:w="1701" w:type="dxa"/>
          </w:tcPr>
          <w:p w14:paraId="6B48EF75" w14:textId="77777777" w:rsidR="003A0790" w:rsidRPr="003A0790" w:rsidRDefault="003A0790" w:rsidP="008C4A5C">
            <w:pPr>
              <w:contextualSpacing/>
              <w:rPr>
                <w:sz w:val="28"/>
                <w:szCs w:val="28"/>
              </w:rPr>
            </w:pPr>
            <w:r w:rsidRPr="003A0790">
              <w:rPr>
                <w:sz w:val="28"/>
                <w:szCs w:val="28"/>
              </w:rPr>
              <w:t>Горючие и взыровоопасные пыли, ЛВЖ, ГЖ</w:t>
            </w:r>
          </w:p>
        </w:tc>
        <w:tc>
          <w:tcPr>
            <w:tcW w:w="1417" w:type="dxa"/>
          </w:tcPr>
          <w:p w14:paraId="68174959"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Имеется </w:t>
            </w:r>
          </w:p>
        </w:tc>
        <w:tc>
          <w:tcPr>
            <w:tcW w:w="1701" w:type="dxa"/>
          </w:tcPr>
          <w:p w14:paraId="6065C01C" w14:textId="77777777" w:rsidR="003A0790" w:rsidRPr="003A0790" w:rsidRDefault="003A0790" w:rsidP="008C4A5C">
            <w:pPr>
              <w:contextualSpacing/>
              <w:rPr>
                <w:sz w:val="28"/>
                <w:szCs w:val="28"/>
              </w:rPr>
            </w:pPr>
            <w:r w:rsidRPr="003A0790">
              <w:rPr>
                <w:sz w:val="28"/>
                <w:szCs w:val="28"/>
              </w:rPr>
              <w:t>Работники предприятия ДПФ (приспособленная техника)</w:t>
            </w:r>
          </w:p>
        </w:tc>
        <w:tc>
          <w:tcPr>
            <w:tcW w:w="1701" w:type="dxa"/>
          </w:tcPr>
          <w:p w14:paraId="3A87D7C6" w14:textId="77777777" w:rsidR="003A0790" w:rsidRPr="003A0790" w:rsidRDefault="003A0790" w:rsidP="008C4A5C">
            <w:pPr>
              <w:contextualSpacing/>
              <w:rPr>
                <w:sz w:val="28"/>
                <w:szCs w:val="28"/>
              </w:rPr>
            </w:pPr>
            <w:r w:rsidRPr="003A0790">
              <w:rPr>
                <w:sz w:val="28"/>
                <w:szCs w:val="28"/>
              </w:rPr>
              <w:t>100</w:t>
            </w:r>
          </w:p>
        </w:tc>
        <w:tc>
          <w:tcPr>
            <w:tcW w:w="1843" w:type="dxa"/>
          </w:tcPr>
          <w:p w14:paraId="086DAC76" w14:textId="77777777" w:rsidR="003A0790" w:rsidRPr="003A0790" w:rsidRDefault="003A0790" w:rsidP="008C4A5C">
            <w:pPr>
              <w:contextualSpacing/>
              <w:rPr>
                <w:sz w:val="28"/>
                <w:szCs w:val="28"/>
              </w:rPr>
            </w:pPr>
            <w:r w:rsidRPr="003A0790">
              <w:rPr>
                <w:rFonts w:eastAsia="SimSun"/>
                <w:kern w:val="2"/>
                <w:sz w:val="28"/>
                <w:szCs w:val="28"/>
              </w:rPr>
              <w:t>В1-В4</w:t>
            </w:r>
          </w:p>
        </w:tc>
      </w:tr>
      <w:tr w:rsidR="003A0790" w:rsidRPr="003A0790" w14:paraId="311782EF" w14:textId="77777777" w:rsidTr="008C4A5C">
        <w:tc>
          <w:tcPr>
            <w:tcW w:w="675" w:type="dxa"/>
          </w:tcPr>
          <w:p w14:paraId="627CBF7E" w14:textId="77777777" w:rsidR="003A0790" w:rsidRPr="003A0790" w:rsidRDefault="003A0790" w:rsidP="008C4A5C">
            <w:pPr>
              <w:contextualSpacing/>
              <w:jc w:val="center"/>
              <w:rPr>
                <w:sz w:val="28"/>
                <w:szCs w:val="28"/>
              </w:rPr>
            </w:pPr>
          </w:p>
        </w:tc>
        <w:tc>
          <w:tcPr>
            <w:tcW w:w="1418" w:type="dxa"/>
            <w:vAlign w:val="center"/>
          </w:tcPr>
          <w:p w14:paraId="66CB2727" w14:textId="77777777" w:rsidR="003A0790" w:rsidRPr="003A0790" w:rsidRDefault="003A0790" w:rsidP="008C4A5C">
            <w:pPr>
              <w:contextualSpacing/>
              <w:rPr>
                <w:sz w:val="28"/>
                <w:szCs w:val="28"/>
              </w:rPr>
            </w:pPr>
            <w:r w:rsidRPr="003A0790">
              <w:rPr>
                <w:color w:val="000000"/>
                <w:sz w:val="28"/>
                <w:szCs w:val="28"/>
              </w:rPr>
              <w:t>АЗС «SINOOIL» ТОО «SINOOIL»</w:t>
            </w:r>
          </w:p>
        </w:tc>
        <w:tc>
          <w:tcPr>
            <w:tcW w:w="1134" w:type="dxa"/>
          </w:tcPr>
          <w:p w14:paraId="1AA9EFF7"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0467A6AF"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177233C9"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13395FF1"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1B2263B0"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11572730"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57872484"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7690D21D" w14:textId="77777777" w:rsidR="003A0790" w:rsidRPr="003A0790" w:rsidRDefault="003A0790" w:rsidP="008C4A5C">
            <w:pPr>
              <w:contextualSpacing/>
              <w:rPr>
                <w:sz w:val="28"/>
                <w:szCs w:val="28"/>
              </w:rPr>
            </w:pPr>
            <w:r w:rsidRPr="003A0790">
              <w:rPr>
                <w:sz w:val="28"/>
                <w:szCs w:val="28"/>
              </w:rPr>
              <w:t>50</w:t>
            </w:r>
          </w:p>
        </w:tc>
        <w:tc>
          <w:tcPr>
            <w:tcW w:w="1843" w:type="dxa"/>
          </w:tcPr>
          <w:p w14:paraId="2CD98D89"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4E50FE17" w14:textId="77777777" w:rsidTr="008C4A5C">
        <w:tc>
          <w:tcPr>
            <w:tcW w:w="675" w:type="dxa"/>
          </w:tcPr>
          <w:p w14:paraId="6E06CD35" w14:textId="77777777" w:rsidR="003A0790" w:rsidRPr="003A0790" w:rsidRDefault="003A0790" w:rsidP="008C4A5C">
            <w:pPr>
              <w:contextualSpacing/>
              <w:jc w:val="center"/>
              <w:rPr>
                <w:sz w:val="28"/>
                <w:szCs w:val="28"/>
              </w:rPr>
            </w:pPr>
          </w:p>
        </w:tc>
        <w:tc>
          <w:tcPr>
            <w:tcW w:w="1418" w:type="dxa"/>
            <w:vAlign w:val="center"/>
          </w:tcPr>
          <w:p w14:paraId="15FB67E9" w14:textId="77777777" w:rsidR="003A0790" w:rsidRPr="003A0790" w:rsidRDefault="003A0790" w:rsidP="008C4A5C">
            <w:pPr>
              <w:contextualSpacing/>
              <w:rPr>
                <w:sz w:val="28"/>
                <w:szCs w:val="28"/>
              </w:rPr>
            </w:pPr>
            <w:r w:rsidRPr="003A0790">
              <w:rPr>
                <w:color w:val="000000"/>
                <w:sz w:val="28"/>
                <w:szCs w:val="28"/>
              </w:rPr>
              <w:t>АЗС ТОО «Аделина»</w:t>
            </w:r>
          </w:p>
        </w:tc>
        <w:tc>
          <w:tcPr>
            <w:tcW w:w="1134" w:type="dxa"/>
          </w:tcPr>
          <w:p w14:paraId="68CE20A5"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46C75353"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67D47AE1"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5D7B00DF"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52DD63DF"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124D3B54"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37E9CCC6"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1F6197CE" w14:textId="77777777" w:rsidR="003A0790" w:rsidRPr="003A0790" w:rsidRDefault="003A0790" w:rsidP="008C4A5C">
            <w:pPr>
              <w:contextualSpacing/>
              <w:rPr>
                <w:sz w:val="28"/>
                <w:szCs w:val="28"/>
              </w:rPr>
            </w:pPr>
            <w:r w:rsidRPr="003A0790">
              <w:rPr>
                <w:sz w:val="28"/>
                <w:szCs w:val="28"/>
              </w:rPr>
              <w:t>50</w:t>
            </w:r>
          </w:p>
        </w:tc>
        <w:tc>
          <w:tcPr>
            <w:tcW w:w="1843" w:type="dxa"/>
          </w:tcPr>
          <w:p w14:paraId="7E09856F"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19777EF3" w14:textId="77777777" w:rsidTr="008C4A5C">
        <w:tc>
          <w:tcPr>
            <w:tcW w:w="675" w:type="dxa"/>
          </w:tcPr>
          <w:p w14:paraId="1430A17C" w14:textId="77777777" w:rsidR="003A0790" w:rsidRPr="003A0790" w:rsidRDefault="003A0790" w:rsidP="008C4A5C">
            <w:pPr>
              <w:contextualSpacing/>
              <w:jc w:val="center"/>
              <w:rPr>
                <w:sz w:val="28"/>
                <w:szCs w:val="28"/>
              </w:rPr>
            </w:pPr>
          </w:p>
        </w:tc>
        <w:tc>
          <w:tcPr>
            <w:tcW w:w="1418" w:type="dxa"/>
            <w:vAlign w:val="center"/>
          </w:tcPr>
          <w:p w14:paraId="28AFBF75" w14:textId="77777777" w:rsidR="003A0790" w:rsidRPr="003A0790" w:rsidRDefault="003A0790" w:rsidP="008C4A5C">
            <w:pPr>
              <w:contextualSpacing/>
              <w:rPr>
                <w:sz w:val="28"/>
                <w:szCs w:val="28"/>
              </w:rPr>
            </w:pPr>
            <w:r w:rsidRPr="003A0790">
              <w:rPr>
                <w:color w:val="000000"/>
                <w:sz w:val="28"/>
                <w:szCs w:val="28"/>
              </w:rPr>
              <w:t>АЗС ТОО  «Аделина»</w:t>
            </w:r>
          </w:p>
        </w:tc>
        <w:tc>
          <w:tcPr>
            <w:tcW w:w="1134" w:type="dxa"/>
          </w:tcPr>
          <w:p w14:paraId="7950A1D3"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255D0FF1"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7E3966CA"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7B295634"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7BDD0EA2"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6A8765E5"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675CE492"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71B9A1D5" w14:textId="77777777" w:rsidR="003A0790" w:rsidRPr="003A0790" w:rsidRDefault="003A0790" w:rsidP="008C4A5C">
            <w:pPr>
              <w:contextualSpacing/>
              <w:rPr>
                <w:sz w:val="28"/>
                <w:szCs w:val="28"/>
              </w:rPr>
            </w:pPr>
            <w:r w:rsidRPr="003A0790">
              <w:rPr>
                <w:sz w:val="28"/>
                <w:szCs w:val="28"/>
              </w:rPr>
              <w:t>50</w:t>
            </w:r>
          </w:p>
        </w:tc>
        <w:tc>
          <w:tcPr>
            <w:tcW w:w="1843" w:type="dxa"/>
          </w:tcPr>
          <w:p w14:paraId="79825EB0"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79D4BE20" w14:textId="77777777" w:rsidTr="008C4A5C">
        <w:tc>
          <w:tcPr>
            <w:tcW w:w="675" w:type="dxa"/>
          </w:tcPr>
          <w:p w14:paraId="184DF13E" w14:textId="77777777" w:rsidR="003A0790" w:rsidRPr="003A0790" w:rsidRDefault="003A0790" w:rsidP="008C4A5C">
            <w:pPr>
              <w:contextualSpacing/>
              <w:jc w:val="center"/>
              <w:rPr>
                <w:sz w:val="28"/>
                <w:szCs w:val="28"/>
              </w:rPr>
            </w:pPr>
          </w:p>
        </w:tc>
        <w:tc>
          <w:tcPr>
            <w:tcW w:w="1418" w:type="dxa"/>
            <w:vAlign w:val="center"/>
          </w:tcPr>
          <w:p w14:paraId="012C9D83" w14:textId="77777777" w:rsidR="003A0790" w:rsidRPr="003A0790" w:rsidRDefault="003A0790" w:rsidP="008C4A5C">
            <w:pPr>
              <w:contextualSpacing/>
              <w:rPr>
                <w:sz w:val="28"/>
                <w:szCs w:val="28"/>
              </w:rPr>
            </w:pPr>
            <w:r w:rsidRPr="003A0790">
              <w:rPr>
                <w:color w:val="000000"/>
                <w:sz w:val="28"/>
                <w:szCs w:val="28"/>
              </w:rPr>
              <w:t>АЗС ТОО «Авион норд»</w:t>
            </w:r>
          </w:p>
        </w:tc>
        <w:tc>
          <w:tcPr>
            <w:tcW w:w="1134" w:type="dxa"/>
          </w:tcPr>
          <w:p w14:paraId="27A350BB"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3F5CDADF"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6845602F"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4887D207"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1D91200D"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63874D77"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58B3B7A7"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АЗС, превичным</w:t>
            </w:r>
            <w:r w:rsidRPr="003A0790">
              <w:rPr>
                <w:rFonts w:eastAsia="SimSun"/>
                <w:kern w:val="2"/>
                <w:sz w:val="28"/>
                <w:szCs w:val="28"/>
                <w:lang w:eastAsia="hi-IN" w:bidi="hi-IN"/>
              </w:rPr>
              <w:lastRenderedPageBreak/>
              <w:t xml:space="preserve">и средства пожаротушения </w:t>
            </w:r>
          </w:p>
        </w:tc>
        <w:tc>
          <w:tcPr>
            <w:tcW w:w="1701" w:type="dxa"/>
          </w:tcPr>
          <w:p w14:paraId="01997151" w14:textId="77777777" w:rsidR="003A0790" w:rsidRPr="003A0790" w:rsidRDefault="003A0790" w:rsidP="008C4A5C">
            <w:pPr>
              <w:contextualSpacing/>
              <w:rPr>
                <w:sz w:val="28"/>
                <w:szCs w:val="28"/>
              </w:rPr>
            </w:pPr>
            <w:r w:rsidRPr="003A0790">
              <w:rPr>
                <w:sz w:val="28"/>
                <w:szCs w:val="28"/>
              </w:rPr>
              <w:lastRenderedPageBreak/>
              <w:t>50</w:t>
            </w:r>
          </w:p>
        </w:tc>
        <w:tc>
          <w:tcPr>
            <w:tcW w:w="1843" w:type="dxa"/>
          </w:tcPr>
          <w:p w14:paraId="769CD643"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7F133C87" w14:textId="77777777" w:rsidTr="008C4A5C">
        <w:tc>
          <w:tcPr>
            <w:tcW w:w="675" w:type="dxa"/>
          </w:tcPr>
          <w:p w14:paraId="718ECBAE" w14:textId="77777777" w:rsidR="003A0790" w:rsidRPr="003A0790" w:rsidRDefault="003A0790" w:rsidP="008C4A5C">
            <w:pPr>
              <w:contextualSpacing/>
              <w:jc w:val="center"/>
              <w:rPr>
                <w:sz w:val="28"/>
                <w:szCs w:val="28"/>
              </w:rPr>
            </w:pPr>
          </w:p>
        </w:tc>
        <w:tc>
          <w:tcPr>
            <w:tcW w:w="1418" w:type="dxa"/>
            <w:vAlign w:val="center"/>
          </w:tcPr>
          <w:p w14:paraId="0E28CE5F" w14:textId="77777777" w:rsidR="003A0790" w:rsidRPr="003A0790" w:rsidRDefault="003A0790" w:rsidP="008C4A5C">
            <w:pPr>
              <w:contextualSpacing/>
              <w:rPr>
                <w:sz w:val="28"/>
                <w:szCs w:val="28"/>
                <w:lang w:val="en-US"/>
              </w:rPr>
            </w:pPr>
            <w:r w:rsidRPr="003A0790">
              <w:rPr>
                <w:color w:val="000000"/>
                <w:sz w:val="28"/>
                <w:szCs w:val="28"/>
              </w:rPr>
              <w:t>АЗС</w:t>
            </w:r>
            <w:r w:rsidRPr="003A0790">
              <w:rPr>
                <w:color w:val="000000"/>
                <w:sz w:val="28"/>
                <w:szCs w:val="28"/>
                <w:lang w:val="en-US"/>
              </w:rPr>
              <w:t xml:space="preserve"> «</w:t>
            </w:r>
            <w:r w:rsidRPr="003A0790">
              <w:rPr>
                <w:color w:val="000000"/>
                <w:sz w:val="28"/>
                <w:szCs w:val="28"/>
              </w:rPr>
              <w:t>Бахыт</w:t>
            </w:r>
            <w:r w:rsidRPr="003A0790">
              <w:rPr>
                <w:color w:val="000000"/>
                <w:sz w:val="28"/>
                <w:szCs w:val="28"/>
                <w:lang w:val="en-US"/>
              </w:rPr>
              <w:t xml:space="preserve">»  </w:t>
            </w:r>
            <w:r w:rsidRPr="003A0790">
              <w:rPr>
                <w:color w:val="000000"/>
                <w:sz w:val="28"/>
                <w:szCs w:val="28"/>
              </w:rPr>
              <w:t>ТОО</w:t>
            </w:r>
            <w:r w:rsidRPr="003A0790">
              <w:rPr>
                <w:color w:val="000000"/>
                <w:sz w:val="28"/>
                <w:szCs w:val="28"/>
                <w:lang w:val="en-US"/>
              </w:rPr>
              <w:t xml:space="preserve"> «Kaz.Company Pro»</w:t>
            </w:r>
          </w:p>
        </w:tc>
        <w:tc>
          <w:tcPr>
            <w:tcW w:w="1134" w:type="dxa"/>
          </w:tcPr>
          <w:p w14:paraId="4E81C53D" w14:textId="77777777" w:rsidR="003A0790" w:rsidRPr="003A0790" w:rsidRDefault="003A0790" w:rsidP="008C4A5C">
            <w:pPr>
              <w:contextualSpacing/>
              <w:rPr>
                <w:sz w:val="28"/>
                <w:szCs w:val="28"/>
                <w:lang w:val="en-US"/>
              </w:rPr>
            </w:pPr>
            <w:r w:rsidRPr="003A0790">
              <w:rPr>
                <w:rFonts w:eastAsia="SimSun"/>
                <w:kern w:val="2"/>
                <w:sz w:val="28"/>
                <w:szCs w:val="28"/>
                <w:lang w:eastAsia="hi-IN" w:bidi="hi-IN"/>
              </w:rPr>
              <w:t>15 м. кв</w:t>
            </w:r>
          </w:p>
        </w:tc>
        <w:tc>
          <w:tcPr>
            <w:tcW w:w="1276" w:type="dxa"/>
          </w:tcPr>
          <w:p w14:paraId="63788DE0" w14:textId="77777777" w:rsidR="003A0790" w:rsidRPr="003A0790" w:rsidRDefault="003A0790" w:rsidP="008C4A5C">
            <w:pPr>
              <w:contextualSpacing/>
              <w:rPr>
                <w:sz w:val="28"/>
                <w:szCs w:val="28"/>
                <w:lang w:val="en-US"/>
              </w:rPr>
            </w:pPr>
            <w:r w:rsidRPr="003A0790">
              <w:rPr>
                <w:rFonts w:eastAsia="SimSun"/>
                <w:kern w:val="2"/>
                <w:sz w:val="28"/>
                <w:szCs w:val="28"/>
                <w:lang w:eastAsia="hi-IN" w:bidi="hi-IN"/>
              </w:rPr>
              <w:t>2</w:t>
            </w:r>
          </w:p>
        </w:tc>
        <w:tc>
          <w:tcPr>
            <w:tcW w:w="1134" w:type="dxa"/>
          </w:tcPr>
          <w:p w14:paraId="22E7A69D" w14:textId="77777777" w:rsidR="003A0790" w:rsidRPr="003A0790" w:rsidRDefault="003A0790" w:rsidP="008C4A5C">
            <w:pPr>
              <w:contextualSpacing/>
              <w:rPr>
                <w:sz w:val="28"/>
                <w:szCs w:val="28"/>
                <w:lang w:val="en-US"/>
              </w:rPr>
            </w:pPr>
            <w:r w:rsidRPr="003A0790">
              <w:rPr>
                <w:rFonts w:eastAsia="SimSun"/>
                <w:kern w:val="2"/>
                <w:sz w:val="28"/>
                <w:szCs w:val="28"/>
                <w:lang w:eastAsia="hi-IN" w:bidi="hi-IN"/>
              </w:rPr>
              <w:t>1</w:t>
            </w:r>
          </w:p>
        </w:tc>
        <w:tc>
          <w:tcPr>
            <w:tcW w:w="1134" w:type="dxa"/>
          </w:tcPr>
          <w:p w14:paraId="2BEF9F84" w14:textId="77777777" w:rsidR="003A0790" w:rsidRPr="003A0790" w:rsidRDefault="003A0790" w:rsidP="008C4A5C">
            <w:pPr>
              <w:contextualSpacing/>
              <w:rPr>
                <w:sz w:val="28"/>
                <w:szCs w:val="28"/>
                <w:lang w:val="en-US"/>
              </w:rPr>
            </w:pPr>
            <w:r w:rsidRPr="003A0790">
              <w:rPr>
                <w:rFonts w:eastAsia="SimSun"/>
                <w:kern w:val="2"/>
                <w:sz w:val="28"/>
                <w:szCs w:val="28"/>
                <w:lang w:eastAsia="hi-IN" w:bidi="hi-IN"/>
              </w:rPr>
              <w:t>0,13</w:t>
            </w:r>
          </w:p>
        </w:tc>
        <w:tc>
          <w:tcPr>
            <w:tcW w:w="1701" w:type="dxa"/>
          </w:tcPr>
          <w:p w14:paraId="22C75390" w14:textId="77777777" w:rsidR="003A0790" w:rsidRPr="003A0790" w:rsidRDefault="003A0790" w:rsidP="008C4A5C">
            <w:pPr>
              <w:contextualSpacing/>
              <w:rPr>
                <w:sz w:val="28"/>
                <w:szCs w:val="28"/>
                <w:lang w:val="en-US"/>
              </w:rPr>
            </w:pPr>
            <w:r w:rsidRPr="003A0790">
              <w:rPr>
                <w:sz w:val="28"/>
                <w:szCs w:val="28"/>
              </w:rPr>
              <w:t>ЛВЖ, ГЖ</w:t>
            </w:r>
          </w:p>
        </w:tc>
        <w:tc>
          <w:tcPr>
            <w:tcW w:w="1417" w:type="dxa"/>
          </w:tcPr>
          <w:p w14:paraId="53DD6F29" w14:textId="77777777" w:rsidR="003A0790" w:rsidRPr="003A0790" w:rsidRDefault="003A0790" w:rsidP="008C4A5C">
            <w:pPr>
              <w:contextualSpacing/>
              <w:rPr>
                <w:sz w:val="28"/>
                <w:szCs w:val="28"/>
                <w:lang w:val="en-US"/>
              </w:rPr>
            </w:pPr>
            <w:r w:rsidRPr="003A0790">
              <w:rPr>
                <w:rFonts w:eastAsia="SimSun"/>
                <w:kern w:val="2"/>
                <w:sz w:val="28"/>
                <w:szCs w:val="28"/>
                <w:lang w:eastAsia="hi-IN" w:bidi="hi-IN"/>
              </w:rPr>
              <w:t xml:space="preserve">Отсутствует </w:t>
            </w:r>
          </w:p>
        </w:tc>
        <w:tc>
          <w:tcPr>
            <w:tcW w:w="1701" w:type="dxa"/>
          </w:tcPr>
          <w:p w14:paraId="70FE6C68"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6B91BCED" w14:textId="77777777" w:rsidR="003A0790" w:rsidRPr="003A0790" w:rsidRDefault="003A0790" w:rsidP="008C4A5C">
            <w:pPr>
              <w:contextualSpacing/>
              <w:rPr>
                <w:sz w:val="28"/>
                <w:szCs w:val="28"/>
                <w:lang w:val="en-US"/>
              </w:rPr>
            </w:pPr>
            <w:r w:rsidRPr="003A0790">
              <w:rPr>
                <w:sz w:val="28"/>
                <w:szCs w:val="28"/>
              </w:rPr>
              <w:t>50</w:t>
            </w:r>
          </w:p>
        </w:tc>
        <w:tc>
          <w:tcPr>
            <w:tcW w:w="1843" w:type="dxa"/>
          </w:tcPr>
          <w:p w14:paraId="5109C68F" w14:textId="77777777" w:rsidR="003A0790" w:rsidRPr="003A0790" w:rsidRDefault="003A0790" w:rsidP="008C4A5C">
            <w:pPr>
              <w:contextualSpacing/>
              <w:rPr>
                <w:sz w:val="28"/>
                <w:szCs w:val="28"/>
                <w:lang w:val="en-US"/>
              </w:rPr>
            </w:pPr>
            <w:r w:rsidRPr="003A0790">
              <w:rPr>
                <w:rFonts w:eastAsia="SimSun"/>
                <w:kern w:val="2"/>
                <w:sz w:val="28"/>
                <w:szCs w:val="28"/>
              </w:rPr>
              <w:t>В</w:t>
            </w:r>
          </w:p>
        </w:tc>
      </w:tr>
      <w:tr w:rsidR="003A0790" w:rsidRPr="003A0790" w14:paraId="265C0A42" w14:textId="77777777" w:rsidTr="008C4A5C">
        <w:tc>
          <w:tcPr>
            <w:tcW w:w="675" w:type="dxa"/>
          </w:tcPr>
          <w:p w14:paraId="20060C6B" w14:textId="77777777" w:rsidR="003A0790" w:rsidRPr="003A0790" w:rsidRDefault="003A0790" w:rsidP="008C4A5C">
            <w:pPr>
              <w:contextualSpacing/>
              <w:jc w:val="center"/>
              <w:rPr>
                <w:sz w:val="28"/>
                <w:szCs w:val="28"/>
                <w:lang w:val="en-US"/>
              </w:rPr>
            </w:pPr>
          </w:p>
        </w:tc>
        <w:tc>
          <w:tcPr>
            <w:tcW w:w="1418" w:type="dxa"/>
            <w:vAlign w:val="center"/>
          </w:tcPr>
          <w:p w14:paraId="231724A3" w14:textId="77777777" w:rsidR="003A0790" w:rsidRPr="003A0790" w:rsidRDefault="003A0790" w:rsidP="008C4A5C">
            <w:pPr>
              <w:contextualSpacing/>
              <w:rPr>
                <w:sz w:val="28"/>
                <w:szCs w:val="28"/>
                <w:lang w:val="en-US"/>
              </w:rPr>
            </w:pPr>
            <w:r w:rsidRPr="003A0790">
              <w:rPr>
                <w:color w:val="000000"/>
                <w:sz w:val="28"/>
                <w:szCs w:val="28"/>
              </w:rPr>
              <w:t>АЗС</w:t>
            </w:r>
            <w:r w:rsidRPr="003A0790">
              <w:rPr>
                <w:color w:val="000000"/>
                <w:sz w:val="28"/>
                <w:szCs w:val="28"/>
                <w:lang w:val="en-US"/>
              </w:rPr>
              <w:t xml:space="preserve"> </w:t>
            </w:r>
            <w:r w:rsidRPr="003A0790">
              <w:rPr>
                <w:color w:val="000000"/>
                <w:sz w:val="28"/>
                <w:szCs w:val="28"/>
              </w:rPr>
              <w:t>ТОО</w:t>
            </w:r>
            <w:r w:rsidRPr="003A0790">
              <w:rPr>
                <w:color w:val="000000"/>
                <w:sz w:val="28"/>
                <w:szCs w:val="28"/>
                <w:lang w:val="en-US"/>
              </w:rPr>
              <w:t xml:space="preserve"> «Kaz.Company Pro»</w:t>
            </w:r>
          </w:p>
        </w:tc>
        <w:tc>
          <w:tcPr>
            <w:tcW w:w="1134" w:type="dxa"/>
          </w:tcPr>
          <w:p w14:paraId="49E54ACB"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7C7335D1"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6AE49E97"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5FA4F6DF"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569FB821"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4867B223"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4D29D4FC"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58DCB371" w14:textId="77777777" w:rsidR="003A0790" w:rsidRPr="003A0790" w:rsidRDefault="003A0790" w:rsidP="008C4A5C">
            <w:pPr>
              <w:contextualSpacing/>
              <w:rPr>
                <w:sz w:val="28"/>
                <w:szCs w:val="28"/>
              </w:rPr>
            </w:pPr>
            <w:r w:rsidRPr="003A0790">
              <w:rPr>
                <w:sz w:val="28"/>
                <w:szCs w:val="28"/>
              </w:rPr>
              <w:t>50</w:t>
            </w:r>
          </w:p>
        </w:tc>
        <w:tc>
          <w:tcPr>
            <w:tcW w:w="1843" w:type="dxa"/>
          </w:tcPr>
          <w:p w14:paraId="25DCE579"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1C3E4552" w14:textId="77777777" w:rsidTr="008C4A5C">
        <w:tc>
          <w:tcPr>
            <w:tcW w:w="675" w:type="dxa"/>
          </w:tcPr>
          <w:p w14:paraId="34023B67" w14:textId="77777777" w:rsidR="003A0790" w:rsidRPr="003A0790" w:rsidRDefault="003A0790" w:rsidP="008C4A5C">
            <w:pPr>
              <w:contextualSpacing/>
              <w:jc w:val="center"/>
              <w:rPr>
                <w:sz w:val="28"/>
                <w:szCs w:val="28"/>
              </w:rPr>
            </w:pPr>
          </w:p>
        </w:tc>
        <w:tc>
          <w:tcPr>
            <w:tcW w:w="1418" w:type="dxa"/>
            <w:vAlign w:val="center"/>
          </w:tcPr>
          <w:p w14:paraId="54ADA573" w14:textId="77777777" w:rsidR="003A0790" w:rsidRPr="003A0790" w:rsidRDefault="003A0790" w:rsidP="008C4A5C">
            <w:pPr>
              <w:contextualSpacing/>
              <w:rPr>
                <w:sz w:val="28"/>
                <w:szCs w:val="28"/>
              </w:rPr>
            </w:pPr>
            <w:r w:rsidRPr="003A0790">
              <w:rPr>
                <w:color w:val="000000"/>
                <w:sz w:val="28"/>
                <w:szCs w:val="28"/>
              </w:rPr>
              <w:t>Автогаз LPG«Дистрибьюшн»</w:t>
            </w:r>
          </w:p>
        </w:tc>
        <w:tc>
          <w:tcPr>
            <w:tcW w:w="1134" w:type="dxa"/>
          </w:tcPr>
          <w:p w14:paraId="24B10E1C"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37772023"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7018C1FE"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00D720F8"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58186897"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3B713FED"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02AE2897"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6E57D2E3" w14:textId="77777777" w:rsidR="003A0790" w:rsidRPr="003A0790" w:rsidRDefault="003A0790" w:rsidP="008C4A5C">
            <w:pPr>
              <w:contextualSpacing/>
              <w:rPr>
                <w:sz w:val="28"/>
                <w:szCs w:val="28"/>
              </w:rPr>
            </w:pPr>
            <w:r w:rsidRPr="003A0790">
              <w:rPr>
                <w:sz w:val="28"/>
                <w:szCs w:val="28"/>
              </w:rPr>
              <w:t>50</w:t>
            </w:r>
          </w:p>
        </w:tc>
        <w:tc>
          <w:tcPr>
            <w:tcW w:w="1843" w:type="dxa"/>
          </w:tcPr>
          <w:p w14:paraId="3A424AD9"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72B39A34" w14:textId="77777777" w:rsidTr="008C4A5C">
        <w:tc>
          <w:tcPr>
            <w:tcW w:w="675" w:type="dxa"/>
          </w:tcPr>
          <w:p w14:paraId="1BF61024" w14:textId="77777777" w:rsidR="003A0790" w:rsidRPr="003A0790" w:rsidRDefault="003A0790" w:rsidP="008C4A5C">
            <w:pPr>
              <w:contextualSpacing/>
              <w:jc w:val="center"/>
              <w:rPr>
                <w:sz w:val="28"/>
                <w:szCs w:val="28"/>
              </w:rPr>
            </w:pPr>
          </w:p>
        </w:tc>
        <w:tc>
          <w:tcPr>
            <w:tcW w:w="1418" w:type="dxa"/>
            <w:vAlign w:val="center"/>
          </w:tcPr>
          <w:p w14:paraId="49D5F524" w14:textId="77777777" w:rsidR="003A0790" w:rsidRPr="003A0790" w:rsidRDefault="003A0790" w:rsidP="008C4A5C">
            <w:pPr>
              <w:contextualSpacing/>
              <w:rPr>
                <w:sz w:val="28"/>
                <w:szCs w:val="28"/>
              </w:rPr>
            </w:pPr>
            <w:r w:rsidRPr="003A0790">
              <w:rPr>
                <w:color w:val="000000"/>
                <w:sz w:val="28"/>
                <w:szCs w:val="28"/>
              </w:rPr>
              <w:t>АГЗС № 11 «Sinooil»</w:t>
            </w:r>
            <w:r w:rsidRPr="003A0790">
              <w:rPr>
                <w:sz w:val="28"/>
                <w:szCs w:val="28"/>
              </w:rPr>
              <w:t xml:space="preserve"> </w:t>
            </w:r>
            <w:r w:rsidRPr="003A0790">
              <w:rPr>
                <w:color w:val="000000"/>
                <w:sz w:val="28"/>
                <w:szCs w:val="28"/>
              </w:rPr>
              <w:t>LPG«Дистрибьюшн»</w:t>
            </w:r>
          </w:p>
        </w:tc>
        <w:tc>
          <w:tcPr>
            <w:tcW w:w="1134" w:type="dxa"/>
          </w:tcPr>
          <w:p w14:paraId="302A4B88"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61A077FF"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64285870"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7AD5A29E"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70CC70BF"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6E0E380F"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32898E36"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622183B5" w14:textId="77777777" w:rsidR="003A0790" w:rsidRPr="003A0790" w:rsidRDefault="003A0790" w:rsidP="008C4A5C">
            <w:pPr>
              <w:contextualSpacing/>
              <w:rPr>
                <w:sz w:val="28"/>
                <w:szCs w:val="28"/>
              </w:rPr>
            </w:pPr>
            <w:r w:rsidRPr="003A0790">
              <w:rPr>
                <w:sz w:val="28"/>
                <w:szCs w:val="28"/>
              </w:rPr>
              <w:t>50</w:t>
            </w:r>
          </w:p>
        </w:tc>
        <w:tc>
          <w:tcPr>
            <w:tcW w:w="1843" w:type="dxa"/>
          </w:tcPr>
          <w:p w14:paraId="3AC6ABA5"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6E8A7E5F" w14:textId="77777777" w:rsidTr="008C4A5C">
        <w:tc>
          <w:tcPr>
            <w:tcW w:w="675" w:type="dxa"/>
          </w:tcPr>
          <w:p w14:paraId="6F2F9EBF" w14:textId="77777777" w:rsidR="003A0790" w:rsidRPr="003A0790" w:rsidRDefault="003A0790" w:rsidP="008C4A5C">
            <w:pPr>
              <w:contextualSpacing/>
              <w:jc w:val="center"/>
              <w:rPr>
                <w:sz w:val="28"/>
                <w:szCs w:val="28"/>
              </w:rPr>
            </w:pPr>
          </w:p>
        </w:tc>
        <w:tc>
          <w:tcPr>
            <w:tcW w:w="1418" w:type="dxa"/>
            <w:vAlign w:val="center"/>
          </w:tcPr>
          <w:p w14:paraId="10E9E7C5" w14:textId="77777777" w:rsidR="003A0790" w:rsidRPr="003A0790" w:rsidRDefault="003A0790" w:rsidP="008C4A5C">
            <w:pPr>
              <w:contextualSpacing/>
              <w:rPr>
                <w:sz w:val="28"/>
                <w:szCs w:val="28"/>
              </w:rPr>
            </w:pPr>
            <w:r w:rsidRPr="003A0790">
              <w:rPr>
                <w:color w:val="000000"/>
                <w:sz w:val="28"/>
                <w:szCs w:val="28"/>
              </w:rPr>
              <w:t>Автогаз LPG«Дистрибьюшн»</w:t>
            </w:r>
          </w:p>
        </w:tc>
        <w:tc>
          <w:tcPr>
            <w:tcW w:w="1134" w:type="dxa"/>
          </w:tcPr>
          <w:p w14:paraId="786D3712"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10E6AAD3"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7C3408BC"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73401B51"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7D64D866"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20CEC980"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38150480"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w:t>
            </w:r>
            <w:r w:rsidRPr="003A0790">
              <w:rPr>
                <w:rFonts w:eastAsia="SimSun"/>
                <w:kern w:val="2"/>
                <w:sz w:val="28"/>
                <w:szCs w:val="28"/>
                <w:lang w:eastAsia="hi-IN" w:bidi="hi-IN"/>
              </w:rPr>
              <w:lastRenderedPageBreak/>
              <w:t xml:space="preserve">пожаротушения </w:t>
            </w:r>
          </w:p>
        </w:tc>
        <w:tc>
          <w:tcPr>
            <w:tcW w:w="1701" w:type="dxa"/>
          </w:tcPr>
          <w:p w14:paraId="195A638A" w14:textId="77777777" w:rsidR="003A0790" w:rsidRPr="003A0790" w:rsidRDefault="003A0790" w:rsidP="008C4A5C">
            <w:pPr>
              <w:contextualSpacing/>
              <w:rPr>
                <w:sz w:val="28"/>
                <w:szCs w:val="28"/>
              </w:rPr>
            </w:pPr>
            <w:r w:rsidRPr="003A0790">
              <w:rPr>
                <w:sz w:val="28"/>
                <w:szCs w:val="28"/>
              </w:rPr>
              <w:lastRenderedPageBreak/>
              <w:t>50</w:t>
            </w:r>
          </w:p>
        </w:tc>
        <w:tc>
          <w:tcPr>
            <w:tcW w:w="1843" w:type="dxa"/>
          </w:tcPr>
          <w:p w14:paraId="3BA97216"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07377DE8" w14:textId="77777777" w:rsidTr="008C4A5C">
        <w:tc>
          <w:tcPr>
            <w:tcW w:w="675" w:type="dxa"/>
          </w:tcPr>
          <w:p w14:paraId="521EEE2F" w14:textId="77777777" w:rsidR="003A0790" w:rsidRPr="003A0790" w:rsidRDefault="003A0790" w:rsidP="008C4A5C">
            <w:pPr>
              <w:contextualSpacing/>
              <w:jc w:val="center"/>
              <w:rPr>
                <w:sz w:val="28"/>
                <w:szCs w:val="28"/>
              </w:rPr>
            </w:pPr>
          </w:p>
        </w:tc>
        <w:tc>
          <w:tcPr>
            <w:tcW w:w="1418" w:type="dxa"/>
            <w:vAlign w:val="center"/>
          </w:tcPr>
          <w:p w14:paraId="07A45BAB" w14:textId="77777777" w:rsidR="003A0790" w:rsidRPr="003A0790" w:rsidRDefault="003A0790" w:rsidP="008C4A5C">
            <w:pPr>
              <w:contextualSpacing/>
              <w:rPr>
                <w:sz w:val="28"/>
                <w:szCs w:val="28"/>
              </w:rPr>
            </w:pPr>
            <w:r w:rsidRPr="003A0790">
              <w:rPr>
                <w:color w:val="000000"/>
                <w:sz w:val="28"/>
                <w:szCs w:val="28"/>
              </w:rPr>
              <w:t>АГЗС № 23, АЗС «Авион норд» LPG«Дистрибьюшн»</w:t>
            </w:r>
          </w:p>
        </w:tc>
        <w:tc>
          <w:tcPr>
            <w:tcW w:w="1134" w:type="dxa"/>
          </w:tcPr>
          <w:p w14:paraId="475D5363"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6254D381"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6B42F432"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029F176E"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2C5294C7"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77226A83"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7E5D1AB9"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54D72411" w14:textId="77777777" w:rsidR="003A0790" w:rsidRPr="003A0790" w:rsidRDefault="003A0790" w:rsidP="008C4A5C">
            <w:pPr>
              <w:contextualSpacing/>
              <w:rPr>
                <w:sz w:val="28"/>
                <w:szCs w:val="28"/>
              </w:rPr>
            </w:pPr>
            <w:r w:rsidRPr="003A0790">
              <w:rPr>
                <w:sz w:val="28"/>
                <w:szCs w:val="28"/>
              </w:rPr>
              <w:t>50</w:t>
            </w:r>
          </w:p>
        </w:tc>
        <w:tc>
          <w:tcPr>
            <w:tcW w:w="1843" w:type="dxa"/>
          </w:tcPr>
          <w:p w14:paraId="5C8F7990"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4083DDBE" w14:textId="77777777" w:rsidTr="008C4A5C">
        <w:tc>
          <w:tcPr>
            <w:tcW w:w="675" w:type="dxa"/>
          </w:tcPr>
          <w:p w14:paraId="76E5D2AB" w14:textId="77777777" w:rsidR="003A0790" w:rsidRPr="003A0790" w:rsidRDefault="003A0790" w:rsidP="008C4A5C">
            <w:pPr>
              <w:contextualSpacing/>
              <w:jc w:val="center"/>
              <w:rPr>
                <w:sz w:val="28"/>
                <w:szCs w:val="28"/>
              </w:rPr>
            </w:pPr>
          </w:p>
        </w:tc>
        <w:tc>
          <w:tcPr>
            <w:tcW w:w="1418" w:type="dxa"/>
            <w:vAlign w:val="center"/>
          </w:tcPr>
          <w:p w14:paraId="69CFDC76" w14:textId="77777777" w:rsidR="003A0790" w:rsidRPr="003A0790" w:rsidRDefault="003A0790" w:rsidP="008C4A5C">
            <w:pPr>
              <w:contextualSpacing/>
              <w:rPr>
                <w:sz w:val="28"/>
                <w:szCs w:val="28"/>
              </w:rPr>
            </w:pPr>
            <w:r w:rsidRPr="003A0790">
              <w:rPr>
                <w:color w:val="000000"/>
                <w:sz w:val="28"/>
                <w:szCs w:val="28"/>
              </w:rPr>
              <w:t>АГЗС ИП Бимуханова Асель Ахметкалиевна</w:t>
            </w:r>
          </w:p>
        </w:tc>
        <w:tc>
          <w:tcPr>
            <w:tcW w:w="1134" w:type="dxa"/>
          </w:tcPr>
          <w:p w14:paraId="66497BBF"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2C1D4945"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7A90B1B5"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1BFE5E33"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08707E28"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5EA47DC6"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677A0C70"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503C1A06" w14:textId="77777777" w:rsidR="003A0790" w:rsidRPr="003A0790" w:rsidRDefault="003A0790" w:rsidP="008C4A5C">
            <w:pPr>
              <w:contextualSpacing/>
              <w:rPr>
                <w:sz w:val="28"/>
                <w:szCs w:val="28"/>
              </w:rPr>
            </w:pPr>
            <w:r w:rsidRPr="003A0790">
              <w:rPr>
                <w:sz w:val="28"/>
                <w:szCs w:val="28"/>
              </w:rPr>
              <w:t>50</w:t>
            </w:r>
          </w:p>
        </w:tc>
        <w:tc>
          <w:tcPr>
            <w:tcW w:w="1843" w:type="dxa"/>
          </w:tcPr>
          <w:p w14:paraId="2CBF4341"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6520807F" w14:textId="77777777" w:rsidTr="008C4A5C">
        <w:tc>
          <w:tcPr>
            <w:tcW w:w="675" w:type="dxa"/>
          </w:tcPr>
          <w:p w14:paraId="1DDEA6A8" w14:textId="77777777" w:rsidR="003A0790" w:rsidRPr="003A0790" w:rsidRDefault="003A0790" w:rsidP="008C4A5C">
            <w:pPr>
              <w:contextualSpacing/>
              <w:jc w:val="center"/>
              <w:rPr>
                <w:sz w:val="28"/>
                <w:szCs w:val="28"/>
              </w:rPr>
            </w:pPr>
          </w:p>
        </w:tc>
        <w:tc>
          <w:tcPr>
            <w:tcW w:w="1418" w:type="dxa"/>
            <w:vAlign w:val="center"/>
          </w:tcPr>
          <w:p w14:paraId="01AC2C57" w14:textId="77777777" w:rsidR="003A0790" w:rsidRPr="003A0790" w:rsidRDefault="003A0790" w:rsidP="008C4A5C">
            <w:pPr>
              <w:contextualSpacing/>
              <w:rPr>
                <w:sz w:val="28"/>
                <w:szCs w:val="28"/>
              </w:rPr>
            </w:pPr>
            <w:r w:rsidRPr="003A0790">
              <w:rPr>
                <w:color w:val="000000"/>
                <w:sz w:val="28"/>
                <w:szCs w:val="28"/>
              </w:rPr>
              <w:t>АГЗС ИП «Мадияр»</w:t>
            </w:r>
          </w:p>
        </w:tc>
        <w:tc>
          <w:tcPr>
            <w:tcW w:w="1134" w:type="dxa"/>
          </w:tcPr>
          <w:p w14:paraId="452DA6A6"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035F0C1F"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7060B542"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4916A76D"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0521E395"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00247C96"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12CC357A"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3F2C3887" w14:textId="77777777" w:rsidR="003A0790" w:rsidRPr="003A0790" w:rsidRDefault="003A0790" w:rsidP="008C4A5C">
            <w:pPr>
              <w:contextualSpacing/>
              <w:rPr>
                <w:sz w:val="28"/>
                <w:szCs w:val="28"/>
              </w:rPr>
            </w:pPr>
            <w:r w:rsidRPr="003A0790">
              <w:rPr>
                <w:sz w:val="28"/>
                <w:szCs w:val="28"/>
              </w:rPr>
              <w:t>50</w:t>
            </w:r>
          </w:p>
        </w:tc>
        <w:tc>
          <w:tcPr>
            <w:tcW w:w="1843" w:type="dxa"/>
          </w:tcPr>
          <w:p w14:paraId="1E816586"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6B6CC6FB" w14:textId="77777777" w:rsidTr="008C4A5C">
        <w:tc>
          <w:tcPr>
            <w:tcW w:w="675" w:type="dxa"/>
          </w:tcPr>
          <w:p w14:paraId="2AEE7888" w14:textId="77777777" w:rsidR="003A0790" w:rsidRPr="003A0790" w:rsidRDefault="003A0790" w:rsidP="008C4A5C">
            <w:pPr>
              <w:contextualSpacing/>
              <w:jc w:val="center"/>
              <w:rPr>
                <w:sz w:val="28"/>
                <w:szCs w:val="28"/>
              </w:rPr>
            </w:pPr>
          </w:p>
        </w:tc>
        <w:tc>
          <w:tcPr>
            <w:tcW w:w="1418" w:type="dxa"/>
            <w:vAlign w:val="center"/>
          </w:tcPr>
          <w:p w14:paraId="1992BE91" w14:textId="77777777" w:rsidR="003A0790" w:rsidRPr="003A0790" w:rsidRDefault="003A0790" w:rsidP="008C4A5C">
            <w:pPr>
              <w:contextualSpacing/>
              <w:rPr>
                <w:sz w:val="28"/>
                <w:szCs w:val="28"/>
              </w:rPr>
            </w:pPr>
            <w:r w:rsidRPr="003A0790">
              <w:rPr>
                <w:color w:val="000000"/>
                <w:sz w:val="28"/>
                <w:szCs w:val="28"/>
              </w:rPr>
              <w:t>АГЗС ТОО «ГОР ГАЗ НУРСУЛТАН»</w:t>
            </w:r>
          </w:p>
        </w:tc>
        <w:tc>
          <w:tcPr>
            <w:tcW w:w="1134" w:type="dxa"/>
          </w:tcPr>
          <w:p w14:paraId="2DA58D41"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4328C284"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0DBB1BDF"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5E28EC49"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62FDA826"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3828AEC5"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0BC583CD"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335E06D9" w14:textId="77777777" w:rsidR="003A0790" w:rsidRPr="003A0790" w:rsidRDefault="003A0790" w:rsidP="008C4A5C">
            <w:pPr>
              <w:contextualSpacing/>
              <w:rPr>
                <w:sz w:val="28"/>
                <w:szCs w:val="28"/>
              </w:rPr>
            </w:pPr>
            <w:r w:rsidRPr="003A0790">
              <w:rPr>
                <w:sz w:val="28"/>
                <w:szCs w:val="28"/>
              </w:rPr>
              <w:t>50</w:t>
            </w:r>
          </w:p>
        </w:tc>
        <w:tc>
          <w:tcPr>
            <w:tcW w:w="1843" w:type="dxa"/>
          </w:tcPr>
          <w:p w14:paraId="39396F3A"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4E871988" w14:textId="77777777" w:rsidTr="008C4A5C">
        <w:tc>
          <w:tcPr>
            <w:tcW w:w="675" w:type="dxa"/>
          </w:tcPr>
          <w:p w14:paraId="471A6CE4" w14:textId="77777777" w:rsidR="003A0790" w:rsidRPr="003A0790" w:rsidRDefault="003A0790" w:rsidP="008C4A5C">
            <w:pPr>
              <w:contextualSpacing/>
              <w:jc w:val="center"/>
              <w:rPr>
                <w:sz w:val="28"/>
                <w:szCs w:val="28"/>
              </w:rPr>
            </w:pPr>
          </w:p>
        </w:tc>
        <w:tc>
          <w:tcPr>
            <w:tcW w:w="1418" w:type="dxa"/>
            <w:vAlign w:val="center"/>
          </w:tcPr>
          <w:p w14:paraId="5BD03B45" w14:textId="77777777" w:rsidR="003A0790" w:rsidRPr="003A0790" w:rsidRDefault="003A0790" w:rsidP="008C4A5C">
            <w:pPr>
              <w:contextualSpacing/>
              <w:rPr>
                <w:sz w:val="28"/>
                <w:szCs w:val="28"/>
              </w:rPr>
            </w:pPr>
            <w:r w:rsidRPr="003A0790">
              <w:rPr>
                <w:color w:val="000000"/>
                <w:sz w:val="28"/>
                <w:szCs w:val="28"/>
              </w:rPr>
              <w:t>АГЗСТОО «ГОР ГАЗ НУРСУЛ</w:t>
            </w:r>
            <w:r w:rsidRPr="003A0790">
              <w:rPr>
                <w:color w:val="000000"/>
                <w:sz w:val="28"/>
                <w:szCs w:val="28"/>
              </w:rPr>
              <w:lastRenderedPageBreak/>
              <w:t>ТАН»</w:t>
            </w:r>
          </w:p>
        </w:tc>
        <w:tc>
          <w:tcPr>
            <w:tcW w:w="1134" w:type="dxa"/>
          </w:tcPr>
          <w:p w14:paraId="5E7EBB1A"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4 м. кв</w:t>
            </w:r>
          </w:p>
        </w:tc>
        <w:tc>
          <w:tcPr>
            <w:tcW w:w="1276" w:type="dxa"/>
          </w:tcPr>
          <w:p w14:paraId="3EDCCA02"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373E8857"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750154BC"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4F1C960D"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16B53DD4"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42119DF8"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w:t>
            </w:r>
            <w:r w:rsidRPr="003A0790">
              <w:rPr>
                <w:rFonts w:eastAsia="SimSun"/>
                <w:kern w:val="2"/>
                <w:sz w:val="28"/>
                <w:szCs w:val="28"/>
                <w:lang w:eastAsia="hi-IN" w:bidi="hi-IN"/>
              </w:rPr>
              <w:lastRenderedPageBreak/>
              <w:t xml:space="preserve">пожаротушения </w:t>
            </w:r>
          </w:p>
        </w:tc>
        <w:tc>
          <w:tcPr>
            <w:tcW w:w="1701" w:type="dxa"/>
          </w:tcPr>
          <w:p w14:paraId="38E61686" w14:textId="77777777" w:rsidR="003A0790" w:rsidRPr="003A0790" w:rsidRDefault="003A0790" w:rsidP="008C4A5C">
            <w:pPr>
              <w:contextualSpacing/>
              <w:rPr>
                <w:sz w:val="28"/>
                <w:szCs w:val="28"/>
              </w:rPr>
            </w:pPr>
            <w:r w:rsidRPr="003A0790">
              <w:rPr>
                <w:sz w:val="28"/>
                <w:szCs w:val="28"/>
              </w:rPr>
              <w:lastRenderedPageBreak/>
              <w:t>50</w:t>
            </w:r>
          </w:p>
        </w:tc>
        <w:tc>
          <w:tcPr>
            <w:tcW w:w="1843" w:type="dxa"/>
          </w:tcPr>
          <w:p w14:paraId="6DFAEDF1"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41649D35" w14:textId="77777777" w:rsidTr="008C4A5C">
        <w:tc>
          <w:tcPr>
            <w:tcW w:w="675" w:type="dxa"/>
          </w:tcPr>
          <w:p w14:paraId="2FEB4E4C" w14:textId="77777777" w:rsidR="003A0790" w:rsidRPr="003A0790" w:rsidRDefault="003A0790" w:rsidP="008C4A5C">
            <w:pPr>
              <w:contextualSpacing/>
              <w:jc w:val="center"/>
              <w:rPr>
                <w:sz w:val="28"/>
                <w:szCs w:val="28"/>
              </w:rPr>
            </w:pPr>
          </w:p>
        </w:tc>
        <w:tc>
          <w:tcPr>
            <w:tcW w:w="1418" w:type="dxa"/>
            <w:vAlign w:val="center"/>
          </w:tcPr>
          <w:p w14:paraId="712795EB" w14:textId="77777777" w:rsidR="003A0790" w:rsidRPr="003A0790" w:rsidRDefault="003A0790" w:rsidP="008C4A5C">
            <w:pPr>
              <w:contextualSpacing/>
              <w:rPr>
                <w:sz w:val="28"/>
                <w:szCs w:val="28"/>
              </w:rPr>
            </w:pPr>
            <w:r w:rsidRPr="003A0790">
              <w:rPr>
                <w:color w:val="000000"/>
                <w:sz w:val="28"/>
                <w:szCs w:val="28"/>
              </w:rPr>
              <w:t>АГЗС ТОО «Gaz Авто»</w:t>
            </w:r>
          </w:p>
        </w:tc>
        <w:tc>
          <w:tcPr>
            <w:tcW w:w="1134" w:type="dxa"/>
          </w:tcPr>
          <w:p w14:paraId="16AF502F"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5EA3DFA2"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4FC72B68"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26D921A7"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72ECDA95"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038A7AF2"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729B5048"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4B63C71A" w14:textId="77777777" w:rsidR="003A0790" w:rsidRPr="003A0790" w:rsidRDefault="003A0790" w:rsidP="008C4A5C">
            <w:pPr>
              <w:contextualSpacing/>
              <w:rPr>
                <w:sz w:val="28"/>
                <w:szCs w:val="28"/>
              </w:rPr>
            </w:pPr>
            <w:r w:rsidRPr="003A0790">
              <w:rPr>
                <w:sz w:val="28"/>
                <w:szCs w:val="28"/>
              </w:rPr>
              <w:t>50</w:t>
            </w:r>
          </w:p>
        </w:tc>
        <w:tc>
          <w:tcPr>
            <w:tcW w:w="1843" w:type="dxa"/>
          </w:tcPr>
          <w:p w14:paraId="4DDA0E54"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24674147" w14:textId="77777777" w:rsidTr="008C4A5C">
        <w:tc>
          <w:tcPr>
            <w:tcW w:w="675" w:type="dxa"/>
          </w:tcPr>
          <w:p w14:paraId="4BEFDB49" w14:textId="77777777" w:rsidR="003A0790" w:rsidRPr="003A0790" w:rsidRDefault="003A0790" w:rsidP="008C4A5C">
            <w:pPr>
              <w:contextualSpacing/>
              <w:jc w:val="center"/>
              <w:rPr>
                <w:sz w:val="28"/>
                <w:szCs w:val="28"/>
              </w:rPr>
            </w:pPr>
          </w:p>
        </w:tc>
        <w:tc>
          <w:tcPr>
            <w:tcW w:w="1418" w:type="dxa"/>
            <w:vAlign w:val="center"/>
          </w:tcPr>
          <w:p w14:paraId="4BBC61FA" w14:textId="77777777" w:rsidR="003A0790" w:rsidRPr="003A0790" w:rsidRDefault="003A0790" w:rsidP="008C4A5C">
            <w:pPr>
              <w:contextualSpacing/>
              <w:rPr>
                <w:sz w:val="28"/>
                <w:szCs w:val="28"/>
              </w:rPr>
            </w:pPr>
            <w:r w:rsidRPr="003A0790">
              <w:rPr>
                <w:color w:val="000000"/>
                <w:sz w:val="28"/>
                <w:szCs w:val="28"/>
              </w:rPr>
              <w:t>АГЗС ТОО «Gaz Авто»</w:t>
            </w:r>
          </w:p>
        </w:tc>
        <w:tc>
          <w:tcPr>
            <w:tcW w:w="1134" w:type="dxa"/>
          </w:tcPr>
          <w:p w14:paraId="15078139"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5BF53388"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68C6E1B7"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30CE063E"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6AD24D6A"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20F0D3FF"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5201941C"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219BD209" w14:textId="77777777" w:rsidR="003A0790" w:rsidRPr="003A0790" w:rsidRDefault="003A0790" w:rsidP="008C4A5C">
            <w:pPr>
              <w:contextualSpacing/>
              <w:rPr>
                <w:sz w:val="28"/>
                <w:szCs w:val="28"/>
              </w:rPr>
            </w:pPr>
            <w:r w:rsidRPr="003A0790">
              <w:rPr>
                <w:sz w:val="28"/>
                <w:szCs w:val="28"/>
              </w:rPr>
              <w:t>50</w:t>
            </w:r>
          </w:p>
        </w:tc>
        <w:tc>
          <w:tcPr>
            <w:tcW w:w="1843" w:type="dxa"/>
          </w:tcPr>
          <w:p w14:paraId="71D57144"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10476396" w14:textId="77777777" w:rsidTr="008C4A5C">
        <w:tc>
          <w:tcPr>
            <w:tcW w:w="675" w:type="dxa"/>
          </w:tcPr>
          <w:p w14:paraId="28401923" w14:textId="77777777" w:rsidR="003A0790" w:rsidRPr="003A0790" w:rsidRDefault="003A0790" w:rsidP="008C4A5C">
            <w:pPr>
              <w:contextualSpacing/>
              <w:jc w:val="center"/>
              <w:rPr>
                <w:sz w:val="28"/>
                <w:szCs w:val="28"/>
              </w:rPr>
            </w:pPr>
          </w:p>
        </w:tc>
        <w:tc>
          <w:tcPr>
            <w:tcW w:w="1418" w:type="dxa"/>
            <w:vAlign w:val="center"/>
          </w:tcPr>
          <w:p w14:paraId="3E110D1C" w14:textId="77777777" w:rsidR="003A0790" w:rsidRPr="003A0790" w:rsidRDefault="003A0790" w:rsidP="008C4A5C">
            <w:pPr>
              <w:contextualSpacing/>
              <w:rPr>
                <w:sz w:val="28"/>
                <w:szCs w:val="28"/>
              </w:rPr>
            </w:pPr>
            <w:r w:rsidRPr="003A0790">
              <w:rPr>
                <w:color w:val="000000"/>
                <w:sz w:val="28"/>
                <w:szCs w:val="28"/>
              </w:rPr>
              <w:t>АГЗС ИП «КБР»</w:t>
            </w:r>
          </w:p>
        </w:tc>
        <w:tc>
          <w:tcPr>
            <w:tcW w:w="1134" w:type="dxa"/>
          </w:tcPr>
          <w:p w14:paraId="2F30CA42"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7DCC0CB5"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18106794"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48625AED"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00471EDA"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43774220"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5130908E"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4F267206" w14:textId="77777777" w:rsidR="003A0790" w:rsidRPr="003A0790" w:rsidRDefault="003A0790" w:rsidP="008C4A5C">
            <w:pPr>
              <w:contextualSpacing/>
              <w:rPr>
                <w:sz w:val="28"/>
                <w:szCs w:val="28"/>
              </w:rPr>
            </w:pPr>
            <w:r w:rsidRPr="003A0790">
              <w:rPr>
                <w:sz w:val="28"/>
                <w:szCs w:val="28"/>
              </w:rPr>
              <w:t>50</w:t>
            </w:r>
          </w:p>
        </w:tc>
        <w:tc>
          <w:tcPr>
            <w:tcW w:w="1843" w:type="dxa"/>
          </w:tcPr>
          <w:p w14:paraId="10F1333D"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69771BE9" w14:textId="77777777" w:rsidTr="008C4A5C">
        <w:tc>
          <w:tcPr>
            <w:tcW w:w="675" w:type="dxa"/>
          </w:tcPr>
          <w:p w14:paraId="1DC41C5B" w14:textId="77777777" w:rsidR="003A0790" w:rsidRPr="003A0790" w:rsidRDefault="003A0790" w:rsidP="008C4A5C">
            <w:pPr>
              <w:contextualSpacing/>
              <w:jc w:val="center"/>
              <w:rPr>
                <w:sz w:val="28"/>
                <w:szCs w:val="28"/>
              </w:rPr>
            </w:pPr>
          </w:p>
        </w:tc>
        <w:tc>
          <w:tcPr>
            <w:tcW w:w="1418" w:type="dxa"/>
            <w:vAlign w:val="center"/>
          </w:tcPr>
          <w:p w14:paraId="07807EA4" w14:textId="77777777" w:rsidR="003A0790" w:rsidRPr="003A0790" w:rsidRDefault="003A0790" w:rsidP="008C4A5C">
            <w:pPr>
              <w:contextualSpacing/>
              <w:rPr>
                <w:sz w:val="28"/>
                <w:szCs w:val="28"/>
              </w:rPr>
            </w:pPr>
            <w:r w:rsidRPr="003A0790">
              <w:rPr>
                <w:color w:val="000000"/>
                <w:sz w:val="28"/>
                <w:szCs w:val="28"/>
              </w:rPr>
              <w:t>Газозаправочная станция ИП «Талапкер»</w:t>
            </w:r>
          </w:p>
        </w:tc>
        <w:tc>
          <w:tcPr>
            <w:tcW w:w="1134" w:type="dxa"/>
          </w:tcPr>
          <w:p w14:paraId="67871A2A"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4503AD20"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391585BC"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09B8405D"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7C89D2B3"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4E650F98"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161409B8"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19C5A6F8" w14:textId="77777777" w:rsidR="003A0790" w:rsidRPr="003A0790" w:rsidRDefault="003A0790" w:rsidP="008C4A5C">
            <w:pPr>
              <w:contextualSpacing/>
              <w:rPr>
                <w:sz w:val="28"/>
                <w:szCs w:val="28"/>
              </w:rPr>
            </w:pPr>
            <w:r w:rsidRPr="003A0790">
              <w:rPr>
                <w:sz w:val="28"/>
                <w:szCs w:val="28"/>
              </w:rPr>
              <w:t>50</w:t>
            </w:r>
          </w:p>
        </w:tc>
        <w:tc>
          <w:tcPr>
            <w:tcW w:w="1843" w:type="dxa"/>
          </w:tcPr>
          <w:p w14:paraId="4EA34ABD"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7E833921" w14:textId="77777777" w:rsidTr="008C4A5C">
        <w:tc>
          <w:tcPr>
            <w:tcW w:w="675" w:type="dxa"/>
          </w:tcPr>
          <w:p w14:paraId="19769F06" w14:textId="77777777" w:rsidR="003A0790" w:rsidRPr="003A0790" w:rsidRDefault="003A0790" w:rsidP="008C4A5C">
            <w:pPr>
              <w:contextualSpacing/>
              <w:jc w:val="center"/>
              <w:rPr>
                <w:sz w:val="28"/>
                <w:szCs w:val="28"/>
              </w:rPr>
            </w:pPr>
          </w:p>
        </w:tc>
        <w:tc>
          <w:tcPr>
            <w:tcW w:w="1418" w:type="dxa"/>
            <w:vAlign w:val="center"/>
          </w:tcPr>
          <w:p w14:paraId="76BF79CD" w14:textId="77777777" w:rsidR="003A0790" w:rsidRPr="003A0790" w:rsidRDefault="003A0790" w:rsidP="008C4A5C">
            <w:pPr>
              <w:contextualSpacing/>
              <w:rPr>
                <w:sz w:val="28"/>
                <w:szCs w:val="28"/>
              </w:rPr>
            </w:pPr>
            <w:r w:rsidRPr="003A0790">
              <w:rPr>
                <w:color w:val="000000"/>
                <w:sz w:val="28"/>
                <w:szCs w:val="28"/>
              </w:rPr>
              <w:t>Газозаправочная станция ИП «Талапке</w:t>
            </w:r>
            <w:r w:rsidRPr="003A0790">
              <w:rPr>
                <w:color w:val="000000"/>
                <w:sz w:val="28"/>
                <w:szCs w:val="28"/>
              </w:rPr>
              <w:lastRenderedPageBreak/>
              <w:t>р»</w:t>
            </w:r>
          </w:p>
        </w:tc>
        <w:tc>
          <w:tcPr>
            <w:tcW w:w="1134" w:type="dxa"/>
          </w:tcPr>
          <w:p w14:paraId="2AB09866"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4 м. кв</w:t>
            </w:r>
          </w:p>
        </w:tc>
        <w:tc>
          <w:tcPr>
            <w:tcW w:w="1276" w:type="dxa"/>
          </w:tcPr>
          <w:p w14:paraId="53D33C52"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69BE09A0"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3A843849"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7D701757"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503C681B"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3872A542" w14:textId="77777777" w:rsidR="003A0790" w:rsidRPr="003A0790" w:rsidRDefault="003A0790" w:rsidP="008C4A5C">
            <w:pPr>
              <w:contextualSpacing/>
              <w:rPr>
                <w:sz w:val="28"/>
                <w:szCs w:val="28"/>
              </w:rPr>
            </w:pPr>
            <w:r w:rsidRPr="003A0790">
              <w:rPr>
                <w:rFonts w:eastAsia="SimSun"/>
                <w:kern w:val="2"/>
                <w:sz w:val="28"/>
                <w:szCs w:val="28"/>
                <w:lang w:eastAsia="hi-IN" w:bidi="hi-IN"/>
              </w:rPr>
              <w:t>Работники АЗС, превичными средства пожаротуше</w:t>
            </w:r>
            <w:r w:rsidRPr="003A0790">
              <w:rPr>
                <w:rFonts w:eastAsia="SimSun"/>
                <w:kern w:val="2"/>
                <w:sz w:val="28"/>
                <w:szCs w:val="28"/>
                <w:lang w:eastAsia="hi-IN" w:bidi="hi-IN"/>
              </w:rPr>
              <w:lastRenderedPageBreak/>
              <w:t xml:space="preserve">ния </w:t>
            </w:r>
          </w:p>
        </w:tc>
        <w:tc>
          <w:tcPr>
            <w:tcW w:w="1701" w:type="dxa"/>
          </w:tcPr>
          <w:p w14:paraId="213A9977" w14:textId="77777777" w:rsidR="003A0790" w:rsidRPr="003A0790" w:rsidRDefault="003A0790" w:rsidP="008C4A5C">
            <w:pPr>
              <w:contextualSpacing/>
              <w:rPr>
                <w:sz w:val="28"/>
                <w:szCs w:val="28"/>
              </w:rPr>
            </w:pPr>
            <w:r w:rsidRPr="003A0790">
              <w:rPr>
                <w:sz w:val="28"/>
                <w:szCs w:val="28"/>
              </w:rPr>
              <w:lastRenderedPageBreak/>
              <w:t>50</w:t>
            </w:r>
          </w:p>
        </w:tc>
        <w:tc>
          <w:tcPr>
            <w:tcW w:w="1843" w:type="dxa"/>
          </w:tcPr>
          <w:p w14:paraId="601E1E74"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3840C8CA" w14:textId="77777777" w:rsidTr="008C4A5C">
        <w:tc>
          <w:tcPr>
            <w:tcW w:w="675" w:type="dxa"/>
          </w:tcPr>
          <w:p w14:paraId="0B33A3E6" w14:textId="77777777" w:rsidR="003A0790" w:rsidRPr="003A0790" w:rsidRDefault="003A0790" w:rsidP="008C4A5C">
            <w:pPr>
              <w:contextualSpacing/>
              <w:jc w:val="center"/>
              <w:rPr>
                <w:sz w:val="28"/>
                <w:szCs w:val="28"/>
              </w:rPr>
            </w:pPr>
          </w:p>
        </w:tc>
        <w:tc>
          <w:tcPr>
            <w:tcW w:w="1418" w:type="dxa"/>
            <w:vAlign w:val="center"/>
          </w:tcPr>
          <w:p w14:paraId="57235A3D" w14:textId="77777777" w:rsidR="003A0790" w:rsidRPr="003A0790" w:rsidRDefault="003A0790" w:rsidP="008C4A5C">
            <w:pPr>
              <w:contextualSpacing/>
              <w:rPr>
                <w:sz w:val="28"/>
                <w:szCs w:val="28"/>
              </w:rPr>
            </w:pPr>
            <w:r w:rsidRPr="003A0790">
              <w:rPr>
                <w:color w:val="000000"/>
                <w:sz w:val="28"/>
                <w:szCs w:val="28"/>
              </w:rPr>
              <w:t>Газозаправочная станция ИП «Талапкер»</w:t>
            </w:r>
          </w:p>
        </w:tc>
        <w:tc>
          <w:tcPr>
            <w:tcW w:w="1134" w:type="dxa"/>
          </w:tcPr>
          <w:p w14:paraId="0249AC08"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5F596886"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040BD0AD"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545127DB"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4872E070"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7A190765"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2D3D9E4F"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2FEF16D7" w14:textId="77777777" w:rsidR="003A0790" w:rsidRPr="003A0790" w:rsidRDefault="003A0790" w:rsidP="008C4A5C">
            <w:pPr>
              <w:contextualSpacing/>
              <w:rPr>
                <w:sz w:val="28"/>
                <w:szCs w:val="28"/>
              </w:rPr>
            </w:pPr>
            <w:r w:rsidRPr="003A0790">
              <w:rPr>
                <w:sz w:val="28"/>
                <w:szCs w:val="28"/>
              </w:rPr>
              <w:t>50</w:t>
            </w:r>
          </w:p>
        </w:tc>
        <w:tc>
          <w:tcPr>
            <w:tcW w:w="1843" w:type="dxa"/>
          </w:tcPr>
          <w:p w14:paraId="024BFD4B"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41AF24CC" w14:textId="77777777" w:rsidTr="008C4A5C">
        <w:tc>
          <w:tcPr>
            <w:tcW w:w="675" w:type="dxa"/>
          </w:tcPr>
          <w:p w14:paraId="2863BD1C" w14:textId="77777777" w:rsidR="003A0790" w:rsidRPr="003A0790" w:rsidRDefault="003A0790" w:rsidP="008C4A5C">
            <w:pPr>
              <w:contextualSpacing/>
              <w:jc w:val="center"/>
              <w:rPr>
                <w:sz w:val="28"/>
                <w:szCs w:val="28"/>
              </w:rPr>
            </w:pPr>
          </w:p>
        </w:tc>
        <w:tc>
          <w:tcPr>
            <w:tcW w:w="1418" w:type="dxa"/>
            <w:vAlign w:val="center"/>
          </w:tcPr>
          <w:p w14:paraId="155AAFD8" w14:textId="77777777" w:rsidR="003A0790" w:rsidRPr="003A0790" w:rsidRDefault="003A0790" w:rsidP="008C4A5C">
            <w:pPr>
              <w:contextualSpacing/>
              <w:rPr>
                <w:sz w:val="28"/>
                <w:szCs w:val="28"/>
              </w:rPr>
            </w:pPr>
            <w:r w:rsidRPr="003A0790">
              <w:rPr>
                <w:color w:val="000000"/>
                <w:sz w:val="28"/>
                <w:szCs w:val="28"/>
              </w:rPr>
              <w:t>Газозаправочная станция ТОО «Astana Gas Company»</w:t>
            </w:r>
          </w:p>
        </w:tc>
        <w:tc>
          <w:tcPr>
            <w:tcW w:w="1134" w:type="dxa"/>
          </w:tcPr>
          <w:p w14:paraId="5318AEAF"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74F258C5"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10447EAC"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2EBC3EC3"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06C0941D"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24FEC4C6"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5CCFA829"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25730AA2" w14:textId="77777777" w:rsidR="003A0790" w:rsidRPr="003A0790" w:rsidRDefault="003A0790" w:rsidP="008C4A5C">
            <w:pPr>
              <w:contextualSpacing/>
              <w:rPr>
                <w:sz w:val="28"/>
                <w:szCs w:val="28"/>
              </w:rPr>
            </w:pPr>
            <w:r w:rsidRPr="003A0790">
              <w:rPr>
                <w:sz w:val="28"/>
                <w:szCs w:val="28"/>
              </w:rPr>
              <w:t>50</w:t>
            </w:r>
          </w:p>
        </w:tc>
        <w:tc>
          <w:tcPr>
            <w:tcW w:w="1843" w:type="dxa"/>
          </w:tcPr>
          <w:p w14:paraId="496BA53E"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25CE9156" w14:textId="77777777" w:rsidTr="008C4A5C">
        <w:tc>
          <w:tcPr>
            <w:tcW w:w="675" w:type="dxa"/>
          </w:tcPr>
          <w:p w14:paraId="772387D0" w14:textId="77777777" w:rsidR="003A0790" w:rsidRPr="003A0790" w:rsidRDefault="003A0790" w:rsidP="008C4A5C">
            <w:pPr>
              <w:contextualSpacing/>
              <w:jc w:val="center"/>
              <w:rPr>
                <w:sz w:val="28"/>
                <w:szCs w:val="28"/>
              </w:rPr>
            </w:pPr>
          </w:p>
        </w:tc>
        <w:tc>
          <w:tcPr>
            <w:tcW w:w="1418" w:type="dxa"/>
            <w:vAlign w:val="center"/>
          </w:tcPr>
          <w:p w14:paraId="291E315F" w14:textId="77777777" w:rsidR="003A0790" w:rsidRPr="003A0790" w:rsidRDefault="003A0790" w:rsidP="008C4A5C">
            <w:pPr>
              <w:contextualSpacing/>
              <w:rPr>
                <w:sz w:val="28"/>
                <w:szCs w:val="28"/>
              </w:rPr>
            </w:pPr>
            <w:r w:rsidRPr="003A0790">
              <w:rPr>
                <w:color w:val="000000"/>
                <w:sz w:val="28"/>
                <w:szCs w:val="28"/>
              </w:rPr>
              <w:t>АЗС Мунай-сервис Легостаева М.Г.</w:t>
            </w:r>
          </w:p>
        </w:tc>
        <w:tc>
          <w:tcPr>
            <w:tcW w:w="1134" w:type="dxa"/>
          </w:tcPr>
          <w:p w14:paraId="0658D844"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196D5883"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12E948B9"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1A979E5A"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45A29E90"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0AA9D92D"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30FD452D"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7F53A12A" w14:textId="77777777" w:rsidR="003A0790" w:rsidRPr="003A0790" w:rsidRDefault="003A0790" w:rsidP="008C4A5C">
            <w:pPr>
              <w:contextualSpacing/>
              <w:rPr>
                <w:sz w:val="28"/>
                <w:szCs w:val="28"/>
              </w:rPr>
            </w:pPr>
            <w:r w:rsidRPr="003A0790">
              <w:rPr>
                <w:sz w:val="28"/>
                <w:szCs w:val="28"/>
              </w:rPr>
              <w:t>50</w:t>
            </w:r>
          </w:p>
        </w:tc>
        <w:tc>
          <w:tcPr>
            <w:tcW w:w="1843" w:type="dxa"/>
          </w:tcPr>
          <w:p w14:paraId="465AD5F2"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3BA15176" w14:textId="77777777" w:rsidTr="008C4A5C">
        <w:tc>
          <w:tcPr>
            <w:tcW w:w="675" w:type="dxa"/>
          </w:tcPr>
          <w:p w14:paraId="00AA63B7" w14:textId="77777777" w:rsidR="003A0790" w:rsidRPr="003A0790" w:rsidRDefault="003A0790" w:rsidP="008C4A5C">
            <w:pPr>
              <w:contextualSpacing/>
              <w:jc w:val="center"/>
              <w:rPr>
                <w:sz w:val="28"/>
                <w:szCs w:val="28"/>
              </w:rPr>
            </w:pPr>
          </w:p>
        </w:tc>
        <w:tc>
          <w:tcPr>
            <w:tcW w:w="1418" w:type="dxa"/>
            <w:vAlign w:val="center"/>
          </w:tcPr>
          <w:p w14:paraId="23C0244C" w14:textId="77777777" w:rsidR="003A0790" w:rsidRPr="003A0790" w:rsidRDefault="003A0790" w:rsidP="008C4A5C">
            <w:pPr>
              <w:contextualSpacing/>
              <w:rPr>
                <w:sz w:val="28"/>
                <w:szCs w:val="28"/>
              </w:rPr>
            </w:pPr>
            <w:r w:rsidRPr="003A0790">
              <w:rPr>
                <w:color w:val="000000"/>
                <w:sz w:val="28"/>
                <w:szCs w:val="28"/>
              </w:rPr>
              <w:t>АЗС «Актык» ТОО «МКК ИМПЭКС»</w:t>
            </w:r>
          </w:p>
        </w:tc>
        <w:tc>
          <w:tcPr>
            <w:tcW w:w="1134" w:type="dxa"/>
          </w:tcPr>
          <w:p w14:paraId="1D3D2FA9"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4F5A2047"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4F9516A0"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2591DDA8"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67F12E3A"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2A8749C1"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23252D0F"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643E57E9" w14:textId="77777777" w:rsidR="003A0790" w:rsidRPr="003A0790" w:rsidRDefault="003A0790" w:rsidP="008C4A5C">
            <w:pPr>
              <w:contextualSpacing/>
              <w:rPr>
                <w:sz w:val="28"/>
                <w:szCs w:val="28"/>
              </w:rPr>
            </w:pPr>
            <w:r w:rsidRPr="003A0790">
              <w:rPr>
                <w:sz w:val="28"/>
                <w:szCs w:val="28"/>
              </w:rPr>
              <w:t>50</w:t>
            </w:r>
          </w:p>
        </w:tc>
        <w:tc>
          <w:tcPr>
            <w:tcW w:w="1843" w:type="dxa"/>
          </w:tcPr>
          <w:p w14:paraId="46BF8014"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25FBAD19" w14:textId="77777777" w:rsidTr="008C4A5C">
        <w:tc>
          <w:tcPr>
            <w:tcW w:w="675" w:type="dxa"/>
          </w:tcPr>
          <w:p w14:paraId="36BEFFAC" w14:textId="77777777" w:rsidR="003A0790" w:rsidRPr="003A0790" w:rsidRDefault="003A0790" w:rsidP="008C4A5C">
            <w:pPr>
              <w:contextualSpacing/>
              <w:jc w:val="center"/>
              <w:rPr>
                <w:sz w:val="28"/>
                <w:szCs w:val="28"/>
              </w:rPr>
            </w:pPr>
          </w:p>
        </w:tc>
        <w:tc>
          <w:tcPr>
            <w:tcW w:w="1418" w:type="dxa"/>
            <w:vAlign w:val="center"/>
          </w:tcPr>
          <w:p w14:paraId="58634139" w14:textId="77777777" w:rsidR="003A0790" w:rsidRPr="003A0790" w:rsidRDefault="003A0790" w:rsidP="008C4A5C">
            <w:pPr>
              <w:contextualSpacing/>
              <w:rPr>
                <w:sz w:val="28"/>
                <w:szCs w:val="28"/>
              </w:rPr>
            </w:pPr>
            <w:r w:rsidRPr="003A0790">
              <w:rPr>
                <w:color w:val="000000"/>
                <w:sz w:val="28"/>
                <w:szCs w:val="28"/>
              </w:rPr>
              <w:t xml:space="preserve">АЗС «Ox Oil» ИП Граф Оксана </w:t>
            </w:r>
            <w:r w:rsidRPr="003A0790">
              <w:rPr>
                <w:color w:val="000000"/>
                <w:sz w:val="28"/>
                <w:szCs w:val="28"/>
              </w:rPr>
              <w:lastRenderedPageBreak/>
              <w:t>Викторовна</w:t>
            </w:r>
          </w:p>
        </w:tc>
        <w:tc>
          <w:tcPr>
            <w:tcW w:w="1134" w:type="dxa"/>
          </w:tcPr>
          <w:p w14:paraId="72CA1C71"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15 м. кв</w:t>
            </w:r>
          </w:p>
        </w:tc>
        <w:tc>
          <w:tcPr>
            <w:tcW w:w="1276" w:type="dxa"/>
          </w:tcPr>
          <w:p w14:paraId="4EB21B1A"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21C69E9F"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5BBFFBFF"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6F33555A"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1F5E573B"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01453DBE"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w:t>
            </w:r>
            <w:r w:rsidRPr="003A0790">
              <w:rPr>
                <w:rFonts w:eastAsia="SimSun"/>
                <w:kern w:val="2"/>
                <w:sz w:val="28"/>
                <w:szCs w:val="28"/>
                <w:lang w:eastAsia="hi-IN" w:bidi="hi-IN"/>
              </w:rPr>
              <w:lastRenderedPageBreak/>
              <w:t xml:space="preserve">пожаротушения </w:t>
            </w:r>
          </w:p>
        </w:tc>
        <w:tc>
          <w:tcPr>
            <w:tcW w:w="1701" w:type="dxa"/>
          </w:tcPr>
          <w:p w14:paraId="585E4431" w14:textId="77777777" w:rsidR="003A0790" w:rsidRPr="003A0790" w:rsidRDefault="003A0790" w:rsidP="008C4A5C">
            <w:pPr>
              <w:contextualSpacing/>
              <w:rPr>
                <w:sz w:val="28"/>
                <w:szCs w:val="28"/>
              </w:rPr>
            </w:pPr>
            <w:r w:rsidRPr="003A0790">
              <w:rPr>
                <w:sz w:val="28"/>
                <w:szCs w:val="28"/>
              </w:rPr>
              <w:lastRenderedPageBreak/>
              <w:t>50</w:t>
            </w:r>
          </w:p>
        </w:tc>
        <w:tc>
          <w:tcPr>
            <w:tcW w:w="1843" w:type="dxa"/>
          </w:tcPr>
          <w:p w14:paraId="336ADF0C"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1E8CF5CE" w14:textId="77777777" w:rsidTr="008C4A5C">
        <w:tc>
          <w:tcPr>
            <w:tcW w:w="675" w:type="dxa"/>
          </w:tcPr>
          <w:p w14:paraId="432C5479" w14:textId="77777777" w:rsidR="003A0790" w:rsidRPr="003A0790" w:rsidRDefault="003A0790" w:rsidP="008C4A5C">
            <w:pPr>
              <w:contextualSpacing/>
              <w:jc w:val="center"/>
              <w:rPr>
                <w:sz w:val="28"/>
                <w:szCs w:val="28"/>
              </w:rPr>
            </w:pPr>
          </w:p>
        </w:tc>
        <w:tc>
          <w:tcPr>
            <w:tcW w:w="1418" w:type="dxa"/>
            <w:vAlign w:val="center"/>
          </w:tcPr>
          <w:p w14:paraId="16B18F3C" w14:textId="77777777" w:rsidR="003A0790" w:rsidRPr="003A0790" w:rsidRDefault="003A0790" w:rsidP="008C4A5C">
            <w:pPr>
              <w:contextualSpacing/>
              <w:rPr>
                <w:sz w:val="28"/>
                <w:szCs w:val="28"/>
              </w:rPr>
            </w:pPr>
            <w:r w:rsidRPr="003A0790">
              <w:rPr>
                <w:color w:val="000000"/>
                <w:sz w:val="28"/>
                <w:szCs w:val="28"/>
              </w:rPr>
              <w:t>АЗС Тонкирис ИП Жусупов Б.А.</w:t>
            </w:r>
          </w:p>
        </w:tc>
        <w:tc>
          <w:tcPr>
            <w:tcW w:w="1134" w:type="dxa"/>
          </w:tcPr>
          <w:p w14:paraId="34D0AC24"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4468B586"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0008A45C"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66960641"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247AEB98"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1AACF0A0"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7797EBC2"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1A3C762D" w14:textId="77777777" w:rsidR="003A0790" w:rsidRPr="003A0790" w:rsidRDefault="003A0790" w:rsidP="008C4A5C">
            <w:pPr>
              <w:contextualSpacing/>
              <w:rPr>
                <w:sz w:val="28"/>
                <w:szCs w:val="28"/>
              </w:rPr>
            </w:pPr>
            <w:r w:rsidRPr="003A0790">
              <w:rPr>
                <w:sz w:val="28"/>
                <w:szCs w:val="28"/>
              </w:rPr>
              <w:t>50</w:t>
            </w:r>
          </w:p>
        </w:tc>
        <w:tc>
          <w:tcPr>
            <w:tcW w:w="1843" w:type="dxa"/>
          </w:tcPr>
          <w:p w14:paraId="1C8E6A33"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6A452477" w14:textId="77777777" w:rsidTr="008C4A5C">
        <w:tc>
          <w:tcPr>
            <w:tcW w:w="675" w:type="dxa"/>
          </w:tcPr>
          <w:p w14:paraId="20BE9A0F" w14:textId="77777777" w:rsidR="003A0790" w:rsidRPr="003A0790" w:rsidRDefault="003A0790" w:rsidP="008C4A5C">
            <w:pPr>
              <w:contextualSpacing/>
              <w:jc w:val="center"/>
              <w:rPr>
                <w:sz w:val="28"/>
                <w:szCs w:val="28"/>
              </w:rPr>
            </w:pPr>
          </w:p>
        </w:tc>
        <w:tc>
          <w:tcPr>
            <w:tcW w:w="1418" w:type="dxa"/>
            <w:vAlign w:val="center"/>
          </w:tcPr>
          <w:p w14:paraId="4B28EA18" w14:textId="77777777" w:rsidR="003A0790" w:rsidRPr="003A0790" w:rsidRDefault="003A0790" w:rsidP="008C4A5C">
            <w:pPr>
              <w:contextualSpacing/>
              <w:rPr>
                <w:sz w:val="28"/>
                <w:szCs w:val="28"/>
              </w:rPr>
            </w:pPr>
            <w:r w:rsidRPr="003A0790">
              <w:rPr>
                <w:color w:val="000000"/>
                <w:sz w:val="28"/>
                <w:szCs w:val="28"/>
              </w:rPr>
              <w:t>Газозаправочная станция ИП «Energy Plus 2» Гумбатова Риза Булатовна</w:t>
            </w:r>
          </w:p>
        </w:tc>
        <w:tc>
          <w:tcPr>
            <w:tcW w:w="1134" w:type="dxa"/>
          </w:tcPr>
          <w:p w14:paraId="7BA980D8" w14:textId="77777777" w:rsidR="003A0790" w:rsidRPr="003A0790" w:rsidRDefault="003A0790" w:rsidP="008C4A5C">
            <w:pPr>
              <w:contextualSpacing/>
              <w:rPr>
                <w:sz w:val="28"/>
                <w:szCs w:val="28"/>
              </w:rPr>
            </w:pPr>
            <w:r w:rsidRPr="003A0790">
              <w:rPr>
                <w:rFonts w:eastAsia="SimSun"/>
                <w:kern w:val="2"/>
                <w:sz w:val="28"/>
                <w:szCs w:val="28"/>
                <w:lang w:eastAsia="hi-IN" w:bidi="hi-IN"/>
              </w:rPr>
              <w:t>4 м. кв</w:t>
            </w:r>
          </w:p>
        </w:tc>
        <w:tc>
          <w:tcPr>
            <w:tcW w:w="1276" w:type="dxa"/>
          </w:tcPr>
          <w:p w14:paraId="30C0CE6A"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6FBB7A38"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064C9BA7"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43FBF8F6"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348ABE0C"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49A9B38B"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0E59A587" w14:textId="77777777" w:rsidR="003A0790" w:rsidRPr="003A0790" w:rsidRDefault="003A0790" w:rsidP="008C4A5C">
            <w:pPr>
              <w:contextualSpacing/>
              <w:rPr>
                <w:sz w:val="28"/>
                <w:szCs w:val="28"/>
              </w:rPr>
            </w:pPr>
            <w:r w:rsidRPr="003A0790">
              <w:rPr>
                <w:sz w:val="28"/>
                <w:szCs w:val="28"/>
              </w:rPr>
              <w:t>50</w:t>
            </w:r>
          </w:p>
        </w:tc>
        <w:tc>
          <w:tcPr>
            <w:tcW w:w="1843" w:type="dxa"/>
          </w:tcPr>
          <w:p w14:paraId="202FF134"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60EF4861" w14:textId="77777777" w:rsidTr="008C4A5C">
        <w:tc>
          <w:tcPr>
            <w:tcW w:w="675" w:type="dxa"/>
          </w:tcPr>
          <w:p w14:paraId="7994DB7E" w14:textId="77777777" w:rsidR="003A0790" w:rsidRPr="003A0790" w:rsidRDefault="003A0790" w:rsidP="008C4A5C">
            <w:pPr>
              <w:contextualSpacing/>
              <w:jc w:val="center"/>
              <w:rPr>
                <w:sz w:val="28"/>
                <w:szCs w:val="28"/>
              </w:rPr>
            </w:pPr>
          </w:p>
        </w:tc>
        <w:tc>
          <w:tcPr>
            <w:tcW w:w="1418" w:type="dxa"/>
            <w:vAlign w:val="center"/>
          </w:tcPr>
          <w:p w14:paraId="5EB5710D" w14:textId="77777777" w:rsidR="003A0790" w:rsidRPr="003A0790" w:rsidRDefault="003A0790" w:rsidP="008C4A5C">
            <w:pPr>
              <w:contextualSpacing/>
              <w:rPr>
                <w:sz w:val="28"/>
                <w:szCs w:val="28"/>
              </w:rPr>
            </w:pPr>
            <w:r w:rsidRPr="003A0790">
              <w:rPr>
                <w:color w:val="000000"/>
                <w:sz w:val="28"/>
                <w:szCs w:val="28"/>
              </w:rPr>
              <w:t>АЗС ТОО «Есенжол-Н»</w:t>
            </w:r>
          </w:p>
        </w:tc>
        <w:tc>
          <w:tcPr>
            <w:tcW w:w="1134" w:type="dxa"/>
          </w:tcPr>
          <w:p w14:paraId="71BED85C"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417F3D0E"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495610AF"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05CAF82C"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569F675B"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3C4CF0D1"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6EBF44D6"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3AC0A773" w14:textId="77777777" w:rsidR="003A0790" w:rsidRPr="003A0790" w:rsidRDefault="003A0790" w:rsidP="008C4A5C">
            <w:pPr>
              <w:contextualSpacing/>
              <w:rPr>
                <w:sz w:val="28"/>
                <w:szCs w:val="28"/>
              </w:rPr>
            </w:pPr>
            <w:r w:rsidRPr="003A0790">
              <w:rPr>
                <w:sz w:val="28"/>
                <w:szCs w:val="28"/>
              </w:rPr>
              <w:t>50</w:t>
            </w:r>
          </w:p>
        </w:tc>
        <w:tc>
          <w:tcPr>
            <w:tcW w:w="1843" w:type="dxa"/>
          </w:tcPr>
          <w:p w14:paraId="0BE4BB3A"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1C8D0801" w14:textId="77777777" w:rsidTr="008C4A5C">
        <w:tc>
          <w:tcPr>
            <w:tcW w:w="675" w:type="dxa"/>
          </w:tcPr>
          <w:p w14:paraId="56B8A6CD" w14:textId="77777777" w:rsidR="003A0790" w:rsidRPr="003A0790" w:rsidRDefault="003A0790" w:rsidP="008C4A5C">
            <w:pPr>
              <w:contextualSpacing/>
              <w:jc w:val="center"/>
              <w:rPr>
                <w:sz w:val="28"/>
                <w:szCs w:val="28"/>
              </w:rPr>
            </w:pPr>
          </w:p>
        </w:tc>
        <w:tc>
          <w:tcPr>
            <w:tcW w:w="1418" w:type="dxa"/>
            <w:vAlign w:val="center"/>
          </w:tcPr>
          <w:p w14:paraId="04E3E017" w14:textId="77777777" w:rsidR="003A0790" w:rsidRPr="003A0790" w:rsidRDefault="003A0790" w:rsidP="008C4A5C">
            <w:pPr>
              <w:contextualSpacing/>
              <w:rPr>
                <w:sz w:val="28"/>
                <w:szCs w:val="28"/>
              </w:rPr>
            </w:pPr>
            <w:r w:rsidRPr="003A0790">
              <w:rPr>
                <w:color w:val="000000"/>
                <w:sz w:val="28"/>
                <w:szCs w:val="28"/>
              </w:rPr>
              <w:t>АЗС «NURAIYA» ИП ТИ-АЙ</w:t>
            </w:r>
          </w:p>
        </w:tc>
        <w:tc>
          <w:tcPr>
            <w:tcW w:w="1134" w:type="dxa"/>
          </w:tcPr>
          <w:p w14:paraId="35188F20" w14:textId="77777777" w:rsidR="003A0790" w:rsidRPr="003A0790" w:rsidRDefault="003A0790" w:rsidP="008C4A5C">
            <w:pPr>
              <w:contextualSpacing/>
              <w:rPr>
                <w:sz w:val="28"/>
                <w:szCs w:val="28"/>
              </w:rPr>
            </w:pPr>
            <w:r w:rsidRPr="003A0790">
              <w:rPr>
                <w:rFonts w:eastAsia="SimSun"/>
                <w:kern w:val="2"/>
                <w:sz w:val="28"/>
                <w:szCs w:val="28"/>
                <w:lang w:eastAsia="hi-IN" w:bidi="hi-IN"/>
              </w:rPr>
              <w:t>15 м. кв</w:t>
            </w:r>
          </w:p>
        </w:tc>
        <w:tc>
          <w:tcPr>
            <w:tcW w:w="1276" w:type="dxa"/>
          </w:tcPr>
          <w:p w14:paraId="0A377E05" w14:textId="77777777" w:rsidR="003A0790" w:rsidRPr="003A0790" w:rsidRDefault="003A0790" w:rsidP="008C4A5C">
            <w:pPr>
              <w:contextualSpacing/>
              <w:rPr>
                <w:sz w:val="28"/>
                <w:szCs w:val="28"/>
              </w:rPr>
            </w:pPr>
            <w:r w:rsidRPr="003A0790">
              <w:rPr>
                <w:rFonts w:eastAsia="SimSun"/>
                <w:kern w:val="2"/>
                <w:sz w:val="28"/>
                <w:szCs w:val="28"/>
                <w:lang w:eastAsia="hi-IN" w:bidi="hi-IN"/>
              </w:rPr>
              <w:t>2</w:t>
            </w:r>
          </w:p>
        </w:tc>
        <w:tc>
          <w:tcPr>
            <w:tcW w:w="1134" w:type="dxa"/>
          </w:tcPr>
          <w:p w14:paraId="0DEA2C8F"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6BBC19E7"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2A3A9659"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24A6AFAC"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Отсутствует </w:t>
            </w:r>
          </w:p>
        </w:tc>
        <w:tc>
          <w:tcPr>
            <w:tcW w:w="1701" w:type="dxa"/>
          </w:tcPr>
          <w:p w14:paraId="29AE1D12" w14:textId="77777777" w:rsidR="003A0790" w:rsidRPr="003A0790" w:rsidRDefault="003A0790" w:rsidP="008C4A5C">
            <w:pPr>
              <w:contextualSpacing/>
              <w:rPr>
                <w:sz w:val="28"/>
                <w:szCs w:val="28"/>
              </w:rPr>
            </w:pPr>
            <w:r w:rsidRPr="003A0790">
              <w:rPr>
                <w:rFonts w:eastAsia="SimSun"/>
                <w:kern w:val="2"/>
                <w:sz w:val="28"/>
                <w:szCs w:val="28"/>
                <w:lang w:eastAsia="hi-IN" w:bidi="hi-IN"/>
              </w:rPr>
              <w:t xml:space="preserve">Работники АЗС, превичными средства пожаротушения </w:t>
            </w:r>
          </w:p>
        </w:tc>
        <w:tc>
          <w:tcPr>
            <w:tcW w:w="1701" w:type="dxa"/>
          </w:tcPr>
          <w:p w14:paraId="179E0F3D" w14:textId="77777777" w:rsidR="003A0790" w:rsidRPr="003A0790" w:rsidRDefault="003A0790" w:rsidP="008C4A5C">
            <w:pPr>
              <w:contextualSpacing/>
              <w:rPr>
                <w:sz w:val="28"/>
                <w:szCs w:val="28"/>
              </w:rPr>
            </w:pPr>
            <w:r w:rsidRPr="003A0790">
              <w:rPr>
                <w:sz w:val="28"/>
                <w:szCs w:val="28"/>
              </w:rPr>
              <w:t>50</w:t>
            </w:r>
          </w:p>
        </w:tc>
        <w:tc>
          <w:tcPr>
            <w:tcW w:w="1843" w:type="dxa"/>
          </w:tcPr>
          <w:p w14:paraId="25BB4684" w14:textId="77777777" w:rsidR="003A0790" w:rsidRPr="003A0790" w:rsidRDefault="003A0790" w:rsidP="008C4A5C">
            <w:pPr>
              <w:contextualSpacing/>
              <w:rPr>
                <w:sz w:val="28"/>
                <w:szCs w:val="28"/>
              </w:rPr>
            </w:pPr>
            <w:r w:rsidRPr="003A0790">
              <w:rPr>
                <w:rFonts w:eastAsia="SimSun"/>
                <w:kern w:val="2"/>
                <w:sz w:val="28"/>
                <w:szCs w:val="28"/>
              </w:rPr>
              <w:t>В</w:t>
            </w:r>
          </w:p>
        </w:tc>
      </w:tr>
      <w:tr w:rsidR="003A0790" w:rsidRPr="003A0790" w14:paraId="5FD3469C" w14:textId="77777777" w:rsidTr="008C4A5C">
        <w:tc>
          <w:tcPr>
            <w:tcW w:w="675" w:type="dxa"/>
          </w:tcPr>
          <w:p w14:paraId="6978BDDE" w14:textId="77777777" w:rsidR="003A0790" w:rsidRPr="003A0790" w:rsidRDefault="003A0790" w:rsidP="008C4A5C">
            <w:pPr>
              <w:contextualSpacing/>
              <w:jc w:val="center"/>
              <w:rPr>
                <w:sz w:val="28"/>
                <w:szCs w:val="28"/>
              </w:rPr>
            </w:pPr>
          </w:p>
        </w:tc>
        <w:tc>
          <w:tcPr>
            <w:tcW w:w="1418" w:type="dxa"/>
            <w:vAlign w:val="center"/>
          </w:tcPr>
          <w:p w14:paraId="5818CDA1" w14:textId="77777777" w:rsidR="003A0790" w:rsidRPr="003A0790" w:rsidRDefault="003A0790" w:rsidP="008C4A5C">
            <w:pPr>
              <w:contextualSpacing/>
              <w:rPr>
                <w:sz w:val="28"/>
                <w:szCs w:val="28"/>
              </w:rPr>
            </w:pPr>
            <w:r w:rsidRPr="003A0790">
              <w:rPr>
                <w:color w:val="000000"/>
                <w:sz w:val="28"/>
                <w:szCs w:val="28"/>
              </w:rPr>
              <w:t xml:space="preserve">АЗС </w:t>
            </w:r>
            <w:r w:rsidRPr="003A0790">
              <w:rPr>
                <w:color w:val="000000"/>
                <w:sz w:val="28"/>
                <w:szCs w:val="28"/>
              </w:rPr>
              <w:lastRenderedPageBreak/>
              <w:t>«NURAIYA-АSTANA» ИП ТИ-АЙ</w:t>
            </w:r>
          </w:p>
        </w:tc>
        <w:tc>
          <w:tcPr>
            <w:tcW w:w="1134" w:type="dxa"/>
          </w:tcPr>
          <w:p w14:paraId="4A958D7A"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 xml:space="preserve">15 м. </w:t>
            </w:r>
            <w:r w:rsidRPr="003A0790">
              <w:rPr>
                <w:rFonts w:eastAsia="SimSun"/>
                <w:kern w:val="2"/>
                <w:sz w:val="28"/>
                <w:szCs w:val="28"/>
                <w:lang w:eastAsia="hi-IN" w:bidi="hi-IN"/>
              </w:rPr>
              <w:lastRenderedPageBreak/>
              <w:t>кв</w:t>
            </w:r>
          </w:p>
        </w:tc>
        <w:tc>
          <w:tcPr>
            <w:tcW w:w="1276" w:type="dxa"/>
          </w:tcPr>
          <w:p w14:paraId="6661620D"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2</w:t>
            </w:r>
          </w:p>
        </w:tc>
        <w:tc>
          <w:tcPr>
            <w:tcW w:w="1134" w:type="dxa"/>
          </w:tcPr>
          <w:p w14:paraId="40FB79AB" w14:textId="77777777" w:rsidR="003A0790" w:rsidRPr="003A0790" w:rsidRDefault="003A0790" w:rsidP="008C4A5C">
            <w:pPr>
              <w:contextualSpacing/>
              <w:rPr>
                <w:sz w:val="28"/>
                <w:szCs w:val="28"/>
              </w:rPr>
            </w:pPr>
            <w:r w:rsidRPr="003A0790">
              <w:rPr>
                <w:rFonts w:eastAsia="SimSun"/>
                <w:kern w:val="2"/>
                <w:sz w:val="28"/>
                <w:szCs w:val="28"/>
                <w:lang w:eastAsia="hi-IN" w:bidi="hi-IN"/>
              </w:rPr>
              <w:t>1</w:t>
            </w:r>
          </w:p>
        </w:tc>
        <w:tc>
          <w:tcPr>
            <w:tcW w:w="1134" w:type="dxa"/>
          </w:tcPr>
          <w:p w14:paraId="0A777303" w14:textId="77777777" w:rsidR="003A0790" w:rsidRPr="003A0790" w:rsidRDefault="003A0790" w:rsidP="008C4A5C">
            <w:pPr>
              <w:contextualSpacing/>
              <w:rPr>
                <w:sz w:val="28"/>
                <w:szCs w:val="28"/>
              </w:rPr>
            </w:pPr>
            <w:r w:rsidRPr="003A0790">
              <w:rPr>
                <w:rFonts w:eastAsia="SimSun"/>
                <w:kern w:val="2"/>
                <w:sz w:val="28"/>
                <w:szCs w:val="28"/>
                <w:lang w:eastAsia="hi-IN" w:bidi="hi-IN"/>
              </w:rPr>
              <w:t>0,13</w:t>
            </w:r>
          </w:p>
        </w:tc>
        <w:tc>
          <w:tcPr>
            <w:tcW w:w="1701" w:type="dxa"/>
          </w:tcPr>
          <w:p w14:paraId="2383DE0F" w14:textId="77777777" w:rsidR="003A0790" w:rsidRPr="003A0790" w:rsidRDefault="003A0790" w:rsidP="008C4A5C">
            <w:pPr>
              <w:contextualSpacing/>
              <w:rPr>
                <w:sz w:val="28"/>
                <w:szCs w:val="28"/>
              </w:rPr>
            </w:pPr>
            <w:r w:rsidRPr="003A0790">
              <w:rPr>
                <w:sz w:val="28"/>
                <w:szCs w:val="28"/>
              </w:rPr>
              <w:t>ЛВЖ, ГЖ</w:t>
            </w:r>
          </w:p>
        </w:tc>
        <w:tc>
          <w:tcPr>
            <w:tcW w:w="1417" w:type="dxa"/>
          </w:tcPr>
          <w:p w14:paraId="14EAA01F" w14:textId="77777777" w:rsidR="003A0790" w:rsidRPr="003A0790" w:rsidRDefault="003A0790" w:rsidP="008C4A5C">
            <w:pPr>
              <w:contextualSpacing/>
              <w:rPr>
                <w:sz w:val="28"/>
                <w:szCs w:val="28"/>
              </w:rPr>
            </w:pPr>
            <w:r w:rsidRPr="003A0790">
              <w:rPr>
                <w:rFonts w:eastAsia="SimSun"/>
                <w:kern w:val="2"/>
                <w:sz w:val="28"/>
                <w:szCs w:val="28"/>
                <w:lang w:eastAsia="hi-IN" w:bidi="hi-IN"/>
              </w:rPr>
              <w:t>Отсутств</w:t>
            </w:r>
            <w:r w:rsidRPr="003A0790">
              <w:rPr>
                <w:rFonts w:eastAsia="SimSun"/>
                <w:kern w:val="2"/>
                <w:sz w:val="28"/>
                <w:szCs w:val="28"/>
                <w:lang w:eastAsia="hi-IN" w:bidi="hi-IN"/>
              </w:rPr>
              <w:lastRenderedPageBreak/>
              <w:t xml:space="preserve">ует </w:t>
            </w:r>
          </w:p>
        </w:tc>
        <w:tc>
          <w:tcPr>
            <w:tcW w:w="1701" w:type="dxa"/>
          </w:tcPr>
          <w:p w14:paraId="080D815C" w14:textId="77777777" w:rsidR="003A0790" w:rsidRPr="003A0790" w:rsidRDefault="003A0790" w:rsidP="008C4A5C">
            <w:pPr>
              <w:contextualSpacing/>
              <w:rPr>
                <w:sz w:val="28"/>
                <w:szCs w:val="28"/>
              </w:rPr>
            </w:pPr>
            <w:r w:rsidRPr="003A0790">
              <w:rPr>
                <w:rFonts w:eastAsia="SimSun"/>
                <w:kern w:val="2"/>
                <w:sz w:val="28"/>
                <w:szCs w:val="28"/>
                <w:lang w:eastAsia="hi-IN" w:bidi="hi-IN"/>
              </w:rPr>
              <w:lastRenderedPageBreak/>
              <w:t xml:space="preserve">Работники </w:t>
            </w:r>
            <w:r w:rsidRPr="003A0790">
              <w:rPr>
                <w:rFonts w:eastAsia="SimSun"/>
                <w:kern w:val="2"/>
                <w:sz w:val="28"/>
                <w:szCs w:val="28"/>
                <w:lang w:eastAsia="hi-IN" w:bidi="hi-IN"/>
              </w:rPr>
              <w:lastRenderedPageBreak/>
              <w:t xml:space="preserve">АЗС, превичными средства пожаротушения </w:t>
            </w:r>
          </w:p>
        </w:tc>
        <w:tc>
          <w:tcPr>
            <w:tcW w:w="1701" w:type="dxa"/>
          </w:tcPr>
          <w:p w14:paraId="09284D77" w14:textId="77777777" w:rsidR="003A0790" w:rsidRPr="003A0790" w:rsidRDefault="003A0790" w:rsidP="008C4A5C">
            <w:pPr>
              <w:contextualSpacing/>
              <w:rPr>
                <w:sz w:val="28"/>
                <w:szCs w:val="28"/>
              </w:rPr>
            </w:pPr>
            <w:r w:rsidRPr="003A0790">
              <w:rPr>
                <w:sz w:val="28"/>
                <w:szCs w:val="28"/>
              </w:rPr>
              <w:lastRenderedPageBreak/>
              <w:t>50</w:t>
            </w:r>
          </w:p>
        </w:tc>
        <w:tc>
          <w:tcPr>
            <w:tcW w:w="1843" w:type="dxa"/>
          </w:tcPr>
          <w:p w14:paraId="6A3073B1" w14:textId="77777777" w:rsidR="003A0790" w:rsidRPr="003A0790" w:rsidRDefault="003A0790" w:rsidP="008C4A5C">
            <w:pPr>
              <w:contextualSpacing/>
              <w:rPr>
                <w:sz w:val="28"/>
                <w:szCs w:val="28"/>
              </w:rPr>
            </w:pPr>
            <w:r w:rsidRPr="003A0790">
              <w:rPr>
                <w:rFonts w:eastAsia="SimSun"/>
                <w:kern w:val="2"/>
                <w:sz w:val="28"/>
                <w:szCs w:val="28"/>
              </w:rPr>
              <w:t>В</w:t>
            </w:r>
          </w:p>
        </w:tc>
      </w:tr>
    </w:tbl>
    <w:p w14:paraId="3D1E1C42" w14:textId="77777777" w:rsidR="001D7EB0" w:rsidRPr="0014504F" w:rsidRDefault="001D7EB0" w:rsidP="004D7CA0">
      <w:pPr>
        <w:contextualSpacing/>
        <w:jc w:val="right"/>
        <w:rPr>
          <w:sz w:val="28"/>
          <w:szCs w:val="28"/>
        </w:rPr>
      </w:pPr>
    </w:p>
    <w:p w14:paraId="6C9EF62D" w14:textId="77777777" w:rsidR="001D7EB0" w:rsidRDefault="001D7EB0" w:rsidP="004D7CA0">
      <w:pPr>
        <w:contextualSpacing/>
        <w:jc w:val="right"/>
        <w:rPr>
          <w:sz w:val="28"/>
          <w:szCs w:val="28"/>
          <w:lang w:val="kk-KZ"/>
        </w:rPr>
      </w:pPr>
    </w:p>
    <w:p w14:paraId="166958FB" w14:textId="77777777" w:rsidR="003A0790" w:rsidRDefault="003A0790" w:rsidP="004D7CA0">
      <w:pPr>
        <w:contextualSpacing/>
        <w:jc w:val="right"/>
        <w:rPr>
          <w:sz w:val="28"/>
          <w:szCs w:val="28"/>
          <w:lang w:val="kk-KZ"/>
        </w:rPr>
      </w:pPr>
    </w:p>
    <w:p w14:paraId="628763EE" w14:textId="77777777" w:rsidR="003A0790" w:rsidRDefault="003A0790" w:rsidP="004D7CA0">
      <w:pPr>
        <w:contextualSpacing/>
        <w:jc w:val="right"/>
        <w:rPr>
          <w:sz w:val="28"/>
          <w:szCs w:val="28"/>
          <w:lang w:val="kk-KZ"/>
        </w:rPr>
      </w:pPr>
    </w:p>
    <w:p w14:paraId="7F119DFD" w14:textId="77777777" w:rsidR="003A0790" w:rsidRDefault="003A0790" w:rsidP="004D7CA0">
      <w:pPr>
        <w:contextualSpacing/>
        <w:jc w:val="right"/>
        <w:rPr>
          <w:sz w:val="28"/>
          <w:szCs w:val="28"/>
          <w:lang w:val="kk-KZ"/>
        </w:rPr>
      </w:pPr>
    </w:p>
    <w:p w14:paraId="61E6EEC4" w14:textId="77777777" w:rsidR="003A0790" w:rsidRDefault="003A0790" w:rsidP="004D7CA0">
      <w:pPr>
        <w:contextualSpacing/>
        <w:jc w:val="right"/>
        <w:rPr>
          <w:sz w:val="28"/>
          <w:szCs w:val="28"/>
          <w:lang w:val="kk-KZ"/>
        </w:rPr>
      </w:pPr>
    </w:p>
    <w:p w14:paraId="7362B8C8" w14:textId="77777777" w:rsidR="003A0790" w:rsidRDefault="003A0790" w:rsidP="004D7CA0">
      <w:pPr>
        <w:contextualSpacing/>
        <w:jc w:val="right"/>
        <w:rPr>
          <w:sz w:val="28"/>
          <w:szCs w:val="28"/>
          <w:lang w:val="kk-KZ"/>
        </w:rPr>
      </w:pPr>
    </w:p>
    <w:p w14:paraId="2D57B9DB" w14:textId="77777777" w:rsidR="003A0790" w:rsidRDefault="003A0790" w:rsidP="004D7CA0">
      <w:pPr>
        <w:contextualSpacing/>
        <w:jc w:val="right"/>
        <w:rPr>
          <w:sz w:val="28"/>
          <w:szCs w:val="28"/>
          <w:lang w:val="kk-KZ"/>
        </w:rPr>
      </w:pPr>
    </w:p>
    <w:p w14:paraId="1981E14D" w14:textId="77777777" w:rsidR="003A0790" w:rsidRDefault="003A0790" w:rsidP="004D7CA0">
      <w:pPr>
        <w:contextualSpacing/>
        <w:jc w:val="right"/>
        <w:rPr>
          <w:sz w:val="28"/>
          <w:szCs w:val="28"/>
          <w:lang w:val="kk-KZ"/>
        </w:rPr>
      </w:pPr>
    </w:p>
    <w:p w14:paraId="26ACF92D" w14:textId="77777777" w:rsidR="003A0790" w:rsidRDefault="003A0790" w:rsidP="004D7CA0">
      <w:pPr>
        <w:contextualSpacing/>
        <w:jc w:val="right"/>
        <w:rPr>
          <w:sz w:val="28"/>
          <w:szCs w:val="28"/>
          <w:lang w:val="kk-KZ"/>
        </w:rPr>
      </w:pPr>
    </w:p>
    <w:p w14:paraId="54E001A6" w14:textId="77777777" w:rsidR="003A0790" w:rsidRDefault="003A0790" w:rsidP="004D7CA0">
      <w:pPr>
        <w:contextualSpacing/>
        <w:jc w:val="right"/>
        <w:rPr>
          <w:sz w:val="28"/>
          <w:szCs w:val="28"/>
          <w:lang w:val="kk-KZ"/>
        </w:rPr>
      </w:pPr>
    </w:p>
    <w:p w14:paraId="30AC1007" w14:textId="77777777" w:rsidR="003A0790" w:rsidRDefault="003A0790" w:rsidP="004D7CA0">
      <w:pPr>
        <w:contextualSpacing/>
        <w:jc w:val="right"/>
        <w:rPr>
          <w:sz w:val="28"/>
          <w:szCs w:val="28"/>
          <w:lang w:val="kk-KZ"/>
        </w:rPr>
      </w:pPr>
    </w:p>
    <w:p w14:paraId="53EFA466" w14:textId="77777777" w:rsidR="003A0790" w:rsidRDefault="003A0790" w:rsidP="004D7CA0">
      <w:pPr>
        <w:contextualSpacing/>
        <w:jc w:val="right"/>
        <w:rPr>
          <w:sz w:val="28"/>
          <w:szCs w:val="28"/>
          <w:lang w:val="kk-KZ"/>
        </w:rPr>
      </w:pPr>
    </w:p>
    <w:p w14:paraId="2B82BE50" w14:textId="77777777" w:rsidR="003A0790" w:rsidRDefault="003A0790" w:rsidP="004D7CA0">
      <w:pPr>
        <w:contextualSpacing/>
        <w:jc w:val="right"/>
        <w:rPr>
          <w:sz w:val="28"/>
          <w:szCs w:val="28"/>
          <w:lang w:val="kk-KZ"/>
        </w:rPr>
      </w:pPr>
    </w:p>
    <w:p w14:paraId="51CBD40F" w14:textId="77777777" w:rsidR="003A0790" w:rsidRDefault="003A0790" w:rsidP="004D7CA0">
      <w:pPr>
        <w:contextualSpacing/>
        <w:jc w:val="right"/>
        <w:rPr>
          <w:sz w:val="28"/>
          <w:szCs w:val="28"/>
          <w:lang w:val="kk-KZ"/>
        </w:rPr>
      </w:pPr>
    </w:p>
    <w:p w14:paraId="13932ADA" w14:textId="77777777" w:rsidR="003A0790" w:rsidRDefault="003A0790" w:rsidP="004D7CA0">
      <w:pPr>
        <w:contextualSpacing/>
        <w:jc w:val="right"/>
        <w:rPr>
          <w:sz w:val="28"/>
          <w:szCs w:val="28"/>
          <w:lang w:val="kk-KZ"/>
        </w:rPr>
      </w:pPr>
    </w:p>
    <w:p w14:paraId="0FDFBA26" w14:textId="77777777" w:rsidR="003A0790" w:rsidRDefault="003A0790" w:rsidP="004D7CA0">
      <w:pPr>
        <w:contextualSpacing/>
        <w:jc w:val="right"/>
        <w:rPr>
          <w:sz w:val="28"/>
          <w:szCs w:val="28"/>
          <w:lang w:val="kk-KZ"/>
        </w:rPr>
      </w:pPr>
    </w:p>
    <w:p w14:paraId="14F50C30" w14:textId="77777777" w:rsidR="003A0790" w:rsidRDefault="003A0790" w:rsidP="004D7CA0">
      <w:pPr>
        <w:contextualSpacing/>
        <w:jc w:val="right"/>
        <w:rPr>
          <w:sz w:val="28"/>
          <w:szCs w:val="28"/>
          <w:lang w:val="kk-KZ"/>
        </w:rPr>
      </w:pPr>
    </w:p>
    <w:p w14:paraId="17E152C0" w14:textId="77777777" w:rsidR="003A0790" w:rsidRDefault="003A0790" w:rsidP="004D7CA0">
      <w:pPr>
        <w:contextualSpacing/>
        <w:jc w:val="right"/>
        <w:rPr>
          <w:sz w:val="28"/>
          <w:szCs w:val="28"/>
          <w:lang w:val="kk-KZ"/>
        </w:rPr>
      </w:pPr>
    </w:p>
    <w:p w14:paraId="3A3043E7" w14:textId="77777777" w:rsidR="003A0790" w:rsidRDefault="003A0790" w:rsidP="004D7CA0">
      <w:pPr>
        <w:contextualSpacing/>
        <w:jc w:val="right"/>
        <w:rPr>
          <w:sz w:val="28"/>
          <w:szCs w:val="28"/>
          <w:lang w:val="kk-KZ"/>
        </w:rPr>
      </w:pPr>
    </w:p>
    <w:p w14:paraId="68A9B893" w14:textId="77777777" w:rsidR="003A0790" w:rsidRDefault="003A0790" w:rsidP="004D7CA0">
      <w:pPr>
        <w:contextualSpacing/>
        <w:jc w:val="right"/>
        <w:rPr>
          <w:sz w:val="28"/>
          <w:szCs w:val="28"/>
          <w:lang w:val="kk-KZ"/>
        </w:rPr>
      </w:pPr>
    </w:p>
    <w:p w14:paraId="521AE06E" w14:textId="77777777" w:rsidR="003A0790" w:rsidRPr="0014504F" w:rsidRDefault="003A0790" w:rsidP="004D7CA0">
      <w:pPr>
        <w:contextualSpacing/>
        <w:jc w:val="right"/>
        <w:rPr>
          <w:sz w:val="28"/>
          <w:szCs w:val="28"/>
          <w:lang w:val="kk-KZ"/>
        </w:rPr>
      </w:pPr>
    </w:p>
    <w:p w14:paraId="2F7F0FC9" w14:textId="77777777" w:rsidR="001823C4" w:rsidRPr="0014504F" w:rsidRDefault="001823C4" w:rsidP="004D7CA0">
      <w:pPr>
        <w:ind w:left="103"/>
        <w:contextualSpacing/>
        <w:jc w:val="center"/>
        <w:rPr>
          <w:b/>
          <w:sz w:val="28"/>
          <w:szCs w:val="28"/>
        </w:rPr>
      </w:pPr>
    </w:p>
    <w:p w14:paraId="67BE8C9B" w14:textId="77777777" w:rsidR="009A145E" w:rsidRPr="0014504F" w:rsidRDefault="009A145E" w:rsidP="004D7CA0">
      <w:pPr>
        <w:ind w:left="103"/>
        <w:contextualSpacing/>
        <w:jc w:val="center"/>
        <w:rPr>
          <w:b/>
          <w:sz w:val="28"/>
          <w:szCs w:val="28"/>
        </w:rPr>
      </w:pPr>
    </w:p>
    <w:p w14:paraId="1424F339" w14:textId="77777777" w:rsidR="009A145E" w:rsidRPr="0014504F" w:rsidRDefault="009A145E" w:rsidP="004D7CA0">
      <w:pPr>
        <w:ind w:left="103"/>
        <w:contextualSpacing/>
        <w:jc w:val="center"/>
        <w:rPr>
          <w:b/>
          <w:sz w:val="28"/>
          <w:szCs w:val="28"/>
        </w:rPr>
      </w:pPr>
    </w:p>
    <w:p w14:paraId="68938E2C" w14:textId="77777777" w:rsidR="009A145E" w:rsidRPr="0014504F" w:rsidRDefault="009A145E" w:rsidP="004D7CA0">
      <w:pPr>
        <w:ind w:left="103"/>
        <w:contextualSpacing/>
        <w:jc w:val="center"/>
        <w:rPr>
          <w:b/>
          <w:sz w:val="28"/>
          <w:szCs w:val="28"/>
        </w:rPr>
      </w:pPr>
    </w:p>
    <w:p w14:paraId="0AEE9AD1" w14:textId="77777777" w:rsidR="007B0EEB" w:rsidRPr="0014504F" w:rsidRDefault="001823C4" w:rsidP="007B0EEB">
      <w:pPr>
        <w:ind w:left="103"/>
        <w:contextualSpacing/>
        <w:jc w:val="center"/>
        <w:rPr>
          <w:b/>
          <w:sz w:val="28"/>
          <w:szCs w:val="28"/>
        </w:rPr>
      </w:pPr>
      <w:r w:rsidRPr="0014504F">
        <w:rPr>
          <w:b/>
          <w:sz w:val="28"/>
          <w:szCs w:val="28"/>
        </w:rPr>
        <w:lastRenderedPageBreak/>
        <w:t xml:space="preserve">Глава </w:t>
      </w:r>
      <w:r w:rsidR="007B0EEB" w:rsidRPr="0014504F">
        <w:rPr>
          <w:b/>
          <w:sz w:val="28"/>
          <w:szCs w:val="28"/>
        </w:rPr>
        <w:t>5</w:t>
      </w:r>
    </w:p>
    <w:p w14:paraId="6D2E9ACF" w14:textId="7EB60662" w:rsidR="009006C7" w:rsidRPr="0014504F" w:rsidRDefault="001823C4" w:rsidP="007B0EEB">
      <w:pPr>
        <w:ind w:left="103"/>
        <w:contextualSpacing/>
        <w:jc w:val="center"/>
        <w:rPr>
          <w:b/>
          <w:sz w:val="28"/>
          <w:szCs w:val="28"/>
        </w:rPr>
      </w:pPr>
      <w:r w:rsidRPr="0014504F">
        <w:rPr>
          <w:b/>
          <w:sz w:val="28"/>
          <w:szCs w:val="28"/>
        </w:rPr>
        <w:t>Риски возникновения аварий на газо-, нефте-, продуктопроводах.</w:t>
      </w:r>
    </w:p>
    <w:p w14:paraId="2FF5F29C" w14:textId="77777777" w:rsidR="00A946A4" w:rsidRPr="0014504F" w:rsidRDefault="00A946A4" w:rsidP="00A946A4">
      <w:pPr>
        <w:ind w:firstLine="709"/>
        <w:contextualSpacing/>
        <w:rPr>
          <w:sz w:val="28"/>
          <w:szCs w:val="28"/>
        </w:rPr>
      </w:pPr>
    </w:p>
    <w:p w14:paraId="4F5ACEF0" w14:textId="61B9CB27" w:rsidR="001823C4" w:rsidRPr="0014504F" w:rsidRDefault="001823C4" w:rsidP="00BB5CD3">
      <w:pPr>
        <w:ind w:firstLine="709"/>
        <w:contextualSpacing/>
        <w:jc w:val="both"/>
        <w:rPr>
          <w:bCs/>
          <w:strike/>
          <w:sz w:val="28"/>
          <w:szCs w:val="28"/>
        </w:rPr>
      </w:pPr>
      <w:r w:rsidRPr="0014504F">
        <w:rPr>
          <w:b/>
          <w:bCs/>
          <w:sz w:val="28"/>
          <w:szCs w:val="28"/>
        </w:rPr>
        <w:t xml:space="preserve">Наименование района: </w:t>
      </w:r>
    </w:p>
    <w:p w14:paraId="69C1AF7E" w14:textId="49E59638" w:rsidR="00DE0AE1" w:rsidRPr="0014504F" w:rsidRDefault="00DE0AE1" w:rsidP="004D7CA0">
      <w:pPr>
        <w:ind w:firstLine="709"/>
        <w:contextualSpacing/>
        <w:jc w:val="both"/>
        <w:rPr>
          <w:bCs/>
          <w:strike/>
          <w:sz w:val="28"/>
          <w:szCs w:val="28"/>
        </w:rPr>
      </w:pPr>
      <w:r w:rsidRPr="0014504F">
        <w:rPr>
          <w:sz w:val="28"/>
        </w:rPr>
        <w:t>общая протяженность газо-,нефте-, продуктопроводов</w:t>
      </w:r>
      <w:r w:rsidR="003A0790">
        <w:rPr>
          <w:sz w:val="28"/>
        </w:rPr>
        <w:t>: на территории Целиноградского района не имеется.</w:t>
      </w:r>
    </w:p>
    <w:p w14:paraId="46765A9A" w14:textId="3692B392" w:rsidR="001823C4" w:rsidRPr="0014504F" w:rsidRDefault="001823C4" w:rsidP="004D7CA0">
      <w:pPr>
        <w:ind w:firstLine="709"/>
        <w:contextualSpacing/>
        <w:jc w:val="both"/>
        <w:rPr>
          <w:bCs/>
          <w:sz w:val="28"/>
          <w:szCs w:val="28"/>
        </w:rPr>
      </w:pPr>
      <w:r w:rsidRPr="0014504F">
        <w:rPr>
          <w:bCs/>
          <w:sz w:val="28"/>
          <w:szCs w:val="28"/>
        </w:rPr>
        <w:t>населенные пункты попадающие в зону риска при авариях на газо-, нефте-, продуктопровода</w:t>
      </w:r>
      <w:r w:rsidR="00AC6258" w:rsidRPr="0014504F">
        <w:rPr>
          <w:bCs/>
          <w:sz w:val="28"/>
          <w:szCs w:val="28"/>
        </w:rPr>
        <w:t xml:space="preserve"> (наименование населенного пункта, количество проживающего населения)</w:t>
      </w:r>
      <w:r w:rsidRPr="0014504F">
        <w:rPr>
          <w:bCs/>
          <w:sz w:val="28"/>
          <w:szCs w:val="28"/>
        </w:rPr>
        <w:t xml:space="preserve">; </w:t>
      </w:r>
    </w:p>
    <w:p w14:paraId="0DC95E4B" w14:textId="77777777" w:rsidR="001823C4" w:rsidRPr="0014504F" w:rsidRDefault="001823C4" w:rsidP="004D7CA0">
      <w:pPr>
        <w:ind w:firstLine="709"/>
        <w:contextualSpacing/>
        <w:jc w:val="both"/>
        <w:rPr>
          <w:bCs/>
          <w:sz w:val="28"/>
          <w:szCs w:val="28"/>
        </w:rPr>
      </w:pPr>
      <w:r w:rsidRPr="0014504F">
        <w:rPr>
          <w:bCs/>
          <w:sz w:val="28"/>
          <w:szCs w:val="28"/>
        </w:rPr>
        <w:t>прочая информация.</w:t>
      </w:r>
    </w:p>
    <w:p w14:paraId="013326FC" w14:textId="77777777" w:rsidR="001823C4" w:rsidRPr="0014504F" w:rsidRDefault="001823C4" w:rsidP="004D7CA0">
      <w:pPr>
        <w:ind w:firstLine="709"/>
        <w:contextualSpacing/>
        <w:jc w:val="both"/>
        <w:rPr>
          <w:sz w:val="28"/>
          <w:szCs w:val="28"/>
        </w:rPr>
      </w:pPr>
    </w:p>
    <w:p w14:paraId="13365814" w14:textId="77777777" w:rsidR="007B0EEB" w:rsidRPr="0014504F" w:rsidRDefault="007B0EEB" w:rsidP="007B0EEB">
      <w:pPr>
        <w:pStyle w:val="a8"/>
        <w:ind w:left="0"/>
        <w:jc w:val="right"/>
        <w:rPr>
          <w:sz w:val="28"/>
          <w:szCs w:val="28"/>
          <w:lang w:val="kk-KZ"/>
        </w:rPr>
      </w:pPr>
      <w:r w:rsidRPr="0014504F">
        <w:rPr>
          <w:sz w:val="28"/>
          <w:szCs w:val="28"/>
        </w:rPr>
        <w:t xml:space="preserve">таблица </w:t>
      </w:r>
      <w:r w:rsidRPr="0014504F">
        <w:rPr>
          <w:sz w:val="28"/>
          <w:szCs w:val="28"/>
          <w:lang w:val="kk-KZ"/>
        </w:rPr>
        <w:t>40</w:t>
      </w:r>
    </w:p>
    <w:p w14:paraId="66FD0F39" w14:textId="77777777" w:rsidR="001D7EB0" w:rsidRPr="0014504F" w:rsidRDefault="001823C4" w:rsidP="004D7CA0">
      <w:pPr>
        <w:pStyle w:val="a8"/>
        <w:ind w:left="0"/>
        <w:jc w:val="center"/>
        <w:rPr>
          <w:b/>
          <w:spacing w:val="-9"/>
          <w:sz w:val="28"/>
          <w:szCs w:val="28"/>
        </w:rPr>
      </w:pPr>
      <w:r w:rsidRPr="0014504F">
        <w:rPr>
          <w:b/>
          <w:sz w:val="28"/>
          <w:szCs w:val="28"/>
        </w:rPr>
        <w:t>Описание газо-, нефте-, продуктопрово</w:t>
      </w:r>
      <w:r w:rsidRPr="0014504F">
        <w:rPr>
          <w:b/>
          <w:spacing w:val="-9"/>
          <w:sz w:val="28"/>
          <w:szCs w:val="28"/>
        </w:rPr>
        <w:t>дов</w:t>
      </w:r>
      <w:r w:rsidR="00FC3665" w:rsidRPr="0014504F">
        <w:rPr>
          <w:b/>
          <w:spacing w:val="-9"/>
          <w:sz w:val="28"/>
          <w:szCs w:val="28"/>
        </w:rPr>
        <w:t xml:space="preserve"> </w:t>
      </w:r>
    </w:p>
    <w:p w14:paraId="153DF8E4" w14:textId="23A4F9FB" w:rsidR="00995513" w:rsidRPr="0014504F" w:rsidRDefault="00995513" w:rsidP="00995513">
      <w:pPr>
        <w:ind w:left="709"/>
        <w:jc w:val="center"/>
        <w:rPr>
          <w:bCs/>
          <w:sz w:val="28"/>
          <w:szCs w:val="28"/>
        </w:rPr>
      </w:pPr>
      <w:r w:rsidRPr="0014504F">
        <w:rPr>
          <w:bCs/>
          <w:sz w:val="28"/>
          <w:szCs w:val="28"/>
        </w:rPr>
        <w:t>(</w:t>
      </w:r>
      <w:r w:rsidR="00E96FC4" w:rsidRPr="0014504F">
        <w:rPr>
          <w:bCs/>
          <w:sz w:val="28"/>
          <w:szCs w:val="28"/>
        </w:rPr>
        <w:t>заполняется в паспортах безопасности районов, городов</w:t>
      </w:r>
      <w:r w:rsidRPr="0014504F">
        <w:rPr>
          <w:bCs/>
          <w:sz w:val="28"/>
          <w:szCs w:val="28"/>
        </w:rPr>
        <w:t>)</w:t>
      </w:r>
    </w:p>
    <w:p w14:paraId="05820DFC" w14:textId="77777777" w:rsidR="00995513" w:rsidRPr="0014504F" w:rsidRDefault="00995513" w:rsidP="004D7CA0">
      <w:pPr>
        <w:pStyle w:val="a8"/>
        <w:ind w:left="0"/>
        <w:jc w:val="right"/>
        <w:rPr>
          <w:sz w:val="28"/>
          <w:szCs w:val="28"/>
        </w:rPr>
      </w:pPr>
    </w:p>
    <w:p w14:paraId="04D33B92" w14:textId="77777777" w:rsidR="001D7EB0" w:rsidRPr="0014504F" w:rsidRDefault="001D7EB0" w:rsidP="004D7CA0">
      <w:pPr>
        <w:pStyle w:val="a8"/>
        <w:ind w:left="0"/>
        <w:jc w:val="right"/>
        <w:rPr>
          <w:sz w:val="28"/>
          <w:szCs w:val="28"/>
          <w:lang w:val="kk-KZ"/>
        </w:rPr>
      </w:pPr>
    </w:p>
    <w:tbl>
      <w:tblPr>
        <w:tblW w:w="15168" w:type="dxa"/>
        <w:tblInd w:w="40" w:type="dxa"/>
        <w:tblLayout w:type="fixed"/>
        <w:tblCellMar>
          <w:left w:w="40" w:type="dxa"/>
          <w:right w:w="40" w:type="dxa"/>
        </w:tblCellMar>
        <w:tblLook w:val="0000" w:firstRow="0" w:lastRow="0" w:firstColumn="0" w:lastColumn="0" w:noHBand="0" w:noVBand="0"/>
      </w:tblPr>
      <w:tblGrid>
        <w:gridCol w:w="709"/>
        <w:gridCol w:w="1985"/>
        <w:gridCol w:w="1276"/>
        <w:gridCol w:w="992"/>
        <w:gridCol w:w="1134"/>
        <w:gridCol w:w="1417"/>
        <w:gridCol w:w="1701"/>
        <w:gridCol w:w="1418"/>
        <w:gridCol w:w="992"/>
        <w:gridCol w:w="2268"/>
        <w:gridCol w:w="1276"/>
      </w:tblGrid>
      <w:tr w:rsidR="001823C4" w:rsidRPr="0014504F" w14:paraId="65A3C21C" w14:textId="77777777" w:rsidTr="00B26C60">
        <w:trPr>
          <w:trHeight w:hRule="exact" w:val="3168"/>
        </w:trPr>
        <w:tc>
          <w:tcPr>
            <w:tcW w:w="709" w:type="dxa"/>
            <w:tcBorders>
              <w:top w:val="single" w:sz="6" w:space="0" w:color="auto"/>
              <w:left w:val="single" w:sz="6" w:space="0" w:color="auto"/>
              <w:bottom w:val="single" w:sz="6" w:space="0" w:color="auto"/>
              <w:right w:val="single" w:sz="6" w:space="0" w:color="auto"/>
            </w:tcBorders>
          </w:tcPr>
          <w:p w14:paraId="36A0FB33" w14:textId="77777777" w:rsidR="001823C4" w:rsidRPr="0014504F" w:rsidRDefault="001823C4" w:rsidP="004D7CA0">
            <w:pPr>
              <w:contextualSpacing/>
              <w:jc w:val="center"/>
              <w:rPr>
                <w:b/>
                <w:sz w:val="28"/>
                <w:szCs w:val="28"/>
              </w:rPr>
            </w:pPr>
            <w:r w:rsidRPr="0014504F">
              <w:rPr>
                <w:b/>
                <w:sz w:val="28"/>
                <w:szCs w:val="28"/>
              </w:rPr>
              <w:t>№</w:t>
            </w:r>
          </w:p>
        </w:tc>
        <w:tc>
          <w:tcPr>
            <w:tcW w:w="1985" w:type="dxa"/>
            <w:tcBorders>
              <w:top w:val="single" w:sz="6" w:space="0" w:color="auto"/>
              <w:left w:val="single" w:sz="6" w:space="0" w:color="auto"/>
              <w:bottom w:val="single" w:sz="6" w:space="0" w:color="auto"/>
              <w:right w:val="single" w:sz="6" w:space="0" w:color="auto"/>
            </w:tcBorders>
          </w:tcPr>
          <w:p w14:paraId="58D19EFB" w14:textId="77777777" w:rsidR="001823C4" w:rsidRPr="0014504F" w:rsidRDefault="001823C4" w:rsidP="004D7CA0">
            <w:pPr>
              <w:contextualSpacing/>
              <w:jc w:val="center"/>
              <w:rPr>
                <w:b/>
                <w:sz w:val="28"/>
                <w:szCs w:val="28"/>
              </w:rPr>
            </w:pPr>
            <w:r w:rsidRPr="0014504F">
              <w:rPr>
                <w:b/>
                <w:sz w:val="28"/>
                <w:szCs w:val="28"/>
              </w:rPr>
              <w:t xml:space="preserve">Наименование трубопровода </w:t>
            </w:r>
          </w:p>
        </w:tc>
        <w:tc>
          <w:tcPr>
            <w:tcW w:w="1276" w:type="dxa"/>
            <w:tcBorders>
              <w:top w:val="single" w:sz="6" w:space="0" w:color="auto"/>
              <w:left w:val="single" w:sz="6" w:space="0" w:color="auto"/>
              <w:bottom w:val="single" w:sz="6" w:space="0" w:color="auto"/>
              <w:right w:val="single" w:sz="6" w:space="0" w:color="auto"/>
            </w:tcBorders>
          </w:tcPr>
          <w:p w14:paraId="7CCCD9A6" w14:textId="77777777" w:rsidR="001823C4" w:rsidRPr="0014504F" w:rsidRDefault="001823C4" w:rsidP="004D7CA0">
            <w:pPr>
              <w:contextualSpacing/>
              <w:jc w:val="center"/>
              <w:rPr>
                <w:b/>
                <w:sz w:val="28"/>
                <w:szCs w:val="28"/>
              </w:rPr>
            </w:pPr>
            <w:r w:rsidRPr="0014504F">
              <w:rPr>
                <w:b/>
                <w:sz w:val="28"/>
                <w:szCs w:val="28"/>
              </w:rPr>
              <w:t>Тип продукта</w:t>
            </w:r>
          </w:p>
          <w:p w14:paraId="59C6A6AC" w14:textId="77777777" w:rsidR="001823C4" w:rsidRPr="0014504F" w:rsidRDefault="001823C4" w:rsidP="004D7CA0">
            <w:pPr>
              <w:contextualSpacing/>
              <w:jc w:val="center"/>
              <w:rPr>
                <w:b/>
                <w:sz w:val="28"/>
                <w:szCs w:val="28"/>
              </w:rPr>
            </w:pPr>
          </w:p>
        </w:tc>
        <w:tc>
          <w:tcPr>
            <w:tcW w:w="992" w:type="dxa"/>
            <w:tcBorders>
              <w:top w:val="single" w:sz="6" w:space="0" w:color="auto"/>
              <w:left w:val="single" w:sz="6" w:space="0" w:color="auto"/>
              <w:bottom w:val="single" w:sz="6" w:space="0" w:color="auto"/>
              <w:right w:val="single" w:sz="6" w:space="0" w:color="auto"/>
            </w:tcBorders>
          </w:tcPr>
          <w:p w14:paraId="34F4E795" w14:textId="77777777" w:rsidR="001823C4" w:rsidRPr="0014504F" w:rsidRDefault="001823C4" w:rsidP="004D7CA0">
            <w:pPr>
              <w:contextualSpacing/>
              <w:jc w:val="center"/>
              <w:rPr>
                <w:b/>
                <w:sz w:val="28"/>
                <w:szCs w:val="28"/>
              </w:rPr>
            </w:pPr>
            <w:r w:rsidRPr="0014504F">
              <w:rPr>
                <w:b/>
                <w:sz w:val="28"/>
                <w:szCs w:val="28"/>
              </w:rPr>
              <w:t>Год ввода в эксплуатацию</w:t>
            </w:r>
          </w:p>
          <w:p w14:paraId="32650377" w14:textId="77777777" w:rsidR="001823C4" w:rsidRPr="0014504F" w:rsidRDefault="001823C4" w:rsidP="004D7CA0">
            <w:pPr>
              <w:contextualSpacing/>
              <w:jc w:val="center"/>
              <w:rPr>
                <w:b/>
                <w:sz w:val="28"/>
                <w:szCs w:val="28"/>
              </w:rPr>
            </w:pPr>
          </w:p>
        </w:tc>
        <w:tc>
          <w:tcPr>
            <w:tcW w:w="1134" w:type="dxa"/>
            <w:tcBorders>
              <w:top w:val="single" w:sz="6" w:space="0" w:color="auto"/>
              <w:left w:val="single" w:sz="6" w:space="0" w:color="auto"/>
              <w:bottom w:val="single" w:sz="6" w:space="0" w:color="auto"/>
              <w:right w:val="single" w:sz="6" w:space="0" w:color="auto"/>
            </w:tcBorders>
          </w:tcPr>
          <w:p w14:paraId="6842B8E1" w14:textId="77777777" w:rsidR="001823C4" w:rsidRPr="0014504F" w:rsidRDefault="001823C4" w:rsidP="004D7CA0">
            <w:pPr>
              <w:contextualSpacing/>
              <w:jc w:val="center"/>
              <w:rPr>
                <w:b/>
                <w:sz w:val="28"/>
                <w:szCs w:val="28"/>
              </w:rPr>
            </w:pPr>
            <w:r w:rsidRPr="0014504F">
              <w:rPr>
                <w:b/>
                <w:sz w:val="28"/>
                <w:szCs w:val="28"/>
              </w:rPr>
              <w:t>Диаметр, мм</w:t>
            </w:r>
          </w:p>
          <w:p w14:paraId="62BB88F8" w14:textId="77777777" w:rsidR="001823C4" w:rsidRPr="0014504F" w:rsidRDefault="001823C4" w:rsidP="004D7CA0">
            <w:pPr>
              <w:contextualSpacing/>
              <w:jc w:val="center"/>
              <w:rPr>
                <w:b/>
                <w:sz w:val="28"/>
                <w:szCs w:val="28"/>
              </w:rPr>
            </w:pPr>
          </w:p>
        </w:tc>
        <w:tc>
          <w:tcPr>
            <w:tcW w:w="1417" w:type="dxa"/>
            <w:tcBorders>
              <w:top w:val="single" w:sz="6" w:space="0" w:color="auto"/>
              <w:left w:val="single" w:sz="6" w:space="0" w:color="auto"/>
              <w:bottom w:val="single" w:sz="6" w:space="0" w:color="auto"/>
              <w:right w:val="single" w:sz="6" w:space="0" w:color="auto"/>
            </w:tcBorders>
          </w:tcPr>
          <w:p w14:paraId="4F828E40" w14:textId="77777777" w:rsidR="001823C4" w:rsidRPr="0014504F" w:rsidRDefault="001823C4" w:rsidP="004D7CA0">
            <w:pPr>
              <w:contextualSpacing/>
              <w:jc w:val="center"/>
              <w:rPr>
                <w:b/>
                <w:sz w:val="28"/>
                <w:szCs w:val="28"/>
              </w:rPr>
            </w:pPr>
            <w:r w:rsidRPr="0014504F">
              <w:rPr>
                <w:b/>
                <w:sz w:val="28"/>
                <w:szCs w:val="28"/>
              </w:rPr>
              <w:t>Рабочее давление, МПа</w:t>
            </w:r>
          </w:p>
          <w:p w14:paraId="5E980643" w14:textId="77777777" w:rsidR="001823C4" w:rsidRPr="0014504F" w:rsidRDefault="001823C4" w:rsidP="004D7CA0">
            <w:pPr>
              <w:contextualSpacing/>
              <w:jc w:val="center"/>
              <w:rPr>
                <w:b/>
                <w:sz w:val="28"/>
                <w:szCs w:val="28"/>
              </w:rPr>
            </w:pPr>
          </w:p>
        </w:tc>
        <w:tc>
          <w:tcPr>
            <w:tcW w:w="1701" w:type="dxa"/>
            <w:tcBorders>
              <w:top w:val="single" w:sz="6" w:space="0" w:color="auto"/>
              <w:left w:val="single" w:sz="6" w:space="0" w:color="auto"/>
              <w:bottom w:val="single" w:sz="6" w:space="0" w:color="auto"/>
              <w:right w:val="single" w:sz="6" w:space="0" w:color="auto"/>
            </w:tcBorders>
          </w:tcPr>
          <w:p w14:paraId="09353074" w14:textId="77777777" w:rsidR="001823C4" w:rsidRPr="0014504F" w:rsidRDefault="001823C4" w:rsidP="004D7CA0">
            <w:pPr>
              <w:contextualSpacing/>
              <w:jc w:val="center"/>
              <w:rPr>
                <w:b/>
                <w:sz w:val="28"/>
                <w:szCs w:val="28"/>
              </w:rPr>
            </w:pPr>
            <w:r w:rsidRPr="0014504F">
              <w:rPr>
                <w:b/>
                <w:sz w:val="28"/>
                <w:szCs w:val="28"/>
              </w:rPr>
              <w:t>Протяженность по территории области</w:t>
            </w:r>
          </w:p>
          <w:p w14:paraId="58908C22" w14:textId="77777777" w:rsidR="001823C4" w:rsidRPr="0014504F" w:rsidRDefault="001823C4" w:rsidP="004D7CA0">
            <w:pPr>
              <w:contextualSpacing/>
              <w:jc w:val="center"/>
              <w:rPr>
                <w:b/>
                <w:sz w:val="28"/>
                <w:szCs w:val="28"/>
              </w:rPr>
            </w:pPr>
          </w:p>
        </w:tc>
        <w:tc>
          <w:tcPr>
            <w:tcW w:w="1418" w:type="dxa"/>
            <w:tcBorders>
              <w:top w:val="single" w:sz="6" w:space="0" w:color="auto"/>
              <w:left w:val="single" w:sz="6" w:space="0" w:color="auto"/>
              <w:bottom w:val="single" w:sz="6" w:space="0" w:color="auto"/>
              <w:right w:val="single" w:sz="6" w:space="0" w:color="auto"/>
            </w:tcBorders>
          </w:tcPr>
          <w:p w14:paraId="3C5CE4D2" w14:textId="77777777" w:rsidR="001823C4" w:rsidRPr="0014504F" w:rsidRDefault="001823C4" w:rsidP="004D7CA0">
            <w:pPr>
              <w:contextualSpacing/>
              <w:jc w:val="center"/>
              <w:rPr>
                <w:b/>
                <w:sz w:val="28"/>
                <w:szCs w:val="28"/>
              </w:rPr>
            </w:pPr>
            <w:r w:rsidRPr="0014504F">
              <w:rPr>
                <w:b/>
                <w:sz w:val="28"/>
                <w:szCs w:val="28"/>
              </w:rPr>
              <w:t xml:space="preserve">Пересечение с автодорогами </w:t>
            </w:r>
            <w:r w:rsidRPr="0014504F">
              <w:rPr>
                <w:sz w:val="28"/>
                <w:szCs w:val="28"/>
              </w:rPr>
              <w:t>(адрес)</w:t>
            </w:r>
          </w:p>
        </w:tc>
        <w:tc>
          <w:tcPr>
            <w:tcW w:w="992" w:type="dxa"/>
            <w:tcBorders>
              <w:top w:val="single" w:sz="6" w:space="0" w:color="auto"/>
              <w:left w:val="single" w:sz="6" w:space="0" w:color="auto"/>
              <w:bottom w:val="single" w:sz="6" w:space="0" w:color="auto"/>
              <w:right w:val="single" w:sz="6" w:space="0" w:color="auto"/>
            </w:tcBorders>
          </w:tcPr>
          <w:p w14:paraId="52C3186A" w14:textId="77777777" w:rsidR="001823C4" w:rsidRPr="0014504F" w:rsidRDefault="001823C4" w:rsidP="004D7CA0">
            <w:pPr>
              <w:contextualSpacing/>
              <w:jc w:val="center"/>
              <w:rPr>
                <w:b/>
                <w:sz w:val="28"/>
                <w:szCs w:val="28"/>
              </w:rPr>
            </w:pPr>
            <w:r w:rsidRPr="0014504F">
              <w:rPr>
                <w:b/>
                <w:sz w:val="28"/>
                <w:szCs w:val="28"/>
              </w:rPr>
              <w:t xml:space="preserve">Пересечение с ж/д путями </w:t>
            </w:r>
            <w:r w:rsidRPr="0014504F">
              <w:rPr>
                <w:sz w:val="28"/>
                <w:szCs w:val="28"/>
              </w:rPr>
              <w:t>(адрес)</w:t>
            </w:r>
          </w:p>
        </w:tc>
        <w:tc>
          <w:tcPr>
            <w:tcW w:w="2268" w:type="dxa"/>
            <w:tcBorders>
              <w:top w:val="single" w:sz="6" w:space="0" w:color="auto"/>
              <w:left w:val="single" w:sz="6" w:space="0" w:color="auto"/>
              <w:bottom w:val="single" w:sz="6" w:space="0" w:color="auto"/>
              <w:right w:val="single" w:sz="6" w:space="0" w:color="auto"/>
            </w:tcBorders>
          </w:tcPr>
          <w:p w14:paraId="218C8954" w14:textId="77777777" w:rsidR="001823C4" w:rsidRPr="0014504F" w:rsidRDefault="001823C4" w:rsidP="004D7CA0">
            <w:pPr>
              <w:contextualSpacing/>
              <w:jc w:val="center"/>
              <w:rPr>
                <w:b/>
                <w:sz w:val="28"/>
                <w:szCs w:val="28"/>
              </w:rPr>
            </w:pPr>
            <w:r w:rsidRPr="0014504F">
              <w:rPr>
                <w:b/>
                <w:sz w:val="28"/>
                <w:szCs w:val="28"/>
              </w:rPr>
              <w:t xml:space="preserve">Пересечение с реками </w:t>
            </w:r>
            <w:r w:rsidRPr="0014504F">
              <w:rPr>
                <w:sz w:val="28"/>
                <w:szCs w:val="28"/>
              </w:rPr>
              <w:t>(вид пересечения подземный, надводный и подводный)</w:t>
            </w:r>
          </w:p>
        </w:tc>
        <w:tc>
          <w:tcPr>
            <w:tcW w:w="1276" w:type="dxa"/>
            <w:tcBorders>
              <w:top w:val="single" w:sz="6" w:space="0" w:color="auto"/>
              <w:left w:val="single" w:sz="6" w:space="0" w:color="auto"/>
              <w:bottom w:val="single" w:sz="6" w:space="0" w:color="auto"/>
              <w:right w:val="single" w:sz="6" w:space="0" w:color="auto"/>
            </w:tcBorders>
          </w:tcPr>
          <w:p w14:paraId="277D27CB" w14:textId="77777777" w:rsidR="001823C4" w:rsidRPr="0014504F" w:rsidRDefault="001823C4" w:rsidP="004D7CA0">
            <w:pPr>
              <w:contextualSpacing/>
              <w:jc w:val="center"/>
              <w:rPr>
                <w:b/>
                <w:sz w:val="28"/>
                <w:szCs w:val="28"/>
              </w:rPr>
            </w:pPr>
            <w:r w:rsidRPr="0014504F">
              <w:rPr>
                <w:b/>
                <w:sz w:val="28"/>
                <w:szCs w:val="28"/>
              </w:rPr>
              <w:t xml:space="preserve">Пересечение с населенными пунктами </w:t>
            </w:r>
            <w:r w:rsidRPr="0014504F">
              <w:rPr>
                <w:sz w:val="28"/>
                <w:szCs w:val="28"/>
              </w:rPr>
              <w:t>(наименования)</w:t>
            </w:r>
          </w:p>
          <w:p w14:paraId="076C6D24" w14:textId="77777777" w:rsidR="001823C4" w:rsidRPr="0014504F" w:rsidRDefault="001823C4" w:rsidP="004D7CA0">
            <w:pPr>
              <w:contextualSpacing/>
              <w:jc w:val="center"/>
              <w:rPr>
                <w:b/>
                <w:sz w:val="28"/>
                <w:szCs w:val="28"/>
              </w:rPr>
            </w:pPr>
          </w:p>
        </w:tc>
      </w:tr>
      <w:tr w:rsidR="001823C4" w:rsidRPr="0014504F" w14:paraId="2E8F539A" w14:textId="77777777" w:rsidTr="001D7EB0">
        <w:trPr>
          <w:trHeight w:hRule="exact" w:val="355"/>
        </w:trPr>
        <w:tc>
          <w:tcPr>
            <w:tcW w:w="709" w:type="dxa"/>
            <w:tcBorders>
              <w:top w:val="single" w:sz="6" w:space="0" w:color="auto"/>
              <w:left w:val="single" w:sz="6" w:space="0" w:color="auto"/>
              <w:bottom w:val="single" w:sz="6" w:space="0" w:color="auto"/>
              <w:right w:val="single" w:sz="6" w:space="0" w:color="auto"/>
            </w:tcBorders>
          </w:tcPr>
          <w:p w14:paraId="565AA9AD" w14:textId="77777777" w:rsidR="001823C4" w:rsidRPr="0014504F" w:rsidRDefault="001823C4" w:rsidP="004D7CA0">
            <w:pPr>
              <w:contextualSpacing/>
              <w:jc w:val="center"/>
              <w:rPr>
                <w:sz w:val="28"/>
                <w:szCs w:val="28"/>
              </w:rPr>
            </w:pPr>
            <w:r w:rsidRPr="0014504F">
              <w:rPr>
                <w:sz w:val="28"/>
                <w:szCs w:val="28"/>
              </w:rPr>
              <w:t>1</w:t>
            </w:r>
          </w:p>
        </w:tc>
        <w:tc>
          <w:tcPr>
            <w:tcW w:w="1985" w:type="dxa"/>
            <w:tcBorders>
              <w:top w:val="single" w:sz="6" w:space="0" w:color="auto"/>
              <w:left w:val="single" w:sz="6" w:space="0" w:color="auto"/>
              <w:bottom w:val="single" w:sz="6" w:space="0" w:color="auto"/>
              <w:right w:val="single" w:sz="6" w:space="0" w:color="auto"/>
            </w:tcBorders>
          </w:tcPr>
          <w:p w14:paraId="6F2C3533" w14:textId="77777777" w:rsidR="001823C4" w:rsidRPr="0014504F" w:rsidRDefault="009006C7" w:rsidP="004D7CA0">
            <w:pPr>
              <w:tabs>
                <w:tab w:val="center" w:pos="952"/>
              </w:tabs>
              <w:contextualSpacing/>
              <w:rPr>
                <w:sz w:val="28"/>
                <w:szCs w:val="28"/>
              </w:rPr>
            </w:pPr>
            <w:r w:rsidRPr="0014504F">
              <w:rPr>
                <w:sz w:val="28"/>
                <w:szCs w:val="28"/>
              </w:rPr>
              <w:tab/>
            </w:r>
            <w:r w:rsidR="001823C4" w:rsidRPr="0014504F">
              <w:rPr>
                <w:sz w:val="28"/>
                <w:szCs w:val="28"/>
              </w:rPr>
              <w:t>2</w:t>
            </w:r>
          </w:p>
        </w:tc>
        <w:tc>
          <w:tcPr>
            <w:tcW w:w="1276" w:type="dxa"/>
            <w:tcBorders>
              <w:top w:val="single" w:sz="6" w:space="0" w:color="auto"/>
              <w:left w:val="single" w:sz="6" w:space="0" w:color="auto"/>
              <w:bottom w:val="single" w:sz="6" w:space="0" w:color="auto"/>
              <w:right w:val="single" w:sz="6" w:space="0" w:color="auto"/>
            </w:tcBorders>
          </w:tcPr>
          <w:p w14:paraId="0E01E030" w14:textId="77777777" w:rsidR="001823C4" w:rsidRPr="0014504F" w:rsidRDefault="001823C4" w:rsidP="004D7CA0">
            <w:pPr>
              <w:contextualSpacing/>
              <w:jc w:val="center"/>
              <w:rPr>
                <w:sz w:val="28"/>
                <w:szCs w:val="28"/>
              </w:rPr>
            </w:pPr>
            <w:r w:rsidRPr="0014504F">
              <w:rPr>
                <w:sz w:val="28"/>
                <w:szCs w:val="28"/>
              </w:rPr>
              <w:t>3</w:t>
            </w:r>
          </w:p>
        </w:tc>
        <w:tc>
          <w:tcPr>
            <w:tcW w:w="992" w:type="dxa"/>
            <w:tcBorders>
              <w:top w:val="single" w:sz="6" w:space="0" w:color="auto"/>
              <w:left w:val="single" w:sz="6" w:space="0" w:color="auto"/>
              <w:bottom w:val="single" w:sz="6" w:space="0" w:color="auto"/>
              <w:right w:val="single" w:sz="6" w:space="0" w:color="auto"/>
            </w:tcBorders>
          </w:tcPr>
          <w:p w14:paraId="7902523F" w14:textId="77777777" w:rsidR="001823C4" w:rsidRPr="0014504F" w:rsidRDefault="001823C4" w:rsidP="004D7CA0">
            <w:pPr>
              <w:contextualSpacing/>
              <w:jc w:val="center"/>
              <w:rPr>
                <w:sz w:val="28"/>
                <w:szCs w:val="28"/>
              </w:rPr>
            </w:pPr>
            <w:r w:rsidRPr="0014504F">
              <w:rPr>
                <w:sz w:val="28"/>
                <w:szCs w:val="28"/>
              </w:rPr>
              <w:t>4</w:t>
            </w:r>
          </w:p>
        </w:tc>
        <w:tc>
          <w:tcPr>
            <w:tcW w:w="1134" w:type="dxa"/>
            <w:tcBorders>
              <w:top w:val="single" w:sz="6" w:space="0" w:color="auto"/>
              <w:left w:val="single" w:sz="6" w:space="0" w:color="auto"/>
              <w:bottom w:val="single" w:sz="6" w:space="0" w:color="auto"/>
              <w:right w:val="single" w:sz="6" w:space="0" w:color="auto"/>
            </w:tcBorders>
          </w:tcPr>
          <w:p w14:paraId="691A3FA8" w14:textId="77777777" w:rsidR="001823C4" w:rsidRPr="0014504F" w:rsidRDefault="001823C4" w:rsidP="004D7CA0">
            <w:pPr>
              <w:contextualSpacing/>
              <w:jc w:val="center"/>
              <w:rPr>
                <w:sz w:val="28"/>
                <w:szCs w:val="28"/>
              </w:rPr>
            </w:pPr>
            <w:r w:rsidRPr="0014504F">
              <w:rPr>
                <w:sz w:val="28"/>
                <w:szCs w:val="28"/>
              </w:rPr>
              <w:t>5</w:t>
            </w:r>
          </w:p>
        </w:tc>
        <w:tc>
          <w:tcPr>
            <w:tcW w:w="1417" w:type="dxa"/>
            <w:tcBorders>
              <w:top w:val="single" w:sz="6" w:space="0" w:color="auto"/>
              <w:left w:val="single" w:sz="6" w:space="0" w:color="auto"/>
              <w:bottom w:val="single" w:sz="6" w:space="0" w:color="auto"/>
              <w:right w:val="single" w:sz="6" w:space="0" w:color="auto"/>
            </w:tcBorders>
          </w:tcPr>
          <w:p w14:paraId="2F090B24" w14:textId="77777777" w:rsidR="001823C4" w:rsidRPr="0014504F" w:rsidRDefault="001823C4" w:rsidP="004D7CA0">
            <w:pPr>
              <w:contextualSpacing/>
              <w:jc w:val="center"/>
              <w:rPr>
                <w:sz w:val="28"/>
                <w:szCs w:val="28"/>
              </w:rPr>
            </w:pPr>
            <w:r w:rsidRPr="0014504F">
              <w:rPr>
                <w:sz w:val="28"/>
                <w:szCs w:val="28"/>
              </w:rPr>
              <w:t>6</w:t>
            </w:r>
          </w:p>
        </w:tc>
        <w:tc>
          <w:tcPr>
            <w:tcW w:w="1701" w:type="dxa"/>
            <w:tcBorders>
              <w:top w:val="single" w:sz="6" w:space="0" w:color="auto"/>
              <w:left w:val="single" w:sz="6" w:space="0" w:color="auto"/>
              <w:bottom w:val="single" w:sz="6" w:space="0" w:color="auto"/>
              <w:right w:val="single" w:sz="6" w:space="0" w:color="auto"/>
            </w:tcBorders>
          </w:tcPr>
          <w:p w14:paraId="08FD2844" w14:textId="77777777" w:rsidR="001823C4" w:rsidRPr="0014504F" w:rsidRDefault="001823C4" w:rsidP="004D7CA0">
            <w:pPr>
              <w:contextualSpacing/>
              <w:jc w:val="center"/>
              <w:rPr>
                <w:sz w:val="28"/>
                <w:szCs w:val="28"/>
              </w:rPr>
            </w:pPr>
            <w:r w:rsidRPr="0014504F">
              <w:rPr>
                <w:sz w:val="28"/>
                <w:szCs w:val="28"/>
              </w:rPr>
              <w:t>7</w:t>
            </w:r>
          </w:p>
        </w:tc>
        <w:tc>
          <w:tcPr>
            <w:tcW w:w="1418" w:type="dxa"/>
            <w:tcBorders>
              <w:top w:val="single" w:sz="6" w:space="0" w:color="auto"/>
              <w:left w:val="single" w:sz="6" w:space="0" w:color="auto"/>
              <w:bottom w:val="single" w:sz="6" w:space="0" w:color="auto"/>
              <w:right w:val="single" w:sz="6" w:space="0" w:color="auto"/>
            </w:tcBorders>
          </w:tcPr>
          <w:p w14:paraId="72FE776A" w14:textId="77777777" w:rsidR="001823C4" w:rsidRPr="0014504F" w:rsidRDefault="001823C4" w:rsidP="004D7CA0">
            <w:pPr>
              <w:contextualSpacing/>
              <w:jc w:val="center"/>
              <w:rPr>
                <w:sz w:val="28"/>
                <w:szCs w:val="28"/>
              </w:rPr>
            </w:pPr>
            <w:r w:rsidRPr="0014504F">
              <w:rPr>
                <w:sz w:val="28"/>
                <w:szCs w:val="28"/>
              </w:rPr>
              <w:t>8</w:t>
            </w:r>
          </w:p>
        </w:tc>
        <w:tc>
          <w:tcPr>
            <w:tcW w:w="992" w:type="dxa"/>
            <w:tcBorders>
              <w:top w:val="single" w:sz="6" w:space="0" w:color="auto"/>
              <w:left w:val="single" w:sz="6" w:space="0" w:color="auto"/>
              <w:bottom w:val="single" w:sz="6" w:space="0" w:color="auto"/>
              <w:right w:val="single" w:sz="6" w:space="0" w:color="auto"/>
            </w:tcBorders>
          </w:tcPr>
          <w:p w14:paraId="27381EFC" w14:textId="77777777" w:rsidR="001823C4" w:rsidRPr="0014504F" w:rsidRDefault="001823C4" w:rsidP="004D7CA0">
            <w:pPr>
              <w:contextualSpacing/>
              <w:jc w:val="center"/>
              <w:rPr>
                <w:sz w:val="28"/>
                <w:szCs w:val="28"/>
              </w:rPr>
            </w:pPr>
            <w:r w:rsidRPr="0014504F">
              <w:rPr>
                <w:sz w:val="28"/>
                <w:szCs w:val="28"/>
              </w:rPr>
              <w:t>9</w:t>
            </w:r>
          </w:p>
        </w:tc>
        <w:tc>
          <w:tcPr>
            <w:tcW w:w="2268" w:type="dxa"/>
            <w:tcBorders>
              <w:top w:val="single" w:sz="6" w:space="0" w:color="auto"/>
              <w:left w:val="single" w:sz="6" w:space="0" w:color="auto"/>
              <w:bottom w:val="single" w:sz="6" w:space="0" w:color="auto"/>
              <w:right w:val="single" w:sz="6" w:space="0" w:color="auto"/>
            </w:tcBorders>
          </w:tcPr>
          <w:p w14:paraId="2F097E98" w14:textId="77777777" w:rsidR="001823C4" w:rsidRPr="0014504F" w:rsidRDefault="001823C4" w:rsidP="004D7CA0">
            <w:pPr>
              <w:contextualSpacing/>
              <w:jc w:val="center"/>
              <w:rPr>
                <w:sz w:val="28"/>
                <w:szCs w:val="28"/>
              </w:rPr>
            </w:pPr>
            <w:r w:rsidRPr="0014504F">
              <w:rPr>
                <w:sz w:val="28"/>
                <w:szCs w:val="28"/>
              </w:rPr>
              <w:t>10</w:t>
            </w:r>
          </w:p>
        </w:tc>
        <w:tc>
          <w:tcPr>
            <w:tcW w:w="1276" w:type="dxa"/>
            <w:tcBorders>
              <w:top w:val="single" w:sz="6" w:space="0" w:color="auto"/>
              <w:left w:val="single" w:sz="6" w:space="0" w:color="auto"/>
              <w:bottom w:val="single" w:sz="6" w:space="0" w:color="auto"/>
              <w:right w:val="single" w:sz="6" w:space="0" w:color="auto"/>
            </w:tcBorders>
          </w:tcPr>
          <w:p w14:paraId="1A4A46EB" w14:textId="77777777" w:rsidR="001823C4" w:rsidRPr="0014504F" w:rsidRDefault="001823C4" w:rsidP="004D7CA0">
            <w:pPr>
              <w:contextualSpacing/>
              <w:jc w:val="center"/>
              <w:rPr>
                <w:sz w:val="28"/>
                <w:szCs w:val="28"/>
              </w:rPr>
            </w:pPr>
            <w:r w:rsidRPr="0014504F">
              <w:rPr>
                <w:sz w:val="28"/>
                <w:szCs w:val="28"/>
              </w:rPr>
              <w:t>11</w:t>
            </w:r>
          </w:p>
        </w:tc>
      </w:tr>
      <w:tr w:rsidR="001823C4" w:rsidRPr="0014504F" w14:paraId="3D6D730C" w14:textId="77777777" w:rsidTr="001D7EB0">
        <w:trPr>
          <w:trHeight w:hRule="exact" w:val="355"/>
        </w:trPr>
        <w:tc>
          <w:tcPr>
            <w:tcW w:w="709" w:type="dxa"/>
            <w:tcBorders>
              <w:top w:val="single" w:sz="6" w:space="0" w:color="auto"/>
              <w:left w:val="single" w:sz="6" w:space="0" w:color="auto"/>
              <w:bottom w:val="single" w:sz="6" w:space="0" w:color="auto"/>
              <w:right w:val="single" w:sz="6" w:space="0" w:color="auto"/>
            </w:tcBorders>
          </w:tcPr>
          <w:p w14:paraId="4B87178E" w14:textId="77777777" w:rsidR="001823C4" w:rsidRPr="0014504F" w:rsidRDefault="001823C4" w:rsidP="004D7CA0">
            <w:pPr>
              <w:contextualSpacing/>
              <w:rPr>
                <w:sz w:val="28"/>
                <w:szCs w:val="28"/>
              </w:rPr>
            </w:pPr>
          </w:p>
        </w:tc>
        <w:tc>
          <w:tcPr>
            <w:tcW w:w="1985" w:type="dxa"/>
            <w:tcBorders>
              <w:top w:val="single" w:sz="6" w:space="0" w:color="auto"/>
              <w:left w:val="single" w:sz="6" w:space="0" w:color="auto"/>
              <w:bottom w:val="single" w:sz="6" w:space="0" w:color="auto"/>
              <w:right w:val="single" w:sz="6" w:space="0" w:color="auto"/>
            </w:tcBorders>
          </w:tcPr>
          <w:p w14:paraId="189F8FE9" w14:textId="77777777" w:rsidR="001823C4" w:rsidRPr="0014504F" w:rsidRDefault="001823C4" w:rsidP="004D7CA0">
            <w:pPr>
              <w:contextualSpacing/>
              <w:rPr>
                <w:sz w:val="28"/>
                <w:szCs w:val="28"/>
              </w:rPr>
            </w:pPr>
          </w:p>
        </w:tc>
        <w:tc>
          <w:tcPr>
            <w:tcW w:w="1276" w:type="dxa"/>
            <w:tcBorders>
              <w:top w:val="single" w:sz="6" w:space="0" w:color="auto"/>
              <w:left w:val="single" w:sz="6" w:space="0" w:color="auto"/>
              <w:bottom w:val="single" w:sz="6" w:space="0" w:color="auto"/>
              <w:right w:val="single" w:sz="6" w:space="0" w:color="auto"/>
            </w:tcBorders>
          </w:tcPr>
          <w:p w14:paraId="3C6091A5" w14:textId="77777777" w:rsidR="001823C4" w:rsidRPr="0014504F" w:rsidRDefault="001823C4" w:rsidP="004D7CA0">
            <w:pPr>
              <w:contextualSpacing/>
              <w:rPr>
                <w:sz w:val="28"/>
                <w:szCs w:val="28"/>
              </w:rPr>
            </w:pPr>
          </w:p>
        </w:tc>
        <w:tc>
          <w:tcPr>
            <w:tcW w:w="992" w:type="dxa"/>
            <w:tcBorders>
              <w:top w:val="single" w:sz="6" w:space="0" w:color="auto"/>
              <w:left w:val="single" w:sz="6" w:space="0" w:color="auto"/>
              <w:bottom w:val="single" w:sz="6" w:space="0" w:color="auto"/>
              <w:right w:val="single" w:sz="6" w:space="0" w:color="auto"/>
            </w:tcBorders>
          </w:tcPr>
          <w:p w14:paraId="5FC04307" w14:textId="77777777" w:rsidR="001823C4" w:rsidRPr="0014504F" w:rsidRDefault="001823C4" w:rsidP="004D7CA0">
            <w:pPr>
              <w:contextualSpacing/>
              <w:rPr>
                <w:sz w:val="28"/>
                <w:szCs w:val="28"/>
              </w:rPr>
            </w:pPr>
          </w:p>
        </w:tc>
        <w:tc>
          <w:tcPr>
            <w:tcW w:w="1134" w:type="dxa"/>
            <w:tcBorders>
              <w:top w:val="single" w:sz="6" w:space="0" w:color="auto"/>
              <w:left w:val="single" w:sz="6" w:space="0" w:color="auto"/>
              <w:bottom w:val="single" w:sz="6" w:space="0" w:color="auto"/>
              <w:right w:val="single" w:sz="6" w:space="0" w:color="auto"/>
            </w:tcBorders>
          </w:tcPr>
          <w:p w14:paraId="6DD84672" w14:textId="77777777" w:rsidR="001823C4" w:rsidRPr="0014504F" w:rsidRDefault="001823C4" w:rsidP="004D7CA0">
            <w:pPr>
              <w:contextualSpacing/>
              <w:rPr>
                <w:sz w:val="28"/>
                <w:szCs w:val="28"/>
              </w:rPr>
            </w:pPr>
          </w:p>
        </w:tc>
        <w:tc>
          <w:tcPr>
            <w:tcW w:w="1417" w:type="dxa"/>
            <w:tcBorders>
              <w:top w:val="single" w:sz="6" w:space="0" w:color="auto"/>
              <w:left w:val="single" w:sz="6" w:space="0" w:color="auto"/>
              <w:bottom w:val="single" w:sz="6" w:space="0" w:color="auto"/>
              <w:right w:val="single" w:sz="6" w:space="0" w:color="auto"/>
            </w:tcBorders>
          </w:tcPr>
          <w:p w14:paraId="1D137AA1" w14:textId="77777777" w:rsidR="001823C4" w:rsidRPr="0014504F" w:rsidRDefault="001823C4" w:rsidP="004D7CA0">
            <w:pPr>
              <w:contextualSpacing/>
              <w:rPr>
                <w:sz w:val="28"/>
                <w:szCs w:val="28"/>
              </w:rPr>
            </w:pPr>
          </w:p>
        </w:tc>
        <w:tc>
          <w:tcPr>
            <w:tcW w:w="1701" w:type="dxa"/>
            <w:tcBorders>
              <w:top w:val="single" w:sz="6" w:space="0" w:color="auto"/>
              <w:left w:val="single" w:sz="6" w:space="0" w:color="auto"/>
              <w:bottom w:val="single" w:sz="6" w:space="0" w:color="auto"/>
              <w:right w:val="single" w:sz="6" w:space="0" w:color="auto"/>
            </w:tcBorders>
          </w:tcPr>
          <w:p w14:paraId="0F5425AB" w14:textId="77777777" w:rsidR="001823C4" w:rsidRPr="0014504F" w:rsidRDefault="001823C4" w:rsidP="004D7CA0">
            <w:pPr>
              <w:contextualSpacing/>
              <w:rPr>
                <w:sz w:val="28"/>
                <w:szCs w:val="28"/>
              </w:rPr>
            </w:pPr>
          </w:p>
        </w:tc>
        <w:tc>
          <w:tcPr>
            <w:tcW w:w="1418" w:type="dxa"/>
            <w:tcBorders>
              <w:top w:val="single" w:sz="6" w:space="0" w:color="auto"/>
              <w:left w:val="single" w:sz="6" w:space="0" w:color="auto"/>
              <w:bottom w:val="single" w:sz="6" w:space="0" w:color="auto"/>
              <w:right w:val="single" w:sz="6" w:space="0" w:color="auto"/>
            </w:tcBorders>
          </w:tcPr>
          <w:p w14:paraId="2A35C6EC" w14:textId="77777777" w:rsidR="001823C4" w:rsidRPr="0014504F" w:rsidRDefault="001823C4" w:rsidP="004D7CA0">
            <w:pPr>
              <w:contextualSpacing/>
              <w:rPr>
                <w:sz w:val="28"/>
                <w:szCs w:val="28"/>
              </w:rPr>
            </w:pPr>
          </w:p>
        </w:tc>
        <w:tc>
          <w:tcPr>
            <w:tcW w:w="992" w:type="dxa"/>
            <w:tcBorders>
              <w:top w:val="single" w:sz="6" w:space="0" w:color="auto"/>
              <w:left w:val="single" w:sz="6" w:space="0" w:color="auto"/>
              <w:bottom w:val="single" w:sz="6" w:space="0" w:color="auto"/>
              <w:right w:val="single" w:sz="6" w:space="0" w:color="auto"/>
            </w:tcBorders>
          </w:tcPr>
          <w:p w14:paraId="6C1D0F3E" w14:textId="77777777" w:rsidR="001823C4" w:rsidRPr="0014504F" w:rsidRDefault="001823C4" w:rsidP="004D7CA0">
            <w:pPr>
              <w:contextualSpacing/>
              <w:rPr>
                <w:sz w:val="28"/>
                <w:szCs w:val="28"/>
              </w:rPr>
            </w:pPr>
          </w:p>
        </w:tc>
        <w:tc>
          <w:tcPr>
            <w:tcW w:w="2268" w:type="dxa"/>
            <w:tcBorders>
              <w:top w:val="single" w:sz="6" w:space="0" w:color="auto"/>
              <w:left w:val="single" w:sz="6" w:space="0" w:color="auto"/>
              <w:bottom w:val="single" w:sz="6" w:space="0" w:color="auto"/>
              <w:right w:val="single" w:sz="6" w:space="0" w:color="auto"/>
            </w:tcBorders>
          </w:tcPr>
          <w:p w14:paraId="31DEB09D" w14:textId="77777777" w:rsidR="001823C4" w:rsidRPr="0014504F" w:rsidRDefault="001823C4" w:rsidP="004D7CA0">
            <w:pPr>
              <w:contextualSpacing/>
              <w:rPr>
                <w:sz w:val="28"/>
                <w:szCs w:val="28"/>
              </w:rPr>
            </w:pPr>
          </w:p>
        </w:tc>
        <w:tc>
          <w:tcPr>
            <w:tcW w:w="1276" w:type="dxa"/>
            <w:tcBorders>
              <w:top w:val="single" w:sz="6" w:space="0" w:color="auto"/>
              <w:left w:val="single" w:sz="6" w:space="0" w:color="auto"/>
              <w:bottom w:val="single" w:sz="6" w:space="0" w:color="auto"/>
              <w:right w:val="single" w:sz="6" w:space="0" w:color="auto"/>
            </w:tcBorders>
          </w:tcPr>
          <w:p w14:paraId="472A50E0" w14:textId="77777777" w:rsidR="001823C4" w:rsidRPr="0014504F" w:rsidRDefault="001823C4" w:rsidP="004D7CA0">
            <w:pPr>
              <w:contextualSpacing/>
              <w:rPr>
                <w:sz w:val="28"/>
                <w:szCs w:val="28"/>
              </w:rPr>
            </w:pPr>
          </w:p>
        </w:tc>
      </w:tr>
    </w:tbl>
    <w:p w14:paraId="2AE36CC0" w14:textId="77777777" w:rsidR="001823C4" w:rsidRPr="0014504F" w:rsidRDefault="001823C4" w:rsidP="004D7CA0">
      <w:pPr>
        <w:contextualSpacing/>
        <w:jc w:val="center"/>
        <w:rPr>
          <w:b/>
          <w:sz w:val="28"/>
          <w:szCs w:val="28"/>
        </w:rPr>
      </w:pPr>
    </w:p>
    <w:p w14:paraId="2A6A34C6" w14:textId="77777777" w:rsidR="00786A6A" w:rsidRPr="0014504F" w:rsidRDefault="00786A6A" w:rsidP="00786A6A">
      <w:pPr>
        <w:ind w:firstLine="720"/>
        <w:jc w:val="right"/>
        <w:rPr>
          <w:i/>
          <w:sz w:val="28"/>
          <w:szCs w:val="28"/>
        </w:rPr>
      </w:pPr>
    </w:p>
    <w:p w14:paraId="2099EDC7" w14:textId="77777777" w:rsidR="009A145E" w:rsidRDefault="009A145E" w:rsidP="009A145E">
      <w:pPr>
        <w:jc w:val="center"/>
        <w:rPr>
          <w:b/>
          <w:color w:val="000000"/>
          <w:sz w:val="28"/>
          <w:szCs w:val="28"/>
        </w:rPr>
      </w:pPr>
    </w:p>
    <w:p w14:paraId="07C0B478" w14:textId="77777777" w:rsidR="003A0790" w:rsidRPr="0014504F" w:rsidRDefault="003A0790" w:rsidP="009A145E">
      <w:pPr>
        <w:jc w:val="center"/>
        <w:rPr>
          <w:b/>
          <w:color w:val="000000"/>
          <w:sz w:val="28"/>
          <w:szCs w:val="28"/>
        </w:rPr>
      </w:pPr>
    </w:p>
    <w:p w14:paraId="4C43A403" w14:textId="77777777" w:rsidR="009A145E" w:rsidRPr="0014504F" w:rsidRDefault="009A145E" w:rsidP="009A145E">
      <w:pPr>
        <w:jc w:val="center"/>
        <w:rPr>
          <w:b/>
          <w:color w:val="000000"/>
          <w:sz w:val="28"/>
          <w:szCs w:val="28"/>
        </w:rPr>
      </w:pPr>
    </w:p>
    <w:p w14:paraId="48023DE6" w14:textId="14CD84F4" w:rsidR="009A145E" w:rsidRPr="0014504F" w:rsidRDefault="009A145E" w:rsidP="009A145E">
      <w:pPr>
        <w:jc w:val="center"/>
        <w:rPr>
          <w:b/>
          <w:color w:val="000000"/>
          <w:sz w:val="28"/>
          <w:szCs w:val="28"/>
        </w:rPr>
      </w:pPr>
      <w:r w:rsidRPr="0014504F">
        <w:rPr>
          <w:b/>
          <w:color w:val="000000"/>
          <w:sz w:val="28"/>
          <w:szCs w:val="28"/>
        </w:rPr>
        <w:lastRenderedPageBreak/>
        <w:t xml:space="preserve">Глава </w:t>
      </w:r>
      <w:r w:rsidR="007B0EEB" w:rsidRPr="0014504F">
        <w:rPr>
          <w:b/>
          <w:color w:val="000000"/>
          <w:sz w:val="28"/>
          <w:szCs w:val="28"/>
        </w:rPr>
        <w:t>6</w:t>
      </w:r>
    </w:p>
    <w:p w14:paraId="190D78E6" w14:textId="77777777" w:rsidR="009A145E" w:rsidRPr="0014504F" w:rsidRDefault="009A145E" w:rsidP="009A145E">
      <w:pPr>
        <w:jc w:val="center"/>
        <w:rPr>
          <w:b/>
          <w:color w:val="000000"/>
          <w:sz w:val="28"/>
          <w:szCs w:val="28"/>
        </w:rPr>
      </w:pPr>
      <w:r w:rsidRPr="0014504F">
        <w:rPr>
          <w:b/>
          <w:color w:val="000000"/>
          <w:sz w:val="28"/>
          <w:szCs w:val="28"/>
        </w:rPr>
        <w:t>Показатели риска возникновения аварий на тепловых сетях в отопительный период</w:t>
      </w:r>
    </w:p>
    <w:p w14:paraId="34E3C8F3" w14:textId="77777777" w:rsidR="009A145E" w:rsidRPr="0014504F" w:rsidRDefault="009A145E" w:rsidP="009A145E">
      <w:pPr>
        <w:rPr>
          <w:color w:val="000000"/>
          <w:sz w:val="28"/>
          <w:szCs w:val="28"/>
        </w:rPr>
      </w:pPr>
    </w:p>
    <w:p w14:paraId="21A0F15D" w14:textId="77777777" w:rsidR="009A145E" w:rsidRPr="0014504F" w:rsidRDefault="009A145E" w:rsidP="009A145E">
      <w:pPr>
        <w:jc w:val="both"/>
        <w:rPr>
          <w:color w:val="000000"/>
          <w:sz w:val="28"/>
          <w:szCs w:val="28"/>
        </w:rPr>
      </w:pPr>
      <w:r w:rsidRPr="0014504F">
        <w:rPr>
          <w:color w:val="000000"/>
          <w:sz w:val="28"/>
          <w:szCs w:val="28"/>
        </w:rPr>
        <w:t>Наименование района:</w:t>
      </w:r>
    </w:p>
    <w:p w14:paraId="36584385" w14:textId="3CFF50CF" w:rsidR="009A145E" w:rsidRDefault="009A145E" w:rsidP="009A145E">
      <w:pPr>
        <w:rPr>
          <w:color w:val="000000"/>
          <w:sz w:val="28"/>
          <w:szCs w:val="28"/>
        </w:rPr>
      </w:pPr>
      <w:r w:rsidRPr="0014504F">
        <w:rPr>
          <w:color w:val="000000"/>
          <w:sz w:val="28"/>
          <w:szCs w:val="28"/>
        </w:rPr>
        <w:t>характеристика объектов жилищно-</w:t>
      </w:r>
      <w:r w:rsidR="003A0790">
        <w:rPr>
          <w:color w:val="000000"/>
          <w:sz w:val="28"/>
          <w:szCs w:val="28"/>
        </w:rPr>
        <w:t>коммунального хозяйства:</w:t>
      </w:r>
    </w:p>
    <w:p w14:paraId="29CBDAA9" w14:textId="551E3614" w:rsidR="003A0790" w:rsidRPr="007F2398" w:rsidRDefault="003A0790" w:rsidP="003A0790">
      <w:pPr>
        <w:ind w:firstLine="708"/>
        <w:rPr>
          <w:color w:val="000000"/>
          <w:sz w:val="28"/>
          <w:szCs w:val="28"/>
        </w:rPr>
      </w:pPr>
      <w:r>
        <w:rPr>
          <w:color w:val="000000"/>
          <w:sz w:val="28"/>
          <w:szCs w:val="28"/>
        </w:rPr>
        <w:t>На территории Целиноградского района имеется 2 центральные котельные: село Акмол – ГКП на ПХВ «Целиноградская коммунальная служба» при акимате Целиноградского района, село Родина ТОО «АФ «РОДИНА»</w:t>
      </w:r>
      <w:r w:rsidRPr="007F2398">
        <w:rPr>
          <w:color w:val="000000"/>
          <w:sz w:val="28"/>
          <w:szCs w:val="28"/>
        </w:rPr>
        <w:t>;</w:t>
      </w:r>
    </w:p>
    <w:p w14:paraId="73230AC6" w14:textId="4AF69C2D" w:rsidR="009A145E" w:rsidRDefault="009A145E" w:rsidP="009A145E">
      <w:pPr>
        <w:rPr>
          <w:color w:val="000000"/>
          <w:sz w:val="28"/>
          <w:szCs w:val="28"/>
        </w:rPr>
      </w:pPr>
      <w:r w:rsidRPr="0014504F">
        <w:rPr>
          <w:color w:val="000000"/>
          <w:sz w:val="28"/>
          <w:szCs w:val="28"/>
        </w:rPr>
        <w:t>проводимая работа в целях предупреждения возникновения аварий на тепло</w:t>
      </w:r>
      <w:r w:rsidR="003A0790">
        <w:rPr>
          <w:color w:val="000000"/>
          <w:sz w:val="28"/>
          <w:szCs w:val="28"/>
        </w:rPr>
        <w:t>вых сетях в отопительный период:</w:t>
      </w:r>
    </w:p>
    <w:p w14:paraId="60A5929E" w14:textId="71D24FF3" w:rsidR="003A0790" w:rsidRPr="0014504F" w:rsidRDefault="003A0790" w:rsidP="003A0790">
      <w:pPr>
        <w:jc w:val="both"/>
        <w:rPr>
          <w:color w:val="000000"/>
          <w:sz w:val="28"/>
          <w:szCs w:val="28"/>
        </w:rPr>
      </w:pPr>
      <w:r>
        <w:rPr>
          <w:color w:val="000000"/>
          <w:sz w:val="28"/>
          <w:szCs w:val="28"/>
        </w:rPr>
        <w:t>планово-предупредительные работы в летний период, замена и модернизация котлоагрегатов.</w:t>
      </w:r>
    </w:p>
    <w:p w14:paraId="22613662" w14:textId="77777777" w:rsidR="009A145E" w:rsidRPr="0014504F" w:rsidRDefault="009A145E" w:rsidP="009A145E">
      <w:pPr>
        <w:jc w:val="center"/>
        <w:rPr>
          <w:b/>
          <w:color w:val="000000"/>
          <w:sz w:val="28"/>
          <w:szCs w:val="28"/>
        </w:rPr>
      </w:pPr>
    </w:p>
    <w:p w14:paraId="5B2F031F" w14:textId="77777777" w:rsidR="007B0EEB" w:rsidRPr="0014504F" w:rsidRDefault="007B0EEB" w:rsidP="007B0EEB">
      <w:pPr>
        <w:jc w:val="right"/>
        <w:rPr>
          <w:color w:val="000000"/>
          <w:sz w:val="28"/>
          <w:szCs w:val="28"/>
        </w:rPr>
      </w:pPr>
      <w:r w:rsidRPr="0014504F">
        <w:rPr>
          <w:color w:val="000000"/>
          <w:sz w:val="28"/>
          <w:szCs w:val="28"/>
        </w:rPr>
        <w:t>таблица 41</w:t>
      </w:r>
    </w:p>
    <w:p w14:paraId="0670092C" w14:textId="77777777" w:rsidR="009A145E" w:rsidRPr="0014504F" w:rsidRDefault="009A145E" w:rsidP="009A145E">
      <w:pPr>
        <w:jc w:val="center"/>
        <w:rPr>
          <w:color w:val="000000"/>
          <w:sz w:val="28"/>
          <w:szCs w:val="28"/>
        </w:rPr>
      </w:pPr>
      <w:r w:rsidRPr="0014504F">
        <w:rPr>
          <w:b/>
          <w:color w:val="000000"/>
          <w:sz w:val="28"/>
          <w:szCs w:val="28"/>
        </w:rPr>
        <w:t xml:space="preserve">Характеристика объектов ЖКХ </w:t>
      </w:r>
      <w:r w:rsidRPr="0014504F">
        <w:rPr>
          <w:color w:val="000000"/>
          <w:sz w:val="28"/>
          <w:szCs w:val="28"/>
        </w:rPr>
        <w:t xml:space="preserve">(описание технических устройств работающих </w:t>
      </w:r>
    </w:p>
    <w:p w14:paraId="131C9FF9" w14:textId="77777777" w:rsidR="009A145E" w:rsidRPr="0014504F" w:rsidRDefault="009A145E" w:rsidP="009A145E">
      <w:pPr>
        <w:jc w:val="center"/>
        <w:rPr>
          <w:color w:val="000000"/>
          <w:sz w:val="28"/>
          <w:szCs w:val="28"/>
        </w:rPr>
      </w:pPr>
      <w:r w:rsidRPr="0014504F">
        <w:rPr>
          <w:color w:val="000000"/>
          <w:sz w:val="28"/>
          <w:szCs w:val="28"/>
        </w:rPr>
        <w:t>под давлением менее 0,07 МПА или при температуре нагрева воды не более 115</w:t>
      </w:r>
      <w:r w:rsidRPr="0014504F">
        <w:rPr>
          <w:color w:val="000000"/>
          <w:sz w:val="28"/>
          <w:szCs w:val="28"/>
          <w:vertAlign w:val="superscript"/>
        </w:rPr>
        <w:t>0</w:t>
      </w:r>
      <w:r w:rsidRPr="0014504F">
        <w:rPr>
          <w:color w:val="000000"/>
          <w:sz w:val="28"/>
          <w:szCs w:val="28"/>
        </w:rPr>
        <w:t xml:space="preserve"> С)</w:t>
      </w:r>
    </w:p>
    <w:tbl>
      <w:tblPr>
        <w:tblStyle w:val="a3"/>
        <w:tblpPr w:leftFromText="180" w:rightFromText="180" w:vertAnchor="text" w:tblpY="1"/>
        <w:tblOverlap w:val="never"/>
        <w:tblW w:w="0" w:type="auto"/>
        <w:tblLook w:val="04A0" w:firstRow="1" w:lastRow="0" w:firstColumn="1" w:lastColumn="0" w:noHBand="0" w:noVBand="1"/>
      </w:tblPr>
      <w:tblGrid>
        <w:gridCol w:w="617"/>
        <w:gridCol w:w="2479"/>
        <w:gridCol w:w="7927"/>
        <w:gridCol w:w="1713"/>
        <w:gridCol w:w="2496"/>
      </w:tblGrid>
      <w:tr w:rsidR="003A0790" w:rsidRPr="00985C4B" w14:paraId="2F5A6A96" w14:textId="77777777" w:rsidTr="003A0790">
        <w:tc>
          <w:tcPr>
            <w:tcW w:w="617" w:type="dxa"/>
          </w:tcPr>
          <w:p w14:paraId="1D527C0C" w14:textId="77777777" w:rsidR="003A0790" w:rsidRPr="00985C4B" w:rsidRDefault="003A0790" w:rsidP="008C4A5C">
            <w:pPr>
              <w:jc w:val="center"/>
              <w:rPr>
                <w:b/>
                <w:color w:val="000000"/>
                <w:sz w:val="28"/>
                <w:szCs w:val="28"/>
              </w:rPr>
            </w:pPr>
            <w:r w:rsidRPr="00985C4B">
              <w:rPr>
                <w:b/>
                <w:color w:val="000000"/>
                <w:sz w:val="28"/>
                <w:szCs w:val="28"/>
              </w:rPr>
              <w:t>п/п</w:t>
            </w:r>
          </w:p>
        </w:tc>
        <w:tc>
          <w:tcPr>
            <w:tcW w:w="2479" w:type="dxa"/>
          </w:tcPr>
          <w:p w14:paraId="006DAAB6" w14:textId="77777777" w:rsidR="003A0790" w:rsidRPr="00985C4B" w:rsidRDefault="003A0790" w:rsidP="008C4A5C">
            <w:pPr>
              <w:jc w:val="center"/>
              <w:rPr>
                <w:b/>
                <w:color w:val="000000"/>
                <w:sz w:val="28"/>
                <w:szCs w:val="28"/>
              </w:rPr>
            </w:pPr>
            <w:r w:rsidRPr="00985C4B">
              <w:rPr>
                <w:b/>
                <w:color w:val="000000"/>
                <w:sz w:val="28"/>
                <w:szCs w:val="28"/>
              </w:rPr>
              <w:t>Вид теплоисточники</w:t>
            </w:r>
          </w:p>
        </w:tc>
        <w:tc>
          <w:tcPr>
            <w:tcW w:w="7927" w:type="dxa"/>
          </w:tcPr>
          <w:p w14:paraId="0A3AAD23" w14:textId="77777777" w:rsidR="003A0790" w:rsidRPr="00985C4B" w:rsidRDefault="003A0790" w:rsidP="008C4A5C">
            <w:pPr>
              <w:jc w:val="center"/>
              <w:rPr>
                <w:b/>
                <w:color w:val="000000"/>
                <w:sz w:val="28"/>
                <w:szCs w:val="28"/>
              </w:rPr>
            </w:pPr>
            <w:r w:rsidRPr="00985C4B">
              <w:rPr>
                <w:b/>
                <w:color w:val="000000"/>
                <w:sz w:val="28"/>
                <w:szCs w:val="28"/>
              </w:rPr>
              <w:t>Местоположение</w:t>
            </w:r>
          </w:p>
        </w:tc>
        <w:tc>
          <w:tcPr>
            <w:tcW w:w="1713" w:type="dxa"/>
          </w:tcPr>
          <w:p w14:paraId="0810C0DB" w14:textId="77777777" w:rsidR="003A0790" w:rsidRPr="00985C4B" w:rsidRDefault="003A0790" w:rsidP="008C4A5C">
            <w:pPr>
              <w:jc w:val="center"/>
              <w:rPr>
                <w:b/>
                <w:color w:val="000000"/>
                <w:sz w:val="28"/>
                <w:szCs w:val="28"/>
              </w:rPr>
            </w:pPr>
            <w:r w:rsidRPr="00985C4B">
              <w:rPr>
                <w:b/>
                <w:color w:val="000000"/>
                <w:sz w:val="28"/>
                <w:szCs w:val="28"/>
              </w:rPr>
              <w:t>Количество котлов</w:t>
            </w:r>
          </w:p>
        </w:tc>
        <w:tc>
          <w:tcPr>
            <w:tcW w:w="2496" w:type="dxa"/>
          </w:tcPr>
          <w:p w14:paraId="05C345D3" w14:textId="77777777" w:rsidR="003A0790" w:rsidRPr="00985C4B" w:rsidRDefault="003A0790" w:rsidP="008C4A5C">
            <w:pPr>
              <w:jc w:val="center"/>
              <w:rPr>
                <w:b/>
                <w:color w:val="000000"/>
                <w:sz w:val="28"/>
                <w:szCs w:val="28"/>
              </w:rPr>
            </w:pPr>
            <w:r w:rsidRPr="00985C4B">
              <w:rPr>
                <w:b/>
                <w:color w:val="000000"/>
                <w:sz w:val="28"/>
                <w:szCs w:val="28"/>
              </w:rPr>
              <w:t>Подключено объектов</w:t>
            </w:r>
          </w:p>
        </w:tc>
      </w:tr>
      <w:tr w:rsidR="003A0790" w:rsidRPr="00985C4B" w14:paraId="208D5DF1" w14:textId="77777777" w:rsidTr="003A0790">
        <w:tc>
          <w:tcPr>
            <w:tcW w:w="617" w:type="dxa"/>
          </w:tcPr>
          <w:p w14:paraId="3AB7BDCB" w14:textId="77777777" w:rsidR="003A0790" w:rsidRPr="00985C4B" w:rsidRDefault="003A0790" w:rsidP="008C4A5C">
            <w:pPr>
              <w:jc w:val="center"/>
              <w:rPr>
                <w:b/>
                <w:color w:val="000000"/>
                <w:sz w:val="28"/>
                <w:szCs w:val="28"/>
              </w:rPr>
            </w:pPr>
            <w:r w:rsidRPr="00985C4B">
              <w:rPr>
                <w:b/>
                <w:color w:val="000000"/>
                <w:sz w:val="28"/>
                <w:szCs w:val="28"/>
              </w:rPr>
              <w:t>1</w:t>
            </w:r>
          </w:p>
        </w:tc>
        <w:tc>
          <w:tcPr>
            <w:tcW w:w="2479" w:type="dxa"/>
          </w:tcPr>
          <w:p w14:paraId="35F8E6E8" w14:textId="77777777" w:rsidR="003A0790" w:rsidRPr="00985C4B" w:rsidRDefault="003A0790" w:rsidP="008C4A5C">
            <w:pPr>
              <w:jc w:val="center"/>
              <w:rPr>
                <w:b/>
                <w:color w:val="000000"/>
                <w:sz w:val="28"/>
                <w:szCs w:val="28"/>
              </w:rPr>
            </w:pPr>
            <w:r w:rsidRPr="00985C4B">
              <w:rPr>
                <w:b/>
                <w:color w:val="000000"/>
                <w:sz w:val="28"/>
                <w:szCs w:val="28"/>
              </w:rPr>
              <w:t>2</w:t>
            </w:r>
          </w:p>
        </w:tc>
        <w:tc>
          <w:tcPr>
            <w:tcW w:w="7927" w:type="dxa"/>
          </w:tcPr>
          <w:p w14:paraId="28BF1F76" w14:textId="77777777" w:rsidR="003A0790" w:rsidRPr="00985C4B" w:rsidRDefault="003A0790" w:rsidP="008C4A5C">
            <w:pPr>
              <w:jc w:val="center"/>
              <w:rPr>
                <w:b/>
                <w:color w:val="000000"/>
                <w:sz w:val="28"/>
                <w:szCs w:val="28"/>
              </w:rPr>
            </w:pPr>
            <w:r w:rsidRPr="00985C4B">
              <w:rPr>
                <w:b/>
                <w:color w:val="000000"/>
                <w:sz w:val="28"/>
                <w:szCs w:val="28"/>
              </w:rPr>
              <w:t>3</w:t>
            </w:r>
          </w:p>
        </w:tc>
        <w:tc>
          <w:tcPr>
            <w:tcW w:w="1713" w:type="dxa"/>
          </w:tcPr>
          <w:p w14:paraId="4726A8CA" w14:textId="77777777" w:rsidR="003A0790" w:rsidRPr="00985C4B" w:rsidRDefault="003A0790" w:rsidP="008C4A5C">
            <w:pPr>
              <w:jc w:val="center"/>
              <w:rPr>
                <w:b/>
                <w:color w:val="000000"/>
                <w:sz w:val="28"/>
                <w:szCs w:val="28"/>
              </w:rPr>
            </w:pPr>
            <w:r w:rsidRPr="00985C4B">
              <w:rPr>
                <w:b/>
                <w:color w:val="000000"/>
                <w:sz w:val="28"/>
                <w:szCs w:val="28"/>
              </w:rPr>
              <w:t>4</w:t>
            </w:r>
          </w:p>
        </w:tc>
        <w:tc>
          <w:tcPr>
            <w:tcW w:w="2496" w:type="dxa"/>
          </w:tcPr>
          <w:p w14:paraId="31262CB1" w14:textId="77777777" w:rsidR="003A0790" w:rsidRPr="00985C4B" w:rsidRDefault="003A0790" w:rsidP="008C4A5C">
            <w:pPr>
              <w:jc w:val="center"/>
              <w:rPr>
                <w:b/>
                <w:color w:val="000000"/>
                <w:sz w:val="28"/>
                <w:szCs w:val="28"/>
              </w:rPr>
            </w:pPr>
            <w:r w:rsidRPr="00985C4B">
              <w:rPr>
                <w:b/>
                <w:color w:val="000000"/>
                <w:sz w:val="28"/>
                <w:szCs w:val="28"/>
              </w:rPr>
              <w:t>7</w:t>
            </w:r>
          </w:p>
        </w:tc>
      </w:tr>
      <w:tr w:rsidR="003A0790" w:rsidRPr="00985C4B" w14:paraId="4D244B78" w14:textId="77777777" w:rsidTr="003A0790">
        <w:tc>
          <w:tcPr>
            <w:tcW w:w="617" w:type="dxa"/>
            <w:vAlign w:val="center"/>
          </w:tcPr>
          <w:p w14:paraId="6A599FA5" w14:textId="77777777" w:rsidR="003A0790" w:rsidRPr="00985C4B" w:rsidRDefault="003A0790" w:rsidP="008C4A5C">
            <w:pPr>
              <w:jc w:val="center"/>
              <w:rPr>
                <w:sz w:val="28"/>
                <w:szCs w:val="28"/>
              </w:rPr>
            </w:pPr>
            <w:r w:rsidRPr="00985C4B">
              <w:rPr>
                <w:sz w:val="28"/>
                <w:szCs w:val="28"/>
              </w:rPr>
              <w:t>1</w:t>
            </w:r>
          </w:p>
        </w:tc>
        <w:tc>
          <w:tcPr>
            <w:tcW w:w="2479" w:type="dxa"/>
          </w:tcPr>
          <w:p w14:paraId="0B4E6685" w14:textId="77777777" w:rsidR="003A0790" w:rsidRPr="00985C4B" w:rsidRDefault="003A0790" w:rsidP="008C4A5C">
            <w:pPr>
              <w:jc w:val="center"/>
              <w:rPr>
                <w:color w:val="000000"/>
                <w:sz w:val="28"/>
                <w:szCs w:val="28"/>
              </w:rPr>
            </w:pPr>
            <w:r w:rsidRPr="00985C4B">
              <w:rPr>
                <w:color w:val="000000"/>
                <w:sz w:val="28"/>
                <w:szCs w:val="28"/>
              </w:rPr>
              <w:t xml:space="preserve">КСВР 1.5 </w:t>
            </w:r>
          </w:p>
        </w:tc>
        <w:tc>
          <w:tcPr>
            <w:tcW w:w="7927" w:type="dxa"/>
          </w:tcPr>
          <w:p w14:paraId="59BFAD2B" w14:textId="77777777" w:rsidR="003A0790" w:rsidRPr="00985C4B" w:rsidRDefault="003A0790" w:rsidP="008C4A5C">
            <w:pPr>
              <w:rPr>
                <w:color w:val="000000"/>
                <w:sz w:val="28"/>
                <w:szCs w:val="28"/>
              </w:rPr>
            </w:pPr>
            <w:r>
              <w:rPr>
                <w:color w:val="000000"/>
                <w:sz w:val="28"/>
                <w:szCs w:val="28"/>
              </w:rPr>
              <w:t>КГУ «Общеобразовательная школа села Караоткель №2»</w:t>
            </w:r>
          </w:p>
        </w:tc>
        <w:tc>
          <w:tcPr>
            <w:tcW w:w="1713" w:type="dxa"/>
            <w:vAlign w:val="bottom"/>
          </w:tcPr>
          <w:p w14:paraId="296334F2" w14:textId="77777777" w:rsidR="003A0790" w:rsidRPr="00985C4B" w:rsidRDefault="003A0790" w:rsidP="008C4A5C">
            <w:pPr>
              <w:jc w:val="center"/>
              <w:rPr>
                <w:sz w:val="28"/>
                <w:szCs w:val="28"/>
              </w:rPr>
            </w:pPr>
            <w:r w:rsidRPr="00985C4B">
              <w:rPr>
                <w:sz w:val="28"/>
                <w:szCs w:val="28"/>
              </w:rPr>
              <w:t>3</w:t>
            </w:r>
          </w:p>
        </w:tc>
        <w:tc>
          <w:tcPr>
            <w:tcW w:w="2496" w:type="dxa"/>
          </w:tcPr>
          <w:p w14:paraId="5DF2F816"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03069E09" w14:textId="77777777" w:rsidTr="003A0790">
        <w:tc>
          <w:tcPr>
            <w:tcW w:w="617" w:type="dxa"/>
            <w:vAlign w:val="center"/>
          </w:tcPr>
          <w:p w14:paraId="04700E84" w14:textId="77777777" w:rsidR="003A0790" w:rsidRPr="00985C4B" w:rsidRDefault="003A0790" w:rsidP="008C4A5C">
            <w:pPr>
              <w:jc w:val="center"/>
              <w:rPr>
                <w:sz w:val="28"/>
                <w:szCs w:val="28"/>
              </w:rPr>
            </w:pPr>
            <w:r w:rsidRPr="00985C4B">
              <w:rPr>
                <w:sz w:val="28"/>
                <w:szCs w:val="28"/>
              </w:rPr>
              <w:t>2</w:t>
            </w:r>
          </w:p>
        </w:tc>
        <w:tc>
          <w:tcPr>
            <w:tcW w:w="2479" w:type="dxa"/>
            <w:vAlign w:val="center"/>
          </w:tcPr>
          <w:p w14:paraId="59E9A236" w14:textId="77777777" w:rsidR="003A0790" w:rsidRPr="00985C4B" w:rsidRDefault="003A0790" w:rsidP="008C4A5C">
            <w:pPr>
              <w:jc w:val="center"/>
              <w:rPr>
                <w:sz w:val="28"/>
                <w:szCs w:val="28"/>
              </w:rPr>
            </w:pPr>
            <w:r w:rsidRPr="00985C4B">
              <w:rPr>
                <w:sz w:val="28"/>
                <w:szCs w:val="28"/>
              </w:rPr>
              <w:t>КО-525</w:t>
            </w:r>
          </w:p>
        </w:tc>
        <w:tc>
          <w:tcPr>
            <w:tcW w:w="7927" w:type="dxa"/>
          </w:tcPr>
          <w:p w14:paraId="7300DDA9" w14:textId="77777777" w:rsidR="003A0790" w:rsidRPr="00985C4B" w:rsidRDefault="003A0790" w:rsidP="008C4A5C">
            <w:pPr>
              <w:rPr>
                <w:color w:val="000000"/>
                <w:sz w:val="28"/>
                <w:szCs w:val="28"/>
              </w:rPr>
            </w:pPr>
            <w:r>
              <w:rPr>
                <w:color w:val="000000"/>
                <w:sz w:val="28"/>
                <w:szCs w:val="28"/>
              </w:rPr>
              <w:t>КГУ «Общеобразовательная школа села Караоткель №1»</w:t>
            </w:r>
          </w:p>
        </w:tc>
        <w:tc>
          <w:tcPr>
            <w:tcW w:w="1713" w:type="dxa"/>
            <w:vAlign w:val="bottom"/>
          </w:tcPr>
          <w:p w14:paraId="034499C1" w14:textId="77777777" w:rsidR="003A0790" w:rsidRPr="00985C4B" w:rsidRDefault="003A0790" w:rsidP="008C4A5C">
            <w:pPr>
              <w:jc w:val="center"/>
              <w:rPr>
                <w:sz w:val="28"/>
                <w:szCs w:val="28"/>
              </w:rPr>
            </w:pPr>
            <w:r w:rsidRPr="00985C4B">
              <w:rPr>
                <w:sz w:val="28"/>
                <w:szCs w:val="28"/>
              </w:rPr>
              <w:t>2</w:t>
            </w:r>
          </w:p>
        </w:tc>
        <w:tc>
          <w:tcPr>
            <w:tcW w:w="2496" w:type="dxa"/>
          </w:tcPr>
          <w:p w14:paraId="79CB303D"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048910E0" w14:textId="77777777" w:rsidTr="003A0790">
        <w:tc>
          <w:tcPr>
            <w:tcW w:w="617" w:type="dxa"/>
            <w:vAlign w:val="center"/>
          </w:tcPr>
          <w:p w14:paraId="2FE96BB4" w14:textId="77777777" w:rsidR="003A0790" w:rsidRPr="00985C4B" w:rsidRDefault="003A0790" w:rsidP="008C4A5C">
            <w:pPr>
              <w:jc w:val="center"/>
              <w:rPr>
                <w:sz w:val="28"/>
                <w:szCs w:val="28"/>
              </w:rPr>
            </w:pPr>
            <w:r w:rsidRPr="00985C4B">
              <w:rPr>
                <w:sz w:val="28"/>
                <w:szCs w:val="28"/>
              </w:rPr>
              <w:t>3</w:t>
            </w:r>
          </w:p>
        </w:tc>
        <w:tc>
          <w:tcPr>
            <w:tcW w:w="2479" w:type="dxa"/>
            <w:vAlign w:val="center"/>
          </w:tcPr>
          <w:p w14:paraId="28D5A738" w14:textId="77777777" w:rsidR="003A0790" w:rsidRPr="00985C4B" w:rsidRDefault="003A0790" w:rsidP="008C4A5C">
            <w:pPr>
              <w:jc w:val="center"/>
              <w:rPr>
                <w:sz w:val="28"/>
                <w:szCs w:val="28"/>
              </w:rPr>
            </w:pPr>
            <w:r w:rsidRPr="00985C4B">
              <w:rPr>
                <w:sz w:val="28"/>
                <w:szCs w:val="28"/>
              </w:rPr>
              <w:t>КВР-2,5</w:t>
            </w:r>
          </w:p>
        </w:tc>
        <w:tc>
          <w:tcPr>
            <w:tcW w:w="7927" w:type="dxa"/>
          </w:tcPr>
          <w:p w14:paraId="277CDD1F" w14:textId="77777777" w:rsidR="003A0790" w:rsidRPr="00985C4B" w:rsidRDefault="003A0790" w:rsidP="008C4A5C">
            <w:pPr>
              <w:rPr>
                <w:color w:val="000000"/>
                <w:sz w:val="28"/>
                <w:szCs w:val="28"/>
              </w:rPr>
            </w:pPr>
            <w:r>
              <w:rPr>
                <w:color w:val="000000"/>
                <w:sz w:val="28"/>
                <w:szCs w:val="28"/>
              </w:rPr>
              <w:t>КГУ «Общеобразовательная школа села Каражар»</w:t>
            </w:r>
          </w:p>
        </w:tc>
        <w:tc>
          <w:tcPr>
            <w:tcW w:w="1713" w:type="dxa"/>
            <w:vAlign w:val="bottom"/>
          </w:tcPr>
          <w:p w14:paraId="7C3BB690" w14:textId="77777777" w:rsidR="003A0790" w:rsidRPr="00985C4B" w:rsidRDefault="003A0790" w:rsidP="008C4A5C">
            <w:pPr>
              <w:jc w:val="center"/>
              <w:rPr>
                <w:sz w:val="28"/>
                <w:szCs w:val="28"/>
              </w:rPr>
            </w:pPr>
            <w:r w:rsidRPr="00985C4B">
              <w:rPr>
                <w:sz w:val="28"/>
                <w:szCs w:val="28"/>
              </w:rPr>
              <w:t>2</w:t>
            </w:r>
          </w:p>
        </w:tc>
        <w:tc>
          <w:tcPr>
            <w:tcW w:w="2496" w:type="dxa"/>
          </w:tcPr>
          <w:p w14:paraId="19D7BD62"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72998015" w14:textId="77777777" w:rsidTr="003A0790">
        <w:tc>
          <w:tcPr>
            <w:tcW w:w="617" w:type="dxa"/>
            <w:vAlign w:val="center"/>
          </w:tcPr>
          <w:p w14:paraId="195924AA" w14:textId="77777777" w:rsidR="003A0790" w:rsidRPr="00985C4B" w:rsidRDefault="003A0790" w:rsidP="008C4A5C">
            <w:pPr>
              <w:jc w:val="center"/>
              <w:rPr>
                <w:sz w:val="28"/>
                <w:szCs w:val="28"/>
              </w:rPr>
            </w:pPr>
            <w:r w:rsidRPr="00985C4B">
              <w:rPr>
                <w:sz w:val="28"/>
                <w:szCs w:val="28"/>
              </w:rPr>
              <w:t>4</w:t>
            </w:r>
          </w:p>
        </w:tc>
        <w:tc>
          <w:tcPr>
            <w:tcW w:w="2479" w:type="dxa"/>
            <w:vAlign w:val="center"/>
          </w:tcPr>
          <w:p w14:paraId="0BE04595" w14:textId="77777777" w:rsidR="003A0790" w:rsidRPr="00985C4B" w:rsidRDefault="003A0790" w:rsidP="008C4A5C">
            <w:pPr>
              <w:jc w:val="center"/>
              <w:rPr>
                <w:sz w:val="28"/>
                <w:szCs w:val="28"/>
              </w:rPr>
            </w:pPr>
            <w:r w:rsidRPr="00985C4B">
              <w:rPr>
                <w:sz w:val="28"/>
                <w:szCs w:val="28"/>
              </w:rPr>
              <w:t>КВр 0,01</w:t>
            </w:r>
          </w:p>
        </w:tc>
        <w:tc>
          <w:tcPr>
            <w:tcW w:w="7927" w:type="dxa"/>
            <w:vAlign w:val="center"/>
          </w:tcPr>
          <w:p w14:paraId="35DA24F8" w14:textId="77777777" w:rsidR="003A0790" w:rsidRPr="00985C4B" w:rsidRDefault="003A0790" w:rsidP="008C4A5C">
            <w:pPr>
              <w:rPr>
                <w:sz w:val="28"/>
                <w:szCs w:val="28"/>
              </w:rPr>
            </w:pPr>
            <w:r>
              <w:rPr>
                <w:sz w:val="28"/>
                <w:szCs w:val="28"/>
              </w:rPr>
              <w:t>КГУ «Общеобразовательная школа села Жанажол»</w:t>
            </w:r>
          </w:p>
        </w:tc>
        <w:tc>
          <w:tcPr>
            <w:tcW w:w="1713" w:type="dxa"/>
            <w:vAlign w:val="center"/>
          </w:tcPr>
          <w:p w14:paraId="0CC90EA5" w14:textId="77777777" w:rsidR="003A0790" w:rsidRPr="00985C4B" w:rsidRDefault="003A0790" w:rsidP="008C4A5C">
            <w:pPr>
              <w:jc w:val="center"/>
              <w:rPr>
                <w:sz w:val="28"/>
                <w:szCs w:val="28"/>
              </w:rPr>
            </w:pPr>
            <w:r w:rsidRPr="00985C4B">
              <w:rPr>
                <w:sz w:val="28"/>
                <w:szCs w:val="28"/>
              </w:rPr>
              <w:t>1</w:t>
            </w:r>
          </w:p>
        </w:tc>
        <w:tc>
          <w:tcPr>
            <w:tcW w:w="2496" w:type="dxa"/>
          </w:tcPr>
          <w:p w14:paraId="18438D89"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1ACC2ACE" w14:textId="77777777" w:rsidTr="003A0790">
        <w:tc>
          <w:tcPr>
            <w:tcW w:w="617" w:type="dxa"/>
            <w:vAlign w:val="center"/>
          </w:tcPr>
          <w:p w14:paraId="05D39221" w14:textId="77777777" w:rsidR="003A0790" w:rsidRPr="00985C4B" w:rsidRDefault="003A0790" w:rsidP="008C4A5C">
            <w:pPr>
              <w:jc w:val="center"/>
              <w:rPr>
                <w:sz w:val="28"/>
                <w:szCs w:val="28"/>
              </w:rPr>
            </w:pPr>
            <w:r w:rsidRPr="00985C4B">
              <w:rPr>
                <w:sz w:val="28"/>
                <w:szCs w:val="28"/>
              </w:rPr>
              <w:t>5</w:t>
            </w:r>
          </w:p>
        </w:tc>
        <w:tc>
          <w:tcPr>
            <w:tcW w:w="2479" w:type="dxa"/>
            <w:vAlign w:val="center"/>
          </w:tcPr>
          <w:p w14:paraId="2099B011" w14:textId="77777777" w:rsidR="003A0790" w:rsidRPr="00985C4B" w:rsidRDefault="003A0790" w:rsidP="008C4A5C">
            <w:pPr>
              <w:jc w:val="center"/>
              <w:rPr>
                <w:sz w:val="28"/>
                <w:szCs w:val="28"/>
              </w:rPr>
            </w:pPr>
            <w:r w:rsidRPr="00985C4B">
              <w:rPr>
                <w:sz w:val="28"/>
                <w:szCs w:val="28"/>
              </w:rPr>
              <w:t xml:space="preserve">КСВР 0.01 </w:t>
            </w:r>
          </w:p>
        </w:tc>
        <w:tc>
          <w:tcPr>
            <w:tcW w:w="7927" w:type="dxa"/>
            <w:vAlign w:val="center"/>
          </w:tcPr>
          <w:p w14:paraId="430438DE" w14:textId="77777777" w:rsidR="003A0790" w:rsidRPr="00985C4B" w:rsidRDefault="003A0790" w:rsidP="008C4A5C">
            <w:pPr>
              <w:rPr>
                <w:sz w:val="28"/>
                <w:szCs w:val="28"/>
              </w:rPr>
            </w:pPr>
            <w:r>
              <w:rPr>
                <w:sz w:val="28"/>
                <w:szCs w:val="28"/>
              </w:rPr>
              <w:t>КГУ «Общеобразовательная школа села Бирлик»</w:t>
            </w:r>
          </w:p>
        </w:tc>
        <w:tc>
          <w:tcPr>
            <w:tcW w:w="1713" w:type="dxa"/>
            <w:vAlign w:val="bottom"/>
          </w:tcPr>
          <w:p w14:paraId="14067B70" w14:textId="77777777" w:rsidR="003A0790" w:rsidRPr="00985C4B" w:rsidRDefault="003A0790" w:rsidP="008C4A5C">
            <w:pPr>
              <w:jc w:val="center"/>
              <w:rPr>
                <w:sz w:val="28"/>
                <w:szCs w:val="28"/>
              </w:rPr>
            </w:pPr>
            <w:r w:rsidRPr="00985C4B">
              <w:rPr>
                <w:sz w:val="28"/>
                <w:szCs w:val="28"/>
              </w:rPr>
              <w:t>1</w:t>
            </w:r>
          </w:p>
        </w:tc>
        <w:tc>
          <w:tcPr>
            <w:tcW w:w="2496" w:type="dxa"/>
          </w:tcPr>
          <w:p w14:paraId="57BA228C"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167CFFB2" w14:textId="77777777" w:rsidTr="003A0790">
        <w:tc>
          <w:tcPr>
            <w:tcW w:w="617" w:type="dxa"/>
            <w:vAlign w:val="center"/>
          </w:tcPr>
          <w:p w14:paraId="2592E16D" w14:textId="77777777" w:rsidR="003A0790" w:rsidRPr="00985C4B" w:rsidRDefault="003A0790" w:rsidP="008C4A5C">
            <w:pPr>
              <w:jc w:val="center"/>
              <w:rPr>
                <w:sz w:val="28"/>
                <w:szCs w:val="28"/>
              </w:rPr>
            </w:pPr>
            <w:r w:rsidRPr="00985C4B">
              <w:rPr>
                <w:sz w:val="28"/>
                <w:szCs w:val="28"/>
              </w:rPr>
              <w:t>6</w:t>
            </w:r>
          </w:p>
        </w:tc>
        <w:tc>
          <w:tcPr>
            <w:tcW w:w="2479" w:type="dxa"/>
            <w:vAlign w:val="center"/>
          </w:tcPr>
          <w:p w14:paraId="0EDEDC1B" w14:textId="77777777" w:rsidR="003A0790" w:rsidRPr="00985C4B" w:rsidRDefault="003A0790" w:rsidP="008C4A5C">
            <w:pPr>
              <w:jc w:val="center"/>
              <w:rPr>
                <w:sz w:val="28"/>
                <w:szCs w:val="28"/>
              </w:rPr>
            </w:pPr>
            <w:r w:rsidRPr="00985C4B">
              <w:rPr>
                <w:sz w:val="28"/>
                <w:szCs w:val="28"/>
              </w:rPr>
              <w:t>КСВР 0.3</w:t>
            </w:r>
          </w:p>
        </w:tc>
        <w:tc>
          <w:tcPr>
            <w:tcW w:w="7927" w:type="dxa"/>
            <w:vAlign w:val="center"/>
          </w:tcPr>
          <w:p w14:paraId="16AEB28E" w14:textId="77777777" w:rsidR="003A0790" w:rsidRPr="00985C4B" w:rsidRDefault="003A0790" w:rsidP="008C4A5C">
            <w:pPr>
              <w:rPr>
                <w:sz w:val="28"/>
                <w:szCs w:val="28"/>
              </w:rPr>
            </w:pPr>
            <w:r>
              <w:rPr>
                <w:sz w:val="28"/>
                <w:szCs w:val="28"/>
              </w:rPr>
              <w:t>КГУ «Общеобразовательная школа села Оразак»</w:t>
            </w:r>
          </w:p>
        </w:tc>
        <w:tc>
          <w:tcPr>
            <w:tcW w:w="1713" w:type="dxa"/>
            <w:vAlign w:val="bottom"/>
          </w:tcPr>
          <w:p w14:paraId="4704B4A6" w14:textId="77777777" w:rsidR="003A0790" w:rsidRPr="00985C4B" w:rsidRDefault="003A0790" w:rsidP="008C4A5C">
            <w:pPr>
              <w:jc w:val="center"/>
              <w:rPr>
                <w:sz w:val="28"/>
                <w:szCs w:val="28"/>
              </w:rPr>
            </w:pPr>
            <w:r w:rsidRPr="00985C4B">
              <w:rPr>
                <w:sz w:val="28"/>
                <w:szCs w:val="28"/>
              </w:rPr>
              <w:t>3</w:t>
            </w:r>
          </w:p>
        </w:tc>
        <w:tc>
          <w:tcPr>
            <w:tcW w:w="2496" w:type="dxa"/>
          </w:tcPr>
          <w:p w14:paraId="1A930D96" w14:textId="77777777" w:rsidR="003A0790" w:rsidRPr="000808BB" w:rsidRDefault="003A0790" w:rsidP="008C4A5C">
            <w:pPr>
              <w:jc w:val="center"/>
              <w:rPr>
                <w:color w:val="000000"/>
                <w:sz w:val="28"/>
                <w:szCs w:val="28"/>
              </w:rPr>
            </w:pPr>
            <w:r w:rsidRPr="000808BB">
              <w:rPr>
                <w:color w:val="000000"/>
                <w:sz w:val="28"/>
                <w:szCs w:val="28"/>
              </w:rPr>
              <w:t>2</w:t>
            </w:r>
          </w:p>
        </w:tc>
      </w:tr>
      <w:tr w:rsidR="003A0790" w:rsidRPr="00985C4B" w14:paraId="2146C970" w14:textId="77777777" w:rsidTr="003A0790">
        <w:tc>
          <w:tcPr>
            <w:tcW w:w="617" w:type="dxa"/>
            <w:vAlign w:val="center"/>
          </w:tcPr>
          <w:p w14:paraId="546A1F16" w14:textId="77777777" w:rsidR="003A0790" w:rsidRPr="00985C4B" w:rsidRDefault="003A0790" w:rsidP="008C4A5C">
            <w:pPr>
              <w:jc w:val="center"/>
              <w:rPr>
                <w:sz w:val="28"/>
                <w:szCs w:val="28"/>
              </w:rPr>
            </w:pPr>
            <w:r w:rsidRPr="00985C4B">
              <w:rPr>
                <w:sz w:val="28"/>
                <w:szCs w:val="28"/>
              </w:rPr>
              <w:t>7</w:t>
            </w:r>
          </w:p>
        </w:tc>
        <w:tc>
          <w:tcPr>
            <w:tcW w:w="2479" w:type="dxa"/>
            <w:vAlign w:val="center"/>
          </w:tcPr>
          <w:p w14:paraId="06377D84" w14:textId="77777777" w:rsidR="003A0790" w:rsidRPr="00985C4B" w:rsidRDefault="003A0790" w:rsidP="008C4A5C">
            <w:pPr>
              <w:jc w:val="center"/>
              <w:rPr>
                <w:sz w:val="28"/>
                <w:szCs w:val="28"/>
              </w:rPr>
            </w:pPr>
            <w:r w:rsidRPr="00985C4B">
              <w:rPr>
                <w:sz w:val="28"/>
                <w:szCs w:val="28"/>
              </w:rPr>
              <w:t>КВр0,3</w:t>
            </w:r>
          </w:p>
        </w:tc>
        <w:tc>
          <w:tcPr>
            <w:tcW w:w="7927" w:type="dxa"/>
            <w:vAlign w:val="center"/>
          </w:tcPr>
          <w:p w14:paraId="19D6E15C" w14:textId="77777777" w:rsidR="003A0790" w:rsidRPr="00985C4B" w:rsidRDefault="003A0790" w:rsidP="008C4A5C">
            <w:pPr>
              <w:rPr>
                <w:sz w:val="28"/>
                <w:szCs w:val="28"/>
              </w:rPr>
            </w:pPr>
            <w:r w:rsidRPr="00985C4B">
              <w:rPr>
                <w:sz w:val="28"/>
                <w:szCs w:val="28"/>
              </w:rPr>
              <w:t xml:space="preserve">ГУ «Средняя школа №29 села Шалкар» </w:t>
            </w:r>
          </w:p>
        </w:tc>
        <w:tc>
          <w:tcPr>
            <w:tcW w:w="1713" w:type="dxa"/>
            <w:vAlign w:val="bottom"/>
          </w:tcPr>
          <w:p w14:paraId="639046EF" w14:textId="77777777" w:rsidR="003A0790" w:rsidRPr="00985C4B" w:rsidRDefault="003A0790" w:rsidP="008C4A5C">
            <w:pPr>
              <w:jc w:val="center"/>
              <w:rPr>
                <w:sz w:val="28"/>
                <w:szCs w:val="28"/>
              </w:rPr>
            </w:pPr>
            <w:r w:rsidRPr="00985C4B">
              <w:rPr>
                <w:sz w:val="28"/>
                <w:szCs w:val="28"/>
              </w:rPr>
              <w:t>2</w:t>
            </w:r>
          </w:p>
        </w:tc>
        <w:tc>
          <w:tcPr>
            <w:tcW w:w="2496" w:type="dxa"/>
          </w:tcPr>
          <w:p w14:paraId="30FE27BA"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46B36EE5" w14:textId="77777777" w:rsidTr="003A0790">
        <w:tc>
          <w:tcPr>
            <w:tcW w:w="617" w:type="dxa"/>
            <w:vAlign w:val="center"/>
          </w:tcPr>
          <w:p w14:paraId="33AA9060" w14:textId="77777777" w:rsidR="003A0790" w:rsidRPr="00985C4B" w:rsidRDefault="003A0790" w:rsidP="008C4A5C">
            <w:pPr>
              <w:jc w:val="center"/>
              <w:rPr>
                <w:sz w:val="28"/>
                <w:szCs w:val="28"/>
              </w:rPr>
            </w:pPr>
            <w:r w:rsidRPr="00985C4B">
              <w:rPr>
                <w:sz w:val="28"/>
                <w:szCs w:val="28"/>
              </w:rPr>
              <w:t>8</w:t>
            </w:r>
          </w:p>
        </w:tc>
        <w:tc>
          <w:tcPr>
            <w:tcW w:w="2479" w:type="dxa"/>
            <w:vAlign w:val="center"/>
          </w:tcPr>
          <w:p w14:paraId="31717FAD" w14:textId="77777777" w:rsidR="003A0790" w:rsidRPr="00985C4B" w:rsidRDefault="003A0790" w:rsidP="008C4A5C">
            <w:pPr>
              <w:jc w:val="center"/>
              <w:rPr>
                <w:sz w:val="28"/>
                <w:szCs w:val="28"/>
              </w:rPr>
            </w:pPr>
            <w:r w:rsidRPr="00985C4B">
              <w:rPr>
                <w:sz w:val="28"/>
                <w:szCs w:val="28"/>
              </w:rPr>
              <w:t>КО-110</w:t>
            </w:r>
          </w:p>
        </w:tc>
        <w:tc>
          <w:tcPr>
            <w:tcW w:w="7927" w:type="dxa"/>
            <w:vAlign w:val="center"/>
          </w:tcPr>
          <w:p w14:paraId="6A3BF0A7" w14:textId="77777777" w:rsidR="003A0790" w:rsidRPr="00985C4B" w:rsidRDefault="003A0790" w:rsidP="008C4A5C">
            <w:pPr>
              <w:rPr>
                <w:sz w:val="28"/>
                <w:szCs w:val="28"/>
              </w:rPr>
            </w:pPr>
            <w:r w:rsidRPr="00985C4B">
              <w:rPr>
                <w:sz w:val="28"/>
                <w:szCs w:val="28"/>
              </w:rPr>
              <w:t>ГУ «Основная школа села Отатускен»</w:t>
            </w:r>
          </w:p>
        </w:tc>
        <w:tc>
          <w:tcPr>
            <w:tcW w:w="1713" w:type="dxa"/>
            <w:vAlign w:val="bottom"/>
          </w:tcPr>
          <w:p w14:paraId="188C2A96" w14:textId="77777777" w:rsidR="003A0790" w:rsidRPr="00985C4B" w:rsidRDefault="003A0790" w:rsidP="008C4A5C">
            <w:pPr>
              <w:jc w:val="center"/>
              <w:rPr>
                <w:sz w:val="28"/>
                <w:szCs w:val="28"/>
              </w:rPr>
            </w:pPr>
            <w:r w:rsidRPr="00985C4B">
              <w:rPr>
                <w:sz w:val="28"/>
                <w:szCs w:val="28"/>
              </w:rPr>
              <w:t>2</w:t>
            </w:r>
          </w:p>
        </w:tc>
        <w:tc>
          <w:tcPr>
            <w:tcW w:w="2496" w:type="dxa"/>
          </w:tcPr>
          <w:p w14:paraId="544A6FE4"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28D58808" w14:textId="77777777" w:rsidTr="003A0790">
        <w:tc>
          <w:tcPr>
            <w:tcW w:w="617" w:type="dxa"/>
            <w:vAlign w:val="center"/>
          </w:tcPr>
          <w:p w14:paraId="6CB224B3" w14:textId="77777777" w:rsidR="003A0790" w:rsidRPr="00985C4B" w:rsidRDefault="003A0790" w:rsidP="008C4A5C">
            <w:pPr>
              <w:jc w:val="center"/>
              <w:rPr>
                <w:sz w:val="28"/>
                <w:szCs w:val="28"/>
              </w:rPr>
            </w:pPr>
            <w:r w:rsidRPr="00985C4B">
              <w:rPr>
                <w:sz w:val="28"/>
                <w:szCs w:val="28"/>
              </w:rPr>
              <w:t>9</w:t>
            </w:r>
          </w:p>
        </w:tc>
        <w:tc>
          <w:tcPr>
            <w:tcW w:w="2479" w:type="dxa"/>
            <w:vAlign w:val="center"/>
          </w:tcPr>
          <w:p w14:paraId="0936DB3F" w14:textId="77777777" w:rsidR="003A0790" w:rsidRPr="00985C4B" w:rsidRDefault="003A0790" w:rsidP="008C4A5C">
            <w:pPr>
              <w:jc w:val="center"/>
              <w:rPr>
                <w:sz w:val="28"/>
                <w:szCs w:val="28"/>
              </w:rPr>
            </w:pPr>
            <w:r w:rsidRPr="00985C4B">
              <w:rPr>
                <w:sz w:val="28"/>
                <w:szCs w:val="28"/>
              </w:rPr>
              <w:t>КО-350</w:t>
            </w:r>
          </w:p>
        </w:tc>
        <w:tc>
          <w:tcPr>
            <w:tcW w:w="7927" w:type="dxa"/>
            <w:vAlign w:val="center"/>
          </w:tcPr>
          <w:p w14:paraId="1885A8E0" w14:textId="77777777" w:rsidR="003A0790" w:rsidRPr="00985C4B" w:rsidRDefault="003A0790" w:rsidP="008C4A5C">
            <w:pPr>
              <w:rPr>
                <w:sz w:val="28"/>
                <w:szCs w:val="28"/>
              </w:rPr>
            </w:pPr>
            <w:r w:rsidRPr="00985C4B">
              <w:rPr>
                <w:sz w:val="28"/>
                <w:szCs w:val="28"/>
              </w:rPr>
              <w:t xml:space="preserve">СДК Маншук и </w:t>
            </w:r>
            <w:r>
              <w:rPr>
                <w:sz w:val="28"/>
                <w:szCs w:val="28"/>
              </w:rPr>
              <w:t>КГУ «Общеобразовательная школа села им. Маншук Маметовой»</w:t>
            </w:r>
          </w:p>
        </w:tc>
        <w:tc>
          <w:tcPr>
            <w:tcW w:w="1713" w:type="dxa"/>
            <w:vAlign w:val="bottom"/>
          </w:tcPr>
          <w:p w14:paraId="5AAC5A90" w14:textId="77777777" w:rsidR="003A0790" w:rsidRPr="00985C4B" w:rsidRDefault="003A0790" w:rsidP="008C4A5C">
            <w:pPr>
              <w:jc w:val="center"/>
              <w:rPr>
                <w:sz w:val="28"/>
                <w:szCs w:val="28"/>
              </w:rPr>
            </w:pPr>
            <w:r w:rsidRPr="00985C4B">
              <w:rPr>
                <w:sz w:val="28"/>
                <w:szCs w:val="28"/>
              </w:rPr>
              <w:t>2</w:t>
            </w:r>
          </w:p>
        </w:tc>
        <w:tc>
          <w:tcPr>
            <w:tcW w:w="2496" w:type="dxa"/>
          </w:tcPr>
          <w:p w14:paraId="211B2134" w14:textId="77777777" w:rsidR="003A0790" w:rsidRPr="000808BB" w:rsidRDefault="003A0790" w:rsidP="008C4A5C">
            <w:pPr>
              <w:jc w:val="center"/>
              <w:rPr>
                <w:color w:val="000000"/>
                <w:sz w:val="28"/>
                <w:szCs w:val="28"/>
              </w:rPr>
            </w:pPr>
            <w:r w:rsidRPr="000808BB">
              <w:rPr>
                <w:color w:val="000000"/>
                <w:sz w:val="28"/>
                <w:szCs w:val="28"/>
              </w:rPr>
              <w:t>2</w:t>
            </w:r>
          </w:p>
        </w:tc>
      </w:tr>
      <w:tr w:rsidR="003A0790" w:rsidRPr="00985C4B" w14:paraId="5D714E87" w14:textId="77777777" w:rsidTr="003A0790">
        <w:tc>
          <w:tcPr>
            <w:tcW w:w="617" w:type="dxa"/>
            <w:vAlign w:val="center"/>
          </w:tcPr>
          <w:p w14:paraId="22D060F7" w14:textId="77777777" w:rsidR="003A0790" w:rsidRPr="00985C4B" w:rsidRDefault="003A0790" w:rsidP="008C4A5C">
            <w:pPr>
              <w:jc w:val="center"/>
              <w:rPr>
                <w:sz w:val="28"/>
                <w:szCs w:val="28"/>
              </w:rPr>
            </w:pPr>
            <w:r w:rsidRPr="00985C4B">
              <w:rPr>
                <w:sz w:val="28"/>
                <w:szCs w:val="28"/>
              </w:rPr>
              <w:t>10</w:t>
            </w:r>
          </w:p>
        </w:tc>
        <w:tc>
          <w:tcPr>
            <w:tcW w:w="2479" w:type="dxa"/>
            <w:vAlign w:val="center"/>
          </w:tcPr>
          <w:p w14:paraId="2F24B734" w14:textId="77777777" w:rsidR="003A0790" w:rsidRPr="00985C4B" w:rsidRDefault="003A0790" w:rsidP="008C4A5C">
            <w:pPr>
              <w:jc w:val="center"/>
              <w:rPr>
                <w:sz w:val="28"/>
                <w:szCs w:val="28"/>
              </w:rPr>
            </w:pPr>
            <w:r w:rsidRPr="00985C4B">
              <w:rPr>
                <w:sz w:val="28"/>
                <w:szCs w:val="28"/>
              </w:rPr>
              <w:t>БМВК-М 0,8</w:t>
            </w:r>
          </w:p>
        </w:tc>
        <w:tc>
          <w:tcPr>
            <w:tcW w:w="7927" w:type="dxa"/>
            <w:vAlign w:val="center"/>
          </w:tcPr>
          <w:p w14:paraId="2E9506B4" w14:textId="77777777" w:rsidR="003A0790" w:rsidRPr="00985C4B" w:rsidRDefault="003A0790" w:rsidP="008C4A5C">
            <w:pPr>
              <w:rPr>
                <w:sz w:val="28"/>
                <w:szCs w:val="28"/>
              </w:rPr>
            </w:pPr>
            <w:r>
              <w:rPr>
                <w:sz w:val="28"/>
                <w:szCs w:val="28"/>
              </w:rPr>
              <w:t>КГУ «Общеобразовательная школа села Талапкер»</w:t>
            </w:r>
            <w:r w:rsidRPr="00985C4B">
              <w:rPr>
                <w:sz w:val="28"/>
                <w:szCs w:val="28"/>
              </w:rPr>
              <w:t>, ГККП «Детский сад «Асем-Ай»</w:t>
            </w:r>
          </w:p>
        </w:tc>
        <w:tc>
          <w:tcPr>
            <w:tcW w:w="1713" w:type="dxa"/>
            <w:vAlign w:val="bottom"/>
          </w:tcPr>
          <w:p w14:paraId="262F05CD" w14:textId="77777777" w:rsidR="003A0790" w:rsidRPr="00985C4B" w:rsidRDefault="003A0790" w:rsidP="008C4A5C">
            <w:pPr>
              <w:jc w:val="center"/>
              <w:rPr>
                <w:sz w:val="28"/>
                <w:szCs w:val="28"/>
              </w:rPr>
            </w:pPr>
            <w:r w:rsidRPr="00985C4B">
              <w:rPr>
                <w:sz w:val="28"/>
                <w:szCs w:val="28"/>
              </w:rPr>
              <w:t>3</w:t>
            </w:r>
          </w:p>
        </w:tc>
        <w:tc>
          <w:tcPr>
            <w:tcW w:w="2496" w:type="dxa"/>
          </w:tcPr>
          <w:p w14:paraId="74FE5E37" w14:textId="77777777" w:rsidR="003A0790" w:rsidRPr="000808BB" w:rsidRDefault="003A0790" w:rsidP="008C4A5C">
            <w:pPr>
              <w:jc w:val="center"/>
              <w:rPr>
                <w:color w:val="000000"/>
                <w:sz w:val="28"/>
                <w:szCs w:val="28"/>
              </w:rPr>
            </w:pPr>
            <w:r w:rsidRPr="000808BB">
              <w:rPr>
                <w:color w:val="000000"/>
                <w:sz w:val="28"/>
                <w:szCs w:val="28"/>
              </w:rPr>
              <w:t>2</w:t>
            </w:r>
          </w:p>
        </w:tc>
      </w:tr>
      <w:tr w:rsidR="003A0790" w:rsidRPr="00985C4B" w14:paraId="7B4A1432" w14:textId="77777777" w:rsidTr="003A0790">
        <w:tc>
          <w:tcPr>
            <w:tcW w:w="617" w:type="dxa"/>
            <w:vAlign w:val="center"/>
          </w:tcPr>
          <w:p w14:paraId="5EDE761F" w14:textId="77777777" w:rsidR="003A0790" w:rsidRPr="00985C4B" w:rsidRDefault="003A0790" w:rsidP="008C4A5C">
            <w:pPr>
              <w:jc w:val="center"/>
              <w:rPr>
                <w:sz w:val="28"/>
                <w:szCs w:val="28"/>
              </w:rPr>
            </w:pPr>
            <w:r w:rsidRPr="00985C4B">
              <w:rPr>
                <w:sz w:val="28"/>
                <w:szCs w:val="28"/>
              </w:rPr>
              <w:t>11</w:t>
            </w:r>
          </w:p>
        </w:tc>
        <w:tc>
          <w:tcPr>
            <w:tcW w:w="2479" w:type="dxa"/>
            <w:vAlign w:val="center"/>
          </w:tcPr>
          <w:p w14:paraId="17665E61" w14:textId="77777777" w:rsidR="003A0790" w:rsidRPr="00985C4B" w:rsidRDefault="003A0790" w:rsidP="008C4A5C">
            <w:pPr>
              <w:jc w:val="center"/>
              <w:rPr>
                <w:sz w:val="28"/>
                <w:szCs w:val="28"/>
              </w:rPr>
            </w:pPr>
            <w:r w:rsidRPr="00985C4B">
              <w:rPr>
                <w:sz w:val="28"/>
                <w:szCs w:val="28"/>
              </w:rPr>
              <w:t xml:space="preserve">КСВр-0,65 </w:t>
            </w:r>
          </w:p>
        </w:tc>
        <w:tc>
          <w:tcPr>
            <w:tcW w:w="7927" w:type="dxa"/>
            <w:vAlign w:val="center"/>
          </w:tcPr>
          <w:p w14:paraId="4D3F5DEB" w14:textId="77777777" w:rsidR="003A0790" w:rsidRPr="00985C4B" w:rsidRDefault="003A0790" w:rsidP="008C4A5C">
            <w:pPr>
              <w:rPr>
                <w:sz w:val="28"/>
                <w:szCs w:val="28"/>
              </w:rPr>
            </w:pPr>
            <w:r>
              <w:rPr>
                <w:sz w:val="28"/>
                <w:szCs w:val="28"/>
              </w:rPr>
              <w:t>КГУ «Общеобразовательная школа села  Ы. Алтынсарина»</w:t>
            </w:r>
            <w:r w:rsidRPr="00985C4B">
              <w:rPr>
                <w:sz w:val="28"/>
                <w:szCs w:val="28"/>
              </w:rPr>
              <w:t>, ГККП «Детский сад «Куншуак»</w:t>
            </w:r>
          </w:p>
        </w:tc>
        <w:tc>
          <w:tcPr>
            <w:tcW w:w="1713" w:type="dxa"/>
            <w:vAlign w:val="bottom"/>
          </w:tcPr>
          <w:p w14:paraId="1302E06F" w14:textId="77777777" w:rsidR="003A0790" w:rsidRPr="00985C4B" w:rsidRDefault="003A0790" w:rsidP="008C4A5C">
            <w:pPr>
              <w:jc w:val="center"/>
              <w:rPr>
                <w:sz w:val="28"/>
                <w:szCs w:val="28"/>
              </w:rPr>
            </w:pPr>
            <w:r w:rsidRPr="00985C4B">
              <w:rPr>
                <w:sz w:val="28"/>
                <w:szCs w:val="28"/>
              </w:rPr>
              <w:t>3</w:t>
            </w:r>
          </w:p>
        </w:tc>
        <w:tc>
          <w:tcPr>
            <w:tcW w:w="2496" w:type="dxa"/>
          </w:tcPr>
          <w:p w14:paraId="7068B08D" w14:textId="77777777" w:rsidR="003A0790" w:rsidRPr="000808BB" w:rsidRDefault="003A0790" w:rsidP="008C4A5C">
            <w:pPr>
              <w:jc w:val="center"/>
              <w:rPr>
                <w:color w:val="000000"/>
                <w:sz w:val="28"/>
                <w:szCs w:val="28"/>
              </w:rPr>
            </w:pPr>
            <w:r w:rsidRPr="000808BB">
              <w:rPr>
                <w:color w:val="000000"/>
                <w:sz w:val="28"/>
                <w:szCs w:val="28"/>
              </w:rPr>
              <w:t>2</w:t>
            </w:r>
          </w:p>
        </w:tc>
      </w:tr>
      <w:tr w:rsidR="003A0790" w:rsidRPr="00985C4B" w14:paraId="1E78E8FA" w14:textId="77777777" w:rsidTr="003A0790">
        <w:tc>
          <w:tcPr>
            <w:tcW w:w="617" w:type="dxa"/>
            <w:vAlign w:val="center"/>
          </w:tcPr>
          <w:p w14:paraId="63F5AF7C" w14:textId="77777777" w:rsidR="003A0790" w:rsidRPr="00985C4B" w:rsidRDefault="003A0790" w:rsidP="008C4A5C">
            <w:pPr>
              <w:jc w:val="center"/>
              <w:rPr>
                <w:sz w:val="28"/>
                <w:szCs w:val="28"/>
              </w:rPr>
            </w:pPr>
            <w:r w:rsidRPr="00985C4B">
              <w:rPr>
                <w:sz w:val="28"/>
                <w:szCs w:val="28"/>
              </w:rPr>
              <w:lastRenderedPageBreak/>
              <w:t>12</w:t>
            </w:r>
          </w:p>
        </w:tc>
        <w:tc>
          <w:tcPr>
            <w:tcW w:w="2479" w:type="dxa"/>
            <w:vAlign w:val="center"/>
          </w:tcPr>
          <w:p w14:paraId="635A027C" w14:textId="77777777" w:rsidR="003A0790" w:rsidRPr="00985C4B" w:rsidRDefault="003A0790" w:rsidP="008C4A5C">
            <w:pPr>
              <w:jc w:val="center"/>
              <w:rPr>
                <w:sz w:val="28"/>
                <w:szCs w:val="28"/>
              </w:rPr>
            </w:pPr>
            <w:r w:rsidRPr="00985C4B">
              <w:rPr>
                <w:sz w:val="28"/>
                <w:szCs w:val="28"/>
              </w:rPr>
              <w:t>КО-350</w:t>
            </w:r>
          </w:p>
        </w:tc>
        <w:tc>
          <w:tcPr>
            <w:tcW w:w="7927" w:type="dxa"/>
            <w:vAlign w:val="center"/>
          </w:tcPr>
          <w:p w14:paraId="0F1E321B" w14:textId="77777777" w:rsidR="003A0790" w:rsidRPr="00985C4B" w:rsidRDefault="003A0790" w:rsidP="008C4A5C">
            <w:pPr>
              <w:rPr>
                <w:sz w:val="28"/>
                <w:szCs w:val="28"/>
              </w:rPr>
            </w:pPr>
            <w:r>
              <w:rPr>
                <w:sz w:val="28"/>
                <w:szCs w:val="28"/>
              </w:rPr>
              <w:t>КГУ «Общеобразовательная школа села  Нуресиль»</w:t>
            </w:r>
          </w:p>
        </w:tc>
        <w:tc>
          <w:tcPr>
            <w:tcW w:w="1713" w:type="dxa"/>
            <w:vAlign w:val="bottom"/>
          </w:tcPr>
          <w:p w14:paraId="1474EE3C" w14:textId="77777777" w:rsidR="003A0790" w:rsidRPr="00985C4B" w:rsidRDefault="003A0790" w:rsidP="008C4A5C">
            <w:pPr>
              <w:jc w:val="center"/>
              <w:rPr>
                <w:sz w:val="28"/>
                <w:szCs w:val="28"/>
              </w:rPr>
            </w:pPr>
            <w:r w:rsidRPr="00985C4B">
              <w:rPr>
                <w:sz w:val="28"/>
                <w:szCs w:val="28"/>
              </w:rPr>
              <w:t>2</w:t>
            </w:r>
          </w:p>
        </w:tc>
        <w:tc>
          <w:tcPr>
            <w:tcW w:w="2496" w:type="dxa"/>
          </w:tcPr>
          <w:p w14:paraId="64E41EA7" w14:textId="77777777" w:rsidR="003A0790" w:rsidRPr="000808BB" w:rsidRDefault="003A0790" w:rsidP="008C4A5C">
            <w:pPr>
              <w:jc w:val="center"/>
              <w:rPr>
                <w:color w:val="000000"/>
                <w:sz w:val="28"/>
                <w:szCs w:val="28"/>
              </w:rPr>
            </w:pPr>
            <w:r w:rsidRPr="000808BB">
              <w:rPr>
                <w:color w:val="000000"/>
                <w:sz w:val="28"/>
                <w:szCs w:val="28"/>
              </w:rPr>
              <w:t>2</w:t>
            </w:r>
          </w:p>
        </w:tc>
      </w:tr>
      <w:tr w:rsidR="003A0790" w:rsidRPr="00985C4B" w14:paraId="29BE31DD" w14:textId="77777777" w:rsidTr="003A0790">
        <w:tc>
          <w:tcPr>
            <w:tcW w:w="617" w:type="dxa"/>
            <w:vAlign w:val="center"/>
          </w:tcPr>
          <w:p w14:paraId="1F8E7F69" w14:textId="77777777" w:rsidR="003A0790" w:rsidRPr="00985C4B" w:rsidRDefault="003A0790" w:rsidP="008C4A5C">
            <w:pPr>
              <w:jc w:val="center"/>
              <w:rPr>
                <w:sz w:val="28"/>
                <w:szCs w:val="28"/>
              </w:rPr>
            </w:pPr>
            <w:r w:rsidRPr="00985C4B">
              <w:rPr>
                <w:sz w:val="28"/>
                <w:szCs w:val="28"/>
              </w:rPr>
              <w:t>13</w:t>
            </w:r>
          </w:p>
        </w:tc>
        <w:tc>
          <w:tcPr>
            <w:tcW w:w="2479" w:type="dxa"/>
            <w:vAlign w:val="center"/>
          </w:tcPr>
          <w:p w14:paraId="38BAA8A6" w14:textId="77777777" w:rsidR="003A0790" w:rsidRPr="00985C4B" w:rsidRDefault="003A0790" w:rsidP="008C4A5C">
            <w:pPr>
              <w:jc w:val="center"/>
              <w:rPr>
                <w:sz w:val="28"/>
                <w:szCs w:val="28"/>
              </w:rPr>
            </w:pPr>
            <w:r w:rsidRPr="00985C4B">
              <w:rPr>
                <w:sz w:val="28"/>
                <w:szCs w:val="28"/>
              </w:rPr>
              <w:t>vitorond 200</w:t>
            </w:r>
          </w:p>
        </w:tc>
        <w:tc>
          <w:tcPr>
            <w:tcW w:w="7927" w:type="dxa"/>
            <w:vAlign w:val="center"/>
          </w:tcPr>
          <w:p w14:paraId="6BE4C969" w14:textId="77777777" w:rsidR="003A0790" w:rsidRPr="00985C4B" w:rsidRDefault="003A0790" w:rsidP="008C4A5C">
            <w:pPr>
              <w:rPr>
                <w:sz w:val="28"/>
                <w:szCs w:val="28"/>
              </w:rPr>
            </w:pPr>
            <w:r w:rsidRPr="00985C4B">
              <w:rPr>
                <w:sz w:val="28"/>
                <w:szCs w:val="28"/>
              </w:rPr>
              <w:t>ГККП «Детский сад «Болашак» села Нуресиль</w:t>
            </w:r>
          </w:p>
        </w:tc>
        <w:tc>
          <w:tcPr>
            <w:tcW w:w="1713" w:type="dxa"/>
            <w:vAlign w:val="center"/>
          </w:tcPr>
          <w:p w14:paraId="430FAA92" w14:textId="77777777" w:rsidR="003A0790" w:rsidRPr="00985C4B" w:rsidRDefault="003A0790" w:rsidP="008C4A5C">
            <w:pPr>
              <w:jc w:val="center"/>
              <w:rPr>
                <w:sz w:val="28"/>
                <w:szCs w:val="28"/>
              </w:rPr>
            </w:pPr>
            <w:r w:rsidRPr="00985C4B">
              <w:rPr>
                <w:sz w:val="28"/>
                <w:szCs w:val="28"/>
              </w:rPr>
              <w:t>1</w:t>
            </w:r>
          </w:p>
        </w:tc>
        <w:tc>
          <w:tcPr>
            <w:tcW w:w="2496" w:type="dxa"/>
          </w:tcPr>
          <w:p w14:paraId="4B0F6C65"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60FEBDFF" w14:textId="77777777" w:rsidTr="003A0790">
        <w:tc>
          <w:tcPr>
            <w:tcW w:w="617" w:type="dxa"/>
            <w:vAlign w:val="center"/>
          </w:tcPr>
          <w:p w14:paraId="008BB698" w14:textId="77777777" w:rsidR="003A0790" w:rsidRPr="00985C4B" w:rsidRDefault="003A0790" w:rsidP="008C4A5C">
            <w:pPr>
              <w:jc w:val="center"/>
              <w:rPr>
                <w:sz w:val="28"/>
                <w:szCs w:val="28"/>
              </w:rPr>
            </w:pPr>
            <w:r w:rsidRPr="00985C4B">
              <w:rPr>
                <w:sz w:val="28"/>
                <w:szCs w:val="28"/>
              </w:rPr>
              <w:t>14</w:t>
            </w:r>
          </w:p>
        </w:tc>
        <w:tc>
          <w:tcPr>
            <w:tcW w:w="2479" w:type="dxa"/>
            <w:vAlign w:val="center"/>
          </w:tcPr>
          <w:p w14:paraId="0AE88764" w14:textId="77777777" w:rsidR="003A0790" w:rsidRPr="00985C4B" w:rsidRDefault="003A0790" w:rsidP="008C4A5C">
            <w:pPr>
              <w:jc w:val="center"/>
              <w:rPr>
                <w:sz w:val="28"/>
                <w:szCs w:val="28"/>
              </w:rPr>
            </w:pPr>
            <w:r w:rsidRPr="00985C4B">
              <w:rPr>
                <w:sz w:val="28"/>
                <w:szCs w:val="28"/>
              </w:rPr>
              <w:t>КВС-0,16</w:t>
            </w:r>
          </w:p>
        </w:tc>
        <w:tc>
          <w:tcPr>
            <w:tcW w:w="7927" w:type="dxa"/>
            <w:vAlign w:val="center"/>
          </w:tcPr>
          <w:p w14:paraId="159EB437" w14:textId="77777777" w:rsidR="003A0790" w:rsidRPr="00985C4B" w:rsidRDefault="003A0790" w:rsidP="008C4A5C">
            <w:pPr>
              <w:rPr>
                <w:sz w:val="28"/>
                <w:szCs w:val="28"/>
              </w:rPr>
            </w:pPr>
            <w:r>
              <w:rPr>
                <w:sz w:val="28"/>
                <w:szCs w:val="28"/>
              </w:rPr>
              <w:t>КГУ «Общеобразовательная школа села  Кажымукан»</w:t>
            </w:r>
          </w:p>
        </w:tc>
        <w:tc>
          <w:tcPr>
            <w:tcW w:w="1713" w:type="dxa"/>
            <w:vAlign w:val="bottom"/>
          </w:tcPr>
          <w:p w14:paraId="04745965" w14:textId="77777777" w:rsidR="003A0790" w:rsidRPr="00985C4B" w:rsidRDefault="003A0790" w:rsidP="008C4A5C">
            <w:pPr>
              <w:jc w:val="center"/>
              <w:rPr>
                <w:sz w:val="28"/>
                <w:szCs w:val="28"/>
              </w:rPr>
            </w:pPr>
            <w:r w:rsidRPr="00985C4B">
              <w:rPr>
                <w:sz w:val="28"/>
                <w:szCs w:val="28"/>
              </w:rPr>
              <w:t>2</w:t>
            </w:r>
          </w:p>
        </w:tc>
        <w:tc>
          <w:tcPr>
            <w:tcW w:w="2496" w:type="dxa"/>
          </w:tcPr>
          <w:p w14:paraId="7E962462"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673C7CD8" w14:textId="77777777" w:rsidTr="003A0790">
        <w:tc>
          <w:tcPr>
            <w:tcW w:w="617" w:type="dxa"/>
            <w:vAlign w:val="center"/>
          </w:tcPr>
          <w:p w14:paraId="27CBC192" w14:textId="77777777" w:rsidR="003A0790" w:rsidRPr="00985C4B" w:rsidRDefault="003A0790" w:rsidP="008C4A5C">
            <w:pPr>
              <w:jc w:val="center"/>
              <w:rPr>
                <w:sz w:val="28"/>
                <w:szCs w:val="28"/>
              </w:rPr>
            </w:pPr>
            <w:r w:rsidRPr="00985C4B">
              <w:rPr>
                <w:sz w:val="28"/>
                <w:szCs w:val="28"/>
              </w:rPr>
              <w:t>15</w:t>
            </w:r>
          </w:p>
        </w:tc>
        <w:tc>
          <w:tcPr>
            <w:tcW w:w="2479" w:type="dxa"/>
            <w:vAlign w:val="center"/>
          </w:tcPr>
          <w:p w14:paraId="4ECDC106" w14:textId="77777777" w:rsidR="003A0790" w:rsidRPr="00985C4B" w:rsidRDefault="003A0790" w:rsidP="008C4A5C">
            <w:pPr>
              <w:jc w:val="center"/>
              <w:rPr>
                <w:sz w:val="28"/>
                <w:szCs w:val="28"/>
              </w:rPr>
            </w:pPr>
            <w:r w:rsidRPr="00985C4B">
              <w:rPr>
                <w:sz w:val="28"/>
                <w:szCs w:val="28"/>
              </w:rPr>
              <w:t xml:space="preserve"> КВУ-1,5</w:t>
            </w:r>
          </w:p>
        </w:tc>
        <w:tc>
          <w:tcPr>
            <w:tcW w:w="7927" w:type="dxa"/>
            <w:vAlign w:val="center"/>
          </w:tcPr>
          <w:p w14:paraId="4672EBDB" w14:textId="77777777" w:rsidR="003A0790" w:rsidRPr="00985C4B" w:rsidRDefault="003A0790" w:rsidP="008C4A5C">
            <w:pPr>
              <w:rPr>
                <w:sz w:val="28"/>
                <w:szCs w:val="28"/>
              </w:rPr>
            </w:pPr>
            <w:r w:rsidRPr="00985C4B">
              <w:rPr>
                <w:sz w:val="28"/>
                <w:szCs w:val="28"/>
              </w:rPr>
              <w:t>ГККП «Детский сад «Кошакан»</w:t>
            </w:r>
          </w:p>
        </w:tc>
        <w:tc>
          <w:tcPr>
            <w:tcW w:w="1713" w:type="dxa"/>
            <w:vAlign w:val="bottom"/>
          </w:tcPr>
          <w:p w14:paraId="41CF00E2" w14:textId="77777777" w:rsidR="003A0790" w:rsidRPr="00985C4B" w:rsidRDefault="003A0790" w:rsidP="008C4A5C">
            <w:pPr>
              <w:jc w:val="center"/>
              <w:rPr>
                <w:sz w:val="28"/>
                <w:szCs w:val="28"/>
              </w:rPr>
            </w:pPr>
            <w:r w:rsidRPr="00985C4B">
              <w:rPr>
                <w:sz w:val="28"/>
                <w:szCs w:val="28"/>
              </w:rPr>
              <w:t>2</w:t>
            </w:r>
          </w:p>
        </w:tc>
        <w:tc>
          <w:tcPr>
            <w:tcW w:w="2496" w:type="dxa"/>
          </w:tcPr>
          <w:p w14:paraId="3D61AD27"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51ACC823" w14:textId="77777777" w:rsidTr="003A0790">
        <w:tc>
          <w:tcPr>
            <w:tcW w:w="617" w:type="dxa"/>
            <w:vAlign w:val="center"/>
          </w:tcPr>
          <w:p w14:paraId="168E55D8" w14:textId="77777777" w:rsidR="003A0790" w:rsidRPr="00985C4B" w:rsidRDefault="003A0790" w:rsidP="008C4A5C">
            <w:pPr>
              <w:jc w:val="center"/>
              <w:rPr>
                <w:sz w:val="28"/>
                <w:szCs w:val="28"/>
              </w:rPr>
            </w:pPr>
            <w:r w:rsidRPr="00985C4B">
              <w:rPr>
                <w:sz w:val="28"/>
                <w:szCs w:val="28"/>
              </w:rPr>
              <w:t>16</w:t>
            </w:r>
          </w:p>
        </w:tc>
        <w:tc>
          <w:tcPr>
            <w:tcW w:w="2479" w:type="dxa"/>
            <w:vAlign w:val="center"/>
          </w:tcPr>
          <w:p w14:paraId="6D7FFE1B" w14:textId="77777777" w:rsidR="003A0790" w:rsidRPr="00985C4B" w:rsidRDefault="003A0790" w:rsidP="008C4A5C">
            <w:pPr>
              <w:jc w:val="center"/>
              <w:rPr>
                <w:sz w:val="28"/>
                <w:szCs w:val="28"/>
              </w:rPr>
            </w:pPr>
            <w:r w:rsidRPr="00985C4B">
              <w:rPr>
                <w:sz w:val="28"/>
                <w:szCs w:val="28"/>
              </w:rPr>
              <w:t xml:space="preserve"> КВУ-3</w:t>
            </w:r>
          </w:p>
        </w:tc>
        <w:tc>
          <w:tcPr>
            <w:tcW w:w="7927" w:type="dxa"/>
            <w:vAlign w:val="center"/>
          </w:tcPr>
          <w:p w14:paraId="62444C51" w14:textId="77777777" w:rsidR="003A0790" w:rsidRPr="00985C4B" w:rsidRDefault="003A0790" w:rsidP="008C4A5C">
            <w:pPr>
              <w:rPr>
                <w:sz w:val="28"/>
                <w:szCs w:val="28"/>
              </w:rPr>
            </w:pPr>
            <w:r>
              <w:rPr>
                <w:sz w:val="28"/>
                <w:szCs w:val="28"/>
              </w:rPr>
              <w:t>КГУ «Общеобразовательная школа села  Арайлы»</w:t>
            </w:r>
          </w:p>
        </w:tc>
        <w:tc>
          <w:tcPr>
            <w:tcW w:w="1713" w:type="dxa"/>
            <w:vAlign w:val="bottom"/>
          </w:tcPr>
          <w:p w14:paraId="713098AA" w14:textId="77777777" w:rsidR="003A0790" w:rsidRPr="00985C4B" w:rsidRDefault="003A0790" w:rsidP="008C4A5C">
            <w:pPr>
              <w:jc w:val="center"/>
              <w:rPr>
                <w:sz w:val="28"/>
                <w:szCs w:val="28"/>
              </w:rPr>
            </w:pPr>
            <w:r w:rsidRPr="00985C4B">
              <w:rPr>
                <w:sz w:val="28"/>
                <w:szCs w:val="28"/>
              </w:rPr>
              <w:t>2</w:t>
            </w:r>
          </w:p>
        </w:tc>
        <w:tc>
          <w:tcPr>
            <w:tcW w:w="2496" w:type="dxa"/>
          </w:tcPr>
          <w:p w14:paraId="705D9868"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290F9CB7" w14:textId="77777777" w:rsidTr="003A0790">
        <w:tc>
          <w:tcPr>
            <w:tcW w:w="617" w:type="dxa"/>
            <w:vAlign w:val="center"/>
          </w:tcPr>
          <w:p w14:paraId="6C86D861" w14:textId="77777777" w:rsidR="003A0790" w:rsidRPr="00985C4B" w:rsidRDefault="003A0790" w:rsidP="008C4A5C">
            <w:pPr>
              <w:jc w:val="center"/>
              <w:rPr>
                <w:sz w:val="28"/>
                <w:szCs w:val="28"/>
              </w:rPr>
            </w:pPr>
            <w:r w:rsidRPr="00985C4B">
              <w:rPr>
                <w:sz w:val="28"/>
                <w:szCs w:val="28"/>
              </w:rPr>
              <w:t>17</w:t>
            </w:r>
          </w:p>
        </w:tc>
        <w:tc>
          <w:tcPr>
            <w:tcW w:w="2479" w:type="dxa"/>
            <w:vAlign w:val="center"/>
          </w:tcPr>
          <w:p w14:paraId="0C27F023" w14:textId="77777777" w:rsidR="003A0790" w:rsidRPr="00985C4B" w:rsidRDefault="003A0790" w:rsidP="008C4A5C">
            <w:pPr>
              <w:jc w:val="center"/>
              <w:rPr>
                <w:sz w:val="28"/>
                <w:szCs w:val="28"/>
              </w:rPr>
            </w:pPr>
            <w:r w:rsidRPr="00985C4B">
              <w:rPr>
                <w:sz w:val="28"/>
                <w:szCs w:val="28"/>
              </w:rPr>
              <w:t xml:space="preserve"> КВУ-3</w:t>
            </w:r>
          </w:p>
        </w:tc>
        <w:tc>
          <w:tcPr>
            <w:tcW w:w="7927" w:type="dxa"/>
            <w:vAlign w:val="center"/>
          </w:tcPr>
          <w:p w14:paraId="73341B98" w14:textId="77777777" w:rsidR="003A0790" w:rsidRPr="00985C4B" w:rsidRDefault="003A0790" w:rsidP="008C4A5C">
            <w:pPr>
              <w:rPr>
                <w:sz w:val="28"/>
                <w:szCs w:val="28"/>
              </w:rPr>
            </w:pPr>
            <w:r>
              <w:rPr>
                <w:sz w:val="28"/>
                <w:szCs w:val="28"/>
              </w:rPr>
              <w:t>КГУ «Общеобразовательная школа села  Ынтымак»</w:t>
            </w:r>
          </w:p>
        </w:tc>
        <w:tc>
          <w:tcPr>
            <w:tcW w:w="1713" w:type="dxa"/>
            <w:vAlign w:val="bottom"/>
          </w:tcPr>
          <w:p w14:paraId="31138EDB" w14:textId="77777777" w:rsidR="003A0790" w:rsidRPr="00985C4B" w:rsidRDefault="003A0790" w:rsidP="008C4A5C">
            <w:pPr>
              <w:jc w:val="center"/>
              <w:rPr>
                <w:sz w:val="28"/>
                <w:szCs w:val="28"/>
              </w:rPr>
            </w:pPr>
            <w:r w:rsidRPr="00985C4B">
              <w:rPr>
                <w:sz w:val="28"/>
                <w:szCs w:val="28"/>
              </w:rPr>
              <w:t>2</w:t>
            </w:r>
          </w:p>
        </w:tc>
        <w:tc>
          <w:tcPr>
            <w:tcW w:w="2496" w:type="dxa"/>
          </w:tcPr>
          <w:p w14:paraId="565C2BF8"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152CD4C5" w14:textId="77777777" w:rsidTr="003A0790">
        <w:tc>
          <w:tcPr>
            <w:tcW w:w="617" w:type="dxa"/>
            <w:vAlign w:val="center"/>
          </w:tcPr>
          <w:p w14:paraId="56FBE73B" w14:textId="77777777" w:rsidR="003A0790" w:rsidRPr="00985C4B" w:rsidRDefault="003A0790" w:rsidP="008C4A5C">
            <w:pPr>
              <w:jc w:val="center"/>
              <w:rPr>
                <w:sz w:val="28"/>
                <w:szCs w:val="28"/>
              </w:rPr>
            </w:pPr>
            <w:r w:rsidRPr="00985C4B">
              <w:rPr>
                <w:sz w:val="28"/>
                <w:szCs w:val="28"/>
              </w:rPr>
              <w:t>18</w:t>
            </w:r>
          </w:p>
        </w:tc>
        <w:tc>
          <w:tcPr>
            <w:tcW w:w="2479" w:type="dxa"/>
            <w:vAlign w:val="center"/>
          </w:tcPr>
          <w:p w14:paraId="18E2989B" w14:textId="77777777" w:rsidR="003A0790" w:rsidRPr="00985C4B" w:rsidRDefault="003A0790" w:rsidP="008C4A5C">
            <w:pPr>
              <w:jc w:val="center"/>
              <w:rPr>
                <w:sz w:val="28"/>
                <w:szCs w:val="28"/>
              </w:rPr>
            </w:pPr>
            <w:r w:rsidRPr="00985C4B">
              <w:rPr>
                <w:sz w:val="28"/>
                <w:szCs w:val="28"/>
              </w:rPr>
              <w:t>КО-220</w:t>
            </w:r>
          </w:p>
        </w:tc>
        <w:tc>
          <w:tcPr>
            <w:tcW w:w="7927" w:type="dxa"/>
            <w:vAlign w:val="center"/>
          </w:tcPr>
          <w:p w14:paraId="48052170" w14:textId="77777777" w:rsidR="003A0790" w:rsidRPr="00985C4B" w:rsidRDefault="003A0790" w:rsidP="008C4A5C">
            <w:pPr>
              <w:rPr>
                <w:sz w:val="28"/>
                <w:szCs w:val="28"/>
              </w:rPr>
            </w:pPr>
            <w:r>
              <w:rPr>
                <w:sz w:val="28"/>
                <w:szCs w:val="28"/>
              </w:rPr>
              <w:t>КГУ «Общеобразовательная школа села  Тонкерис»</w:t>
            </w:r>
          </w:p>
        </w:tc>
        <w:tc>
          <w:tcPr>
            <w:tcW w:w="1713" w:type="dxa"/>
            <w:vAlign w:val="bottom"/>
          </w:tcPr>
          <w:p w14:paraId="07E0A932" w14:textId="77777777" w:rsidR="003A0790" w:rsidRPr="00985C4B" w:rsidRDefault="003A0790" w:rsidP="008C4A5C">
            <w:pPr>
              <w:jc w:val="center"/>
              <w:rPr>
                <w:sz w:val="28"/>
                <w:szCs w:val="28"/>
              </w:rPr>
            </w:pPr>
            <w:r w:rsidRPr="00985C4B">
              <w:rPr>
                <w:sz w:val="28"/>
                <w:szCs w:val="28"/>
              </w:rPr>
              <w:t>1</w:t>
            </w:r>
          </w:p>
        </w:tc>
        <w:tc>
          <w:tcPr>
            <w:tcW w:w="2496" w:type="dxa"/>
          </w:tcPr>
          <w:p w14:paraId="50C79F08"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7EA7CC51" w14:textId="77777777" w:rsidTr="003A0790">
        <w:tc>
          <w:tcPr>
            <w:tcW w:w="617" w:type="dxa"/>
            <w:vAlign w:val="center"/>
          </w:tcPr>
          <w:p w14:paraId="73EB3B64" w14:textId="77777777" w:rsidR="003A0790" w:rsidRPr="00985C4B" w:rsidRDefault="003A0790" w:rsidP="008C4A5C">
            <w:pPr>
              <w:jc w:val="center"/>
              <w:rPr>
                <w:sz w:val="28"/>
                <w:szCs w:val="28"/>
              </w:rPr>
            </w:pPr>
            <w:r w:rsidRPr="00985C4B">
              <w:rPr>
                <w:sz w:val="28"/>
                <w:szCs w:val="28"/>
              </w:rPr>
              <w:t>19</w:t>
            </w:r>
          </w:p>
        </w:tc>
        <w:tc>
          <w:tcPr>
            <w:tcW w:w="2479" w:type="dxa"/>
            <w:vAlign w:val="center"/>
          </w:tcPr>
          <w:p w14:paraId="22526384" w14:textId="77777777" w:rsidR="003A0790" w:rsidRPr="00985C4B" w:rsidRDefault="003A0790" w:rsidP="008C4A5C">
            <w:pPr>
              <w:jc w:val="center"/>
              <w:rPr>
                <w:sz w:val="28"/>
                <w:szCs w:val="28"/>
              </w:rPr>
            </w:pPr>
            <w:r w:rsidRPr="00985C4B">
              <w:rPr>
                <w:sz w:val="28"/>
                <w:szCs w:val="28"/>
              </w:rPr>
              <w:t>КО-220</w:t>
            </w:r>
          </w:p>
        </w:tc>
        <w:tc>
          <w:tcPr>
            <w:tcW w:w="7927" w:type="dxa"/>
            <w:vAlign w:val="center"/>
          </w:tcPr>
          <w:p w14:paraId="4DC07FEA" w14:textId="77777777" w:rsidR="003A0790" w:rsidRPr="00985C4B" w:rsidRDefault="003A0790" w:rsidP="008C4A5C">
            <w:pPr>
              <w:rPr>
                <w:sz w:val="28"/>
                <w:szCs w:val="28"/>
              </w:rPr>
            </w:pPr>
            <w:r>
              <w:rPr>
                <w:sz w:val="28"/>
                <w:szCs w:val="28"/>
              </w:rPr>
              <w:t>КГУ «Общеобразовательная школа села  Косшокы»</w:t>
            </w:r>
          </w:p>
        </w:tc>
        <w:tc>
          <w:tcPr>
            <w:tcW w:w="1713" w:type="dxa"/>
            <w:vAlign w:val="center"/>
          </w:tcPr>
          <w:p w14:paraId="6CF8205A" w14:textId="77777777" w:rsidR="003A0790" w:rsidRPr="00985C4B" w:rsidRDefault="003A0790" w:rsidP="008C4A5C">
            <w:pPr>
              <w:jc w:val="center"/>
              <w:rPr>
                <w:sz w:val="28"/>
                <w:szCs w:val="28"/>
              </w:rPr>
            </w:pPr>
            <w:r w:rsidRPr="00985C4B">
              <w:rPr>
                <w:sz w:val="28"/>
                <w:szCs w:val="28"/>
              </w:rPr>
              <w:t>1</w:t>
            </w:r>
          </w:p>
        </w:tc>
        <w:tc>
          <w:tcPr>
            <w:tcW w:w="2496" w:type="dxa"/>
          </w:tcPr>
          <w:p w14:paraId="05FE0F90"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55E20A1D" w14:textId="77777777" w:rsidTr="003A0790">
        <w:tc>
          <w:tcPr>
            <w:tcW w:w="617" w:type="dxa"/>
            <w:vAlign w:val="center"/>
          </w:tcPr>
          <w:p w14:paraId="06564ACC" w14:textId="77777777" w:rsidR="003A0790" w:rsidRPr="00985C4B" w:rsidRDefault="003A0790" w:rsidP="008C4A5C">
            <w:pPr>
              <w:jc w:val="center"/>
              <w:rPr>
                <w:sz w:val="28"/>
                <w:szCs w:val="28"/>
              </w:rPr>
            </w:pPr>
            <w:r w:rsidRPr="00985C4B">
              <w:rPr>
                <w:sz w:val="28"/>
                <w:szCs w:val="28"/>
              </w:rPr>
              <w:t>20</w:t>
            </w:r>
          </w:p>
        </w:tc>
        <w:tc>
          <w:tcPr>
            <w:tcW w:w="2479" w:type="dxa"/>
            <w:vAlign w:val="center"/>
          </w:tcPr>
          <w:p w14:paraId="378021E4" w14:textId="77777777" w:rsidR="003A0790" w:rsidRPr="00985C4B" w:rsidRDefault="003A0790" w:rsidP="008C4A5C">
            <w:pPr>
              <w:jc w:val="center"/>
              <w:rPr>
                <w:sz w:val="28"/>
                <w:szCs w:val="28"/>
              </w:rPr>
            </w:pPr>
            <w:r w:rsidRPr="00985C4B">
              <w:rPr>
                <w:sz w:val="28"/>
                <w:szCs w:val="28"/>
              </w:rPr>
              <w:t>самодельная</w:t>
            </w:r>
          </w:p>
        </w:tc>
        <w:tc>
          <w:tcPr>
            <w:tcW w:w="7927" w:type="dxa"/>
            <w:vAlign w:val="center"/>
          </w:tcPr>
          <w:p w14:paraId="49A100FE" w14:textId="77777777" w:rsidR="003A0790" w:rsidRPr="00985C4B" w:rsidRDefault="003A0790" w:rsidP="008C4A5C">
            <w:pPr>
              <w:rPr>
                <w:sz w:val="28"/>
                <w:szCs w:val="28"/>
              </w:rPr>
            </w:pPr>
            <w:r>
              <w:rPr>
                <w:sz w:val="28"/>
                <w:szCs w:val="28"/>
              </w:rPr>
              <w:t>КГУ «Общеобразовательная школа села  Акмечеть»</w:t>
            </w:r>
          </w:p>
        </w:tc>
        <w:tc>
          <w:tcPr>
            <w:tcW w:w="1713" w:type="dxa"/>
            <w:vAlign w:val="bottom"/>
          </w:tcPr>
          <w:p w14:paraId="40AFEFF5" w14:textId="77777777" w:rsidR="003A0790" w:rsidRPr="00985C4B" w:rsidRDefault="003A0790" w:rsidP="008C4A5C">
            <w:pPr>
              <w:jc w:val="center"/>
              <w:rPr>
                <w:sz w:val="28"/>
                <w:szCs w:val="28"/>
              </w:rPr>
            </w:pPr>
            <w:r w:rsidRPr="00985C4B">
              <w:rPr>
                <w:sz w:val="28"/>
                <w:szCs w:val="28"/>
              </w:rPr>
              <w:t>2</w:t>
            </w:r>
          </w:p>
        </w:tc>
        <w:tc>
          <w:tcPr>
            <w:tcW w:w="2496" w:type="dxa"/>
          </w:tcPr>
          <w:p w14:paraId="3895621F"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5D9B5CC3" w14:textId="77777777" w:rsidTr="003A0790">
        <w:tc>
          <w:tcPr>
            <w:tcW w:w="617" w:type="dxa"/>
            <w:vAlign w:val="center"/>
          </w:tcPr>
          <w:p w14:paraId="5BAAE5FB" w14:textId="77777777" w:rsidR="003A0790" w:rsidRPr="00985C4B" w:rsidRDefault="003A0790" w:rsidP="008C4A5C">
            <w:pPr>
              <w:jc w:val="center"/>
              <w:rPr>
                <w:sz w:val="28"/>
                <w:szCs w:val="28"/>
              </w:rPr>
            </w:pPr>
            <w:r w:rsidRPr="00985C4B">
              <w:rPr>
                <w:sz w:val="28"/>
                <w:szCs w:val="28"/>
              </w:rPr>
              <w:t>21</w:t>
            </w:r>
          </w:p>
        </w:tc>
        <w:tc>
          <w:tcPr>
            <w:tcW w:w="2479" w:type="dxa"/>
            <w:vAlign w:val="center"/>
          </w:tcPr>
          <w:p w14:paraId="4645BA28" w14:textId="77777777" w:rsidR="003A0790" w:rsidRPr="00985C4B" w:rsidRDefault="003A0790" w:rsidP="008C4A5C">
            <w:pPr>
              <w:jc w:val="center"/>
              <w:rPr>
                <w:sz w:val="28"/>
                <w:szCs w:val="28"/>
              </w:rPr>
            </w:pPr>
            <w:r w:rsidRPr="00985C4B">
              <w:rPr>
                <w:sz w:val="28"/>
                <w:szCs w:val="28"/>
              </w:rPr>
              <w:t>квс 0,16</w:t>
            </w:r>
          </w:p>
        </w:tc>
        <w:tc>
          <w:tcPr>
            <w:tcW w:w="7927" w:type="dxa"/>
            <w:vAlign w:val="center"/>
          </w:tcPr>
          <w:p w14:paraId="7C03608D" w14:textId="77777777" w:rsidR="003A0790" w:rsidRPr="00985C4B" w:rsidRDefault="003A0790" w:rsidP="008C4A5C">
            <w:pPr>
              <w:rPr>
                <w:sz w:val="28"/>
                <w:szCs w:val="28"/>
              </w:rPr>
            </w:pPr>
            <w:r>
              <w:rPr>
                <w:sz w:val="28"/>
                <w:szCs w:val="28"/>
              </w:rPr>
              <w:t>КГУ «Общеобразовательная школа села  Караменды батыр»</w:t>
            </w:r>
          </w:p>
        </w:tc>
        <w:tc>
          <w:tcPr>
            <w:tcW w:w="1713" w:type="dxa"/>
            <w:vAlign w:val="bottom"/>
          </w:tcPr>
          <w:p w14:paraId="289C0121" w14:textId="77777777" w:rsidR="003A0790" w:rsidRPr="00985C4B" w:rsidRDefault="003A0790" w:rsidP="008C4A5C">
            <w:pPr>
              <w:jc w:val="center"/>
              <w:rPr>
                <w:sz w:val="28"/>
                <w:szCs w:val="28"/>
              </w:rPr>
            </w:pPr>
            <w:r w:rsidRPr="00985C4B">
              <w:rPr>
                <w:sz w:val="28"/>
                <w:szCs w:val="28"/>
              </w:rPr>
              <w:t>2</w:t>
            </w:r>
          </w:p>
        </w:tc>
        <w:tc>
          <w:tcPr>
            <w:tcW w:w="2496" w:type="dxa"/>
          </w:tcPr>
          <w:p w14:paraId="03E404DE"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34DCB7B5" w14:textId="77777777" w:rsidTr="003A0790">
        <w:tc>
          <w:tcPr>
            <w:tcW w:w="617" w:type="dxa"/>
            <w:vAlign w:val="center"/>
          </w:tcPr>
          <w:p w14:paraId="2C4293CF" w14:textId="77777777" w:rsidR="003A0790" w:rsidRPr="00985C4B" w:rsidRDefault="003A0790" w:rsidP="008C4A5C">
            <w:pPr>
              <w:jc w:val="center"/>
              <w:rPr>
                <w:sz w:val="28"/>
                <w:szCs w:val="28"/>
              </w:rPr>
            </w:pPr>
            <w:r w:rsidRPr="00985C4B">
              <w:rPr>
                <w:sz w:val="28"/>
                <w:szCs w:val="28"/>
              </w:rPr>
              <w:t>22</w:t>
            </w:r>
          </w:p>
        </w:tc>
        <w:tc>
          <w:tcPr>
            <w:tcW w:w="2479" w:type="dxa"/>
            <w:vAlign w:val="center"/>
          </w:tcPr>
          <w:p w14:paraId="112D466B" w14:textId="77777777" w:rsidR="003A0790" w:rsidRPr="00985C4B" w:rsidRDefault="003A0790" w:rsidP="008C4A5C">
            <w:pPr>
              <w:jc w:val="center"/>
              <w:rPr>
                <w:sz w:val="28"/>
                <w:szCs w:val="28"/>
              </w:rPr>
            </w:pPr>
            <w:r w:rsidRPr="00985C4B">
              <w:rPr>
                <w:sz w:val="28"/>
                <w:szCs w:val="28"/>
              </w:rPr>
              <w:t>КО-525</w:t>
            </w:r>
          </w:p>
        </w:tc>
        <w:tc>
          <w:tcPr>
            <w:tcW w:w="7927" w:type="dxa"/>
            <w:vAlign w:val="center"/>
          </w:tcPr>
          <w:p w14:paraId="10F31EA9" w14:textId="77777777" w:rsidR="003A0790" w:rsidRPr="00985C4B" w:rsidRDefault="003A0790" w:rsidP="008C4A5C">
            <w:pPr>
              <w:rPr>
                <w:sz w:val="28"/>
                <w:szCs w:val="28"/>
              </w:rPr>
            </w:pPr>
            <w:r>
              <w:rPr>
                <w:sz w:val="28"/>
                <w:szCs w:val="28"/>
              </w:rPr>
              <w:t>КГУ «Общеобразовательная школа села  Жанаесиль»</w:t>
            </w:r>
          </w:p>
        </w:tc>
        <w:tc>
          <w:tcPr>
            <w:tcW w:w="1713" w:type="dxa"/>
            <w:vAlign w:val="bottom"/>
          </w:tcPr>
          <w:p w14:paraId="59EBFE2D" w14:textId="77777777" w:rsidR="003A0790" w:rsidRPr="00985C4B" w:rsidRDefault="003A0790" w:rsidP="008C4A5C">
            <w:pPr>
              <w:jc w:val="center"/>
              <w:rPr>
                <w:sz w:val="28"/>
                <w:szCs w:val="28"/>
              </w:rPr>
            </w:pPr>
            <w:r w:rsidRPr="00985C4B">
              <w:rPr>
                <w:sz w:val="28"/>
                <w:szCs w:val="28"/>
              </w:rPr>
              <w:t>3</w:t>
            </w:r>
          </w:p>
        </w:tc>
        <w:tc>
          <w:tcPr>
            <w:tcW w:w="2496" w:type="dxa"/>
          </w:tcPr>
          <w:p w14:paraId="4D82FACF"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61A1400B" w14:textId="77777777" w:rsidTr="003A0790">
        <w:tc>
          <w:tcPr>
            <w:tcW w:w="617" w:type="dxa"/>
            <w:vAlign w:val="center"/>
          </w:tcPr>
          <w:p w14:paraId="128072CC" w14:textId="77777777" w:rsidR="003A0790" w:rsidRPr="00985C4B" w:rsidRDefault="003A0790" w:rsidP="008C4A5C">
            <w:pPr>
              <w:jc w:val="center"/>
              <w:rPr>
                <w:sz w:val="28"/>
                <w:szCs w:val="28"/>
              </w:rPr>
            </w:pPr>
            <w:r w:rsidRPr="00985C4B">
              <w:rPr>
                <w:sz w:val="28"/>
                <w:szCs w:val="28"/>
              </w:rPr>
              <w:t>23</w:t>
            </w:r>
          </w:p>
        </w:tc>
        <w:tc>
          <w:tcPr>
            <w:tcW w:w="2479" w:type="dxa"/>
            <w:vAlign w:val="center"/>
          </w:tcPr>
          <w:p w14:paraId="64C0BFFE" w14:textId="77777777" w:rsidR="003A0790" w:rsidRPr="00985C4B" w:rsidRDefault="003A0790" w:rsidP="008C4A5C">
            <w:pPr>
              <w:jc w:val="center"/>
              <w:rPr>
                <w:sz w:val="28"/>
                <w:szCs w:val="28"/>
              </w:rPr>
            </w:pPr>
            <w:r w:rsidRPr="00985C4B">
              <w:rPr>
                <w:sz w:val="28"/>
                <w:szCs w:val="28"/>
              </w:rPr>
              <w:t>КО-525</w:t>
            </w:r>
          </w:p>
        </w:tc>
        <w:tc>
          <w:tcPr>
            <w:tcW w:w="7927" w:type="dxa"/>
            <w:vAlign w:val="center"/>
          </w:tcPr>
          <w:p w14:paraId="519262D7" w14:textId="77777777" w:rsidR="003A0790" w:rsidRPr="00985C4B" w:rsidRDefault="003A0790" w:rsidP="008C4A5C">
            <w:pPr>
              <w:rPr>
                <w:sz w:val="28"/>
                <w:szCs w:val="28"/>
              </w:rPr>
            </w:pPr>
            <w:r>
              <w:rPr>
                <w:sz w:val="28"/>
                <w:szCs w:val="28"/>
              </w:rPr>
              <w:t>КГУ «Общеобразовательная школа села  Тасты»</w:t>
            </w:r>
          </w:p>
        </w:tc>
        <w:tc>
          <w:tcPr>
            <w:tcW w:w="1713" w:type="dxa"/>
            <w:vAlign w:val="bottom"/>
          </w:tcPr>
          <w:p w14:paraId="77E6BDB3" w14:textId="77777777" w:rsidR="003A0790" w:rsidRPr="00985C4B" w:rsidRDefault="003A0790" w:rsidP="008C4A5C">
            <w:pPr>
              <w:jc w:val="center"/>
              <w:rPr>
                <w:sz w:val="28"/>
                <w:szCs w:val="28"/>
              </w:rPr>
            </w:pPr>
            <w:r w:rsidRPr="00985C4B">
              <w:rPr>
                <w:sz w:val="28"/>
                <w:szCs w:val="28"/>
              </w:rPr>
              <w:t>2</w:t>
            </w:r>
          </w:p>
        </w:tc>
        <w:tc>
          <w:tcPr>
            <w:tcW w:w="2496" w:type="dxa"/>
          </w:tcPr>
          <w:p w14:paraId="6A0875EF"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46112114" w14:textId="77777777" w:rsidTr="003A0790">
        <w:tc>
          <w:tcPr>
            <w:tcW w:w="617" w:type="dxa"/>
            <w:vAlign w:val="center"/>
          </w:tcPr>
          <w:p w14:paraId="0222C742" w14:textId="77777777" w:rsidR="003A0790" w:rsidRPr="00985C4B" w:rsidRDefault="003A0790" w:rsidP="008C4A5C">
            <w:pPr>
              <w:jc w:val="center"/>
              <w:rPr>
                <w:sz w:val="28"/>
                <w:szCs w:val="28"/>
              </w:rPr>
            </w:pPr>
            <w:r w:rsidRPr="00985C4B">
              <w:rPr>
                <w:sz w:val="28"/>
                <w:szCs w:val="28"/>
              </w:rPr>
              <w:t>24</w:t>
            </w:r>
          </w:p>
        </w:tc>
        <w:tc>
          <w:tcPr>
            <w:tcW w:w="2479" w:type="dxa"/>
            <w:vAlign w:val="center"/>
          </w:tcPr>
          <w:p w14:paraId="0B42D99D" w14:textId="77777777" w:rsidR="003A0790" w:rsidRPr="00985C4B" w:rsidRDefault="003A0790" w:rsidP="008C4A5C">
            <w:pPr>
              <w:jc w:val="center"/>
              <w:rPr>
                <w:sz w:val="28"/>
                <w:szCs w:val="28"/>
              </w:rPr>
            </w:pPr>
            <w:r w:rsidRPr="00985C4B">
              <w:rPr>
                <w:sz w:val="28"/>
                <w:szCs w:val="28"/>
              </w:rPr>
              <w:t>титан</w:t>
            </w:r>
          </w:p>
        </w:tc>
        <w:tc>
          <w:tcPr>
            <w:tcW w:w="7927" w:type="dxa"/>
            <w:vAlign w:val="center"/>
          </w:tcPr>
          <w:p w14:paraId="1EA31D14" w14:textId="77777777" w:rsidR="003A0790" w:rsidRPr="00985C4B" w:rsidRDefault="003A0790" w:rsidP="008C4A5C">
            <w:pPr>
              <w:rPr>
                <w:sz w:val="28"/>
                <w:szCs w:val="28"/>
              </w:rPr>
            </w:pPr>
            <w:r w:rsidRPr="00985C4B">
              <w:rPr>
                <w:sz w:val="28"/>
                <w:szCs w:val="28"/>
              </w:rPr>
              <w:t>СДК села Тасты</w:t>
            </w:r>
          </w:p>
        </w:tc>
        <w:tc>
          <w:tcPr>
            <w:tcW w:w="1713" w:type="dxa"/>
            <w:vAlign w:val="center"/>
          </w:tcPr>
          <w:p w14:paraId="729F45D8" w14:textId="77777777" w:rsidR="003A0790" w:rsidRPr="00985C4B" w:rsidRDefault="003A0790" w:rsidP="008C4A5C">
            <w:pPr>
              <w:jc w:val="center"/>
              <w:rPr>
                <w:sz w:val="28"/>
                <w:szCs w:val="28"/>
              </w:rPr>
            </w:pPr>
            <w:r w:rsidRPr="00985C4B">
              <w:rPr>
                <w:sz w:val="28"/>
                <w:szCs w:val="28"/>
              </w:rPr>
              <w:t>2</w:t>
            </w:r>
          </w:p>
        </w:tc>
        <w:tc>
          <w:tcPr>
            <w:tcW w:w="2496" w:type="dxa"/>
          </w:tcPr>
          <w:p w14:paraId="63476C43"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12866E8A" w14:textId="77777777" w:rsidTr="003A0790">
        <w:tc>
          <w:tcPr>
            <w:tcW w:w="617" w:type="dxa"/>
            <w:vAlign w:val="center"/>
          </w:tcPr>
          <w:p w14:paraId="1A2ED4D5" w14:textId="77777777" w:rsidR="003A0790" w:rsidRPr="00985C4B" w:rsidRDefault="003A0790" w:rsidP="008C4A5C">
            <w:pPr>
              <w:jc w:val="center"/>
              <w:rPr>
                <w:sz w:val="28"/>
                <w:szCs w:val="28"/>
              </w:rPr>
            </w:pPr>
            <w:r w:rsidRPr="00985C4B">
              <w:rPr>
                <w:sz w:val="28"/>
                <w:szCs w:val="28"/>
              </w:rPr>
              <w:t>25</w:t>
            </w:r>
          </w:p>
        </w:tc>
        <w:tc>
          <w:tcPr>
            <w:tcW w:w="2479" w:type="dxa"/>
            <w:vAlign w:val="center"/>
          </w:tcPr>
          <w:p w14:paraId="11A7BDAF" w14:textId="77777777" w:rsidR="003A0790" w:rsidRPr="00985C4B" w:rsidRDefault="003A0790" w:rsidP="008C4A5C">
            <w:pPr>
              <w:jc w:val="center"/>
              <w:rPr>
                <w:sz w:val="28"/>
                <w:szCs w:val="28"/>
              </w:rPr>
            </w:pPr>
            <w:r w:rsidRPr="00985C4B">
              <w:rPr>
                <w:sz w:val="28"/>
                <w:szCs w:val="28"/>
              </w:rPr>
              <w:t>КО-220</w:t>
            </w:r>
          </w:p>
        </w:tc>
        <w:tc>
          <w:tcPr>
            <w:tcW w:w="7927" w:type="dxa"/>
            <w:vAlign w:val="center"/>
          </w:tcPr>
          <w:p w14:paraId="6B248EEE" w14:textId="77777777" w:rsidR="003A0790" w:rsidRPr="00985C4B" w:rsidRDefault="003A0790" w:rsidP="008C4A5C">
            <w:pPr>
              <w:rPr>
                <w:sz w:val="28"/>
                <w:szCs w:val="28"/>
              </w:rPr>
            </w:pPr>
            <w:r>
              <w:rPr>
                <w:sz w:val="28"/>
                <w:szCs w:val="28"/>
              </w:rPr>
              <w:t>КГУ «Общеобразовательная школа села  Мортык»</w:t>
            </w:r>
            <w:r w:rsidRPr="00985C4B">
              <w:rPr>
                <w:sz w:val="28"/>
                <w:szCs w:val="28"/>
              </w:rPr>
              <w:t>, СДК села Мортык</w:t>
            </w:r>
          </w:p>
        </w:tc>
        <w:tc>
          <w:tcPr>
            <w:tcW w:w="1713" w:type="dxa"/>
            <w:vAlign w:val="bottom"/>
          </w:tcPr>
          <w:p w14:paraId="748C2EAD" w14:textId="77777777" w:rsidR="003A0790" w:rsidRPr="00985C4B" w:rsidRDefault="003A0790" w:rsidP="008C4A5C">
            <w:pPr>
              <w:jc w:val="center"/>
              <w:rPr>
                <w:sz w:val="28"/>
                <w:szCs w:val="28"/>
              </w:rPr>
            </w:pPr>
            <w:r w:rsidRPr="00985C4B">
              <w:rPr>
                <w:sz w:val="28"/>
                <w:szCs w:val="28"/>
              </w:rPr>
              <w:t>2</w:t>
            </w:r>
          </w:p>
        </w:tc>
        <w:tc>
          <w:tcPr>
            <w:tcW w:w="2496" w:type="dxa"/>
          </w:tcPr>
          <w:p w14:paraId="40E7AA8B" w14:textId="77777777" w:rsidR="003A0790" w:rsidRPr="000808BB" w:rsidRDefault="003A0790" w:rsidP="008C4A5C">
            <w:pPr>
              <w:jc w:val="center"/>
              <w:rPr>
                <w:color w:val="000000"/>
                <w:sz w:val="28"/>
                <w:szCs w:val="28"/>
              </w:rPr>
            </w:pPr>
            <w:r w:rsidRPr="000808BB">
              <w:rPr>
                <w:color w:val="000000"/>
                <w:sz w:val="28"/>
                <w:szCs w:val="28"/>
              </w:rPr>
              <w:t>2</w:t>
            </w:r>
          </w:p>
        </w:tc>
      </w:tr>
      <w:tr w:rsidR="003A0790" w:rsidRPr="00985C4B" w14:paraId="10F5DCF1" w14:textId="77777777" w:rsidTr="003A0790">
        <w:tc>
          <w:tcPr>
            <w:tcW w:w="617" w:type="dxa"/>
            <w:vAlign w:val="center"/>
          </w:tcPr>
          <w:p w14:paraId="4A4B6804" w14:textId="77777777" w:rsidR="003A0790" w:rsidRPr="00985C4B" w:rsidRDefault="003A0790" w:rsidP="008C4A5C">
            <w:pPr>
              <w:jc w:val="center"/>
              <w:rPr>
                <w:sz w:val="28"/>
                <w:szCs w:val="28"/>
              </w:rPr>
            </w:pPr>
            <w:r w:rsidRPr="00985C4B">
              <w:rPr>
                <w:sz w:val="28"/>
                <w:szCs w:val="28"/>
              </w:rPr>
              <w:t>26</w:t>
            </w:r>
          </w:p>
        </w:tc>
        <w:tc>
          <w:tcPr>
            <w:tcW w:w="2479" w:type="dxa"/>
            <w:vAlign w:val="center"/>
          </w:tcPr>
          <w:p w14:paraId="49E25105" w14:textId="77777777" w:rsidR="003A0790" w:rsidRPr="00985C4B" w:rsidRDefault="003A0790" w:rsidP="008C4A5C">
            <w:pPr>
              <w:jc w:val="center"/>
              <w:rPr>
                <w:sz w:val="28"/>
                <w:szCs w:val="28"/>
              </w:rPr>
            </w:pPr>
            <w:r w:rsidRPr="00985C4B">
              <w:rPr>
                <w:sz w:val="28"/>
                <w:szCs w:val="28"/>
              </w:rPr>
              <w:t>КО-350</w:t>
            </w:r>
          </w:p>
        </w:tc>
        <w:tc>
          <w:tcPr>
            <w:tcW w:w="7927" w:type="dxa"/>
            <w:vAlign w:val="center"/>
          </w:tcPr>
          <w:p w14:paraId="0A4B186B" w14:textId="77777777" w:rsidR="003A0790" w:rsidRPr="00985C4B" w:rsidRDefault="003A0790" w:rsidP="008C4A5C">
            <w:pPr>
              <w:rPr>
                <w:sz w:val="28"/>
                <w:szCs w:val="28"/>
              </w:rPr>
            </w:pPr>
            <w:r>
              <w:rPr>
                <w:sz w:val="28"/>
                <w:szCs w:val="28"/>
              </w:rPr>
              <w:t>КГУ «Общеобразовательная школа села  Жанажайнак»</w:t>
            </w:r>
            <w:r w:rsidRPr="00985C4B">
              <w:rPr>
                <w:sz w:val="28"/>
                <w:szCs w:val="28"/>
              </w:rPr>
              <w:t>, СДК села Жанажайнак</w:t>
            </w:r>
          </w:p>
        </w:tc>
        <w:tc>
          <w:tcPr>
            <w:tcW w:w="1713" w:type="dxa"/>
            <w:vAlign w:val="bottom"/>
          </w:tcPr>
          <w:p w14:paraId="7DF46E0D" w14:textId="77777777" w:rsidR="003A0790" w:rsidRPr="00985C4B" w:rsidRDefault="003A0790" w:rsidP="008C4A5C">
            <w:pPr>
              <w:jc w:val="center"/>
              <w:rPr>
                <w:sz w:val="28"/>
                <w:szCs w:val="28"/>
              </w:rPr>
            </w:pPr>
            <w:r w:rsidRPr="00985C4B">
              <w:rPr>
                <w:sz w:val="28"/>
                <w:szCs w:val="28"/>
              </w:rPr>
              <w:t>2</w:t>
            </w:r>
          </w:p>
        </w:tc>
        <w:tc>
          <w:tcPr>
            <w:tcW w:w="2496" w:type="dxa"/>
          </w:tcPr>
          <w:p w14:paraId="252ED6DF" w14:textId="77777777" w:rsidR="003A0790" w:rsidRPr="000808BB" w:rsidRDefault="003A0790" w:rsidP="008C4A5C">
            <w:pPr>
              <w:jc w:val="center"/>
              <w:rPr>
                <w:color w:val="000000"/>
                <w:sz w:val="28"/>
                <w:szCs w:val="28"/>
              </w:rPr>
            </w:pPr>
            <w:r w:rsidRPr="000808BB">
              <w:rPr>
                <w:color w:val="000000"/>
                <w:sz w:val="28"/>
                <w:szCs w:val="28"/>
              </w:rPr>
              <w:t>2</w:t>
            </w:r>
          </w:p>
        </w:tc>
      </w:tr>
      <w:tr w:rsidR="003A0790" w:rsidRPr="00985C4B" w14:paraId="2268A162" w14:textId="77777777" w:rsidTr="003A0790">
        <w:tc>
          <w:tcPr>
            <w:tcW w:w="617" w:type="dxa"/>
            <w:vAlign w:val="center"/>
          </w:tcPr>
          <w:p w14:paraId="4329B84E" w14:textId="77777777" w:rsidR="003A0790" w:rsidRPr="00985C4B" w:rsidRDefault="003A0790" w:rsidP="008C4A5C">
            <w:pPr>
              <w:jc w:val="center"/>
              <w:rPr>
                <w:sz w:val="28"/>
                <w:szCs w:val="28"/>
              </w:rPr>
            </w:pPr>
            <w:r w:rsidRPr="00985C4B">
              <w:rPr>
                <w:sz w:val="28"/>
                <w:szCs w:val="28"/>
              </w:rPr>
              <w:t>27</w:t>
            </w:r>
          </w:p>
        </w:tc>
        <w:tc>
          <w:tcPr>
            <w:tcW w:w="2479" w:type="dxa"/>
            <w:vAlign w:val="center"/>
          </w:tcPr>
          <w:p w14:paraId="32906F5D" w14:textId="77777777" w:rsidR="003A0790" w:rsidRPr="00985C4B" w:rsidRDefault="003A0790" w:rsidP="008C4A5C">
            <w:pPr>
              <w:jc w:val="center"/>
              <w:rPr>
                <w:sz w:val="28"/>
                <w:szCs w:val="28"/>
              </w:rPr>
            </w:pPr>
            <w:r w:rsidRPr="00985C4B">
              <w:rPr>
                <w:sz w:val="28"/>
                <w:szCs w:val="28"/>
              </w:rPr>
              <w:t>КО-525</w:t>
            </w:r>
          </w:p>
        </w:tc>
        <w:tc>
          <w:tcPr>
            <w:tcW w:w="7927" w:type="dxa"/>
            <w:vAlign w:val="center"/>
          </w:tcPr>
          <w:p w14:paraId="6A0D1342" w14:textId="77777777" w:rsidR="003A0790" w:rsidRPr="00985C4B" w:rsidRDefault="003A0790" w:rsidP="008C4A5C">
            <w:pPr>
              <w:rPr>
                <w:sz w:val="28"/>
                <w:szCs w:val="28"/>
              </w:rPr>
            </w:pPr>
            <w:r>
              <w:rPr>
                <w:sz w:val="28"/>
                <w:szCs w:val="28"/>
              </w:rPr>
              <w:t>КГУ «Общеобразовательная школа села  Софиевка»</w:t>
            </w:r>
          </w:p>
        </w:tc>
        <w:tc>
          <w:tcPr>
            <w:tcW w:w="1713" w:type="dxa"/>
            <w:vAlign w:val="bottom"/>
          </w:tcPr>
          <w:p w14:paraId="12A8A7F7" w14:textId="77777777" w:rsidR="003A0790" w:rsidRPr="00985C4B" w:rsidRDefault="003A0790" w:rsidP="008C4A5C">
            <w:pPr>
              <w:jc w:val="center"/>
              <w:rPr>
                <w:sz w:val="28"/>
                <w:szCs w:val="28"/>
              </w:rPr>
            </w:pPr>
            <w:r w:rsidRPr="00985C4B">
              <w:rPr>
                <w:sz w:val="28"/>
                <w:szCs w:val="28"/>
              </w:rPr>
              <w:t>2</w:t>
            </w:r>
          </w:p>
        </w:tc>
        <w:tc>
          <w:tcPr>
            <w:tcW w:w="2496" w:type="dxa"/>
          </w:tcPr>
          <w:p w14:paraId="6B40722A"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5877BA48" w14:textId="77777777" w:rsidTr="003A0790">
        <w:tc>
          <w:tcPr>
            <w:tcW w:w="617" w:type="dxa"/>
            <w:vAlign w:val="center"/>
          </w:tcPr>
          <w:p w14:paraId="2303E446" w14:textId="77777777" w:rsidR="003A0790" w:rsidRPr="00985C4B" w:rsidRDefault="003A0790" w:rsidP="008C4A5C">
            <w:pPr>
              <w:jc w:val="center"/>
              <w:rPr>
                <w:sz w:val="28"/>
                <w:szCs w:val="28"/>
              </w:rPr>
            </w:pPr>
            <w:r w:rsidRPr="00985C4B">
              <w:rPr>
                <w:sz w:val="28"/>
                <w:szCs w:val="28"/>
              </w:rPr>
              <w:t>28</w:t>
            </w:r>
          </w:p>
        </w:tc>
        <w:tc>
          <w:tcPr>
            <w:tcW w:w="2479" w:type="dxa"/>
            <w:vAlign w:val="center"/>
          </w:tcPr>
          <w:p w14:paraId="675929B1" w14:textId="77777777" w:rsidR="003A0790" w:rsidRPr="00985C4B" w:rsidRDefault="003A0790" w:rsidP="008C4A5C">
            <w:pPr>
              <w:jc w:val="center"/>
              <w:rPr>
                <w:sz w:val="28"/>
                <w:szCs w:val="28"/>
              </w:rPr>
            </w:pPr>
            <w:r w:rsidRPr="00985C4B">
              <w:rPr>
                <w:sz w:val="28"/>
                <w:szCs w:val="28"/>
              </w:rPr>
              <w:t xml:space="preserve"> КВУ-6</w:t>
            </w:r>
          </w:p>
        </w:tc>
        <w:tc>
          <w:tcPr>
            <w:tcW w:w="7927" w:type="dxa"/>
            <w:vAlign w:val="center"/>
          </w:tcPr>
          <w:p w14:paraId="62A16A74" w14:textId="77777777" w:rsidR="003A0790" w:rsidRPr="00985C4B" w:rsidRDefault="003A0790" w:rsidP="008C4A5C">
            <w:pPr>
              <w:rPr>
                <w:sz w:val="28"/>
                <w:szCs w:val="28"/>
              </w:rPr>
            </w:pPr>
            <w:r>
              <w:rPr>
                <w:sz w:val="28"/>
                <w:szCs w:val="28"/>
              </w:rPr>
              <w:t>КГУ «Общеобразовательная школа села  Коянды №1»</w:t>
            </w:r>
          </w:p>
        </w:tc>
        <w:tc>
          <w:tcPr>
            <w:tcW w:w="1713" w:type="dxa"/>
            <w:vAlign w:val="bottom"/>
          </w:tcPr>
          <w:p w14:paraId="657DC758" w14:textId="77777777" w:rsidR="003A0790" w:rsidRPr="00985C4B" w:rsidRDefault="003A0790" w:rsidP="008C4A5C">
            <w:pPr>
              <w:jc w:val="center"/>
              <w:rPr>
                <w:sz w:val="28"/>
                <w:szCs w:val="28"/>
              </w:rPr>
            </w:pPr>
            <w:r w:rsidRPr="00985C4B">
              <w:rPr>
                <w:sz w:val="28"/>
                <w:szCs w:val="28"/>
              </w:rPr>
              <w:t>3</w:t>
            </w:r>
          </w:p>
        </w:tc>
        <w:tc>
          <w:tcPr>
            <w:tcW w:w="2496" w:type="dxa"/>
          </w:tcPr>
          <w:p w14:paraId="255567B1"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310A3C02" w14:textId="77777777" w:rsidTr="003A0790">
        <w:tc>
          <w:tcPr>
            <w:tcW w:w="617" w:type="dxa"/>
            <w:vAlign w:val="center"/>
          </w:tcPr>
          <w:p w14:paraId="043232DA" w14:textId="77777777" w:rsidR="003A0790" w:rsidRPr="00985C4B" w:rsidRDefault="003A0790" w:rsidP="008C4A5C">
            <w:pPr>
              <w:jc w:val="center"/>
              <w:rPr>
                <w:sz w:val="28"/>
                <w:szCs w:val="28"/>
              </w:rPr>
            </w:pPr>
            <w:r w:rsidRPr="00985C4B">
              <w:rPr>
                <w:sz w:val="28"/>
                <w:szCs w:val="28"/>
              </w:rPr>
              <w:t>29</w:t>
            </w:r>
          </w:p>
        </w:tc>
        <w:tc>
          <w:tcPr>
            <w:tcW w:w="2479" w:type="dxa"/>
            <w:vAlign w:val="center"/>
          </w:tcPr>
          <w:p w14:paraId="14D58EBE" w14:textId="77777777" w:rsidR="003A0790" w:rsidRPr="00985C4B" w:rsidRDefault="003A0790" w:rsidP="008C4A5C">
            <w:pPr>
              <w:jc w:val="center"/>
              <w:rPr>
                <w:sz w:val="28"/>
                <w:szCs w:val="28"/>
              </w:rPr>
            </w:pPr>
            <w:r w:rsidRPr="00985C4B">
              <w:rPr>
                <w:sz w:val="28"/>
                <w:szCs w:val="28"/>
              </w:rPr>
              <w:t>КСВР-0,1</w:t>
            </w:r>
          </w:p>
        </w:tc>
        <w:tc>
          <w:tcPr>
            <w:tcW w:w="7927" w:type="dxa"/>
            <w:vAlign w:val="center"/>
          </w:tcPr>
          <w:p w14:paraId="5FD1D5AE" w14:textId="77777777" w:rsidR="003A0790" w:rsidRPr="00985C4B" w:rsidRDefault="003A0790" w:rsidP="008C4A5C">
            <w:pPr>
              <w:rPr>
                <w:sz w:val="28"/>
                <w:szCs w:val="28"/>
              </w:rPr>
            </w:pPr>
            <w:r>
              <w:rPr>
                <w:sz w:val="28"/>
                <w:szCs w:val="28"/>
              </w:rPr>
              <w:t>КГУ «Общеобразовательная школа села Опан»</w:t>
            </w:r>
          </w:p>
        </w:tc>
        <w:tc>
          <w:tcPr>
            <w:tcW w:w="1713" w:type="dxa"/>
            <w:vAlign w:val="center"/>
          </w:tcPr>
          <w:p w14:paraId="0FFF5911" w14:textId="77777777" w:rsidR="003A0790" w:rsidRPr="00985C4B" w:rsidRDefault="003A0790" w:rsidP="008C4A5C">
            <w:pPr>
              <w:jc w:val="center"/>
              <w:rPr>
                <w:sz w:val="28"/>
                <w:szCs w:val="28"/>
              </w:rPr>
            </w:pPr>
            <w:r w:rsidRPr="00985C4B">
              <w:rPr>
                <w:sz w:val="28"/>
                <w:szCs w:val="28"/>
              </w:rPr>
              <w:t>1</w:t>
            </w:r>
          </w:p>
        </w:tc>
        <w:tc>
          <w:tcPr>
            <w:tcW w:w="2496" w:type="dxa"/>
          </w:tcPr>
          <w:p w14:paraId="5208A762"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1A52C6E2" w14:textId="77777777" w:rsidTr="003A0790">
        <w:tc>
          <w:tcPr>
            <w:tcW w:w="617" w:type="dxa"/>
            <w:vAlign w:val="center"/>
          </w:tcPr>
          <w:p w14:paraId="70ACF7A8" w14:textId="77777777" w:rsidR="003A0790" w:rsidRPr="00985C4B" w:rsidRDefault="003A0790" w:rsidP="008C4A5C">
            <w:pPr>
              <w:jc w:val="center"/>
              <w:rPr>
                <w:sz w:val="28"/>
                <w:szCs w:val="28"/>
              </w:rPr>
            </w:pPr>
            <w:r w:rsidRPr="00985C4B">
              <w:rPr>
                <w:sz w:val="28"/>
                <w:szCs w:val="28"/>
              </w:rPr>
              <w:t>30</w:t>
            </w:r>
          </w:p>
        </w:tc>
        <w:tc>
          <w:tcPr>
            <w:tcW w:w="2479" w:type="dxa"/>
            <w:vAlign w:val="center"/>
          </w:tcPr>
          <w:p w14:paraId="36A5ED8E" w14:textId="77777777" w:rsidR="003A0790" w:rsidRPr="00985C4B" w:rsidRDefault="003A0790" w:rsidP="008C4A5C">
            <w:pPr>
              <w:jc w:val="center"/>
              <w:rPr>
                <w:sz w:val="28"/>
                <w:szCs w:val="28"/>
              </w:rPr>
            </w:pPr>
            <w:r w:rsidRPr="00985C4B">
              <w:rPr>
                <w:sz w:val="28"/>
                <w:szCs w:val="28"/>
              </w:rPr>
              <w:t>КО-60</w:t>
            </w:r>
          </w:p>
        </w:tc>
        <w:tc>
          <w:tcPr>
            <w:tcW w:w="7927" w:type="dxa"/>
            <w:vAlign w:val="center"/>
          </w:tcPr>
          <w:p w14:paraId="16972E4A" w14:textId="77777777" w:rsidR="003A0790" w:rsidRPr="00985C4B" w:rsidRDefault="003A0790" w:rsidP="008C4A5C">
            <w:pPr>
              <w:rPr>
                <w:sz w:val="28"/>
                <w:szCs w:val="28"/>
              </w:rPr>
            </w:pPr>
            <w:r>
              <w:rPr>
                <w:sz w:val="28"/>
                <w:szCs w:val="28"/>
              </w:rPr>
              <w:t>КГУ «Общеобразовательная школа села Аккайын»</w:t>
            </w:r>
          </w:p>
        </w:tc>
        <w:tc>
          <w:tcPr>
            <w:tcW w:w="1713" w:type="dxa"/>
            <w:vAlign w:val="center"/>
          </w:tcPr>
          <w:p w14:paraId="40D78E38" w14:textId="77777777" w:rsidR="003A0790" w:rsidRPr="00985C4B" w:rsidRDefault="003A0790" w:rsidP="008C4A5C">
            <w:pPr>
              <w:jc w:val="center"/>
              <w:rPr>
                <w:sz w:val="28"/>
                <w:szCs w:val="28"/>
              </w:rPr>
            </w:pPr>
            <w:r w:rsidRPr="00985C4B">
              <w:rPr>
                <w:sz w:val="28"/>
                <w:szCs w:val="28"/>
              </w:rPr>
              <w:t>1</w:t>
            </w:r>
          </w:p>
        </w:tc>
        <w:tc>
          <w:tcPr>
            <w:tcW w:w="2496" w:type="dxa"/>
          </w:tcPr>
          <w:p w14:paraId="2877E32C"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68FE2EE1" w14:textId="77777777" w:rsidTr="003A0790">
        <w:tc>
          <w:tcPr>
            <w:tcW w:w="617" w:type="dxa"/>
            <w:vAlign w:val="center"/>
          </w:tcPr>
          <w:p w14:paraId="74A492E8" w14:textId="77777777" w:rsidR="003A0790" w:rsidRPr="00985C4B" w:rsidRDefault="003A0790" w:rsidP="008C4A5C">
            <w:pPr>
              <w:jc w:val="center"/>
              <w:rPr>
                <w:sz w:val="28"/>
                <w:szCs w:val="28"/>
              </w:rPr>
            </w:pPr>
            <w:r w:rsidRPr="00985C4B">
              <w:rPr>
                <w:sz w:val="28"/>
                <w:szCs w:val="28"/>
              </w:rPr>
              <w:t>31</w:t>
            </w:r>
          </w:p>
        </w:tc>
        <w:tc>
          <w:tcPr>
            <w:tcW w:w="2479" w:type="dxa"/>
            <w:vAlign w:val="center"/>
          </w:tcPr>
          <w:p w14:paraId="68A4C112" w14:textId="77777777" w:rsidR="003A0790" w:rsidRPr="00985C4B" w:rsidRDefault="003A0790" w:rsidP="008C4A5C">
            <w:pPr>
              <w:jc w:val="center"/>
              <w:rPr>
                <w:sz w:val="28"/>
                <w:szCs w:val="28"/>
              </w:rPr>
            </w:pPr>
            <w:r w:rsidRPr="00985C4B">
              <w:rPr>
                <w:sz w:val="28"/>
                <w:szCs w:val="28"/>
              </w:rPr>
              <w:t>КСВР-0,465</w:t>
            </w:r>
          </w:p>
        </w:tc>
        <w:tc>
          <w:tcPr>
            <w:tcW w:w="7927" w:type="dxa"/>
            <w:vAlign w:val="center"/>
          </w:tcPr>
          <w:p w14:paraId="138FB3DF" w14:textId="77777777" w:rsidR="003A0790" w:rsidRPr="00985C4B" w:rsidRDefault="003A0790" w:rsidP="008C4A5C">
            <w:pPr>
              <w:rPr>
                <w:sz w:val="28"/>
                <w:szCs w:val="28"/>
              </w:rPr>
            </w:pPr>
            <w:r w:rsidRPr="00985C4B">
              <w:rPr>
                <w:sz w:val="28"/>
                <w:szCs w:val="28"/>
              </w:rPr>
              <w:t>ГККП «Детский сад «Аялы-Ай» с.Коянды</w:t>
            </w:r>
          </w:p>
        </w:tc>
        <w:tc>
          <w:tcPr>
            <w:tcW w:w="1713" w:type="dxa"/>
            <w:vAlign w:val="bottom"/>
          </w:tcPr>
          <w:p w14:paraId="0AF42DCF" w14:textId="77777777" w:rsidR="003A0790" w:rsidRPr="00985C4B" w:rsidRDefault="003A0790" w:rsidP="008C4A5C">
            <w:pPr>
              <w:jc w:val="center"/>
              <w:rPr>
                <w:sz w:val="28"/>
                <w:szCs w:val="28"/>
              </w:rPr>
            </w:pPr>
            <w:r w:rsidRPr="00985C4B">
              <w:rPr>
                <w:sz w:val="28"/>
                <w:szCs w:val="28"/>
              </w:rPr>
              <w:t>3</w:t>
            </w:r>
          </w:p>
        </w:tc>
        <w:tc>
          <w:tcPr>
            <w:tcW w:w="2496" w:type="dxa"/>
          </w:tcPr>
          <w:p w14:paraId="548E0FBA"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0CF4739A" w14:textId="77777777" w:rsidTr="003A0790">
        <w:tc>
          <w:tcPr>
            <w:tcW w:w="617" w:type="dxa"/>
            <w:vAlign w:val="center"/>
          </w:tcPr>
          <w:p w14:paraId="7A59658C" w14:textId="77777777" w:rsidR="003A0790" w:rsidRPr="00985C4B" w:rsidRDefault="003A0790" w:rsidP="008C4A5C">
            <w:pPr>
              <w:jc w:val="center"/>
              <w:rPr>
                <w:sz w:val="28"/>
                <w:szCs w:val="28"/>
              </w:rPr>
            </w:pPr>
            <w:r w:rsidRPr="00985C4B">
              <w:rPr>
                <w:sz w:val="28"/>
                <w:szCs w:val="28"/>
              </w:rPr>
              <w:t>32</w:t>
            </w:r>
          </w:p>
        </w:tc>
        <w:tc>
          <w:tcPr>
            <w:tcW w:w="2479" w:type="dxa"/>
            <w:vAlign w:val="center"/>
          </w:tcPr>
          <w:p w14:paraId="529996B5" w14:textId="77777777" w:rsidR="003A0790" w:rsidRPr="00985C4B" w:rsidRDefault="003A0790" w:rsidP="008C4A5C">
            <w:pPr>
              <w:jc w:val="center"/>
              <w:rPr>
                <w:sz w:val="28"/>
                <w:szCs w:val="28"/>
              </w:rPr>
            </w:pPr>
            <w:r w:rsidRPr="00985C4B">
              <w:rPr>
                <w:sz w:val="28"/>
                <w:szCs w:val="28"/>
              </w:rPr>
              <w:t>КСВР-0,1</w:t>
            </w:r>
          </w:p>
        </w:tc>
        <w:tc>
          <w:tcPr>
            <w:tcW w:w="7927" w:type="dxa"/>
            <w:vAlign w:val="center"/>
          </w:tcPr>
          <w:p w14:paraId="69377857" w14:textId="77777777" w:rsidR="003A0790" w:rsidRPr="00985C4B" w:rsidRDefault="003A0790" w:rsidP="008C4A5C">
            <w:pPr>
              <w:rPr>
                <w:sz w:val="28"/>
                <w:szCs w:val="28"/>
              </w:rPr>
            </w:pPr>
            <w:r w:rsidRPr="00985C4B">
              <w:rPr>
                <w:sz w:val="28"/>
                <w:szCs w:val="28"/>
              </w:rPr>
              <w:t>ГККП «Детский сад «Жаркын-Ай» с.Софиевка</w:t>
            </w:r>
          </w:p>
        </w:tc>
        <w:tc>
          <w:tcPr>
            <w:tcW w:w="1713" w:type="dxa"/>
            <w:vAlign w:val="bottom"/>
          </w:tcPr>
          <w:p w14:paraId="1010929A" w14:textId="77777777" w:rsidR="003A0790" w:rsidRPr="00985C4B" w:rsidRDefault="003A0790" w:rsidP="008C4A5C">
            <w:pPr>
              <w:jc w:val="center"/>
              <w:rPr>
                <w:sz w:val="28"/>
                <w:szCs w:val="28"/>
              </w:rPr>
            </w:pPr>
            <w:r w:rsidRPr="00985C4B">
              <w:rPr>
                <w:sz w:val="28"/>
                <w:szCs w:val="28"/>
              </w:rPr>
              <w:t>2</w:t>
            </w:r>
          </w:p>
        </w:tc>
        <w:tc>
          <w:tcPr>
            <w:tcW w:w="2496" w:type="dxa"/>
          </w:tcPr>
          <w:p w14:paraId="66D4CE1F"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1153F6A7" w14:textId="77777777" w:rsidTr="003A0790">
        <w:tc>
          <w:tcPr>
            <w:tcW w:w="617" w:type="dxa"/>
            <w:vAlign w:val="center"/>
          </w:tcPr>
          <w:p w14:paraId="1903837C" w14:textId="77777777" w:rsidR="003A0790" w:rsidRPr="00985C4B" w:rsidRDefault="003A0790" w:rsidP="008C4A5C">
            <w:pPr>
              <w:jc w:val="center"/>
              <w:rPr>
                <w:sz w:val="28"/>
                <w:szCs w:val="28"/>
              </w:rPr>
            </w:pPr>
            <w:r w:rsidRPr="00985C4B">
              <w:rPr>
                <w:sz w:val="28"/>
                <w:szCs w:val="28"/>
              </w:rPr>
              <w:t>33</w:t>
            </w:r>
          </w:p>
        </w:tc>
        <w:tc>
          <w:tcPr>
            <w:tcW w:w="2479" w:type="dxa"/>
            <w:vAlign w:val="center"/>
          </w:tcPr>
          <w:p w14:paraId="36D7E9CA" w14:textId="77777777" w:rsidR="003A0790" w:rsidRPr="00985C4B" w:rsidRDefault="003A0790" w:rsidP="008C4A5C">
            <w:pPr>
              <w:jc w:val="center"/>
              <w:rPr>
                <w:sz w:val="28"/>
                <w:szCs w:val="28"/>
              </w:rPr>
            </w:pPr>
            <w:r w:rsidRPr="00985C4B">
              <w:rPr>
                <w:sz w:val="28"/>
                <w:szCs w:val="28"/>
              </w:rPr>
              <w:t>КО-350</w:t>
            </w:r>
          </w:p>
        </w:tc>
        <w:tc>
          <w:tcPr>
            <w:tcW w:w="7927" w:type="dxa"/>
            <w:vAlign w:val="center"/>
          </w:tcPr>
          <w:p w14:paraId="1430B7A3" w14:textId="77777777" w:rsidR="003A0790" w:rsidRPr="00985C4B" w:rsidRDefault="003A0790" w:rsidP="008C4A5C">
            <w:pPr>
              <w:rPr>
                <w:sz w:val="28"/>
                <w:szCs w:val="28"/>
              </w:rPr>
            </w:pPr>
            <w:r>
              <w:rPr>
                <w:sz w:val="28"/>
                <w:szCs w:val="28"/>
              </w:rPr>
              <w:t>КГУ «Общеобразовательная школа села Кызылсуат»</w:t>
            </w:r>
          </w:p>
        </w:tc>
        <w:tc>
          <w:tcPr>
            <w:tcW w:w="1713" w:type="dxa"/>
            <w:vAlign w:val="bottom"/>
          </w:tcPr>
          <w:p w14:paraId="2C01A61B" w14:textId="77777777" w:rsidR="003A0790" w:rsidRPr="00985C4B" w:rsidRDefault="003A0790" w:rsidP="008C4A5C">
            <w:pPr>
              <w:jc w:val="center"/>
              <w:rPr>
                <w:sz w:val="28"/>
                <w:szCs w:val="28"/>
              </w:rPr>
            </w:pPr>
            <w:r w:rsidRPr="00985C4B">
              <w:rPr>
                <w:sz w:val="28"/>
                <w:szCs w:val="28"/>
              </w:rPr>
              <w:t>1</w:t>
            </w:r>
          </w:p>
        </w:tc>
        <w:tc>
          <w:tcPr>
            <w:tcW w:w="2496" w:type="dxa"/>
          </w:tcPr>
          <w:p w14:paraId="564E34FF"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4064CCA4" w14:textId="77777777" w:rsidTr="003A0790">
        <w:tc>
          <w:tcPr>
            <w:tcW w:w="617" w:type="dxa"/>
            <w:vAlign w:val="center"/>
          </w:tcPr>
          <w:p w14:paraId="5D2A1A3E" w14:textId="77777777" w:rsidR="003A0790" w:rsidRPr="00985C4B" w:rsidRDefault="003A0790" w:rsidP="008C4A5C">
            <w:pPr>
              <w:jc w:val="center"/>
              <w:rPr>
                <w:sz w:val="28"/>
                <w:szCs w:val="28"/>
              </w:rPr>
            </w:pPr>
            <w:r w:rsidRPr="00985C4B">
              <w:rPr>
                <w:sz w:val="28"/>
                <w:szCs w:val="28"/>
              </w:rPr>
              <w:t>34</w:t>
            </w:r>
          </w:p>
        </w:tc>
        <w:tc>
          <w:tcPr>
            <w:tcW w:w="2479" w:type="dxa"/>
            <w:vAlign w:val="center"/>
          </w:tcPr>
          <w:p w14:paraId="333D917E" w14:textId="77777777" w:rsidR="003A0790" w:rsidRPr="00985C4B" w:rsidRDefault="003A0790" w:rsidP="008C4A5C">
            <w:pPr>
              <w:jc w:val="center"/>
              <w:rPr>
                <w:sz w:val="28"/>
                <w:szCs w:val="28"/>
              </w:rPr>
            </w:pPr>
            <w:r w:rsidRPr="00985C4B">
              <w:rPr>
                <w:sz w:val="28"/>
                <w:szCs w:val="28"/>
              </w:rPr>
              <w:t>КВР-2,5</w:t>
            </w:r>
          </w:p>
        </w:tc>
        <w:tc>
          <w:tcPr>
            <w:tcW w:w="7927" w:type="dxa"/>
            <w:vAlign w:val="center"/>
          </w:tcPr>
          <w:p w14:paraId="5C0367DD" w14:textId="77777777" w:rsidR="003A0790" w:rsidRPr="00985C4B" w:rsidRDefault="003A0790" w:rsidP="008C4A5C">
            <w:pPr>
              <w:rPr>
                <w:sz w:val="28"/>
                <w:szCs w:val="28"/>
              </w:rPr>
            </w:pPr>
            <w:r>
              <w:rPr>
                <w:sz w:val="28"/>
                <w:szCs w:val="28"/>
              </w:rPr>
              <w:t>КГУ «Общеобразовательная школа села Кызылсуат»</w:t>
            </w:r>
          </w:p>
        </w:tc>
        <w:tc>
          <w:tcPr>
            <w:tcW w:w="1713" w:type="dxa"/>
            <w:vAlign w:val="bottom"/>
          </w:tcPr>
          <w:p w14:paraId="09B46201" w14:textId="77777777" w:rsidR="003A0790" w:rsidRPr="00985C4B" w:rsidRDefault="003A0790" w:rsidP="008C4A5C">
            <w:pPr>
              <w:jc w:val="center"/>
              <w:rPr>
                <w:sz w:val="28"/>
                <w:szCs w:val="28"/>
              </w:rPr>
            </w:pPr>
            <w:r w:rsidRPr="00985C4B">
              <w:rPr>
                <w:sz w:val="28"/>
                <w:szCs w:val="28"/>
              </w:rPr>
              <w:t>3</w:t>
            </w:r>
          </w:p>
        </w:tc>
        <w:tc>
          <w:tcPr>
            <w:tcW w:w="2496" w:type="dxa"/>
          </w:tcPr>
          <w:p w14:paraId="6820763C"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24CEA4A9" w14:textId="77777777" w:rsidTr="003A0790">
        <w:tc>
          <w:tcPr>
            <w:tcW w:w="617" w:type="dxa"/>
            <w:vAlign w:val="center"/>
          </w:tcPr>
          <w:p w14:paraId="760B782E" w14:textId="77777777" w:rsidR="003A0790" w:rsidRPr="00985C4B" w:rsidRDefault="003A0790" w:rsidP="008C4A5C">
            <w:pPr>
              <w:jc w:val="center"/>
              <w:rPr>
                <w:sz w:val="28"/>
                <w:szCs w:val="28"/>
              </w:rPr>
            </w:pPr>
            <w:r w:rsidRPr="00985C4B">
              <w:rPr>
                <w:sz w:val="28"/>
                <w:szCs w:val="28"/>
              </w:rPr>
              <w:t>35</w:t>
            </w:r>
          </w:p>
        </w:tc>
        <w:tc>
          <w:tcPr>
            <w:tcW w:w="2479" w:type="dxa"/>
            <w:vAlign w:val="center"/>
          </w:tcPr>
          <w:p w14:paraId="310E7D4A" w14:textId="77777777" w:rsidR="003A0790" w:rsidRPr="00985C4B" w:rsidRDefault="003A0790" w:rsidP="008C4A5C">
            <w:pPr>
              <w:jc w:val="center"/>
              <w:rPr>
                <w:sz w:val="28"/>
                <w:szCs w:val="28"/>
              </w:rPr>
            </w:pPr>
            <w:r w:rsidRPr="00985C4B">
              <w:rPr>
                <w:sz w:val="28"/>
                <w:szCs w:val="28"/>
              </w:rPr>
              <w:t xml:space="preserve">КВУ-4 </w:t>
            </w:r>
          </w:p>
        </w:tc>
        <w:tc>
          <w:tcPr>
            <w:tcW w:w="7927" w:type="dxa"/>
            <w:vAlign w:val="center"/>
          </w:tcPr>
          <w:p w14:paraId="13E94E09" w14:textId="4CAB9C98" w:rsidR="003A0790" w:rsidRPr="00985C4B" w:rsidRDefault="003A0790" w:rsidP="008C4A5C">
            <w:pPr>
              <w:rPr>
                <w:sz w:val="28"/>
                <w:szCs w:val="28"/>
              </w:rPr>
            </w:pPr>
            <w:r>
              <w:rPr>
                <w:sz w:val="28"/>
                <w:szCs w:val="28"/>
              </w:rPr>
              <w:t xml:space="preserve">КГУ «Общеобразовательная школа села </w:t>
            </w:r>
            <w:r w:rsidR="00B66483">
              <w:rPr>
                <w:sz w:val="28"/>
                <w:szCs w:val="28"/>
              </w:rPr>
              <w:t>Акжар</w:t>
            </w:r>
            <w:r>
              <w:rPr>
                <w:sz w:val="28"/>
                <w:szCs w:val="28"/>
              </w:rPr>
              <w:t>»</w:t>
            </w:r>
          </w:p>
        </w:tc>
        <w:tc>
          <w:tcPr>
            <w:tcW w:w="1713" w:type="dxa"/>
            <w:vAlign w:val="bottom"/>
          </w:tcPr>
          <w:p w14:paraId="7863740D" w14:textId="77777777" w:rsidR="003A0790" w:rsidRPr="00985C4B" w:rsidRDefault="003A0790" w:rsidP="008C4A5C">
            <w:pPr>
              <w:jc w:val="center"/>
              <w:rPr>
                <w:sz w:val="28"/>
                <w:szCs w:val="28"/>
              </w:rPr>
            </w:pPr>
            <w:r w:rsidRPr="00985C4B">
              <w:rPr>
                <w:sz w:val="28"/>
                <w:szCs w:val="28"/>
              </w:rPr>
              <w:t>2</w:t>
            </w:r>
          </w:p>
        </w:tc>
        <w:tc>
          <w:tcPr>
            <w:tcW w:w="2496" w:type="dxa"/>
          </w:tcPr>
          <w:p w14:paraId="1A680D30" w14:textId="77777777" w:rsidR="003A0790" w:rsidRPr="000808BB" w:rsidRDefault="003A0790" w:rsidP="008C4A5C">
            <w:pPr>
              <w:jc w:val="center"/>
              <w:rPr>
                <w:color w:val="000000"/>
                <w:sz w:val="28"/>
                <w:szCs w:val="28"/>
              </w:rPr>
            </w:pPr>
            <w:r w:rsidRPr="000808BB">
              <w:rPr>
                <w:color w:val="000000"/>
                <w:sz w:val="28"/>
                <w:szCs w:val="28"/>
              </w:rPr>
              <w:t>1</w:t>
            </w:r>
          </w:p>
        </w:tc>
      </w:tr>
      <w:tr w:rsidR="003A0790" w:rsidRPr="00985C4B" w14:paraId="6C2C21FF" w14:textId="77777777" w:rsidTr="003A0790">
        <w:tc>
          <w:tcPr>
            <w:tcW w:w="617" w:type="dxa"/>
            <w:vAlign w:val="center"/>
          </w:tcPr>
          <w:p w14:paraId="268FA00B" w14:textId="77777777" w:rsidR="003A0790" w:rsidRPr="00985C4B" w:rsidRDefault="003A0790" w:rsidP="008C4A5C">
            <w:pPr>
              <w:jc w:val="center"/>
              <w:rPr>
                <w:sz w:val="28"/>
                <w:szCs w:val="28"/>
              </w:rPr>
            </w:pPr>
            <w:r w:rsidRPr="00985C4B">
              <w:rPr>
                <w:sz w:val="28"/>
                <w:szCs w:val="28"/>
              </w:rPr>
              <w:t>36</w:t>
            </w:r>
          </w:p>
        </w:tc>
        <w:tc>
          <w:tcPr>
            <w:tcW w:w="2479" w:type="dxa"/>
            <w:vAlign w:val="center"/>
          </w:tcPr>
          <w:p w14:paraId="6EFB85C2" w14:textId="77777777" w:rsidR="003A0790" w:rsidRPr="00985C4B" w:rsidRDefault="003A0790" w:rsidP="008C4A5C">
            <w:pPr>
              <w:jc w:val="center"/>
              <w:rPr>
                <w:sz w:val="28"/>
                <w:szCs w:val="28"/>
              </w:rPr>
            </w:pPr>
            <w:r w:rsidRPr="00985C4B">
              <w:rPr>
                <w:sz w:val="28"/>
                <w:szCs w:val="28"/>
              </w:rPr>
              <w:t>Маркировка отсутствует</w:t>
            </w:r>
          </w:p>
        </w:tc>
        <w:tc>
          <w:tcPr>
            <w:tcW w:w="7927" w:type="dxa"/>
            <w:vAlign w:val="center"/>
          </w:tcPr>
          <w:p w14:paraId="4247536B" w14:textId="77777777" w:rsidR="003A0790" w:rsidRPr="00985C4B" w:rsidRDefault="003A0790" w:rsidP="008C4A5C">
            <w:pPr>
              <w:rPr>
                <w:sz w:val="28"/>
                <w:szCs w:val="28"/>
              </w:rPr>
            </w:pPr>
            <w:r>
              <w:rPr>
                <w:sz w:val="28"/>
                <w:szCs w:val="28"/>
              </w:rPr>
              <w:t>КГУ «Общеобразовательная школа села Жалгызкудук»</w:t>
            </w:r>
          </w:p>
        </w:tc>
        <w:tc>
          <w:tcPr>
            <w:tcW w:w="1713" w:type="dxa"/>
            <w:vAlign w:val="bottom"/>
          </w:tcPr>
          <w:p w14:paraId="455817F2" w14:textId="77777777" w:rsidR="003A0790" w:rsidRPr="00985C4B" w:rsidRDefault="003A0790" w:rsidP="008C4A5C">
            <w:pPr>
              <w:jc w:val="center"/>
              <w:rPr>
                <w:sz w:val="28"/>
                <w:szCs w:val="28"/>
              </w:rPr>
            </w:pPr>
            <w:r w:rsidRPr="00985C4B">
              <w:rPr>
                <w:sz w:val="28"/>
                <w:szCs w:val="28"/>
              </w:rPr>
              <w:t>2</w:t>
            </w:r>
          </w:p>
        </w:tc>
        <w:tc>
          <w:tcPr>
            <w:tcW w:w="2496" w:type="dxa"/>
          </w:tcPr>
          <w:p w14:paraId="5F9B8437" w14:textId="77777777" w:rsidR="003A0790" w:rsidRPr="00716B39" w:rsidRDefault="003A0790" w:rsidP="008C4A5C">
            <w:pPr>
              <w:jc w:val="center"/>
              <w:rPr>
                <w:color w:val="000000"/>
                <w:sz w:val="28"/>
                <w:szCs w:val="28"/>
              </w:rPr>
            </w:pPr>
            <w:r w:rsidRPr="00716B39">
              <w:rPr>
                <w:color w:val="000000"/>
                <w:sz w:val="28"/>
                <w:szCs w:val="28"/>
              </w:rPr>
              <w:t>1</w:t>
            </w:r>
          </w:p>
        </w:tc>
      </w:tr>
      <w:tr w:rsidR="003A0790" w:rsidRPr="00985C4B" w14:paraId="551F4DAD" w14:textId="77777777" w:rsidTr="003A0790">
        <w:tc>
          <w:tcPr>
            <w:tcW w:w="617" w:type="dxa"/>
            <w:vAlign w:val="center"/>
          </w:tcPr>
          <w:p w14:paraId="742122AD" w14:textId="77777777" w:rsidR="003A0790" w:rsidRPr="00985C4B" w:rsidRDefault="003A0790" w:rsidP="008C4A5C">
            <w:pPr>
              <w:jc w:val="center"/>
              <w:rPr>
                <w:sz w:val="28"/>
                <w:szCs w:val="28"/>
              </w:rPr>
            </w:pPr>
            <w:r w:rsidRPr="00985C4B">
              <w:rPr>
                <w:sz w:val="28"/>
                <w:szCs w:val="28"/>
              </w:rPr>
              <w:t>37</w:t>
            </w:r>
          </w:p>
        </w:tc>
        <w:tc>
          <w:tcPr>
            <w:tcW w:w="2479" w:type="dxa"/>
            <w:vAlign w:val="center"/>
          </w:tcPr>
          <w:p w14:paraId="363C4E65" w14:textId="77777777" w:rsidR="003A0790" w:rsidRPr="00985C4B" w:rsidRDefault="003A0790" w:rsidP="008C4A5C">
            <w:pPr>
              <w:jc w:val="center"/>
              <w:rPr>
                <w:sz w:val="28"/>
                <w:szCs w:val="28"/>
              </w:rPr>
            </w:pPr>
            <w:r w:rsidRPr="00985C4B">
              <w:rPr>
                <w:sz w:val="28"/>
                <w:szCs w:val="28"/>
              </w:rPr>
              <w:t>КВР-0,12К Универсал РТ</w:t>
            </w:r>
          </w:p>
        </w:tc>
        <w:tc>
          <w:tcPr>
            <w:tcW w:w="7927" w:type="dxa"/>
            <w:vAlign w:val="center"/>
          </w:tcPr>
          <w:p w14:paraId="429842CC" w14:textId="77777777" w:rsidR="003A0790" w:rsidRPr="00985C4B" w:rsidRDefault="003A0790" w:rsidP="008C4A5C">
            <w:pPr>
              <w:rPr>
                <w:sz w:val="28"/>
                <w:szCs w:val="28"/>
              </w:rPr>
            </w:pPr>
            <w:r w:rsidRPr="00985C4B">
              <w:rPr>
                <w:sz w:val="28"/>
                <w:szCs w:val="28"/>
              </w:rPr>
              <w:t>ГККП «Детский сад «Болашак» с. Жалгызкудук</w:t>
            </w:r>
          </w:p>
        </w:tc>
        <w:tc>
          <w:tcPr>
            <w:tcW w:w="1713" w:type="dxa"/>
            <w:vAlign w:val="bottom"/>
          </w:tcPr>
          <w:p w14:paraId="6647583C" w14:textId="77777777" w:rsidR="003A0790" w:rsidRPr="00985C4B" w:rsidRDefault="003A0790" w:rsidP="008C4A5C">
            <w:pPr>
              <w:jc w:val="center"/>
              <w:rPr>
                <w:sz w:val="28"/>
                <w:szCs w:val="28"/>
              </w:rPr>
            </w:pPr>
            <w:r w:rsidRPr="00985C4B">
              <w:rPr>
                <w:sz w:val="28"/>
                <w:szCs w:val="28"/>
              </w:rPr>
              <w:t>2</w:t>
            </w:r>
          </w:p>
        </w:tc>
        <w:tc>
          <w:tcPr>
            <w:tcW w:w="2496" w:type="dxa"/>
          </w:tcPr>
          <w:p w14:paraId="5A10E49D" w14:textId="77777777" w:rsidR="003A0790" w:rsidRPr="00716B39" w:rsidRDefault="003A0790" w:rsidP="008C4A5C">
            <w:pPr>
              <w:jc w:val="center"/>
              <w:rPr>
                <w:color w:val="000000"/>
                <w:sz w:val="28"/>
                <w:szCs w:val="28"/>
              </w:rPr>
            </w:pPr>
            <w:r w:rsidRPr="00716B39">
              <w:rPr>
                <w:color w:val="000000"/>
                <w:sz w:val="28"/>
                <w:szCs w:val="28"/>
              </w:rPr>
              <w:t>1</w:t>
            </w:r>
          </w:p>
        </w:tc>
      </w:tr>
      <w:tr w:rsidR="003A0790" w:rsidRPr="00985C4B" w14:paraId="7309A53E" w14:textId="77777777" w:rsidTr="003A0790">
        <w:tc>
          <w:tcPr>
            <w:tcW w:w="617" w:type="dxa"/>
            <w:vAlign w:val="center"/>
          </w:tcPr>
          <w:p w14:paraId="2CF3BC3E" w14:textId="77777777" w:rsidR="003A0790" w:rsidRPr="00985C4B" w:rsidRDefault="003A0790" w:rsidP="008C4A5C">
            <w:pPr>
              <w:jc w:val="center"/>
              <w:rPr>
                <w:sz w:val="28"/>
                <w:szCs w:val="28"/>
              </w:rPr>
            </w:pPr>
            <w:r w:rsidRPr="00985C4B">
              <w:rPr>
                <w:sz w:val="28"/>
                <w:szCs w:val="28"/>
              </w:rPr>
              <w:lastRenderedPageBreak/>
              <w:t>38</w:t>
            </w:r>
          </w:p>
        </w:tc>
        <w:tc>
          <w:tcPr>
            <w:tcW w:w="2479" w:type="dxa"/>
            <w:vAlign w:val="center"/>
          </w:tcPr>
          <w:p w14:paraId="1D895A90" w14:textId="77777777" w:rsidR="003A0790" w:rsidRPr="00985C4B" w:rsidRDefault="003A0790" w:rsidP="008C4A5C">
            <w:pPr>
              <w:jc w:val="center"/>
              <w:rPr>
                <w:sz w:val="28"/>
                <w:szCs w:val="28"/>
              </w:rPr>
            </w:pPr>
            <w:r w:rsidRPr="00985C4B">
              <w:rPr>
                <w:sz w:val="28"/>
                <w:szCs w:val="28"/>
              </w:rPr>
              <w:t xml:space="preserve">КВУ-5 </w:t>
            </w:r>
          </w:p>
        </w:tc>
        <w:tc>
          <w:tcPr>
            <w:tcW w:w="7927" w:type="dxa"/>
            <w:vAlign w:val="center"/>
          </w:tcPr>
          <w:p w14:paraId="3963F717" w14:textId="77777777" w:rsidR="003A0790" w:rsidRPr="00985C4B" w:rsidRDefault="003A0790" w:rsidP="008C4A5C">
            <w:pPr>
              <w:rPr>
                <w:sz w:val="28"/>
                <w:szCs w:val="28"/>
              </w:rPr>
            </w:pPr>
            <w:r>
              <w:rPr>
                <w:sz w:val="28"/>
                <w:szCs w:val="28"/>
              </w:rPr>
              <w:t>КГУ «Общеобразовательная школа села Жарлыколь»</w:t>
            </w:r>
          </w:p>
        </w:tc>
        <w:tc>
          <w:tcPr>
            <w:tcW w:w="1713" w:type="dxa"/>
            <w:vAlign w:val="bottom"/>
          </w:tcPr>
          <w:p w14:paraId="4B0B10B6" w14:textId="77777777" w:rsidR="003A0790" w:rsidRPr="00985C4B" w:rsidRDefault="003A0790" w:rsidP="008C4A5C">
            <w:pPr>
              <w:jc w:val="center"/>
              <w:rPr>
                <w:sz w:val="28"/>
                <w:szCs w:val="28"/>
              </w:rPr>
            </w:pPr>
            <w:r w:rsidRPr="00985C4B">
              <w:rPr>
                <w:sz w:val="28"/>
                <w:szCs w:val="28"/>
              </w:rPr>
              <w:t>2</w:t>
            </w:r>
          </w:p>
        </w:tc>
        <w:tc>
          <w:tcPr>
            <w:tcW w:w="2496" w:type="dxa"/>
          </w:tcPr>
          <w:p w14:paraId="028CEA6A" w14:textId="77777777" w:rsidR="003A0790" w:rsidRPr="00716B39" w:rsidRDefault="003A0790" w:rsidP="008C4A5C">
            <w:pPr>
              <w:jc w:val="center"/>
              <w:rPr>
                <w:color w:val="000000"/>
                <w:sz w:val="28"/>
                <w:szCs w:val="28"/>
              </w:rPr>
            </w:pPr>
            <w:r w:rsidRPr="00716B39">
              <w:rPr>
                <w:color w:val="000000"/>
                <w:sz w:val="28"/>
                <w:szCs w:val="28"/>
              </w:rPr>
              <w:t>1</w:t>
            </w:r>
          </w:p>
        </w:tc>
      </w:tr>
      <w:tr w:rsidR="003A0790" w:rsidRPr="00985C4B" w14:paraId="0569A15A" w14:textId="77777777" w:rsidTr="003A0790">
        <w:tc>
          <w:tcPr>
            <w:tcW w:w="617" w:type="dxa"/>
            <w:vAlign w:val="center"/>
          </w:tcPr>
          <w:p w14:paraId="54153954" w14:textId="77777777" w:rsidR="003A0790" w:rsidRPr="00985C4B" w:rsidRDefault="003A0790" w:rsidP="008C4A5C">
            <w:pPr>
              <w:jc w:val="center"/>
              <w:rPr>
                <w:sz w:val="28"/>
                <w:szCs w:val="28"/>
              </w:rPr>
            </w:pPr>
            <w:r w:rsidRPr="00985C4B">
              <w:rPr>
                <w:sz w:val="28"/>
                <w:szCs w:val="28"/>
              </w:rPr>
              <w:t>39</w:t>
            </w:r>
          </w:p>
        </w:tc>
        <w:tc>
          <w:tcPr>
            <w:tcW w:w="2479" w:type="dxa"/>
            <w:vAlign w:val="center"/>
          </w:tcPr>
          <w:p w14:paraId="4D453B62" w14:textId="77777777" w:rsidR="003A0790" w:rsidRPr="00985C4B" w:rsidRDefault="003A0790" w:rsidP="008C4A5C">
            <w:pPr>
              <w:jc w:val="center"/>
              <w:rPr>
                <w:sz w:val="28"/>
                <w:szCs w:val="28"/>
              </w:rPr>
            </w:pPr>
            <w:r w:rsidRPr="00985C4B">
              <w:rPr>
                <w:sz w:val="28"/>
                <w:szCs w:val="28"/>
              </w:rPr>
              <w:t>КО-525</w:t>
            </w:r>
          </w:p>
        </w:tc>
        <w:tc>
          <w:tcPr>
            <w:tcW w:w="7927" w:type="dxa"/>
            <w:vAlign w:val="center"/>
          </w:tcPr>
          <w:p w14:paraId="7403FFB5" w14:textId="77777777" w:rsidR="003A0790" w:rsidRPr="00985C4B" w:rsidRDefault="003A0790" w:rsidP="008C4A5C">
            <w:pPr>
              <w:rPr>
                <w:sz w:val="28"/>
                <w:szCs w:val="28"/>
              </w:rPr>
            </w:pPr>
            <w:r>
              <w:rPr>
                <w:sz w:val="28"/>
                <w:szCs w:val="28"/>
              </w:rPr>
              <w:t>КГУ «Общеобразовательная школа села Кабанбай батыра»</w:t>
            </w:r>
            <w:r w:rsidRPr="00985C4B">
              <w:rPr>
                <w:sz w:val="28"/>
                <w:szCs w:val="28"/>
              </w:rPr>
              <w:t>, СДК с. Кабанбай батыра</w:t>
            </w:r>
          </w:p>
        </w:tc>
        <w:tc>
          <w:tcPr>
            <w:tcW w:w="1713" w:type="dxa"/>
            <w:vAlign w:val="bottom"/>
          </w:tcPr>
          <w:p w14:paraId="5875AC2D" w14:textId="77777777" w:rsidR="003A0790" w:rsidRPr="00985C4B" w:rsidRDefault="003A0790" w:rsidP="008C4A5C">
            <w:pPr>
              <w:jc w:val="center"/>
              <w:rPr>
                <w:sz w:val="28"/>
                <w:szCs w:val="28"/>
              </w:rPr>
            </w:pPr>
            <w:r w:rsidRPr="00985C4B">
              <w:rPr>
                <w:sz w:val="28"/>
                <w:szCs w:val="28"/>
              </w:rPr>
              <w:t>3</w:t>
            </w:r>
          </w:p>
        </w:tc>
        <w:tc>
          <w:tcPr>
            <w:tcW w:w="2496" w:type="dxa"/>
          </w:tcPr>
          <w:p w14:paraId="355B2A11" w14:textId="77777777" w:rsidR="003A0790" w:rsidRPr="00716B39" w:rsidRDefault="003A0790" w:rsidP="008C4A5C">
            <w:pPr>
              <w:jc w:val="center"/>
              <w:rPr>
                <w:color w:val="000000"/>
                <w:sz w:val="28"/>
                <w:szCs w:val="28"/>
              </w:rPr>
            </w:pPr>
            <w:r w:rsidRPr="00716B39">
              <w:rPr>
                <w:color w:val="000000"/>
                <w:sz w:val="28"/>
                <w:szCs w:val="28"/>
              </w:rPr>
              <w:t>1</w:t>
            </w:r>
          </w:p>
        </w:tc>
      </w:tr>
      <w:tr w:rsidR="003A0790" w:rsidRPr="00985C4B" w14:paraId="3B84F9E5" w14:textId="77777777" w:rsidTr="003A0790">
        <w:tc>
          <w:tcPr>
            <w:tcW w:w="617" w:type="dxa"/>
            <w:vAlign w:val="center"/>
          </w:tcPr>
          <w:p w14:paraId="405F9EA3" w14:textId="77777777" w:rsidR="003A0790" w:rsidRPr="00985C4B" w:rsidRDefault="003A0790" w:rsidP="008C4A5C">
            <w:pPr>
              <w:jc w:val="center"/>
              <w:rPr>
                <w:sz w:val="28"/>
                <w:szCs w:val="28"/>
              </w:rPr>
            </w:pPr>
            <w:r w:rsidRPr="00985C4B">
              <w:rPr>
                <w:sz w:val="28"/>
                <w:szCs w:val="28"/>
              </w:rPr>
              <w:t>40</w:t>
            </w:r>
          </w:p>
        </w:tc>
        <w:tc>
          <w:tcPr>
            <w:tcW w:w="2479" w:type="dxa"/>
            <w:vAlign w:val="center"/>
          </w:tcPr>
          <w:p w14:paraId="2F559BBF" w14:textId="77777777" w:rsidR="003A0790" w:rsidRPr="00985C4B" w:rsidRDefault="003A0790" w:rsidP="008C4A5C">
            <w:pPr>
              <w:jc w:val="center"/>
              <w:rPr>
                <w:sz w:val="28"/>
                <w:szCs w:val="28"/>
              </w:rPr>
            </w:pPr>
            <w:r w:rsidRPr="00985C4B">
              <w:rPr>
                <w:sz w:val="28"/>
                <w:szCs w:val="28"/>
              </w:rPr>
              <w:t>КВР-1,0</w:t>
            </w:r>
          </w:p>
        </w:tc>
        <w:tc>
          <w:tcPr>
            <w:tcW w:w="7927" w:type="dxa"/>
            <w:vAlign w:val="center"/>
          </w:tcPr>
          <w:p w14:paraId="0244C1A3" w14:textId="77777777" w:rsidR="003A0790" w:rsidRPr="00985C4B" w:rsidRDefault="003A0790" w:rsidP="008C4A5C">
            <w:pPr>
              <w:rPr>
                <w:sz w:val="28"/>
                <w:szCs w:val="28"/>
              </w:rPr>
            </w:pPr>
            <w:r>
              <w:rPr>
                <w:sz w:val="28"/>
                <w:szCs w:val="28"/>
              </w:rPr>
              <w:t>КГУ «Общеобразовательная школа села Кабанбай батыра»</w:t>
            </w:r>
            <w:r w:rsidRPr="00985C4B">
              <w:rPr>
                <w:sz w:val="28"/>
                <w:szCs w:val="28"/>
              </w:rPr>
              <w:t>, ГККП «Детский сад «Балауса»</w:t>
            </w:r>
          </w:p>
        </w:tc>
        <w:tc>
          <w:tcPr>
            <w:tcW w:w="1713" w:type="dxa"/>
            <w:vAlign w:val="bottom"/>
          </w:tcPr>
          <w:p w14:paraId="22C53620" w14:textId="77777777" w:rsidR="003A0790" w:rsidRPr="00985C4B" w:rsidRDefault="003A0790" w:rsidP="008C4A5C">
            <w:pPr>
              <w:jc w:val="center"/>
              <w:rPr>
                <w:sz w:val="28"/>
                <w:szCs w:val="28"/>
              </w:rPr>
            </w:pPr>
            <w:r w:rsidRPr="00985C4B">
              <w:rPr>
                <w:sz w:val="28"/>
                <w:szCs w:val="28"/>
              </w:rPr>
              <w:t>2</w:t>
            </w:r>
          </w:p>
        </w:tc>
        <w:tc>
          <w:tcPr>
            <w:tcW w:w="2496" w:type="dxa"/>
          </w:tcPr>
          <w:p w14:paraId="02BA2E0A" w14:textId="77777777" w:rsidR="003A0790" w:rsidRPr="00716B39" w:rsidRDefault="003A0790" w:rsidP="008C4A5C">
            <w:pPr>
              <w:jc w:val="center"/>
              <w:rPr>
                <w:color w:val="000000"/>
                <w:sz w:val="28"/>
                <w:szCs w:val="28"/>
              </w:rPr>
            </w:pPr>
            <w:r w:rsidRPr="00716B39">
              <w:rPr>
                <w:color w:val="000000"/>
                <w:sz w:val="28"/>
                <w:szCs w:val="28"/>
              </w:rPr>
              <w:t>2</w:t>
            </w:r>
          </w:p>
        </w:tc>
      </w:tr>
      <w:tr w:rsidR="003A0790" w:rsidRPr="00985C4B" w14:paraId="09CAF4DD" w14:textId="77777777" w:rsidTr="003A0790">
        <w:tc>
          <w:tcPr>
            <w:tcW w:w="617" w:type="dxa"/>
            <w:vAlign w:val="center"/>
          </w:tcPr>
          <w:p w14:paraId="77738BE0" w14:textId="77777777" w:rsidR="003A0790" w:rsidRPr="00985C4B" w:rsidRDefault="003A0790" w:rsidP="008C4A5C">
            <w:pPr>
              <w:jc w:val="center"/>
              <w:rPr>
                <w:sz w:val="28"/>
                <w:szCs w:val="28"/>
              </w:rPr>
            </w:pPr>
            <w:r w:rsidRPr="00985C4B">
              <w:rPr>
                <w:sz w:val="28"/>
                <w:szCs w:val="28"/>
              </w:rPr>
              <w:t>41</w:t>
            </w:r>
          </w:p>
        </w:tc>
        <w:tc>
          <w:tcPr>
            <w:tcW w:w="2479" w:type="dxa"/>
            <w:vAlign w:val="center"/>
          </w:tcPr>
          <w:p w14:paraId="26C9FE5F" w14:textId="77777777" w:rsidR="003A0790" w:rsidRPr="00985C4B" w:rsidRDefault="003A0790" w:rsidP="008C4A5C">
            <w:pPr>
              <w:jc w:val="center"/>
              <w:rPr>
                <w:sz w:val="28"/>
                <w:szCs w:val="28"/>
              </w:rPr>
            </w:pPr>
            <w:r w:rsidRPr="00985C4B">
              <w:rPr>
                <w:sz w:val="28"/>
                <w:szCs w:val="28"/>
              </w:rPr>
              <w:t>КСВР-0,40 Темиртау</w:t>
            </w:r>
          </w:p>
        </w:tc>
        <w:tc>
          <w:tcPr>
            <w:tcW w:w="7927" w:type="dxa"/>
            <w:vAlign w:val="center"/>
          </w:tcPr>
          <w:p w14:paraId="2E304EDD" w14:textId="77777777" w:rsidR="003A0790" w:rsidRPr="00985C4B" w:rsidRDefault="003A0790" w:rsidP="008C4A5C">
            <w:pPr>
              <w:rPr>
                <w:sz w:val="28"/>
                <w:szCs w:val="28"/>
              </w:rPr>
            </w:pPr>
            <w:r>
              <w:rPr>
                <w:sz w:val="28"/>
                <w:szCs w:val="28"/>
              </w:rPr>
              <w:t>КГУ «Общеобразовательная школа села  Р. Кошкарбаева»</w:t>
            </w:r>
          </w:p>
        </w:tc>
        <w:tc>
          <w:tcPr>
            <w:tcW w:w="1713" w:type="dxa"/>
            <w:vAlign w:val="bottom"/>
          </w:tcPr>
          <w:p w14:paraId="0E4E51A6" w14:textId="77777777" w:rsidR="003A0790" w:rsidRPr="00985C4B" w:rsidRDefault="003A0790" w:rsidP="008C4A5C">
            <w:pPr>
              <w:jc w:val="center"/>
              <w:rPr>
                <w:sz w:val="28"/>
                <w:szCs w:val="28"/>
              </w:rPr>
            </w:pPr>
            <w:r w:rsidRPr="00985C4B">
              <w:rPr>
                <w:sz w:val="28"/>
                <w:szCs w:val="28"/>
              </w:rPr>
              <w:t>2</w:t>
            </w:r>
          </w:p>
        </w:tc>
        <w:tc>
          <w:tcPr>
            <w:tcW w:w="2496" w:type="dxa"/>
          </w:tcPr>
          <w:p w14:paraId="6D9F0D37" w14:textId="77777777" w:rsidR="003A0790" w:rsidRPr="00716B39" w:rsidRDefault="003A0790" w:rsidP="008C4A5C">
            <w:pPr>
              <w:jc w:val="center"/>
              <w:rPr>
                <w:color w:val="000000"/>
                <w:sz w:val="28"/>
                <w:szCs w:val="28"/>
              </w:rPr>
            </w:pPr>
            <w:r w:rsidRPr="00716B39">
              <w:rPr>
                <w:color w:val="000000"/>
                <w:sz w:val="28"/>
                <w:szCs w:val="28"/>
              </w:rPr>
              <w:t>2</w:t>
            </w:r>
          </w:p>
        </w:tc>
      </w:tr>
      <w:tr w:rsidR="003A0790" w:rsidRPr="00985C4B" w14:paraId="0163170D" w14:textId="77777777" w:rsidTr="003A0790">
        <w:tc>
          <w:tcPr>
            <w:tcW w:w="617" w:type="dxa"/>
            <w:vAlign w:val="center"/>
          </w:tcPr>
          <w:p w14:paraId="4A207BC1" w14:textId="77777777" w:rsidR="003A0790" w:rsidRPr="00985C4B" w:rsidRDefault="003A0790" w:rsidP="008C4A5C">
            <w:pPr>
              <w:jc w:val="center"/>
              <w:rPr>
                <w:sz w:val="28"/>
                <w:szCs w:val="28"/>
              </w:rPr>
            </w:pPr>
            <w:r w:rsidRPr="00985C4B">
              <w:rPr>
                <w:sz w:val="28"/>
                <w:szCs w:val="28"/>
              </w:rPr>
              <w:t>42</w:t>
            </w:r>
          </w:p>
        </w:tc>
        <w:tc>
          <w:tcPr>
            <w:tcW w:w="2479" w:type="dxa"/>
            <w:vAlign w:val="center"/>
          </w:tcPr>
          <w:p w14:paraId="5B38812A" w14:textId="77777777" w:rsidR="003A0790" w:rsidRPr="00985C4B" w:rsidRDefault="003A0790" w:rsidP="008C4A5C">
            <w:pPr>
              <w:jc w:val="center"/>
              <w:rPr>
                <w:sz w:val="28"/>
                <w:szCs w:val="28"/>
              </w:rPr>
            </w:pPr>
            <w:r w:rsidRPr="00985C4B">
              <w:rPr>
                <w:sz w:val="28"/>
                <w:szCs w:val="28"/>
              </w:rPr>
              <w:t>КСВР-0,65</w:t>
            </w:r>
          </w:p>
        </w:tc>
        <w:tc>
          <w:tcPr>
            <w:tcW w:w="7927" w:type="dxa"/>
            <w:vAlign w:val="center"/>
          </w:tcPr>
          <w:p w14:paraId="21C0113C" w14:textId="77777777" w:rsidR="003A0790" w:rsidRPr="00985C4B" w:rsidRDefault="003A0790" w:rsidP="008C4A5C">
            <w:pPr>
              <w:rPr>
                <w:sz w:val="28"/>
                <w:szCs w:val="28"/>
              </w:rPr>
            </w:pPr>
            <w:r>
              <w:rPr>
                <w:sz w:val="28"/>
                <w:szCs w:val="28"/>
              </w:rPr>
              <w:t>КГУ «Общеобразовательная школа села  Кызылжар»</w:t>
            </w:r>
          </w:p>
        </w:tc>
        <w:tc>
          <w:tcPr>
            <w:tcW w:w="1713" w:type="dxa"/>
            <w:vAlign w:val="bottom"/>
          </w:tcPr>
          <w:p w14:paraId="6061F0A1" w14:textId="77777777" w:rsidR="003A0790" w:rsidRPr="00985C4B" w:rsidRDefault="003A0790" w:rsidP="008C4A5C">
            <w:pPr>
              <w:jc w:val="center"/>
              <w:rPr>
                <w:sz w:val="28"/>
                <w:szCs w:val="28"/>
              </w:rPr>
            </w:pPr>
            <w:r w:rsidRPr="00985C4B">
              <w:rPr>
                <w:sz w:val="28"/>
                <w:szCs w:val="28"/>
              </w:rPr>
              <w:t>3</w:t>
            </w:r>
          </w:p>
        </w:tc>
        <w:tc>
          <w:tcPr>
            <w:tcW w:w="2496" w:type="dxa"/>
          </w:tcPr>
          <w:p w14:paraId="2859356B" w14:textId="77777777" w:rsidR="003A0790" w:rsidRPr="00716B39" w:rsidRDefault="003A0790" w:rsidP="008C4A5C">
            <w:pPr>
              <w:jc w:val="center"/>
              <w:rPr>
                <w:color w:val="000000"/>
                <w:sz w:val="28"/>
                <w:szCs w:val="28"/>
              </w:rPr>
            </w:pPr>
            <w:r w:rsidRPr="00716B39">
              <w:rPr>
                <w:color w:val="000000"/>
                <w:sz w:val="28"/>
                <w:szCs w:val="28"/>
              </w:rPr>
              <w:t>1</w:t>
            </w:r>
          </w:p>
        </w:tc>
      </w:tr>
      <w:tr w:rsidR="003A0790" w:rsidRPr="00985C4B" w14:paraId="76C63A41" w14:textId="77777777" w:rsidTr="003A0790">
        <w:tc>
          <w:tcPr>
            <w:tcW w:w="617" w:type="dxa"/>
            <w:vAlign w:val="center"/>
          </w:tcPr>
          <w:p w14:paraId="78DED4C9" w14:textId="77777777" w:rsidR="003A0790" w:rsidRPr="00985C4B" w:rsidRDefault="003A0790" w:rsidP="008C4A5C">
            <w:pPr>
              <w:jc w:val="center"/>
              <w:rPr>
                <w:sz w:val="28"/>
                <w:szCs w:val="28"/>
              </w:rPr>
            </w:pPr>
            <w:r w:rsidRPr="00985C4B">
              <w:rPr>
                <w:sz w:val="28"/>
                <w:szCs w:val="28"/>
              </w:rPr>
              <w:t>44</w:t>
            </w:r>
          </w:p>
        </w:tc>
        <w:tc>
          <w:tcPr>
            <w:tcW w:w="2479" w:type="dxa"/>
            <w:vAlign w:val="center"/>
          </w:tcPr>
          <w:p w14:paraId="179612BE" w14:textId="77777777" w:rsidR="003A0790" w:rsidRPr="00985C4B" w:rsidRDefault="003A0790" w:rsidP="008C4A5C">
            <w:pPr>
              <w:jc w:val="center"/>
              <w:rPr>
                <w:sz w:val="28"/>
                <w:szCs w:val="28"/>
              </w:rPr>
            </w:pPr>
            <w:r w:rsidRPr="00985C4B">
              <w:rPr>
                <w:sz w:val="28"/>
                <w:szCs w:val="28"/>
              </w:rPr>
              <w:t>КВУ-2</w:t>
            </w:r>
          </w:p>
        </w:tc>
        <w:tc>
          <w:tcPr>
            <w:tcW w:w="7927" w:type="dxa"/>
            <w:vAlign w:val="center"/>
          </w:tcPr>
          <w:p w14:paraId="7359AFE7" w14:textId="77777777" w:rsidR="003A0790" w:rsidRPr="00985C4B" w:rsidRDefault="003A0790" w:rsidP="008C4A5C">
            <w:pPr>
              <w:rPr>
                <w:sz w:val="28"/>
                <w:szCs w:val="28"/>
              </w:rPr>
            </w:pPr>
            <w:r>
              <w:rPr>
                <w:sz w:val="28"/>
                <w:szCs w:val="28"/>
              </w:rPr>
              <w:t>КГУ «Общеобразовательная школа села  Сарыколь»</w:t>
            </w:r>
          </w:p>
        </w:tc>
        <w:tc>
          <w:tcPr>
            <w:tcW w:w="1713" w:type="dxa"/>
            <w:vAlign w:val="bottom"/>
          </w:tcPr>
          <w:p w14:paraId="52BE298D" w14:textId="77777777" w:rsidR="003A0790" w:rsidRPr="00985C4B" w:rsidRDefault="003A0790" w:rsidP="008C4A5C">
            <w:pPr>
              <w:jc w:val="center"/>
              <w:rPr>
                <w:sz w:val="28"/>
                <w:szCs w:val="28"/>
              </w:rPr>
            </w:pPr>
            <w:r w:rsidRPr="00985C4B">
              <w:rPr>
                <w:sz w:val="28"/>
                <w:szCs w:val="28"/>
              </w:rPr>
              <w:t>2</w:t>
            </w:r>
          </w:p>
        </w:tc>
        <w:tc>
          <w:tcPr>
            <w:tcW w:w="2496" w:type="dxa"/>
          </w:tcPr>
          <w:p w14:paraId="644CF0FE" w14:textId="77777777" w:rsidR="003A0790" w:rsidRPr="00716B39" w:rsidRDefault="003A0790" w:rsidP="008C4A5C">
            <w:pPr>
              <w:jc w:val="center"/>
              <w:rPr>
                <w:color w:val="000000"/>
                <w:sz w:val="28"/>
                <w:szCs w:val="28"/>
              </w:rPr>
            </w:pPr>
            <w:r w:rsidRPr="00716B39">
              <w:rPr>
                <w:color w:val="000000"/>
                <w:sz w:val="28"/>
                <w:szCs w:val="28"/>
              </w:rPr>
              <w:t>1</w:t>
            </w:r>
          </w:p>
        </w:tc>
      </w:tr>
      <w:tr w:rsidR="003A0790" w:rsidRPr="00985C4B" w14:paraId="2FDAFEB6" w14:textId="77777777" w:rsidTr="003A0790">
        <w:tc>
          <w:tcPr>
            <w:tcW w:w="617" w:type="dxa"/>
            <w:vAlign w:val="center"/>
          </w:tcPr>
          <w:p w14:paraId="2DB5C4BA" w14:textId="77777777" w:rsidR="003A0790" w:rsidRPr="00985C4B" w:rsidRDefault="003A0790" w:rsidP="008C4A5C">
            <w:pPr>
              <w:jc w:val="center"/>
              <w:rPr>
                <w:sz w:val="28"/>
                <w:szCs w:val="28"/>
              </w:rPr>
            </w:pPr>
            <w:r w:rsidRPr="00985C4B">
              <w:rPr>
                <w:sz w:val="28"/>
                <w:szCs w:val="28"/>
              </w:rPr>
              <w:t>45</w:t>
            </w:r>
          </w:p>
        </w:tc>
        <w:tc>
          <w:tcPr>
            <w:tcW w:w="2479" w:type="dxa"/>
            <w:vAlign w:val="center"/>
          </w:tcPr>
          <w:p w14:paraId="3148E9D0" w14:textId="77777777" w:rsidR="003A0790" w:rsidRPr="00985C4B" w:rsidRDefault="003A0790" w:rsidP="008C4A5C">
            <w:pPr>
              <w:jc w:val="center"/>
              <w:rPr>
                <w:sz w:val="28"/>
                <w:szCs w:val="28"/>
              </w:rPr>
            </w:pPr>
            <w:r w:rsidRPr="00985C4B">
              <w:rPr>
                <w:sz w:val="28"/>
                <w:szCs w:val="28"/>
              </w:rPr>
              <w:t>КСВР-0,2</w:t>
            </w:r>
          </w:p>
        </w:tc>
        <w:tc>
          <w:tcPr>
            <w:tcW w:w="7927" w:type="dxa"/>
            <w:vAlign w:val="center"/>
          </w:tcPr>
          <w:p w14:paraId="553EAD06" w14:textId="77777777" w:rsidR="003A0790" w:rsidRPr="00985C4B" w:rsidRDefault="003A0790" w:rsidP="008C4A5C">
            <w:pPr>
              <w:rPr>
                <w:sz w:val="28"/>
                <w:szCs w:val="28"/>
              </w:rPr>
            </w:pPr>
            <w:r w:rsidRPr="00985C4B">
              <w:rPr>
                <w:sz w:val="28"/>
                <w:szCs w:val="28"/>
              </w:rPr>
              <w:t>СДК «</w:t>
            </w:r>
            <w:r>
              <w:rPr>
                <w:sz w:val="28"/>
                <w:szCs w:val="28"/>
              </w:rPr>
              <w:t xml:space="preserve"> Жалгызкудук</w:t>
            </w:r>
            <w:r w:rsidRPr="00985C4B">
              <w:rPr>
                <w:sz w:val="28"/>
                <w:szCs w:val="28"/>
              </w:rPr>
              <w:t xml:space="preserve"> »</w:t>
            </w:r>
          </w:p>
        </w:tc>
        <w:tc>
          <w:tcPr>
            <w:tcW w:w="1713" w:type="dxa"/>
            <w:vAlign w:val="bottom"/>
          </w:tcPr>
          <w:p w14:paraId="60809E90" w14:textId="77777777" w:rsidR="003A0790" w:rsidRPr="00985C4B" w:rsidRDefault="003A0790" w:rsidP="008C4A5C">
            <w:pPr>
              <w:jc w:val="center"/>
              <w:rPr>
                <w:sz w:val="28"/>
                <w:szCs w:val="28"/>
              </w:rPr>
            </w:pPr>
            <w:r w:rsidRPr="00985C4B">
              <w:rPr>
                <w:sz w:val="28"/>
                <w:szCs w:val="28"/>
              </w:rPr>
              <w:t>2</w:t>
            </w:r>
          </w:p>
        </w:tc>
        <w:tc>
          <w:tcPr>
            <w:tcW w:w="2496" w:type="dxa"/>
          </w:tcPr>
          <w:p w14:paraId="414FDCEB" w14:textId="77777777" w:rsidR="003A0790" w:rsidRPr="00716B39" w:rsidRDefault="003A0790" w:rsidP="008C4A5C">
            <w:pPr>
              <w:jc w:val="center"/>
              <w:rPr>
                <w:color w:val="000000"/>
                <w:sz w:val="28"/>
                <w:szCs w:val="28"/>
              </w:rPr>
            </w:pPr>
            <w:r w:rsidRPr="00716B39">
              <w:rPr>
                <w:color w:val="000000"/>
                <w:sz w:val="28"/>
                <w:szCs w:val="28"/>
              </w:rPr>
              <w:t>1</w:t>
            </w:r>
          </w:p>
        </w:tc>
      </w:tr>
      <w:tr w:rsidR="003A0790" w:rsidRPr="00716B39" w14:paraId="1C22CB95" w14:textId="77777777" w:rsidTr="003A0790">
        <w:tc>
          <w:tcPr>
            <w:tcW w:w="617" w:type="dxa"/>
            <w:vAlign w:val="center"/>
          </w:tcPr>
          <w:p w14:paraId="7FE4F6AA" w14:textId="77777777" w:rsidR="003A0790" w:rsidRPr="00985C4B" w:rsidRDefault="003A0790" w:rsidP="008C4A5C">
            <w:pPr>
              <w:jc w:val="center"/>
              <w:rPr>
                <w:sz w:val="28"/>
                <w:szCs w:val="28"/>
              </w:rPr>
            </w:pPr>
            <w:r>
              <w:rPr>
                <w:sz w:val="28"/>
                <w:szCs w:val="28"/>
              </w:rPr>
              <w:t>47</w:t>
            </w:r>
          </w:p>
        </w:tc>
        <w:tc>
          <w:tcPr>
            <w:tcW w:w="2479" w:type="dxa"/>
            <w:vAlign w:val="center"/>
          </w:tcPr>
          <w:p w14:paraId="0DD7CA54" w14:textId="77777777" w:rsidR="003A0790" w:rsidRPr="00985C4B" w:rsidRDefault="003A0790" w:rsidP="008C4A5C">
            <w:pPr>
              <w:jc w:val="center"/>
              <w:rPr>
                <w:sz w:val="28"/>
                <w:szCs w:val="28"/>
              </w:rPr>
            </w:pPr>
            <w:r w:rsidRPr="00985C4B">
              <w:rPr>
                <w:sz w:val="28"/>
                <w:szCs w:val="28"/>
              </w:rPr>
              <w:t>КВР-1,0</w:t>
            </w:r>
          </w:p>
        </w:tc>
        <w:tc>
          <w:tcPr>
            <w:tcW w:w="7927" w:type="dxa"/>
            <w:vAlign w:val="center"/>
          </w:tcPr>
          <w:p w14:paraId="2A79A1A7" w14:textId="77777777" w:rsidR="003A0790" w:rsidRPr="00985C4B" w:rsidRDefault="003A0790" w:rsidP="008C4A5C">
            <w:pPr>
              <w:rPr>
                <w:sz w:val="28"/>
                <w:szCs w:val="28"/>
              </w:rPr>
            </w:pPr>
            <w:r>
              <w:rPr>
                <w:sz w:val="28"/>
                <w:szCs w:val="28"/>
              </w:rPr>
              <w:t>ТОО «Ен-Дала»</w:t>
            </w:r>
          </w:p>
        </w:tc>
        <w:tc>
          <w:tcPr>
            <w:tcW w:w="1713" w:type="dxa"/>
            <w:vAlign w:val="bottom"/>
          </w:tcPr>
          <w:p w14:paraId="173B52CC" w14:textId="77777777" w:rsidR="003A0790" w:rsidRPr="00985C4B" w:rsidRDefault="003A0790" w:rsidP="008C4A5C">
            <w:pPr>
              <w:jc w:val="center"/>
              <w:rPr>
                <w:sz w:val="28"/>
                <w:szCs w:val="28"/>
              </w:rPr>
            </w:pPr>
            <w:r w:rsidRPr="00985C4B">
              <w:rPr>
                <w:sz w:val="28"/>
                <w:szCs w:val="28"/>
              </w:rPr>
              <w:t>2</w:t>
            </w:r>
          </w:p>
        </w:tc>
        <w:tc>
          <w:tcPr>
            <w:tcW w:w="2496" w:type="dxa"/>
          </w:tcPr>
          <w:p w14:paraId="59E40864" w14:textId="77777777" w:rsidR="003A0790" w:rsidRPr="00716B39" w:rsidRDefault="003A0790" w:rsidP="008C4A5C">
            <w:pPr>
              <w:jc w:val="center"/>
              <w:rPr>
                <w:color w:val="000000"/>
                <w:sz w:val="28"/>
                <w:szCs w:val="28"/>
              </w:rPr>
            </w:pPr>
            <w:r>
              <w:rPr>
                <w:color w:val="000000"/>
                <w:sz w:val="28"/>
                <w:szCs w:val="28"/>
              </w:rPr>
              <w:t>5</w:t>
            </w:r>
          </w:p>
        </w:tc>
      </w:tr>
      <w:tr w:rsidR="003A0790" w:rsidRPr="00716B39" w14:paraId="4593E618" w14:textId="77777777" w:rsidTr="003A0790">
        <w:tc>
          <w:tcPr>
            <w:tcW w:w="617" w:type="dxa"/>
            <w:vAlign w:val="center"/>
          </w:tcPr>
          <w:p w14:paraId="7DE8D224" w14:textId="77777777" w:rsidR="003A0790" w:rsidRDefault="003A0790" w:rsidP="008C4A5C">
            <w:pPr>
              <w:jc w:val="center"/>
              <w:rPr>
                <w:sz w:val="28"/>
                <w:szCs w:val="28"/>
              </w:rPr>
            </w:pPr>
            <w:r>
              <w:rPr>
                <w:sz w:val="28"/>
                <w:szCs w:val="28"/>
              </w:rPr>
              <w:t>48</w:t>
            </w:r>
          </w:p>
        </w:tc>
        <w:tc>
          <w:tcPr>
            <w:tcW w:w="2479" w:type="dxa"/>
            <w:vAlign w:val="center"/>
          </w:tcPr>
          <w:p w14:paraId="67D2A610" w14:textId="77777777" w:rsidR="003A0790" w:rsidRPr="00985C4B" w:rsidRDefault="003A0790" w:rsidP="008C4A5C">
            <w:pPr>
              <w:jc w:val="center"/>
              <w:rPr>
                <w:sz w:val="28"/>
                <w:szCs w:val="28"/>
              </w:rPr>
            </w:pPr>
            <w:r w:rsidRPr="00985C4B">
              <w:rPr>
                <w:sz w:val="28"/>
                <w:szCs w:val="28"/>
              </w:rPr>
              <w:t>vitorond 200</w:t>
            </w:r>
          </w:p>
        </w:tc>
        <w:tc>
          <w:tcPr>
            <w:tcW w:w="7927" w:type="dxa"/>
            <w:vAlign w:val="center"/>
          </w:tcPr>
          <w:p w14:paraId="17399EBD" w14:textId="77777777" w:rsidR="003A0790" w:rsidRPr="00985C4B" w:rsidRDefault="003A0790" w:rsidP="008C4A5C">
            <w:pPr>
              <w:rPr>
                <w:sz w:val="28"/>
                <w:szCs w:val="28"/>
              </w:rPr>
            </w:pPr>
            <w:r>
              <w:rPr>
                <w:sz w:val="28"/>
                <w:szCs w:val="28"/>
              </w:rPr>
              <w:t>АО «Агрофирма «Актык»</w:t>
            </w:r>
          </w:p>
        </w:tc>
        <w:tc>
          <w:tcPr>
            <w:tcW w:w="1713" w:type="dxa"/>
            <w:vAlign w:val="center"/>
          </w:tcPr>
          <w:p w14:paraId="188B73DB" w14:textId="77777777" w:rsidR="003A0790" w:rsidRPr="00985C4B" w:rsidRDefault="003A0790" w:rsidP="008C4A5C">
            <w:pPr>
              <w:jc w:val="center"/>
              <w:rPr>
                <w:sz w:val="28"/>
                <w:szCs w:val="28"/>
              </w:rPr>
            </w:pPr>
            <w:r w:rsidRPr="00985C4B">
              <w:rPr>
                <w:sz w:val="28"/>
                <w:szCs w:val="28"/>
              </w:rPr>
              <w:t>1</w:t>
            </w:r>
          </w:p>
        </w:tc>
        <w:tc>
          <w:tcPr>
            <w:tcW w:w="2496" w:type="dxa"/>
          </w:tcPr>
          <w:p w14:paraId="38E85F11" w14:textId="77777777" w:rsidR="003A0790" w:rsidRPr="000808BB" w:rsidRDefault="003A0790" w:rsidP="008C4A5C">
            <w:pPr>
              <w:jc w:val="center"/>
              <w:rPr>
                <w:color w:val="000000"/>
                <w:sz w:val="28"/>
                <w:szCs w:val="28"/>
              </w:rPr>
            </w:pPr>
            <w:r>
              <w:rPr>
                <w:color w:val="000000"/>
                <w:sz w:val="28"/>
                <w:szCs w:val="28"/>
              </w:rPr>
              <w:t>2</w:t>
            </w:r>
          </w:p>
        </w:tc>
      </w:tr>
      <w:tr w:rsidR="003A0790" w:rsidRPr="00716B39" w14:paraId="2382C3B0" w14:textId="77777777" w:rsidTr="003A0790">
        <w:tc>
          <w:tcPr>
            <w:tcW w:w="617" w:type="dxa"/>
            <w:vAlign w:val="center"/>
          </w:tcPr>
          <w:p w14:paraId="55EEF52B" w14:textId="77777777" w:rsidR="003A0790" w:rsidRDefault="003A0790" w:rsidP="008C4A5C">
            <w:pPr>
              <w:jc w:val="center"/>
              <w:rPr>
                <w:sz w:val="28"/>
                <w:szCs w:val="28"/>
              </w:rPr>
            </w:pPr>
            <w:r>
              <w:rPr>
                <w:sz w:val="28"/>
                <w:szCs w:val="28"/>
              </w:rPr>
              <w:t>49</w:t>
            </w:r>
          </w:p>
        </w:tc>
        <w:tc>
          <w:tcPr>
            <w:tcW w:w="2479" w:type="dxa"/>
            <w:vAlign w:val="center"/>
          </w:tcPr>
          <w:p w14:paraId="4B405347" w14:textId="77777777" w:rsidR="003A0790" w:rsidRPr="00985C4B" w:rsidRDefault="003A0790" w:rsidP="008C4A5C">
            <w:pPr>
              <w:jc w:val="center"/>
              <w:rPr>
                <w:sz w:val="28"/>
                <w:szCs w:val="28"/>
              </w:rPr>
            </w:pPr>
            <w:r>
              <w:rPr>
                <w:sz w:val="28"/>
                <w:szCs w:val="28"/>
              </w:rPr>
              <w:t>Т</w:t>
            </w:r>
            <w:r w:rsidRPr="00985C4B">
              <w:rPr>
                <w:sz w:val="28"/>
                <w:szCs w:val="28"/>
              </w:rPr>
              <w:t>итан</w:t>
            </w:r>
          </w:p>
        </w:tc>
        <w:tc>
          <w:tcPr>
            <w:tcW w:w="7927" w:type="dxa"/>
            <w:vAlign w:val="center"/>
          </w:tcPr>
          <w:p w14:paraId="7DC7B0C4" w14:textId="77777777" w:rsidR="003A0790" w:rsidRPr="00985C4B" w:rsidRDefault="003A0790" w:rsidP="008C4A5C">
            <w:pPr>
              <w:rPr>
                <w:sz w:val="28"/>
                <w:szCs w:val="28"/>
              </w:rPr>
            </w:pPr>
            <w:r>
              <w:rPr>
                <w:sz w:val="28"/>
                <w:szCs w:val="28"/>
              </w:rPr>
              <w:t>ТОО «АКА»</w:t>
            </w:r>
          </w:p>
        </w:tc>
        <w:tc>
          <w:tcPr>
            <w:tcW w:w="1713" w:type="dxa"/>
            <w:vAlign w:val="center"/>
          </w:tcPr>
          <w:p w14:paraId="70D55792" w14:textId="77777777" w:rsidR="003A0790" w:rsidRPr="00985C4B" w:rsidRDefault="003A0790" w:rsidP="008C4A5C">
            <w:pPr>
              <w:jc w:val="center"/>
              <w:rPr>
                <w:sz w:val="28"/>
                <w:szCs w:val="28"/>
              </w:rPr>
            </w:pPr>
            <w:r w:rsidRPr="00985C4B">
              <w:rPr>
                <w:sz w:val="28"/>
                <w:szCs w:val="28"/>
              </w:rPr>
              <w:t>2</w:t>
            </w:r>
          </w:p>
        </w:tc>
        <w:tc>
          <w:tcPr>
            <w:tcW w:w="2496" w:type="dxa"/>
          </w:tcPr>
          <w:p w14:paraId="438D6C5B" w14:textId="77777777" w:rsidR="003A0790" w:rsidRPr="000808BB" w:rsidRDefault="003A0790" w:rsidP="008C4A5C">
            <w:pPr>
              <w:jc w:val="center"/>
              <w:rPr>
                <w:color w:val="000000"/>
                <w:sz w:val="28"/>
                <w:szCs w:val="28"/>
              </w:rPr>
            </w:pPr>
            <w:r>
              <w:rPr>
                <w:color w:val="000000"/>
                <w:sz w:val="28"/>
                <w:szCs w:val="28"/>
              </w:rPr>
              <w:t>6</w:t>
            </w:r>
          </w:p>
        </w:tc>
      </w:tr>
      <w:tr w:rsidR="003A0790" w:rsidRPr="00716B39" w14:paraId="6CFC0CF2" w14:textId="77777777" w:rsidTr="003A0790">
        <w:tc>
          <w:tcPr>
            <w:tcW w:w="617" w:type="dxa"/>
            <w:vAlign w:val="center"/>
          </w:tcPr>
          <w:p w14:paraId="6A9A0E9A" w14:textId="77777777" w:rsidR="003A0790" w:rsidRDefault="003A0790" w:rsidP="008C4A5C">
            <w:pPr>
              <w:jc w:val="center"/>
              <w:rPr>
                <w:sz w:val="28"/>
                <w:szCs w:val="28"/>
              </w:rPr>
            </w:pPr>
            <w:r>
              <w:rPr>
                <w:sz w:val="28"/>
                <w:szCs w:val="28"/>
              </w:rPr>
              <w:t>50</w:t>
            </w:r>
          </w:p>
        </w:tc>
        <w:tc>
          <w:tcPr>
            <w:tcW w:w="2479" w:type="dxa"/>
            <w:vAlign w:val="center"/>
          </w:tcPr>
          <w:p w14:paraId="332F17B7" w14:textId="77777777" w:rsidR="003A0790" w:rsidRPr="00985C4B" w:rsidRDefault="003A0790" w:rsidP="008C4A5C">
            <w:pPr>
              <w:jc w:val="center"/>
              <w:rPr>
                <w:sz w:val="28"/>
                <w:szCs w:val="28"/>
              </w:rPr>
            </w:pPr>
            <w:r w:rsidRPr="00985C4B">
              <w:rPr>
                <w:sz w:val="28"/>
                <w:szCs w:val="28"/>
              </w:rPr>
              <w:t>КСВР-0,2</w:t>
            </w:r>
          </w:p>
        </w:tc>
        <w:tc>
          <w:tcPr>
            <w:tcW w:w="7927" w:type="dxa"/>
            <w:vAlign w:val="center"/>
          </w:tcPr>
          <w:p w14:paraId="30ADA54B" w14:textId="77777777" w:rsidR="003A0790" w:rsidRPr="00985C4B" w:rsidRDefault="003A0790" w:rsidP="008C4A5C">
            <w:pPr>
              <w:rPr>
                <w:sz w:val="28"/>
                <w:szCs w:val="28"/>
              </w:rPr>
            </w:pPr>
            <w:r>
              <w:rPr>
                <w:sz w:val="28"/>
                <w:szCs w:val="28"/>
              </w:rPr>
              <w:t>ТОО «Максимовский молочный завод «Бирлик-1»</w:t>
            </w:r>
          </w:p>
        </w:tc>
        <w:tc>
          <w:tcPr>
            <w:tcW w:w="1713" w:type="dxa"/>
            <w:vAlign w:val="bottom"/>
          </w:tcPr>
          <w:p w14:paraId="10AAF19C" w14:textId="77777777" w:rsidR="003A0790" w:rsidRPr="00985C4B" w:rsidRDefault="003A0790" w:rsidP="008C4A5C">
            <w:pPr>
              <w:jc w:val="center"/>
              <w:rPr>
                <w:sz w:val="28"/>
                <w:szCs w:val="28"/>
              </w:rPr>
            </w:pPr>
            <w:r w:rsidRPr="00985C4B">
              <w:rPr>
                <w:sz w:val="28"/>
                <w:szCs w:val="28"/>
              </w:rPr>
              <w:t>2</w:t>
            </w:r>
          </w:p>
        </w:tc>
        <w:tc>
          <w:tcPr>
            <w:tcW w:w="2496" w:type="dxa"/>
          </w:tcPr>
          <w:p w14:paraId="0903AC77" w14:textId="77777777" w:rsidR="003A0790" w:rsidRPr="00716B39" w:rsidRDefault="003A0790" w:rsidP="008C4A5C">
            <w:pPr>
              <w:jc w:val="center"/>
              <w:rPr>
                <w:color w:val="000000"/>
                <w:sz w:val="28"/>
                <w:szCs w:val="28"/>
              </w:rPr>
            </w:pPr>
            <w:r>
              <w:rPr>
                <w:color w:val="000000"/>
                <w:sz w:val="28"/>
                <w:szCs w:val="28"/>
              </w:rPr>
              <w:t>4</w:t>
            </w:r>
          </w:p>
        </w:tc>
      </w:tr>
      <w:tr w:rsidR="003A0790" w:rsidRPr="00716B39" w14:paraId="25361EEA" w14:textId="77777777" w:rsidTr="003A0790">
        <w:tc>
          <w:tcPr>
            <w:tcW w:w="617" w:type="dxa"/>
            <w:vAlign w:val="center"/>
          </w:tcPr>
          <w:p w14:paraId="1C899734" w14:textId="77777777" w:rsidR="003A0790" w:rsidRDefault="003A0790" w:rsidP="008C4A5C">
            <w:pPr>
              <w:jc w:val="center"/>
              <w:rPr>
                <w:sz w:val="28"/>
                <w:szCs w:val="28"/>
              </w:rPr>
            </w:pPr>
            <w:r>
              <w:rPr>
                <w:sz w:val="28"/>
                <w:szCs w:val="28"/>
              </w:rPr>
              <w:t>51</w:t>
            </w:r>
          </w:p>
        </w:tc>
        <w:tc>
          <w:tcPr>
            <w:tcW w:w="2479" w:type="dxa"/>
            <w:vAlign w:val="center"/>
          </w:tcPr>
          <w:p w14:paraId="657A5FF5" w14:textId="77777777" w:rsidR="003A0790" w:rsidRPr="00985C4B" w:rsidRDefault="003A0790" w:rsidP="008C4A5C">
            <w:pPr>
              <w:jc w:val="center"/>
              <w:rPr>
                <w:sz w:val="28"/>
                <w:szCs w:val="28"/>
              </w:rPr>
            </w:pPr>
            <w:r w:rsidRPr="00985C4B">
              <w:rPr>
                <w:sz w:val="28"/>
                <w:szCs w:val="28"/>
              </w:rPr>
              <w:t>КСВР-0,2</w:t>
            </w:r>
          </w:p>
        </w:tc>
        <w:tc>
          <w:tcPr>
            <w:tcW w:w="7927" w:type="dxa"/>
            <w:vAlign w:val="center"/>
          </w:tcPr>
          <w:p w14:paraId="22C03171" w14:textId="77777777" w:rsidR="003A0790" w:rsidRPr="00985C4B" w:rsidRDefault="003A0790" w:rsidP="008C4A5C">
            <w:pPr>
              <w:rPr>
                <w:sz w:val="28"/>
                <w:szCs w:val="28"/>
              </w:rPr>
            </w:pPr>
            <w:r>
              <w:rPr>
                <w:sz w:val="28"/>
                <w:szCs w:val="28"/>
              </w:rPr>
              <w:t>ТОО «Обувная фабрика «</w:t>
            </w:r>
            <w:r>
              <w:rPr>
                <w:sz w:val="28"/>
                <w:szCs w:val="28"/>
                <w:lang w:val="en-US"/>
              </w:rPr>
              <w:t>SAMHAT</w:t>
            </w:r>
            <w:r>
              <w:rPr>
                <w:sz w:val="28"/>
                <w:szCs w:val="28"/>
              </w:rPr>
              <w:t>»</w:t>
            </w:r>
          </w:p>
        </w:tc>
        <w:tc>
          <w:tcPr>
            <w:tcW w:w="1713" w:type="dxa"/>
            <w:vAlign w:val="bottom"/>
          </w:tcPr>
          <w:p w14:paraId="4235840F" w14:textId="77777777" w:rsidR="003A0790" w:rsidRPr="00985C4B" w:rsidRDefault="003A0790" w:rsidP="008C4A5C">
            <w:pPr>
              <w:jc w:val="center"/>
              <w:rPr>
                <w:sz w:val="28"/>
                <w:szCs w:val="28"/>
              </w:rPr>
            </w:pPr>
            <w:r w:rsidRPr="00985C4B">
              <w:rPr>
                <w:sz w:val="28"/>
                <w:szCs w:val="28"/>
              </w:rPr>
              <w:t>2</w:t>
            </w:r>
          </w:p>
        </w:tc>
        <w:tc>
          <w:tcPr>
            <w:tcW w:w="2496" w:type="dxa"/>
          </w:tcPr>
          <w:p w14:paraId="1A17FC48" w14:textId="77777777" w:rsidR="003A0790" w:rsidRPr="00970A9C" w:rsidRDefault="003A0790" w:rsidP="008C4A5C">
            <w:pPr>
              <w:jc w:val="center"/>
              <w:rPr>
                <w:color w:val="000000"/>
                <w:sz w:val="28"/>
                <w:szCs w:val="28"/>
                <w:lang w:val="kk-KZ"/>
              </w:rPr>
            </w:pPr>
            <w:r>
              <w:rPr>
                <w:color w:val="000000"/>
                <w:sz w:val="28"/>
                <w:szCs w:val="28"/>
                <w:lang w:val="kk-KZ"/>
              </w:rPr>
              <w:t>1</w:t>
            </w:r>
          </w:p>
        </w:tc>
      </w:tr>
      <w:tr w:rsidR="003A0790" w:rsidRPr="00716B39" w14:paraId="5A1FA4CD" w14:textId="77777777" w:rsidTr="003A0790">
        <w:tc>
          <w:tcPr>
            <w:tcW w:w="617" w:type="dxa"/>
            <w:vAlign w:val="center"/>
          </w:tcPr>
          <w:p w14:paraId="284CB8CC" w14:textId="77777777" w:rsidR="003A0790" w:rsidRDefault="003A0790" w:rsidP="008C4A5C">
            <w:pPr>
              <w:jc w:val="center"/>
              <w:rPr>
                <w:sz w:val="28"/>
                <w:szCs w:val="28"/>
              </w:rPr>
            </w:pPr>
            <w:r>
              <w:rPr>
                <w:sz w:val="28"/>
                <w:szCs w:val="28"/>
              </w:rPr>
              <w:t>52</w:t>
            </w:r>
          </w:p>
        </w:tc>
        <w:tc>
          <w:tcPr>
            <w:tcW w:w="2479" w:type="dxa"/>
            <w:vAlign w:val="center"/>
          </w:tcPr>
          <w:p w14:paraId="225A3005" w14:textId="77777777" w:rsidR="003A0790" w:rsidRPr="00985C4B" w:rsidRDefault="003A0790" w:rsidP="008C4A5C">
            <w:pPr>
              <w:jc w:val="center"/>
              <w:rPr>
                <w:sz w:val="28"/>
                <w:szCs w:val="28"/>
              </w:rPr>
            </w:pPr>
            <w:r w:rsidRPr="00985C4B">
              <w:rPr>
                <w:sz w:val="28"/>
                <w:szCs w:val="28"/>
              </w:rPr>
              <w:t>vitorond 200</w:t>
            </w:r>
          </w:p>
        </w:tc>
        <w:tc>
          <w:tcPr>
            <w:tcW w:w="7927" w:type="dxa"/>
            <w:vAlign w:val="center"/>
          </w:tcPr>
          <w:p w14:paraId="78F0F559" w14:textId="77777777" w:rsidR="003A0790" w:rsidRPr="00970A9C" w:rsidRDefault="003A0790" w:rsidP="008C4A5C">
            <w:pPr>
              <w:rPr>
                <w:sz w:val="28"/>
                <w:szCs w:val="28"/>
              </w:rPr>
            </w:pPr>
            <w:r>
              <w:rPr>
                <w:sz w:val="28"/>
                <w:szCs w:val="28"/>
                <w:lang w:val="kk-KZ"/>
              </w:rPr>
              <w:t xml:space="preserve">РГУ </w:t>
            </w:r>
            <w:r>
              <w:rPr>
                <w:sz w:val="28"/>
                <w:szCs w:val="28"/>
              </w:rPr>
              <w:t>«Войсковая часть №44813 МО РК»</w:t>
            </w:r>
          </w:p>
        </w:tc>
        <w:tc>
          <w:tcPr>
            <w:tcW w:w="1713" w:type="dxa"/>
            <w:vAlign w:val="center"/>
          </w:tcPr>
          <w:p w14:paraId="4F0146C0" w14:textId="77777777" w:rsidR="003A0790" w:rsidRPr="00985C4B" w:rsidRDefault="003A0790" w:rsidP="008C4A5C">
            <w:pPr>
              <w:jc w:val="center"/>
              <w:rPr>
                <w:sz w:val="28"/>
                <w:szCs w:val="28"/>
              </w:rPr>
            </w:pPr>
            <w:r>
              <w:rPr>
                <w:sz w:val="28"/>
                <w:szCs w:val="28"/>
              </w:rPr>
              <w:t>6</w:t>
            </w:r>
          </w:p>
        </w:tc>
        <w:tc>
          <w:tcPr>
            <w:tcW w:w="2496" w:type="dxa"/>
          </w:tcPr>
          <w:p w14:paraId="7F04117B" w14:textId="77777777" w:rsidR="003A0790" w:rsidRPr="000808BB" w:rsidRDefault="003A0790" w:rsidP="008C4A5C">
            <w:pPr>
              <w:jc w:val="center"/>
              <w:rPr>
                <w:color w:val="000000"/>
                <w:sz w:val="28"/>
                <w:szCs w:val="28"/>
              </w:rPr>
            </w:pPr>
            <w:r>
              <w:rPr>
                <w:color w:val="000000"/>
                <w:sz w:val="28"/>
                <w:szCs w:val="28"/>
              </w:rPr>
              <w:t>10</w:t>
            </w:r>
          </w:p>
        </w:tc>
      </w:tr>
      <w:tr w:rsidR="003A0790" w:rsidRPr="00716B39" w14:paraId="2D6F4D8F" w14:textId="77777777" w:rsidTr="003A0790">
        <w:tc>
          <w:tcPr>
            <w:tcW w:w="617" w:type="dxa"/>
            <w:vAlign w:val="center"/>
          </w:tcPr>
          <w:p w14:paraId="0B0235C0" w14:textId="77777777" w:rsidR="003A0790" w:rsidRPr="00970A9C" w:rsidRDefault="003A0790" w:rsidP="008C4A5C">
            <w:pPr>
              <w:jc w:val="center"/>
              <w:rPr>
                <w:sz w:val="28"/>
                <w:szCs w:val="28"/>
                <w:lang w:val="kk-KZ"/>
              </w:rPr>
            </w:pPr>
            <w:r>
              <w:rPr>
                <w:sz w:val="28"/>
                <w:szCs w:val="28"/>
                <w:lang w:val="kk-KZ"/>
              </w:rPr>
              <w:t>53</w:t>
            </w:r>
          </w:p>
        </w:tc>
        <w:tc>
          <w:tcPr>
            <w:tcW w:w="2479" w:type="dxa"/>
            <w:vAlign w:val="center"/>
          </w:tcPr>
          <w:p w14:paraId="6ED4C217" w14:textId="77777777" w:rsidR="003A0790" w:rsidRPr="00985C4B" w:rsidRDefault="003A0790" w:rsidP="008C4A5C">
            <w:pPr>
              <w:jc w:val="center"/>
              <w:rPr>
                <w:sz w:val="28"/>
                <w:szCs w:val="28"/>
              </w:rPr>
            </w:pPr>
            <w:r w:rsidRPr="00985C4B">
              <w:rPr>
                <w:sz w:val="28"/>
                <w:szCs w:val="28"/>
              </w:rPr>
              <w:t>vitorond 200</w:t>
            </w:r>
          </w:p>
        </w:tc>
        <w:tc>
          <w:tcPr>
            <w:tcW w:w="7927" w:type="dxa"/>
            <w:vAlign w:val="center"/>
          </w:tcPr>
          <w:p w14:paraId="7326E729" w14:textId="77777777" w:rsidR="003A0790" w:rsidRPr="00970A9C" w:rsidRDefault="003A0790" w:rsidP="008C4A5C">
            <w:pPr>
              <w:rPr>
                <w:sz w:val="28"/>
                <w:szCs w:val="28"/>
              </w:rPr>
            </w:pPr>
            <w:r>
              <w:rPr>
                <w:sz w:val="28"/>
                <w:szCs w:val="28"/>
                <w:lang w:val="kk-KZ"/>
              </w:rPr>
              <w:t>ГУ «Отдел полиции Целиноградского района Департамента полиции Акмолинской области Министерства внутренних дел Республики Казахстан»</w:t>
            </w:r>
          </w:p>
        </w:tc>
        <w:tc>
          <w:tcPr>
            <w:tcW w:w="1713" w:type="dxa"/>
            <w:vAlign w:val="center"/>
          </w:tcPr>
          <w:p w14:paraId="367F0502" w14:textId="77777777" w:rsidR="003A0790" w:rsidRPr="00985C4B" w:rsidRDefault="003A0790" w:rsidP="008C4A5C">
            <w:pPr>
              <w:jc w:val="center"/>
              <w:rPr>
                <w:sz w:val="28"/>
                <w:szCs w:val="28"/>
              </w:rPr>
            </w:pPr>
            <w:r>
              <w:rPr>
                <w:sz w:val="28"/>
                <w:szCs w:val="28"/>
              </w:rPr>
              <w:t>4</w:t>
            </w:r>
          </w:p>
        </w:tc>
        <w:tc>
          <w:tcPr>
            <w:tcW w:w="2496" w:type="dxa"/>
          </w:tcPr>
          <w:p w14:paraId="41EFF3F8" w14:textId="77777777" w:rsidR="003A0790" w:rsidRPr="000808BB" w:rsidRDefault="003A0790" w:rsidP="008C4A5C">
            <w:pPr>
              <w:jc w:val="center"/>
              <w:rPr>
                <w:color w:val="000000"/>
                <w:sz w:val="28"/>
                <w:szCs w:val="28"/>
              </w:rPr>
            </w:pPr>
            <w:r>
              <w:rPr>
                <w:color w:val="000000"/>
                <w:sz w:val="28"/>
                <w:szCs w:val="28"/>
              </w:rPr>
              <w:t>4</w:t>
            </w:r>
          </w:p>
        </w:tc>
      </w:tr>
      <w:tr w:rsidR="003A0790" w:rsidRPr="00716B39" w14:paraId="3E94CEFE" w14:textId="77777777" w:rsidTr="003A0790">
        <w:tc>
          <w:tcPr>
            <w:tcW w:w="617" w:type="dxa"/>
            <w:vAlign w:val="center"/>
          </w:tcPr>
          <w:p w14:paraId="21FF1FF9" w14:textId="77777777" w:rsidR="003A0790" w:rsidRDefault="003A0790" w:rsidP="008C4A5C">
            <w:pPr>
              <w:jc w:val="center"/>
              <w:rPr>
                <w:sz w:val="28"/>
                <w:szCs w:val="28"/>
                <w:lang w:val="kk-KZ"/>
              </w:rPr>
            </w:pPr>
            <w:r>
              <w:rPr>
                <w:sz w:val="28"/>
                <w:szCs w:val="28"/>
                <w:lang w:val="kk-KZ"/>
              </w:rPr>
              <w:t>54</w:t>
            </w:r>
          </w:p>
        </w:tc>
        <w:tc>
          <w:tcPr>
            <w:tcW w:w="2479" w:type="dxa"/>
            <w:vAlign w:val="center"/>
          </w:tcPr>
          <w:p w14:paraId="537A4FB3" w14:textId="77777777" w:rsidR="003A0790" w:rsidRPr="00985C4B" w:rsidRDefault="003A0790" w:rsidP="008C4A5C">
            <w:pPr>
              <w:jc w:val="center"/>
              <w:rPr>
                <w:sz w:val="28"/>
                <w:szCs w:val="28"/>
              </w:rPr>
            </w:pPr>
            <w:r w:rsidRPr="00985C4B">
              <w:rPr>
                <w:sz w:val="28"/>
                <w:szCs w:val="28"/>
              </w:rPr>
              <w:t>КСВР-0,2</w:t>
            </w:r>
          </w:p>
        </w:tc>
        <w:tc>
          <w:tcPr>
            <w:tcW w:w="7927" w:type="dxa"/>
            <w:vAlign w:val="center"/>
          </w:tcPr>
          <w:p w14:paraId="1650615E" w14:textId="77777777" w:rsidR="003A0790" w:rsidRPr="00985C4B" w:rsidRDefault="003A0790" w:rsidP="008C4A5C">
            <w:pPr>
              <w:rPr>
                <w:sz w:val="28"/>
                <w:szCs w:val="28"/>
              </w:rPr>
            </w:pPr>
            <w:r>
              <w:rPr>
                <w:sz w:val="28"/>
                <w:szCs w:val="28"/>
              </w:rPr>
              <w:t>КГУ «Агротехнический колледж №9 села Жанаесиль»</w:t>
            </w:r>
          </w:p>
        </w:tc>
        <w:tc>
          <w:tcPr>
            <w:tcW w:w="1713" w:type="dxa"/>
            <w:vAlign w:val="bottom"/>
          </w:tcPr>
          <w:p w14:paraId="24B416BC" w14:textId="77777777" w:rsidR="003A0790" w:rsidRPr="00985C4B" w:rsidRDefault="003A0790" w:rsidP="008C4A5C">
            <w:pPr>
              <w:jc w:val="center"/>
              <w:rPr>
                <w:sz w:val="28"/>
                <w:szCs w:val="28"/>
              </w:rPr>
            </w:pPr>
            <w:r>
              <w:rPr>
                <w:sz w:val="28"/>
                <w:szCs w:val="28"/>
              </w:rPr>
              <w:t>3</w:t>
            </w:r>
          </w:p>
        </w:tc>
        <w:tc>
          <w:tcPr>
            <w:tcW w:w="2496" w:type="dxa"/>
          </w:tcPr>
          <w:p w14:paraId="2BD8FDFE" w14:textId="77777777" w:rsidR="003A0790" w:rsidRPr="00716B39" w:rsidRDefault="003A0790" w:rsidP="008C4A5C">
            <w:pPr>
              <w:jc w:val="center"/>
              <w:rPr>
                <w:color w:val="000000"/>
                <w:sz w:val="28"/>
                <w:szCs w:val="28"/>
              </w:rPr>
            </w:pPr>
            <w:r>
              <w:rPr>
                <w:color w:val="000000"/>
                <w:sz w:val="28"/>
                <w:szCs w:val="28"/>
              </w:rPr>
              <w:t>4</w:t>
            </w:r>
          </w:p>
        </w:tc>
      </w:tr>
      <w:tr w:rsidR="003A0790" w:rsidRPr="00716B39" w14:paraId="0C7EED96" w14:textId="77777777" w:rsidTr="003A0790">
        <w:tc>
          <w:tcPr>
            <w:tcW w:w="617" w:type="dxa"/>
            <w:vAlign w:val="center"/>
          </w:tcPr>
          <w:p w14:paraId="6DD5B851" w14:textId="77777777" w:rsidR="003A0790" w:rsidRDefault="003A0790" w:rsidP="008C4A5C">
            <w:pPr>
              <w:jc w:val="center"/>
              <w:rPr>
                <w:sz w:val="28"/>
                <w:szCs w:val="28"/>
                <w:lang w:val="kk-KZ"/>
              </w:rPr>
            </w:pPr>
            <w:r>
              <w:rPr>
                <w:sz w:val="28"/>
                <w:szCs w:val="28"/>
                <w:lang w:val="kk-KZ"/>
              </w:rPr>
              <w:t>55</w:t>
            </w:r>
          </w:p>
        </w:tc>
        <w:tc>
          <w:tcPr>
            <w:tcW w:w="2479" w:type="dxa"/>
            <w:vAlign w:val="center"/>
          </w:tcPr>
          <w:p w14:paraId="3B0CF7A8" w14:textId="77777777" w:rsidR="003A0790" w:rsidRPr="00985C4B" w:rsidRDefault="003A0790" w:rsidP="008C4A5C">
            <w:pPr>
              <w:jc w:val="center"/>
              <w:rPr>
                <w:sz w:val="28"/>
                <w:szCs w:val="28"/>
              </w:rPr>
            </w:pPr>
            <w:r w:rsidRPr="00985C4B">
              <w:rPr>
                <w:sz w:val="28"/>
                <w:szCs w:val="28"/>
              </w:rPr>
              <w:t>КСВР-0,5</w:t>
            </w:r>
          </w:p>
        </w:tc>
        <w:tc>
          <w:tcPr>
            <w:tcW w:w="7927" w:type="dxa"/>
            <w:vAlign w:val="center"/>
          </w:tcPr>
          <w:p w14:paraId="7B85C803" w14:textId="77777777" w:rsidR="003A0790" w:rsidRPr="00985C4B" w:rsidRDefault="003A0790" w:rsidP="008C4A5C">
            <w:pPr>
              <w:rPr>
                <w:sz w:val="28"/>
                <w:szCs w:val="28"/>
              </w:rPr>
            </w:pPr>
            <w:r>
              <w:rPr>
                <w:sz w:val="28"/>
                <w:szCs w:val="28"/>
              </w:rPr>
              <w:t>КГУ «Медико-социальное учреждение для престарелых и инвалидов, села Аккайын»</w:t>
            </w:r>
          </w:p>
        </w:tc>
        <w:tc>
          <w:tcPr>
            <w:tcW w:w="1713" w:type="dxa"/>
            <w:vAlign w:val="bottom"/>
          </w:tcPr>
          <w:p w14:paraId="56570F14" w14:textId="77777777" w:rsidR="003A0790" w:rsidRPr="00985C4B" w:rsidRDefault="003A0790" w:rsidP="008C4A5C">
            <w:pPr>
              <w:jc w:val="center"/>
              <w:rPr>
                <w:sz w:val="28"/>
                <w:szCs w:val="28"/>
              </w:rPr>
            </w:pPr>
            <w:r>
              <w:rPr>
                <w:sz w:val="28"/>
                <w:szCs w:val="28"/>
              </w:rPr>
              <w:t>4</w:t>
            </w:r>
          </w:p>
        </w:tc>
        <w:tc>
          <w:tcPr>
            <w:tcW w:w="2496" w:type="dxa"/>
          </w:tcPr>
          <w:p w14:paraId="64EA52FF" w14:textId="77777777" w:rsidR="003A0790" w:rsidRPr="00716B39" w:rsidRDefault="003A0790" w:rsidP="008C4A5C">
            <w:pPr>
              <w:jc w:val="center"/>
              <w:rPr>
                <w:color w:val="000000"/>
                <w:sz w:val="28"/>
                <w:szCs w:val="28"/>
              </w:rPr>
            </w:pPr>
            <w:r>
              <w:rPr>
                <w:color w:val="000000"/>
                <w:sz w:val="28"/>
                <w:szCs w:val="28"/>
              </w:rPr>
              <w:t>23</w:t>
            </w:r>
          </w:p>
        </w:tc>
      </w:tr>
    </w:tbl>
    <w:p w14:paraId="4C31D5C5" w14:textId="77777777" w:rsidR="009A145E" w:rsidRPr="0014504F" w:rsidRDefault="009A145E" w:rsidP="009A145E">
      <w:pPr>
        <w:jc w:val="center"/>
        <w:rPr>
          <w:b/>
          <w:color w:val="000000"/>
          <w:sz w:val="28"/>
          <w:szCs w:val="28"/>
        </w:rPr>
      </w:pPr>
    </w:p>
    <w:p w14:paraId="4A8F17E1" w14:textId="77777777" w:rsidR="009A145E" w:rsidRPr="0014504F" w:rsidRDefault="009A145E" w:rsidP="009A145E">
      <w:pPr>
        <w:jc w:val="center"/>
        <w:rPr>
          <w:color w:val="000000"/>
          <w:sz w:val="28"/>
          <w:szCs w:val="28"/>
        </w:rPr>
      </w:pPr>
    </w:p>
    <w:p w14:paraId="58A303C4" w14:textId="77777777" w:rsidR="009A145E" w:rsidRDefault="009A145E" w:rsidP="009A145E">
      <w:pPr>
        <w:jc w:val="center"/>
        <w:rPr>
          <w:b/>
          <w:color w:val="000000"/>
          <w:sz w:val="28"/>
          <w:szCs w:val="28"/>
        </w:rPr>
      </w:pPr>
    </w:p>
    <w:p w14:paraId="348183B7" w14:textId="77777777" w:rsidR="003A0790" w:rsidRDefault="003A0790" w:rsidP="009A145E">
      <w:pPr>
        <w:jc w:val="center"/>
        <w:rPr>
          <w:b/>
          <w:color w:val="000000"/>
          <w:sz w:val="28"/>
          <w:szCs w:val="28"/>
        </w:rPr>
      </w:pPr>
    </w:p>
    <w:p w14:paraId="67A6C03F" w14:textId="77777777" w:rsidR="003A0790" w:rsidRDefault="003A0790" w:rsidP="009A145E">
      <w:pPr>
        <w:jc w:val="center"/>
        <w:rPr>
          <w:b/>
          <w:color w:val="000000"/>
          <w:sz w:val="28"/>
          <w:szCs w:val="28"/>
        </w:rPr>
      </w:pPr>
    </w:p>
    <w:p w14:paraId="1C3197EB" w14:textId="77777777" w:rsidR="00A63D69" w:rsidRDefault="00A63D69" w:rsidP="009A145E">
      <w:pPr>
        <w:jc w:val="center"/>
        <w:rPr>
          <w:b/>
          <w:color w:val="000000"/>
          <w:sz w:val="28"/>
          <w:szCs w:val="28"/>
        </w:rPr>
      </w:pPr>
    </w:p>
    <w:p w14:paraId="032A16A5" w14:textId="77777777" w:rsidR="003A0790" w:rsidRDefault="003A0790" w:rsidP="009A145E">
      <w:pPr>
        <w:jc w:val="center"/>
        <w:rPr>
          <w:b/>
          <w:color w:val="000000"/>
          <w:sz w:val="28"/>
          <w:szCs w:val="28"/>
        </w:rPr>
      </w:pPr>
    </w:p>
    <w:p w14:paraId="00B35EAF" w14:textId="77777777" w:rsidR="003A0790" w:rsidRDefault="003A0790" w:rsidP="009A145E">
      <w:pPr>
        <w:jc w:val="center"/>
        <w:rPr>
          <w:b/>
          <w:color w:val="000000"/>
          <w:sz w:val="28"/>
          <w:szCs w:val="28"/>
        </w:rPr>
      </w:pPr>
    </w:p>
    <w:p w14:paraId="502191E7" w14:textId="6AB8DE48" w:rsidR="007B0EEB" w:rsidRPr="0014504F" w:rsidRDefault="007B0EEB" w:rsidP="007B0EEB">
      <w:pPr>
        <w:jc w:val="right"/>
        <w:rPr>
          <w:color w:val="000000"/>
          <w:sz w:val="28"/>
          <w:szCs w:val="28"/>
        </w:rPr>
      </w:pPr>
      <w:r w:rsidRPr="0014504F">
        <w:rPr>
          <w:color w:val="000000"/>
          <w:sz w:val="28"/>
          <w:szCs w:val="28"/>
        </w:rPr>
        <w:lastRenderedPageBreak/>
        <w:t xml:space="preserve">таблица 42 </w:t>
      </w:r>
    </w:p>
    <w:p w14:paraId="00D44B40" w14:textId="77777777" w:rsidR="009A145E" w:rsidRPr="0014504F" w:rsidRDefault="009A145E" w:rsidP="009A145E">
      <w:pPr>
        <w:jc w:val="center"/>
        <w:rPr>
          <w:color w:val="000000"/>
          <w:sz w:val="28"/>
          <w:szCs w:val="28"/>
        </w:rPr>
      </w:pPr>
      <w:r w:rsidRPr="0014504F">
        <w:rPr>
          <w:b/>
          <w:color w:val="000000"/>
          <w:sz w:val="28"/>
          <w:szCs w:val="28"/>
        </w:rPr>
        <w:t xml:space="preserve">Характеристика объектов ЖКХ </w:t>
      </w:r>
      <w:r w:rsidRPr="0014504F">
        <w:rPr>
          <w:color w:val="000000"/>
          <w:sz w:val="28"/>
          <w:szCs w:val="28"/>
        </w:rPr>
        <w:t xml:space="preserve">(описание технических устройств работающих </w:t>
      </w:r>
    </w:p>
    <w:p w14:paraId="6B578FF1" w14:textId="77777777" w:rsidR="009A145E" w:rsidRPr="0014504F" w:rsidRDefault="009A145E" w:rsidP="009A145E">
      <w:pPr>
        <w:jc w:val="center"/>
        <w:rPr>
          <w:color w:val="000000"/>
          <w:sz w:val="28"/>
          <w:szCs w:val="28"/>
        </w:rPr>
      </w:pPr>
      <w:r w:rsidRPr="0014504F">
        <w:rPr>
          <w:color w:val="000000"/>
          <w:sz w:val="28"/>
          <w:szCs w:val="28"/>
        </w:rPr>
        <w:t>под давлением более 0,07 МПА или при температуре нагрева воды более 115</w:t>
      </w:r>
      <w:r w:rsidRPr="0014504F">
        <w:rPr>
          <w:color w:val="000000"/>
          <w:sz w:val="28"/>
          <w:szCs w:val="28"/>
          <w:vertAlign w:val="superscript"/>
        </w:rPr>
        <w:t>0</w:t>
      </w:r>
      <w:r w:rsidRPr="0014504F">
        <w:rPr>
          <w:color w:val="000000"/>
          <w:sz w:val="28"/>
          <w:szCs w:val="28"/>
        </w:rPr>
        <w:t xml:space="preserve"> С)</w:t>
      </w:r>
    </w:p>
    <w:p w14:paraId="193A0B83" w14:textId="77777777" w:rsidR="009A145E" w:rsidRPr="0014504F" w:rsidRDefault="009A145E" w:rsidP="009A145E">
      <w:pPr>
        <w:jc w:val="right"/>
        <w:rPr>
          <w:bCs/>
          <w:sz w:val="28"/>
          <w:szCs w:val="28"/>
        </w:rPr>
      </w:pPr>
    </w:p>
    <w:p w14:paraId="2245C905" w14:textId="77777777" w:rsidR="009A145E" w:rsidRPr="0014504F" w:rsidRDefault="009A145E" w:rsidP="009A145E">
      <w:pPr>
        <w:jc w:val="center"/>
        <w:rPr>
          <w:b/>
          <w:color w:val="000000"/>
          <w:sz w:val="28"/>
          <w:szCs w:val="28"/>
        </w:rPr>
      </w:pPr>
    </w:p>
    <w:tbl>
      <w:tblPr>
        <w:tblStyle w:val="a3"/>
        <w:tblW w:w="0" w:type="auto"/>
        <w:tblLook w:val="04A0" w:firstRow="1" w:lastRow="0" w:firstColumn="1" w:lastColumn="0" w:noHBand="0" w:noVBand="1"/>
      </w:tblPr>
      <w:tblGrid>
        <w:gridCol w:w="617"/>
        <w:gridCol w:w="4736"/>
        <w:gridCol w:w="4678"/>
        <w:gridCol w:w="5245"/>
      </w:tblGrid>
      <w:tr w:rsidR="009A145E" w:rsidRPr="0014504F" w14:paraId="1FA62BB7" w14:textId="77777777" w:rsidTr="006C468F">
        <w:tc>
          <w:tcPr>
            <w:tcW w:w="617" w:type="dxa"/>
          </w:tcPr>
          <w:p w14:paraId="6A3D863A" w14:textId="7E47466B" w:rsidR="009A145E" w:rsidRPr="0014504F" w:rsidRDefault="007B5DDB" w:rsidP="006C468F">
            <w:pPr>
              <w:jc w:val="center"/>
              <w:rPr>
                <w:b/>
                <w:color w:val="000000"/>
                <w:sz w:val="28"/>
                <w:szCs w:val="28"/>
                <w:lang w:val="kk-KZ"/>
              </w:rPr>
            </w:pPr>
            <w:r w:rsidRPr="0014504F">
              <w:rPr>
                <w:b/>
                <w:color w:val="000000"/>
                <w:sz w:val="28"/>
                <w:szCs w:val="28"/>
                <w:lang w:val="kk-KZ"/>
              </w:rPr>
              <w:t>№</w:t>
            </w:r>
          </w:p>
        </w:tc>
        <w:tc>
          <w:tcPr>
            <w:tcW w:w="4736" w:type="dxa"/>
          </w:tcPr>
          <w:p w14:paraId="55534EDD" w14:textId="77777777" w:rsidR="009A145E" w:rsidRPr="0014504F" w:rsidRDefault="009A145E" w:rsidP="006C468F">
            <w:pPr>
              <w:jc w:val="center"/>
              <w:rPr>
                <w:b/>
                <w:color w:val="000000"/>
                <w:sz w:val="28"/>
                <w:szCs w:val="28"/>
              </w:rPr>
            </w:pPr>
            <w:r w:rsidRPr="0014504F">
              <w:rPr>
                <w:b/>
                <w:color w:val="000000"/>
                <w:sz w:val="28"/>
                <w:szCs w:val="28"/>
              </w:rPr>
              <w:t>Вид теплоисточники</w:t>
            </w:r>
          </w:p>
        </w:tc>
        <w:tc>
          <w:tcPr>
            <w:tcW w:w="4678" w:type="dxa"/>
          </w:tcPr>
          <w:p w14:paraId="78054E6C" w14:textId="77777777" w:rsidR="009A145E" w:rsidRPr="0014504F" w:rsidRDefault="009A145E" w:rsidP="006C468F">
            <w:pPr>
              <w:jc w:val="center"/>
              <w:rPr>
                <w:b/>
                <w:color w:val="000000"/>
                <w:sz w:val="28"/>
                <w:szCs w:val="28"/>
              </w:rPr>
            </w:pPr>
            <w:r w:rsidRPr="0014504F">
              <w:rPr>
                <w:b/>
                <w:color w:val="000000"/>
                <w:sz w:val="28"/>
                <w:szCs w:val="28"/>
              </w:rPr>
              <w:t>Местоположение</w:t>
            </w:r>
          </w:p>
        </w:tc>
        <w:tc>
          <w:tcPr>
            <w:tcW w:w="5245" w:type="dxa"/>
          </w:tcPr>
          <w:p w14:paraId="7E9E72C7" w14:textId="77777777" w:rsidR="009A145E" w:rsidRPr="0014504F" w:rsidRDefault="009A145E" w:rsidP="006C468F">
            <w:pPr>
              <w:jc w:val="center"/>
              <w:rPr>
                <w:b/>
                <w:color w:val="000000"/>
                <w:sz w:val="28"/>
                <w:szCs w:val="28"/>
              </w:rPr>
            </w:pPr>
            <w:r w:rsidRPr="0014504F">
              <w:rPr>
                <w:b/>
                <w:color w:val="000000"/>
                <w:sz w:val="28"/>
                <w:szCs w:val="28"/>
              </w:rPr>
              <w:t>Подключено объектов</w:t>
            </w:r>
          </w:p>
        </w:tc>
      </w:tr>
      <w:tr w:rsidR="009A145E" w:rsidRPr="00075ACD" w14:paraId="492786E8" w14:textId="77777777" w:rsidTr="006C468F">
        <w:tc>
          <w:tcPr>
            <w:tcW w:w="617" w:type="dxa"/>
          </w:tcPr>
          <w:p w14:paraId="44E7C2DA" w14:textId="77777777" w:rsidR="009A145E" w:rsidRPr="0014504F" w:rsidRDefault="009A145E" w:rsidP="006C468F">
            <w:pPr>
              <w:jc w:val="center"/>
              <w:rPr>
                <w:color w:val="000000"/>
                <w:sz w:val="28"/>
                <w:szCs w:val="28"/>
              </w:rPr>
            </w:pPr>
            <w:r w:rsidRPr="0014504F">
              <w:rPr>
                <w:color w:val="000000"/>
                <w:sz w:val="28"/>
                <w:szCs w:val="28"/>
              </w:rPr>
              <w:t>1</w:t>
            </w:r>
          </w:p>
        </w:tc>
        <w:tc>
          <w:tcPr>
            <w:tcW w:w="4736" w:type="dxa"/>
          </w:tcPr>
          <w:p w14:paraId="0A2B07F4" w14:textId="77777777" w:rsidR="009A145E" w:rsidRPr="0014504F" w:rsidRDefault="009A145E" w:rsidP="006C468F">
            <w:pPr>
              <w:jc w:val="center"/>
              <w:rPr>
                <w:color w:val="000000"/>
                <w:sz w:val="28"/>
                <w:szCs w:val="28"/>
              </w:rPr>
            </w:pPr>
            <w:r w:rsidRPr="0014504F">
              <w:rPr>
                <w:color w:val="000000"/>
                <w:sz w:val="28"/>
                <w:szCs w:val="28"/>
              </w:rPr>
              <w:t>2</w:t>
            </w:r>
          </w:p>
        </w:tc>
        <w:tc>
          <w:tcPr>
            <w:tcW w:w="4678" w:type="dxa"/>
          </w:tcPr>
          <w:p w14:paraId="2FDCDE8E" w14:textId="77777777" w:rsidR="009A145E" w:rsidRPr="0014504F" w:rsidRDefault="009A145E" w:rsidP="006C468F">
            <w:pPr>
              <w:jc w:val="center"/>
              <w:rPr>
                <w:color w:val="000000"/>
                <w:sz w:val="28"/>
                <w:szCs w:val="28"/>
              </w:rPr>
            </w:pPr>
            <w:r w:rsidRPr="0014504F">
              <w:rPr>
                <w:color w:val="000000"/>
                <w:sz w:val="28"/>
                <w:szCs w:val="28"/>
              </w:rPr>
              <w:t>3</w:t>
            </w:r>
          </w:p>
        </w:tc>
        <w:tc>
          <w:tcPr>
            <w:tcW w:w="5245" w:type="dxa"/>
          </w:tcPr>
          <w:p w14:paraId="4752A8EE" w14:textId="77777777" w:rsidR="009A145E" w:rsidRPr="00075ACD" w:rsidRDefault="009A145E" w:rsidP="006C468F">
            <w:pPr>
              <w:jc w:val="center"/>
              <w:rPr>
                <w:color w:val="000000"/>
                <w:sz w:val="28"/>
                <w:szCs w:val="28"/>
                <w:lang w:val="kk-KZ"/>
              </w:rPr>
            </w:pPr>
            <w:r w:rsidRPr="0014504F">
              <w:rPr>
                <w:color w:val="000000"/>
                <w:sz w:val="28"/>
                <w:szCs w:val="28"/>
                <w:lang w:val="kk-KZ"/>
              </w:rPr>
              <w:t>4</w:t>
            </w:r>
          </w:p>
        </w:tc>
      </w:tr>
      <w:tr w:rsidR="003A0790" w:rsidRPr="00051EE1" w14:paraId="2E94931A" w14:textId="77777777" w:rsidTr="006C468F">
        <w:tc>
          <w:tcPr>
            <w:tcW w:w="617" w:type="dxa"/>
          </w:tcPr>
          <w:p w14:paraId="0C6F40F6" w14:textId="6248F40B" w:rsidR="003A0790" w:rsidRPr="00051EE1" w:rsidRDefault="003A0790" w:rsidP="006C468F">
            <w:pPr>
              <w:jc w:val="center"/>
              <w:rPr>
                <w:b/>
                <w:color w:val="000000"/>
                <w:sz w:val="28"/>
                <w:szCs w:val="28"/>
              </w:rPr>
            </w:pPr>
            <w:r>
              <w:rPr>
                <w:b/>
                <w:color w:val="000000"/>
                <w:sz w:val="28"/>
                <w:szCs w:val="28"/>
              </w:rPr>
              <w:t>1</w:t>
            </w:r>
          </w:p>
        </w:tc>
        <w:tc>
          <w:tcPr>
            <w:tcW w:w="4736" w:type="dxa"/>
          </w:tcPr>
          <w:p w14:paraId="231BC635" w14:textId="466120A5" w:rsidR="003A0790" w:rsidRPr="00051EE1" w:rsidRDefault="003A0790" w:rsidP="006C468F">
            <w:pPr>
              <w:jc w:val="center"/>
              <w:rPr>
                <w:b/>
                <w:color w:val="000000"/>
                <w:sz w:val="28"/>
                <w:szCs w:val="28"/>
              </w:rPr>
            </w:pPr>
            <w:r w:rsidRPr="00716B39">
              <w:rPr>
                <w:color w:val="000000"/>
                <w:sz w:val="28"/>
                <w:szCs w:val="28"/>
              </w:rPr>
              <w:t>КЕ-25-14С, паровой</w:t>
            </w:r>
          </w:p>
        </w:tc>
        <w:tc>
          <w:tcPr>
            <w:tcW w:w="4678" w:type="dxa"/>
          </w:tcPr>
          <w:p w14:paraId="7B8F9280" w14:textId="07AA77F1" w:rsidR="003A0790" w:rsidRPr="00051EE1" w:rsidRDefault="003A0790" w:rsidP="006C468F">
            <w:pPr>
              <w:jc w:val="center"/>
              <w:rPr>
                <w:b/>
                <w:color w:val="000000"/>
                <w:sz w:val="28"/>
                <w:szCs w:val="28"/>
              </w:rPr>
            </w:pPr>
            <w:r w:rsidRPr="00716B39">
              <w:rPr>
                <w:color w:val="000000"/>
                <w:sz w:val="28"/>
                <w:szCs w:val="28"/>
              </w:rPr>
              <w:t>село Акмол</w:t>
            </w:r>
          </w:p>
        </w:tc>
        <w:tc>
          <w:tcPr>
            <w:tcW w:w="5245" w:type="dxa"/>
          </w:tcPr>
          <w:p w14:paraId="4DF441FE" w14:textId="29623A60" w:rsidR="003A0790" w:rsidRPr="00051EE1" w:rsidRDefault="003A0790" w:rsidP="006C468F">
            <w:pPr>
              <w:jc w:val="center"/>
              <w:rPr>
                <w:b/>
                <w:color w:val="000000"/>
                <w:sz w:val="28"/>
                <w:szCs w:val="28"/>
              </w:rPr>
            </w:pPr>
            <w:r w:rsidRPr="00716B39">
              <w:rPr>
                <w:color w:val="000000"/>
                <w:sz w:val="28"/>
                <w:szCs w:val="28"/>
              </w:rPr>
              <w:t>736</w:t>
            </w:r>
          </w:p>
        </w:tc>
      </w:tr>
      <w:tr w:rsidR="003A0790" w:rsidRPr="00051EE1" w14:paraId="3902F201" w14:textId="77777777" w:rsidTr="006C468F">
        <w:tc>
          <w:tcPr>
            <w:tcW w:w="617" w:type="dxa"/>
          </w:tcPr>
          <w:p w14:paraId="65387C1E" w14:textId="23C72D34" w:rsidR="003A0790" w:rsidRPr="00051EE1" w:rsidRDefault="003A0790" w:rsidP="006C468F">
            <w:pPr>
              <w:jc w:val="center"/>
              <w:rPr>
                <w:b/>
                <w:color w:val="000000"/>
                <w:sz w:val="28"/>
                <w:szCs w:val="28"/>
              </w:rPr>
            </w:pPr>
            <w:r>
              <w:rPr>
                <w:b/>
                <w:color w:val="000000"/>
                <w:sz w:val="28"/>
                <w:szCs w:val="28"/>
              </w:rPr>
              <w:t>2</w:t>
            </w:r>
          </w:p>
        </w:tc>
        <w:tc>
          <w:tcPr>
            <w:tcW w:w="4736" w:type="dxa"/>
          </w:tcPr>
          <w:p w14:paraId="42FE6D21" w14:textId="172E3236" w:rsidR="003A0790" w:rsidRPr="00051EE1" w:rsidRDefault="003A0790" w:rsidP="006C468F">
            <w:pPr>
              <w:jc w:val="center"/>
              <w:rPr>
                <w:b/>
                <w:color w:val="000000"/>
                <w:sz w:val="28"/>
                <w:szCs w:val="28"/>
              </w:rPr>
            </w:pPr>
            <w:r w:rsidRPr="00716B39">
              <w:rPr>
                <w:color w:val="000000"/>
                <w:sz w:val="28"/>
                <w:szCs w:val="28"/>
              </w:rPr>
              <w:t>КВФ 25-50, водогрейный</w:t>
            </w:r>
          </w:p>
        </w:tc>
        <w:tc>
          <w:tcPr>
            <w:tcW w:w="4678" w:type="dxa"/>
          </w:tcPr>
          <w:p w14:paraId="35AD69D9" w14:textId="31C819F7" w:rsidR="003A0790" w:rsidRPr="00051EE1" w:rsidRDefault="003A0790" w:rsidP="006C468F">
            <w:pPr>
              <w:jc w:val="center"/>
              <w:rPr>
                <w:b/>
                <w:color w:val="000000"/>
                <w:sz w:val="28"/>
                <w:szCs w:val="28"/>
              </w:rPr>
            </w:pPr>
            <w:r w:rsidRPr="00716B39">
              <w:rPr>
                <w:color w:val="000000"/>
                <w:sz w:val="28"/>
                <w:szCs w:val="28"/>
              </w:rPr>
              <w:t>село Родина</w:t>
            </w:r>
          </w:p>
        </w:tc>
        <w:tc>
          <w:tcPr>
            <w:tcW w:w="5245" w:type="dxa"/>
          </w:tcPr>
          <w:p w14:paraId="58C28205" w14:textId="386647F9" w:rsidR="003A0790" w:rsidRPr="00051EE1" w:rsidRDefault="003A0790" w:rsidP="006C468F">
            <w:pPr>
              <w:jc w:val="center"/>
              <w:rPr>
                <w:b/>
                <w:color w:val="000000"/>
                <w:sz w:val="28"/>
                <w:szCs w:val="28"/>
              </w:rPr>
            </w:pPr>
            <w:r w:rsidRPr="00716B39">
              <w:rPr>
                <w:color w:val="000000"/>
                <w:sz w:val="28"/>
                <w:szCs w:val="28"/>
              </w:rPr>
              <w:t>369</w:t>
            </w:r>
          </w:p>
        </w:tc>
      </w:tr>
    </w:tbl>
    <w:p w14:paraId="78BB1980" w14:textId="77777777" w:rsidR="009006C7" w:rsidRDefault="009006C7" w:rsidP="004D7CA0">
      <w:pPr>
        <w:ind w:firstLine="720"/>
        <w:jc w:val="both"/>
        <w:rPr>
          <w:sz w:val="28"/>
          <w:szCs w:val="28"/>
        </w:rPr>
      </w:pPr>
    </w:p>
    <w:p w14:paraId="4952A37B" w14:textId="77777777" w:rsidR="003A0790" w:rsidRPr="00051EE1" w:rsidRDefault="003A0790" w:rsidP="004D7CA0">
      <w:pPr>
        <w:ind w:firstLine="720"/>
        <w:jc w:val="both"/>
        <w:rPr>
          <w:sz w:val="28"/>
          <w:szCs w:val="28"/>
        </w:rPr>
      </w:pPr>
    </w:p>
    <w:sectPr w:rsidR="003A0790" w:rsidRPr="00051EE1" w:rsidSect="00246A82">
      <w:headerReference w:type="default" r:id="rId25"/>
      <w:headerReference w:type="first" r:id="rId26"/>
      <w:pgSz w:w="16838" w:h="11906" w:orient="landscape"/>
      <w:pgMar w:top="567" w:right="567" w:bottom="567" w:left="1134" w:header="709" w:footer="709" w:gutter="0"/>
      <w:pgNumType w:start="4"/>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7DC0F6" w15:done="0"/>
  <w15:commentEx w15:paraId="71938BE4" w15:done="0"/>
  <w15:commentEx w15:paraId="446A9A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F8A68" w14:textId="77777777" w:rsidR="008D1847" w:rsidRDefault="008D1847" w:rsidP="00DA27F1">
      <w:r>
        <w:separator/>
      </w:r>
    </w:p>
  </w:endnote>
  <w:endnote w:type="continuationSeparator" w:id="0">
    <w:p w14:paraId="4EFB9E21" w14:textId="77777777" w:rsidR="008D1847" w:rsidRDefault="008D1847" w:rsidP="00DA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6E9E1" w14:textId="77777777" w:rsidR="008D1847" w:rsidRDefault="008D1847" w:rsidP="00DA27F1">
      <w:r>
        <w:separator/>
      </w:r>
    </w:p>
  </w:footnote>
  <w:footnote w:type="continuationSeparator" w:id="0">
    <w:p w14:paraId="56EF9D61" w14:textId="77777777" w:rsidR="008D1847" w:rsidRDefault="008D1847" w:rsidP="00DA2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478294"/>
      <w:docPartObj>
        <w:docPartGallery w:val="Page Numbers (Top of Page)"/>
        <w:docPartUnique/>
      </w:docPartObj>
    </w:sdtPr>
    <w:sdtEndPr/>
    <w:sdtContent>
      <w:p w14:paraId="458C643D" w14:textId="11768B11" w:rsidR="00E040FC" w:rsidRDefault="00E040FC">
        <w:pPr>
          <w:pStyle w:val="aa"/>
          <w:jc w:val="center"/>
        </w:pPr>
        <w:r>
          <w:fldChar w:fldCharType="begin"/>
        </w:r>
        <w:r>
          <w:instrText>PAGE   \* MERGEFORMAT</w:instrText>
        </w:r>
        <w:r>
          <w:fldChar w:fldCharType="separate"/>
        </w:r>
        <w:r w:rsidR="00434358">
          <w:rPr>
            <w:noProof/>
          </w:rPr>
          <w:t>22</w:t>
        </w:r>
        <w:r>
          <w:fldChar w:fldCharType="end"/>
        </w:r>
      </w:p>
    </w:sdtContent>
  </w:sdt>
  <w:p w14:paraId="4E4BE5CB" w14:textId="77777777" w:rsidR="00E040FC" w:rsidRDefault="00E040F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308191"/>
      <w:docPartObj>
        <w:docPartGallery w:val="Page Numbers (Top of Page)"/>
        <w:docPartUnique/>
      </w:docPartObj>
    </w:sdtPr>
    <w:sdtEndPr/>
    <w:sdtContent>
      <w:p w14:paraId="4306270F" w14:textId="75DBC5B4" w:rsidR="00E040FC" w:rsidRDefault="00E040FC">
        <w:pPr>
          <w:pStyle w:val="aa"/>
          <w:jc w:val="center"/>
        </w:pPr>
        <w:r>
          <w:fldChar w:fldCharType="begin"/>
        </w:r>
        <w:r>
          <w:instrText>PAGE   \* MERGEFORMAT</w:instrText>
        </w:r>
        <w:r>
          <w:fldChar w:fldCharType="separate"/>
        </w:r>
        <w:r>
          <w:rPr>
            <w:noProof/>
          </w:rPr>
          <w:t>1</w:t>
        </w:r>
        <w:r>
          <w:fldChar w:fldCharType="end"/>
        </w:r>
      </w:p>
    </w:sdtContent>
  </w:sdt>
  <w:p w14:paraId="5E155406" w14:textId="77777777" w:rsidR="00E040FC" w:rsidRDefault="00E040F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BB9"/>
    <w:multiLevelType w:val="hybridMultilevel"/>
    <w:tmpl w:val="5AD06EDE"/>
    <w:lvl w:ilvl="0" w:tplc="BCDE2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406032"/>
    <w:multiLevelType w:val="hybridMultilevel"/>
    <w:tmpl w:val="6302BC68"/>
    <w:lvl w:ilvl="0" w:tplc="D40C91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907EF"/>
    <w:multiLevelType w:val="hybridMultilevel"/>
    <w:tmpl w:val="E892CD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EB0C33"/>
    <w:multiLevelType w:val="hybridMultilevel"/>
    <w:tmpl w:val="BD78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354B4"/>
    <w:multiLevelType w:val="hybridMultilevel"/>
    <w:tmpl w:val="BD78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097365"/>
    <w:multiLevelType w:val="hybridMultilevel"/>
    <w:tmpl w:val="22044EAA"/>
    <w:lvl w:ilvl="0" w:tplc="26FC08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C4CA5"/>
    <w:multiLevelType w:val="multilevel"/>
    <w:tmpl w:val="292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5756A8"/>
    <w:multiLevelType w:val="hybridMultilevel"/>
    <w:tmpl w:val="5D888C28"/>
    <w:lvl w:ilvl="0" w:tplc="007020DE">
      <w:start w:val="1"/>
      <w:numFmt w:val="decimal"/>
      <w:lvlText w:val="%1)"/>
      <w:lvlJc w:val="left"/>
      <w:pPr>
        <w:ind w:left="463" w:hanging="36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abstractNum w:abstractNumId="8">
    <w:nsid w:val="0F154C1A"/>
    <w:multiLevelType w:val="multilevel"/>
    <w:tmpl w:val="B2829188"/>
    <w:lvl w:ilvl="0">
      <w:start w:val="1"/>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2614564"/>
    <w:multiLevelType w:val="hybridMultilevel"/>
    <w:tmpl w:val="D2AE0A04"/>
    <w:lvl w:ilvl="0" w:tplc="5556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3067234"/>
    <w:multiLevelType w:val="hybridMultilevel"/>
    <w:tmpl w:val="F296EE5E"/>
    <w:lvl w:ilvl="0" w:tplc="CA8E42A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426185F"/>
    <w:multiLevelType w:val="hybridMultilevel"/>
    <w:tmpl w:val="BD78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487B2A"/>
    <w:multiLevelType w:val="hybridMultilevel"/>
    <w:tmpl w:val="5D1A1B02"/>
    <w:lvl w:ilvl="0" w:tplc="2C0C2DC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C7351B"/>
    <w:multiLevelType w:val="multilevel"/>
    <w:tmpl w:val="1C80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36CB2"/>
    <w:multiLevelType w:val="multilevel"/>
    <w:tmpl w:val="8BF2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A24368"/>
    <w:multiLevelType w:val="hybridMultilevel"/>
    <w:tmpl w:val="BD78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F743D3"/>
    <w:multiLevelType w:val="hybridMultilevel"/>
    <w:tmpl w:val="C1A21BC8"/>
    <w:lvl w:ilvl="0" w:tplc="3EF0F8F0">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26706393"/>
    <w:multiLevelType w:val="hybridMultilevel"/>
    <w:tmpl w:val="9544F5EA"/>
    <w:lvl w:ilvl="0" w:tplc="FFFFFFFF">
      <w:start w:val="1"/>
      <w:numFmt w:val="bullet"/>
      <w:lvlText w:val=""/>
      <w:lvlJc w:val="left"/>
      <w:pPr>
        <w:tabs>
          <w:tab w:val="num" w:pos="1429"/>
        </w:tabs>
        <w:ind w:left="1429" w:hanging="360"/>
      </w:pPr>
      <w:rPr>
        <w:rFonts w:ascii="Symbol" w:hAnsi="Symbol"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72C071E"/>
    <w:multiLevelType w:val="hybridMultilevel"/>
    <w:tmpl w:val="D2361A8C"/>
    <w:lvl w:ilvl="0" w:tplc="DD581B00">
      <w:start w:val="1"/>
      <w:numFmt w:val="decimal"/>
      <w:lvlText w:val="%1."/>
      <w:lvlJc w:val="left"/>
      <w:pPr>
        <w:tabs>
          <w:tab w:val="num" w:pos="1080"/>
        </w:tabs>
        <w:ind w:left="1080" w:hanging="360"/>
      </w:pPr>
      <w:rPr>
        <w:rFonts w:hint="default"/>
        <w:vertAlign w:val="baseline"/>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27BC1021"/>
    <w:multiLevelType w:val="hybridMultilevel"/>
    <w:tmpl w:val="E892CD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A7517CD"/>
    <w:multiLevelType w:val="hybridMultilevel"/>
    <w:tmpl w:val="B30EC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7702EE"/>
    <w:multiLevelType w:val="hybridMultilevel"/>
    <w:tmpl w:val="D2AE0A04"/>
    <w:lvl w:ilvl="0" w:tplc="5556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4FD0A75"/>
    <w:multiLevelType w:val="multilevel"/>
    <w:tmpl w:val="961EA2A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037A8B"/>
    <w:multiLevelType w:val="multilevel"/>
    <w:tmpl w:val="175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3B0F93"/>
    <w:multiLevelType w:val="hybridMultilevel"/>
    <w:tmpl w:val="C1A21BC8"/>
    <w:lvl w:ilvl="0" w:tplc="3EF0F8F0">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25">
    <w:nsid w:val="37945A40"/>
    <w:multiLevelType w:val="hybridMultilevel"/>
    <w:tmpl w:val="3624662C"/>
    <w:lvl w:ilvl="0" w:tplc="33989742">
      <w:start w:val="1"/>
      <w:numFmt w:val="decimal"/>
      <w:lvlText w:val="%1."/>
      <w:lvlJc w:val="left"/>
      <w:pPr>
        <w:ind w:left="1070" w:hanging="360"/>
      </w:pPr>
      <w:rPr>
        <w:rFonts w:ascii="Times New Roman" w:hAnsi="Times New Roman" w:cs="Times New Roman"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37D512A2"/>
    <w:multiLevelType w:val="hybridMultilevel"/>
    <w:tmpl w:val="BD782B28"/>
    <w:lvl w:ilvl="0" w:tplc="0419000F">
      <w:start w:val="1"/>
      <w:numFmt w:val="decimal"/>
      <w:lvlText w:val="%1."/>
      <w:lvlJc w:val="left"/>
      <w:pPr>
        <w:ind w:left="6882" w:hanging="360"/>
      </w:pPr>
      <w:rPr>
        <w:rFonts w:hint="default"/>
      </w:rPr>
    </w:lvl>
    <w:lvl w:ilvl="1" w:tplc="04190019" w:tentative="1">
      <w:start w:val="1"/>
      <w:numFmt w:val="lowerLetter"/>
      <w:lvlText w:val="%2."/>
      <w:lvlJc w:val="left"/>
      <w:pPr>
        <w:ind w:left="7602" w:hanging="360"/>
      </w:pPr>
    </w:lvl>
    <w:lvl w:ilvl="2" w:tplc="0419001B" w:tentative="1">
      <w:start w:val="1"/>
      <w:numFmt w:val="lowerRoman"/>
      <w:lvlText w:val="%3."/>
      <w:lvlJc w:val="right"/>
      <w:pPr>
        <w:ind w:left="8322" w:hanging="180"/>
      </w:pPr>
    </w:lvl>
    <w:lvl w:ilvl="3" w:tplc="0419000F" w:tentative="1">
      <w:start w:val="1"/>
      <w:numFmt w:val="decimal"/>
      <w:lvlText w:val="%4."/>
      <w:lvlJc w:val="left"/>
      <w:pPr>
        <w:ind w:left="9042" w:hanging="360"/>
      </w:pPr>
    </w:lvl>
    <w:lvl w:ilvl="4" w:tplc="04190019" w:tentative="1">
      <w:start w:val="1"/>
      <w:numFmt w:val="lowerLetter"/>
      <w:lvlText w:val="%5."/>
      <w:lvlJc w:val="left"/>
      <w:pPr>
        <w:ind w:left="9762" w:hanging="360"/>
      </w:pPr>
    </w:lvl>
    <w:lvl w:ilvl="5" w:tplc="0419001B" w:tentative="1">
      <w:start w:val="1"/>
      <w:numFmt w:val="lowerRoman"/>
      <w:lvlText w:val="%6."/>
      <w:lvlJc w:val="right"/>
      <w:pPr>
        <w:ind w:left="10482" w:hanging="180"/>
      </w:pPr>
    </w:lvl>
    <w:lvl w:ilvl="6" w:tplc="0419000F" w:tentative="1">
      <w:start w:val="1"/>
      <w:numFmt w:val="decimal"/>
      <w:lvlText w:val="%7."/>
      <w:lvlJc w:val="left"/>
      <w:pPr>
        <w:ind w:left="11202" w:hanging="360"/>
      </w:pPr>
    </w:lvl>
    <w:lvl w:ilvl="7" w:tplc="04190019" w:tentative="1">
      <w:start w:val="1"/>
      <w:numFmt w:val="lowerLetter"/>
      <w:lvlText w:val="%8."/>
      <w:lvlJc w:val="left"/>
      <w:pPr>
        <w:ind w:left="11922" w:hanging="360"/>
      </w:pPr>
    </w:lvl>
    <w:lvl w:ilvl="8" w:tplc="0419001B" w:tentative="1">
      <w:start w:val="1"/>
      <w:numFmt w:val="lowerRoman"/>
      <w:lvlText w:val="%9."/>
      <w:lvlJc w:val="right"/>
      <w:pPr>
        <w:ind w:left="12642" w:hanging="180"/>
      </w:pPr>
    </w:lvl>
  </w:abstractNum>
  <w:abstractNum w:abstractNumId="27">
    <w:nsid w:val="3B376AF9"/>
    <w:multiLevelType w:val="hybridMultilevel"/>
    <w:tmpl w:val="BD78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575236"/>
    <w:multiLevelType w:val="hybridMultilevel"/>
    <w:tmpl w:val="305A63F6"/>
    <w:lvl w:ilvl="0" w:tplc="400CA178">
      <w:start w:val="1"/>
      <w:numFmt w:val="bullet"/>
      <w:lvlText w:val="-"/>
      <w:lvlJc w:val="left"/>
      <w:pPr>
        <w:tabs>
          <w:tab w:val="num" w:pos="1070"/>
        </w:tabs>
        <w:ind w:left="107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CD83047"/>
    <w:multiLevelType w:val="hybridMultilevel"/>
    <w:tmpl w:val="5BA4F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33DE6"/>
    <w:multiLevelType w:val="hybridMultilevel"/>
    <w:tmpl w:val="D2AE0A04"/>
    <w:lvl w:ilvl="0" w:tplc="5556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F4E2334"/>
    <w:multiLevelType w:val="hybridMultilevel"/>
    <w:tmpl w:val="29F40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201BA1"/>
    <w:multiLevelType w:val="hybridMultilevel"/>
    <w:tmpl w:val="5128D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CF0B1E"/>
    <w:multiLevelType w:val="multilevel"/>
    <w:tmpl w:val="5ED8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4871F3"/>
    <w:multiLevelType w:val="hybridMultilevel"/>
    <w:tmpl w:val="A858E966"/>
    <w:lvl w:ilvl="0" w:tplc="400CA178">
      <w:start w:val="1"/>
      <w:numFmt w:val="bullet"/>
      <w:lvlText w:val="-"/>
      <w:lvlJc w:val="left"/>
      <w:pPr>
        <w:tabs>
          <w:tab w:val="num" w:pos="1070"/>
        </w:tabs>
        <w:ind w:left="107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58E4570"/>
    <w:multiLevelType w:val="hybridMultilevel"/>
    <w:tmpl w:val="C04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E850D0"/>
    <w:multiLevelType w:val="hybridMultilevel"/>
    <w:tmpl w:val="378EC97E"/>
    <w:lvl w:ilvl="0" w:tplc="BAF863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61A4DF8"/>
    <w:multiLevelType w:val="hybridMultilevel"/>
    <w:tmpl w:val="4A424800"/>
    <w:lvl w:ilvl="0" w:tplc="8DBE2E9A">
      <w:start w:val="2"/>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8">
    <w:nsid w:val="681F4497"/>
    <w:multiLevelType w:val="hybridMultilevel"/>
    <w:tmpl w:val="87C886CE"/>
    <w:lvl w:ilvl="0" w:tplc="E8C0D2F4">
      <w:start w:val="1"/>
      <w:numFmt w:val="decimal"/>
      <w:lvlText w:val="%1."/>
      <w:lvlJc w:val="left"/>
      <w:pPr>
        <w:ind w:left="1683" w:hanging="975"/>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6F9E60E8"/>
    <w:multiLevelType w:val="hybridMultilevel"/>
    <w:tmpl w:val="BD78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22060E"/>
    <w:multiLevelType w:val="multilevel"/>
    <w:tmpl w:val="15E2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6F4C65"/>
    <w:multiLevelType w:val="hybridMultilevel"/>
    <w:tmpl w:val="BD78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4247C0"/>
    <w:multiLevelType w:val="hybridMultilevel"/>
    <w:tmpl w:val="BD782B28"/>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43">
    <w:nsid w:val="74CC016B"/>
    <w:multiLevelType w:val="hybridMultilevel"/>
    <w:tmpl w:val="AAA4CE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101087"/>
    <w:multiLevelType w:val="hybridMultilevel"/>
    <w:tmpl w:val="BD782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5E1C1B"/>
    <w:multiLevelType w:val="hybridMultilevel"/>
    <w:tmpl w:val="DB90C2FC"/>
    <w:lvl w:ilvl="0" w:tplc="47ECB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num>
  <w:num w:numId="2">
    <w:abstractNumId w:val="28"/>
  </w:num>
  <w:num w:numId="3">
    <w:abstractNumId w:val="1"/>
  </w:num>
  <w:num w:numId="4">
    <w:abstractNumId w:val="24"/>
  </w:num>
  <w:num w:numId="5">
    <w:abstractNumId w:val="0"/>
  </w:num>
  <w:num w:numId="6">
    <w:abstractNumId w:val="45"/>
  </w:num>
  <w:num w:numId="7">
    <w:abstractNumId w:val="20"/>
  </w:num>
  <w:num w:numId="8">
    <w:abstractNumId w:val="27"/>
  </w:num>
  <w:num w:numId="9">
    <w:abstractNumId w:val="4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
  </w:num>
  <w:num w:numId="13">
    <w:abstractNumId w:val="39"/>
  </w:num>
  <w:num w:numId="14">
    <w:abstractNumId w:val="11"/>
  </w:num>
  <w:num w:numId="15">
    <w:abstractNumId w:val="41"/>
  </w:num>
  <w:num w:numId="16">
    <w:abstractNumId w:val="12"/>
  </w:num>
  <w:num w:numId="17">
    <w:abstractNumId w:val="25"/>
  </w:num>
  <w:num w:numId="18">
    <w:abstractNumId w:val="44"/>
  </w:num>
  <w:num w:numId="19">
    <w:abstractNumId w:val="3"/>
  </w:num>
  <w:num w:numId="20">
    <w:abstractNumId w:val="15"/>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6"/>
  </w:num>
  <w:num w:numId="25">
    <w:abstractNumId w:val="13"/>
  </w:num>
  <w:num w:numId="26">
    <w:abstractNumId w:val="16"/>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3"/>
  </w:num>
  <w:num w:numId="30">
    <w:abstractNumId w:val="14"/>
  </w:num>
  <w:num w:numId="31">
    <w:abstractNumId w:val="23"/>
  </w:num>
  <w:num w:numId="32">
    <w:abstractNumId w:val="18"/>
  </w:num>
  <w:num w:numId="33">
    <w:abstractNumId w:val="32"/>
  </w:num>
  <w:num w:numId="34">
    <w:abstractNumId w:val="29"/>
  </w:num>
  <w:num w:numId="35">
    <w:abstractNumId w:val="7"/>
  </w:num>
  <w:num w:numId="36">
    <w:abstractNumId w:val="31"/>
  </w:num>
  <w:num w:numId="37">
    <w:abstractNumId w:val="3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5"/>
  </w:num>
  <w:num w:numId="41">
    <w:abstractNumId w:val="30"/>
  </w:num>
  <w:num w:numId="42">
    <w:abstractNumId w:val="9"/>
  </w:num>
  <w:num w:numId="43">
    <w:abstractNumId w:val="21"/>
  </w:num>
  <w:num w:numId="44">
    <w:abstractNumId w:val="22"/>
  </w:num>
  <w:num w:numId="45">
    <w:abstractNumId w:val="8"/>
  </w:num>
  <w:num w:numId="46">
    <w:abstractNumId w:val="1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F4"/>
    <w:rsid w:val="00001F11"/>
    <w:rsid w:val="0000383F"/>
    <w:rsid w:val="000054C9"/>
    <w:rsid w:val="00007431"/>
    <w:rsid w:val="00012C38"/>
    <w:rsid w:val="00013C72"/>
    <w:rsid w:val="00020280"/>
    <w:rsid w:val="000254A4"/>
    <w:rsid w:val="00030697"/>
    <w:rsid w:val="00030DF1"/>
    <w:rsid w:val="0003144F"/>
    <w:rsid w:val="00032614"/>
    <w:rsid w:val="00032BF7"/>
    <w:rsid w:val="000340B4"/>
    <w:rsid w:val="00035A4D"/>
    <w:rsid w:val="000367CA"/>
    <w:rsid w:val="0003723E"/>
    <w:rsid w:val="00037628"/>
    <w:rsid w:val="00043CA4"/>
    <w:rsid w:val="00045EAA"/>
    <w:rsid w:val="00046786"/>
    <w:rsid w:val="0004684A"/>
    <w:rsid w:val="00046DC2"/>
    <w:rsid w:val="00051EE1"/>
    <w:rsid w:val="00051F5E"/>
    <w:rsid w:val="00053B2A"/>
    <w:rsid w:val="0005487E"/>
    <w:rsid w:val="00054B61"/>
    <w:rsid w:val="0006020A"/>
    <w:rsid w:val="00060C26"/>
    <w:rsid w:val="0006122A"/>
    <w:rsid w:val="000621E7"/>
    <w:rsid w:val="0006310B"/>
    <w:rsid w:val="00070F2B"/>
    <w:rsid w:val="00072066"/>
    <w:rsid w:val="00073D9F"/>
    <w:rsid w:val="00075ACD"/>
    <w:rsid w:val="000814D9"/>
    <w:rsid w:val="00081A2B"/>
    <w:rsid w:val="000831B3"/>
    <w:rsid w:val="000843E8"/>
    <w:rsid w:val="000852BF"/>
    <w:rsid w:val="0008640E"/>
    <w:rsid w:val="00087471"/>
    <w:rsid w:val="00090CD7"/>
    <w:rsid w:val="00091D07"/>
    <w:rsid w:val="00094426"/>
    <w:rsid w:val="00095942"/>
    <w:rsid w:val="0009613F"/>
    <w:rsid w:val="0009701D"/>
    <w:rsid w:val="000A32E2"/>
    <w:rsid w:val="000A64BD"/>
    <w:rsid w:val="000B2B0E"/>
    <w:rsid w:val="000B4CE9"/>
    <w:rsid w:val="000B4E1C"/>
    <w:rsid w:val="000C0116"/>
    <w:rsid w:val="000C132F"/>
    <w:rsid w:val="000C213F"/>
    <w:rsid w:val="000C2D77"/>
    <w:rsid w:val="000C4D8A"/>
    <w:rsid w:val="000C62C3"/>
    <w:rsid w:val="000C75A4"/>
    <w:rsid w:val="000D13DA"/>
    <w:rsid w:val="000D2956"/>
    <w:rsid w:val="000D2ADB"/>
    <w:rsid w:val="000D3742"/>
    <w:rsid w:val="000D7058"/>
    <w:rsid w:val="000E5A67"/>
    <w:rsid w:val="000E5B7C"/>
    <w:rsid w:val="000E6051"/>
    <w:rsid w:val="000E765B"/>
    <w:rsid w:val="000F2C75"/>
    <w:rsid w:val="000F7D75"/>
    <w:rsid w:val="00102227"/>
    <w:rsid w:val="0010538B"/>
    <w:rsid w:val="00105479"/>
    <w:rsid w:val="001064F5"/>
    <w:rsid w:val="00111742"/>
    <w:rsid w:val="00111962"/>
    <w:rsid w:val="00112A42"/>
    <w:rsid w:val="00115380"/>
    <w:rsid w:val="00116EBD"/>
    <w:rsid w:val="00117358"/>
    <w:rsid w:val="00120B53"/>
    <w:rsid w:val="0012174C"/>
    <w:rsid w:val="00125A92"/>
    <w:rsid w:val="00125C89"/>
    <w:rsid w:val="001266FE"/>
    <w:rsid w:val="00130C1F"/>
    <w:rsid w:val="001312F5"/>
    <w:rsid w:val="00132A1E"/>
    <w:rsid w:val="00132C8E"/>
    <w:rsid w:val="00133BF7"/>
    <w:rsid w:val="00137623"/>
    <w:rsid w:val="00141D40"/>
    <w:rsid w:val="00142039"/>
    <w:rsid w:val="00143024"/>
    <w:rsid w:val="00144372"/>
    <w:rsid w:val="0014504F"/>
    <w:rsid w:val="00147127"/>
    <w:rsid w:val="00147F7C"/>
    <w:rsid w:val="00153AFF"/>
    <w:rsid w:val="00163AC5"/>
    <w:rsid w:val="00164AF6"/>
    <w:rsid w:val="00167D44"/>
    <w:rsid w:val="0017003C"/>
    <w:rsid w:val="00171609"/>
    <w:rsid w:val="00172DBD"/>
    <w:rsid w:val="001747FD"/>
    <w:rsid w:val="00174CA7"/>
    <w:rsid w:val="001750C7"/>
    <w:rsid w:val="001778E6"/>
    <w:rsid w:val="001823C4"/>
    <w:rsid w:val="00182A26"/>
    <w:rsid w:val="0018362D"/>
    <w:rsid w:val="001837AD"/>
    <w:rsid w:val="00192746"/>
    <w:rsid w:val="001936DC"/>
    <w:rsid w:val="001942E2"/>
    <w:rsid w:val="00195C54"/>
    <w:rsid w:val="001A2475"/>
    <w:rsid w:val="001A4CED"/>
    <w:rsid w:val="001A586A"/>
    <w:rsid w:val="001A6DFD"/>
    <w:rsid w:val="001A6EF9"/>
    <w:rsid w:val="001B71F7"/>
    <w:rsid w:val="001C16E8"/>
    <w:rsid w:val="001C1920"/>
    <w:rsid w:val="001C4FEB"/>
    <w:rsid w:val="001C71AD"/>
    <w:rsid w:val="001D2FE0"/>
    <w:rsid w:val="001D59CE"/>
    <w:rsid w:val="001D74A3"/>
    <w:rsid w:val="001D7EB0"/>
    <w:rsid w:val="001E0C73"/>
    <w:rsid w:val="001E185A"/>
    <w:rsid w:val="001E4961"/>
    <w:rsid w:val="001E5852"/>
    <w:rsid w:val="001E75EB"/>
    <w:rsid w:val="001E7B8C"/>
    <w:rsid w:val="001F108D"/>
    <w:rsid w:val="001F20A0"/>
    <w:rsid w:val="001F518C"/>
    <w:rsid w:val="001F6697"/>
    <w:rsid w:val="001F6AE4"/>
    <w:rsid w:val="00203AB4"/>
    <w:rsid w:val="002045B1"/>
    <w:rsid w:val="00204E16"/>
    <w:rsid w:val="00204E9A"/>
    <w:rsid w:val="0020576B"/>
    <w:rsid w:val="00207C3E"/>
    <w:rsid w:val="00210FA5"/>
    <w:rsid w:val="00211BD9"/>
    <w:rsid w:val="0021595A"/>
    <w:rsid w:val="00216CE4"/>
    <w:rsid w:val="00222D51"/>
    <w:rsid w:val="002248D5"/>
    <w:rsid w:val="0022563A"/>
    <w:rsid w:val="00234030"/>
    <w:rsid w:val="002345EC"/>
    <w:rsid w:val="00235CA1"/>
    <w:rsid w:val="00243737"/>
    <w:rsid w:val="00244DB5"/>
    <w:rsid w:val="0024524D"/>
    <w:rsid w:val="00246048"/>
    <w:rsid w:val="00246A82"/>
    <w:rsid w:val="00246DAD"/>
    <w:rsid w:val="00247375"/>
    <w:rsid w:val="00251580"/>
    <w:rsid w:val="00251CE7"/>
    <w:rsid w:val="00252C49"/>
    <w:rsid w:val="00255611"/>
    <w:rsid w:val="00255CA2"/>
    <w:rsid w:val="002604E4"/>
    <w:rsid w:val="0026074A"/>
    <w:rsid w:val="00263C4F"/>
    <w:rsid w:val="00265682"/>
    <w:rsid w:val="00271106"/>
    <w:rsid w:val="00271F80"/>
    <w:rsid w:val="00272C25"/>
    <w:rsid w:val="002741AB"/>
    <w:rsid w:val="0027422D"/>
    <w:rsid w:val="002751C1"/>
    <w:rsid w:val="00277057"/>
    <w:rsid w:val="00281F07"/>
    <w:rsid w:val="00282EEE"/>
    <w:rsid w:val="00283798"/>
    <w:rsid w:val="002911B7"/>
    <w:rsid w:val="00293B66"/>
    <w:rsid w:val="00293C53"/>
    <w:rsid w:val="00295837"/>
    <w:rsid w:val="00295D7B"/>
    <w:rsid w:val="002969ED"/>
    <w:rsid w:val="00297378"/>
    <w:rsid w:val="002A1600"/>
    <w:rsid w:val="002A1629"/>
    <w:rsid w:val="002A242A"/>
    <w:rsid w:val="002A35CE"/>
    <w:rsid w:val="002A657B"/>
    <w:rsid w:val="002A7164"/>
    <w:rsid w:val="002B2AC9"/>
    <w:rsid w:val="002B33BB"/>
    <w:rsid w:val="002C2729"/>
    <w:rsid w:val="002C2978"/>
    <w:rsid w:val="002C530C"/>
    <w:rsid w:val="002C5E97"/>
    <w:rsid w:val="002C721C"/>
    <w:rsid w:val="002D44C7"/>
    <w:rsid w:val="002E112D"/>
    <w:rsid w:val="002E1AA0"/>
    <w:rsid w:val="002E5AAC"/>
    <w:rsid w:val="002E6ED6"/>
    <w:rsid w:val="002F12B1"/>
    <w:rsid w:val="0030107C"/>
    <w:rsid w:val="00302F71"/>
    <w:rsid w:val="003042F5"/>
    <w:rsid w:val="00305DA2"/>
    <w:rsid w:val="00306F21"/>
    <w:rsid w:val="00307A17"/>
    <w:rsid w:val="00307F3E"/>
    <w:rsid w:val="003111E4"/>
    <w:rsid w:val="003121DC"/>
    <w:rsid w:val="003155E2"/>
    <w:rsid w:val="00315D3B"/>
    <w:rsid w:val="00317D91"/>
    <w:rsid w:val="00317F8B"/>
    <w:rsid w:val="00321119"/>
    <w:rsid w:val="00323B30"/>
    <w:rsid w:val="0032401B"/>
    <w:rsid w:val="00324F5B"/>
    <w:rsid w:val="00325084"/>
    <w:rsid w:val="003272E6"/>
    <w:rsid w:val="0033412B"/>
    <w:rsid w:val="00334273"/>
    <w:rsid w:val="00334348"/>
    <w:rsid w:val="0033628E"/>
    <w:rsid w:val="0033764C"/>
    <w:rsid w:val="00345489"/>
    <w:rsid w:val="003507E9"/>
    <w:rsid w:val="003514C6"/>
    <w:rsid w:val="00351E67"/>
    <w:rsid w:val="00352ACF"/>
    <w:rsid w:val="00353137"/>
    <w:rsid w:val="00353B0C"/>
    <w:rsid w:val="0035710E"/>
    <w:rsid w:val="00360FCB"/>
    <w:rsid w:val="0036281E"/>
    <w:rsid w:val="003639DE"/>
    <w:rsid w:val="00365EC6"/>
    <w:rsid w:val="00371446"/>
    <w:rsid w:val="003719A3"/>
    <w:rsid w:val="00372B74"/>
    <w:rsid w:val="003730FE"/>
    <w:rsid w:val="003778A3"/>
    <w:rsid w:val="00381510"/>
    <w:rsid w:val="0038334D"/>
    <w:rsid w:val="00383C85"/>
    <w:rsid w:val="00383E91"/>
    <w:rsid w:val="00390305"/>
    <w:rsid w:val="00390BC7"/>
    <w:rsid w:val="00391E12"/>
    <w:rsid w:val="003933EC"/>
    <w:rsid w:val="00396EBD"/>
    <w:rsid w:val="00397AE4"/>
    <w:rsid w:val="003A0790"/>
    <w:rsid w:val="003A13E7"/>
    <w:rsid w:val="003A35E2"/>
    <w:rsid w:val="003A3C53"/>
    <w:rsid w:val="003A4A4B"/>
    <w:rsid w:val="003A4C60"/>
    <w:rsid w:val="003A5829"/>
    <w:rsid w:val="003A71C3"/>
    <w:rsid w:val="003B11BD"/>
    <w:rsid w:val="003B3ECA"/>
    <w:rsid w:val="003B4161"/>
    <w:rsid w:val="003B538E"/>
    <w:rsid w:val="003B5B86"/>
    <w:rsid w:val="003C09B4"/>
    <w:rsid w:val="003C4787"/>
    <w:rsid w:val="003C50FE"/>
    <w:rsid w:val="003C631A"/>
    <w:rsid w:val="003D22C1"/>
    <w:rsid w:val="003D3B86"/>
    <w:rsid w:val="003D4718"/>
    <w:rsid w:val="003D49FD"/>
    <w:rsid w:val="003E1295"/>
    <w:rsid w:val="003E514B"/>
    <w:rsid w:val="003E67C7"/>
    <w:rsid w:val="003F50B0"/>
    <w:rsid w:val="0040492C"/>
    <w:rsid w:val="004062AB"/>
    <w:rsid w:val="004070A7"/>
    <w:rsid w:val="00411709"/>
    <w:rsid w:val="00412689"/>
    <w:rsid w:val="00416337"/>
    <w:rsid w:val="004167CF"/>
    <w:rsid w:val="00417770"/>
    <w:rsid w:val="00417B67"/>
    <w:rsid w:val="004208F8"/>
    <w:rsid w:val="00427A52"/>
    <w:rsid w:val="004322CD"/>
    <w:rsid w:val="00433C38"/>
    <w:rsid w:val="00433F4C"/>
    <w:rsid w:val="00434358"/>
    <w:rsid w:val="00435BE2"/>
    <w:rsid w:val="00436BD9"/>
    <w:rsid w:val="00442B8D"/>
    <w:rsid w:val="004431B8"/>
    <w:rsid w:val="00443FDB"/>
    <w:rsid w:val="00444541"/>
    <w:rsid w:val="00445866"/>
    <w:rsid w:val="00446D20"/>
    <w:rsid w:val="0044711F"/>
    <w:rsid w:val="00447DA5"/>
    <w:rsid w:val="00450B3B"/>
    <w:rsid w:val="00450C8D"/>
    <w:rsid w:val="00450E53"/>
    <w:rsid w:val="00452244"/>
    <w:rsid w:val="004549BA"/>
    <w:rsid w:val="0045586A"/>
    <w:rsid w:val="00455DC4"/>
    <w:rsid w:val="00457958"/>
    <w:rsid w:val="00460F9E"/>
    <w:rsid w:val="00461DFC"/>
    <w:rsid w:val="00463A30"/>
    <w:rsid w:val="00463DF7"/>
    <w:rsid w:val="00464D2B"/>
    <w:rsid w:val="0046785C"/>
    <w:rsid w:val="0047010D"/>
    <w:rsid w:val="0047055D"/>
    <w:rsid w:val="00470560"/>
    <w:rsid w:val="00473684"/>
    <w:rsid w:val="00473D7D"/>
    <w:rsid w:val="00480643"/>
    <w:rsid w:val="00481F9C"/>
    <w:rsid w:val="004827B4"/>
    <w:rsid w:val="00484972"/>
    <w:rsid w:val="00486316"/>
    <w:rsid w:val="00490A11"/>
    <w:rsid w:val="00490AE7"/>
    <w:rsid w:val="00493F71"/>
    <w:rsid w:val="00495073"/>
    <w:rsid w:val="00495E12"/>
    <w:rsid w:val="00496EC5"/>
    <w:rsid w:val="004A0106"/>
    <w:rsid w:val="004A5BB0"/>
    <w:rsid w:val="004A6090"/>
    <w:rsid w:val="004A7A3E"/>
    <w:rsid w:val="004B0414"/>
    <w:rsid w:val="004B139E"/>
    <w:rsid w:val="004B50BF"/>
    <w:rsid w:val="004C0B73"/>
    <w:rsid w:val="004C11BD"/>
    <w:rsid w:val="004C4128"/>
    <w:rsid w:val="004C6307"/>
    <w:rsid w:val="004C7FF4"/>
    <w:rsid w:val="004D5613"/>
    <w:rsid w:val="004D710F"/>
    <w:rsid w:val="004D7B00"/>
    <w:rsid w:val="004D7B05"/>
    <w:rsid w:val="004D7CA0"/>
    <w:rsid w:val="004D7CE4"/>
    <w:rsid w:val="004D7FB3"/>
    <w:rsid w:val="004E0052"/>
    <w:rsid w:val="004E3761"/>
    <w:rsid w:val="004F5A83"/>
    <w:rsid w:val="00501688"/>
    <w:rsid w:val="00502FFA"/>
    <w:rsid w:val="00504FCB"/>
    <w:rsid w:val="00506099"/>
    <w:rsid w:val="0050792E"/>
    <w:rsid w:val="0051067E"/>
    <w:rsid w:val="00511B13"/>
    <w:rsid w:val="0051235F"/>
    <w:rsid w:val="00512FAE"/>
    <w:rsid w:val="0051669F"/>
    <w:rsid w:val="00516F0A"/>
    <w:rsid w:val="005176B3"/>
    <w:rsid w:val="005234E3"/>
    <w:rsid w:val="00524055"/>
    <w:rsid w:val="00524A27"/>
    <w:rsid w:val="0052548B"/>
    <w:rsid w:val="00526A4F"/>
    <w:rsid w:val="005272C2"/>
    <w:rsid w:val="005277F7"/>
    <w:rsid w:val="00527E64"/>
    <w:rsid w:val="005337DE"/>
    <w:rsid w:val="00534768"/>
    <w:rsid w:val="005352B9"/>
    <w:rsid w:val="00537907"/>
    <w:rsid w:val="00540655"/>
    <w:rsid w:val="005417D0"/>
    <w:rsid w:val="00543364"/>
    <w:rsid w:val="0054351E"/>
    <w:rsid w:val="00544812"/>
    <w:rsid w:val="005477ED"/>
    <w:rsid w:val="00547D1D"/>
    <w:rsid w:val="005521EB"/>
    <w:rsid w:val="00554B3A"/>
    <w:rsid w:val="0055630E"/>
    <w:rsid w:val="005576B4"/>
    <w:rsid w:val="00557C3E"/>
    <w:rsid w:val="005600CE"/>
    <w:rsid w:val="00562BBA"/>
    <w:rsid w:val="00564777"/>
    <w:rsid w:val="00564B0F"/>
    <w:rsid w:val="00565A94"/>
    <w:rsid w:val="00565E27"/>
    <w:rsid w:val="00567B77"/>
    <w:rsid w:val="00570B88"/>
    <w:rsid w:val="005712A3"/>
    <w:rsid w:val="005714E4"/>
    <w:rsid w:val="00571EEB"/>
    <w:rsid w:val="005723FE"/>
    <w:rsid w:val="00575DE0"/>
    <w:rsid w:val="0058060F"/>
    <w:rsid w:val="00581888"/>
    <w:rsid w:val="00582E1E"/>
    <w:rsid w:val="005831CB"/>
    <w:rsid w:val="0058620F"/>
    <w:rsid w:val="0059199A"/>
    <w:rsid w:val="005A287A"/>
    <w:rsid w:val="005A41DE"/>
    <w:rsid w:val="005B2754"/>
    <w:rsid w:val="005B2DD4"/>
    <w:rsid w:val="005B2F15"/>
    <w:rsid w:val="005B3222"/>
    <w:rsid w:val="005B5A7B"/>
    <w:rsid w:val="005B6ED2"/>
    <w:rsid w:val="005B7529"/>
    <w:rsid w:val="005B7CE8"/>
    <w:rsid w:val="005C0D49"/>
    <w:rsid w:val="005C1D90"/>
    <w:rsid w:val="005C5436"/>
    <w:rsid w:val="005C66BD"/>
    <w:rsid w:val="005C77F3"/>
    <w:rsid w:val="005D3C1B"/>
    <w:rsid w:val="005D3C63"/>
    <w:rsid w:val="005D4EE6"/>
    <w:rsid w:val="005D5BF7"/>
    <w:rsid w:val="005D5D27"/>
    <w:rsid w:val="005D7986"/>
    <w:rsid w:val="005E2EA6"/>
    <w:rsid w:val="005E520E"/>
    <w:rsid w:val="005F1D6A"/>
    <w:rsid w:val="005F1DE7"/>
    <w:rsid w:val="005F3059"/>
    <w:rsid w:val="00600DB9"/>
    <w:rsid w:val="00600E7A"/>
    <w:rsid w:val="00601920"/>
    <w:rsid w:val="00603775"/>
    <w:rsid w:val="00605892"/>
    <w:rsid w:val="006072F2"/>
    <w:rsid w:val="0061422B"/>
    <w:rsid w:val="006168B9"/>
    <w:rsid w:val="00621A43"/>
    <w:rsid w:val="00622069"/>
    <w:rsid w:val="00622BB9"/>
    <w:rsid w:val="00623A74"/>
    <w:rsid w:val="006250A5"/>
    <w:rsid w:val="00631E58"/>
    <w:rsid w:val="00632771"/>
    <w:rsid w:val="00634739"/>
    <w:rsid w:val="0063525A"/>
    <w:rsid w:val="00640DE7"/>
    <w:rsid w:val="006436B3"/>
    <w:rsid w:val="0064402A"/>
    <w:rsid w:val="006457DB"/>
    <w:rsid w:val="00645A7B"/>
    <w:rsid w:val="006472A9"/>
    <w:rsid w:val="00651DDD"/>
    <w:rsid w:val="00656AAE"/>
    <w:rsid w:val="00660256"/>
    <w:rsid w:val="00661C57"/>
    <w:rsid w:val="00663894"/>
    <w:rsid w:val="00670375"/>
    <w:rsid w:val="00673DCA"/>
    <w:rsid w:val="00676B6C"/>
    <w:rsid w:val="006773A3"/>
    <w:rsid w:val="006809C4"/>
    <w:rsid w:val="00683830"/>
    <w:rsid w:val="00683E65"/>
    <w:rsid w:val="00686289"/>
    <w:rsid w:val="00690510"/>
    <w:rsid w:val="00691D35"/>
    <w:rsid w:val="00696CFA"/>
    <w:rsid w:val="006A139A"/>
    <w:rsid w:val="006A2F72"/>
    <w:rsid w:val="006A34A0"/>
    <w:rsid w:val="006A36A9"/>
    <w:rsid w:val="006A3FFB"/>
    <w:rsid w:val="006B0C7E"/>
    <w:rsid w:val="006B1AA0"/>
    <w:rsid w:val="006B383D"/>
    <w:rsid w:val="006B5EC8"/>
    <w:rsid w:val="006C17DF"/>
    <w:rsid w:val="006C28A2"/>
    <w:rsid w:val="006C343E"/>
    <w:rsid w:val="006C395E"/>
    <w:rsid w:val="006C468F"/>
    <w:rsid w:val="006C6BEF"/>
    <w:rsid w:val="006C6DFF"/>
    <w:rsid w:val="006D12D1"/>
    <w:rsid w:val="006D361C"/>
    <w:rsid w:val="006D765A"/>
    <w:rsid w:val="006E114B"/>
    <w:rsid w:val="006E331F"/>
    <w:rsid w:val="006E4B83"/>
    <w:rsid w:val="006E7EEC"/>
    <w:rsid w:val="006F2999"/>
    <w:rsid w:val="006F2F53"/>
    <w:rsid w:val="006F35F1"/>
    <w:rsid w:val="006F5E4C"/>
    <w:rsid w:val="00703DFE"/>
    <w:rsid w:val="00710280"/>
    <w:rsid w:val="007117A1"/>
    <w:rsid w:val="00712637"/>
    <w:rsid w:val="00715913"/>
    <w:rsid w:val="00715F7B"/>
    <w:rsid w:val="00716B53"/>
    <w:rsid w:val="00721BD6"/>
    <w:rsid w:val="007223D9"/>
    <w:rsid w:val="00723460"/>
    <w:rsid w:val="00723915"/>
    <w:rsid w:val="007256A8"/>
    <w:rsid w:val="0072785C"/>
    <w:rsid w:val="00736C28"/>
    <w:rsid w:val="00737C04"/>
    <w:rsid w:val="00740DD5"/>
    <w:rsid w:val="00746DF5"/>
    <w:rsid w:val="00747BE1"/>
    <w:rsid w:val="00751327"/>
    <w:rsid w:val="00752070"/>
    <w:rsid w:val="007534AC"/>
    <w:rsid w:val="00753530"/>
    <w:rsid w:val="00753984"/>
    <w:rsid w:val="00754C48"/>
    <w:rsid w:val="00757360"/>
    <w:rsid w:val="00757A00"/>
    <w:rsid w:val="007625F3"/>
    <w:rsid w:val="00763481"/>
    <w:rsid w:val="00763D6B"/>
    <w:rsid w:val="00764175"/>
    <w:rsid w:val="00766FEE"/>
    <w:rsid w:val="00767181"/>
    <w:rsid w:val="0077179B"/>
    <w:rsid w:val="00771810"/>
    <w:rsid w:val="0077483B"/>
    <w:rsid w:val="00776DC4"/>
    <w:rsid w:val="00777D2E"/>
    <w:rsid w:val="00777DB0"/>
    <w:rsid w:val="00781972"/>
    <w:rsid w:val="00782241"/>
    <w:rsid w:val="00783817"/>
    <w:rsid w:val="00785A86"/>
    <w:rsid w:val="00786A6A"/>
    <w:rsid w:val="00787D94"/>
    <w:rsid w:val="00791286"/>
    <w:rsid w:val="00791FE6"/>
    <w:rsid w:val="00797862"/>
    <w:rsid w:val="007A0239"/>
    <w:rsid w:val="007A0451"/>
    <w:rsid w:val="007A045A"/>
    <w:rsid w:val="007A2F18"/>
    <w:rsid w:val="007A5D27"/>
    <w:rsid w:val="007A7009"/>
    <w:rsid w:val="007A7569"/>
    <w:rsid w:val="007B0EEB"/>
    <w:rsid w:val="007B379B"/>
    <w:rsid w:val="007B3DF2"/>
    <w:rsid w:val="007B54C0"/>
    <w:rsid w:val="007B5DDB"/>
    <w:rsid w:val="007C1079"/>
    <w:rsid w:val="007C2621"/>
    <w:rsid w:val="007C591F"/>
    <w:rsid w:val="007C66B1"/>
    <w:rsid w:val="007C7BBB"/>
    <w:rsid w:val="007D0B87"/>
    <w:rsid w:val="007D17C9"/>
    <w:rsid w:val="007D3F22"/>
    <w:rsid w:val="007D5193"/>
    <w:rsid w:val="007D5AFB"/>
    <w:rsid w:val="007E05EA"/>
    <w:rsid w:val="007E0C8B"/>
    <w:rsid w:val="007E3221"/>
    <w:rsid w:val="007E3ABC"/>
    <w:rsid w:val="007E646A"/>
    <w:rsid w:val="007E68A7"/>
    <w:rsid w:val="007F02EB"/>
    <w:rsid w:val="007F2EB9"/>
    <w:rsid w:val="007F51FB"/>
    <w:rsid w:val="00800AA9"/>
    <w:rsid w:val="00801839"/>
    <w:rsid w:val="00801991"/>
    <w:rsid w:val="0080220A"/>
    <w:rsid w:val="00802273"/>
    <w:rsid w:val="008041E8"/>
    <w:rsid w:val="0080436E"/>
    <w:rsid w:val="0080479E"/>
    <w:rsid w:val="00805B07"/>
    <w:rsid w:val="00805BDF"/>
    <w:rsid w:val="008067C5"/>
    <w:rsid w:val="00815625"/>
    <w:rsid w:val="00816989"/>
    <w:rsid w:val="00817041"/>
    <w:rsid w:val="0082143F"/>
    <w:rsid w:val="008215D9"/>
    <w:rsid w:val="008219FE"/>
    <w:rsid w:val="0082284E"/>
    <w:rsid w:val="00823F02"/>
    <w:rsid w:val="00824030"/>
    <w:rsid w:val="00826B01"/>
    <w:rsid w:val="00826DE1"/>
    <w:rsid w:val="00830737"/>
    <w:rsid w:val="008307A9"/>
    <w:rsid w:val="008350B0"/>
    <w:rsid w:val="0083534A"/>
    <w:rsid w:val="00835BC3"/>
    <w:rsid w:val="00837D94"/>
    <w:rsid w:val="00840453"/>
    <w:rsid w:val="008427F3"/>
    <w:rsid w:val="00842C58"/>
    <w:rsid w:val="00843413"/>
    <w:rsid w:val="00844B71"/>
    <w:rsid w:val="00850170"/>
    <w:rsid w:val="00850A5A"/>
    <w:rsid w:val="008518E9"/>
    <w:rsid w:val="00852770"/>
    <w:rsid w:val="0085331D"/>
    <w:rsid w:val="00855C74"/>
    <w:rsid w:val="00855E79"/>
    <w:rsid w:val="00856C6E"/>
    <w:rsid w:val="0085771F"/>
    <w:rsid w:val="00860517"/>
    <w:rsid w:val="008606CC"/>
    <w:rsid w:val="008629CA"/>
    <w:rsid w:val="00863BF6"/>
    <w:rsid w:val="00866A04"/>
    <w:rsid w:val="00872B46"/>
    <w:rsid w:val="0087744D"/>
    <w:rsid w:val="00884FE6"/>
    <w:rsid w:val="00886C37"/>
    <w:rsid w:val="00890446"/>
    <w:rsid w:val="00891FEC"/>
    <w:rsid w:val="0089444F"/>
    <w:rsid w:val="00894F98"/>
    <w:rsid w:val="00896726"/>
    <w:rsid w:val="008A0658"/>
    <w:rsid w:val="008A40BE"/>
    <w:rsid w:val="008A4171"/>
    <w:rsid w:val="008A48BD"/>
    <w:rsid w:val="008A5B04"/>
    <w:rsid w:val="008A62CC"/>
    <w:rsid w:val="008A6611"/>
    <w:rsid w:val="008A6B89"/>
    <w:rsid w:val="008B0706"/>
    <w:rsid w:val="008B09DC"/>
    <w:rsid w:val="008B1FA3"/>
    <w:rsid w:val="008B32B9"/>
    <w:rsid w:val="008B3513"/>
    <w:rsid w:val="008B516C"/>
    <w:rsid w:val="008B5BCA"/>
    <w:rsid w:val="008C103B"/>
    <w:rsid w:val="008C33BF"/>
    <w:rsid w:val="008C36BB"/>
    <w:rsid w:val="008C3FD4"/>
    <w:rsid w:val="008C43DC"/>
    <w:rsid w:val="008C4A5C"/>
    <w:rsid w:val="008C4EB7"/>
    <w:rsid w:val="008C7033"/>
    <w:rsid w:val="008D0CC2"/>
    <w:rsid w:val="008D135D"/>
    <w:rsid w:val="008D1847"/>
    <w:rsid w:val="008D712D"/>
    <w:rsid w:val="008E2633"/>
    <w:rsid w:val="008E2994"/>
    <w:rsid w:val="008E3766"/>
    <w:rsid w:val="008E4213"/>
    <w:rsid w:val="008E6A7C"/>
    <w:rsid w:val="008F0FA3"/>
    <w:rsid w:val="008F125D"/>
    <w:rsid w:val="008F513A"/>
    <w:rsid w:val="008F5954"/>
    <w:rsid w:val="008F5D4D"/>
    <w:rsid w:val="008F7246"/>
    <w:rsid w:val="008F75C9"/>
    <w:rsid w:val="009003BA"/>
    <w:rsid w:val="009006C7"/>
    <w:rsid w:val="00902C99"/>
    <w:rsid w:val="009040D0"/>
    <w:rsid w:val="00904D0B"/>
    <w:rsid w:val="0090648E"/>
    <w:rsid w:val="0090674C"/>
    <w:rsid w:val="00910A7D"/>
    <w:rsid w:val="00911242"/>
    <w:rsid w:val="0091318D"/>
    <w:rsid w:val="0091537F"/>
    <w:rsid w:val="009157A0"/>
    <w:rsid w:val="00921D67"/>
    <w:rsid w:val="009220B1"/>
    <w:rsid w:val="00925A62"/>
    <w:rsid w:val="009278F6"/>
    <w:rsid w:val="00927A47"/>
    <w:rsid w:val="0093176C"/>
    <w:rsid w:val="00932303"/>
    <w:rsid w:val="00940D6D"/>
    <w:rsid w:val="009466B5"/>
    <w:rsid w:val="00946EBE"/>
    <w:rsid w:val="009505B6"/>
    <w:rsid w:val="009515EB"/>
    <w:rsid w:val="00951E6C"/>
    <w:rsid w:val="00951F0C"/>
    <w:rsid w:val="00952A18"/>
    <w:rsid w:val="00953708"/>
    <w:rsid w:val="00955AFD"/>
    <w:rsid w:val="00956467"/>
    <w:rsid w:val="00956489"/>
    <w:rsid w:val="00956585"/>
    <w:rsid w:val="00956E13"/>
    <w:rsid w:val="009703BF"/>
    <w:rsid w:val="009735E6"/>
    <w:rsid w:val="00973ECD"/>
    <w:rsid w:val="009759F1"/>
    <w:rsid w:val="009807A7"/>
    <w:rsid w:val="00980CB3"/>
    <w:rsid w:val="00984CD8"/>
    <w:rsid w:val="009859D9"/>
    <w:rsid w:val="0098643B"/>
    <w:rsid w:val="00987D40"/>
    <w:rsid w:val="00995513"/>
    <w:rsid w:val="009967B3"/>
    <w:rsid w:val="00997515"/>
    <w:rsid w:val="009A145E"/>
    <w:rsid w:val="009A2143"/>
    <w:rsid w:val="009B3E18"/>
    <w:rsid w:val="009B737D"/>
    <w:rsid w:val="009B7EBD"/>
    <w:rsid w:val="009C07CD"/>
    <w:rsid w:val="009C4508"/>
    <w:rsid w:val="009C7353"/>
    <w:rsid w:val="009D1210"/>
    <w:rsid w:val="009D257B"/>
    <w:rsid w:val="009D28D6"/>
    <w:rsid w:val="009D4EFC"/>
    <w:rsid w:val="009D641F"/>
    <w:rsid w:val="009E0231"/>
    <w:rsid w:val="009E0564"/>
    <w:rsid w:val="009E44F2"/>
    <w:rsid w:val="009E7844"/>
    <w:rsid w:val="009F04EA"/>
    <w:rsid w:val="009F2A0D"/>
    <w:rsid w:val="009F36D7"/>
    <w:rsid w:val="009F3C22"/>
    <w:rsid w:val="009F5888"/>
    <w:rsid w:val="009F5AE8"/>
    <w:rsid w:val="009F7210"/>
    <w:rsid w:val="009F7B5F"/>
    <w:rsid w:val="00A01C00"/>
    <w:rsid w:val="00A05C47"/>
    <w:rsid w:val="00A12585"/>
    <w:rsid w:val="00A13CE8"/>
    <w:rsid w:val="00A14417"/>
    <w:rsid w:val="00A1443D"/>
    <w:rsid w:val="00A14AB3"/>
    <w:rsid w:val="00A15706"/>
    <w:rsid w:val="00A20275"/>
    <w:rsid w:val="00A26BC1"/>
    <w:rsid w:val="00A26E21"/>
    <w:rsid w:val="00A27884"/>
    <w:rsid w:val="00A27E15"/>
    <w:rsid w:val="00A27F7D"/>
    <w:rsid w:val="00A33D1C"/>
    <w:rsid w:val="00A3733F"/>
    <w:rsid w:val="00A42591"/>
    <w:rsid w:val="00A436D8"/>
    <w:rsid w:val="00A43936"/>
    <w:rsid w:val="00A43D86"/>
    <w:rsid w:val="00A45D28"/>
    <w:rsid w:val="00A46157"/>
    <w:rsid w:val="00A5140C"/>
    <w:rsid w:val="00A5391F"/>
    <w:rsid w:val="00A574A4"/>
    <w:rsid w:val="00A60544"/>
    <w:rsid w:val="00A605CB"/>
    <w:rsid w:val="00A62BB5"/>
    <w:rsid w:val="00A63D69"/>
    <w:rsid w:val="00A679D5"/>
    <w:rsid w:val="00A7256D"/>
    <w:rsid w:val="00A81A77"/>
    <w:rsid w:val="00A826C0"/>
    <w:rsid w:val="00A92462"/>
    <w:rsid w:val="00A946A4"/>
    <w:rsid w:val="00A950B1"/>
    <w:rsid w:val="00A96841"/>
    <w:rsid w:val="00AA0884"/>
    <w:rsid w:val="00AA44BD"/>
    <w:rsid w:val="00AA5362"/>
    <w:rsid w:val="00AB0D5A"/>
    <w:rsid w:val="00AB103D"/>
    <w:rsid w:val="00AB2828"/>
    <w:rsid w:val="00AB28D1"/>
    <w:rsid w:val="00AB4D3E"/>
    <w:rsid w:val="00AB57E0"/>
    <w:rsid w:val="00AB5E2B"/>
    <w:rsid w:val="00AB6172"/>
    <w:rsid w:val="00AC096C"/>
    <w:rsid w:val="00AC17C8"/>
    <w:rsid w:val="00AC39FA"/>
    <w:rsid w:val="00AC4546"/>
    <w:rsid w:val="00AC4C3C"/>
    <w:rsid w:val="00AC6258"/>
    <w:rsid w:val="00AC6DE4"/>
    <w:rsid w:val="00AC7415"/>
    <w:rsid w:val="00AC7A82"/>
    <w:rsid w:val="00AC7C4A"/>
    <w:rsid w:val="00AD0E91"/>
    <w:rsid w:val="00AD57CB"/>
    <w:rsid w:val="00AE3E46"/>
    <w:rsid w:val="00AE4AC8"/>
    <w:rsid w:val="00AE4BD5"/>
    <w:rsid w:val="00AE6950"/>
    <w:rsid w:val="00AF2AFA"/>
    <w:rsid w:val="00AF37E9"/>
    <w:rsid w:val="00AF3B78"/>
    <w:rsid w:val="00AF62EB"/>
    <w:rsid w:val="00AF6FDF"/>
    <w:rsid w:val="00AF75D8"/>
    <w:rsid w:val="00AF78D4"/>
    <w:rsid w:val="00B01105"/>
    <w:rsid w:val="00B01EB8"/>
    <w:rsid w:val="00B03CF4"/>
    <w:rsid w:val="00B1012B"/>
    <w:rsid w:val="00B10495"/>
    <w:rsid w:val="00B14B59"/>
    <w:rsid w:val="00B23735"/>
    <w:rsid w:val="00B26C60"/>
    <w:rsid w:val="00B3055A"/>
    <w:rsid w:val="00B30CDB"/>
    <w:rsid w:val="00B34031"/>
    <w:rsid w:val="00B357D2"/>
    <w:rsid w:val="00B36AFE"/>
    <w:rsid w:val="00B40CEF"/>
    <w:rsid w:val="00B417F9"/>
    <w:rsid w:val="00B50D88"/>
    <w:rsid w:val="00B533B0"/>
    <w:rsid w:val="00B554AF"/>
    <w:rsid w:val="00B55C6F"/>
    <w:rsid w:val="00B57DF7"/>
    <w:rsid w:val="00B57F01"/>
    <w:rsid w:val="00B60401"/>
    <w:rsid w:val="00B6199B"/>
    <w:rsid w:val="00B66483"/>
    <w:rsid w:val="00B70BA0"/>
    <w:rsid w:val="00B71687"/>
    <w:rsid w:val="00B7192B"/>
    <w:rsid w:val="00B7358F"/>
    <w:rsid w:val="00B75854"/>
    <w:rsid w:val="00B76112"/>
    <w:rsid w:val="00B807B7"/>
    <w:rsid w:val="00B80F35"/>
    <w:rsid w:val="00B8183A"/>
    <w:rsid w:val="00B82E80"/>
    <w:rsid w:val="00B83497"/>
    <w:rsid w:val="00B835C5"/>
    <w:rsid w:val="00B85FDF"/>
    <w:rsid w:val="00B915CF"/>
    <w:rsid w:val="00B92ABE"/>
    <w:rsid w:val="00B9442E"/>
    <w:rsid w:val="00B94DC7"/>
    <w:rsid w:val="00B950F1"/>
    <w:rsid w:val="00B96FD5"/>
    <w:rsid w:val="00BA0AC3"/>
    <w:rsid w:val="00BA1BB4"/>
    <w:rsid w:val="00BA3625"/>
    <w:rsid w:val="00BA519E"/>
    <w:rsid w:val="00BA5DE4"/>
    <w:rsid w:val="00BB0A17"/>
    <w:rsid w:val="00BB182F"/>
    <w:rsid w:val="00BB1B2F"/>
    <w:rsid w:val="00BB1ECB"/>
    <w:rsid w:val="00BB25C9"/>
    <w:rsid w:val="00BB5CD3"/>
    <w:rsid w:val="00BB7CBD"/>
    <w:rsid w:val="00BC1C3E"/>
    <w:rsid w:val="00BC4354"/>
    <w:rsid w:val="00BD0377"/>
    <w:rsid w:val="00BD30CB"/>
    <w:rsid w:val="00BD3467"/>
    <w:rsid w:val="00BD3DFA"/>
    <w:rsid w:val="00BD6999"/>
    <w:rsid w:val="00BE2509"/>
    <w:rsid w:val="00BE3006"/>
    <w:rsid w:val="00BE572D"/>
    <w:rsid w:val="00BE67A4"/>
    <w:rsid w:val="00BE6934"/>
    <w:rsid w:val="00BE7377"/>
    <w:rsid w:val="00BF0427"/>
    <w:rsid w:val="00BF15FE"/>
    <w:rsid w:val="00BF7F45"/>
    <w:rsid w:val="00C009D3"/>
    <w:rsid w:val="00C04A4C"/>
    <w:rsid w:val="00C04DB6"/>
    <w:rsid w:val="00C064C4"/>
    <w:rsid w:val="00C138FB"/>
    <w:rsid w:val="00C161E6"/>
    <w:rsid w:val="00C17B77"/>
    <w:rsid w:val="00C20C7E"/>
    <w:rsid w:val="00C21239"/>
    <w:rsid w:val="00C21C86"/>
    <w:rsid w:val="00C24B5D"/>
    <w:rsid w:val="00C25519"/>
    <w:rsid w:val="00C25A16"/>
    <w:rsid w:val="00C25BB6"/>
    <w:rsid w:val="00C32DC2"/>
    <w:rsid w:val="00C341AA"/>
    <w:rsid w:val="00C35544"/>
    <w:rsid w:val="00C35A52"/>
    <w:rsid w:val="00C371EC"/>
    <w:rsid w:val="00C40EBD"/>
    <w:rsid w:val="00C41269"/>
    <w:rsid w:val="00C42C90"/>
    <w:rsid w:val="00C4375D"/>
    <w:rsid w:val="00C43787"/>
    <w:rsid w:val="00C44135"/>
    <w:rsid w:val="00C44461"/>
    <w:rsid w:val="00C4493C"/>
    <w:rsid w:val="00C45A37"/>
    <w:rsid w:val="00C479F4"/>
    <w:rsid w:val="00C5062A"/>
    <w:rsid w:val="00C5451E"/>
    <w:rsid w:val="00C55AF3"/>
    <w:rsid w:val="00C55B40"/>
    <w:rsid w:val="00C56A9D"/>
    <w:rsid w:val="00C57C43"/>
    <w:rsid w:val="00C61FDD"/>
    <w:rsid w:val="00C65DE0"/>
    <w:rsid w:val="00C66B0E"/>
    <w:rsid w:val="00C67322"/>
    <w:rsid w:val="00C6738C"/>
    <w:rsid w:val="00C70F0E"/>
    <w:rsid w:val="00C73227"/>
    <w:rsid w:val="00C74141"/>
    <w:rsid w:val="00C7656E"/>
    <w:rsid w:val="00C82CB6"/>
    <w:rsid w:val="00C858EA"/>
    <w:rsid w:val="00C86005"/>
    <w:rsid w:val="00C871A0"/>
    <w:rsid w:val="00C90443"/>
    <w:rsid w:val="00C92A06"/>
    <w:rsid w:val="00C946DF"/>
    <w:rsid w:val="00C956DC"/>
    <w:rsid w:val="00C96862"/>
    <w:rsid w:val="00C96CCC"/>
    <w:rsid w:val="00CA360B"/>
    <w:rsid w:val="00CB3065"/>
    <w:rsid w:val="00CB3C99"/>
    <w:rsid w:val="00CB585F"/>
    <w:rsid w:val="00CC0CC0"/>
    <w:rsid w:val="00CC17E7"/>
    <w:rsid w:val="00CC261C"/>
    <w:rsid w:val="00CC3B2C"/>
    <w:rsid w:val="00CC3CCB"/>
    <w:rsid w:val="00CC44BD"/>
    <w:rsid w:val="00CC4E23"/>
    <w:rsid w:val="00CC7ADE"/>
    <w:rsid w:val="00CD248F"/>
    <w:rsid w:val="00CD2596"/>
    <w:rsid w:val="00CD3332"/>
    <w:rsid w:val="00CD35DA"/>
    <w:rsid w:val="00CD47D9"/>
    <w:rsid w:val="00CD4868"/>
    <w:rsid w:val="00CD4D75"/>
    <w:rsid w:val="00CD70E4"/>
    <w:rsid w:val="00CE10F2"/>
    <w:rsid w:val="00CE43AD"/>
    <w:rsid w:val="00CE4561"/>
    <w:rsid w:val="00CE7877"/>
    <w:rsid w:val="00CE7C5C"/>
    <w:rsid w:val="00CF00DB"/>
    <w:rsid w:val="00CF2104"/>
    <w:rsid w:val="00CF2A7A"/>
    <w:rsid w:val="00CF2BC0"/>
    <w:rsid w:val="00CF55A9"/>
    <w:rsid w:val="00CF5AB6"/>
    <w:rsid w:val="00D0016A"/>
    <w:rsid w:val="00D02637"/>
    <w:rsid w:val="00D02C6E"/>
    <w:rsid w:val="00D065BC"/>
    <w:rsid w:val="00D06C10"/>
    <w:rsid w:val="00D11744"/>
    <w:rsid w:val="00D12070"/>
    <w:rsid w:val="00D13640"/>
    <w:rsid w:val="00D15723"/>
    <w:rsid w:val="00D15D34"/>
    <w:rsid w:val="00D160D1"/>
    <w:rsid w:val="00D20B16"/>
    <w:rsid w:val="00D21759"/>
    <w:rsid w:val="00D3058B"/>
    <w:rsid w:val="00D30949"/>
    <w:rsid w:val="00D318FD"/>
    <w:rsid w:val="00D31E49"/>
    <w:rsid w:val="00D32C51"/>
    <w:rsid w:val="00D3520A"/>
    <w:rsid w:val="00D369E1"/>
    <w:rsid w:val="00D41D1C"/>
    <w:rsid w:val="00D444AF"/>
    <w:rsid w:val="00D449A2"/>
    <w:rsid w:val="00D44FE7"/>
    <w:rsid w:val="00D469F8"/>
    <w:rsid w:val="00D5268E"/>
    <w:rsid w:val="00D548A9"/>
    <w:rsid w:val="00D54FA8"/>
    <w:rsid w:val="00D552B2"/>
    <w:rsid w:val="00D5543C"/>
    <w:rsid w:val="00D55DC1"/>
    <w:rsid w:val="00D574B2"/>
    <w:rsid w:val="00D61255"/>
    <w:rsid w:val="00D61929"/>
    <w:rsid w:val="00D61BC9"/>
    <w:rsid w:val="00D64AAB"/>
    <w:rsid w:val="00D67B33"/>
    <w:rsid w:val="00D71692"/>
    <w:rsid w:val="00D72B3E"/>
    <w:rsid w:val="00D73BC2"/>
    <w:rsid w:val="00D75094"/>
    <w:rsid w:val="00D81862"/>
    <w:rsid w:val="00D84F35"/>
    <w:rsid w:val="00D8651F"/>
    <w:rsid w:val="00D912F1"/>
    <w:rsid w:val="00D929A2"/>
    <w:rsid w:val="00D94313"/>
    <w:rsid w:val="00D95220"/>
    <w:rsid w:val="00D97AF8"/>
    <w:rsid w:val="00DA0D07"/>
    <w:rsid w:val="00DA274F"/>
    <w:rsid w:val="00DA27F1"/>
    <w:rsid w:val="00DA294C"/>
    <w:rsid w:val="00DA38F8"/>
    <w:rsid w:val="00DA525A"/>
    <w:rsid w:val="00DA6D6E"/>
    <w:rsid w:val="00DB05EB"/>
    <w:rsid w:val="00DB2978"/>
    <w:rsid w:val="00DB3A22"/>
    <w:rsid w:val="00DB7BDB"/>
    <w:rsid w:val="00DC07D4"/>
    <w:rsid w:val="00DC0E6F"/>
    <w:rsid w:val="00DC24EC"/>
    <w:rsid w:val="00DC3D37"/>
    <w:rsid w:val="00DC41FC"/>
    <w:rsid w:val="00DC7A27"/>
    <w:rsid w:val="00DD1246"/>
    <w:rsid w:val="00DD37CE"/>
    <w:rsid w:val="00DD52EA"/>
    <w:rsid w:val="00DD549C"/>
    <w:rsid w:val="00DD6079"/>
    <w:rsid w:val="00DD71F4"/>
    <w:rsid w:val="00DD74FE"/>
    <w:rsid w:val="00DE0AE1"/>
    <w:rsid w:val="00DE0DDB"/>
    <w:rsid w:val="00DE0E92"/>
    <w:rsid w:val="00DE3975"/>
    <w:rsid w:val="00DE4208"/>
    <w:rsid w:val="00DE6E03"/>
    <w:rsid w:val="00DF4B21"/>
    <w:rsid w:val="00DF7253"/>
    <w:rsid w:val="00DF73E7"/>
    <w:rsid w:val="00E00D64"/>
    <w:rsid w:val="00E01BC9"/>
    <w:rsid w:val="00E02382"/>
    <w:rsid w:val="00E02B15"/>
    <w:rsid w:val="00E040FC"/>
    <w:rsid w:val="00E06B45"/>
    <w:rsid w:val="00E107C8"/>
    <w:rsid w:val="00E15B02"/>
    <w:rsid w:val="00E17E5D"/>
    <w:rsid w:val="00E232F5"/>
    <w:rsid w:val="00E305F4"/>
    <w:rsid w:val="00E30FFE"/>
    <w:rsid w:val="00E31E0C"/>
    <w:rsid w:val="00E41B5A"/>
    <w:rsid w:val="00E43A04"/>
    <w:rsid w:val="00E441F6"/>
    <w:rsid w:val="00E46081"/>
    <w:rsid w:val="00E462CB"/>
    <w:rsid w:val="00E509F0"/>
    <w:rsid w:val="00E52C72"/>
    <w:rsid w:val="00E55FF2"/>
    <w:rsid w:val="00E60E11"/>
    <w:rsid w:val="00E616F4"/>
    <w:rsid w:val="00E72184"/>
    <w:rsid w:val="00E752CF"/>
    <w:rsid w:val="00E75577"/>
    <w:rsid w:val="00E75C34"/>
    <w:rsid w:val="00E7688E"/>
    <w:rsid w:val="00E76956"/>
    <w:rsid w:val="00E80CE1"/>
    <w:rsid w:val="00E80DC3"/>
    <w:rsid w:val="00E81090"/>
    <w:rsid w:val="00E8418C"/>
    <w:rsid w:val="00E8425A"/>
    <w:rsid w:val="00E84CAC"/>
    <w:rsid w:val="00E8579B"/>
    <w:rsid w:val="00E86F7C"/>
    <w:rsid w:val="00E91086"/>
    <w:rsid w:val="00E924A6"/>
    <w:rsid w:val="00E9479E"/>
    <w:rsid w:val="00E9510F"/>
    <w:rsid w:val="00E95292"/>
    <w:rsid w:val="00E96ABB"/>
    <w:rsid w:val="00E96BDB"/>
    <w:rsid w:val="00E96FC4"/>
    <w:rsid w:val="00EA02F2"/>
    <w:rsid w:val="00EA11F9"/>
    <w:rsid w:val="00EA17B9"/>
    <w:rsid w:val="00EA3871"/>
    <w:rsid w:val="00EA4126"/>
    <w:rsid w:val="00EA4859"/>
    <w:rsid w:val="00EB012B"/>
    <w:rsid w:val="00EB0279"/>
    <w:rsid w:val="00EB2570"/>
    <w:rsid w:val="00EC02D5"/>
    <w:rsid w:val="00EC1DEA"/>
    <w:rsid w:val="00EC6075"/>
    <w:rsid w:val="00EC65E7"/>
    <w:rsid w:val="00ED1C53"/>
    <w:rsid w:val="00ED5354"/>
    <w:rsid w:val="00ED6991"/>
    <w:rsid w:val="00ED7F58"/>
    <w:rsid w:val="00EE3A23"/>
    <w:rsid w:val="00EE3FF1"/>
    <w:rsid w:val="00EE5470"/>
    <w:rsid w:val="00EE6CDD"/>
    <w:rsid w:val="00EF04A1"/>
    <w:rsid w:val="00EF45B8"/>
    <w:rsid w:val="00EF5C59"/>
    <w:rsid w:val="00F00C92"/>
    <w:rsid w:val="00F0417F"/>
    <w:rsid w:val="00F04256"/>
    <w:rsid w:val="00F05D64"/>
    <w:rsid w:val="00F07A64"/>
    <w:rsid w:val="00F113F3"/>
    <w:rsid w:val="00F132A7"/>
    <w:rsid w:val="00F143A7"/>
    <w:rsid w:val="00F156F5"/>
    <w:rsid w:val="00F20512"/>
    <w:rsid w:val="00F25899"/>
    <w:rsid w:val="00F2793E"/>
    <w:rsid w:val="00F3047B"/>
    <w:rsid w:val="00F32C25"/>
    <w:rsid w:val="00F33E80"/>
    <w:rsid w:val="00F372B7"/>
    <w:rsid w:val="00F37987"/>
    <w:rsid w:val="00F4025C"/>
    <w:rsid w:val="00F42346"/>
    <w:rsid w:val="00F423B6"/>
    <w:rsid w:val="00F42500"/>
    <w:rsid w:val="00F43C0D"/>
    <w:rsid w:val="00F5061A"/>
    <w:rsid w:val="00F50E13"/>
    <w:rsid w:val="00F5342C"/>
    <w:rsid w:val="00F560DE"/>
    <w:rsid w:val="00F6064D"/>
    <w:rsid w:val="00F60D47"/>
    <w:rsid w:val="00F611EB"/>
    <w:rsid w:val="00F613B6"/>
    <w:rsid w:val="00F6149D"/>
    <w:rsid w:val="00F6463A"/>
    <w:rsid w:val="00F64759"/>
    <w:rsid w:val="00F6486E"/>
    <w:rsid w:val="00F64F90"/>
    <w:rsid w:val="00F65D6B"/>
    <w:rsid w:val="00F67F6D"/>
    <w:rsid w:val="00F718ED"/>
    <w:rsid w:val="00F74B9D"/>
    <w:rsid w:val="00F77635"/>
    <w:rsid w:val="00F80CCE"/>
    <w:rsid w:val="00F81A9E"/>
    <w:rsid w:val="00F87534"/>
    <w:rsid w:val="00F92C04"/>
    <w:rsid w:val="00F93D84"/>
    <w:rsid w:val="00F967C7"/>
    <w:rsid w:val="00F96881"/>
    <w:rsid w:val="00F97634"/>
    <w:rsid w:val="00F97939"/>
    <w:rsid w:val="00FA4029"/>
    <w:rsid w:val="00FA535E"/>
    <w:rsid w:val="00FA55C1"/>
    <w:rsid w:val="00FA5F4E"/>
    <w:rsid w:val="00FB0067"/>
    <w:rsid w:val="00FB2758"/>
    <w:rsid w:val="00FB4363"/>
    <w:rsid w:val="00FB6626"/>
    <w:rsid w:val="00FC200B"/>
    <w:rsid w:val="00FC2010"/>
    <w:rsid w:val="00FC3665"/>
    <w:rsid w:val="00FC3EDE"/>
    <w:rsid w:val="00FC46DB"/>
    <w:rsid w:val="00FC4E4B"/>
    <w:rsid w:val="00FC5BD9"/>
    <w:rsid w:val="00FC661E"/>
    <w:rsid w:val="00FC675B"/>
    <w:rsid w:val="00FC75E5"/>
    <w:rsid w:val="00FD1177"/>
    <w:rsid w:val="00FD4487"/>
    <w:rsid w:val="00FD46BF"/>
    <w:rsid w:val="00FD6707"/>
    <w:rsid w:val="00FE227F"/>
    <w:rsid w:val="00FE2F9C"/>
    <w:rsid w:val="00FF0CF9"/>
    <w:rsid w:val="00FF1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5E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93D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93D84"/>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01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2206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14712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56AAE"/>
    <w:pPr>
      <w:spacing w:before="240" w:after="60"/>
      <w:outlineLvl w:val="4"/>
    </w:pPr>
    <w:rPr>
      <w:b/>
      <w:bCs/>
      <w:i/>
      <w:iCs/>
      <w:sz w:val="26"/>
      <w:szCs w:val="26"/>
    </w:rPr>
  </w:style>
  <w:style w:type="paragraph" w:styleId="6">
    <w:name w:val="heading 6"/>
    <w:basedOn w:val="a"/>
    <w:next w:val="a"/>
    <w:link w:val="60"/>
    <w:qFormat/>
    <w:rsid w:val="00BA0AC3"/>
    <w:pPr>
      <w:spacing w:before="240" w:after="60"/>
      <w:outlineLvl w:val="5"/>
    </w:pPr>
    <w:rPr>
      <w:rFonts w:ascii="Calibri" w:hAnsi="Calibri"/>
      <w:b/>
      <w:bCs/>
      <w:sz w:val="22"/>
      <w:szCs w:val="22"/>
    </w:rPr>
  </w:style>
  <w:style w:type="paragraph" w:styleId="7">
    <w:name w:val="heading 7"/>
    <w:basedOn w:val="a"/>
    <w:next w:val="a"/>
    <w:link w:val="70"/>
    <w:qFormat/>
    <w:rsid w:val="00BA0AC3"/>
    <w:pPr>
      <w:spacing w:before="240" w:after="60"/>
      <w:outlineLvl w:val="6"/>
    </w:pPr>
    <w:rPr>
      <w:rFonts w:ascii="Calibri" w:eastAsia="Calibri" w:hAnsi="Calibri"/>
      <w:lang w:val="en-US" w:eastAsia="en-US" w:bidi="en-US"/>
    </w:rPr>
  </w:style>
  <w:style w:type="paragraph" w:styleId="8">
    <w:name w:val="heading 8"/>
    <w:basedOn w:val="a"/>
    <w:next w:val="a"/>
    <w:link w:val="80"/>
    <w:qFormat/>
    <w:rsid w:val="00BA0AC3"/>
    <w:pPr>
      <w:spacing w:before="240" w:after="60"/>
      <w:outlineLvl w:val="7"/>
    </w:pPr>
    <w:rPr>
      <w:rFonts w:ascii="Calibri" w:eastAsia="Calibri" w:hAnsi="Calibri"/>
      <w:i/>
      <w:iCs/>
      <w:lang w:val="en-US" w:eastAsia="en-US" w:bidi="en-US"/>
    </w:rPr>
  </w:style>
  <w:style w:type="paragraph" w:styleId="9">
    <w:name w:val="heading 9"/>
    <w:basedOn w:val="a"/>
    <w:next w:val="a"/>
    <w:link w:val="90"/>
    <w:qFormat/>
    <w:rsid w:val="00BA0AC3"/>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D84"/>
    <w:rPr>
      <w:rFonts w:ascii="Arial" w:eastAsia="Times New Roman" w:hAnsi="Arial" w:cs="Arial"/>
      <w:b/>
      <w:bCs/>
      <w:kern w:val="32"/>
      <w:sz w:val="32"/>
      <w:szCs w:val="32"/>
      <w:lang w:eastAsia="ru-RU"/>
    </w:rPr>
  </w:style>
  <w:style w:type="table" w:styleId="a3">
    <w:name w:val="Table Grid"/>
    <w:basedOn w:val="a1"/>
    <w:uiPriority w:val="59"/>
    <w:rsid w:val="00F93D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93D84"/>
    <w:rPr>
      <w:sz w:val="28"/>
      <w:szCs w:val="20"/>
      <w:lang w:eastAsia="ko-KR"/>
    </w:rPr>
  </w:style>
  <w:style w:type="character" w:customStyle="1" w:styleId="a5">
    <w:name w:val="Основной текст Знак"/>
    <w:basedOn w:val="a0"/>
    <w:link w:val="a4"/>
    <w:rsid w:val="00F93D84"/>
    <w:rPr>
      <w:rFonts w:ascii="Times New Roman" w:eastAsia="Times New Roman" w:hAnsi="Times New Roman" w:cs="Times New Roman"/>
      <w:sz w:val="28"/>
      <w:szCs w:val="20"/>
      <w:lang w:eastAsia="ko-KR"/>
    </w:rPr>
  </w:style>
  <w:style w:type="paragraph" w:styleId="a6">
    <w:name w:val="Title"/>
    <w:basedOn w:val="a"/>
    <w:link w:val="a7"/>
    <w:qFormat/>
    <w:rsid w:val="00F93D84"/>
    <w:pPr>
      <w:jc w:val="center"/>
    </w:pPr>
    <w:rPr>
      <w:b/>
      <w:sz w:val="28"/>
      <w:szCs w:val="20"/>
    </w:rPr>
  </w:style>
  <w:style w:type="character" w:customStyle="1" w:styleId="a7">
    <w:name w:val="Название Знак"/>
    <w:basedOn w:val="a0"/>
    <w:link w:val="a6"/>
    <w:rsid w:val="00F93D84"/>
    <w:rPr>
      <w:rFonts w:ascii="Times New Roman" w:eastAsia="Times New Roman" w:hAnsi="Times New Roman" w:cs="Times New Roman"/>
      <w:b/>
      <w:sz w:val="28"/>
      <w:szCs w:val="20"/>
      <w:lang w:eastAsia="ru-RU"/>
    </w:rPr>
  </w:style>
  <w:style w:type="paragraph" w:styleId="a8">
    <w:name w:val="List Paragraph"/>
    <w:basedOn w:val="a"/>
    <w:link w:val="a9"/>
    <w:qFormat/>
    <w:rsid w:val="009505B6"/>
    <w:pPr>
      <w:ind w:left="720"/>
      <w:contextualSpacing/>
    </w:pPr>
  </w:style>
  <w:style w:type="character" w:customStyle="1" w:styleId="30">
    <w:name w:val="Заголовок 3 Знак"/>
    <w:basedOn w:val="a0"/>
    <w:link w:val="3"/>
    <w:rsid w:val="00622069"/>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rsid w:val="00012C38"/>
    <w:rPr>
      <w:rFonts w:asciiTheme="majorHAnsi" w:eastAsiaTheme="majorEastAsia" w:hAnsiTheme="majorHAnsi" w:cstheme="majorBidi"/>
      <w:b/>
      <w:bCs/>
      <w:color w:val="4F81BD" w:themeColor="accent1"/>
      <w:sz w:val="26"/>
      <w:szCs w:val="26"/>
      <w:lang w:eastAsia="ru-RU"/>
    </w:rPr>
  </w:style>
  <w:style w:type="character" w:customStyle="1" w:styleId="11">
    <w:name w:val="Основной текст Знак1"/>
    <w:basedOn w:val="a0"/>
    <w:locked/>
    <w:rsid w:val="00012C38"/>
    <w:rPr>
      <w:rFonts w:ascii="Times New Roman" w:eastAsia="Times New Roman" w:hAnsi="Times New Roman" w:cs="Times New Roman"/>
      <w:sz w:val="28"/>
      <w:szCs w:val="20"/>
      <w:lang w:eastAsia="ko-KR"/>
    </w:rPr>
  </w:style>
  <w:style w:type="character" w:customStyle="1" w:styleId="FontStyle12">
    <w:name w:val="Font Style12"/>
    <w:rsid w:val="00352ACF"/>
    <w:rPr>
      <w:rFonts w:ascii="Trebuchet MS" w:hAnsi="Trebuchet MS" w:cs="Trebuchet MS" w:hint="default"/>
      <w:sz w:val="30"/>
      <w:szCs w:val="30"/>
    </w:rPr>
  </w:style>
  <w:style w:type="paragraph" w:styleId="aa">
    <w:name w:val="header"/>
    <w:basedOn w:val="a"/>
    <w:link w:val="ab"/>
    <w:uiPriority w:val="99"/>
    <w:unhideWhenUsed/>
    <w:rsid w:val="00DA27F1"/>
    <w:pPr>
      <w:tabs>
        <w:tab w:val="center" w:pos="4677"/>
        <w:tab w:val="right" w:pos="9355"/>
      </w:tabs>
    </w:pPr>
  </w:style>
  <w:style w:type="character" w:customStyle="1" w:styleId="ab">
    <w:name w:val="Верхний колонтитул Знак"/>
    <w:basedOn w:val="a0"/>
    <w:link w:val="aa"/>
    <w:uiPriority w:val="99"/>
    <w:rsid w:val="00DA27F1"/>
    <w:rPr>
      <w:rFonts w:ascii="Times New Roman" w:eastAsia="Times New Roman" w:hAnsi="Times New Roman" w:cs="Times New Roman"/>
      <w:sz w:val="24"/>
      <w:szCs w:val="24"/>
      <w:lang w:eastAsia="ru-RU"/>
    </w:rPr>
  </w:style>
  <w:style w:type="paragraph" w:styleId="ac">
    <w:name w:val="footer"/>
    <w:basedOn w:val="a"/>
    <w:link w:val="ad"/>
    <w:unhideWhenUsed/>
    <w:rsid w:val="00DA27F1"/>
    <w:pPr>
      <w:tabs>
        <w:tab w:val="center" w:pos="4677"/>
        <w:tab w:val="right" w:pos="9355"/>
      </w:tabs>
    </w:pPr>
  </w:style>
  <w:style w:type="character" w:customStyle="1" w:styleId="ad">
    <w:name w:val="Нижний колонтитул Знак"/>
    <w:basedOn w:val="a0"/>
    <w:link w:val="ac"/>
    <w:rsid w:val="00DA27F1"/>
    <w:rPr>
      <w:rFonts w:ascii="Times New Roman" w:eastAsia="Times New Roman" w:hAnsi="Times New Roman" w:cs="Times New Roman"/>
      <w:sz w:val="24"/>
      <w:szCs w:val="24"/>
      <w:lang w:eastAsia="ru-RU"/>
    </w:rPr>
  </w:style>
  <w:style w:type="character" w:styleId="ae">
    <w:name w:val="annotation reference"/>
    <w:basedOn w:val="a0"/>
    <w:uiPriority w:val="99"/>
    <w:semiHidden/>
    <w:unhideWhenUsed/>
    <w:rsid w:val="00752070"/>
    <w:rPr>
      <w:sz w:val="16"/>
      <w:szCs w:val="16"/>
    </w:rPr>
  </w:style>
  <w:style w:type="paragraph" w:styleId="af">
    <w:name w:val="annotation text"/>
    <w:basedOn w:val="a"/>
    <w:link w:val="af0"/>
    <w:uiPriority w:val="99"/>
    <w:semiHidden/>
    <w:unhideWhenUsed/>
    <w:rsid w:val="00752070"/>
    <w:rPr>
      <w:sz w:val="20"/>
      <w:szCs w:val="20"/>
    </w:rPr>
  </w:style>
  <w:style w:type="character" w:customStyle="1" w:styleId="af0">
    <w:name w:val="Текст примечания Знак"/>
    <w:basedOn w:val="a0"/>
    <w:link w:val="af"/>
    <w:uiPriority w:val="99"/>
    <w:semiHidden/>
    <w:rsid w:val="00752070"/>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752070"/>
    <w:rPr>
      <w:b/>
      <w:bCs/>
    </w:rPr>
  </w:style>
  <w:style w:type="character" w:customStyle="1" w:styleId="af2">
    <w:name w:val="Тема примечания Знак"/>
    <w:basedOn w:val="af0"/>
    <w:link w:val="af1"/>
    <w:uiPriority w:val="99"/>
    <w:semiHidden/>
    <w:rsid w:val="00752070"/>
    <w:rPr>
      <w:rFonts w:ascii="Times New Roman" w:eastAsia="Times New Roman" w:hAnsi="Times New Roman" w:cs="Times New Roman"/>
      <w:b/>
      <w:bCs/>
      <w:sz w:val="20"/>
      <w:szCs w:val="20"/>
      <w:lang w:eastAsia="ru-RU"/>
    </w:rPr>
  </w:style>
  <w:style w:type="paragraph" w:styleId="af3">
    <w:name w:val="Balloon Text"/>
    <w:basedOn w:val="a"/>
    <w:link w:val="af4"/>
    <w:semiHidden/>
    <w:unhideWhenUsed/>
    <w:rsid w:val="00752070"/>
    <w:rPr>
      <w:rFonts w:ascii="Tahoma" w:hAnsi="Tahoma" w:cs="Tahoma"/>
      <w:sz w:val="16"/>
      <w:szCs w:val="16"/>
    </w:rPr>
  </w:style>
  <w:style w:type="character" w:customStyle="1" w:styleId="af4">
    <w:name w:val="Текст выноски Знак"/>
    <w:basedOn w:val="a0"/>
    <w:link w:val="af3"/>
    <w:semiHidden/>
    <w:rsid w:val="00752070"/>
    <w:rPr>
      <w:rFonts w:ascii="Tahoma" w:eastAsia="Times New Roman" w:hAnsi="Tahoma" w:cs="Tahoma"/>
      <w:sz w:val="16"/>
      <w:szCs w:val="16"/>
      <w:lang w:eastAsia="ru-RU"/>
    </w:rPr>
  </w:style>
  <w:style w:type="paragraph" w:styleId="af5">
    <w:name w:val="Normal (Web)"/>
    <w:basedOn w:val="a"/>
    <w:uiPriority w:val="99"/>
    <w:unhideWhenUsed/>
    <w:rsid w:val="00B7358F"/>
    <w:pPr>
      <w:spacing w:before="100" w:beforeAutospacing="1" w:after="100" w:afterAutospacing="1"/>
    </w:pPr>
  </w:style>
  <w:style w:type="character" w:styleId="af6">
    <w:name w:val="Hyperlink"/>
    <w:basedOn w:val="a0"/>
    <w:unhideWhenUsed/>
    <w:rsid w:val="00B7358F"/>
    <w:rPr>
      <w:color w:val="0000FF"/>
      <w:u w:val="single"/>
    </w:rPr>
  </w:style>
  <w:style w:type="character" w:customStyle="1" w:styleId="st">
    <w:name w:val="st"/>
    <w:basedOn w:val="a0"/>
    <w:rsid w:val="008F513A"/>
  </w:style>
  <w:style w:type="character" w:customStyle="1" w:styleId="40">
    <w:name w:val="Заголовок 4 Знак"/>
    <w:basedOn w:val="a0"/>
    <w:link w:val="4"/>
    <w:rsid w:val="00147127"/>
    <w:rPr>
      <w:rFonts w:asciiTheme="majorHAnsi" w:eastAsiaTheme="majorEastAsia" w:hAnsiTheme="majorHAnsi" w:cstheme="majorBidi"/>
      <w:b/>
      <w:bCs/>
      <w:i/>
      <w:iCs/>
      <w:color w:val="4F81BD" w:themeColor="accent1"/>
      <w:sz w:val="24"/>
      <w:szCs w:val="24"/>
      <w:lang w:eastAsia="ru-RU"/>
    </w:rPr>
  </w:style>
  <w:style w:type="paragraph" w:styleId="21">
    <w:name w:val="Body Text Indent 2"/>
    <w:basedOn w:val="a"/>
    <w:link w:val="22"/>
    <w:unhideWhenUsed/>
    <w:rsid w:val="00147127"/>
    <w:pPr>
      <w:spacing w:after="120" w:line="480" w:lineRule="auto"/>
      <w:ind w:left="283"/>
    </w:pPr>
    <w:rPr>
      <w:sz w:val="20"/>
      <w:szCs w:val="20"/>
      <w:lang w:val="en-US"/>
    </w:rPr>
  </w:style>
  <w:style w:type="character" w:customStyle="1" w:styleId="22">
    <w:name w:val="Основной текст с отступом 2 Знак"/>
    <w:basedOn w:val="a0"/>
    <w:link w:val="21"/>
    <w:rsid w:val="00147127"/>
    <w:rPr>
      <w:rFonts w:ascii="Times New Roman" w:eastAsia="Times New Roman" w:hAnsi="Times New Roman" w:cs="Times New Roman"/>
      <w:sz w:val="20"/>
      <w:szCs w:val="20"/>
      <w:lang w:val="en-US" w:eastAsia="ru-RU"/>
    </w:rPr>
  </w:style>
  <w:style w:type="character" w:customStyle="1" w:styleId="s1">
    <w:name w:val="s1"/>
    <w:rsid w:val="00147127"/>
    <w:rPr>
      <w:rFonts w:ascii="Times New Roman" w:hAnsi="Times New Roman" w:cs="Times New Roman" w:hint="default"/>
      <w:b/>
      <w:bCs/>
      <w:color w:val="000000"/>
    </w:rPr>
  </w:style>
  <w:style w:type="paragraph" w:customStyle="1" w:styleId="af7">
    <w:name w:val="Таблица"/>
    <w:basedOn w:val="a6"/>
    <w:rsid w:val="002D44C7"/>
    <w:rPr>
      <w:b w:val="0"/>
      <w:sz w:val="20"/>
      <w:lang w:val="en-US" w:eastAsia="en-US"/>
    </w:rPr>
  </w:style>
  <w:style w:type="paragraph" w:styleId="HTML">
    <w:name w:val="HTML Preformatted"/>
    <w:basedOn w:val="a"/>
    <w:link w:val="HTML0"/>
    <w:rsid w:val="002D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2D44C7"/>
    <w:rPr>
      <w:rFonts w:ascii="Courier New" w:eastAsia="Courier New" w:hAnsi="Courier New" w:cs="Courier New"/>
      <w:sz w:val="20"/>
      <w:szCs w:val="20"/>
      <w:lang w:eastAsia="ru-RU"/>
    </w:rPr>
  </w:style>
  <w:style w:type="paragraph" w:styleId="af8">
    <w:name w:val="Body Text Indent"/>
    <w:basedOn w:val="a"/>
    <w:link w:val="af9"/>
    <w:unhideWhenUsed/>
    <w:rsid w:val="002C5E97"/>
    <w:pPr>
      <w:spacing w:after="120"/>
      <w:ind w:left="283"/>
    </w:pPr>
  </w:style>
  <w:style w:type="character" w:customStyle="1" w:styleId="af9">
    <w:name w:val="Основной текст с отступом Знак"/>
    <w:basedOn w:val="a0"/>
    <w:link w:val="af8"/>
    <w:rsid w:val="002C5E97"/>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656AAE"/>
    <w:rPr>
      <w:rFonts w:ascii="Times New Roman" w:eastAsia="Times New Roman" w:hAnsi="Times New Roman" w:cs="Times New Roman"/>
      <w:b/>
      <w:bCs/>
      <w:i/>
      <w:iCs/>
      <w:sz w:val="26"/>
      <w:szCs w:val="26"/>
      <w:lang w:eastAsia="ru-RU"/>
    </w:rPr>
  </w:style>
  <w:style w:type="character" w:styleId="afa">
    <w:name w:val="Subtle Emphasis"/>
    <w:basedOn w:val="a0"/>
    <w:qFormat/>
    <w:rsid w:val="00D449A2"/>
    <w:rPr>
      <w:i/>
      <w:iCs/>
      <w:color w:val="808080" w:themeColor="text1" w:themeTint="7F"/>
    </w:rPr>
  </w:style>
  <w:style w:type="character" w:customStyle="1" w:styleId="60">
    <w:name w:val="Заголовок 6 Знак"/>
    <w:basedOn w:val="a0"/>
    <w:link w:val="6"/>
    <w:rsid w:val="00BA0AC3"/>
    <w:rPr>
      <w:rFonts w:ascii="Calibri" w:eastAsia="Times New Roman" w:hAnsi="Calibri" w:cs="Times New Roman"/>
      <w:b/>
      <w:bCs/>
      <w:lang w:eastAsia="ru-RU"/>
    </w:rPr>
  </w:style>
  <w:style w:type="character" w:customStyle="1" w:styleId="70">
    <w:name w:val="Заголовок 7 Знак"/>
    <w:basedOn w:val="a0"/>
    <w:link w:val="7"/>
    <w:rsid w:val="00BA0AC3"/>
    <w:rPr>
      <w:rFonts w:ascii="Calibri" w:eastAsia="Calibri" w:hAnsi="Calibri" w:cs="Times New Roman"/>
      <w:sz w:val="24"/>
      <w:szCs w:val="24"/>
      <w:lang w:val="en-US" w:bidi="en-US"/>
    </w:rPr>
  </w:style>
  <w:style w:type="character" w:customStyle="1" w:styleId="80">
    <w:name w:val="Заголовок 8 Знак"/>
    <w:basedOn w:val="a0"/>
    <w:link w:val="8"/>
    <w:rsid w:val="00BA0AC3"/>
    <w:rPr>
      <w:rFonts w:ascii="Calibri" w:eastAsia="Calibri" w:hAnsi="Calibri" w:cs="Times New Roman"/>
      <w:i/>
      <w:iCs/>
      <w:sz w:val="24"/>
      <w:szCs w:val="24"/>
      <w:lang w:val="en-US" w:bidi="en-US"/>
    </w:rPr>
  </w:style>
  <w:style w:type="character" w:customStyle="1" w:styleId="90">
    <w:name w:val="Заголовок 9 Знак"/>
    <w:basedOn w:val="a0"/>
    <w:link w:val="9"/>
    <w:rsid w:val="00BA0AC3"/>
    <w:rPr>
      <w:rFonts w:ascii="Cambria" w:eastAsia="Times New Roman" w:hAnsi="Cambria" w:cs="Times New Roman"/>
      <w:lang w:val="en-US" w:bidi="en-US"/>
    </w:rPr>
  </w:style>
  <w:style w:type="character" w:styleId="afb">
    <w:name w:val="page number"/>
    <w:basedOn w:val="a0"/>
    <w:rsid w:val="00BA0AC3"/>
  </w:style>
  <w:style w:type="paragraph" w:customStyle="1" w:styleId="12">
    <w:name w:val="Текст1"/>
    <w:basedOn w:val="a"/>
    <w:rsid w:val="00BA0AC3"/>
    <w:rPr>
      <w:rFonts w:ascii="Courier New" w:hAnsi="Courier New"/>
      <w:sz w:val="20"/>
      <w:szCs w:val="20"/>
    </w:rPr>
  </w:style>
  <w:style w:type="character" w:customStyle="1" w:styleId="s102">
    <w:name w:val="s_102"/>
    <w:basedOn w:val="a0"/>
    <w:rsid w:val="00BA0AC3"/>
    <w:rPr>
      <w:b/>
      <w:bCs/>
      <w:color w:val="000080"/>
    </w:rPr>
  </w:style>
  <w:style w:type="character" w:styleId="afc">
    <w:name w:val="Emphasis"/>
    <w:basedOn w:val="a0"/>
    <w:qFormat/>
    <w:rsid w:val="00BA0AC3"/>
    <w:rPr>
      <w:i/>
      <w:iCs/>
    </w:rPr>
  </w:style>
  <w:style w:type="paragraph" w:styleId="afd">
    <w:name w:val="Normal Indent"/>
    <w:basedOn w:val="a"/>
    <w:rsid w:val="00BA0AC3"/>
    <w:pPr>
      <w:spacing w:after="200" w:line="276" w:lineRule="auto"/>
      <w:ind w:left="708"/>
    </w:pPr>
    <w:rPr>
      <w:sz w:val="28"/>
      <w:szCs w:val="22"/>
      <w:lang w:eastAsia="en-US"/>
    </w:rPr>
  </w:style>
  <w:style w:type="paragraph" w:customStyle="1" w:styleId="23">
    <w:name w:val="Знак2 Знак Знак Знак Знак Знак Знак"/>
    <w:basedOn w:val="a"/>
    <w:autoRedefine/>
    <w:rsid w:val="00BA0AC3"/>
    <w:pPr>
      <w:spacing w:after="160" w:line="240" w:lineRule="exact"/>
    </w:pPr>
    <w:rPr>
      <w:rFonts w:eastAsia="SimSun"/>
      <w:b/>
      <w:sz w:val="28"/>
      <w:lang w:val="en-US" w:eastAsia="en-US"/>
    </w:rPr>
  </w:style>
  <w:style w:type="character" w:styleId="afe">
    <w:name w:val="Strong"/>
    <w:basedOn w:val="a0"/>
    <w:qFormat/>
    <w:rsid w:val="00BA0AC3"/>
    <w:rPr>
      <w:b/>
      <w:bCs/>
    </w:rPr>
  </w:style>
  <w:style w:type="paragraph" w:customStyle="1" w:styleId="aff">
    <w:name w:val="Знак Знак Знак"/>
    <w:basedOn w:val="a"/>
    <w:autoRedefine/>
    <w:rsid w:val="00BA0AC3"/>
    <w:pPr>
      <w:spacing w:after="160" w:line="240" w:lineRule="exact"/>
    </w:pPr>
    <w:rPr>
      <w:rFonts w:eastAsia="SimSun"/>
      <w:b/>
      <w:sz w:val="28"/>
      <w:lang w:val="en-US" w:eastAsia="en-US"/>
    </w:rPr>
  </w:style>
  <w:style w:type="paragraph" w:styleId="24">
    <w:name w:val="Body Text 2"/>
    <w:basedOn w:val="a"/>
    <w:link w:val="25"/>
    <w:rsid w:val="00BA0AC3"/>
    <w:pPr>
      <w:spacing w:after="120" w:line="480" w:lineRule="auto"/>
    </w:pPr>
  </w:style>
  <w:style w:type="character" w:customStyle="1" w:styleId="25">
    <w:name w:val="Основной текст 2 Знак"/>
    <w:basedOn w:val="a0"/>
    <w:link w:val="24"/>
    <w:rsid w:val="00BA0AC3"/>
    <w:rPr>
      <w:rFonts w:ascii="Times New Roman" w:eastAsia="Times New Roman" w:hAnsi="Times New Roman" w:cs="Times New Roman"/>
      <w:sz w:val="24"/>
      <w:szCs w:val="24"/>
      <w:lang w:eastAsia="ru-RU"/>
    </w:rPr>
  </w:style>
  <w:style w:type="character" w:customStyle="1" w:styleId="13">
    <w:name w:val="Заголовок №1_"/>
    <w:basedOn w:val="a0"/>
    <w:link w:val="14"/>
    <w:rsid w:val="00BA0AC3"/>
    <w:rPr>
      <w:b/>
      <w:bCs/>
      <w:shd w:val="clear" w:color="auto" w:fill="FFFFFF"/>
    </w:rPr>
  </w:style>
  <w:style w:type="paragraph" w:customStyle="1" w:styleId="14">
    <w:name w:val="Заголовок №1"/>
    <w:basedOn w:val="a"/>
    <w:link w:val="13"/>
    <w:rsid w:val="00BA0AC3"/>
    <w:pPr>
      <w:shd w:val="clear" w:color="auto" w:fill="FFFFFF"/>
      <w:spacing w:before="180" w:after="180" w:line="240" w:lineRule="atLeast"/>
      <w:outlineLvl w:val="0"/>
    </w:pPr>
    <w:rPr>
      <w:rFonts w:asciiTheme="minorHAnsi" w:eastAsiaTheme="minorHAnsi" w:hAnsiTheme="minorHAnsi" w:cstheme="minorBidi"/>
      <w:b/>
      <w:bCs/>
      <w:sz w:val="22"/>
      <w:szCs w:val="22"/>
      <w:lang w:eastAsia="en-US"/>
    </w:rPr>
  </w:style>
  <w:style w:type="character" w:customStyle="1" w:styleId="2pt">
    <w:name w:val="Основной текст + Интервал 2 pt"/>
    <w:basedOn w:val="a0"/>
    <w:rsid w:val="00BA0AC3"/>
    <w:rPr>
      <w:spacing w:val="50"/>
      <w:sz w:val="19"/>
      <w:szCs w:val="19"/>
      <w:lang w:bidi="ar-SA"/>
    </w:rPr>
  </w:style>
  <w:style w:type="character" w:customStyle="1" w:styleId="aff0">
    <w:name w:val="Основной текст + Курсив"/>
    <w:aliases w:val="Интервал 1 pt,Интервал 0 pt,Подпись к картинке (2) + Курсив,Интервал 0 pt1"/>
    <w:basedOn w:val="a0"/>
    <w:rsid w:val="00BA0AC3"/>
    <w:rPr>
      <w:i/>
      <w:iCs/>
      <w:spacing w:val="20"/>
      <w:sz w:val="19"/>
      <w:szCs w:val="19"/>
      <w:lang w:bidi="ar-SA"/>
    </w:rPr>
  </w:style>
  <w:style w:type="character" w:customStyle="1" w:styleId="1pt">
    <w:name w:val="Основной текст + Интервал 1 pt"/>
    <w:basedOn w:val="a0"/>
    <w:rsid w:val="00BA0AC3"/>
    <w:rPr>
      <w:spacing w:val="30"/>
      <w:sz w:val="19"/>
      <w:szCs w:val="19"/>
      <w:lang w:bidi="ar-SA"/>
    </w:rPr>
  </w:style>
  <w:style w:type="character" w:customStyle="1" w:styleId="aff1">
    <w:name w:val="Основной текст + Полужирный"/>
    <w:aliases w:val="Курсив,Основной текст + MS Reference Sans Serif,8,5 pt1"/>
    <w:basedOn w:val="a0"/>
    <w:rsid w:val="00BA0AC3"/>
    <w:rPr>
      <w:b/>
      <w:bCs/>
      <w:i/>
      <w:iCs/>
      <w:sz w:val="19"/>
      <w:szCs w:val="19"/>
      <w:lang w:bidi="ar-SA"/>
    </w:rPr>
  </w:style>
  <w:style w:type="character" w:customStyle="1" w:styleId="26">
    <w:name w:val="Подпись к картинке (2)_"/>
    <w:basedOn w:val="a0"/>
    <w:link w:val="27"/>
    <w:rsid w:val="00BA0AC3"/>
    <w:rPr>
      <w:shd w:val="clear" w:color="auto" w:fill="FFFFFF"/>
    </w:rPr>
  </w:style>
  <w:style w:type="paragraph" w:customStyle="1" w:styleId="27">
    <w:name w:val="Подпись к картинке (2)"/>
    <w:basedOn w:val="a"/>
    <w:link w:val="26"/>
    <w:rsid w:val="00BA0AC3"/>
    <w:pPr>
      <w:shd w:val="clear" w:color="auto" w:fill="FFFFFF"/>
      <w:spacing w:line="214" w:lineRule="exact"/>
      <w:jc w:val="both"/>
    </w:pPr>
    <w:rPr>
      <w:rFonts w:asciiTheme="minorHAnsi" w:eastAsiaTheme="minorHAnsi" w:hAnsiTheme="minorHAnsi" w:cstheme="minorBidi"/>
      <w:sz w:val="22"/>
      <w:szCs w:val="22"/>
      <w:lang w:eastAsia="en-US"/>
    </w:rPr>
  </w:style>
  <w:style w:type="character" w:customStyle="1" w:styleId="22pt">
    <w:name w:val="Подпись к картинке (2) + Интервал 2 pt"/>
    <w:basedOn w:val="26"/>
    <w:rsid w:val="00BA0AC3"/>
    <w:rPr>
      <w:spacing w:val="50"/>
      <w:shd w:val="clear" w:color="auto" w:fill="FFFFFF"/>
    </w:rPr>
  </w:style>
  <w:style w:type="character" w:customStyle="1" w:styleId="-1pt">
    <w:name w:val="Основной текст + Интервал -1 pt"/>
    <w:basedOn w:val="a0"/>
    <w:rsid w:val="00BA0AC3"/>
    <w:rPr>
      <w:rFonts w:ascii="Times New Roman" w:hAnsi="Times New Roman" w:cs="Times New Roman"/>
      <w:spacing w:val="-20"/>
      <w:sz w:val="20"/>
      <w:szCs w:val="20"/>
      <w:lang w:bidi="ar-SA"/>
    </w:rPr>
  </w:style>
  <w:style w:type="paragraph" w:styleId="aff2">
    <w:name w:val="Subtitle"/>
    <w:basedOn w:val="a"/>
    <w:next w:val="a"/>
    <w:link w:val="aff3"/>
    <w:qFormat/>
    <w:rsid w:val="00BA0AC3"/>
    <w:pPr>
      <w:spacing w:after="60"/>
      <w:jc w:val="center"/>
      <w:outlineLvl w:val="1"/>
    </w:pPr>
    <w:rPr>
      <w:rFonts w:ascii="Cambria" w:hAnsi="Cambria"/>
      <w:lang w:val="en-US" w:eastAsia="en-US" w:bidi="en-US"/>
    </w:rPr>
  </w:style>
  <w:style w:type="character" w:customStyle="1" w:styleId="aff3">
    <w:name w:val="Подзаголовок Знак"/>
    <w:basedOn w:val="a0"/>
    <w:link w:val="aff2"/>
    <w:rsid w:val="00BA0AC3"/>
    <w:rPr>
      <w:rFonts w:ascii="Cambria" w:eastAsia="Times New Roman" w:hAnsi="Cambria" w:cs="Times New Roman"/>
      <w:sz w:val="24"/>
      <w:szCs w:val="24"/>
      <w:lang w:val="en-US" w:bidi="en-US"/>
    </w:rPr>
  </w:style>
  <w:style w:type="paragraph" w:styleId="aff4">
    <w:name w:val="No Spacing"/>
    <w:aliases w:val="Айгерим,No Spacing,Без интервала2,Обя,мелкий,мой рабочий,норма,Без интеБез интервала,Без интервала11,свой,без интервала,Без интервала111,исполнитель,Без интерваль,Елжан,No Spacing2,Исполнитель,Без интервала21,No Spacing12,No Spacing121"/>
    <w:basedOn w:val="a"/>
    <w:link w:val="aff5"/>
    <w:uiPriority w:val="1"/>
    <w:qFormat/>
    <w:rsid w:val="00BA0AC3"/>
    <w:rPr>
      <w:rFonts w:ascii="Calibri" w:eastAsia="Calibri" w:hAnsi="Calibri"/>
      <w:szCs w:val="32"/>
      <w:lang w:val="en-US" w:eastAsia="en-US" w:bidi="en-US"/>
    </w:rPr>
  </w:style>
  <w:style w:type="paragraph" w:styleId="28">
    <w:name w:val="Quote"/>
    <w:basedOn w:val="a"/>
    <w:next w:val="a"/>
    <w:link w:val="29"/>
    <w:qFormat/>
    <w:rsid w:val="00BA0AC3"/>
    <w:rPr>
      <w:rFonts w:ascii="Calibri" w:eastAsia="Calibri" w:hAnsi="Calibri"/>
      <w:i/>
      <w:lang w:val="en-US" w:eastAsia="en-US" w:bidi="en-US"/>
    </w:rPr>
  </w:style>
  <w:style w:type="character" w:customStyle="1" w:styleId="29">
    <w:name w:val="Цитата 2 Знак"/>
    <w:basedOn w:val="a0"/>
    <w:link w:val="28"/>
    <w:rsid w:val="00BA0AC3"/>
    <w:rPr>
      <w:rFonts w:ascii="Calibri" w:eastAsia="Calibri" w:hAnsi="Calibri" w:cs="Times New Roman"/>
      <w:i/>
      <w:sz w:val="24"/>
      <w:szCs w:val="24"/>
      <w:lang w:val="en-US" w:bidi="en-US"/>
    </w:rPr>
  </w:style>
  <w:style w:type="paragraph" w:styleId="aff6">
    <w:name w:val="Intense Quote"/>
    <w:basedOn w:val="a"/>
    <w:next w:val="a"/>
    <w:link w:val="aff7"/>
    <w:qFormat/>
    <w:rsid w:val="00BA0AC3"/>
    <w:pPr>
      <w:ind w:left="720" w:right="720"/>
    </w:pPr>
    <w:rPr>
      <w:rFonts w:ascii="Calibri" w:eastAsia="Calibri" w:hAnsi="Calibri"/>
      <w:b/>
      <w:i/>
      <w:szCs w:val="22"/>
      <w:lang w:val="en-US" w:eastAsia="en-US" w:bidi="en-US"/>
    </w:rPr>
  </w:style>
  <w:style w:type="character" w:customStyle="1" w:styleId="aff7">
    <w:name w:val="Выделенная цитата Знак"/>
    <w:basedOn w:val="a0"/>
    <w:link w:val="aff6"/>
    <w:rsid w:val="00BA0AC3"/>
    <w:rPr>
      <w:rFonts w:ascii="Calibri" w:eastAsia="Calibri" w:hAnsi="Calibri" w:cs="Times New Roman"/>
      <w:b/>
      <w:i/>
      <w:sz w:val="24"/>
      <w:lang w:val="en-US" w:bidi="en-US"/>
    </w:rPr>
  </w:style>
  <w:style w:type="character" w:styleId="aff8">
    <w:name w:val="Intense Emphasis"/>
    <w:basedOn w:val="a0"/>
    <w:qFormat/>
    <w:rsid w:val="00BA0AC3"/>
    <w:rPr>
      <w:b/>
      <w:i/>
      <w:sz w:val="24"/>
      <w:szCs w:val="24"/>
      <w:u w:val="single"/>
    </w:rPr>
  </w:style>
  <w:style w:type="character" w:styleId="aff9">
    <w:name w:val="Subtle Reference"/>
    <w:basedOn w:val="a0"/>
    <w:qFormat/>
    <w:rsid w:val="00BA0AC3"/>
    <w:rPr>
      <w:sz w:val="24"/>
      <w:szCs w:val="24"/>
      <w:u w:val="single"/>
    </w:rPr>
  </w:style>
  <w:style w:type="character" w:styleId="affa">
    <w:name w:val="Intense Reference"/>
    <w:basedOn w:val="a0"/>
    <w:qFormat/>
    <w:rsid w:val="00BA0AC3"/>
    <w:rPr>
      <w:b/>
      <w:sz w:val="24"/>
      <w:u w:val="single"/>
    </w:rPr>
  </w:style>
  <w:style w:type="character" w:styleId="affb">
    <w:name w:val="Book Title"/>
    <w:basedOn w:val="a0"/>
    <w:qFormat/>
    <w:rsid w:val="00BA0AC3"/>
    <w:rPr>
      <w:rFonts w:ascii="Cambria" w:eastAsia="Times New Roman" w:hAnsi="Cambria"/>
      <w:b/>
      <w:i/>
      <w:sz w:val="24"/>
      <w:szCs w:val="24"/>
    </w:rPr>
  </w:style>
  <w:style w:type="table" w:customStyle="1" w:styleId="15">
    <w:name w:val="Сетка таблицы1"/>
    <w:basedOn w:val="a1"/>
    <w:next w:val="a3"/>
    <w:rsid w:val="006C6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Знак Знак Знак Знак Знак Знак Знак"/>
    <w:basedOn w:val="a"/>
    <w:autoRedefine/>
    <w:rsid w:val="006C6BEF"/>
    <w:pPr>
      <w:spacing w:after="160" w:line="240" w:lineRule="exact"/>
    </w:pPr>
    <w:rPr>
      <w:rFonts w:eastAsia="SimSun"/>
      <w:b/>
      <w:sz w:val="28"/>
      <w:lang w:val="en-US" w:eastAsia="en-US"/>
    </w:rPr>
  </w:style>
  <w:style w:type="character" w:customStyle="1" w:styleId="aff5">
    <w:name w:val="Без интервала Знак"/>
    <w:aliases w:val="Айгерим Знак,No Spacing Знак,Без интервала2 Знак,Обя Знак,мелкий Знак,мой рабочий Знак,норма Знак,Без интеБез интервала Знак,Без интервала11 Знак,свой Знак,без интервала Знак,Без интервала111 Знак,исполнитель Знак,Без интерваль Знак"/>
    <w:link w:val="aff4"/>
    <w:uiPriority w:val="1"/>
    <w:locked/>
    <w:rsid w:val="00DA0D07"/>
    <w:rPr>
      <w:rFonts w:ascii="Calibri" w:eastAsia="Calibri" w:hAnsi="Calibri" w:cs="Times New Roman"/>
      <w:sz w:val="24"/>
      <w:szCs w:val="32"/>
      <w:lang w:val="en-US" w:bidi="en-US"/>
    </w:rPr>
  </w:style>
  <w:style w:type="character" w:customStyle="1" w:styleId="a9">
    <w:name w:val="Абзац списка Знак"/>
    <w:link w:val="a8"/>
    <w:locked/>
    <w:rsid w:val="00AC096C"/>
    <w:rPr>
      <w:rFonts w:ascii="Times New Roman" w:eastAsia="Times New Roman" w:hAnsi="Times New Roman" w:cs="Times New Roman"/>
      <w:sz w:val="24"/>
      <w:szCs w:val="24"/>
      <w:lang w:eastAsia="ru-RU"/>
    </w:rPr>
  </w:style>
  <w:style w:type="paragraph" w:customStyle="1" w:styleId="16">
    <w:name w:val="Без интервала1"/>
    <w:qFormat/>
    <w:rsid w:val="003A0790"/>
    <w:pPr>
      <w:spacing w:after="0" w:line="240" w:lineRule="auto"/>
    </w:pPr>
    <w:rPr>
      <w:rFonts w:ascii="Calibri" w:eastAsia="Calibri" w:hAnsi="Calibri" w:cs="Times New Roman"/>
      <w:lang w:eastAsia="ru-RU"/>
    </w:rPr>
  </w:style>
  <w:style w:type="numbering" w:customStyle="1" w:styleId="17">
    <w:name w:val="Нет списка1"/>
    <w:next w:val="a2"/>
    <w:uiPriority w:val="99"/>
    <w:semiHidden/>
    <w:unhideWhenUsed/>
    <w:rsid w:val="003A0790"/>
  </w:style>
  <w:style w:type="table" w:customStyle="1" w:styleId="2a">
    <w:name w:val="Сетка таблицы2"/>
    <w:basedOn w:val="a1"/>
    <w:next w:val="a3"/>
    <w:uiPriority w:val="59"/>
    <w:rsid w:val="003A0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3A0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3A0790"/>
  </w:style>
  <w:style w:type="table" w:customStyle="1" w:styleId="31">
    <w:name w:val="Сетка таблицы3"/>
    <w:basedOn w:val="a1"/>
    <w:next w:val="a3"/>
    <w:uiPriority w:val="59"/>
    <w:rsid w:val="003A0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rsid w:val="003A0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93D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93D84"/>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01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2206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14712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56AAE"/>
    <w:pPr>
      <w:spacing w:before="240" w:after="60"/>
      <w:outlineLvl w:val="4"/>
    </w:pPr>
    <w:rPr>
      <w:b/>
      <w:bCs/>
      <w:i/>
      <w:iCs/>
      <w:sz w:val="26"/>
      <w:szCs w:val="26"/>
    </w:rPr>
  </w:style>
  <w:style w:type="paragraph" w:styleId="6">
    <w:name w:val="heading 6"/>
    <w:basedOn w:val="a"/>
    <w:next w:val="a"/>
    <w:link w:val="60"/>
    <w:qFormat/>
    <w:rsid w:val="00BA0AC3"/>
    <w:pPr>
      <w:spacing w:before="240" w:after="60"/>
      <w:outlineLvl w:val="5"/>
    </w:pPr>
    <w:rPr>
      <w:rFonts w:ascii="Calibri" w:hAnsi="Calibri"/>
      <w:b/>
      <w:bCs/>
      <w:sz w:val="22"/>
      <w:szCs w:val="22"/>
    </w:rPr>
  </w:style>
  <w:style w:type="paragraph" w:styleId="7">
    <w:name w:val="heading 7"/>
    <w:basedOn w:val="a"/>
    <w:next w:val="a"/>
    <w:link w:val="70"/>
    <w:qFormat/>
    <w:rsid w:val="00BA0AC3"/>
    <w:pPr>
      <w:spacing w:before="240" w:after="60"/>
      <w:outlineLvl w:val="6"/>
    </w:pPr>
    <w:rPr>
      <w:rFonts w:ascii="Calibri" w:eastAsia="Calibri" w:hAnsi="Calibri"/>
      <w:lang w:val="en-US" w:eastAsia="en-US" w:bidi="en-US"/>
    </w:rPr>
  </w:style>
  <w:style w:type="paragraph" w:styleId="8">
    <w:name w:val="heading 8"/>
    <w:basedOn w:val="a"/>
    <w:next w:val="a"/>
    <w:link w:val="80"/>
    <w:qFormat/>
    <w:rsid w:val="00BA0AC3"/>
    <w:pPr>
      <w:spacing w:before="240" w:after="60"/>
      <w:outlineLvl w:val="7"/>
    </w:pPr>
    <w:rPr>
      <w:rFonts w:ascii="Calibri" w:eastAsia="Calibri" w:hAnsi="Calibri"/>
      <w:i/>
      <w:iCs/>
      <w:lang w:val="en-US" w:eastAsia="en-US" w:bidi="en-US"/>
    </w:rPr>
  </w:style>
  <w:style w:type="paragraph" w:styleId="9">
    <w:name w:val="heading 9"/>
    <w:basedOn w:val="a"/>
    <w:next w:val="a"/>
    <w:link w:val="90"/>
    <w:qFormat/>
    <w:rsid w:val="00BA0AC3"/>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D84"/>
    <w:rPr>
      <w:rFonts w:ascii="Arial" w:eastAsia="Times New Roman" w:hAnsi="Arial" w:cs="Arial"/>
      <w:b/>
      <w:bCs/>
      <w:kern w:val="32"/>
      <w:sz w:val="32"/>
      <w:szCs w:val="32"/>
      <w:lang w:eastAsia="ru-RU"/>
    </w:rPr>
  </w:style>
  <w:style w:type="table" w:styleId="a3">
    <w:name w:val="Table Grid"/>
    <w:basedOn w:val="a1"/>
    <w:uiPriority w:val="59"/>
    <w:rsid w:val="00F93D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93D84"/>
    <w:rPr>
      <w:sz w:val="28"/>
      <w:szCs w:val="20"/>
      <w:lang w:eastAsia="ko-KR"/>
    </w:rPr>
  </w:style>
  <w:style w:type="character" w:customStyle="1" w:styleId="a5">
    <w:name w:val="Основной текст Знак"/>
    <w:basedOn w:val="a0"/>
    <w:link w:val="a4"/>
    <w:rsid w:val="00F93D84"/>
    <w:rPr>
      <w:rFonts w:ascii="Times New Roman" w:eastAsia="Times New Roman" w:hAnsi="Times New Roman" w:cs="Times New Roman"/>
      <w:sz w:val="28"/>
      <w:szCs w:val="20"/>
      <w:lang w:eastAsia="ko-KR"/>
    </w:rPr>
  </w:style>
  <w:style w:type="paragraph" w:styleId="a6">
    <w:name w:val="Title"/>
    <w:basedOn w:val="a"/>
    <w:link w:val="a7"/>
    <w:qFormat/>
    <w:rsid w:val="00F93D84"/>
    <w:pPr>
      <w:jc w:val="center"/>
    </w:pPr>
    <w:rPr>
      <w:b/>
      <w:sz w:val="28"/>
      <w:szCs w:val="20"/>
    </w:rPr>
  </w:style>
  <w:style w:type="character" w:customStyle="1" w:styleId="a7">
    <w:name w:val="Название Знак"/>
    <w:basedOn w:val="a0"/>
    <w:link w:val="a6"/>
    <w:rsid w:val="00F93D84"/>
    <w:rPr>
      <w:rFonts w:ascii="Times New Roman" w:eastAsia="Times New Roman" w:hAnsi="Times New Roman" w:cs="Times New Roman"/>
      <w:b/>
      <w:sz w:val="28"/>
      <w:szCs w:val="20"/>
      <w:lang w:eastAsia="ru-RU"/>
    </w:rPr>
  </w:style>
  <w:style w:type="paragraph" w:styleId="a8">
    <w:name w:val="List Paragraph"/>
    <w:basedOn w:val="a"/>
    <w:link w:val="a9"/>
    <w:qFormat/>
    <w:rsid w:val="009505B6"/>
    <w:pPr>
      <w:ind w:left="720"/>
      <w:contextualSpacing/>
    </w:pPr>
  </w:style>
  <w:style w:type="character" w:customStyle="1" w:styleId="30">
    <w:name w:val="Заголовок 3 Знак"/>
    <w:basedOn w:val="a0"/>
    <w:link w:val="3"/>
    <w:rsid w:val="00622069"/>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rsid w:val="00012C38"/>
    <w:rPr>
      <w:rFonts w:asciiTheme="majorHAnsi" w:eastAsiaTheme="majorEastAsia" w:hAnsiTheme="majorHAnsi" w:cstheme="majorBidi"/>
      <w:b/>
      <w:bCs/>
      <w:color w:val="4F81BD" w:themeColor="accent1"/>
      <w:sz w:val="26"/>
      <w:szCs w:val="26"/>
      <w:lang w:eastAsia="ru-RU"/>
    </w:rPr>
  </w:style>
  <w:style w:type="character" w:customStyle="1" w:styleId="11">
    <w:name w:val="Основной текст Знак1"/>
    <w:basedOn w:val="a0"/>
    <w:locked/>
    <w:rsid w:val="00012C38"/>
    <w:rPr>
      <w:rFonts w:ascii="Times New Roman" w:eastAsia="Times New Roman" w:hAnsi="Times New Roman" w:cs="Times New Roman"/>
      <w:sz w:val="28"/>
      <w:szCs w:val="20"/>
      <w:lang w:eastAsia="ko-KR"/>
    </w:rPr>
  </w:style>
  <w:style w:type="character" w:customStyle="1" w:styleId="FontStyle12">
    <w:name w:val="Font Style12"/>
    <w:rsid w:val="00352ACF"/>
    <w:rPr>
      <w:rFonts w:ascii="Trebuchet MS" w:hAnsi="Trebuchet MS" w:cs="Trebuchet MS" w:hint="default"/>
      <w:sz w:val="30"/>
      <w:szCs w:val="30"/>
    </w:rPr>
  </w:style>
  <w:style w:type="paragraph" w:styleId="aa">
    <w:name w:val="header"/>
    <w:basedOn w:val="a"/>
    <w:link w:val="ab"/>
    <w:uiPriority w:val="99"/>
    <w:unhideWhenUsed/>
    <w:rsid w:val="00DA27F1"/>
    <w:pPr>
      <w:tabs>
        <w:tab w:val="center" w:pos="4677"/>
        <w:tab w:val="right" w:pos="9355"/>
      </w:tabs>
    </w:pPr>
  </w:style>
  <w:style w:type="character" w:customStyle="1" w:styleId="ab">
    <w:name w:val="Верхний колонтитул Знак"/>
    <w:basedOn w:val="a0"/>
    <w:link w:val="aa"/>
    <w:uiPriority w:val="99"/>
    <w:rsid w:val="00DA27F1"/>
    <w:rPr>
      <w:rFonts w:ascii="Times New Roman" w:eastAsia="Times New Roman" w:hAnsi="Times New Roman" w:cs="Times New Roman"/>
      <w:sz w:val="24"/>
      <w:szCs w:val="24"/>
      <w:lang w:eastAsia="ru-RU"/>
    </w:rPr>
  </w:style>
  <w:style w:type="paragraph" w:styleId="ac">
    <w:name w:val="footer"/>
    <w:basedOn w:val="a"/>
    <w:link w:val="ad"/>
    <w:unhideWhenUsed/>
    <w:rsid w:val="00DA27F1"/>
    <w:pPr>
      <w:tabs>
        <w:tab w:val="center" w:pos="4677"/>
        <w:tab w:val="right" w:pos="9355"/>
      </w:tabs>
    </w:pPr>
  </w:style>
  <w:style w:type="character" w:customStyle="1" w:styleId="ad">
    <w:name w:val="Нижний колонтитул Знак"/>
    <w:basedOn w:val="a0"/>
    <w:link w:val="ac"/>
    <w:rsid w:val="00DA27F1"/>
    <w:rPr>
      <w:rFonts w:ascii="Times New Roman" w:eastAsia="Times New Roman" w:hAnsi="Times New Roman" w:cs="Times New Roman"/>
      <w:sz w:val="24"/>
      <w:szCs w:val="24"/>
      <w:lang w:eastAsia="ru-RU"/>
    </w:rPr>
  </w:style>
  <w:style w:type="character" w:styleId="ae">
    <w:name w:val="annotation reference"/>
    <w:basedOn w:val="a0"/>
    <w:uiPriority w:val="99"/>
    <w:semiHidden/>
    <w:unhideWhenUsed/>
    <w:rsid w:val="00752070"/>
    <w:rPr>
      <w:sz w:val="16"/>
      <w:szCs w:val="16"/>
    </w:rPr>
  </w:style>
  <w:style w:type="paragraph" w:styleId="af">
    <w:name w:val="annotation text"/>
    <w:basedOn w:val="a"/>
    <w:link w:val="af0"/>
    <w:uiPriority w:val="99"/>
    <w:semiHidden/>
    <w:unhideWhenUsed/>
    <w:rsid w:val="00752070"/>
    <w:rPr>
      <w:sz w:val="20"/>
      <w:szCs w:val="20"/>
    </w:rPr>
  </w:style>
  <w:style w:type="character" w:customStyle="1" w:styleId="af0">
    <w:name w:val="Текст примечания Знак"/>
    <w:basedOn w:val="a0"/>
    <w:link w:val="af"/>
    <w:uiPriority w:val="99"/>
    <w:semiHidden/>
    <w:rsid w:val="00752070"/>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752070"/>
    <w:rPr>
      <w:b/>
      <w:bCs/>
    </w:rPr>
  </w:style>
  <w:style w:type="character" w:customStyle="1" w:styleId="af2">
    <w:name w:val="Тема примечания Знак"/>
    <w:basedOn w:val="af0"/>
    <w:link w:val="af1"/>
    <w:uiPriority w:val="99"/>
    <w:semiHidden/>
    <w:rsid w:val="00752070"/>
    <w:rPr>
      <w:rFonts w:ascii="Times New Roman" w:eastAsia="Times New Roman" w:hAnsi="Times New Roman" w:cs="Times New Roman"/>
      <w:b/>
      <w:bCs/>
      <w:sz w:val="20"/>
      <w:szCs w:val="20"/>
      <w:lang w:eastAsia="ru-RU"/>
    </w:rPr>
  </w:style>
  <w:style w:type="paragraph" w:styleId="af3">
    <w:name w:val="Balloon Text"/>
    <w:basedOn w:val="a"/>
    <w:link w:val="af4"/>
    <w:semiHidden/>
    <w:unhideWhenUsed/>
    <w:rsid w:val="00752070"/>
    <w:rPr>
      <w:rFonts w:ascii="Tahoma" w:hAnsi="Tahoma" w:cs="Tahoma"/>
      <w:sz w:val="16"/>
      <w:szCs w:val="16"/>
    </w:rPr>
  </w:style>
  <w:style w:type="character" w:customStyle="1" w:styleId="af4">
    <w:name w:val="Текст выноски Знак"/>
    <w:basedOn w:val="a0"/>
    <w:link w:val="af3"/>
    <w:semiHidden/>
    <w:rsid w:val="00752070"/>
    <w:rPr>
      <w:rFonts w:ascii="Tahoma" w:eastAsia="Times New Roman" w:hAnsi="Tahoma" w:cs="Tahoma"/>
      <w:sz w:val="16"/>
      <w:szCs w:val="16"/>
      <w:lang w:eastAsia="ru-RU"/>
    </w:rPr>
  </w:style>
  <w:style w:type="paragraph" w:styleId="af5">
    <w:name w:val="Normal (Web)"/>
    <w:basedOn w:val="a"/>
    <w:uiPriority w:val="99"/>
    <w:unhideWhenUsed/>
    <w:rsid w:val="00B7358F"/>
    <w:pPr>
      <w:spacing w:before="100" w:beforeAutospacing="1" w:after="100" w:afterAutospacing="1"/>
    </w:pPr>
  </w:style>
  <w:style w:type="character" w:styleId="af6">
    <w:name w:val="Hyperlink"/>
    <w:basedOn w:val="a0"/>
    <w:unhideWhenUsed/>
    <w:rsid w:val="00B7358F"/>
    <w:rPr>
      <w:color w:val="0000FF"/>
      <w:u w:val="single"/>
    </w:rPr>
  </w:style>
  <w:style w:type="character" w:customStyle="1" w:styleId="st">
    <w:name w:val="st"/>
    <w:basedOn w:val="a0"/>
    <w:rsid w:val="008F513A"/>
  </w:style>
  <w:style w:type="character" w:customStyle="1" w:styleId="40">
    <w:name w:val="Заголовок 4 Знак"/>
    <w:basedOn w:val="a0"/>
    <w:link w:val="4"/>
    <w:rsid w:val="00147127"/>
    <w:rPr>
      <w:rFonts w:asciiTheme="majorHAnsi" w:eastAsiaTheme="majorEastAsia" w:hAnsiTheme="majorHAnsi" w:cstheme="majorBidi"/>
      <w:b/>
      <w:bCs/>
      <w:i/>
      <w:iCs/>
      <w:color w:val="4F81BD" w:themeColor="accent1"/>
      <w:sz w:val="24"/>
      <w:szCs w:val="24"/>
      <w:lang w:eastAsia="ru-RU"/>
    </w:rPr>
  </w:style>
  <w:style w:type="paragraph" w:styleId="21">
    <w:name w:val="Body Text Indent 2"/>
    <w:basedOn w:val="a"/>
    <w:link w:val="22"/>
    <w:unhideWhenUsed/>
    <w:rsid w:val="00147127"/>
    <w:pPr>
      <w:spacing w:after="120" w:line="480" w:lineRule="auto"/>
      <w:ind w:left="283"/>
    </w:pPr>
    <w:rPr>
      <w:sz w:val="20"/>
      <w:szCs w:val="20"/>
      <w:lang w:val="en-US"/>
    </w:rPr>
  </w:style>
  <w:style w:type="character" w:customStyle="1" w:styleId="22">
    <w:name w:val="Основной текст с отступом 2 Знак"/>
    <w:basedOn w:val="a0"/>
    <w:link w:val="21"/>
    <w:rsid w:val="00147127"/>
    <w:rPr>
      <w:rFonts w:ascii="Times New Roman" w:eastAsia="Times New Roman" w:hAnsi="Times New Roman" w:cs="Times New Roman"/>
      <w:sz w:val="20"/>
      <w:szCs w:val="20"/>
      <w:lang w:val="en-US" w:eastAsia="ru-RU"/>
    </w:rPr>
  </w:style>
  <w:style w:type="character" w:customStyle="1" w:styleId="s1">
    <w:name w:val="s1"/>
    <w:rsid w:val="00147127"/>
    <w:rPr>
      <w:rFonts w:ascii="Times New Roman" w:hAnsi="Times New Roman" w:cs="Times New Roman" w:hint="default"/>
      <w:b/>
      <w:bCs/>
      <w:color w:val="000000"/>
    </w:rPr>
  </w:style>
  <w:style w:type="paragraph" w:customStyle="1" w:styleId="af7">
    <w:name w:val="Таблица"/>
    <w:basedOn w:val="a6"/>
    <w:rsid w:val="002D44C7"/>
    <w:rPr>
      <w:b w:val="0"/>
      <w:sz w:val="20"/>
      <w:lang w:val="en-US" w:eastAsia="en-US"/>
    </w:rPr>
  </w:style>
  <w:style w:type="paragraph" w:styleId="HTML">
    <w:name w:val="HTML Preformatted"/>
    <w:basedOn w:val="a"/>
    <w:link w:val="HTML0"/>
    <w:rsid w:val="002D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2D44C7"/>
    <w:rPr>
      <w:rFonts w:ascii="Courier New" w:eastAsia="Courier New" w:hAnsi="Courier New" w:cs="Courier New"/>
      <w:sz w:val="20"/>
      <w:szCs w:val="20"/>
      <w:lang w:eastAsia="ru-RU"/>
    </w:rPr>
  </w:style>
  <w:style w:type="paragraph" w:styleId="af8">
    <w:name w:val="Body Text Indent"/>
    <w:basedOn w:val="a"/>
    <w:link w:val="af9"/>
    <w:unhideWhenUsed/>
    <w:rsid w:val="002C5E97"/>
    <w:pPr>
      <w:spacing w:after="120"/>
      <w:ind w:left="283"/>
    </w:pPr>
  </w:style>
  <w:style w:type="character" w:customStyle="1" w:styleId="af9">
    <w:name w:val="Основной текст с отступом Знак"/>
    <w:basedOn w:val="a0"/>
    <w:link w:val="af8"/>
    <w:rsid w:val="002C5E97"/>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656AAE"/>
    <w:rPr>
      <w:rFonts w:ascii="Times New Roman" w:eastAsia="Times New Roman" w:hAnsi="Times New Roman" w:cs="Times New Roman"/>
      <w:b/>
      <w:bCs/>
      <w:i/>
      <w:iCs/>
      <w:sz w:val="26"/>
      <w:szCs w:val="26"/>
      <w:lang w:eastAsia="ru-RU"/>
    </w:rPr>
  </w:style>
  <w:style w:type="character" w:styleId="afa">
    <w:name w:val="Subtle Emphasis"/>
    <w:basedOn w:val="a0"/>
    <w:qFormat/>
    <w:rsid w:val="00D449A2"/>
    <w:rPr>
      <w:i/>
      <w:iCs/>
      <w:color w:val="808080" w:themeColor="text1" w:themeTint="7F"/>
    </w:rPr>
  </w:style>
  <w:style w:type="character" w:customStyle="1" w:styleId="60">
    <w:name w:val="Заголовок 6 Знак"/>
    <w:basedOn w:val="a0"/>
    <w:link w:val="6"/>
    <w:rsid w:val="00BA0AC3"/>
    <w:rPr>
      <w:rFonts w:ascii="Calibri" w:eastAsia="Times New Roman" w:hAnsi="Calibri" w:cs="Times New Roman"/>
      <w:b/>
      <w:bCs/>
      <w:lang w:eastAsia="ru-RU"/>
    </w:rPr>
  </w:style>
  <w:style w:type="character" w:customStyle="1" w:styleId="70">
    <w:name w:val="Заголовок 7 Знак"/>
    <w:basedOn w:val="a0"/>
    <w:link w:val="7"/>
    <w:rsid w:val="00BA0AC3"/>
    <w:rPr>
      <w:rFonts w:ascii="Calibri" w:eastAsia="Calibri" w:hAnsi="Calibri" w:cs="Times New Roman"/>
      <w:sz w:val="24"/>
      <w:szCs w:val="24"/>
      <w:lang w:val="en-US" w:bidi="en-US"/>
    </w:rPr>
  </w:style>
  <w:style w:type="character" w:customStyle="1" w:styleId="80">
    <w:name w:val="Заголовок 8 Знак"/>
    <w:basedOn w:val="a0"/>
    <w:link w:val="8"/>
    <w:rsid w:val="00BA0AC3"/>
    <w:rPr>
      <w:rFonts w:ascii="Calibri" w:eastAsia="Calibri" w:hAnsi="Calibri" w:cs="Times New Roman"/>
      <w:i/>
      <w:iCs/>
      <w:sz w:val="24"/>
      <w:szCs w:val="24"/>
      <w:lang w:val="en-US" w:bidi="en-US"/>
    </w:rPr>
  </w:style>
  <w:style w:type="character" w:customStyle="1" w:styleId="90">
    <w:name w:val="Заголовок 9 Знак"/>
    <w:basedOn w:val="a0"/>
    <w:link w:val="9"/>
    <w:rsid w:val="00BA0AC3"/>
    <w:rPr>
      <w:rFonts w:ascii="Cambria" w:eastAsia="Times New Roman" w:hAnsi="Cambria" w:cs="Times New Roman"/>
      <w:lang w:val="en-US" w:bidi="en-US"/>
    </w:rPr>
  </w:style>
  <w:style w:type="character" w:styleId="afb">
    <w:name w:val="page number"/>
    <w:basedOn w:val="a0"/>
    <w:rsid w:val="00BA0AC3"/>
  </w:style>
  <w:style w:type="paragraph" w:customStyle="1" w:styleId="12">
    <w:name w:val="Текст1"/>
    <w:basedOn w:val="a"/>
    <w:rsid w:val="00BA0AC3"/>
    <w:rPr>
      <w:rFonts w:ascii="Courier New" w:hAnsi="Courier New"/>
      <w:sz w:val="20"/>
      <w:szCs w:val="20"/>
    </w:rPr>
  </w:style>
  <w:style w:type="character" w:customStyle="1" w:styleId="s102">
    <w:name w:val="s_102"/>
    <w:basedOn w:val="a0"/>
    <w:rsid w:val="00BA0AC3"/>
    <w:rPr>
      <w:b/>
      <w:bCs/>
      <w:color w:val="000080"/>
    </w:rPr>
  </w:style>
  <w:style w:type="character" w:styleId="afc">
    <w:name w:val="Emphasis"/>
    <w:basedOn w:val="a0"/>
    <w:qFormat/>
    <w:rsid w:val="00BA0AC3"/>
    <w:rPr>
      <w:i/>
      <w:iCs/>
    </w:rPr>
  </w:style>
  <w:style w:type="paragraph" w:styleId="afd">
    <w:name w:val="Normal Indent"/>
    <w:basedOn w:val="a"/>
    <w:rsid w:val="00BA0AC3"/>
    <w:pPr>
      <w:spacing w:after="200" w:line="276" w:lineRule="auto"/>
      <w:ind w:left="708"/>
    </w:pPr>
    <w:rPr>
      <w:sz w:val="28"/>
      <w:szCs w:val="22"/>
      <w:lang w:eastAsia="en-US"/>
    </w:rPr>
  </w:style>
  <w:style w:type="paragraph" w:customStyle="1" w:styleId="23">
    <w:name w:val="Знак2 Знак Знак Знак Знак Знак Знак"/>
    <w:basedOn w:val="a"/>
    <w:autoRedefine/>
    <w:rsid w:val="00BA0AC3"/>
    <w:pPr>
      <w:spacing w:after="160" w:line="240" w:lineRule="exact"/>
    </w:pPr>
    <w:rPr>
      <w:rFonts w:eastAsia="SimSun"/>
      <w:b/>
      <w:sz w:val="28"/>
      <w:lang w:val="en-US" w:eastAsia="en-US"/>
    </w:rPr>
  </w:style>
  <w:style w:type="character" w:styleId="afe">
    <w:name w:val="Strong"/>
    <w:basedOn w:val="a0"/>
    <w:qFormat/>
    <w:rsid w:val="00BA0AC3"/>
    <w:rPr>
      <w:b/>
      <w:bCs/>
    </w:rPr>
  </w:style>
  <w:style w:type="paragraph" w:customStyle="1" w:styleId="aff">
    <w:name w:val="Знак Знак Знак"/>
    <w:basedOn w:val="a"/>
    <w:autoRedefine/>
    <w:rsid w:val="00BA0AC3"/>
    <w:pPr>
      <w:spacing w:after="160" w:line="240" w:lineRule="exact"/>
    </w:pPr>
    <w:rPr>
      <w:rFonts w:eastAsia="SimSun"/>
      <w:b/>
      <w:sz w:val="28"/>
      <w:lang w:val="en-US" w:eastAsia="en-US"/>
    </w:rPr>
  </w:style>
  <w:style w:type="paragraph" w:styleId="24">
    <w:name w:val="Body Text 2"/>
    <w:basedOn w:val="a"/>
    <w:link w:val="25"/>
    <w:rsid w:val="00BA0AC3"/>
    <w:pPr>
      <w:spacing w:after="120" w:line="480" w:lineRule="auto"/>
    </w:pPr>
  </w:style>
  <w:style w:type="character" w:customStyle="1" w:styleId="25">
    <w:name w:val="Основной текст 2 Знак"/>
    <w:basedOn w:val="a0"/>
    <w:link w:val="24"/>
    <w:rsid w:val="00BA0AC3"/>
    <w:rPr>
      <w:rFonts w:ascii="Times New Roman" w:eastAsia="Times New Roman" w:hAnsi="Times New Roman" w:cs="Times New Roman"/>
      <w:sz w:val="24"/>
      <w:szCs w:val="24"/>
      <w:lang w:eastAsia="ru-RU"/>
    </w:rPr>
  </w:style>
  <w:style w:type="character" w:customStyle="1" w:styleId="13">
    <w:name w:val="Заголовок №1_"/>
    <w:basedOn w:val="a0"/>
    <w:link w:val="14"/>
    <w:rsid w:val="00BA0AC3"/>
    <w:rPr>
      <w:b/>
      <w:bCs/>
      <w:shd w:val="clear" w:color="auto" w:fill="FFFFFF"/>
    </w:rPr>
  </w:style>
  <w:style w:type="paragraph" w:customStyle="1" w:styleId="14">
    <w:name w:val="Заголовок №1"/>
    <w:basedOn w:val="a"/>
    <w:link w:val="13"/>
    <w:rsid w:val="00BA0AC3"/>
    <w:pPr>
      <w:shd w:val="clear" w:color="auto" w:fill="FFFFFF"/>
      <w:spacing w:before="180" w:after="180" w:line="240" w:lineRule="atLeast"/>
      <w:outlineLvl w:val="0"/>
    </w:pPr>
    <w:rPr>
      <w:rFonts w:asciiTheme="minorHAnsi" w:eastAsiaTheme="minorHAnsi" w:hAnsiTheme="minorHAnsi" w:cstheme="minorBidi"/>
      <w:b/>
      <w:bCs/>
      <w:sz w:val="22"/>
      <w:szCs w:val="22"/>
      <w:lang w:eastAsia="en-US"/>
    </w:rPr>
  </w:style>
  <w:style w:type="character" w:customStyle="1" w:styleId="2pt">
    <w:name w:val="Основной текст + Интервал 2 pt"/>
    <w:basedOn w:val="a0"/>
    <w:rsid w:val="00BA0AC3"/>
    <w:rPr>
      <w:spacing w:val="50"/>
      <w:sz w:val="19"/>
      <w:szCs w:val="19"/>
      <w:lang w:bidi="ar-SA"/>
    </w:rPr>
  </w:style>
  <w:style w:type="character" w:customStyle="1" w:styleId="aff0">
    <w:name w:val="Основной текст + Курсив"/>
    <w:aliases w:val="Интервал 1 pt,Интервал 0 pt,Подпись к картинке (2) + Курсив,Интервал 0 pt1"/>
    <w:basedOn w:val="a0"/>
    <w:rsid w:val="00BA0AC3"/>
    <w:rPr>
      <w:i/>
      <w:iCs/>
      <w:spacing w:val="20"/>
      <w:sz w:val="19"/>
      <w:szCs w:val="19"/>
      <w:lang w:bidi="ar-SA"/>
    </w:rPr>
  </w:style>
  <w:style w:type="character" w:customStyle="1" w:styleId="1pt">
    <w:name w:val="Основной текст + Интервал 1 pt"/>
    <w:basedOn w:val="a0"/>
    <w:rsid w:val="00BA0AC3"/>
    <w:rPr>
      <w:spacing w:val="30"/>
      <w:sz w:val="19"/>
      <w:szCs w:val="19"/>
      <w:lang w:bidi="ar-SA"/>
    </w:rPr>
  </w:style>
  <w:style w:type="character" w:customStyle="1" w:styleId="aff1">
    <w:name w:val="Основной текст + Полужирный"/>
    <w:aliases w:val="Курсив,Основной текст + MS Reference Sans Serif,8,5 pt1"/>
    <w:basedOn w:val="a0"/>
    <w:rsid w:val="00BA0AC3"/>
    <w:rPr>
      <w:b/>
      <w:bCs/>
      <w:i/>
      <w:iCs/>
      <w:sz w:val="19"/>
      <w:szCs w:val="19"/>
      <w:lang w:bidi="ar-SA"/>
    </w:rPr>
  </w:style>
  <w:style w:type="character" w:customStyle="1" w:styleId="26">
    <w:name w:val="Подпись к картинке (2)_"/>
    <w:basedOn w:val="a0"/>
    <w:link w:val="27"/>
    <w:rsid w:val="00BA0AC3"/>
    <w:rPr>
      <w:shd w:val="clear" w:color="auto" w:fill="FFFFFF"/>
    </w:rPr>
  </w:style>
  <w:style w:type="paragraph" w:customStyle="1" w:styleId="27">
    <w:name w:val="Подпись к картинке (2)"/>
    <w:basedOn w:val="a"/>
    <w:link w:val="26"/>
    <w:rsid w:val="00BA0AC3"/>
    <w:pPr>
      <w:shd w:val="clear" w:color="auto" w:fill="FFFFFF"/>
      <w:spacing w:line="214" w:lineRule="exact"/>
      <w:jc w:val="both"/>
    </w:pPr>
    <w:rPr>
      <w:rFonts w:asciiTheme="minorHAnsi" w:eastAsiaTheme="minorHAnsi" w:hAnsiTheme="minorHAnsi" w:cstheme="minorBidi"/>
      <w:sz w:val="22"/>
      <w:szCs w:val="22"/>
      <w:lang w:eastAsia="en-US"/>
    </w:rPr>
  </w:style>
  <w:style w:type="character" w:customStyle="1" w:styleId="22pt">
    <w:name w:val="Подпись к картинке (2) + Интервал 2 pt"/>
    <w:basedOn w:val="26"/>
    <w:rsid w:val="00BA0AC3"/>
    <w:rPr>
      <w:spacing w:val="50"/>
      <w:shd w:val="clear" w:color="auto" w:fill="FFFFFF"/>
    </w:rPr>
  </w:style>
  <w:style w:type="character" w:customStyle="1" w:styleId="-1pt">
    <w:name w:val="Основной текст + Интервал -1 pt"/>
    <w:basedOn w:val="a0"/>
    <w:rsid w:val="00BA0AC3"/>
    <w:rPr>
      <w:rFonts w:ascii="Times New Roman" w:hAnsi="Times New Roman" w:cs="Times New Roman"/>
      <w:spacing w:val="-20"/>
      <w:sz w:val="20"/>
      <w:szCs w:val="20"/>
      <w:lang w:bidi="ar-SA"/>
    </w:rPr>
  </w:style>
  <w:style w:type="paragraph" w:styleId="aff2">
    <w:name w:val="Subtitle"/>
    <w:basedOn w:val="a"/>
    <w:next w:val="a"/>
    <w:link w:val="aff3"/>
    <w:qFormat/>
    <w:rsid w:val="00BA0AC3"/>
    <w:pPr>
      <w:spacing w:after="60"/>
      <w:jc w:val="center"/>
      <w:outlineLvl w:val="1"/>
    </w:pPr>
    <w:rPr>
      <w:rFonts w:ascii="Cambria" w:hAnsi="Cambria"/>
      <w:lang w:val="en-US" w:eastAsia="en-US" w:bidi="en-US"/>
    </w:rPr>
  </w:style>
  <w:style w:type="character" w:customStyle="1" w:styleId="aff3">
    <w:name w:val="Подзаголовок Знак"/>
    <w:basedOn w:val="a0"/>
    <w:link w:val="aff2"/>
    <w:rsid w:val="00BA0AC3"/>
    <w:rPr>
      <w:rFonts w:ascii="Cambria" w:eastAsia="Times New Roman" w:hAnsi="Cambria" w:cs="Times New Roman"/>
      <w:sz w:val="24"/>
      <w:szCs w:val="24"/>
      <w:lang w:val="en-US" w:bidi="en-US"/>
    </w:rPr>
  </w:style>
  <w:style w:type="paragraph" w:styleId="aff4">
    <w:name w:val="No Spacing"/>
    <w:aliases w:val="Айгерим,No Spacing,Без интервала2,Обя,мелкий,мой рабочий,норма,Без интеБез интервала,Без интервала11,свой,без интервала,Без интервала111,исполнитель,Без интерваль,Елжан,No Spacing2,Исполнитель,Без интервала21,No Spacing12,No Spacing121"/>
    <w:basedOn w:val="a"/>
    <w:link w:val="aff5"/>
    <w:uiPriority w:val="1"/>
    <w:qFormat/>
    <w:rsid w:val="00BA0AC3"/>
    <w:rPr>
      <w:rFonts w:ascii="Calibri" w:eastAsia="Calibri" w:hAnsi="Calibri"/>
      <w:szCs w:val="32"/>
      <w:lang w:val="en-US" w:eastAsia="en-US" w:bidi="en-US"/>
    </w:rPr>
  </w:style>
  <w:style w:type="paragraph" w:styleId="28">
    <w:name w:val="Quote"/>
    <w:basedOn w:val="a"/>
    <w:next w:val="a"/>
    <w:link w:val="29"/>
    <w:qFormat/>
    <w:rsid w:val="00BA0AC3"/>
    <w:rPr>
      <w:rFonts w:ascii="Calibri" w:eastAsia="Calibri" w:hAnsi="Calibri"/>
      <w:i/>
      <w:lang w:val="en-US" w:eastAsia="en-US" w:bidi="en-US"/>
    </w:rPr>
  </w:style>
  <w:style w:type="character" w:customStyle="1" w:styleId="29">
    <w:name w:val="Цитата 2 Знак"/>
    <w:basedOn w:val="a0"/>
    <w:link w:val="28"/>
    <w:rsid w:val="00BA0AC3"/>
    <w:rPr>
      <w:rFonts w:ascii="Calibri" w:eastAsia="Calibri" w:hAnsi="Calibri" w:cs="Times New Roman"/>
      <w:i/>
      <w:sz w:val="24"/>
      <w:szCs w:val="24"/>
      <w:lang w:val="en-US" w:bidi="en-US"/>
    </w:rPr>
  </w:style>
  <w:style w:type="paragraph" w:styleId="aff6">
    <w:name w:val="Intense Quote"/>
    <w:basedOn w:val="a"/>
    <w:next w:val="a"/>
    <w:link w:val="aff7"/>
    <w:qFormat/>
    <w:rsid w:val="00BA0AC3"/>
    <w:pPr>
      <w:ind w:left="720" w:right="720"/>
    </w:pPr>
    <w:rPr>
      <w:rFonts w:ascii="Calibri" w:eastAsia="Calibri" w:hAnsi="Calibri"/>
      <w:b/>
      <w:i/>
      <w:szCs w:val="22"/>
      <w:lang w:val="en-US" w:eastAsia="en-US" w:bidi="en-US"/>
    </w:rPr>
  </w:style>
  <w:style w:type="character" w:customStyle="1" w:styleId="aff7">
    <w:name w:val="Выделенная цитата Знак"/>
    <w:basedOn w:val="a0"/>
    <w:link w:val="aff6"/>
    <w:rsid w:val="00BA0AC3"/>
    <w:rPr>
      <w:rFonts w:ascii="Calibri" w:eastAsia="Calibri" w:hAnsi="Calibri" w:cs="Times New Roman"/>
      <w:b/>
      <w:i/>
      <w:sz w:val="24"/>
      <w:lang w:val="en-US" w:bidi="en-US"/>
    </w:rPr>
  </w:style>
  <w:style w:type="character" w:styleId="aff8">
    <w:name w:val="Intense Emphasis"/>
    <w:basedOn w:val="a0"/>
    <w:qFormat/>
    <w:rsid w:val="00BA0AC3"/>
    <w:rPr>
      <w:b/>
      <w:i/>
      <w:sz w:val="24"/>
      <w:szCs w:val="24"/>
      <w:u w:val="single"/>
    </w:rPr>
  </w:style>
  <w:style w:type="character" w:styleId="aff9">
    <w:name w:val="Subtle Reference"/>
    <w:basedOn w:val="a0"/>
    <w:qFormat/>
    <w:rsid w:val="00BA0AC3"/>
    <w:rPr>
      <w:sz w:val="24"/>
      <w:szCs w:val="24"/>
      <w:u w:val="single"/>
    </w:rPr>
  </w:style>
  <w:style w:type="character" w:styleId="affa">
    <w:name w:val="Intense Reference"/>
    <w:basedOn w:val="a0"/>
    <w:qFormat/>
    <w:rsid w:val="00BA0AC3"/>
    <w:rPr>
      <w:b/>
      <w:sz w:val="24"/>
      <w:u w:val="single"/>
    </w:rPr>
  </w:style>
  <w:style w:type="character" w:styleId="affb">
    <w:name w:val="Book Title"/>
    <w:basedOn w:val="a0"/>
    <w:qFormat/>
    <w:rsid w:val="00BA0AC3"/>
    <w:rPr>
      <w:rFonts w:ascii="Cambria" w:eastAsia="Times New Roman" w:hAnsi="Cambria"/>
      <w:b/>
      <w:i/>
      <w:sz w:val="24"/>
      <w:szCs w:val="24"/>
    </w:rPr>
  </w:style>
  <w:style w:type="table" w:customStyle="1" w:styleId="15">
    <w:name w:val="Сетка таблицы1"/>
    <w:basedOn w:val="a1"/>
    <w:next w:val="a3"/>
    <w:rsid w:val="006C6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Знак Знак Знак Знак Знак Знак Знак"/>
    <w:basedOn w:val="a"/>
    <w:autoRedefine/>
    <w:rsid w:val="006C6BEF"/>
    <w:pPr>
      <w:spacing w:after="160" w:line="240" w:lineRule="exact"/>
    </w:pPr>
    <w:rPr>
      <w:rFonts w:eastAsia="SimSun"/>
      <w:b/>
      <w:sz w:val="28"/>
      <w:lang w:val="en-US" w:eastAsia="en-US"/>
    </w:rPr>
  </w:style>
  <w:style w:type="character" w:customStyle="1" w:styleId="aff5">
    <w:name w:val="Без интервала Знак"/>
    <w:aliases w:val="Айгерим Знак,No Spacing Знак,Без интервала2 Знак,Обя Знак,мелкий Знак,мой рабочий Знак,норма Знак,Без интеБез интервала Знак,Без интервала11 Знак,свой Знак,без интервала Знак,Без интервала111 Знак,исполнитель Знак,Без интерваль Знак"/>
    <w:link w:val="aff4"/>
    <w:uiPriority w:val="1"/>
    <w:locked/>
    <w:rsid w:val="00DA0D07"/>
    <w:rPr>
      <w:rFonts w:ascii="Calibri" w:eastAsia="Calibri" w:hAnsi="Calibri" w:cs="Times New Roman"/>
      <w:sz w:val="24"/>
      <w:szCs w:val="32"/>
      <w:lang w:val="en-US" w:bidi="en-US"/>
    </w:rPr>
  </w:style>
  <w:style w:type="character" w:customStyle="1" w:styleId="a9">
    <w:name w:val="Абзац списка Знак"/>
    <w:link w:val="a8"/>
    <w:locked/>
    <w:rsid w:val="00AC096C"/>
    <w:rPr>
      <w:rFonts w:ascii="Times New Roman" w:eastAsia="Times New Roman" w:hAnsi="Times New Roman" w:cs="Times New Roman"/>
      <w:sz w:val="24"/>
      <w:szCs w:val="24"/>
      <w:lang w:eastAsia="ru-RU"/>
    </w:rPr>
  </w:style>
  <w:style w:type="paragraph" w:customStyle="1" w:styleId="16">
    <w:name w:val="Без интервала1"/>
    <w:qFormat/>
    <w:rsid w:val="003A0790"/>
    <w:pPr>
      <w:spacing w:after="0" w:line="240" w:lineRule="auto"/>
    </w:pPr>
    <w:rPr>
      <w:rFonts w:ascii="Calibri" w:eastAsia="Calibri" w:hAnsi="Calibri" w:cs="Times New Roman"/>
      <w:lang w:eastAsia="ru-RU"/>
    </w:rPr>
  </w:style>
  <w:style w:type="numbering" w:customStyle="1" w:styleId="17">
    <w:name w:val="Нет списка1"/>
    <w:next w:val="a2"/>
    <w:uiPriority w:val="99"/>
    <w:semiHidden/>
    <w:unhideWhenUsed/>
    <w:rsid w:val="003A0790"/>
  </w:style>
  <w:style w:type="table" w:customStyle="1" w:styleId="2a">
    <w:name w:val="Сетка таблицы2"/>
    <w:basedOn w:val="a1"/>
    <w:next w:val="a3"/>
    <w:uiPriority w:val="59"/>
    <w:rsid w:val="003A0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3A0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3A0790"/>
  </w:style>
  <w:style w:type="table" w:customStyle="1" w:styleId="31">
    <w:name w:val="Сетка таблицы3"/>
    <w:basedOn w:val="a1"/>
    <w:next w:val="a3"/>
    <w:uiPriority w:val="59"/>
    <w:rsid w:val="003A0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rsid w:val="003A0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01966">
      <w:bodyDiv w:val="1"/>
      <w:marLeft w:val="0"/>
      <w:marRight w:val="0"/>
      <w:marTop w:val="0"/>
      <w:marBottom w:val="0"/>
      <w:divBdr>
        <w:top w:val="none" w:sz="0" w:space="0" w:color="auto"/>
        <w:left w:val="none" w:sz="0" w:space="0" w:color="auto"/>
        <w:bottom w:val="none" w:sz="0" w:space="0" w:color="auto"/>
        <w:right w:val="none" w:sz="0" w:space="0" w:color="auto"/>
      </w:divBdr>
      <w:divsChild>
        <w:div w:id="957223257">
          <w:marLeft w:val="0"/>
          <w:marRight w:val="0"/>
          <w:marTop w:val="0"/>
          <w:marBottom w:val="0"/>
          <w:divBdr>
            <w:top w:val="none" w:sz="0" w:space="0" w:color="auto"/>
            <w:left w:val="none" w:sz="0" w:space="0" w:color="auto"/>
            <w:bottom w:val="none" w:sz="0" w:space="0" w:color="auto"/>
            <w:right w:val="none" w:sz="0" w:space="0" w:color="auto"/>
          </w:divBdr>
        </w:div>
      </w:divsChild>
    </w:div>
    <w:div w:id="367486054">
      <w:bodyDiv w:val="1"/>
      <w:marLeft w:val="0"/>
      <w:marRight w:val="0"/>
      <w:marTop w:val="0"/>
      <w:marBottom w:val="0"/>
      <w:divBdr>
        <w:top w:val="none" w:sz="0" w:space="0" w:color="auto"/>
        <w:left w:val="none" w:sz="0" w:space="0" w:color="auto"/>
        <w:bottom w:val="none" w:sz="0" w:space="0" w:color="auto"/>
        <w:right w:val="none" w:sz="0" w:space="0" w:color="auto"/>
      </w:divBdr>
    </w:div>
    <w:div w:id="414086652">
      <w:bodyDiv w:val="1"/>
      <w:marLeft w:val="0"/>
      <w:marRight w:val="0"/>
      <w:marTop w:val="0"/>
      <w:marBottom w:val="0"/>
      <w:divBdr>
        <w:top w:val="none" w:sz="0" w:space="0" w:color="auto"/>
        <w:left w:val="none" w:sz="0" w:space="0" w:color="auto"/>
        <w:bottom w:val="none" w:sz="0" w:space="0" w:color="auto"/>
        <w:right w:val="none" w:sz="0" w:space="0" w:color="auto"/>
      </w:divBdr>
    </w:div>
    <w:div w:id="572472003">
      <w:bodyDiv w:val="1"/>
      <w:marLeft w:val="0"/>
      <w:marRight w:val="0"/>
      <w:marTop w:val="0"/>
      <w:marBottom w:val="0"/>
      <w:divBdr>
        <w:top w:val="none" w:sz="0" w:space="0" w:color="auto"/>
        <w:left w:val="none" w:sz="0" w:space="0" w:color="auto"/>
        <w:bottom w:val="none" w:sz="0" w:space="0" w:color="auto"/>
        <w:right w:val="none" w:sz="0" w:space="0" w:color="auto"/>
      </w:divBdr>
    </w:div>
    <w:div w:id="808666976">
      <w:bodyDiv w:val="1"/>
      <w:marLeft w:val="0"/>
      <w:marRight w:val="0"/>
      <w:marTop w:val="0"/>
      <w:marBottom w:val="0"/>
      <w:divBdr>
        <w:top w:val="none" w:sz="0" w:space="0" w:color="auto"/>
        <w:left w:val="none" w:sz="0" w:space="0" w:color="auto"/>
        <w:bottom w:val="none" w:sz="0" w:space="0" w:color="auto"/>
        <w:right w:val="none" w:sz="0" w:space="0" w:color="auto"/>
      </w:divBdr>
    </w:div>
    <w:div w:id="1129782520">
      <w:bodyDiv w:val="1"/>
      <w:marLeft w:val="0"/>
      <w:marRight w:val="0"/>
      <w:marTop w:val="0"/>
      <w:marBottom w:val="0"/>
      <w:divBdr>
        <w:top w:val="none" w:sz="0" w:space="0" w:color="auto"/>
        <w:left w:val="none" w:sz="0" w:space="0" w:color="auto"/>
        <w:bottom w:val="none" w:sz="0" w:space="0" w:color="auto"/>
        <w:right w:val="none" w:sz="0" w:space="0" w:color="auto"/>
      </w:divBdr>
    </w:div>
    <w:div w:id="1191410508">
      <w:bodyDiv w:val="1"/>
      <w:marLeft w:val="0"/>
      <w:marRight w:val="0"/>
      <w:marTop w:val="0"/>
      <w:marBottom w:val="0"/>
      <w:divBdr>
        <w:top w:val="none" w:sz="0" w:space="0" w:color="auto"/>
        <w:left w:val="none" w:sz="0" w:space="0" w:color="auto"/>
        <w:bottom w:val="none" w:sz="0" w:space="0" w:color="auto"/>
        <w:right w:val="none" w:sz="0" w:space="0" w:color="auto"/>
      </w:divBdr>
    </w:div>
    <w:div w:id="1348412656">
      <w:bodyDiv w:val="1"/>
      <w:marLeft w:val="0"/>
      <w:marRight w:val="0"/>
      <w:marTop w:val="0"/>
      <w:marBottom w:val="0"/>
      <w:divBdr>
        <w:top w:val="none" w:sz="0" w:space="0" w:color="auto"/>
        <w:left w:val="none" w:sz="0" w:space="0" w:color="auto"/>
        <w:bottom w:val="none" w:sz="0" w:space="0" w:color="auto"/>
        <w:right w:val="none" w:sz="0" w:space="0" w:color="auto"/>
      </w:divBdr>
    </w:div>
    <w:div w:id="1412967738">
      <w:bodyDiv w:val="1"/>
      <w:marLeft w:val="0"/>
      <w:marRight w:val="0"/>
      <w:marTop w:val="0"/>
      <w:marBottom w:val="0"/>
      <w:divBdr>
        <w:top w:val="none" w:sz="0" w:space="0" w:color="auto"/>
        <w:left w:val="none" w:sz="0" w:space="0" w:color="auto"/>
        <w:bottom w:val="none" w:sz="0" w:space="0" w:color="auto"/>
        <w:right w:val="none" w:sz="0" w:space="0" w:color="auto"/>
      </w:divBdr>
    </w:div>
    <w:div w:id="1623806190">
      <w:bodyDiv w:val="1"/>
      <w:marLeft w:val="0"/>
      <w:marRight w:val="0"/>
      <w:marTop w:val="0"/>
      <w:marBottom w:val="0"/>
      <w:divBdr>
        <w:top w:val="none" w:sz="0" w:space="0" w:color="auto"/>
        <w:left w:val="none" w:sz="0" w:space="0" w:color="auto"/>
        <w:bottom w:val="none" w:sz="0" w:space="0" w:color="auto"/>
        <w:right w:val="none" w:sz="0" w:space="0" w:color="auto"/>
      </w:divBdr>
    </w:div>
    <w:div w:id="1756316768">
      <w:bodyDiv w:val="1"/>
      <w:marLeft w:val="0"/>
      <w:marRight w:val="0"/>
      <w:marTop w:val="0"/>
      <w:marBottom w:val="0"/>
      <w:divBdr>
        <w:top w:val="none" w:sz="0" w:space="0" w:color="auto"/>
        <w:left w:val="none" w:sz="0" w:space="0" w:color="auto"/>
        <w:bottom w:val="none" w:sz="0" w:space="0" w:color="auto"/>
        <w:right w:val="none" w:sz="0" w:space="0" w:color="auto"/>
      </w:divBdr>
    </w:div>
    <w:div w:id="1771773980">
      <w:bodyDiv w:val="1"/>
      <w:marLeft w:val="0"/>
      <w:marRight w:val="0"/>
      <w:marTop w:val="0"/>
      <w:marBottom w:val="0"/>
      <w:divBdr>
        <w:top w:val="none" w:sz="0" w:space="0" w:color="auto"/>
        <w:left w:val="none" w:sz="0" w:space="0" w:color="auto"/>
        <w:bottom w:val="none" w:sz="0" w:space="0" w:color="auto"/>
        <w:right w:val="none" w:sz="0" w:space="0" w:color="auto"/>
      </w:divBdr>
    </w:div>
    <w:div w:id="1962493250">
      <w:bodyDiv w:val="1"/>
      <w:marLeft w:val="0"/>
      <w:marRight w:val="0"/>
      <w:marTop w:val="0"/>
      <w:marBottom w:val="0"/>
      <w:divBdr>
        <w:top w:val="none" w:sz="0" w:space="0" w:color="auto"/>
        <w:left w:val="none" w:sz="0" w:space="0" w:color="auto"/>
        <w:bottom w:val="none" w:sz="0" w:space="0" w:color="auto"/>
        <w:right w:val="none" w:sz="0" w:space="0" w:color="auto"/>
      </w:divBdr>
    </w:div>
    <w:div w:id="2049916148">
      <w:bodyDiv w:val="1"/>
      <w:marLeft w:val="0"/>
      <w:marRight w:val="0"/>
      <w:marTop w:val="0"/>
      <w:marBottom w:val="0"/>
      <w:divBdr>
        <w:top w:val="none" w:sz="0" w:space="0" w:color="auto"/>
        <w:left w:val="none" w:sz="0" w:space="0" w:color="auto"/>
        <w:bottom w:val="none" w:sz="0" w:space="0" w:color="auto"/>
        <w:right w:val="none" w:sz="0" w:space="0" w:color="auto"/>
      </w:divBdr>
    </w:div>
    <w:div w:id="2062901065">
      <w:bodyDiv w:val="1"/>
      <w:marLeft w:val="0"/>
      <w:marRight w:val="0"/>
      <w:marTop w:val="0"/>
      <w:marBottom w:val="0"/>
      <w:divBdr>
        <w:top w:val="none" w:sz="0" w:space="0" w:color="auto"/>
        <w:left w:val="none" w:sz="0" w:space="0" w:color="auto"/>
        <w:bottom w:val="none" w:sz="0" w:space="0" w:color="auto"/>
        <w:right w:val="none" w:sz="0" w:space="0" w:color="auto"/>
      </w:divBdr>
    </w:div>
    <w:div w:id="2083133906">
      <w:bodyDiv w:val="1"/>
      <w:marLeft w:val="0"/>
      <w:marRight w:val="0"/>
      <w:marTop w:val="0"/>
      <w:marBottom w:val="0"/>
      <w:divBdr>
        <w:top w:val="none" w:sz="0" w:space="0" w:color="auto"/>
        <w:left w:val="none" w:sz="0" w:space="0" w:color="auto"/>
        <w:bottom w:val="none" w:sz="0" w:space="0" w:color="auto"/>
        <w:right w:val="none" w:sz="0" w:space="0" w:color="auto"/>
      </w:divBdr>
    </w:div>
    <w:div w:id="21366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www.zoodrug.ru/topic1367.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zoodrug.ru/tema10.html"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zoodrug.ru/topic2911.html"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zoodrug.ru/tema11.html"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www.zoodrug.ru/topic3456.html"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www.zoodrug.ru/tema9.html"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zoodrug.ru/topic2066.html"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подтоплено</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0</c:v>
                </c:pt>
                <c:pt idx="1">
                  <c:v>5</c:v>
                </c:pt>
                <c:pt idx="2">
                  <c:v>0</c:v>
                </c:pt>
                <c:pt idx="3">
                  <c:v>0</c:v>
                </c:pt>
                <c:pt idx="4">
                  <c:v>0</c:v>
                </c:pt>
              </c:numCache>
            </c:numRef>
          </c:val>
        </c:ser>
        <c:ser>
          <c:idx val="1"/>
          <c:order val="1"/>
          <c:tx>
            <c:strRef>
              <c:f>Лист1!$C$1</c:f>
              <c:strCache>
                <c:ptCount val="1"/>
                <c:pt idx="0">
                  <c:v>ущерб</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180886144"/>
        <c:axId val="180887936"/>
      </c:barChart>
      <c:catAx>
        <c:axId val="180886144"/>
        <c:scaling>
          <c:orientation val="minMax"/>
        </c:scaling>
        <c:delete val="0"/>
        <c:axPos val="b"/>
        <c:numFmt formatCode="General" sourceLinked="1"/>
        <c:majorTickMark val="out"/>
        <c:minorTickMark val="none"/>
        <c:tickLblPos val="nextTo"/>
        <c:crossAx val="180887936"/>
        <c:crosses val="autoZero"/>
        <c:auto val="1"/>
        <c:lblAlgn val="ctr"/>
        <c:lblOffset val="100"/>
        <c:noMultiLvlLbl val="0"/>
      </c:catAx>
      <c:valAx>
        <c:axId val="180887936"/>
        <c:scaling>
          <c:orientation val="minMax"/>
        </c:scaling>
        <c:delete val="0"/>
        <c:axPos val="l"/>
        <c:majorGridlines/>
        <c:numFmt formatCode="General" sourceLinked="1"/>
        <c:majorTickMark val="out"/>
        <c:minorTickMark val="none"/>
        <c:tickLblPos val="nextTo"/>
        <c:crossAx val="1808861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пожаров</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0</c:v>
                </c:pt>
                <c:pt idx="1">
                  <c:v>0</c:v>
                </c:pt>
                <c:pt idx="2">
                  <c:v>0</c:v>
                </c:pt>
                <c:pt idx="3">
                  <c:v>0</c:v>
                </c:pt>
                <c:pt idx="4">
                  <c:v>0</c:v>
                </c:pt>
              </c:numCache>
            </c:numRef>
          </c:val>
        </c:ser>
        <c:ser>
          <c:idx val="1"/>
          <c:order val="1"/>
          <c:tx>
            <c:strRef>
              <c:f>Лист1!$C$1</c:f>
              <c:strCache>
                <c:ptCount val="1"/>
                <c:pt idx="0">
                  <c:v>ущерб</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168010496"/>
        <c:axId val="168012032"/>
      </c:barChart>
      <c:catAx>
        <c:axId val="168010496"/>
        <c:scaling>
          <c:orientation val="minMax"/>
        </c:scaling>
        <c:delete val="0"/>
        <c:axPos val="b"/>
        <c:numFmt formatCode="General" sourceLinked="1"/>
        <c:majorTickMark val="out"/>
        <c:minorTickMark val="none"/>
        <c:tickLblPos val="nextTo"/>
        <c:crossAx val="168012032"/>
        <c:crosses val="autoZero"/>
        <c:auto val="1"/>
        <c:lblAlgn val="ctr"/>
        <c:lblOffset val="100"/>
        <c:noMultiLvlLbl val="0"/>
      </c:catAx>
      <c:valAx>
        <c:axId val="168012032"/>
        <c:scaling>
          <c:orientation val="minMax"/>
        </c:scaling>
        <c:delete val="0"/>
        <c:axPos val="l"/>
        <c:majorGridlines/>
        <c:numFmt formatCode="General" sourceLinked="1"/>
        <c:majorTickMark val="out"/>
        <c:minorTickMark val="none"/>
        <c:tickLblPos val="nextTo"/>
        <c:crossAx val="1680104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случаи</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0</c:v>
                </c:pt>
                <c:pt idx="1">
                  <c:v>0</c:v>
                </c:pt>
                <c:pt idx="2">
                  <c:v>0</c:v>
                </c:pt>
                <c:pt idx="3">
                  <c:v>0</c:v>
                </c:pt>
                <c:pt idx="4">
                  <c:v>0</c:v>
                </c:pt>
              </c:numCache>
            </c:numRef>
          </c:val>
        </c:ser>
        <c:ser>
          <c:idx val="1"/>
          <c:order val="1"/>
          <c:tx>
            <c:strRef>
              <c:f>Лист1!$C$1</c:f>
              <c:strCache>
                <c:ptCount val="1"/>
                <c:pt idx="0">
                  <c:v>ущерб</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168028800"/>
        <c:axId val="181289344"/>
      </c:barChart>
      <c:catAx>
        <c:axId val="168028800"/>
        <c:scaling>
          <c:orientation val="minMax"/>
        </c:scaling>
        <c:delete val="0"/>
        <c:axPos val="b"/>
        <c:numFmt formatCode="General" sourceLinked="1"/>
        <c:majorTickMark val="out"/>
        <c:minorTickMark val="none"/>
        <c:tickLblPos val="nextTo"/>
        <c:crossAx val="181289344"/>
        <c:crosses val="autoZero"/>
        <c:auto val="1"/>
        <c:lblAlgn val="ctr"/>
        <c:lblOffset val="100"/>
        <c:noMultiLvlLbl val="0"/>
      </c:catAx>
      <c:valAx>
        <c:axId val="181289344"/>
        <c:scaling>
          <c:orientation val="minMax"/>
        </c:scaling>
        <c:delete val="0"/>
        <c:axPos val="l"/>
        <c:majorGridlines/>
        <c:numFmt formatCode="General" sourceLinked="1"/>
        <c:majorTickMark val="out"/>
        <c:minorTickMark val="none"/>
        <c:tickLblPos val="nextTo"/>
        <c:crossAx val="16802880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случаи</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0</c:v>
                </c:pt>
                <c:pt idx="1">
                  <c:v>0</c:v>
                </c:pt>
                <c:pt idx="2">
                  <c:v>0</c:v>
                </c:pt>
                <c:pt idx="3">
                  <c:v>0</c:v>
                </c:pt>
                <c:pt idx="4">
                  <c:v>0</c:v>
                </c:pt>
              </c:numCache>
            </c:numRef>
          </c:val>
        </c:ser>
        <c:ser>
          <c:idx val="1"/>
          <c:order val="1"/>
          <c:tx>
            <c:strRef>
              <c:f>Лист1!$C$1</c:f>
              <c:strCache>
                <c:ptCount val="1"/>
                <c:pt idx="0">
                  <c:v>ущерб</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181306112"/>
        <c:axId val="181307648"/>
      </c:barChart>
      <c:catAx>
        <c:axId val="181306112"/>
        <c:scaling>
          <c:orientation val="minMax"/>
        </c:scaling>
        <c:delete val="0"/>
        <c:axPos val="b"/>
        <c:numFmt formatCode="General" sourceLinked="1"/>
        <c:majorTickMark val="out"/>
        <c:minorTickMark val="none"/>
        <c:tickLblPos val="nextTo"/>
        <c:crossAx val="181307648"/>
        <c:crosses val="autoZero"/>
        <c:auto val="1"/>
        <c:lblAlgn val="ctr"/>
        <c:lblOffset val="100"/>
        <c:noMultiLvlLbl val="0"/>
      </c:catAx>
      <c:valAx>
        <c:axId val="181307648"/>
        <c:scaling>
          <c:orientation val="minMax"/>
        </c:scaling>
        <c:delete val="0"/>
        <c:axPos val="l"/>
        <c:majorGridlines/>
        <c:numFmt formatCode="General" sourceLinked="1"/>
        <c:majorTickMark val="out"/>
        <c:minorTickMark val="none"/>
        <c:tickLblPos val="nextTo"/>
        <c:crossAx val="1813061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случаи</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0</c:v>
                </c:pt>
                <c:pt idx="1">
                  <c:v>0</c:v>
                </c:pt>
                <c:pt idx="2">
                  <c:v>0</c:v>
                </c:pt>
                <c:pt idx="3">
                  <c:v>0</c:v>
                </c:pt>
                <c:pt idx="4">
                  <c:v>0</c:v>
                </c:pt>
              </c:numCache>
            </c:numRef>
          </c:val>
        </c:ser>
        <c:ser>
          <c:idx val="1"/>
          <c:order val="1"/>
          <c:tx>
            <c:strRef>
              <c:f>Лист1!$C$1</c:f>
              <c:strCache>
                <c:ptCount val="1"/>
                <c:pt idx="0">
                  <c:v>ущерб</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181320320"/>
        <c:axId val="184824192"/>
      </c:barChart>
      <c:catAx>
        <c:axId val="181320320"/>
        <c:scaling>
          <c:orientation val="minMax"/>
        </c:scaling>
        <c:delete val="0"/>
        <c:axPos val="b"/>
        <c:numFmt formatCode="General" sourceLinked="1"/>
        <c:majorTickMark val="out"/>
        <c:minorTickMark val="none"/>
        <c:tickLblPos val="nextTo"/>
        <c:crossAx val="184824192"/>
        <c:crosses val="autoZero"/>
        <c:auto val="1"/>
        <c:lblAlgn val="ctr"/>
        <c:lblOffset val="100"/>
        <c:noMultiLvlLbl val="0"/>
      </c:catAx>
      <c:valAx>
        <c:axId val="184824192"/>
        <c:scaling>
          <c:orientation val="minMax"/>
        </c:scaling>
        <c:delete val="0"/>
        <c:axPos val="l"/>
        <c:majorGridlines/>
        <c:numFmt formatCode="General" sourceLinked="1"/>
        <c:majorTickMark val="out"/>
        <c:minorTickMark val="none"/>
        <c:tickLblPos val="nextTo"/>
        <c:crossAx val="18132032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случаи</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0</c:v>
                </c:pt>
                <c:pt idx="1">
                  <c:v>0</c:v>
                </c:pt>
                <c:pt idx="2">
                  <c:v>0</c:v>
                </c:pt>
                <c:pt idx="3">
                  <c:v>0</c:v>
                </c:pt>
                <c:pt idx="4">
                  <c:v>0</c:v>
                </c:pt>
              </c:numCache>
            </c:numRef>
          </c:val>
        </c:ser>
        <c:ser>
          <c:idx val="1"/>
          <c:order val="1"/>
          <c:tx>
            <c:strRef>
              <c:f>Лист1!$C$1</c:f>
              <c:strCache>
                <c:ptCount val="1"/>
                <c:pt idx="0">
                  <c:v>ущерб</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184857344"/>
        <c:axId val="184858880"/>
      </c:barChart>
      <c:catAx>
        <c:axId val="184857344"/>
        <c:scaling>
          <c:orientation val="minMax"/>
        </c:scaling>
        <c:delete val="0"/>
        <c:axPos val="b"/>
        <c:numFmt formatCode="General" sourceLinked="1"/>
        <c:majorTickMark val="out"/>
        <c:minorTickMark val="none"/>
        <c:tickLblPos val="nextTo"/>
        <c:crossAx val="184858880"/>
        <c:crosses val="autoZero"/>
        <c:auto val="1"/>
        <c:lblAlgn val="ctr"/>
        <c:lblOffset val="100"/>
        <c:noMultiLvlLbl val="0"/>
      </c:catAx>
      <c:valAx>
        <c:axId val="184858880"/>
        <c:scaling>
          <c:orientation val="minMax"/>
        </c:scaling>
        <c:delete val="0"/>
        <c:axPos val="l"/>
        <c:majorGridlines/>
        <c:numFmt formatCode="General" sourceLinked="1"/>
        <c:majorTickMark val="out"/>
        <c:minorTickMark val="none"/>
        <c:tickLblPos val="nextTo"/>
        <c:crossAx val="18485734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пожары</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137</c:v>
                </c:pt>
                <c:pt idx="1">
                  <c:v>128</c:v>
                </c:pt>
                <c:pt idx="2">
                  <c:v>129</c:v>
                </c:pt>
                <c:pt idx="3">
                  <c:v>108</c:v>
                </c:pt>
                <c:pt idx="4">
                  <c:v>125</c:v>
                </c:pt>
              </c:numCache>
            </c:numRef>
          </c:val>
        </c:ser>
        <c:dLbls>
          <c:showLegendKey val="0"/>
          <c:showVal val="0"/>
          <c:showCatName val="0"/>
          <c:showSerName val="0"/>
          <c:showPercent val="0"/>
          <c:showBubbleSize val="0"/>
        </c:dLbls>
        <c:gapWidth val="150"/>
        <c:axId val="184833920"/>
        <c:axId val="184835456"/>
      </c:barChart>
      <c:catAx>
        <c:axId val="184833920"/>
        <c:scaling>
          <c:orientation val="minMax"/>
        </c:scaling>
        <c:delete val="0"/>
        <c:axPos val="b"/>
        <c:numFmt formatCode="General" sourceLinked="1"/>
        <c:majorTickMark val="out"/>
        <c:minorTickMark val="none"/>
        <c:tickLblPos val="nextTo"/>
        <c:crossAx val="184835456"/>
        <c:crosses val="autoZero"/>
        <c:auto val="1"/>
        <c:lblAlgn val="ctr"/>
        <c:lblOffset val="100"/>
        <c:noMultiLvlLbl val="0"/>
      </c:catAx>
      <c:valAx>
        <c:axId val="184835456"/>
        <c:scaling>
          <c:orientation val="minMax"/>
        </c:scaling>
        <c:delete val="0"/>
        <c:axPos val="l"/>
        <c:majorGridlines/>
        <c:numFmt formatCode="General" sourceLinked="1"/>
        <c:majorTickMark val="out"/>
        <c:minorTickMark val="none"/>
        <c:tickLblPos val="nextTo"/>
        <c:crossAx val="18483392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Погибло</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0</c:v>
                </c:pt>
                <c:pt idx="1">
                  <c:v>6</c:v>
                </c:pt>
                <c:pt idx="2">
                  <c:v>3</c:v>
                </c:pt>
                <c:pt idx="3">
                  <c:v>5</c:v>
                </c:pt>
                <c:pt idx="4">
                  <c:v>3</c:v>
                </c:pt>
              </c:numCache>
            </c:numRef>
          </c:val>
        </c:ser>
        <c:ser>
          <c:idx val="1"/>
          <c:order val="1"/>
          <c:tx>
            <c:strRef>
              <c:f>Лист1!$C$1</c:f>
              <c:strCache>
                <c:ptCount val="1"/>
                <c:pt idx="0">
                  <c:v>Пострадало</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0</c:v>
                </c:pt>
                <c:pt idx="1">
                  <c:v>0</c:v>
                </c:pt>
                <c:pt idx="2">
                  <c:v>0</c:v>
                </c:pt>
                <c:pt idx="3">
                  <c:v>1</c:v>
                </c:pt>
                <c:pt idx="4">
                  <c:v>1</c:v>
                </c:pt>
              </c:numCache>
            </c:numRef>
          </c:val>
        </c:ser>
        <c:dLbls>
          <c:showLegendKey val="0"/>
          <c:showVal val="0"/>
          <c:showCatName val="0"/>
          <c:showSerName val="0"/>
          <c:showPercent val="0"/>
          <c:showBubbleSize val="0"/>
        </c:dLbls>
        <c:gapWidth val="150"/>
        <c:axId val="181518720"/>
        <c:axId val="181520256"/>
      </c:barChart>
      <c:catAx>
        <c:axId val="181518720"/>
        <c:scaling>
          <c:orientation val="minMax"/>
        </c:scaling>
        <c:delete val="0"/>
        <c:axPos val="b"/>
        <c:numFmt formatCode="General" sourceLinked="1"/>
        <c:majorTickMark val="out"/>
        <c:minorTickMark val="none"/>
        <c:tickLblPos val="nextTo"/>
        <c:crossAx val="181520256"/>
        <c:crosses val="autoZero"/>
        <c:auto val="1"/>
        <c:lblAlgn val="ctr"/>
        <c:lblOffset val="100"/>
        <c:noMultiLvlLbl val="0"/>
      </c:catAx>
      <c:valAx>
        <c:axId val="181520256"/>
        <c:scaling>
          <c:orientation val="minMax"/>
        </c:scaling>
        <c:delete val="0"/>
        <c:axPos val="l"/>
        <c:majorGridlines/>
        <c:numFmt formatCode="General" sourceLinked="1"/>
        <c:majorTickMark val="out"/>
        <c:minorTickMark val="none"/>
        <c:tickLblPos val="nextTo"/>
        <c:crossAx val="18151872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Ущерб (тыс.тенге)</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6910</c:v>
                </c:pt>
                <c:pt idx="1">
                  <c:v>27740</c:v>
                </c:pt>
                <c:pt idx="2">
                  <c:v>25000</c:v>
                </c:pt>
                <c:pt idx="3">
                  <c:v>81444</c:v>
                </c:pt>
                <c:pt idx="4">
                  <c:v>67900</c:v>
                </c:pt>
              </c:numCache>
            </c:numRef>
          </c:val>
        </c:ser>
        <c:dLbls>
          <c:showLegendKey val="0"/>
          <c:showVal val="0"/>
          <c:showCatName val="0"/>
          <c:showSerName val="0"/>
          <c:showPercent val="0"/>
          <c:showBubbleSize val="0"/>
        </c:dLbls>
        <c:gapWidth val="150"/>
        <c:axId val="181675520"/>
        <c:axId val="181677056"/>
      </c:barChart>
      <c:catAx>
        <c:axId val="181675520"/>
        <c:scaling>
          <c:orientation val="minMax"/>
        </c:scaling>
        <c:delete val="0"/>
        <c:axPos val="b"/>
        <c:numFmt formatCode="General" sourceLinked="1"/>
        <c:majorTickMark val="out"/>
        <c:minorTickMark val="none"/>
        <c:tickLblPos val="nextTo"/>
        <c:crossAx val="181677056"/>
        <c:crosses val="autoZero"/>
        <c:auto val="1"/>
        <c:lblAlgn val="ctr"/>
        <c:lblOffset val="100"/>
        <c:noMultiLvlLbl val="0"/>
      </c:catAx>
      <c:valAx>
        <c:axId val="181677056"/>
        <c:scaling>
          <c:orientation val="minMax"/>
        </c:scaling>
        <c:delete val="0"/>
        <c:axPos val="l"/>
        <c:majorGridlines/>
        <c:numFmt formatCode="General" sourceLinked="1"/>
        <c:majorTickMark val="out"/>
        <c:minorTickMark val="none"/>
        <c:tickLblPos val="nextTo"/>
        <c:crossAx val="1816755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8947-E8C4-4547-948A-A230D222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164</Pages>
  <Words>26762</Words>
  <Characters>152546</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kenzhebaeva_a</dc:creator>
  <cp:lastModifiedBy>User</cp:lastModifiedBy>
  <cp:revision>2</cp:revision>
  <cp:lastPrinted>2024-02-13T16:11:00Z</cp:lastPrinted>
  <dcterms:created xsi:type="dcterms:W3CDTF">2025-11-13T13:57:00Z</dcterms:created>
  <dcterms:modified xsi:type="dcterms:W3CDTF">2025-11-13T13:57:00Z</dcterms:modified>
</cp:coreProperties>
</file>