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6C" w:rsidRPr="00CA4123" w:rsidRDefault="0041086C" w:rsidP="0041086C">
      <w:pPr>
        <w:spacing w:after="0"/>
        <w:jc w:val="center"/>
        <w:rPr>
          <w:rFonts w:eastAsia="Calibri" w:cs="Times New Roman"/>
          <w:b/>
          <w:szCs w:val="28"/>
          <w:lang w:val="kk-KZ"/>
        </w:rPr>
      </w:pPr>
      <w:r w:rsidRPr="00CA4123">
        <w:rPr>
          <w:rFonts w:eastAsia="Calibri" w:cs="Times New Roman"/>
          <w:b/>
          <w:szCs w:val="28"/>
          <w:lang w:val="kk-KZ"/>
        </w:rPr>
        <w:t>Қазақстан Республикасы</w:t>
      </w:r>
    </w:p>
    <w:p w:rsidR="0041086C" w:rsidRPr="00CA4123" w:rsidRDefault="0041086C" w:rsidP="0041086C">
      <w:pPr>
        <w:spacing w:after="0"/>
        <w:jc w:val="center"/>
        <w:rPr>
          <w:rFonts w:eastAsia="Calibri" w:cs="Times New Roman"/>
          <w:b/>
          <w:szCs w:val="28"/>
          <w:lang w:val="kk-KZ"/>
        </w:rPr>
      </w:pPr>
      <w:r>
        <w:rPr>
          <w:rFonts w:eastAsia="Calibri" w:cs="Times New Roman"/>
          <w:b/>
          <w:szCs w:val="28"/>
          <w:lang w:val="kk-KZ"/>
        </w:rPr>
        <w:t>Денсаулық сақтау в</w:t>
      </w:r>
      <w:r w:rsidRPr="00CA4123">
        <w:rPr>
          <w:rFonts w:eastAsia="Calibri" w:cs="Times New Roman"/>
          <w:b/>
          <w:szCs w:val="28"/>
          <w:lang w:val="kk-KZ"/>
        </w:rPr>
        <w:t>ице- министрі А.А.Амангельдиевтің</w:t>
      </w:r>
    </w:p>
    <w:p w:rsidR="0041086C" w:rsidRDefault="0041086C" w:rsidP="0041086C">
      <w:pPr>
        <w:spacing w:after="0"/>
        <w:jc w:val="center"/>
        <w:rPr>
          <w:rFonts w:eastAsia="Calibri" w:cs="Times New Roman"/>
          <w:b/>
          <w:szCs w:val="28"/>
          <w:lang w:val="kk-KZ"/>
        </w:rPr>
      </w:pPr>
      <w:r>
        <w:rPr>
          <w:rFonts w:eastAsia="Calibri" w:cs="Times New Roman"/>
          <w:b/>
          <w:szCs w:val="28"/>
          <w:lang w:val="kk-KZ"/>
        </w:rPr>
        <w:t xml:space="preserve">Батыс Қазақстан облысы </w:t>
      </w:r>
      <w:r w:rsidRPr="00CA4123">
        <w:rPr>
          <w:rFonts w:eastAsia="Calibri" w:cs="Times New Roman"/>
          <w:b/>
          <w:szCs w:val="28"/>
          <w:lang w:val="kk-KZ"/>
        </w:rPr>
        <w:t xml:space="preserve">Тасқала ауданының </w:t>
      </w:r>
      <w:r>
        <w:rPr>
          <w:rFonts w:eastAsia="Calibri" w:cs="Times New Roman"/>
          <w:b/>
          <w:szCs w:val="28"/>
          <w:lang w:val="kk-KZ"/>
        </w:rPr>
        <w:t xml:space="preserve"> тұрғындарымен </w:t>
      </w:r>
    </w:p>
    <w:p w:rsidR="0041086C" w:rsidRDefault="0041086C" w:rsidP="0041086C">
      <w:pPr>
        <w:spacing w:after="0"/>
        <w:jc w:val="center"/>
        <w:rPr>
          <w:rFonts w:eastAsia="Calibri" w:cs="Times New Roman"/>
          <w:b/>
          <w:szCs w:val="28"/>
          <w:lang w:val="kk-KZ"/>
        </w:rPr>
      </w:pPr>
      <w:r>
        <w:rPr>
          <w:rFonts w:eastAsia="Calibri" w:cs="Times New Roman"/>
          <w:b/>
          <w:szCs w:val="28"/>
          <w:lang w:val="kk-KZ"/>
        </w:rPr>
        <w:t xml:space="preserve">кездесуінде көтерілген проблемалық </w:t>
      </w:r>
      <w:r w:rsidRPr="00CA4123">
        <w:rPr>
          <w:rFonts w:eastAsia="Calibri" w:cs="Times New Roman"/>
          <w:b/>
          <w:szCs w:val="28"/>
          <w:lang w:val="kk-KZ"/>
        </w:rPr>
        <w:t xml:space="preserve"> </w:t>
      </w:r>
      <w:r>
        <w:rPr>
          <w:rFonts w:eastAsia="Calibri" w:cs="Times New Roman"/>
          <w:b/>
          <w:szCs w:val="28"/>
          <w:lang w:val="kk-KZ"/>
        </w:rPr>
        <w:t>мәселелерді шешу жөніндегі іс-шара жоспары</w:t>
      </w:r>
    </w:p>
    <w:p w:rsidR="0041086C" w:rsidRPr="00CA4123" w:rsidRDefault="0041086C" w:rsidP="0041086C">
      <w:pPr>
        <w:spacing w:after="0"/>
        <w:jc w:val="center"/>
        <w:rPr>
          <w:rFonts w:cs="Times New Roman"/>
          <w:lang w:val="kk-KZ"/>
        </w:rPr>
      </w:pPr>
    </w:p>
    <w:tbl>
      <w:tblPr>
        <w:tblStyle w:val="a3"/>
        <w:tblW w:w="14347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4536"/>
        <w:gridCol w:w="4996"/>
      </w:tblGrid>
      <w:tr w:rsidR="0041086C" w:rsidRPr="00CA4123" w:rsidTr="00586EA5">
        <w:trPr>
          <w:trHeight w:val="478"/>
        </w:trPr>
        <w:tc>
          <w:tcPr>
            <w:tcW w:w="562" w:type="dxa"/>
          </w:tcPr>
          <w:p w:rsidR="0041086C" w:rsidRPr="00CA4123" w:rsidRDefault="0041086C" w:rsidP="00586EA5">
            <w:pPr>
              <w:jc w:val="center"/>
              <w:rPr>
                <w:rFonts w:cs="Times New Roman"/>
                <w:b/>
                <w:lang w:val="kk-KZ"/>
              </w:rPr>
            </w:pPr>
            <w:r w:rsidRPr="00CA4123">
              <w:rPr>
                <w:rFonts w:cs="Times New Roman"/>
                <w:b/>
                <w:lang w:val="kk-KZ"/>
              </w:rPr>
              <w:t>№</w:t>
            </w:r>
          </w:p>
        </w:tc>
        <w:tc>
          <w:tcPr>
            <w:tcW w:w="4253" w:type="dxa"/>
          </w:tcPr>
          <w:p w:rsidR="0041086C" w:rsidRPr="00CA4123" w:rsidRDefault="0041086C" w:rsidP="00586EA5">
            <w:pPr>
              <w:jc w:val="center"/>
              <w:rPr>
                <w:rFonts w:cs="Times New Roman"/>
                <w:b/>
                <w:lang w:val="kk-KZ"/>
              </w:rPr>
            </w:pPr>
            <w:r w:rsidRPr="00CA4123">
              <w:rPr>
                <w:rFonts w:cs="Times New Roman"/>
                <w:b/>
                <w:lang w:val="kk-KZ"/>
              </w:rPr>
              <w:t>Толық аты жөні, деректері</w:t>
            </w:r>
          </w:p>
        </w:tc>
        <w:tc>
          <w:tcPr>
            <w:tcW w:w="4536" w:type="dxa"/>
          </w:tcPr>
          <w:p w:rsidR="0041086C" w:rsidRPr="00CA4123" w:rsidRDefault="0041086C" w:rsidP="00586EA5">
            <w:pPr>
              <w:jc w:val="center"/>
              <w:rPr>
                <w:rFonts w:cs="Times New Roman"/>
                <w:b/>
                <w:lang w:val="kk-KZ"/>
              </w:rPr>
            </w:pPr>
            <w:r w:rsidRPr="00CA4123">
              <w:rPr>
                <w:rFonts w:cs="Times New Roman"/>
                <w:b/>
                <w:lang w:val="kk-KZ"/>
              </w:rPr>
              <w:t>Қабылдауға жолығу сұрағы</w:t>
            </w:r>
          </w:p>
        </w:tc>
        <w:tc>
          <w:tcPr>
            <w:tcW w:w="4996" w:type="dxa"/>
          </w:tcPr>
          <w:p w:rsidR="0041086C" w:rsidRPr="00CA4123" w:rsidRDefault="0041086C" w:rsidP="00586EA5">
            <w:pPr>
              <w:jc w:val="center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>Орындау туралы ақпарат</w:t>
            </w:r>
          </w:p>
        </w:tc>
      </w:tr>
      <w:tr w:rsidR="0041086C" w:rsidRPr="0041086C" w:rsidTr="00586EA5">
        <w:tc>
          <w:tcPr>
            <w:tcW w:w="562" w:type="dxa"/>
          </w:tcPr>
          <w:p w:rsidR="0041086C" w:rsidRPr="00CA4123" w:rsidRDefault="0041086C" w:rsidP="00586EA5">
            <w:pPr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1</w:t>
            </w:r>
          </w:p>
        </w:tc>
        <w:tc>
          <w:tcPr>
            <w:tcW w:w="4253" w:type="dxa"/>
          </w:tcPr>
          <w:p w:rsidR="0041086C" w:rsidRPr="00CA4123" w:rsidRDefault="0041086C" w:rsidP="00586EA5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Мамбетов Нурлан Серекалиевич</w:t>
            </w:r>
          </w:p>
          <w:p w:rsidR="0041086C" w:rsidRPr="00CA4123" w:rsidRDefault="0041086C" w:rsidP="0041086C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</w:tcPr>
          <w:p w:rsidR="0041086C" w:rsidRPr="00CA4123" w:rsidRDefault="0041086C" w:rsidP="0041086C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3" w:firstLine="297"/>
              <w:jc w:val="both"/>
              <w:rPr>
                <w:rFonts w:eastAsia="Times New Roman" w:cs="Times New Roman"/>
                <w:color w:val="1F1F1F"/>
                <w:szCs w:val="28"/>
                <w:lang w:val="kk-KZ" w:eastAsia="ru-RU"/>
              </w:rPr>
            </w:pPr>
            <w:r w:rsidRPr="00CA4123">
              <w:rPr>
                <w:rFonts w:eastAsia="Times New Roman" w:cs="Times New Roman"/>
                <w:color w:val="1F1F1F"/>
                <w:szCs w:val="28"/>
                <w:lang w:val="kk-KZ" w:eastAsia="ru-RU"/>
              </w:rPr>
              <w:t>Ауданымыздағы медицина қызметкерлері баспана тапшылығына тап болып отыр.</w:t>
            </w:r>
          </w:p>
          <w:p w:rsidR="0041086C" w:rsidRPr="00CA4123" w:rsidRDefault="0041086C" w:rsidP="0041086C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ФАП Атамекен мен Чижа-2 ауылдарының халқы — жиі келіп, өздерінің фельдшерлік пункттеріне қашан күрделі жөндеу жүргізілетінін сұрайды.</w:t>
            </w:r>
          </w:p>
          <w:p w:rsidR="0041086C" w:rsidRPr="00CA4123" w:rsidRDefault="0041086C" w:rsidP="0041086C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Қол-аяқтары ампутацияланған науқастарға мүгедектік тағайындаудың жеңілдетілген тәртібі қарастырылған ба, яғни МӘС комиссиясы шешімді өтініш берген күні шығара ала ма?</w:t>
            </w:r>
          </w:p>
        </w:tc>
        <w:tc>
          <w:tcPr>
            <w:tcW w:w="4996" w:type="dxa"/>
          </w:tcPr>
          <w:p w:rsidR="0041086C" w:rsidRPr="00CA4123" w:rsidRDefault="0041086C" w:rsidP="00586EA5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CB474F">
              <w:rPr>
                <w:rFonts w:cs="Times New Roman"/>
                <w:szCs w:val="28"/>
                <w:lang w:val="kk-KZ"/>
              </w:rPr>
              <w:t>Түсіндіру жұмыстары орнында жүргізілді.</w:t>
            </w:r>
          </w:p>
          <w:p w:rsidR="0041086C" w:rsidRPr="00CA4123" w:rsidRDefault="0041086C" w:rsidP="00586EA5">
            <w:pPr>
              <w:rPr>
                <w:rFonts w:cs="Times New Roman"/>
                <w:szCs w:val="28"/>
                <w:lang w:val="kk-KZ"/>
              </w:rPr>
            </w:pPr>
          </w:p>
          <w:p w:rsidR="0041086C" w:rsidRPr="00CA4123" w:rsidRDefault="0041086C" w:rsidP="0041086C">
            <w:pPr>
              <w:pStyle w:val="a4"/>
              <w:numPr>
                <w:ilvl w:val="0"/>
                <w:numId w:val="2"/>
              </w:numPr>
              <w:ind w:left="0" w:firstLine="282"/>
              <w:jc w:val="both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Қазақстан Республикасының Еңбек және халықты әлеуметтік қорғау министрінің міндетін атқарушы Премьер-Министрдің орынбасарының 2023 жылғы 23 маусымдағы №260 бұйрығына сәйкес</w:t>
            </w:r>
            <w:r>
              <w:rPr>
                <w:rFonts w:cs="Times New Roman"/>
                <w:szCs w:val="28"/>
                <w:lang w:val="kk-KZ"/>
              </w:rPr>
              <w:t xml:space="preserve"> </w:t>
            </w:r>
            <w:r w:rsidRPr="00CA4123">
              <w:rPr>
                <w:rFonts w:cs="Times New Roman"/>
                <w:szCs w:val="28"/>
                <w:lang w:val="kk-KZ"/>
              </w:rPr>
              <w:t>«Медициналық-әлеуметтік сараптама жүргізу қағидаларын бекіту туралы»:</w:t>
            </w:r>
          </w:p>
          <w:p w:rsidR="0041086C" w:rsidRPr="00CA4123" w:rsidRDefault="0041086C" w:rsidP="00586EA5">
            <w:pPr>
              <w:pStyle w:val="a4"/>
              <w:ind w:left="0" w:firstLine="435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•</w:t>
            </w:r>
            <w:r w:rsidRPr="00CA4123">
              <w:rPr>
                <w:rFonts w:cs="Times New Roman"/>
                <w:szCs w:val="28"/>
                <w:lang w:val="kk-KZ"/>
              </w:rPr>
              <w:tab/>
              <w:t>Созылмалы аурулардың асқынуы салдарынан (қант диабеті, атеросклероз және т.б.) төменгі аяқ-қол ампутациясы болған жағдайда — мүгедектіктің II тобы мерзімсіз белгіленеді;</w:t>
            </w:r>
          </w:p>
          <w:p w:rsidR="0041086C" w:rsidRPr="00CA4123" w:rsidRDefault="0041086C" w:rsidP="00586EA5">
            <w:pPr>
              <w:pStyle w:val="a4"/>
              <w:ind w:left="63" w:firstLine="372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ab/>
              <w:t>•</w:t>
            </w:r>
            <w:r w:rsidRPr="00CA4123">
              <w:rPr>
                <w:rFonts w:cs="Times New Roman"/>
                <w:szCs w:val="28"/>
                <w:lang w:val="kk-KZ"/>
              </w:rPr>
              <w:tab/>
              <w:t xml:space="preserve">Жарақат салдарынан төменгі аяқ-қол ампутациясы болған </w:t>
            </w:r>
            <w:r>
              <w:rPr>
                <w:rFonts w:cs="Times New Roman"/>
                <w:szCs w:val="28"/>
                <w:lang w:val="kk-KZ"/>
              </w:rPr>
              <w:t xml:space="preserve">жағдайда - </w:t>
            </w:r>
            <w:r w:rsidRPr="00CA4123">
              <w:rPr>
                <w:rFonts w:cs="Times New Roman"/>
                <w:szCs w:val="28"/>
                <w:lang w:val="kk-KZ"/>
              </w:rPr>
              <w:t>мүгедектіктің III тобы мерзімсіз белгіленеді.</w:t>
            </w:r>
          </w:p>
        </w:tc>
      </w:tr>
      <w:tr w:rsidR="0041086C" w:rsidRPr="00CA4123" w:rsidTr="00586EA5">
        <w:tc>
          <w:tcPr>
            <w:tcW w:w="562" w:type="dxa"/>
          </w:tcPr>
          <w:p w:rsidR="0041086C" w:rsidRPr="00CA4123" w:rsidRDefault="0041086C" w:rsidP="00586EA5">
            <w:pPr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2</w:t>
            </w:r>
          </w:p>
        </w:tc>
        <w:tc>
          <w:tcPr>
            <w:tcW w:w="4253" w:type="dxa"/>
          </w:tcPr>
          <w:p w:rsidR="0041086C" w:rsidRPr="00CA4123" w:rsidRDefault="0041086C" w:rsidP="00586EA5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Кыдыров Жумагельди Оразаевич</w:t>
            </w:r>
          </w:p>
          <w:p w:rsidR="0041086C" w:rsidRPr="00CA4123" w:rsidRDefault="0041086C" w:rsidP="0041086C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</w:tcPr>
          <w:p w:rsidR="0041086C" w:rsidRPr="0041086C" w:rsidRDefault="0041086C" w:rsidP="00586EA5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 xml:space="preserve">Ұлы  Кыдыров Ильяс Жумагельдыұлына  «ДЦП» диагнозы бойынша «Баклосан» дәрілік препаратымен қамтамасыз </w:t>
            </w:r>
            <w:r w:rsidRPr="00CA4123">
              <w:rPr>
                <w:rFonts w:cs="Times New Roman"/>
                <w:szCs w:val="28"/>
                <w:lang w:val="kk-KZ"/>
              </w:rPr>
              <w:lastRenderedPageBreak/>
              <w:t>ету жөнінде. Препарат өмірлік маңызы бар, қолдану қажет.</w:t>
            </w:r>
          </w:p>
        </w:tc>
        <w:tc>
          <w:tcPr>
            <w:tcW w:w="4996" w:type="dxa"/>
          </w:tcPr>
          <w:p w:rsidR="0041086C" w:rsidRPr="00CA4123" w:rsidRDefault="0041086C" w:rsidP="00586EA5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CB474F">
              <w:rPr>
                <w:rFonts w:cs="Times New Roman"/>
                <w:szCs w:val="28"/>
                <w:lang w:val="kk-KZ"/>
              </w:rPr>
              <w:lastRenderedPageBreak/>
              <w:t>Түсіндіру жұмыстары орнында жүргізілді.</w:t>
            </w:r>
          </w:p>
        </w:tc>
      </w:tr>
      <w:tr w:rsidR="0041086C" w:rsidRPr="00CA4123" w:rsidTr="00586EA5">
        <w:trPr>
          <w:trHeight w:val="1263"/>
        </w:trPr>
        <w:tc>
          <w:tcPr>
            <w:tcW w:w="562" w:type="dxa"/>
          </w:tcPr>
          <w:p w:rsidR="0041086C" w:rsidRPr="00CA4123" w:rsidRDefault="0041086C" w:rsidP="00586EA5">
            <w:pPr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253" w:type="dxa"/>
          </w:tcPr>
          <w:p w:rsidR="0041086C" w:rsidRPr="00CA4123" w:rsidRDefault="0041086C" w:rsidP="00586EA5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Рахмет Жасұлан  Мақсұтұлы</w:t>
            </w:r>
          </w:p>
          <w:p w:rsidR="0041086C" w:rsidRPr="00CA4123" w:rsidRDefault="0041086C" w:rsidP="00586EA5">
            <w:p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41086C" w:rsidRPr="00CA4123" w:rsidRDefault="0041086C" w:rsidP="00586EA5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Поликлиникада кезек көп, дәрігерге кіру үшін ұзақ күтеміз. Осы мәселені шешу үшін қандай шаралар қабылданып жатыр?</w:t>
            </w:r>
          </w:p>
        </w:tc>
        <w:tc>
          <w:tcPr>
            <w:tcW w:w="4996" w:type="dxa"/>
          </w:tcPr>
          <w:p w:rsidR="0041086C" w:rsidRPr="00CB474F" w:rsidRDefault="0041086C" w:rsidP="00586EA5">
            <w:pPr>
              <w:jc w:val="both"/>
              <w:rPr>
                <w:rFonts w:cs="Times New Roman"/>
                <w:szCs w:val="28"/>
              </w:rPr>
            </w:pPr>
            <w:r w:rsidRPr="00CA4123">
              <w:rPr>
                <w:rFonts w:cs="Times New Roman"/>
                <w:szCs w:val="28"/>
                <w:lang w:val="kk-KZ"/>
              </w:rPr>
              <w:t xml:space="preserve"> </w:t>
            </w:r>
            <w:r w:rsidRPr="00CB474F">
              <w:rPr>
                <w:rFonts w:cs="Times New Roman"/>
                <w:szCs w:val="28"/>
                <w:lang w:val="kk-KZ"/>
              </w:rPr>
              <w:t>Түсіндіру жұмыстары орнында жүргізілді.</w:t>
            </w:r>
          </w:p>
        </w:tc>
      </w:tr>
      <w:tr w:rsidR="0041086C" w:rsidRPr="00CB474F" w:rsidTr="00586EA5">
        <w:tc>
          <w:tcPr>
            <w:tcW w:w="562" w:type="dxa"/>
          </w:tcPr>
          <w:p w:rsidR="0041086C" w:rsidRPr="00CA4123" w:rsidRDefault="0041086C" w:rsidP="00586EA5">
            <w:pPr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4253" w:type="dxa"/>
          </w:tcPr>
          <w:p w:rsidR="0041086C" w:rsidRPr="00CA4123" w:rsidRDefault="0041086C" w:rsidP="00586EA5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 xml:space="preserve">Кустамбаев Мухамбетжан Акбупеевич  </w:t>
            </w:r>
          </w:p>
          <w:p w:rsidR="0041086C" w:rsidRPr="00CA4123" w:rsidRDefault="0041086C" w:rsidP="00586EA5">
            <w:p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41086C" w:rsidRPr="00CA4123" w:rsidRDefault="0041086C" w:rsidP="00586EA5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Орал қаласында жаңа кардиологиялық орталықтың құрылысы жоспарланған ба? Егер жоспарланған болса, оның құрылысы қашан басталып, қашан аяқталады?</w:t>
            </w:r>
          </w:p>
        </w:tc>
        <w:tc>
          <w:tcPr>
            <w:tcW w:w="4996" w:type="dxa"/>
          </w:tcPr>
          <w:p w:rsidR="0041086C" w:rsidRPr="00CB474F" w:rsidRDefault="0041086C" w:rsidP="00586EA5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CB474F">
              <w:rPr>
                <w:rFonts w:cs="Times New Roman"/>
                <w:szCs w:val="28"/>
                <w:lang w:val="kk-KZ"/>
              </w:rPr>
              <w:t>Түсіндіру жұмыстары орнында жүргізілді.</w:t>
            </w:r>
          </w:p>
        </w:tc>
      </w:tr>
      <w:tr w:rsidR="0041086C" w:rsidRPr="00CB474F" w:rsidTr="00586EA5">
        <w:tc>
          <w:tcPr>
            <w:tcW w:w="562" w:type="dxa"/>
          </w:tcPr>
          <w:p w:rsidR="0041086C" w:rsidRPr="00CA4123" w:rsidRDefault="0041086C" w:rsidP="00586EA5">
            <w:pPr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5</w:t>
            </w:r>
          </w:p>
        </w:tc>
        <w:tc>
          <w:tcPr>
            <w:tcW w:w="4253" w:type="dxa"/>
          </w:tcPr>
          <w:p w:rsidR="0041086C" w:rsidRPr="00CA4123" w:rsidRDefault="0041086C" w:rsidP="00586EA5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Джулдыгалиев Зулхарнаи Утегенович</w:t>
            </w:r>
          </w:p>
          <w:p w:rsidR="0041086C" w:rsidRPr="00CA4123" w:rsidRDefault="0041086C" w:rsidP="00586EA5">
            <w:p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41086C" w:rsidRPr="00CA4123" w:rsidRDefault="0041086C" w:rsidP="00586EA5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Онкологиялық ауруы бар, өмір бойына мүгедектіктің II тобы берілген азаматтарға неге материалдық көмек алу үшін анықтама берілмейді</w:t>
            </w:r>
          </w:p>
        </w:tc>
        <w:tc>
          <w:tcPr>
            <w:tcW w:w="4996" w:type="dxa"/>
          </w:tcPr>
          <w:p w:rsidR="0041086C" w:rsidRPr="00CA4123" w:rsidRDefault="0041086C" w:rsidP="00586E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rFonts w:eastAsia="Times New Roman" w:cs="Times New Roman"/>
                <w:color w:val="1F1F1F"/>
                <w:sz w:val="24"/>
                <w:szCs w:val="24"/>
                <w:lang w:val="kk-KZ" w:eastAsia="ru-RU"/>
              </w:rPr>
            </w:pPr>
            <w:r w:rsidRPr="00CB474F">
              <w:rPr>
                <w:rFonts w:cs="Times New Roman"/>
                <w:szCs w:val="28"/>
                <w:lang w:val="kk-KZ"/>
              </w:rPr>
              <w:t>Түсіндіру жұмыстары орнында жүргізілді.</w:t>
            </w:r>
          </w:p>
        </w:tc>
      </w:tr>
      <w:tr w:rsidR="0041086C" w:rsidRPr="00CA4123" w:rsidTr="00586EA5">
        <w:tc>
          <w:tcPr>
            <w:tcW w:w="562" w:type="dxa"/>
          </w:tcPr>
          <w:p w:rsidR="0041086C" w:rsidRPr="00CA4123" w:rsidRDefault="0041086C" w:rsidP="00586EA5">
            <w:pPr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6</w:t>
            </w:r>
          </w:p>
        </w:tc>
        <w:tc>
          <w:tcPr>
            <w:tcW w:w="4253" w:type="dxa"/>
          </w:tcPr>
          <w:p w:rsidR="0041086C" w:rsidRPr="00CA4123" w:rsidRDefault="0041086C" w:rsidP="00586EA5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Бисалиева Эльвира Максимовна</w:t>
            </w:r>
          </w:p>
          <w:p w:rsidR="0041086C" w:rsidRPr="00CA4123" w:rsidRDefault="0041086C" w:rsidP="00586EA5">
            <w:p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41086C" w:rsidRPr="00CA4123" w:rsidRDefault="0041086C" w:rsidP="00586EA5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1-типті қант диабетімен ауыратын науқастың қызына арналған «Хумалог» инсулині жиі жеткізілмей қалады, соның салдарынан помпалық инсулинотерапия үзіледі.</w:t>
            </w:r>
          </w:p>
          <w:p w:rsidR="0041086C" w:rsidRPr="00CA4123" w:rsidRDefault="0041086C" w:rsidP="00586EA5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1-типті қант диабеті бар пациенттерді инсулинмен тұрақты және үздіксіз қамтамасыз ету қашан жолға қойылады?</w:t>
            </w:r>
          </w:p>
        </w:tc>
        <w:tc>
          <w:tcPr>
            <w:tcW w:w="4996" w:type="dxa"/>
          </w:tcPr>
          <w:p w:rsidR="0041086C" w:rsidRPr="00CA4123" w:rsidRDefault="0041086C" w:rsidP="00586E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rFonts w:cs="Times New Roman"/>
                <w:szCs w:val="28"/>
                <w:lang w:val="kk-KZ"/>
              </w:rPr>
            </w:pPr>
            <w:r w:rsidRPr="00CB474F">
              <w:rPr>
                <w:rFonts w:cs="Times New Roman"/>
                <w:szCs w:val="28"/>
                <w:lang w:val="kk-KZ"/>
              </w:rPr>
              <w:t>Түсіндіру жұмыстары орнында жүргізілді.</w:t>
            </w:r>
          </w:p>
        </w:tc>
      </w:tr>
      <w:tr w:rsidR="0041086C" w:rsidRPr="00CA4123" w:rsidTr="00586EA5">
        <w:tc>
          <w:tcPr>
            <w:tcW w:w="562" w:type="dxa"/>
          </w:tcPr>
          <w:p w:rsidR="0041086C" w:rsidRPr="00CA4123" w:rsidRDefault="0041086C" w:rsidP="00586EA5">
            <w:pPr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4253" w:type="dxa"/>
          </w:tcPr>
          <w:p w:rsidR="0041086C" w:rsidRPr="00CA4123" w:rsidRDefault="0041086C" w:rsidP="00586EA5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Умарова </w:t>
            </w:r>
            <w:r w:rsidRPr="00CA4123">
              <w:rPr>
                <w:rFonts w:cs="Times New Roman"/>
                <w:szCs w:val="28"/>
                <w:lang w:val="kk-KZ"/>
              </w:rPr>
              <w:t xml:space="preserve"> Айгуль </w:t>
            </w:r>
            <w:r w:rsidRPr="00C426B2">
              <w:rPr>
                <w:rFonts w:cs="Times New Roman"/>
                <w:szCs w:val="28"/>
                <w:lang w:val="kk-KZ"/>
              </w:rPr>
              <w:t xml:space="preserve"> Жардемгалиевна</w:t>
            </w:r>
          </w:p>
          <w:p w:rsidR="0041086C" w:rsidRPr="00CA4123" w:rsidRDefault="0041086C" w:rsidP="00586EA5">
            <w:p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41086C" w:rsidRPr="00CA4123" w:rsidRDefault="0041086C" w:rsidP="00586EA5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 xml:space="preserve">1-типті қант диабетімен ауыратын науқастың қызына арналған «Хумалог», «Новорапид» инсулині жиі жеткізілмей қалады, соның </w:t>
            </w:r>
            <w:r w:rsidRPr="00CA4123">
              <w:rPr>
                <w:rFonts w:cs="Times New Roman"/>
                <w:szCs w:val="28"/>
                <w:lang w:val="kk-KZ"/>
              </w:rPr>
              <w:lastRenderedPageBreak/>
              <w:t>салдарынан помпалық инсулинотерапия үзіледі.</w:t>
            </w:r>
          </w:p>
          <w:p w:rsidR="0041086C" w:rsidRPr="00CA4123" w:rsidRDefault="0041086C" w:rsidP="00586EA5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1-типті қант диабеті бар пациенттерді инсулинмен тұрақты және үздіксіз қамтамасыз ету қашан жолға қойылады?</w:t>
            </w:r>
          </w:p>
        </w:tc>
        <w:tc>
          <w:tcPr>
            <w:tcW w:w="4996" w:type="dxa"/>
          </w:tcPr>
          <w:p w:rsidR="0041086C" w:rsidRPr="00CA4123" w:rsidRDefault="0041086C" w:rsidP="00586E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rFonts w:cs="Times New Roman"/>
                <w:szCs w:val="28"/>
                <w:lang w:val="kk-KZ"/>
              </w:rPr>
            </w:pPr>
            <w:r w:rsidRPr="00CB474F">
              <w:rPr>
                <w:rFonts w:cs="Times New Roman"/>
                <w:szCs w:val="28"/>
                <w:lang w:val="kk-KZ"/>
              </w:rPr>
              <w:lastRenderedPageBreak/>
              <w:t>Түсіндіру жұмыстары орнында жүргізілді.</w:t>
            </w:r>
          </w:p>
        </w:tc>
      </w:tr>
      <w:tr w:rsidR="0041086C" w:rsidRPr="00CB474F" w:rsidTr="00586EA5">
        <w:tc>
          <w:tcPr>
            <w:tcW w:w="562" w:type="dxa"/>
          </w:tcPr>
          <w:p w:rsidR="0041086C" w:rsidRPr="00CA4123" w:rsidRDefault="0041086C" w:rsidP="00586EA5">
            <w:pPr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4253" w:type="dxa"/>
          </w:tcPr>
          <w:p w:rsidR="0041086C" w:rsidRPr="00CA4123" w:rsidRDefault="0041086C" w:rsidP="00586EA5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Кадемов Серикбол</w:t>
            </w:r>
          </w:p>
          <w:p w:rsidR="0041086C" w:rsidRPr="00CA4123" w:rsidRDefault="0041086C" w:rsidP="00586EA5">
            <w:p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41086C" w:rsidRPr="00CA4123" w:rsidRDefault="0041086C" w:rsidP="00586EA5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 xml:space="preserve">Жалпақтал ауылынан келген тұрғын ауылдағы аурухананың жабылуына байланысты сұрақ қойды. </w:t>
            </w:r>
          </w:p>
        </w:tc>
        <w:tc>
          <w:tcPr>
            <w:tcW w:w="4996" w:type="dxa"/>
          </w:tcPr>
          <w:p w:rsidR="0041086C" w:rsidRPr="00A75BA1" w:rsidRDefault="0041086C" w:rsidP="00586E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rFonts w:eastAsia="Times New Roman" w:cs="Times New Roman"/>
                <w:color w:val="1F1F1F"/>
                <w:szCs w:val="28"/>
                <w:lang w:val="kk-KZ" w:eastAsia="ru-RU"/>
              </w:rPr>
            </w:pPr>
            <w:r w:rsidRPr="00CB474F">
              <w:rPr>
                <w:rFonts w:cs="Times New Roman"/>
                <w:szCs w:val="28"/>
                <w:lang w:val="kk-KZ"/>
              </w:rPr>
              <w:t>Түсіндіру жұмыстары орнында жүргізілді.</w:t>
            </w:r>
          </w:p>
        </w:tc>
      </w:tr>
      <w:tr w:rsidR="0041086C" w:rsidRPr="0041086C" w:rsidTr="00586EA5">
        <w:tc>
          <w:tcPr>
            <w:tcW w:w="562" w:type="dxa"/>
          </w:tcPr>
          <w:p w:rsidR="0041086C" w:rsidRPr="00CA4123" w:rsidRDefault="0041086C" w:rsidP="00586EA5">
            <w:pPr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9</w:t>
            </w:r>
          </w:p>
        </w:tc>
        <w:tc>
          <w:tcPr>
            <w:tcW w:w="4253" w:type="dxa"/>
          </w:tcPr>
          <w:p w:rsidR="0041086C" w:rsidRPr="00CA4123" w:rsidRDefault="0041086C" w:rsidP="00586EA5">
            <w:pPr>
              <w:jc w:val="center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Бахсикова Гульзия</w:t>
            </w:r>
          </w:p>
          <w:p w:rsidR="0041086C" w:rsidRPr="00CA4123" w:rsidRDefault="0041086C" w:rsidP="00586EA5">
            <w:p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41086C" w:rsidRPr="00CA4123" w:rsidRDefault="0041086C" w:rsidP="00586EA5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Пациенттің баласы — Даун синдромымен ауыратын мүгед</w:t>
            </w:r>
            <w:bookmarkStart w:id="0" w:name="_GoBack"/>
            <w:bookmarkEnd w:id="0"/>
            <w:r w:rsidRPr="00CA4123">
              <w:rPr>
                <w:rFonts w:cs="Times New Roman"/>
                <w:szCs w:val="28"/>
                <w:lang w:val="kk-KZ"/>
              </w:rPr>
              <w:t>ек бала. Бірақ ол Тасқалалық түзету орталығына қабылданбай отыр. Осындай ерекше балаларға арналған жаңа арнайы орталықтар ашу жоспары бар ма?</w:t>
            </w:r>
          </w:p>
          <w:p w:rsidR="0041086C" w:rsidRPr="00CA4123" w:rsidRDefault="0041086C" w:rsidP="00586EA5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CA4123">
              <w:rPr>
                <w:rFonts w:cs="Times New Roman"/>
                <w:szCs w:val="28"/>
                <w:lang w:val="kk-KZ"/>
              </w:rPr>
              <w:t>Дерматолог</w:t>
            </w:r>
            <w:r>
              <w:rPr>
                <w:rFonts w:cs="Times New Roman"/>
                <w:szCs w:val="28"/>
                <w:lang w:val="kk-KZ"/>
              </w:rPr>
              <w:t xml:space="preserve"> жолдамасы</w:t>
            </w:r>
          </w:p>
        </w:tc>
        <w:tc>
          <w:tcPr>
            <w:tcW w:w="4996" w:type="dxa"/>
          </w:tcPr>
          <w:p w:rsidR="0041086C" w:rsidRPr="002770C7" w:rsidRDefault="0041086C" w:rsidP="00586EA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both"/>
              <w:rPr>
                <w:rFonts w:eastAsia="Times New Roman" w:cs="Times New Roman"/>
                <w:color w:val="1F1F1F"/>
                <w:szCs w:val="28"/>
                <w:lang w:val="kk-KZ" w:eastAsia="ru-RU"/>
              </w:rPr>
            </w:pPr>
            <w:r w:rsidRPr="00CB474F">
              <w:rPr>
                <w:rFonts w:cs="Times New Roman"/>
                <w:szCs w:val="28"/>
                <w:lang w:val="kk-KZ"/>
              </w:rPr>
              <w:t>Түсіндіру жұмыстары орнында жүргізілді.</w:t>
            </w:r>
            <w:r>
              <w:rPr>
                <w:rFonts w:cs="Times New Roman"/>
                <w:szCs w:val="28"/>
                <w:lang w:val="kk-KZ"/>
              </w:rPr>
              <w:t xml:space="preserve"> </w:t>
            </w:r>
            <w:r w:rsidRPr="00CB474F">
              <w:rPr>
                <w:rFonts w:cs="Times New Roman"/>
                <w:szCs w:val="28"/>
                <w:lang w:val="kk-KZ"/>
              </w:rPr>
              <w:t>Аталған мәселе ҚР ДСМ  құзыретіне кірмейді.</w:t>
            </w:r>
          </w:p>
        </w:tc>
      </w:tr>
    </w:tbl>
    <w:p w:rsidR="004573C7" w:rsidRPr="0041086C" w:rsidRDefault="004573C7">
      <w:pPr>
        <w:rPr>
          <w:lang w:val="kk-KZ"/>
        </w:rPr>
      </w:pPr>
    </w:p>
    <w:sectPr w:rsidR="004573C7" w:rsidRPr="0041086C" w:rsidSect="0041086C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F5C8B"/>
    <w:multiLevelType w:val="hybridMultilevel"/>
    <w:tmpl w:val="C8BC7C32"/>
    <w:lvl w:ilvl="0" w:tplc="468E3528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560412A4"/>
    <w:multiLevelType w:val="hybridMultilevel"/>
    <w:tmpl w:val="C1EE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93"/>
    <w:rsid w:val="00243893"/>
    <w:rsid w:val="0041086C"/>
    <w:rsid w:val="0045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BC17E-62E5-44B5-AFA7-990C6BD3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86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5"/>
    <w:uiPriority w:val="34"/>
    <w:qFormat/>
    <w:rsid w:val="0041086C"/>
    <w:pPr>
      <w:ind w:left="720"/>
      <w:contextualSpacing/>
    </w:pPr>
  </w:style>
  <w:style w:type="character" w:customStyle="1" w:styleId="a5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4"/>
    <w:uiPriority w:val="34"/>
    <w:qFormat/>
    <w:locked/>
    <w:rsid w:val="0041086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2784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N. Kadyrzhanova</dc:creator>
  <cp:keywords/>
  <dc:description/>
  <cp:lastModifiedBy>Fatima N. Kadyrzhanova</cp:lastModifiedBy>
  <cp:revision>3</cp:revision>
  <dcterms:created xsi:type="dcterms:W3CDTF">2025-11-10T07:12:00Z</dcterms:created>
  <dcterms:modified xsi:type="dcterms:W3CDTF">2025-11-10T07:18:00Z</dcterms:modified>
</cp:coreProperties>
</file>