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985FC" w14:textId="77777777" w:rsidR="00FB1425" w:rsidRPr="00787120" w:rsidRDefault="00FB1425" w:rsidP="00FB1425">
      <w:pPr>
        <w:spacing w:after="0" w:line="240" w:lineRule="auto"/>
        <w:ind w:left="5529"/>
        <w:jc w:val="right"/>
        <w:rPr>
          <w:rFonts w:ascii="Times New Roman" w:hAnsi="Times New Roman"/>
          <w:sz w:val="28"/>
          <w:szCs w:val="28"/>
        </w:rPr>
      </w:pPr>
      <w:bookmarkStart w:id="0" w:name="_Hlk210384775"/>
      <w:proofErr w:type="spellStart"/>
      <w:r w:rsidRPr="00787120">
        <w:rPr>
          <w:rFonts w:ascii="Times New Roman" w:hAnsi="Times New Roman"/>
          <w:sz w:val="28"/>
          <w:szCs w:val="28"/>
        </w:rPr>
        <w:t>Қазақстан</w:t>
      </w:r>
      <w:proofErr w:type="spellEnd"/>
      <w:r w:rsidRPr="00787120">
        <w:rPr>
          <w:rFonts w:ascii="Times New Roman" w:hAnsi="Times New Roman"/>
          <w:sz w:val="28"/>
          <w:szCs w:val="28"/>
        </w:rPr>
        <w:t xml:space="preserve"> </w:t>
      </w:r>
      <w:proofErr w:type="spellStart"/>
      <w:r w:rsidRPr="00787120">
        <w:rPr>
          <w:rFonts w:ascii="Times New Roman" w:hAnsi="Times New Roman"/>
          <w:sz w:val="28"/>
          <w:szCs w:val="28"/>
        </w:rPr>
        <w:t>Республикасы</w:t>
      </w:r>
      <w:proofErr w:type="spellEnd"/>
    </w:p>
    <w:p w14:paraId="72A6065C" w14:textId="77777777" w:rsidR="00FB1425" w:rsidRDefault="00FB1425" w:rsidP="00FB1425">
      <w:pPr>
        <w:spacing w:after="0" w:line="240" w:lineRule="auto"/>
        <w:ind w:left="5529"/>
        <w:jc w:val="right"/>
        <w:rPr>
          <w:rFonts w:ascii="Times New Roman" w:hAnsi="Times New Roman"/>
          <w:sz w:val="28"/>
          <w:szCs w:val="28"/>
        </w:rPr>
      </w:pPr>
      <w:r w:rsidRPr="00787120">
        <w:rPr>
          <w:rFonts w:ascii="Times New Roman" w:hAnsi="Times New Roman"/>
          <w:sz w:val="28"/>
          <w:szCs w:val="28"/>
        </w:rPr>
        <w:t xml:space="preserve">Экология </w:t>
      </w:r>
      <w:proofErr w:type="spellStart"/>
      <w:r w:rsidRPr="00787120">
        <w:rPr>
          <w:rFonts w:ascii="Times New Roman" w:hAnsi="Times New Roman"/>
          <w:sz w:val="28"/>
          <w:szCs w:val="28"/>
        </w:rPr>
        <w:t>және</w:t>
      </w:r>
      <w:proofErr w:type="spellEnd"/>
      <w:r w:rsidRPr="00787120">
        <w:rPr>
          <w:rFonts w:ascii="Times New Roman" w:hAnsi="Times New Roman"/>
          <w:sz w:val="28"/>
          <w:szCs w:val="28"/>
        </w:rPr>
        <w:t xml:space="preserve"> </w:t>
      </w:r>
      <w:proofErr w:type="spellStart"/>
      <w:r w:rsidRPr="00787120">
        <w:rPr>
          <w:rFonts w:ascii="Times New Roman" w:hAnsi="Times New Roman"/>
          <w:sz w:val="28"/>
          <w:szCs w:val="28"/>
        </w:rPr>
        <w:t>табиғи</w:t>
      </w:r>
      <w:proofErr w:type="spellEnd"/>
      <w:r w:rsidRPr="00787120">
        <w:rPr>
          <w:rFonts w:ascii="Times New Roman" w:hAnsi="Times New Roman"/>
          <w:sz w:val="28"/>
          <w:szCs w:val="28"/>
        </w:rPr>
        <w:t xml:space="preserve"> </w:t>
      </w:r>
      <w:proofErr w:type="spellStart"/>
      <w:r w:rsidRPr="00787120">
        <w:rPr>
          <w:rFonts w:ascii="Times New Roman" w:hAnsi="Times New Roman"/>
          <w:sz w:val="28"/>
          <w:szCs w:val="28"/>
        </w:rPr>
        <w:t>ресурстар</w:t>
      </w:r>
      <w:proofErr w:type="spellEnd"/>
      <w:r w:rsidRPr="00787120">
        <w:rPr>
          <w:rFonts w:ascii="Times New Roman" w:hAnsi="Times New Roman"/>
          <w:sz w:val="28"/>
          <w:szCs w:val="28"/>
        </w:rPr>
        <w:t xml:space="preserve"> </w:t>
      </w:r>
      <w:r>
        <w:rPr>
          <w:rFonts w:ascii="Times New Roman" w:hAnsi="Times New Roman"/>
          <w:sz w:val="28"/>
          <w:szCs w:val="28"/>
        </w:rPr>
        <w:t>м</w:t>
      </w:r>
      <w:r w:rsidRPr="00787120">
        <w:rPr>
          <w:rFonts w:ascii="Times New Roman" w:hAnsi="Times New Roman"/>
          <w:sz w:val="28"/>
          <w:szCs w:val="28"/>
        </w:rPr>
        <w:t>инистр</w:t>
      </w:r>
      <w:r>
        <w:rPr>
          <w:rFonts w:ascii="Times New Roman" w:hAnsi="Times New Roman"/>
          <w:sz w:val="28"/>
          <w:szCs w:val="28"/>
          <w:lang w:val="kk-KZ"/>
        </w:rPr>
        <w:t>і</w:t>
      </w:r>
      <w:proofErr w:type="spellStart"/>
      <w:r w:rsidRPr="00787120">
        <w:rPr>
          <w:rFonts w:ascii="Times New Roman" w:hAnsi="Times New Roman"/>
          <w:sz w:val="28"/>
          <w:szCs w:val="28"/>
        </w:rPr>
        <w:t>нің</w:t>
      </w:r>
      <w:proofErr w:type="spellEnd"/>
      <w:r w:rsidRPr="00787120">
        <w:rPr>
          <w:rFonts w:ascii="Times New Roman" w:hAnsi="Times New Roman"/>
          <w:sz w:val="28"/>
          <w:szCs w:val="28"/>
        </w:rPr>
        <w:t xml:space="preserve"> </w:t>
      </w:r>
    </w:p>
    <w:p w14:paraId="664EF453" w14:textId="77777777" w:rsidR="00FB1425" w:rsidRPr="00787120" w:rsidRDefault="00FB1425" w:rsidP="00FB1425">
      <w:pPr>
        <w:spacing w:after="0" w:line="240" w:lineRule="auto"/>
        <w:ind w:left="5529"/>
        <w:jc w:val="right"/>
        <w:rPr>
          <w:rFonts w:ascii="Times New Roman" w:hAnsi="Times New Roman"/>
          <w:sz w:val="28"/>
          <w:szCs w:val="28"/>
        </w:rPr>
      </w:pPr>
      <w:r w:rsidRPr="00787120">
        <w:rPr>
          <w:rFonts w:ascii="Times New Roman" w:hAnsi="Times New Roman"/>
          <w:sz w:val="28"/>
          <w:szCs w:val="28"/>
        </w:rPr>
        <w:t>202</w:t>
      </w:r>
      <w:r>
        <w:rPr>
          <w:rFonts w:ascii="Times New Roman" w:hAnsi="Times New Roman"/>
          <w:sz w:val="28"/>
          <w:szCs w:val="28"/>
        </w:rPr>
        <w:t>__</w:t>
      </w:r>
      <w:r w:rsidRPr="00787120">
        <w:rPr>
          <w:rFonts w:ascii="Times New Roman" w:hAnsi="Times New Roman"/>
          <w:sz w:val="28"/>
          <w:szCs w:val="28"/>
        </w:rPr>
        <w:t xml:space="preserve"> </w:t>
      </w:r>
      <w:proofErr w:type="spellStart"/>
      <w:r w:rsidRPr="00787120">
        <w:rPr>
          <w:rFonts w:ascii="Times New Roman" w:hAnsi="Times New Roman"/>
          <w:sz w:val="28"/>
          <w:szCs w:val="28"/>
        </w:rPr>
        <w:t>жылғы</w:t>
      </w:r>
      <w:proofErr w:type="spellEnd"/>
      <w:r w:rsidRPr="00787120">
        <w:rPr>
          <w:rFonts w:ascii="Times New Roman" w:hAnsi="Times New Roman"/>
          <w:sz w:val="28"/>
          <w:szCs w:val="28"/>
        </w:rPr>
        <w:t xml:space="preserve"> «</w:t>
      </w:r>
      <w:r>
        <w:rPr>
          <w:rFonts w:ascii="Times New Roman" w:hAnsi="Times New Roman"/>
          <w:sz w:val="28"/>
          <w:szCs w:val="28"/>
        </w:rPr>
        <w:t>___</w:t>
      </w:r>
      <w:r w:rsidRPr="00787120">
        <w:rPr>
          <w:rFonts w:ascii="Times New Roman" w:hAnsi="Times New Roman"/>
          <w:sz w:val="28"/>
          <w:szCs w:val="28"/>
        </w:rPr>
        <w:t xml:space="preserve">» </w:t>
      </w:r>
      <w:r>
        <w:rPr>
          <w:rFonts w:ascii="Times New Roman" w:hAnsi="Times New Roman"/>
          <w:sz w:val="28"/>
          <w:szCs w:val="28"/>
        </w:rPr>
        <w:t>__________</w:t>
      </w:r>
    </w:p>
    <w:p w14:paraId="7E000C8F" w14:textId="77777777" w:rsidR="00FB1425" w:rsidRPr="00787120" w:rsidRDefault="00FB1425" w:rsidP="00FB1425">
      <w:pPr>
        <w:spacing w:after="0" w:line="240" w:lineRule="auto"/>
        <w:ind w:left="5529"/>
        <w:jc w:val="right"/>
        <w:rPr>
          <w:rFonts w:ascii="Times New Roman" w:hAnsi="Times New Roman"/>
          <w:sz w:val="28"/>
          <w:szCs w:val="28"/>
        </w:rPr>
      </w:pPr>
      <w:r w:rsidRPr="00787120">
        <w:rPr>
          <w:rFonts w:ascii="Times New Roman" w:hAnsi="Times New Roman"/>
          <w:sz w:val="28"/>
          <w:szCs w:val="28"/>
        </w:rPr>
        <w:t xml:space="preserve">№ </w:t>
      </w:r>
      <w:r>
        <w:rPr>
          <w:rFonts w:ascii="Times New Roman" w:hAnsi="Times New Roman"/>
          <w:sz w:val="28"/>
          <w:szCs w:val="28"/>
        </w:rPr>
        <w:t>___</w:t>
      </w:r>
      <w:r w:rsidRPr="00787120">
        <w:rPr>
          <w:rFonts w:ascii="Times New Roman" w:hAnsi="Times New Roman"/>
          <w:sz w:val="28"/>
          <w:szCs w:val="28"/>
        </w:rPr>
        <w:t xml:space="preserve"> </w:t>
      </w:r>
      <w:proofErr w:type="spellStart"/>
      <w:r w:rsidRPr="00787120">
        <w:rPr>
          <w:rFonts w:ascii="Times New Roman" w:hAnsi="Times New Roman"/>
          <w:sz w:val="28"/>
          <w:szCs w:val="28"/>
        </w:rPr>
        <w:t>бұйрығымен</w:t>
      </w:r>
      <w:proofErr w:type="spellEnd"/>
      <w:r w:rsidRPr="00787120">
        <w:rPr>
          <w:rFonts w:ascii="Times New Roman" w:hAnsi="Times New Roman"/>
          <w:sz w:val="28"/>
          <w:szCs w:val="28"/>
        </w:rPr>
        <w:t xml:space="preserve"> </w:t>
      </w:r>
      <w:proofErr w:type="spellStart"/>
      <w:r w:rsidRPr="00787120">
        <w:rPr>
          <w:rFonts w:ascii="Times New Roman" w:hAnsi="Times New Roman"/>
          <w:sz w:val="28"/>
          <w:szCs w:val="28"/>
        </w:rPr>
        <w:t>бекітілген</w:t>
      </w:r>
      <w:proofErr w:type="spellEnd"/>
    </w:p>
    <w:bookmarkEnd w:id="0"/>
    <w:p w14:paraId="5CF1D264" w14:textId="77777777" w:rsidR="004E7265" w:rsidRPr="00FB1425" w:rsidRDefault="004E7265" w:rsidP="004E7265">
      <w:pPr>
        <w:spacing w:after="0" w:line="240" w:lineRule="auto"/>
        <w:ind w:left="5040"/>
        <w:jc w:val="center"/>
        <w:rPr>
          <w:rFonts w:ascii="Times New Roman" w:eastAsia="Times New Roman" w:hAnsi="Times New Roman" w:cs="Times New Roman"/>
          <w:sz w:val="28"/>
          <w:szCs w:val="28"/>
          <w:lang w:eastAsia="ko-KR"/>
        </w:rPr>
      </w:pPr>
    </w:p>
    <w:p w14:paraId="44211DB2" w14:textId="77777777" w:rsidR="001E03FC" w:rsidRPr="004E7265" w:rsidRDefault="001E03FC" w:rsidP="00195383">
      <w:pPr>
        <w:spacing w:after="0" w:line="240" w:lineRule="auto"/>
        <w:jc w:val="both"/>
        <w:rPr>
          <w:rFonts w:ascii="Times New Roman" w:hAnsi="Times New Roman" w:cs="Times New Roman"/>
          <w:sz w:val="28"/>
          <w:szCs w:val="28"/>
          <w:lang w:val="kk-KZ"/>
        </w:rPr>
      </w:pPr>
    </w:p>
    <w:p w14:paraId="457D0790" w14:textId="546D0813" w:rsidR="004E7265" w:rsidRDefault="004E7265" w:rsidP="004E7265">
      <w:pPr>
        <w:keepNext/>
        <w:tabs>
          <w:tab w:val="left" w:pos="567"/>
          <w:tab w:val="left" w:pos="900"/>
        </w:tabs>
        <w:spacing w:after="0" w:line="240" w:lineRule="auto"/>
        <w:jc w:val="center"/>
        <w:outlineLvl w:val="0"/>
        <w:rPr>
          <w:rFonts w:ascii="Times New Roman" w:eastAsia="Times New Roman" w:hAnsi="Times New Roman" w:cs="Times New Roman"/>
          <w:b/>
          <w:sz w:val="28"/>
          <w:szCs w:val="28"/>
          <w:lang w:val="kk-KZ" w:eastAsia="ru-RU"/>
        </w:rPr>
      </w:pPr>
      <w:r w:rsidRPr="004E7265">
        <w:rPr>
          <w:rFonts w:ascii="Times New Roman" w:eastAsia="Times New Roman" w:hAnsi="Times New Roman" w:cs="Times New Roman"/>
          <w:b/>
          <w:sz w:val="28"/>
          <w:szCs w:val="28"/>
          <w:lang w:val="kk-KZ" w:eastAsia="ru-RU"/>
        </w:rPr>
        <w:t>Қазақстан Республикасы Экология және табиғи ресурстар министрлігі</w:t>
      </w:r>
      <w:r w:rsidRPr="0007048C">
        <w:rPr>
          <w:rFonts w:ascii="Times New Roman" w:eastAsia="Times New Roman" w:hAnsi="Times New Roman" w:cs="Times New Roman"/>
          <w:b/>
          <w:sz w:val="28"/>
          <w:szCs w:val="28"/>
          <w:lang w:val="kk-KZ" w:eastAsia="ru-RU"/>
        </w:rPr>
        <w:t xml:space="preserve"> Экологиялық</w:t>
      </w:r>
      <w:r w:rsidR="00861E91">
        <w:rPr>
          <w:rFonts w:ascii="Times New Roman" w:eastAsia="Times New Roman" w:hAnsi="Times New Roman" w:cs="Times New Roman"/>
          <w:b/>
          <w:sz w:val="28"/>
          <w:szCs w:val="28"/>
          <w:lang w:val="kk-KZ" w:eastAsia="ru-RU"/>
        </w:rPr>
        <w:t xml:space="preserve"> мәдениет және</w:t>
      </w:r>
      <w:r w:rsidRPr="0007048C">
        <w:rPr>
          <w:rFonts w:ascii="Times New Roman" w:eastAsia="Times New Roman" w:hAnsi="Times New Roman" w:cs="Times New Roman"/>
          <w:b/>
          <w:sz w:val="28"/>
          <w:szCs w:val="28"/>
          <w:lang w:val="kk-KZ" w:eastAsia="ru-RU"/>
        </w:rPr>
        <w:t xml:space="preserve"> саясат департаменті туралы </w:t>
      </w:r>
    </w:p>
    <w:p w14:paraId="6897E73E" w14:textId="77777777" w:rsidR="004E7265" w:rsidRPr="0007048C" w:rsidRDefault="004E7265" w:rsidP="004E7265">
      <w:pPr>
        <w:keepNext/>
        <w:tabs>
          <w:tab w:val="left" w:pos="567"/>
          <w:tab w:val="left" w:pos="900"/>
        </w:tabs>
        <w:spacing w:after="0" w:line="240" w:lineRule="auto"/>
        <w:jc w:val="center"/>
        <w:outlineLvl w:val="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Е</w:t>
      </w:r>
      <w:r w:rsidRPr="0007048C">
        <w:rPr>
          <w:rFonts w:ascii="Times New Roman" w:eastAsia="Times New Roman" w:hAnsi="Times New Roman" w:cs="Times New Roman"/>
          <w:b/>
          <w:sz w:val="28"/>
          <w:szCs w:val="28"/>
          <w:lang w:val="kk-KZ" w:eastAsia="ru-RU"/>
        </w:rPr>
        <w:t>реже</w:t>
      </w:r>
    </w:p>
    <w:p w14:paraId="268F1DC0" w14:textId="77777777" w:rsidR="001E03FC" w:rsidRPr="005500F1" w:rsidRDefault="001E03FC" w:rsidP="00195383">
      <w:pPr>
        <w:spacing w:after="0" w:line="240" w:lineRule="auto"/>
        <w:jc w:val="both"/>
        <w:rPr>
          <w:rFonts w:ascii="Times New Roman" w:hAnsi="Times New Roman" w:cs="Times New Roman"/>
          <w:sz w:val="28"/>
          <w:szCs w:val="28"/>
          <w:lang w:val="kk-KZ"/>
        </w:rPr>
      </w:pPr>
    </w:p>
    <w:p w14:paraId="5B751BA0" w14:textId="77777777" w:rsidR="001E03FC" w:rsidRPr="005500F1" w:rsidRDefault="001E03FC" w:rsidP="004E7265">
      <w:pPr>
        <w:spacing w:after="0" w:line="240" w:lineRule="auto"/>
        <w:jc w:val="center"/>
        <w:rPr>
          <w:rFonts w:ascii="Times New Roman" w:hAnsi="Times New Roman" w:cs="Times New Roman"/>
          <w:b/>
          <w:sz w:val="28"/>
          <w:szCs w:val="28"/>
          <w:lang w:val="kk-KZ"/>
        </w:rPr>
      </w:pPr>
      <w:r w:rsidRPr="005500F1">
        <w:rPr>
          <w:rFonts w:ascii="Times New Roman" w:hAnsi="Times New Roman" w:cs="Times New Roman"/>
          <w:b/>
          <w:sz w:val="28"/>
          <w:szCs w:val="28"/>
          <w:lang w:val="kk-KZ"/>
        </w:rPr>
        <w:t>1. Жалпы ережелер</w:t>
      </w:r>
    </w:p>
    <w:p w14:paraId="36B1B0E7" w14:textId="77777777" w:rsidR="001E03FC" w:rsidRPr="005500F1" w:rsidRDefault="001E03FC" w:rsidP="00195383">
      <w:pPr>
        <w:spacing w:after="0" w:line="240" w:lineRule="auto"/>
        <w:jc w:val="both"/>
        <w:rPr>
          <w:rFonts w:ascii="Times New Roman" w:hAnsi="Times New Roman" w:cs="Times New Roman"/>
          <w:sz w:val="28"/>
          <w:szCs w:val="28"/>
          <w:lang w:val="kk-KZ"/>
        </w:rPr>
      </w:pPr>
    </w:p>
    <w:p w14:paraId="59DC5759" w14:textId="390C8EEB" w:rsidR="001E03FC" w:rsidRPr="005500F1" w:rsidRDefault="001E03FC" w:rsidP="007C3213">
      <w:pPr>
        <w:spacing w:after="0" w:line="240" w:lineRule="auto"/>
        <w:ind w:firstLine="708"/>
        <w:jc w:val="both"/>
        <w:rPr>
          <w:rFonts w:ascii="Times New Roman" w:hAnsi="Times New Roman" w:cs="Times New Roman"/>
          <w:sz w:val="28"/>
          <w:szCs w:val="28"/>
          <w:lang w:val="kk-KZ"/>
        </w:rPr>
      </w:pPr>
      <w:r w:rsidRPr="005500F1">
        <w:rPr>
          <w:rFonts w:ascii="Times New Roman" w:hAnsi="Times New Roman" w:cs="Times New Roman"/>
          <w:sz w:val="28"/>
          <w:szCs w:val="28"/>
          <w:lang w:val="kk-KZ"/>
        </w:rPr>
        <w:t xml:space="preserve">1. Экологиялық </w:t>
      </w:r>
      <w:r w:rsidR="00861E91">
        <w:rPr>
          <w:rFonts w:ascii="Times New Roman" w:hAnsi="Times New Roman" w:cs="Times New Roman"/>
          <w:sz w:val="28"/>
          <w:szCs w:val="28"/>
          <w:lang w:val="kk-KZ"/>
        </w:rPr>
        <w:t xml:space="preserve">мәдениет және </w:t>
      </w:r>
      <w:r w:rsidRPr="005500F1">
        <w:rPr>
          <w:rFonts w:ascii="Times New Roman" w:hAnsi="Times New Roman" w:cs="Times New Roman"/>
          <w:sz w:val="28"/>
          <w:szCs w:val="28"/>
          <w:lang w:val="kk-KZ"/>
        </w:rPr>
        <w:t>саясат департаменті (бұдан әрі – Департамент) Қазақстан Республикасы Экология және табиғи ресурстар министрлігінің (бұдан әрі-Министрлік) құрылымдық бөлімшесі болып табылады.</w:t>
      </w:r>
    </w:p>
    <w:p w14:paraId="750FCB78" w14:textId="77777777" w:rsidR="001E03FC" w:rsidRPr="005500F1" w:rsidRDefault="001E03FC" w:rsidP="007C3213">
      <w:pPr>
        <w:spacing w:after="0" w:line="240" w:lineRule="auto"/>
        <w:ind w:firstLine="708"/>
        <w:jc w:val="both"/>
        <w:rPr>
          <w:rFonts w:ascii="Times New Roman" w:hAnsi="Times New Roman" w:cs="Times New Roman"/>
          <w:sz w:val="28"/>
          <w:szCs w:val="28"/>
          <w:lang w:val="kk-KZ"/>
        </w:rPr>
      </w:pPr>
      <w:r w:rsidRPr="005500F1">
        <w:rPr>
          <w:rFonts w:ascii="Times New Roman" w:hAnsi="Times New Roman" w:cs="Times New Roman"/>
          <w:sz w:val="28"/>
          <w:szCs w:val="28"/>
          <w:lang w:val="kk-KZ"/>
        </w:rPr>
        <w:t>2. Департамент өз қызметінде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p w14:paraId="79FDA823" w14:textId="77777777" w:rsidR="001E03FC" w:rsidRPr="005500F1" w:rsidRDefault="001E03FC" w:rsidP="007C3213">
      <w:pPr>
        <w:spacing w:after="0" w:line="240" w:lineRule="auto"/>
        <w:ind w:firstLine="708"/>
        <w:jc w:val="both"/>
        <w:rPr>
          <w:rFonts w:ascii="Times New Roman" w:hAnsi="Times New Roman" w:cs="Times New Roman"/>
          <w:sz w:val="28"/>
          <w:szCs w:val="28"/>
          <w:lang w:val="kk-KZ"/>
        </w:rPr>
      </w:pPr>
      <w:r w:rsidRPr="005500F1">
        <w:rPr>
          <w:rFonts w:ascii="Times New Roman" w:hAnsi="Times New Roman" w:cs="Times New Roman"/>
          <w:sz w:val="28"/>
          <w:szCs w:val="28"/>
          <w:lang w:val="kk-KZ"/>
        </w:rPr>
        <w:t>3. Департаменттің құрылымын, штат санын Қазақстан Республикасының заңнамасында белгіленген тәртіппен Министрлік Аппаратының Басшысы бекітеді.</w:t>
      </w:r>
    </w:p>
    <w:p w14:paraId="13283623" w14:textId="77777777" w:rsidR="001E03FC" w:rsidRPr="00195383" w:rsidRDefault="001E03FC" w:rsidP="007C3213">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4. Департамент </w:t>
      </w:r>
      <w:proofErr w:type="spellStart"/>
      <w:r w:rsidRPr="00195383">
        <w:rPr>
          <w:rFonts w:ascii="Times New Roman" w:hAnsi="Times New Roman" w:cs="Times New Roman"/>
          <w:sz w:val="28"/>
          <w:szCs w:val="28"/>
        </w:rPr>
        <w:t>мыналардан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тұрады</w:t>
      </w:r>
      <w:proofErr w:type="spellEnd"/>
      <w:r w:rsidRPr="00195383">
        <w:rPr>
          <w:rFonts w:ascii="Times New Roman" w:hAnsi="Times New Roman" w:cs="Times New Roman"/>
          <w:sz w:val="28"/>
          <w:szCs w:val="28"/>
        </w:rPr>
        <w:t>:</w:t>
      </w:r>
    </w:p>
    <w:p w14:paraId="08B19417" w14:textId="77777777" w:rsidR="00FC3960" w:rsidRPr="002B677C" w:rsidRDefault="001E03FC" w:rsidP="00912FE8">
      <w:pPr>
        <w:spacing w:after="0" w:line="240" w:lineRule="auto"/>
        <w:ind w:firstLine="709"/>
        <w:jc w:val="both"/>
        <w:rPr>
          <w:rFonts w:ascii="Times New Roman" w:eastAsia="Times New Roman" w:hAnsi="Times New Roman" w:cs="Times New Roman"/>
          <w:sz w:val="28"/>
          <w:szCs w:val="28"/>
          <w:lang w:eastAsia="ru-RU"/>
        </w:rPr>
      </w:pPr>
      <w:r w:rsidRPr="002B677C">
        <w:rPr>
          <w:rFonts w:ascii="Times New Roman" w:hAnsi="Times New Roman" w:cs="Times New Roman"/>
          <w:sz w:val="28"/>
          <w:szCs w:val="28"/>
        </w:rPr>
        <w:t xml:space="preserve">1) </w:t>
      </w:r>
      <w:proofErr w:type="spellStart"/>
      <w:r w:rsidR="002B677C" w:rsidRPr="002B677C">
        <w:rPr>
          <w:rFonts w:ascii="Times New Roman" w:eastAsia="Times New Roman" w:hAnsi="Times New Roman" w:cs="Times New Roman"/>
          <w:sz w:val="28"/>
          <w:szCs w:val="28"/>
          <w:lang w:eastAsia="ru-RU"/>
        </w:rPr>
        <w:t>Экологиялық</w:t>
      </w:r>
      <w:proofErr w:type="spellEnd"/>
      <w:r w:rsidR="002B677C" w:rsidRPr="002B677C">
        <w:rPr>
          <w:rFonts w:ascii="Times New Roman" w:eastAsia="Times New Roman" w:hAnsi="Times New Roman" w:cs="Times New Roman"/>
          <w:sz w:val="28"/>
          <w:szCs w:val="28"/>
          <w:lang w:eastAsia="ru-RU"/>
        </w:rPr>
        <w:t xml:space="preserve"> мониторинг </w:t>
      </w:r>
      <w:proofErr w:type="spellStart"/>
      <w:r w:rsidR="002B677C" w:rsidRPr="002B677C">
        <w:rPr>
          <w:rFonts w:ascii="Times New Roman" w:eastAsia="Times New Roman" w:hAnsi="Times New Roman" w:cs="Times New Roman"/>
          <w:sz w:val="28"/>
          <w:szCs w:val="28"/>
          <w:lang w:eastAsia="ru-RU"/>
        </w:rPr>
        <w:t>және</w:t>
      </w:r>
      <w:proofErr w:type="spellEnd"/>
      <w:r w:rsidR="002B677C" w:rsidRPr="002B677C">
        <w:rPr>
          <w:rFonts w:ascii="Times New Roman" w:eastAsia="Times New Roman" w:hAnsi="Times New Roman" w:cs="Times New Roman"/>
          <w:sz w:val="28"/>
          <w:szCs w:val="28"/>
          <w:lang w:eastAsia="ru-RU"/>
        </w:rPr>
        <w:t xml:space="preserve"> «</w:t>
      </w:r>
      <w:proofErr w:type="spellStart"/>
      <w:r w:rsidR="002B677C" w:rsidRPr="002B677C">
        <w:rPr>
          <w:rFonts w:ascii="Times New Roman" w:eastAsia="Times New Roman" w:hAnsi="Times New Roman" w:cs="Times New Roman"/>
          <w:sz w:val="28"/>
          <w:szCs w:val="28"/>
          <w:lang w:eastAsia="ru-RU"/>
        </w:rPr>
        <w:t>жасыл</w:t>
      </w:r>
      <w:proofErr w:type="spellEnd"/>
      <w:r w:rsidR="002B677C" w:rsidRPr="002B677C">
        <w:rPr>
          <w:rFonts w:ascii="Times New Roman" w:eastAsia="Times New Roman" w:hAnsi="Times New Roman" w:cs="Times New Roman"/>
          <w:sz w:val="28"/>
          <w:szCs w:val="28"/>
          <w:lang w:eastAsia="ru-RU"/>
        </w:rPr>
        <w:t xml:space="preserve"> экономика»</w:t>
      </w:r>
      <w:r w:rsidR="00FC3960" w:rsidRPr="002B677C">
        <w:rPr>
          <w:rFonts w:ascii="Times New Roman" w:eastAsia="Times New Roman" w:hAnsi="Times New Roman" w:cs="Times New Roman"/>
          <w:sz w:val="28"/>
          <w:szCs w:val="28"/>
          <w:lang w:eastAsia="ru-RU"/>
        </w:rPr>
        <w:t xml:space="preserve"> басқармасы;</w:t>
      </w:r>
    </w:p>
    <w:p w14:paraId="1F8AF2C0" w14:textId="77777777" w:rsidR="00FC3960" w:rsidRDefault="001E03FC" w:rsidP="00912FE8">
      <w:pPr>
        <w:spacing w:after="0" w:line="240" w:lineRule="auto"/>
        <w:ind w:firstLine="709"/>
        <w:jc w:val="both"/>
        <w:rPr>
          <w:rFonts w:ascii="Times New Roman" w:eastAsia="Times New Roman" w:hAnsi="Times New Roman" w:cs="Times New Roman"/>
          <w:sz w:val="28"/>
          <w:szCs w:val="28"/>
          <w:lang w:eastAsia="ru-RU"/>
        </w:rPr>
      </w:pPr>
      <w:r w:rsidRPr="002B677C">
        <w:rPr>
          <w:rFonts w:ascii="Times New Roman" w:hAnsi="Times New Roman" w:cs="Times New Roman"/>
          <w:sz w:val="28"/>
          <w:szCs w:val="28"/>
        </w:rPr>
        <w:t xml:space="preserve">2) </w:t>
      </w:r>
      <w:proofErr w:type="spellStart"/>
      <w:r w:rsidR="002B677C" w:rsidRPr="002B677C">
        <w:rPr>
          <w:rFonts w:ascii="Times New Roman" w:eastAsia="Times New Roman" w:hAnsi="Times New Roman" w:cs="Times New Roman"/>
          <w:sz w:val="28"/>
          <w:szCs w:val="28"/>
          <w:lang w:eastAsia="ru-RU"/>
        </w:rPr>
        <w:t>Экологиялық</w:t>
      </w:r>
      <w:proofErr w:type="spellEnd"/>
      <w:r w:rsidR="002B677C" w:rsidRPr="002B677C">
        <w:rPr>
          <w:rFonts w:ascii="Times New Roman" w:eastAsia="Times New Roman" w:hAnsi="Times New Roman" w:cs="Times New Roman"/>
          <w:sz w:val="28"/>
          <w:szCs w:val="28"/>
          <w:lang w:eastAsia="ru-RU"/>
        </w:rPr>
        <w:t xml:space="preserve"> </w:t>
      </w:r>
      <w:proofErr w:type="spellStart"/>
      <w:r w:rsidR="002B677C" w:rsidRPr="002B677C">
        <w:rPr>
          <w:rFonts w:ascii="Times New Roman" w:eastAsia="Times New Roman" w:hAnsi="Times New Roman" w:cs="Times New Roman"/>
          <w:sz w:val="28"/>
          <w:szCs w:val="28"/>
          <w:lang w:eastAsia="ru-RU"/>
        </w:rPr>
        <w:t>ақпарат</w:t>
      </w:r>
      <w:proofErr w:type="spellEnd"/>
      <w:r w:rsidR="002B677C" w:rsidRPr="002B677C">
        <w:rPr>
          <w:rFonts w:ascii="Times New Roman" w:eastAsia="Times New Roman" w:hAnsi="Times New Roman" w:cs="Times New Roman"/>
          <w:sz w:val="28"/>
          <w:szCs w:val="28"/>
          <w:lang w:eastAsia="ru-RU"/>
        </w:rPr>
        <w:t xml:space="preserve"> </w:t>
      </w:r>
      <w:proofErr w:type="spellStart"/>
      <w:r w:rsidR="002B677C" w:rsidRPr="002B677C">
        <w:rPr>
          <w:rFonts w:ascii="Times New Roman" w:eastAsia="Times New Roman" w:hAnsi="Times New Roman" w:cs="Times New Roman"/>
          <w:sz w:val="28"/>
          <w:szCs w:val="28"/>
          <w:lang w:eastAsia="ru-RU"/>
        </w:rPr>
        <w:t>және</w:t>
      </w:r>
      <w:proofErr w:type="spellEnd"/>
      <w:r w:rsidR="002B677C" w:rsidRPr="002B677C">
        <w:rPr>
          <w:rFonts w:ascii="Times New Roman" w:eastAsia="Times New Roman" w:hAnsi="Times New Roman" w:cs="Times New Roman"/>
          <w:sz w:val="28"/>
          <w:szCs w:val="28"/>
          <w:lang w:eastAsia="ru-RU"/>
        </w:rPr>
        <w:t xml:space="preserve"> </w:t>
      </w:r>
      <w:r w:rsidR="002B677C" w:rsidRPr="002B677C">
        <w:rPr>
          <w:rFonts w:ascii="Times New Roman" w:eastAsia="Times New Roman" w:hAnsi="Times New Roman" w:cs="Times New Roman"/>
          <w:sz w:val="28"/>
          <w:szCs w:val="28"/>
          <w:lang w:val="kk-KZ" w:eastAsia="ru-RU"/>
        </w:rPr>
        <w:t xml:space="preserve">талдау </w:t>
      </w:r>
      <w:r w:rsidR="00FC3960" w:rsidRPr="002B677C">
        <w:rPr>
          <w:rFonts w:ascii="Times New Roman" w:eastAsia="Times New Roman" w:hAnsi="Times New Roman" w:cs="Times New Roman"/>
          <w:sz w:val="28"/>
          <w:szCs w:val="28"/>
          <w:lang w:eastAsia="ru-RU"/>
        </w:rPr>
        <w:t>басқармасы</w:t>
      </w:r>
      <w:r w:rsidR="002B677C" w:rsidRPr="002B677C">
        <w:rPr>
          <w:rFonts w:ascii="Times New Roman" w:eastAsia="Times New Roman" w:hAnsi="Times New Roman" w:cs="Times New Roman"/>
          <w:sz w:val="28"/>
          <w:szCs w:val="28"/>
          <w:lang w:eastAsia="ru-RU"/>
        </w:rPr>
        <w:t>.</w:t>
      </w:r>
    </w:p>
    <w:p w14:paraId="308F72AA" w14:textId="77777777" w:rsidR="00FC3960" w:rsidRPr="002552F7" w:rsidRDefault="00FC3960" w:rsidP="00FC3960">
      <w:pPr>
        <w:tabs>
          <w:tab w:val="left" w:pos="-2835"/>
        </w:tabs>
        <w:spacing w:after="0" w:line="240" w:lineRule="auto"/>
        <w:jc w:val="both"/>
        <w:rPr>
          <w:rFonts w:ascii="Times New Roman" w:eastAsia="Times New Roman" w:hAnsi="Times New Roman" w:cs="Times New Roman"/>
          <w:sz w:val="28"/>
          <w:szCs w:val="28"/>
          <w:lang w:eastAsia="ru-RU"/>
        </w:rPr>
      </w:pPr>
    </w:p>
    <w:p w14:paraId="0A2E9F1B" w14:textId="77777777" w:rsidR="001E03FC" w:rsidRPr="00195383" w:rsidRDefault="001E03FC" w:rsidP="00195383">
      <w:pPr>
        <w:spacing w:after="0" w:line="240" w:lineRule="auto"/>
        <w:jc w:val="both"/>
        <w:rPr>
          <w:rFonts w:ascii="Times New Roman" w:hAnsi="Times New Roman" w:cs="Times New Roman"/>
          <w:sz w:val="28"/>
          <w:szCs w:val="28"/>
        </w:rPr>
      </w:pPr>
    </w:p>
    <w:p w14:paraId="399A7CE4" w14:textId="77777777" w:rsidR="001E03FC" w:rsidRPr="00727A78" w:rsidRDefault="001E03FC" w:rsidP="00912FE8">
      <w:pPr>
        <w:spacing w:after="0" w:line="240" w:lineRule="auto"/>
        <w:jc w:val="center"/>
        <w:rPr>
          <w:rFonts w:ascii="Times New Roman" w:hAnsi="Times New Roman" w:cs="Times New Roman"/>
          <w:b/>
          <w:sz w:val="28"/>
          <w:szCs w:val="28"/>
        </w:rPr>
      </w:pPr>
      <w:r w:rsidRPr="00727A78">
        <w:rPr>
          <w:rFonts w:ascii="Times New Roman" w:hAnsi="Times New Roman" w:cs="Times New Roman"/>
          <w:b/>
          <w:sz w:val="28"/>
          <w:szCs w:val="28"/>
        </w:rPr>
        <w:t xml:space="preserve">2. </w:t>
      </w:r>
      <w:proofErr w:type="spellStart"/>
      <w:r w:rsidRPr="00727A78">
        <w:rPr>
          <w:rFonts w:ascii="Times New Roman" w:hAnsi="Times New Roman" w:cs="Times New Roman"/>
          <w:b/>
          <w:sz w:val="28"/>
          <w:szCs w:val="28"/>
        </w:rPr>
        <w:t>Департаменттің</w:t>
      </w:r>
      <w:proofErr w:type="spellEnd"/>
      <w:r w:rsidRPr="00727A78">
        <w:rPr>
          <w:rFonts w:ascii="Times New Roman" w:hAnsi="Times New Roman" w:cs="Times New Roman"/>
          <w:b/>
          <w:sz w:val="28"/>
          <w:szCs w:val="28"/>
        </w:rPr>
        <w:t xml:space="preserve"> </w:t>
      </w:r>
      <w:proofErr w:type="spellStart"/>
      <w:r w:rsidRPr="00727A78">
        <w:rPr>
          <w:rFonts w:ascii="Times New Roman" w:hAnsi="Times New Roman" w:cs="Times New Roman"/>
          <w:b/>
          <w:sz w:val="28"/>
          <w:szCs w:val="28"/>
        </w:rPr>
        <w:t>негізгі</w:t>
      </w:r>
      <w:proofErr w:type="spellEnd"/>
      <w:r w:rsidRPr="00727A78">
        <w:rPr>
          <w:rFonts w:ascii="Times New Roman" w:hAnsi="Times New Roman" w:cs="Times New Roman"/>
          <w:b/>
          <w:sz w:val="28"/>
          <w:szCs w:val="28"/>
        </w:rPr>
        <w:t xml:space="preserve"> </w:t>
      </w:r>
      <w:proofErr w:type="spellStart"/>
      <w:r w:rsidRPr="00727A78">
        <w:rPr>
          <w:rFonts w:ascii="Times New Roman" w:hAnsi="Times New Roman" w:cs="Times New Roman"/>
          <w:b/>
          <w:sz w:val="28"/>
          <w:szCs w:val="28"/>
        </w:rPr>
        <w:t>міндеттері</w:t>
      </w:r>
      <w:proofErr w:type="spellEnd"/>
      <w:r w:rsidRPr="00727A78">
        <w:rPr>
          <w:rFonts w:ascii="Times New Roman" w:hAnsi="Times New Roman" w:cs="Times New Roman"/>
          <w:b/>
          <w:sz w:val="28"/>
          <w:szCs w:val="28"/>
        </w:rPr>
        <w:t xml:space="preserve">, </w:t>
      </w:r>
      <w:proofErr w:type="spellStart"/>
      <w:r w:rsidRPr="00727A78">
        <w:rPr>
          <w:rFonts w:ascii="Times New Roman" w:hAnsi="Times New Roman" w:cs="Times New Roman"/>
          <w:b/>
          <w:sz w:val="28"/>
          <w:szCs w:val="28"/>
        </w:rPr>
        <w:t>функциялары</w:t>
      </w:r>
      <w:proofErr w:type="spellEnd"/>
      <w:r w:rsidRPr="00727A78">
        <w:rPr>
          <w:rFonts w:ascii="Times New Roman" w:hAnsi="Times New Roman" w:cs="Times New Roman"/>
          <w:b/>
          <w:sz w:val="28"/>
          <w:szCs w:val="28"/>
        </w:rPr>
        <w:t xml:space="preserve">, </w:t>
      </w:r>
      <w:proofErr w:type="spellStart"/>
      <w:r w:rsidRPr="00727A78">
        <w:rPr>
          <w:rFonts w:ascii="Times New Roman" w:hAnsi="Times New Roman" w:cs="Times New Roman"/>
          <w:b/>
          <w:sz w:val="28"/>
          <w:szCs w:val="28"/>
        </w:rPr>
        <w:t>құқықтары</w:t>
      </w:r>
      <w:proofErr w:type="spellEnd"/>
      <w:r w:rsidRPr="00727A78">
        <w:rPr>
          <w:rFonts w:ascii="Times New Roman" w:hAnsi="Times New Roman" w:cs="Times New Roman"/>
          <w:b/>
          <w:sz w:val="28"/>
          <w:szCs w:val="28"/>
        </w:rPr>
        <w:t xml:space="preserve"> мен </w:t>
      </w:r>
      <w:proofErr w:type="spellStart"/>
      <w:r w:rsidRPr="00727A78">
        <w:rPr>
          <w:rFonts w:ascii="Times New Roman" w:hAnsi="Times New Roman" w:cs="Times New Roman"/>
          <w:b/>
          <w:sz w:val="28"/>
          <w:szCs w:val="28"/>
        </w:rPr>
        <w:t>міндеттері</w:t>
      </w:r>
      <w:proofErr w:type="spellEnd"/>
    </w:p>
    <w:p w14:paraId="76B60580" w14:textId="77777777" w:rsidR="001E03FC" w:rsidRPr="00195383" w:rsidRDefault="001E03FC" w:rsidP="00195383">
      <w:pPr>
        <w:spacing w:after="0" w:line="240" w:lineRule="auto"/>
        <w:jc w:val="both"/>
        <w:rPr>
          <w:rFonts w:ascii="Times New Roman" w:hAnsi="Times New Roman" w:cs="Times New Roman"/>
          <w:sz w:val="28"/>
          <w:szCs w:val="28"/>
        </w:rPr>
      </w:pPr>
    </w:p>
    <w:p w14:paraId="3FFDF510" w14:textId="77777777" w:rsidR="001E03FC" w:rsidRPr="002B677C" w:rsidRDefault="00A16772" w:rsidP="00A16772">
      <w:pPr>
        <w:spacing w:after="0" w:line="240" w:lineRule="auto"/>
        <w:ind w:firstLine="708"/>
        <w:jc w:val="both"/>
        <w:rPr>
          <w:rFonts w:ascii="Times New Roman" w:hAnsi="Times New Roman" w:cs="Times New Roman"/>
          <w:sz w:val="28"/>
          <w:szCs w:val="28"/>
        </w:rPr>
      </w:pPr>
      <w:r w:rsidRPr="002B677C">
        <w:rPr>
          <w:rFonts w:ascii="Times New Roman" w:hAnsi="Times New Roman" w:cs="Times New Roman"/>
          <w:sz w:val="28"/>
          <w:szCs w:val="28"/>
        </w:rPr>
        <w:t xml:space="preserve">5. </w:t>
      </w:r>
      <w:r w:rsidRPr="002B677C">
        <w:rPr>
          <w:rFonts w:ascii="Times New Roman" w:hAnsi="Times New Roman" w:cs="Times New Roman"/>
          <w:sz w:val="28"/>
          <w:szCs w:val="28"/>
          <w:lang w:val="kk-KZ"/>
        </w:rPr>
        <w:t>Міндеттері</w:t>
      </w:r>
      <w:r w:rsidR="001E03FC" w:rsidRPr="002B677C">
        <w:rPr>
          <w:rFonts w:ascii="Times New Roman" w:hAnsi="Times New Roman" w:cs="Times New Roman"/>
          <w:sz w:val="28"/>
          <w:szCs w:val="28"/>
        </w:rPr>
        <w:t>:</w:t>
      </w:r>
    </w:p>
    <w:p w14:paraId="0CAF4081" w14:textId="77777777" w:rsidR="001E03FC" w:rsidRPr="002B677C" w:rsidRDefault="001E03FC" w:rsidP="00A16772">
      <w:pPr>
        <w:spacing w:after="0" w:line="240" w:lineRule="auto"/>
        <w:ind w:firstLine="708"/>
        <w:jc w:val="both"/>
        <w:rPr>
          <w:rFonts w:ascii="Times New Roman" w:hAnsi="Times New Roman" w:cs="Times New Roman"/>
          <w:sz w:val="28"/>
          <w:szCs w:val="28"/>
        </w:rPr>
      </w:pPr>
      <w:proofErr w:type="spellStart"/>
      <w:r w:rsidRPr="002B677C">
        <w:rPr>
          <w:rFonts w:ascii="Times New Roman" w:hAnsi="Times New Roman" w:cs="Times New Roman"/>
          <w:sz w:val="28"/>
          <w:szCs w:val="28"/>
        </w:rPr>
        <w:t>қоршаған</w:t>
      </w:r>
      <w:proofErr w:type="spellEnd"/>
      <w:r w:rsidRPr="002B677C">
        <w:rPr>
          <w:rFonts w:ascii="Times New Roman" w:hAnsi="Times New Roman" w:cs="Times New Roman"/>
          <w:sz w:val="28"/>
          <w:szCs w:val="28"/>
        </w:rPr>
        <w:t xml:space="preserve"> </w:t>
      </w:r>
      <w:proofErr w:type="spellStart"/>
      <w:r w:rsidRPr="002B677C">
        <w:rPr>
          <w:rFonts w:ascii="Times New Roman" w:hAnsi="Times New Roman" w:cs="Times New Roman"/>
          <w:sz w:val="28"/>
          <w:szCs w:val="28"/>
        </w:rPr>
        <w:t>ортаның</w:t>
      </w:r>
      <w:proofErr w:type="spellEnd"/>
      <w:r w:rsidRPr="002B677C">
        <w:rPr>
          <w:rFonts w:ascii="Times New Roman" w:hAnsi="Times New Roman" w:cs="Times New Roman"/>
          <w:sz w:val="28"/>
          <w:szCs w:val="28"/>
        </w:rPr>
        <w:t xml:space="preserve"> </w:t>
      </w:r>
      <w:proofErr w:type="spellStart"/>
      <w:r w:rsidRPr="002B677C">
        <w:rPr>
          <w:rFonts w:ascii="Times New Roman" w:hAnsi="Times New Roman" w:cs="Times New Roman"/>
          <w:sz w:val="28"/>
          <w:szCs w:val="28"/>
        </w:rPr>
        <w:t>сапасын</w:t>
      </w:r>
      <w:proofErr w:type="spellEnd"/>
      <w:r w:rsidRPr="002B677C">
        <w:rPr>
          <w:rFonts w:ascii="Times New Roman" w:hAnsi="Times New Roman" w:cs="Times New Roman"/>
          <w:sz w:val="28"/>
          <w:szCs w:val="28"/>
        </w:rPr>
        <w:t xml:space="preserve"> </w:t>
      </w:r>
      <w:proofErr w:type="spellStart"/>
      <w:r w:rsidRPr="002B677C">
        <w:rPr>
          <w:rFonts w:ascii="Times New Roman" w:hAnsi="Times New Roman" w:cs="Times New Roman"/>
          <w:sz w:val="28"/>
          <w:szCs w:val="28"/>
        </w:rPr>
        <w:t>жақсарту</w:t>
      </w:r>
      <w:proofErr w:type="spellEnd"/>
      <w:r w:rsidRPr="002B677C">
        <w:rPr>
          <w:rFonts w:ascii="Times New Roman" w:hAnsi="Times New Roman" w:cs="Times New Roman"/>
          <w:sz w:val="28"/>
          <w:szCs w:val="28"/>
        </w:rPr>
        <w:t xml:space="preserve">, </w:t>
      </w:r>
      <w:proofErr w:type="spellStart"/>
      <w:r w:rsidRPr="002B677C">
        <w:rPr>
          <w:rFonts w:ascii="Times New Roman" w:hAnsi="Times New Roman" w:cs="Times New Roman"/>
          <w:sz w:val="28"/>
          <w:szCs w:val="28"/>
        </w:rPr>
        <w:t>табиғи</w:t>
      </w:r>
      <w:proofErr w:type="spellEnd"/>
      <w:r w:rsidRPr="002B677C">
        <w:rPr>
          <w:rFonts w:ascii="Times New Roman" w:hAnsi="Times New Roman" w:cs="Times New Roman"/>
          <w:sz w:val="28"/>
          <w:szCs w:val="28"/>
        </w:rPr>
        <w:t xml:space="preserve"> </w:t>
      </w:r>
      <w:proofErr w:type="spellStart"/>
      <w:r w:rsidRPr="002B677C">
        <w:rPr>
          <w:rFonts w:ascii="Times New Roman" w:hAnsi="Times New Roman" w:cs="Times New Roman"/>
          <w:sz w:val="28"/>
          <w:szCs w:val="28"/>
        </w:rPr>
        <w:t>ресурстарды</w:t>
      </w:r>
      <w:proofErr w:type="spellEnd"/>
      <w:r w:rsidRPr="002B677C">
        <w:rPr>
          <w:rFonts w:ascii="Times New Roman" w:hAnsi="Times New Roman" w:cs="Times New Roman"/>
          <w:sz w:val="28"/>
          <w:szCs w:val="28"/>
        </w:rPr>
        <w:t xml:space="preserve"> </w:t>
      </w:r>
      <w:proofErr w:type="spellStart"/>
      <w:r w:rsidRPr="002B677C">
        <w:rPr>
          <w:rFonts w:ascii="Times New Roman" w:hAnsi="Times New Roman" w:cs="Times New Roman"/>
          <w:sz w:val="28"/>
          <w:szCs w:val="28"/>
        </w:rPr>
        <w:t>сақтау</w:t>
      </w:r>
      <w:proofErr w:type="spellEnd"/>
      <w:r w:rsidRPr="002B677C">
        <w:rPr>
          <w:rFonts w:ascii="Times New Roman" w:hAnsi="Times New Roman" w:cs="Times New Roman"/>
          <w:sz w:val="28"/>
          <w:szCs w:val="28"/>
        </w:rPr>
        <w:t xml:space="preserve">, </w:t>
      </w:r>
      <w:proofErr w:type="spellStart"/>
      <w:r w:rsidRPr="002B677C">
        <w:rPr>
          <w:rFonts w:ascii="Times New Roman" w:hAnsi="Times New Roman" w:cs="Times New Roman"/>
          <w:sz w:val="28"/>
          <w:szCs w:val="28"/>
        </w:rPr>
        <w:t>қоғамның</w:t>
      </w:r>
      <w:proofErr w:type="spellEnd"/>
      <w:r w:rsidRPr="002B677C">
        <w:rPr>
          <w:rFonts w:ascii="Times New Roman" w:hAnsi="Times New Roman" w:cs="Times New Roman"/>
          <w:sz w:val="28"/>
          <w:szCs w:val="28"/>
        </w:rPr>
        <w:t xml:space="preserve"> </w:t>
      </w:r>
      <w:proofErr w:type="spellStart"/>
      <w:r w:rsidRPr="002B677C">
        <w:rPr>
          <w:rFonts w:ascii="Times New Roman" w:hAnsi="Times New Roman" w:cs="Times New Roman"/>
          <w:sz w:val="28"/>
          <w:szCs w:val="28"/>
        </w:rPr>
        <w:t>экологиялық</w:t>
      </w:r>
      <w:proofErr w:type="spellEnd"/>
      <w:r w:rsidRPr="002B677C">
        <w:rPr>
          <w:rFonts w:ascii="Times New Roman" w:hAnsi="Times New Roman" w:cs="Times New Roman"/>
          <w:sz w:val="28"/>
          <w:szCs w:val="28"/>
        </w:rPr>
        <w:t xml:space="preserve"> </w:t>
      </w:r>
      <w:proofErr w:type="spellStart"/>
      <w:r w:rsidRPr="002B677C">
        <w:rPr>
          <w:rFonts w:ascii="Times New Roman" w:hAnsi="Times New Roman" w:cs="Times New Roman"/>
          <w:sz w:val="28"/>
          <w:szCs w:val="28"/>
        </w:rPr>
        <w:t>дамуының</w:t>
      </w:r>
      <w:proofErr w:type="spellEnd"/>
      <w:r w:rsidRPr="002B677C">
        <w:rPr>
          <w:rFonts w:ascii="Times New Roman" w:hAnsi="Times New Roman" w:cs="Times New Roman"/>
          <w:sz w:val="28"/>
          <w:szCs w:val="28"/>
        </w:rPr>
        <w:t xml:space="preserve"> </w:t>
      </w:r>
      <w:proofErr w:type="spellStart"/>
      <w:r w:rsidRPr="002B677C">
        <w:rPr>
          <w:rFonts w:ascii="Times New Roman" w:hAnsi="Times New Roman" w:cs="Times New Roman"/>
          <w:sz w:val="28"/>
          <w:szCs w:val="28"/>
        </w:rPr>
        <w:t>қолайлы</w:t>
      </w:r>
      <w:proofErr w:type="spellEnd"/>
      <w:r w:rsidRPr="002B677C">
        <w:rPr>
          <w:rFonts w:ascii="Times New Roman" w:hAnsi="Times New Roman" w:cs="Times New Roman"/>
          <w:sz w:val="28"/>
          <w:szCs w:val="28"/>
        </w:rPr>
        <w:t xml:space="preserve"> </w:t>
      </w:r>
      <w:proofErr w:type="spellStart"/>
      <w:r w:rsidRPr="002B677C">
        <w:rPr>
          <w:rFonts w:ascii="Times New Roman" w:hAnsi="Times New Roman" w:cs="Times New Roman"/>
          <w:sz w:val="28"/>
          <w:szCs w:val="28"/>
        </w:rPr>
        <w:t>деңгейіне</w:t>
      </w:r>
      <w:proofErr w:type="spellEnd"/>
      <w:r w:rsidRPr="002B677C">
        <w:rPr>
          <w:rFonts w:ascii="Times New Roman" w:hAnsi="Times New Roman" w:cs="Times New Roman"/>
          <w:sz w:val="28"/>
          <w:szCs w:val="28"/>
        </w:rPr>
        <w:t xml:space="preserve"> </w:t>
      </w:r>
      <w:proofErr w:type="spellStart"/>
      <w:r w:rsidRPr="002B677C">
        <w:rPr>
          <w:rFonts w:ascii="Times New Roman" w:hAnsi="Times New Roman" w:cs="Times New Roman"/>
          <w:sz w:val="28"/>
          <w:szCs w:val="28"/>
        </w:rPr>
        <w:t>қол</w:t>
      </w:r>
      <w:proofErr w:type="spellEnd"/>
      <w:r w:rsidRPr="002B677C">
        <w:rPr>
          <w:rFonts w:ascii="Times New Roman" w:hAnsi="Times New Roman" w:cs="Times New Roman"/>
          <w:sz w:val="28"/>
          <w:szCs w:val="28"/>
        </w:rPr>
        <w:t xml:space="preserve"> </w:t>
      </w:r>
      <w:proofErr w:type="spellStart"/>
      <w:r w:rsidRPr="002B677C">
        <w:rPr>
          <w:rFonts w:ascii="Times New Roman" w:hAnsi="Times New Roman" w:cs="Times New Roman"/>
          <w:sz w:val="28"/>
          <w:szCs w:val="28"/>
        </w:rPr>
        <w:t>жеткізу</w:t>
      </w:r>
      <w:proofErr w:type="spellEnd"/>
      <w:r w:rsidRPr="002B677C">
        <w:rPr>
          <w:rFonts w:ascii="Times New Roman" w:hAnsi="Times New Roman" w:cs="Times New Roman"/>
          <w:sz w:val="28"/>
          <w:szCs w:val="28"/>
        </w:rPr>
        <w:t>.</w:t>
      </w:r>
    </w:p>
    <w:p w14:paraId="3A4A5899" w14:textId="77777777" w:rsidR="001E03FC" w:rsidRPr="00195383" w:rsidRDefault="001E03FC" w:rsidP="00A16772">
      <w:pPr>
        <w:spacing w:after="0" w:line="240" w:lineRule="auto"/>
        <w:ind w:firstLine="708"/>
        <w:jc w:val="both"/>
        <w:rPr>
          <w:rFonts w:ascii="Times New Roman" w:hAnsi="Times New Roman" w:cs="Times New Roman"/>
          <w:sz w:val="28"/>
          <w:szCs w:val="28"/>
        </w:rPr>
      </w:pPr>
      <w:proofErr w:type="spellStart"/>
      <w:r w:rsidRPr="002B677C">
        <w:rPr>
          <w:rFonts w:ascii="Times New Roman" w:hAnsi="Times New Roman" w:cs="Times New Roman"/>
          <w:sz w:val="28"/>
          <w:szCs w:val="28"/>
        </w:rPr>
        <w:t>Функциялар</w:t>
      </w:r>
      <w:proofErr w:type="spellEnd"/>
      <w:r w:rsidRPr="002B677C">
        <w:rPr>
          <w:rFonts w:ascii="Times New Roman" w:hAnsi="Times New Roman" w:cs="Times New Roman"/>
          <w:sz w:val="28"/>
          <w:szCs w:val="28"/>
        </w:rPr>
        <w:t>:</w:t>
      </w:r>
    </w:p>
    <w:p w14:paraId="5135C736" w14:textId="77777777" w:rsidR="001E03FC" w:rsidRPr="00195383" w:rsidRDefault="001E03FC" w:rsidP="00A16772">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1) </w:t>
      </w:r>
      <w:proofErr w:type="spellStart"/>
      <w:r w:rsidRPr="00195383">
        <w:rPr>
          <w:rFonts w:ascii="Times New Roman" w:hAnsi="Times New Roman" w:cs="Times New Roman"/>
          <w:sz w:val="28"/>
          <w:szCs w:val="28"/>
        </w:rPr>
        <w:t>Департаменттің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құзыреті</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шегінде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қоршаған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ортаны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қорғау</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саласындағы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мемлекеттік</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саясатты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қалыптастыруды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және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іске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асыруды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қамтамасыз</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ету</w:t>
      </w:r>
      <w:proofErr w:type="spellEnd"/>
      <w:r w:rsidRPr="00195383">
        <w:rPr>
          <w:rFonts w:ascii="Times New Roman" w:hAnsi="Times New Roman" w:cs="Times New Roman"/>
          <w:sz w:val="28"/>
          <w:szCs w:val="28"/>
        </w:rPr>
        <w:t>;</w:t>
      </w:r>
    </w:p>
    <w:p w14:paraId="17285676" w14:textId="77777777" w:rsidR="001E03FC" w:rsidRPr="00195383" w:rsidRDefault="001E03FC" w:rsidP="00A16772">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2) </w:t>
      </w:r>
      <w:proofErr w:type="spellStart"/>
      <w:r w:rsidRPr="00195383">
        <w:rPr>
          <w:rFonts w:ascii="Times New Roman" w:hAnsi="Times New Roman" w:cs="Times New Roman"/>
          <w:sz w:val="28"/>
          <w:szCs w:val="28"/>
        </w:rPr>
        <w:t>жетекшілік</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ететін</w:t>
      </w:r>
      <w:proofErr w:type="spellEnd"/>
      <w:r w:rsidRPr="00195383">
        <w:rPr>
          <w:rFonts w:ascii="Times New Roman" w:hAnsi="Times New Roman" w:cs="Times New Roman"/>
          <w:sz w:val="28"/>
          <w:szCs w:val="28"/>
        </w:rPr>
        <w:t xml:space="preserve"> салада </w:t>
      </w:r>
      <w:proofErr w:type="spellStart"/>
      <w:r w:rsidRPr="00195383">
        <w:rPr>
          <w:rFonts w:ascii="Times New Roman" w:hAnsi="Times New Roman" w:cs="Times New Roman"/>
          <w:sz w:val="28"/>
          <w:szCs w:val="28"/>
        </w:rPr>
        <w:t>қажетті</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шараларды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әзірлеу</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кезінде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кешенді</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тәсілді</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қамтамасыз</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ету</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жөніндегі</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министрліктің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жұмысын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үйлестіру</w:t>
      </w:r>
      <w:proofErr w:type="spellEnd"/>
      <w:r w:rsidRPr="00195383">
        <w:rPr>
          <w:rFonts w:ascii="Times New Roman" w:hAnsi="Times New Roman" w:cs="Times New Roman"/>
          <w:sz w:val="28"/>
          <w:szCs w:val="28"/>
        </w:rPr>
        <w:t>;</w:t>
      </w:r>
    </w:p>
    <w:p w14:paraId="0189994E" w14:textId="77777777" w:rsidR="001E03FC" w:rsidRPr="00195383" w:rsidRDefault="001E03FC" w:rsidP="00A16772">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3) </w:t>
      </w:r>
      <w:proofErr w:type="spellStart"/>
      <w:r w:rsidRPr="00195383">
        <w:rPr>
          <w:rFonts w:ascii="Times New Roman" w:hAnsi="Times New Roman" w:cs="Times New Roman"/>
          <w:sz w:val="28"/>
          <w:szCs w:val="28"/>
        </w:rPr>
        <w:t>аумақтардың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экологиялық</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жағдайын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бағалау</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өлшемшарттарын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әзірлеу</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және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белгілеуге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енгізу</w:t>
      </w:r>
      <w:proofErr w:type="spellEnd"/>
      <w:r w:rsidRPr="00195383">
        <w:rPr>
          <w:rFonts w:ascii="Times New Roman" w:hAnsi="Times New Roman" w:cs="Times New Roman"/>
          <w:sz w:val="28"/>
          <w:szCs w:val="28"/>
        </w:rPr>
        <w:t>;</w:t>
      </w:r>
    </w:p>
    <w:p w14:paraId="16CAEDCD" w14:textId="77777777" w:rsidR="001E03FC" w:rsidRPr="00195383" w:rsidRDefault="001E03FC" w:rsidP="00A16772">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4) </w:t>
      </w:r>
      <w:proofErr w:type="spellStart"/>
      <w:r w:rsidRPr="00195383">
        <w:rPr>
          <w:rFonts w:ascii="Times New Roman" w:hAnsi="Times New Roman" w:cs="Times New Roman"/>
          <w:sz w:val="28"/>
          <w:szCs w:val="28"/>
        </w:rPr>
        <w:t>жерді</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бағалаудың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экологиялық</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өлшемшарттарын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әзірлеу</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және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белгілеуге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енгізу</w:t>
      </w:r>
      <w:proofErr w:type="spellEnd"/>
      <w:r w:rsidRPr="00195383">
        <w:rPr>
          <w:rFonts w:ascii="Times New Roman" w:hAnsi="Times New Roman" w:cs="Times New Roman"/>
          <w:sz w:val="28"/>
          <w:szCs w:val="28"/>
        </w:rPr>
        <w:t>;</w:t>
      </w:r>
    </w:p>
    <w:p w14:paraId="02118840" w14:textId="77777777" w:rsidR="001E03FC" w:rsidRPr="00195383" w:rsidRDefault="001E03FC" w:rsidP="00A16772">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5) </w:t>
      </w:r>
      <w:proofErr w:type="spellStart"/>
      <w:r w:rsidRPr="00195383">
        <w:rPr>
          <w:rFonts w:ascii="Times New Roman" w:hAnsi="Times New Roman" w:cs="Times New Roman"/>
          <w:sz w:val="28"/>
          <w:szCs w:val="28"/>
        </w:rPr>
        <w:t>қоршаған</w:t>
      </w:r>
      <w:proofErr w:type="spellEnd"/>
      <w:r w:rsidRPr="00195383">
        <w:rPr>
          <w:rFonts w:ascii="Times New Roman" w:hAnsi="Times New Roman" w:cs="Times New Roman"/>
          <w:sz w:val="28"/>
          <w:szCs w:val="28"/>
        </w:rPr>
        <w:t xml:space="preserve"> орта </w:t>
      </w:r>
      <w:proofErr w:type="spellStart"/>
      <w:r w:rsidRPr="00195383">
        <w:rPr>
          <w:rFonts w:ascii="Times New Roman" w:hAnsi="Times New Roman" w:cs="Times New Roman"/>
          <w:sz w:val="28"/>
          <w:szCs w:val="28"/>
        </w:rPr>
        <w:t>сапасының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нысаналы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көрсеткіштерін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айқындау</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қағидаларын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әзірлеу</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және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бекітуге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енгізу</w:t>
      </w:r>
      <w:proofErr w:type="spellEnd"/>
      <w:r w:rsidRPr="00195383">
        <w:rPr>
          <w:rFonts w:ascii="Times New Roman" w:hAnsi="Times New Roman" w:cs="Times New Roman"/>
          <w:sz w:val="28"/>
          <w:szCs w:val="28"/>
        </w:rPr>
        <w:t>;</w:t>
      </w:r>
    </w:p>
    <w:p w14:paraId="75A4B5C2" w14:textId="77777777" w:rsidR="001E03FC" w:rsidRPr="00195383" w:rsidRDefault="001E03FC" w:rsidP="00A16772">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6) </w:t>
      </w:r>
      <w:proofErr w:type="spellStart"/>
      <w:r w:rsidRPr="00195383">
        <w:rPr>
          <w:rFonts w:ascii="Times New Roman" w:hAnsi="Times New Roman" w:cs="Times New Roman"/>
          <w:sz w:val="28"/>
          <w:szCs w:val="28"/>
        </w:rPr>
        <w:t>Министрліктің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цифрландыру</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департаментімен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бірлесіп</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мемлекеттік</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экологиялық</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ақпарат</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қорын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жүргізуді</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ұйымдастыру</w:t>
      </w:r>
      <w:proofErr w:type="spellEnd"/>
      <w:r w:rsidRPr="00195383">
        <w:rPr>
          <w:rFonts w:ascii="Times New Roman" w:hAnsi="Times New Roman" w:cs="Times New Roman"/>
          <w:sz w:val="28"/>
          <w:szCs w:val="28"/>
        </w:rPr>
        <w:t>;</w:t>
      </w:r>
    </w:p>
    <w:p w14:paraId="4ADDC602" w14:textId="77777777" w:rsidR="001E03FC" w:rsidRPr="00195383" w:rsidRDefault="001E03FC" w:rsidP="00A16772">
      <w:pPr>
        <w:spacing w:after="0" w:line="240" w:lineRule="auto"/>
        <w:ind w:firstLine="708"/>
        <w:jc w:val="both"/>
        <w:rPr>
          <w:rFonts w:ascii="Times New Roman" w:hAnsi="Times New Roman" w:cs="Times New Roman"/>
          <w:sz w:val="28"/>
          <w:szCs w:val="28"/>
        </w:rPr>
      </w:pPr>
      <w:r w:rsidRPr="00612BD6">
        <w:rPr>
          <w:rFonts w:ascii="Times New Roman" w:hAnsi="Times New Roman" w:cs="Times New Roman"/>
          <w:sz w:val="28"/>
          <w:szCs w:val="28"/>
        </w:rPr>
        <w:lastRenderedPageBreak/>
        <w:t xml:space="preserve">7) </w:t>
      </w:r>
      <w:proofErr w:type="spellStart"/>
      <w:r w:rsidRPr="00612BD6">
        <w:rPr>
          <w:rFonts w:ascii="Times New Roman" w:hAnsi="Times New Roman" w:cs="Times New Roman"/>
          <w:sz w:val="28"/>
          <w:szCs w:val="28"/>
        </w:rPr>
        <w:t>қоршаған</w:t>
      </w:r>
      <w:proofErr w:type="spellEnd"/>
      <w:r w:rsidRPr="00612BD6">
        <w:rPr>
          <w:rFonts w:ascii="Times New Roman" w:hAnsi="Times New Roman" w:cs="Times New Roman"/>
          <w:sz w:val="28"/>
          <w:szCs w:val="28"/>
        </w:rPr>
        <w:t xml:space="preserve"> </w:t>
      </w:r>
      <w:proofErr w:type="spellStart"/>
      <w:r w:rsidRPr="00612BD6">
        <w:rPr>
          <w:rFonts w:ascii="Times New Roman" w:hAnsi="Times New Roman" w:cs="Times New Roman"/>
          <w:sz w:val="28"/>
          <w:szCs w:val="28"/>
        </w:rPr>
        <w:t>ортаның</w:t>
      </w:r>
      <w:proofErr w:type="spellEnd"/>
      <w:r w:rsidRPr="00612BD6">
        <w:rPr>
          <w:rFonts w:ascii="Times New Roman" w:hAnsi="Times New Roman" w:cs="Times New Roman"/>
          <w:sz w:val="28"/>
          <w:szCs w:val="28"/>
        </w:rPr>
        <w:t xml:space="preserve"> </w:t>
      </w:r>
      <w:proofErr w:type="spellStart"/>
      <w:r w:rsidRPr="00612BD6">
        <w:rPr>
          <w:rFonts w:ascii="Times New Roman" w:hAnsi="Times New Roman" w:cs="Times New Roman"/>
          <w:sz w:val="28"/>
          <w:szCs w:val="28"/>
        </w:rPr>
        <w:t>жай-күйі</w:t>
      </w:r>
      <w:proofErr w:type="spellEnd"/>
      <w:r w:rsidRPr="00612BD6">
        <w:rPr>
          <w:rFonts w:ascii="Times New Roman" w:hAnsi="Times New Roman" w:cs="Times New Roman"/>
          <w:sz w:val="28"/>
          <w:szCs w:val="28"/>
        </w:rPr>
        <w:t xml:space="preserve"> </w:t>
      </w:r>
      <w:proofErr w:type="spellStart"/>
      <w:r w:rsidRPr="00612BD6">
        <w:rPr>
          <w:rFonts w:ascii="Times New Roman" w:hAnsi="Times New Roman" w:cs="Times New Roman"/>
          <w:sz w:val="28"/>
          <w:szCs w:val="28"/>
        </w:rPr>
        <w:t>және</w:t>
      </w:r>
      <w:proofErr w:type="spellEnd"/>
      <w:r w:rsidRPr="00612BD6">
        <w:rPr>
          <w:rFonts w:ascii="Times New Roman" w:hAnsi="Times New Roman" w:cs="Times New Roman"/>
          <w:sz w:val="28"/>
          <w:szCs w:val="28"/>
        </w:rPr>
        <w:t xml:space="preserve"> </w:t>
      </w:r>
      <w:proofErr w:type="spellStart"/>
      <w:r w:rsidRPr="00612BD6">
        <w:rPr>
          <w:rFonts w:ascii="Times New Roman" w:hAnsi="Times New Roman" w:cs="Times New Roman"/>
          <w:sz w:val="28"/>
          <w:szCs w:val="28"/>
        </w:rPr>
        <w:t>Қазақстан</w:t>
      </w:r>
      <w:proofErr w:type="spellEnd"/>
      <w:r w:rsidRPr="00612BD6">
        <w:rPr>
          <w:rFonts w:ascii="Times New Roman" w:hAnsi="Times New Roman" w:cs="Times New Roman"/>
          <w:sz w:val="28"/>
          <w:szCs w:val="28"/>
        </w:rPr>
        <w:t xml:space="preserve"> </w:t>
      </w:r>
      <w:proofErr w:type="spellStart"/>
      <w:r w:rsidRPr="00612BD6">
        <w:rPr>
          <w:rFonts w:ascii="Times New Roman" w:hAnsi="Times New Roman" w:cs="Times New Roman"/>
          <w:sz w:val="28"/>
          <w:szCs w:val="28"/>
        </w:rPr>
        <w:t>Республикасының</w:t>
      </w:r>
      <w:proofErr w:type="spellEnd"/>
      <w:r w:rsidRPr="00612BD6">
        <w:rPr>
          <w:rFonts w:ascii="Times New Roman" w:hAnsi="Times New Roman" w:cs="Times New Roman"/>
          <w:sz w:val="28"/>
          <w:szCs w:val="28"/>
        </w:rPr>
        <w:t xml:space="preserve"> </w:t>
      </w:r>
      <w:proofErr w:type="spellStart"/>
      <w:r w:rsidRPr="00612BD6">
        <w:rPr>
          <w:rFonts w:ascii="Times New Roman" w:hAnsi="Times New Roman" w:cs="Times New Roman"/>
          <w:sz w:val="28"/>
          <w:szCs w:val="28"/>
        </w:rPr>
        <w:t>табиғи</w:t>
      </w:r>
      <w:proofErr w:type="spellEnd"/>
      <w:r w:rsidRPr="00612BD6">
        <w:rPr>
          <w:rFonts w:ascii="Times New Roman" w:hAnsi="Times New Roman" w:cs="Times New Roman"/>
          <w:sz w:val="28"/>
          <w:szCs w:val="28"/>
        </w:rPr>
        <w:t xml:space="preserve"> </w:t>
      </w:r>
      <w:proofErr w:type="spellStart"/>
      <w:r w:rsidRPr="00612BD6">
        <w:rPr>
          <w:rFonts w:ascii="Times New Roman" w:hAnsi="Times New Roman" w:cs="Times New Roman"/>
          <w:sz w:val="28"/>
          <w:szCs w:val="28"/>
        </w:rPr>
        <w:t>ресурстарын</w:t>
      </w:r>
      <w:proofErr w:type="spellEnd"/>
      <w:r w:rsidRPr="00612BD6">
        <w:rPr>
          <w:rFonts w:ascii="Times New Roman" w:hAnsi="Times New Roman" w:cs="Times New Roman"/>
          <w:sz w:val="28"/>
          <w:szCs w:val="28"/>
        </w:rPr>
        <w:t xml:space="preserve"> </w:t>
      </w:r>
      <w:proofErr w:type="spellStart"/>
      <w:r w:rsidRPr="00612BD6">
        <w:rPr>
          <w:rFonts w:ascii="Times New Roman" w:hAnsi="Times New Roman" w:cs="Times New Roman"/>
          <w:sz w:val="28"/>
          <w:szCs w:val="28"/>
        </w:rPr>
        <w:t>пайдалану</w:t>
      </w:r>
      <w:proofErr w:type="spellEnd"/>
      <w:r w:rsidRPr="00612BD6">
        <w:rPr>
          <w:rFonts w:ascii="Times New Roman" w:hAnsi="Times New Roman" w:cs="Times New Roman"/>
          <w:sz w:val="28"/>
          <w:szCs w:val="28"/>
        </w:rPr>
        <w:t xml:space="preserve"> </w:t>
      </w:r>
      <w:proofErr w:type="spellStart"/>
      <w:r w:rsidRPr="00612BD6">
        <w:rPr>
          <w:rFonts w:ascii="Times New Roman" w:hAnsi="Times New Roman" w:cs="Times New Roman"/>
          <w:sz w:val="28"/>
          <w:szCs w:val="28"/>
        </w:rPr>
        <w:t>туралы</w:t>
      </w:r>
      <w:proofErr w:type="spellEnd"/>
      <w:r w:rsidRPr="00612BD6">
        <w:rPr>
          <w:rFonts w:ascii="Times New Roman" w:hAnsi="Times New Roman" w:cs="Times New Roman"/>
          <w:sz w:val="28"/>
          <w:szCs w:val="28"/>
        </w:rPr>
        <w:t xml:space="preserve"> </w:t>
      </w:r>
      <w:proofErr w:type="spellStart"/>
      <w:r w:rsidRPr="00612BD6">
        <w:rPr>
          <w:rFonts w:ascii="Times New Roman" w:hAnsi="Times New Roman" w:cs="Times New Roman"/>
          <w:sz w:val="28"/>
          <w:szCs w:val="28"/>
        </w:rPr>
        <w:t>Ұлттық</w:t>
      </w:r>
      <w:proofErr w:type="spellEnd"/>
      <w:r w:rsidRPr="00612BD6">
        <w:rPr>
          <w:rFonts w:ascii="Times New Roman" w:hAnsi="Times New Roman" w:cs="Times New Roman"/>
          <w:sz w:val="28"/>
          <w:szCs w:val="28"/>
        </w:rPr>
        <w:t xml:space="preserve"> </w:t>
      </w:r>
      <w:proofErr w:type="spellStart"/>
      <w:r w:rsidRPr="00612BD6">
        <w:rPr>
          <w:rFonts w:ascii="Times New Roman" w:hAnsi="Times New Roman" w:cs="Times New Roman"/>
          <w:sz w:val="28"/>
          <w:szCs w:val="28"/>
        </w:rPr>
        <w:t>баяндаманы</w:t>
      </w:r>
      <w:proofErr w:type="spellEnd"/>
      <w:r w:rsidRPr="00612BD6">
        <w:rPr>
          <w:rFonts w:ascii="Times New Roman" w:hAnsi="Times New Roman" w:cs="Times New Roman"/>
          <w:sz w:val="28"/>
          <w:szCs w:val="28"/>
        </w:rPr>
        <w:t xml:space="preserve"> </w:t>
      </w:r>
      <w:proofErr w:type="spellStart"/>
      <w:r w:rsidRPr="00612BD6">
        <w:rPr>
          <w:rFonts w:ascii="Times New Roman" w:hAnsi="Times New Roman" w:cs="Times New Roman"/>
          <w:sz w:val="28"/>
          <w:szCs w:val="28"/>
        </w:rPr>
        <w:t>дайындауды</w:t>
      </w:r>
      <w:proofErr w:type="spellEnd"/>
      <w:r w:rsidRPr="00612BD6">
        <w:rPr>
          <w:rFonts w:ascii="Times New Roman" w:hAnsi="Times New Roman" w:cs="Times New Roman"/>
          <w:sz w:val="28"/>
          <w:szCs w:val="28"/>
        </w:rPr>
        <w:t xml:space="preserve"> </w:t>
      </w:r>
      <w:proofErr w:type="spellStart"/>
      <w:r w:rsidRPr="00612BD6">
        <w:rPr>
          <w:rFonts w:ascii="Times New Roman" w:hAnsi="Times New Roman" w:cs="Times New Roman"/>
          <w:sz w:val="28"/>
          <w:szCs w:val="28"/>
        </w:rPr>
        <w:t>ұйымдастыру</w:t>
      </w:r>
      <w:proofErr w:type="spellEnd"/>
      <w:r w:rsidRPr="00612BD6">
        <w:rPr>
          <w:rFonts w:ascii="Times New Roman" w:hAnsi="Times New Roman" w:cs="Times New Roman"/>
          <w:sz w:val="28"/>
          <w:szCs w:val="28"/>
        </w:rPr>
        <w:t>;</w:t>
      </w:r>
    </w:p>
    <w:p w14:paraId="39020A87" w14:textId="77777777" w:rsidR="001E03FC" w:rsidRPr="00195383" w:rsidRDefault="001E03FC" w:rsidP="00A16772">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8) </w:t>
      </w:r>
      <w:proofErr w:type="spellStart"/>
      <w:r w:rsidRPr="00195383">
        <w:rPr>
          <w:rFonts w:ascii="Times New Roman" w:hAnsi="Times New Roman" w:cs="Times New Roman"/>
          <w:sz w:val="28"/>
          <w:szCs w:val="28"/>
        </w:rPr>
        <w:t>ластауыштардың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шығарындылары</w:t>
      </w:r>
      <w:proofErr w:type="spellEnd"/>
      <w:r w:rsidRPr="00195383">
        <w:rPr>
          <w:rFonts w:ascii="Times New Roman" w:hAnsi="Times New Roman" w:cs="Times New Roman"/>
          <w:sz w:val="28"/>
          <w:szCs w:val="28"/>
        </w:rPr>
        <w:t xml:space="preserve"> мен </w:t>
      </w:r>
      <w:proofErr w:type="spellStart"/>
      <w:r w:rsidRPr="00195383">
        <w:rPr>
          <w:rFonts w:ascii="Times New Roman" w:hAnsi="Times New Roman" w:cs="Times New Roman"/>
          <w:sz w:val="28"/>
          <w:szCs w:val="28"/>
        </w:rPr>
        <w:t>тасымалдарының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мемлекеттік</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тіркелімін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жүргізуді</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жүзеге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асыру</w:t>
      </w:r>
      <w:proofErr w:type="spellEnd"/>
      <w:r w:rsidRPr="00195383">
        <w:rPr>
          <w:rFonts w:ascii="Times New Roman" w:hAnsi="Times New Roman" w:cs="Times New Roman"/>
          <w:sz w:val="28"/>
          <w:szCs w:val="28"/>
        </w:rPr>
        <w:t>;</w:t>
      </w:r>
    </w:p>
    <w:p w14:paraId="1E5AA1AE" w14:textId="77777777" w:rsidR="001E03FC" w:rsidRPr="00195383" w:rsidRDefault="001E03FC" w:rsidP="00A16772">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9) </w:t>
      </w:r>
      <w:proofErr w:type="spellStart"/>
      <w:r w:rsidRPr="00195383">
        <w:rPr>
          <w:rFonts w:ascii="Times New Roman" w:hAnsi="Times New Roman" w:cs="Times New Roman"/>
          <w:sz w:val="28"/>
          <w:szCs w:val="28"/>
        </w:rPr>
        <w:t>қоршаған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ортаның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жай-күйіне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және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мониторингтің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жекелеген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арнайы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түрлеріне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мемлекеттік</w:t>
      </w:r>
      <w:proofErr w:type="spellEnd"/>
      <w:r w:rsidRPr="00195383">
        <w:rPr>
          <w:rFonts w:ascii="Times New Roman" w:hAnsi="Times New Roman" w:cs="Times New Roman"/>
          <w:sz w:val="28"/>
          <w:szCs w:val="28"/>
        </w:rPr>
        <w:t xml:space="preserve"> мониторинг </w:t>
      </w:r>
      <w:proofErr w:type="spellStart"/>
      <w:r w:rsidRPr="00195383">
        <w:rPr>
          <w:rFonts w:ascii="Times New Roman" w:hAnsi="Times New Roman" w:cs="Times New Roman"/>
          <w:sz w:val="28"/>
          <w:szCs w:val="28"/>
        </w:rPr>
        <w:t>жүргізуді</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ұйымдастыру</w:t>
      </w:r>
      <w:proofErr w:type="spellEnd"/>
      <w:r w:rsidRPr="00195383">
        <w:rPr>
          <w:rFonts w:ascii="Times New Roman" w:hAnsi="Times New Roman" w:cs="Times New Roman"/>
          <w:sz w:val="28"/>
          <w:szCs w:val="28"/>
        </w:rPr>
        <w:t>;</w:t>
      </w:r>
    </w:p>
    <w:p w14:paraId="15F95260" w14:textId="77777777" w:rsidR="001E03FC" w:rsidRPr="00195383" w:rsidRDefault="00612BD6" w:rsidP="00A167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0</w:t>
      </w:r>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стационарлық</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бақылау</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пункттері</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туралы</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ережені</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әзірлеу</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және</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бекітуге</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енгізу</w:t>
      </w:r>
      <w:proofErr w:type="spellEnd"/>
      <w:r w:rsidR="001E03FC" w:rsidRPr="00195383">
        <w:rPr>
          <w:rFonts w:ascii="Times New Roman" w:hAnsi="Times New Roman" w:cs="Times New Roman"/>
          <w:sz w:val="28"/>
          <w:szCs w:val="28"/>
        </w:rPr>
        <w:t>;</w:t>
      </w:r>
    </w:p>
    <w:p w14:paraId="18D9EF44" w14:textId="77777777" w:rsidR="001E03FC" w:rsidRPr="00195383" w:rsidRDefault="00612BD6" w:rsidP="00A167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метеорологиялық</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және</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гидрологиялық</w:t>
      </w:r>
      <w:proofErr w:type="spellEnd"/>
      <w:r w:rsidR="001E03FC" w:rsidRPr="00612BD6">
        <w:rPr>
          <w:rFonts w:ascii="Times New Roman" w:hAnsi="Times New Roman" w:cs="Times New Roman"/>
          <w:sz w:val="28"/>
          <w:szCs w:val="28"/>
        </w:rPr>
        <w:t xml:space="preserve"> мониторинг </w:t>
      </w:r>
      <w:proofErr w:type="spellStart"/>
      <w:r w:rsidR="001E03FC" w:rsidRPr="00612BD6">
        <w:rPr>
          <w:rFonts w:ascii="Times New Roman" w:hAnsi="Times New Roman" w:cs="Times New Roman"/>
          <w:sz w:val="28"/>
          <w:szCs w:val="28"/>
        </w:rPr>
        <w:t>жүргізу</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үшін</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нұсқаулық-әдістемелік</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құжаттарды</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әзірлеуді</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және</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бекітуге</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енгізуді</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ұйымдастыру</w:t>
      </w:r>
      <w:proofErr w:type="spellEnd"/>
      <w:r w:rsidR="001E03FC" w:rsidRPr="00612BD6">
        <w:rPr>
          <w:rFonts w:ascii="Times New Roman" w:hAnsi="Times New Roman" w:cs="Times New Roman"/>
          <w:sz w:val="28"/>
          <w:szCs w:val="28"/>
        </w:rPr>
        <w:t>;</w:t>
      </w:r>
    </w:p>
    <w:p w14:paraId="7BBCB4A1" w14:textId="77777777" w:rsidR="001E03FC" w:rsidRPr="00195383" w:rsidRDefault="00612BD6" w:rsidP="00A167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1E03FC" w:rsidRPr="00195383">
        <w:rPr>
          <w:rFonts w:ascii="Times New Roman" w:hAnsi="Times New Roman" w:cs="Times New Roman"/>
          <w:sz w:val="28"/>
          <w:szCs w:val="28"/>
        </w:rPr>
        <w:t xml:space="preserve">) Департамент </w:t>
      </w:r>
      <w:proofErr w:type="spellStart"/>
      <w:r w:rsidR="001E03FC" w:rsidRPr="00195383">
        <w:rPr>
          <w:rFonts w:ascii="Times New Roman" w:hAnsi="Times New Roman" w:cs="Times New Roman"/>
          <w:sz w:val="28"/>
          <w:szCs w:val="28"/>
        </w:rPr>
        <w:t>құзыреті</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шегінде</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мемлекеттік</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есепке</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алуды</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мемлекеттік</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кадастрларды</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және</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табиғи</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ресурстардың</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мемлекеттік</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мониторингін</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жүргізу</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тәртібін</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айқындау</w:t>
      </w:r>
      <w:proofErr w:type="spellEnd"/>
      <w:r w:rsidR="001E03FC" w:rsidRPr="00195383">
        <w:rPr>
          <w:rFonts w:ascii="Times New Roman" w:hAnsi="Times New Roman" w:cs="Times New Roman"/>
          <w:sz w:val="28"/>
          <w:szCs w:val="28"/>
        </w:rPr>
        <w:t>;</w:t>
      </w:r>
    </w:p>
    <w:p w14:paraId="116A75C8" w14:textId="77777777" w:rsidR="001E03FC" w:rsidRPr="00195383" w:rsidRDefault="00612BD6" w:rsidP="00A167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қоршаған</w:t>
      </w:r>
      <w:proofErr w:type="spellEnd"/>
      <w:r w:rsidR="001E03FC" w:rsidRPr="00195383">
        <w:rPr>
          <w:rFonts w:ascii="Times New Roman" w:hAnsi="Times New Roman" w:cs="Times New Roman"/>
          <w:sz w:val="28"/>
          <w:szCs w:val="28"/>
        </w:rPr>
        <w:t xml:space="preserve"> орта мен </w:t>
      </w:r>
      <w:proofErr w:type="spellStart"/>
      <w:r w:rsidR="001E03FC" w:rsidRPr="00195383">
        <w:rPr>
          <w:rFonts w:ascii="Times New Roman" w:hAnsi="Times New Roman" w:cs="Times New Roman"/>
          <w:sz w:val="28"/>
          <w:szCs w:val="28"/>
        </w:rPr>
        <w:t>табиғи</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ресурстар</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мониторингінің</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бірыңғай</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мемлекеттік</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жүйесін</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жүргізу</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бойынша</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ақпарат</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алмасу</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жөніндегі</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нысандар</w:t>
      </w:r>
      <w:proofErr w:type="spellEnd"/>
      <w:r w:rsidR="001E03FC" w:rsidRPr="00195383">
        <w:rPr>
          <w:rFonts w:ascii="Times New Roman" w:hAnsi="Times New Roman" w:cs="Times New Roman"/>
          <w:sz w:val="28"/>
          <w:szCs w:val="28"/>
        </w:rPr>
        <w:t xml:space="preserve"> мен </w:t>
      </w:r>
      <w:proofErr w:type="spellStart"/>
      <w:r w:rsidR="001E03FC" w:rsidRPr="00195383">
        <w:rPr>
          <w:rFonts w:ascii="Times New Roman" w:hAnsi="Times New Roman" w:cs="Times New Roman"/>
          <w:sz w:val="28"/>
          <w:szCs w:val="28"/>
        </w:rPr>
        <w:t>мерзімдердің</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тізбесін</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әзірлеу</w:t>
      </w:r>
      <w:proofErr w:type="spellEnd"/>
      <w:r w:rsidR="001E03FC" w:rsidRPr="00195383">
        <w:rPr>
          <w:rFonts w:ascii="Times New Roman" w:hAnsi="Times New Roman" w:cs="Times New Roman"/>
          <w:sz w:val="28"/>
          <w:szCs w:val="28"/>
        </w:rPr>
        <w:t>;</w:t>
      </w:r>
    </w:p>
    <w:p w14:paraId="3C3545B6" w14:textId="77777777" w:rsidR="001E03FC" w:rsidRPr="00195383" w:rsidRDefault="00612BD6" w:rsidP="00A167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өнеркәсіптік</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пайдалануға</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берілгеннен</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кейін</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Министрліктің</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цифрландыру</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және</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ақпараттандыру</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департаментімен</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бірлесіп</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Қоршаған</w:t>
      </w:r>
      <w:proofErr w:type="spellEnd"/>
      <w:r w:rsidR="001E03FC" w:rsidRPr="00195383">
        <w:rPr>
          <w:rFonts w:ascii="Times New Roman" w:hAnsi="Times New Roman" w:cs="Times New Roman"/>
          <w:sz w:val="28"/>
          <w:szCs w:val="28"/>
        </w:rPr>
        <w:t xml:space="preserve"> орта мен </w:t>
      </w:r>
      <w:proofErr w:type="spellStart"/>
      <w:r w:rsidR="001E03FC" w:rsidRPr="00195383">
        <w:rPr>
          <w:rFonts w:ascii="Times New Roman" w:hAnsi="Times New Roman" w:cs="Times New Roman"/>
          <w:sz w:val="28"/>
          <w:szCs w:val="28"/>
        </w:rPr>
        <w:t>табиғи</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ресурстар</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мониторингінің</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бірыңғай</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мемлекеттік</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жүйесін</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жүргізуді</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үйлестіруді</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жүзеге</w:t>
      </w:r>
      <w:proofErr w:type="spellEnd"/>
      <w:r w:rsidR="001E03FC" w:rsidRPr="00195383">
        <w:rPr>
          <w:rFonts w:ascii="Times New Roman" w:hAnsi="Times New Roman" w:cs="Times New Roman"/>
          <w:sz w:val="28"/>
          <w:szCs w:val="28"/>
        </w:rPr>
        <w:t xml:space="preserve"> </w:t>
      </w:r>
      <w:proofErr w:type="spellStart"/>
      <w:r w:rsidR="001E03FC" w:rsidRPr="00195383">
        <w:rPr>
          <w:rFonts w:ascii="Times New Roman" w:hAnsi="Times New Roman" w:cs="Times New Roman"/>
          <w:sz w:val="28"/>
          <w:szCs w:val="28"/>
        </w:rPr>
        <w:t>асыру</w:t>
      </w:r>
      <w:proofErr w:type="spellEnd"/>
      <w:r w:rsidR="001E03FC" w:rsidRPr="00195383">
        <w:rPr>
          <w:rFonts w:ascii="Times New Roman" w:hAnsi="Times New Roman" w:cs="Times New Roman"/>
          <w:sz w:val="28"/>
          <w:szCs w:val="28"/>
        </w:rPr>
        <w:t>;</w:t>
      </w:r>
    </w:p>
    <w:p w14:paraId="62C0189A" w14:textId="77777777" w:rsidR="001E03FC" w:rsidRPr="00612BD6" w:rsidRDefault="00612BD6" w:rsidP="00A167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Министрліктің</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цифрландыру</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және</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ақпараттандыру</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департаментімен</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бірлесіп</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табиғи</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ресурстардың</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мемлекеттік</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кадастрларының</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бірыңғай</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жүйесін</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жүргізуді</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ұйымдастыру</w:t>
      </w:r>
      <w:proofErr w:type="spellEnd"/>
      <w:r w:rsidR="001E03FC" w:rsidRPr="00612BD6">
        <w:rPr>
          <w:rFonts w:ascii="Times New Roman" w:hAnsi="Times New Roman" w:cs="Times New Roman"/>
          <w:sz w:val="28"/>
          <w:szCs w:val="28"/>
        </w:rPr>
        <w:t>;</w:t>
      </w:r>
    </w:p>
    <w:p w14:paraId="7E7CC2B4" w14:textId="77777777" w:rsidR="001E03FC" w:rsidRPr="00612BD6" w:rsidRDefault="00612BD6" w:rsidP="00A167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қоршаған</w:t>
      </w:r>
      <w:proofErr w:type="spellEnd"/>
      <w:r w:rsidR="001E03FC" w:rsidRPr="00612BD6">
        <w:rPr>
          <w:rFonts w:ascii="Times New Roman" w:hAnsi="Times New Roman" w:cs="Times New Roman"/>
          <w:sz w:val="28"/>
          <w:szCs w:val="28"/>
        </w:rPr>
        <w:t xml:space="preserve"> орта мен </w:t>
      </w:r>
      <w:proofErr w:type="spellStart"/>
      <w:r w:rsidR="001E03FC" w:rsidRPr="00612BD6">
        <w:rPr>
          <w:rFonts w:ascii="Times New Roman" w:hAnsi="Times New Roman" w:cs="Times New Roman"/>
          <w:sz w:val="28"/>
          <w:szCs w:val="28"/>
        </w:rPr>
        <w:t>табиғи</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ресурстар</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мониторингінің</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бірыңғай</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мемлекеттік</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жүйесі</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шеңберінде</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байқаулар</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желілерін</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құруды</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келісу</w:t>
      </w:r>
      <w:proofErr w:type="spellEnd"/>
      <w:r w:rsidR="001E03FC" w:rsidRPr="00612BD6">
        <w:rPr>
          <w:rFonts w:ascii="Times New Roman" w:hAnsi="Times New Roman" w:cs="Times New Roman"/>
          <w:sz w:val="28"/>
          <w:szCs w:val="28"/>
        </w:rPr>
        <w:t>;</w:t>
      </w:r>
    </w:p>
    <w:p w14:paraId="1F69784D" w14:textId="6B009E38" w:rsidR="00861E91" w:rsidRDefault="00612BD6" w:rsidP="00861E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халық</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арасында</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экологиялық</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мәдениетті</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қалыптастыру</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жөнінде</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шаралар</w:t>
      </w:r>
      <w:proofErr w:type="spellEnd"/>
      <w:r w:rsidR="001E03FC" w:rsidRPr="00612BD6">
        <w:rPr>
          <w:rFonts w:ascii="Times New Roman" w:hAnsi="Times New Roman" w:cs="Times New Roman"/>
          <w:sz w:val="28"/>
          <w:szCs w:val="28"/>
        </w:rPr>
        <w:t xml:space="preserve"> </w:t>
      </w:r>
      <w:proofErr w:type="spellStart"/>
      <w:r w:rsidR="001E03FC" w:rsidRPr="00612BD6">
        <w:rPr>
          <w:rFonts w:ascii="Times New Roman" w:hAnsi="Times New Roman" w:cs="Times New Roman"/>
          <w:sz w:val="28"/>
          <w:szCs w:val="28"/>
        </w:rPr>
        <w:t>қабылдау</w:t>
      </w:r>
      <w:proofErr w:type="spellEnd"/>
      <w:r w:rsidR="001E03FC" w:rsidRPr="00612BD6">
        <w:rPr>
          <w:rFonts w:ascii="Times New Roman" w:hAnsi="Times New Roman" w:cs="Times New Roman"/>
          <w:sz w:val="28"/>
          <w:szCs w:val="28"/>
        </w:rPr>
        <w:t>;</w:t>
      </w:r>
    </w:p>
    <w:p w14:paraId="11C2A9A8" w14:textId="7738B80E" w:rsidR="00861E91" w:rsidRPr="00861E91" w:rsidRDefault="00861E91" w:rsidP="00861E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18) жүргізіліп жатқан энергия мен суды үнемді тұтыну саясатының экономикалық әсерін талдауды қамтамасыз ету</w:t>
      </w:r>
      <w:r>
        <w:rPr>
          <w:rFonts w:ascii="Times New Roman" w:hAnsi="Times New Roman" w:cs="Times New Roman"/>
          <w:sz w:val="28"/>
          <w:szCs w:val="28"/>
        </w:rPr>
        <w:t>;</w:t>
      </w:r>
    </w:p>
    <w:p w14:paraId="103AC67D" w14:textId="70060D6E" w:rsidR="001E03FC" w:rsidRPr="00861E91" w:rsidRDefault="00612BD6" w:rsidP="00A16772">
      <w:pPr>
        <w:spacing w:after="0" w:line="240" w:lineRule="auto"/>
        <w:ind w:firstLine="708"/>
        <w:jc w:val="both"/>
        <w:rPr>
          <w:rFonts w:ascii="Times New Roman" w:hAnsi="Times New Roman" w:cs="Times New Roman"/>
          <w:sz w:val="28"/>
          <w:szCs w:val="28"/>
          <w:lang w:val="kk-KZ"/>
        </w:rPr>
      </w:pPr>
      <w:r w:rsidRPr="00861E91">
        <w:rPr>
          <w:rFonts w:ascii="Times New Roman" w:hAnsi="Times New Roman" w:cs="Times New Roman"/>
          <w:sz w:val="28"/>
          <w:szCs w:val="28"/>
          <w:lang w:val="kk-KZ"/>
        </w:rPr>
        <w:t>1</w:t>
      </w:r>
      <w:r w:rsidR="00861E91">
        <w:rPr>
          <w:rFonts w:ascii="Times New Roman" w:hAnsi="Times New Roman" w:cs="Times New Roman"/>
          <w:sz w:val="28"/>
          <w:szCs w:val="28"/>
          <w:lang w:val="kk-KZ"/>
        </w:rPr>
        <w:t>9</w:t>
      </w:r>
      <w:r w:rsidR="001E03FC" w:rsidRPr="00861E91">
        <w:rPr>
          <w:rFonts w:ascii="Times New Roman" w:hAnsi="Times New Roman" w:cs="Times New Roman"/>
          <w:sz w:val="28"/>
          <w:szCs w:val="28"/>
          <w:lang w:val="kk-KZ"/>
        </w:rPr>
        <w:t>) Департамент құзыреті шегінде ведомстволық бағынысты ұйымдардың</w:t>
      </w:r>
      <w:r w:rsidR="002A06E8" w:rsidRPr="00861E91">
        <w:rPr>
          <w:rFonts w:ascii="Times New Roman" w:hAnsi="Times New Roman" w:cs="Times New Roman"/>
          <w:sz w:val="28"/>
          <w:szCs w:val="28"/>
          <w:lang w:val="kk-KZ"/>
        </w:rPr>
        <w:t xml:space="preserve"> қызметін үйлестіру («</w:t>
      </w:r>
      <w:r w:rsidR="001E03FC" w:rsidRPr="00861E91">
        <w:rPr>
          <w:rFonts w:ascii="Times New Roman" w:hAnsi="Times New Roman" w:cs="Times New Roman"/>
          <w:sz w:val="28"/>
          <w:szCs w:val="28"/>
          <w:lang w:val="kk-KZ"/>
        </w:rPr>
        <w:t>Қазгидромет</w:t>
      </w:r>
      <w:r w:rsidR="002A06E8" w:rsidRPr="00861E91">
        <w:rPr>
          <w:rFonts w:ascii="Times New Roman" w:hAnsi="Times New Roman" w:cs="Times New Roman"/>
          <w:sz w:val="28"/>
          <w:szCs w:val="28"/>
          <w:lang w:val="kk-KZ"/>
        </w:rPr>
        <w:t>» РМК, «</w:t>
      </w:r>
      <w:r w:rsidR="001E03FC" w:rsidRPr="00861E91">
        <w:rPr>
          <w:rFonts w:ascii="Times New Roman" w:hAnsi="Times New Roman" w:cs="Times New Roman"/>
          <w:sz w:val="28"/>
          <w:szCs w:val="28"/>
          <w:lang w:val="kk-KZ"/>
        </w:rPr>
        <w:t>Халықаралық жасыл технологиялар және</w:t>
      </w:r>
      <w:r w:rsidR="002A06E8" w:rsidRPr="00861E91">
        <w:rPr>
          <w:rFonts w:ascii="Times New Roman" w:hAnsi="Times New Roman" w:cs="Times New Roman"/>
          <w:sz w:val="28"/>
          <w:szCs w:val="28"/>
          <w:lang w:val="kk-KZ"/>
        </w:rPr>
        <w:t xml:space="preserve"> инвестициялық жобалар орталығы» КЕАҚ және «</w:t>
      </w:r>
      <w:r w:rsidR="002A06E8">
        <w:rPr>
          <w:rFonts w:ascii="Times New Roman" w:hAnsi="Times New Roman" w:cs="Times New Roman"/>
          <w:sz w:val="28"/>
          <w:szCs w:val="28"/>
          <w:lang w:val="kk-KZ"/>
        </w:rPr>
        <w:t>Қ</w:t>
      </w:r>
      <w:r w:rsidR="001E03FC" w:rsidRPr="00861E91">
        <w:rPr>
          <w:rFonts w:ascii="Times New Roman" w:hAnsi="Times New Roman" w:cs="Times New Roman"/>
          <w:sz w:val="28"/>
          <w:szCs w:val="28"/>
          <w:lang w:val="kk-KZ"/>
        </w:rPr>
        <w:t>оршаған ортаны қорға</w:t>
      </w:r>
      <w:r w:rsidR="002A06E8" w:rsidRPr="00861E91">
        <w:rPr>
          <w:rFonts w:ascii="Times New Roman" w:hAnsi="Times New Roman" w:cs="Times New Roman"/>
          <w:sz w:val="28"/>
          <w:szCs w:val="28"/>
          <w:lang w:val="kk-KZ"/>
        </w:rPr>
        <w:t>удың ақпараттық-талдау орталығы</w:t>
      </w:r>
      <w:r w:rsidR="002A06E8">
        <w:rPr>
          <w:rFonts w:ascii="Times New Roman" w:hAnsi="Times New Roman" w:cs="Times New Roman"/>
          <w:sz w:val="28"/>
          <w:szCs w:val="28"/>
          <w:lang w:val="kk-KZ"/>
        </w:rPr>
        <w:t xml:space="preserve">» </w:t>
      </w:r>
      <w:r w:rsidR="001E03FC" w:rsidRPr="00861E91">
        <w:rPr>
          <w:rFonts w:ascii="Times New Roman" w:hAnsi="Times New Roman" w:cs="Times New Roman"/>
          <w:sz w:val="28"/>
          <w:szCs w:val="28"/>
          <w:lang w:val="kk-KZ"/>
        </w:rPr>
        <w:t>ШЖҚ РМК);</w:t>
      </w:r>
    </w:p>
    <w:p w14:paraId="39DD6ECB" w14:textId="3CDBD07E" w:rsidR="001E03FC" w:rsidRPr="00861E91" w:rsidRDefault="00861E91" w:rsidP="00A1677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001E03FC" w:rsidRPr="00861E91">
        <w:rPr>
          <w:rFonts w:ascii="Times New Roman" w:hAnsi="Times New Roman" w:cs="Times New Roman"/>
          <w:sz w:val="28"/>
          <w:szCs w:val="28"/>
          <w:lang w:val="kk-KZ"/>
        </w:rPr>
        <w:t>) Министрліктің стратегиялық және операциялық жоспарларын әзірлеуге, іске асыруға, ұсыныстар әзірлеуге қатысу, Министрліктің стратегиялық мақсаттары мен міндеттеріне, стратегиялық және операциялық жоспарларының индикаторлары мен көрсеткіштеріне қол жеткізуді қамтамасыз ету және Министрліктің Стратегиялық жоспарлау департаментіне олардың орындалуы бойынша растайтын ақпаратты ұсыну;</w:t>
      </w:r>
    </w:p>
    <w:p w14:paraId="7EF04339" w14:textId="6E45A42D" w:rsidR="001E03FC" w:rsidRPr="00861E91" w:rsidRDefault="00612BD6" w:rsidP="00A16772">
      <w:pPr>
        <w:spacing w:after="0" w:line="240" w:lineRule="auto"/>
        <w:ind w:firstLine="708"/>
        <w:jc w:val="both"/>
        <w:rPr>
          <w:rFonts w:ascii="Times New Roman" w:hAnsi="Times New Roman" w:cs="Times New Roman"/>
          <w:sz w:val="28"/>
          <w:szCs w:val="28"/>
          <w:lang w:val="kk-KZ"/>
        </w:rPr>
      </w:pPr>
      <w:r w:rsidRPr="00861E91">
        <w:rPr>
          <w:rFonts w:ascii="Times New Roman" w:hAnsi="Times New Roman" w:cs="Times New Roman"/>
          <w:sz w:val="28"/>
          <w:szCs w:val="28"/>
          <w:lang w:val="kk-KZ"/>
        </w:rPr>
        <w:t>2</w:t>
      </w:r>
      <w:r w:rsidR="00861E91" w:rsidRPr="00861E91">
        <w:rPr>
          <w:rFonts w:ascii="Times New Roman" w:hAnsi="Times New Roman" w:cs="Times New Roman"/>
          <w:sz w:val="28"/>
          <w:szCs w:val="28"/>
          <w:lang w:val="kk-KZ"/>
        </w:rPr>
        <w:t>1</w:t>
      </w:r>
      <w:r w:rsidR="001E03FC" w:rsidRPr="00861E91">
        <w:rPr>
          <w:rFonts w:ascii="Times New Roman" w:hAnsi="Times New Roman" w:cs="Times New Roman"/>
          <w:sz w:val="28"/>
          <w:szCs w:val="28"/>
          <w:lang w:val="kk-KZ"/>
        </w:rPr>
        <w:t>) қоршаған ортаны қорғау және табиғат пайдалану саласындағы мамандықтар бойынша Мемлекеттік жалпыға міндетті білім беру стандарттарын және кәсіптік білім берудің үлгілік оқу бағдарламаларын келісу.</w:t>
      </w:r>
    </w:p>
    <w:p w14:paraId="624FEDF9" w14:textId="77777777" w:rsidR="001E03FC" w:rsidRPr="00316510" w:rsidRDefault="001E03FC" w:rsidP="00A16772">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 xml:space="preserve">6. </w:t>
      </w:r>
      <w:r w:rsidR="002A06E8" w:rsidRPr="002B677C">
        <w:rPr>
          <w:rFonts w:ascii="Times New Roman" w:hAnsi="Times New Roman" w:cs="Times New Roman"/>
          <w:sz w:val="28"/>
          <w:szCs w:val="28"/>
          <w:lang w:val="kk-KZ"/>
        </w:rPr>
        <w:t>Міндеттері</w:t>
      </w:r>
      <w:r w:rsidR="002A06E8" w:rsidRPr="00316510">
        <w:rPr>
          <w:rFonts w:ascii="Times New Roman" w:hAnsi="Times New Roman" w:cs="Times New Roman"/>
          <w:sz w:val="28"/>
          <w:szCs w:val="28"/>
          <w:lang w:val="kk-KZ"/>
        </w:rPr>
        <w:t>:</w:t>
      </w:r>
    </w:p>
    <w:p w14:paraId="2F69447F" w14:textId="77777777" w:rsidR="00912FE8" w:rsidRPr="00316510" w:rsidRDefault="002B677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«ж</w:t>
      </w:r>
      <w:r w:rsidR="002A06E8" w:rsidRPr="00316510">
        <w:rPr>
          <w:rFonts w:ascii="Times New Roman" w:hAnsi="Times New Roman" w:cs="Times New Roman"/>
          <w:sz w:val="28"/>
          <w:szCs w:val="28"/>
          <w:lang w:val="kk-KZ"/>
        </w:rPr>
        <w:t>асыл экономика»</w:t>
      </w:r>
      <w:r w:rsidR="002A06E8" w:rsidRPr="002B677C">
        <w:rPr>
          <w:rFonts w:ascii="Times New Roman" w:hAnsi="Times New Roman" w:cs="Times New Roman"/>
          <w:sz w:val="28"/>
          <w:szCs w:val="28"/>
          <w:lang w:val="kk-KZ"/>
        </w:rPr>
        <w:t xml:space="preserve"> </w:t>
      </w:r>
      <w:r w:rsidR="001E03FC" w:rsidRPr="00316510">
        <w:rPr>
          <w:rFonts w:ascii="Times New Roman" w:hAnsi="Times New Roman" w:cs="Times New Roman"/>
          <w:sz w:val="28"/>
          <w:szCs w:val="28"/>
          <w:lang w:val="kk-KZ"/>
        </w:rPr>
        <w:t>саласындағы мемлекеттік саясатты қалыптастыру және іске асыру.</w:t>
      </w:r>
    </w:p>
    <w:p w14:paraId="74758A36"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lastRenderedPageBreak/>
        <w:t>Функциялар:</w:t>
      </w:r>
    </w:p>
    <w:p w14:paraId="5C441DCB"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1) Департамент құзыреті шегінде Жасыл экономика саласындағы мемлекеттік саясатты қалыптастыруды және іске асыруды қамтамасыз ету;</w:t>
      </w:r>
    </w:p>
    <w:p w14:paraId="3C37EF67"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2) жасыл экономикаға көшу жөніндегі тұжырымдаманы іске асыру жөніндегі іс-шаралар жоспарын әзірлеу;</w:t>
      </w:r>
    </w:p>
    <w:p w14:paraId="48E82985"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 xml:space="preserve">3) Жасыл экономикаға көшу жөніндегі тұжырымдаманы іске асыру жөніндегі іс-шаралар жоспарының орындалуын </w:t>
      </w:r>
      <w:proofErr w:type="spellStart"/>
      <w:r w:rsidRPr="00316510">
        <w:rPr>
          <w:rFonts w:ascii="Times New Roman" w:hAnsi="Times New Roman" w:cs="Times New Roman"/>
          <w:sz w:val="28"/>
          <w:szCs w:val="28"/>
          <w:lang w:val="kk-KZ"/>
        </w:rPr>
        <w:t>мониторингілеу</w:t>
      </w:r>
      <w:proofErr w:type="spellEnd"/>
      <w:r w:rsidRPr="00316510">
        <w:rPr>
          <w:rFonts w:ascii="Times New Roman" w:hAnsi="Times New Roman" w:cs="Times New Roman"/>
          <w:sz w:val="28"/>
          <w:szCs w:val="28"/>
          <w:lang w:val="kk-KZ"/>
        </w:rPr>
        <w:t xml:space="preserve"> және үйлестіру;</w:t>
      </w:r>
    </w:p>
    <w:p w14:paraId="0D8DAAC3"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4) Жасыл экономикаға көшу жөніндегі тұжырымдаманы іске асыру жөніндегі іс-шаралар жоспарының орындалу барысы туралы жиынтық ақпарат беру;</w:t>
      </w:r>
    </w:p>
    <w:p w14:paraId="0EDCAD58"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5) Жасыл экономика саласындағы мемлекеттік саясатты іске асыруды салааралық үйлестіру;</w:t>
      </w:r>
    </w:p>
    <w:p w14:paraId="42F2CCC7"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6) Қазақстан Республикасы Премьер-Министрінің төрағалығымен Қазақстан Республикасы Президентінің жанындағы Жасыл экономикаға көшу жөніндегі Кеңестің отырыстарын дайындау жөніндегі жұмыс органының функцияларын орындау;</w:t>
      </w:r>
    </w:p>
    <w:p w14:paraId="77A6D6E4" w14:textId="77777777" w:rsidR="001E03FC" w:rsidRPr="00316510" w:rsidRDefault="00612BD6" w:rsidP="002A06E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1E03FC" w:rsidRPr="00316510">
        <w:rPr>
          <w:rFonts w:ascii="Times New Roman" w:hAnsi="Times New Roman" w:cs="Times New Roman"/>
          <w:sz w:val="28"/>
          <w:szCs w:val="28"/>
          <w:lang w:val="kk-KZ"/>
        </w:rPr>
        <w:t>) экономикалық ынтымақтастық және даму Ұйымының Қоршаған орта саласындағы саясат комитетімен өзара іс-қимылды үйлестіру.</w:t>
      </w:r>
    </w:p>
    <w:p w14:paraId="568ED88C"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7. Тапсырма:</w:t>
      </w:r>
    </w:p>
    <w:p w14:paraId="4116461B" w14:textId="77777777" w:rsidR="001E03FC" w:rsidRPr="00316510" w:rsidRDefault="001E03FC" w:rsidP="00195383">
      <w:pPr>
        <w:spacing w:after="0" w:line="240" w:lineRule="auto"/>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қоршаған ортаны қорғау саласында ақпарат тарату және ағарту жүйесін дамыту.</w:t>
      </w:r>
    </w:p>
    <w:p w14:paraId="0E8C4C15"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Функциялар:</w:t>
      </w:r>
    </w:p>
    <w:p w14:paraId="374F860A"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1)</w:t>
      </w:r>
      <w:r w:rsidR="002A06E8" w:rsidRPr="002B677C">
        <w:rPr>
          <w:rFonts w:ascii="Times New Roman" w:hAnsi="Times New Roman" w:cs="Times New Roman"/>
          <w:sz w:val="28"/>
          <w:szCs w:val="28"/>
          <w:lang w:val="kk-KZ"/>
        </w:rPr>
        <w:t xml:space="preserve"> </w:t>
      </w:r>
      <w:r w:rsidRPr="00316510">
        <w:rPr>
          <w:rFonts w:ascii="Times New Roman" w:hAnsi="Times New Roman" w:cs="Times New Roman"/>
          <w:sz w:val="28"/>
          <w:szCs w:val="28"/>
          <w:lang w:val="kk-KZ"/>
        </w:rPr>
        <w:t>ақпаратқа қол жеткізу, шешімдер қабылдау процесіне жұртшылықтың қатысуы және қоршаған ортаға қатысты мәселелер бойынша сот төрелігіне қол жеткізу туралы Конвенцияны іске асыруды қамтамасыз ету (Орхус конвенциясы);</w:t>
      </w:r>
    </w:p>
    <w:p w14:paraId="00D60142"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 xml:space="preserve">2) өз құзыреті шегінде мемлекеттік органдармен, үкіметтік емес ұйымдармен және бұқаралық ақпарат құралдарымен азаматтардың ақпаратқа </w:t>
      </w:r>
      <w:proofErr w:type="spellStart"/>
      <w:r w:rsidRPr="00316510">
        <w:rPr>
          <w:rFonts w:ascii="Times New Roman" w:hAnsi="Times New Roman" w:cs="Times New Roman"/>
          <w:sz w:val="28"/>
          <w:szCs w:val="28"/>
          <w:lang w:val="kk-KZ"/>
        </w:rPr>
        <w:t>қолжетімділігін</w:t>
      </w:r>
      <w:proofErr w:type="spellEnd"/>
      <w:r w:rsidRPr="00316510">
        <w:rPr>
          <w:rFonts w:ascii="Times New Roman" w:hAnsi="Times New Roman" w:cs="Times New Roman"/>
          <w:sz w:val="28"/>
          <w:szCs w:val="28"/>
          <w:lang w:val="kk-KZ"/>
        </w:rPr>
        <w:t xml:space="preserve"> қамтамасыз ету және экологиялық проблемаларды шешуге қоғамдық қатысуды күшейту мәселелері бойынша өзара іс-қимылды жүзеге асыру;</w:t>
      </w:r>
    </w:p>
    <w:p w14:paraId="2CFAE95D"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3) экологиялық білім беру мәселелері бойынша мемлекеттік органдармен, үкіметтік емес ұйымдармен және жоғары оқу орындарымен өзара іс-қимылды жүзеге асыру;</w:t>
      </w:r>
    </w:p>
    <w:p w14:paraId="30D76AF5"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4) заңнамада белгіленген тәртіппен экологиялық ақпаратқа қол жеткізуді қамтамасыз ету;</w:t>
      </w:r>
    </w:p>
    <w:p w14:paraId="532EF3A2"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5) Департаменттің құзыреті шегінде қоршаған ортаны қорғау саласындағы ғылыми негіздерді қалыптастыруды және дамытуды қамтамасыз ету жөніндегі жұмысты жүзеге асыру.</w:t>
      </w:r>
    </w:p>
    <w:p w14:paraId="4B458001"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8. Тапсырма:</w:t>
      </w:r>
    </w:p>
    <w:p w14:paraId="444C88F8" w14:textId="77777777" w:rsidR="001E03FC" w:rsidRPr="00316510" w:rsidRDefault="001E03FC" w:rsidP="00195383">
      <w:pPr>
        <w:spacing w:after="0" w:line="240" w:lineRule="auto"/>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халықаралық ынтымақтастық мәселелері бойынша мемлекеттік саясатты іске асыру және қоршаған ортаны қорғау саласындағы орталық және жергілікті атқарушы органдардың қызметін үйлестіруді жүзеге асыру.</w:t>
      </w:r>
    </w:p>
    <w:p w14:paraId="472F6D6E"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Функциялар:</w:t>
      </w:r>
    </w:p>
    <w:p w14:paraId="0185FEEA"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1) Департаменттің құзыреті шегінде қоршаған ортаны қорғау саласындағы халықаралық ынтымақтастық мәселелері бойынша мемлекеттік саясатты іске асыруды жүзеге асыру;</w:t>
      </w:r>
    </w:p>
    <w:p w14:paraId="0C910458"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2) Департаменттің құзыреті шегінде қоршаған ортаны қорғау саласында келісімдер, меморандумдар жасасу жөніндегі жұмысты ұйымдастыру.</w:t>
      </w:r>
    </w:p>
    <w:p w14:paraId="32605353" w14:textId="77777777" w:rsidR="001E03FC" w:rsidRPr="00316510" w:rsidRDefault="00612BD6" w:rsidP="002A06E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002A06E8" w:rsidRPr="00316510">
        <w:rPr>
          <w:rFonts w:ascii="Times New Roman" w:hAnsi="Times New Roman" w:cs="Times New Roman"/>
          <w:sz w:val="28"/>
          <w:szCs w:val="28"/>
          <w:lang w:val="kk-KZ"/>
        </w:rPr>
        <w:t xml:space="preserve">) </w:t>
      </w:r>
      <w:proofErr w:type="spellStart"/>
      <w:r w:rsidRPr="00316510">
        <w:rPr>
          <w:rStyle w:val="ezkurwreuab5ozgtqnkl"/>
          <w:rFonts w:ascii="Times New Roman" w:hAnsi="Times New Roman" w:cs="Times New Roman"/>
          <w:sz w:val="28"/>
          <w:szCs w:val="28"/>
          <w:lang w:val="kk-KZ"/>
        </w:rPr>
        <w:t>ластауыштардың</w:t>
      </w:r>
      <w:proofErr w:type="spellEnd"/>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шығарындылары</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мен</w:t>
      </w:r>
      <w:r w:rsidRPr="00316510">
        <w:rPr>
          <w:rFonts w:ascii="Times New Roman" w:hAnsi="Times New Roman" w:cs="Times New Roman"/>
          <w:sz w:val="28"/>
          <w:szCs w:val="28"/>
          <w:lang w:val="kk-KZ"/>
        </w:rPr>
        <w:t xml:space="preserve"> тасымалының тіркелімін </w:t>
      </w:r>
      <w:r w:rsidRPr="00316510">
        <w:rPr>
          <w:rStyle w:val="ezkurwreuab5ozgtqnkl"/>
          <w:rFonts w:ascii="Times New Roman" w:hAnsi="Times New Roman" w:cs="Times New Roman"/>
          <w:sz w:val="28"/>
          <w:szCs w:val="28"/>
          <w:lang w:val="kk-KZ"/>
        </w:rPr>
        <w:t>жүргізуді</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ұйымдастыру</w:t>
      </w:r>
      <w:r w:rsidR="001E03FC" w:rsidRPr="00316510">
        <w:rPr>
          <w:rFonts w:ascii="Times New Roman" w:hAnsi="Times New Roman" w:cs="Times New Roman"/>
          <w:sz w:val="28"/>
          <w:szCs w:val="28"/>
          <w:lang w:val="kk-KZ"/>
        </w:rPr>
        <w:t>;</w:t>
      </w:r>
    </w:p>
    <w:p w14:paraId="346974B4" w14:textId="77777777" w:rsidR="001E03FC" w:rsidRPr="00316510" w:rsidRDefault="00612BD6" w:rsidP="002A06E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1E03FC" w:rsidRPr="00316510">
        <w:rPr>
          <w:rFonts w:ascii="Times New Roman" w:hAnsi="Times New Roman" w:cs="Times New Roman"/>
          <w:sz w:val="28"/>
          <w:szCs w:val="28"/>
          <w:lang w:val="kk-KZ"/>
        </w:rPr>
        <w:t xml:space="preserve">) </w:t>
      </w:r>
      <w:r>
        <w:rPr>
          <w:rFonts w:ascii="Times New Roman" w:hAnsi="Times New Roman" w:cs="Times New Roman"/>
          <w:sz w:val="28"/>
          <w:szCs w:val="28"/>
          <w:lang w:val="kk-KZ"/>
        </w:rPr>
        <w:t>сапаның</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экологиялық</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нормативтерін</w:t>
      </w:r>
      <w:r w:rsidRPr="00316510">
        <w:rPr>
          <w:rFonts w:ascii="Times New Roman" w:hAnsi="Times New Roman" w:cs="Times New Roman"/>
          <w:sz w:val="28"/>
          <w:szCs w:val="28"/>
          <w:lang w:val="kk-KZ"/>
        </w:rPr>
        <w:t xml:space="preserve"> әзірлеу және </w:t>
      </w:r>
      <w:r w:rsidRPr="00316510">
        <w:rPr>
          <w:rStyle w:val="ezkurwreuab5ozgtqnkl"/>
          <w:rFonts w:ascii="Times New Roman" w:hAnsi="Times New Roman" w:cs="Times New Roman"/>
          <w:sz w:val="28"/>
          <w:szCs w:val="28"/>
          <w:lang w:val="kk-KZ"/>
        </w:rPr>
        <w:t>қайта</w:t>
      </w:r>
      <w:r w:rsidRPr="00316510">
        <w:rPr>
          <w:rFonts w:ascii="Times New Roman" w:hAnsi="Times New Roman" w:cs="Times New Roman"/>
          <w:sz w:val="28"/>
          <w:szCs w:val="28"/>
          <w:lang w:val="kk-KZ"/>
        </w:rPr>
        <w:t xml:space="preserve"> қарау </w:t>
      </w:r>
      <w:r w:rsidRPr="00316510">
        <w:rPr>
          <w:rStyle w:val="ezkurwreuab5ozgtqnkl"/>
          <w:rFonts w:ascii="Times New Roman" w:hAnsi="Times New Roman" w:cs="Times New Roman"/>
          <w:sz w:val="28"/>
          <w:szCs w:val="28"/>
          <w:lang w:val="kk-KZ"/>
        </w:rPr>
        <w:t>қағидаларын</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әзірлеу</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және</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бекіту</w:t>
      </w:r>
      <w:r w:rsidR="001E03FC" w:rsidRPr="00316510">
        <w:rPr>
          <w:rFonts w:ascii="Times New Roman" w:hAnsi="Times New Roman" w:cs="Times New Roman"/>
          <w:sz w:val="28"/>
          <w:szCs w:val="28"/>
          <w:lang w:val="kk-KZ"/>
        </w:rPr>
        <w:t>;</w:t>
      </w:r>
    </w:p>
    <w:p w14:paraId="4CAEDB8B" w14:textId="77777777" w:rsidR="001E03FC" w:rsidRPr="00316510" w:rsidRDefault="008F04E0" w:rsidP="002A06E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2A06E8"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стратегиялық</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экологиялық</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бағалау</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процесінде</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өз</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функцияларын</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орындау</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кезінде</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қозғалатын</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Тараптармен</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консультациялар</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барысында</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алынған,</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сондай</w:t>
      </w:r>
      <w:r w:rsidRPr="00316510">
        <w:rPr>
          <w:rFonts w:ascii="Times New Roman" w:hAnsi="Times New Roman" w:cs="Times New Roman"/>
          <w:sz w:val="28"/>
          <w:szCs w:val="28"/>
          <w:lang w:val="kk-KZ"/>
        </w:rPr>
        <w:t xml:space="preserve">-ақ қозғалатын Тараптардың </w:t>
      </w:r>
      <w:r w:rsidRPr="00316510">
        <w:rPr>
          <w:rStyle w:val="ezkurwreuab5ozgtqnkl"/>
          <w:rFonts w:ascii="Times New Roman" w:hAnsi="Times New Roman" w:cs="Times New Roman"/>
          <w:sz w:val="28"/>
          <w:szCs w:val="28"/>
          <w:lang w:val="kk-KZ"/>
        </w:rPr>
        <w:t>мүдделі</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органдары</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мен</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жұртшылығы</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ұсынған</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ескертулер</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мен</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ұсыныстарды</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қарауды</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және</w:t>
      </w:r>
      <w:r w:rsidRPr="00316510">
        <w:rPr>
          <w:rFonts w:ascii="Times New Roman" w:hAnsi="Times New Roman" w:cs="Times New Roman"/>
          <w:sz w:val="28"/>
          <w:szCs w:val="28"/>
          <w:lang w:val="kk-KZ"/>
        </w:rPr>
        <w:t xml:space="preserve"> </w:t>
      </w:r>
      <w:r w:rsidRPr="00316510">
        <w:rPr>
          <w:rStyle w:val="ezkurwreuab5ozgtqnkl"/>
          <w:rFonts w:ascii="Times New Roman" w:hAnsi="Times New Roman" w:cs="Times New Roman"/>
          <w:sz w:val="28"/>
          <w:szCs w:val="28"/>
          <w:lang w:val="kk-KZ"/>
        </w:rPr>
        <w:t>есепке</w:t>
      </w:r>
      <w:r w:rsidRPr="00316510">
        <w:rPr>
          <w:rFonts w:ascii="Times New Roman" w:hAnsi="Times New Roman" w:cs="Times New Roman"/>
          <w:sz w:val="28"/>
          <w:szCs w:val="28"/>
          <w:lang w:val="kk-KZ"/>
        </w:rPr>
        <w:t xml:space="preserve"> алуды </w:t>
      </w:r>
      <w:r w:rsidRPr="00316510">
        <w:rPr>
          <w:rStyle w:val="ezkurwreuab5ozgtqnkl"/>
          <w:rFonts w:ascii="Times New Roman" w:hAnsi="Times New Roman" w:cs="Times New Roman"/>
          <w:sz w:val="28"/>
          <w:szCs w:val="28"/>
          <w:lang w:val="kk-KZ"/>
        </w:rPr>
        <w:t>қамтамасыз</w:t>
      </w:r>
      <w:r w:rsidRPr="00316510">
        <w:rPr>
          <w:rFonts w:ascii="Times New Roman" w:hAnsi="Times New Roman" w:cs="Times New Roman"/>
          <w:sz w:val="28"/>
          <w:szCs w:val="28"/>
          <w:lang w:val="kk-KZ"/>
        </w:rPr>
        <w:t xml:space="preserve"> ету.</w:t>
      </w:r>
    </w:p>
    <w:p w14:paraId="6B2943E4"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9. Құқықтары мен міндеттері:</w:t>
      </w:r>
    </w:p>
    <w:p w14:paraId="291E62A3"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Құқықтар</w:t>
      </w:r>
      <w:r w:rsidR="002A06E8">
        <w:rPr>
          <w:rFonts w:ascii="Times New Roman" w:hAnsi="Times New Roman" w:cs="Times New Roman"/>
          <w:sz w:val="28"/>
          <w:szCs w:val="28"/>
          <w:lang w:val="kk-KZ"/>
        </w:rPr>
        <w:t>ы</w:t>
      </w:r>
      <w:r w:rsidRPr="00316510">
        <w:rPr>
          <w:rFonts w:ascii="Times New Roman" w:hAnsi="Times New Roman" w:cs="Times New Roman"/>
          <w:sz w:val="28"/>
          <w:szCs w:val="28"/>
          <w:lang w:val="kk-KZ"/>
        </w:rPr>
        <w:t>:</w:t>
      </w:r>
    </w:p>
    <w:p w14:paraId="0DBAD4C5"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1) Министрліктің құрылымдық бөлімшелерінен, оның ішінде ведомстволар мен аумақтық бөлімшелерден Департаментке жүктелген функцияларды орындау үшін қажетті ақпаратты, құжаттарды және мәліметтерді сұратуға;</w:t>
      </w:r>
    </w:p>
    <w:p w14:paraId="53813CF7"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2) өзіне жүктелген функцияларға сәйкес департамент жүргізетін іс-шараларды әзірлеу және жүзеге асыру үшін жұмыс және өзге де топтар құру туралы ұсыныстар енгізуге;</w:t>
      </w:r>
    </w:p>
    <w:p w14:paraId="200CC0CD"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3) Өз құзыреті шегінде реттелетін салалардағы кадрларға қажеттілікті айқындау жөнінде ұсыныстар енгізуге;</w:t>
      </w:r>
    </w:p>
    <w:p w14:paraId="244D2F9F"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4) Қазақстан Республикасының қолданыстағы заңнамасында көзделген өзге де құқықтарға ие болады.</w:t>
      </w:r>
    </w:p>
    <w:p w14:paraId="4028B49D"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Міндеттері:</w:t>
      </w:r>
    </w:p>
    <w:p w14:paraId="74A5BA4E"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1) осы Ережеде айқындалған өзіне жүктелген міндеттер мен функцияларды сапалы және уақтылы орындауға міндетті;</w:t>
      </w:r>
    </w:p>
    <w:p w14:paraId="14E94949"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2) Қоршаған ортаны қорғау саласындағы заңнаманы жетілдіру.</w:t>
      </w:r>
    </w:p>
    <w:p w14:paraId="54AD2E3D"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3) Қазақстан Республикасы Президентінің, Мемлекеттік хатшының, Қазақстан Республикасы Президенті Әкімшілігі басшылығының және Қазақстан Республикасы Үкіметі Аппаратының тапсырмаларына актілер мен жауаптардың жобаларын сапалы және уақтылы дайындау, сондай-ақ жетекшілік ететін мәселелер бойынша жоғары тұрған органдардың бақылау тапсырмаларын орындау;</w:t>
      </w:r>
    </w:p>
    <w:p w14:paraId="12D3C742" w14:textId="77777777" w:rsidR="001E03FC"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4) Қазақстан Республикасы Президентінің 2010 жылғы 27 сәуірдегі № 976 Жарлығында көрсетілген функцияларға сәйкес Қазақстан Республикасы Президентінің Әкімшілігімен және Қазақстан Республикасы Үкіметі аппаратымен өзара іс-қимыл жасау;</w:t>
      </w:r>
    </w:p>
    <w:p w14:paraId="618FF46F" w14:textId="77777777" w:rsidR="00763324" w:rsidRPr="00316510" w:rsidRDefault="001E03FC"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5) Департаменттің құзыреті шегінде нормативтік құқықтық актілерді әзірлеу, оларға бастамашылық жасау, әзірлеуге қатысу, оларды жетілдіру;</w:t>
      </w:r>
    </w:p>
    <w:p w14:paraId="6AA12EC6" w14:textId="77777777" w:rsidR="00BE38FD" w:rsidRPr="00316510" w:rsidRDefault="00BE38FD"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6) Өз құзыреті шегінде Министрліктің Стратегиялық жоспарлау департаментіне қоршаған ортаны қорғау саласының ағымдағы жай-күйі, дамуы бойынша жедел және ағымдағы ақпаратты, талдамалық және статистикалық анықтамаларды дайындауға және жіберуге;</w:t>
      </w:r>
    </w:p>
    <w:p w14:paraId="448C43B6" w14:textId="77777777" w:rsidR="00BE38FD" w:rsidRPr="00316510" w:rsidRDefault="00BE38FD"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7) Өз құзыреті шегінде Министрлік алқасының жұмыс жоспарларына ұсыныстар беруге, ақпарат пен есептілік дайындауға;</w:t>
      </w:r>
    </w:p>
    <w:p w14:paraId="540E7887" w14:textId="77777777" w:rsidR="00BE38FD" w:rsidRPr="00316510" w:rsidRDefault="00BE38FD"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8) Департаменттің құзыреті шегінде қоршаған ортаны қорғау саласындағы нормативтік құқықтық актілерге тұрақты негізде мониторинг жүргізу;</w:t>
      </w:r>
    </w:p>
    <w:p w14:paraId="4A32C3F6" w14:textId="77777777" w:rsidR="00BE38FD" w:rsidRPr="00316510" w:rsidRDefault="00BE38FD"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9) жеке және заңды тұлғалардың өтініштерінің орындалуына талдау, бағалау және бақылау жүргізу;</w:t>
      </w:r>
    </w:p>
    <w:p w14:paraId="189483F2" w14:textId="77777777" w:rsidR="00BE38FD" w:rsidRPr="00316510" w:rsidRDefault="00BE38FD"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lastRenderedPageBreak/>
        <w:t>10) ұлттық қауіпсіздік, Мемлекеттік құпияларды қорғау, азаматтық қорғау, жұмылдыру дайындығы мен жұмылдыру, сыбайлас жемқорлыққа қарсы іс-қимыл, тілдерді пайдалану және дамыту саласындағы ҚР заңдары мен өзге де нормативтік құқықтық актілерінің сақталуын қамтамасыз ету;</w:t>
      </w:r>
    </w:p>
    <w:p w14:paraId="14968AA5" w14:textId="77777777" w:rsidR="00BE38FD" w:rsidRPr="00316510" w:rsidRDefault="00BE38FD"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11) жетекшілік ететін мәселелер бойынша құжат айналымын және ақпараттық ағындарды қысқартуды қамтамасыз ету.</w:t>
      </w:r>
    </w:p>
    <w:p w14:paraId="6E51AA77" w14:textId="77777777" w:rsidR="00BE38FD" w:rsidRPr="00316510" w:rsidRDefault="00BE38FD" w:rsidP="00195383">
      <w:pPr>
        <w:spacing w:after="0" w:line="240" w:lineRule="auto"/>
        <w:jc w:val="both"/>
        <w:rPr>
          <w:rFonts w:ascii="Times New Roman" w:hAnsi="Times New Roman" w:cs="Times New Roman"/>
          <w:sz w:val="28"/>
          <w:szCs w:val="28"/>
          <w:lang w:val="kk-KZ"/>
        </w:rPr>
      </w:pPr>
    </w:p>
    <w:p w14:paraId="4E057EDB" w14:textId="77777777" w:rsidR="00BE38FD" w:rsidRPr="00316510" w:rsidRDefault="00BE38FD" w:rsidP="002A06E8">
      <w:pPr>
        <w:spacing w:after="0" w:line="240" w:lineRule="auto"/>
        <w:ind w:firstLine="708"/>
        <w:jc w:val="center"/>
        <w:rPr>
          <w:rFonts w:ascii="Times New Roman" w:hAnsi="Times New Roman" w:cs="Times New Roman"/>
          <w:b/>
          <w:sz w:val="28"/>
          <w:szCs w:val="28"/>
          <w:lang w:val="kk-KZ"/>
        </w:rPr>
      </w:pPr>
      <w:r w:rsidRPr="00316510">
        <w:rPr>
          <w:rFonts w:ascii="Times New Roman" w:hAnsi="Times New Roman" w:cs="Times New Roman"/>
          <w:b/>
          <w:sz w:val="28"/>
          <w:szCs w:val="28"/>
          <w:lang w:val="kk-KZ"/>
        </w:rPr>
        <w:t>3. Департаменттің қызметін ұйымдастыру</w:t>
      </w:r>
    </w:p>
    <w:p w14:paraId="43E0797D" w14:textId="77777777" w:rsidR="00BE38FD" w:rsidRPr="00316510" w:rsidRDefault="00BE38FD" w:rsidP="00195383">
      <w:pPr>
        <w:spacing w:after="0" w:line="240" w:lineRule="auto"/>
        <w:jc w:val="both"/>
        <w:rPr>
          <w:rFonts w:ascii="Times New Roman" w:hAnsi="Times New Roman" w:cs="Times New Roman"/>
          <w:sz w:val="28"/>
          <w:szCs w:val="28"/>
          <w:lang w:val="kk-KZ"/>
        </w:rPr>
      </w:pPr>
    </w:p>
    <w:p w14:paraId="15A199C3" w14:textId="77777777" w:rsidR="00BE38FD" w:rsidRPr="00316510" w:rsidRDefault="00BE38FD"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12. Департамент заңнамалық актілерге, Қазақстан Республикасы Президентінің актілеріне, Қазақстан Республикасының өзге де нормативтік құқықтық актілеріне сәйкес оның негізгі міндеттері мен функцияларын іске асыру үшін қажетті өкілеттіктерге ие.</w:t>
      </w:r>
    </w:p>
    <w:p w14:paraId="73949026" w14:textId="77777777" w:rsidR="00BE38FD" w:rsidRPr="00316510" w:rsidRDefault="00BE38FD" w:rsidP="002A06E8">
      <w:pPr>
        <w:spacing w:after="0" w:line="240" w:lineRule="auto"/>
        <w:ind w:firstLine="708"/>
        <w:jc w:val="both"/>
        <w:rPr>
          <w:rFonts w:ascii="Times New Roman" w:hAnsi="Times New Roman" w:cs="Times New Roman"/>
          <w:sz w:val="28"/>
          <w:szCs w:val="28"/>
          <w:lang w:val="kk-KZ"/>
        </w:rPr>
      </w:pPr>
      <w:r w:rsidRPr="00316510">
        <w:rPr>
          <w:rFonts w:ascii="Times New Roman" w:hAnsi="Times New Roman" w:cs="Times New Roman"/>
          <w:sz w:val="28"/>
          <w:szCs w:val="28"/>
          <w:lang w:val="kk-KZ"/>
        </w:rPr>
        <w:t>13. Департаментті Министрмен келісім бойынша аппарат басшысы қызметке тағайындайтын және қызметтен босататын директор басқарады.</w:t>
      </w:r>
    </w:p>
    <w:p w14:paraId="256AF87E" w14:textId="77777777" w:rsidR="00BE38FD" w:rsidRPr="00195383" w:rsidRDefault="00BE38FD" w:rsidP="002A06E8">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14. Департамент </w:t>
      </w:r>
      <w:proofErr w:type="spellStart"/>
      <w:r w:rsidRPr="00195383">
        <w:rPr>
          <w:rFonts w:ascii="Times New Roman" w:hAnsi="Times New Roman" w:cs="Times New Roman"/>
          <w:sz w:val="28"/>
          <w:szCs w:val="28"/>
        </w:rPr>
        <w:t>директорының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Қазақстан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Республикасының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заңнамасында</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белгіленген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жағдайларда</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орынбасары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болады</w:t>
      </w:r>
      <w:proofErr w:type="spellEnd"/>
      <w:r w:rsidRPr="00195383">
        <w:rPr>
          <w:rFonts w:ascii="Times New Roman" w:hAnsi="Times New Roman" w:cs="Times New Roman"/>
          <w:sz w:val="28"/>
          <w:szCs w:val="28"/>
        </w:rPr>
        <w:t>.</w:t>
      </w:r>
    </w:p>
    <w:p w14:paraId="13CBC8D3" w14:textId="77777777" w:rsidR="00BE38FD" w:rsidRPr="00195383" w:rsidRDefault="00BE38FD" w:rsidP="002A06E8">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15. Департамент директоры Департамент </w:t>
      </w:r>
      <w:proofErr w:type="spellStart"/>
      <w:r w:rsidRPr="00195383">
        <w:rPr>
          <w:rFonts w:ascii="Times New Roman" w:hAnsi="Times New Roman" w:cs="Times New Roman"/>
          <w:sz w:val="28"/>
          <w:szCs w:val="28"/>
        </w:rPr>
        <w:t>қызметіне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жалпы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басшылықты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жүзеге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асырады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және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Департаментке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жүктелген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міндеттердің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орындалуына</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және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оның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өз</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функцияларын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жүзеге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асыруына</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дербес</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жауапты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болады</w:t>
      </w:r>
      <w:proofErr w:type="spellEnd"/>
      <w:r w:rsidRPr="00195383">
        <w:rPr>
          <w:rFonts w:ascii="Times New Roman" w:hAnsi="Times New Roman" w:cs="Times New Roman"/>
          <w:sz w:val="28"/>
          <w:szCs w:val="28"/>
        </w:rPr>
        <w:t>.</w:t>
      </w:r>
    </w:p>
    <w:p w14:paraId="0BE41255" w14:textId="77777777" w:rsidR="00BE38FD" w:rsidRPr="00195383" w:rsidRDefault="00BE38FD" w:rsidP="002A06E8">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16. Департамент директоры </w:t>
      </w:r>
      <w:proofErr w:type="spellStart"/>
      <w:r w:rsidRPr="00195383">
        <w:rPr>
          <w:rFonts w:ascii="Times New Roman" w:hAnsi="Times New Roman" w:cs="Times New Roman"/>
          <w:sz w:val="28"/>
          <w:szCs w:val="28"/>
        </w:rPr>
        <w:t>басшылыққа</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Департаменттің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құрылымы</w:t>
      </w:r>
      <w:proofErr w:type="spellEnd"/>
      <w:r w:rsidRPr="00195383">
        <w:rPr>
          <w:rFonts w:ascii="Times New Roman" w:hAnsi="Times New Roman" w:cs="Times New Roman"/>
          <w:sz w:val="28"/>
          <w:szCs w:val="28"/>
        </w:rPr>
        <w:t xml:space="preserve"> мен штат </w:t>
      </w:r>
      <w:proofErr w:type="spellStart"/>
      <w:r w:rsidRPr="00195383">
        <w:rPr>
          <w:rFonts w:ascii="Times New Roman" w:hAnsi="Times New Roman" w:cs="Times New Roman"/>
          <w:sz w:val="28"/>
          <w:szCs w:val="28"/>
        </w:rPr>
        <w:t>кестесі</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бойынша</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ұсыныстар</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береді</w:t>
      </w:r>
      <w:proofErr w:type="spellEnd"/>
      <w:r w:rsidRPr="00195383">
        <w:rPr>
          <w:rFonts w:ascii="Times New Roman" w:hAnsi="Times New Roman" w:cs="Times New Roman"/>
          <w:sz w:val="28"/>
          <w:szCs w:val="28"/>
        </w:rPr>
        <w:t>.</w:t>
      </w:r>
    </w:p>
    <w:p w14:paraId="47A00BE3" w14:textId="77777777" w:rsidR="00BE38FD" w:rsidRPr="00195383" w:rsidRDefault="00BE38FD" w:rsidP="002A06E8">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17. Осы </w:t>
      </w:r>
      <w:proofErr w:type="spellStart"/>
      <w:r w:rsidRPr="00195383">
        <w:rPr>
          <w:rFonts w:ascii="Times New Roman" w:hAnsi="Times New Roman" w:cs="Times New Roman"/>
          <w:sz w:val="28"/>
          <w:szCs w:val="28"/>
        </w:rPr>
        <w:t>мақсатта</w:t>
      </w:r>
      <w:proofErr w:type="spellEnd"/>
      <w:r w:rsidRPr="00195383">
        <w:rPr>
          <w:rFonts w:ascii="Times New Roman" w:hAnsi="Times New Roman" w:cs="Times New Roman"/>
          <w:sz w:val="28"/>
          <w:szCs w:val="28"/>
        </w:rPr>
        <w:t xml:space="preserve"> Директор:</w:t>
      </w:r>
    </w:p>
    <w:p w14:paraId="61F4E877" w14:textId="77777777" w:rsidR="00BE38FD" w:rsidRPr="00195383" w:rsidRDefault="00BE38FD" w:rsidP="002A06E8">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1) </w:t>
      </w:r>
      <w:proofErr w:type="spellStart"/>
      <w:r w:rsidRPr="00195383">
        <w:rPr>
          <w:rFonts w:ascii="Times New Roman" w:hAnsi="Times New Roman" w:cs="Times New Roman"/>
          <w:sz w:val="28"/>
          <w:szCs w:val="28"/>
        </w:rPr>
        <w:t>орынбасардың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міндеттері</w:t>
      </w:r>
      <w:proofErr w:type="spellEnd"/>
      <w:r w:rsidRPr="00195383">
        <w:rPr>
          <w:rFonts w:ascii="Times New Roman" w:hAnsi="Times New Roman" w:cs="Times New Roman"/>
          <w:sz w:val="28"/>
          <w:szCs w:val="28"/>
        </w:rPr>
        <w:t xml:space="preserve"> мен </w:t>
      </w:r>
      <w:proofErr w:type="spellStart"/>
      <w:r w:rsidRPr="00195383">
        <w:rPr>
          <w:rFonts w:ascii="Times New Roman" w:hAnsi="Times New Roman" w:cs="Times New Roman"/>
          <w:sz w:val="28"/>
          <w:szCs w:val="28"/>
        </w:rPr>
        <w:t>өкілеттіктерін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айқындайды</w:t>
      </w:r>
      <w:proofErr w:type="spellEnd"/>
      <w:r w:rsidRPr="00195383">
        <w:rPr>
          <w:rFonts w:ascii="Times New Roman" w:hAnsi="Times New Roman" w:cs="Times New Roman"/>
          <w:sz w:val="28"/>
          <w:szCs w:val="28"/>
        </w:rPr>
        <w:t>;</w:t>
      </w:r>
    </w:p>
    <w:p w14:paraId="0B8717BE" w14:textId="77777777" w:rsidR="00BE38FD" w:rsidRPr="00195383" w:rsidRDefault="00BE38FD" w:rsidP="002A06E8">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2) Департамент </w:t>
      </w:r>
      <w:proofErr w:type="spellStart"/>
      <w:r w:rsidRPr="00195383">
        <w:rPr>
          <w:rFonts w:ascii="Times New Roman" w:hAnsi="Times New Roman" w:cs="Times New Roman"/>
          <w:sz w:val="28"/>
          <w:szCs w:val="28"/>
        </w:rPr>
        <w:t>құрамына</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кіретін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құрылымдық</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бөлімшелер</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басшыларының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міндеттері</w:t>
      </w:r>
      <w:proofErr w:type="spellEnd"/>
      <w:r w:rsidRPr="00195383">
        <w:rPr>
          <w:rFonts w:ascii="Times New Roman" w:hAnsi="Times New Roman" w:cs="Times New Roman"/>
          <w:sz w:val="28"/>
          <w:szCs w:val="28"/>
        </w:rPr>
        <w:t xml:space="preserve"> мен </w:t>
      </w:r>
      <w:proofErr w:type="spellStart"/>
      <w:r w:rsidRPr="00195383">
        <w:rPr>
          <w:rFonts w:ascii="Times New Roman" w:hAnsi="Times New Roman" w:cs="Times New Roman"/>
          <w:sz w:val="28"/>
          <w:szCs w:val="28"/>
        </w:rPr>
        <w:t>өкілеттіктерін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айқындайды</w:t>
      </w:r>
      <w:proofErr w:type="spellEnd"/>
      <w:r w:rsidRPr="00195383">
        <w:rPr>
          <w:rFonts w:ascii="Times New Roman" w:hAnsi="Times New Roman" w:cs="Times New Roman"/>
          <w:sz w:val="28"/>
          <w:szCs w:val="28"/>
        </w:rPr>
        <w:t>;</w:t>
      </w:r>
    </w:p>
    <w:p w14:paraId="58A686D3" w14:textId="77777777" w:rsidR="00BE38FD" w:rsidRPr="00195383" w:rsidRDefault="00BE38FD" w:rsidP="002A06E8">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3) </w:t>
      </w:r>
      <w:proofErr w:type="spellStart"/>
      <w:r w:rsidRPr="00195383">
        <w:rPr>
          <w:rFonts w:ascii="Times New Roman" w:hAnsi="Times New Roman" w:cs="Times New Roman"/>
          <w:sz w:val="28"/>
          <w:szCs w:val="28"/>
        </w:rPr>
        <w:t>Қазақстан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Республикасы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Президентінің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заңдары</w:t>
      </w:r>
      <w:proofErr w:type="spellEnd"/>
      <w:r w:rsidRPr="00195383">
        <w:rPr>
          <w:rFonts w:ascii="Times New Roman" w:hAnsi="Times New Roman" w:cs="Times New Roman"/>
          <w:sz w:val="28"/>
          <w:szCs w:val="28"/>
        </w:rPr>
        <w:t xml:space="preserve"> мен </w:t>
      </w:r>
      <w:proofErr w:type="spellStart"/>
      <w:r w:rsidRPr="00195383">
        <w:rPr>
          <w:rFonts w:ascii="Times New Roman" w:hAnsi="Times New Roman" w:cs="Times New Roman"/>
          <w:sz w:val="28"/>
          <w:szCs w:val="28"/>
        </w:rPr>
        <w:t>актілеріне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сәйкес</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өзге</w:t>
      </w:r>
      <w:proofErr w:type="spellEnd"/>
      <w:r w:rsidRPr="00195383">
        <w:rPr>
          <w:rFonts w:ascii="Times New Roman" w:hAnsi="Times New Roman" w:cs="Times New Roman"/>
          <w:sz w:val="28"/>
          <w:szCs w:val="28"/>
        </w:rPr>
        <w:t xml:space="preserve"> де </w:t>
      </w:r>
      <w:proofErr w:type="spellStart"/>
      <w:r w:rsidRPr="00195383">
        <w:rPr>
          <w:rFonts w:ascii="Times New Roman" w:hAnsi="Times New Roman" w:cs="Times New Roman"/>
          <w:sz w:val="28"/>
          <w:szCs w:val="28"/>
        </w:rPr>
        <w:t>өкілеттіктерді</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жүзеге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асырады</w:t>
      </w:r>
      <w:proofErr w:type="spellEnd"/>
      <w:r w:rsidRPr="00195383">
        <w:rPr>
          <w:rFonts w:ascii="Times New Roman" w:hAnsi="Times New Roman" w:cs="Times New Roman"/>
          <w:sz w:val="28"/>
          <w:szCs w:val="28"/>
        </w:rPr>
        <w:t>.</w:t>
      </w:r>
    </w:p>
    <w:p w14:paraId="078F2C57" w14:textId="77777777" w:rsidR="00BE38FD" w:rsidRPr="00195383" w:rsidRDefault="00BE38FD" w:rsidP="002A06E8">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18. Департамент </w:t>
      </w:r>
      <w:proofErr w:type="spellStart"/>
      <w:r w:rsidRPr="00195383">
        <w:rPr>
          <w:rFonts w:ascii="Times New Roman" w:hAnsi="Times New Roman" w:cs="Times New Roman"/>
          <w:sz w:val="28"/>
          <w:szCs w:val="28"/>
        </w:rPr>
        <w:t>директорының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орынбасары</w:t>
      </w:r>
      <w:proofErr w:type="spellEnd"/>
      <w:r w:rsidRPr="00195383">
        <w:rPr>
          <w:rFonts w:ascii="Times New Roman" w:hAnsi="Times New Roman" w:cs="Times New Roman"/>
          <w:sz w:val="28"/>
          <w:szCs w:val="28"/>
        </w:rPr>
        <w:t>:</w:t>
      </w:r>
    </w:p>
    <w:p w14:paraId="1AA4B75C" w14:textId="77777777" w:rsidR="00BE38FD" w:rsidRPr="00195383" w:rsidRDefault="00BE38FD" w:rsidP="002A06E8">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1) </w:t>
      </w:r>
      <w:proofErr w:type="spellStart"/>
      <w:r w:rsidRPr="00195383">
        <w:rPr>
          <w:rFonts w:ascii="Times New Roman" w:hAnsi="Times New Roman" w:cs="Times New Roman"/>
          <w:sz w:val="28"/>
          <w:szCs w:val="28"/>
        </w:rPr>
        <w:t>Өз</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өкілеттігі</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шегінде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Департаменттің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қызметін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үйлестіреді</w:t>
      </w:r>
      <w:proofErr w:type="spellEnd"/>
      <w:r w:rsidRPr="00195383">
        <w:rPr>
          <w:rFonts w:ascii="Times New Roman" w:hAnsi="Times New Roman" w:cs="Times New Roman"/>
          <w:sz w:val="28"/>
          <w:szCs w:val="28"/>
        </w:rPr>
        <w:t>;</w:t>
      </w:r>
    </w:p>
    <w:p w14:paraId="3C1B0F47" w14:textId="77777777" w:rsidR="00BE38FD" w:rsidRPr="00195383" w:rsidRDefault="00BE38FD" w:rsidP="002A06E8">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2) департамент директоры </w:t>
      </w:r>
      <w:proofErr w:type="spellStart"/>
      <w:r w:rsidRPr="00195383">
        <w:rPr>
          <w:rFonts w:ascii="Times New Roman" w:hAnsi="Times New Roman" w:cs="Times New Roman"/>
          <w:sz w:val="28"/>
          <w:szCs w:val="28"/>
        </w:rPr>
        <w:t>болмаған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кезеңде</w:t>
      </w:r>
      <w:proofErr w:type="spellEnd"/>
      <w:r w:rsidRPr="00195383">
        <w:rPr>
          <w:rFonts w:ascii="Times New Roman" w:hAnsi="Times New Roman" w:cs="Times New Roman"/>
          <w:sz w:val="28"/>
          <w:szCs w:val="28"/>
        </w:rPr>
        <w:t xml:space="preserve"> Департамент </w:t>
      </w:r>
      <w:proofErr w:type="spellStart"/>
      <w:r w:rsidRPr="00195383">
        <w:rPr>
          <w:rFonts w:ascii="Times New Roman" w:hAnsi="Times New Roman" w:cs="Times New Roman"/>
          <w:sz w:val="28"/>
          <w:szCs w:val="28"/>
        </w:rPr>
        <w:t>қызметіне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жалпы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басшылықты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жүзеге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асырады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және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Департаментке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жүктелген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міндеттердің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орындалуына</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және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оның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өз</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функцияларын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жүзеге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асыруына</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дербес</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жауапты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болады</w:t>
      </w:r>
      <w:proofErr w:type="spellEnd"/>
      <w:r w:rsidRPr="00195383">
        <w:rPr>
          <w:rFonts w:ascii="Times New Roman" w:hAnsi="Times New Roman" w:cs="Times New Roman"/>
          <w:sz w:val="28"/>
          <w:szCs w:val="28"/>
        </w:rPr>
        <w:t>;</w:t>
      </w:r>
    </w:p>
    <w:p w14:paraId="7525DBE0" w14:textId="77777777" w:rsidR="00BE38FD" w:rsidRPr="00195383" w:rsidRDefault="00BE38FD" w:rsidP="002A06E8">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3) департамент директоры </w:t>
      </w:r>
      <w:proofErr w:type="spellStart"/>
      <w:r w:rsidRPr="00195383">
        <w:rPr>
          <w:rFonts w:ascii="Times New Roman" w:hAnsi="Times New Roman" w:cs="Times New Roman"/>
          <w:sz w:val="28"/>
          <w:szCs w:val="28"/>
        </w:rPr>
        <w:t>жүктеген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өзге</w:t>
      </w:r>
      <w:proofErr w:type="spellEnd"/>
      <w:r w:rsidRPr="00195383">
        <w:rPr>
          <w:rFonts w:ascii="Times New Roman" w:hAnsi="Times New Roman" w:cs="Times New Roman"/>
          <w:sz w:val="28"/>
          <w:szCs w:val="28"/>
        </w:rPr>
        <w:t xml:space="preserve"> де </w:t>
      </w:r>
      <w:proofErr w:type="spellStart"/>
      <w:r w:rsidRPr="00195383">
        <w:rPr>
          <w:rFonts w:ascii="Times New Roman" w:hAnsi="Times New Roman" w:cs="Times New Roman"/>
          <w:sz w:val="28"/>
          <w:szCs w:val="28"/>
        </w:rPr>
        <w:t>функцияларды</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жүзеге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асырады</w:t>
      </w:r>
      <w:proofErr w:type="spellEnd"/>
      <w:r w:rsidRPr="00195383">
        <w:rPr>
          <w:rFonts w:ascii="Times New Roman" w:hAnsi="Times New Roman" w:cs="Times New Roman"/>
          <w:sz w:val="28"/>
          <w:szCs w:val="28"/>
        </w:rPr>
        <w:t>.</w:t>
      </w:r>
    </w:p>
    <w:p w14:paraId="48710C59" w14:textId="77777777" w:rsidR="00BE38FD" w:rsidRPr="00195383" w:rsidRDefault="00BE38FD" w:rsidP="002A06E8">
      <w:pPr>
        <w:spacing w:after="0" w:line="240" w:lineRule="auto"/>
        <w:ind w:firstLine="708"/>
        <w:jc w:val="both"/>
        <w:rPr>
          <w:rFonts w:ascii="Times New Roman" w:hAnsi="Times New Roman" w:cs="Times New Roman"/>
          <w:sz w:val="28"/>
          <w:szCs w:val="28"/>
        </w:rPr>
      </w:pPr>
      <w:r w:rsidRPr="00195383">
        <w:rPr>
          <w:rFonts w:ascii="Times New Roman" w:hAnsi="Times New Roman" w:cs="Times New Roman"/>
          <w:sz w:val="28"/>
          <w:szCs w:val="28"/>
        </w:rPr>
        <w:t xml:space="preserve">19. Департамент </w:t>
      </w:r>
      <w:proofErr w:type="spellStart"/>
      <w:r w:rsidRPr="00195383">
        <w:rPr>
          <w:rFonts w:ascii="Times New Roman" w:hAnsi="Times New Roman" w:cs="Times New Roman"/>
          <w:sz w:val="28"/>
          <w:szCs w:val="28"/>
        </w:rPr>
        <w:t>атынан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Министрліктің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құрылымдық</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бөлімшелеріне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жіберілетін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құжаттарға</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олардың</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құзыретіне</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кіретін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мәселелер</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бойынша</w:t>
      </w:r>
      <w:proofErr w:type="spellEnd"/>
      <w:r w:rsidRPr="00195383">
        <w:rPr>
          <w:rFonts w:ascii="Times New Roman" w:hAnsi="Times New Roman" w:cs="Times New Roman"/>
          <w:sz w:val="28"/>
          <w:szCs w:val="28"/>
        </w:rPr>
        <w:t xml:space="preserve"> департамент директоры, ал </w:t>
      </w:r>
      <w:proofErr w:type="spellStart"/>
      <w:r w:rsidRPr="00195383">
        <w:rPr>
          <w:rFonts w:ascii="Times New Roman" w:hAnsi="Times New Roman" w:cs="Times New Roman"/>
          <w:sz w:val="28"/>
          <w:szCs w:val="28"/>
        </w:rPr>
        <w:t>болмаған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жағдайда</w:t>
      </w:r>
      <w:proofErr w:type="spellEnd"/>
      <w:r w:rsidRPr="00195383">
        <w:rPr>
          <w:rFonts w:ascii="Times New Roman" w:hAnsi="Times New Roman" w:cs="Times New Roman"/>
          <w:sz w:val="28"/>
          <w:szCs w:val="28"/>
        </w:rPr>
        <w:t xml:space="preserve"> оны </w:t>
      </w:r>
      <w:proofErr w:type="spellStart"/>
      <w:r w:rsidRPr="00195383">
        <w:rPr>
          <w:rFonts w:ascii="Times New Roman" w:hAnsi="Times New Roman" w:cs="Times New Roman"/>
          <w:sz w:val="28"/>
          <w:szCs w:val="28"/>
        </w:rPr>
        <w:t>алмастыратын</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адам</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қол</w:t>
      </w:r>
      <w:proofErr w:type="spellEnd"/>
      <w:r w:rsidRPr="00195383">
        <w:rPr>
          <w:rFonts w:ascii="Times New Roman" w:hAnsi="Times New Roman" w:cs="Times New Roman"/>
          <w:sz w:val="28"/>
          <w:szCs w:val="28"/>
        </w:rPr>
        <w:t xml:space="preserve"> </w:t>
      </w:r>
      <w:proofErr w:type="spellStart"/>
      <w:r w:rsidRPr="00195383">
        <w:rPr>
          <w:rFonts w:ascii="Times New Roman" w:hAnsi="Times New Roman" w:cs="Times New Roman"/>
          <w:sz w:val="28"/>
          <w:szCs w:val="28"/>
        </w:rPr>
        <w:t>қояды</w:t>
      </w:r>
      <w:proofErr w:type="spellEnd"/>
      <w:r w:rsidRPr="00195383">
        <w:rPr>
          <w:rFonts w:ascii="Times New Roman" w:hAnsi="Times New Roman" w:cs="Times New Roman"/>
          <w:sz w:val="28"/>
          <w:szCs w:val="28"/>
        </w:rPr>
        <w:t>.</w:t>
      </w:r>
    </w:p>
    <w:sectPr w:rsidR="00BE38FD" w:rsidRPr="00195383" w:rsidSect="00912FE8">
      <w:headerReference w:type="default" r:id="rId7"/>
      <w:pgSz w:w="11906" w:h="16838"/>
      <w:pgMar w:top="1135" w:right="566" w:bottom="99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70C2E" w14:textId="77777777" w:rsidR="00C65021" w:rsidRDefault="00C65021">
      <w:pPr>
        <w:spacing w:after="0" w:line="240" w:lineRule="auto"/>
      </w:pPr>
      <w:r>
        <w:separator/>
      </w:r>
    </w:p>
  </w:endnote>
  <w:endnote w:type="continuationSeparator" w:id="0">
    <w:p w14:paraId="6B7C0FD4" w14:textId="77777777" w:rsidR="00C65021" w:rsidRDefault="00C6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BBBB" w14:textId="77777777" w:rsidR="00C65021" w:rsidRDefault="00C65021">
      <w:pPr>
        <w:spacing w:after="0" w:line="240" w:lineRule="auto"/>
      </w:pPr>
      <w:r>
        <w:separator/>
      </w:r>
    </w:p>
  </w:footnote>
  <w:footnote w:type="continuationSeparator" w:id="0">
    <w:p w14:paraId="53A1451E" w14:textId="77777777" w:rsidR="00C65021" w:rsidRDefault="00C65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638119"/>
      <w:docPartObj>
        <w:docPartGallery w:val="Page Numbers (Top of Page)"/>
        <w:docPartUnique/>
      </w:docPartObj>
    </w:sdtPr>
    <w:sdtEndPr/>
    <w:sdtContent>
      <w:p w14:paraId="489D3A40" w14:textId="77777777" w:rsidR="00DE21F1" w:rsidRDefault="00064D07">
        <w:pPr>
          <w:pStyle w:val="a4"/>
          <w:jc w:val="center"/>
        </w:pPr>
        <w:r>
          <w:fldChar w:fldCharType="begin"/>
        </w:r>
        <w:r>
          <w:instrText>PAGE   \* MERGEFORMAT</w:instrText>
        </w:r>
        <w:r>
          <w:fldChar w:fldCharType="separate"/>
        </w:r>
        <w:r w:rsidR="00F87ACE">
          <w:rPr>
            <w:noProof/>
          </w:rPr>
          <w:t>2</w:t>
        </w:r>
        <w:r>
          <w:fldChar w:fldCharType="end"/>
        </w:r>
      </w:p>
    </w:sdtContent>
  </w:sdt>
  <w:p w14:paraId="52D09140" w14:textId="77777777" w:rsidR="00DE21F1" w:rsidRDefault="00C650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7D0"/>
    <w:multiLevelType w:val="hybridMultilevel"/>
    <w:tmpl w:val="9CB2FBA2"/>
    <w:lvl w:ilvl="0" w:tplc="091858B2">
      <w:start w:val="1"/>
      <w:numFmt w:val="decimal"/>
      <w:lvlText w:val="%1)"/>
      <w:lvlJc w:val="left"/>
      <w:pPr>
        <w:ind w:left="333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87C6FCD"/>
    <w:multiLevelType w:val="hybridMultilevel"/>
    <w:tmpl w:val="CBF61A2E"/>
    <w:lvl w:ilvl="0" w:tplc="B5CCDC00">
      <w:start w:val="1"/>
      <w:numFmt w:val="decimal"/>
      <w:lvlText w:val="%1)"/>
      <w:lvlJc w:val="left"/>
      <w:pPr>
        <w:ind w:left="2423" w:hanging="100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4D83A1E"/>
    <w:multiLevelType w:val="hybridMultilevel"/>
    <w:tmpl w:val="2B42FA8E"/>
    <w:lvl w:ilvl="0" w:tplc="55FAE04A">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7D213B0"/>
    <w:multiLevelType w:val="hybridMultilevel"/>
    <w:tmpl w:val="981298CA"/>
    <w:lvl w:ilvl="0" w:tplc="9D823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479"/>
    <w:rsid w:val="0000090B"/>
    <w:rsid w:val="00010E5A"/>
    <w:rsid w:val="00032479"/>
    <w:rsid w:val="00064D07"/>
    <w:rsid w:val="000A350B"/>
    <w:rsid w:val="000A6148"/>
    <w:rsid w:val="00195383"/>
    <w:rsid w:val="001E03FC"/>
    <w:rsid w:val="00214B2E"/>
    <w:rsid w:val="00273927"/>
    <w:rsid w:val="002A06E8"/>
    <w:rsid w:val="002B677C"/>
    <w:rsid w:val="002C2605"/>
    <w:rsid w:val="002D261F"/>
    <w:rsid w:val="002F31B3"/>
    <w:rsid w:val="00316510"/>
    <w:rsid w:val="00366840"/>
    <w:rsid w:val="00476FBC"/>
    <w:rsid w:val="004B3DE3"/>
    <w:rsid w:val="004E7265"/>
    <w:rsid w:val="005500F1"/>
    <w:rsid w:val="00552642"/>
    <w:rsid w:val="005D202B"/>
    <w:rsid w:val="00612BD6"/>
    <w:rsid w:val="00661C35"/>
    <w:rsid w:val="006A5311"/>
    <w:rsid w:val="006B1D21"/>
    <w:rsid w:val="00704005"/>
    <w:rsid w:val="00727A78"/>
    <w:rsid w:val="00763324"/>
    <w:rsid w:val="007C3213"/>
    <w:rsid w:val="00861E91"/>
    <w:rsid w:val="00873ED5"/>
    <w:rsid w:val="008F04E0"/>
    <w:rsid w:val="00912FE8"/>
    <w:rsid w:val="00920C78"/>
    <w:rsid w:val="00977554"/>
    <w:rsid w:val="009859DA"/>
    <w:rsid w:val="009A1CDC"/>
    <w:rsid w:val="00A16772"/>
    <w:rsid w:val="00A42230"/>
    <w:rsid w:val="00B34E53"/>
    <w:rsid w:val="00BE38FD"/>
    <w:rsid w:val="00C22364"/>
    <w:rsid w:val="00C65021"/>
    <w:rsid w:val="00C653A8"/>
    <w:rsid w:val="00CB178F"/>
    <w:rsid w:val="00CF6931"/>
    <w:rsid w:val="00D31D98"/>
    <w:rsid w:val="00D6498E"/>
    <w:rsid w:val="00DA6492"/>
    <w:rsid w:val="00F53DEE"/>
    <w:rsid w:val="00F73162"/>
    <w:rsid w:val="00F7489D"/>
    <w:rsid w:val="00F87ACE"/>
    <w:rsid w:val="00FB1425"/>
    <w:rsid w:val="00FC3960"/>
    <w:rsid w:val="00FF2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964B"/>
  <w15:chartTrackingRefBased/>
  <w15:docId w15:val="{2CC71B8D-01C6-4591-9E7B-3E445CA7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47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479"/>
    <w:pPr>
      <w:ind w:left="720"/>
      <w:contextualSpacing/>
    </w:pPr>
  </w:style>
  <w:style w:type="paragraph" w:styleId="a4">
    <w:name w:val="header"/>
    <w:basedOn w:val="a"/>
    <w:link w:val="a5"/>
    <w:uiPriority w:val="99"/>
    <w:unhideWhenUsed/>
    <w:rsid w:val="000324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32479"/>
  </w:style>
  <w:style w:type="paragraph" w:styleId="a6">
    <w:name w:val="Normal (Web)"/>
    <w:basedOn w:val="a"/>
    <w:uiPriority w:val="99"/>
    <w:semiHidden/>
    <w:unhideWhenUsed/>
    <w:rsid w:val="00661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653A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653A8"/>
    <w:rPr>
      <w:rFonts w:ascii="Segoe UI" w:hAnsi="Segoe UI" w:cs="Segoe UI"/>
      <w:sz w:val="18"/>
      <w:szCs w:val="18"/>
    </w:rPr>
  </w:style>
  <w:style w:type="character" w:customStyle="1" w:styleId="ezkurwreuab5ozgtqnkl">
    <w:name w:val="ezkurwreuab5ozgtqnkl"/>
    <w:basedOn w:val="a0"/>
    <w:rsid w:val="0061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1725</Words>
  <Characters>9833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 Даулетьярова</dc:creator>
  <cp:keywords/>
  <dc:description/>
  <cp:lastModifiedBy>Рабига Даулет</cp:lastModifiedBy>
  <cp:revision>4</cp:revision>
  <cp:lastPrinted>2024-12-09T11:53:00Z</cp:lastPrinted>
  <dcterms:created xsi:type="dcterms:W3CDTF">2024-12-09T11:43:00Z</dcterms:created>
  <dcterms:modified xsi:type="dcterms:W3CDTF">2025-10-03T06:55:00Z</dcterms:modified>
</cp:coreProperties>
</file>