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3270" w14:textId="7492162C" w:rsidR="00D86189" w:rsidRPr="00AF30AF" w:rsidRDefault="000063E8" w:rsidP="008C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D7630">
        <w:rPr>
          <w:rFonts w:ascii="Times New Roman" w:hAnsi="Times New Roman" w:cs="Times New Roman"/>
          <w:b/>
          <w:sz w:val="28"/>
          <w:szCs w:val="28"/>
        </w:rPr>
        <w:t>2</w:t>
      </w:r>
      <w:r w:rsidR="00785F32">
        <w:rPr>
          <w:rFonts w:ascii="Times New Roman" w:hAnsi="Times New Roman" w:cs="Times New Roman"/>
          <w:b/>
          <w:sz w:val="28"/>
          <w:szCs w:val="28"/>
        </w:rPr>
        <w:t>7</w:t>
      </w:r>
    </w:p>
    <w:p w14:paraId="2C4CBBBE" w14:textId="77777777" w:rsidR="00C52684" w:rsidRPr="00271398" w:rsidRDefault="00067833" w:rsidP="008C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з</w:t>
      </w:r>
      <w:r w:rsidR="00C52684" w:rsidRPr="00271398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14:paraId="16CB45B0" w14:textId="77777777" w:rsidR="00C52684" w:rsidRPr="00271398" w:rsidRDefault="00C52684" w:rsidP="008C5F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3D265D" w14:textId="79A6337B" w:rsidR="00C52684" w:rsidRPr="00D82939" w:rsidRDefault="00C52684" w:rsidP="008C5F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861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7148" w:rsidRPr="006B7148">
        <w:rPr>
          <w:rFonts w:ascii="Times New Roman" w:hAnsi="Times New Roman" w:cs="Times New Roman"/>
          <w:i/>
          <w:sz w:val="24"/>
          <w:szCs w:val="24"/>
        </w:rPr>
        <w:t xml:space="preserve">22 </w:t>
      </w:r>
      <w:r w:rsidR="006B7148">
        <w:rPr>
          <w:rFonts w:ascii="Times New Roman" w:hAnsi="Times New Roman" w:cs="Times New Roman"/>
          <w:i/>
          <w:sz w:val="24"/>
          <w:szCs w:val="24"/>
        </w:rPr>
        <w:t>сентября</w:t>
      </w:r>
      <w:r w:rsidR="00BD76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2939">
        <w:rPr>
          <w:rFonts w:ascii="Times New Roman" w:hAnsi="Times New Roman" w:cs="Times New Roman"/>
          <w:i/>
          <w:sz w:val="24"/>
          <w:szCs w:val="24"/>
        </w:rPr>
        <w:t>202</w:t>
      </w:r>
      <w:r w:rsidR="00A41D9D">
        <w:rPr>
          <w:rFonts w:ascii="Times New Roman" w:hAnsi="Times New Roman" w:cs="Times New Roman"/>
          <w:i/>
          <w:sz w:val="24"/>
          <w:szCs w:val="24"/>
        </w:rPr>
        <w:t>5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года</w:t>
      </w:r>
    </w:p>
    <w:p w14:paraId="37F584D1" w14:textId="61BCF21C" w:rsidR="00C52684" w:rsidRPr="00D82939" w:rsidRDefault="00C52684" w:rsidP="008C5F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 xml:space="preserve">в режиме </w:t>
      </w:r>
      <w:r w:rsidRPr="00D82939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82939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27139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80631" w:rsidRPr="00D82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468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82939">
        <w:rPr>
          <w:rFonts w:ascii="Times New Roman" w:hAnsi="Times New Roman" w:cs="Times New Roman"/>
          <w:i/>
          <w:sz w:val="24"/>
          <w:szCs w:val="24"/>
        </w:rPr>
        <w:t>1</w:t>
      </w:r>
      <w:r w:rsidR="006B7148">
        <w:rPr>
          <w:rFonts w:ascii="Times New Roman" w:hAnsi="Times New Roman" w:cs="Times New Roman"/>
          <w:i/>
          <w:sz w:val="24"/>
          <w:szCs w:val="24"/>
        </w:rPr>
        <w:t>1</w:t>
      </w:r>
      <w:r w:rsidRPr="00D82939">
        <w:rPr>
          <w:rFonts w:ascii="Times New Roman" w:hAnsi="Times New Roman" w:cs="Times New Roman"/>
          <w:i/>
          <w:sz w:val="24"/>
          <w:szCs w:val="24"/>
        </w:rPr>
        <w:t>.00 часов</w:t>
      </w:r>
    </w:p>
    <w:p w14:paraId="60F52742" w14:textId="77777777" w:rsidR="00C5380D" w:rsidRPr="00D82939" w:rsidRDefault="00C52684" w:rsidP="008C5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FE6F1" w14:textId="2C8B3103" w:rsidR="00C5380D" w:rsidRPr="00271398" w:rsidRDefault="003E4399" w:rsidP="008C5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AF30AF" w:rsidRPr="00AF30AF">
        <w:rPr>
          <w:rFonts w:ascii="Times New Roman" w:hAnsi="Times New Roman" w:cs="Times New Roman"/>
          <w:bCs/>
          <w:sz w:val="28"/>
          <w:szCs w:val="28"/>
        </w:rPr>
        <w:t>Бектурганов С.Ч.</w:t>
      </w:r>
      <w:r w:rsidR="00472446" w:rsidRPr="00AF30AF">
        <w:rPr>
          <w:rFonts w:ascii="Times New Roman" w:hAnsi="Times New Roman" w:cs="Times New Roman"/>
          <w:bCs/>
          <w:sz w:val="28"/>
          <w:szCs w:val="28"/>
        </w:rPr>
        <w:t>:</w:t>
      </w:r>
      <w:r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="00BD7630">
        <w:rPr>
          <w:rFonts w:ascii="Times New Roman" w:hAnsi="Times New Roman" w:cs="Times New Roman"/>
          <w:sz w:val="28"/>
          <w:szCs w:val="28"/>
        </w:rPr>
        <w:t>п</w:t>
      </w:r>
      <w:r w:rsidR="00C52684" w:rsidRPr="00271398">
        <w:rPr>
          <w:rFonts w:ascii="Times New Roman" w:hAnsi="Times New Roman" w:cs="Times New Roman"/>
          <w:sz w:val="28"/>
          <w:szCs w:val="28"/>
        </w:rPr>
        <w:t>редседател</w:t>
      </w:r>
      <w:r w:rsidR="00AF30AF">
        <w:rPr>
          <w:rFonts w:ascii="Times New Roman" w:hAnsi="Times New Roman" w:cs="Times New Roman"/>
          <w:sz w:val="28"/>
          <w:szCs w:val="28"/>
        </w:rPr>
        <w:t>ь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 Костанайской</w:t>
      </w:r>
      <w:r w:rsidR="00C52684" w:rsidRPr="00271398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097B8ED6" w14:textId="77777777" w:rsidR="00C52684" w:rsidRPr="00271398" w:rsidRDefault="00C52684" w:rsidP="008C5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180631" w:rsidRPr="00271398">
        <w:rPr>
          <w:rFonts w:ascii="Times New Roman" w:hAnsi="Times New Roman" w:cs="Times New Roman"/>
          <w:sz w:val="28"/>
          <w:szCs w:val="28"/>
        </w:rPr>
        <w:t xml:space="preserve">заседания: 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Назарова С.А., секретарь </w:t>
      </w:r>
      <w:r w:rsidRPr="0027139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903679" w:rsidRPr="00271398">
        <w:rPr>
          <w:rFonts w:ascii="Times New Roman" w:hAnsi="Times New Roman" w:cs="Times New Roman"/>
          <w:sz w:val="28"/>
          <w:szCs w:val="28"/>
        </w:rPr>
        <w:t xml:space="preserve"> Костанайской области</w:t>
      </w:r>
      <w:r w:rsidRPr="002713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234EB4" w14:textId="77777777" w:rsidR="00C52684" w:rsidRPr="00271398" w:rsidRDefault="00C52684" w:rsidP="008C5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271398">
        <w:rPr>
          <w:rFonts w:ascii="Times New Roman" w:hAnsi="Times New Roman" w:cs="Times New Roman"/>
          <w:sz w:val="28"/>
          <w:szCs w:val="28"/>
        </w:rPr>
        <w:t>члены Общественн</w:t>
      </w:r>
      <w:r w:rsidR="00D82939" w:rsidRPr="00271398">
        <w:rPr>
          <w:rFonts w:ascii="Times New Roman" w:hAnsi="Times New Roman" w:cs="Times New Roman"/>
          <w:sz w:val="28"/>
          <w:szCs w:val="28"/>
        </w:rPr>
        <w:t>ого совета Костанайской области</w:t>
      </w:r>
    </w:p>
    <w:p w14:paraId="398F3A9D" w14:textId="77777777" w:rsidR="003E3BD7" w:rsidRPr="00D82939" w:rsidRDefault="00C52684" w:rsidP="008C5FC1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2939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D82939">
        <w:rPr>
          <w:rFonts w:ascii="Times New Roman" w:hAnsi="Times New Roman" w:cs="Times New Roman"/>
          <w:sz w:val="24"/>
          <w:szCs w:val="24"/>
        </w:rPr>
        <w:t>.</w:t>
      </w:r>
      <w:r w:rsidRPr="00D82939">
        <w:rPr>
          <w:rFonts w:ascii="Times New Roman" w:hAnsi="Times New Roman" w:cs="Times New Roman"/>
          <w:sz w:val="24"/>
          <w:szCs w:val="24"/>
        </w:rPr>
        <w:tab/>
      </w:r>
    </w:p>
    <w:p w14:paraId="46C8701A" w14:textId="77777777" w:rsidR="00DF7DBA" w:rsidRPr="00271398" w:rsidRDefault="00DF7DBA" w:rsidP="008C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28171D6" w14:textId="77777777" w:rsidR="00757A4F" w:rsidRPr="00271398" w:rsidRDefault="00757A4F" w:rsidP="008C5F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8D0CC" w14:textId="05543539" w:rsidR="00FD5D21" w:rsidRPr="00AF30AF" w:rsidRDefault="00FD5D21" w:rsidP="008C5FC1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i/>
          <w:iCs/>
          <w:sz w:val="24"/>
          <w:szCs w:val="24"/>
        </w:rPr>
      </w:pPr>
      <w:r w:rsidRPr="00741027">
        <w:rPr>
          <w:sz w:val="28"/>
          <w:szCs w:val="28"/>
        </w:rPr>
        <w:t>О</w:t>
      </w:r>
      <w:r w:rsidR="00FF1F52">
        <w:rPr>
          <w:sz w:val="28"/>
          <w:szCs w:val="28"/>
        </w:rPr>
        <w:t>б определении кандидатур</w:t>
      </w:r>
      <w:r w:rsidR="0006432D">
        <w:rPr>
          <w:sz w:val="28"/>
          <w:szCs w:val="28"/>
          <w:lang w:val="kk-KZ"/>
        </w:rPr>
        <w:t>ы</w:t>
      </w:r>
      <w:r w:rsidR="00FF1F52">
        <w:rPr>
          <w:sz w:val="28"/>
          <w:szCs w:val="28"/>
        </w:rPr>
        <w:t xml:space="preserve"> для включения с состав координационного совета по вопросам военно-патриотического воспитания молодежи</w:t>
      </w:r>
      <w:r w:rsidR="00FF1F52" w:rsidRPr="00FF1F52">
        <w:t xml:space="preserve"> </w:t>
      </w:r>
      <w:r w:rsidR="00FF1F52" w:rsidRPr="00FF1F52">
        <w:rPr>
          <w:i/>
          <w:iCs/>
          <w:sz w:val="24"/>
          <w:szCs w:val="24"/>
        </w:rPr>
        <w:t>(письмо от ГУ «Управление образования акимата Костанайской области» исх.</w:t>
      </w:r>
      <w:r w:rsidR="00FF1F52">
        <w:rPr>
          <w:i/>
          <w:iCs/>
          <w:sz w:val="24"/>
          <w:szCs w:val="24"/>
        </w:rPr>
        <w:t xml:space="preserve"> </w:t>
      </w:r>
      <w:r w:rsidR="00FF1F52" w:rsidRPr="00FF1F52">
        <w:rPr>
          <w:i/>
          <w:iCs/>
          <w:sz w:val="24"/>
          <w:szCs w:val="24"/>
        </w:rPr>
        <w:t>№03-11/4522 от 16 сентября 2025 г.).</w:t>
      </w:r>
    </w:p>
    <w:p w14:paraId="1AF6CC94" w14:textId="350757C6" w:rsidR="00562981" w:rsidRDefault="00AE32EA" w:rsidP="008C5FC1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</w:t>
      </w:r>
      <w:bookmarkStart w:id="0" w:name="_Hlk205562234"/>
      <w:r>
        <w:rPr>
          <w:sz w:val="28"/>
          <w:szCs w:val="28"/>
        </w:rPr>
        <w:t>проекта постановления акимата Костанайской области «О признании утратившим силу постановлени</w:t>
      </w:r>
      <w:r w:rsidR="00562981">
        <w:rPr>
          <w:sz w:val="28"/>
          <w:szCs w:val="28"/>
        </w:rPr>
        <w:t>я</w:t>
      </w:r>
      <w:r>
        <w:rPr>
          <w:sz w:val="28"/>
          <w:szCs w:val="28"/>
        </w:rPr>
        <w:t xml:space="preserve"> акимата Костанайской области</w:t>
      </w:r>
      <w:r w:rsidR="00562981">
        <w:rPr>
          <w:sz w:val="28"/>
          <w:szCs w:val="28"/>
        </w:rPr>
        <w:t xml:space="preserve"> от 29 мая 2025 года № 145 «</w:t>
      </w:r>
      <w:bookmarkEnd w:id="0"/>
      <w:r w:rsidR="00562981">
        <w:rPr>
          <w:sz w:val="28"/>
          <w:szCs w:val="28"/>
        </w:rPr>
        <w:t>Об утверждении перечня и норм субсидий на удобрения (за исключением органических) на 2025 год»</w:t>
      </w:r>
      <w:r w:rsidR="00DE24D9">
        <w:rPr>
          <w:sz w:val="28"/>
          <w:szCs w:val="28"/>
        </w:rPr>
        <w:t>.</w:t>
      </w:r>
    </w:p>
    <w:p w14:paraId="61254BD5" w14:textId="20BF93C7" w:rsidR="00AE32EA" w:rsidRDefault="00562981" w:rsidP="008C5FC1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</w:t>
      </w:r>
      <w:r w:rsidR="00DE24D9">
        <w:rPr>
          <w:sz w:val="28"/>
          <w:szCs w:val="28"/>
        </w:rPr>
        <w:t xml:space="preserve"> проекта постановления «Об утверждении Методики оценки деятельности административных государственных служащих корпуса «Б» государственного учреждения «Ревизионная комиссия по Костанайской области».</w:t>
      </w:r>
    </w:p>
    <w:p w14:paraId="066EE27A" w14:textId="77AE8816" w:rsidR="00741027" w:rsidRDefault="00741027" w:rsidP="008C5FC1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проект</w:t>
      </w:r>
      <w:r w:rsidR="00DE24D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E24D9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bookmarkStart w:id="1" w:name="_Hlk205562539"/>
      <w:r w:rsidR="00DE24D9">
        <w:rPr>
          <w:sz w:val="28"/>
          <w:szCs w:val="28"/>
        </w:rPr>
        <w:t>акимата Костанайской области «О признании утратившими силу некоторых постановлений акимата Костанайской области».</w:t>
      </w:r>
    </w:p>
    <w:p w14:paraId="7DA7A98D" w14:textId="1EF6A8B4" w:rsidR="00DE24D9" w:rsidRPr="00741027" w:rsidRDefault="00DE24D9" w:rsidP="008C5FC1">
      <w:pPr>
        <w:pStyle w:val="a4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проекта постановления акимата Костанайской области </w:t>
      </w:r>
      <w:bookmarkStart w:id="2" w:name="_Hlk210034903"/>
      <w:r>
        <w:rPr>
          <w:sz w:val="28"/>
          <w:szCs w:val="28"/>
        </w:rPr>
        <w:t>«Об утверждении Методики оценки деятельности административных государственных служащих корпуса «Б» государственного учреждения «Аппарат акима Костанайской области» и исполнительных органов, финансируемых из областного бюджета».</w:t>
      </w:r>
      <w:bookmarkEnd w:id="2"/>
    </w:p>
    <w:bookmarkEnd w:id="1"/>
    <w:p w14:paraId="66F316EB" w14:textId="77777777" w:rsidR="006F49F9" w:rsidRPr="00FD5D21" w:rsidRDefault="00FD5D21" w:rsidP="008C5FC1">
      <w:pPr>
        <w:tabs>
          <w:tab w:val="left" w:pos="284"/>
          <w:tab w:val="left" w:pos="993"/>
        </w:tabs>
        <w:spacing w:after="0" w:line="240" w:lineRule="auto"/>
        <w:jc w:val="both"/>
        <w:rPr>
          <w:sz w:val="28"/>
          <w:szCs w:val="28"/>
        </w:rPr>
      </w:pPr>
      <w:r w:rsidRPr="00FD5D21">
        <w:rPr>
          <w:sz w:val="28"/>
          <w:szCs w:val="28"/>
        </w:rPr>
        <w:tab/>
      </w:r>
      <w:r w:rsidR="006F49F9" w:rsidRPr="00FD5D21">
        <w:rPr>
          <w:sz w:val="28"/>
          <w:szCs w:val="28"/>
        </w:rPr>
        <w:t xml:space="preserve"> </w:t>
      </w:r>
    </w:p>
    <w:p w14:paraId="16C322D8" w14:textId="77777777" w:rsidR="003058BA" w:rsidRPr="00741027" w:rsidRDefault="003058BA" w:rsidP="008C5FC1">
      <w:pPr>
        <w:pStyle w:val="a4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jc w:val="both"/>
        <w:rPr>
          <w:b/>
          <w:sz w:val="28"/>
          <w:szCs w:val="28"/>
        </w:rPr>
      </w:pPr>
      <w:r w:rsidRPr="00741027">
        <w:rPr>
          <w:b/>
          <w:sz w:val="28"/>
          <w:szCs w:val="28"/>
        </w:rPr>
        <w:t>СЛУШАЛИ:</w:t>
      </w:r>
    </w:p>
    <w:p w14:paraId="571C7A68" w14:textId="7D99F12C" w:rsidR="00C93D21" w:rsidRDefault="00C57659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Бектурганов С</w:t>
      </w:r>
      <w:r w:rsidR="00BD62FD" w:rsidRPr="00BD62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Ч.</w:t>
      </w:r>
      <w:r w:rsidR="003058BA" w:rsidRPr="00BD62FD">
        <w:rPr>
          <w:rFonts w:ascii="Times New Roman" w:hAnsi="Times New Roman" w:cs="Times New Roman"/>
          <w:b/>
          <w:sz w:val="28"/>
          <w:szCs w:val="28"/>
        </w:rPr>
        <w:t>:</w:t>
      </w:r>
      <w:r w:rsidR="00C93D21"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образования</w:t>
      </w:r>
      <w:r w:rsidR="00C93D21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акимата Костанайской области» </w:t>
      </w:r>
      <w:r w:rsidR="00C93D21" w:rsidRPr="00BD62FD">
        <w:rPr>
          <w:rFonts w:ascii="Times New Roman" w:hAnsi="Times New Roman" w:cs="Times New Roman"/>
          <w:sz w:val="28"/>
          <w:szCs w:val="28"/>
        </w:rPr>
        <w:t>для рассмотрения поступил</w:t>
      </w:r>
      <w:r w:rsidR="00FF1F52">
        <w:rPr>
          <w:rFonts w:ascii="Times New Roman" w:hAnsi="Times New Roman" w:cs="Times New Roman"/>
          <w:sz w:val="28"/>
          <w:szCs w:val="28"/>
        </w:rPr>
        <w:t>о письмо</w:t>
      </w:r>
      <w:r w:rsidR="00B8131C" w:rsidRPr="00B8131C">
        <w:t xml:space="preserve"> </w:t>
      </w:r>
      <w:r w:rsidR="00B8131C">
        <w:rPr>
          <w:rFonts w:ascii="Times New Roman" w:hAnsi="Times New Roman" w:cs="Times New Roman"/>
          <w:sz w:val="28"/>
          <w:szCs w:val="28"/>
        </w:rPr>
        <w:t>«</w:t>
      </w:r>
      <w:r w:rsidR="0006432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8131C" w:rsidRPr="00B8131C">
        <w:rPr>
          <w:rFonts w:ascii="Times New Roman" w:hAnsi="Times New Roman" w:cs="Times New Roman"/>
          <w:sz w:val="28"/>
          <w:szCs w:val="28"/>
        </w:rPr>
        <w:t xml:space="preserve">б определении кандидатур </w:t>
      </w:r>
      <w:bookmarkStart w:id="3" w:name="_Hlk210033699"/>
      <w:r w:rsidR="00B8131C" w:rsidRPr="00B8131C">
        <w:rPr>
          <w:rFonts w:ascii="Times New Roman" w:hAnsi="Times New Roman" w:cs="Times New Roman"/>
          <w:sz w:val="28"/>
          <w:szCs w:val="28"/>
        </w:rPr>
        <w:t>для включения с состав координационного совета по вопросам военно- патриотического воспитания молодежи</w:t>
      </w:r>
      <w:bookmarkEnd w:id="3"/>
      <w:r w:rsidR="00B8131C" w:rsidRPr="00B8131C">
        <w:rPr>
          <w:rFonts w:ascii="Times New Roman" w:hAnsi="Times New Roman" w:cs="Times New Roman"/>
          <w:sz w:val="28"/>
          <w:szCs w:val="28"/>
        </w:rPr>
        <w:t xml:space="preserve"> </w:t>
      </w:r>
      <w:r w:rsidR="00B8131C" w:rsidRPr="00B8131C">
        <w:rPr>
          <w:rFonts w:ascii="Times New Roman" w:hAnsi="Times New Roman" w:cs="Times New Roman"/>
          <w:i/>
          <w:iCs/>
          <w:sz w:val="24"/>
          <w:szCs w:val="24"/>
        </w:rPr>
        <w:t>(письмо исх. №03-11/4522 от 16 сентября 2025 г.).</w:t>
      </w:r>
    </w:p>
    <w:p w14:paraId="0BB0A283" w14:textId="77777777" w:rsidR="00B8131C" w:rsidRDefault="00B813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54908" w14:textId="1257446C" w:rsidR="00B8131C" w:rsidRDefault="00B813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131C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</w:p>
    <w:p w14:paraId="38E8ABFE" w14:textId="66E6E889" w:rsidR="00B8131C" w:rsidRDefault="00B813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Бектурганов С.Ч.: </w:t>
      </w:r>
      <w:r w:rsidRPr="00B8131C">
        <w:rPr>
          <w:rFonts w:ascii="Times New Roman" w:hAnsi="Times New Roman" w:cs="Times New Roman"/>
          <w:sz w:val="28"/>
          <w:szCs w:val="28"/>
        </w:rPr>
        <w:t>спросил, есть желающие?</w:t>
      </w:r>
    </w:p>
    <w:p w14:paraId="4373CAF4" w14:textId="4720AEE9" w:rsidR="00B8131C" w:rsidRDefault="00B813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Танатбаев А.М.</w:t>
      </w:r>
      <w:r w:rsidRPr="00B8131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131C">
        <w:rPr>
          <w:rFonts w:ascii="Times New Roman" w:hAnsi="Times New Roman" w:cs="Times New Roman"/>
          <w:sz w:val="28"/>
          <w:szCs w:val="28"/>
        </w:rPr>
        <w:t>предложил свою кандидатуру.</w:t>
      </w:r>
    </w:p>
    <w:p w14:paraId="701EFFD7" w14:textId="03B844F8" w:rsidR="00B8131C" w:rsidRPr="00B8131C" w:rsidRDefault="00B813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Бектурганов С.Ч.</w:t>
      </w:r>
      <w:r w:rsidRPr="00B8131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14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14AC" w:rsidRPr="000414AC">
        <w:rPr>
          <w:rFonts w:ascii="Times New Roman" w:hAnsi="Times New Roman" w:cs="Times New Roman"/>
          <w:sz w:val="28"/>
          <w:szCs w:val="28"/>
        </w:rPr>
        <w:t>спросил есть ли еще желающие?</w:t>
      </w:r>
      <w:r w:rsidR="000414AC">
        <w:rPr>
          <w:rFonts w:ascii="Times New Roman" w:hAnsi="Times New Roman" w:cs="Times New Roman"/>
          <w:sz w:val="28"/>
          <w:szCs w:val="28"/>
        </w:rPr>
        <w:t xml:space="preserve"> Провел процедуру голосования.</w:t>
      </w:r>
    </w:p>
    <w:p w14:paraId="1D7ACCC8" w14:textId="77777777" w:rsidR="00C93D21" w:rsidRPr="00BD62FD" w:rsidRDefault="00C93D21" w:rsidP="008C5F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547EEB3A" w14:textId="77777777" w:rsidR="00C93D21" w:rsidRDefault="00C93D21" w:rsidP="008C5F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2412E0C5" w14:textId="3778901D" w:rsidR="00C93D21" w:rsidRPr="003F3BF5" w:rsidRDefault="000414AC" w:rsidP="008C5FC1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color w:val="000000"/>
          <w:spacing w:val="2"/>
          <w:sz w:val="28"/>
          <w:szCs w:val="28"/>
          <w:lang w:val="kk-KZ"/>
        </w:rPr>
      </w:pPr>
      <w:r w:rsidRPr="000414AC">
        <w:rPr>
          <w:sz w:val="28"/>
          <w:szCs w:val="28"/>
        </w:rPr>
        <w:t>для включения с состав координационного совета по вопросам военно- патриотического воспитания молодежи</w:t>
      </w:r>
      <w:r>
        <w:rPr>
          <w:sz w:val="28"/>
          <w:szCs w:val="28"/>
        </w:rPr>
        <w:t xml:space="preserve"> определить кандидатуру </w:t>
      </w:r>
      <w:proofErr w:type="spellStart"/>
      <w:r>
        <w:rPr>
          <w:sz w:val="28"/>
          <w:szCs w:val="28"/>
        </w:rPr>
        <w:t>Танатбаева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Айбека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Мырзагалиевича</w:t>
      </w:r>
      <w:proofErr w:type="spellEnd"/>
      <w:r>
        <w:rPr>
          <w:sz w:val="28"/>
          <w:szCs w:val="28"/>
        </w:rPr>
        <w:t>, члена Общественного совета Костанайской области</w:t>
      </w:r>
      <w:r w:rsidR="00C93D21" w:rsidRPr="003F3BF5">
        <w:rPr>
          <w:i/>
          <w:color w:val="000000"/>
          <w:spacing w:val="2"/>
          <w:sz w:val="28"/>
          <w:szCs w:val="28"/>
        </w:rPr>
        <w:t xml:space="preserve"> </w:t>
      </w:r>
      <w:r w:rsidR="00C93D21" w:rsidRPr="00BD62FD">
        <w:rPr>
          <w:i/>
          <w:color w:val="000000"/>
          <w:spacing w:val="2"/>
          <w:sz w:val="24"/>
          <w:szCs w:val="24"/>
        </w:rPr>
        <w:t>(единогласно)</w:t>
      </w:r>
      <w:r w:rsidR="00C93D21"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14:paraId="0345B119" w14:textId="77777777" w:rsidR="00D82939" w:rsidRDefault="00D82939" w:rsidP="008C5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232D913" w14:textId="77777777" w:rsidR="00930DB2" w:rsidRPr="00741027" w:rsidRDefault="00930DB2" w:rsidP="008C5FC1">
      <w:pPr>
        <w:pStyle w:val="a4"/>
        <w:numPr>
          <w:ilvl w:val="0"/>
          <w:numId w:val="6"/>
        </w:numPr>
        <w:tabs>
          <w:tab w:val="left" w:pos="709"/>
          <w:tab w:val="left" w:pos="1276"/>
        </w:tabs>
        <w:spacing w:after="0" w:line="240" w:lineRule="auto"/>
        <w:jc w:val="both"/>
        <w:rPr>
          <w:b/>
          <w:sz w:val="28"/>
          <w:szCs w:val="28"/>
        </w:rPr>
      </w:pPr>
      <w:r w:rsidRPr="00741027">
        <w:rPr>
          <w:b/>
          <w:sz w:val="28"/>
          <w:szCs w:val="28"/>
        </w:rPr>
        <w:t>СЛУШАЛИ:</w:t>
      </w:r>
    </w:p>
    <w:p w14:paraId="7EA7C65D" w14:textId="6511D34D" w:rsidR="007641D0" w:rsidRDefault="004B221C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Бектурганов С. Ч</w:t>
      </w:r>
      <w:r w:rsidR="00930DB2" w:rsidRPr="00BD62FD">
        <w:rPr>
          <w:rFonts w:ascii="Times New Roman" w:hAnsi="Times New Roman" w:cs="Times New Roman"/>
          <w:b/>
          <w:sz w:val="28"/>
          <w:szCs w:val="28"/>
        </w:rPr>
        <w:t>.:</w:t>
      </w:r>
      <w:r w:rsidR="00930DB2"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="00930DB2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«Управление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сельского хозяйства и земельных отношений</w:t>
      </w:r>
      <w:r w:rsidR="00930DB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930DB2"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акимата Костанайской области» </w:t>
      </w:r>
      <w:r w:rsidR="00930DB2"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</w:t>
      </w:r>
      <w:r w:rsidR="007641D0" w:rsidRPr="007641D0">
        <w:rPr>
          <w:rFonts w:ascii="Times New Roman" w:hAnsi="Times New Roman" w:cs="Times New Roman"/>
          <w:sz w:val="28"/>
          <w:szCs w:val="28"/>
        </w:rPr>
        <w:t xml:space="preserve">проект постановления акимата Костанайской области </w:t>
      </w:r>
      <w:r w:rsidRPr="004B221C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акимата Костанайской области от 29 мая 2025 года № 145 «Об утверждении перечня и норм субсидий на удобрения (за исключением органических) на 2025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CEA82F" w14:textId="6E9FAC74" w:rsidR="00930DB2" w:rsidRPr="00BD62FD" w:rsidRDefault="00930DB2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614B863A" w14:textId="77777777" w:rsidR="00930DB2" w:rsidRDefault="00930DB2" w:rsidP="008C5F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251D3D64" w14:textId="0C6CD638" w:rsidR="00930DB2" w:rsidRDefault="00930DB2" w:rsidP="008C5F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spacing w:val="2"/>
          <w:lang w:val="kk-KZ"/>
        </w:rPr>
      </w:pPr>
      <w:r>
        <w:rPr>
          <w:sz w:val="28"/>
          <w:szCs w:val="28"/>
        </w:rPr>
        <w:t xml:space="preserve">проект </w:t>
      </w:r>
      <w:r w:rsidR="00633B75" w:rsidRPr="00633B75">
        <w:rPr>
          <w:sz w:val="28"/>
          <w:szCs w:val="28"/>
        </w:rPr>
        <w:t xml:space="preserve">постановления акимата Костанайской области </w:t>
      </w:r>
      <w:r w:rsidR="004B221C" w:rsidRPr="004B221C">
        <w:rPr>
          <w:sz w:val="28"/>
          <w:szCs w:val="28"/>
        </w:rPr>
        <w:t xml:space="preserve">«О признании утратившим силу постановления акимата Костанайской области от 29 мая </w:t>
      </w:r>
      <w:r w:rsidR="004B221C">
        <w:rPr>
          <w:sz w:val="28"/>
          <w:szCs w:val="28"/>
        </w:rPr>
        <w:t xml:space="preserve">            </w:t>
      </w:r>
      <w:r w:rsidR="004B221C" w:rsidRPr="004B221C">
        <w:rPr>
          <w:sz w:val="28"/>
          <w:szCs w:val="28"/>
        </w:rPr>
        <w:t>2025 года № 145 «Об утверждении перечня и норм субсидий на удобрения (за исключением органических) на 2025 год»</w:t>
      </w:r>
      <w:r w:rsidR="00633B75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Pr="00BD62FD">
        <w:rPr>
          <w:i/>
          <w:color w:val="000000"/>
          <w:spacing w:val="2"/>
        </w:rPr>
        <w:t>(единогласно)</w:t>
      </w:r>
      <w:r w:rsidRPr="00BD62FD">
        <w:rPr>
          <w:i/>
          <w:color w:val="000000"/>
          <w:spacing w:val="2"/>
          <w:lang w:val="kk-KZ"/>
        </w:rPr>
        <w:t>.</w:t>
      </w:r>
    </w:p>
    <w:p w14:paraId="2165F1E7" w14:textId="77777777" w:rsidR="00930DB2" w:rsidRDefault="00930DB2" w:rsidP="008C5F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</w:p>
    <w:p w14:paraId="23A7C328" w14:textId="0D4EA5A5" w:rsidR="00741027" w:rsidRPr="00930DB2" w:rsidRDefault="00281D46" w:rsidP="008C5FC1">
      <w:pPr>
        <w:tabs>
          <w:tab w:val="left" w:pos="709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30DB2" w:rsidRPr="00930DB2">
        <w:rPr>
          <w:rFonts w:ascii="Times New Roman" w:hAnsi="Times New Roman" w:cs="Times New Roman"/>
          <w:b/>
          <w:sz w:val="28"/>
          <w:szCs w:val="28"/>
        </w:rPr>
        <w:t>.</w:t>
      </w:r>
      <w:r w:rsidR="00741027" w:rsidRPr="00930DB2">
        <w:rPr>
          <w:rFonts w:ascii="Times New Roman" w:hAnsi="Times New Roman" w:cs="Times New Roman"/>
          <w:b/>
          <w:sz w:val="28"/>
          <w:szCs w:val="28"/>
        </w:rPr>
        <w:t>СЛУШАЛИ:</w:t>
      </w:r>
    </w:p>
    <w:p w14:paraId="01DFFBA8" w14:textId="77777777" w:rsidR="00601710" w:rsidRDefault="00741027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2FD">
        <w:rPr>
          <w:rFonts w:ascii="Times New Roman" w:hAnsi="Times New Roman" w:cs="Times New Roman"/>
          <w:b/>
          <w:sz w:val="28"/>
          <w:szCs w:val="28"/>
        </w:rPr>
        <w:t>Бектурганов С.Ч.:</w:t>
      </w:r>
      <w:r w:rsidRPr="00BD62FD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>«</w:t>
      </w:r>
      <w:r w:rsidR="00601710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Ревизионная комиссия по</w:t>
      </w:r>
      <w:r w:rsidRPr="00BD62F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Костанайской области» </w:t>
      </w:r>
      <w:r w:rsidRPr="00BD62FD">
        <w:rPr>
          <w:rFonts w:ascii="Times New Roman" w:hAnsi="Times New Roman" w:cs="Times New Roman"/>
          <w:sz w:val="28"/>
          <w:szCs w:val="28"/>
        </w:rPr>
        <w:t xml:space="preserve">для рассмотрения поступил </w:t>
      </w:r>
      <w:bookmarkStart w:id="4" w:name="_Hlk210034203"/>
      <w:r w:rsidR="00601710" w:rsidRPr="00601710">
        <w:rPr>
          <w:rFonts w:ascii="Times New Roman" w:hAnsi="Times New Roman" w:cs="Times New Roman"/>
          <w:sz w:val="28"/>
          <w:szCs w:val="28"/>
        </w:rPr>
        <w:t>проект постановления «Об утверждении Методики оценки деятельности административных государственных служащих корпуса «Б» государственного учреждения «Ревизионная комиссия по Костанайской области»</w:t>
      </w:r>
      <w:bookmarkEnd w:id="4"/>
      <w:r w:rsidR="00601710" w:rsidRPr="006017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BA336C" w14:textId="42F9BD4D" w:rsidR="00741027" w:rsidRPr="00BD62FD" w:rsidRDefault="00741027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D62F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14:paraId="58539997" w14:textId="77777777" w:rsidR="00741027" w:rsidRDefault="00741027" w:rsidP="008C5FC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380A27" w14:textId="77777777" w:rsidR="00741027" w:rsidRDefault="00741027" w:rsidP="008C5FC1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</w:rPr>
        <w:t>РЕШИЛИ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: </w:t>
      </w:r>
    </w:p>
    <w:p w14:paraId="72EA3AE7" w14:textId="254DA8CE" w:rsidR="00741027" w:rsidRDefault="00601710" w:rsidP="008C5FC1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i/>
          <w:color w:val="000000"/>
          <w:spacing w:val="2"/>
          <w:sz w:val="24"/>
          <w:szCs w:val="24"/>
          <w:lang w:val="kk-KZ"/>
        </w:rPr>
      </w:pPr>
      <w:r>
        <w:rPr>
          <w:sz w:val="28"/>
          <w:szCs w:val="28"/>
        </w:rPr>
        <w:t xml:space="preserve">проект </w:t>
      </w:r>
      <w:r w:rsidRPr="00633B75">
        <w:rPr>
          <w:sz w:val="28"/>
          <w:szCs w:val="28"/>
        </w:rPr>
        <w:t xml:space="preserve">постановления </w:t>
      </w:r>
      <w:r w:rsidRPr="00601710">
        <w:rPr>
          <w:sz w:val="28"/>
          <w:szCs w:val="28"/>
        </w:rPr>
        <w:t>«Об утверждении Методики оценки деятельности административных государственных служащих корпуса «Б» государственного учреждения «Ревизионная комиссия по Костанайской области»</w:t>
      </w:r>
      <w:r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оставить без рассмотрения</w:t>
      </w:r>
      <w:r w:rsidRPr="003F3BF5">
        <w:rPr>
          <w:i/>
          <w:color w:val="000000"/>
          <w:spacing w:val="2"/>
          <w:sz w:val="28"/>
          <w:szCs w:val="28"/>
        </w:rPr>
        <w:t xml:space="preserve"> </w:t>
      </w:r>
      <w:r w:rsidR="00741027" w:rsidRPr="00BD62FD">
        <w:rPr>
          <w:i/>
          <w:color w:val="000000"/>
          <w:spacing w:val="2"/>
          <w:sz w:val="24"/>
          <w:szCs w:val="24"/>
        </w:rPr>
        <w:t>(единогласно)</w:t>
      </w:r>
      <w:r w:rsidR="00741027" w:rsidRPr="00BD62FD">
        <w:rPr>
          <w:i/>
          <w:color w:val="000000"/>
          <w:spacing w:val="2"/>
          <w:sz w:val="24"/>
          <w:szCs w:val="24"/>
          <w:lang w:val="kk-KZ"/>
        </w:rPr>
        <w:t>.</w:t>
      </w:r>
    </w:p>
    <w:p w14:paraId="2F51B729" w14:textId="77777777" w:rsidR="0080418C" w:rsidRDefault="0080418C" w:rsidP="008C5FC1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i/>
          <w:color w:val="000000"/>
          <w:spacing w:val="2"/>
          <w:sz w:val="24"/>
          <w:szCs w:val="24"/>
          <w:lang w:val="kk-KZ"/>
        </w:rPr>
      </w:pPr>
    </w:p>
    <w:p w14:paraId="6E3B6CA5" w14:textId="216ACD6D" w:rsidR="0080418C" w:rsidRPr="00281D46" w:rsidRDefault="00281D46" w:rsidP="00281D46">
      <w:pPr>
        <w:tabs>
          <w:tab w:val="left" w:pos="28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</w:pPr>
      <w:r w:rsidRPr="00281D4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4.</w:t>
      </w:r>
      <w:r w:rsidR="0080418C" w:rsidRPr="00281D4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СЛУШАЛИ:</w:t>
      </w:r>
    </w:p>
    <w:p w14:paraId="7F0154C1" w14:textId="28CC67CB" w:rsidR="000700F3" w:rsidRDefault="000700F3" w:rsidP="008C5FC1">
      <w:pPr>
        <w:tabs>
          <w:tab w:val="left" w:pos="28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0700F3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Бектурганов С.Ч.:</w:t>
      </w:r>
      <w:r w:rsidR="00D40CAE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 xml:space="preserve"> </w:t>
      </w:r>
      <w:r w:rsidR="00D40CA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сообщил</w:t>
      </w:r>
      <w:r w:rsidR="00D40CAE" w:rsidRPr="00D40CA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,</w:t>
      </w:r>
      <w:r w:rsidR="00D40CAE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что для рассмотрения в Общественный совет Костанайской области от ГУ «Аппарата акима Костанайской области» поступили следующие проекты постановлений акимата Костанайской области</w:t>
      </w:r>
      <w:r w:rsidR="0013154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:</w:t>
      </w:r>
    </w:p>
    <w:p w14:paraId="44B68DD2" w14:textId="49F4EAE0" w:rsidR="00131547" w:rsidRDefault="00131547" w:rsidP="008C5FC1">
      <w:pPr>
        <w:tabs>
          <w:tab w:val="left" w:pos="28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lastRenderedPageBreak/>
        <w:tab/>
      </w:r>
      <w:r w:rsidRPr="0013154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Pr="0013154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«О признании утратившими силу некоторых постановлений акимата Костанайской области»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;</w:t>
      </w:r>
    </w:p>
    <w:p w14:paraId="55534634" w14:textId="7B302E89" w:rsidR="00131547" w:rsidRDefault="00131547" w:rsidP="008C5FC1">
      <w:pPr>
        <w:tabs>
          <w:tab w:val="left" w:pos="284"/>
          <w:tab w:val="left" w:pos="1276"/>
          <w:tab w:val="left" w:pos="156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ab/>
        <w:t>-</w:t>
      </w:r>
      <w:r w:rsidRPr="0013154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«Об утверждении Методики оценки деятельности </w:t>
      </w:r>
      <w:bookmarkStart w:id="5" w:name="_Hlk210035533"/>
      <w:r w:rsidRPr="00131547"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административных государственных служащих корпуса «Б» государственного учреждения «Аппарат акима Костанайской области» и исполнительных органов, финансируемых из областного бюджета».</w:t>
      </w:r>
      <w:bookmarkEnd w:id="5"/>
    </w:p>
    <w:p w14:paraId="7EAD6187" w14:textId="77777777" w:rsidR="00EC785B" w:rsidRDefault="00EC785B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DFD8228" w14:textId="5C8368E2" w:rsidR="00EC785B" w:rsidRDefault="00EC785B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8131C">
        <w:rPr>
          <w:rFonts w:ascii="Times New Roman" w:hAnsi="Times New Roman" w:cs="Times New Roman"/>
          <w:b/>
          <w:bCs/>
          <w:sz w:val="28"/>
          <w:szCs w:val="28"/>
        </w:rPr>
        <w:t>ВЫСТУПИЛИ:</w:t>
      </w:r>
    </w:p>
    <w:p w14:paraId="5176DE99" w14:textId="2292323D" w:rsidR="00EC785B" w:rsidRDefault="00EC785B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Бектурганов С.Ч.: </w:t>
      </w:r>
      <w:r w:rsidRPr="00B8131C">
        <w:rPr>
          <w:rFonts w:ascii="Times New Roman" w:hAnsi="Times New Roman" w:cs="Times New Roman"/>
          <w:sz w:val="28"/>
          <w:szCs w:val="28"/>
        </w:rPr>
        <w:t>спросил</w:t>
      </w:r>
      <w:r>
        <w:rPr>
          <w:rFonts w:ascii="Times New Roman" w:hAnsi="Times New Roman" w:cs="Times New Roman"/>
          <w:sz w:val="28"/>
          <w:szCs w:val="28"/>
        </w:rPr>
        <w:t>: есть предложения и замечания к вышеуказанным проектам постановлений акимата Костанайской области?</w:t>
      </w:r>
    </w:p>
    <w:p w14:paraId="5D9E17D0" w14:textId="6CF7FAE8" w:rsidR="00EC785B" w:rsidRDefault="0006432D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C785B">
        <w:rPr>
          <w:rFonts w:ascii="Times New Roman" w:hAnsi="Times New Roman" w:cs="Times New Roman"/>
          <w:sz w:val="28"/>
          <w:szCs w:val="28"/>
        </w:rPr>
        <w:t xml:space="preserve">Напомнил, что </w:t>
      </w:r>
      <w:r w:rsidR="00C76F44">
        <w:rPr>
          <w:rFonts w:ascii="Times New Roman" w:hAnsi="Times New Roman" w:cs="Times New Roman"/>
          <w:sz w:val="28"/>
          <w:szCs w:val="28"/>
        </w:rPr>
        <w:t>члены Общественного</w:t>
      </w:r>
      <w:r w:rsidR="00EC785B">
        <w:rPr>
          <w:rFonts w:ascii="Times New Roman" w:hAnsi="Times New Roman" w:cs="Times New Roman"/>
          <w:sz w:val="28"/>
          <w:szCs w:val="28"/>
        </w:rPr>
        <w:t xml:space="preserve"> совета обязаны либо принять нормативно- правовые акты к рассмотрению и назначить для его рассмотрения общественные слушания, либо отклонить представленный проект и он будет считаться согласованным без замечания.</w:t>
      </w:r>
    </w:p>
    <w:p w14:paraId="0B5B01F8" w14:textId="148B7D38" w:rsidR="00C76F44" w:rsidRDefault="00C76F44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76F44">
        <w:rPr>
          <w:rFonts w:ascii="Times New Roman" w:hAnsi="Times New Roman" w:cs="Times New Roman"/>
          <w:i/>
          <w:iCs/>
          <w:sz w:val="24"/>
          <w:szCs w:val="24"/>
        </w:rPr>
        <w:t>(обсуждение)</w:t>
      </w:r>
    </w:p>
    <w:p w14:paraId="464F9905" w14:textId="76AE4030" w:rsidR="00C76F44" w:rsidRDefault="00C76F44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5E15672" w14:textId="4804E15A" w:rsidR="00C76F44" w:rsidRPr="00A12CCE" w:rsidRDefault="00C76F44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12CCE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7E4623B7" w14:textId="504B6607" w:rsidR="00C76F44" w:rsidRDefault="00A12CCE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76F44">
        <w:rPr>
          <w:rFonts w:ascii="Times New Roman" w:hAnsi="Times New Roman" w:cs="Times New Roman"/>
          <w:sz w:val="28"/>
          <w:szCs w:val="28"/>
        </w:rPr>
        <w:t>ставить без рассмотрения следующие проекты постановлений акимата Костанайской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95EC23" w14:textId="7E3B4C47" w:rsidR="00E26AF8" w:rsidRDefault="00E26AF8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 признании утратившими силу некоторых постановлений акимата Костанайской области»;</w:t>
      </w:r>
    </w:p>
    <w:p w14:paraId="43EA2DB6" w14:textId="74FD12C4" w:rsidR="00E26AF8" w:rsidRPr="00C76F44" w:rsidRDefault="00E26AF8" w:rsidP="008C5FC1">
      <w:pPr>
        <w:tabs>
          <w:tab w:val="left" w:pos="0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«Об утверждении Методики оценки деятельности </w:t>
      </w:r>
      <w:r w:rsidRPr="00E26AF8">
        <w:rPr>
          <w:rFonts w:ascii="Times New Roman" w:hAnsi="Times New Roman" w:cs="Times New Roman"/>
          <w:sz w:val="28"/>
          <w:szCs w:val="28"/>
        </w:rPr>
        <w:t>административных государственных служащих корпуса «Б» государственного учреждения «Аппарат акима Костанайской области» и исполнительных органов, финансируемых из областного бюджета».</w:t>
      </w:r>
    </w:p>
    <w:p w14:paraId="02764339" w14:textId="77777777" w:rsidR="00EC785B" w:rsidRPr="00EC785B" w:rsidRDefault="00EC785B" w:rsidP="008C5FC1">
      <w:pPr>
        <w:tabs>
          <w:tab w:val="left" w:pos="284"/>
          <w:tab w:val="left" w:pos="1276"/>
          <w:tab w:val="left" w:pos="1560"/>
          <w:tab w:val="left" w:pos="1701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14:paraId="792F6B25" w14:textId="77777777" w:rsidR="00BD62FD" w:rsidRDefault="00BD62FD" w:rsidP="008C5FC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F1F495F" w14:textId="2A990720" w:rsidR="00091963" w:rsidRDefault="00091963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7C47C2" w14:textId="777E9B78" w:rsidR="0058075A" w:rsidRPr="00271398" w:rsidRDefault="0058075A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36D9B525" w14:textId="4CEAB848" w:rsidR="0058075A" w:rsidRPr="00271398" w:rsidRDefault="00B222BE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F4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631" w:rsidRPr="002713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91963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14:paraId="590713D9" w14:textId="01B9347F" w:rsidR="00180631" w:rsidRDefault="00180631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391F8AB5" w14:textId="77777777" w:rsidR="00410521" w:rsidRPr="00271398" w:rsidRDefault="00410521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F9149A4" w14:textId="77777777" w:rsidR="0058075A" w:rsidRPr="00271398" w:rsidRDefault="0058075A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14:paraId="03C3024E" w14:textId="77777777" w:rsidR="0058075A" w:rsidRPr="00271398" w:rsidRDefault="0058075A" w:rsidP="008C5FC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14:paraId="6B3C2933" w14:textId="77777777" w:rsidR="006501BE" w:rsidRPr="00271398" w:rsidRDefault="007878CC" w:rsidP="008C5FC1">
      <w:pPr>
        <w:tabs>
          <w:tab w:val="left" w:pos="6096"/>
          <w:tab w:val="left" w:pos="6946"/>
        </w:tabs>
        <w:spacing w:after="0" w:line="240" w:lineRule="auto"/>
        <w:ind w:firstLine="709"/>
        <w:rPr>
          <w:sz w:val="28"/>
          <w:szCs w:val="28"/>
        </w:rPr>
      </w:pPr>
      <w:r w:rsidRPr="00271398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271398">
        <w:rPr>
          <w:rFonts w:ascii="Times New Roman" w:hAnsi="Times New Roman" w:cs="Times New Roman"/>
          <w:b/>
          <w:sz w:val="28"/>
          <w:szCs w:val="28"/>
        </w:rPr>
        <w:tab/>
      </w:r>
      <w:r w:rsidR="00B222BE" w:rsidRPr="002713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1398" w:rsidRPr="0027139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075A" w:rsidRPr="00271398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6501BE" w:rsidRPr="00271398" w:rsidSect="008C5FC1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12A4" w14:textId="77777777" w:rsidR="00530724" w:rsidRDefault="00530724" w:rsidP="004C07F6">
      <w:pPr>
        <w:spacing w:after="0" w:line="240" w:lineRule="auto"/>
      </w:pPr>
      <w:r>
        <w:separator/>
      </w:r>
    </w:p>
  </w:endnote>
  <w:endnote w:type="continuationSeparator" w:id="0">
    <w:p w14:paraId="13CDD8F7" w14:textId="77777777" w:rsidR="00530724" w:rsidRDefault="00530724" w:rsidP="004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293" w14:textId="77777777" w:rsidR="00530724" w:rsidRDefault="00530724" w:rsidP="004C07F6">
      <w:pPr>
        <w:spacing w:after="0" w:line="240" w:lineRule="auto"/>
      </w:pPr>
      <w:r>
        <w:separator/>
      </w:r>
    </w:p>
  </w:footnote>
  <w:footnote w:type="continuationSeparator" w:id="0">
    <w:p w14:paraId="2D69AF4D" w14:textId="77777777" w:rsidR="00530724" w:rsidRDefault="00530724" w:rsidP="004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9893565"/>
      <w:docPartObj>
        <w:docPartGallery w:val="Page Numbers (Top of Page)"/>
        <w:docPartUnique/>
      </w:docPartObj>
    </w:sdtPr>
    <w:sdtEndPr/>
    <w:sdtContent>
      <w:p w14:paraId="0BD1E581" w14:textId="77777777" w:rsidR="004C07F6" w:rsidRDefault="00702E4F">
        <w:pPr>
          <w:pStyle w:val="a6"/>
          <w:jc w:val="center"/>
        </w:pPr>
        <w:r>
          <w:fldChar w:fldCharType="begin"/>
        </w:r>
        <w:r w:rsidR="004C07F6">
          <w:instrText>PAGE   \* MERGEFORMAT</w:instrText>
        </w:r>
        <w:r>
          <w:fldChar w:fldCharType="separate"/>
        </w:r>
        <w:r w:rsidR="005E6965">
          <w:rPr>
            <w:noProof/>
          </w:rPr>
          <w:t>2</w:t>
        </w:r>
        <w:r>
          <w:fldChar w:fldCharType="end"/>
        </w:r>
      </w:p>
    </w:sdtContent>
  </w:sdt>
  <w:p w14:paraId="0E5E469B" w14:textId="77777777" w:rsidR="004C07F6" w:rsidRDefault="004C07F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19C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51EEA"/>
    <w:multiLevelType w:val="hybridMultilevel"/>
    <w:tmpl w:val="334C5A9C"/>
    <w:lvl w:ilvl="0" w:tplc="99B65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06809"/>
    <w:multiLevelType w:val="hybridMultilevel"/>
    <w:tmpl w:val="5A04CDCC"/>
    <w:lvl w:ilvl="0" w:tplc="47B6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D25D77"/>
    <w:multiLevelType w:val="hybridMultilevel"/>
    <w:tmpl w:val="60BC87C4"/>
    <w:lvl w:ilvl="0" w:tplc="DE76DF84">
      <w:start w:val="1"/>
      <w:numFmt w:val="decimal"/>
      <w:lvlText w:val="%1."/>
      <w:lvlJc w:val="left"/>
      <w:pPr>
        <w:ind w:left="1429" w:hanging="360"/>
      </w:pPr>
      <w:rPr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CE778A8"/>
    <w:multiLevelType w:val="hybridMultilevel"/>
    <w:tmpl w:val="15280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C87"/>
    <w:rsid w:val="00001977"/>
    <w:rsid w:val="000063E8"/>
    <w:rsid w:val="0001543F"/>
    <w:rsid w:val="000414AC"/>
    <w:rsid w:val="0006298C"/>
    <w:rsid w:val="0006432D"/>
    <w:rsid w:val="00067833"/>
    <w:rsid w:val="000700F3"/>
    <w:rsid w:val="000769A9"/>
    <w:rsid w:val="00091963"/>
    <w:rsid w:val="000A5FC7"/>
    <w:rsid w:val="000C6C24"/>
    <w:rsid w:val="000D5077"/>
    <w:rsid w:val="000E778E"/>
    <w:rsid w:val="000F06E9"/>
    <w:rsid w:val="00100B90"/>
    <w:rsid w:val="00105D12"/>
    <w:rsid w:val="0012047B"/>
    <w:rsid w:val="001238E0"/>
    <w:rsid w:val="00126568"/>
    <w:rsid w:val="00131547"/>
    <w:rsid w:val="00134D9C"/>
    <w:rsid w:val="001472DE"/>
    <w:rsid w:val="001762E7"/>
    <w:rsid w:val="00180631"/>
    <w:rsid w:val="00190989"/>
    <w:rsid w:val="00200CB1"/>
    <w:rsid w:val="00206AC3"/>
    <w:rsid w:val="00231382"/>
    <w:rsid w:val="002420BD"/>
    <w:rsid w:val="00257743"/>
    <w:rsid w:val="0026450A"/>
    <w:rsid w:val="00271398"/>
    <w:rsid w:val="0027271E"/>
    <w:rsid w:val="0028098D"/>
    <w:rsid w:val="00281D46"/>
    <w:rsid w:val="002865F5"/>
    <w:rsid w:val="002A1CE7"/>
    <w:rsid w:val="002B3772"/>
    <w:rsid w:val="002B7BA3"/>
    <w:rsid w:val="002E1626"/>
    <w:rsid w:val="003058BA"/>
    <w:rsid w:val="003371B5"/>
    <w:rsid w:val="003A128D"/>
    <w:rsid w:val="003A1403"/>
    <w:rsid w:val="003A6A3A"/>
    <w:rsid w:val="003C0344"/>
    <w:rsid w:val="003E3BD7"/>
    <w:rsid w:val="003E4399"/>
    <w:rsid w:val="003E5FF4"/>
    <w:rsid w:val="003F43CD"/>
    <w:rsid w:val="00410521"/>
    <w:rsid w:val="0044364C"/>
    <w:rsid w:val="00472446"/>
    <w:rsid w:val="00482880"/>
    <w:rsid w:val="00491D8A"/>
    <w:rsid w:val="004B221C"/>
    <w:rsid w:val="004C07F6"/>
    <w:rsid w:val="004C18D5"/>
    <w:rsid w:val="004D59E4"/>
    <w:rsid w:val="00501251"/>
    <w:rsid w:val="00505E7B"/>
    <w:rsid w:val="00530724"/>
    <w:rsid w:val="00534688"/>
    <w:rsid w:val="00562981"/>
    <w:rsid w:val="0058075A"/>
    <w:rsid w:val="005B1556"/>
    <w:rsid w:val="005B7C08"/>
    <w:rsid w:val="005E4ADD"/>
    <w:rsid w:val="005E6965"/>
    <w:rsid w:val="00601710"/>
    <w:rsid w:val="006128E6"/>
    <w:rsid w:val="0061298D"/>
    <w:rsid w:val="00633B75"/>
    <w:rsid w:val="00644924"/>
    <w:rsid w:val="00687258"/>
    <w:rsid w:val="006B47E5"/>
    <w:rsid w:val="006B7148"/>
    <w:rsid w:val="006D7FFC"/>
    <w:rsid w:val="006F49F9"/>
    <w:rsid w:val="00702E4F"/>
    <w:rsid w:val="00720BCA"/>
    <w:rsid w:val="00741027"/>
    <w:rsid w:val="00757A4F"/>
    <w:rsid w:val="00760F70"/>
    <w:rsid w:val="007641D0"/>
    <w:rsid w:val="00785F32"/>
    <w:rsid w:val="007878CC"/>
    <w:rsid w:val="00790DDA"/>
    <w:rsid w:val="007E4BD4"/>
    <w:rsid w:val="007F23A0"/>
    <w:rsid w:val="007F6AE3"/>
    <w:rsid w:val="0080418C"/>
    <w:rsid w:val="00824414"/>
    <w:rsid w:val="00826B22"/>
    <w:rsid w:val="008272F0"/>
    <w:rsid w:val="00830F66"/>
    <w:rsid w:val="008636D5"/>
    <w:rsid w:val="008C5FC1"/>
    <w:rsid w:val="008F0AB0"/>
    <w:rsid w:val="008F2F9F"/>
    <w:rsid w:val="00903679"/>
    <w:rsid w:val="00915173"/>
    <w:rsid w:val="00925A9E"/>
    <w:rsid w:val="00930DB2"/>
    <w:rsid w:val="009504DC"/>
    <w:rsid w:val="009C46E2"/>
    <w:rsid w:val="009D143A"/>
    <w:rsid w:val="009F5217"/>
    <w:rsid w:val="00A03767"/>
    <w:rsid w:val="00A04C0D"/>
    <w:rsid w:val="00A05FE9"/>
    <w:rsid w:val="00A06224"/>
    <w:rsid w:val="00A12CCE"/>
    <w:rsid w:val="00A13493"/>
    <w:rsid w:val="00A41D9D"/>
    <w:rsid w:val="00A621AF"/>
    <w:rsid w:val="00A659CA"/>
    <w:rsid w:val="00A73DBE"/>
    <w:rsid w:val="00A74D63"/>
    <w:rsid w:val="00A902DD"/>
    <w:rsid w:val="00A97C98"/>
    <w:rsid w:val="00AA0EE5"/>
    <w:rsid w:val="00AA68A1"/>
    <w:rsid w:val="00AB11D6"/>
    <w:rsid w:val="00AB1479"/>
    <w:rsid w:val="00AB2924"/>
    <w:rsid w:val="00AE0C96"/>
    <w:rsid w:val="00AE1E70"/>
    <w:rsid w:val="00AE32EA"/>
    <w:rsid w:val="00AE3D2B"/>
    <w:rsid w:val="00AE4F12"/>
    <w:rsid w:val="00AF30AF"/>
    <w:rsid w:val="00B04DDF"/>
    <w:rsid w:val="00B149D5"/>
    <w:rsid w:val="00B222BE"/>
    <w:rsid w:val="00B40DEA"/>
    <w:rsid w:val="00B8131C"/>
    <w:rsid w:val="00B83A00"/>
    <w:rsid w:val="00B843CE"/>
    <w:rsid w:val="00BB7655"/>
    <w:rsid w:val="00BD62FD"/>
    <w:rsid w:val="00BD7630"/>
    <w:rsid w:val="00C1251A"/>
    <w:rsid w:val="00C21775"/>
    <w:rsid w:val="00C37C36"/>
    <w:rsid w:val="00C52684"/>
    <w:rsid w:val="00C5380D"/>
    <w:rsid w:val="00C57659"/>
    <w:rsid w:val="00C670D5"/>
    <w:rsid w:val="00C76F44"/>
    <w:rsid w:val="00C93D21"/>
    <w:rsid w:val="00C97088"/>
    <w:rsid w:val="00C97B57"/>
    <w:rsid w:val="00CF4A81"/>
    <w:rsid w:val="00D010BF"/>
    <w:rsid w:val="00D03E53"/>
    <w:rsid w:val="00D253EB"/>
    <w:rsid w:val="00D25478"/>
    <w:rsid w:val="00D37AB0"/>
    <w:rsid w:val="00D40CAE"/>
    <w:rsid w:val="00D5727B"/>
    <w:rsid w:val="00D66206"/>
    <w:rsid w:val="00D74E67"/>
    <w:rsid w:val="00D82939"/>
    <w:rsid w:val="00D86189"/>
    <w:rsid w:val="00DA31B1"/>
    <w:rsid w:val="00DA5252"/>
    <w:rsid w:val="00DE24D9"/>
    <w:rsid w:val="00DF7DBA"/>
    <w:rsid w:val="00E2217D"/>
    <w:rsid w:val="00E22E06"/>
    <w:rsid w:val="00E26AF8"/>
    <w:rsid w:val="00E35C3C"/>
    <w:rsid w:val="00E527E4"/>
    <w:rsid w:val="00E65A00"/>
    <w:rsid w:val="00E75811"/>
    <w:rsid w:val="00E93FAB"/>
    <w:rsid w:val="00EA6174"/>
    <w:rsid w:val="00EC785B"/>
    <w:rsid w:val="00ED4EB6"/>
    <w:rsid w:val="00EF2E81"/>
    <w:rsid w:val="00F10458"/>
    <w:rsid w:val="00F238A0"/>
    <w:rsid w:val="00F32A66"/>
    <w:rsid w:val="00F34776"/>
    <w:rsid w:val="00F56C87"/>
    <w:rsid w:val="00F61B96"/>
    <w:rsid w:val="00F7244C"/>
    <w:rsid w:val="00F77088"/>
    <w:rsid w:val="00F93592"/>
    <w:rsid w:val="00FA0CA8"/>
    <w:rsid w:val="00FA20BE"/>
    <w:rsid w:val="00FC7A79"/>
    <w:rsid w:val="00FD5D21"/>
    <w:rsid w:val="00FF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80809"/>
  <w15:docId w15:val="{E0BC1F15-6CF1-444F-B92D-4F65479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07F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C0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07F6"/>
    <w:rPr>
      <w:rFonts w:eastAsiaTheme="minorEastAsia"/>
      <w:lang w:eastAsia="ru-RU"/>
    </w:rPr>
  </w:style>
  <w:style w:type="paragraph" w:styleId="aa">
    <w:name w:val="No Spacing"/>
    <w:uiPriority w:val="1"/>
    <w:qFormat/>
    <w:rsid w:val="00760F70"/>
    <w:pPr>
      <w:spacing w:after="0" w:line="240" w:lineRule="auto"/>
    </w:pPr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4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492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A5EF7-9E34-4DFE-821D-A2FFC071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171</cp:revision>
  <cp:lastPrinted>2025-09-30T10:09:00Z</cp:lastPrinted>
  <dcterms:created xsi:type="dcterms:W3CDTF">2021-08-11T09:34:00Z</dcterms:created>
  <dcterms:modified xsi:type="dcterms:W3CDTF">2025-09-30T10:09:00Z</dcterms:modified>
</cp:coreProperties>
</file>