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Spec="right" w:tblpY="537"/>
        <w:tblW w:w="7984" w:type="dxa"/>
        <w:tblCellSpacing w:w="15" w:type="dxa"/>
        <w:tblCellMar>
          <w:top w:w="15" w:type="dxa"/>
          <w:left w:w="15" w:type="dxa"/>
          <w:bottom w:w="15" w:type="dxa"/>
          <w:right w:w="15" w:type="dxa"/>
        </w:tblCellMar>
        <w:tblLook w:val="04A0" w:firstRow="1" w:lastRow="0" w:firstColumn="1" w:lastColumn="0" w:noHBand="0" w:noVBand="1"/>
      </w:tblPr>
      <w:tblGrid>
        <w:gridCol w:w="7984"/>
      </w:tblGrid>
      <w:tr w:rsidR="00F00F0B" w:rsidRPr="00CF7502" w:rsidTr="006E6CE7">
        <w:trPr>
          <w:trHeight w:val="1878"/>
          <w:tblCellSpacing w:w="15" w:type="dxa"/>
        </w:trPr>
        <w:tc>
          <w:tcPr>
            <w:tcW w:w="7924" w:type="dxa"/>
            <w:vAlign w:val="center"/>
            <w:hideMark/>
          </w:tcPr>
          <w:p w:rsidR="006E6CE7" w:rsidRPr="002D503C" w:rsidRDefault="002D503C" w:rsidP="0052651D">
            <w:pPr>
              <w:spacing w:after="0" w:line="240" w:lineRule="auto"/>
              <w:ind w:left="1134"/>
              <w:jc w:val="both"/>
              <w:rPr>
                <w:rFonts w:ascii="Times New Roman" w:hAnsi="Times New Roman" w:cs="Times New Roman"/>
                <w:sz w:val="24"/>
                <w:szCs w:val="24"/>
                <w:lang w:val="kk-KZ"/>
              </w:rPr>
            </w:pPr>
            <w:proofErr w:type="spellStart"/>
            <w:r>
              <w:rPr>
                <w:rFonts w:ascii="Times New Roman" w:hAnsi="Times New Roman" w:cs="Times New Roman"/>
                <w:sz w:val="24"/>
                <w:szCs w:val="24"/>
              </w:rPr>
              <w:t>Іс</w:t>
            </w:r>
            <w:r w:rsidR="00F00F0B" w:rsidRPr="00CF7502">
              <w:rPr>
                <w:rFonts w:ascii="Times New Roman" w:hAnsi="Times New Roman" w:cs="Times New Roman"/>
                <w:sz w:val="24"/>
                <w:szCs w:val="24"/>
              </w:rPr>
              <w:t>ке</w:t>
            </w:r>
            <w:proofErr w:type="spellEnd"/>
            <w:r w:rsidR="00440CEF">
              <w:rPr>
                <w:rFonts w:ascii="Times New Roman" w:hAnsi="Times New Roman" w:cs="Times New Roman"/>
                <w:sz w:val="24"/>
                <w:szCs w:val="24"/>
              </w:rPr>
              <w:t xml:space="preserve"> </w:t>
            </w:r>
            <w:proofErr w:type="spellStart"/>
            <w:r w:rsidR="00F00F0B" w:rsidRPr="00CF7502">
              <w:rPr>
                <w:rFonts w:ascii="Times New Roman" w:hAnsi="Times New Roman" w:cs="Times New Roman"/>
                <w:sz w:val="24"/>
                <w:szCs w:val="24"/>
              </w:rPr>
              <w:t>асыру</w:t>
            </w:r>
            <w:proofErr w:type="spellEnd"/>
            <w:r w:rsidR="00440CEF">
              <w:rPr>
                <w:rFonts w:ascii="Times New Roman" w:hAnsi="Times New Roman" w:cs="Times New Roman"/>
                <w:sz w:val="24"/>
                <w:szCs w:val="24"/>
              </w:rPr>
              <w:t xml:space="preserve"> </w:t>
            </w:r>
            <w:proofErr w:type="spellStart"/>
            <w:r w:rsidR="00F00F0B" w:rsidRPr="00CF7502">
              <w:rPr>
                <w:rFonts w:ascii="Times New Roman" w:hAnsi="Times New Roman" w:cs="Times New Roman"/>
                <w:sz w:val="24"/>
                <w:szCs w:val="24"/>
              </w:rPr>
              <w:t>мониторингі</w:t>
            </w:r>
            <w:proofErr w:type="spellEnd"/>
            <w:r>
              <w:rPr>
                <w:rFonts w:ascii="Times New Roman" w:hAnsi="Times New Roman" w:cs="Times New Roman"/>
                <w:sz w:val="24"/>
                <w:szCs w:val="24"/>
                <w:lang w:val="kk-KZ"/>
              </w:rPr>
              <w:t>н қалыптастыру</w:t>
            </w:r>
          </w:p>
          <w:p w:rsidR="0052651D" w:rsidRDefault="002D503C" w:rsidP="0052651D">
            <w:pPr>
              <w:spacing w:after="0" w:line="240" w:lineRule="auto"/>
              <w:ind w:left="1134"/>
              <w:jc w:val="both"/>
              <w:rPr>
                <w:rFonts w:ascii="Times New Roman" w:hAnsi="Times New Roman" w:cs="Times New Roman"/>
                <w:sz w:val="24"/>
                <w:szCs w:val="24"/>
                <w:lang w:val="kk-KZ"/>
              </w:rPr>
            </w:pPr>
            <w:proofErr w:type="spellStart"/>
            <w:proofErr w:type="gramStart"/>
            <w:r>
              <w:rPr>
                <w:rFonts w:ascii="Times New Roman" w:hAnsi="Times New Roman" w:cs="Times New Roman"/>
                <w:sz w:val="24"/>
                <w:szCs w:val="24"/>
              </w:rPr>
              <w:t>ж</w:t>
            </w:r>
            <w:proofErr w:type="gramEnd"/>
            <w:r w:rsidR="00F00F0B" w:rsidRPr="00CF7502">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sidR="00F00F0B" w:rsidRPr="00CF7502">
              <w:rPr>
                <w:rFonts w:ascii="Times New Roman" w:hAnsi="Times New Roman" w:cs="Times New Roman"/>
                <w:sz w:val="24"/>
                <w:szCs w:val="24"/>
              </w:rPr>
              <w:t>мемлекеттік</w:t>
            </w:r>
            <w:proofErr w:type="spellEnd"/>
            <w:r w:rsidR="00143854">
              <w:rPr>
                <w:rFonts w:ascii="Times New Roman" w:hAnsi="Times New Roman" w:cs="Times New Roman"/>
                <w:sz w:val="24"/>
                <w:szCs w:val="24"/>
              </w:rPr>
              <w:t xml:space="preserve"> </w:t>
            </w:r>
            <w:proofErr w:type="spellStart"/>
            <w:r w:rsidR="00F00F0B" w:rsidRPr="00CF7502">
              <w:rPr>
                <w:rFonts w:ascii="Times New Roman" w:hAnsi="Times New Roman" w:cs="Times New Roman"/>
                <w:sz w:val="24"/>
                <w:szCs w:val="24"/>
              </w:rPr>
              <w:t>әлеуметтік</w:t>
            </w:r>
            <w:proofErr w:type="spellEnd"/>
            <w:r w:rsidR="00143854">
              <w:rPr>
                <w:rFonts w:ascii="Times New Roman" w:hAnsi="Times New Roman" w:cs="Times New Roman"/>
                <w:sz w:val="24"/>
                <w:szCs w:val="24"/>
              </w:rPr>
              <w:t xml:space="preserve"> </w:t>
            </w:r>
            <w:proofErr w:type="spellStart"/>
            <w:r w:rsidR="00F00F0B" w:rsidRPr="00CF7502">
              <w:rPr>
                <w:rFonts w:ascii="Times New Roman" w:hAnsi="Times New Roman" w:cs="Times New Roman"/>
                <w:sz w:val="24"/>
                <w:szCs w:val="24"/>
              </w:rPr>
              <w:t>тапсырыс</w:t>
            </w:r>
            <w:proofErr w:type="spellEnd"/>
            <w:r w:rsidRPr="00CF7502">
              <w:rPr>
                <w:rFonts w:ascii="Times New Roman" w:hAnsi="Times New Roman" w:cs="Times New Roman"/>
                <w:sz w:val="24"/>
                <w:szCs w:val="24"/>
              </w:rPr>
              <w:t xml:space="preserve"> </w:t>
            </w:r>
            <w:r w:rsidR="0052651D">
              <w:rPr>
                <w:rFonts w:ascii="Times New Roman" w:hAnsi="Times New Roman" w:cs="Times New Roman"/>
                <w:sz w:val="24"/>
                <w:szCs w:val="24"/>
                <w:lang w:val="kk-KZ"/>
              </w:rPr>
              <w:t xml:space="preserve"> </w:t>
            </w:r>
          </w:p>
          <w:p w:rsidR="00F00F0B" w:rsidRDefault="002D503C" w:rsidP="0052651D">
            <w:pPr>
              <w:spacing w:after="0" w:line="240" w:lineRule="auto"/>
              <w:ind w:left="1134"/>
              <w:jc w:val="both"/>
              <w:rPr>
                <w:rFonts w:ascii="Times New Roman" w:hAnsi="Times New Roman" w:cs="Times New Roman"/>
                <w:sz w:val="24"/>
                <w:szCs w:val="24"/>
                <w:lang w:val="kk-KZ"/>
              </w:rPr>
            </w:pPr>
            <w:proofErr w:type="spellStart"/>
            <w:r w:rsidRPr="00CF7502">
              <w:rPr>
                <w:rFonts w:ascii="Times New Roman" w:hAnsi="Times New Roman" w:cs="Times New Roman"/>
                <w:sz w:val="24"/>
                <w:szCs w:val="24"/>
              </w:rPr>
              <w:t>н</w:t>
            </w:r>
            <w:r>
              <w:rPr>
                <w:rFonts w:ascii="Times New Roman" w:hAnsi="Times New Roman" w:cs="Times New Roman"/>
                <w:sz w:val="24"/>
                <w:szCs w:val="24"/>
              </w:rPr>
              <w:t>әтижелер</w:t>
            </w:r>
            <w:proofErr w:type="spellEnd"/>
            <w:r>
              <w:rPr>
                <w:rFonts w:ascii="Times New Roman" w:hAnsi="Times New Roman" w:cs="Times New Roman"/>
                <w:sz w:val="24"/>
                <w:szCs w:val="24"/>
                <w:lang w:val="kk-KZ"/>
              </w:rPr>
              <w:t>ін</w:t>
            </w:r>
            <w:r>
              <w:rPr>
                <w:rFonts w:ascii="Times New Roman" w:hAnsi="Times New Roman" w:cs="Times New Roman"/>
                <w:sz w:val="24"/>
                <w:szCs w:val="24"/>
              </w:rPr>
              <w:t xml:space="preserve"> </w:t>
            </w:r>
            <w:proofErr w:type="spellStart"/>
            <w:r w:rsidRPr="00CF7502">
              <w:rPr>
                <w:rFonts w:ascii="Times New Roman" w:hAnsi="Times New Roman" w:cs="Times New Roman"/>
                <w:sz w:val="24"/>
                <w:szCs w:val="24"/>
              </w:rPr>
              <w:t>бағ</w:t>
            </w:r>
            <w:proofErr w:type="gramStart"/>
            <w:r w:rsidRPr="00CF7502">
              <w:rPr>
                <w:rFonts w:ascii="Times New Roman" w:hAnsi="Times New Roman" w:cs="Times New Roman"/>
                <w:sz w:val="24"/>
                <w:szCs w:val="24"/>
              </w:rPr>
              <w:t>алау</w:t>
            </w:r>
            <w:proofErr w:type="spellEnd"/>
            <w:proofErr w:type="gramEnd"/>
            <w:r>
              <w:rPr>
                <w:rFonts w:ascii="Times New Roman" w:hAnsi="Times New Roman" w:cs="Times New Roman"/>
                <w:sz w:val="24"/>
                <w:szCs w:val="24"/>
              </w:rPr>
              <w:t xml:space="preserve">  </w:t>
            </w:r>
            <w:r>
              <w:rPr>
                <w:rFonts w:ascii="Times New Roman" w:hAnsi="Times New Roman" w:cs="Times New Roman"/>
                <w:sz w:val="24"/>
                <w:szCs w:val="24"/>
                <w:lang w:val="kk-KZ"/>
              </w:rPr>
              <w:t>қағидаларына</w:t>
            </w:r>
          </w:p>
          <w:p w:rsidR="002D503C" w:rsidRPr="002D503C" w:rsidRDefault="002D503C" w:rsidP="0052651D">
            <w:pPr>
              <w:spacing w:after="0" w:line="240" w:lineRule="auto"/>
              <w:ind w:left="1134"/>
              <w:jc w:val="both"/>
              <w:rPr>
                <w:rFonts w:ascii="Times New Roman" w:hAnsi="Times New Roman" w:cs="Times New Roman"/>
                <w:sz w:val="24"/>
                <w:szCs w:val="24"/>
                <w:lang w:val="kk-KZ"/>
              </w:rPr>
            </w:pPr>
            <w:r>
              <w:rPr>
                <w:rFonts w:ascii="Times New Roman" w:hAnsi="Times New Roman" w:cs="Times New Roman"/>
                <w:sz w:val="24"/>
                <w:szCs w:val="24"/>
                <w:lang w:val="kk-KZ"/>
              </w:rPr>
              <w:t>1 қосымша</w:t>
            </w:r>
          </w:p>
          <w:p w:rsidR="00F00F0B" w:rsidRPr="00CF7502" w:rsidRDefault="00F00F0B" w:rsidP="0052651D">
            <w:pPr>
              <w:spacing w:after="0" w:line="240" w:lineRule="auto"/>
              <w:ind w:left="1134"/>
              <w:jc w:val="both"/>
              <w:rPr>
                <w:rFonts w:ascii="Times New Roman" w:hAnsi="Times New Roman" w:cs="Times New Roman"/>
                <w:sz w:val="24"/>
                <w:szCs w:val="24"/>
              </w:rPr>
            </w:pPr>
          </w:p>
          <w:p w:rsidR="00F00F0B" w:rsidRPr="00CF7502" w:rsidRDefault="00F00F0B" w:rsidP="00440CEF">
            <w:pPr>
              <w:spacing w:after="0" w:line="240" w:lineRule="auto"/>
              <w:ind w:hanging="2268"/>
              <w:contextualSpacing/>
              <w:jc w:val="right"/>
              <w:rPr>
                <w:rFonts w:ascii="Times New Roman" w:eastAsia="Calibri" w:hAnsi="Times New Roman" w:cs="Times New Roman"/>
                <w:b/>
                <w:bCs/>
                <w:iCs/>
                <w:color w:val="000000"/>
                <w:sz w:val="24"/>
                <w:szCs w:val="24"/>
              </w:rPr>
            </w:pPr>
          </w:p>
          <w:p w:rsidR="00F00F0B" w:rsidRPr="00CF7502" w:rsidRDefault="00F00F0B" w:rsidP="00440CEF">
            <w:pPr>
              <w:spacing w:after="0" w:line="240" w:lineRule="auto"/>
              <w:ind w:hanging="2268"/>
              <w:jc w:val="both"/>
              <w:rPr>
                <w:rFonts w:ascii="Times New Roman" w:hAnsi="Times New Roman" w:cs="Times New Roman"/>
                <w:sz w:val="24"/>
                <w:szCs w:val="24"/>
              </w:rPr>
            </w:pPr>
          </w:p>
        </w:tc>
      </w:tr>
    </w:tbl>
    <w:p w:rsidR="00F00F0B" w:rsidRPr="00CF7502" w:rsidRDefault="00F00F0B" w:rsidP="00F00F0B">
      <w:pPr>
        <w:spacing w:after="0" w:line="240" w:lineRule="auto"/>
        <w:jc w:val="both"/>
        <w:rPr>
          <w:rFonts w:ascii="Times New Roman" w:hAnsi="Times New Roman" w:cs="Times New Roman"/>
          <w:bCs/>
          <w:sz w:val="24"/>
          <w:szCs w:val="24"/>
        </w:rPr>
      </w:pPr>
    </w:p>
    <w:p w:rsidR="00F00F0B" w:rsidRPr="00CF7502" w:rsidRDefault="00F00F0B" w:rsidP="00F00F0B">
      <w:pPr>
        <w:spacing w:after="0" w:line="240" w:lineRule="auto"/>
        <w:jc w:val="both"/>
        <w:rPr>
          <w:rFonts w:ascii="Times New Roman" w:hAnsi="Times New Roman" w:cs="Times New Roman"/>
          <w:bCs/>
          <w:sz w:val="24"/>
          <w:szCs w:val="24"/>
        </w:rPr>
      </w:pPr>
    </w:p>
    <w:p w:rsidR="00F00F0B" w:rsidRPr="00CF7502" w:rsidRDefault="00F00F0B" w:rsidP="00F00F0B">
      <w:pPr>
        <w:spacing w:after="0" w:line="240" w:lineRule="auto"/>
        <w:jc w:val="both"/>
        <w:rPr>
          <w:rFonts w:ascii="Times New Roman" w:eastAsia="Calibri" w:hAnsi="Times New Roman" w:cs="Times New Roman"/>
          <w:sz w:val="24"/>
          <w:szCs w:val="24"/>
        </w:rPr>
      </w:pPr>
    </w:p>
    <w:p w:rsidR="00F00F0B" w:rsidRPr="00CF7502" w:rsidRDefault="00F00F0B" w:rsidP="00F00F0B">
      <w:pPr>
        <w:spacing w:after="0" w:line="240" w:lineRule="auto"/>
        <w:jc w:val="center"/>
        <w:rPr>
          <w:rFonts w:ascii="Times New Roman" w:eastAsia="Calibri" w:hAnsi="Times New Roman" w:cs="Times New Roman"/>
          <w:sz w:val="24"/>
          <w:szCs w:val="24"/>
        </w:rPr>
      </w:pPr>
    </w:p>
    <w:p w:rsidR="00F00F0B" w:rsidRPr="00CF7502" w:rsidRDefault="00F00F0B" w:rsidP="00F00F0B">
      <w:pPr>
        <w:spacing w:after="0" w:line="240" w:lineRule="auto"/>
        <w:jc w:val="right"/>
        <w:rPr>
          <w:rFonts w:ascii="Times New Roman" w:eastAsia="Calibri" w:hAnsi="Times New Roman" w:cs="Times New Roman"/>
          <w:sz w:val="24"/>
          <w:szCs w:val="24"/>
        </w:rPr>
      </w:pPr>
    </w:p>
    <w:p w:rsidR="00F00F0B" w:rsidRPr="00CF7502" w:rsidRDefault="00F00F0B" w:rsidP="00F00F0B">
      <w:pPr>
        <w:spacing w:after="0" w:line="240" w:lineRule="auto"/>
        <w:jc w:val="center"/>
        <w:rPr>
          <w:rFonts w:ascii="Times New Roman" w:hAnsi="Times New Roman" w:cs="Times New Roman"/>
          <w:b/>
          <w:sz w:val="24"/>
          <w:szCs w:val="24"/>
        </w:rPr>
      </w:pPr>
    </w:p>
    <w:p w:rsidR="00F00F0B" w:rsidRPr="00CF7502" w:rsidRDefault="00A51ABB" w:rsidP="00F00F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F00F0B">
        <w:rPr>
          <w:rFonts w:ascii="Times New Roman" w:hAnsi="Times New Roman" w:cs="Times New Roman"/>
          <w:b/>
          <w:sz w:val="24"/>
          <w:szCs w:val="24"/>
        </w:rPr>
        <w:t>202</w:t>
      </w:r>
      <w:r w:rsidR="00490F8C">
        <w:rPr>
          <w:rFonts w:ascii="Times New Roman" w:hAnsi="Times New Roman" w:cs="Times New Roman"/>
          <w:b/>
          <w:sz w:val="24"/>
          <w:szCs w:val="24"/>
        </w:rPr>
        <w:t xml:space="preserve">6 </w:t>
      </w:r>
      <w:proofErr w:type="gramStart"/>
      <w:r w:rsidR="002B178D">
        <w:rPr>
          <w:rFonts w:ascii="Times New Roman" w:hAnsi="Times New Roman" w:cs="Times New Roman"/>
          <w:b/>
          <w:sz w:val="24"/>
          <w:szCs w:val="24"/>
          <w:lang w:val="kk-KZ"/>
        </w:rPr>
        <w:t>ж</w:t>
      </w:r>
      <w:proofErr w:type="spellStart"/>
      <w:r w:rsidR="00F00F0B" w:rsidRPr="00CF7502">
        <w:rPr>
          <w:rFonts w:ascii="Times New Roman" w:hAnsi="Times New Roman" w:cs="Times New Roman"/>
          <w:b/>
          <w:sz w:val="24"/>
          <w:szCs w:val="24"/>
        </w:rPr>
        <w:t>ыл</w:t>
      </w:r>
      <w:proofErr w:type="gramEnd"/>
      <w:r w:rsidR="00F00F0B" w:rsidRPr="00CF7502">
        <w:rPr>
          <w:rFonts w:ascii="Times New Roman" w:hAnsi="Times New Roman" w:cs="Times New Roman"/>
          <w:b/>
          <w:sz w:val="24"/>
          <w:szCs w:val="24"/>
        </w:rPr>
        <w:t>ға</w:t>
      </w:r>
      <w:proofErr w:type="spellEnd"/>
      <w:r w:rsidR="00E06E8A">
        <w:rPr>
          <w:rFonts w:ascii="Times New Roman" w:hAnsi="Times New Roman" w:cs="Times New Roman"/>
          <w:b/>
          <w:sz w:val="24"/>
          <w:szCs w:val="24"/>
        </w:rPr>
        <w:t xml:space="preserve"> </w:t>
      </w:r>
      <w:proofErr w:type="spellStart"/>
      <w:r w:rsidR="00F00F0B" w:rsidRPr="00CF7502">
        <w:rPr>
          <w:rFonts w:ascii="Times New Roman" w:hAnsi="Times New Roman" w:cs="Times New Roman"/>
          <w:b/>
          <w:sz w:val="24"/>
          <w:szCs w:val="24"/>
        </w:rPr>
        <w:t>арналған</w:t>
      </w:r>
      <w:proofErr w:type="spellEnd"/>
      <w:r w:rsidR="00E06E8A">
        <w:rPr>
          <w:rFonts w:ascii="Times New Roman" w:hAnsi="Times New Roman" w:cs="Times New Roman"/>
          <w:b/>
          <w:sz w:val="24"/>
          <w:szCs w:val="24"/>
        </w:rPr>
        <w:t xml:space="preserve"> </w:t>
      </w:r>
      <w:proofErr w:type="spellStart"/>
      <w:r w:rsidR="00F00F0B" w:rsidRPr="00CF7502">
        <w:rPr>
          <w:rFonts w:ascii="Times New Roman" w:hAnsi="Times New Roman" w:cs="Times New Roman"/>
          <w:b/>
          <w:sz w:val="24"/>
          <w:szCs w:val="24"/>
        </w:rPr>
        <w:t>мемлекеттік</w:t>
      </w:r>
      <w:proofErr w:type="spellEnd"/>
      <w:r w:rsidR="00E06E8A">
        <w:rPr>
          <w:rFonts w:ascii="Times New Roman" w:hAnsi="Times New Roman" w:cs="Times New Roman"/>
          <w:b/>
          <w:sz w:val="24"/>
          <w:szCs w:val="24"/>
        </w:rPr>
        <w:t xml:space="preserve"> </w:t>
      </w:r>
      <w:proofErr w:type="spellStart"/>
      <w:r w:rsidR="00F00F0B" w:rsidRPr="00CF7502">
        <w:rPr>
          <w:rFonts w:ascii="Times New Roman" w:hAnsi="Times New Roman" w:cs="Times New Roman"/>
          <w:b/>
          <w:sz w:val="24"/>
          <w:szCs w:val="24"/>
        </w:rPr>
        <w:t>әлеуметтік</w:t>
      </w:r>
      <w:proofErr w:type="spellEnd"/>
      <w:r w:rsidR="00E06E8A">
        <w:rPr>
          <w:rFonts w:ascii="Times New Roman" w:hAnsi="Times New Roman" w:cs="Times New Roman"/>
          <w:b/>
          <w:sz w:val="24"/>
          <w:szCs w:val="24"/>
        </w:rPr>
        <w:t xml:space="preserve"> </w:t>
      </w:r>
      <w:proofErr w:type="spellStart"/>
      <w:r w:rsidR="00F00F0B" w:rsidRPr="00CF7502">
        <w:rPr>
          <w:rFonts w:ascii="Times New Roman" w:hAnsi="Times New Roman" w:cs="Times New Roman"/>
          <w:b/>
          <w:sz w:val="24"/>
          <w:szCs w:val="24"/>
        </w:rPr>
        <w:t>тапсырыстың</w:t>
      </w:r>
      <w:proofErr w:type="spellEnd"/>
    </w:p>
    <w:p w:rsidR="00F00F0B" w:rsidRPr="00CF7502" w:rsidRDefault="00F00F0B" w:rsidP="00F00F0B">
      <w:pPr>
        <w:spacing w:after="0" w:line="240" w:lineRule="auto"/>
        <w:jc w:val="center"/>
        <w:rPr>
          <w:rFonts w:ascii="Times New Roman" w:hAnsi="Times New Roman" w:cs="Times New Roman"/>
          <w:b/>
          <w:sz w:val="24"/>
          <w:szCs w:val="24"/>
        </w:rPr>
      </w:pPr>
      <w:proofErr w:type="spellStart"/>
      <w:r w:rsidRPr="00CF7502">
        <w:rPr>
          <w:rFonts w:ascii="Times New Roman" w:hAnsi="Times New Roman" w:cs="Times New Roman"/>
          <w:b/>
          <w:sz w:val="24"/>
          <w:szCs w:val="24"/>
        </w:rPr>
        <w:t>жоспарланған</w:t>
      </w:r>
      <w:proofErr w:type="spellEnd"/>
      <w:r w:rsidR="00E06E8A">
        <w:rPr>
          <w:rFonts w:ascii="Times New Roman" w:hAnsi="Times New Roman" w:cs="Times New Roman"/>
          <w:b/>
          <w:sz w:val="24"/>
          <w:szCs w:val="24"/>
        </w:rPr>
        <w:t xml:space="preserve"> </w:t>
      </w:r>
      <w:proofErr w:type="spellStart"/>
      <w:r w:rsidRPr="00CF7502">
        <w:rPr>
          <w:rFonts w:ascii="Times New Roman" w:hAnsi="Times New Roman" w:cs="Times New Roman"/>
          <w:b/>
          <w:sz w:val="24"/>
          <w:szCs w:val="24"/>
        </w:rPr>
        <w:t>тақырыптары</w:t>
      </w:r>
      <w:proofErr w:type="spellEnd"/>
      <w:r w:rsidR="00E06E8A">
        <w:rPr>
          <w:rFonts w:ascii="Times New Roman" w:hAnsi="Times New Roman" w:cs="Times New Roman"/>
          <w:b/>
          <w:sz w:val="24"/>
          <w:szCs w:val="24"/>
        </w:rPr>
        <w:t xml:space="preserve"> </w:t>
      </w:r>
      <w:proofErr w:type="spellStart"/>
      <w:r w:rsidRPr="00CF7502">
        <w:rPr>
          <w:rFonts w:ascii="Times New Roman" w:hAnsi="Times New Roman" w:cs="Times New Roman"/>
          <w:b/>
          <w:sz w:val="24"/>
          <w:szCs w:val="24"/>
        </w:rPr>
        <w:t>туралы</w:t>
      </w:r>
      <w:proofErr w:type="spellEnd"/>
    </w:p>
    <w:p w:rsidR="00F00F0B" w:rsidRDefault="00F00F0B" w:rsidP="00F00F0B">
      <w:pPr>
        <w:spacing w:after="0" w:line="240" w:lineRule="auto"/>
        <w:jc w:val="center"/>
        <w:rPr>
          <w:rFonts w:ascii="Times New Roman" w:hAnsi="Times New Roman" w:cs="Times New Roman"/>
          <w:b/>
          <w:sz w:val="24"/>
          <w:szCs w:val="24"/>
        </w:rPr>
      </w:pPr>
      <w:proofErr w:type="spellStart"/>
      <w:r w:rsidRPr="00CF7502">
        <w:rPr>
          <w:rFonts w:ascii="Times New Roman" w:hAnsi="Times New Roman" w:cs="Times New Roman"/>
          <w:b/>
          <w:sz w:val="24"/>
          <w:szCs w:val="24"/>
        </w:rPr>
        <w:t>Ақпарат</w:t>
      </w:r>
      <w:proofErr w:type="spellEnd"/>
    </w:p>
    <w:p w:rsidR="00F00F0B" w:rsidRPr="00CF7502" w:rsidRDefault="00F00F0B" w:rsidP="00F00F0B">
      <w:pPr>
        <w:spacing w:after="0" w:line="240" w:lineRule="auto"/>
        <w:jc w:val="center"/>
        <w:rPr>
          <w:rFonts w:ascii="Times New Roman" w:hAnsi="Times New Roman" w:cs="Times New Roman"/>
          <w:b/>
          <w:sz w:val="24"/>
          <w:szCs w:val="24"/>
        </w:rPr>
      </w:pPr>
    </w:p>
    <w:tbl>
      <w:tblPr>
        <w:tblW w:w="1557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3713"/>
        <w:gridCol w:w="2523"/>
        <w:gridCol w:w="3289"/>
        <w:gridCol w:w="2270"/>
        <w:gridCol w:w="3230"/>
      </w:tblGrid>
      <w:tr w:rsidR="00F00F0B" w:rsidRPr="00B9660F" w:rsidTr="008E03AD">
        <w:tc>
          <w:tcPr>
            <w:tcW w:w="545" w:type="dxa"/>
            <w:tcBorders>
              <w:top w:val="single" w:sz="4" w:space="0" w:color="auto"/>
              <w:left w:val="single" w:sz="4" w:space="0" w:color="auto"/>
              <w:bottom w:val="single" w:sz="4" w:space="0" w:color="auto"/>
              <w:right w:val="single" w:sz="4" w:space="0" w:color="auto"/>
            </w:tcBorders>
            <w:hideMark/>
          </w:tcPr>
          <w:p w:rsidR="00F00F0B" w:rsidRPr="00B9660F" w:rsidRDefault="00F00F0B" w:rsidP="007D5989">
            <w:pPr>
              <w:spacing w:after="0" w:line="240" w:lineRule="auto"/>
              <w:jc w:val="center"/>
              <w:rPr>
                <w:rFonts w:ascii="Times New Roman" w:eastAsia="Calibri" w:hAnsi="Times New Roman" w:cs="Times New Roman"/>
                <w:b/>
                <w:bCs/>
                <w:iCs/>
              </w:rPr>
            </w:pPr>
            <w:r w:rsidRPr="00B9660F">
              <w:rPr>
                <w:rFonts w:ascii="Times New Roman" w:eastAsia="Calibri" w:hAnsi="Times New Roman" w:cs="Times New Roman"/>
                <w:b/>
              </w:rPr>
              <w:t>№</w:t>
            </w:r>
          </w:p>
        </w:tc>
        <w:tc>
          <w:tcPr>
            <w:tcW w:w="3713" w:type="dxa"/>
            <w:vAlign w:val="center"/>
            <w:hideMark/>
          </w:tcPr>
          <w:p w:rsidR="00F00F0B" w:rsidRPr="00F06C50" w:rsidRDefault="00F00F0B" w:rsidP="007D5989">
            <w:pPr>
              <w:spacing w:after="0" w:line="240" w:lineRule="auto"/>
              <w:jc w:val="center"/>
              <w:rPr>
                <w:rFonts w:ascii="Times New Roman" w:hAnsi="Times New Roman" w:cs="Times New Roman"/>
                <w:b/>
                <w:sz w:val="24"/>
                <w:szCs w:val="24"/>
              </w:rPr>
            </w:pPr>
            <w:proofErr w:type="spellStart"/>
            <w:r w:rsidRPr="00F06C50">
              <w:rPr>
                <w:rFonts w:ascii="Times New Roman" w:hAnsi="Times New Roman" w:cs="Times New Roman"/>
                <w:b/>
                <w:sz w:val="24"/>
                <w:szCs w:val="24"/>
              </w:rPr>
              <w:t>Мемлекеттік</w:t>
            </w:r>
            <w:proofErr w:type="spellEnd"/>
            <w:r w:rsidR="00DE6853">
              <w:rPr>
                <w:rFonts w:ascii="Times New Roman" w:hAnsi="Times New Roman" w:cs="Times New Roman"/>
                <w:b/>
                <w:sz w:val="24"/>
                <w:szCs w:val="24"/>
              </w:rPr>
              <w:t xml:space="preserve"> </w:t>
            </w:r>
            <w:proofErr w:type="spellStart"/>
            <w:r w:rsidRPr="00F06C50">
              <w:rPr>
                <w:rFonts w:ascii="Times New Roman" w:hAnsi="Times New Roman" w:cs="Times New Roman"/>
                <w:b/>
                <w:sz w:val="24"/>
                <w:szCs w:val="24"/>
              </w:rPr>
              <w:t>әлеуметтік</w:t>
            </w:r>
            <w:proofErr w:type="spellEnd"/>
            <w:r w:rsidR="00DE6853">
              <w:rPr>
                <w:rFonts w:ascii="Times New Roman" w:hAnsi="Times New Roman" w:cs="Times New Roman"/>
                <w:b/>
                <w:sz w:val="24"/>
                <w:szCs w:val="24"/>
              </w:rPr>
              <w:t xml:space="preserve"> </w:t>
            </w:r>
            <w:proofErr w:type="spellStart"/>
            <w:r w:rsidRPr="00F06C50">
              <w:rPr>
                <w:rFonts w:ascii="Times New Roman" w:hAnsi="Times New Roman" w:cs="Times New Roman"/>
                <w:b/>
                <w:sz w:val="24"/>
                <w:szCs w:val="24"/>
              </w:rPr>
              <w:t>тапсырыстың</w:t>
            </w:r>
            <w:proofErr w:type="spellEnd"/>
            <w:r w:rsidR="00DE6853">
              <w:rPr>
                <w:rFonts w:ascii="Times New Roman" w:hAnsi="Times New Roman" w:cs="Times New Roman"/>
                <w:b/>
                <w:sz w:val="24"/>
                <w:szCs w:val="24"/>
              </w:rPr>
              <w:t xml:space="preserve"> </w:t>
            </w:r>
            <w:proofErr w:type="spellStart"/>
            <w:r w:rsidRPr="00F06C50">
              <w:rPr>
                <w:rFonts w:ascii="Times New Roman" w:hAnsi="Times New Roman" w:cs="Times New Roman"/>
                <w:b/>
                <w:sz w:val="24"/>
                <w:szCs w:val="24"/>
              </w:rPr>
              <w:t>жоспарланған</w:t>
            </w:r>
            <w:proofErr w:type="spellEnd"/>
            <w:r w:rsidR="00DE6853">
              <w:rPr>
                <w:rFonts w:ascii="Times New Roman" w:hAnsi="Times New Roman" w:cs="Times New Roman"/>
                <w:b/>
                <w:sz w:val="24"/>
                <w:szCs w:val="24"/>
              </w:rPr>
              <w:t xml:space="preserve"> </w:t>
            </w:r>
            <w:proofErr w:type="spellStart"/>
            <w:r w:rsidRPr="00F06C50">
              <w:rPr>
                <w:rFonts w:ascii="Times New Roman" w:hAnsi="Times New Roman" w:cs="Times New Roman"/>
                <w:b/>
                <w:sz w:val="24"/>
                <w:szCs w:val="24"/>
              </w:rPr>
              <w:t>тақырыбы</w:t>
            </w:r>
            <w:proofErr w:type="spellEnd"/>
          </w:p>
        </w:tc>
        <w:tc>
          <w:tcPr>
            <w:tcW w:w="2523" w:type="dxa"/>
            <w:vAlign w:val="center"/>
            <w:hideMark/>
          </w:tcPr>
          <w:p w:rsidR="008E03AD" w:rsidRDefault="00F00F0B" w:rsidP="007D5989">
            <w:pPr>
              <w:spacing w:after="0" w:line="240" w:lineRule="auto"/>
              <w:jc w:val="center"/>
              <w:rPr>
                <w:rFonts w:ascii="Times New Roman" w:hAnsi="Times New Roman" w:cs="Times New Roman"/>
                <w:b/>
                <w:sz w:val="24"/>
                <w:szCs w:val="24"/>
              </w:rPr>
            </w:pPr>
            <w:proofErr w:type="spellStart"/>
            <w:r w:rsidRPr="00F06C50">
              <w:rPr>
                <w:rFonts w:ascii="Times New Roman" w:hAnsi="Times New Roman" w:cs="Times New Roman"/>
                <w:b/>
                <w:sz w:val="24"/>
                <w:szCs w:val="24"/>
              </w:rPr>
              <w:t>Қаржыландырудың</w:t>
            </w:r>
            <w:proofErr w:type="spellEnd"/>
            <w:r w:rsidR="00DE6853">
              <w:rPr>
                <w:rFonts w:ascii="Times New Roman" w:hAnsi="Times New Roman" w:cs="Times New Roman"/>
                <w:b/>
                <w:sz w:val="24"/>
                <w:szCs w:val="24"/>
              </w:rPr>
              <w:t xml:space="preserve"> </w:t>
            </w:r>
            <w:proofErr w:type="spellStart"/>
            <w:r w:rsidRPr="00F06C50">
              <w:rPr>
                <w:rFonts w:ascii="Times New Roman" w:hAnsi="Times New Roman" w:cs="Times New Roman"/>
                <w:b/>
                <w:sz w:val="24"/>
                <w:szCs w:val="24"/>
              </w:rPr>
              <w:t>жоспарланған</w:t>
            </w:r>
            <w:proofErr w:type="spellEnd"/>
          </w:p>
          <w:p w:rsidR="00F00F0B" w:rsidRPr="00F06C50" w:rsidRDefault="00F00F0B" w:rsidP="007D5989">
            <w:pPr>
              <w:spacing w:after="0" w:line="240" w:lineRule="auto"/>
              <w:jc w:val="center"/>
              <w:rPr>
                <w:rFonts w:ascii="Times New Roman" w:hAnsi="Times New Roman" w:cs="Times New Roman"/>
                <w:b/>
                <w:sz w:val="24"/>
                <w:szCs w:val="24"/>
              </w:rPr>
            </w:pPr>
            <w:proofErr w:type="spellStart"/>
            <w:r w:rsidRPr="00F06C50">
              <w:rPr>
                <w:rFonts w:ascii="Times New Roman" w:hAnsi="Times New Roman" w:cs="Times New Roman"/>
                <w:b/>
                <w:sz w:val="24"/>
                <w:szCs w:val="24"/>
              </w:rPr>
              <w:t>көлемі</w:t>
            </w:r>
            <w:proofErr w:type="spellEnd"/>
            <w:r w:rsidRPr="00F06C50">
              <w:rPr>
                <w:rFonts w:ascii="Times New Roman" w:hAnsi="Times New Roman" w:cs="Times New Roman"/>
                <w:b/>
                <w:sz w:val="24"/>
                <w:szCs w:val="24"/>
              </w:rPr>
              <w:t xml:space="preserve"> (</w:t>
            </w:r>
            <w:proofErr w:type="spellStart"/>
            <w:r w:rsidRPr="00F06C50">
              <w:rPr>
                <w:rFonts w:ascii="Times New Roman" w:hAnsi="Times New Roman" w:cs="Times New Roman"/>
                <w:b/>
                <w:sz w:val="24"/>
                <w:szCs w:val="24"/>
              </w:rPr>
              <w:t>мың</w:t>
            </w:r>
            <w:proofErr w:type="spellEnd"/>
            <w:r w:rsidR="00DE6853">
              <w:rPr>
                <w:rFonts w:ascii="Times New Roman" w:hAnsi="Times New Roman" w:cs="Times New Roman"/>
                <w:b/>
                <w:sz w:val="24"/>
                <w:szCs w:val="24"/>
              </w:rPr>
              <w:t xml:space="preserve"> </w:t>
            </w:r>
            <w:proofErr w:type="spellStart"/>
            <w:r w:rsidRPr="00F06C50">
              <w:rPr>
                <w:rFonts w:ascii="Times New Roman" w:hAnsi="Times New Roman" w:cs="Times New Roman"/>
                <w:b/>
                <w:sz w:val="24"/>
                <w:szCs w:val="24"/>
              </w:rPr>
              <w:t>теңге</w:t>
            </w:r>
            <w:proofErr w:type="spellEnd"/>
            <w:r w:rsidRPr="00F06C50">
              <w:rPr>
                <w:rFonts w:ascii="Times New Roman" w:hAnsi="Times New Roman" w:cs="Times New Roman"/>
                <w:b/>
                <w:sz w:val="24"/>
                <w:szCs w:val="24"/>
              </w:rPr>
              <w:t>)</w:t>
            </w:r>
          </w:p>
        </w:tc>
        <w:tc>
          <w:tcPr>
            <w:tcW w:w="3289" w:type="dxa"/>
            <w:vAlign w:val="center"/>
            <w:hideMark/>
          </w:tcPr>
          <w:p w:rsidR="00F00F0B" w:rsidRPr="00F06C50" w:rsidRDefault="00F00F0B" w:rsidP="007D5989">
            <w:pPr>
              <w:spacing w:after="0" w:line="240" w:lineRule="auto"/>
              <w:rPr>
                <w:rFonts w:ascii="Times New Roman" w:eastAsia="Times New Roman" w:hAnsi="Times New Roman" w:cs="Times New Roman"/>
                <w:b/>
                <w:sz w:val="24"/>
                <w:szCs w:val="24"/>
              </w:rPr>
            </w:pPr>
            <w:proofErr w:type="spellStart"/>
            <w:r w:rsidRPr="00F06C50">
              <w:rPr>
                <w:rFonts w:ascii="Times New Roman" w:eastAsia="Times New Roman" w:hAnsi="Times New Roman" w:cs="Times New Roman"/>
                <w:b/>
                <w:sz w:val="24"/>
                <w:szCs w:val="24"/>
              </w:rPr>
              <w:t>Ақпарат</w:t>
            </w:r>
            <w:proofErr w:type="spellEnd"/>
            <w:r w:rsidR="00DE6853">
              <w:rPr>
                <w:rFonts w:ascii="Times New Roman" w:eastAsia="Times New Roman" w:hAnsi="Times New Roman" w:cs="Times New Roman"/>
                <w:b/>
                <w:sz w:val="24"/>
                <w:szCs w:val="24"/>
              </w:rPr>
              <w:t xml:space="preserve"> </w:t>
            </w:r>
            <w:proofErr w:type="spellStart"/>
            <w:r w:rsidRPr="00F06C50">
              <w:rPr>
                <w:rFonts w:ascii="Times New Roman" w:eastAsia="Times New Roman" w:hAnsi="Times New Roman" w:cs="Times New Roman"/>
                <w:b/>
                <w:sz w:val="24"/>
                <w:szCs w:val="24"/>
              </w:rPr>
              <w:t>көзі</w:t>
            </w:r>
            <w:proofErr w:type="spellEnd"/>
            <w:r w:rsidR="008E03AD">
              <w:rPr>
                <w:rFonts w:ascii="Times New Roman" w:eastAsia="Times New Roman" w:hAnsi="Times New Roman" w:cs="Times New Roman"/>
                <w:b/>
                <w:sz w:val="24"/>
                <w:szCs w:val="24"/>
              </w:rPr>
              <w:t xml:space="preserve"> </w:t>
            </w:r>
            <w:bookmarkStart w:id="0" w:name="_GoBack"/>
            <w:bookmarkEnd w:id="0"/>
            <w:proofErr w:type="spellStart"/>
            <w:r w:rsidRPr="00F06C50">
              <w:rPr>
                <w:rFonts w:ascii="Times New Roman" w:eastAsia="Times New Roman" w:hAnsi="Times New Roman" w:cs="Times New Roman"/>
                <w:b/>
                <w:sz w:val="24"/>
                <w:szCs w:val="24"/>
              </w:rPr>
              <w:t>көрсетілген</w:t>
            </w:r>
            <w:proofErr w:type="spellEnd"/>
            <w:r w:rsidR="00DE6853">
              <w:rPr>
                <w:rFonts w:ascii="Times New Roman" w:eastAsia="Times New Roman" w:hAnsi="Times New Roman" w:cs="Times New Roman"/>
                <w:b/>
                <w:sz w:val="24"/>
                <w:szCs w:val="24"/>
              </w:rPr>
              <w:t xml:space="preserve"> </w:t>
            </w:r>
            <w:proofErr w:type="spellStart"/>
            <w:r w:rsidRPr="00F06C50">
              <w:rPr>
                <w:rFonts w:ascii="Times New Roman" w:eastAsia="Times New Roman" w:hAnsi="Times New Roman" w:cs="Times New Roman"/>
                <w:b/>
                <w:sz w:val="24"/>
                <w:szCs w:val="24"/>
              </w:rPr>
              <w:t>негіздеме</w:t>
            </w:r>
            <w:proofErr w:type="spellEnd"/>
          </w:p>
          <w:p w:rsidR="00F00F0B" w:rsidRPr="00F06C50" w:rsidRDefault="00F00F0B" w:rsidP="007D5989">
            <w:pPr>
              <w:spacing w:after="0" w:line="240" w:lineRule="auto"/>
              <w:jc w:val="center"/>
              <w:rPr>
                <w:rFonts w:ascii="Times New Roman" w:hAnsi="Times New Roman" w:cs="Times New Roman"/>
                <w:b/>
                <w:sz w:val="24"/>
                <w:szCs w:val="24"/>
              </w:rPr>
            </w:pPr>
          </w:p>
        </w:tc>
        <w:tc>
          <w:tcPr>
            <w:tcW w:w="2270" w:type="dxa"/>
            <w:vAlign w:val="center"/>
          </w:tcPr>
          <w:p w:rsidR="00F00F0B" w:rsidRPr="00F06C50" w:rsidRDefault="00F00F0B" w:rsidP="007D5989">
            <w:pPr>
              <w:spacing w:after="0" w:line="240" w:lineRule="auto"/>
              <w:jc w:val="center"/>
              <w:rPr>
                <w:rFonts w:ascii="Times New Roman" w:hAnsi="Times New Roman" w:cs="Times New Roman"/>
                <w:b/>
                <w:sz w:val="24"/>
                <w:szCs w:val="24"/>
              </w:rPr>
            </w:pPr>
            <w:proofErr w:type="spellStart"/>
            <w:r w:rsidRPr="00F06C50">
              <w:rPr>
                <w:rFonts w:ascii="Times New Roman" w:hAnsi="Times New Roman" w:cs="Times New Roman"/>
                <w:b/>
                <w:sz w:val="24"/>
                <w:szCs w:val="24"/>
              </w:rPr>
              <w:t>Халықтың</w:t>
            </w:r>
            <w:proofErr w:type="spellEnd"/>
            <w:r w:rsidR="00DE6853">
              <w:rPr>
                <w:rFonts w:ascii="Times New Roman" w:hAnsi="Times New Roman" w:cs="Times New Roman"/>
                <w:b/>
                <w:sz w:val="24"/>
                <w:szCs w:val="24"/>
              </w:rPr>
              <w:t xml:space="preserve"> </w:t>
            </w:r>
            <w:proofErr w:type="spellStart"/>
            <w:r w:rsidRPr="00F06C50">
              <w:rPr>
                <w:rFonts w:ascii="Times New Roman" w:hAnsi="Times New Roman" w:cs="Times New Roman"/>
                <w:b/>
                <w:sz w:val="24"/>
                <w:szCs w:val="24"/>
              </w:rPr>
              <w:t>мақсатты</w:t>
            </w:r>
            <w:proofErr w:type="spellEnd"/>
            <w:r w:rsidR="00DE6853">
              <w:rPr>
                <w:rFonts w:ascii="Times New Roman" w:hAnsi="Times New Roman" w:cs="Times New Roman"/>
                <w:b/>
                <w:sz w:val="24"/>
                <w:szCs w:val="24"/>
              </w:rPr>
              <w:t xml:space="preserve"> </w:t>
            </w:r>
            <w:proofErr w:type="spellStart"/>
            <w:r w:rsidRPr="00F06C50">
              <w:rPr>
                <w:rFonts w:ascii="Times New Roman" w:hAnsi="Times New Roman" w:cs="Times New Roman"/>
                <w:b/>
                <w:sz w:val="24"/>
                <w:szCs w:val="24"/>
              </w:rPr>
              <w:t>тобы</w:t>
            </w:r>
            <w:proofErr w:type="spellEnd"/>
          </w:p>
        </w:tc>
        <w:tc>
          <w:tcPr>
            <w:tcW w:w="3230" w:type="dxa"/>
            <w:vAlign w:val="center"/>
          </w:tcPr>
          <w:p w:rsidR="00F00F0B" w:rsidRPr="00F06C50" w:rsidRDefault="00F00F0B" w:rsidP="007D5989">
            <w:pPr>
              <w:spacing w:after="0" w:line="240" w:lineRule="auto"/>
              <w:jc w:val="center"/>
              <w:rPr>
                <w:rFonts w:ascii="Times New Roman" w:hAnsi="Times New Roman" w:cs="Times New Roman"/>
                <w:b/>
                <w:sz w:val="24"/>
                <w:szCs w:val="24"/>
              </w:rPr>
            </w:pPr>
            <w:proofErr w:type="spellStart"/>
            <w:r w:rsidRPr="00F06C50">
              <w:rPr>
                <w:rFonts w:ascii="Times New Roman" w:hAnsi="Times New Roman" w:cs="Times New Roman"/>
                <w:b/>
                <w:sz w:val="24"/>
                <w:szCs w:val="24"/>
              </w:rPr>
              <w:t>Күтілетін</w:t>
            </w:r>
            <w:proofErr w:type="spellEnd"/>
            <w:r w:rsidR="00DE6853">
              <w:rPr>
                <w:rFonts w:ascii="Times New Roman" w:hAnsi="Times New Roman" w:cs="Times New Roman"/>
                <w:b/>
                <w:sz w:val="24"/>
                <w:szCs w:val="24"/>
              </w:rPr>
              <w:t xml:space="preserve"> </w:t>
            </w:r>
            <w:proofErr w:type="spellStart"/>
            <w:proofErr w:type="gramStart"/>
            <w:r w:rsidRPr="00F06C50">
              <w:rPr>
                <w:rFonts w:ascii="Times New Roman" w:hAnsi="Times New Roman" w:cs="Times New Roman"/>
                <w:b/>
                <w:sz w:val="24"/>
                <w:szCs w:val="24"/>
              </w:rPr>
              <w:t>н</w:t>
            </w:r>
            <w:proofErr w:type="gramEnd"/>
            <w:r w:rsidRPr="00F06C50">
              <w:rPr>
                <w:rFonts w:ascii="Times New Roman" w:hAnsi="Times New Roman" w:cs="Times New Roman"/>
                <w:b/>
                <w:sz w:val="24"/>
                <w:szCs w:val="24"/>
              </w:rPr>
              <w:t>әтиже</w:t>
            </w:r>
            <w:proofErr w:type="spellEnd"/>
          </w:p>
        </w:tc>
      </w:tr>
      <w:tr w:rsidR="00440CEF" w:rsidRPr="00DE6853" w:rsidTr="008E03AD">
        <w:tc>
          <w:tcPr>
            <w:tcW w:w="545" w:type="dxa"/>
            <w:tcBorders>
              <w:top w:val="single" w:sz="4" w:space="0" w:color="auto"/>
              <w:left w:val="single" w:sz="4" w:space="0" w:color="auto"/>
              <w:bottom w:val="single" w:sz="4" w:space="0" w:color="auto"/>
              <w:right w:val="single" w:sz="4" w:space="0" w:color="auto"/>
            </w:tcBorders>
            <w:hideMark/>
          </w:tcPr>
          <w:p w:rsidR="00440CEF" w:rsidRPr="00440CEF" w:rsidRDefault="005C123E" w:rsidP="00440CEF">
            <w:pPr>
              <w:spacing w:after="0" w:line="240" w:lineRule="auto"/>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1</w:t>
            </w:r>
          </w:p>
        </w:tc>
        <w:tc>
          <w:tcPr>
            <w:tcW w:w="3713" w:type="dxa"/>
          </w:tcPr>
          <w:p w:rsidR="00440CEF" w:rsidRPr="00440CEF" w:rsidRDefault="00440CEF" w:rsidP="00440CEF">
            <w:pPr>
              <w:spacing w:after="0" w:line="240" w:lineRule="auto"/>
              <w:jc w:val="both"/>
              <w:rPr>
                <w:rFonts w:ascii="Times New Roman" w:hAnsi="Times New Roman" w:cs="Times New Roman"/>
                <w:sz w:val="24"/>
                <w:szCs w:val="24"/>
                <w:lang w:val="kk-KZ"/>
              </w:rPr>
            </w:pPr>
            <w:r w:rsidRPr="00440CEF">
              <w:rPr>
                <w:rFonts w:ascii="Times New Roman" w:hAnsi="Times New Roman" w:cs="Times New Roman"/>
                <w:sz w:val="24"/>
                <w:szCs w:val="24"/>
                <w:lang w:val="kk-KZ"/>
              </w:rPr>
              <w:t>Бас бостандығынан айыру орындарынан босатылған адамдарды және пробация қызметінің есебінде тұрған адамдарды қоғамда қайта әлеуметтендіру және бейімдеу жөніндегі іс шаралар кешені</w:t>
            </w:r>
          </w:p>
        </w:tc>
        <w:tc>
          <w:tcPr>
            <w:tcW w:w="2523" w:type="dxa"/>
            <w:tcBorders>
              <w:top w:val="single" w:sz="4" w:space="0" w:color="auto"/>
              <w:left w:val="single" w:sz="4" w:space="0" w:color="auto"/>
              <w:bottom w:val="single" w:sz="4" w:space="0" w:color="auto"/>
              <w:right w:val="single" w:sz="4" w:space="0" w:color="auto"/>
            </w:tcBorders>
            <w:hideMark/>
          </w:tcPr>
          <w:p w:rsidR="00440CEF" w:rsidRPr="00440CEF" w:rsidRDefault="00DE6853" w:rsidP="006E6CE7">
            <w:pPr>
              <w:spacing w:after="0" w:line="240" w:lineRule="auto"/>
              <w:jc w:val="both"/>
              <w:rPr>
                <w:rFonts w:ascii="Times New Roman" w:eastAsia="Calibri" w:hAnsi="Times New Roman" w:cs="Times New Roman"/>
                <w:bCs/>
                <w:iCs/>
                <w:sz w:val="24"/>
                <w:szCs w:val="24"/>
                <w:lang w:val="kk-KZ"/>
              </w:rPr>
            </w:pPr>
            <w:r>
              <w:rPr>
                <w:rFonts w:ascii="Times New Roman" w:eastAsia="Calibri" w:hAnsi="Times New Roman" w:cs="Times New Roman"/>
                <w:bCs/>
                <w:iCs/>
                <w:sz w:val="24"/>
                <w:szCs w:val="24"/>
                <w:lang w:val="kk-KZ"/>
              </w:rPr>
              <w:t xml:space="preserve">       624,4</w:t>
            </w:r>
          </w:p>
        </w:tc>
        <w:tc>
          <w:tcPr>
            <w:tcW w:w="3289" w:type="dxa"/>
            <w:tcBorders>
              <w:top w:val="single" w:sz="4" w:space="0" w:color="auto"/>
              <w:left w:val="single" w:sz="4" w:space="0" w:color="auto"/>
              <w:bottom w:val="single" w:sz="4" w:space="0" w:color="auto"/>
              <w:right w:val="single" w:sz="4" w:space="0" w:color="auto"/>
            </w:tcBorders>
            <w:hideMark/>
          </w:tcPr>
          <w:p w:rsidR="00440CEF" w:rsidRPr="00440CEF" w:rsidRDefault="005C123E" w:rsidP="005C123E">
            <w:pPr>
              <w:pBdr>
                <w:top w:val="nil"/>
                <w:left w:val="nil"/>
                <w:bottom w:val="nil"/>
                <w:right w:val="nil"/>
                <w:between w:val="nil"/>
              </w:pBd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440CEF" w:rsidRPr="00440CEF">
              <w:rPr>
                <w:rFonts w:ascii="Times New Roman" w:hAnsi="Times New Roman" w:cs="Times New Roman"/>
                <w:sz w:val="24"/>
                <w:szCs w:val="24"/>
                <w:lang w:val="kk-KZ"/>
              </w:rPr>
              <w:t>Пробация туралы</w:t>
            </w:r>
            <w:r>
              <w:rPr>
                <w:rFonts w:ascii="Times New Roman" w:hAnsi="Times New Roman" w:cs="Times New Roman"/>
                <w:sz w:val="24"/>
                <w:szCs w:val="24"/>
                <w:lang w:val="kk-KZ"/>
              </w:rPr>
              <w:t>»</w:t>
            </w:r>
            <w:r w:rsidR="00440CEF" w:rsidRPr="00440CEF">
              <w:rPr>
                <w:rFonts w:ascii="Times New Roman" w:hAnsi="Times New Roman" w:cs="Times New Roman"/>
                <w:sz w:val="24"/>
                <w:szCs w:val="24"/>
                <w:lang w:val="kk-KZ"/>
              </w:rPr>
              <w:t xml:space="preserve"> Қазақстан Республикасының 2016 жылғы 30 желтоқсандағы №38-VI ҚРЗ Заңы</w:t>
            </w:r>
          </w:p>
        </w:tc>
        <w:tc>
          <w:tcPr>
            <w:tcW w:w="2270" w:type="dxa"/>
            <w:tcBorders>
              <w:top w:val="single" w:sz="4" w:space="0" w:color="auto"/>
              <w:left w:val="single" w:sz="4" w:space="0" w:color="auto"/>
              <w:bottom w:val="single" w:sz="4" w:space="0" w:color="auto"/>
              <w:right w:val="single" w:sz="4" w:space="0" w:color="auto"/>
            </w:tcBorders>
          </w:tcPr>
          <w:p w:rsidR="00440CEF" w:rsidRPr="00440CEF" w:rsidRDefault="00440CEF" w:rsidP="00440CEF">
            <w:pPr>
              <w:spacing w:after="0" w:line="240" w:lineRule="auto"/>
              <w:jc w:val="both"/>
              <w:rPr>
                <w:rFonts w:ascii="Times New Roman" w:hAnsi="Times New Roman" w:cs="Times New Roman"/>
                <w:sz w:val="24"/>
                <w:szCs w:val="24"/>
              </w:rPr>
            </w:pPr>
            <w:proofErr w:type="spellStart"/>
            <w:r w:rsidRPr="00440CEF">
              <w:rPr>
                <w:rFonts w:ascii="Times New Roman" w:hAnsi="Times New Roman" w:cs="Times New Roman"/>
                <w:sz w:val="24"/>
                <w:szCs w:val="24"/>
              </w:rPr>
              <w:t>Жас</w:t>
            </w:r>
            <w:proofErr w:type="spellEnd"/>
            <w:r w:rsidRPr="00440CEF">
              <w:rPr>
                <w:rFonts w:ascii="Times New Roman" w:hAnsi="Times New Roman" w:cs="Times New Roman"/>
                <w:sz w:val="24"/>
                <w:szCs w:val="24"/>
              </w:rPr>
              <w:t xml:space="preserve"> </w:t>
            </w:r>
            <w:proofErr w:type="spellStart"/>
            <w:r w:rsidRPr="00440CEF">
              <w:rPr>
                <w:rFonts w:ascii="Times New Roman" w:hAnsi="Times New Roman" w:cs="Times New Roman"/>
                <w:sz w:val="24"/>
                <w:szCs w:val="24"/>
              </w:rPr>
              <w:t>шектеулері</w:t>
            </w:r>
            <w:proofErr w:type="spellEnd"/>
            <w:r w:rsidRPr="00440CEF">
              <w:rPr>
                <w:rFonts w:ascii="Times New Roman" w:hAnsi="Times New Roman" w:cs="Times New Roman"/>
                <w:sz w:val="24"/>
                <w:szCs w:val="24"/>
              </w:rPr>
              <w:t xml:space="preserve"> </w:t>
            </w:r>
            <w:proofErr w:type="spellStart"/>
            <w:r w:rsidRPr="00440CEF">
              <w:rPr>
                <w:rFonts w:ascii="Times New Roman" w:hAnsi="Times New Roman" w:cs="Times New Roman"/>
                <w:sz w:val="24"/>
                <w:szCs w:val="24"/>
              </w:rPr>
              <w:t>жоқ</w:t>
            </w:r>
            <w:proofErr w:type="spellEnd"/>
          </w:p>
        </w:tc>
        <w:tc>
          <w:tcPr>
            <w:tcW w:w="3230" w:type="dxa"/>
            <w:tcBorders>
              <w:top w:val="single" w:sz="4" w:space="0" w:color="auto"/>
              <w:left w:val="single" w:sz="4" w:space="0" w:color="auto"/>
              <w:bottom w:val="single" w:sz="4" w:space="0" w:color="auto"/>
              <w:right w:val="single" w:sz="4" w:space="0" w:color="auto"/>
            </w:tcBorders>
          </w:tcPr>
          <w:p w:rsidR="00440CEF" w:rsidRPr="00440CEF" w:rsidRDefault="00440CEF" w:rsidP="00440CEF">
            <w:pPr>
              <w:spacing w:after="0" w:line="240" w:lineRule="auto"/>
              <w:jc w:val="both"/>
              <w:rPr>
                <w:rFonts w:ascii="Times New Roman" w:eastAsia="Calibri" w:hAnsi="Times New Roman" w:cs="Times New Roman"/>
                <w:sz w:val="24"/>
                <w:szCs w:val="24"/>
                <w:lang w:val="kk-KZ"/>
              </w:rPr>
            </w:pPr>
            <w:r w:rsidRPr="00440CEF">
              <w:rPr>
                <w:rFonts w:ascii="Times New Roman" w:hAnsi="Times New Roman" w:cs="Times New Roman"/>
                <w:sz w:val="24"/>
                <w:szCs w:val="24"/>
                <w:lang w:val="kk-KZ"/>
              </w:rPr>
              <w:t>Қоғамдық және мемлекеттік ресурстарды бас бостандығынан айыру орындарынан босатылған адамдардың, сондай-ақ пробация қызметінің есебіндегі адамдардың өміріне қатысуға қосу. Олардың жоғалған әлеуметтік пайдалы байланыстарын қалпына келтіру. Олардың тарапынан қылмыстың қайталануының алдын алу. Сотталған адам босатылғаннан кейін оның мәселелерін шешу үшін ұсынылуы керек қызметтер спектрін анықтау.</w:t>
            </w:r>
          </w:p>
        </w:tc>
      </w:tr>
    </w:tbl>
    <w:p w:rsidR="00F00F0B" w:rsidRPr="003A0B3C" w:rsidRDefault="00F00F0B" w:rsidP="00F00F0B">
      <w:pPr>
        <w:spacing w:after="0" w:line="240" w:lineRule="auto"/>
        <w:jc w:val="both"/>
        <w:rPr>
          <w:rFonts w:ascii="Times New Roman" w:hAnsi="Times New Roman" w:cs="Times New Roman"/>
          <w:sz w:val="24"/>
          <w:szCs w:val="24"/>
          <w:lang w:val="kk-KZ"/>
        </w:rPr>
      </w:pPr>
      <w:r w:rsidRPr="003A0B3C">
        <w:rPr>
          <w:rFonts w:ascii="Times New Roman" w:hAnsi="Times New Roman" w:cs="Times New Roman"/>
          <w:sz w:val="24"/>
          <w:szCs w:val="24"/>
          <w:lang w:val="kk-KZ"/>
        </w:rPr>
        <w:t>202</w:t>
      </w:r>
      <w:r w:rsidR="00DE6853">
        <w:rPr>
          <w:rFonts w:ascii="Times New Roman" w:hAnsi="Times New Roman" w:cs="Times New Roman"/>
          <w:sz w:val="24"/>
          <w:szCs w:val="24"/>
          <w:lang w:val="kk-KZ"/>
        </w:rPr>
        <w:t>5</w:t>
      </w:r>
      <w:r w:rsidRPr="003A0B3C">
        <w:rPr>
          <w:rFonts w:ascii="Times New Roman" w:hAnsi="Times New Roman" w:cs="Times New Roman"/>
          <w:sz w:val="24"/>
          <w:szCs w:val="24"/>
          <w:lang w:val="kk-KZ"/>
        </w:rPr>
        <w:t xml:space="preserve"> жылғы </w:t>
      </w:r>
      <w:r w:rsidR="00DE6853">
        <w:rPr>
          <w:rFonts w:ascii="Times New Roman" w:hAnsi="Times New Roman" w:cs="Times New Roman"/>
          <w:sz w:val="24"/>
          <w:szCs w:val="24"/>
          <w:lang w:val="kk-KZ"/>
        </w:rPr>
        <w:t>28</w:t>
      </w:r>
      <w:r w:rsidRPr="003A0B3C">
        <w:rPr>
          <w:rFonts w:ascii="Times New Roman" w:hAnsi="Times New Roman" w:cs="Times New Roman"/>
          <w:sz w:val="24"/>
          <w:szCs w:val="24"/>
          <w:lang w:val="kk-KZ"/>
        </w:rPr>
        <w:t xml:space="preserve"> </w:t>
      </w:r>
      <w:r w:rsidR="00440CEF">
        <w:rPr>
          <w:rFonts w:ascii="Times New Roman" w:hAnsi="Times New Roman" w:cs="Times New Roman"/>
          <w:sz w:val="24"/>
          <w:szCs w:val="24"/>
          <w:lang w:val="kk-KZ"/>
        </w:rPr>
        <w:t>қ</w:t>
      </w:r>
      <w:r w:rsidR="005C123E">
        <w:rPr>
          <w:rFonts w:ascii="Times New Roman" w:hAnsi="Times New Roman" w:cs="Times New Roman"/>
          <w:sz w:val="24"/>
          <w:szCs w:val="24"/>
          <w:lang w:val="kk-KZ"/>
        </w:rPr>
        <w:t>азанда</w:t>
      </w:r>
      <w:r w:rsidRPr="003A0B3C">
        <w:rPr>
          <w:rFonts w:ascii="Times New Roman" w:hAnsi="Times New Roman" w:cs="Times New Roman"/>
          <w:sz w:val="24"/>
          <w:szCs w:val="24"/>
          <w:lang w:val="kk-KZ"/>
        </w:rPr>
        <w:t>ғы</w:t>
      </w:r>
      <w:r w:rsidR="00440CEF">
        <w:rPr>
          <w:rFonts w:ascii="Times New Roman" w:hAnsi="Times New Roman" w:cs="Times New Roman"/>
          <w:sz w:val="24"/>
          <w:szCs w:val="24"/>
          <w:lang w:val="kk-KZ"/>
        </w:rPr>
        <w:t xml:space="preserve"> </w:t>
      </w:r>
      <w:r w:rsidRPr="003A0B3C">
        <w:rPr>
          <w:rFonts w:ascii="Times New Roman" w:hAnsi="Times New Roman" w:cs="Times New Roman"/>
          <w:sz w:val="24"/>
          <w:szCs w:val="24"/>
          <w:lang w:val="kk-KZ"/>
        </w:rPr>
        <w:t>жағдай</w:t>
      </w:r>
      <w:r w:rsidR="00440CEF">
        <w:rPr>
          <w:rFonts w:ascii="Times New Roman" w:hAnsi="Times New Roman" w:cs="Times New Roman"/>
          <w:sz w:val="24"/>
          <w:szCs w:val="24"/>
          <w:lang w:val="kk-KZ"/>
        </w:rPr>
        <w:t xml:space="preserve"> </w:t>
      </w:r>
      <w:r w:rsidRPr="003A0B3C">
        <w:rPr>
          <w:rFonts w:ascii="Times New Roman" w:hAnsi="Times New Roman" w:cs="Times New Roman"/>
          <w:sz w:val="24"/>
          <w:szCs w:val="24"/>
          <w:lang w:val="kk-KZ"/>
        </w:rPr>
        <w:t>бойынша</w:t>
      </w:r>
    </w:p>
    <w:p w:rsidR="000D3584" w:rsidRDefault="00F00F0B" w:rsidP="00CE6870">
      <w:pPr>
        <w:spacing w:after="0" w:line="240" w:lineRule="auto"/>
        <w:jc w:val="both"/>
      </w:pPr>
      <w:r w:rsidRPr="003A0B3C">
        <w:rPr>
          <w:rFonts w:ascii="Times New Roman" w:hAnsi="Times New Roman" w:cs="Times New Roman"/>
          <w:sz w:val="24"/>
          <w:szCs w:val="24"/>
          <w:lang w:val="kk-KZ"/>
        </w:rPr>
        <w:t xml:space="preserve">Орынд. </w:t>
      </w:r>
      <w:r w:rsidR="005C123E">
        <w:rPr>
          <w:rFonts w:ascii="Times New Roman" w:hAnsi="Times New Roman" w:cs="Times New Roman"/>
          <w:sz w:val="24"/>
          <w:szCs w:val="24"/>
          <w:lang w:val="kk-KZ"/>
        </w:rPr>
        <w:t xml:space="preserve"> Брюханова О.В. </w:t>
      </w:r>
      <w:r w:rsidRPr="00AE744C">
        <w:rPr>
          <w:rFonts w:ascii="Times New Roman" w:hAnsi="Times New Roman" w:cs="Times New Roman"/>
          <w:sz w:val="24"/>
          <w:szCs w:val="24"/>
        </w:rPr>
        <w:t>телефон 8715</w:t>
      </w:r>
      <w:r w:rsidR="00440CEF">
        <w:rPr>
          <w:rFonts w:ascii="Times New Roman" w:hAnsi="Times New Roman" w:cs="Times New Roman"/>
          <w:sz w:val="24"/>
          <w:szCs w:val="24"/>
          <w:lang w:val="kk-KZ"/>
        </w:rPr>
        <w:t>332</w:t>
      </w:r>
      <w:r w:rsidR="005C123E">
        <w:rPr>
          <w:rFonts w:ascii="Times New Roman" w:hAnsi="Times New Roman" w:cs="Times New Roman"/>
          <w:sz w:val="24"/>
          <w:szCs w:val="24"/>
          <w:lang w:val="kk-KZ"/>
        </w:rPr>
        <w:t>2400</w:t>
      </w:r>
    </w:p>
    <w:sectPr w:rsidR="000D3584" w:rsidSect="00F00F0B">
      <w:headerReference w:type="default" r:id="rId7"/>
      <w:pgSz w:w="16838" w:h="11906" w:orient="landscape"/>
      <w:pgMar w:top="851" w:right="1134"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637" w:rsidRDefault="004D0637" w:rsidP="00FA7C8D">
      <w:pPr>
        <w:spacing w:after="0" w:line="240" w:lineRule="auto"/>
      </w:pPr>
      <w:r>
        <w:separator/>
      </w:r>
    </w:p>
  </w:endnote>
  <w:endnote w:type="continuationSeparator" w:id="0">
    <w:p w:rsidR="004D0637" w:rsidRDefault="004D0637" w:rsidP="00FA7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637" w:rsidRDefault="004D0637" w:rsidP="00FA7C8D">
      <w:pPr>
        <w:spacing w:after="0" w:line="240" w:lineRule="auto"/>
      </w:pPr>
      <w:r>
        <w:separator/>
      </w:r>
    </w:p>
  </w:footnote>
  <w:footnote w:type="continuationSeparator" w:id="0">
    <w:p w:rsidR="004D0637" w:rsidRDefault="004D0637" w:rsidP="00FA7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860912"/>
      <w:docPartObj>
        <w:docPartGallery w:val="Page Numbers (Top of Page)"/>
        <w:docPartUnique/>
      </w:docPartObj>
    </w:sdtPr>
    <w:sdtEndPr/>
    <w:sdtContent>
      <w:p w:rsidR="00343862" w:rsidRDefault="00AF307E">
        <w:pPr>
          <w:pStyle w:val="a3"/>
          <w:jc w:val="center"/>
        </w:pPr>
        <w:r>
          <w:fldChar w:fldCharType="begin"/>
        </w:r>
        <w:r w:rsidR="000D3584">
          <w:instrText>PAGE   \* MERGEFORMAT</w:instrText>
        </w:r>
        <w:r>
          <w:fldChar w:fldCharType="separate"/>
        </w:r>
        <w:r w:rsidR="00CE6870">
          <w:rPr>
            <w:noProof/>
          </w:rPr>
          <w:t>2</w:t>
        </w:r>
        <w:r>
          <w:fldChar w:fldCharType="end"/>
        </w:r>
      </w:p>
    </w:sdtContent>
  </w:sdt>
  <w:p w:rsidR="00343862" w:rsidRDefault="004D063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00F0B"/>
    <w:rsid w:val="000D3584"/>
    <w:rsid w:val="001252F4"/>
    <w:rsid w:val="00143854"/>
    <w:rsid w:val="00162F04"/>
    <w:rsid w:val="001B1676"/>
    <w:rsid w:val="0029573B"/>
    <w:rsid w:val="002B178D"/>
    <w:rsid w:val="002D503C"/>
    <w:rsid w:val="003A0B3C"/>
    <w:rsid w:val="004216A2"/>
    <w:rsid w:val="00440CEF"/>
    <w:rsid w:val="00470123"/>
    <w:rsid w:val="00490F8C"/>
    <w:rsid w:val="004A0F1E"/>
    <w:rsid w:val="004C21A6"/>
    <w:rsid w:val="004D0637"/>
    <w:rsid w:val="0052651D"/>
    <w:rsid w:val="00581767"/>
    <w:rsid w:val="005C123E"/>
    <w:rsid w:val="005F0F4A"/>
    <w:rsid w:val="0062782F"/>
    <w:rsid w:val="00682D6E"/>
    <w:rsid w:val="006E6CE7"/>
    <w:rsid w:val="007E5C3F"/>
    <w:rsid w:val="008E03AD"/>
    <w:rsid w:val="009A494E"/>
    <w:rsid w:val="009F4D5D"/>
    <w:rsid w:val="00A51ABB"/>
    <w:rsid w:val="00A6055C"/>
    <w:rsid w:val="00A92B33"/>
    <w:rsid w:val="00AF307E"/>
    <w:rsid w:val="00BD165A"/>
    <w:rsid w:val="00C91C8D"/>
    <w:rsid w:val="00CE6870"/>
    <w:rsid w:val="00D45586"/>
    <w:rsid w:val="00DE6853"/>
    <w:rsid w:val="00E06E8A"/>
    <w:rsid w:val="00EB63A7"/>
    <w:rsid w:val="00F00F0B"/>
    <w:rsid w:val="00F616D3"/>
    <w:rsid w:val="00FA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C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0F0B"/>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F00F0B"/>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26</cp:revision>
  <cp:lastPrinted>2024-01-12T07:20:00Z</cp:lastPrinted>
  <dcterms:created xsi:type="dcterms:W3CDTF">2024-01-12T05:30:00Z</dcterms:created>
  <dcterms:modified xsi:type="dcterms:W3CDTF">2025-10-28T06:23:00Z</dcterms:modified>
</cp:coreProperties>
</file>