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64CD" w14:textId="77777777" w:rsidR="00DA3917" w:rsidRPr="00EA7173" w:rsidRDefault="00DA3917" w:rsidP="004E6A79">
      <w:pPr>
        <w:tabs>
          <w:tab w:val="left" w:pos="-142"/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СПРАВКА</w:t>
      </w:r>
    </w:p>
    <w:p w14:paraId="5E13F3DF" w14:textId="77777777" w:rsidR="00D67BAC" w:rsidRPr="00EA7173" w:rsidRDefault="00DA3917" w:rsidP="00DA3917">
      <w:pPr>
        <w:tabs>
          <w:tab w:val="left" w:pos="-142"/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по исполнению бюджета Костанайской области</w:t>
      </w:r>
    </w:p>
    <w:p w14:paraId="3E7FA554" w14:textId="6B945C5C" w:rsidR="00DA3917" w:rsidRPr="00EA7173" w:rsidRDefault="00DA3917" w:rsidP="00DA3917">
      <w:pPr>
        <w:tabs>
          <w:tab w:val="left" w:pos="-142"/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на 1 </w:t>
      </w:r>
      <w:r w:rsidR="00A1267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ок</w:t>
      </w:r>
      <w:r w:rsidR="00A42F5D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тября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202</w:t>
      </w:r>
      <w:r w:rsidR="00DC715D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5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года</w:t>
      </w:r>
    </w:p>
    <w:p w14:paraId="41F64FE6" w14:textId="77777777" w:rsidR="00DA3917" w:rsidRPr="00EA7173" w:rsidRDefault="00DA3917" w:rsidP="00DA3917">
      <w:pPr>
        <w:tabs>
          <w:tab w:val="left" w:pos="-142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</w:p>
    <w:p w14:paraId="2163EFDE" w14:textId="3AA17C7E" w:rsidR="00E9721C" w:rsidRPr="00EA7173" w:rsidRDefault="005912BA" w:rsidP="00E9721C">
      <w:pPr>
        <w:tabs>
          <w:tab w:val="left" w:pos="-142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ab/>
      </w:r>
      <w:r w:rsidR="00E9721C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Годовой объем бюджета области </w:t>
      </w:r>
      <w:r w:rsidR="00E9721C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(по состоянию на 1 </w:t>
      </w:r>
      <w:r w:rsidR="00A12674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ок</w:t>
      </w:r>
      <w:r w:rsidR="00A42F5D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тября</w:t>
      </w:r>
      <w:r w:rsidR="00E9721C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 2025 года)</w:t>
      </w:r>
      <w:r w:rsidR="00E9721C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составил  </w:t>
      </w:r>
      <w:r w:rsidR="00490F5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69</w:t>
      </w:r>
      <w:r w:rsidR="00D1608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0</w:t>
      </w:r>
      <w:r w:rsidR="00490F5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,</w:t>
      </w:r>
      <w:r w:rsidR="00D1608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3</w:t>
      </w:r>
      <w:r w:rsidR="00E9721C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млрд. тенге</w:t>
      </w:r>
      <w:r w:rsidR="00E9721C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, в том числе:</w:t>
      </w:r>
    </w:p>
    <w:p w14:paraId="11F5CBCD" w14:textId="6EF7B866" w:rsidR="00E9721C" w:rsidRPr="00EA7173" w:rsidRDefault="00E9721C" w:rsidP="00E9721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собственные доходы </w:t>
      </w:r>
      <w:r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(налоговые поступления, неналоговые поступления, поступления от продажи основного капитала)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– </w:t>
      </w:r>
      <w:r w:rsidR="00D11F4C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2</w:t>
      </w:r>
      <w:r w:rsidR="00F422E5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3</w:t>
      </w:r>
      <w:r w:rsidR="00D1608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D11F4C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,</w:t>
      </w:r>
      <w:r w:rsidR="00A35C69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млрд.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,</w:t>
      </w:r>
    </w:p>
    <w:p w14:paraId="1D983B23" w14:textId="1DEA2ECF" w:rsidR="00E9721C" w:rsidRPr="00EA7173" w:rsidRDefault="00E9721C" w:rsidP="00E9721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трансферты из РБ – </w:t>
      </w:r>
      <w:r w:rsidR="002C641C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5</w:t>
      </w:r>
      <w:r w:rsidR="00F422E5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2,3</w:t>
      </w:r>
      <w:r w:rsidR="00D11F4C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млрд.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,</w:t>
      </w:r>
    </w:p>
    <w:p w14:paraId="74216203" w14:textId="77777777" w:rsidR="00E9721C" w:rsidRPr="00EA7173" w:rsidRDefault="00E9721C" w:rsidP="00E9721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субвенции – 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340,7 млрд.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,</w:t>
      </w:r>
    </w:p>
    <w:p w14:paraId="3FBA050D" w14:textId="77777777" w:rsidR="00E9721C" w:rsidRPr="00EA7173" w:rsidRDefault="00E9721C" w:rsidP="00E9721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погашение бюджетных кредитов – 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5,6 млрд.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,</w:t>
      </w:r>
    </w:p>
    <w:p w14:paraId="5E609638" w14:textId="3A757EC7" w:rsidR="00C64ABE" w:rsidRPr="00EA7173" w:rsidRDefault="00E9721C" w:rsidP="00E9721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поступление займов – </w:t>
      </w:r>
      <w:r w:rsidR="00F422E5" w:rsidRPr="00EA7173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41,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3 млрд.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.</w:t>
      </w:r>
      <w:r w:rsidR="00C64ABE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ab/>
      </w:r>
    </w:p>
    <w:p w14:paraId="3A6FBBA9" w14:textId="77777777" w:rsidR="007541F8" w:rsidRPr="00EA7173" w:rsidRDefault="007541F8" w:rsidP="00E9721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14:paraId="6B7F09A6" w14:textId="77777777" w:rsidR="005912BA" w:rsidRPr="00EA7173" w:rsidRDefault="00C64ABE" w:rsidP="005912BA">
      <w:pPr>
        <w:tabs>
          <w:tab w:val="left" w:pos="-142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ab/>
      </w:r>
      <w:r w:rsidR="005912BA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ПОСТУПЛЕНИЯ</w:t>
      </w:r>
    </w:p>
    <w:p w14:paraId="03A21B8C" w14:textId="1F236D9B" w:rsidR="00D11F4C" w:rsidRPr="00EA7173" w:rsidRDefault="00D11F4C" w:rsidP="00D11F4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При плане на отчетный период по поступлениям </w:t>
      </w:r>
      <w:r w:rsidR="005A0D33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510,5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млрд. тенге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, исполнение составило </w:t>
      </w:r>
      <w:r w:rsidR="005A0D33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515,</w:t>
      </w:r>
      <w:r w:rsidR="002039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6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млрд. тенге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2B2023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101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к плану. </w:t>
      </w:r>
    </w:p>
    <w:p w14:paraId="7D076F3F" w14:textId="42BC61B8" w:rsidR="00D11F4C" w:rsidRPr="00EA7173" w:rsidRDefault="00D11F4C" w:rsidP="00D11F4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Собственные доходы при плане на отчетный период </w:t>
      </w:r>
      <w:r w:rsidR="00A87D17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16</w:t>
      </w:r>
      <w:r w:rsidR="000060E8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8,3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млрд. тенге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исполнены на </w:t>
      </w:r>
      <w:r w:rsidR="00A87D17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0060E8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89</w:t>
      </w:r>
      <w:r w:rsidR="00A87D17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,</w:t>
      </w:r>
      <w:r w:rsidR="000060E8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млрд. тенге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1C4E6D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A87D17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0060E8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2</w:t>
      </w:r>
      <w:r w:rsidR="001C4E6D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,</w:t>
      </w:r>
      <w:r w:rsidR="000060E8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4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</w:t>
      </w:r>
    </w:p>
    <w:p w14:paraId="2143B63B" w14:textId="6069D96D" w:rsidR="00D11F4C" w:rsidRPr="00EA7173" w:rsidRDefault="00D11F4C" w:rsidP="00D11F4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План по корпоративному подоходному налогу исполнен на </w:t>
      </w:r>
      <w:r w:rsidR="00435263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10</w:t>
      </w:r>
      <w:r w:rsidR="0060266D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(при плане </w:t>
      </w:r>
      <w:r w:rsidR="002A5825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2</w:t>
      </w:r>
      <w:r w:rsidR="0060266D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8,</w:t>
      </w:r>
      <w:r w:rsidR="00BE5ED4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6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 млрд. тенге, фактическое поступление составило </w:t>
      </w:r>
      <w:r w:rsidR="002A5825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2</w:t>
      </w:r>
      <w:r w:rsidR="0060266D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8</w:t>
      </w:r>
      <w:r w:rsidR="002A5825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,</w:t>
      </w:r>
      <w:r w:rsidR="00BE5ED4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9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 млрд. тенге)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</w:t>
      </w:r>
    </w:p>
    <w:p w14:paraId="3DB2B01A" w14:textId="5F9447F2" w:rsidR="00D11F4C" w:rsidRPr="00EA7173" w:rsidRDefault="00D11F4C" w:rsidP="00D11F4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План по индивидуальному подоходному налогу исполнен на </w:t>
      </w:r>
      <w:r w:rsidR="00AD27F3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BE5ED4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0E5170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5,</w:t>
      </w:r>
      <w:r w:rsidR="00BE5ED4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3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(при плане </w:t>
      </w:r>
      <w:r w:rsidR="000E5170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62</w:t>
      </w:r>
      <w:r w:rsidR="00CB0CF3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,</w:t>
      </w:r>
      <w:r w:rsidR="000E5170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3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  млрд. тенге, фактическое поступление составило </w:t>
      </w:r>
      <w:r w:rsidR="000E5170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71</w:t>
      </w:r>
      <w:r w:rsidR="00AD27F3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,</w:t>
      </w:r>
      <w:r w:rsidR="000E5170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8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 млрд. тенге)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</w:t>
      </w:r>
    </w:p>
    <w:p w14:paraId="0B1AB7E8" w14:textId="4BC7334C" w:rsidR="008406C0" w:rsidRPr="00EA7173" w:rsidRDefault="00D11F4C" w:rsidP="00D11F4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План по социальному налогу исполнен на </w:t>
      </w:r>
      <w:r w:rsidR="003C218D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10</w:t>
      </w:r>
      <w:r w:rsidR="001F47F2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0</w:t>
      </w:r>
      <w:r w:rsidR="003C218D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,</w:t>
      </w:r>
      <w:r w:rsidR="00E21736"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6</w:t>
      </w:r>
      <w:r w:rsidRPr="00EA71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%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(при плане </w:t>
      </w:r>
      <w:r w:rsidR="00E21736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41,6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  млрд. тенге, фактическое поступление составило </w:t>
      </w:r>
      <w:r w:rsidR="00E21736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41</w:t>
      </w:r>
      <w:r w:rsidR="001F47F2"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>,8</w:t>
      </w:r>
      <w:r w:rsidRPr="00EA7173">
        <w:rPr>
          <w:rFonts w:ascii="Times New Roman" w:eastAsia="Times New Roman" w:hAnsi="Times New Roman" w:cs="Times New Roman"/>
          <w:i/>
          <w:color w:val="000000"/>
          <w:sz w:val="28"/>
          <w:szCs w:val="32"/>
          <w:lang w:val="kk-KZ"/>
        </w:rPr>
        <w:t xml:space="preserve"> млрд. тенге)</w:t>
      </w:r>
      <w:r w:rsidRPr="00EA7173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</w:t>
      </w:r>
    </w:p>
    <w:p w14:paraId="1B0DE652" w14:textId="77777777" w:rsidR="00D11F4C" w:rsidRPr="00EA7173" w:rsidRDefault="00D11F4C" w:rsidP="00D11F4C">
      <w:pPr>
        <w:tabs>
          <w:tab w:val="left" w:pos="-142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14:paraId="7F49A39D" w14:textId="77777777" w:rsidR="00DA3917" w:rsidRPr="00EA7173" w:rsidRDefault="008406C0" w:rsidP="008406C0">
      <w:pPr>
        <w:tabs>
          <w:tab w:val="left" w:pos="-142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ab/>
      </w:r>
      <w:r w:rsidR="00DA3917" w:rsidRPr="00EA7173">
        <w:rPr>
          <w:rFonts w:ascii="Times New Roman" w:hAnsi="Times New Roman" w:cs="Times New Roman"/>
          <w:b/>
          <w:sz w:val="32"/>
          <w:szCs w:val="32"/>
        </w:rPr>
        <w:t xml:space="preserve">РАСХОДЫ </w:t>
      </w:r>
    </w:p>
    <w:p w14:paraId="7E401C3C" w14:textId="15B11F62" w:rsidR="005107A7" w:rsidRPr="00EA7173" w:rsidRDefault="00DA3917" w:rsidP="00DA3917">
      <w:pPr>
        <w:tabs>
          <w:tab w:val="left" w:pos="-142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A7173">
        <w:rPr>
          <w:rFonts w:ascii="Times New Roman" w:hAnsi="Times New Roman" w:cs="Times New Roman"/>
          <w:sz w:val="32"/>
          <w:szCs w:val="32"/>
        </w:rPr>
        <w:tab/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Бюджет области </w:t>
      </w:r>
      <w:r w:rsidR="0079756E" w:rsidRPr="00EA7173">
        <w:rPr>
          <w:rFonts w:ascii="Times New Roman" w:hAnsi="Times New Roman" w:cs="Times New Roman"/>
          <w:b/>
          <w:sz w:val="32"/>
          <w:szCs w:val="32"/>
        </w:rPr>
        <w:t>по расходам</w:t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 на 1 </w:t>
      </w:r>
      <w:r w:rsidR="00A12674" w:rsidRPr="00EA7173">
        <w:rPr>
          <w:rFonts w:ascii="Times New Roman" w:hAnsi="Times New Roman" w:cs="Times New Roman"/>
          <w:sz w:val="32"/>
          <w:szCs w:val="32"/>
          <w:lang w:val="kk-KZ"/>
        </w:rPr>
        <w:t>ок</w:t>
      </w:r>
      <w:r w:rsidR="00A42F5D" w:rsidRPr="00EA7173">
        <w:rPr>
          <w:rFonts w:ascii="Times New Roman" w:hAnsi="Times New Roman" w:cs="Times New Roman"/>
          <w:sz w:val="32"/>
          <w:szCs w:val="32"/>
          <w:lang w:val="kk-KZ"/>
        </w:rPr>
        <w:t>тября</w:t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 202</w:t>
      </w:r>
      <w:r w:rsidR="000C7AF1" w:rsidRPr="00EA7173">
        <w:rPr>
          <w:rFonts w:ascii="Times New Roman" w:hAnsi="Times New Roman" w:cs="Times New Roman"/>
          <w:sz w:val="32"/>
          <w:szCs w:val="32"/>
        </w:rPr>
        <w:t>5</w:t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 года </w:t>
      </w:r>
      <w:r w:rsidR="003B75BC" w:rsidRPr="00EA7173">
        <w:rPr>
          <w:rFonts w:ascii="Times New Roman" w:hAnsi="Times New Roman" w:cs="Times New Roman"/>
          <w:sz w:val="32"/>
          <w:szCs w:val="32"/>
        </w:rPr>
        <w:t>при плане</w:t>
      </w:r>
      <w:r w:rsidR="00D11F4C" w:rsidRPr="00EA71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6EAF" w:rsidRPr="00EA7173">
        <w:rPr>
          <w:rFonts w:ascii="Times New Roman" w:hAnsi="Times New Roman" w:cs="Times New Roman"/>
          <w:b/>
          <w:sz w:val="32"/>
          <w:szCs w:val="32"/>
        </w:rPr>
        <w:t>4</w:t>
      </w:r>
      <w:r w:rsidR="00BC69F1" w:rsidRPr="00EA7173">
        <w:rPr>
          <w:rFonts w:ascii="Times New Roman" w:hAnsi="Times New Roman" w:cs="Times New Roman"/>
          <w:b/>
          <w:sz w:val="32"/>
          <w:szCs w:val="32"/>
        </w:rPr>
        <w:t>82,</w:t>
      </w:r>
      <w:r w:rsidR="007F16EF" w:rsidRPr="00EA7173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25159D" w:rsidRPr="00EA7173">
        <w:rPr>
          <w:rFonts w:ascii="Times New Roman" w:hAnsi="Times New Roman" w:cs="Times New Roman"/>
          <w:b/>
          <w:sz w:val="32"/>
          <w:szCs w:val="32"/>
        </w:rPr>
        <w:t xml:space="preserve"> млрд. тенге</w:t>
      </w:r>
      <w:r w:rsidR="0025159D" w:rsidRPr="00EA7173">
        <w:rPr>
          <w:rFonts w:ascii="Times New Roman" w:hAnsi="Times New Roman" w:cs="Times New Roman"/>
          <w:sz w:val="32"/>
          <w:szCs w:val="32"/>
        </w:rPr>
        <w:t xml:space="preserve"> </w:t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освоен на </w:t>
      </w:r>
      <w:r w:rsidR="007F16EF" w:rsidRPr="00EA7173">
        <w:rPr>
          <w:rFonts w:ascii="Times New Roman" w:hAnsi="Times New Roman" w:cs="Times New Roman"/>
          <w:b/>
          <w:sz w:val="32"/>
          <w:szCs w:val="32"/>
          <w:lang w:val="kk-KZ"/>
        </w:rPr>
        <w:t>9</w:t>
      </w:r>
      <w:r w:rsidR="00BC69F1" w:rsidRPr="00EA7173">
        <w:rPr>
          <w:rFonts w:ascii="Times New Roman" w:hAnsi="Times New Roman" w:cs="Times New Roman"/>
          <w:b/>
          <w:sz w:val="32"/>
          <w:szCs w:val="32"/>
          <w:lang w:val="kk-KZ"/>
        </w:rPr>
        <w:t>9</w:t>
      </w:r>
      <w:r w:rsidR="00CE6EAF" w:rsidRPr="00EA7173">
        <w:rPr>
          <w:rFonts w:ascii="Times New Roman" w:hAnsi="Times New Roman" w:cs="Times New Roman"/>
          <w:b/>
          <w:sz w:val="32"/>
          <w:szCs w:val="32"/>
          <w:lang w:val="kk-KZ"/>
        </w:rPr>
        <w:t>,</w:t>
      </w:r>
      <w:r w:rsidR="00BC69F1" w:rsidRPr="00EA7173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79756E" w:rsidRPr="00EA7173">
        <w:rPr>
          <w:rFonts w:ascii="Times New Roman" w:hAnsi="Times New Roman" w:cs="Times New Roman"/>
          <w:b/>
          <w:sz w:val="32"/>
          <w:szCs w:val="32"/>
        </w:rPr>
        <w:t>%</w:t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 </w:t>
      </w:r>
      <w:r w:rsidR="0079756E" w:rsidRPr="00EA7173">
        <w:rPr>
          <w:rFonts w:ascii="Times New Roman" w:hAnsi="Times New Roman" w:cs="Times New Roman"/>
          <w:i/>
          <w:sz w:val="28"/>
          <w:szCs w:val="32"/>
        </w:rPr>
        <w:t xml:space="preserve">(касса </w:t>
      </w:r>
      <w:r w:rsidR="00CE6EAF" w:rsidRPr="00EA7173">
        <w:rPr>
          <w:rFonts w:ascii="Times New Roman" w:hAnsi="Times New Roman" w:cs="Times New Roman"/>
          <w:i/>
          <w:sz w:val="28"/>
          <w:szCs w:val="32"/>
        </w:rPr>
        <w:t>4</w:t>
      </w:r>
      <w:r w:rsidR="00BC69F1" w:rsidRPr="00EA7173">
        <w:rPr>
          <w:rFonts w:ascii="Times New Roman" w:hAnsi="Times New Roman" w:cs="Times New Roman"/>
          <w:i/>
          <w:sz w:val="28"/>
          <w:szCs w:val="32"/>
        </w:rPr>
        <w:t>8</w:t>
      </w:r>
      <w:r w:rsidR="00CE6EAF" w:rsidRPr="00EA7173">
        <w:rPr>
          <w:rFonts w:ascii="Times New Roman" w:hAnsi="Times New Roman" w:cs="Times New Roman"/>
          <w:i/>
          <w:sz w:val="28"/>
          <w:szCs w:val="32"/>
        </w:rPr>
        <w:t>0</w:t>
      </w:r>
      <w:r w:rsidR="0025159D" w:rsidRPr="00EA7173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млрд</w:t>
      </w:r>
      <w:r w:rsidR="0079756E" w:rsidRPr="00EA7173">
        <w:rPr>
          <w:rFonts w:ascii="Times New Roman" w:hAnsi="Times New Roman" w:cs="Times New Roman"/>
          <w:i/>
          <w:sz w:val="28"/>
          <w:szCs w:val="32"/>
        </w:rPr>
        <w:t>. тенге)</w:t>
      </w:r>
      <w:r w:rsidR="0079756E" w:rsidRPr="00EA7173">
        <w:rPr>
          <w:rFonts w:ascii="Times New Roman" w:hAnsi="Times New Roman" w:cs="Times New Roman"/>
          <w:sz w:val="32"/>
          <w:szCs w:val="32"/>
        </w:rPr>
        <w:t xml:space="preserve"> </w:t>
      </w:r>
      <w:r w:rsidR="00405463" w:rsidRPr="00EA7173">
        <w:rPr>
          <w:rFonts w:ascii="Times New Roman" w:hAnsi="Times New Roman" w:cs="Times New Roman"/>
          <w:sz w:val="32"/>
          <w:szCs w:val="32"/>
        </w:rPr>
        <w:t xml:space="preserve">к плану на </w:t>
      </w:r>
      <w:r w:rsidR="00AB60CC" w:rsidRPr="00EA7173">
        <w:rPr>
          <w:rFonts w:ascii="Times New Roman" w:hAnsi="Times New Roman" w:cs="Times New Roman"/>
          <w:sz w:val="32"/>
          <w:szCs w:val="32"/>
        </w:rPr>
        <w:t>отчетный период</w:t>
      </w:r>
      <w:r w:rsidR="002530D4" w:rsidRPr="00EA717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121C8BA" w14:textId="1691CC8A" w:rsidR="005107A7" w:rsidRPr="00E27865" w:rsidRDefault="00D73E06" w:rsidP="004219F5">
      <w:pPr>
        <w:tabs>
          <w:tab w:val="left" w:pos="-142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7173">
        <w:rPr>
          <w:rFonts w:ascii="Times New Roman" w:hAnsi="Times New Roman" w:cs="Times New Roman"/>
          <w:sz w:val="32"/>
          <w:szCs w:val="32"/>
          <w:lang w:val="kk-KZ"/>
        </w:rPr>
        <w:lastRenderedPageBreak/>
        <w:tab/>
      </w:r>
      <w:r w:rsidR="002530D4" w:rsidRPr="00E27865">
        <w:rPr>
          <w:rFonts w:ascii="Times New Roman" w:hAnsi="Times New Roman" w:cs="Times New Roman"/>
          <w:sz w:val="32"/>
          <w:szCs w:val="32"/>
        </w:rPr>
        <w:t>П</w:t>
      </w:r>
      <w:r w:rsidR="0025159D" w:rsidRPr="00E27865">
        <w:rPr>
          <w:rFonts w:ascii="Times New Roman" w:hAnsi="Times New Roman" w:cs="Times New Roman"/>
          <w:sz w:val="32"/>
          <w:szCs w:val="32"/>
        </w:rPr>
        <w:t xml:space="preserve">о целевым трансфертам и кредитам </w:t>
      </w:r>
      <w:r w:rsidR="002530D4" w:rsidRPr="00E27865">
        <w:rPr>
          <w:rFonts w:ascii="Times New Roman" w:hAnsi="Times New Roman" w:cs="Times New Roman"/>
          <w:sz w:val="32"/>
          <w:szCs w:val="32"/>
        </w:rPr>
        <w:t xml:space="preserve">при плане на отчетный период </w:t>
      </w:r>
      <w:r w:rsidR="00837127" w:rsidRPr="00E27865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D221D9" w:rsidRPr="00E27865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BF6560" w:rsidRPr="00E2786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530D4" w:rsidRPr="00E27865">
        <w:rPr>
          <w:rFonts w:ascii="Times New Roman" w:hAnsi="Times New Roman" w:cs="Times New Roman"/>
          <w:b/>
          <w:sz w:val="32"/>
          <w:szCs w:val="32"/>
        </w:rPr>
        <w:t>мл</w:t>
      </w:r>
      <w:r w:rsidR="00BF4D51" w:rsidRPr="00E27865">
        <w:rPr>
          <w:rFonts w:ascii="Times New Roman" w:hAnsi="Times New Roman" w:cs="Times New Roman"/>
          <w:b/>
          <w:sz w:val="32"/>
          <w:szCs w:val="32"/>
          <w:lang w:val="kk-KZ"/>
        </w:rPr>
        <w:t>рд</w:t>
      </w:r>
      <w:r w:rsidR="002530D4" w:rsidRPr="00E2786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37127" w:rsidRPr="00E27865">
        <w:rPr>
          <w:rFonts w:ascii="Times New Roman" w:hAnsi="Times New Roman" w:cs="Times New Roman"/>
          <w:b/>
          <w:sz w:val="32"/>
          <w:szCs w:val="32"/>
          <w:lang w:val="kk-KZ"/>
        </w:rPr>
        <w:t>25</w:t>
      </w:r>
      <w:r w:rsidR="00D221D9" w:rsidRPr="00E27865">
        <w:rPr>
          <w:rFonts w:ascii="Times New Roman" w:hAnsi="Times New Roman" w:cs="Times New Roman"/>
          <w:b/>
          <w:sz w:val="32"/>
          <w:szCs w:val="32"/>
          <w:lang w:val="kk-KZ"/>
        </w:rPr>
        <w:t xml:space="preserve">8 </w:t>
      </w:r>
      <w:r w:rsidR="00CF7AB9" w:rsidRPr="00E27865">
        <w:rPr>
          <w:rFonts w:ascii="Times New Roman" w:hAnsi="Times New Roman" w:cs="Times New Roman"/>
          <w:b/>
          <w:sz w:val="32"/>
          <w:szCs w:val="32"/>
        </w:rPr>
        <w:t xml:space="preserve">млн. </w:t>
      </w:r>
      <w:r w:rsidR="002530D4" w:rsidRPr="00E27865">
        <w:rPr>
          <w:rFonts w:ascii="Times New Roman" w:hAnsi="Times New Roman" w:cs="Times New Roman"/>
          <w:b/>
          <w:sz w:val="32"/>
          <w:szCs w:val="32"/>
        </w:rPr>
        <w:t>тенге</w:t>
      </w:r>
      <w:r w:rsidR="002530D4" w:rsidRPr="00E27865">
        <w:rPr>
          <w:rFonts w:ascii="Times New Roman" w:hAnsi="Times New Roman" w:cs="Times New Roman"/>
          <w:sz w:val="32"/>
          <w:szCs w:val="32"/>
        </w:rPr>
        <w:t xml:space="preserve"> </w:t>
      </w:r>
      <w:r w:rsidR="0025159D" w:rsidRPr="00E27865">
        <w:rPr>
          <w:rFonts w:ascii="Times New Roman" w:hAnsi="Times New Roman" w:cs="Times New Roman"/>
          <w:sz w:val="32"/>
          <w:szCs w:val="32"/>
        </w:rPr>
        <w:t xml:space="preserve">освоение составило </w:t>
      </w:r>
      <w:r w:rsidR="00837127" w:rsidRPr="00E27865">
        <w:rPr>
          <w:rFonts w:ascii="Times New Roman" w:hAnsi="Times New Roman" w:cs="Times New Roman"/>
          <w:b/>
          <w:sz w:val="32"/>
          <w:szCs w:val="32"/>
          <w:lang w:val="kk-KZ"/>
        </w:rPr>
        <w:t>9</w:t>
      </w:r>
      <w:r w:rsidR="00D221D9" w:rsidRPr="00E27865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505536" w:rsidRPr="00E27865">
        <w:rPr>
          <w:rFonts w:ascii="Times New Roman" w:hAnsi="Times New Roman" w:cs="Times New Roman"/>
          <w:b/>
          <w:sz w:val="32"/>
          <w:szCs w:val="32"/>
          <w:lang w:val="kk-KZ"/>
        </w:rPr>
        <w:t>,</w:t>
      </w:r>
      <w:r w:rsidR="00D221D9" w:rsidRPr="00E27865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25159D" w:rsidRPr="00E27865">
        <w:rPr>
          <w:rFonts w:ascii="Times New Roman" w:hAnsi="Times New Roman" w:cs="Times New Roman"/>
          <w:b/>
          <w:sz w:val="32"/>
          <w:szCs w:val="32"/>
        </w:rPr>
        <w:t>%</w:t>
      </w:r>
      <w:r w:rsidR="008A64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64F3">
        <w:rPr>
          <w:rFonts w:ascii="Times New Roman" w:hAnsi="Times New Roman" w:cs="Times New Roman"/>
          <w:bCs/>
          <w:sz w:val="32"/>
          <w:szCs w:val="32"/>
        </w:rPr>
        <w:t>к плану</w:t>
      </w:r>
      <w:r w:rsidR="00280BB2" w:rsidRPr="008A64F3">
        <w:rPr>
          <w:rFonts w:ascii="Times New Roman" w:hAnsi="Times New Roman" w:cs="Times New Roman"/>
          <w:bCs/>
          <w:sz w:val="32"/>
          <w:szCs w:val="32"/>
        </w:rPr>
        <w:t>,</w:t>
      </w:r>
      <w:r w:rsidR="00280BB2" w:rsidRPr="00E278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64F3" w:rsidRPr="00E27865">
        <w:rPr>
          <w:rFonts w:ascii="Times New Roman" w:hAnsi="Times New Roman" w:cs="Times New Roman"/>
          <w:b/>
          <w:sz w:val="32"/>
          <w:szCs w:val="32"/>
        </w:rPr>
        <w:t>109%</w:t>
      </w:r>
      <w:r w:rsidR="008A64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BB2" w:rsidRPr="00E27865">
        <w:rPr>
          <w:rFonts w:ascii="Times New Roman" w:hAnsi="Times New Roman" w:cs="Times New Roman"/>
          <w:bCs/>
          <w:sz w:val="32"/>
          <w:szCs w:val="32"/>
        </w:rPr>
        <w:t>к выделенным средствам</w:t>
      </w:r>
      <w:r w:rsidR="00505536" w:rsidRPr="008A64F3">
        <w:rPr>
          <w:rFonts w:ascii="Times New Roman" w:hAnsi="Times New Roman" w:cs="Times New Roman"/>
          <w:bCs/>
          <w:sz w:val="32"/>
          <w:szCs w:val="32"/>
        </w:rPr>
        <w:t>.</w:t>
      </w:r>
      <w:r w:rsidR="009015CD" w:rsidRPr="00E278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D7F132" w14:textId="2C4679C8" w:rsidR="005E1A4D" w:rsidRDefault="00280BB2" w:rsidP="004219F5">
      <w:pPr>
        <w:tabs>
          <w:tab w:val="left" w:pos="-142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865">
        <w:rPr>
          <w:rFonts w:ascii="Times New Roman" w:hAnsi="Times New Roman" w:cs="Times New Roman"/>
          <w:bCs/>
          <w:sz w:val="32"/>
          <w:szCs w:val="32"/>
        </w:rPr>
        <w:tab/>
      </w:r>
      <w:r w:rsidR="00AA4A19">
        <w:rPr>
          <w:rFonts w:ascii="Times New Roman" w:hAnsi="Times New Roman" w:cs="Times New Roman"/>
          <w:bCs/>
          <w:sz w:val="32"/>
          <w:szCs w:val="32"/>
        </w:rPr>
        <w:t>В связи с тем, что п</w:t>
      </w:r>
      <w:r w:rsidRPr="00E27865">
        <w:rPr>
          <w:rFonts w:ascii="Times New Roman" w:hAnsi="Times New Roman" w:cs="Times New Roman"/>
          <w:bCs/>
          <w:sz w:val="32"/>
          <w:szCs w:val="32"/>
        </w:rPr>
        <w:t xml:space="preserve">о состоянию на 1 октября 2025 года не поступили </w:t>
      </w:r>
      <w:r w:rsidRPr="00E27865">
        <w:rPr>
          <w:rFonts w:ascii="Times New Roman" w:hAnsi="Times New Roman" w:cs="Times New Roman"/>
          <w:sz w:val="32"/>
          <w:szCs w:val="32"/>
        </w:rPr>
        <w:t xml:space="preserve">целевые трансферты </w:t>
      </w:r>
      <w:r w:rsidR="001B0F63">
        <w:rPr>
          <w:rFonts w:ascii="Times New Roman" w:hAnsi="Times New Roman" w:cs="Times New Roman"/>
          <w:sz w:val="32"/>
          <w:szCs w:val="32"/>
        </w:rPr>
        <w:t xml:space="preserve">и кредиты </w:t>
      </w:r>
      <w:r w:rsidRPr="00E27865">
        <w:rPr>
          <w:rFonts w:ascii="Times New Roman" w:hAnsi="Times New Roman" w:cs="Times New Roman"/>
          <w:sz w:val="32"/>
          <w:szCs w:val="32"/>
        </w:rPr>
        <w:t xml:space="preserve">из </w:t>
      </w:r>
      <w:r w:rsidR="00AA4A19">
        <w:rPr>
          <w:rFonts w:ascii="Times New Roman" w:hAnsi="Times New Roman" w:cs="Times New Roman"/>
          <w:sz w:val="32"/>
          <w:szCs w:val="32"/>
        </w:rPr>
        <w:t>р</w:t>
      </w:r>
      <w:r w:rsidRPr="00E27865">
        <w:rPr>
          <w:rFonts w:ascii="Times New Roman" w:hAnsi="Times New Roman" w:cs="Times New Roman"/>
          <w:sz w:val="32"/>
          <w:szCs w:val="32"/>
        </w:rPr>
        <w:t xml:space="preserve">еспубликанского бюджета в сумме </w:t>
      </w:r>
      <w:r w:rsidRPr="00E2786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34556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E2786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455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27865">
        <w:rPr>
          <w:rFonts w:ascii="Times New Roman" w:hAnsi="Times New Roman" w:cs="Times New Roman"/>
          <w:b/>
          <w:bCs/>
          <w:sz w:val="32"/>
          <w:szCs w:val="32"/>
        </w:rPr>
        <w:t>мл</w:t>
      </w:r>
      <w:r w:rsidR="00345566">
        <w:rPr>
          <w:rFonts w:ascii="Times New Roman" w:hAnsi="Times New Roman" w:cs="Times New Roman"/>
          <w:b/>
          <w:bCs/>
          <w:sz w:val="32"/>
          <w:szCs w:val="32"/>
        </w:rPr>
        <w:t>рд</w:t>
      </w:r>
      <w:r w:rsidR="00B8437E" w:rsidRPr="00E27865">
        <w:rPr>
          <w:rFonts w:ascii="Times New Roman" w:hAnsi="Times New Roman" w:cs="Times New Roman"/>
          <w:sz w:val="32"/>
          <w:szCs w:val="32"/>
        </w:rPr>
        <w:t>.</w:t>
      </w:r>
      <w:r w:rsidRPr="00E27865">
        <w:rPr>
          <w:rFonts w:ascii="Times New Roman" w:hAnsi="Times New Roman" w:cs="Times New Roman"/>
          <w:sz w:val="32"/>
          <w:szCs w:val="32"/>
        </w:rPr>
        <w:t xml:space="preserve"> </w:t>
      </w:r>
      <w:r w:rsidRPr="00E27865">
        <w:rPr>
          <w:rFonts w:ascii="Times New Roman" w:hAnsi="Times New Roman" w:cs="Times New Roman"/>
          <w:b/>
          <w:bCs/>
          <w:sz w:val="32"/>
          <w:szCs w:val="32"/>
        </w:rPr>
        <w:t>тенге</w:t>
      </w:r>
      <w:r w:rsidR="00AA4A19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E27865">
        <w:rPr>
          <w:rFonts w:ascii="Times New Roman" w:hAnsi="Times New Roman" w:cs="Times New Roman"/>
          <w:sz w:val="32"/>
          <w:szCs w:val="32"/>
        </w:rPr>
        <w:t xml:space="preserve"> освоен</w:t>
      </w:r>
      <w:r w:rsidR="00AA4A19">
        <w:rPr>
          <w:rFonts w:ascii="Times New Roman" w:hAnsi="Times New Roman" w:cs="Times New Roman"/>
          <w:sz w:val="32"/>
          <w:szCs w:val="32"/>
        </w:rPr>
        <w:t xml:space="preserve">ие </w:t>
      </w:r>
      <w:r w:rsidR="004219F5">
        <w:rPr>
          <w:rFonts w:ascii="Times New Roman" w:hAnsi="Times New Roman" w:cs="Times New Roman"/>
          <w:sz w:val="32"/>
          <w:szCs w:val="32"/>
        </w:rPr>
        <w:t xml:space="preserve">осуществлялось </w:t>
      </w:r>
      <w:r w:rsidR="004219F5" w:rsidRPr="00E27865">
        <w:rPr>
          <w:rFonts w:ascii="Times New Roman" w:hAnsi="Times New Roman" w:cs="Times New Roman"/>
          <w:sz w:val="32"/>
          <w:szCs w:val="32"/>
        </w:rPr>
        <w:t xml:space="preserve">за счет </w:t>
      </w:r>
      <w:proofErr w:type="spellStart"/>
      <w:r w:rsidR="004219F5" w:rsidRPr="004219F5">
        <w:rPr>
          <w:rFonts w:ascii="Times New Roman" w:hAnsi="Times New Roman" w:cs="Times New Roman"/>
          <w:sz w:val="32"/>
          <w:szCs w:val="32"/>
        </w:rPr>
        <w:t>контрольно</w:t>
      </w:r>
      <w:proofErr w:type="spellEnd"/>
      <w:r w:rsidR="000C0CA5">
        <w:rPr>
          <w:rFonts w:ascii="Times New Roman" w:hAnsi="Times New Roman" w:cs="Times New Roman"/>
          <w:sz w:val="32"/>
          <w:szCs w:val="32"/>
          <w:lang w:val="kk-KZ"/>
        </w:rPr>
        <w:t xml:space="preserve">го </w:t>
      </w:r>
      <w:r w:rsidR="004219F5" w:rsidRPr="004219F5">
        <w:rPr>
          <w:rFonts w:ascii="Times New Roman" w:hAnsi="Times New Roman" w:cs="Times New Roman"/>
          <w:sz w:val="32"/>
          <w:szCs w:val="32"/>
        </w:rPr>
        <w:t>счет</w:t>
      </w:r>
      <w:r w:rsidR="000C0CA5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4219F5" w:rsidRPr="004219F5">
        <w:rPr>
          <w:rFonts w:ascii="Times New Roman" w:hAnsi="Times New Roman" w:cs="Times New Roman"/>
          <w:sz w:val="32"/>
          <w:szCs w:val="32"/>
        </w:rPr>
        <w:t xml:space="preserve"> наличности </w:t>
      </w:r>
      <w:r w:rsidR="004219F5" w:rsidRPr="00E27865">
        <w:rPr>
          <w:rFonts w:ascii="Times New Roman" w:hAnsi="Times New Roman" w:cs="Times New Roman"/>
          <w:sz w:val="32"/>
          <w:szCs w:val="32"/>
        </w:rPr>
        <w:t xml:space="preserve">местного </w:t>
      </w:r>
      <w:r w:rsidR="004219F5" w:rsidRPr="004219F5">
        <w:rPr>
          <w:rFonts w:ascii="Times New Roman" w:hAnsi="Times New Roman" w:cs="Times New Roman"/>
          <w:sz w:val="32"/>
          <w:szCs w:val="32"/>
        </w:rPr>
        <w:t>бюджета</w:t>
      </w:r>
      <w:r w:rsidRPr="00E2786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05AC5B2" w14:textId="7B5B7A36" w:rsidR="006A2450" w:rsidRPr="00EA7173" w:rsidRDefault="000D065E" w:rsidP="004219F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В целом о</w:t>
      </w:r>
      <w:r w:rsidR="00477085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сновная часть </w:t>
      </w:r>
      <w:r w:rsidR="00B95EE4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годового объема </w:t>
      </w:r>
      <w:r w:rsidR="00477085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бюджета области направлена на </w:t>
      </w:r>
      <w:r w:rsidR="00E13A41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социальную сферу </w:t>
      </w:r>
      <w:r w:rsidR="00477085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– </w:t>
      </w:r>
      <w:r w:rsidR="009355C6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33</w:t>
      </w:r>
      <w:r w:rsidR="009E46BE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="009355C6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  <w:r w:rsidR="000E4D39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 w:rsidR="002E2310" w:rsidRPr="00EA7173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 </w:t>
      </w:r>
      <w:r w:rsidR="000E1530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="00E13A41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="00E13A41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9072D4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48</w:t>
      </w:r>
      <w:r w:rsidR="00E13A41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="00E13A41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к </w:t>
      </w:r>
      <w:r w:rsidR="00D06191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годовому плану 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(образование – </w:t>
      </w:r>
      <w:r w:rsidR="00627A38" w:rsidRPr="00EA7173">
        <w:rPr>
          <w:rFonts w:ascii="Times New Roman" w:hAnsi="Times New Roman" w:cs="Times New Roman"/>
          <w:i/>
          <w:color w:val="000000"/>
          <w:sz w:val="28"/>
          <w:szCs w:val="32"/>
        </w:rPr>
        <w:t>232,5</w:t>
      </w:r>
      <w:r w:rsidR="009E46BE" w:rsidRPr="00EA7173">
        <w:rPr>
          <w:rFonts w:ascii="Times New Roman" w:hAnsi="Times New Roman" w:cs="Times New Roman"/>
          <w:i/>
          <w:color w:val="000000"/>
          <w:sz w:val="28"/>
          <w:szCs w:val="32"/>
        </w:rPr>
        <w:t xml:space="preserve"> 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млрд. тенге или </w:t>
      </w:r>
      <w:r w:rsidR="009072D4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33,</w:t>
      </w:r>
      <w:r w:rsidR="000E4D39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7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%, здравоохранение – </w:t>
      </w:r>
      <w:r w:rsidR="009355C6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1</w:t>
      </w:r>
      <w:r w:rsidR="005B2D69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9</w:t>
      </w:r>
      <w:r w:rsidR="0062215F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,1</w:t>
      </w:r>
      <w:r w:rsidR="00923932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 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млрд. тенге или </w:t>
      </w:r>
      <w:r w:rsidR="00214414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2,</w:t>
      </w:r>
      <w:r w:rsidR="0062215F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8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%, социальная помощь и социальное обеспечение – </w:t>
      </w:r>
      <w:r w:rsidR="005B2D69" w:rsidRPr="00EA7173">
        <w:rPr>
          <w:rFonts w:ascii="Times New Roman" w:hAnsi="Times New Roman" w:cs="Times New Roman"/>
          <w:i/>
          <w:color w:val="000000"/>
          <w:sz w:val="28"/>
          <w:szCs w:val="32"/>
        </w:rPr>
        <w:t>3</w:t>
      </w:r>
      <w:r w:rsidR="000E4D39" w:rsidRPr="00EA7173">
        <w:rPr>
          <w:rFonts w:ascii="Times New Roman" w:hAnsi="Times New Roman" w:cs="Times New Roman"/>
          <w:i/>
          <w:color w:val="000000"/>
          <w:sz w:val="28"/>
          <w:szCs w:val="32"/>
        </w:rPr>
        <w:t>6,6</w:t>
      </w:r>
      <w:r w:rsidR="00855D09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 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млрд. тенге или </w:t>
      </w:r>
      <w:r w:rsidR="009355C6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5,</w:t>
      </w:r>
      <w:r w:rsidR="005B2D69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3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%, культура, спорт, туризм и информационное пространство – </w:t>
      </w:r>
      <w:r w:rsidR="009355C6" w:rsidRPr="00EA7173">
        <w:rPr>
          <w:rFonts w:ascii="Times New Roman" w:hAnsi="Times New Roman" w:cs="Times New Roman"/>
          <w:i/>
          <w:color w:val="000000"/>
          <w:sz w:val="28"/>
          <w:szCs w:val="32"/>
        </w:rPr>
        <w:t>4</w:t>
      </w:r>
      <w:r w:rsidR="0062215F" w:rsidRPr="00EA7173">
        <w:rPr>
          <w:rFonts w:ascii="Times New Roman" w:hAnsi="Times New Roman" w:cs="Times New Roman"/>
          <w:i/>
          <w:color w:val="000000"/>
          <w:sz w:val="28"/>
          <w:szCs w:val="32"/>
        </w:rPr>
        <w:t>3</w:t>
      </w:r>
      <w:r w:rsidR="000E4D39" w:rsidRPr="00EA7173">
        <w:rPr>
          <w:rFonts w:ascii="Times New Roman" w:hAnsi="Times New Roman" w:cs="Times New Roman"/>
          <w:i/>
          <w:color w:val="000000"/>
          <w:sz w:val="28"/>
          <w:szCs w:val="32"/>
        </w:rPr>
        <w:t>,1</w:t>
      </w:r>
      <w:r w:rsidR="00923932" w:rsidRPr="00EA7173">
        <w:rPr>
          <w:rFonts w:ascii="Times New Roman" w:hAnsi="Times New Roman" w:cs="Times New Roman"/>
          <w:i/>
          <w:color w:val="000000"/>
          <w:sz w:val="28"/>
          <w:szCs w:val="32"/>
        </w:rPr>
        <w:t xml:space="preserve"> 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 xml:space="preserve">млрд. тенге или </w:t>
      </w:r>
      <w:r w:rsidR="009355C6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6,</w:t>
      </w:r>
      <w:r w:rsidR="0062215F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2</w:t>
      </w:r>
      <w:r w:rsidR="003E0A44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%</w:t>
      </w:r>
      <w:r w:rsidR="00D06191" w:rsidRPr="00EA7173">
        <w:rPr>
          <w:rFonts w:ascii="Times New Roman" w:hAnsi="Times New Roman" w:cs="Times New Roman"/>
          <w:i/>
          <w:color w:val="000000"/>
          <w:sz w:val="28"/>
          <w:szCs w:val="32"/>
          <w:lang w:val="kk-KZ"/>
        </w:rPr>
        <w:t>)</w:t>
      </w:r>
      <w:r w:rsidR="002524C9" w:rsidRPr="00EA7173">
        <w:rPr>
          <w:rFonts w:ascii="Times New Roman" w:hAnsi="Times New Roman" w:cs="Times New Roman"/>
          <w:i/>
          <w:color w:val="000000"/>
          <w:sz w:val="32"/>
          <w:szCs w:val="32"/>
          <w:lang w:val="kk-KZ"/>
        </w:rPr>
        <w:t>.</w:t>
      </w:r>
    </w:p>
    <w:p w14:paraId="655F3207" w14:textId="7EC38B83" w:rsidR="007F446D" w:rsidRPr="00EA7173" w:rsidRDefault="007524A6" w:rsidP="0063471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Кроме того</w:t>
      </w:r>
      <w:r w:rsidR="00B95EE4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,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7F446D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на жилищно-коммунальное хозяйство и ТЭК – </w:t>
      </w:r>
      <w:r w:rsidR="00401DFF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10</w:t>
      </w:r>
      <w:r w:rsidR="00644FA2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 w:rsidR="007F446D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 </w:t>
      </w:r>
      <w:r w:rsidR="007F446D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="007F446D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="007F446D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9355C6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401DFF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4</w:t>
      </w:r>
      <w:r w:rsidR="009355C6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,</w:t>
      </w:r>
      <w:r w:rsidR="00196C9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9</w:t>
      </w:r>
      <w:r w:rsidR="007F446D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="007F446D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к годовому плану;</w:t>
      </w:r>
    </w:p>
    <w:p w14:paraId="100F13D5" w14:textId="0485DA62" w:rsidR="006719DE" w:rsidRPr="00EA7173" w:rsidRDefault="006719DE" w:rsidP="006719DE">
      <w:pPr>
        <w:pStyle w:val="a7"/>
        <w:pBdr>
          <w:bottom w:val="single" w:sz="4" w:space="31" w:color="FFFFFF"/>
        </w:pBdr>
        <w:tabs>
          <w:tab w:val="left" w:pos="851"/>
          <w:tab w:val="left" w:pos="181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- на транспорт и коммуникации – </w:t>
      </w:r>
      <w:r w:rsidR="00882050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7</w:t>
      </w:r>
      <w:r w:rsidR="00CA3E9F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6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 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9355C6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88205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;</w:t>
      </w:r>
    </w:p>
    <w:p w14:paraId="2D788B53" w14:textId="4D533677" w:rsidR="007F446D" w:rsidRPr="00EA7173" w:rsidRDefault="007F446D" w:rsidP="00634717">
      <w:pPr>
        <w:pStyle w:val="a7"/>
        <w:pBdr>
          <w:bottom w:val="single" w:sz="4" w:space="31" w:color="FFFFFF"/>
        </w:pBdr>
        <w:tabs>
          <w:tab w:val="left" w:pos="851"/>
          <w:tab w:val="left" w:pos="181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- на сельское хозяйство – </w:t>
      </w:r>
      <w:r w:rsidR="00DB6A96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="00882050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DB6A96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  <w:r w:rsidR="00882050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9072D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</w:t>
      </w:r>
      <w:r w:rsidR="0035503F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2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;</w:t>
      </w:r>
    </w:p>
    <w:p w14:paraId="0485CACB" w14:textId="4B4DFCB1" w:rsidR="00A531E3" w:rsidRPr="00EA7173" w:rsidRDefault="007F446D" w:rsidP="00634717">
      <w:pPr>
        <w:pStyle w:val="a7"/>
        <w:pBdr>
          <w:bottom w:val="single" w:sz="4" w:space="31" w:color="FFFFFF"/>
        </w:pBdr>
        <w:tabs>
          <w:tab w:val="left" w:pos="851"/>
          <w:tab w:val="left" w:pos="181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- </w:t>
      </w:r>
      <w:r w:rsidR="00A531E3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на государственные услуги, оборону и общественный порядок – </w:t>
      </w:r>
      <w:r w:rsidR="00A35AFF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="00C93534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2,8</w:t>
      </w:r>
      <w:r w:rsidR="004E5285" w:rsidRPr="00EA717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0E1530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="000E153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="000E1530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A531E3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или </w:t>
      </w:r>
      <w:r w:rsidR="009072D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7,</w:t>
      </w:r>
      <w:r w:rsidR="0088205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6</w:t>
      </w:r>
      <w:r w:rsidR="00A531E3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="00A531E3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;</w:t>
      </w:r>
    </w:p>
    <w:p w14:paraId="1BC186D8" w14:textId="71498A36" w:rsidR="00334FF0" w:rsidRPr="00EA7173" w:rsidRDefault="00334FF0" w:rsidP="00634717">
      <w:pPr>
        <w:pStyle w:val="a7"/>
        <w:pBdr>
          <w:bottom w:val="single" w:sz="4" w:space="31" w:color="FFFFFF"/>
        </w:pBdr>
        <w:tabs>
          <w:tab w:val="left" w:pos="851"/>
          <w:tab w:val="left" w:pos="181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- промышленность и строительная деятельность – </w:t>
      </w:r>
      <w:r w:rsidR="008927CE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10,2</w:t>
      </w:r>
      <w:r w:rsidR="000E153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="000E1530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="000E1530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9072D4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1,</w:t>
      </w:r>
      <w:r w:rsidR="008927CE"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5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="002524C9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;</w:t>
      </w:r>
    </w:p>
    <w:p w14:paraId="6A5ECFAD" w14:textId="263204CC" w:rsidR="00161421" w:rsidRPr="000E10F6" w:rsidRDefault="007F446D" w:rsidP="00634717">
      <w:pPr>
        <w:pStyle w:val="a7"/>
        <w:pBdr>
          <w:bottom w:val="single" w:sz="4" w:space="31" w:color="FFFFFF"/>
        </w:pBdr>
        <w:tabs>
          <w:tab w:val="left" w:pos="851"/>
          <w:tab w:val="left" w:pos="181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-</w:t>
      </w:r>
      <w:r w:rsidR="00B95EE4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на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обслуживание долга, трансферты, погашение займов и прочие расходы – </w:t>
      </w:r>
      <w:r w:rsidR="00A35AFF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 w:rsidR="001C5D82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4,2</w:t>
      </w:r>
      <w:r w:rsidR="000E10F6" w:rsidRPr="00EA717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</w:rPr>
        <w:t>млрд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. тенге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или </w:t>
      </w:r>
      <w:r w:rsidR="00E31D89" w:rsidRPr="00EA7173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EA7173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%</w:t>
      </w:r>
      <w:r w:rsidR="00B95EE4"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к годовому плану</w:t>
      </w:r>
      <w:r w:rsidRPr="00EA7173">
        <w:rPr>
          <w:rFonts w:ascii="Times New Roman" w:hAnsi="Times New Roman" w:cs="Times New Roman"/>
          <w:color w:val="000000"/>
          <w:sz w:val="32"/>
          <w:szCs w:val="32"/>
          <w:lang w:val="kk-KZ"/>
        </w:rPr>
        <w:t>.</w:t>
      </w:r>
    </w:p>
    <w:sectPr w:rsidR="00161421" w:rsidRPr="000E10F6" w:rsidSect="00D5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DC5"/>
    <w:rsid w:val="00005231"/>
    <w:rsid w:val="000060E8"/>
    <w:rsid w:val="000062A3"/>
    <w:rsid w:val="00013539"/>
    <w:rsid w:val="00014383"/>
    <w:rsid w:val="00020D3A"/>
    <w:rsid w:val="000215A5"/>
    <w:rsid w:val="00022C88"/>
    <w:rsid w:val="0002351B"/>
    <w:rsid w:val="00027F86"/>
    <w:rsid w:val="00043B72"/>
    <w:rsid w:val="00051F35"/>
    <w:rsid w:val="00053114"/>
    <w:rsid w:val="000664B0"/>
    <w:rsid w:val="00080CEE"/>
    <w:rsid w:val="00080D19"/>
    <w:rsid w:val="000814AE"/>
    <w:rsid w:val="000816A0"/>
    <w:rsid w:val="00083C79"/>
    <w:rsid w:val="000840FE"/>
    <w:rsid w:val="00095956"/>
    <w:rsid w:val="000970BE"/>
    <w:rsid w:val="0009797A"/>
    <w:rsid w:val="00097ED2"/>
    <w:rsid w:val="000A3B78"/>
    <w:rsid w:val="000B0549"/>
    <w:rsid w:val="000B0EC6"/>
    <w:rsid w:val="000B117C"/>
    <w:rsid w:val="000B5C12"/>
    <w:rsid w:val="000B7081"/>
    <w:rsid w:val="000B7D10"/>
    <w:rsid w:val="000C0CA5"/>
    <w:rsid w:val="000C7AF1"/>
    <w:rsid w:val="000C7E5E"/>
    <w:rsid w:val="000D05F4"/>
    <w:rsid w:val="000D065E"/>
    <w:rsid w:val="000D094B"/>
    <w:rsid w:val="000D5623"/>
    <w:rsid w:val="000D5B1F"/>
    <w:rsid w:val="000D639F"/>
    <w:rsid w:val="000E10F6"/>
    <w:rsid w:val="000E1530"/>
    <w:rsid w:val="000E4C0F"/>
    <w:rsid w:val="000E4D39"/>
    <w:rsid w:val="000E5170"/>
    <w:rsid w:val="000E641D"/>
    <w:rsid w:val="000F225F"/>
    <w:rsid w:val="000F26FE"/>
    <w:rsid w:val="000F39B3"/>
    <w:rsid w:val="000F410D"/>
    <w:rsid w:val="000F4D32"/>
    <w:rsid w:val="000F4DC5"/>
    <w:rsid w:val="00102FA9"/>
    <w:rsid w:val="001155E9"/>
    <w:rsid w:val="001173D0"/>
    <w:rsid w:val="001178FC"/>
    <w:rsid w:val="001209F4"/>
    <w:rsid w:val="00123242"/>
    <w:rsid w:val="00125DE4"/>
    <w:rsid w:val="00127560"/>
    <w:rsid w:val="001275B0"/>
    <w:rsid w:val="0013307D"/>
    <w:rsid w:val="0014149B"/>
    <w:rsid w:val="00154818"/>
    <w:rsid w:val="001568F4"/>
    <w:rsid w:val="00161421"/>
    <w:rsid w:val="0016231C"/>
    <w:rsid w:val="001631D2"/>
    <w:rsid w:val="00163836"/>
    <w:rsid w:val="0016496D"/>
    <w:rsid w:val="00170595"/>
    <w:rsid w:val="00170C4F"/>
    <w:rsid w:val="0018096A"/>
    <w:rsid w:val="00183C84"/>
    <w:rsid w:val="00183F97"/>
    <w:rsid w:val="001843B1"/>
    <w:rsid w:val="00184D35"/>
    <w:rsid w:val="00192712"/>
    <w:rsid w:val="00195FD6"/>
    <w:rsid w:val="00195FE4"/>
    <w:rsid w:val="00196925"/>
    <w:rsid w:val="00196C94"/>
    <w:rsid w:val="001A0C52"/>
    <w:rsid w:val="001A2040"/>
    <w:rsid w:val="001B0F63"/>
    <w:rsid w:val="001B28E9"/>
    <w:rsid w:val="001B37A6"/>
    <w:rsid w:val="001B40A7"/>
    <w:rsid w:val="001B6649"/>
    <w:rsid w:val="001C23F0"/>
    <w:rsid w:val="001C4E6D"/>
    <w:rsid w:val="001C5C16"/>
    <w:rsid w:val="001C5D82"/>
    <w:rsid w:val="001D5BA1"/>
    <w:rsid w:val="001E03B9"/>
    <w:rsid w:val="001E0E8D"/>
    <w:rsid w:val="001F0D6E"/>
    <w:rsid w:val="001F47F2"/>
    <w:rsid w:val="001F578E"/>
    <w:rsid w:val="001F5A42"/>
    <w:rsid w:val="00203929"/>
    <w:rsid w:val="00204416"/>
    <w:rsid w:val="002059D8"/>
    <w:rsid w:val="00210D70"/>
    <w:rsid w:val="00210F15"/>
    <w:rsid w:val="00212802"/>
    <w:rsid w:val="00214414"/>
    <w:rsid w:val="0021687D"/>
    <w:rsid w:val="002170E7"/>
    <w:rsid w:val="00222D4F"/>
    <w:rsid w:val="00225264"/>
    <w:rsid w:val="00225D70"/>
    <w:rsid w:val="00235EE6"/>
    <w:rsid w:val="0023711C"/>
    <w:rsid w:val="00237981"/>
    <w:rsid w:val="00246BF2"/>
    <w:rsid w:val="0025159D"/>
    <w:rsid w:val="002524C9"/>
    <w:rsid w:val="00252793"/>
    <w:rsid w:val="002530D4"/>
    <w:rsid w:val="002577A7"/>
    <w:rsid w:val="00265445"/>
    <w:rsid w:val="0026712D"/>
    <w:rsid w:val="00273F45"/>
    <w:rsid w:val="002767E9"/>
    <w:rsid w:val="00280BB2"/>
    <w:rsid w:val="0028298C"/>
    <w:rsid w:val="00284E75"/>
    <w:rsid w:val="002930C4"/>
    <w:rsid w:val="00293D4D"/>
    <w:rsid w:val="002A0779"/>
    <w:rsid w:val="002A32E6"/>
    <w:rsid w:val="002A5825"/>
    <w:rsid w:val="002A6495"/>
    <w:rsid w:val="002B0D76"/>
    <w:rsid w:val="002B2023"/>
    <w:rsid w:val="002B3D85"/>
    <w:rsid w:val="002B7FC2"/>
    <w:rsid w:val="002C1742"/>
    <w:rsid w:val="002C1884"/>
    <w:rsid w:val="002C25EE"/>
    <w:rsid w:val="002C53E5"/>
    <w:rsid w:val="002C641C"/>
    <w:rsid w:val="002D16D4"/>
    <w:rsid w:val="002E0CCC"/>
    <w:rsid w:val="002E2310"/>
    <w:rsid w:val="002F4651"/>
    <w:rsid w:val="002F794D"/>
    <w:rsid w:val="003000AA"/>
    <w:rsid w:val="00304BE1"/>
    <w:rsid w:val="00307E71"/>
    <w:rsid w:val="0031052C"/>
    <w:rsid w:val="003115D2"/>
    <w:rsid w:val="00315366"/>
    <w:rsid w:val="0031566E"/>
    <w:rsid w:val="00316568"/>
    <w:rsid w:val="00316BC4"/>
    <w:rsid w:val="003232A5"/>
    <w:rsid w:val="00324BA4"/>
    <w:rsid w:val="003264F3"/>
    <w:rsid w:val="00330431"/>
    <w:rsid w:val="00333A77"/>
    <w:rsid w:val="00334449"/>
    <w:rsid w:val="00334FF0"/>
    <w:rsid w:val="00335DA5"/>
    <w:rsid w:val="0034398F"/>
    <w:rsid w:val="00345566"/>
    <w:rsid w:val="0035503F"/>
    <w:rsid w:val="0036055B"/>
    <w:rsid w:val="003622D8"/>
    <w:rsid w:val="00363CE8"/>
    <w:rsid w:val="00367BB7"/>
    <w:rsid w:val="0037015D"/>
    <w:rsid w:val="0037135A"/>
    <w:rsid w:val="00372998"/>
    <w:rsid w:val="00381D39"/>
    <w:rsid w:val="00381DBF"/>
    <w:rsid w:val="00383A1D"/>
    <w:rsid w:val="003975C5"/>
    <w:rsid w:val="003B62B4"/>
    <w:rsid w:val="003B6E19"/>
    <w:rsid w:val="003B75BC"/>
    <w:rsid w:val="003B78DD"/>
    <w:rsid w:val="003C059D"/>
    <w:rsid w:val="003C218D"/>
    <w:rsid w:val="003C4E1E"/>
    <w:rsid w:val="003C57F6"/>
    <w:rsid w:val="003C686E"/>
    <w:rsid w:val="003D7B82"/>
    <w:rsid w:val="003E0A44"/>
    <w:rsid w:val="003E0CA7"/>
    <w:rsid w:val="003E0FCD"/>
    <w:rsid w:val="003E33A3"/>
    <w:rsid w:val="003E5B02"/>
    <w:rsid w:val="003E7DC7"/>
    <w:rsid w:val="003F0CE7"/>
    <w:rsid w:val="00401DFF"/>
    <w:rsid w:val="00402C37"/>
    <w:rsid w:val="00405463"/>
    <w:rsid w:val="00413644"/>
    <w:rsid w:val="00414F3C"/>
    <w:rsid w:val="0042029D"/>
    <w:rsid w:val="00421407"/>
    <w:rsid w:val="004219F5"/>
    <w:rsid w:val="00421D09"/>
    <w:rsid w:val="00422D0E"/>
    <w:rsid w:val="00425674"/>
    <w:rsid w:val="0043021A"/>
    <w:rsid w:val="00432808"/>
    <w:rsid w:val="00434A75"/>
    <w:rsid w:val="00435263"/>
    <w:rsid w:val="00440DB9"/>
    <w:rsid w:val="00441688"/>
    <w:rsid w:val="004440DE"/>
    <w:rsid w:val="00451948"/>
    <w:rsid w:val="00453ABA"/>
    <w:rsid w:val="0047434D"/>
    <w:rsid w:val="004756AF"/>
    <w:rsid w:val="00477085"/>
    <w:rsid w:val="00480E67"/>
    <w:rsid w:val="00481931"/>
    <w:rsid w:val="004835C5"/>
    <w:rsid w:val="00490F54"/>
    <w:rsid w:val="00491A94"/>
    <w:rsid w:val="004928AA"/>
    <w:rsid w:val="0049637F"/>
    <w:rsid w:val="004A18C7"/>
    <w:rsid w:val="004B0519"/>
    <w:rsid w:val="004B0E30"/>
    <w:rsid w:val="004C2E0D"/>
    <w:rsid w:val="004C31C8"/>
    <w:rsid w:val="004C35BA"/>
    <w:rsid w:val="004D300B"/>
    <w:rsid w:val="004D387D"/>
    <w:rsid w:val="004D44E2"/>
    <w:rsid w:val="004D712B"/>
    <w:rsid w:val="004D7E7C"/>
    <w:rsid w:val="004E2F08"/>
    <w:rsid w:val="004E39FD"/>
    <w:rsid w:val="004E4CAF"/>
    <w:rsid w:val="004E50C2"/>
    <w:rsid w:val="004E5285"/>
    <w:rsid w:val="004E6976"/>
    <w:rsid w:val="004E6A79"/>
    <w:rsid w:val="004E7419"/>
    <w:rsid w:val="004F7EF8"/>
    <w:rsid w:val="005010F6"/>
    <w:rsid w:val="00505536"/>
    <w:rsid w:val="005107A7"/>
    <w:rsid w:val="005222E2"/>
    <w:rsid w:val="005227F2"/>
    <w:rsid w:val="005250A6"/>
    <w:rsid w:val="00541111"/>
    <w:rsid w:val="0054677A"/>
    <w:rsid w:val="00547E0D"/>
    <w:rsid w:val="005527D5"/>
    <w:rsid w:val="00560874"/>
    <w:rsid w:val="00561C6D"/>
    <w:rsid w:val="00565DCD"/>
    <w:rsid w:val="0056743E"/>
    <w:rsid w:val="00570706"/>
    <w:rsid w:val="00572B60"/>
    <w:rsid w:val="00574637"/>
    <w:rsid w:val="0057555A"/>
    <w:rsid w:val="00580078"/>
    <w:rsid w:val="00582467"/>
    <w:rsid w:val="005824A6"/>
    <w:rsid w:val="0058281C"/>
    <w:rsid w:val="00583668"/>
    <w:rsid w:val="00584403"/>
    <w:rsid w:val="0058609A"/>
    <w:rsid w:val="005912BA"/>
    <w:rsid w:val="00592A36"/>
    <w:rsid w:val="00594811"/>
    <w:rsid w:val="005A0D33"/>
    <w:rsid w:val="005A1022"/>
    <w:rsid w:val="005A484B"/>
    <w:rsid w:val="005A5040"/>
    <w:rsid w:val="005A70F0"/>
    <w:rsid w:val="005A7980"/>
    <w:rsid w:val="005B22BA"/>
    <w:rsid w:val="005B259A"/>
    <w:rsid w:val="005B2D69"/>
    <w:rsid w:val="005B3B89"/>
    <w:rsid w:val="005B6E5F"/>
    <w:rsid w:val="005C222F"/>
    <w:rsid w:val="005C2792"/>
    <w:rsid w:val="005C562F"/>
    <w:rsid w:val="005C614D"/>
    <w:rsid w:val="005D0D92"/>
    <w:rsid w:val="005E106D"/>
    <w:rsid w:val="005E1A4D"/>
    <w:rsid w:val="005E1A8D"/>
    <w:rsid w:val="005E4389"/>
    <w:rsid w:val="005E62EF"/>
    <w:rsid w:val="005E6448"/>
    <w:rsid w:val="005E6C22"/>
    <w:rsid w:val="005F3C7C"/>
    <w:rsid w:val="005F60DB"/>
    <w:rsid w:val="005F78B4"/>
    <w:rsid w:val="00600451"/>
    <w:rsid w:val="00600B8A"/>
    <w:rsid w:val="0060266D"/>
    <w:rsid w:val="00605EA0"/>
    <w:rsid w:val="0061176B"/>
    <w:rsid w:val="00611EA4"/>
    <w:rsid w:val="0061733F"/>
    <w:rsid w:val="00617D57"/>
    <w:rsid w:val="0062215F"/>
    <w:rsid w:val="00627A38"/>
    <w:rsid w:val="006324EC"/>
    <w:rsid w:val="00634717"/>
    <w:rsid w:val="00640536"/>
    <w:rsid w:val="00640E91"/>
    <w:rsid w:val="00643180"/>
    <w:rsid w:val="00644FA2"/>
    <w:rsid w:val="00646930"/>
    <w:rsid w:val="006472D8"/>
    <w:rsid w:val="00650FEE"/>
    <w:rsid w:val="0067186A"/>
    <w:rsid w:val="006719DE"/>
    <w:rsid w:val="0067300C"/>
    <w:rsid w:val="0067358A"/>
    <w:rsid w:val="0067390C"/>
    <w:rsid w:val="00681890"/>
    <w:rsid w:val="0068437F"/>
    <w:rsid w:val="00684BE6"/>
    <w:rsid w:val="006878CC"/>
    <w:rsid w:val="00691418"/>
    <w:rsid w:val="0069165E"/>
    <w:rsid w:val="00692842"/>
    <w:rsid w:val="006977CC"/>
    <w:rsid w:val="006A2450"/>
    <w:rsid w:val="006B15C6"/>
    <w:rsid w:val="006B42DC"/>
    <w:rsid w:val="006C0391"/>
    <w:rsid w:val="006C0582"/>
    <w:rsid w:val="006C1417"/>
    <w:rsid w:val="006C3BF9"/>
    <w:rsid w:val="006C4440"/>
    <w:rsid w:val="006C58F5"/>
    <w:rsid w:val="006D6738"/>
    <w:rsid w:val="006E7366"/>
    <w:rsid w:val="006F2636"/>
    <w:rsid w:val="006F5381"/>
    <w:rsid w:val="006F724B"/>
    <w:rsid w:val="006F7B39"/>
    <w:rsid w:val="007034C9"/>
    <w:rsid w:val="007109A5"/>
    <w:rsid w:val="0072003D"/>
    <w:rsid w:val="00721BDB"/>
    <w:rsid w:val="00725F74"/>
    <w:rsid w:val="007270A1"/>
    <w:rsid w:val="00735D7A"/>
    <w:rsid w:val="007524A6"/>
    <w:rsid w:val="007541F8"/>
    <w:rsid w:val="00756A0F"/>
    <w:rsid w:val="007611B4"/>
    <w:rsid w:val="007669D3"/>
    <w:rsid w:val="007741B2"/>
    <w:rsid w:val="00774FB8"/>
    <w:rsid w:val="00783146"/>
    <w:rsid w:val="00786C7B"/>
    <w:rsid w:val="007903B2"/>
    <w:rsid w:val="00791F07"/>
    <w:rsid w:val="0079756E"/>
    <w:rsid w:val="007B24E7"/>
    <w:rsid w:val="007B30B0"/>
    <w:rsid w:val="007B43FA"/>
    <w:rsid w:val="007B7938"/>
    <w:rsid w:val="007C04D1"/>
    <w:rsid w:val="007C2A30"/>
    <w:rsid w:val="007D3974"/>
    <w:rsid w:val="007D5CC7"/>
    <w:rsid w:val="007D6538"/>
    <w:rsid w:val="007E3C72"/>
    <w:rsid w:val="007F16EF"/>
    <w:rsid w:val="007F446D"/>
    <w:rsid w:val="007F5517"/>
    <w:rsid w:val="00800E64"/>
    <w:rsid w:val="00802C08"/>
    <w:rsid w:val="00805A56"/>
    <w:rsid w:val="008104C7"/>
    <w:rsid w:val="008105FD"/>
    <w:rsid w:val="00810D3F"/>
    <w:rsid w:val="0081130A"/>
    <w:rsid w:val="00817D91"/>
    <w:rsid w:val="00822C81"/>
    <w:rsid w:val="00834073"/>
    <w:rsid w:val="00834826"/>
    <w:rsid w:val="00837127"/>
    <w:rsid w:val="00840261"/>
    <w:rsid w:val="008406C0"/>
    <w:rsid w:val="00840BC8"/>
    <w:rsid w:val="00844862"/>
    <w:rsid w:val="0085203F"/>
    <w:rsid w:val="008524D1"/>
    <w:rsid w:val="00852906"/>
    <w:rsid w:val="00853323"/>
    <w:rsid w:val="00854DBF"/>
    <w:rsid w:val="00855D09"/>
    <w:rsid w:val="00861F26"/>
    <w:rsid w:val="008647E7"/>
    <w:rsid w:val="0086588B"/>
    <w:rsid w:val="0087198A"/>
    <w:rsid w:val="00873CDA"/>
    <w:rsid w:val="00881F10"/>
    <w:rsid w:val="00882050"/>
    <w:rsid w:val="00885645"/>
    <w:rsid w:val="00885B90"/>
    <w:rsid w:val="00891CB8"/>
    <w:rsid w:val="00892636"/>
    <w:rsid w:val="008927CE"/>
    <w:rsid w:val="00892F9F"/>
    <w:rsid w:val="00896523"/>
    <w:rsid w:val="008A0FD8"/>
    <w:rsid w:val="008A51BF"/>
    <w:rsid w:val="008A64F3"/>
    <w:rsid w:val="008B0C12"/>
    <w:rsid w:val="008D19E0"/>
    <w:rsid w:val="008D2AE8"/>
    <w:rsid w:val="008D501F"/>
    <w:rsid w:val="008E4BC7"/>
    <w:rsid w:val="008E6366"/>
    <w:rsid w:val="008E6E0D"/>
    <w:rsid w:val="009015CD"/>
    <w:rsid w:val="009016DB"/>
    <w:rsid w:val="009022D6"/>
    <w:rsid w:val="009047CE"/>
    <w:rsid w:val="009056C8"/>
    <w:rsid w:val="009072D4"/>
    <w:rsid w:val="00907CD8"/>
    <w:rsid w:val="009140AC"/>
    <w:rsid w:val="00915E21"/>
    <w:rsid w:val="00923932"/>
    <w:rsid w:val="00927457"/>
    <w:rsid w:val="00935415"/>
    <w:rsid w:val="009354A6"/>
    <w:rsid w:val="009355C6"/>
    <w:rsid w:val="00936D4D"/>
    <w:rsid w:val="00955B16"/>
    <w:rsid w:val="00957FA9"/>
    <w:rsid w:val="00963B98"/>
    <w:rsid w:val="00974C92"/>
    <w:rsid w:val="00982FAD"/>
    <w:rsid w:val="0098794B"/>
    <w:rsid w:val="00990339"/>
    <w:rsid w:val="00991949"/>
    <w:rsid w:val="00994E0A"/>
    <w:rsid w:val="009959B4"/>
    <w:rsid w:val="00996A24"/>
    <w:rsid w:val="009A06D7"/>
    <w:rsid w:val="009B2641"/>
    <w:rsid w:val="009B7A9A"/>
    <w:rsid w:val="009C0B91"/>
    <w:rsid w:val="009C0CA6"/>
    <w:rsid w:val="009C3073"/>
    <w:rsid w:val="009C4F9E"/>
    <w:rsid w:val="009C734A"/>
    <w:rsid w:val="009D122B"/>
    <w:rsid w:val="009D39E8"/>
    <w:rsid w:val="009D5591"/>
    <w:rsid w:val="009D73B3"/>
    <w:rsid w:val="009D7CAF"/>
    <w:rsid w:val="009E0F3D"/>
    <w:rsid w:val="009E218E"/>
    <w:rsid w:val="009E46BE"/>
    <w:rsid w:val="009E5142"/>
    <w:rsid w:val="009E706D"/>
    <w:rsid w:val="009E7D33"/>
    <w:rsid w:val="009F1600"/>
    <w:rsid w:val="009F5F33"/>
    <w:rsid w:val="00A03FA0"/>
    <w:rsid w:val="00A10212"/>
    <w:rsid w:val="00A10AD9"/>
    <w:rsid w:val="00A12674"/>
    <w:rsid w:val="00A14B33"/>
    <w:rsid w:val="00A16175"/>
    <w:rsid w:val="00A17233"/>
    <w:rsid w:val="00A25A7A"/>
    <w:rsid w:val="00A35AFF"/>
    <w:rsid w:val="00A35C69"/>
    <w:rsid w:val="00A40804"/>
    <w:rsid w:val="00A41871"/>
    <w:rsid w:val="00A42F5D"/>
    <w:rsid w:val="00A436CF"/>
    <w:rsid w:val="00A531E3"/>
    <w:rsid w:val="00A56D89"/>
    <w:rsid w:val="00A6133D"/>
    <w:rsid w:val="00A63F89"/>
    <w:rsid w:val="00A65CBF"/>
    <w:rsid w:val="00A66060"/>
    <w:rsid w:val="00A71F14"/>
    <w:rsid w:val="00A72B85"/>
    <w:rsid w:val="00A7465D"/>
    <w:rsid w:val="00A746EB"/>
    <w:rsid w:val="00A769CA"/>
    <w:rsid w:val="00A770BA"/>
    <w:rsid w:val="00A87D17"/>
    <w:rsid w:val="00A87F5F"/>
    <w:rsid w:val="00A90577"/>
    <w:rsid w:val="00A920D0"/>
    <w:rsid w:val="00A9591D"/>
    <w:rsid w:val="00AA1A33"/>
    <w:rsid w:val="00AA4A19"/>
    <w:rsid w:val="00AA5233"/>
    <w:rsid w:val="00AA595D"/>
    <w:rsid w:val="00AA7721"/>
    <w:rsid w:val="00AA7D82"/>
    <w:rsid w:val="00AB4B01"/>
    <w:rsid w:val="00AB60CC"/>
    <w:rsid w:val="00AC566E"/>
    <w:rsid w:val="00AC7468"/>
    <w:rsid w:val="00AC756C"/>
    <w:rsid w:val="00AC7AC1"/>
    <w:rsid w:val="00AD1BB4"/>
    <w:rsid w:val="00AD27F3"/>
    <w:rsid w:val="00AD4EC9"/>
    <w:rsid w:val="00AD6BF2"/>
    <w:rsid w:val="00AE0DC8"/>
    <w:rsid w:val="00AE0E45"/>
    <w:rsid w:val="00AE3656"/>
    <w:rsid w:val="00AF0A48"/>
    <w:rsid w:val="00AF28D8"/>
    <w:rsid w:val="00AF3291"/>
    <w:rsid w:val="00AF4568"/>
    <w:rsid w:val="00AF544E"/>
    <w:rsid w:val="00AF69F7"/>
    <w:rsid w:val="00AF7457"/>
    <w:rsid w:val="00B046E8"/>
    <w:rsid w:val="00B0644D"/>
    <w:rsid w:val="00B10842"/>
    <w:rsid w:val="00B123F5"/>
    <w:rsid w:val="00B138E6"/>
    <w:rsid w:val="00B13DFE"/>
    <w:rsid w:val="00B14AAA"/>
    <w:rsid w:val="00B20425"/>
    <w:rsid w:val="00B279D0"/>
    <w:rsid w:val="00B27F23"/>
    <w:rsid w:val="00B30598"/>
    <w:rsid w:val="00B30F77"/>
    <w:rsid w:val="00B33647"/>
    <w:rsid w:val="00B365D8"/>
    <w:rsid w:val="00B37CD8"/>
    <w:rsid w:val="00B426B8"/>
    <w:rsid w:val="00B42E27"/>
    <w:rsid w:val="00B5110F"/>
    <w:rsid w:val="00B531E2"/>
    <w:rsid w:val="00B5323B"/>
    <w:rsid w:val="00B54E4C"/>
    <w:rsid w:val="00B62B5F"/>
    <w:rsid w:val="00B7095D"/>
    <w:rsid w:val="00B74273"/>
    <w:rsid w:val="00B819B8"/>
    <w:rsid w:val="00B82E0D"/>
    <w:rsid w:val="00B8437E"/>
    <w:rsid w:val="00B90911"/>
    <w:rsid w:val="00B93B3A"/>
    <w:rsid w:val="00B95EE4"/>
    <w:rsid w:val="00B9795E"/>
    <w:rsid w:val="00B97E66"/>
    <w:rsid w:val="00BA4120"/>
    <w:rsid w:val="00BB1FCC"/>
    <w:rsid w:val="00BC1C68"/>
    <w:rsid w:val="00BC3167"/>
    <w:rsid w:val="00BC65A1"/>
    <w:rsid w:val="00BC67EA"/>
    <w:rsid w:val="00BC69F1"/>
    <w:rsid w:val="00BC6ACA"/>
    <w:rsid w:val="00BC7D2C"/>
    <w:rsid w:val="00BD0BEF"/>
    <w:rsid w:val="00BD2BA8"/>
    <w:rsid w:val="00BD6E2E"/>
    <w:rsid w:val="00BD7C4A"/>
    <w:rsid w:val="00BE5ED4"/>
    <w:rsid w:val="00BE66D1"/>
    <w:rsid w:val="00BF4D51"/>
    <w:rsid w:val="00BF6560"/>
    <w:rsid w:val="00BF6AFE"/>
    <w:rsid w:val="00BF7A3C"/>
    <w:rsid w:val="00C00782"/>
    <w:rsid w:val="00C076AD"/>
    <w:rsid w:val="00C10425"/>
    <w:rsid w:val="00C11C54"/>
    <w:rsid w:val="00C13DCD"/>
    <w:rsid w:val="00C13E29"/>
    <w:rsid w:val="00C1682E"/>
    <w:rsid w:val="00C2293C"/>
    <w:rsid w:val="00C35455"/>
    <w:rsid w:val="00C362DE"/>
    <w:rsid w:val="00C44653"/>
    <w:rsid w:val="00C45788"/>
    <w:rsid w:val="00C467D3"/>
    <w:rsid w:val="00C512F4"/>
    <w:rsid w:val="00C52C1F"/>
    <w:rsid w:val="00C57086"/>
    <w:rsid w:val="00C63561"/>
    <w:rsid w:val="00C63E9D"/>
    <w:rsid w:val="00C64ABE"/>
    <w:rsid w:val="00C66C71"/>
    <w:rsid w:val="00C753CE"/>
    <w:rsid w:val="00C90E08"/>
    <w:rsid w:val="00C90E5A"/>
    <w:rsid w:val="00C923A5"/>
    <w:rsid w:val="00C92B2F"/>
    <w:rsid w:val="00C92EA5"/>
    <w:rsid w:val="00C93534"/>
    <w:rsid w:val="00CA329B"/>
    <w:rsid w:val="00CA3E9F"/>
    <w:rsid w:val="00CB0CF3"/>
    <w:rsid w:val="00CB4E30"/>
    <w:rsid w:val="00CC3863"/>
    <w:rsid w:val="00CC4FDB"/>
    <w:rsid w:val="00CC7989"/>
    <w:rsid w:val="00CC7E6B"/>
    <w:rsid w:val="00CD19BA"/>
    <w:rsid w:val="00CD554E"/>
    <w:rsid w:val="00CD5947"/>
    <w:rsid w:val="00CE0D5A"/>
    <w:rsid w:val="00CE2763"/>
    <w:rsid w:val="00CE6EAF"/>
    <w:rsid w:val="00CF0BC3"/>
    <w:rsid w:val="00CF301A"/>
    <w:rsid w:val="00CF6B3D"/>
    <w:rsid w:val="00CF7556"/>
    <w:rsid w:val="00CF7AB9"/>
    <w:rsid w:val="00D040F8"/>
    <w:rsid w:val="00D04BE9"/>
    <w:rsid w:val="00D06191"/>
    <w:rsid w:val="00D112C8"/>
    <w:rsid w:val="00D11F4C"/>
    <w:rsid w:val="00D13B7A"/>
    <w:rsid w:val="00D14BB2"/>
    <w:rsid w:val="00D15E4F"/>
    <w:rsid w:val="00D16080"/>
    <w:rsid w:val="00D221D9"/>
    <w:rsid w:val="00D23B4B"/>
    <w:rsid w:val="00D275BD"/>
    <w:rsid w:val="00D30142"/>
    <w:rsid w:val="00D31D51"/>
    <w:rsid w:val="00D31E64"/>
    <w:rsid w:val="00D3346F"/>
    <w:rsid w:val="00D37A45"/>
    <w:rsid w:val="00D501D1"/>
    <w:rsid w:val="00D53FFA"/>
    <w:rsid w:val="00D54AA0"/>
    <w:rsid w:val="00D55FAD"/>
    <w:rsid w:val="00D56F82"/>
    <w:rsid w:val="00D5731C"/>
    <w:rsid w:val="00D57DCB"/>
    <w:rsid w:val="00D60F1B"/>
    <w:rsid w:val="00D613F1"/>
    <w:rsid w:val="00D6378C"/>
    <w:rsid w:val="00D67BAC"/>
    <w:rsid w:val="00D71A33"/>
    <w:rsid w:val="00D73E06"/>
    <w:rsid w:val="00D73F4E"/>
    <w:rsid w:val="00D74395"/>
    <w:rsid w:val="00D77A21"/>
    <w:rsid w:val="00D835DA"/>
    <w:rsid w:val="00DA0EFA"/>
    <w:rsid w:val="00DA3917"/>
    <w:rsid w:val="00DA4167"/>
    <w:rsid w:val="00DB0B3E"/>
    <w:rsid w:val="00DB5DD4"/>
    <w:rsid w:val="00DB621B"/>
    <w:rsid w:val="00DB6A96"/>
    <w:rsid w:val="00DC2399"/>
    <w:rsid w:val="00DC294D"/>
    <w:rsid w:val="00DC715D"/>
    <w:rsid w:val="00DD13F7"/>
    <w:rsid w:val="00DD7B58"/>
    <w:rsid w:val="00DE3A7E"/>
    <w:rsid w:val="00DE60E7"/>
    <w:rsid w:val="00DE6173"/>
    <w:rsid w:val="00E01045"/>
    <w:rsid w:val="00E0567A"/>
    <w:rsid w:val="00E06EE5"/>
    <w:rsid w:val="00E070E9"/>
    <w:rsid w:val="00E12004"/>
    <w:rsid w:val="00E13A41"/>
    <w:rsid w:val="00E13E01"/>
    <w:rsid w:val="00E15390"/>
    <w:rsid w:val="00E21221"/>
    <w:rsid w:val="00E21736"/>
    <w:rsid w:val="00E27865"/>
    <w:rsid w:val="00E312A9"/>
    <w:rsid w:val="00E313A0"/>
    <w:rsid w:val="00E31D89"/>
    <w:rsid w:val="00E33132"/>
    <w:rsid w:val="00E35D9C"/>
    <w:rsid w:val="00E37CD8"/>
    <w:rsid w:val="00E57669"/>
    <w:rsid w:val="00E6521D"/>
    <w:rsid w:val="00E738E6"/>
    <w:rsid w:val="00E83792"/>
    <w:rsid w:val="00E8492D"/>
    <w:rsid w:val="00E87D2B"/>
    <w:rsid w:val="00E9721C"/>
    <w:rsid w:val="00EA243A"/>
    <w:rsid w:val="00EA413D"/>
    <w:rsid w:val="00EA45F5"/>
    <w:rsid w:val="00EA6A95"/>
    <w:rsid w:val="00EA7173"/>
    <w:rsid w:val="00EA7473"/>
    <w:rsid w:val="00EA7EA0"/>
    <w:rsid w:val="00EB0810"/>
    <w:rsid w:val="00EB2FD4"/>
    <w:rsid w:val="00EB5F84"/>
    <w:rsid w:val="00EB696B"/>
    <w:rsid w:val="00EB78FC"/>
    <w:rsid w:val="00EB7AC9"/>
    <w:rsid w:val="00EC0F1F"/>
    <w:rsid w:val="00EC1F7E"/>
    <w:rsid w:val="00EC3D29"/>
    <w:rsid w:val="00EC4661"/>
    <w:rsid w:val="00ED06FE"/>
    <w:rsid w:val="00ED4E3F"/>
    <w:rsid w:val="00EE4A79"/>
    <w:rsid w:val="00EE688B"/>
    <w:rsid w:val="00EE71D5"/>
    <w:rsid w:val="00EF2B48"/>
    <w:rsid w:val="00EF4E18"/>
    <w:rsid w:val="00EF6486"/>
    <w:rsid w:val="00EF73DD"/>
    <w:rsid w:val="00F039D0"/>
    <w:rsid w:val="00F050CC"/>
    <w:rsid w:val="00F10A56"/>
    <w:rsid w:val="00F11416"/>
    <w:rsid w:val="00F1422A"/>
    <w:rsid w:val="00F164BA"/>
    <w:rsid w:val="00F17B9E"/>
    <w:rsid w:val="00F22FAB"/>
    <w:rsid w:val="00F23486"/>
    <w:rsid w:val="00F23BE7"/>
    <w:rsid w:val="00F2778C"/>
    <w:rsid w:val="00F3161F"/>
    <w:rsid w:val="00F330BB"/>
    <w:rsid w:val="00F364B0"/>
    <w:rsid w:val="00F37E39"/>
    <w:rsid w:val="00F402A2"/>
    <w:rsid w:val="00F407C8"/>
    <w:rsid w:val="00F422E5"/>
    <w:rsid w:val="00F465F3"/>
    <w:rsid w:val="00F545CD"/>
    <w:rsid w:val="00F55076"/>
    <w:rsid w:val="00F55734"/>
    <w:rsid w:val="00F55A71"/>
    <w:rsid w:val="00F566F3"/>
    <w:rsid w:val="00F624F7"/>
    <w:rsid w:val="00F647B7"/>
    <w:rsid w:val="00F65777"/>
    <w:rsid w:val="00F66A35"/>
    <w:rsid w:val="00F731BC"/>
    <w:rsid w:val="00F73CFC"/>
    <w:rsid w:val="00F8094D"/>
    <w:rsid w:val="00F83EF8"/>
    <w:rsid w:val="00F90BAE"/>
    <w:rsid w:val="00F962BC"/>
    <w:rsid w:val="00F97A47"/>
    <w:rsid w:val="00F97BEF"/>
    <w:rsid w:val="00FA0CBD"/>
    <w:rsid w:val="00FA19DA"/>
    <w:rsid w:val="00FB0428"/>
    <w:rsid w:val="00FB07D4"/>
    <w:rsid w:val="00FB6584"/>
    <w:rsid w:val="00FB70C0"/>
    <w:rsid w:val="00FC1247"/>
    <w:rsid w:val="00FC2809"/>
    <w:rsid w:val="00FC5423"/>
    <w:rsid w:val="00FD3D54"/>
    <w:rsid w:val="00FD7458"/>
    <w:rsid w:val="00FE0C03"/>
    <w:rsid w:val="00FE44BB"/>
    <w:rsid w:val="00FE7DAC"/>
    <w:rsid w:val="00FF0092"/>
    <w:rsid w:val="00FF263A"/>
    <w:rsid w:val="00FF4A69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D5E9"/>
  <w15:docId w15:val="{6DDCF276-50EE-4623-86D0-145E951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0C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70C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2C81"/>
    <w:rPr>
      <w:rFonts w:ascii="Segoe UI" w:hAnsi="Segoe UI" w:cs="Segoe UI"/>
      <w:sz w:val="18"/>
      <w:szCs w:val="18"/>
    </w:rPr>
  </w:style>
  <w:style w:type="paragraph" w:styleId="a7">
    <w:name w:val="List Paragraph"/>
    <w:aliases w:val="маркированный,Абзац списка3,List Paragraph,Абзац списка1,без абзаца,strich,2nd Tier Header,Абзац,Heading1,Colorful List - Accent 11,Elenco Normale,Список 1,Numbered List Paragraph,123 List Paragraph,Body,Bullets,References,List_Paragraph"/>
    <w:basedOn w:val="a"/>
    <w:link w:val="a8"/>
    <w:uiPriority w:val="34"/>
    <w:qFormat/>
    <w:rsid w:val="00541111"/>
    <w:pPr>
      <w:ind w:left="720"/>
      <w:contextualSpacing/>
    </w:pPr>
  </w:style>
  <w:style w:type="character" w:customStyle="1" w:styleId="a8">
    <w:name w:val="Абзац списка Знак"/>
    <w:aliases w:val="маркированный Знак,Абзац списка3 Знак,List Paragraph Знак,Абзац списка1 Знак,без абзаца Знак,strich Знак,2nd Tier Header Знак,Абзац Знак,Heading1 Знак,Colorful List - Accent 11 Знак,Elenco Normale Знак,Список 1 Знак,Body Знак"/>
    <w:link w:val="a7"/>
    <w:uiPriority w:val="34"/>
    <w:qFormat/>
    <w:locked/>
    <w:rsid w:val="001E03B9"/>
  </w:style>
  <w:style w:type="paragraph" w:styleId="a9">
    <w:name w:val="Body Text Indent"/>
    <w:basedOn w:val="a"/>
    <w:link w:val="aa"/>
    <w:rsid w:val="00963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963B9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B600-E2AF-491D-9D9C-31116FB3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ARahimzhanova</dc:creator>
  <cp:lastModifiedBy>Gulmira Yessetova</cp:lastModifiedBy>
  <cp:revision>405</cp:revision>
  <cp:lastPrinted>2025-10-07T09:53:00Z</cp:lastPrinted>
  <dcterms:created xsi:type="dcterms:W3CDTF">2023-04-05T05:59:00Z</dcterms:created>
  <dcterms:modified xsi:type="dcterms:W3CDTF">2025-10-07T09:53:00Z</dcterms:modified>
</cp:coreProperties>
</file>