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tblInd w:w="-12" w:type="dxa"/>
        <w:tblLook w:val="01E0" w:firstRow="1" w:lastRow="1" w:firstColumn="1" w:lastColumn="1" w:noHBand="0" w:noVBand="0"/>
      </w:tblPr>
      <w:tblGrid>
        <w:gridCol w:w="3960"/>
        <w:gridCol w:w="2400"/>
        <w:gridCol w:w="3960"/>
      </w:tblGrid>
      <w:tr w:rsidR="009C6106" w:rsidRPr="00826CC6" w14:paraId="2A10A7AE" w14:textId="77777777" w:rsidTr="008B6A5B">
        <w:trPr>
          <w:trHeight w:val="1618"/>
        </w:trPr>
        <w:tc>
          <w:tcPr>
            <w:tcW w:w="3960" w:type="dxa"/>
            <w:tcBorders>
              <w:top w:val="nil"/>
              <w:left w:val="nil"/>
              <w:bottom w:val="single" w:sz="4" w:space="0" w:color="auto"/>
              <w:right w:val="nil"/>
            </w:tcBorders>
            <w:vAlign w:val="center"/>
          </w:tcPr>
          <w:p w14:paraId="0E67999F" w14:textId="77777777" w:rsidR="009C6106" w:rsidRDefault="009C6106" w:rsidP="008B6A5B">
            <w:pPr>
              <w:spacing w:line="216" w:lineRule="auto"/>
              <w:jc w:val="center"/>
              <w:rPr>
                <w:b/>
                <w:sz w:val="26"/>
                <w:szCs w:val="26"/>
              </w:rPr>
            </w:pPr>
            <w:r>
              <w:rPr>
                <w:b/>
                <w:sz w:val="26"/>
                <w:szCs w:val="26"/>
              </w:rPr>
              <w:t>ҚОСТАНАЙ ОБЛЫСТЫҚ</w:t>
            </w:r>
          </w:p>
          <w:p w14:paraId="377D2C7F" w14:textId="77777777" w:rsidR="009C6106" w:rsidRDefault="009C6106" w:rsidP="008B6A5B">
            <w:pPr>
              <w:spacing w:line="216" w:lineRule="auto"/>
              <w:jc w:val="center"/>
              <w:rPr>
                <w:b/>
                <w:sz w:val="26"/>
                <w:szCs w:val="26"/>
              </w:rPr>
            </w:pPr>
            <w:r>
              <w:rPr>
                <w:b/>
                <w:sz w:val="26"/>
                <w:szCs w:val="26"/>
              </w:rPr>
              <w:t>МӘСЛИХАТЫНЫҢ</w:t>
            </w:r>
          </w:p>
          <w:p w14:paraId="5820E5C4" w14:textId="77777777" w:rsidR="009C6106" w:rsidRPr="002C5EC8" w:rsidRDefault="009C6106" w:rsidP="008B6A5B">
            <w:pPr>
              <w:spacing w:line="216" w:lineRule="auto"/>
              <w:jc w:val="center"/>
              <w:rPr>
                <w:b/>
                <w:sz w:val="26"/>
                <w:szCs w:val="26"/>
              </w:rPr>
            </w:pPr>
            <w:r>
              <w:rPr>
                <w:b/>
                <w:sz w:val="26"/>
                <w:szCs w:val="26"/>
              </w:rPr>
              <w:t>ДЕПУТАТЫ</w:t>
            </w:r>
          </w:p>
        </w:tc>
        <w:tc>
          <w:tcPr>
            <w:tcW w:w="2400" w:type="dxa"/>
            <w:tcBorders>
              <w:top w:val="nil"/>
              <w:left w:val="nil"/>
              <w:bottom w:val="single" w:sz="4" w:space="0" w:color="auto"/>
              <w:right w:val="nil"/>
            </w:tcBorders>
          </w:tcPr>
          <w:p w14:paraId="011B840C" w14:textId="286E2EED" w:rsidR="009C6106" w:rsidRPr="00826CC6" w:rsidRDefault="009C6106" w:rsidP="008B6A5B">
            <w:pPr>
              <w:ind w:right="462"/>
              <w:jc w:val="right"/>
              <w:rPr>
                <w:b/>
              </w:rPr>
            </w:pPr>
            <w:r>
              <w:rPr>
                <w:b/>
                <w:noProof/>
                <w:sz w:val="28"/>
                <w:szCs w:val="28"/>
                <w:lang w:eastAsia="ru-RU"/>
              </w:rPr>
              <w:drawing>
                <wp:inline distT="0" distB="0" distL="0" distR="0" wp14:anchorId="17B824C7" wp14:editId="011BF40C">
                  <wp:extent cx="893445" cy="925195"/>
                  <wp:effectExtent l="0" t="0" r="1905" b="8255"/>
                  <wp:docPr id="1"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3445" cy="92519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tcPr>
          <w:p w14:paraId="17A56CCB" w14:textId="77777777" w:rsidR="009C6106" w:rsidRDefault="009C6106" w:rsidP="008B6A5B">
            <w:pPr>
              <w:spacing w:line="264" w:lineRule="auto"/>
              <w:jc w:val="center"/>
              <w:rPr>
                <w:b/>
                <w:sz w:val="26"/>
                <w:szCs w:val="26"/>
              </w:rPr>
            </w:pPr>
            <w:r>
              <w:rPr>
                <w:b/>
                <w:sz w:val="26"/>
                <w:szCs w:val="26"/>
              </w:rPr>
              <w:t>КОСТАНАЙСКИЙ ОБЛАСТНОЙ МАСЛИХАТ</w:t>
            </w:r>
          </w:p>
          <w:p w14:paraId="404B7692" w14:textId="77777777" w:rsidR="009C6106" w:rsidRPr="00281974" w:rsidRDefault="009C6106" w:rsidP="008B6A5B">
            <w:pPr>
              <w:spacing w:line="264" w:lineRule="auto"/>
              <w:jc w:val="center"/>
              <w:rPr>
                <w:b/>
              </w:rPr>
            </w:pPr>
            <w:r>
              <w:rPr>
                <w:b/>
                <w:sz w:val="26"/>
                <w:szCs w:val="26"/>
              </w:rPr>
              <w:t>ДЕПУТАТ</w:t>
            </w:r>
          </w:p>
        </w:tc>
      </w:tr>
      <w:tr w:rsidR="009C6106" w:rsidRPr="00826CC6" w14:paraId="30A6D789" w14:textId="77777777" w:rsidTr="008B6A5B">
        <w:trPr>
          <w:trHeight w:val="890"/>
        </w:trPr>
        <w:tc>
          <w:tcPr>
            <w:tcW w:w="3960" w:type="dxa"/>
            <w:tcBorders>
              <w:top w:val="single" w:sz="4" w:space="0" w:color="auto"/>
              <w:left w:val="nil"/>
              <w:bottom w:val="nil"/>
              <w:right w:val="nil"/>
            </w:tcBorders>
          </w:tcPr>
          <w:p w14:paraId="5BFD77E8" w14:textId="77777777" w:rsidR="009C6106" w:rsidRPr="00826CC6" w:rsidRDefault="009C6106" w:rsidP="008B6A5B">
            <w:pPr>
              <w:jc w:val="center"/>
              <w:rPr>
                <w:sz w:val="16"/>
                <w:szCs w:val="16"/>
              </w:rPr>
            </w:pPr>
          </w:p>
          <w:p w14:paraId="25EDD3E1" w14:textId="77777777" w:rsidR="009C6106" w:rsidRPr="00826CC6" w:rsidRDefault="009C6106" w:rsidP="008B6A5B">
            <w:pPr>
              <w:rPr>
                <w:sz w:val="17"/>
                <w:szCs w:val="17"/>
              </w:rPr>
            </w:pPr>
            <w:r>
              <w:rPr>
                <w:sz w:val="17"/>
                <w:szCs w:val="17"/>
              </w:rPr>
              <w:t>110000</w:t>
            </w:r>
            <w:r w:rsidRPr="00826CC6">
              <w:rPr>
                <w:sz w:val="17"/>
                <w:szCs w:val="17"/>
              </w:rPr>
              <w:t xml:space="preserve">, </w:t>
            </w:r>
            <w:proofErr w:type="spellStart"/>
            <w:r>
              <w:rPr>
                <w:sz w:val="17"/>
                <w:szCs w:val="17"/>
              </w:rPr>
              <w:t>Қостанай</w:t>
            </w:r>
            <w:proofErr w:type="spellEnd"/>
            <w:r w:rsidRPr="00826CC6">
              <w:rPr>
                <w:sz w:val="17"/>
                <w:szCs w:val="17"/>
              </w:rPr>
              <w:t xml:space="preserve"> </w:t>
            </w:r>
            <w:proofErr w:type="spellStart"/>
            <w:r w:rsidRPr="00826CC6">
              <w:rPr>
                <w:sz w:val="17"/>
                <w:szCs w:val="17"/>
              </w:rPr>
              <w:t>қаласы</w:t>
            </w:r>
            <w:proofErr w:type="spellEnd"/>
            <w:r w:rsidRPr="00826CC6">
              <w:rPr>
                <w:sz w:val="17"/>
                <w:szCs w:val="17"/>
              </w:rPr>
              <w:t xml:space="preserve">, </w:t>
            </w:r>
            <w:proofErr w:type="spellStart"/>
            <w:r>
              <w:rPr>
                <w:sz w:val="17"/>
                <w:szCs w:val="17"/>
              </w:rPr>
              <w:t>Әл-Фараби</w:t>
            </w:r>
            <w:proofErr w:type="spellEnd"/>
            <w:r>
              <w:rPr>
                <w:sz w:val="17"/>
                <w:szCs w:val="17"/>
              </w:rPr>
              <w:t xml:space="preserve"> </w:t>
            </w:r>
            <w:proofErr w:type="spellStart"/>
            <w:r>
              <w:rPr>
                <w:sz w:val="17"/>
                <w:szCs w:val="17"/>
              </w:rPr>
              <w:t>данғылы</w:t>
            </w:r>
            <w:proofErr w:type="spellEnd"/>
            <w:r>
              <w:rPr>
                <w:sz w:val="17"/>
                <w:szCs w:val="17"/>
              </w:rPr>
              <w:t>, 66</w:t>
            </w:r>
            <w:r w:rsidRPr="00826CC6">
              <w:rPr>
                <w:sz w:val="17"/>
                <w:szCs w:val="17"/>
              </w:rPr>
              <w:t xml:space="preserve">  </w:t>
            </w:r>
          </w:p>
          <w:p w14:paraId="2FE614FD" w14:textId="77777777" w:rsidR="009C6106" w:rsidRDefault="009C6106" w:rsidP="008B6A5B">
            <w:pPr>
              <w:ind w:left="-108" w:firstLine="108"/>
              <w:jc w:val="center"/>
              <w:rPr>
                <w:sz w:val="17"/>
                <w:szCs w:val="17"/>
                <w:lang w:val="en-US"/>
              </w:rPr>
            </w:pPr>
            <w:r>
              <w:rPr>
                <w:sz w:val="17"/>
                <w:szCs w:val="17"/>
                <w:lang w:val="en-US"/>
              </w:rPr>
              <w:t xml:space="preserve">E-mail: </w:t>
            </w:r>
            <w:hyperlink r:id="rId7" w:history="1">
              <w:r w:rsidRPr="009C6106">
                <w:rPr>
                  <w:rStyle w:val="ac"/>
                  <w:sz w:val="17"/>
                  <w:szCs w:val="17"/>
                  <w:lang w:val="en-US"/>
                </w:rPr>
                <w:t>oblmaslihat</w:t>
              </w:r>
              <w:r w:rsidRPr="000E1E93">
                <w:rPr>
                  <w:rStyle w:val="ac"/>
                  <w:sz w:val="17"/>
                  <w:szCs w:val="17"/>
                  <w:lang w:val="en-US"/>
                </w:rPr>
                <w:t xml:space="preserve">@kostanayoblmaslihat.gov.kz </w:t>
              </w:r>
            </w:hyperlink>
          </w:p>
          <w:p w14:paraId="28BFF4DE" w14:textId="77777777" w:rsidR="009C6106" w:rsidRPr="00281974" w:rsidRDefault="009C6106" w:rsidP="008B6A5B">
            <w:pPr>
              <w:jc w:val="center"/>
              <w:rPr>
                <w:sz w:val="17"/>
                <w:szCs w:val="17"/>
              </w:rPr>
            </w:pPr>
            <w:r>
              <w:rPr>
                <w:sz w:val="17"/>
                <w:szCs w:val="17"/>
              </w:rPr>
              <w:t>Тел. 575-600, факс 530-310</w:t>
            </w:r>
          </w:p>
        </w:tc>
        <w:tc>
          <w:tcPr>
            <w:tcW w:w="2400" w:type="dxa"/>
            <w:tcBorders>
              <w:top w:val="single" w:sz="4" w:space="0" w:color="auto"/>
              <w:left w:val="nil"/>
              <w:bottom w:val="nil"/>
              <w:right w:val="nil"/>
            </w:tcBorders>
          </w:tcPr>
          <w:p w14:paraId="6721C303" w14:textId="77777777" w:rsidR="009C6106" w:rsidRDefault="009C6106" w:rsidP="008B6A5B"/>
        </w:tc>
        <w:tc>
          <w:tcPr>
            <w:tcW w:w="3960" w:type="dxa"/>
            <w:tcBorders>
              <w:top w:val="single" w:sz="4" w:space="0" w:color="auto"/>
              <w:left w:val="nil"/>
              <w:bottom w:val="nil"/>
              <w:right w:val="nil"/>
            </w:tcBorders>
          </w:tcPr>
          <w:p w14:paraId="1543262E" w14:textId="77777777" w:rsidR="009C6106" w:rsidRPr="00826CC6" w:rsidRDefault="009C6106" w:rsidP="008B6A5B">
            <w:pPr>
              <w:rPr>
                <w:sz w:val="20"/>
                <w:szCs w:val="20"/>
              </w:rPr>
            </w:pPr>
          </w:p>
          <w:p w14:paraId="4C1C6F41" w14:textId="77777777" w:rsidR="009C6106" w:rsidRDefault="009C6106" w:rsidP="008B6A5B">
            <w:pPr>
              <w:ind w:left="-108" w:firstLine="108"/>
              <w:jc w:val="center"/>
              <w:rPr>
                <w:sz w:val="17"/>
                <w:szCs w:val="17"/>
              </w:rPr>
            </w:pPr>
            <w:r>
              <w:rPr>
                <w:sz w:val="17"/>
                <w:szCs w:val="17"/>
              </w:rPr>
              <w:t>1</w:t>
            </w:r>
            <w:r w:rsidRPr="00826CC6">
              <w:rPr>
                <w:sz w:val="17"/>
                <w:szCs w:val="17"/>
              </w:rPr>
              <w:t>10000</w:t>
            </w:r>
            <w:r>
              <w:rPr>
                <w:sz w:val="17"/>
                <w:szCs w:val="17"/>
              </w:rPr>
              <w:t>, город</w:t>
            </w:r>
            <w:r w:rsidRPr="00826CC6">
              <w:rPr>
                <w:sz w:val="17"/>
                <w:szCs w:val="17"/>
              </w:rPr>
              <w:t xml:space="preserve"> </w:t>
            </w:r>
            <w:r>
              <w:rPr>
                <w:sz w:val="17"/>
                <w:szCs w:val="17"/>
              </w:rPr>
              <w:t>Костанай</w:t>
            </w:r>
            <w:r w:rsidRPr="00826CC6">
              <w:rPr>
                <w:sz w:val="17"/>
                <w:szCs w:val="17"/>
              </w:rPr>
              <w:t xml:space="preserve">, </w:t>
            </w:r>
            <w:r>
              <w:rPr>
                <w:sz w:val="17"/>
                <w:szCs w:val="17"/>
              </w:rPr>
              <w:t>проспект Аль-</w:t>
            </w:r>
            <w:proofErr w:type="spellStart"/>
            <w:r>
              <w:rPr>
                <w:sz w:val="17"/>
                <w:szCs w:val="17"/>
              </w:rPr>
              <w:t>Фараби</w:t>
            </w:r>
            <w:proofErr w:type="spellEnd"/>
            <w:r w:rsidRPr="00826CC6">
              <w:rPr>
                <w:sz w:val="17"/>
                <w:szCs w:val="17"/>
              </w:rPr>
              <w:t>,</w:t>
            </w:r>
            <w:r>
              <w:rPr>
                <w:sz w:val="17"/>
                <w:szCs w:val="17"/>
              </w:rPr>
              <w:t xml:space="preserve"> 66</w:t>
            </w:r>
          </w:p>
          <w:p w14:paraId="79E4E175" w14:textId="77777777" w:rsidR="009C6106" w:rsidRDefault="009C6106" w:rsidP="008B6A5B">
            <w:pPr>
              <w:ind w:left="-108" w:firstLine="108"/>
              <w:jc w:val="center"/>
              <w:rPr>
                <w:sz w:val="17"/>
                <w:szCs w:val="17"/>
                <w:lang w:val="en-US"/>
              </w:rPr>
            </w:pPr>
            <w:r>
              <w:rPr>
                <w:sz w:val="17"/>
                <w:szCs w:val="17"/>
                <w:lang w:val="en-US"/>
              </w:rPr>
              <w:t>E</w:t>
            </w:r>
            <w:r w:rsidRPr="00DB2E10">
              <w:rPr>
                <w:sz w:val="17"/>
                <w:szCs w:val="17"/>
                <w:lang w:val="en-US"/>
              </w:rPr>
              <w:t>-</w:t>
            </w:r>
            <w:r>
              <w:rPr>
                <w:sz w:val="17"/>
                <w:szCs w:val="17"/>
                <w:lang w:val="en-US"/>
              </w:rPr>
              <w:t>mail</w:t>
            </w:r>
            <w:r w:rsidRPr="00DB2E10">
              <w:rPr>
                <w:sz w:val="17"/>
                <w:szCs w:val="17"/>
                <w:lang w:val="en-US"/>
              </w:rPr>
              <w:t xml:space="preserve">: </w:t>
            </w:r>
            <w:hyperlink r:id="rId8" w:history="1">
              <w:r w:rsidRPr="009C6106">
                <w:rPr>
                  <w:rStyle w:val="ac"/>
                  <w:sz w:val="17"/>
                  <w:szCs w:val="17"/>
                  <w:lang w:val="en-US"/>
                </w:rPr>
                <w:t>oblmaslihat</w:t>
              </w:r>
              <w:r w:rsidRPr="000E1E93">
                <w:rPr>
                  <w:rStyle w:val="ac"/>
                  <w:sz w:val="17"/>
                  <w:szCs w:val="17"/>
                  <w:lang w:val="en-US"/>
                </w:rPr>
                <w:t>@kostanayoblmaslihat.gov.kz</w:t>
              </w:r>
            </w:hyperlink>
          </w:p>
          <w:p w14:paraId="5CAA4555" w14:textId="77777777" w:rsidR="009C6106" w:rsidRPr="00281974" w:rsidRDefault="009C6106" w:rsidP="008B6A5B">
            <w:pPr>
              <w:ind w:left="-108" w:firstLine="108"/>
              <w:jc w:val="center"/>
              <w:rPr>
                <w:sz w:val="17"/>
                <w:szCs w:val="17"/>
              </w:rPr>
            </w:pPr>
            <w:r>
              <w:rPr>
                <w:sz w:val="17"/>
                <w:szCs w:val="17"/>
              </w:rPr>
              <w:t>Тел. 575-600, факс 530-310</w:t>
            </w:r>
          </w:p>
          <w:p w14:paraId="0B32A313" w14:textId="77777777" w:rsidR="009C6106" w:rsidRPr="003555B7" w:rsidRDefault="009C6106" w:rsidP="008B6A5B">
            <w:pPr>
              <w:ind w:left="-108" w:firstLine="108"/>
              <w:jc w:val="center"/>
              <w:rPr>
                <w:sz w:val="17"/>
                <w:szCs w:val="17"/>
                <w:lang w:val="en-US"/>
              </w:rPr>
            </w:pPr>
          </w:p>
        </w:tc>
      </w:tr>
    </w:tbl>
    <w:p w14:paraId="13C09B0E" w14:textId="77777777" w:rsidR="009C6106" w:rsidRDefault="009C6106" w:rsidP="009C6106">
      <w:pPr>
        <w:rPr>
          <w:sz w:val="17"/>
          <w:szCs w:val="17"/>
        </w:rPr>
      </w:pPr>
      <w:r w:rsidRPr="009C6106">
        <w:rPr>
          <w:sz w:val="17"/>
          <w:szCs w:val="17"/>
        </w:rPr>
        <w:t>__</w:t>
      </w:r>
      <w:r>
        <w:rPr>
          <w:sz w:val="17"/>
          <w:szCs w:val="17"/>
        </w:rPr>
        <w:t>14.10.2025</w:t>
      </w:r>
      <w:r w:rsidRPr="009C6106">
        <w:rPr>
          <w:sz w:val="17"/>
          <w:szCs w:val="17"/>
        </w:rPr>
        <w:t>________________</w:t>
      </w:r>
      <w:r>
        <w:rPr>
          <w:sz w:val="17"/>
          <w:szCs w:val="17"/>
        </w:rPr>
        <w:t>________</w:t>
      </w:r>
      <w:r w:rsidRPr="009C6106">
        <w:rPr>
          <w:sz w:val="17"/>
          <w:szCs w:val="17"/>
        </w:rPr>
        <w:t xml:space="preserve">_ </w:t>
      </w:r>
      <w:r>
        <w:rPr>
          <w:sz w:val="17"/>
          <w:szCs w:val="17"/>
        </w:rPr>
        <w:t xml:space="preserve">№ </w:t>
      </w:r>
      <w:r w:rsidRPr="009C6106">
        <w:rPr>
          <w:sz w:val="17"/>
          <w:szCs w:val="17"/>
        </w:rPr>
        <w:t>__</w:t>
      </w:r>
      <w:r>
        <w:rPr>
          <w:sz w:val="17"/>
          <w:szCs w:val="17"/>
        </w:rPr>
        <w:t>107</w:t>
      </w:r>
      <w:r w:rsidRPr="009C6106">
        <w:rPr>
          <w:sz w:val="17"/>
          <w:szCs w:val="17"/>
        </w:rPr>
        <w:t>____</w:t>
      </w:r>
      <w:r>
        <w:rPr>
          <w:sz w:val="17"/>
          <w:szCs w:val="17"/>
        </w:rPr>
        <w:t>________</w:t>
      </w:r>
      <w:r w:rsidRPr="009C6106">
        <w:rPr>
          <w:sz w:val="17"/>
          <w:szCs w:val="17"/>
        </w:rPr>
        <w:t>_____________</w:t>
      </w:r>
    </w:p>
    <w:p w14:paraId="6C104E96" w14:textId="1CB82627" w:rsidR="009C6106" w:rsidRDefault="009C6106" w:rsidP="009C6106">
      <w:pPr>
        <w:spacing w:after="0" w:line="276" w:lineRule="auto"/>
        <w:jc w:val="both"/>
        <w:rPr>
          <w:rFonts w:ascii="Times New Roman" w:hAnsi="Times New Roman" w:cs="Times New Roman"/>
          <w:b/>
          <w:bCs/>
          <w:sz w:val="28"/>
          <w:szCs w:val="28"/>
        </w:rPr>
      </w:pPr>
      <w:r>
        <w:rPr>
          <w:sz w:val="17"/>
          <w:szCs w:val="17"/>
          <w:lang w:val="en-US"/>
        </w:rPr>
        <w:t>______________________________</w:t>
      </w:r>
      <w:r>
        <w:rPr>
          <w:sz w:val="17"/>
          <w:szCs w:val="17"/>
        </w:rPr>
        <w:t>________</w:t>
      </w:r>
      <w:r>
        <w:rPr>
          <w:sz w:val="17"/>
          <w:szCs w:val="17"/>
          <w:lang w:val="en-US"/>
        </w:rPr>
        <w:t>___</w:t>
      </w:r>
      <w:r>
        <w:rPr>
          <w:sz w:val="17"/>
          <w:szCs w:val="17"/>
        </w:rPr>
        <w:t>________</w:t>
      </w:r>
      <w:r>
        <w:rPr>
          <w:sz w:val="17"/>
          <w:szCs w:val="17"/>
          <w:lang w:val="en-US"/>
        </w:rPr>
        <w:t>_____</w:t>
      </w:r>
      <w:r>
        <w:rPr>
          <w:sz w:val="17"/>
          <w:szCs w:val="17"/>
        </w:rPr>
        <w:t>___</w:t>
      </w:r>
      <w:r>
        <w:rPr>
          <w:sz w:val="17"/>
          <w:szCs w:val="17"/>
        </w:rPr>
        <w:tab/>
      </w:r>
    </w:p>
    <w:p w14:paraId="48A3CC93" w14:textId="77777777" w:rsidR="009C6106" w:rsidRDefault="009C6106" w:rsidP="0068499B">
      <w:pPr>
        <w:spacing w:after="0" w:line="276" w:lineRule="auto"/>
        <w:ind w:firstLine="3686"/>
        <w:jc w:val="both"/>
        <w:rPr>
          <w:rFonts w:ascii="Times New Roman" w:hAnsi="Times New Roman" w:cs="Times New Roman"/>
          <w:b/>
          <w:bCs/>
          <w:sz w:val="28"/>
          <w:szCs w:val="28"/>
        </w:rPr>
      </w:pPr>
    </w:p>
    <w:p w14:paraId="3DE83249" w14:textId="77777777" w:rsidR="0068499B" w:rsidRDefault="0068499B" w:rsidP="0068499B">
      <w:pPr>
        <w:spacing w:after="0" w:line="276" w:lineRule="auto"/>
        <w:ind w:firstLine="3686"/>
        <w:jc w:val="both"/>
        <w:rPr>
          <w:rFonts w:ascii="Times New Roman" w:hAnsi="Times New Roman" w:cs="Times New Roman"/>
          <w:b/>
          <w:bCs/>
          <w:sz w:val="28"/>
          <w:szCs w:val="28"/>
        </w:rPr>
      </w:pPr>
      <w:r>
        <w:rPr>
          <w:rFonts w:ascii="Times New Roman" w:hAnsi="Times New Roman" w:cs="Times New Roman"/>
          <w:b/>
          <w:bCs/>
          <w:sz w:val="28"/>
          <w:szCs w:val="28"/>
        </w:rPr>
        <w:t>«</w:t>
      </w:r>
      <w:proofErr w:type="spellStart"/>
      <w:r w:rsidRPr="0068499B">
        <w:rPr>
          <w:rFonts w:ascii="Times New Roman" w:hAnsi="Times New Roman" w:cs="Times New Roman"/>
          <w:b/>
          <w:bCs/>
          <w:sz w:val="28"/>
          <w:szCs w:val="28"/>
        </w:rPr>
        <w:t>Қостанай</w:t>
      </w:r>
      <w:proofErr w:type="spellEnd"/>
      <w:r w:rsidRPr="0068499B">
        <w:rPr>
          <w:rFonts w:ascii="Times New Roman" w:hAnsi="Times New Roman" w:cs="Times New Roman"/>
          <w:b/>
          <w:bCs/>
          <w:sz w:val="28"/>
          <w:szCs w:val="28"/>
        </w:rPr>
        <w:t xml:space="preserve"> </w:t>
      </w:r>
      <w:proofErr w:type="spellStart"/>
      <w:r w:rsidRPr="0068499B">
        <w:rPr>
          <w:rFonts w:ascii="Times New Roman" w:hAnsi="Times New Roman" w:cs="Times New Roman"/>
          <w:b/>
          <w:bCs/>
          <w:sz w:val="28"/>
          <w:szCs w:val="28"/>
        </w:rPr>
        <w:t>облысы</w:t>
      </w:r>
      <w:proofErr w:type="spellEnd"/>
      <w:r w:rsidRPr="0068499B">
        <w:rPr>
          <w:rFonts w:ascii="Times New Roman" w:hAnsi="Times New Roman" w:cs="Times New Roman"/>
          <w:b/>
          <w:bCs/>
          <w:sz w:val="28"/>
          <w:szCs w:val="28"/>
        </w:rPr>
        <w:t xml:space="preserve"> </w:t>
      </w:r>
      <w:proofErr w:type="spellStart"/>
      <w:r w:rsidRPr="0068499B">
        <w:rPr>
          <w:rFonts w:ascii="Times New Roman" w:hAnsi="Times New Roman" w:cs="Times New Roman"/>
          <w:b/>
          <w:bCs/>
          <w:sz w:val="28"/>
          <w:szCs w:val="28"/>
        </w:rPr>
        <w:t>әкімдігінің</w:t>
      </w:r>
      <w:proofErr w:type="spellEnd"/>
      <w:r w:rsidRPr="0068499B">
        <w:rPr>
          <w:rFonts w:ascii="Times New Roman" w:hAnsi="Times New Roman" w:cs="Times New Roman"/>
          <w:b/>
          <w:bCs/>
          <w:sz w:val="28"/>
          <w:szCs w:val="28"/>
        </w:rPr>
        <w:t xml:space="preserve"> </w:t>
      </w:r>
    </w:p>
    <w:p w14:paraId="728FEACB" w14:textId="02AF892B" w:rsidR="0068499B" w:rsidRPr="00180CDF" w:rsidRDefault="00E66D2F" w:rsidP="0068499B">
      <w:pPr>
        <w:spacing w:after="0" w:line="276" w:lineRule="auto"/>
        <w:ind w:left="3686"/>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білім беру</w:t>
      </w:r>
      <w:r w:rsidR="0068499B" w:rsidRPr="0068499B">
        <w:rPr>
          <w:rFonts w:ascii="Times New Roman" w:hAnsi="Times New Roman" w:cs="Times New Roman"/>
          <w:b/>
          <w:bCs/>
          <w:sz w:val="28"/>
          <w:szCs w:val="28"/>
        </w:rPr>
        <w:t xml:space="preserve"> </w:t>
      </w:r>
      <w:proofErr w:type="spellStart"/>
      <w:r w:rsidR="0068499B" w:rsidRPr="0068499B">
        <w:rPr>
          <w:rFonts w:ascii="Times New Roman" w:hAnsi="Times New Roman" w:cs="Times New Roman"/>
          <w:b/>
          <w:bCs/>
          <w:sz w:val="28"/>
          <w:szCs w:val="28"/>
        </w:rPr>
        <w:t>басқармасы</w:t>
      </w:r>
      <w:proofErr w:type="spellEnd"/>
      <w:r w:rsidR="0068499B">
        <w:rPr>
          <w:rFonts w:ascii="Times New Roman" w:hAnsi="Times New Roman" w:cs="Times New Roman"/>
          <w:b/>
          <w:bCs/>
          <w:sz w:val="28"/>
          <w:szCs w:val="28"/>
        </w:rPr>
        <w:t>»</w:t>
      </w:r>
      <w:r w:rsidR="0068499B" w:rsidRPr="0068499B">
        <w:rPr>
          <w:rFonts w:ascii="Times New Roman" w:hAnsi="Times New Roman" w:cs="Times New Roman"/>
          <w:b/>
          <w:bCs/>
          <w:sz w:val="28"/>
          <w:szCs w:val="28"/>
        </w:rPr>
        <w:t xml:space="preserve"> ММ </w:t>
      </w:r>
      <w:r w:rsidR="00180CDF">
        <w:rPr>
          <w:rFonts w:ascii="Times New Roman" w:hAnsi="Times New Roman" w:cs="Times New Roman"/>
          <w:b/>
          <w:bCs/>
          <w:sz w:val="28"/>
          <w:szCs w:val="28"/>
          <w:lang w:val="kk-KZ"/>
        </w:rPr>
        <w:t>басшысы</w:t>
      </w:r>
    </w:p>
    <w:p w14:paraId="69135F17" w14:textId="3A30FACD" w:rsidR="0068499B" w:rsidRPr="00E66D2F" w:rsidRDefault="00E66D2F" w:rsidP="00E66D2F">
      <w:pPr>
        <w:spacing w:after="0" w:line="276" w:lineRule="auto"/>
        <w:ind w:firstLine="3686"/>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w:t>
      </w:r>
      <w:r w:rsidRPr="00E66D2F">
        <w:rPr>
          <w:rFonts w:ascii="Times New Roman" w:hAnsi="Times New Roman" w:cs="Times New Roman"/>
          <w:b/>
          <w:bCs/>
          <w:sz w:val="28"/>
          <w:szCs w:val="28"/>
          <w:lang w:val="kk-KZ"/>
        </w:rPr>
        <w:t>.</w:t>
      </w:r>
      <w:r>
        <w:rPr>
          <w:rFonts w:ascii="Times New Roman" w:hAnsi="Times New Roman" w:cs="Times New Roman"/>
          <w:b/>
          <w:bCs/>
          <w:sz w:val="28"/>
          <w:szCs w:val="28"/>
          <w:lang w:val="kk-KZ"/>
        </w:rPr>
        <w:t>Е</w:t>
      </w:r>
      <w:r w:rsidR="0068499B" w:rsidRPr="00E66D2F">
        <w:rPr>
          <w:rFonts w:ascii="Times New Roman" w:hAnsi="Times New Roman" w:cs="Times New Roman"/>
          <w:b/>
          <w:bCs/>
          <w:sz w:val="28"/>
          <w:szCs w:val="28"/>
          <w:lang w:val="kk-KZ"/>
        </w:rPr>
        <w:t>.</w:t>
      </w:r>
      <w:r w:rsidR="0068499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Ибраеваға</w:t>
      </w:r>
      <w:r w:rsidR="0068499B" w:rsidRPr="00E66D2F">
        <w:rPr>
          <w:rFonts w:ascii="Times New Roman" w:hAnsi="Times New Roman" w:cs="Times New Roman"/>
          <w:b/>
          <w:bCs/>
          <w:sz w:val="28"/>
          <w:szCs w:val="28"/>
          <w:lang w:val="kk-KZ"/>
        </w:rPr>
        <w:t xml:space="preserve"> </w:t>
      </w:r>
    </w:p>
    <w:p w14:paraId="2733D8B6" w14:textId="77777777" w:rsidR="0068499B" w:rsidRPr="00E66D2F" w:rsidRDefault="0068499B" w:rsidP="0068499B">
      <w:pPr>
        <w:spacing w:after="0" w:line="276" w:lineRule="auto"/>
        <w:ind w:firstLine="3686"/>
        <w:jc w:val="both"/>
        <w:rPr>
          <w:rFonts w:ascii="Times New Roman" w:hAnsi="Times New Roman" w:cs="Times New Roman"/>
          <w:b/>
          <w:bCs/>
          <w:sz w:val="28"/>
          <w:szCs w:val="28"/>
          <w:lang w:val="kk-KZ"/>
        </w:rPr>
      </w:pPr>
    </w:p>
    <w:p w14:paraId="2532AF6A" w14:textId="108DDE47" w:rsidR="0068499B" w:rsidRPr="00E66D2F" w:rsidRDefault="0068499B" w:rsidP="00E33C06">
      <w:pPr>
        <w:spacing w:after="0" w:line="276" w:lineRule="auto"/>
        <w:jc w:val="center"/>
        <w:rPr>
          <w:rFonts w:ascii="Times New Roman" w:hAnsi="Times New Roman" w:cs="Times New Roman"/>
          <w:b/>
          <w:bCs/>
          <w:sz w:val="28"/>
          <w:szCs w:val="28"/>
          <w:lang w:val="kk-KZ"/>
        </w:rPr>
      </w:pPr>
      <w:r w:rsidRPr="00E66D2F">
        <w:rPr>
          <w:rFonts w:ascii="Times New Roman" w:hAnsi="Times New Roman" w:cs="Times New Roman"/>
          <w:b/>
          <w:bCs/>
          <w:sz w:val="28"/>
          <w:szCs w:val="28"/>
          <w:lang w:val="kk-KZ"/>
        </w:rPr>
        <w:t xml:space="preserve">Құрметті </w:t>
      </w:r>
      <w:r w:rsidR="000D778F">
        <w:rPr>
          <w:rFonts w:ascii="Times New Roman" w:hAnsi="Times New Roman" w:cs="Times New Roman"/>
          <w:b/>
          <w:bCs/>
          <w:sz w:val="28"/>
          <w:szCs w:val="28"/>
          <w:lang w:val="kk-KZ"/>
        </w:rPr>
        <w:t>Айман</w:t>
      </w:r>
      <w:r w:rsidRPr="00E66D2F">
        <w:rPr>
          <w:rFonts w:ascii="Times New Roman" w:hAnsi="Times New Roman" w:cs="Times New Roman"/>
          <w:b/>
          <w:bCs/>
          <w:sz w:val="28"/>
          <w:szCs w:val="28"/>
          <w:lang w:val="kk-KZ"/>
        </w:rPr>
        <w:t xml:space="preserve"> </w:t>
      </w:r>
      <w:r w:rsidR="000D778F">
        <w:rPr>
          <w:rFonts w:ascii="Times New Roman" w:hAnsi="Times New Roman" w:cs="Times New Roman"/>
          <w:b/>
          <w:bCs/>
          <w:sz w:val="28"/>
          <w:szCs w:val="28"/>
          <w:lang w:val="kk-KZ"/>
        </w:rPr>
        <w:t>Елеманқызы</w:t>
      </w:r>
      <w:r w:rsidRPr="00E66D2F">
        <w:rPr>
          <w:rFonts w:ascii="Times New Roman" w:hAnsi="Times New Roman" w:cs="Times New Roman"/>
          <w:b/>
          <w:bCs/>
          <w:sz w:val="28"/>
          <w:szCs w:val="28"/>
          <w:lang w:val="kk-KZ"/>
        </w:rPr>
        <w:t>!</w:t>
      </w:r>
    </w:p>
    <w:p w14:paraId="248037D2" w14:textId="77777777" w:rsidR="0068499B" w:rsidRPr="00E66D2F" w:rsidRDefault="0068499B" w:rsidP="0068499B">
      <w:pPr>
        <w:spacing w:after="0" w:line="276" w:lineRule="auto"/>
        <w:ind w:firstLine="3686"/>
        <w:jc w:val="both"/>
        <w:rPr>
          <w:rFonts w:ascii="Times New Roman" w:hAnsi="Times New Roman" w:cs="Times New Roman"/>
          <w:b/>
          <w:bCs/>
          <w:sz w:val="28"/>
          <w:szCs w:val="28"/>
          <w:lang w:val="kk-KZ"/>
        </w:rPr>
      </w:pPr>
    </w:p>
    <w:p w14:paraId="4680890A" w14:textId="1F50A8A1"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 xml:space="preserve">Ағымдағы жылдың қазан айында </w:t>
      </w:r>
      <w:r>
        <w:rPr>
          <w:rFonts w:ascii="Times New Roman" w:hAnsi="Times New Roman" w:cs="Times New Roman"/>
          <w:sz w:val="28"/>
          <w:szCs w:val="28"/>
          <w:lang w:val="kk-KZ"/>
        </w:rPr>
        <w:t>«</w:t>
      </w:r>
      <w:r w:rsidRPr="00F21F74">
        <w:rPr>
          <w:rFonts w:ascii="Times New Roman" w:hAnsi="Times New Roman" w:cs="Times New Roman"/>
          <w:sz w:val="28"/>
          <w:szCs w:val="28"/>
          <w:lang w:val="kk-KZ"/>
        </w:rPr>
        <w:t>Respublica</w:t>
      </w:r>
      <w:r>
        <w:rPr>
          <w:rFonts w:ascii="Times New Roman" w:hAnsi="Times New Roman" w:cs="Times New Roman"/>
          <w:sz w:val="28"/>
          <w:szCs w:val="28"/>
          <w:lang w:val="kk-KZ"/>
        </w:rPr>
        <w:t>»</w:t>
      </w:r>
      <w:r w:rsidRPr="00F21F74">
        <w:rPr>
          <w:rFonts w:ascii="Times New Roman" w:hAnsi="Times New Roman" w:cs="Times New Roman"/>
          <w:sz w:val="28"/>
          <w:szCs w:val="28"/>
          <w:lang w:val="kk-KZ"/>
        </w:rPr>
        <w:t xml:space="preserve"> партиясының Қостанай облыстық филиалы сайлаушылармен кездесу аясында Меңдіқара ауданына баруды жүзеге асырды.</w:t>
      </w:r>
    </w:p>
    <w:p w14:paraId="4C16304E" w14:textId="77777777"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Сапар барысында партия өкілдері жергілікті жерлерде мемлекеттік әлеуметтік саясаттың іске асырылуымен, оның ішінде білім беру нысандарының жай-күйімен танысты.</w:t>
      </w:r>
    </w:p>
    <w:p w14:paraId="0A47FADA" w14:textId="5E9E25CD" w:rsidR="00F21F74" w:rsidRPr="00F21F74" w:rsidRDefault="00F21F74" w:rsidP="00F21F74">
      <w:pPr>
        <w:spacing w:after="0"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Аралау</w:t>
      </w:r>
      <w:r w:rsidRPr="00F21F74">
        <w:rPr>
          <w:rFonts w:ascii="Times New Roman" w:hAnsi="Times New Roman" w:cs="Times New Roman"/>
          <w:sz w:val="28"/>
          <w:szCs w:val="28"/>
          <w:lang w:val="kk-KZ"/>
        </w:rPr>
        <w:t xml:space="preserve"> нысандардың бірі Меңдіқара ауданы Степановка ауылының </w:t>
      </w:r>
      <w:r w:rsidRPr="00F21F74">
        <w:rPr>
          <w:rFonts w:ascii="Times New Roman" w:hAnsi="Times New Roman" w:cs="Times New Roman"/>
          <w:b/>
          <w:sz w:val="28"/>
          <w:szCs w:val="28"/>
          <w:lang w:val="kk-KZ"/>
        </w:rPr>
        <w:t>Степановка жалпы білім беретін мектебі</w:t>
      </w:r>
      <w:r w:rsidRPr="00F21F74">
        <w:rPr>
          <w:rFonts w:ascii="Times New Roman" w:hAnsi="Times New Roman" w:cs="Times New Roman"/>
          <w:sz w:val="28"/>
          <w:szCs w:val="28"/>
          <w:lang w:val="kk-KZ"/>
        </w:rPr>
        <w:t xml:space="preserve"> болды.</w:t>
      </w:r>
    </w:p>
    <w:p w14:paraId="066F40DC" w14:textId="77777777"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 xml:space="preserve">Мектеп ғимараты </w:t>
      </w:r>
      <w:r w:rsidRPr="000D778F">
        <w:rPr>
          <w:rFonts w:ascii="Times New Roman" w:hAnsi="Times New Roman" w:cs="Times New Roman"/>
          <w:b/>
          <w:sz w:val="28"/>
          <w:szCs w:val="28"/>
          <w:lang w:val="kk-KZ"/>
        </w:rPr>
        <w:t>1974</w:t>
      </w:r>
      <w:r w:rsidRPr="00F21F74">
        <w:rPr>
          <w:rFonts w:ascii="Times New Roman" w:hAnsi="Times New Roman" w:cs="Times New Roman"/>
          <w:sz w:val="28"/>
          <w:szCs w:val="28"/>
          <w:lang w:val="kk-KZ"/>
        </w:rPr>
        <w:t xml:space="preserve"> жылы пайдалануға берілді, ғимараттың ауданы </w:t>
      </w:r>
      <w:r w:rsidRPr="000D778F">
        <w:rPr>
          <w:rFonts w:ascii="Times New Roman" w:hAnsi="Times New Roman" w:cs="Times New Roman"/>
          <w:b/>
          <w:sz w:val="28"/>
          <w:szCs w:val="28"/>
          <w:lang w:val="kk-KZ"/>
        </w:rPr>
        <w:t>1118,8</w:t>
      </w:r>
      <w:r w:rsidRPr="00F21F74">
        <w:rPr>
          <w:rFonts w:ascii="Times New Roman" w:hAnsi="Times New Roman" w:cs="Times New Roman"/>
          <w:sz w:val="28"/>
          <w:szCs w:val="28"/>
          <w:lang w:val="kk-KZ"/>
        </w:rPr>
        <w:t xml:space="preserve"> шаршы метрді құрайды. Алайда, </w:t>
      </w:r>
      <w:r w:rsidRPr="000D778F">
        <w:rPr>
          <w:rFonts w:ascii="Times New Roman" w:hAnsi="Times New Roman" w:cs="Times New Roman"/>
          <w:b/>
          <w:sz w:val="28"/>
          <w:szCs w:val="28"/>
          <w:lang w:val="kk-KZ"/>
        </w:rPr>
        <w:t>2012</w:t>
      </w:r>
      <w:r w:rsidRPr="00F21F74">
        <w:rPr>
          <w:rFonts w:ascii="Times New Roman" w:hAnsi="Times New Roman" w:cs="Times New Roman"/>
          <w:sz w:val="28"/>
          <w:szCs w:val="28"/>
          <w:lang w:val="kk-KZ"/>
        </w:rPr>
        <w:t xml:space="preserve"> жылы ескі негізгі мектеп ғимараты апатты деп танылғаннан кейін, бүкіл оқу процесі бастапқы ғимаратқа ауыстырылды.</w:t>
      </w:r>
    </w:p>
    <w:p w14:paraId="7517EC38" w14:textId="77777777"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 xml:space="preserve">Мектептің жобалық қуаты </w:t>
      </w:r>
      <w:r w:rsidRPr="000D778F">
        <w:rPr>
          <w:rFonts w:ascii="Times New Roman" w:hAnsi="Times New Roman" w:cs="Times New Roman"/>
          <w:b/>
          <w:sz w:val="28"/>
          <w:szCs w:val="28"/>
          <w:lang w:val="kk-KZ"/>
        </w:rPr>
        <w:t>160</w:t>
      </w:r>
      <w:r w:rsidRPr="00F21F74">
        <w:rPr>
          <w:rFonts w:ascii="Times New Roman" w:hAnsi="Times New Roman" w:cs="Times New Roman"/>
          <w:sz w:val="28"/>
          <w:szCs w:val="28"/>
          <w:lang w:val="kk-KZ"/>
        </w:rPr>
        <w:t xml:space="preserve"> оқушыға есептелген, бұл ретте оқыту екі ауысымда жүргізіледі. Бүгінгі таңда білім алушылардың нақты контингенті </w:t>
      </w:r>
      <w:r w:rsidRPr="000D778F">
        <w:rPr>
          <w:rFonts w:ascii="Times New Roman" w:hAnsi="Times New Roman" w:cs="Times New Roman"/>
          <w:b/>
          <w:sz w:val="28"/>
          <w:szCs w:val="28"/>
          <w:lang w:val="kk-KZ"/>
        </w:rPr>
        <w:t>165</w:t>
      </w:r>
      <w:r w:rsidRPr="00F21F74">
        <w:rPr>
          <w:rFonts w:ascii="Times New Roman" w:hAnsi="Times New Roman" w:cs="Times New Roman"/>
          <w:sz w:val="28"/>
          <w:szCs w:val="28"/>
          <w:lang w:val="kk-KZ"/>
        </w:rPr>
        <w:t xml:space="preserve"> адамды құрайды, оның ішінде </w:t>
      </w:r>
      <w:r w:rsidRPr="000D778F">
        <w:rPr>
          <w:rFonts w:ascii="Times New Roman" w:hAnsi="Times New Roman" w:cs="Times New Roman"/>
          <w:b/>
          <w:sz w:val="28"/>
          <w:szCs w:val="28"/>
          <w:lang w:val="kk-KZ"/>
        </w:rPr>
        <w:t>1</w:t>
      </w:r>
      <w:r w:rsidRPr="00F21F74">
        <w:rPr>
          <w:rFonts w:ascii="Times New Roman" w:hAnsi="Times New Roman" w:cs="Times New Roman"/>
          <w:sz w:val="28"/>
          <w:szCs w:val="28"/>
          <w:lang w:val="kk-KZ"/>
        </w:rPr>
        <w:t xml:space="preserve">-ден </w:t>
      </w:r>
      <w:r w:rsidRPr="000D778F">
        <w:rPr>
          <w:rFonts w:ascii="Times New Roman" w:hAnsi="Times New Roman" w:cs="Times New Roman"/>
          <w:b/>
          <w:sz w:val="28"/>
          <w:szCs w:val="28"/>
          <w:lang w:val="kk-KZ"/>
        </w:rPr>
        <w:t>11</w:t>
      </w:r>
      <w:r w:rsidRPr="00F21F74">
        <w:rPr>
          <w:rFonts w:ascii="Times New Roman" w:hAnsi="Times New Roman" w:cs="Times New Roman"/>
          <w:sz w:val="28"/>
          <w:szCs w:val="28"/>
          <w:lang w:val="kk-KZ"/>
        </w:rPr>
        <w:t xml:space="preserve">-сыныпқа дейінгі </w:t>
      </w:r>
      <w:r w:rsidRPr="000D778F">
        <w:rPr>
          <w:rFonts w:ascii="Times New Roman" w:hAnsi="Times New Roman" w:cs="Times New Roman"/>
          <w:b/>
          <w:sz w:val="28"/>
          <w:szCs w:val="28"/>
          <w:lang w:val="kk-KZ"/>
        </w:rPr>
        <w:t>145</w:t>
      </w:r>
      <w:r w:rsidRPr="00F21F74">
        <w:rPr>
          <w:rFonts w:ascii="Times New Roman" w:hAnsi="Times New Roman" w:cs="Times New Roman"/>
          <w:sz w:val="28"/>
          <w:szCs w:val="28"/>
          <w:lang w:val="kk-KZ"/>
        </w:rPr>
        <w:t xml:space="preserve"> оқушы және шағын орталықтың </w:t>
      </w:r>
      <w:r w:rsidRPr="000D778F">
        <w:rPr>
          <w:rFonts w:ascii="Times New Roman" w:hAnsi="Times New Roman" w:cs="Times New Roman"/>
          <w:b/>
          <w:sz w:val="28"/>
          <w:szCs w:val="28"/>
          <w:lang w:val="kk-KZ"/>
        </w:rPr>
        <w:t>20</w:t>
      </w:r>
      <w:r w:rsidRPr="00F21F74">
        <w:rPr>
          <w:rFonts w:ascii="Times New Roman" w:hAnsi="Times New Roman" w:cs="Times New Roman"/>
          <w:sz w:val="28"/>
          <w:szCs w:val="28"/>
          <w:lang w:val="kk-KZ"/>
        </w:rPr>
        <w:t xml:space="preserve"> тәрбиеленушісі.</w:t>
      </w:r>
    </w:p>
    <w:p w14:paraId="31CE184E" w14:textId="39F52151"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 xml:space="preserve">Мектепте </w:t>
      </w:r>
      <w:r w:rsidRPr="000D778F">
        <w:rPr>
          <w:rFonts w:ascii="Times New Roman" w:hAnsi="Times New Roman" w:cs="Times New Roman"/>
          <w:b/>
          <w:sz w:val="28"/>
          <w:szCs w:val="28"/>
          <w:lang w:val="kk-KZ"/>
        </w:rPr>
        <w:t>16</w:t>
      </w:r>
      <w:r w:rsidRPr="00F21F74">
        <w:rPr>
          <w:rFonts w:ascii="Times New Roman" w:hAnsi="Times New Roman" w:cs="Times New Roman"/>
          <w:sz w:val="28"/>
          <w:szCs w:val="28"/>
          <w:lang w:val="kk-KZ"/>
        </w:rPr>
        <w:t xml:space="preserve"> </w:t>
      </w:r>
      <w:r w:rsidR="000D778F" w:rsidRPr="00F21F74">
        <w:rPr>
          <w:rFonts w:ascii="Times New Roman" w:hAnsi="Times New Roman" w:cs="Times New Roman"/>
          <w:sz w:val="28"/>
          <w:szCs w:val="28"/>
          <w:lang w:val="kk-KZ"/>
        </w:rPr>
        <w:t>сынып</w:t>
      </w:r>
      <w:r w:rsidRPr="00F21F74">
        <w:rPr>
          <w:rFonts w:ascii="Times New Roman" w:hAnsi="Times New Roman" w:cs="Times New Roman"/>
          <w:sz w:val="28"/>
          <w:szCs w:val="28"/>
          <w:lang w:val="kk-KZ"/>
        </w:rPr>
        <w:t xml:space="preserve">-жинақ және </w:t>
      </w:r>
      <w:r w:rsidRPr="000D778F">
        <w:rPr>
          <w:rFonts w:ascii="Times New Roman" w:hAnsi="Times New Roman" w:cs="Times New Roman"/>
          <w:b/>
          <w:sz w:val="28"/>
          <w:szCs w:val="28"/>
          <w:lang w:val="kk-KZ"/>
        </w:rPr>
        <w:t>12</w:t>
      </w:r>
      <w:r w:rsidRPr="00F21F74">
        <w:rPr>
          <w:rFonts w:ascii="Times New Roman" w:hAnsi="Times New Roman" w:cs="Times New Roman"/>
          <w:sz w:val="28"/>
          <w:szCs w:val="28"/>
          <w:lang w:val="kk-KZ"/>
        </w:rPr>
        <w:t xml:space="preserve"> оқу кабинеті бар, бұл кабинеттік оқыту жүйесін енгізуге және процесті бір ауысымда ұйымдастыруға мүмкіндік бермейді.</w:t>
      </w:r>
    </w:p>
    <w:p w14:paraId="4A873AD5" w14:textId="77777777"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0D778F">
        <w:rPr>
          <w:rFonts w:ascii="Times New Roman" w:hAnsi="Times New Roman" w:cs="Times New Roman"/>
          <w:b/>
          <w:sz w:val="28"/>
          <w:szCs w:val="28"/>
          <w:lang w:val="kk-KZ"/>
        </w:rPr>
        <w:t>2022</w:t>
      </w:r>
      <w:r w:rsidRPr="00F21F74">
        <w:rPr>
          <w:rFonts w:ascii="Times New Roman" w:hAnsi="Times New Roman" w:cs="Times New Roman"/>
          <w:sz w:val="28"/>
          <w:szCs w:val="28"/>
          <w:lang w:val="kk-KZ"/>
        </w:rPr>
        <w:t xml:space="preserve"> жылы ғимаратта инженерлік коммуникацияларды қалпына келтіруге және авариялық учаскелерді жоюға бағытталған күрделі жөндеу </w:t>
      </w:r>
      <w:r w:rsidRPr="00F21F74">
        <w:rPr>
          <w:rFonts w:ascii="Times New Roman" w:hAnsi="Times New Roman" w:cs="Times New Roman"/>
          <w:sz w:val="28"/>
          <w:szCs w:val="28"/>
          <w:lang w:val="kk-KZ"/>
        </w:rPr>
        <w:lastRenderedPageBreak/>
        <w:t>жұмыстары жүргізілді. Алайда күрделі жөндеу ғимаратты қайта құруды немесе кеңейтуді қамтымады, осыған байланысты мекеменің негізгі мәселелері шешілмеген күйінде қалып отыр.</w:t>
      </w:r>
    </w:p>
    <w:p w14:paraId="40E8D6B2" w14:textId="426A55ED" w:rsidR="00F21F74" w:rsidRPr="000D778F" w:rsidRDefault="00F21F74" w:rsidP="00F21F74">
      <w:pPr>
        <w:spacing w:after="0" w:line="276" w:lineRule="auto"/>
        <w:ind w:firstLine="708"/>
        <w:jc w:val="both"/>
        <w:rPr>
          <w:rFonts w:ascii="Times New Roman" w:hAnsi="Times New Roman" w:cs="Times New Roman"/>
          <w:b/>
          <w:sz w:val="28"/>
          <w:szCs w:val="28"/>
          <w:lang w:val="kk-KZ"/>
        </w:rPr>
      </w:pPr>
      <w:r w:rsidRPr="000D778F">
        <w:rPr>
          <w:rFonts w:ascii="Times New Roman" w:hAnsi="Times New Roman" w:cs="Times New Roman"/>
          <w:b/>
          <w:sz w:val="28"/>
          <w:szCs w:val="28"/>
          <w:lang w:val="kk-KZ"/>
        </w:rPr>
        <w:t xml:space="preserve">Мектептің негізгі </w:t>
      </w:r>
      <w:r w:rsidR="000D778F">
        <w:rPr>
          <w:rFonts w:ascii="Times New Roman" w:hAnsi="Times New Roman" w:cs="Times New Roman"/>
          <w:b/>
          <w:sz w:val="28"/>
          <w:szCs w:val="28"/>
          <w:lang w:val="kk-KZ"/>
        </w:rPr>
        <w:t>проблемалары</w:t>
      </w:r>
      <w:r w:rsidRPr="000D778F">
        <w:rPr>
          <w:rFonts w:ascii="Times New Roman" w:hAnsi="Times New Roman" w:cs="Times New Roman"/>
          <w:b/>
          <w:sz w:val="28"/>
          <w:szCs w:val="28"/>
          <w:lang w:val="kk-KZ"/>
        </w:rPr>
        <w:t>:</w:t>
      </w:r>
    </w:p>
    <w:p w14:paraId="3F8131EC" w14:textId="2FC5F423" w:rsidR="00F21F74" w:rsidRPr="000D778F" w:rsidRDefault="00F21F74" w:rsidP="00F21F74">
      <w:pPr>
        <w:spacing w:after="0" w:line="276" w:lineRule="auto"/>
        <w:ind w:firstLine="708"/>
        <w:jc w:val="both"/>
        <w:rPr>
          <w:rFonts w:ascii="Times New Roman" w:hAnsi="Times New Roman" w:cs="Times New Roman"/>
          <w:i/>
          <w:sz w:val="24"/>
          <w:szCs w:val="24"/>
          <w:lang w:val="kk-KZ"/>
        </w:rPr>
      </w:pPr>
      <w:r w:rsidRPr="00F21F74">
        <w:rPr>
          <w:rFonts w:ascii="Times New Roman" w:hAnsi="Times New Roman" w:cs="Times New Roman"/>
          <w:sz w:val="28"/>
          <w:szCs w:val="28"/>
          <w:lang w:val="kk-KZ"/>
        </w:rPr>
        <w:t>1.</w:t>
      </w:r>
      <w:r w:rsidRPr="00F21F74">
        <w:rPr>
          <w:rFonts w:ascii="Times New Roman" w:hAnsi="Times New Roman" w:cs="Times New Roman"/>
          <w:sz w:val="28"/>
          <w:szCs w:val="28"/>
          <w:lang w:val="kk-KZ"/>
        </w:rPr>
        <w:tab/>
      </w:r>
      <w:r w:rsidRPr="000D778F">
        <w:rPr>
          <w:rFonts w:ascii="Times New Roman" w:hAnsi="Times New Roman" w:cs="Times New Roman"/>
          <w:b/>
          <w:sz w:val="28"/>
          <w:szCs w:val="28"/>
          <w:lang w:val="kk-KZ"/>
        </w:rPr>
        <w:t>Мектеп асханасының болмауы.</w:t>
      </w:r>
      <w:r w:rsidRPr="00F21F74">
        <w:rPr>
          <w:rFonts w:ascii="Times New Roman" w:hAnsi="Times New Roman" w:cs="Times New Roman"/>
          <w:sz w:val="28"/>
          <w:szCs w:val="28"/>
          <w:lang w:val="kk-KZ"/>
        </w:rPr>
        <w:t xml:space="preserve"> Тамақтану </w:t>
      </w:r>
      <w:r w:rsidR="000D778F" w:rsidRPr="000D778F">
        <w:rPr>
          <w:rFonts w:ascii="Times New Roman" w:hAnsi="Times New Roman" w:cs="Times New Roman"/>
          <w:sz w:val="28"/>
          <w:szCs w:val="28"/>
          <w:lang w:val="kk-KZ"/>
        </w:rPr>
        <w:t>«</w:t>
      </w:r>
      <w:r w:rsidR="000D778F">
        <w:rPr>
          <w:rFonts w:ascii="Times New Roman" w:hAnsi="Times New Roman" w:cs="Times New Roman"/>
          <w:sz w:val="28"/>
          <w:szCs w:val="28"/>
          <w:lang w:val="kk-KZ"/>
        </w:rPr>
        <w:t>Восток-1»</w:t>
      </w:r>
      <w:r w:rsidRPr="00F21F74">
        <w:rPr>
          <w:rFonts w:ascii="Times New Roman" w:hAnsi="Times New Roman" w:cs="Times New Roman"/>
          <w:sz w:val="28"/>
          <w:szCs w:val="28"/>
          <w:lang w:val="kk-KZ"/>
        </w:rPr>
        <w:t xml:space="preserve"> ЖШС ғимаратында өтеусіз пайдалану шарты бойынша ұйымдастырылған, бұл балалардың</w:t>
      </w:r>
      <w:r w:rsidR="000D778F">
        <w:rPr>
          <w:rFonts w:ascii="Times New Roman" w:hAnsi="Times New Roman" w:cs="Times New Roman"/>
          <w:sz w:val="28"/>
          <w:szCs w:val="28"/>
          <w:lang w:val="kk-KZ"/>
        </w:rPr>
        <w:t xml:space="preserve"> ғимарат</w:t>
      </w:r>
      <w:r w:rsidRPr="00F21F74">
        <w:rPr>
          <w:rFonts w:ascii="Times New Roman" w:hAnsi="Times New Roman" w:cs="Times New Roman"/>
          <w:sz w:val="28"/>
          <w:szCs w:val="28"/>
          <w:lang w:val="kk-KZ"/>
        </w:rPr>
        <w:t xml:space="preserve"> </w:t>
      </w:r>
      <w:r w:rsidR="000D778F">
        <w:rPr>
          <w:rFonts w:ascii="Times New Roman" w:hAnsi="Times New Roman" w:cs="Times New Roman"/>
          <w:sz w:val="28"/>
          <w:szCs w:val="28"/>
          <w:lang w:val="kk-KZ"/>
        </w:rPr>
        <w:t>сыртыен</w:t>
      </w:r>
      <w:r w:rsidRPr="00F21F74">
        <w:rPr>
          <w:rFonts w:ascii="Times New Roman" w:hAnsi="Times New Roman" w:cs="Times New Roman"/>
          <w:sz w:val="28"/>
          <w:szCs w:val="28"/>
          <w:lang w:val="kk-KZ"/>
        </w:rPr>
        <w:t xml:space="preserve"> күнделікті өтуін талап етеді, әсіресе қыс мезгілінде ыңғайсыз </w:t>
      </w:r>
      <w:r w:rsidRPr="000D778F">
        <w:rPr>
          <w:rFonts w:ascii="Times New Roman" w:hAnsi="Times New Roman" w:cs="Times New Roman"/>
          <w:i/>
          <w:sz w:val="24"/>
          <w:szCs w:val="24"/>
          <w:lang w:val="kk-KZ"/>
        </w:rPr>
        <w:t>(бұл факт тамақтану объектісіне қойылатын талаптарға сәйкес келмеуіне байланысты 2024 жылғы тамызда мектепті мемлекеттік аттестаттаудан өтпеу себептерінің бірі болды (ҚР Білім Министрінің №бұйрығына сәйкес2022 жылғы 5 желтоқсандағы 486).</w:t>
      </w:r>
    </w:p>
    <w:p w14:paraId="5A64FA9B" w14:textId="1EC3FF18"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2.</w:t>
      </w:r>
      <w:r w:rsidRPr="00F21F74">
        <w:rPr>
          <w:rFonts w:ascii="Times New Roman" w:hAnsi="Times New Roman" w:cs="Times New Roman"/>
          <w:sz w:val="28"/>
          <w:szCs w:val="28"/>
          <w:lang w:val="kk-KZ"/>
        </w:rPr>
        <w:tab/>
      </w:r>
      <w:r w:rsidR="000D778F" w:rsidRPr="000D778F">
        <w:rPr>
          <w:rFonts w:ascii="Times New Roman" w:hAnsi="Times New Roman" w:cs="Times New Roman"/>
          <w:b/>
          <w:sz w:val="28"/>
          <w:szCs w:val="28"/>
          <w:lang w:val="kk-KZ"/>
        </w:rPr>
        <w:t>Акт залының болмауы.</w:t>
      </w:r>
      <w:r w:rsidR="000D778F">
        <w:rPr>
          <w:rFonts w:ascii="Times New Roman" w:hAnsi="Times New Roman" w:cs="Times New Roman"/>
          <w:b/>
          <w:sz w:val="28"/>
          <w:szCs w:val="28"/>
          <w:lang w:val="kk-KZ"/>
        </w:rPr>
        <w:t xml:space="preserve"> </w:t>
      </w:r>
      <w:r w:rsidRPr="00F21F74">
        <w:rPr>
          <w:rFonts w:ascii="Times New Roman" w:hAnsi="Times New Roman" w:cs="Times New Roman"/>
          <w:sz w:val="28"/>
          <w:szCs w:val="28"/>
          <w:lang w:val="kk-KZ"/>
        </w:rPr>
        <w:t>Барлық мектеп іс-шаралары фойеде немесе спорт залында өткізіледі, бұл қолайсыздықтар туғызады және қазіргі білім беру талаптарына сәйкес келмейді.</w:t>
      </w:r>
    </w:p>
    <w:p w14:paraId="6EEEFE46" w14:textId="77777777" w:rsidR="00F21F74" w:rsidRPr="000D778F" w:rsidRDefault="00F21F74" w:rsidP="00F21F74">
      <w:pPr>
        <w:spacing w:after="0" w:line="276" w:lineRule="auto"/>
        <w:ind w:firstLine="708"/>
        <w:jc w:val="both"/>
        <w:rPr>
          <w:rFonts w:ascii="Times New Roman" w:hAnsi="Times New Roman" w:cs="Times New Roman"/>
          <w:b/>
          <w:sz w:val="28"/>
          <w:szCs w:val="28"/>
          <w:lang w:val="kk-KZ"/>
        </w:rPr>
      </w:pPr>
      <w:r w:rsidRPr="00F21F74">
        <w:rPr>
          <w:rFonts w:ascii="Times New Roman" w:hAnsi="Times New Roman" w:cs="Times New Roman"/>
          <w:sz w:val="28"/>
          <w:szCs w:val="28"/>
          <w:lang w:val="kk-KZ"/>
        </w:rPr>
        <w:t>3.</w:t>
      </w:r>
      <w:r w:rsidRPr="00F21F74">
        <w:rPr>
          <w:rFonts w:ascii="Times New Roman" w:hAnsi="Times New Roman" w:cs="Times New Roman"/>
          <w:sz w:val="28"/>
          <w:szCs w:val="28"/>
          <w:lang w:val="kk-KZ"/>
        </w:rPr>
        <w:tab/>
      </w:r>
      <w:r w:rsidRPr="000D778F">
        <w:rPr>
          <w:rFonts w:ascii="Times New Roman" w:hAnsi="Times New Roman" w:cs="Times New Roman"/>
          <w:b/>
          <w:sz w:val="28"/>
          <w:szCs w:val="28"/>
          <w:lang w:val="kk-KZ"/>
        </w:rPr>
        <w:t>Оқу және қызметтік үй-жайлардың жетіспеушілігі.</w:t>
      </w:r>
    </w:p>
    <w:p w14:paraId="619DA7D5" w14:textId="77777777"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Аудитория қорының жетіспеушілігіне байланысты мектептің кабинеттік оқыту жүйесіне ауысу мүмкіндігі жоқ. Демалыс, оқу залы бар толыққанды кітапхана, мұғалімдер бөлмесі жоқ. Күрделі жөндеу кезінде фойенің бір бөлігі әкімшілік кеңселерге айналдырылды, бұл пайдалы аумақтарды едәуір қысқартты.</w:t>
      </w:r>
    </w:p>
    <w:p w14:paraId="783C7F80" w14:textId="77777777"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4.</w:t>
      </w:r>
      <w:r w:rsidRPr="00F21F74">
        <w:rPr>
          <w:rFonts w:ascii="Times New Roman" w:hAnsi="Times New Roman" w:cs="Times New Roman"/>
          <w:sz w:val="28"/>
          <w:szCs w:val="28"/>
          <w:lang w:val="kk-KZ"/>
        </w:rPr>
        <w:tab/>
        <w:t>Шағын орталық пен мектепалды сынып санитарлық-эпидемиологиялық талаптарға сәйкес келмейтін бұрынғы "Восток-1" ЖШС қонақ үйінің ғимаратында орналасқан (сумен жабдықтаудың, кәріздің, бейнебақылау жүйесінің, өрт және күзет дабылының болмауы).</w:t>
      </w:r>
    </w:p>
    <w:p w14:paraId="43F44BA2" w14:textId="77777777" w:rsidR="00F21F74" w:rsidRPr="000D778F" w:rsidRDefault="00F21F74" w:rsidP="00F21F74">
      <w:pPr>
        <w:spacing w:after="0" w:line="276" w:lineRule="auto"/>
        <w:ind w:firstLine="708"/>
        <w:jc w:val="both"/>
        <w:rPr>
          <w:rFonts w:ascii="Times New Roman" w:hAnsi="Times New Roman" w:cs="Times New Roman"/>
          <w:b/>
          <w:sz w:val="28"/>
          <w:szCs w:val="28"/>
          <w:lang w:val="kk-KZ"/>
        </w:rPr>
      </w:pPr>
      <w:r w:rsidRPr="000D778F">
        <w:rPr>
          <w:rFonts w:ascii="Times New Roman" w:hAnsi="Times New Roman" w:cs="Times New Roman"/>
          <w:b/>
          <w:sz w:val="28"/>
          <w:szCs w:val="28"/>
          <w:lang w:val="kk-KZ"/>
        </w:rPr>
        <w:t>Мәселенің әлеуметтік маңызы:</w:t>
      </w:r>
    </w:p>
    <w:p w14:paraId="0E0662B1" w14:textId="77777777"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Степановка ауылы оң демографиялық динамиканы көрсетеді.</w:t>
      </w:r>
    </w:p>
    <w:p w14:paraId="2604D5CD" w14:textId="77777777"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 xml:space="preserve">Бүгінгі таңда халық саны </w:t>
      </w:r>
      <w:r w:rsidRPr="000D778F">
        <w:rPr>
          <w:rFonts w:ascii="Times New Roman" w:hAnsi="Times New Roman" w:cs="Times New Roman"/>
          <w:b/>
          <w:sz w:val="28"/>
          <w:szCs w:val="28"/>
          <w:lang w:val="kk-KZ"/>
        </w:rPr>
        <w:t>1 036</w:t>
      </w:r>
      <w:r w:rsidRPr="00F21F74">
        <w:rPr>
          <w:rFonts w:ascii="Times New Roman" w:hAnsi="Times New Roman" w:cs="Times New Roman"/>
          <w:sz w:val="28"/>
          <w:szCs w:val="28"/>
          <w:lang w:val="kk-KZ"/>
        </w:rPr>
        <w:t xml:space="preserve"> адамды құрайды, жыл сайын балалары бар жаңа отбасылар келеді. Ауылда ауданның маңызды инвестициялық жобаларының бірі – жаңа жұмыс орындарын құру күтілетін сүт-тауар фермасын салу белсенді іске асырылуда, бұл өз кезегінде жас мамандардың ағынын ынталандырады.</w:t>
      </w:r>
    </w:p>
    <w:p w14:paraId="228AE77A" w14:textId="77777777"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Осылайша, оқушылар санының одан әрі өсуі, демек, мектептегі орындарға деген қажеттіліктің артуы болжанады.</w:t>
      </w:r>
    </w:p>
    <w:p w14:paraId="45DEEA2B" w14:textId="7AD7FB84" w:rsidR="00F21F74" w:rsidRPr="000D778F" w:rsidRDefault="00F21F74" w:rsidP="00F21F74">
      <w:pPr>
        <w:spacing w:after="0" w:line="276" w:lineRule="auto"/>
        <w:ind w:firstLine="708"/>
        <w:jc w:val="both"/>
        <w:rPr>
          <w:rFonts w:ascii="Times New Roman" w:hAnsi="Times New Roman" w:cs="Times New Roman"/>
          <w:b/>
          <w:sz w:val="28"/>
          <w:szCs w:val="28"/>
          <w:lang w:val="kk-KZ"/>
        </w:rPr>
      </w:pPr>
      <w:r w:rsidRPr="000D778F">
        <w:rPr>
          <w:rFonts w:ascii="Times New Roman" w:hAnsi="Times New Roman" w:cs="Times New Roman"/>
          <w:b/>
          <w:sz w:val="28"/>
          <w:szCs w:val="28"/>
          <w:lang w:val="kk-KZ"/>
        </w:rPr>
        <w:t xml:space="preserve">Мәселені шешу үшін </w:t>
      </w:r>
      <w:r w:rsidR="000D778F">
        <w:rPr>
          <w:rFonts w:ascii="Times New Roman" w:hAnsi="Times New Roman" w:cs="Times New Roman"/>
          <w:b/>
          <w:sz w:val="28"/>
          <w:szCs w:val="28"/>
          <w:lang w:val="kk-KZ"/>
        </w:rPr>
        <w:t>келесі мүмкіндіктердің</w:t>
      </w:r>
      <w:r w:rsidRPr="000D778F">
        <w:rPr>
          <w:rFonts w:ascii="Times New Roman" w:hAnsi="Times New Roman" w:cs="Times New Roman"/>
          <w:b/>
          <w:sz w:val="28"/>
          <w:szCs w:val="28"/>
          <w:lang w:val="kk-KZ"/>
        </w:rPr>
        <w:t xml:space="preserve"> болуы:</w:t>
      </w:r>
    </w:p>
    <w:p w14:paraId="13CA4BF7" w14:textId="77777777"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1.</w:t>
      </w:r>
      <w:r w:rsidRPr="00F21F74">
        <w:rPr>
          <w:rFonts w:ascii="Times New Roman" w:hAnsi="Times New Roman" w:cs="Times New Roman"/>
          <w:sz w:val="28"/>
          <w:szCs w:val="28"/>
          <w:lang w:val="kk-KZ"/>
        </w:rPr>
        <w:tab/>
        <w:t>Мектептің жобалық қуатын арттыру үшін жобалау-сметалық құжаттама (ЖСҚ) бар.</w:t>
      </w:r>
    </w:p>
    <w:p w14:paraId="52D0FC20" w14:textId="77777777"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2.</w:t>
      </w:r>
      <w:r w:rsidRPr="00F21F74">
        <w:rPr>
          <w:rFonts w:ascii="Times New Roman" w:hAnsi="Times New Roman" w:cs="Times New Roman"/>
          <w:sz w:val="28"/>
          <w:szCs w:val="28"/>
          <w:lang w:val="kk-KZ"/>
        </w:rPr>
        <w:tab/>
        <w:t>2022 жылдың тамызында мектептің жер учаскесі 0,4600 гектарға ұлғайтылды және 2,6591 гектарды құрайды, бұл қосымша үй-жайларды кеңейтуге мүмкіндік береді.</w:t>
      </w:r>
    </w:p>
    <w:p w14:paraId="366536B6" w14:textId="77777777"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3.</w:t>
      </w:r>
      <w:r w:rsidRPr="00F21F74">
        <w:rPr>
          <w:rFonts w:ascii="Times New Roman" w:hAnsi="Times New Roman" w:cs="Times New Roman"/>
          <w:sz w:val="28"/>
          <w:szCs w:val="28"/>
          <w:lang w:val="kk-KZ"/>
        </w:rPr>
        <w:tab/>
        <w:t>Жобаны іске асыру мыналарды көздеуге мүмкіндік береді:</w:t>
      </w:r>
    </w:p>
    <w:p w14:paraId="63F0AAD9" w14:textId="3F031AC2" w:rsidR="00F21F74" w:rsidRPr="00F21F74" w:rsidRDefault="00F21F74" w:rsidP="00F21F74">
      <w:pPr>
        <w:spacing w:after="0"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F21F74">
        <w:rPr>
          <w:rFonts w:ascii="Times New Roman" w:hAnsi="Times New Roman" w:cs="Times New Roman"/>
          <w:sz w:val="28"/>
          <w:szCs w:val="28"/>
          <w:lang w:val="kk-KZ"/>
        </w:rPr>
        <w:t>шағын орталық және мектепалды сыныпқа арналған кабинеттер,</w:t>
      </w:r>
    </w:p>
    <w:p w14:paraId="22D732A8" w14:textId="5D44CC5A" w:rsidR="00F21F74" w:rsidRPr="00F21F74" w:rsidRDefault="00F21F74" w:rsidP="00F21F74">
      <w:pPr>
        <w:spacing w:after="0"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21F74">
        <w:rPr>
          <w:rFonts w:ascii="Times New Roman" w:hAnsi="Times New Roman" w:cs="Times New Roman"/>
          <w:sz w:val="28"/>
          <w:szCs w:val="28"/>
          <w:lang w:val="kk-KZ"/>
        </w:rPr>
        <w:t xml:space="preserve"> асханасы бар акт залы,</w:t>
      </w:r>
    </w:p>
    <w:p w14:paraId="34BF191E" w14:textId="1A5B124D" w:rsidR="00F21F74" w:rsidRPr="00F21F74" w:rsidRDefault="00F21F74" w:rsidP="00F21F74">
      <w:pPr>
        <w:spacing w:after="0"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21F74">
        <w:rPr>
          <w:rFonts w:ascii="Times New Roman" w:hAnsi="Times New Roman" w:cs="Times New Roman"/>
          <w:sz w:val="28"/>
          <w:szCs w:val="28"/>
          <w:lang w:val="kk-KZ"/>
        </w:rPr>
        <w:t xml:space="preserve"> оқу залы бар кітапхана,</w:t>
      </w:r>
    </w:p>
    <w:p w14:paraId="223375AF" w14:textId="68BC8D53" w:rsidR="00F21F74" w:rsidRPr="00F21F74" w:rsidRDefault="00F21F74" w:rsidP="00F21F74">
      <w:pPr>
        <w:spacing w:after="0"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21F74">
        <w:rPr>
          <w:rFonts w:ascii="Times New Roman" w:hAnsi="Times New Roman" w:cs="Times New Roman"/>
          <w:sz w:val="28"/>
          <w:szCs w:val="28"/>
          <w:lang w:val="kk-KZ"/>
        </w:rPr>
        <w:t xml:space="preserve"> мұғалімдер бөлмесі, ойын бөлмелері және киім ауыстыратын бөлмелер,</w:t>
      </w:r>
    </w:p>
    <w:p w14:paraId="2B366FA0" w14:textId="5BABEA48" w:rsidR="00F21F74" w:rsidRPr="00F21F74" w:rsidRDefault="00F21F74" w:rsidP="00F21F74">
      <w:pPr>
        <w:spacing w:after="0"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21F74">
        <w:rPr>
          <w:rFonts w:ascii="Times New Roman" w:hAnsi="Times New Roman" w:cs="Times New Roman"/>
          <w:sz w:val="28"/>
          <w:szCs w:val="28"/>
          <w:lang w:val="kk-KZ"/>
        </w:rPr>
        <w:t xml:space="preserve"> кір жуу, киім-кешек бөлмесі, қызметтік және санитарлық Үй-жайлар.</w:t>
      </w:r>
    </w:p>
    <w:p w14:paraId="626517AD" w14:textId="77777777" w:rsidR="00F21F74" w:rsidRPr="00F21F74" w:rsidRDefault="00F21F74" w:rsidP="00F21F74">
      <w:pPr>
        <w:spacing w:after="0" w:line="276" w:lineRule="auto"/>
        <w:ind w:firstLine="708"/>
        <w:jc w:val="both"/>
        <w:rPr>
          <w:rFonts w:ascii="Times New Roman" w:hAnsi="Times New Roman" w:cs="Times New Roman"/>
          <w:sz w:val="28"/>
          <w:szCs w:val="28"/>
          <w:lang w:val="kk-KZ"/>
        </w:rPr>
      </w:pPr>
      <w:r w:rsidRPr="00F21F74">
        <w:rPr>
          <w:rFonts w:ascii="Times New Roman" w:hAnsi="Times New Roman" w:cs="Times New Roman"/>
          <w:sz w:val="28"/>
          <w:szCs w:val="28"/>
          <w:lang w:val="kk-KZ"/>
        </w:rPr>
        <w:t>Жоғарыда айтылғандарды ескере отырып, қосымша алаңдар салу арқылы ауданның Степановка ауылының Степановка жалпы білім беретін мектебін қайта құру жобасын таяу жылдары білім беруді дамытудың өңірлік бағдарламасына енгізу туралы мәселені қарастыру қажет.</w:t>
      </w:r>
    </w:p>
    <w:p w14:paraId="35FCD32D" w14:textId="5B4A3DC9" w:rsidR="0068499B" w:rsidRPr="00E66D2F" w:rsidRDefault="00F21F74" w:rsidP="00F21F74">
      <w:pPr>
        <w:spacing w:after="0" w:line="276" w:lineRule="auto"/>
        <w:ind w:firstLine="851"/>
        <w:jc w:val="both"/>
        <w:rPr>
          <w:rFonts w:ascii="Times New Roman" w:hAnsi="Times New Roman" w:cs="Times New Roman"/>
          <w:b/>
          <w:bCs/>
          <w:sz w:val="28"/>
          <w:szCs w:val="28"/>
          <w:lang w:val="kk-KZ"/>
        </w:rPr>
      </w:pPr>
      <w:r w:rsidRPr="00F21F74">
        <w:rPr>
          <w:rFonts w:ascii="Times New Roman" w:hAnsi="Times New Roman" w:cs="Times New Roman"/>
          <w:sz w:val="28"/>
          <w:szCs w:val="28"/>
          <w:lang w:val="kk-KZ"/>
        </w:rPr>
        <w:t>Осы жобаны іске асыру оқушылар үшін заманауи санитарлық-эпидемиологиялық және білім беру стандарттарына сәйкес келетін қауіпсіз және жайлы оқу жағдайларын қамтамасыз етуге, сондай-ақ ауылдың одан әрі әлеуметтік-экономикалық дамуы үшін база құруға мүмкіндік береді.</w:t>
      </w:r>
    </w:p>
    <w:p w14:paraId="52CB7D72" w14:textId="77777777" w:rsidR="0068499B" w:rsidRDefault="0068499B" w:rsidP="009F7F97">
      <w:pPr>
        <w:spacing w:after="0" w:line="276" w:lineRule="auto"/>
        <w:ind w:firstLine="3686"/>
        <w:jc w:val="both"/>
        <w:rPr>
          <w:rFonts w:ascii="Times New Roman" w:hAnsi="Times New Roman" w:cs="Times New Roman"/>
          <w:b/>
          <w:bCs/>
          <w:sz w:val="28"/>
          <w:szCs w:val="28"/>
          <w:lang w:val="kk-KZ"/>
        </w:rPr>
      </w:pPr>
    </w:p>
    <w:p w14:paraId="4AD903E5" w14:textId="77777777" w:rsidR="000D778F" w:rsidRDefault="000D778F" w:rsidP="009B7D0D">
      <w:pPr>
        <w:spacing w:after="0" w:line="276" w:lineRule="auto"/>
        <w:ind w:firstLine="708"/>
        <w:jc w:val="both"/>
        <w:rPr>
          <w:rFonts w:ascii="Times New Roman" w:hAnsi="Times New Roman" w:cs="Times New Roman"/>
          <w:b/>
          <w:bCs/>
          <w:sz w:val="28"/>
          <w:szCs w:val="28"/>
          <w:lang w:val="kk-KZ"/>
        </w:rPr>
      </w:pPr>
    </w:p>
    <w:p w14:paraId="2B2C47ED" w14:textId="02475211" w:rsidR="009B7D0D" w:rsidRPr="009B7D0D" w:rsidRDefault="000D778F" w:rsidP="009B7D0D">
      <w:pPr>
        <w:spacing w:after="0" w:line="276" w:lineRule="auto"/>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Қостанай</w:t>
      </w:r>
      <w:r w:rsidR="009B7D0D">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облыстық</w:t>
      </w:r>
    </w:p>
    <w:p w14:paraId="5CD01FF2" w14:textId="6954C26E" w:rsidR="009B7D0D" w:rsidRPr="009B7D0D" w:rsidRDefault="000D778F" w:rsidP="009B7D0D">
      <w:pPr>
        <w:spacing w:after="0" w:line="276" w:lineRule="auto"/>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мәслихатының </w:t>
      </w:r>
      <w:r w:rsidR="009B7D0D">
        <w:rPr>
          <w:rFonts w:ascii="Times New Roman" w:hAnsi="Times New Roman" w:cs="Times New Roman"/>
          <w:b/>
          <w:bCs/>
          <w:sz w:val="28"/>
          <w:szCs w:val="28"/>
          <w:lang w:val="kk-KZ"/>
        </w:rPr>
        <w:t>депутаты</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t>Қ.Ә</w:t>
      </w:r>
      <w:r w:rsidR="009B7D0D" w:rsidRPr="009B7D0D">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Маишев</w:t>
      </w:r>
    </w:p>
    <w:p w14:paraId="32C4FC2D" w14:textId="77777777" w:rsidR="009B7D0D" w:rsidRPr="009B7D0D" w:rsidRDefault="009B7D0D" w:rsidP="009F7F97">
      <w:pPr>
        <w:spacing w:after="0" w:line="276" w:lineRule="auto"/>
        <w:ind w:firstLine="3686"/>
        <w:jc w:val="both"/>
        <w:rPr>
          <w:rFonts w:ascii="Times New Roman" w:hAnsi="Times New Roman" w:cs="Times New Roman"/>
          <w:b/>
          <w:bCs/>
          <w:sz w:val="28"/>
          <w:szCs w:val="28"/>
          <w:lang w:val="kk-KZ"/>
        </w:rPr>
      </w:pPr>
    </w:p>
    <w:p w14:paraId="275B83EA" w14:textId="77777777" w:rsidR="009B7D0D" w:rsidRDefault="009B7D0D" w:rsidP="009F7F97">
      <w:pPr>
        <w:spacing w:after="0" w:line="276" w:lineRule="auto"/>
        <w:ind w:firstLine="3686"/>
        <w:jc w:val="both"/>
        <w:rPr>
          <w:rFonts w:ascii="Times New Roman" w:hAnsi="Times New Roman" w:cs="Times New Roman"/>
          <w:b/>
          <w:bCs/>
          <w:sz w:val="28"/>
          <w:szCs w:val="28"/>
          <w:lang w:val="kk-KZ"/>
        </w:rPr>
      </w:pPr>
    </w:p>
    <w:p w14:paraId="49B76C77" w14:textId="77777777" w:rsidR="009B7D0D" w:rsidRDefault="009B7D0D" w:rsidP="009F7F97">
      <w:pPr>
        <w:spacing w:after="0" w:line="276" w:lineRule="auto"/>
        <w:ind w:firstLine="3686"/>
        <w:jc w:val="both"/>
        <w:rPr>
          <w:rFonts w:ascii="Times New Roman" w:hAnsi="Times New Roman" w:cs="Times New Roman"/>
          <w:b/>
          <w:bCs/>
          <w:sz w:val="28"/>
          <w:szCs w:val="28"/>
          <w:lang w:val="kk-KZ"/>
        </w:rPr>
      </w:pPr>
    </w:p>
    <w:p w14:paraId="6156B593" w14:textId="77777777" w:rsidR="009B7D0D" w:rsidRDefault="009B7D0D" w:rsidP="009F7F97">
      <w:pPr>
        <w:spacing w:after="0" w:line="276" w:lineRule="auto"/>
        <w:ind w:firstLine="3686"/>
        <w:jc w:val="both"/>
        <w:rPr>
          <w:rFonts w:ascii="Times New Roman" w:hAnsi="Times New Roman" w:cs="Times New Roman"/>
          <w:b/>
          <w:bCs/>
          <w:sz w:val="28"/>
          <w:szCs w:val="28"/>
          <w:lang w:val="kk-KZ"/>
        </w:rPr>
      </w:pPr>
    </w:p>
    <w:p w14:paraId="21416629" w14:textId="77777777" w:rsidR="009B7D0D" w:rsidRDefault="009B7D0D" w:rsidP="009F7F97">
      <w:pPr>
        <w:spacing w:after="0" w:line="276" w:lineRule="auto"/>
        <w:ind w:firstLine="3686"/>
        <w:jc w:val="both"/>
        <w:rPr>
          <w:rFonts w:ascii="Times New Roman" w:hAnsi="Times New Roman" w:cs="Times New Roman"/>
          <w:b/>
          <w:bCs/>
          <w:sz w:val="28"/>
          <w:szCs w:val="28"/>
          <w:lang w:val="kk-KZ"/>
        </w:rPr>
      </w:pPr>
    </w:p>
    <w:p w14:paraId="3F81AFF4" w14:textId="77777777" w:rsidR="009B7D0D" w:rsidRDefault="009B7D0D" w:rsidP="009F7F97">
      <w:pPr>
        <w:spacing w:after="0" w:line="276" w:lineRule="auto"/>
        <w:ind w:firstLine="3686"/>
        <w:jc w:val="both"/>
        <w:rPr>
          <w:rFonts w:ascii="Times New Roman" w:hAnsi="Times New Roman" w:cs="Times New Roman"/>
          <w:b/>
          <w:bCs/>
          <w:sz w:val="28"/>
          <w:szCs w:val="28"/>
          <w:lang w:val="kk-KZ"/>
        </w:rPr>
      </w:pPr>
    </w:p>
    <w:p w14:paraId="7F4418CC" w14:textId="77777777" w:rsidR="009B7D0D" w:rsidRDefault="009B7D0D" w:rsidP="009F7F97">
      <w:pPr>
        <w:spacing w:after="0" w:line="276" w:lineRule="auto"/>
        <w:ind w:firstLine="3686"/>
        <w:jc w:val="both"/>
        <w:rPr>
          <w:rFonts w:ascii="Times New Roman" w:hAnsi="Times New Roman" w:cs="Times New Roman"/>
          <w:b/>
          <w:bCs/>
          <w:sz w:val="28"/>
          <w:szCs w:val="28"/>
          <w:lang w:val="kk-KZ"/>
        </w:rPr>
      </w:pPr>
    </w:p>
    <w:p w14:paraId="0D2C20C7" w14:textId="77777777" w:rsidR="009B7D0D" w:rsidRDefault="009B7D0D" w:rsidP="009F7F97">
      <w:pPr>
        <w:spacing w:after="0" w:line="276" w:lineRule="auto"/>
        <w:ind w:firstLine="3686"/>
        <w:jc w:val="both"/>
        <w:rPr>
          <w:rFonts w:ascii="Times New Roman" w:hAnsi="Times New Roman" w:cs="Times New Roman"/>
          <w:b/>
          <w:bCs/>
          <w:sz w:val="28"/>
          <w:szCs w:val="28"/>
          <w:lang w:val="kk-KZ"/>
        </w:rPr>
      </w:pPr>
    </w:p>
    <w:p w14:paraId="13C55212" w14:textId="77777777" w:rsidR="009B7D0D" w:rsidRDefault="009B7D0D" w:rsidP="009F7F97">
      <w:pPr>
        <w:spacing w:after="0" w:line="276" w:lineRule="auto"/>
        <w:ind w:firstLine="3686"/>
        <w:jc w:val="both"/>
        <w:rPr>
          <w:rFonts w:ascii="Times New Roman" w:hAnsi="Times New Roman" w:cs="Times New Roman"/>
          <w:b/>
          <w:bCs/>
          <w:sz w:val="28"/>
          <w:szCs w:val="28"/>
          <w:lang w:val="kk-KZ"/>
        </w:rPr>
      </w:pPr>
    </w:p>
    <w:p w14:paraId="1B26D0C8" w14:textId="77777777" w:rsidR="009B7D0D" w:rsidRDefault="009B7D0D" w:rsidP="009F7F97">
      <w:pPr>
        <w:spacing w:after="0" w:line="276" w:lineRule="auto"/>
        <w:ind w:firstLine="3686"/>
        <w:jc w:val="both"/>
        <w:rPr>
          <w:rFonts w:ascii="Times New Roman" w:hAnsi="Times New Roman" w:cs="Times New Roman"/>
          <w:b/>
          <w:bCs/>
          <w:sz w:val="28"/>
          <w:szCs w:val="28"/>
          <w:lang w:val="kk-KZ"/>
        </w:rPr>
      </w:pPr>
    </w:p>
    <w:p w14:paraId="7A685BE5" w14:textId="77777777" w:rsidR="009B7D0D" w:rsidRDefault="009B7D0D" w:rsidP="009F7F97">
      <w:pPr>
        <w:spacing w:after="0" w:line="276" w:lineRule="auto"/>
        <w:ind w:firstLine="3686"/>
        <w:jc w:val="both"/>
        <w:rPr>
          <w:rFonts w:ascii="Times New Roman" w:hAnsi="Times New Roman" w:cs="Times New Roman"/>
          <w:b/>
          <w:bCs/>
          <w:sz w:val="28"/>
          <w:szCs w:val="28"/>
          <w:lang w:val="kk-KZ"/>
        </w:rPr>
      </w:pPr>
    </w:p>
    <w:p w14:paraId="0F1A414D" w14:textId="77777777" w:rsidR="009B7D0D" w:rsidRDefault="009B7D0D" w:rsidP="009F7F97">
      <w:pPr>
        <w:spacing w:after="0" w:line="276" w:lineRule="auto"/>
        <w:ind w:firstLine="3686"/>
        <w:jc w:val="both"/>
        <w:rPr>
          <w:rFonts w:ascii="Times New Roman" w:hAnsi="Times New Roman" w:cs="Times New Roman"/>
          <w:b/>
          <w:bCs/>
          <w:sz w:val="28"/>
          <w:szCs w:val="28"/>
          <w:lang w:val="kk-KZ"/>
        </w:rPr>
      </w:pPr>
    </w:p>
    <w:p w14:paraId="7BA7BD0E" w14:textId="12C60D0C" w:rsidR="009C6106" w:rsidRDefault="009C6106">
      <w:pPr>
        <w:rPr>
          <w:rFonts w:ascii="Times New Roman" w:hAnsi="Times New Roman" w:cs="Times New Roman"/>
          <w:b/>
          <w:bCs/>
          <w:sz w:val="28"/>
          <w:szCs w:val="28"/>
          <w:lang w:val="kk-KZ"/>
        </w:rPr>
      </w:pPr>
      <w:r>
        <w:rPr>
          <w:rFonts w:ascii="Times New Roman" w:hAnsi="Times New Roman" w:cs="Times New Roman"/>
          <w:b/>
          <w:bCs/>
          <w:sz w:val="28"/>
          <w:szCs w:val="28"/>
          <w:lang w:val="kk-KZ"/>
        </w:rPr>
        <w:br w:type="page"/>
      </w:r>
    </w:p>
    <w:tbl>
      <w:tblPr>
        <w:tblW w:w="10320" w:type="dxa"/>
        <w:tblInd w:w="-12" w:type="dxa"/>
        <w:tblLook w:val="01E0" w:firstRow="1" w:lastRow="1" w:firstColumn="1" w:lastColumn="1" w:noHBand="0" w:noVBand="0"/>
      </w:tblPr>
      <w:tblGrid>
        <w:gridCol w:w="3960"/>
        <w:gridCol w:w="2400"/>
        <w:gridCol w:w="3960"/>
      </w:tblGrid>
      <w:tr w:rsidR="009C6106" w:rsidRPr="00826CC6" w14:paraId="42BE049D" w14:textId="77777777" w:rsidTr="008B6A5B">
        <w:trPr>
          <w:trHeight w:val="1618"/>
        </w:trPr>
        <w:tc>
          <w:tcPr>
            <w:tcW w:w="3960" w:type="dxa"/>
            <w:tcBorders>
              <w:top w:val="nil"/>
              <w:left w:val="nil"/>
              <w:bottom w:val="single" w:sz="4" w:space="0" w:color="auto"/>
              <w:right w:val="nil"/>
            </w:tcBorders>
            <w:vAlign w:val="center"/>
          </w:tcPr>
          <w:p w14:paraId="1022F138" w14:textId="77777777" w:rsidR="009C6106" w:rsidRDefault="009C6106" w:rsidP="008B6A5B">
            <w:pPr>
              <w:spacing w:line="216" w:lineRule="auto"/>
              <w:jc w:val="center"/>
              <w:rPr>
                <w:b/>
                <w:sz w:val="26"/>
                <w:szCs w:val="26"/>
              </w:rPr>
            </w:pPr>
            <w:r>
              <w:rPr>
                <w:b/>
                <w:sz w:val="26"/>
                <w:szCs w:val="26"/>
              </w:rPr>
              <w:lastRenderedPageBreak/>
              <w:t>ҚОСТАНАЙ ОБЛЫСТЫҚ</w:t>
            </w:r>
          </w:p>
          <w:p w14:paraId="278CB8F1" w14:textId="77777777" w:rsidR="009C6106" w:rsidRDefault="009C6106" w:rsidP="008B6A5B">
            <w:pPr>
              <w:spacing w:line="216" w:lineRule="auto"/>
              <w:jc w:val="center"/>
              <w:rPr>
                <w:b/>
                <w:sz w:val="26"/>
                <w:szCs w:val="26"/>
              </w:rPr>
            </w:pPr>
            <w:r>
              <w:rPr>
                <w:b/>
                <w:sz w:val="26"/>
                <w:szCs w:val="26"/>
              </w:rPr>
              <w:t>МӘСЛИХАТЫНЫҢ</w:t>
            </w:r>
            <w:bookmarkStart w:id="0" w:name="_GoBack"/>
            <w:bookmarkEnd w:id="0"/>
          </w:p>
          <w:p w14:paraId="5C9FAB3C" w14:textId="77777777" w:rsidR="009C6106" w:rsidRPr="002C5EC8" w:rsidRDefault="009C6106" w:rsidP="008B6A5B">
            <w:pPr>
              <w:spacing w:line="216" w:lineRule="auto"/>
              <w:jc w:val="center"/>
              <w:rPr>
                <w:b/>
                <w:sz w:val="26"/>
                <w:szCs w:val="26"/>
              </w:rPr>
            </w:pPr>
            <w:r>
              <w:rPr>
                <w:b/>
                <w:sz w:val="26"/>
                <w:szCs w:val="26"/>
              </w:rPr>
              <w:t>ДЕПУТАТЫ</w:t>
            </w:r>
          </w:p>
        </w:tc>
        <w:tc>
          <w:tcPr>
            <w:tcW w:w="2400" w:type="dxa"/>
            <w:tcBorders>
              <w:top w:val="nil"/>
              <w:left w:val="nil"/>
              <w:bottom w:val="single" w:sz="4" w:space="0" w:color="auto"/>
              <w:right w:val="nil"/>
            </w:tcBorders>
          </w:tcPr>
          <w:p w14:paraId="74790F66" w14:textId="564E3EA4" w:rsidR="009C6106" w:rsidRPr="00826CC6" w:rsidRDefault="009C6106" w:rsidP="008B6A5B">
            <w:pPr>
              <w:ind w:right="462"/>
              <w:jc w:val="right"/>
              <w:rPr>
                <w:b/>
              </w:rPr>
            </w:pPr>
            <w:r>
              <w:rPr>
                <w:b/>
                <w:noProof/>
                <w:sz w:val="28"/>
                <w:szCs w:val="28"/>
                <w:lang w:eastAsia="ru-RU"/>
              </w:rPr>
              <w:drawing>
                <wp:inline distT="0" distB="0" distL="0" distR="0" wp14:anchorId="260B0747" wp14:editId="2BAAE635">
                  <wp:extent cx="893445" cy="925195"/>
                  <wp:effectExtent l="0" t="0" r="1905" b="8255"/>
                  <wp:docPr id="2" name="Рисунок 2"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3445" cy="92519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tcPr>
          <w:p w14:paraId="6350A22E" w14:textId="77777777" w:rsidR="009C6106" w:rsidRDefault="009C6106" w:rsidP="008B6A5B">
            <w:pPr>
              <w:spacing w:line="264" w:lineRule="auto"/>
              <w:jc w:val="center"/>
              <w:rPr>
                <w:b/>
                <w:sz w:val="26"/>
                <w:szCs w:val="26"/>
              </w:rPr>
            </w:pPr>
            <w:r>
              <w:rPr>
                <w:b/>
                <w:sz w:val="26"/>
                <w:szCs w:val="26"/>
              </w:rPr>
              <w:t>КОСТАНАЙСКИЙ ОБЛАСТНОЙ МАСЛИХАТ</w:t>
            </w:r>
          </w:p>
          <w:p w14:paraId="276AAEBB" w14:textId="77777777" w:rsidR="009C6106" w:rsidRPr="00281974" w:rsidRDefault="009C6106" w:rsidP="008B6A5B">
            <w:pPr>
              <w:spacing w:line="264" w:lineRule="auto"/>
              <w:jc w:val="center"/>
              <w:rPr>
                <w:b/>
              </w:rPr>
            </w:pPr>
            <w:r>
              <w:rPr>
                <w:b/>
                <w:sz w:val="26"/>
                <w:szCs w:val="26"/>
              </w:rPr>
              <w:t>ДЕПУТАТ</w:t>
            </w:r>
          </w:p>
        </w:tc>
      </w:tr>
      <w:tr w:rsidR="009C6106" w:rsidRPr="00826CC6" w14:paraId="54AE4D50" w14:textId="77777777" w:rsidTr="008B6A5B">
        <w:trPr>
          <w:trHeight w:val="890"/>
        </w:trPr>
        <w:tc>
          <w:tcPr>
            <w:tcW w:w="3960" w:type="dxa"/>
            <w:tcBorders>
              <w:top w:val="single" w:sz="4" w:space="0" w:color="auto"/>
              <w:left w:val="nil"/>
              <w:bottom w:val="nil"/>
              <w:right w:val="nil"/>
            </w:tcBorders>
          </w:tcPr>
          <w:p w14:paraId="0EC3DC38" w14:textId="77777777" w:rsidR="009C6106" w:rsidRPr="00826CC6" w:rsidRDefault="009C6106" w:rsidP="008B6A5B">
            <w:pPr>
              <w:jc w:val="center"/>
              <w:rPr>
                <w:sz w:val="16"/>
                <w:szCs w:val="16"/>
              </w:rPr>
            </w:pPr>
          </w:p>
          <w:p w14:paraId="0AE41A60" w14:textId="77777777" w:rsidR="009C6106" w:rsidRPr="00826CC6" w:rsidRDefault="009C6106" w:rsidP="008B6A5B">
            <w:pPr>
              <w:rPr>
                <w:sz w:val="17"/>
                <w:szCs w:val="17"/>
              </w:rPr>
            </w:pPr>
            <w:r>
              <w:rPr>
                <w:sz w:val="17"/>
                <w:szCs w:val="17"/>
              </w:rPr>
              <w:t>110000</w:t>
            </w:r>
            <w:r w:rsidRPr="00826CC6">
              <w:rPr>
                <w:sz w:val="17"/>
                <w:szCs w:val="17"/>
              </w:rPr>
              <w:t xml:space="preserve">, </w:t>
            </w:r>
            <w:proofErr w:type="spellStart"/>
            <w:r>
              <w:rPr>
                <w:sz w:val="17"/>
                <w:szCs w:val="17"/>
              </w:rPr>
              <w:t>Қостанай</w:t>
            </w:r>
            <w:proofErr w:type="spellEnd"/>
            <w:r w:rsidRPr="00826CC6">
              <w:rPr>
                <w:sz w:val="17"/>
                <w:szCs w:val="17"/>
              </w:rPr>
              <w:t xml:space="preserve"> </w:t>
            </w:r>
            <w:proofErr w:type="spellStart"/>
            <w:r w:rsidRPr="00826CC6">
              <w:rPr>
                <w:sz w:val="17"/>
                <w:szCs w:val="17"/>
              </w:rPr>
              <w:t>қаласы</w:t>
            </w:r>
            <w:proofErr w:type="spellEnd"/>
            <w:r w:rsidRPr="00826CC6">
              <w:rPr>
                <w:sz w:val="17"/>
                <w:szCs w:val="17"/>
              </w:rPr>
              <w:t xml:space="preserve">, </w:t>
            </w:r>
            <w:proofErr w:type="spellStart"/>
            <w:r>
              <w:rPr>
                <w:sz w:val="17"/>
                <w:szCs w:val="17"/>
              </w:rPr>
              <w:t>Әл-Фараби</w:t>
            </w:r>
            <w:proofErr w:type="spellEnd"/>
            <w:r>
              <w:rPr>
                <w:sz w:val="17"/>
                <w:szCs w:val="17"/>
              </w:rPr>
              <w:t xml:space="preserve"> </w:t>
            </w:r>
            <w:proofErr w:type="spellStart"/>
            <w:r>
              <w:rPr>
                <w:sz w:val="17"/>
                <w:szCs w:val="17"/>
              </w:rPr>
              <w:t>данғылы</w:t>
            </w:r>
            <w:proofErr w:type="spellEnd"/>
            <w:r>
              <w:rPr>
                <w:sz w:val="17"/>
                <w:szCs w:val="17"/>
              </w:rPr>
              <w:t>, 66</w:t>
            </w:r>
            <w:r w:rsidRPr="00826CC6">
              <w:rPr>
                <w:sz w:val="17"/>
                <w:szCs w:val="17"/>
              </w:rPr>
              <w:t xml:space="preserve">  </w:t>
            </w:r>
          </w:p>
          <w:p w14:paraId="6BD49A08" w14:textId="77777777" w:rsidR="009C6106" w:rsidRDefault="009C6106" w:rsidP="008B6A5B">
            <w:pPr>
              <w:ind w:left="-108" w:firstLine="108"/>
              <w:jc w:val="center"/>
              <w:rPr>
                <w:sz w:val="17"/>
                <w:szCs w:val="17"/>
                <w:lang w:val="en-US"/>
              </w:rPr>
            </w:pPr>
            <w:r>
              <w:rPr>
                <w:sz w:val="17"/>
                <w:szCs w:val="17"/>
                <w:lang w:val="en-US"/>
              </w:rPr>
              <w:t xml:space="preserve">E-mail: </w:t>
            </w:r>
            <w:hyperlink r:id="rId9" w:history="1">
              <w:r w:rsidRPr="009C6106">
                <w:rPr>
                  <w:rStyle w:val="ac"/>
                  <w:sz w:val="17"/>
                  <w:szCs w:val="17"/>
                  <w:lang w:val="en-US"/>
                </w:rPr>
                <w:t>oblmaslihat</w:t>
              </w:r>
              <w:r w:rsidRPr="000E1E93">
                <w:rPr>
                  <w:rStyle w:val="ac"/>
                  <w:sz w:val="17"/>
                  <w:szCs w:val="17"/>
                  <w:lang w:val="en-US"/>
                </w:rPr>
                <w:t xml:space="preserve">@kostanayoblmaslihat.gov.kz </w:t>
              </w:r>
            </w:hyperlink>
          </w:p>
          <w:p w14:paraId="562617D8" w14:textId="77777777" w:rsidR="009C6106" w:rsidRPr="00281974" w:rsidRDefault="009C6106" w:rsidP="008B6A5B">
            <w:pPr>
              <w:jc w:val="center"/>
              <w:rPr>
                <w:sz w:val="17"/>
                <w:szCs w:val="17"/>
              </w:rPr>
            </w:pPr>
            <w:r>
              <w:rPr>
                <w:sz w:val="17"/>
                <w:szCs w:val="17"/>
              </w:rPr>
              <w:t>Тел. 575-600, факс 530-310</w:t>
            </w:r>
          </w:p>
        </w:tc>
        <w:tc>
          <w:tcPr>
            <w:tcW w:w="2400" w:type="dxa"/>
            <w:tcBorders>
              <w:top w:val="single" w:sz="4" w:space="0" w:color="auto"/>
              <w:left w:val="nil"/>
              <w:bottom w:val="nil"/>
              <w:right w:val="nil"/>
            </w:tcBorders>
          </w:tcPr>
          <w:p w14:paraId="0E6DABBD" w14:textId="77777777" w:rsidR="009C6106" w:rsidRDefault="009C6106" w:rsidP="008B6A5B"/>
        </w:tc>
        <w:tc>
          <w:tcPr>
            <w:tcW w:w="3960" w:type="dxa"/>
            <w:tcBorders>
              <w:top w:val="single" w:sz="4" w:space="0" w:color="auto"/>
              <w:left w:val="nil"/>
              <w:bottom w:val="nil"/>
              <w:right w:val="nil"/>
            </w:tcBorders>
          </w:tcPr>
          <w:p w14:paraId="20622537" w14:textId="77777777" w:rsidR="009C6106" w:rsidRPr="00826CC6" w:rsidRDefault="009C6106" w:rsidP="008B6A5B">
            <w:pPr>
              <w:rPr>
                <w:sz w:val="20"/>
                <w:szCs w:val="20"/>
              </w:rPr>
            </w:pPr>
          </w:p>
          <w:p w14:paraId="703A6141" w14:textId="77777777" w:rsidR="009C6106" w:rsidRDefault="009C6106" w:rsidP="008B6A5B">
            <w:pPr>
              <w:ind w:left="-108" w:firstLine="108"/>
              <w:jc w:val="center"/>
              <w:rPr>
                <w:sz w:val="17"/>
                <w:szCs w:val="17"/>
              </w:rPr>
            </w:pPr>
            <w:r>
              <w:rPr>
                <w:sz w:val="17"/>
                <w:szCs w:val="17"/>
              </w:rPr>
              <w:t>1</w:t>
            </w:r>
            <w:r w:rsidRPr="00826CC6">
              <w:rPr>
                <w:sz w:val="17"/>
                <w:szCs w:val="17"/>
              </w:rPr>
              <w:t>10000</w:t>
            </w:r>
            <w:r>
              <w:rPr>
                <w:sz w:val="17"/>
                <w:szCs w:val="17"/>
              </w:rPr>
              <w:t>, город</w:t>
            </w:r>
            <w:r w:rsidRPr="00826CC6">
              <w:rPr>
                <w:sz w:val="17"/>
                <w:szCs w:val="17"/>
              </w:rPr>
              <w:t xml:space="preserve"> </w:t>
            </w:r>
            <w:r>
              <w:rPr>
                <w:sz w:val="17"/>
                <w:szCs w:val="17"/>
              </w:rPr>
              <w:t>Костанай</w:t>
            </w:r>
            <w:r w:rsidRPr="00826CC6">
              <w:rPr>
                <w:sz w:val="17"/>
                <w:szCs w:val="17"/>
              </w:rPr>
              <w:t xml:space="preserve">, </w:t>
            </w:r>
            <w:r>
              <w:rPr>
                <w:sz w:val="17"/>
                <w:szCs w:val="17"/>
              </w:rPr>
              <w:t>проспект Аль-</w:t>
            </w:r>
            <w:proofErr w:type="spellStart"/>
            <w:r>
              <w:rPr>
                <w:sz w:val="17"/>
                <w:szCs w:val="17"/>
              </w:rPr>
              <w:t>Фараби</w:t>
            </w:r>
            <w:proofErr w:type="spellEnd"/>
            <w:r w:rsidRPr="00826CC6">
              <w:rPr>
                <w:sz w:val="17"/>
                <w:szCs w:val="17"/>
              </w:rPr>
              <w:t>,</w:t>
            </w:r>
            <w:r>
              <w:rPr>
                <w:sz w:val="17"/>
                <w:szCs w:val="17"/>
              </w:rPr>
              <w:t xml:space="preserve"> 66</w:t>
            </w:r>
          </w:p>
          <w:p w14:paraId="0AB1F640" w14:textId="77777777" w:rsidR="009C6106" w:rsidRDefault="009C6106" w:rsidP="008B6A5B">
            <w:pPr>
              <w:ind w:left="-108" w:firstLine="108"/>
              <w:jc w:val="center"/>
              <w:rPr>
                <w:sz w:val="17"/>
                <w:szCs w:val="17"/>
                <w:lang w:val="en-US"/>
              </w:rPr>
            </w:pPr>
            <w:r>
              <w:rPr>
                <w:sz w:val="17"/>
                <w:szCs w:val="17"/>
                <w:lang w:val="en-US"/>
              </w:rPr>
              <w:t>E</w:t>
            </w:r>
            <w:r w:rsidRPr="00DB2E10">
              <w:rPr>
                <w:sz w:val="17"/>
                <w:szCs w:val="17"/>
                <w:lang w:val="en-US"/>
              </w:rPr>
              <w:t>-</w:t>
            </w:r>
            <w:r>
              <w:rPr>
                <w:sz w:val="17"/>
                <w:szCs w:val="17"/>
                <w:lang w:val="en-US"/>
              </w:rPr>
              <w:t>mail</w:t>
            </w:r>
            <w:r w:rsidRPr="00DB2E10">
              <w:rPr>
                <w:sz w:val="17"/>
                <w:szCs w:val="17"/>
                <w:lang w:val="en-US"/>
              </w:rPr>
              <w:t xml:space="preserve">: </w:t>
            </w:r>
            <w:hyperlink r:id="rId10" w:history="1">
              <w:r w:rsidRPr="009C6106">
                <w:rPr>
                  <w:rStyle w:val="ac"/>
                  <w:sz w:val="17"/>
                  <w:szCs w:val="17"/>
                  <w:lang w:val="en-US"/>
                </w:rPr>
                <w:t>oblmaslihat</w:t>
              </w:r>
              <w:r w:rsidRPr="000E1E93">
                <w:rPr>
                  <w:rStyle w:val="ac"/>
                  <w:sz w:val="17"/>
                  <w:szCs w:val="17"/>
                  <w:lang w:val="en-US"/>
                </w:rPr>
                <w:t>@kostanayoblmaslihat.gov.kz</w:t>
              </w:r>
            </w:hyperlink>
          </w:p>
          <w:p w14:paraId="68409D7C" w14:textId="77777777" w:rsidR="009C6106" w:rsidRPr="00281974" w:rsidRDefault="009C6106" w:rsidP="008B6A5B">
            <w:pPr>
              <w:ind w:left="-108" w:firstLine="108"/>
              <w:jc w:val="center"/>
              <w:rPr>
                <w:sz w:val="17"/>
                <w:szCs w:val="17"/>
              </w:rPr>
            </w:pPr>
            <w:r>
              <w:rPr>
                <w:sz w:val="17"/>
                <w:szCs w:val="17"/>
              </w:rPr>
              <w:t>Тел. 575-600, факс 530-310</w:t>
            </w:r>
          </w:p>
          <w:p w14:paraId="11E68CA5" w14:textId="77777777" w:rsidR="009C6106" w:rsidRPr="003555B7" w:rsidRDefault="009C6106" w:rsidP="008B6A5B">
            <w:pPr>
              <w:ind w:left="-108" w:firstLine="108"/>
              <w:jc w:val="center"/>
              <w:rPr>
                <w:sz w:val="17"/>
                <w:szCs w:val="17"/>
                <w:lang w:val="en-US"/>
              </w:rPr>
            </w:pPr>
          </w:p>
        </w:tc>
      </w:tr>
    </w:tbl>
    <w:p w14:paraId="4302B333" w14:textId="7F3E7284" w:rsidR="009C6106" w:rsidRDefault="009C6106" w:rsidP="009C6106">
      <w:pPr>
        <w:rPr>
          <w:sz w:val="17"/>
          <w:szCs w:val="17"/>
        </w:rPr>
      </w:pPr>
      <w:r w:rsidRPr="009C6106">
        <w:rPr>
          <w:sz w:val="17"/>
          <w:szCs w:val="17"/>
        </w:rPr>
        <w:t>__</w:t>
      </w:r>
      <w:r>
        <w:rPr>
          <w:sz w:val="17"/>
          <w:szCs w:val="17"/>
        </w:rPr>
        <w:t>14.10.2025</w:t>
      </w:r>
      <w:r w:rsidRPr="009C6106">
        <w:rPr>
          <w:sz w:val="17"/>
          <w:szCs w:val="17"/>
        </w:rPr>
        <w:t>________________</w:t>
      </w:r>
      <w:r>
        <w:rPr>
          <w:sz w:val="17"/>
          <w:szCs w:val="17"/>
        </w:rPr>
        <w:t>________</w:t>
      </w:r>
      <w:r w:rsidRPr="009C6106">
        <w:rPr>
          <w:sz w:val="17"/>
          <w:szCs w:val="17"/>
        </w:rPr>
        <w:t xml:space="preserve">_ </w:t>
      </w:r>
      <w:r>
        <w:rPr>
          <w:sz w:val="17"/>
          <w:szCs w:val="17"/>
        </w:rPr>
        <w:t xml:space="preserve">№ </w:t>
      </w:r>
      <w:r w:rsidRPr="009C6106">
        <w:rPr>
          <w:sz w:val="17"/>
          <w:szCs w:val="17"/>
        </w:rPr>
        <w:t>__</w:t>
      </w:r>
      <w:r>
        <w:rPr>
          <w:sz w:val="17"/>
          <w:szCs w:val="17"/>
        </w:rPr>
        <w:t>107</w:t>
      </w:r>
      <w:r w:rsidRPr="009C6106">
        <w:rPr>
          <w:sz w:val="17"/>
          <w:szCs w:val="17"/>
        </w:rPr>
        <w:t>____</w:t>
      </w:r>
      <w:r>
        <w:rPr>
          <w:sz w:val="17"/>
          <w:szCs w:val="17"/>
        </w:rPr>
        <w:t>________</w:t>
      </w:r>
      <w:r w:rsidRPr="009C6106">
        <w:rPr>
          <w:sz w:val="17"/>
          <w:szCs w:val="17"/>
        </w:rPr>
        <w:t>_____________</w:t>
      </w:r>
    </w:p>
    <w:p w14:paraId="04237CCC" w14:textId="25B40B3E" w:rsidR="00E66D2F" w:rsidRDefault="009C6106" w:rsidP="009C6106">
      <w:pPr>
        <w:spacing w:after="0" w:line="276" w:lineRule="auto"/>
        <w:jc w:val="both"/>
        <w:rPr>
          <w:rFonts w:ascii="Times New Roman" w:hAnsi="Times New Roman" w:cs="Times New Roman"/>
          <w:b/>
          <w:bCs/>
          <w:sz w:val="28"/>
          <w:szCs w:val="28"/>
          <w:lang w:val="kk-KZ"/>
        </w:rPr>
      </w:pPr>
      <w:r w:rsidRPr="009C6106">
        <w:rPr>
          <w:sz w:val="17"/>
          <w:szCs w:val="17"/>
        </w:rPr>
        <w:t>______________________________</w:t>
      </w:r>
      <w:r>
        <w:rPr>
          <w:sz w:val="17"/>
          <w:szCs w:val="17"/>
        </w:rPr>
        <w:t>________</w:t>
      </w:r>
      <w:r w:rsidRPr="009C6106">
        <w:rPr>
          <w:sz w:val="17"/>
          <w:szCs w:val="17"/>
        </w:rPr>
        <w:t>___</w:t>
      </w:r>
      <w:r>
        <w:rPr>
          <w:sz w:val="17"/>
          <w:szCs w:val="17"/>
        </w:rPr>
        <w:t>________</w:t>
      </w:r>
      <w:r w:rsidRPr="009C6106">
        <w:rPr>
          <w:sz w:val="17"/>
          <w:szCs w:val="17"/>
        </w:rPr>
        <w:t>_____</w:t>
      </w:r>
      <w:r>
        <w:rPr>
          <w:sz w:val="17"/>
          <w:szCs w:val="17"/>
        </w:rPr>
        <w:t>___</w:t>
      </w:r>
      <w:r>
        <w:rPr>
          <w:sz w:val="17"/>
          <w:szCs w:val="17"/>
        </w:rPr>
        <w:tab/>
      </w:r>
    </w:p>
    <w:p w14:paraId="607753FB" w14:textId="77777777" w:rsidR="00E66D2F" w:rsidRDefault="00E66D2F" w:rsidP="009B7D0D">
      <w:pPr>
        <w:spacing w:after="0" w:line="276" w:lineRule="auto"/>
        <w:jc w:val="both"/>
        <w:rPr>
          <w:rFonts w:ascii="Times New Roman" w:hAnsi="Times New Roman" w:cs="Times New Roman"/>
          <w:b/>
          <w:bCs/>
          <w:sz w:val="28"/>
          <w:szCs w:val="28"/>
          <w:lang w:val="kk-KZ"/>
        </w:rPr>
      </w:pPr>
    </w:p>
    <w:p w14:paraId="1851AA06" w14:textId="3F3E4435" w:rsidR="009F7F97" w:rsidRDefault="007547F3" w:rsidP="009C6106">
      <w:pPr>
        <w:spacing w:after="0" w:line="276" w:lineRule="auto"/>
        <w:ind w:left="1416" w:firstLine="3686"/>
        <w:jc w:val="both"/>
        <w:rPr>
          <w:rFonts w:ascii="Times New Roman" w:hAnsi="Times New Roman" w:cs="Times New Roman"/>
          <w:b/>
          <w:bCs/>
          <w:sz w:val="28"/>
          <w:szCs w:val="28"/>
        </w:rPr>
      </w:pPr>
      <w:r>
        <w:rPr>
          <w:rFonts w:ascii="Times New Roman" w:hAnsi="Times New Roman" w:cs="Times New Roman"/>
          <w:b/>
          <w:bCs/>
          <w:sz w:val="28"/>
          <w:szCs w:val="28"/>
        </w:rPr>
        <w:t xml:space="preserve">Руководителю </w:t>
      </w:r>
    </w:p>
    <w:p w14:paraId="31C192CA" w14:textId="47755F90" w:rsidR="009F7F97" w:rsidRDefault="007547F3" w:rsidP="009C6106">
      <w:pPr>
        <w:spacing w:after="0" w:line="276" w:lineRule="auto"/>
        <w:ind w:left="1416" w:firstLine="3686"/>
        <w:jc w:val="both"/>
        <w:rPr>
          <w:rFonts w:ascii="Times New Roman" w:hAnsi="Times New Roman" w:cs="Times New Roman"/>
          <w:b/>
          <w:bCs/>
          <w:sz w:val="28"/>
          <w:szCs w:val="28"/>
        </w:rPr>
      </w:pPr>
      <w:r>
        <w:rPr>
          <w:rFonts w:ascii="Times New Roman" w:hAnsi="Times New Roman" w:cs="Times New Roman"/>
          <w:b/>
          <w:bCs/>
          <w:sz w:val="28"/>
          <w:szCs w:val="28"/>
        </w:rPr>
        <w:t>ГУ</w:t>
      </w:r>
      <w:r w:rsidR="009F7F97">
        <w:rPr>
          <w:rFonts w:ascii="Times New Roman" w:hAnsi="Times New Roman" w:cs="Times New Roman"/>
          <w:b/>
          <w:bCs/>
          <w:sz w:val="28"/>
          <w:szCs w:val="28"/>
        </w:rPr>
        <w:t xml:space="preserve"> «Управление </w:t>
      </w:r>
      <w:r w:rsidR="00E66D2F">
        <w:rPr>
          <w:rFonts w:ascii="Times New Roman" w:hAnsi="Times New Roman" w:cs="Times New Roman"/>
          <w:b/>
          <w:bCs/>
          <w:sz w:val="28"/>
          <w:szCs w:val="28"/>
          <w:lang w:val="kk-KZ"/>
        </w:rPr>
        <w:t>образования</w:t>
      </w:r>
      <w:r w:rsidR="009F7F97">
        <w:rPr>
          <w:rFonts w:ascii="Times New Roman" w:hAnsi="Times New Roman" w:cs="Times New Roman"/>
          <w:b/>
          <w:bCs/>
          <w:sz w:val="28"/>
          <w:szCs w:val="28"/>
        </w:rPr>
        <w:t xml:space="preserve"> </w:t>
      </w:r>
    </w:p>
    <w:p w14:paraId="5A9A06B8" w14:textId="6A292FAA" w:rsidR="00CE5B3B" w:rsidRDefault="009F7F97" w:rsidP="009C6106">
      <w:pPr>
        <w:spacing w:after="0" w:line="276" w:lineRule="auto"/>
        <w:ind w:left="1416" w:firstLine="3686"/>
        <w:jc w:val="both"/>
        <w:rPr>
          <w:rFonts w:ascii="Times New Roman" w:hAnsi="Times New Roman" w:cs="Times New Roman"/>
          <w:b/>
          <w:bCs/>
          <w:sz w:val="28"/>
          <w:szCs w:val="28"/>
        </w:rPr>
      </w:pPr>
      <w:proofErr w:type="spellStart"/>
      <w:r>
        <w:rPr>
          <w:rFonts w:ascii="Times New Roman" w:hAnsi="Times New Roman" w:cs="Times New Roman"/>
          <w:b/>
          <w:bCs/>
          <w:sz w:val="28"/>
          <w:szCs w:val="28"/>
        </w:rPr>
        <w:t>акимата</w:t>
      </w:r>
      <w:proofErr w:type="spellEnd"/>
      <w:r>
        <w:rPr>
          <w:rFonts w:ascii="Times New Roman" w:hAnsi="Times New Roman" w:cs="Times New Roman"/>
          <w:b/>
          <w:bCs/>
          <w:sz w:val="28"/>
          <w:szCs w:val="28"/>
        </w:rPr>
        <w:t xml:space="preserve"> Костанайской области»</w:t>
      </w:r>
    </w:p>
    <w:p w14:paraId="23C14FA1" w14:textId="7CE16CB5" w:rsidR="00CE5B3B" w:rsidRPr="00E66D2F" w:rsidRDefault="00F21F74" w:rsidP="009C6106">
      <w:pPr>
        <w:spacing w:after="0" w:line="276" w:lineRule="auto"/>
        <w:ind w:left="1416" w:firstLine="3686"/>
        <w:jc w:val="both"/>
        <w:rPr>
          <w:rFonts w:ascii="Times New Roman" w:hAnsi="Times New Roman" w:cs="Times New Roman"/>
          <w:b/>
          <w:bCs/>
          <w:sz w:val="28"/>
          <w:szCs w:val="28"/>
          <w:lang w:val="kk-KZ"/>
        </w:rPr>
      </w:pPr>
      <w:proofErr w:type="spellStart"/>
      <w:r>
        <w:rPr>
          <w:rFonts w:ascii="Times New Roman" w:hAnsi="Times New Roman" w:cs="Times New Roman"/>
          <w:b/>
          <w:bCs/>
          <w:sz w:val="28"/>
          <w:szCs w:val="28"/>
        </w:rPr>
        <w:t>Ибраевой</w:t>
      </w:r>
      <w:proofErr w:type="spellEnd"/>
      <w:r>
        <w:rPr>
          <w:rFonts w:ascii="Times New Roman" w:hAnsi="Times New Roman" w:cs="Times New Roman"/>
          <w:b/>
          <w:bCs/>
          <w:sz w:val="28"/>
          <w:szCs w:val="28"/>
        </w:rPr>
        <w:t xml:space="preserve"> А.Е</w:t>
      </w:r>
      <w:r w:rsidR="009F7F97">
        <w:rPr>
          <w:rFonts w:ascii="Times New Roman" w:hAnsi="Times New Roman" w:cs="Times New Roman"/>
          <w:b/>
          <w:bCs/>
          <w:sz w:val="28"/>
          <w:szCs w:val="28"/>
        </w:rPr>
        <w:t>.</w:t>
      </w:r>
    </w:p>
    <w:p w14:paraId="02F2BB01" w14:textId="77777777" w:rsidR="007547F3" w:rsidRDefault="007547F3" w:rsidP="007547F3">
      <w:pPr>
        <w:spacing w:after="0" w:line="276" w:lineRule="auto"/>
        <w:jc w:val="center"/>
        <w:rPr>
          <w:rFonts w:ascii="Times New Roman" w:hAnsi="Times New Roman" w:cs="Times New Roman"/>
          <w:sz w:val="28"/>
          <w:szCs w:val="28"/>
          <w:lang w:val="kk-KZ"/>
        </w:rPr>
      </w:pPr>
    </w:p>
    <w:p w14:paraId="7C456606" w14:textId="77777777" w:rsidR="00E66D2F" w:rsidRPr="00E66D2F" w:rsidRDefault="00E66D2F" w:rsidP="007547F3">
      <w:pPr>
        <w:spacing w:after="0" w:line="276" w:lineRule="auto"/>
        <w:jc w:val="center"/>
        <w:rPr>
          <w:rFonts w:ascii="Times New Roman" w:hAnsi="Times New Roman" w:cs="Times New Roman"/>
          <w:sz w:val="28"/>
          <w:szCs w:val="28"/>
          <w:lang w:val="kk-KZ"/>
        </w:rPr>
      </w:pPr>
    </w:p>
    <w:p w14:paraId="4A1891C1" w14:textId="0EE44708" w:rsidR="00CE5B3B" w:rsidRPr="0028080A" w:rsidRDefault="00CE5B3B" w:rsidP="007547F3">
      <w:pPr>
        <w:spacing w:after="0" w:line="276" w:lineRule="auto"/>
        <w:jc w:val="center"/>
        <w:rPr>
          <w:rFonts w:ascii="Times New Roman" w:hAnsi="Times New Roman" w:cs="Times New Roman"/>
          <w:b/>
          <w:bCs/>
          <w:sz w:val="28"/>
          <w:szCs w:val="28"/>
        </w:rPr>
      </w:pPr>
      <w:r w:rsidRPr="0028080A">
        <w:rPr>
          <w:rFonts w:ascii="Times New Roman" w:hAnsi="Times New Roman" w:cs="Times New Roman"/>
          <w:b/>
          <w:bCs/>
          <w:sz w:val="28"/>
          <w:szCs w:val="28"/>
        </w:rPr>
        <w:t>Уважаем</w:t>
      </w:r>
      <w:r w:rsidR="00E66D2F">
        <w:rPr>
          <w:rFonts w:ascii="Times New Roman" w:hAnsi="Times New Roman" w:cs="Times New Roman"/>
          <w:b/>
          <w:bCs/>
          <w:sz w:val="28"/>
          <w:szCs w:val="28"/>
          <w:lang w:val="kk-KZ"/>
        </w:rPr>
        <w:t>ая</w:t>
      </w:r>
      <w:r w:rsidRPr="0028080A">
        <w:rPr>
          <w:rFonts w:ascii="Times New Roman" w:hAnsi="Times New Roman" w:cs="Times New Roman"/>
          <w:b/>
          <w:bCs/>
          <w:sz w:val="28"/>
          <w:szCs w:val="28"/>
        </w:rPr>
        <w:t xml:space="preserve"> </w:t>
      </w:r>
      <w:r w:rsidR="00E66D2F">
        <w:rPr>
          <w:rFonts w:ascii="Times New Roman" w:hAnsi="Times New Roman" w:cs="Times New Roman"/>
          <w:b/>
          <w:bCs/>
          <w:sz w:val="28"/>
          <w:szCs w:val="28"/>
          <w:lang w:val="kk-KZ"/>
        </w:rPr>
        <w:t>Айман</w:t>
      </w:r>
      <w:r w:rsidRPr="0028080A">
        <w:rPr>
          <w:rFonts w:ascii="Times New Roman" w:hAnsi="Times New Roman" w:cs="Times New Roman"/>
          <w:b/>
          <w:bCs/>
          <w:sz w:val="28"/>
          <w:szCs w:val="28"/>
        </w:rPr>
        <w:t xml:space="preserve"> </w:t>
      </w:r>
      <w:r w:rsidR="00E66D2F">
        <w:rPr>
          <w:rFonts w:ascii="Times New Roman" w:hAnsi="Times New Roman" w:cs="Times New Roman"/>
          <w:b/>
          <w:bCs/>
          <w:sz w:val="28"/>
          <w:szCs w:val="28"/>
          <w:lang w:val="kk-KZ"/>
        </w:rPr>
        <w:t>Елемановна</w:t>
      </w:r>
      <w:r w:rsidRPr="0028080A">
        <w:rPr>
          <w:rFonts w:ascii="Times New Roman" w:hAnsi="Times New Roman" w:cs="Times New Roman"/>
          <w:b/>
          <w:bCs/>
          <w:sz w:val="28"/>
          <w:szCs w:val="28"/>
        </w:rPr>
        <w:t>!</w:t>
      </w:r>
    </w:p>
    <w:p w14:paraId="2B9C70C8" w14:textId="77777777" w:rsidR="00CE5B3B" w:rsidRPr="00CE5B3B" w:rsidRDefault="00CE5B3B" w:rsidP="007547F3">
      <w:pPr>
        <w:spacing w:after="0" w:line="276" w:lineRule="auto"/>
        <w:rPr>
          <w:rFonts w:ascii="Times New Roman" w:hAnsi="Times New Roman" w:cs="Times New Roman"/>
          <w:sz w:val="28"/>
          <w:szCs w:val="28"/>
        </w:rPr>
      </w:pPr>
    </w:p>
    <w:p w14:paraId="2E22EC11" w14:textId="77777777" w:rsidR="00D73565" w:rsidRDefault="00E66D2F" w:rsidP="00E6422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В октябре т</w:t>
      </w:r>
      <w:r>
        <w:rPr>
          <w:rFonts w:ascii="Times New Roman" w:hAnsi="Times New Roman" w:cs="Times New Roman"/>
          <w:sz w:val="28"/>
          <w:szCs w:val="28"/>
        </w:rPr>
        <w:t xml:space="preserve">.г. </w:t>
      </w:r>
      <w:proofErr w:type="spellStart"/>
      <w:r>
        <w:rPr>
          <w:rFonts w:ascii="Times New Roman" w:hAnsi="Times New Roman" w:cs="Times New Roman"/>
          <w:sz w:val="28"/>
          <w:szCs w:val="28"/>
        </w:rPr>
        <w:t>Костанайским</w:t>
      </w:r>
      <w:proofErr w:type="spellEnd"/>
      <w:r>
        <w:rPr>
          <w:rFonts w:ascii="Times New Roman" w:hAnsi="Times New Roman" w:cs="Times New Roman"/>
          <w:sz w:val="28"/>
          <w:szCs w:val="28"/>
        </w:rPr>
        <w:t xml:space="preserve"> областным филиалом партии «</w:t>
      </w:r>
      <w:proofErr w:type="spellStart"/>
      <w:r>
        <w:rPr>
          <w:rFonts w:ascii="Times New Roman" w:hAnsi="Times New Roman" w:cs="Times New Roman"/>
          <w:sz w:val="28"/>
          <w:szCs w:val="28"/>
          <w:lang w:val="en-US"/>
        </w:rPr>
        <w:t>Respublica</w:t>
      </w:r>
      <w:proofErr w:type="spellEnd"/>
      <w:r>
        <w:rPr>
          <w:rFonts w:ascii="Times New Roman" w:hAnsi="Times New Roman" w:cs="Times New Roman"/>
          <w:sz w:val="28"/>
          <w:szCs w:val="28"/>
        </w:rPr>
        <w:t xml:space="preserve">» </w:t>
      </w:r>
      <w:r w:rsidR="00D73565">
        <w:rPr>
          <w:rFonts w:ascii="Times New Roman" w:hAnsi="Times New Roman" w:cs="Times New Roman"/>
          <w:sz w:val="28"/>
          <w:szCs w:val="28"/>
        </w:rPr>
        <w:t xml:space="preserve">в рамках встреч с избирателями был осуществлен выезд в </w:t>
      </w:r>
      <w:proofErr w:type="spellStart"/>
      <w:r w:rsidR="00D73565">
        <w:rPr>
          <w:rFonts w:ascii="Times New Roman" w:hAnsi="Times New Roman" w:cs="Times New Roman"/>
          <w:sz w:val="28"/>
          <w:szCs w:val="28"/>
        </w:rPr>
        <w:t>Мендыкаринский</w:t>
      </w:r>
      <w:proofErr w:type="spellEnd"/>
      <w:r w:rsidR="00D73565">
        <w:rPr>
          <w:rFonts w:ascii="Times New Roman" w:hAnsi="Times New Roman" w:cs="Times New Roman"/>
          <w:sz w:val="28"/>
          <w:szCs w:val="28"/>
        </w:rPr>
        <w:t xml:space="preserve"> район.</w:t>
      </w:r>
    </w:p>
    <w:p w14:paraId="6EA55479" w14:textId="77777777" w:rsidR="008E643A" w:rsidRPr="008E643A" w:rsidRDefault="008E643A" w:rsidP="008E643A">
      <w:pPr>
        <w:spacing w:after="0" w:line="276" w:lineRule="auto"/>
        <w:ind w:firstLine="708"/>
        <w:jc w:val="both"/>
        <w:rPr>
          <w:rFonts w:ascii="Times New Roman" w:hAnsi="Times New Roman" w:cs="Times New Roman"/>
          <w:sz w:val="28"/>
          <w:szCs w:val="28"/>
        </w:rPr>
      </w:pPr>
      <w:r w:rsidRPr="008E643A">
        <w:rPr>
          <w:rFonts w:ascii="Times New Roman" w:hAnsi="Times New Roman" w:cs="Times New Roman"/>
          <w:sz w:val="28"/>
          <w:szCs w:val="28"/>
        </w:rPr>
        <w:t>В ходе поездки представители партии ознакомились с реализацией государственной социальной политики на местах, в том числе с состоянием объектов образования.</w:t>
      </w:r>
    </w:p>
    <w:p w14:paraId="470BBFC7" w14:textId="0D2D21A8" w:rsidR="008E643A" w:rsidRDefault="008E643A" w:rsidP="008E643A">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Одним из посеще</w:t>
      </w:r>
      <w:r w:rsidRPr="008E643A">
        <w:rPr>
          <w:rFonts w:ascii="Times New Roman" w:hAnsi="Times New Roman" w:cs="Times New Roman"/>
          <w:sz w:val="28"/>
          <w:szCs w:val="28"/>
        </w:rPr>
        <w:t xml:space="preserve">нных объектов стала </w:t>
      </w:r>
      <w:proofErr w:type="spellStart"/>
      <w:r w:rsidRPr="008E643A">
        <w:rPr>
          <w:rFonts w:ascii="Times New Roman" w:hAnsi="Times New Roman" w:cs="Times New Roman"/>
          <w:b/>
          <w:sz w:val="28"/>
          <w:szCs w:val="28"/>
        </w:rPr>
        <w:t>Степановская</w:t>
      </w:r>
      <w:proofErr w:type="spellEnd"/>
      <w:r w:rsidRPr="008E643A">
        <w:rPr>
          <w:rFonts w:ascii="Times New Roman" w:hAnsi="Times New Roman" w:cs="Times New Roman"/>
          <w:b/>
          <w:sz w:val="28"/>
          <w:szCs w:val="28"/>
        </w:rPr>
        <w:t xml:space="preserve"> общеобразовательная школа</w:t>
      </w:r>
      <w:r>
        <w:rPr>
          <w:rFonts w:ascii="Times New Roman" w:hAnsi="Times New Roman" w:cs="Times New Roman"/>
          <w:sz w:val="28"/>
          <w:szCs w:val="28"/>
        </w:rPr>
        <w:t xml:space="preserve"> села Степановка </w:t>
      </w:r>
      <w:proofErr w:type="spellStart"/>
      <w:r>
        <w:rPr>
          <w:rFonts w:ascii="Times New Roman" w:hAnsi="Times New Roman" w:cs="Times New Roman"/>
          <w:sz w:val="28"/>
          <w:szCs w:val="28"/>
        </w:rPr>
        <w:t>Мендыкаринского</w:t>
      </w:r>
      <w:proofErr w:type="spellEnd"/>
      <w:r>
        <w:rPr>
          <w:rFonts w:ascii="Times New Roman" w:hAnsi="Times New Roman" w:cs="Times New Roman"/>
          <w:sz w:val="28"/>
          <w:szCs w:val="28"/>
        </w:rPr>
        <w:t xml:space="preserve"> района.</w:t>
      </w:r>
    </w:p>
    <w:p w14:paraId="57A698F9" w14:textId="53CA9FFF" w:rsidR="008E643A" w:rsidRPr="008E643A" w:rsidRDefault="008E643A" w:rsidP="008E643A">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Здание школы введено в эксплуатацию</w:t>
      </w:r>
      <w:r w:rsidRPr="008E643A">
        <w:rPr>
          <w:rFonts w:ascii="Times New Roman" w:hAnsi="Times New Roman" w:cs="Times New Roman"/>
          <w:sz w:val="28"/>
          <w:szCs w:val="28"/>
        </w:rPr>
        <w:t xml:space="preserve"> в </w:t>
      </w:r>
      <w:r w:rsidRPr="008E643A">
        <w:rPr>
          <w:rFonts w:ascii="Times New Roman" w:hAnsi="Times New Roman" w:cs="Times New Roman"/>
          <w:b/>
          <w:sz w:val="28"/>
          <w:szCs w:val="28"/>
        </w:rPr>
        <w:t>1974</w:t>
      </w:r>
      <w:r w:rsidRPr="008E643A">
        <w:rPr>
          <w:rFonts w:ascii="Times New Roman" w:hAnsi="Times New Roman" w:cs="Times New Roman"/>
          <w:sz w:val="28"/>
          <w:szCs w:val="28"/>
        </w:rPr>
        <w:t xml:space="preserve"> году, площадь здания составляет </w:t>
      </w:r>
      <w:r w:rsidRPr="008E643A">
        <w:rPr>
          <w:rFonts w:ascii="Times New Roman" w:hAnsi="Times New Roman" w:cs="Times New Roman"/>
          <w:b/>
          <w:sz w:val="28"/>
          <w:szCs w:val="28"/>
        </w:rPr>
        <w:t>1118,8</w:t>
      </w:r>
      <w:r w:rsidRPr="008E643A">
        <w:rPr>
          <w:rFonts w:ascii="Times New Roman" w:hAnsi="Times New Roman" w:cs="Times New Roman"/>
          <w:sz w:val="28"/>
          <w:szCs w:val="28"/>
        </w:rPr>
        <w:t xml:space="preserve"> кв. м. Первоначально она проектировалась как начальная школа. </w:t>
      </w:r>
      <w:proofErr w:type="gramStart"/>
      <w:r w:rsidRPr="008E643A">
        <w:rPr>
          <w:rFonts w:ascii="Times New Roman" w:hAnsi="Times New Roman" w:cs="Times New Roman"/>
          <w:sz w:val="28"/>
          <w:szCs w:val="28"/>
        </w:rPr>
        <w:t xml:space="preserve">Однако в </w:t>
      </w:r>
      <w:r w:rsidRPr="008E643A">
        <w:rPr>
          <w:rFonts w:ascii="Times New Roman" w:hAnsi="Times New Roman" w:cs="Times New Roman"/>
          <w:b/>
          <w:sz w:val="28"/>
          <w:szCs w:val="28"/>
        </w:rPr>
        <w:t>2012</w:t>
      </w:r>
      <w:r w:rsidRPr="008E643A">
        <w:rPr>
          <w:rFonts w:ascii="Times New Roman" w:hAnsi="Times New Roman" w:cs="Times New Roman"/>
          <w:sz w:val="28"/>
          <w:szCs w:val="28"/>
        </w:rPr>
        <w:t xml:space="preserve"> году, после признания старого здания основной школы аварийным, весь учебный </w:t>
      </w:r>
      <w:r>
        <w:rPr>
          <w:rFonts w:ascii="Times New Roman" w:hAnsi="Times New Roman" w:cs="Times New Roman"/>
          <w:sz w:val="28"/>
          <w:szCs w:val="28"/>
        </w:rPr>
        <w:t>процесс был переведе</w:t>
      </w:r>
      <w:r w:rsidRPr="008E643A">
        <w:rPr>
          <w:rFonts w:ascii="Times New Roman" w:hAnsi="Times New Roman" w:cs="Times New Roman"/>
          <w:sz w:val="28"/>
          <w:szCs w:val="28"/>
        </w:rPr>
        <w:t>н в здание</w:t>
      </w:r>
      <w:r>
        <w:rPr>
          <w:rFonts w:ascii="Times New Roman" w:hAnsi="Times New Roman" w:cs="Times New Roman"/>
          <w:sz w:val="28"/>
          <w:szCs w:val="28"/>
        </w:rPr>
        <w:t xml:space="preserve"> начальной</w:t>
      </w:r>
      <w:r w:rsidRPr="008E643A">
        <w:rPr>
          <w:rFonts w:ascii="Times New Roman" w:hAnsi="Times New Roman" w:cs="Times New Roman"/>
          <w:sz w:val="28"/>
          <w:szCs w:val="28"/>
        </w:rPr>
        <w:t>.</w:t>
      </w:r>
      <w:proofErr w:type="gramEnd"/>
    </w:p>
    <w:p w14:paraId="0F1170A0" w14:textId="2BB40392" w:rsidR="008E643A" w:rsidRDefault="008E643A" w:rsidP="008E643A">
      <w:pPr>
        <w:spacing w:after="0" w:line="276" w:lineRule="auto"/>
        <w:ind w:firstLine="708"/>
        <w:jc w:val="both"/>
        <w:rPr>
          <w:rFonts w:ascii="Times New Roman" w:hAnsi="Times New Roman" w:cs="Times New Roman"/>
          <w:sz w:val="28"/>
          <w:szCs w:val="28"/>
        </w:rPr>
      </w:pPr>
      <w:r w:rsidRPr="008E643A">
        <w:rPr>
          <w:rFonts w:ascii="Times New Roman" w:hAnsi="Times New Roman" w:cs="Times New Roman"/>
          <w:sz w:val="28"/>
          <w:szCs w:val="28"/>
        </w:rPr>
        <w:t xml:space="preserve">Проектная мощность школы рассчитана на </w:t>
      </w:r>
      <w:r w:rsidRPr="008E643A">
        <w:rPr>
          <w:rFonts w:ascii="Times New Roman" w:hAnsi="Times New Roman" w:cs="Times New Roman"/>
          <w:b/>
          <w:bCs/>
          <w:sz w:val="28"/>
          <w:szCs w:val="28"/>
        </w:rPr>
        <w:t>160 учащихся</w:t>
      </w:r>
      <w:r w:rsidRPr="008E643A">
        <w:rPr>
          <w:rFonts w:ascii="Times New Roman" w:hAnsi="Times New Roman" w:cs="Times New Roman"/>
          <w:sz w:val="28"/>
          <w:szCs w:val="28"/>
        </w:rPr>
        <w:t xml:space="preserve">, при этом обучение ведётся </w:t>
      </w:r>
      <w:r w:rsidRPr="008E643A">
        <w:rPr>
          <w:rFonts w:ascii="Times New Roman" w:hAnsi="Times New Roman" w:cs="Times New Roman"/>
          <w:b/>
          <w:bCs/>
          <w:sz w:val="28"/>
          <w:szCs w:val="28"/>
        </w:rPr>
        <w:t>в две смены</w:t>
      </w:r>
      <w:r w:rsidRPr="008E643A">
        <w:rPr>
          <w:rFonts w:ascii="Times New Roman" w:hAnsi="Times New Roman" w:cs="Times New Roman"/>
          <w:sz w:val="28"/>
          <w:szCs w:val="28"/>
        </w:rPr>
        <w:t xml:space="preserve">. Фактический контингент обучающихся на сегодняшний день составляет </w:t>
      </w:r>
      <w:r w:rsidRPr="008E643A">
        <w:rPr>
          <w:rFonts w:ascii="Times New Roman" w:hAnsi="Times New Roman" w:cs="Times New Roman"/>
          <w:b/>
          <w:bCs/>
          <w:sz w:val="28"/>
          <w:szCs w:val="28"/>
        </w:rPr>
        <w:t>165 человек</w:t>
      </w:r>
      <w:r w:rsidRPr="008E643A">
        <w:rPr>
          <w:rFonts w:ascii="Times New Roman" w:hAnsi="Times New Roman" w:cs="Times New Roman"/>
          <w:sz w:val="28"/>
          <w:szCs w:val="28"/>
        </w:rPr>
        <w:t xml:space="preserve">, включая </w:t>
      </w:r>
      <w:r w:rsidRPr="008E643A">
        <w:rPr>
          <w:rFonts w:ascii="Times New Roman" w:hAnsi="Times New Roman" w:cs="Times New Roman"/>
          <w:b/>
          <w:bCs/>
          <w:sz w:val="28"/>
          <w:szCs w:val="28"/>
        </w:rPr>
        <w:t xml:space="preserve">145 </w:t>
      </w:r>
      <w:r w:rsidRPr="008E643A">
        <w:rPr>
          <w:rFonts w:ascii="Times New Roman" w:hAnsi="Times New Roman" w:cs="Times New Roman"/>
          <w:bCs/>
          <w:sz w:val="28"/>
          <w:szCs w:val="28"/>
        </w:rPr>
        <w:t>учащихся</w:t>
      </w:r>
      <w:r w:rsidRPr="008E643A">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8E643A">
        <w:rPr>
          <w:rFonts w:ascii="Times New Roman" w:hAnsi="Times New Roman" w:cs="Times New Roman"/>
          <w:bCs/>
          <w:sz w:val="28"/>
          <w:szCs w:val="28"/>
        </w:rPr>
        <w:t>с</w:t>
      </w:r>
      <w:r w:rsidRPr="008E643A">
        <w:rPr>
          <w:rFonts w:ascii="Times New Roman" w:hAnsi="Times New Roman" w:cs="Times New Roman"/>
          <w:b/>
          <w:bCs/>
          <w:sz w:val="28"/>
          <w:szCs w:val="28"/>
        </w:rPr>
        <w:t xml:space="preserve"> 1 </w:t>
      </w:r>
      <w:r w:rsidRPr="008E643A">
        <w:rPr>
          <w:rFonts w:ascii="Times New Roman" w:hAnsi="Times New Roman" w:cs="Times New Roman"/>
          <w:bCs/>
          <w:sz w:val="28"/>
          <w:szCs w:val="28"/>
        </w:rPr>
        <w:t>по</w:t>
      </w:r>
      <w:r w:rsidRPr="008E643A">
        <w:rPr>
          <w:rFonts w:ascii="Times New Roman" w:hAnsi="Times New Roman" w:cs="Times New Roman"/>
          <w:b/>
          <w:bCs/>
          <w:sz w:val="28"/>
          <w:szCs w:val="28"/>
        </w:rPr>
        <w:t xml:space="preserve"> 11 </w:t>
      </w:r>
      <w:r w:rsidRPr="008E643A">
        <w:rPr>
          <w:rFonts w:ascii="Times New Roman" w:hAnsi="Times New Roman" w:cs="Times New Roman"/>
          <w:bCs/>
          <w:sz w:val="28"/>
          <w:szCs w:val="28"/>
        </w:rPr>
        <w:t>классы</w:t>
      </w:r>
      <w:r w:rsidRPr="008E643A">
        <w:rPr>
          <w:rFonts w:ascii="Times New Roman" w:hAnsi="Times New Roman" w:cs="Times New Roman"/>
          <w:sz w:val="28"/>
          <w:szCs w:val="28"/>
        </w:rPr>
        <w:t xml:space="preserve"> и </w:t>
      </w:r>
      <w:r w:rsidRPr="008E643A">
        <w:rPr>
          <w:rFonts w:ascii="Times New Roman" w:hAnsi="Times New Roman" w:cs="Times New Roman"/>
          <w:b/>
          <w:bCs/>
          <w:sz w:val="28"/>
          <w:szCs w:val="28"/>
        </w:rPr>
        <w:t xml:space="preserve">20 </w:t>
      </w:r>
      <w:r w:rsidRPr="008E643A">
        <w:rPr>
          <w:rFonts w:ascii="Times New Roman" w:hAnsi="Times New Roman" w:cs="Times New Roman"/>
          <w:bCs/>
          <w:sz w:val="28"/>
          <w:szCs w:val="28"/>
        </w:rPr>
        <w:t>воспитанников</w:t>
      </w:r>
      <w:r w:rsidRPr="008E643A">
        <w:rPr>
          <w:rFonts w:ascii="Times New Roman" w:hAnsi="Times New Roman" w:cs="Times New Roman"/>
          <w:b/>
          <w:bCs/>
          <w:sz w:val="28"/>
          <w:szCs w:val="28"/>
        </w:rPr>
        <w:t xml:space="preserve"> мини-центра</w:t>
      </w:r>
      <w:r>
        <w:rPr>
          <w:rFonts w:ascii="Times New Roman" w:hAnsi="Times New Roman" w:cs="Times New Roman"/>
          <w:sz w:val="28"/>
          <w:szCs w:val="28"/>
        </w:rPr>
        <w:t>.</w:t>
      </w:r>
    </w:p>
    <w:p w14:paraId="2D475B67" w14:textId="33F9BA80" w:rsidR="008E643A" w:rsidRPr="008E643A" w:rsidRDefault="008E643A" w:rsidP="008E643A">
      <w:pPr>
        <w:spacing w:after="0" w:line="276" w:lineRule="auto"/>
        <w:ind w:firstLine="708"/>
        <w:jc w:val="both"/>
        <w:rPr>
          <w:rFonts w:ascii="Times New Roman" w:hAnsi="Times New Roman" w:cs="Times New Roman"/>
          <w:sz w:val="28"/>
          <w:szCs w:val="28"/>
        </w:rPr>
      </w:pPr>
      <w:r w:rsidRPr="008E643A">
        <w:rPr>
          <w:rFonts w:ascii="Times New Roman" w:hAnsi="Times New Roman" w:cs="Times New Roman"/>
          <w:sz w:val="28"/>
          <w:szCs w:val="28"/>
        </w:rPr>
        <w:t xml:space="preserve">Школа имеет </w:t>
      </w:r>
      <w:r w:rsidRPr="008E643A">
        <w:rPr>
          <w:rFonts w:ascii="Times New Roman" w:hAnsi="Times New Roman" w:cs="Times New Roman"/>
          <w:b/>
          <w:bCs/>
          <w:sz w:val="28"/>
          <w:szCs w:val="28"/>
        </w:rPr>
        <w:t xml:space="preserve">16 </w:t>
      </w:r>
      <w:proofErr w:type="gramStart"/>
      <w:r w:rsidRPr="008E643A">
        <w:rPr>
          <w:rFonts w:ascii="Times New Roman" w:hAnsi="Times New Roman" w:cs="Times New Roman"/>
          <w:bCs/>
          <w:sz w:val="28"/>
          <w:szCs w:val="28"/>
        </w:rPr>
        <w:t>класс-комплектов</w:t>
      </w:r>
      <w:proofErr w:type="gramEnd"/>
      <w:r w:rsidRPr="008E643A">
        <w:rPr>
          <w:rFonts w:ascii="Times New Roman" w:hAnsi="Times New Roman" w:cs="Times New Roman"/>
          <w:b/>
          <w:bCs/>
          <w:sz w:val="28"/>
          <w:szCs w:val="28"/>
        </w:rPr>
        <w:t xml:space="preserve"> </w:t>
      </w:r>
      <w:r w:rsidRPr="008E643A">
        <w:rPr>
          <w:rFonts w:ascii="Times New Roman" w:hAnsi="Times New Roman" w:cs="Times New Roman"/>
          <w:bCs/>
          <w:sz w:val="28"/>
          <w:szCs w:val="28"/>
        </w:rPr>
        <w:t>и</w:t>
      </w:r>
      <w:r w:rsidRPr="008E643A">
        <w:rPr>
          <w:rFonts w:ascii="Times New Roman" w:hAnsi="Times New Roman" w:cs="Times New Roman"/>
          <w:b/>
          <w:bCs/>
          <w:sz w:val="28"/>
          <w:szCs w:val="28"/>
        </w:rPr>
        <w:t xml:space="preserve"> 12 </w:t>
      </w:r>
      <w:r w:rsidRPr="008E643A">
        <w:rPr>
          <w:rFonts w:ascii="Times New Roman" w:hAnsi="Times New Roman" w:cs="Times New Roman"/>
          <w:bCs/>
          <w:sz w:val="28"/>
          <w:szCs w:val="28"/>
        </w:rPr>
        <w:t>учебных кабинетов</w:t>
      </w:r>
      <w:r w:rsidRPr="008E643A">
        <w:rPr>
          <w:rFonts w:ascii="Times New Roman" w:hAnsi="Times New Roman" w:cs="Times New Roman"/>
          <w:sz w:val="28"/>
          <w:szCs w:val="28"/>
        </w:rPr>
        <w:t>, что</w:t>
      </w:r>
      <w:r>
        <w:rPr>
          <w:rFonts w:ascii="Times New Roman" w:hAnsi="Times New Roman" w:cs="Times New Roman"/>
          <w:sz w:val="28"/>
          <w:szCs w:val="28"/>
        </w:rPr>
        <w:t xml:space="preserve">                         </w:t>
      </w:r>
      <w:r w:rsidRPr="008E643A">
        <w:rPr>
          <w:rFonts w:ascii="Times New Roman" w:hAnsi="Times New Roman" w:cs="Times New Roman"/>
          <w:sz w:val="28"/>
          <w:szCs w:val="28"/>
        </w:rPr>
        <w:t xml:space="preserve"> </w:t>
      </w:r>
      <w:r w:rsidRPr="008E643A">
        <w:rPr>
          <w:rFonts w:ascii="Times New Roman" w:hAnsi="Times New Roman" w:cs="Times New Roman"/>
          <w:b/>
          <w:sz w:val="28"/>
          <w:szCs w:val="28"/>
        </w:rPr>
        <w:t>не позволяет внедрить кабинетную систему</w:t>
      </w:r>
      <w:r w:rsidRPr="008E643A">
        <w:rPr>
          <w:rFonts w:ascii="Times New Roman" w:hAnsi="Times New Roman" w:cs="Times New Roman"/>
          <w:sz w:val="28"/>
          <w:szCs w:val="28"/>
        </w:rPr>
        <w:t xml:space="preserve"> обучения и организовать процесс в одну смену.</w:t>
      </w:r>
    </w:p>
    <w:p w14:paraId="258A5B2E" w14:textId="53DAF29D" w:rsidR="008E643A" w:rsidRPr="008E643A" w:rsidRDefault="008E643A" w:rsidP="008E643A">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2022 году в здании был проведе</w:t>
      </w:r>
      <w:r w:rsidRPr="008E643A">
        <w:rPr>
          <w:rFonts w:ascii="Times New Roman" w:hAnsi="Times New Roman" w:cs="Times New Roman"/>
          <w:sz w:val="28"/>
          <w:szCs w:val="28"/>
        </w:rPr>
        <w:t xml:space="preserve">н капитальный ремонт, направленный на восстановление инженерных коммуникаций и устранение аварийных участков. Однако капитальный ремонт не включал </w:t>
      </w:r>
      <w:r w:rsidRPr="008E643A">
        <w:rPr>
          <w:rFonts w:ascii="Times New Roman" w:hAnsi="Times New Roman" w:cs="Times New Roman"/>
          <w:b/>
          <w:bCs/>
          <w:sz w:val="28"/>
          <w:szCs w:val="28"/>
        </w:rPr>
        <w:t>реконструкцию или расширение здания</w:t>
      </w:r>
      <w:r w:rsidRPr="008E643A">
        <w:rPr>
          <w:rFonts w:ascii="Times New Roman" w:hAnsi="Times New Roman" w:cs="Times New Roman"/>
          <w:sz w:val="28"/>
          <w:szCs w:val="28"/>
        </w:rPr>
        <w:t xml:space="preserve">, в </w:t>
      </w:r>
      <w:proofErr w:type="gramStart"/>
      <w:r w:rsidRPr="008E643A">
        <w:rPr>
          <w:rFonts w:ascii="Times New Roman" w:hAnsi="Times New Roman" w:cs="Times New Roman"/>
          <w:sz w:val="28"/>
          <w:szCs w:val="28"/>
        </w:rPr>
        <w:t>связи</w:t>
      </w:r>
      <w:proofErr w:type="gramEnd"/>
      <w:r w:rsidRPr="008E643A">
        <w:rPr>
          <w:rFonts w:ascii="Times New Roman" w:hAnsi="Times New Roman" w:cs="Times New Roman"/>
          <w:sz w:val="28"/>
          <w:szCs w:val="28"/>
        </w:rPr>
        <w:t xml:space="preserve"> с чем основные про</w:t>
      </w:r>
      <w:r>
        <w:rPr>
          <w:rFonts w:ascii="Times New Roman" w:hAnsi="Times New Roman" w:cs="Times New Roman"/>
          <w:sz w:val="28"/>
          <w:szCs w:val="28"/>
        </w:rPr>
        <w:t>блемы учреждения остаются нереше</w:t>
      </w:r>
      <w:r w:rsidRPr="008E643A">
        <w:rPr>
          <w:rFonts w:ascii="Times New Roman" w:hAnsi="Times New Roman" w:cs="Times New Roman"/>
          <w:sz w:val="28"/>
          <w:szCs w:val="28"/>
        </w:rPr>
        <w:t>нными.</w:t>
      </w:r>
    </w:p>
    <w:p w14:paraId="47D8C89B" w14:textId="77777777" w:rsidR="008E643A" w:rsidRPr="008E643A" w:rsidRDefault="008E643A" w:rsidP="008E643A">
      <w:pPr>
        <w:spacing w:after="0" w:line="276" w:lineRule="auto"/>
        <w:ind w:firstLine="708"/>
        <w:rPr>
          <w:rFonts w:ascii="Times New Roman" w:hAnsi="Times New Roman" w:cs="Times New Roman"/>
          <w:b/>
          <w:bCs/>
          <w:sz w:val="28"/>
          <w:szCs w:val="28"/>
        </w:rPr>
      </w:pPr>
      <w:r w:rsidRPr="008E643A">
        <w:rPr>
          <w:rFonts w:ascii="Times New Roman" w:hAnsi="Times New Roman" w:cs="Times New Roman"/>
          <w:b/>
          <w:bCs/>
          <w:sz w:val="28"/>
          <w:szCs w:val="28"/>
        </w:rPr>
        <w:t>Основные проблемы школы:</w:t>
      </w:r>
    </w:p>
    <w:p w14:paraId="6294B46E" w14:textId="2C8B3220" w:rsidR="008E643A" w:rsidRPr="008E643A" w:rsidRDefault="008E643A" w:rsidP="008E643A">
      <w:pPr>
        <w:numPr>
          <w:ilvl w:val="0"/>
          <w:numId w:val="2"/>
        </w:numPr>
        <w:tabs>
          <w:tab w:val="clear" w:pos="720"/>
        </w:tabs>
        <w:spacing w:after="0" w:line="276" w:lineRule="auto"/>
        <w:ind w:left="0" w:firstLine="709"/>
        <w:jc w:val="both"/>
        <w:rPr>
          <w:rFonts w:ascii="Times New Roman" w:hAnsi="Times New Roman" w:cs="Times New Roman"/>
          <w:sz w:val="28"/>
          <w:szCs w:val="28"/>
        </w:rPr>
      </w:pPr>
      <w:r w:rsidRPr="008E643A">
        <w:rPr>
          <w:rFonts w:ascii="Times New Roman" w:hAnsi="Times New Roman" w:cs="Times New Roman"/>
          <w:b/>
          <w:bCs/>
          <w:sz w:val="28"/>
          <w:szCs w:val="28"/>
        </w:rPr>
        <w:t>Отсутствие школьной столовой.</w:t>
      </w:r>
      <w:r w:rsidRPr="008E643A">
        <w:rPr>
          <w:rFonts w:ascii="Times New Roman" w:hAnsi="Times New Roman" w:cs="Times New Roman"/>
          <w:sz w:val="28"/>
          <w:szCs w:val="28"/>
        </w:rPr>
        <w:t xml:space="preserve"> </w:t>
      </w:r>
      <w:proofErr w:type="gramStart"/>
      <w:r w:rsidRPr="008E643A">
        <w:rPr>
          <w:rFonts w:ascii="Times New Roman" w:hAnsi="Times New Roman" w:cs="Times New Roman"/>
          <w:sz w:val="28"/>
          <w:szCs w:val="28"/>
        </w:rPr>
        <w:t xml:space="preserve">Питание организовано </w:t>
      </w:r>
      <w:r>
        <w:rPr>
          <w:rFonts w:ascii="Times New Roman" w:hAnsi="Times New Roman" w:cs="Times New Roman"/>
          <w:sz w:val="28"/>
          <w:szCs w:val="28"/>
        </w:rPr>
        <w:t xml:space="preserve">                       </w:t>
      </w:r>
      <w:r w:rsidRPr="008E643A">
        <w:rPr>
          <w:rFonts w:ascii="Times New Roman" w:hAnsi="Times New Roman" w:cs="Times New Roman"/>
          <w:sz w:val="28"/>
          <w:szCs w:val="28"/>
        </w:rPr>
        <w:t>в здании ТОО «Восток-1» по договору безвозмездного пользования, что требует ежедневного прохода детей по улице, особе</w:t>
      </w:r>
      <w:r>
        <w:rPr>
          <w:rFonts w:ascii="Times New Roman" w:hAnsi="Times New Roman" w:cs="Times New Roman"/>
          <w:sz w:val="28"/>
          <w:szCs w:val="28"/>
        </w:rPr>
        <w:t xml:space="preserve">нно неудобного в зимний период </w:t>
      </w:r>
      <w:r w:rsidRPr="008E643A">
        <w:rPr>
          <w:rFonts w:ascii="Times New Roman" w:hAnsi="Times New Roman" w:cs="Times New Roman"/>
          <w:i/>
          <w:sz w:val="24"/>
          <w:szCs w:val="24"/>
        </w:rPr>
        <w:t xml:space="preserve">(данный факт стал одной из причин </w:t>
      </w:r>
      <w:proofErr w:type="spellStart"/>
      <w:r w:rsidRPr="008E643A">
        <w:rPr>
          <w:rFonts w:ascii="Times New Roman" w:hAnsi="Times New Roman" w:cs="Times New Roman"/>
          <w:b/>
          <w:bCs/>
          <w:i/>
          <w:sz w:val="24"/>
          <w:szCs w:val="24"/>
        </w:rPr>
        <w:t>непрохождения</w:t>
      </w:r>
      <w:proofErr w:type="spellEnd"/>
      <w:r w:rsidRPr="008E643A">
        <w:rPr>
          <w:rFonts w:ascii="Times New Roman" w:hAnsi="Times New Roman" w:cs="Times New Roman"/>
          <w:b/>
          <w:bCs/>
          <w:i/>
          <w:sz w:val="24"/>
          <w:szCs w:val="24"/>
        </w:rPr>
        <w:t xml:space="preserve"> государственной аттестации </w:t>
      </w:r>
      <w:r w:rsidRPr="008E643A">
        <w:rPr>
          <w:rFonts w:ascii="Times New Roman" w:hAnsi="Times New Roman" w:cs="Times New Roman"/>
          <w:bCs/>
          <w:i/>
          <w:sz w:val="24"/>
          <w:szCs w:val="24"/>
        </w:rPr>
        <w:t>школы в августе 2024 года</w:t>
      </w:r>
      <w:r w:rsidRPr="008E643A">
        <w:rPr>
          <w:rFonts w:ascii="Times New Roman" w:hAnsi="Times New Roman" w:cs="Times New Roman"/>
          <w:i/>
          <w:sz w:val="24"/>
          <w:szCs w:val="24"/>
        </w:rPr>
        <w:t xml:space="preserve"> в связи с несоответствиями требованиям </w:t>
      </w:r>
      <w:r>
        <w:rPr>
          <w:rFonts w:ascii="Times New Roman" w:hAnsi="Times New Roman" w:cs="Times New Roman"/>
          <w:i/>
          <w:sz w:val="24"/>
          <w:szCs w:val="24"/>
        </w:rPr>
        <w:t xml:space="preserve">                </w:t>
      </w:r>
      <w:r w:rsidRPr="008E643A">
        <w:rPr>
          <w:rFonts w:ascii="Times New Roman" w:hAnsi="Times New Roman" w:cs="Times New Roman"/>
          <w:i/>
          <w:sz w:val="24"/>
          <w:szCs w:val="24"/>
        </w:rPr>
        <w:t xml:space="preserve">к объекту питания (в соответствии с приказом Министра просвещения РК №486 </w:t>
      </w:r>
      <w:r>
        <w:rPr>
          <w:rFonts w:ascii="Times New Roman" w:hAnsi="Times New Roman" w:cs="Times New Roman"/>
          <w:i/>
          <w:sz w:val="24"/>
          <w:szCs w:val="24"/>
        </w:rPr>
        <w:t xml:space="preserve">                    </w:t>
      </w:r>
      <w:r w:rsidRPr="008E643A">
        <w:rPr>
          <w:rFonts w:ascii="Times New Roman" w:hAnsi="Times New Roman" w:cs="Times New Roman"/>
          <w:i/>
          <w:sz w:val="24"/>
          <w:szCs w:val="24"/>
        </w:rPr>
        <w:t>от 5 декабря 2022 года).</w:t>
      </w:r>
      <w:proofErr w:type="gramEnd"/>
    </w:p>
    <w:p w14:paraId="7DDABCCB" w14:textId="77777777" w:rsidR="008E643A" w:rsidRPr="008E643A" w:rsidRDefault="008E643A" w:rsidP="008E643A">
      <w:pPr>
        <w:numPr>
          <w:ilvl w:val="0"/>
          <w:numId w:val="2"/>
        </w:numPr>
        <w:tabs>
          <w:tab w:val="clear" w:pos="720"/>
        </w:tabs>
        <w:spacing w:after="0" w:line="276" w:lineRule="auto"/>
        <w:ind w:left="0" w:firstLine="709"/>
        <w:jc w:val="both"/>
        <w:rPr>
          <w:rFonts w:ascii="Times New Roman" w:hAnsi="Times New Roman" w:cs="Times New Roman"/>
          <w:sz w:val="28"/>
          <w:szCs w:val="28"/>
        </w:rPr>
      </w:pPr>
      <w:r w:rsidRPr="008E643A">
        <w:rPr>
          <w:rFonts w:ascii="Times New Roman" w:hAnsi="Times New Roman" w:cs="Times New Roman"/>
          <w:b/>
          <w:bCs/>
          <w:sz w:val="28"/>
          <w:szCs w:val="28"/>
        </w:rPr>
        <w:t>Отсутствие актового зала.</w:t>
      </w:r>
      <w:r w:rsidRPr="008E643A">
        <w:rPr>
          <w:rFonts w:ascii="Times New Roman" w:hAnsi="Times New Roman" w:cs="Times New Roman"/>
          <w:sz w:val="28"/>
          <w:szCs w:val="28"/>
        </w:rPr>
        <w:t xml:space="preserve"> Все школьные мероприятия проводятся в фойе либо спортивном зале, что создаёт неудобства и не соответствует современным образовательным требованиям.</w:t>
      </w:r>
    </w:p>
    <w:p w14:paraId="4B89B9F9" w14:textId="7AF3D6C4" w:rsidR="008E643A" w:rsidRPr="008E643A" w:rsidRDefault="008E643A" w:rsidP="008E643A">
      <w:pPr>
        <w:numPr>
          <w:ilvl w:val="0"/>
          <w:numId w:val="2"/>
        </w:numPr>
        <w:tabs>
          <w:tab w:val="clear" w:pos="720"/>
        </w:tabs>
        <w:spacing w:after="0" w:line="276" w:lineRule="auto"/>
        <w:ind w:left="0" w:firstLine="709"/>
        <w:jc w:val="both"/>
        <w:rPr>
          <w:rFonts w:ascii="Times New Roman" w:hAnsi="Times New Roman" w:cs="Times New Roman"/>
          <w:sz w:val="28"/>
          <w:szCs w:val="28"/>
        </w:rPr>
      </w:pPr>
      <w:r w:rsidRPr="008E643A">
        <w:rPr>
          <w:rFonts w:ascii="Times New Roman" w:hAnsi="Times New Roman" w:cs="Times New Roman"/>
          <w:b/>
          <w:bCs/>
          <w:sz w:val="28"/>
          <w:szCs w:val="28"/>
        </w:rPr>
        <w:t>Недостаток учебных и служебных помещений.</w:t>
      </w:r>
      <w:r w:rsidRPr="008E643A">
        <w:rPr>
          <w:rFonts w:ascii="Times New Roman" w:hAnsi="Times New Roman" w:cs="Times New Roman"/>
          <w:sz w:val="28"/>
          <w:szCs w:val="28"/>
        </w:rPr>
        <w:br/>
        <w:t>Из-за нехватки аудиторного фонда школа не имеет возможности перейти на кабинетную систему обучения. Отсутствуют рекреации, полноценная библиотека с читальным залом, учите</w:t>
      </w:r>
      <w:r>
        <w:rPr>
          <w:rFonts w:ascii="Times New Roman" w:hAnsi="Times New Roman" w:cs="Times New Roman"/>
          <w:sz w:val="28"/>
          <w:szCs w:val="28"/>
        </w:rPr>
        <w:t xml:space="preserve">льская. </w:t>
      </w:r>
      <w:r w:rsidRPr="008E643A">
        <w:rPr>
          <w:rFonts w:ascii="Times New Roman" w:hAnsi="Times New Roman" w:cs="Times New Roman"/>
          <w:sz w:val="28"/>
          <w:szCs w:val="28"/>
        </w:rPr>
        <w:t xml:space="preserve">Во время капитального ремонта часть фойе была переоборудована под административные кабинеты, что </w:t>
      </w:r>
      <w:r>
        <w:rPr>
          <w:rFonts w:ascii="Times New Roman" w:hAnsi="Times New Roman" w:cs="Times New Roman"/>
          <w:sz w:val="28"/>
          <w:szCs w:val="28"/>
        </w:rPr>
        <w:t>значительно</w:t>
      </w:r>
      <w:r w:rsidRPr="008E643A">
        <w:rPr>
          <w:rFonts w:ascii="Times New Roman" w:hAnsi="Times New Roman" w:cs="Times New Roman"/>
          <w:sz w:val="28"/>
          <w:szCs w:val="28"/>
        </w:rPr>
        <w:t xml:space="preserve"> больше сократило полезные площади.</w:t>
      </w:r>
    </w:p>
    <w:p w14:paraId="7DB0539B" w14:textId="77777777" w:rsidR="008E643A" w:rsidRPr="008E643A" w:rsidRDefault="008E643A" w:rsidP="008E643A">
      <w:pPr>
        <w:numPr>
          <w:ilvl w:val="0"/>
          <w:numId w:val="2"/>
        </w:numPr>
        <w:tabs>
          <w:tab w:val="clear" w:pos="720"/>
        </w:tabs>
        <w:spacing w:after="0" w:line="276" w:lineRule="auto"/>
        <w:ind w:left="0" w:firstLine="709"/>
        <w:jc w:val="both"/>
        <w:rPr>
          <w:rFonts w:ascii="Times New Roman" w:hAnsi="Times New Roman" w:cs="Times New Roman"/>
          <w:sz w:val="28"/>
          <w:szCs w:val="28"/>
        </w:rPr>
      </w:pPr>
      <w:r w:rsidRPr="008E643A">
        <w:rPr>
          <w:rFonts w:ascii="Times New Roman" w:hAnsi="Times New Roman" w:cs="Times New Roman"/>
          <w:b/>
          <w:bCs/>
          <w:sz w:val="28"/>
          <w:szCs w:val="28"/>
        </w:rPr>
        <w:t xml:space="preserve">Мини-центр и </w:t>
      </w:r>
      <w:proofErr w:type="spellStart"/>
      <w:r w:rsidRPr="008E643A">
        <w:rPr>
          <w:rFonts w:ascii="Times New Roman" w:hAnsi="Times New Roman" w:cs="Times New Roman"/>
          <w:b/>
          <w:bCs/>
          <w:sz w:val="28"/>
          <w:szCs w:val="28"/>
        </w:rPr>
        <w:t>предшкольный</w:t>
      </w:r>
      <w:proofErr w:type="spellEnd"/>
      <w:r w:rsidRPr="008E643A">
        <w:rPr>
          <w:rFonts w:ascii="Times New Roman" w:hAnsi="Times New Roman" w:cs="Times New Roman"/>
          <w:b/>
          <w:bCs/>
          <w:sz w:val="28"/>
          <w:szCs w:val="28"/>
        </w:rPr>
        <w:t xml:space="preserve"> класс</w:t>
      </w:r>
      <w:r w:rsidRPr="008E643A">
        <w:rPr>
          <w:rFonts w:ascii="Times New Roman" w:hAnsi="Times New Roman" w:cs="Times New Roman"/>
          <w:sz w:val="28"/>
          <w:szCs w:val="28"/>
        </w:rPr>
        <w:t xml:space="preserve"> размещены в здании бывшей гостиницы ТОО «Восток-1», не соответствующем санитарно-эпидемиологическим требованиям (отсутствие водоснабжения, канализации, систем видеонаблюдения, пожарной и охранной сигнализации).</w:t>
      </w:r>
    </w:p>
    <w:p w14:paraId="70844C74" w14:textId="77777777" w:rsidR="008E643A" w:rsidRPr="008E643A" w:rsidRDefault="008E643A" w:rsidP="008E643A">
      <w:pPr>
        <w:spacing w:after="0" w:line="276" w:lineRule="auto"/>
        <w:ind w:firstLine="708"/>
        <w:rPr>
          <w:rFonts w:ascii="Times New Roman" w:hAnsi="Times New Roman" w:cs="Times New Roman"/>
          <w:b/>
          <w:bCs/>
          <w:sz w:val="28"/>
          <w:szCs w:val="28"/>
        </w:rPr>
      </w:pPr>
      <w:r w:rsidRPr="008E643A">
        <w:rPr>
          <w:rFonts w:ascii="Times New Roman" w:hAnsi="Times New Roman" w:cs="Times New Roman"/>
          <w:b/>
          <w:bCs/>
          <w:sz w:val="28"/>
          <w:szCs w:val="28"/>
        </w:rPr>
        <w:t>Социальная значимость вопроса:</w:t>
      </w:r>
    </w:p>
    <w:p w14:paraId="086BD193" w14:textId="77777777" w:rsidR="008E643A" w:rsidRDefault="008E643A" w:rsidP="008E643A">
      <w:pPr>
        <w:spacing w:after="0" w:line="276" w:lineRule="auto"/>
        <w:ind w:firstLine="708"/>
        <w:jc w:val="both"/>
        <w:rPr>
          <w:rFonts w:ascii="Times New Roman" w:hAnsi="Times New Roman" w:cs="Times New Roman"/>
          <w:sz w:val="28"/>
          <w:szCs w:val="28"/>
        </w:rPr>
      </w:pPr>
      <w:r w:rsidRPr="008E643A">
        <w:rPr>
          <w:rFonts w:ascii="Times New Roman" w:hAnsi="Times New Roman" w:cs="Times New Roman"/>
          <w:sz w:val="28"/>
          <w:szCs w:val="28"/>
        </w:rPr>
        <w:t xml:space="preserve">Село Степановка демонстрирует </w:t>
      </w:r>
      <w:r w:rsidRPr="008E643A">
        <w:rPr>
          <w:rFonts w:ascii="Times New Roman" w:hAnsi="Times New Roman" w:cs="Times New Roman"/>
          <w:b/>
          <w:bCs/>
          <w:sz w:val="28"/>
          <w:szCs w:val="28"/>
        </w:rPr>
        <w:t>положительную демографическую динамику</w:t>
      </w:r>
      <w:r>
        <w:rPr>
          <w:rFonts w:ascii="Times New Roman" w:hAnsi="Times New Roman" w:cs="Times New Roman"/>
          <w:sz w:val="28"/>
          <w:szCs w:val="28"/>
        </w:rPr>
        <w:t>.</w:t>
      </w:r>
    </w:p>
    <w:p w14:paraId="01705326" w14:textId="3DDD217E" w:rsidR="008E643A" w:rsidRDefault="008E643A" w:rsidP="008E643A">
      <w:pPr>
        <w:spacing w:after="0" w:line="276" w:lineRule="auto"/>
        <w:ind w:firstLine="708"/>
        <w:jc w:val="both"/>
        <w:rPr>
          <w:rFonts w:ascii="Times New Roman" w:hAnsi="Times New Roman" w:cs="Times New Roman"/>
          <w:sz w:val="28"/>
          <w:szCs w:val="28"/>
        </w:rPr>
      </w:pPr>
      <w:r w:rsidRPr="008E643A">
        <w:rPr>
          <w:rFonts w:ascii="Times New Roman" w:hAnsi="Times New Roman" w:cs="Times New Roman"/>
          <w:sz w:val="28"/>
          <w:szCs w:val="28"/>
        </w:rPr>
        <w:t xml:space="preserve">На сегодняшний день численность населения составляет </w:t>
      </w:r>
      <w:r w:rsidRPr="008E643A">
        <w:rPr>
          <w:rFonts w:ascii="Times New Roman" w:hAnsi="Times New Roman" w:cs="Times New Roman"/>
          <w:b/>
          <w:bCs/>
          <w:sz w:val="28"/>
          <w:szCs w:val="28"/>
        </w:rPr>
        <w:t>1</w:t>
      </w:r>
      <w:r w:rsidR="00F21F74">
        <w:rPr>
          <w:rFonts w:ascii="Times New Roman" w:hAnsi="Times New Roman" w:cs="Times New Roman"/>
          <w:b/>
          <w:bCs/>
          <w:sz w:val="28"/>
          <w:szCs w:val="28"/>
        </w:rPr>
        <w:t xml:space="preserve"> </w:t>
      </w:r>
      <w:r w:rsidRPr="008E643A">
        <w:rPr>
          <w:rFonts w:ascii="Times New Roman" w:hAnsi="Times New Roman" w:cs="Times New Roman"/>
          <w:b/>
          <w:bCs/>
          <w:sz w:val="28"/>
          <w:szCs w:val="28"/>
        </w:rPr>
        <w:t xml:space="preserve">036 </w:t>
      </w:r>
      <w:r w:rsidRPr="00F21F74">
        <w:rPr>
          <w:rFonts w:ascii="Times New Roman" w:hAnsi="Times New Roman" w:cs="Times New Roman"/>
          <w:bCs/>
          <w:sz w:val="28"/>
          <w:szCs w:val="28"/>
        </w:rPr>
        <w:t>человек</w:t>
      </w:r>
      <w:r w:rsidRPr="00F21F74">
        <w:rPr>
          <w:rFonts w:ascii="Times New Roman" w:hAnsi="Times New Roman" w:cs="Times New Roman"/>
          <w:sz w:val="28"/>
          <w:szCs w:val="28"/>
        </w:rPr>
        <w:t>,</w:t>
      </w:r>
      <w:r w:rsidRPr="008E643A">
        <w:rPr>
          <w:rFonts w:ascii="Times New Roman" w:hAnsi="Times New Roman" w:cs="Times New Roman"/>
          <w:sz w:val="28"/>
          <w:szCs w:val="28"/>
        </w:rPr>
        <w:t xml:space="preserve"> ежегодно прибывают новые семьи с детьми. В селе активно </w:t>
      </w:r>
      <w:r w:rsidR="00F21F74">
        <w:rPr>
          <w:rFonts w:ascii="Times New Roman" w:hAnsi="Times New Roman" w:cs="Times New Roman"/>
          <w:sz w:val="28"/>
          <w:szCs w:val="28"/>
        </w:rPr>
        <w:t>реализовывается один из значимых инвестиционных проектов</w:t>
      </w:r>
      <w:r w:rsidR="00F21F74" w:rsidRPr="008E643A">
        <w:rPr>
          <w:rFonts w:ascii="Times New Roman" w:hAnsi="Times New Roman" w:cs="Times New Roman"/>
          <w:sz w:val="28"/>
          <w:szCs w:val="28"/>
        </w:rPr>
        <w:t xml:space="preserve"> </w:t>
      </w:r>
      <w:r w:rsidR="00F21F74">
        <w:rPr>
          <w:rFonts w:ascii="Times New Roman" w:hAnsi="Times New Roman" w:cs="Times New Roman"/>
          <w:sz w:val="28"/>
          <w:szCs w:val="28"/>
        </w:rPr>
        <w:t xml:space="preserve">района – строительство </w:t>
      </w:r>
      <w:r w:rsidRPr="008E643A">
        <w:rPr>
          <w:rFonts w:ascii="Times New Roman" w:hAnsi="Times New Roman" w:cs="Times New Roman"/>
          <w:b/>
          <w:bCs/>
          <w:sz w:val="28"/>
          <w:szCs w:val="28"/>
        </w:rPr>
        <w:t>молочно-товарн</w:t>
      </w:r>
      <w:r w:rsidR="00F21F74">
        <w:rPr>
          <w:rFonts w:ascii="Times New Roman" w:hAnsi="Times New Roman" w:cs="Times New Roman"/>
          <w:b/>
          <w:bCs/>
          <w:sz w:val="28"/>
          <w:szCs w:val="28"/>
        </w:rPr>
        <w:t>ой</w:t>
      </w:r>
      <w:r w:rsidRPr="008E643A">
        <w:rPr>
          <w:rFonts w:ascii="Times New Roman" w:hAnsi="Times New Roman" w:cs="Times New Roman"/>
          <w:b/>
          <w:bCs/>
          <w:sz w:val="28"/>
          <w:szCs w:val="28"/>
        </w:rPr>
        <w:t xml:space="preserve"> ферм</w:t>
      </w:r>
      <w:r w:rsidR="00F21F74">
        <w:rPr>
          <w:rFonts w:ascii="Times New Roman" w:hAnsi="Times New Roman" w:cs="Times New Roman"/>
          <w:b/>
          <w:bCs/>
          <w:sz w:val="28"/>
          <w:szCs w:val="28"/>
        </w:rPr>
        <w:t>ы</w:t>
      </w:r>
      <w:r w:rsidRPr="008E643A">
        <w:rPr>
          <w:rFonts w:ascii="Times New Roman" w:hAnsi="Times New Roman" w:cs="Times New Roman"/>
          <w:sz w:val="28"/>
          <w:szCs w:val="28"/>
        </w:rPr>
        <w:t xml:space="preserve">, </w:t>
      </w:r>
      <w:r w:rsidR="00F21F74">
        <w:rPr>
          <w:rFonts w:ascii="Times New Roman" w:hAnsi="Times New Roman" w:cs="Times New Roman"/>
          <w:sz w:val="28"/>
          <w:szCs w:val="28"/>
        </w:rPr>
        <w:t xml:space="preserve">где ожидается </w:t>
      </w:r>
      <w:r w:rsidR="009C6106">
        <w:rPr>
          <w:rFonts w:ascii="Times New Roman" w:hAnsi="Times New Roman" w:cs="Times New Roman"/>
          <w:sz w:val="28"/>
          <w:szCs w:val="28"/>
        </w:rPr>
        <w:t>6</w:t>
      </w:r>
      <w:r w:rsidR="00F21F74">
        <w:rPr>
          <w:rFonts w:ascii="Times New Roman" w:hAnsi="Times New Roman" w:cs="Times New Roman"/>
          <w:sz w:val="28"/>
          <w:szCs w:val="28"/>
        </w:rPr>
        <w:t>создание</w:t>
      </w:r>
      <w:r w:rsidRPr="008E643A">
        <w:rPr>
          <w:rFonts w:ascii="Times New Roman" w:hAnsi="Times New Roman" w:cs="Times New Roman"/>
          <w:sz w:val="28"/>
          <w:szCs w:val="28"/>
        </w:rPr>
        <w:t xml:space="preserve"> </w:t>
      </w:r>
      <w:r w:rsidRPr="008E643A">
        <w:rPr>
          <w:rFonts w:ascii="Times New Roman" w:hAnsi="Times New Roman" w:cs="Times New Roman"/>
          <w:b/>
          <w:bCs/>
          <w:sz w:val="28"/>
          <w:szCs w:val="28"/>
        </w:rPr>
        <w:t>новы</w:t>
      </w:r>
      <w:r w:rsidR="00F21F74">
        <w:rPr>
          <w:rFonts w:ascii="Times New Roman" w:hAnsi="Times New Roman" w:cs="Times New Roman"/>
          <w:b/>
          <w:bCs/>
          <w:sz w:val="28"/>
          <w:szCs w:val="28"/>
        </w:rPr>
        <w:t>х</w:t>
      </w:r>
      <w:r w:rsidRPr="008E643A">
        <w:rPr>
          <w:rFonts w:ascii="Times New Roman" w:hAnsi="Times New Roman" w:cs="Times New Roman"/>
          <w:b/>
          <w:bCs/>
          <w:sz w:val="28"/>
          <w:szCs w:val="28"/>
        </w:rPr>
        <w:t xml:space="preserve"> рабочи</w:t>
      </w:r>
      <w:r w:rsidR="00F21F74">
        <w:rPr>
          <w:rFonts w:ascii="Times New Roman" w:hAnsi="Times New Roman" w:cs="Times New Roman"/>
          <w:b/>
          <w:bCs/>
          <w:sz w:val="28"/>
          <w:szCs w:val="28"/>
        </w:rPr>
        <w:t>х</w:t>
      </w:r>
      <w:r w:rsidRPr="008E643A">
        <w:rPr>
          <w:rFonts w:ascii="Times New Roman" w:hAnsi="Times New Roman" w:cs="Times New Roman"/>
          <w:b/>
          <w:bCs/>
          <w:sz w:val="28"/>
          <w:szCs w:val="28"/>
        </w:rPr>
        <w:t xml:space="preserve"> места</w:t>
      </w:r>
      <w:r w:rsidRPr="008E643A">
        <w:rPr>
          <w:rFonts w:ascii="Times New Roman" w:hAnsi="Times New Roman" w:cs="Times New Roman"/>
          <w:sz w:val="28"/>
          <w:szCs w:val="28"/>
        </w:rPr>
        <w:t>, что</w:t>
      </w:r>
      <w:r w:rsidR="00F21F74">
        <w:rPr>
          <w:rFonts w:ascii="Times New Roman" w:hAnsi="Times New Roman" w:cs="Times New Roman"/>
          <w:sz w:val="28"/>
          <w:szCs w:val="28"/>
        </w:rPr>
        <w:t xml:space="preserve"> в свою очередь</w:t>
      </w:r>
      <w:r w:rsidRPr="008E643A">
        <w:rPr>
          <w:rFonts w:ascii="Times New Roman" w:hAnsi="Times New Roman" w:cs="Times New Roman"/>
          <w:sz w:val="28"/>
          <w:szCs w:val="28"/>
        </w:rPr>
        <w:t xml:space="preserve"> </w:t>
      </w:r>
      <w:r w:rsidR="00F21F74">
        <w:rPr>
          <w:rFonts w:ascii="Times New Roman" w:hAnsi="Times New Roman" w:cs="Times New Roman"/>
          <w:sz w:val="28"/>
          <w:szCs w:val="28"/>
        </w:rPr>
        <w:t>про</w:t>
      </w:r>
      <w:r w:rsidRPr="008E643A">
        <w:rPr>
          <w:rFonts w:ascii="Times New Roman" w:hAnsi="Times New Roman" w:cs="Times New Roman"/>
          <w:sz w:val="28"/>
          <w:szCs w:val="28"/>
        </w:rPr>
        <w:t>стимулиру</w:t>
      </w:r>
      <w:r>
        <w:rPr>
          <w:rFonts w:ascii="Times New Roman" w:hAnsi="Times New Roman" w:cs="Times New Roman"/>
          <w:sz w:val="28"/>
          <w:szCs w:val="28"/>
        </w:rPr>
        <w:t>ет приток молодых специалистов.</w:t>
      </w:r>
    </w:p>
    <w:p w14:paraId="1E75F4C1" w14:textId="32084128" w:rsidR="008E643A" w:rsidRPr="008E643A" w:rsidRDefault="008E643A" w:rsidP="00F21F74">
      <w:pPr>
        <w:spacing w:after="0" w:line="276" w:lineRule="auto"/>
        <w:ind w:firstLine="708"/>
        <w:jc w:val="both"/>
        <w:rPr>
          <w:rFonts w:ascii="Times New Roman" w:hAnsi="Times New Roman" w:cs="Times New Roman"/>
          <w:sz w:val="28"/>
          <w:szCs w:val="28"/>
        </w:rPr>
      </w:pPr>
      <w:r w:rsidRPr="008E643A">
        <w:rPr>
          <w:rFonts w:ascii="Times New Roman" w:hAnsi="Times New Roman" w:cs="Times New Roman"/>
          <w:sz w:val="28"/>
          <w:szCs w:val="28"/>
        </w:rPr>
        <w:t xml:space="preserve">Таким образом, прогнозируется </w:t>
      </w:r>
      <w:r w:rsidRPr="008E643A">
        <w:rPr>
          <w:rFonts w:ascii="Times New Roman" w:hAnsi="Times New Roman" w:cs="Times New Roman"/>
          <w:b/>
          <w:bCs/>
          <w:sz w:val="28"/>
          <w:szCs w:val="28"/>
        </w:rPr>
        <w:t>дальнейший рост числа учащихся</w:t>
      </w:r>
      <w:r w:rsidRPr="008E643A">
        <w:rPr>
          <w:rFonts w:ascii="Times New Roman" w:hAnsi="Times New Roman" w:cs="Times New Roman"/>
          <w:sz w:val="28"/>
          <w:szCs w:val="28"/>
        </w:rPr>
        <w:t xml:space="preserve">, </w:t>
      </w:r>
      <w:r w:rsidR="00F21F74">
        <w:rPr>
          <w:rFonts w:ascii="Times New Roman" w:hAnsi="Times New Roman" w:cs="Times New Roman"/>
          <w:sz w:val="28"/>
          <w:szCs w:val="28"/>
        </w:rPr>
        <w:t xml:space="preserve">              </w:t>
      </w:r>
      <w:proofErr w:type="gramStart"/>
      <w:r w:rsidRPr="008E643A">
        <w:rPr>
          <w:rFonts w:ascii="Times New Roman" w:hAnsi="Times New Roman" w:cs="Times New Roman"/>
          <w:sz w:val="28"/>
          <w:szCs w:val="28"/>
        </w:rPr>
        <w:t>а</w:t>
      </w:r>
      <w:proofErr w:type="gramEnd"/>
      <w:r w:rsidRPr="008E643A">
        <w:rPr>
          <w:rFonts w:ascii="Times New Roman" w:hAnsi="Times New Roman" w:cs="Times New Roman"/>
          <w:sz w:val="28"/>
          <w:szCs w:val="28"/>
        </w:rPr>
        <w:t xml:space="preserve"> следовательно </w:t>
      </w:r>
      <w:r w:rsidR="00F21F74">
        <w:rPr>
          <w:rFonts w:ascii="Times New Roman" w:hAnsi="Times New Roman" w:cs="Times New Roman"/>
          <w:sz w:val="28"/>
          <w:szCs w:val="28"/>
        </w:rPr>
        <w:t>–</w:t>
      </w:r>
      <w:r w:rsidRPr="008E643A">
        <w:rPr>
          <w:rFonts w:ascii="Times New Roman" w:hAnsi="Times New Roman" w:cs="Times New Roman"/>
          <w:sz w:val="28"/>
          <w:szCs w:val="28"/>
        </w:rPr>
        <w:t xml:space="preserve"> увеличение потребности в местах в школе.</w:t>
      </w:r>
    </w:p>
    <w:p w14:paraId="2E3B5845" w14:textId="77777777" w:rsidR="008E643A" w:rsidRPr="008E643A" w:rsidRDefault="008E643A" w:rsidP="00F21F74">
      <w:pPr>
        <w:spacing w:after="0" w:line="276" w:lineRule="auto"/>
        <w:ind w:firstLine="708"/>
        <w:jc w:val="both"/>
        <w:rPr>
          <w:rFonts w:ascii="Times New Roman" w:hAnsi="Times New Roman" w:cs="Times New Roman"/>
          <w:b/>
          <w:bCs/>
          <w:sz w:val="28"/>
          <w:szCs w:val="28"/>
        </w:rPr>
      </w:pPr>
      <w:r w:rsidRPr="008E643A">
        <w:rPr>
          <w:rFonts w:ascii="Times New Roman" w:hAnsi="Times New Roman" w:cs="Times New Roman"/>
          <w:b/>
          <w:bCs/>
          <w:sz w:val="28"/>
          <w:szCs w:val="28"/>
        </w:rPr>
        <w:t>Наличие условий для решения проблемы:</w:t>
      </w:r>
    </w:p>
    <w:p w14:paraId="35B625D6" w14:textId="77777777" w:rsidR="008E643A" w:rsidRPr="008E643A" w:rsidRDefault="008E643A" w:rsidP="00F21F74">
      <w:pPr>
        <w:numPr>
          <w:ilvl w:val="0"/>
          <w:numId w:val="3"/>
        </w:numPr>
        <w:tabs>
          <w:tab w:val="clear" w:pos="720"/>
        </w:tabs>
        <w:spacing w:after="0" w:line="276" w:lineRule="auto"/>
        <w:ind w:left="0" w:firstLine="709"/>
        <w:jc w:val="both"/>
        <w:rPr>
          <w:rFonts w:ascii="Times New Roman" w:hAnsi="Times New Roman" w:cs="Times New Roman"/>
          <w:sz w:val="28"/>
          <w:szCs w:val="28"/>
        </w:rPr>
      </w:pPr>
      <w:r w:rsidRPr="008E643A">
        <w:rPr>
          <w:rFonts w:ascii="Times New Roman" w:hAnsi="Times New Roman" w:cs="Times New Roman"/>
          <w:sz w:val="28"/>
          <w:szCs w:val="28"/>
        </w:rPr>
        <w:t xml:space="preserve">Имеется </w:t>
      </w:r>
      <w:r w:rsidRPr="008E643A">
        <w:rPr>
          <w:rFonts w:ascii="Times New Roman" w:hAnsi="Times New Roman" w:cs="Times New Roman"/>
          <w:b/>
          <w:bCs/>
          <w:sz w:val="28"/>
          <w:szCs w:val="28"/>
        </w:rPr>
        <w:t>проектно-сметная документация (ПСД)</w:t>
      </w:r>
      <w:r w:rsidRPr="008E643A">
        <w:rPr>
          <w:rFonts w:ascii="Times New Roman" w:hAnsi="Times New Roman" w:cs="Times New Roman"/>
          <w:sz w:val="28"/>
          <w:szCs w:val="28"/>
        </w:rPr>
        <w:t xml:space="preserve"> для увеличения проектной мощности школы.</w:t>
      </w:r>
    </w:p>
    <w:p w14:paraId="27D64342" w14:textId="77777777" w:rsidR="008E643A" w:rsidRPr="008E643A" w:rsidRDefault="008E643A" w:rsidP="00F21F74">
      <w:pPr>
        <w:numPr>
          <w:ilvl w:val="0"/>
          <w:numId w:val="3"/>
        </w:numPr>
        <w:tabs>
          <w:tab w:val="clear" w:pos="720"/>
        </w:tabs>
        <w:spacing w:after="0" w:line="276" w:lineRule="auto"/>
        <w:ind w:left="0" w:firstLine="709"/>
        <w:jc w:val="both"/>
        <w:rPr>
          <w:rFonts w:ascii="Times New Roman" w:hAnsi="Times New Roman" w:cs="Times New Roman"/>
          <w:sz w:val="28"/>
          <w:szCs w:val="28"/>
        </w:rPr>
      </w:pPr>
      <w:r w:rsidRPr="008E643A">
        <w:rPr>
          <w:rFonts w:ascii="Times New Roman" w:hAnsi="Times New Roman" w:cs="Times New Roman"/>
          <w:sz w:val="28"/>
          <w:szCs w:val="28"/>
        </w:rPr>
        <w:lastRenderedPageBreak/>
        <w:t xml:space="preserve">В августе 2022 года земельный участок школы был </w:t>
      </w:r>
      <w:r w:rsidRPr="008E643A">
        <w:rPr>
          <w:rFonts w:ascii="Times New Roman" w:hAnsi="Times New Roman" w:cs="Times New Roman"/>
          <w:b/>
          <w:bCs/>
          <w:sz w:val="28"/>
          <w:szCs w:val="28"/>
        </w:rPr>
        <w:t>увеличен на 0,4600 га</w:t>
      </w:r>
      <w:r w:rsidRPr="008E643A">
        <w:rPr>
          <w:rFonts w:ascii="Times New Roman" w:hAnsi="Times New Roman" w:cs="Times New Roman"/>
          <w:sz w:val="28"/>
          <w:szCs w:val="28"/>
        </w:rPr>
        <w:t xml:space="preserve"> и составляет </w:t>
      </w:r>
      <w:r w:rsidRPr="008E643A">
        <w:rPr>
          <w:rFonts w:ascii="Times New Roman" w:hAnsi="Times New Roman" w:cs="Times New Roman"/>
          <w:b/>
          <w:bCs/>
          <w:sz w:val="28"/>
          <w:szCs w:val="28"/>
        </w:rPr>
        <w:t>2,6591 га</w:t>
      </w:r>
      <w:r w:rsidRPr="008E643A">
        <w:rPr>
          <w:rFonts w:ascii="Times New Roman" w:hAnsi="Times New Roman" w:cs="Times New Roman"/>
          <w:sz w:val="28"/>
          <w:szCs w:val="28"/>
        </w:rPr>
        <w:t xml:space="preserve">, что позволяет реализовать </w:t>
      </w:r>
      <w:r w:rsidRPr="008E643A">
        <w:rPr>
          <w:rFonts w:ascii="Times New Roman" w:hAnsi="Times New Roman" w:cs="Times New Roman"/>
          <w:b/>
          <w:bCs/>
          <w:sz w:val="28"/>
          <w:szCs w:val="28"/>
        </w:rPr>
        <w:t>пристройку дополнительных помещений</w:t>
      </w:r>
      <w:r w:rsidRPr="008E643A">
        <w:rPr>
          <w:rFonts w:ascii="Times New Roman" w:hAnsi="Times New Roman" w:cs="Times New Roman"/>
          <w:sz w:val="28"/>
          <w:szCs w:val="28"/>
        </w:rPr>
        <w:t>.</w:t>
      </w:r>
    </w:p>
    <w:p w14:paraId="61DEFD83" w14:textId="77777777" w:rsidR="008E643A" w:rsidRPr="008E643A" w:rsidRDefault="008E643A" w:rsidP="00F21F74">
      <w:pPr>
        <w:numPr>
          <w:ilvl w:val="0"/>
          <w:numId w:val="3"/>
        </w:numPr>
        <w:spacing w:after="0" w:line="276" w:lineRule="auto"/>
        <w:ind w:hanging="11"/>
        <w:rPr>
          <w:rFonts w:ascii="Times New Roman" w:hAnsi="Times New Roman" w:cs="Times New Roman"/>
          <w:sz w:val="28"/>
          <w:szCs w:val="28"/>
        </w:rPr>
      </w:pPr>
      <w:r w:rsidRPr="008E643A">
        <w:rPr>
          <w:rFonts w:ascii="Times New Roman" w:hAnsi="Times New Roman" w:cs="Times New Roman"/>
          <w:sz w:val="28"/>
          <w:szCs w:val="28"/>
        </w:rPr>
        <w:t>Реализация проекта позволит предусмотреть:</w:t>
      </w:r>
    </w:p>
    <w:p w14:paraId="42B06FD1" w14:textId="77777777" w:rsidR="008E643A" w:rsidRPr="008E643A" w:rsidRDefault="008E643A" w:rsidP="008E643A">
      <w:pPr>
        <w:numPr>
          <w:ilvl w:val="1"/>
          <w:numId w:val="3"/>
        </w:numPr>
        <w:spacing w:after="0" w:line="276" w:lineRule="auto"/>
        <w:rPr>
          <w:rFonts w:ascii="Times New Roman" w:hAnsi="Times New Roman" w:cs="Times New Roman"/>
          <w:sz w:val="28"/>
          <w:szCs w:val="28"/>
        </w:rPr>
      </w:pPr>
      <w:r w:rsidRPr="008E643A">
        <w:rPr>
          <w:rFonts w:ascii="Times New Roman" w:hAnsi="Times New Roman" w:cs="Times New Roman"/>
          <w:sz w:val="28"/>
          <w:szCs w:val="28"/>
        </w:rPr>
        <w:t xml:space="preserve">кабинеты для мини-центра и </w:t>
      </w:r>
      <w:proofErr w:type="spellStart"/>
      <w:r w:rsidRPr="008E643A">
        <w:rPr>
          <w:rFonts w:ascii="Times New Roman" w:hAnsi="Times New Roman" w:cs="Times New Roman"/>
          <w:sz w:val="28"/>
          <w:szCs w:val="28"/>
        </w:rPr>
        <w:t>предшкольного</w:t>
      </w:r>
      <w:proofErr w:type="spellEnd"/>
      <w:r w:rsidRPr="008E643A">
        <w:rPr>
          <w:rFonts w:ascii="Times New Roman" w:hAnsi="Times New Roman" w:cs="Times New Roman"/>
          <w:sz w:val="28"/>
          <w:szCs w:val="28"/>
        </w:rPr>
        <w:t xml:space="preserve"> класса,</w:t>
      </w:r>
    </w:p>
    <w:p w14:paraId="05BE8DFB" w14:textId="77777777" w:rsidR="008E643A" w:rsidRPr="008E643A" w:rsidRDefault="008E643A" w:rsidP="008E643A">
      <w:pPr>
        <w:numPr>
          <w:ilvl w:val="1"/>
          <w:numId w:val="3"/>
        </w:numPr>
        <w:spacing w:after="0" w:line="276" w:lineRule="auto"/>
        <w:rPr>
          <w:rFonts w:ascii="Times New Roman" w:hAnsi="Times New Roman" w:cs="Times New Roman"/>
          <w:sz w:val="28"/>
          <w:szCs w:val="28"/>
        </w:rPr>
      </w:pPr>
      <w:r w:rsidRPr="008E643A">
        <w:rPr>
          <w:rFonts w:ascii="Times New Roman" w:hAnsi="Times New Roman" w:cs="Times New Roman"/>
          <w:sz w:val="28"/>
          <w:szCs w:val="28"/>
        </w:rPr>
        <w:t>актовый зал со столовой,</w:t>
      </w:r>
    </w:p>
    <w:p w14:paraId="7A597C9E" w14:textId="77777777" w:rsidR="008E643A" w:rsidRPr="008E643A" w:rsidRDefault="008E643A" w:rsidP="008E643A">
      <w:pPr>
        <w:numPr>
          <w:ilvl w:val="1"/>
          <w:numId w:val="3"/>
        </w:numPr>
        <w:spacing w:after="0" w:line="276" w:lineRule="auto"/>
        <w:rPr>
          <w:rFonts w:ascii="Times New Roman" w:hAnsi="Times New Roman" w:cs="Times New Roman"/>
          <w:sz w:val="28"/>
          <w:szCs w:val="28"/>
        </w:rPr>
      </w:pPr>
      <w:r w:rsidRPr="008E643A">
        <w:rPr>
          <w:rFonts w:ascii="Times New Roman" w:hAnsi="Times New Roman" w:cs="Times New Roman"/>
          <w:sz w:val="28"/>
          <w:szCs w:val="28"/>
        </w:rPr>
        <w:t>библиотеку с читальным залом,</w:t>
      </w:r>
    </w:p>
    <w:p w14:paraId="560EC091" w14:textId="77777777" w:rsidR="008E643A" w:rsidRPr="008E643A" w:rsidRDefault="008E643A" w:rsidP="008E643A">
      <w:pPr>
        <w:numPr>
          <w:ilvl w:val="1"/>
          <w:numId w:val="3"/>
        </w:numPr>
        <w:spacing w:after="0" w:line="276" w:lineRule="auto"/>
        <w:rPr>
          <w:rFonts w:ascii="Times New Roman" w:hAnsi="Times New Roman" w:cs="Times New Roman"/>
          <w:sz w:val="28"/>
          <w:szCs w:val="28"/>
        </w:rPr>
      </w:pPr>
      <w:r w:rsidRPr="008E643A">
        <w:rPr>
          <w:rFonts w:ascii="Times New Roman" w:hAnsi="Times New Roman" w:cs="Times New Roman"/>
          <w:sz w:val="28"/>
          <w:szCs w:val="28"/>
        </w:rPr>
        <w:t>учительскую, игровые комнаты и раздевалки,</w:t>
      </w:r>
    </w:p>
    <w:p w14:paraId="0EFE6E98" w14:textId="77777777" w:rsidR="008E643A" w:rsidRPr="008E643A" w:rsidRDefault="008E643A" w:rsidP="008E643A">
      <w:pPr>
        <w:numPr>
          <w:ilvl w:val="1"/>
          <w:numId w:val="3"/>
        </w:numPr>
        <w:spacing w:after="0" w:line="276" w:lineRule="auto"/>
        <w:rPr>
          <w:rFonts w:ascii="Times New Roman" w:hAnsi="Times New Roman" w:cs="Times New Roman"/>
          <w:sz w:val="28"/>
          <w:szCs w:val="28"/>
        </w:rPr>
      </w:pPr>
      <w:r w:rsidRPr="008E643A">
        <w:rPr>
          <w:rFonts w:ascii="Times New Roman" w:hAnsi="Times New Roman" w:cs="Times New Roman"/>
          <w:sz w:val="28"/>
          <w:szCs w:val="28"/>
        </w:rPr>
        <w:t>прачечную, гардеробную, служебные и санитарные помещения.</w:t>
      </w:r>
    </w:p>
    <w:p w14:paraId="6A1E4E77" w14:textId="4185EA6E" w:rsidR="008E643A" w:rsidRPr="00F21F74" w:rsidRDefault="008E643A" w:rsidP="00F21F74">
      <w:pPr>
        <w:spacing w:after="0" w:line="276" w:lineRule="auto"/>
        <w:ind w:firstLine="708"/>
        <w:jc w:val="both"/>
        <w:rPr>
          <w:rFonts w:ascii="Times New Roman" w:hAnsi="Times New Roman" w:cs="Times New Roman"/>
          <w:bCs/>
          <w:sz w:val="28"/>
          <w:szCs w:val="28"/>
        </w:rPr>
      </w:pPr>
      <w:r w:rsidRPr="00F21F74">
        <w:rPr>
          <w:rFonts w:ascii="Times New Roman" w:hAnsi="Times New Roman" w:cs="Times New Roman"/>
          <w:bCs/>
          <w:sz w:val="28"/>
          <w:szCs w:val="28"/>
        </w:rPr>
        <w:t xml:space="preserve">Учитывая </w:t>
      </w:r>
      <w:proofErr w:type="gramStart"/>
      <w:r w:rsidRPr="00F21F74">
        <w:rPr>
          <w:rFonts w:ascii="Times New Roman" w:hAnsi="Times New Roman" w:cs="Times New Roman"/>
          <w:bCs/>
          <w:sz w:val="28"/>
          <w:szCs w:val="28"/>
        </w:rPr>
        <w:t>вышеизложенное</w:t>
      </w:r>
      <w:proofErr w:type="gramEnd"/>
      <w:r w:rsidRPr="00F21F74">
        <w:rPr>
          <w:rFonts w:ascii="Times New Roman" w:hAnsi="Times New Roman" w:cs="Times New Roman"/>
          <w:bCs/>
          <w:sz w:val="28"/>
          <w:szCs w:val="28"/>
        </w:rPr>
        <w:t>,</w:t>
      </w:r>
      <w:r w:rsidR="00F21F74">
        <w:rPr>
          <w:rFonts w:ascii="Times New Roman" w:hAnsi="Times New Roman" w:cs="Times New Roman"/>
          <w:bCs/>
          <w:sz w:val="28"/>
          <w:szCs w:val="28"/>
        </w:rPr>
        <w:t xml:space="preserve"> необходимо</w:t>
      </w:r>
      <w:r w:rsidRPr="00F21F74">
        <w:rPr>
          <w:rFonts w:ascii="Times New Roman" w:hAnsi="Times New Roman" w:cs="Times New Roman"/>
          <w:bCs/>
          <w:sz w:val="28"/>
          <w:szCs w:val="28"/>
        </w:rPr>
        <w:t xml:space="preserve"> рассмотреть вопрос о включении в ближайшие годы в региональную программу развития образования проекта реконструкции </w:t>
      </w:r>
      <w:proofErr w:type="spellStart"/>
      <w:r w:rsidRPr="00F21F74">
        <w:rPr>
          <w:rFonts w:ascii="Times New Roman" w:hAnsi="Times New Roman" w:cs="Times New Roman"/>
          <w:bCs/>
          <w:sz w:val="28"/>
          <w:szCs w:val="28"/>
        </w:rPr>
        <w:t>Степановской</w:t>
      </w:r>
      <w:proofErr w:type="spellEnd"/>
      <w:r w:rsidRPr="008E643A">
        <w:rPr>
          <w:rFonts w:ascii="Times New Roman" w:hAnsi="Times New Roman" w:cs="Times New Roman"/>
          <w:b/>
          <w:bCs/>
          <w:sz w:val="28"/>
          <w:szCs w:val="28"/>
        </w:rPr>
        <w:t xml:space="preserve"> общеобразовательной школы села Степановка </w:t>
      </w:r>
      <w:r w:rsidR="00F21F74">
        <w:rPr>
          <w:rFonts w:ascii="Times New Roman" w:hAnsi="Times New Roman" w:cs="Times New Roman"/>
          <w:b/>
          <w:bCs/>
          <w:sz w:val="28"/>
          <w:szCs w:val="28"/>
        </w:rPr>
        <w:t>района путе</w:t>
      </w:r>
      <w:r w:rsidRPr="008E643A">
        <w:rPr>
          <w:rFonts w:ascii="Times New Roman" w:hAnsi="Times New Roman" w:cs="Times New Roman"/>
          <w:b/>
          <w:bCs/>
          <w:sz w:val="28"/>
          <w:szCs w:val="28"/>
        </w:rPr>
        <w:t>м строительства дополнительных площадей.</w:t>
      </w:r>
    </w:p>
    <w:p w14:paraId="27B508BE" w14:textId="77777777" w:rsidR="008E643A" w:rsidRPr="008E643A" w:rsidRDefault="008E643A" w:rsidP="00F21F74">
      <w:pPr>
        <w:spacing w:after="0" w:line="276" w:lineRule="auto"/>
        <w:ind w:firstLine="708"/>
        <w:jc w:val="both"/>
        <w:rPr>
          <w:rFonts w:ascii="Times New Roman" w:hAnsi="Times New Roman" w:cs="Times New Roman"/>
          <w:sz w:val="28"/>
          <w:szCs w:val="28"/>
        </w:rPr>
      </w:pPr>
      <w:r w:rsidRPr="008E643A">
        <w:rPr>
          <w:rFonts w:ascii="Times New Roman" w:hAnsi="Times New Roman" w:cs="Times New Roman"/>
          <w:sz w:val="28"/>
          <w:szCs w:val="28"/>
        </w:rPr>
        <w:t>Реализация данного проекта позволит обеспечить безопасные и комфортные условия обучения для учащихся, соответствующие современным санитарно-эпидемиологическим и образовательным стандартам, а также создаст базу для дальнейшего социально-экономического развития села.</w:t>
      </w:r>
    </w:p>
    <w:p w14:paraId="1CBAE7BE" w14:textId="77777777" w:rsidR="00CE5B3B" w:rsidRPr="00E64221" w:rsidRDefault="00CE5B3B" w:rsidP="007547F3">
      <w:pPr>
        <w:spacing w:after="0" w:line="276" w:lineRule="auto"/>
        <w:rPr>
          <w:rFonts w:ascii="Times New Roman" w:hAnsi="Times New Roman" w:cs="Times New Roman"/>
          <w:sz w:val="28"/>
          <w:szCs w:val="28"/>
        </w:rPr>
      </w:pPr>
    </w:p>
    <w:p w14:paraId="1A2FAA46" w14:textId="77777777" w:rsidR="007547F3" w:rsidRPr="00E64221" w:rsidRDefault="007547F3" w:rsidP="007547F3">
      <w:pPr>
        <w:spacing w:after="0" w:line="276" w:lineRule="auto"/>
        <w:rPr>
          <w:rFonts w:ascii="Times New Roman" w:hAnsi="Times New Roman" w:cs="Times New Roman"/>
          <w:sz w:val="28"/>
          <w:szCs w:val="28"/>
        </w:rPr>
      </w:pPr>
    </w:p>
    <w:p w14:paraId="239A8248" w14:textId="1496D6C7" w:rsidR="007547F3" w:rsidRPr="007547F3" w:rsidRDefault="00E66D2F" w:rsidP="007547F3">
      <w:pPr>
        <w:spacing w:after="0" w:line="276" w:lineRule="auto"/>
        <w:ind w:firstLine="708"/>
        <w:rPr>
          <w:rFonts w:ascii="Times New Roman" w:hAnsi="Times New Roman" w:cs="Times New Roman"/>
          <w:b/>
          <w:bCs/>
          <w:sz w:val="28"/>
          <w:szCs w:val="28"/>
        </w:rPr>
      </w:pPr>
      <w:r w:rsidRPr="007547F3">
        <w:rPr>
          <w:rFonts w:ascii="Times New Roman" w:hAnsi="Times New Roman" w:cs="Times New Roman"/>
          <w:b/>
          <w:bCs/>
          <w:sz w:val="28"/>
          <w:szCs w:val="28"/>
        </w:rPr>
        <w:t xml:space="preserve">Депутат </w:t>
      </w:r>
      <w:r>
        <w:rPr>
          <w:rFonts w:ascii="Times New Roman" w:hAnsi="Times New Roman" w:cs="Times New Roman"/>
          <w:b/>
          <w:bCs/>
          <w:sz w:val="28"/>
          <w:szCs w:val="28"/>
          <w:lang w:val="kk-KZ"/>
        </w:rPr>
        <w:t>Костанайского</w:t>
      </w:r>
      <w:r w:rsidR="007547F3" w:rsidRPr="007547F3">
        <w:rPr>
          <w:rFonts w:ascii="Times New Roman" w:hAnsi="Times New Roman" w:cs="Times New Roman"/>
          <w:b/>
          <w:bCs/>
          <w:sz w:val="28"/>
          <w:szCs w:val="28"/>
        </w:rPr>
        <w:t xml:space="preserve"> </w:t>
      </w:r>
    </w:p>
    <w:p w14:paraId="505AB468" w14:textId="17B5CEA2" w:rsidR="008E7B61" w:rsidRPr="00E66D2F" w:rsidRDefault="00E66D2F" w:rsidP="007547F3">
      <w:pPr>
        <w:spacing w:after="0" w:line="276" w:lineRule="auto"/>
        <w:ind w:firstLine="708"/>
        <w:rPr>
          <w:rFonts w:ascii="Times New Roman" w:hAnsi="Times New Roman" w:cs="Times New Roman"/>
          <w:b/>
          <w:bCs/>
          <w:sz w:val="28"/>
          <w:szCs w:val="28"/>
          <w:lang w:val="kk-KZ"/>
        </w:rPr>
      </w:pPr>
      <w:r>
        <w:rPr>
          <w:rFonts w:ascii="Times New Roman" w:hAnsi="Times New Roman" w:cs="Times New Roman"/>
          <w:b/>
          <w:bCs/>
          <w:sz w:val="28"/>
          <w:szCs w:val="28"/>
          <w:lang w:val="kk-KZ"/>
        </w:rPr>
        <w:t>областного</w:t>
      </w:r>
      <w:r w:rsidR="007547F3" w:rsidRPr="007547F3">
        <w:rPr>
          <w:rFonts w:ascii="Times New Roman" w:hAnsi="Times New Roman" w:cs="Times New Roman"/>
          <w:b/>
          <w:bCs/>
          <w:sz w:val="28"/>
          <w:szCs w:val="28"/>
        </w:rPr>
        <w:t xml:space="preserve"> маслихата</w:t>
      </w:r>
      <w:r w:rsidR="009F02A1" w:rsidRPr="007547F3">
        <w:rPr>
          <w:rFonts w:ascii="Times New Roman" w:hAnsi="Times New Roman" w:cs="Times New Roman"/>
          <w:b/>
          <w:bCs/>
          <w:sz w:val="28"/>
          <w:szCs w:val="28"/>
        </w:rPr>
        <w:tab/>
      </w:r>
      <w:r w:rsidR="007547F3" w:rsidRPr="007547F3">
        <w:rPr>
          <w:rFonts w:ascii="Times New Roman" w:hAnsi="Times New Roman" w:cs="Times New Roman"/>
          <w:b/>
          <w:bCs/>
          <w:sz w:val="28"/>
          <w:szCs w:val="28"/>
        </w:rPr>
        <w:tab/>
      </w:r>
      <w:r w:rsidR="007547F3" w:rsidRPr="007547F3">
        <w:rPr>
          <w:rFonts w:ascii="Times New Roman" w:hAnsi="Times New Roman" w:cs="Times New Roman"/>
          <w:b/>
          <w:bCs/>
          <w:sz w:val="28"/>
          <w:szCs w:val="28"/>
        </w:rPr>
        <w:tab/>
      </w:r>
      <w:r w:rsidR="007547F3" w:rsidRPr="007547F3">
        <w:rPr>
          <w:rFonts w:ascii="Times New Roman" w:hAnsi="Times New Roman" w:cs="Times New Roman"/>
          <w:b/>
          <w:bCs/>
          <w:sz w:val="28"/>
          <w:szCs w:val="28"/>
        </w:rPr>
        <w:tab/>
      </w:r>
      <w:r w:rsidR="007547F3" w:rsidRPr="007547F3">
        <w:rPr>
          <w:rFonts w:ascii="Times New Roman" w:hAnsi="Times New Roman" w:cs="Times New Roman"/>
          <w:b/>
          <w:bCs/>
          <w:sz w:val="28"/>
          <w:szCs w:val="28"/>
        </w:rPr>
        <w:tab/>
        <w:t xml:space="preserve">     </w:t>
      </w:r>
      <w:r>
        <w:rPr>
          <w:rFonts w:ascii="Times New Roman" w:hAnsi="Times New Roman" w:cs="Times New Roman"/>
          <w:b/>
          <w:bCs/>
          <w:sz w:val="28"/>
          <w:szCs w:val="28"/>
          <w:lang w:val="kk-KZ"/>
        </w:rPr>
        <w:tab/>
      </w:r>
      <w:r w:rsidR="007547F3" w:rsidRPr="007547F3">
        <w:rPr>
          <w:rFonts w:ascii="Times New Roman" w:hAnsi="Times New Roman" w:cs="Times New Roman"/>
          <w:b/>
          <w:bCs/>
          <w:sz w:val="28"/>
          <w:szCs w:val="28"/>
        </w:rPr>
        <w:t xml:space="preserve"> </w:t>
      </w:r>
      <w:r>
        <w:rPr>
          <w:rFonts w:ascii="Times New Roman" w:hAnsi="Times New Roman" w:cs="Times New Roman"/>
          <w:b/>
          <w:bCs/>
          <w:sz w:val="28"/>
          <w:szCs w:val="28"/>
          <w:lang w:val="kk-KZ"/>
        </w:rPr>
        <w:t>К</w:t>
      </w:r>
      <w:r>
        <w:rPr>
          <w:rFonts w:ascii="Times New Roman" w:hAnsi="Times New Roman" w:cs="Times New Roman"/>
          <w:b/>
          <w:bCs/>
          <w:sz w:val="28"/>
          <w:szCs w:val="28"/>
        </w:rPr>
        <w:t>.</w:t>
      </w:r>
      <w:r>
        <w:rPr>
          <w:rFonts w:ascii="Times New Roman" w:hAnsi="Times New Roman" w:cs="Times New Roman"/>
          <w:b/>
          <w:bCs/>
          <w:sz w:val="28"/>
          <w:szCs w:val="28"/>
          <w:lang w:val="kk-KZ"/>
        </w:rPr>
        <w:t>А</w:t>
      </w:r>
      <w:r w:rsidR="00CE5B3B" w:rsidRPr="007547F3">
        <w:rPr>
          <w:rFonts w:ascii="Times New Roman" w:hAnsi="Times New Roman" w:cs="Times New Roman"/>
          <w:b/>
          <w:bCs/>
          <w:sz w:val="28"/>
          <w:szCs w:val="28"/>
        </w:rPr>
        <w:t xml:space="preserve">. </w:t>
      </w:r>
      <w:r>
        <w:rPr>
          <w:rFonts w:ascii="Times New Roman" w:hAnsi="Times New Roman" w:cs="Times New Roman"/>
          <w:b/>
          <w:bCs/>
          <w:sz w:val="28"/>
          <w:szCs w:val="28"/>
          <w:lang w:val="kk-KZ"/>
        </w:rPr>
        <w:t>Маишев</w:t>
      </w:r>
    </w:p>
    <w:sectPr w:rsidR="008E7B61" w:rsidRPr="00E66D2F" w:rsidSect="00A53F9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553D"/>
    <w:multiLevelType w:val="multilevel"/>
    <w:tmpl w:val="86F63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D92E48"/>
    <w:multiLevelType w:val="multilevel"/>
    <w:tmpl w:val="53289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C07A55"/>
    <w:multiLevelType w:val="multilevel"/>
    <w:tmpl w:val="E912F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BD"/>
    <w:rsid w:val="000400CF"/>
    <w:rsid w:val="00041B74"/>
    <w:rsid w:val="000D30F4"/>
    <w:rsid w:val="000D778F"/>
    <w:rsid w:val="00180CDF"/>
    <w:rsid w:val="00183032"/>
    <w:rsid w:val="001B1B29"/>
    <w:rsid w:val="00204129"/>
    <w:rsid w:val="00216643"/>
    <w:rsid w:val="002363A7"/>
    <w:rsid w:val="0028080A"/>
    <w:rsid w:val="00280C7B"/>
    <w:rsid w:val="002A3C42"/>
    <w:rsid w:val="002D62C8"/>
    <w:rsid w:val="002D6D65"/>
    <w:rsid w:val="00300694"/>
    <w:rsid w:val="00387F36"/>
    <w:rsid w:val="0040092F"/>
    <w:rsid w:val="00491087"/>
    <w:rsid w:val="004D433C"/>
    <w:rsid w:val="005220CA"/>
    <w:rsid w:val="00574F59"/>
    <w:rsid w:val="00676EB1"/>
    <w:rsid w:val="0068499B"/>
    <w:rsid w:val="006F48FE"/>
    <w:rsid w:val="00752F23"/>
    <w:rsid w:val="007547F3"/>
    <w:rsid w:val="007F2D02"/>
    <w:rsid w:val="008B7A41"/>
    <w:rsid w:val="008C7198"/>
    <w:rsid w:val="008D0E8A"/>
    <w:rsid w:val="008E05CF"/>
    <w:rsid w:val="008E643A"/>
    <w:rsid w:val="008E7B61"/>
    <w:rsid w:val="009B7D0D"/>
    <w:rsid w:val="009C6106"/>
    <w:rsid w:val="009F02A1"/>
    <w:rsid w:val="009F7F97"/>
    <w:rsid w:val="00A02D14"/>
    <w:rsid w:val="00A53F97"/>
    <w:rsid w:val="00B7295D"/>
    <w:rsid w:val="00BD0104"/>
    <w:rsid w:val="00BE3955"/>
    <w:rsid w:val="00C70ABD"/>
    <w:rsid w:val="00CA35D4"/>
    <w:rsid w:val="00CD5FCC"/>
    <w:rsid w:val="00CE5B3B"/>
    <w:rsid w:val="00D6060E"/>
    <w:rsid w:val="00D73565"/>
    <w:rsid w:val="00DE03D0"/>
    <w:rsid w:val="00E31575"/>
    <w:rsid w:val="00E33C06"/>
    <w:rsid w:val="00E64221"/>
    <w:rsid w:val="00E66D2F"/>
    <w:rsid w:val="00EB39E4"/>
    <w:rsid w:val="00EE6A35"/>
    <w:rsid w:val="00F21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0A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0A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0A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0A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0A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0A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0A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0A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0A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A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0A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0A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0A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0A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0A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0ABD"/>
    <w:rPr>
      <w:rFonts w:eastAsiaTheme="majorEastAsia" w:cstheme="majorBidi"/>
      <w:color w:val="595959" w:themeColor="text1" w:themeTint="A6"/>
    </w:rPr>
  </w:style>
  <w:style w:type="character" w:customStyle="1" w:styleId="80">
    <w:name w:val="Заголовок 8 Знак"/>
    <w:basedOn w:val="a0"/>
    <w:link w:val="8"/>
    <w:uiPriority w:val="9"/>
    <w:semiHidden/>
    <w:rsid w:val="00C70A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0ABD"/>
    <w:rPr>
      <w:rFonts w:eastAsiaTheme="majorEastAsia" w:cstheme="majorBidi"/>
      <w:color w:val="272727" w:themeColor="text1" w:themeTint="D8"/>
    </w:rPr>
  </w:style>
  <w:style w:type="paragraph" w:styleId="a3">
    <w:name w:val="Title"/>
    <w:basedOn w:val="a"/>
    <w:next w:val="a"/>
    <w:link w:val="a4"/>
    <w:uiPriority w:val="10"/>
    <w:qFormat/>
    <w:rsid w:val="00C70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70A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A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0A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0ABD"/>
    <w:pPr>
      <w:spacing w:before="160"/>
      <w:jc w:val="center"/>
    </w:pPr>
    <w:rPr>
      <w:i/>
      <w:iCs/>
      <w:color w:val="404040" w:themeColor="text1" w:themeTint="BF"/>
    </w:rPr>
  </w:style>
  <w:style w:type="character" w:customStyle="1" w:styleId="22">
    <w:name w:val="Цитата 2 Знак"/>
    <w:basedOn w:val="a0"/>
    <w:link w:val="21"/>
    <w:uiPriority w:val="29"/>
    <w:rsid w:val="00C70ABD"/>
    <w:rPr>
      <w:i/>
      <w:iCs/>
      <w:color w:val="404040" w:themeColor="text1" w:themeTint="BF"/>
    </w:rPr>
  </w:style>
  <w:style w:type="paragraph" w:styleId="a7">
    <w:name w:val="List Paragraph"/>
    <w:basedOn w:val="a"/>
    <w:uiPriority w:val="34"/>
    <w:qFormat/>
    <w:rsid w:val="00C70ABD"/>
    <w:pPr>
      <w:ind w:left="720"/>
      <w:contextualSpacing/>
    </w:pPr>
  </w:style>
  <w:style w:type="character" w:styleId="a8">
    <w:name w:val="Intense Emphasis"/>
    <w:basedOn w:val="a0"/>
    <w:uiPriority w:val="21"/>
    <w:qFormat/>
    <w:rsid w:val="00C70ABD"/>
    <w:rPr>
      <w:i/>
      <w:iCs/>
      <w:color w:val="2F5496" w:themeColor="accent1" w:themeShade="BF"/>
    </w:rPr>
  </w:style>
  <w:style w:type="paragraph" w:styleId="a9">
    <w:name w:val="Intense Quote"/>
    <w:basedOn w:val="a"/>
    <w:next w:val="a"/>
    <w:link w:val="aa"/>
    <w:uiPriority w:val="30"/>
    <w:qFormat/>
    <w:rsid w:val="00C70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0ABD"/>
    <w:rPr>
      <w:i/>
      <w:iCs/>
      <w:color w:val="2F5496" w:themeColor="accent1" w:themeShade="BF"/>
    </w:rPr>
  </w:style>
  <w:style w:type="character" w:styleId="ab">
    <w:name w:val="Intense Reference"/>
    <w:basedOn w:val="a0"/>
    <w:uiPriority w:val="32"/>
    <w:qFormat/>
    <w:rsid w:val="00C70ABD"/>
    <w:rPr>
      <w:b/>
      <w:bCs/>
      <w:smallCaps/>
      <w:color w:val="2F5496" w:themeColor="accent1" w:themeShade="BF"/>
      <w:spacing w:val="5"/>
    </w:rPr>
  </w:style>
  <w:style w:type="character" w:styleId="ac">
    <w:name w:val="Hyperlink"/>
    <w:rsid w:val="009C6106"/>
    <w:rPr>
      <w:color w:val="0000FF"/>
      <w:u w:val="single"/>
    </w:rPr>
  </w:style>
  <w:style w:type="paragraph" w:styleId="ad">
    <w:name w:val="Balloon Text"/>
    <w:basedOn w:val="a"/>
    <w:link w:val="ae"/>
    <w:uiPriority w:val="99"/>
    <w:semiHidden/>
    <w:unhideWhenUsed/>
    <w:rsid w:val="009C61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C61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0A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0A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0A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0A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0A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0A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0A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0A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0A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A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0A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0A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0A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0A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0A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0ABD"/>
    <w:rPr>
      <w:rFonts w:eastAsiaTheme="majorEastAsia" w:cstheme="majorBidi"/>
      <w:color w:val="595959" w:themeColor="text1" w:themeTint="A6"/>
    </w:rPr>
  </w:style>
  <w:style w:type="character" w:customStyle="1" w:styleId="80">
    <w:name w:val="Заголовок 8 Знак"/>
    <w:basedOn w:val="a0"/>
    <w:link w:val="8"/>
    <w:uiPriority w:val="9"/>
    <w:semiHidden/>
    <w:rsid w:val="00C70A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0ABD"/>
    <w:rPr>
      <w:rFonts w:eastAsiaTheme="majorEastAsia" w:cstheme="majorBidi"/>
      <w:color w:val="272727" w:themeColor="text1" w:themeTint="D8"/>
    </w:rPr>
  </w:style>
  <w:style w:type="paragraph" w:styleId="a3">
    <w:name w:val="Title"/>
    <w:basedOn w:val="a"/>
    <w:next w:val="a"/>
    <w:link w:val="a4"/>
    <w:uiPriority w:val="10"/>
    <w:qFormat/>
    <w:rsid w:val="00C70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70A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A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0A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0ABD"/>
    <w:pPr>
      <w:spacing w:before="160"/>
      <w:jc w:val="center"/>
    </w:pPr>
    <w:rPr>
      <w:i/>
      <w:iCs/>
      <w:color w:val="404040" w:themeColor="text1" w:themeTint="BF"/>
    </w:rPr>
  </w:style>
  <w:style w:type="character" w:customStyle="1" w:styleId="22">
    <w:name w:val="Цитата 2 Знак"/>
    <w:basedOn w:val="a0"/>
    <w:link w:val="21"/>
    <w:uiPriority w:val="29"/>
    <w:rsid w:val="00C70ABD"/>
    <w:rPr>
      <w:i/>
      <w:iCs/>
      <w:color w:val="404040" w:themeColor="text1" w:themeTint="BF"/>
    </w:rPr>
  </w:style>
  <w:style w:type="paragraph" w:styleId="a7">
    <w:name w:val="List Paragraph"/>
    <w:basedOn w:val="a"/>
    <w:uiPriority w:val="34"/>
    <w:qFormat/>
    <w:rsid w:val="00C70ABD"/>
    <w:pPr>
      <w:ind w:left="720"/>
      <w:contextualSpacing/>
    </w:pPr>
  </w:style>
  <w:style w:type="character" w:styleId="a8">
    <w:name w:val="Intense Emphasis"/>
    <w:basedOn w:val="a0"/>
    <w:uiPriority w:val="21"/>
    <w:qFormat/>
    <w:rsid w:val="00C70ABD"/>
    <w:rPr>
      <w:i/>
      <w:iCs/>
      <w:color w:val="2F5496" w:themeColor="accent1" w:themeShade="BF"/>
    </w:rPr>
  </w:style>
  <w:style w:type="paragraph" w:styleId="a9">
    <w:name w:val="Intense Quote"/>
    <w:basedOn w:val="a"/>
    <w:next w:val="a"/>
    <w:link w:val="aa"/>
    <w:uiPriority w:val="30"/>
    <w:qFormat/>
    <w:rsid w:val="00C70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0ABD"/>
    <w:rPr>
      <w:i/>
      <w:iCs/>
      <w:color w:val="2F5496" w:themeColor="accent1" w:themeShade="BF"/>
    </w:rPr>
  </w:style>
  <w:style w:type="character" w:styleId="ab">
    <w:name w:val="Intense Reference"/>
    <w:basedOn w:val="a0"/>
    <w:uiPriority w:val="32"/>
    <w:qFormat/>
    <w:rsid w:val="00C70ABD"/>
    <w:rPr>
      <w:b/>
      <w:bCs/>
      <w:smallCaps/>
      <w:color w:val="2F5496" w:themeColor="accent1" w:themeShade="BF"/>
      <w:spacing w:val="5"/>
    </w:rPr>
  </w:style>
  <w:style w:type="character" w:styleId="ac">
    <w:name w:val="Hyperlink"/>
    <w:rsid w:val="009C6106"/>
    <w:rPr>
      <w:color w:val="0000FF"/>
      <w:u w:val="single"/>
    </w:rPr>
  </w:style>
  <w:style w:type="paragraph" w:styleId="ad">
    <w:name w:val="Balloon Text"/>
    <w:basedOn w:val="a"/>
    <w:link w:val="ae"/>
    <w:uiPriority w:val="99"/>
    <w:semiHidden/>
    <w:unhideWhenUsed/>
    <w:rsid w:val="009C61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C6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52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maslihat@kostanayoblmaslihat.gov.kz" TargetMode="External"/><Relationship Id="rId3" Type="http://schemas.microsoft.com/office/2007/relationships/stylesWithEffects" Target="stylesWithEffects.xml"/><Relationship Id="rId7" Type="http://schemas.openxmlformats.org/officeDocument/2006/relationships/hyperlink" Target="mailto:oblmaslihat@kostanayoblmaslihat.gov.kz%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blmaslihat@kostanayoblmaslihat.gov.kz" TargetMode="External"/><Relationship Id="rId4" Type="http://schemas.openxmlformats.org/officeDocument/2006/relationships/settings" Target="settings.xml"/><Relationship Id="rId9" Type="http://schemas.openxmlformats.org/officeDocument/2006/relationships/hyperlink" Target="mailto:oblmaslihat@kostanayoblmaslihat.gov.kz%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1499</Words>
  <Characters>8546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Жибек Сиитова</dc:creator>
  <cp:lastModifiedBy>Пользователь</cp:lastModifiedBy>
  <cp:revision>2</cp:revision>
  <dcterms:created xsi:type="dcterms:W3CDTF">2025-10-14T11:57:00Z</dcterms:created>
  <dcterms:modified xsi:type="dcterms:W3CDTF">2025-10-14T11:57:00Z</dcterms:modified>
</cp:coreProperties>
</file>