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ABC" w:rsidRPr="007505BD" w:rsidRDefault="00D84ABC" w:rsidP="00E11615">
      <w:pPr>
        <w:rPr>
          <w:b/>
          <w:sz w:val="28"/>
          <w:szCs w:val="28"/>
        </w:rPr>
      </w:pPr>
    </w:p>
    <w:p w:rsidR="00D84ABC" w:rsidRPr="007505BD" w:rsidRDefault="00D84ABC" w:rsidP="00E11615">
      <w:pPr>
        <w:rPr>
          <w:b/>
          <w:sz w:val="28"/>
          <w:szCs w:val="28"/>
        </w:rPr>
      </w:pPr>
    </w:p>
    <w:p w:rsidR="00D84ABC" w:rsidRPr="007505BD" w:rsidRDefault="00D84ABC" w:rsidP="00E11615">
      <w:pPr>
        <w:rPr>
          <w:b/>
          <w:sz w:val="28"/>
          <w:szCs w:val="28"/>
        </w:rPr>
      </w:pPr>
    </w:p>
    <w:p w:rsidR="00D84ABC" w:rsidRPr="007505BD" w:rsidRDefault="00D84ABC" w:rsidP="00E11615">
      <w:pPr>
        <w:rPr>
          <w:b/>
          <w:sz w:val="28"/>
          <w:szCs w:val="28"/>
        </w:rPr>
      </w:pPr>
    </w:p>
    <w:p w:rsidR="00D84ABC" w:rsidRPr="007505BD" w:rsidRDefault="00D84ABC" w:rsidP="00E11615">
      <w:pPr>
        <w:rPr>
          <w:b/>
          <w:sz w:val="44"/>
          <w:szCs w:val="44"/>
        </w:rPr>
      </w:pPr>
    </w:p>
    <w:p w:rsidR="00D84ABC" w:rsidRPr="007505BD" w:rsidRDefault="00D84ABC" w:rsidP="00E11615">
      <w:pPr>
        <w:rPr>
          <w:b/>
          <w:sz w:val="44"/>
          <w:szCs w:val="44"/>
        </w:rPr>
      </w:pPr>
      <w:r w:rsidRPr="007505BD">
        <w:rPr>
          <w:b/>
          <w:sz w:val="44"/>
          <w:szCs w:val="44"/>
        </w:rPr>
        <w:t>ПРОГРАММА</w:t>
      </w:r>
    </w:p>
    <w:p w:rsidR="00D84ABC" w:rsidRPr="007505BD" w:rsidRDefault="00D84ABC" w:rsidP="00E11615">
      <w:pPr>
        <w:spacing w:line="480" w:lineRule="auto"/>
        <w:rPr>
          <w:b/>
          <w:sz w:val="44"/>
          <w:szCs w:val="44"/>
        </w:rPr>
      </w:pPr>
      <w:r w:rsidRPr="007505BD">
        <w:rPr>
          <w:b/>
          <w:sz w:val="44"/>
          <w:szCs w:val="44"/>
        </w:rPr>
        <w:t>дополнительного образования</w:t>
      </w:r>
    </w:p>
    <w:p w:rsidR="00D84ABC" w:rsidRPr="007505BD" w:rsidRDefault="00D84ABC" w:rsidP="00E11615">
      <w:pPr>
        <w:shd w:val="clear" w:color="auto" w:fill="FFFFFF"/>
        <w:spacing w:line="360" w:lineRule="auto"/>
        <w:rPr>
          <w:b/>
          <w:bCs/>
          <w:color w:val="000000"/>
          <w:sz w:val="44"/>
          <w:szCs w:val="44"/>
          <w:lang w:eastAsia="ru-RU"/>
        </w:rPr>
      </w:pPr>
      <w:r w:rsidRPr="007505BD">
        <w:rPr>
          <w:b/>
          <w:color w:val="000000"/>
          <w:sz w:val="44"/>
          <w:szCs w:val="44"/>
        </w:rPr>
        <w:t>«Творческий калейдоскоп»</w:t>
      </w:r>
    </w:p>
    <w:p w:rsidR="00D84ABC" w:rsidRDefault="00D84ABC" w:rsidP="00E11615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D84ABC" w:rsidRDefault="00D84ABC" w:rsidP="00E11615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D84ABC" w:rsidRPr="007505BD" w:rsidRDefault="00D84ABC" w:rsidP="00E11615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D84ABC" w:rsidRPr="007505BD" w:rsidRDefault="00D84ABC" w:rsidP="00E11615">
      <w:pPr>
        <w:jc w:val="left"/>
        <w:rPr>
          <w:sz w:val="28"/>
          <w:szCs w:val="28"/>
        </w:rPr>
      </w:pPr>
      <w:r w:rsidRPr="007505BD">
        <w:rPr>
          <w:sz w:val="28"/>
          <w:szCs w:val="28"/>
        </w:rPr>
        <w:t>Срок реализации программы: 1 год</w:t>
      </w:r>
    </w:p>
    <w:p w:rsidR="00D84ABC" w:rsidRPr="007505BD" w:rsidRDefault="00D84ABC" w:rsidP="00841DA7">
      <w:pPr>
        <w:jc w:val="left"/>
        <w:rPr>
          <w:sz w:val="28"/>
          <w:szCs w:val="28"/>
        </w:rPr>
      </w:pPr>
      <w:r w:rsidRPr="007505BD">
        <w:rPr>
          <w:sz w:val="28"/>
          <w:szCs w:val="28"/>
        </w:rPr>
        <w:t>Возраст обучающихся: 9 - 17 лет</w:t>
      </w:r>
    </w:p>
    <w:p w:rsidR="00D84ABC" w:rsidRPr="007505BD" w:rsidRDefault="00D84ABC" w:rsidP="00E11615">
      <w:pPr>
        <w:rPr>
          <w:sz w:val="28"/>
          <w:szCs w:val="28"/>
        </w:rPr>
      </w:pPr>
    </w:p>
    <w:p w:rsidR="00D84ABC" w:rsidRPr="007505BD" w:rsidRDefault="00D84ABC" w:rsidP="00E11615">
      <w:pPr>
        <w:rPr>
          <w:sz w:val="28"/>
          <w:szCs w:val="28"/>
        </w:rPr>
      </w:pPr>
    </w:p>
    <w:p w:rsidR="00D84ABC" w:rsidRPr="007505BD" w:rsidRDefault="00D84ABC" w:rsidP="00E11615">
      <w:pPr>
        <w:rPr>
          <w:sz w:val="28"/>
          <w:szCs w:val="28"/>
        </w:rPr>
      </w:pPr>
    </w:p>
    <w:p w:rsidR="00D84ABC" w:rsidRPr="007505BD" w:rsidRDefault="00D84ABC" w:rsidP="00E11615">
      <w:pPr>
        <w:rPr>
          <w:sz w:val="28"/>
          <w:szCs w:val="28"/>
        </w:rPr>
      </w:pPr>
    </w:p>
    <w:p w:rsidR="00D84ABC" w:rsidRPr="007505BD" w:rsidRDefault="00D84ABC" w:rsidP="00E11615">
      <w:pPr>
        <w:rPr>
          <w:sz w:val="28"/>
          <w:szCs w:val="28"/>
        </w:rPr>
      </w:pPr>
    </w:p>
    <w:p w:rsidR="00D84ABC" w:rsidRPr="007505BD" w:rsidRDefault="00D84ABC" w:rsidP="00E11615">
      <w:pPr>
        <w:rPr>
          <w:sz w:val="28"/>
          <w:szCs w:val="28"/>
        </w:rPr>
      </w:pPr>
    </w:p>
    <w:p w:rsidR="00D84ABC" w:rsidRPr="007505BD" w:rsidRDefault="00D84ABC" w:rsidP="00E11615">
      <w:pPr>
        <w:rPr>
          <w:sz w:val="28"/>
          <w:szCs w:val="28"/>
        </w:rPr>
      </w:pPr>
    </w:p>
    <w:p w:rsidR="00D84ABC" w:rsidRPr="007505BD" w:rsidRDefault="00D84ABC" w:rsidP="00E11615">
      <w:pPr>
        <w:rPr>
          <w:sz w:val="28"/>
          <w:szCs w:val="28"/>
        </w:rPr>
      </w:pPr>
    </w:p>
    <w:p w:rsidR="00D84ABC" w:rsidRPr="007505BD" w:rsidRDefault="00D84ABC" w:rsidP="00E11615">
      <w:pPr>
        <w:jc w:val="right"/>
        <w:rPr>
          <w:sz w:val="28"/>
          <w:szCs w:val="28"/>
        </w:rPr>
      </w:pPr>
      <w:r w:rsidRPr="007505BD">
        <w:rPr>
          <w:sz w:val="28"/>
          <w:szCs w:val="28"/>
        </w:rPr>
        <w:t xml:space="preserve">Программу разработала:                                                                             </w:t>
      </w:r>
    </w:p>
    <w:p w:rsidR="00D84ABC" w:rsidRPr="000F0465" w:rsidRDefault="00D84ABC" w:rsidP="00E11615">
      <w:pPr>
        <w:jc w:val="right"/>
        <w:rPr>
          <w:sz w:val="28"/>
          <w:szCs w:val="28"/>
        </w:rPr>
      </w:pPr>
      <w:r w:rsidRPr="000F0465">
        <w:rPr>
          <w:sz w:val="28"/>
          <w:szCs w:val="28"/>
        </w:rPr>
        <w:t>Коляда Екатерина Сергеевна</w:t>
      </w:r>
    </w:p>
    <w:p w:rsidR="00D84ABC" w:rsidRPr="007505BD" w:rsidRDefault="00D84ABC" w:rsidP="00E11615">
      <w:pPr>
        <w:jc w:val="right"/>
        <w:rPr>
          <w:sz w:val="28"/>
          <w:szCs w:val="28"/>
        </w:rPr>
      </w:pPr>
    </w:p>
    <w:p w:rsidR="00D84ABC" w:rsidRPr="007505BD" w:rsidRDefault="00D84ABC" w:rsidP="00E11615">
      <w:pPr>
        <w:jc w:val="right"/>
        <w:rPr>
          <w:sz w:val="28"/>
          <w:szCs w:val="28"/>
        </w:rPr>
      </w:pPr>
    </w:p>
    <w:p w:rsidR="00D84ABC" w:rsidRPr="007505BD" w:rsidRDefault="00D84ABC" w:rsidP="00E11615">
      <w:pPr>
        <w:jc w:val="right"/>
        <w:rPr>
          <w:sz w:val="28"/>
          <w:szCs w:val="28"/>
        </w:rPr>
      </w:pPr>
    </w:p>
    <w:p w:rsidR="00D84ABC" w:rsidRPr="007505BD" w:rsidRDefault="00D84ABC" w:rsidP="00E11615">
      <w:pPr>
        <w:jc w:val="left"/>
        <w:rPr>
          <w:b/>
          <w:sz w:val="28"/>
          <w:szCs w:val="28"/>
        </w:rPr>
      </w:pPr>
      <w:r w:rsidRPr="007505BD">
        <w:rPr>
          <w:b/>
          <w:sz w:val="28"/>
          <w:szCs w:val="28"/>
        </w:rPr>
        <w:t>Кружок: Творческий калейдоскоп</w:t>
      </w:r>
    </w:p>
    <w:p w:rsidR="00D84ABC" w:rsidRPr="007505BD" w:rsidRDefault="00D84ABC" w:rsidP="00E11615">
      <w:pPr>
        <w:jc w:val="left"/>
        <w:rPr>
          <w:b/>
          <w:sz w:val="28"/>
          <w:szCs w:val="28"/>
        </w:rPr>
      </w:pPr>
      <w:r w:rsidRPr="007505BD">
        <w:rPr>
          <w:b/>
          <w:sz w:val="28"/>
          <w:szCs w:val="28"/>
        </w:rPr>
        <w:t>Направление: художественное-эстетическое</w:t>
      </w:r>
    </w:p>
    <w:p w:rsidR="00D84ABC" w:rsidRPr="007505BD" w:rsidRDefault="00D84ABC" w:rsidP="00E11615">
      <w:pPr>
        <w:spacing w:line="360" w:lineRule="auto"/>
        <w:jc w:val="left"/>
        <w:rPr>
          <w:b/>
          <w:sz w:val="28"/>
          <w:szCs w:val="28"/>
        </w:rPr>
      </w:pPr>
      <w:r w:rsidRPr="007505BD">
        <w:rPr>
          <w:b/>
          <w:sz w:val="28"/>
          <w:szCs w:val="28"/>
        </w:rPr>
        <w:t xml:space="preserve">Возраст: с </w:t>
      </w:r>
      <w:r>
        <w:rPr>
          <w:b/>
          <w:sz w:val="28"/>
          <w:szCs w:val="28"/>
        </w:rPr>
        <w:t>6</w:t>
      </w:r>
      <w:r w:rsidRPr="007505BD">
        <w:rPr>
          <w:b/>
          <w:sz w:val="28"/>
          <w:szCs w:val="28"/>
        </w:rPr>
        <w:t xml:space="preserve"> – 17 лет</w:t>
      </w:r>
    </w:p>
    <w:p w:rsidR="00D84ABC" w:rsidRPr="007505BD" w:rsidRDefault="00D84ABC" w:rsidP="00E11615">
      <w:p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Цели:</w:t>
      </w:r>
    </w:p>
    <w:p w:rsidR="00D84ABC" w:rsidRPr="007505BD" w:rsidRDefault="00D84ABC" w:rsidP="00E11615">
      <w:pPr>
        <w:numPr>
          <w:ilvl w:val="0"/>
          <w:numId w:val="1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Развитие художественного вкуса и эстетического восприятия участников.</w:t>
      </w:r>
    </w:p>
    <w:p w:rsidR="00D84ABC" w:rsidRPr="007505BD" w:rsidRDefault="00D84ABC" w:rsidP="00E11615">
      <w:pPr>
        <w:numPr>
          <w:ilvl w:val="0"/>
          <w:numId w:val="1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Стимулирование креативности и фантазии.</w:t>
      </w:r>
    </w:p>
    <w:p w:rsidR="00D84ABC" w:rsidRPr="007505BD" w:rsidRDefault="00D84ABC" w:rsidP="00E11615">
      <w:pPr>
        <w:numPr>
          <w:ilvl w:val="0"/>
          <w:numId w:val="1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Освоение различных художественных техник и материалов.</w:t>
      </w:r>
    </w:p>
    <w:p w:rsidR="00D84ABC" w:rsidRPr="007505BD" w:rsidRDefault="00D84ABC" w:rsidP="00E11615">
      <w:pPr>
        <w:numPr>
          <w:ilvl w:val="0"/>
          <w:numId w:val="1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Проведение выставок и мероприятий для публичного представления произведений участников</w:t>
      </w:r>
    </w:p>
    <w:p w:rsidR="00D84ABC" w:rsidRPr="007505BD" w:rsidRDefault="00D84ABC" w:rsidP="00E11615">
      <w:pPr>
        <w:ind w:left="720"/>
        <w:contextualSpacing/>
        <w:jc w:val="left"/>
        <w:rPr>
          <w:sz w:val="28"/>
          <w:szCs w:val="28"/>
        </w:rPr>
      </w:pPr>
    </w:p>
    <w:p w:rsidR="00D84ABC" w:rsidRPr="007505BD" w:rsidRDefault="00D84ABC" w:rsidP="00E11615">
      <w:p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Задачи:</w:t>
      </w:r>
    </w:p>
    <w:p w:rsidR="00D84ABC" w:rsidRPr="007505BD" w:rsidRDefault="00D84ABC" w:rsidP="00E11615">
      <w:pPr>
        <w:numPr>
          <w:ilvl w:val="0"/>
          <w:numId w:val="2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Изучение основных принципов композиции, цветоведения, перспективы и других важных элементов художественного творчества.</w:t>
      </w:r>
    </w:p>
    <w:p w:rsidR="00D84ABC" w:rsidRPr="007505BD" w:rsidRDefault="00D84ABC" w:rsidP="00E11615">
      <w:pPr>
        <w:numPr>
          <w:ilvl w:val="0"/>
          <w:numId w:val="2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Освоение различных техник рисования, живописи, бумагопластики, аппликации и прочих видов декоративно-прикладного искусства.</w:t>
      </w:r>
    </w:p>
    <w:p w:rsidR="00D84ABC" w:rsidRPr="007505BD" w:rsidRDefault="00D84ABC" w:rsidP="00E11615">
      <w:pPr>
        <w:numPr>
          <w:ilvl w:val="0"/>
          <w:numId w:val="2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Проведение мастер-классов с приглашением профессиональных художников и мастеров ремесел.</w:t>
      </w:r>
    </w:p>
    <w:p w:rsidR="00D84ABC" w:rsidRPr="007505BD" w:rsidRDefault="00D84ABC" w:rsidP="00E11615">
      <w:pPr>
        <w:numPr>
          <w:ilvl w:val="0"/>
          <w:numId w:val="2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Подготовка участников к участию конкурсах и выставках.</w:t>
      </w:r>
    </w:p>
    <w:p w:rsidR="00D84ABC" w:rsidRPr="007505BD" w:rsidRDefault="00D84ABC" w:rsidP="00E11615">
      <w:pPr>
        <w:ind w:left="720"/>
        <w:contextualSpacing/>
        <w:jc w:val="left"/>
        <w:rPr>
          <w:sz w:val="28"/>
          <w:szCs w:val="28"/>
        </w:rPr>
      </w:pPr>
    </w:p>
    <w:p w:rsidR="00D84ABC" w:rsidRPr="007505BD" w:rsidRDefault="00D84ABC" w:rsidP="00E11615">
      <w:p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Информационно-методическое обеспечение занятий:</w:t>
      </w:r>
    </w:p>
    <w:p w:rsidR="00D84ABC" w:rsidRPr="007505BD" w:rsidRDefault="00D84ABC" w:rsidP="00E11615">
      <w:pPr>
        <w:numPr>
          <w:ilvl w:val="0"/>
          <w:numId w:val="3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Учебники, учебные пособия и журналы по искусству и художественной эстетике.</w:t>
      </w:r>
    </w:p>
    <w:p w:rsidR="00D84ABC" w:rsidRPr="007505BD" w:rsidRDefault="00D84ABC" w:rsidP="00E11615">
      <w:pPr>
        <w:numPr>
          <w:ilvl w:val="0"/>
          <w:numId w:val="3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Материалы для рисования, живописи, бумагопластике и других видов творчества.</w:t>
      </w:r>
    </w:p>
    <w:p w:rsidR="00D84ABC" w:rsidRPr="007505BD" w:rsidRDefault="00D84ABC" w:rsidP="00E11615">
      <w:pPr>
        <w:numPr>
          <w:ilvl w:val="0"/>
          <w:numId w:val="3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Презентации, видеоуроки и лекции для дополнительного обучения и вдохновения.</w:t>
      </w:r>
    </w:p>
    <w:p w:rsidR="00D84ABC" w:rsidRPr="007505BD" w:rsidRDefault="00D84ABC" w:rsidP="00E11615">
      <w:pPr>
        <w:numPr>
          <w:ilvl w:val="0"/>
          <w:numId w:val="3"/>
        </w:numPr>
        <w:contextualSpacing/>
        <w:jc w:val="left"/>
        <w:rPr>
          <w:sz w:val="28"/>
          <w:szCs w:val="28"/>
        </w:rPr>
      </w:pPr>
      <w:r w:rsidRPr="007505BD">
        <w:rPr>
          <w:sz w:val="28"/>
          <w:szCs w:val="28"/>
        </w:rPr>
        <w:t>Организация экскурсий в музеи, галереи и выставки для расширения кругозора и вдохновения на новые произведения.</w:t>
      </w:r>
    </w:p>
    <w:p w:rsidR="00D84ABC" w:rsidRPr="007505BD" w:rsidRDefault="00D84ABC" w:rsidP="00E11615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D84ABC" w:rsidRPr="007505BD" w:rsidRDefault="00D84ABC" w:rsidP="00E11615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D84ABC" w:rsidRPr="007505BD" w:rsidRDefault="00D84ABC" w:rsidP="00E11615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D84ABC" w:rsidRPr="007505BD" w:rsidRDefault="00D84ABC" w:rsidP="00E11615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D84ABC" w:rsidRPr="007505BD" w:rsidRDefault="00D84ABC" w:rsidP="00E11615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D84ABC" w:rsidRPr="007505BD" w:rsidRDefault="00D84ABC" w:rsidP="00841DA7">
      <w:pPr>
        <w:rPr>
          <w:sz w:val="28"/>
          <w:szCs w:val="28"/>
          <w:lang w:val="kk-KZ"/>
        </w:rPr>
      </w:pPr>
      <w:r w:rsidRPr="007505BD">
        <w:rPr>
          <w:b/>
          <w:sz w:val="28"/>
          <w:szCs w:val="28"/>
        </w:rPr>
        <w:t>Календарно – тематическое планирование курса " Творческий калейдоскоп "</w:t>
      </w:r>
    </w:p>
    <w:p w:rsidR="00D84ABC" w:rsidRPr="007505BD" w:rsidRDefault="00D84ABC" w:rsidP="00841DA7">
      <w:pPr>
        <w:rPr>
          <w:b/>
          <w:sz w:val="28"/>
          <w:szCs w:val="28"/>
        </w:rPr>
      </w:pPr>
      <w:r w:rsidRPr="007505BD">
        <w:rPr>
          <w:b/>
          <w:sz w:val="28"/>
          <w:szCs w:val="28"/>
        </w:rPr>
        <w:t>Продолжительность курса: 192 академических часа.</w:t>
      </w:r>
    </w:p>
    <w:p w:rsidR="00D84ABC" w:rsidRPr="007505BD" w:rsidRDefault="00D84ABC" w:rsidP="00841DA7">
      <w:pPr>
        <w:jc w:val="left"/>
        <w:rPr>
          <w:sz w:val="28"/>
          <w:szCs w:val="28"/>
          <w:lang w:val="kk-KZ"/>
        </w:rPr>
      </w:pPr>
    </w:p>
    <w:tbl>
      <w:tblPr>
        <w:tblW w:w="5193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7"/>
        <w:gridCol w:w="1305"/>
        <w:gridCol w:w="805"/>
        <w:gridCol w:w="4923"/>
        <w:gridCol w:w="2807"/>
        <w:gridCol w:w="2847"/>
        <w:gridCol w:w="1993"/>
      </w:tblGrid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b/>
                <w:sz w:val="28"/>
                <w:szCs w:val="28"/>
              </w:rPr>
            </w:pPr>
            <w:r w:rsidRPr="007505BD">
              <w:rPr>
                <w:b/>
                <w:sz w:val="28"/>
                <w:szCs w:val="28"/>
              </w:rPr>
              <w:t>№</w:t>
            </w:r>
          </w:p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b/>
                <w:sz w:val="28"/>
                <w:szCs w:val="28"/>
              </w:rPr>
            </w:pPr>
            <w:r w:rsidRPr="007505BD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b/>
                <w:sz w:val="28"/>
                <w:szCs w:val="28"/>
              </w:rPr>
            </w:pPr>
            <w:r w:rsidRPr="007505BD">
              <w:rPr>
                <w:b/>
                <w:sz w:val="28"/>
                <w:szCs w:val="28"/>
              </w:rPr>
              <w:t>Кол-во</w:t>
            </w:r>
          </w:p>
          <w:p w:rsidR="00D84ABC" w:rsidRPr="007505BD" w:rsidRDefault="00D84ABC" w:rsidP="007505BD">
            <w:pPr>
              <w:rPr>
                <w:b/>
                <w:sz w:val="28"/>
                <w:szCs w:val="28"/>
              </w:rPr>
            </w:pPr>
            <w:r w:rsidRPr="007505BD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b/>
                <w:sz w:val="28"/>
                <w:szCs w:val="28"/>
              </w:rPr>
            </w:pPr>
            <w:r w:rsidRPr="007505BD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b/>
                <w:sz w:val="28"/>
                <w:szCs w:val="28"/>
              </w:rPr>
            </w:pPr>
            <w:r w:rsidRPr="007505BD">
              <w:rPr>
                <w:b/>
                <w:sz w:val="28"/>
                <w:szCs w:val="28"/>
              </w:rPr>
              <w:t>Теория</w:t>
            </w: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b/>
                <w:sz w:val="28"/>
                <w:szCs w:val="28"/>
              </w:rPr>
            </w:pPr>
            <w:r w:rsidRPr="007505BD">
              <w:rPr>
                <w:b/>
                <w:sz w:val="28"/>
                <w:szCs w:val="28"/>
              </w:rPr>
              <w:t>Практика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b/>
                <w:sz w:val="28"/>
                <w:szCs w:val="28"/>
              </w:rPr>
            </w:pPr>
            <w:r w:rsidRPr="007505BD">
              <w:rPr>
                <w:b/>
                <w:sz w:val="28"/>
                <w:szCs w:val="28"/>
              </w:rPr>
              <w:t>Форма занятия</w:t>
            </w:r>
          </w:p>
        </w:tc>
      </w:tr>
      <w:tr w:rsidR="00D84ABC" w:rsidRPr="007505BD" w:rsidTr="007505BD">
        <w:tc>
          <w:tcPr>
            <w:tcW w:w="5000" w:type="pct"/>
            <w:gridSpan w:val="7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Раз</w:t>
            </w:r>
            <w:bookmarkStart w:id="0" w:name="_GoBack"/>
            <w:bookmarkEnd w:id="0"/>
            <w:r w:rsidRPr="007505BD">
              <w:rPr>
                <w:sz w:val="28"/>
                <w:szCs w:val="28"/>
              </w:rPr>
              <w:t>дел: Изобразительное искусство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Изучение акварели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Лекционно-практическое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Рисование гуашью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Лекционно-практическое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Темное и светлое: освещение в изобразительном искусстве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Коллаж: создание сюжетных композиций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5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Мозаика: техники и виды материала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Граффити и уличное искусство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Мода и стиль: создание модных рисунков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Пленэрное живопись: работа на свежем воздухе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Анимация и мультимедийные техники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Лекционно-практическое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Создание мультика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Фэшн-иллюстрация: создание модных рисунков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Цветопсихология и его влияние на художественное восприятие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Современные художники и их стиль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Беседа с</w:t>
            </w:r>
          </w:p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практической</w:t>
            </w:r>
          </w:p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работой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Исследование техники карандашного рисунка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15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Разработка комиксов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5000" w:type="pct"/>
            <w:gridSpan w:val="7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Раздел : Паперкрафт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17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Что такое паперкрафт?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Беседа с элементами практики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18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Техники скручивания и складывания бумаги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19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Создание трехмерных фигур из бумаги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20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Декорирование различных предметов с использованием паперкрафта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5000" w:type="pct"/>
            <w:gridSpan w:val="7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Раздел: Стимпанк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21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contextualSpacing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Вводный урок. Стимпанк. Что это такое? История возникновения стимпанка. Инструктаж по технике безопасности.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Лекция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22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Изготовление рамки для фото</w:t>
            </w:r>
          </w:p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(простой вариант)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23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Изготовление панно «Лучший кот».  Подготовка шаблона и  бросового материала.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24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Декорирование и окрашивание панно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25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Разработка идеи изготовления картины «Бабочка». Подбор деталей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26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Подготовка основы. Подбор гаек и болтов, бросового материала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27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Сбор и склеивание деталей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28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Декорирование и окрашивание изделия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29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Знакомство с рисунками в стиле стим панк. Разработка эскиза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30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Подготовка основы. Прорисовка деталей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31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Подбор цветовой гаммы к рисунку. Прорисовка деталей в цвете.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5000" w:type="pct"/>
            <w:gridSpan w:val="7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 xml:space="preserve">Раздел: </w:t>
            </w:r>
            <w:r w:rsidRPr="007505BD">
              <w:rPr>
                <w:bCs/>
                <w:color w:val="212529"/>
                <w:sz w:val="28"/>
                <w:szCs w:val="28"/>
                <w:shd w:val="clear" w:color="auto" w:fill="FFFFFF"/>
              </w:rPr>
              <w:t>Пластиковая фантазия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32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color w:val="212529"/>
                <w:sz w:val="28"/>
                <w:szCs w:val="28"/>
                <w:shd w:val="clear" w:color="auto" w:fill="FFFFFF"/>
              </w:rPr>
              <w:t>Поделки из пластиковых тарелок.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Беседа с элементами практики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33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pStyle w:val="NormalWeb"/>
              <w:spacing w:line="306" w:lineRule="atLeast"/>
              <w:jc w:val="center"/>
              <w:rPr>
                <w:color w:val="212529"/>
                <w:sz w:val="28"/>
                <w:szCs w:val="28"/>
              </w:rPr>
            </w:pPr>
            <w:r w:rsidRPr="007505BD">
              <w:rPr>
                <w:color w:val="212529"/>
                <w:sz w:val="28"/>
                <w:szCs w:val="28"/>
              </w:rPr>
              <w:br/>
              <w:t>Поделки из одноразовых стаканчиков.</w:t>
            </w:r>
          </w:p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34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color w:val="212529"/>
                <w:sz w:val="28"/>
                <w:szCs w:val="28"/>
                <w:shd w:val="clear" w:color="auto" w:fill="FFFFFF"/>
              </w:rPr>
              <w:t>Поделки из киндер- сюрпризов.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Беседа с элементами практики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35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color w:val="212529"/>
                <w:sz w:val="28"/>
                <w:szCs w:val="28"/>
                <w:shd w:val="clear" w:color="auto" w:fill="FFFFFF"/>
              </w:rPr>
              <w:t>Поделки из пластиковых крышек.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color w:val="212529"/>
                <w:sz w:val="28"/>
                <w:szCs w:val="28"/>
                <w:shd w:val="clear" w:color="auto" w:fill="FFFFFF"/>
              </w:rPr>
              <w:t>Поделки из пластиковых ложек.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37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color w:val="212529"/>
                <w:sz w:val="28"/>
                <w:szCs w:val="28"/>
                <w:shd w:val="clear" w:color="auto" w:fill="FFFFFF"/>
              </w:rPr>
              <w:t>Поделки из пластиковых вилок.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38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5</w:t>
            </w:r>
          </w:p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color w:val="212529"/>
                <w:sz w:val="28"/>
                <w:szCs w:val="28"/>
                <w:shd w:val="clear" w:color="auto" w:fill="FFFFFF"/>
              </w:rPr>
              <w:t>Поделки из пластиковых бутылок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5000" w:type="pct"/>
            <w:gridSpan w:val="7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Раздел: Изонить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39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2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Что могут нитки, изобразительные свойства ниток. Виды ниток. Радуга цветов. Знакомство с цветами. Викторина.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Лекционно-практическое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40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Знакомство с техникой переплетения нитей по цифрам.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41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Заполнение нитью угла.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42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Волшебные круги. Заполнение нитью окружности.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43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6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Элемент «дуга»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44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Закладка «Лира»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45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Узоры из углов окружностей и дуги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5000" w:type="pct"/>
            <w:gridSpan w:val="7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Раздел: Биверинка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46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Объемные игрушки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47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Простые цепочки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48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Ажурное плетение.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5000" w:type="pct"/>
            <w:gridSpan w:val="7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Раздел Лоскутное шитье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49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Основы лоскутного шитья.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7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Беседа с элементами практики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Лоскутная грамота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51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Волшебные лоскутки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8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52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color w:val="000000"/>
                <w:sz w:val="28"/>
                <w:szCs w:val="28"/>
                <w:shd w:val="clear" w:color="auto" w:fill="FFFFFF"/>
              </w:rPr>
              <w:t>Кукла из ткани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3</w:t>
            </w: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Практика</w:t>
            </w:r>
          </w:p>
        </w:tc>
      </w:tr>
      <w:tr w:rsidR="00D84ABC" w:rsidRPr="007505BD" w:rsidTr="007505BD">
        <w:tc>
          <w:tcPr>
            <w:tcW w:w="220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  <w:lang w:val="en-US"/>
              </w:rPr>
            </w:pPr>
            <w:r w:rsidRPr="007505BD">
              <w:rPr>
                <w:sz w:val="28"/>
                <w:szCs w:val="28"/>
                <w:lang w:val="en-US"/>
              </w:rPr>
              <w:t>53</w:t>
            </w:r>
          </w:p>
        </w:tc>
        <w:tc>
          <w:tcPr>
            <w:tcW w:w="425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1603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914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1</w:t>
            </w:r>
          </w:p>
        </w:tc>
        <w:tc>
          <w:tcPr>
            <w:tcW w:w="927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</w:p>
        </w:tc>
        <w:tc>
          <w:tcPr>
            <w:tcW w:w="649" w:type="pct"/>
            <w:vAlign w:val="center"/>
          </w:tcPr>
          <w:p w:rsidR="00D84ABC" w:rsidRPr="007505BD" w:rsidRDefault="00D84ABC" w:rsidP="007505BD">
            <w:pPr>
              <w:rPr>
                <w:sz w:val="28"/>
                <w:szCs w:val="28"/>
              </w:rPr>
            </w:pPr>
            <w:r w:rsidRPr="007505BD">
              <w:rPr>
                <w:sz w:val="28"/>
                <w:szCs w:val="28"/>
              </w:rPr>
              <w:t>Беседа</w:t>
            </w:r>
          </w:p>
        </w:tc>
      </w:tr>
    </w:tbl>
    <w:p w:rsidR="00D84ABC" w:rsidRPr="007505BD" w:rsidRDefault="00D84ABC">
      <w:pPr>
        <w:rPr>
          <w:sz w:val="28"/>
          <w:szCs w:val="28"/>
        </w:rPr>
      </w:pPr>
    </w:p>
    <w:sectPr w:rsidR="00D84ABC" w:rsidRPr="007505BD" w:rsidSect="00841DA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E3287"/>
    <w:multiLevelType w:val="multilevel"/>
    <w:tmpl w:val="69F8A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1DA69AB"/>
    <w:multiLevelType w:val="multilevel"/>
    <w:tmpl w:val="2D7EB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04D2DE6"/>
    <w:multiLevelType w:val="multilevel"/>
    <w:tmpl w:val="F46EC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EF16595"/>
    <w:multiLevelType w:val="multilevel"/>
    <w:tmpl w:val="C36EC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1615"/>
    <w:rsid w:val="000F0465"/>
    <w:rsid w:val="00130677"/>
    <w:rsid w:val="001B08AC"/>
    <w:rsid w:val="00384107"/>
    <w:rsid w:val="007006EF"/>
    <w:rsid w:val="00723241"/>
    <w:rsid w:val="007505BD"/>
    <w:rsid w:val="007B1E81"/>
    <w:rsid w:val="00840D9A"/>
    <w:rsid w:val="00841DA7"/>
    <w:rsid w:val="00C34F1E"/>
    <w:rsid w:val="00D84ABC"/>
    <w:rsid w:val="00E11615"/>
    <w:rsid w:val="00E509DD"/>
    <w:rsid w:val="00FD1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615"/>
    <w:pPr>
      <w:jc w:val="center"/>
    </w:pPr>
    <w:rPr>
      <w:rFonts w:ascii="Times New Roman" w:hAnsi="Times New Roman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40D9A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08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</TotalTime>
  <Pages>6</Pages>
  <Words>726</Words>
  <Characters>4142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Иринка</dc:creator>
  <cp:keywords/>
  <dc:description/>
  <cp:lastModifiedBy>XXX</cp:lastModifiedBy>
  <cp:revision>2</cp:revision>
  <dcterms:created xsi:type="dcterms:W3CDTF">2025-01-07T05:47:00Z</dcterms:created>
  <dcterms:modified xsi:type="dcterms:W3CDTF">2025-01-09T16:33:00Z</dcterms:modified>
</cp:coreProperties>
</file>