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05"/>
      </w:tblGrid>
      <w:tr w:rsidR="0048118F" w14:paraId="683A099A" w14:textId="77777777" w:rsidTr="0048118F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auto"/>
          </w:tcPr>
          <w:p w14:paraId="34FA73E5" w14:textId="77777777" w:rsidR="0048118F" w:rsidRDefault="0048118F" w:rsidP="00A14AAA">
            <w:pPr>
              <w:pStyle w:val="a3"/>
              <w:tabs>
                <w:tab w:val="clear" w:pos="9355"/>
                <w:tab w:val="right" w:pos="10260"/>
              </w:tabs>
              <w:rPr>
                <w:color w:val="0C0000"/>
                <w:szCs w:val="16"/>
              </w:rPr>
            </w:pPr>
            <w:bookmarkStart w:id="0" w:name="_GoBack"/>
            <w:bookmarkEnd w:id="0"/>
            <w:r>
              <w:rPr>
                <w:color w:val="0C0000"/>
                <w:szCs w:val="16"/>
              </w:rPr>
              <w:t>№ исх: 5-12-422/5365   от: 19.12.2024</w:t>
            </w:r>
          </w:p>
          <w:p w14:paraId="798B188E" w14:textId="073CE8E5" w:rsidR="0048118F" w:rsidRPr="0048118F" w:rsidRDefault="0048118F" w:rsidP="00A14AAA">
            <w:pPr>
              <w:pStyle w:val="a3"/>
              <w:tabs>
                <w:tab w:val="clear" w:pos="9355"/>
                <w:tab w:val="right" w:pos="10260"/>
              </w:tabs>
              <w:rPr>
                <w:color w:val="0C0000"/>
                <w:szCs w:val="16"/>
              </w:rPr>
            </w:pPr>
            <w:r>
              <w:rPr>
                <w:color w:val="0C0000"/>
                <w:szCs w:val="16"/>
              </w:rPr>
              <w:t>№ вх: 1427   от: 19.12.2024</w:t>
            </w:r>
          </w:p>
        </w:tc>
      </w:tr>
    </w:tbl>
    <w:p w14:paraId="66D775E5" w14:textId="77777777" w:rsidR="000E73EE" w:rsidRPr="002E7C95" w:rsidRDefault="00960EB8" w:rsidP="00A14AAA">
      <w:pPr>
        <w:pStyle w:val="a3"/>
        <w:tabs>
          <w:tab w:val="clear" w:pos="9355"/>
          <w:tab w:val="right" w:pos="10260"/>
        </w:tabs>
        <w:ind w:left="-180"/>
        <w:rPr>
          <w:color w:val="7030A0"/>
          <w:sz w:val="16"/>
          <w:szCs w:val="16"/>
        </w:rPr>
      </w:pPr>
      <w:r w:rsidRPr="002E7C95">
        <w:rPr>
          <w:color w:val="3399FF"/>
          <w:sz w:val="16"/>
          <w:szCs w:val="16"/>
        </w:rPr>
        <w:t xml:space="preserve"> </w:t>
      </w:r>
    </w:p>
    <w:p w14:paraId="72D2B219" w14:textId="77777777" w:rsidR="00FC1D11" w:rsidRPr="002E7C95" w:rsidRDefault="00960EB8" w:rsidP="00A14AAA">
      <w:pPr>
        <w:pStyle w:val="a3"/>
        <w:tabs>
          <w:tab w:val="clear" w:pos="9355"/>
          <w:tab w:val="right" w:pos="10260"/>
        </w:tabs>
        <w:ind w:left="-180"/>
        <w:rPr>
          <w:color w:val="1E1D8E"/>
          <w:sz w:val="16"/>
          <w:szCs w:val="16"/>
        </w:rPr>
      </w:pPr>
      <w:r w:rsidRPr="002E7C95">
        <w:rPr>
          <w:color w:val="7030A0"/>
          <w:sz w:val="16"/>
          <w:szCs w:val="16"/>
        </w:rPr>
        <w:t xml:space="preserve">   </w:t>
      </w:r>
      <w:r w:rsidR="00FC1D11" w:rsidRPr="002E7C95">
        <w:rPr>
          <w:color w:val="1E1D8E"/>
          <w:sz w:val="16"/>
          <w:szCs w:val="16"/>
        </w:rPr>
        <w:t>____________</w:t>
      </w:r>
      <w:r w:rsidR="003808FE" w:rsidRPr="002E7C95">
        <w:rPr>
          <w:color w:val="1E1D8E"/>
          <w:sz w:val="16"/>
          <w:szCs w:val="16"/>
        </w:rPr>
        <w:t>__________</w:t>
      </w:r>
      <w:r w:rsidR="00FC1D11" w:rsidRPr="002E7C95">
        <w:rPr>
          <w:color w:val="1E1D8E"/>
          <w:sz w:val="16"/>
          <w:szCs w:val="16"/>
        </w:rPr>
        <w:t>№__________________</w:t>
      </w:r>
      <w:r w:rsidR="003808FE" w:rsidRPr="002E7C95">
        <w:rPr>
          <w:color w:val="1E1D8E"/>
          <w:sz w:val="16"/>
          <w:szCs w:val="16"/>
        </w:rPr>
        <w:t>____</w:t>
      </w:r>
    </w:p>
    <w:p w14:paraId="1807561B" w14:textId="77777777" w:rsidR="003808FE" w:rsidRPr="002E7C95" w:rsidRDefault="003808FE" w:rsidP="00A14AAA">
      <w:pPr>
        <w:pStyle w:val="a3"/>
        <w:tabs>
          <w:tab w:val="clear" w:pos="9355"/>
          <w:tab w:val="right" w:pos="10260"/>
        </w:tabs>
        <w:ind w:left="-180"/>
        <w:rPr>
          <w:color w:val="1E1D8E"/>
          <w:sz w:val="16"/>
          <w:szCs w:val="16"/>
        </w:rPr>
      </w:pPr>
    </w:p>
    <w:p w14:paraId="6C7F085F" w14:textId="77777777" w:rsidR="00F90867" w:rsidRPr="002E7C95" w:rsidRDefault="00866A2E" w:rsidP="00A14AAA">
      <w:pPr>
        <w:pStyle w:val="a3"/>
        <w:tabs>
          <w:tab w:val="clear" w:pos="9355"/>
          <w:tab w:val="right" w:pos="10260"/>
        </w:tabs>
        <w:ind w:left="-180"/>
        <w:rPr>
          <w:color w:val="1E1D8E"/>
          <w:sz w:val="16"/>
          <w:szCs w:val="16"/>
        </w:rPr>
      </w:pPr>
      <w:r w:rsidRPr="002E7C95">
        <w:rPr>
          <w:color w:val="1E1D8E"/>
          <w:sz w:val="16"/>
          <w:szCs w:val="16"/>
        </w:rPr>
        <w:t xml:space="preserve">   </w:t>
      </w:r>
      <w:r w:rsidR="00FC1D11" w:rsidRPr="002E7C95">
        <w:rPr>
          <w:color w:val="1E1D8E"/>
          <w:sz w:val="16"/>
          <w:szCs w:val="16"/>
        </w:rPr>
        <w:t>__________________________</w:t>
      </w:r>
      <w:r w:rsidR="003808FE" w:rsidRPr="002E7C95">
        <w:rPr>
          <w:color w:val="1E1D8E"/>
          <w:sz w:val="16"/>
          <w:szCs w:val="16"/>
        </w:rPr>
        <w:t>____________________</w:t>
      </w:r>
    </w:p>
    <w:p w14:paraId="7504F70C" w14:textId="77777777" w:rsidR="005817D1" w:rsidRPr="00721106" w:rsidRDefault="005817D1" w:rsidP="00DE316A">
      <w:pPr>
        <w:tabs>
          <w:tab w:val="left" w:pos="3291"/>
        </w:tabs>
        <w:jc w:val="both"/>
        <w:rPr>
          <w:iCs/>
          <w:sz w:val="28"/>
          <w:szCs w:val="28"/>
        </w:rPr>
      </w:pPr>
    </w:p>
    <w:p w14:paraId="2A6C77B1" w14:textId="08E23978" w:rsidR="00DE316A" w:rsidRPr="002E7C95" w:rsidRDefault="00DE316A" w:rsidP="00DE316A">
      <w:pPr>
        <w:tabs>
          <w:tab w:val="left" w:pos="3291"/>
        </w:tabs>
        <w:jc w:val="both"/>
        <w:rPr>
          <w:i/>
        </w:rPr>
      </w:pPr>
      <w:r w:rsidRPr="002E7C95">
        <w:rPr>
          <w:i/>
        </w:rPr>
        <w:t xml:space="preserve">На </w:t>
      </w:r>
      <w:r w:rsidR="00721106">
        <w:rPr>
          <w:i/>
        </w:rPr>
        <w:t xml:space="preserve">№ </w:t>
      </w:r>
      <w:r w:rsidR="005817D1" w:rsidRPr="002E7C95">
        <w:rPr>
          <w:i/>
        </w:rPr>
        <w:t>5-12-385/5365</w:t>
      </w:r>
    </w:p>
    <w:p w14:paraId="1E38844A" w14:textId="2AB8BD8E" w:rsidR="00DE316A" w:rsidRPr="002E7C95" w:rsidRDefault="00DE316A" w:rsidP="00DE316A">
      <w:pPr>
        <w:tabs>
          <w:tab w:val="left" w:pos="3291"/>
        </w:tabs>
        <w:jc w:val="both"/>
        <w:rPr>
          <w:i/>
        </w:rPr>
      </w:pPr>
      <w:r w:rsidRPr="002E7C95">
        <w:rPr>
          <w:i/>
        </w:rPr>
        <w:t>от 2</w:t>
      </w:r>
      <w:r w:rsidR="005817D1" w:rsidRPr="002E7C95">
        <w:rPr>
          <w:i/>
        </w:rPr>
        <w:t>7</w:t>
      </w:r>
      <w:r w:rsidRPr="002E7C95">
        <w:rPr>
          <w:i/>
        </w:rPr>
        <w:t xml:space="preserve"> </w:t>
      </w:r>
      <w:r w:rsidR="005817D1" w:rsidRPr="002E7C95">
        <w:rPr>
          <w:i/>
        </w:rPr>
        <w:t>ноября</w:t>
      </w:r>
      <w:r w:rsidRPr="002E7C95">
        <w:rPr>
          <w:i/>
        </w:rPr>
        <w:t xml:space="preserve"> 2024 года</w:t>
      </w:r>
    </w:p>
    <w:p w14:paraId="6CC7C77C" w14:textId="5A868829" w:rsidR="00DE316A" w:rsidRPr="002E7C95" w:rsidRDefault="00DE316A" w:rsidP="00721106">
      <w:pPr>
        <w:pStyle w:val="ae"/>
        <w:ind w:left="7080"/>
        <w:jc w:val="center"/>
        <w:rPr>
          <w:b/>
          <w:sz w:val="28"/>
          <w:szCs w:val="28"/>
        </w:rPr>
      </w:pPr>
      <w:r w:rsidRPr="002E7C95">
        <w:rPr>
          <w:b/>
          <w:sz w:val="28"/>
          <w:szCs w:val="28"/>
        </w:rPr>
        <w:t>Депутату</w:t>
      </w:r>
    </w:p>
    <w:p w14:paraId="473CD576" w14:textId="77777777" w:rsidR="00DE316A" w:rsidRPr="002E7C95" w:rsidRDefault="00DE316A" w:rsidP="00721106">
      <w:pPr>
        <w:pStyle w:val="ae"/>
        <w:ind w:left="7080"/>
        <w:jc w:val="center"/>
        <w:rPr>
          <w:b/>
          <w:sz w:val="28"/>
          <w:szCs w:val="28"/>
        </w:rPr>
      </w:pPr>
      <w:r w:rsidRPr="002E7C95">
        <w:rPr>
          <w:b/>
          <w:sz w:val="28"/>
          <w:szCs w:val="28"/>
        </w:rPr>
        <w:t>Сената Парламента</w:t>
      </w:r>
    </w:p>
    <w:p w14:paraId="03D5DBA0" w14:textId="77777777" w:rsidR="00DE316A" w:rsidRPr="002E7C95" w:rsidRDefault="00DE316A" w:rsidP="00721106">
      <w:pPr>
        <w:pStyle w:val="ae"/>
        <w:ind w:left="7080"/>
        <w:jc w:val="center"/>
        <w:rPr>
          <w:b/>
          <w:sz w:val="28"/>
          <w:szCs w:val="28"/>
        </w:rPr>
      </w:pPr>
      <w:r w:rsidRPr="002E7C95">
        <w:rPr>
          <w:b/>
          <w:sz w:val="28"/>
          <w:szCs w:val="28"/>
        </w:rPr>
        <w:t>Республики Казахстан</w:t>
      </w:r>
    </w:p>
    <w:p w14:paraId="3E572EBD" w14:textId="07F3F9DC" w:rsidR="00DE316A" w:rsidRPr="002E7C95" w:rsidRDefault="0071492A" w:rsidP="00721106">
      <w:pPr>
        <w:pStyle w:val="ae"/>
        <w:ind w:left="7080"/>
        <w:jc w:val="center"/>
        <w:rPr>
          <w:sz w:val="28"/>
          <w:szCs w:val="28"/>
        </w:rPr>
      </w:pPr>
      <w:r w:rsidRPr="002E7C95">
        <w:rPr>
          <w:b/>
          <w:sz w:val="28"/>
          <w:szCs w:val="28"/>
        </w:rPr>
        <w:t>Карплюку</w:t>
      </w:r>
      <w:r w:rsidR="00DE316A" w:rsidRPr="002E7C95">
        <w:rPr>
          <w:b/>
          <w:sz w:val="28"/>
          <w:szCs w:val="28"/>
        </w:rPr>
        <w:t xml:space="preserve"> </w:t>
      </w:r>
      <w:r w:rsidRPr="002E7C95">
        <w:rPr>
          <w:b/>
          <w:sz w:val="28"/>
          <w:szCs w:val="28"/>
        </w:rPr>
        <w:t>С</w:t>
      </w:r>
      <w:r w:rsidR="00DE316A" w:rsidRPr="002E7C95">
        <w:rPr>
          <w:b/>
          <w:sz w:val="28"/>
          <w:szCs w:val="28"/>
        </w:rPr>
        <w:t>.А.</w:t>
      </w:r>
    </w:p>
    <w:p w14:paraId="31A8E98B" w14:textId="4F0B325D" w:rsidR="00DE316A" w:rsidRDefault="00DE316A" w:rsidP="00DE316A">
      <w:pPr>
        <w:tabs>
          <w:tab w:val="left" w:pos="3291"/>
        </w:tabs>
        <w:jc w:val="center"/>
        <w:rPr>
          <w:sz w:val="28"/>
          <w:szCs w:val="28"/>
        </w:rPr>
      </w:pPr>
    </w:p>
    <w:p w14:paraId="7B98000F" w14:textId="77777777" w:rsidR="00721106" w:rsidRPr="002E7C95" w:rsidRDefault="00721106" w:rsidP="00DE316A">
      <w:pPr>
        <w:tabs>
          <w:tab w:val="left" w:pos="3291"/>
        </w:tabs>
        <w:jc w:val="center"/>
        <w:rPr>
          <w:sz w:val="28"/>
          <w:szCs w:val="28"/>
        </w:rPr>
      </w:pPr>
    </w:p>
    <w:p w14:paraId="7E01C518" w14:textId="7721E4A4" w:rsidR="00DE316A" w:rsidRPr="002E7C95" w:rsidRDefault="00DE316A" w:rsidP="00DE316A">
      <w:pPr>
        <w:tabs>
          <w:tab w:val="left" w:pos="3291"/>
        </w:tabs>
        <w:jc w:val="center"/>
        <w:rPr>
          <w:b/>
          <w:sz w:val="28"/>
          <w:szCs w:val="28"/>
        </w:rPr>
      </w:pPr>
      <w:r w:rsidRPr="002E7C95">
        <w:rPr>
          <w:b/>
          <w:sz w:val="28"/>
          <w:szCs w:val="28"/>
        </w:rPr>
        <w:t>Уважаем</w:t>
      </w:r>
      <w:r w:rsidR="0071492A" w:rsidRPr="002E7C95">
        <w:rPr>
          <w:b/>
          <w:sz w:val="28"/>
          <w:szCs w:val="28"/>
        </w:rPr>
        <w:t>ый Сергей Алексеевич</w:t>
      </w:r>
      <w:r w:rsidRPr="002E7C95">
        <w:rPr>
          <w:b/>
          <w:sz w:val="28"/>
          <w:szCs w:val="28"/>
        </w:rPr>
        <w:t>!</w:t>
      </w:r>
    </w:p>
    <w:p w14:paraId="24F31B2A" w14:textId="77777777" w:rsidR="00DE316A" w:rsidRPr="002E7C95" w:rsidRDefault="00DE316A" w:rsidP="00DE316A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14:paraId="1D65CE09" w14:textId="77777777" w:rsidR="00DE316A" w:rsidRPr="002E7C95" w:rsidRDefault="00DE316A" w:rsidP="005817D1">
      <w:pPr>
        <w:ind w:firstLine="709"/>
        <w:jc w:val="both"/>
        <w:rPr>
          <w:sz w:val="28"/>
          <w:szCs w:val="28"/>
        </w:rPr>
      </w:pPr>
      <w:r w:rsidRPr="002E7C95">
        <w:rPr>
          <w:sz w:val="28"/>
          <w:szCs w:val="28"/>
        </w:rPr>
        <w:t xml:space="preserve">Министерство транспорта Республики Казахстан </w:t>
      </w:r>
      <w:r w:rsidRPr="002E7C95">
        <w:rPr>
          <w:i/>
          <w:sz w:val="28"/>
          <w:szCs w:val="28"/>
        </w:rPr>
        <w:t>(далее - Министерство)</w:t>
      </w:r>
      <w:r w:rsidRPr="002E7C95">
        <w:rPr>
          <w:sz w:val="28"/>
          <w:szCs w:val="28"/>
        </w:rPr>
        <w:t>, рассмотрев вышеуказанное письмо, сообщает следующее.</w:t>
      </w:r>
    </w:p>
    <w:p w14:paraId="3A6EF04C" w14:textId="16DCCD86" w:rsidR="00721106" w:rsidRPr="002E7C95" w:rsidRDefault="00721106" w:rsidP="00721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E7C95">
        <w:rPr>
          <w:sz w:val="28"/>
          <w:szCs w:val="28"/>
        </w:rPr>
        <w:t xml:space="preserve"> 2025 году </w:t>
      </w:r>
      <w:r>
        <w:rPr>
          <w:sz w:val="28"/>
          <w:szCs w:val="28"/>
        </w:rPr>
        <w:t>за счет</w:t>
      </w:r>
      <w:r w:rsidRPr="002E7C95">
        <w:rPr>
          <w:sz w:val="28"/>
          <w:szCs w:val="28"/>
        </w:rPr>
        <w:t xml:space="preserve"> займовых средств БРК планируется начать средний ремонт автодороги «Подъезд к селу Мариновка» протяженностью 9 км.</w:t>
      </w:r>
    </w:p>
    <w:p w14:paraId="4E42D297" w14:textId="77777777" w:rsidR="00721106" w:rsidRDefault="00721106" w:rsidP="002E7C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свою очередь, у</w:t>
      </w:r>
      <w:r w:rsidR="00B033E2">
        <w:rPr>
          <w:sz w:val="28"/>
          <w:szCs w:val="28"/>
        </w:rPr>
        <w:t xml:space="preserve">часток перелива находится </w:t>
      </w:r>
      <w:r>
        <w:rPr>
          <w:sz w:val="28"/>
          <w:szCs w:val="28"/>
        </w:rPr>
        <w:t xml:space="preserve">на </w:t>
      </w:r>
      <w:r w:rsidR="00B033E2" w:rsidRPr="002E7C95">
        <w:rPr>
          <w:sz w:val="28"/>
          <w:szCs w:val="28"/>
        </w:rPr>
        <w:t xml:space="preserve">нейтральной зоне </w:t>
      </w:r>
      <w:r w:rsidR="00B033E2">
        <w:rPr>
          <w:sz w:val="28"/>
          <w:szCs w:val="28"/>
        </w:rPr>
        <w:t>между пунктами пропуска</w:t>
      </w:r>
      <w:r>
        <w:rPr>
          <w:sz w:val="28"/>
          <w:szCs w:val="28"/>
        </w:rPr>
        <w:t xml:space="preserve"> на</w:t>
      </w:r>
      <w:r w:rsidR="00B033E2">
        <w:rPr>
          <w:sz w:val="28"/>
          <w:szCs w:val="28"/>
        </w:rPr>
        <w:t xml:space="preserve"> казахстанско-российской государственной границы, в этой связи </w:t>
      </w:r>
      <w:r>
        <w:rPr>
          <w:sz w:val="28"/>
          <w:szCs w:val="28"/>
        </w:rPr>
        <w:t>рассматривается вопрос</w:t>
      </w:r>
      <w:r w:rsidR="00B033E2">
        <w:rPr>
          <w:sz w:val="28"/>
          <w:szCs w:val="28"/>
        </w:rPr>
        <w:t xml:space="preserve"> совместно</w:t>
      </w:r>
      <w:r>
        <w:rPr>
          <w:sz w:val="28"/>
          <w:szCs w:val="28"/>
        </w:rPr>
        <w:t>го</w:t>
      </w:r>
      <w:r w:rsidR="00B033E2">
        <w:rPr>
          <w:sz w:val="28"/>
          <w:szCs w:val="28"/>
        </w:rPr>
        <w:t xml:space="preserve"> </w:t>
      </w:r>
      <w:r w:rsidR="00B033E2" w:rsidRPr="002E7C95">
        <w:rPr>
          <w:sz w:val="28"/>
          <w:szCs w:val="28"/>
        </w:rPr>
        <w:t>строительств</w:t>
      </w:r>
      <w:r>
        <w:rPr>
          <w:sz w:val="28"/>
          <w:szCs w:val="28"/>
        </w:rPr>
        <w:t>а</w:t>
      </w:r>
      <w:r w:rsidR="00B033E2" w:rsidRPr="002E7C95">
        <w:rPr>
          <w:sz w:val="28"/>
          <w:szCs w:val="28"/>
        </w:rPr>
        <w:t xml:space="preserve"> мостового перехода</w:t>
      </w:r>
      <w:r>
        <w:rPr>
          <w:sz w:val="28"/>
          <w:szCs w:val="28"/>
        </w:rPr>
        <w:t>.</w:t>
      </w:r>
    </w:p>
    <w:p w14:paraId="1F9F4236" w14:textId="3141C14B" w:rsidR="009F0325" w:rsidRPr="002E7C95" w:rsidRDefault="00B033E2" w:rsidP="002E7C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данный вопрос </w:t>
      </w:r>
      <w:r w:rsidRPr="002E7C95">
        <w:rPr>
          <w:sz w:val="28"/>
          <w:szCs w:val="28"/>
        </w:rPr>
        <w:t xml:space="preserve">будет </w:t>
      </w:r>
      <w:r>
        <w:rPr>
          <w:sz w:val="28"/>
          <w:szCs w:val="28"/>
        </w:rPr>
        <w:t>рассмотрен</w:t>
      </w:r>
      <w:r w:rsidRPr="002E7C95">
        <w:rPr>
          <w:sz w:val="28"/>
          <w:szCs w:val="28"/>
        </w:rPr>
        <w:t xml:space="preserve"> </w:t>
      </w:r>
      <w:r>
        <w:rPr>
          <w:sz w:val="28"/>
          <w:szCs w:val="28"/>
        </w:rPr>
        <w:t>на предстоящим заседании Подкомиссии по транспорту Межправительственной комиссии по сотрудничеству между Республики Казахстан и Российской Федерацией.</w:t>
      </w:r>
      <w:r w:rsidRPr="002E7C95">
        <w:rPr>
          <w:sz w:val="28"/>
          <w:szCs w:val="28"/>
        </w:rPr>
        <w:t xml:space="preserve"> </w:t>
      </w:r>
    </w:p>
    <w:p w14:paraId="7E771E18" w14:textId="0DC2C61F" w:rsidR="0048150F" w:rsidRPr="002E7C95" w:rsidRDefault="0048150F" w:rsidP="005817D1">
      <w:pPr>
        <w:ind w:firstLine="709"/>
        <w:jc w:val="both"/>
        <w:rPr>
          <w:sz w:val="28"/>
          <w:szCs w:val="28"/>
        </w:rPr>
      </w:pPr>
      <w:r w:rsidRPr="002E7C95">
        <w:rPr>
          <w:sz w:val="28"/>
          <w:szCs w:val="28"/>
        </w:rPr>
        <w:t xml:space="preserve">В Казахстане зарегистрировано более 450 тыс. грузовых </w:t>
      </w:r>
      <w:r w:rsidR="00FE3FF7" w:rsidRPr="002E7C95">
        <w:rPr>
          <w:sz w:val="28"/>
          <w:szCs w:val="28"/>
        </w:rPr>
        <w:t xml:space="preserve">автотранспортных средств </w:t>
      </w:r>
      <w:r w:rsidR="00FE3FF7" w:rsidRPr="00721106">
        <w:rPr>
          <w:i/>
          <w:iCs/>
          <w:sz w:val="28"/>
          <w:szCs w:val="28"/>
        </w:rPr>
        <w:t>(далее – АТС)</w:t>
      </w:r>
      <w:r w:rsidRPr="002E7C95">
        <w:rPr>
          <w:sz w:val="28"/>
          <w:szCs w:val="28"/>
        </w:rPr>
        <w:t>, которые ежедневно осуществляют транспортировку грузов, оказывая значительное влияние на состояние дорог.</w:t>
      </w:r>
    </w:p>
    <w:p w14:paraId="49066075" w14:textId="026058EC" w:rsidR="0048150F" w:rsidRPr="002E7C95" w:rsidRDefault="0048150F" w:rsidP="005817D1">
      <w:pPr>
        <w:ind w:firstLine="709"/>
        <w:jc w:val="both"/>
        <w:rPr>
          <w:sz w:val="28"/>
          <w:szCs w:val="28"/>
        </w:rPr>
      </w:pPr>
      <w:r w:rsidRPr="002E7C95">
        <w:rPr>
          <w:sz w:val="28"/>
          <w:szCs w:val="28"/>
        </w:rPr>
        <w:t>Существующая практика контроля за их весогабаритами на основе пятидесяти передвижных постов транспортного контроля не позволяет обеспечить полный охват всех автодорог страны, учитывая, что на один пост приходится более 2 тыс. км дорог.</w:t>
      </w:r>
    </w:p>
    <w:p w14:paraId="1C97B0ED" w14:textId="56D0A72C" w:rsidR="001D7F9B" w:rsidRPr="002E7C95" w:rsidRDefault="00721106" w:rsidP="00581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1D7F9B" w:rsidRPr="002E7C95">
        <w:rPr>
          <w:sz w:val="28"/>
          <w:szCs w:val="28"/>
        </w:rPr>
        <w:t xml:space="preserve"> сохранности и недопущения преждевременного разрушения автодорог на сегодняшний день </w:t>
      </w:r>
      <w:r>
        <w:rPr>
          <w:sz w:val="28"/>
          <w:szCs w:val="28"/>
        </w:rPr>
        <w:t>прорабатывается</w:t>
      </w:r>
      <w:r w:rsidR="001D7F9B" w:rsidRPr="002E7C95">
        <w:rPr>
          <w:sz w:val="28"/>
          <w:szCs w:val="28"/>
        </w:rPr>
        <w:t xml:space="preserve"> </w:t>
      </w:r>
      <w:r>
        <w:rPr>
          <w:sz w:val="28"/>
          <w:szCs w:val="28"/>
        </w:rPr>
        <w:t>ТЭО</w:t>
      </w:r>
      <w:r w:rsidR="001D7F9B" w:rsidRPr="002E7C95">
        <w:rPr>
          <w:sz w:val="28"/>
          <w:szCs w:val="28"/>
        </w:rPr>
        <w:t xml:space="preserve"> по ремонту автодорог республиканского значения, приобретение дорожной техники и устройство автоматизированных станций измерения </w:t>
      </w:r>
      <w:r w:rsidR="001D7F9B" w:rsidRPr="00721106">
        <w:rPr>
          <w:i/>
          <w:iCs/>
          <w:sz w:val="28"/>
          <w:szCs w:val="28"/>
        </w:rPr>
        <w:t>(далее - АСИ)</w:t>
      </w:r>
      <w:r>
        <w:rPr>
          <w:sz w:val="28"/>
          <w:szCs w:val="28"/>
        </w:rPr>
        <w:t xml:space="preserve"> в количестве 1</w:t>
      </w:r>
      <w:r w:rsidR="000A0C22">
        <w:rPr>
          <w:sz w:val="28"/>
          <w:szCs w:val="28"/>
        </w:rPr>
        <w:t>2</w:t>
      </w:r>
      <w:r>
        <w:rPr>
          <w:sz w:val="28"/>
          <w:szCs w:val="28"/>
        </w:rPr>
        <w:t>6 единиц.</w:t>
      </w:r>
    </w:p>
    <w:p w14:paraId="477C3B3A" w14:textId="10C21F4D" w:rsidR="001D7F9B" w:rsidRPr="002E7C95" w:rsidRDefault="00721106" w:rsidP="00581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 п</w:t>
      </w:r>
      <w:r w:rsidR="001D7F9B" w:rsidRPr="002E7C95">
        <w:rPr>
          <w:sz w:val="28"/>
          <w:szCs w:val="28"/>
        </w:rPr>
        <w:t xml:space="preserve">о Костанайской области на автодорогах республиканского значения планируется устройство 5 единиц АСИ, </w:t>
      </w:r>
      <w:r>
        <w:rPr>
          <w:sz w:val="28"/>
          <w:szCs w:val="28"/>
        </w:rPr>
        <w:t>в том числе</w:t>
      </w:r>
      <w:r w:rsidR="001D7F9B" w:rsidRPr="002E7C95">
        <w:rPr>
          <w:sz w:val="28"/>
          <w:szCs w:val="28"/>
        </w:rPr>
        <w:t>:</w:t>
      </w:r>
    </w:p>
    <w:p w14:paraId="4EB93C4F" w14:textId="6C499108" w:rsidR="0071492A" w:rsidRPr="00721106" w:rsidRDefault="00E65DA6" w:rsidP="005817D1">
      <w:pPr>
        <w:tabs>
          <w:tab w:val="left" w:pos="993"/>
        </w:tabs>
        <w:ind w:firstLine="709"/>
        <w:jc w:val="both"/>
        <w:rPr>
          <w:i/>
          <w:iCs/>
        </w:rPr>
      </w:pPr>
      <w:r>
        <w:rPr>
          <w:i/>
          <w:iCs/>
          <w:lang w:val="kk-KZ"/>
        </w:rPr>
        <w:t>-</w:t>
      </w:r>
      <w:r>
        <w:rPr>
          <w:i/>
          <w:iCs/>
          <w:lang w:val="kk-KZ"/>
        </w:rPr>
        <w:tab/>
      </w:r>
      <w:r w:rsidR="0071492A" w:rsidRPr="00721106">
        <w:rPr>
          <w:i/>
          <w:iCs/>
        </w:rPr>
        <w:t>«</w:t>
      </w:r>
      <w:r w:rsidR="00721106">
        <w:rPr>
          <w:i/>
          <w:iCs/>
        </w:rPr>
        <w:t>г</w:t>
      </w:r>
      <w:r w:rsidR="0071492A" w:rsidRPr="00721106">
        <w:rPr>
          <w:i/>
          <w:iCs/>
        </w:rPr>
        <w:t xml:space="preserve">раница РФ </w:t>
      </w:r>
      <w:r w:rsidR="00721106">
        <w:rPr>
          <w:i/>
          <w:iCs/>
        </w:rPr>
        <w:t>(</w:t>
      </w:r>
      <w:r w:rsidR="0071492A" w:rsidRPr="00721106">
        <w:rPr>
          <w:i/>
          <w:iCs/>
        </w:rPr>
        <w:t>на Екатеринбург</w:t>
      </w:r>
      <w:r w:rsidR="00721106">
        <w:rPr>
          <w:i/>
          <w:iCs/>
        </w:rPr>
        <w:t xml:space="preserve">) </w:t>
      </w:r>
      <w:r w:rsidR="0071492A" w:rsidRPr="00721106">
        <w:rPr>
          <w:i/>
          <w:iCs/>
        </w:rPr>
        <w:t>-</w:t>
      </w:r>
      <w:r w:rsidR="00721106">
        <w:rPr>
          <w:i/>
          <w:iCs/>
        </w:rPr>
        <w:t xml:space="preserve"> </w:t>
      </w:r>
      <w:r w:rsidR="0071492A" w:rsidRPr="00721106">
        <w:rPr>
          <w:i/>
          <w:iCs/>
        </w:rPr>
        <w:t>Алматы» км 556;</w:t>
      </w:r>
    </w:p>
    <w:p w14:paraId="740F139E" w14:textId="556ADCF4" w:rsidR="0071492A" w:rsidRPr="00721106" w:rsidRDefault="00E65DA6" w:rsidP="005817D1">
      <w:pPr>
        <w:tabs>
          <w:tab w:val="left" w:pos="993"/>
        </w:tabs>
        <w:ind w:firstLine="709"/>
        <w:jc w:val="both"/>
        <w:rPr>
          <w:i/>
          <w:iCs/>
        </w:rPr>
      </w:pPr>
      <w:r>
        <w:rPr>
          <w:i/>
          <w:iCs/>
          <w:lang w:val="kk-KZ"/>
        </w:rPr>
        <w:t>-</w:t>
      </w:r>
      <w:r>
        <w:rPr>
          <w:i/>
          <w:iCs/>
          <w:lang w:val="kk-KZ"/>
        </w:rPr>
        <w:tab/>
      </w:r>
      <w:r w:rsidR="0071492A" w:rsidRPr="00721106">
        <w:rPr>
          <w:i/>
          <w:iCs/>
        </w:rPr>
        <w:t>«Карабутак-Комсомольское-Денисовка-Рудный-Костанай» км 385</w:t>
      </w:r>
      <w:r w:rsidR="00721106">
        <w:rPr>
          <w:i/>
          <w:iCs/>
        </w:rPr>
        <w:t xml:space="preserve">, км </w:t>
      </w:r>
      <w:r w:rsidR="0071492A" w:rsidRPr="00721106">
        <w:rPr>
          <w:i/>
          <w:iCs/>
        </w:rPr>
        <w:t>499;</w:t>
      </w:r>
    </w:p>
    <w:p w14:paraId="566F1036" w14:textId="78E156E1" w:rsidR="0071492A" w:rsidRPr="00721106" w:rsidRDefault="00E65DA6" w:rsidP="005817D1">
      <w:pPr>
        <w:tabs>
          <w:tab w:val="left" w:pos="993"/>
        </w:tabs>
        <w:ind w:firstLine="709"/>
        <w:jc w:val="both"/>
        <w:rPr>
          <w:i/>
          <w:iCs/>
        </w:rPr>
      </w:pPr>
      <w:r>
        <w:rPr>
          <w:i/>
          <w:iCs/>
          <w:lang w:val="kk-KZ"/>
        </w:rPr>
        <w:lastRenderedPageBreak/>
        <w:t>-</w:t>
      </w:r>
      <w:r w:rsidR="0071492A" w:rsidRPr="00721106">
        <w:rPr>
          <w:i/>
          <w:iCs/>
        </w:rPr>
        <w:tab/>
        <w:t>«Мамлютка-Костанай» км 292</w:t>
      </w:r>
      <w:r w:rsidR="00721106">
        <w:rPr>
          <w:i/>
          <w:iCs/>
        </w:rPr>
        <w:t xml:space="preserve">, км </w:t>
      </w:r>
      <w:r w:rsidR="0071492A" w:rsidRPr="00721106">
        <w:rPr>
          <w:i/>
          <w:iCs/>
        </w:rPr>
        <w:t>181.</w:t>
      </w:r>
    </w:p>
    <w:p w14:paraId="3BB57F03" w14:textId="7E54D138" w:rsidR="001D7F9B" w:rsidRPr="002E7C95" w:rsidRDefault="001D7F9B" w:rsidP="005817D1">
      <w:pPr>
        <w:ind w:firstLine="709"/>
        <w:jc w:val="both"/>
        <w:rPr>
          <w:sz w:val="28"/>
          <w:szCs w:val="28"/>
        </w:rPr>
      </w:pPr>
      <w:r w:rsidRPr="002E7C95">
        <w:rPr>
          <w:sz w:val="28"/>
          <w:szCs w:val="28"/>
        </w:rPr>
        <w:t>При этом, разработка технической документации по устройству АСИ и начала их реализации запланировано в 2025 году.</w:t>
      </w:r>
    </w:p>
    <w:p w14:paraId="23F717A7" w14:textId="77777777" w:rsidR="0048150F" w:rsidRPr="002E7C95" w:rsidRDefault="0048150F" w:rsidP="005817D1">
      <w:pPr>
        <w:ind w:firstLine="709"/>
        <w:jc w:val="both"/>
        <w:rPr>
          <w:sz w:val="28"/>
          <w:szCs w:val="28"/>
        </w:rPr>
      </w:pPr>
      <w:r w:rsidRPr="002E7C95">
        <w:rPr>
          <w:sz w:val="28"/>
          <w:szCs w:val="28"/>
        </w:rPr>
        <w:t>Процесс оформления административных штрафов требует участия инспектора, что ведет к затягиванию процедуры и увеличению административных издержек.</w:t>
      </w:r>
    </w:p>
    <w:p w14:paraId="595329F9" w14:textId="77777777" w:rsidR="0048150F" w:rsidRPr="002E7C95" w:rsidRDefault="0048150F" w:rsidP="005817D1">
      <w:pPr>
        <w:ind w:firstLine="709"/>
        <w:jc w:val="both"/>
        <w:rPr>
          <w:sz w:val="28"/>
          <w:szCs w:val="28"/>
        </w:rPr>
      </w:pPr>
      <w:r w:rsidRPr="002E7C95">
        <w:rPr>
          <w:sz w:val="28"/>
          <w:szCs w:val="28"/>
        </w:rPr>
        <w:t>Для решения планируется применить принцип «Сергек», где взвешивание АТС будет осуществляться в движении, фиксация нарушений и административные штрафы будут оформляться без участия человека. На сегодня уже внесены поправки в КоАП РК.</w:t>
      </w:r>
    </w:p>
    <w:p w14:paraId="16EB43C3" w14:textId="0EBE7588" w:rsidR="0048150F" w:rsidRPr="002E7C95" w:rsidRDefault="0048150F" w:rsidP="005817D1">
      <w:pPr>
        <w:ind w:firstLine="709"/>
        <w:jc w:val="both"/>
        <w:rPr>
          <w:sz w:val="28"/>
          <w:szCs w:val="28"/>
        </w:rPr>
      </w:pPr>
      <w:r w:rsidRPr="002E7C95">
        <w:rPr>
          <w:sz w:val="28"/>
          <w:szCs w:val="28"/>
        </w:rPr>
        <w:t>Ведутся работы по интеграции с процессинговым центром «Единого реестра административных производств», что позволит автоматизировать адм. производства.</w:t>
      </w:r>
    </w:p>
    <w:p w14:paraId="18C1AB5F" w14:textId="72114DEC" w:rsidR="0048150F" w:rsidRPr="002E7C95" w:rsidRDefault="0048150F" w:rsidP="005817D1">
      <w:pPr>
        <w:ind w:firstLine="709"/>
        <w:jc w:val="both"/>
        <w:rPr>
          <w:color w:val="0C0000"/>
          <w:sz w:val="28"/>
          <w:szCs w:val="28"/>
        </w:rPr>
      </w:pPr>
      <w:r w:rsidRPr="002E7C95">
        <w:rPr>
          <w:color w:val="0C0000"/>
          <w:sz w:val="28"/>
          <w:szCs w:val="28"/>
        </w:rPr>
        <w:t>Кроме того, Министерством в Аппарат Правительства внесено предложение о переносе срока введения запрета на перевозку грузов самосвалами, разрешенная максимальная масса которых превышает допустимые в Республике Казахстан весовые параметры на 2025 год.</w:t>
      </w:r>
    </w:p>
    <w:p w14:paraId="7166716E" w14:textId="77777777" w:rsidR="00721106" w:rsidRDefault="0048150F" w:rsidP="005817D1">
      <w:pPr>
        <w:ind w:firstLine="709"/>
        <w:jc w:val="both"/>
        <w:rPr>
          <w:color w:val="0C0000"/>
          <w:sz w:val="28"/>
          <w:szCs w:val="28"/>
        </w:rPr>
      </w:pPr>
      <w:r w:rsidRPr="002E7C95">
        <w:rPr>
          <w:color w:val="0C0000"/>
          <w:sz w:val="28"/>
          <w:szCs w:val="28"/>
        </w:rPr>
        <w:t>В настоящее время поправка в Закон на рассмотрении Аппарата Правительства</w:t>
      </w:r>
      <w:r w:rsidR="00721106">
        <w:rPr>
          <w:color w:val="0C0000"/>
          <w:sz w:val="28"/>
          <w:szCs w:val="28"/>
        </w:rPr>
        <w:t>.</w:t>
      </w:r>
    </w:p>
    <w:p w14:paraId="157BE091" w14:textId="7D72BCF5" w:rsidR="00742D4A" w:rsidRPr="002E7C95" w:rsidRDefault="0048150F" w:rsidP="005817D1">
      <w:pPr>
        <w:ind w:firstLine="709"/>
        <w:jc w:val="both"/>
        <w:rPr>
          <w:color w:val="0C0000"/>
          <w:sz w:val="28"/>
          <w:szCs w:val="28"/>
        </w:rPr>
      </w:pPr>
      <w:r w:rsidRPr="002E7C95">
        <w:rPr>
          <w:color w:val="0C0000"/>
          <w:sz w:val="28"/>
          <w:szCs w:val="28"/>
        </w:rPr>
        <w:t>В дальнейшем, инициируемую норму полагаем возможным реализовать в порядке пункта 124 Регламента Правительства, в рамках краткосрочных законопроектов, рассматриваемого в Мажилисе Парламента.</w:t>
      </w:r>
    </w:p>
    <w:p w14:paraId="584DE1A8" w14:textId="77777777" w:rsidR="0048150F" w:rsidRPr="002E7C95" w:rsidRDefault="0048150F" w:rsidP="0048150F">
      <w:pPr>
        <w:ind w:firstLine="709"/>
        <w:jc w:val="both"/>
        <w:rPr>
          <w:color w:val="0C0000"/>
          <w:sz w:val="28"/>
          <w:szCs w:val="28"/>
        </w:rPr>
      </w:pPr>
    </w:p>
    <w:p w14:paraId="76005C3F" w14:textId="77777777" w:rsidR="0048150F" w:rsidRPr="002E7C95" w:rsidRDefault="0048150F" w:rsidP="00742D4A">
      <w:pPr>
        <w:ind w:firstLine="709"/>
        <w:jc w:val="both"/>
        <w:rPr>
          <w:color w:val="0C0000"/>
          <w:sz w:val="28"/>
          <w:szCs w:val="28"/>
        </w:rPr>
      </w:pPr>
    </w:p>
    <w:p w14:paraId="2CDEA11E" w14:textId="77777777" w:rsidR="005817D1" w:rsidRPr="002E7C95" w:rsidRDefault="0048150F" w:rsidP="00742D4A">
      <w:pPr>
        <w:tabs>
          <w:tab w:val="left" w:pos="1560"/>
        </w:tabs>
        <w:ind w:firstLine="709"/>
        <w:jc w:val="both"/>
        <w:rPr>
          <w:b/>
          <w:sz w:val="28"/>
          <w:szCs w:val="28"/>
        </w:rPr>
      </w:pPr>
      <w:r w:rsidRPr="002E7C95">
        <w:rPr>
          <w:b/>
          <w:sz w:val="28"/>
          <w:szCs w:val="28"/>
        </w:rPr>
        <w:t>Исполня</w:t>
      </w:r>
      <w:r w:rsidR="005817D1" w:rsidRPr="002E7C95">
        <w:rPr>
          <w:b/>
          <w:sz w:val="28"/>
          <w:szCs w:val="28"/>
        </w:rPr>
        <w:t xml:space="preserve">ющий обязанности </w:t>
      </w:r>
    </w:p>
    <w:p w14:paraId="205A91C2" w14:textId="35F0161F" w:rsidR="005817D1" w:rsidRPr="002E7C95" w:rsidRDefault="005817D1" w:rsidP="00742D4A">
      <w:pPr>
        <w:tabs>
          <w:tab w:val="left" w:pos="1560"/>
        </w:tabs>
        <w:ind w:firstLine="709"/>
        <w:jc w:val="both"/>
        <w:rPr>
          <w:b/>
          <w:sz w:val="28"/>
          <w:szCs w:val="28"/>
        </w:rPr>
      </w:pPr>
      <w:r w:rsidRPr="002E7C95">
        <w:rPr>
          <w:b/>
          <w:sz w:val="28"/>
          <w:szCs w:val="28"/>
        </w:rPr>
        <w:t xml:space="preserve">Министра транспорта </w:t>
      </w:r>
    </w:p>
    <w:p w14:paraId="60EBE039" w14:textId="204D1503" w:rsidR="00DE316A" w:rsidRPr="002E7C95" w:rsidRDefault="005817D1" w:rsidP="00742D4A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2E7C95">
        <w:rPr>
          <w:b/>
          <w:sz w:val="28"/>
          <w:szCs w:val="28"/>
        </w:rPr>
        <w:t>Республики Казахстан</w:t>
      </w:r>
      <w:r w:rsidR="00DE316A" w:rsidRPr="002E7C95">
        <w:rPr>
          <w:b/>
          <w:sz w:val="28"/>
          <w:szCs w:val="28"/>
        </w:rPr>
        <w:tab/>
      </w:r>
      <w:r w:rsidR="00DE316A" w:rsidRPr="002E7C95">
        <w:rPr>
          <w:b/>
          <w:sz w:val="28"/>
          <w:szCs w:val="28"/>
        </w:rPr>
        <w:tab/>
      </w:r>
      <w:r w:rsidR="00DE316A" w:rsidRPr="002E7C95">
        <w:rPr>
          <w:b/>
          <w:sz w:val="28"/>
          <w:szCs w:val="28"/>
        </w:rPr>
        <w:tab/>
      </w:r>
      <w:r w:rsidR="00DE316A" w:rsidRPr="002E7C95">
        <w:rPr>
          <w:b/>
          <w:sz w:val="28"/>
          <w:szCs w:val="28"/>
        </w:rPr>
        <w:tab/>
      </w:r>
      <w:r w:rsidR="00DE316A" w:rsidRPr="002E7C95">
        <w:rPr>
          <w:b/>
          <w:sz w:val="28"/>
          <w:szCs w:val="28"/>
        </w:rPr>
        <w:tab/>
      </w:r>
      <w:r w:rsidR="00DE316A" w:rsidRPr="002E7C95">
        <w:rPr>
          <w:b/>
          <w:sz w:val="28"/>
          <w:szCs w:val="28"/>
        </w:rPr>
        <w:tab/>
      </w:r>
      <w:r w:rsidRPr="002E7C95">
        <w:rPr>
          <w:b/>
          <w:sz w:val="28"/>
          <w:szCs w:val="28"/>
        </w:rPr>
        <w:t>М</w:t>
      </w:r>
      <w:r w:rsidR="00DE316A" w:rsidRPr="002E7C95">
        <w:rPr>
          <w:b/>
          <w:sz w:val="28"/>
          <w:szCs w:val="28"/>
        </w:rPr>
        <w:t xml:space="preserve">. </w:t>
      </w:r>
      <w:r w:rsidRPr="002E7C95">
        <w:rPr>
          <w:b/>
          <w:sz w:val="28"/>
          <w:szCs w:val="28"/>
        </w:rPr>
        <w:t>Калиакпаров</w:t>
      </w:r>
    </w:p>
    <w:p w14:paraId="2B100FA9" w14:textId="482BE144" w:rsidR="00742D4A" w:rsidRPr="002E7C95" w:rsidRDefault="00742D4A" w:rsidP="00742D4A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566DD67D" w14:textId="4ECA6768" w:rsidR="005817D1" w:rsidRPr="002E7C95" w:rsidRDefault="005817D1" w:rsidP="00742D4A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45EDCD22" w14:textId="4EE36EB6" w:rsidR="005817D1" w:rsidRPr="002E7C95" w:rsidRDefault="005817D1" w:rsidP="00742D4A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061B2266" w14:textId="5A035435" w:rsidR="005817D1" w:rsidRPr="002E7C95" w:rsidRDefault="005817D1" w:rsidP="00742D4A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4CC25516" w14:textId="5647130B" w:rsidR="005817D1" w:rsidRPr="002E7C95" w:rsidRDefault="005817D1" w:rsidP="00742D4A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7FB275F8" w14:textId="7C649749" w:rsidR="005817D1" w:rsidRPr="002E7C95" w:rsidRDefault="005817D1" w:rsidP="00742D4A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3A0CD6D0" w14:textId="77CEFE54" w:rsidR="005817D1" w:rsidRDefault="005817D1" w:rsidP="00742D4A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5AFFE1D0" w14:textId="2586C7CC" w:rsidR="00E65DA6" w:rsidRDefault="00E65DA6" w:rsidP="00742D4A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3EABB1C7" w14:textId="77777777" w:rsidR="00E65DA6" w:rsidRPr="002E7C95" w:rsidRDefault="00E65DA6" w:rsidP="00742D4A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39072DD1" w14:textId="6375861D" w:rsidR="005817D1" w:rsidRPr="002E7C95" w:rsidRDefault="005817D1" w:rsidP="00742D4A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2EA6E28C" w14:textId="534DF0CC" w:rsidR="005817D1" w:rsidRPr="002E7C95" w:rsidRDefault="005817D1" w:rsidP="00742D4A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701B9713" w14:textId="6D7FB35A" w:rsidR="005817D1" w:rsidRPr="002E7C95" w:rsidRDefault="005817D1" w:rsidP="00742D4A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571082D9" w14:textId="2F78A21D" w:rsidR="005817D1" w:rsidRPr="002E7C95" w:rsidRDefault="005817D1" w:rsidP="00742D4A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41EFFFDD" w14:textId="2F378625" w:rsidR="005817D1" w:rsidRPr="002E7C95" w:rsidRDefault="005817D1" w:rsidP="00742D4A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735C8A73" w14:textId="403852E4" w:rsidR="005817D1" w:rsidRPr="002E7C95" w:rsidRDefault="005817D1" w:rsidP="00742D4A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4A151FAE" w14:textId="4FD6963C" w:rsidR="005817D1" w:rsidRDefault="005817D1" w:rsidP="00742D4A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764E6E49" w14:textId="39E9D557" w:rsidR="00721106" w:rsidRDefault="00721106" w:rsidP="00742D4A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5AAA36F5" w14:textId="77777777" w:rsidR="00721106" w:rsidRPr="002E7C95" w:rsidRDefault="00721106" w:rsidP="00742D4A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2451C374" w14:textId="77777777" w:rsidR="005817D1" w:rsidRPr="002E7C95" w:rsidRDefault="005817D1" w:rsidP="00742D4A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361B851F" w14:textId="01ACAAD5" w:rsidR="00DE316A" w:rsidRPr="002E7C95" w:rsidRDefault="00DE316A" w:rsidP="00742D4A">
      <w:pPr>
        <w:pStyle w:val="ae"/>
        <w:ind w:firstLine="709"/>
        <w:rPr>
          <w:i/>
          <w:sz w:val="20"/>
          <w:szCs w:val="20"/>
        </w:rPr>
      </w:pPr>
      <w:r w:rsidRPr="002E7C95">
        <w:rPr>
          <w:i/>
          <w:sz w:val="20"/>
          <w:szCs w:val="20"/>
        </w:rPr>
        <w:t xml:space="preserve">Исп.: </w:t>
      </w:r>
      <w:r w:rsidR="00E70948" w:rsidRPr="002E7C95">
        <w:rPr>
          <w:i/>
          <w:sz w:val="20"/>
          <w:szCs w:val="20"/>
        </w:rPr>
        <w:t>Түзелха</w:t>
      </w:r>
      <w:r w:rsidR="00FE3FF7" w:rsidRPr="002E7C95">
        <w:rPr>
          <w:i/>
          <w:sz w:val="20"/>
          <w:szCs w:val="20"/>
        </w:rPr>
        <w:t>н</w:t>
      </w:r>
      <w:r w:rsidRPr="002E7C95">
        <w:rPr>
          <w:i/>
          <w:sz w:val="20"/>
          <w:szCs w:val="20"/>
        </w:rPr>
        <w:t xml:space="preserve"> А.</w:t>
      </w:r>
    </w:p>
    <w:p w14:paraId="58CEC888" w14:textId="2638514A" w:rsidR="00DE316A" w:rsidRPr="002E7C95" w:rsidRDefault="00DE316A" w:rsidP="00742D4A">
      <w:pPr>
        <w:pStyle w:val="ae"/>
        <w:ind w:firstLine="709"/>
        <w:rPr>
          <w:i/>
          <w:sz w:val="20"/>
          <w:szCs w:val="20"/>
        </w:rPr>
      </w:pPr>
      <w:r w:rsidRPr="002E7C95">
        <w:rPr>
          <w:i/>
          <w:sz w:val="20"/>
          <w:szCs w:val="20"/>
        </w:rPr>
        <w:t xml:space="preserve">тел.: </w:t>
      </w:r>
      <w:r w:rsidR="00E70948" w:rsidRPr="002E7C95">
        <w:rPr>
          <w:i/>
          <w:sz w:val="20"/>
          <w:szCs w:val="20"/>
        </w:rPr>
        <w:t>799-838</w:t>
      </w:r>
    </w:p>
    <w:p w14:paraId="3AD60124" w14:textId="52C38B0F" w:rsidR="000944E5" w:rsidRPr="002E7C95" w:rsidRDefault="0048118F" w:rsidP="00742D4A">
      <w:pPr>
        <w:pStyle w:val="ae"/>
        <w:ind w:firstLine="709"/>
        <w:rPr>
          <w:i/>
          <w:sz w:val="20"/>
          <w:szCs w:val="20"/>
        </w:rPr>
      </w:pPr>
      <w:hyperlink r:id="rId7" w:history="1">
        <w:r w:rsidR="00DE316A" w:rsidRPr="002E7C95">
          <w:rPr>
            <w:rStyle w:val="a8"/>
            <w:i/>
            <w:sz w:val="20"/>
            <w:szCs w:val="20"/>
          </w:rPr>
          <w:t>a.</w:t>
        </w:r>
        <w:r w:rsidR="00E70948" w:rsidRPr="002E7C95">
          <w:rPr>
            <w:rStyle w:val="a8"/>
            <w:i/>
            <w:sz w:val="20"/>
            <w:szCs w:val="20"/>
          </w:rPr>
          <w:t>tuzelkhan</w:t>
        </w:r>
        <w:r w:rsidR="00DE316A" w:rsidRPr="002E7C95">
          <w:rPr>
            <w:rStyle w:val="a8"/>
            <w:i/>
            <w:sz w:val="20"/>
            <w:szCs w:val="20"/>
          </w:rPr>
          <w:t>@</w:t>
        </w:r>
        <w:r w:rsidR="00FE3FF7" w:rsidRPr="002E7C95">
          <w:rPr>
            <w:rStyle w:val="a8"/>
            <w:i/>
            <w:sz w:val="20"/>
            <w:szCs w:val="20"/>
          </w:rPr>
          <w:t>transport</w:t>
        </w:r>
        <w:r w:rsidR="00DE316A" w:rsidRPr="002E7C95">
          <w:rPr>
            <w:rStyle w:val="a8"/>
            <w:i/>
            <w:sz w:val="20"/>
            <w:szCs w:val="20"/>
          </w:rPr>
          <w:t>.gov.kz</w:t>
        </w:r>
      </w:hyperlink>
    </w:p>
    <w:sectPr w:rsidR="000944E5" w:rsidRPr="002E7C95" w:rsidSect="00721106">
      <w:headerReference w:type="default" r:id="rId8"/>
      <w:headerReference w:type="firs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CEF44" w14:textId="77777777" w:rsidR="004852E3" w:rsidRDefault="004852E3">
      <w:r>
        <w:separator/>
      </w:r>
    </w:p>
  </w:endnote>
  <w:endnote w:type="continuationSeparator" w:id="0">
    <w:p w14:paraId="596DEE22" w14:textId="77777777" w:rsidR="004852E3" w:rsidRDefault="0048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95CDC" w14:textId="77777777" w:rsidR="004852E3" w:rsidRDefault="004852E3">
      <w:r>
        <w:separator/>
      </w:r>
    </w:p>
  </w:footnote>
  <w:footnote w:type="continuationSeparator" w:id="0">
    <w:p w14:paraId="38A5C38D" w14:textId="77777777" w:rsidR="004852E3" w:rsidRDefault="00485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54278"/>
      <w:docPartObj>
        <w:docPartGallery w:val="Page Numbers (Top of Page)"/>
        <w:docPartUnique/>
      </w:docPartObj>
    </w:sdtPr>
    <w:sdtEndPr/>
    <w:sdtContent>
      <w:p w14:paraId="59FE2D95" w14:textId="6065F2F9" w:rsidR="004C0424" w:rsidRDefault="004C0424" w:rsidP="004C04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18F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20" w:type="dxa"/>
      <w:tblInd w:w="-72" w:type="dxa"/>
      <w:tblLook w:val="01E0" w:firstRow="1" w:lastRow="1" w:firstColumn="1" w:lastColumn="1" w:noHBand="0" w:noVBand="0"/>
    </w:tblPr>
    <w:tblGrid>
      <w:gridCol w:w="4255"/>
      <w:gridCol w:w="1761"/>
      <w:gridCol w:w="4404"/>
    </w:tblGrid>
    <w:tr w:rsidR="00FC1D11" w:rsidRPr="003808FE" w14:paraId="724C69E9" w14:textId="77777777" w:rsidTr="00375257">
      <w:trPr>
        <w:trHeight w:val="1612"/>
      </w:trPr>
      <w:tc>
        <w:tcPr>
          <w:tcW w:w="4255" w:type="dxa"/>
        </w:tcPr>
        <w:p w14:paraId="2DF1C287" w14:textId="77777777" w:rsidR="00FC1D11" w:rsidRPr="007762A1" w:rsidRDefault="00F04BD3">
          <w:pPr>
            <w:jc w:val="center"/>
            <w:rPr>
              <w:b/>
              <w:bCs/>
              <w:color w:val="1F497D"/>
              <w:sz w:val="20"/>
              <w:szCs w:val="20"/>
              <w:lang w:val="kk-KZ"/>
            </w:rPr>
          </w:pPr>
          <w:r>
            <w:rPr>
              <w:noProof/>
              <w:color w:val="1F497D"/>
              <w:sz w:val="22"/>
              <w:szCs w:val="22"/>
            </w:rPr>
            <w:drawing>
              <wp:anchor distT="0" distB="0" distL="114300" distR="114300" simplePos="0" relativeHeight="251658752" behindDoc="1" locked="0" layoutInCell="1" allowOverlap="1" wp14:anchorId="54570723" wp14:editId="29B9A8A7">
                <wp:simplePos x="0" y="0"/>
                <wp:positionH relativeFrom="page">
                  <wp:posOffset>2696845</wp:posOffset>
                </wp:positionH>
                <wp:positionV relativeFrom="paragraph">
                  <wp:posOffset>-6985</wp:posOffset>
                </wp:positionV>
                <wp:extent cx="936625" cy="964565"/>
                <wp:effectExtent l="0" t="0" r="0" b="6985"/>
                <wp:wrapNone/>
                <wp:docPr id="16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625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EC07781" w14:textId="77777777" w:rsidR="00161116" w:rsidRDefault="008D5120" w:rsidP="00C67638">
          <w:pPr>
            <w:tabs>
              <w:tab w:val="left" w:pos="2737"/>
            </w:tabs>
            <w:spacing w:line="276" w:lineRule="auto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>
            <w:rPr>
              <w:b/>
              <w:bCs/>
              <w:color w:val="1E1D8E"/>
              <w:sz w:val="22"/>
              <w:szCs w:val="22"/>
              <w:lang w:val="kk-KZ"/>
            </w:rPr>
            <w:t>«</w:t>
          </w:r>
          <w:r w:rsidR="00161116">
            <w:rPr>
              <w:b/>
              <w:bCs/>
              <w:color w:val="1E1D8E"/>
              <w:sz w:val="22"/>
              <w:szCs w:val="22"/>
              <w:lang w:val="kk-KZ"/>
            </w:rPr>
            <w:t>ҚАЗАҚСТАН РЕСПУБЛИКАСЫ</w:t>
          </w:r>
        </w:p>
        <w:p w14:paraId="28B56E20" w14:textId="77777777" w:rsidR="00FC1D11" w:rsidRDefault="00C67638" w:rsidP="00161116">
          <w:pPr>
            <w:tabs>
              <w:tab w:val="left" w:pos="2737"/>
            </w:tabs>
            <w:spacing w:line="276" w:lineRule="auto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>
            <w:rPr>
              <w:b/>
              <w:bCs/>
              <w:color w:val="1E1D8E"/>
              <w:sz w:val="22"/>
              <w:szCs w:val="22"/>
              <w:lang w:val="kk-KZ"/>
            </w:rPr>
            <w:t>КӨЛІК</w:t>
          </w:r>
          <w:r w:rsidR="0071203C" w:rsidRPr="004D33C4">
            <w:rPr>
              <w:b/>
              <w:bCs/>
              <w:color w:val="1E1D8E"/>
              <w:sz w:val="22"/>
              <w:szCs w:val="22"/>
              <w:lang w:val="kk-KZ"/>
            </w:rPr>
            <w:t xml:space="preserve"> МИНИСТРЛІГІ</w:t>
          </w:r>
          <w:r w:rsidR="008D5120">
            <w:rPr>
              <w:b/>
              <w:bCs/>
              <w:color w:val="1E1D8E"/>
              <w:sz w:val="22"/>
              <w:szCs w:val="22"/>
              <w:lang w:val="kk-KZ"/>
            </w:rPr>
            <w:t>»</w:t>
          </w:r>
        </w:p>
        <w:p w14:paraId="534E886E" w14:textId="77777777" w:rsidR="00137BF0" w:rsidRDefault="00137BF0" w:rsidP="00161116">
          <w:pPr>
            <w:tabs>
              <w:tab w:val="left" w:pos="2737"/>
            </w:tabs>
            <w:spacing w:line="276" w:lineRule="auto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>
            <w:rPr>
              <w:b/>
              <w:bCs/>
              <w:color w:val="1E1D8E"/>
              <w:sz w:val="22"/>
              <w:szCs w:val="22"/>
              <w:lang w:val="kk-KZ"/>
            </w:rPr>
            <w:t>РЕСПУБЛИКАЛЫҚ</w:t>
          </w:r>
        </w:p>
        <w:p w14:paraId="06D4D6C1" w14:textId="77777777" w:rsidR="00161116" w:rsidRPr="00161116" w:rsidRDefault="00161116" w:rsidP="00161116">
          <w:pPr>
            <w:tabs>
              <w:tab w:val="left" w:pos="2737"/>
            </w:tabs>
            <w:spacing w:line="276" w:lineRule="auto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>
            <w:rPr>
              <w:b/>
              <w:bCs/>
              <w:color w:val="1E1D8E"/>
              <w:sz w:val="22"/>
              <w:szCs w:val="22"/>
              <w:lang w:val="kk-KZ"/>
            </w:rPr>
            <w:t>МЕМЛЕКЕТТІК МЕКЕМЕСІ</w:t>
          </w:r>
        </w:p>
      </w:tc>
      <w:tc>
        <w:tcPr>
          <w:tcW w:w="1761" w:type="dxa"/>
        </w:tcPr>
        <w:p w14:paraId="2E3F6815" w14:textId="77777777" w:rsidR="00FC1D11" w:rsidRPr="000D0ED4" w:rsidRDefault="00FC1D11" w:rsidP="0006227F">
          <w:pPr>
            <w:tabs>
              <w:tab w:val="left" w:pos="610"/>
            </w:tabs>
            <w:rPr>
              <w:color w:val="3399FF"/>
              <w:sz w:val="22"/>
              <w:szCs w:val="22"/>
              <w:lang w:val="kk-KZ"/>
            </w:rPr>
          </w:pPr>
        </w:p>
      </w:tc>
      <w:tc>
        <w:tcPr>
          <w:tcW w:w="4404" w:type="dxa"/>
        </w:tcPr>
        <w:p w14:paraId="5188A96C" w14:textId="77777777" w:rsidR="00161116" w:rsidRPr="00137BF0" w:rsidRDefault="00161116" w:rsidP="00702B6C">
          <w:pPr>
            <w:ind w:right="-101"/>
            <w:jc w:val="center"/>
            <w:rPr>
              <w:b/>
              <w:bCs/>
              <w:color w:val="3399FF"/>
              <w:sz w:val="20"/>
              <w:szCs w:val="20"/>
            </w:rPr>
          </w:pPr>
        </w:p>
        <w:p w14:paraId="02D86C21" w14:textId="77777777" w:rsidR="00161116" w:rsidRDefault="00375257" w:rsidP="00161116">
          <w:pPr>
            <w:spacing w:line="276" w:lineRule="auto"/>
            <w:ind w:right="-102"/>
            <w:rPr>
              <w:b/>
              <w:bCs/>
              <w:color w:val="1E1D8E"/>
              <w:sz w:val="22"/>
              <w:szCs w:val="22"/>
              <w:lang w:val="kk-KZ"/>
            </w:rPr>
          </w:pPr>
          <w:r>
            <w:rPr>
              <w:b/>
              <w:bCs/>
              <w:color w:val="1E1D8E"/>
              <w:sz w:val="22"/>
              <w:szCs w:val="22"/>
              <w:lang w:val="kk-KZ"/>
            </w:rPr>
            <w:t xml:space="preserve">  </w:t>
          </w:r>
          <w:r w:rsidR="00137BF0">
            <w:rPr>
              <w:b/>
              <w:bCs/>
              <w:color w:val="1E1D8E"/>
              <w:sz w:val="22"/>
              <w:szCs w:val="22"/>
              <w:lang w:val="kk-KZ"/>
            </w:rPr>
            <w:t xml:space="preserve">             РЕСПУБЛИКАНСКОЕ</w:t>
          </w:r>
          <w:r>
            <w:rPr>
              <w:b/>
              <w:bCs/>
              <w:color w:val="1E1D8E"/>
              <w:sz w:val="22"/>
              <w:szCs w:val="22"/>
              <w:lang w:val="kk-KZ"/>
            </w:rPr>
            <w:t xml:space="preserve">  ГОСУДАРСТВЕННОЕ</w:t>
          </w:r>
          <w:r w:rsidRPr="00137BF0">
            <w:rPr>
              <w:b/>
              <w:bCs/>
              <w:color w:val="1E1D8E"/>
              <w:sz w:val="22"/>
              <w:szCs w:val="22"/>
            </w:rPr>
            <w:t xml:space="preserve"> </w:t>
          </w:r>
          <w:r w:rsidR="00161116">
            <w:rPr>
              <w:b/>
              <w:bCs/>
              <w:color w:val="1E1D8E"/>
              <w:sz w:val="22"/>
              <w:szCs w:val="22"/>
              <w:lang w:val="kk-KZ"/>
            </w:rPr>
            <w:t>УЧРЕЖДЕНИЕ</w:t>
          </w:r>
        </w:p>
        <w:p w14:paraId="43B8E3F0" w14:textId="48FC5BFD" w:rsidR="0071203C" w:rsidRPr="004D33C4" w:rsidRDefault="0048118F" w:rsidP="00161116">
          <w:pPr>
            <w:spacing w:line="276" w:lineRule="auto"/>
            <w:ind w:right="-102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>
            <w:rPr>
              <w:b/>
              <w:bCs/>
              <w:noProof/>
              <w:color w:val="1E1D8E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1461C710" wp14:editId="299A0C27">
                    <wp:simplePos x="0" y="0"/>
                    <wp:positionH relativeFrom="column">
                      <wp:posOffset>2616200</wp:posOffset>
                    </wp:positionH>
                    <wp:positionV relativeFrom="paragraph">
                      <wp:posOffset>103378</wp:posOffset>
                    </wp:positionV>
                    <wp:extent cx="381000" cy="8019098"/>
                    <wp:effectExtent l="0" t="0" r="0" b="1270"/>
                    <wp:wrapNone/>
                    <wp:docPr id="2" name="Надпись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1000" cy="801909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DF95FE2" w14:textId="771AFD21" w:rsidR="0048118F" w:rsidRPr="0048118F" w:rsidRDefault="0048118F">
                                <w:pPr>
                                  <w:rPr>
                                    <w:color w:val="0C0000"/>
                                    <w:sz w:val="14"/>
                                  </w:rPr>
                                </w:pPr>
                                <w:r>
                                  <w:rPr>
                                    <w:color w:val="0C0000"/>
                                    <w:sz w:val="14"/>
                                  </w:rPr>
                                  <w:t xml:space="preserve">19.12.2024 ЕСЭДО ГО (версия 7.23.0)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461C710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26" type="#_x0000_t202" style="position:absolute;left:0;text-align:left;margin-left:206pt;margin-top:8.15pt;width:30pt;height:631.4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" filled="f" stroked="f" strokeweight=".5pt">
                    <v:fill o:detectmouseclick="t"/>
                    <v:textbox style="layout-flow:vertical;mso-layout-flow-alt:bottom-to-top">
                      <w:txbxContent>
                        <w:p w14:paraId="4DF95FE2" w14:textId="771AFD21" w:rsidR="0048118F" w:rsidRPr="0048118F" w:rsidRDefault="0048118F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19.12.2024 ЕСЭДО ГО (версия 7.23.0) 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02E02">
            <w:rPr>
              <w:b/>
              <w:bCs/>
              <w:color w:val="1E1D8E"/>
              <w:sz w:val="22"/>
              <w:szCs w:val="22"/>
              <w:lang w:val="kk-KZ"/>
            </w:rPr>
            <w:t>«</w:t>
          </w:r>
          <w:r w:rsidR="0071203C" w:rsidRPr="004D33C4">
            <w:rPr>
              <w:b/>
              <w:bCs/>
              <w:color w:val="1E1D8E"/>
              <w:sz w:val="22"/>
              <w:szCs w:val="22"/>
              <w:lang w:val="kk-KZ"/>
            </w:rPr>
            <w:t>МИНИСТЕРСТВО</w:t>
          </w:r>
          <w:r w:rsidR="00161116">
            <w:rPr>
              <w:b/>
              <w:bCs/>
              <w:color w:val="1E1D8E"/>
              <w:sz w:val="22"/>
              <w:szCs w:val="22"/>
              <w:lang w:val="kk-KZ"/>
            </w:rPr>
            <w:t xml:space="preserve"> </w:t>
          </w:r>
          <w:r w:rsidR="00C67638">
            <w:rPr>
              <w:b/>
              <w:bCs/>
              <w:color w:val="1E1D8E"/>
              <w:sz w:val="22"/>
              <w:szCs w:val="22"/>
              <w:lang w:val="kk-KZ"/>
            </w:rPr>
            <w:t>ТРАНСПОРТА</w:t>
          </w:r>
        </w:p>
        <w:p w14:paraId="270D3FA4" w14:textId="77777777" w:rsidR="00FC1D11" w:rsidRDefault="0071203C" w:rsidP="0074580A">
          <w:pPr>
            <w:spacing w:line="276" w:lineRule="auto"/>
            <w:ind w:right="-101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 w:rsidRPr="004D33C4">
            <w:rPr>
              <w:b/>
              <w:bCs/>
              <w:color w:val="1E1D8E"/>
              <w:sz w:val="22"/>
              <w:szCs w:val="22"/>
              <w:lang w:val="kk-KZ"/>
            </w:rPr>
            <w:t>РЕСПУБЛИКИ КАЗАХСТАН</w:t>
          </w:r>
          <w:r w:rsidR="00402E02">
            <w:rPr>
              <w:b/>
              <w:bCs/>
              <w:color w:val="1E1D8E"/>
              <w:sz w:val="22"/>
              <w:szCs w:val="22"/>
              <w:lang w:val="kk-KZ"/>
            </w:rPr>
            <w:t>»</w:t>
          </w:r>
        </w:p>
        <w:p w14:paraId="424F2BB4" w14:textId="77777777" w:rsidR="00161116" w:rsidRPr="000D0ED4" w:rsidRDefault="00161116" w:rsidP="0074580A">
          <w:pPr>
            <w:spacing w:line="276" w:lineRule="auto"/>
            <w:ind w:right="-101"/>
            <w:jc w:val="center"/>
            <w:rPr>
              <w:b/>
              <w:color w:val="3399FF"/>
              <w:sz w:val="29"/>
              <w:szCs w:val="29"/>
              <w:lang w:val="kk-KZ"/>
            </w:rPr>
          </w:pPr>
        </w:p>
      </w:tc>
    </w:tr>
  </w:tbl>
  <w:p w14:paraId="78880175" w14:textId="77777777" w:rsidR="00FC1D11" w:rsidRPr="003808FE" w:rsidRDefault="00F04BD3">
    <w:pPr>
      <w:pStyle w:val="a3"/>
      <w:tabs>
        <w:tab w:val="clear" w:pos="9355"/>
        <w:tab w:val="left" w:pos="6840"/>
        <w:tab w:val="right" w:pos="10260"/>
      </w:tabs>
      <w:rPr>
        <w:color w:val="99CCFF"/>
        <w:sz w:val="16"/>
        <w:szCs w:val="16"/>
      </w:rPr>
    </w:pPr>
    <w:r>
      <w:rPr>
        <w:noProof/>
        <w:color w:val="1E1D8E"/>
        <w:sz w:val="23"/>
        <w:szCs w:val="23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287C776" wp14:editId="3DFBEDEE">
              <wp:simplePos x="0" y="0"/>
              <wp:positionH relativeFrom="column">
                <wp:posOffset>-37465</wp:posOffset>
              </wp:positionH>
              <wp:positionV relativeFrom="page">
                <wp:posOffset>1515110</wp:posOffset>
              </wp:positionV>
              <wp:extent cx="6505575" cy="9525"/>
              <wp:effectExtent l="10160" t="10160" r="8890" b="8890"/>
              <wp:wrapNone/>
              <wp:docPr id="1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05575" cy="9525"/>
                      </a:xfrm>
                      <a:custGeom>
                        <a:avLst/>
                        <a:gdLst>
                          <a:gd name="T0" fmla="*/ 0 w 10245"/>
                          <a:gd name="T1" fmla="*/ 0 h 15"/>
                          <a:gd name="T2" fmla="*/ 10245 w 10245"/>
                          <a:gd name="T3" fmla="*/ 15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245" h="15">
                            <a:moveTo>
                              <a:pt x="0" y="0"/>
                            </a:moveTo>
                            <a:lnTo>
                              <a:pt x="10245" y="15"/>
                            </a:lnTo>
                          </a:path>
                        </a:pathLst>
                      </a:custGeom>
                      <a:solidFill>
                        <a:srgbClr val="7030A0"/>
                      </a:solidFill>
                      <a:ln w="15875">
                        <a:solidFill>
                          <a:srgbClr val="1E1D8E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polyline w14:anchorId="72F24F5E" id="Freeform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-2.95pt,119.3pt,509.3pt,120.05pt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" fillcolor="#7030a0" strokecolor="#1e1d8e" strokeweight="1.25pt">
              <v:path arrowok="t" o:connecttype="custom" o:connectlocs="0,0;6505575,9525" o:connectangles="0,0"/>
              <w10:wrap anchory="page"/>
            </v:polyline>
          </w:pict>
        </mc:Fallback>
      </mc:AlternateContent>
    </w:r>
  </w:p>
  <w:p w14:paraId="14ACE26A" w14:textId="77777777" w:rsidR="00FC1D11" w:rsidRPr="00041F9A" w:rsidRDefault="00960EB8" w:rsidP="00A14AAA">
    <w:pPr>
      <w:pStyle w:val="a3"/>
      <w:tabs>
        <w:tab w:val="clear" w:pos="9355"/>
        <w:tab w:val="left" w:pos="6840"/>
        <w:tab w:val="right" w:pos="10260"/>
      </w:tabs>
      <w:ind w:left="-180" w:right="-263"/>
      <w:rPr>
        <w:color w:val="1E1D8E"/>
        <w:sz w:val="16"/>
        <w:szCs w:val="16"/>
      </w:rPr>
    </w:pPr>
    <w:r w:rsidRPr="000E73EE">
      <w:rPr>
        <w:color w:val="7030A0"/>
        <w:sz w:val="16"/>
        <w:szCs w:val="16"/>
      </w:rPr>
      <w:t xml:space="preserve">  </w:t>
    </w:r>
    <w:r w:rsidR="000E73EE" w:rsidRPr="0074580A">
      <w:rPr>
        <w:color w:val="1E1D8E"/>
        <w:sz w:val="16"/>
        <w:szCs w:val="16"/>
      </w:rPr>
      <w:t xml:space="preserve">  </w:t>
    </w:r>
    <w:r w:rsidR="00FC1D11" w:rsidRPr="0074580A">
      <w:rPr>
        <w:color w:val="1E1D8E"/>
        <w:sz w:val="16"/>
        <w:szCs w:val="16"/>
      </w:rPr>
      <w:t xml:space="preserve">010000, </w:t>
    </w:r>
    <w:r w:rsidR="00675341">
      <w:rPr>
        <w:color w:val="1E1D8E"/>
        <w:sz w:val="16"/>
        <w:szCs w:val="16"/>
        <w:lang w:val="kk-KZ"/>
      </w:rPr>
      <w:t>Астана</w:t>
    </w:r>
    <w:r w:rsidR="00FC1D11" w:rsidRPr="0074580A">
      <w:rPr>
        <w:color w:val="1E1D8E"/>
        <w:sz w:val="16"/>
        <w:szCs w:val="16"/>
        <w:lang w:val="kk-KZ"/>
      </w:rPr>
      <w:t xml:space="preserve"> қ, Қабанбай Батыр даңғылы</w:t>
    </w:r>
    <w:r w:rsidR="00FC1D11" w:rsidRPr="0074580A">
      <w:rPr>
        <w:color w:val="1E1D8E"/>
        <w:sz w:val="16"/>
        <w:szCs w:val="16"/>
      </w:rPr>
      <w:t>,</w:t>
    </w:r>
    <w:r w:rsidR="00FC1D11" w:rsidRPr="0074580A">
      <w:rPr>
        <w:color w:val="1E1D8E"/>
        <w:sz w:val="16"/>
        <w:szCs w:val="16"/>
        <w:lang w:val="kk-KZ"/>
      </w:rPr>
      <w:t xml:space="preserve"> 32/1                    </w:t>
    </w:r>
    <w:r w:rsidR="00FC1D11" w:rsidRPr="0074580A">
      <w:rPr>
        <w:color w:val="1E1D8E"/>
        <w:sz w:val="16"/>
        <w:szCs w:val="16"/>
        <w:lang w:val="kk-KZ"/>
      </w:rPr>
      <w:tab/>
      <w:t xml:space="preserve">                                                     </w:t>
    </w:r>
    <w:r w:rsidR="006F4FF8">
      <w:rPr>
        <w:color w:val="1E1D8E"/>
        <w:sz w:val="16"/>
        <w:szCs w:val="16"/>
        <w:lang w:val="kk-KZ"/>
      </w:rPr>
      <w:t xml:space="preserve"> </w:t>
    </w:r>
    <w:r w:rsidR="00041F9A" w:rsidRPr="00041F9A">
      <w:rPr>
        <w:color w:val="1E1D8E"/>
        <w:sz w:val="16"/>
        <w:szCs w:val="16"/>
      </w:rPr>
      <w:t xml:space="preserve">                  </w:t>
    </w:r>
    <w:r w:rsidR="006F4FF8">
      <w:rPr>
        <w:color w:val="1E1D8E"/>
        <w:sz w:val="16"/>
        <w:szCs w:val="16"/>
        <w:lang w:val="kk-KZ"/>
      </w:rPr>
      <w:t xml:space="preserve"> </w:t>
    </w:r>
    <w:r w:rsidR="00A14AAA" w:rsidRPr="0074580A">
      <w:rPr>
        <w:color w:val="1E1D8E"/>
        <w:sz w:val="16"/>
        <w:szCs w:val="16"/>
        <w:lang w:val="kk-KZ"/>
      </w:rPr>
      <w:t xml:space="preserve"> </w:t>
    </w:r>
    <w:r w:rsidR="00FC1D11" w:rsidRPr="0074580A">
      <w:rPr>
        <w:color w:val="1E1D8E"/>
        <w:sz w:val="16"/>
        <w:szCs w:val="16"/>
      </w:rPr>
      <w:t xml:space="preserve">010000, г. </w:t>
    </w:r>
    <w:r w:rsidR="00675341">
      <w:rPr>
        <w:color w:val="1E1D8E"/>
        <w:sz w:val="16"/>
        <w:szCs w:val="16"/>
        <w:lang w:val="kk-KZ"/>
      </w:rPr>
      <w:t>Астана</w:t>
    </w:r>
    <w:r w:rsidR="00FC1D11" w:rsidRPr="0074580A">
      <w:rPr>
        <w:color w:val="1E1D8E"/>
        <w:sz w:val="16"/>
        <w:szCs w:val="16"/>
      </w:rPr>
      <w:t>, пр. Кабанбай Батыра 32/1</w:t>
    </w:r>
  </w:p>
  <w:p w14:paraId="4776A831" w14:textId="77777777" w:rsidR="00FC1D11" w:rsidRPr="0074580A" w:rsidRDefault="00960EB8" w:rsidP="00A14AAA">
    <w:pPr>
      <w:pStyle w:val="a3"/>
      <w:tabs>
        <w:tab w:val="clear" w:pos="9355"/>
        <w:tab w:val="left" w:pos="6840"/>
        <w:tab w:val="right" w:pos="10260"/>
      </w:tabs>
      <w:ind w:left="-180" w:right="-623"/>
      <w:rPr>
        <w:color w:val="1E1D8E"/>
        <w:sz w:val="16"/>
        <w:szCs w:val="16"/>
        <w:lang w:val="de-DE"/>
      </w:rPr>
    </w:pPr>
    <w:r w:rsidRPr="0074580A">
      <w:rPr>
        <w:color w:val="1E1D8E"/>
        <w:sz w:val="16"/>
        <w:szCs w:val="16"/>
        <w:lang w:val="de-DE"/>
      </w:rPr>
      <w:t xml:space="preserve">    </w:t>
    </w:r>
    <w:r w:rsidR="00A17E10" w:rsidRPr="0074580A">
      <w:rPr>
        <w:color w:val="1E1D8E"/>
        <w:sz w:val="16"/>
        <w:szCs w:val="16"/>
      </w:rPr>
      <w:t>тел</w:t>
    </w:r>
    <w:r w:rsidR="00A17E10" w:rsidRPr="0074580A">
      <w:rPr>
        <w:color w:val="1E1D8E"/>
        <w:sz w:val="16"/>
        <w:szCs w:val="16"/>
        <w:lang w:val="de-DE"/>
      </w:rPr>
      <w:t xml:space="preserve">.: 8(7172) </w:t>
    </w:r>
    <w:r w:rsidR="00E74E21" w:rsidRPr="0074580A">
      <w:rPr>
        <w:color w:val="1E1D8E"/>
        <w:sz w:val="16"/>
        <w:szCs w:val="16"/>
        <w:lang w:val="de-DE"/>
      </w:rPr>
      <w:t>98 33</w:t>
    </w:r>
    <w:r w:rsidR="000A0D8C" w:rsidRPr="0074580A">
      <w:rPr>
        <w:color w:val="1E1D8E"/>
        <w:sz w:val="16"/>
        <w:szCs w:val="16"/>
        <w:lang w:val="kk-KZ"/>
      </w:rPr>
      <w:t xml:space="preserve"> </w:t>
    </w:r>
    <w:r w:rsidR="005E7F62" w:rsidRPr="0074580A">
      <w:rPr>
        <w:color w:val="1E1D8E"/>
        <w:sz w:val="16"/>
        <w:szCs w:val="16"/>
        <w:lang w:val="de-DE"/>
      </w:rPr>
      <w:t>1</w:t>
    </w:r>
    <w:r w:rsidR="00587739">
      <w:rPr>
        <w:color w:val="1E1D8E"/>
        <w:sz w:val="16"/>
        <w:szCs w:val="16"/>
        <w:lang w:val="de-DE"/>
      </w:rPr>
      <w:t>0</w:t>
    </w:r>
    <w:r w:rsidR="00A44740">
      <w:rPr>
        <w:color w:val="1E1D8E"/>
        <w:sz w:val="16"/>
        <w:szCs w:val="16"/>
        <w:lang w:val="kk-KZ"/>
      </w:rPr>
      <w:t xml:space="preserve">                                                  </w:t>
    </w:r>
    <w:r w:rsidR="00FC1D11" w:rsidRPr="0074580A">
      <w:rPr>
        <w:color w:val="1E1D8E"/>
        <w:sz w:val="16"/>
        <w:szCs w:val="16"/>
        <w:lang w:val="de-DE"/>
      </w:rPr>
      <w:t xml:space="preserve">                                                   </w:t>
    </w:r>
    <w:r w:rsidR="00227E8A" w:rsidRPr="0074580A">
      <w:rPr>
        <w:color w:val="1E1D8E"/>
        <w:sz w:val="16"/>
        <w:szCs w:val="16"/>
        <w:lang w:val="kk-KZ"/>
      </w:rPr>
      <w:t xml:space="preserve">   </w:t>
    </w:r>
    <w:r w:rsidR="003808FE" w:rsidRPr="0074580A">
      <w:rPr>
        <w:color w:val="1E1D8E"/>
        <w:sz w:val="16"/>
        <w:szCs w:val="16"/>
        <w:lang w:val="kk-KZ"/>
      </w:rPr>
      <w:t xml:space="preserve">            </w:t>
    </w:r>
    <w:r w:rsidR="00A14AAA" w:rsidRPr="0074580A">
      <w:rPr>
        <w:color w:val="1E1D8E"/>
        <w:sz w:val="16"/>
        <w:szCs w:val="16"/>
        <w:lang w:val="kk-KZ"/>
      </w:rPr>
      <w:t xml:space="preserve">  </w:t>
    </w:r>
    <w:r w:rsidR="00DE0EF5">
      <w:rPr>
        <w:color w:val="1E1D8E"/>
        <w:sz w:val="16"/>
        <w:szCs w:val="16"/>
        <w:lang w:val="kk-KZ"/>
      </w:rPr>
      <w:t xml:space="preserve"> </w:t>
    </w:r>
    <w:r w:rsidR="00011E94">
      <w:rPr>
        <w:color w:val="1E1D8E"/>
        <w:sz w:val="16"/>
        <w:szCs w:val="16"/>
        <w:lang w:val="kk-KZ"/>
      </w:rPr>
      <w:t xml:space="preserve">   </w:t>
    </w:r>
    <w:r w:rsidR="0094447A" w:rsidRPr="00B033E2">
      <w:rPr>
        <w:color w:val="1E1D8E"/>
        <w:sz w:val="16"/>
        <w:szCs w:val="16"/>
        <w:lang w:val="en-US"/>
      </w:rPr>
      <w:t xml:space="preserve">                    </w:t>
    </w:r>
    <w:r w:rsidR="00FC1D11" w:rsidRPr="0074580A">
      <w:rPr>
        <w:color w:val="1E1D8E"/>
        <w:sz w:val="16"/>
        <w:szCs w:val="16"/>
      </w:rPr>
      <w:t>тел</w:t>
    </w:r>
    <w:r w:rsidR="00FC1D11" w:rsidRPr="0074580A">
      <w:rPr>
        <w:color w:val="1E1D8E"/>
        <w:sz w:val="16"/>
        <w:szCs w:val="16"/>
        <w:lang w:val="de-DE"/>
      </w:rPr>
      <w:t xml:space="preserve">.: 8(7172) </w:t>
    </w:r>
    <w:r w:rsidR="00E74E21" w:rsidRPr="0074580A">
      <w:rPr>
        <w:color w:val="1E1D8E"/>
        <w:sz w:val="16"/>
        <w:szCs w:val="16"/>
        <w:lang w:val="de-DE"/>
      </w:rPr>
      <w:t>98</w:t>
    </w:r>
    <w:r w:rsidR="00702B6C" w:rsidRPr="0074580A">
      <w:rPr>
        <w:color w:val="1E1D8E"/>
        <w:sz w:val="16"/>
        <w:szCs w:val="16"/>
        <w:lang w:val="de-DE"/>
      </w:rPr>
      <w:t xml:space="preserve"> </w:t>
    </w:r>
    <w:r w:rsidR="00E74E21" w:rsidRPr="0074580A">
      <w:rPr>
        <w:color w:val="1E1D8E"/>
        <w:sz w:val="16"/>
        <w:szCs w:val="16"/>
        <w:lang w:val="de-DE"/>
      </w:rPr>
      <w:t>33</w:t>
    </w:r>
    <w:r w:rsidR="00702B6C" w:rsidRPr="0074580A">
      <w:rPr>
        <w:color w:val="1E1D8E"/>
        <w:sz w:val="16"/>
        <w:szCs w:val="16"/>
        <w:lang w:val="de-DE"/>
      </w:rPr>
      <w:t xml:space="preserve"> </w:t>
    </w:r>
    <w:r w:rsidR="00587739">
      <w:rPr>
        <w:color w:val="1E1D8E"/>
        <w:sz w:val="16"/>
        <w:szCs w:val="16"/>
        <w:lang w:val="de-DE"/>
      </w:rPr>
      <w:t>10</w:t>
    </w:r>
    <w:r w:rsidR="00DE0EF5">
      <w:rPr>
        <w:color w:val="1E1D8E"/>
        <w:sz w:val="16"/>
        <w:szCs w:val="16"/>
        <w:lang w:val="kk-KZ"/>
      </w:rPr>
      <w:t xml:space="preserve"> </w:t>
    </w:r>
  </w:p>
  <w:p w14:paraId="2E1F35AC" w14:textId="77777777" w:rsidR="00FC1D11" w:rsidRPr="0074580A" w:rsidRDefault="00960EB8" w:rsidP="00A14AAA">
    <w:pPr>
      <w:pStyle w:val="a3"/>
      <w:tabs>
        <w:tab w:val="clear" w:pos="9355"/>
        <w:tab w:val="left" w:pos="6840"/>
        <w:tab w:val="right" w:pos="10260"/>
      </w:tabs>
      <w:ind w:left="-180"/>
      <w:rPr>
        <w:color w:val="1E1D8E"/>
        <w:sz w:val="16"/>
        <w:szCs w:val="16"/>
        <w:lang w:val="de-DE"/>
      </w:rPr>
    </w:pPr>
    <w:r w:rsidRPr="0074580A">
      <w:rPr>
        <w:color w:val="1E1D8E"/>
        <w:sz w:val="16"/>
        <w:szCs w:val="16"/>
        <w:lang w:val="de-DE"/>
      </w:rPr>
      <w:t xml:space="preserve">    </w:t>
    </w:r>
    <w:r w:rsidR="00FC1D11" w:rsidRPr="0074580A">
      <w:rPr>
        <w:color w:val="1E1D8E"/>
        <w:sz w:val="16"/>
        <w:szCs w:val="16"/>
        <w:lang w:val="de-DE"/>
      </w:rPr>
      <w:t xml:space="preserve">e-mail: </w:t>
    </w:r>
    <w:r w:rsidR="00587739">
      <w:rPr>
        <w:color w:val="1E1D8E"/>
        <w:sz w:val="16"/>
        <w:szCs w:val="16"/>
        <w:lang w:val="en-US"/>
      </w:rPr>
      <w:t>transport</w:t>
    </w:r>
    <w:r w:rsidR="00587739">
      <w:rPr>
        <w:color w:val="1E1D8E"/>
        <w:sz w:val="16"/>
        <w:szCs w:val="16"/>
        <w:lang w:val="de-DE"/>
      </w:rPr>
      <w:t>@</w:t>
    </w:r>
    <w:r w:rsidR="0094447A">
      <w:rPr>
        <w:color w:val="1E1D8E"/>
        <w:sz w:val="16"/>
        <w:szCs w:val="16"/>
        <w:lang w:val="en-US"/>
      </w:rPr>
      <w:t>transport</w:t>
    </w:r>
    <w:r w:rsidR="0094447A" w:rsidRPr="00B033E2">
      <w:rPr>
        <w:color w:val="1E1D8E"/>
        <w:sz w:val="16"/>
        <w:szCs w:val="16"/>
        <w:lang w:val="en-US"/>
      </w:rPr>
      <w:t>.</w:t>
    </w:r>
    <w:r w:rsidR="009D7A11" w:rsidRPr="0074580A">
      <w:rPr>
        <w:color w:val="1E1D8E"/>
        <w:sz w:val="16"/>
        <w:szCs w:val="16"/>
        <w:lang w:val="de-DE"/>
      </w:rPr>
      <w:t xml:space="preserve">gov.kz                                                                                                                    </w:t>
    </w:r>
    <w:r w:rsidR="00011E94">
      <w:rPr>
        <w:color w:val="1E1D8E"/>
        <w:sz w:val="16"/>
        <w:szCs w:val="16"/>
        <w:lang w:val="kk-KZ"/>
      </w:rPr>
      <w:t xml:space="preserve"> </w:t>
    </w:r>
    <w:r w:rsidR="0094447A" w:rsidRPr="00B033E2">
      <w:rPr>
        <w:color w:val="1E1D8E"/>
        <w:sz w:val="16"/>
        <w:szCs w:val="16"/>
        <w:lang w:val="en-US"/>
      </w:rPr>
      <w:t xml:space="preserve">     </w:t>
    </w:r>
    <w:r w:rsidR="00FC1D11" w:rsidRPr="0074580A">
      <w:rPr>
        <w:color w:val="1E1D8E"/>
        <w:sz w:val="16"/>
        <w:szCs w:val="16"/>
        <w:lang w:val="de-DE"/>
      </w:rPr>
      <w:t>e-mail</w:t>
    </w:r>
    <w:r w:rsidR="00587739">
      <w:rPr>
        <w:color w:val="1E1D8E"/>
        <w:sz w:val="16"/>
        <w:szCs w:val="16"/>
        <w:lang w:val="de-DE"/>
      </w:rPr>
      <w:t xml:space="preserve"> </w:t>
    </w:r>
    <w:r w:rsidR="00587739">
      <w:rPr>
        <w:color w:val="1E1D8E"/>
        <w:sz w:val="16"/>
        <w:szCs w:val="16"/>
        <w:lang w:val="en-US"/>
      </w:rPr>
      <w:t>transport</w:t>
    </w:r>
    <w:r w:rsidR="00587739">
      <w:rPr>
        <w:color w:val="1E1D8E"/>
        <w:sz w:val="16"/>
        <w:szCs w:val="16"/>
        <w:lang w:val="de-DE"/>
      </w:rPr>
      <w:t>@</w:t>
    </w:r>
    <w:r w:rsidR="0094447A">
      <w:rPr>
        <w:color w:val="1E1D8E"/>
        <w:sz w:val="16"/>
        <w:szCs w:val="16"/>
        <w:lang w:val="de-DE"/>
      </w:rPr>
      <w:t>transport.</w:t>
    </w:r>
    <w:r w:rsidR="00FC1D11" w:rsidRPr="0074580A">
      <w:rPr>
        <w:color w:val="1E1D8E"/>
        <w:sz w:val="16"/>
        <w:szCs w:val="16"/>
        <w:lang w:val="de-DE"/>
      </w:rPr>
      <w:t xml:space="preserve">gov.kz                                                                                       </w:t>
    </w:r>
    <w:r w:rsidR="00587739">
      <w:rPr>
        <w:color w:val="1E1D8E"/>
        <w:sz w:val="16"/>
        <w:szCs w:val="16"/>
        <w:lang w:val="de-DE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9224A"/>
    <w:multiLevelType w:val="hybridMultilevel"/>
    <w:tmpl w:val="5F444DBA"/>
    <w:lvl w:ilvl="0" w:tplc="F9F82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F306D6"/>
    <w:multiLevelType w:val="hybridMultilevel"/>
    <w:tmpl w:val="74B8120A"/>
    <w:lvl w:ilvl="0" w:tplc="76A29A5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587E3262"/>
    <w:multiLevelType w:val="hybridMultilevel"/>
    <w:tmpl w:val="F398BBCC"/>
    <w:lvl w:ilvl="0" w:tplc="9CAE2F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0C20D0"/>
    <w:multiLevelType w:val="hybridMultilevel"/>
    <w:tmpl w:val="447218F6"/>
    <w:lvl w:ilvl="0" w:tplc="10A86D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827428"/>
    <w:multiLevelType w:val="hybridMultilevel"/>
    <w:tmpl w:val="C6541B3E"/>
    <w:lvl w:ilvl="0" w:tplc="F8683BD4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FFA1F21"/>
    <w:multiLevelType w:val="hybridMultilevel"/>
    <w:tmpl w:val="750E152A"/>
    <w:lvl w:ilvl="0" w:tplc="37FAFC1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tZ5Xy8m1zDd9MMcl1m7i37XcTWJszOJONwZfeCZ4m1vPbYLIx67RpITsrRy3Y+e6kTrzA8en9RBfz4uRuVUwQ==" w:salt="i+0bVxp6fyREKB4ohyOs2A==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3A"/>
    <w:rsid w:val="00011E94"/>
    <w:rsid w:val="00027B1D"/>
    <w:rsid w:val="000342A3"/>
    <w:rsid w:val="0003747E"/>
    <w:rsid w:val="00041F9A"/>
    <w:rsid w:val="000435B5"/>
    <w:rsid w:val="00044CD9"/>
    <w:rsid w:val="00046BA0"/>
    <w:rsid w:val="000512C5"/>
    <w:rsid w:val="0006227F"/>
    <w:rsid w:val="0006352B"/>
    <w:rsid w:val="000652BD"/>
    <w:rsid w:val="0006774C"/>
    <w:rsid w:val="000944E5"/>
    <w:rsid w:val="000A0C22"/>
    <w:rsid w:val="000A0D8C"/>
    <w:rsid w:val="000A13D2"/>
    <w:rsid w:val="000A4D2B"/>
    <w:rsid w:val="000C2C86"/>
    <w:rsid w:val="000D0ED4"/>
    <w:rsid w:val="000D30A8"/>
    <w:rsid w:val="000D5CD5"/>
    <w:rsid w:val="000D6523"/>
    <w:rsid w:val="000E73EE"/>
    <w:rsid w:val="000F08BD"/>
    <w:rsid w:val="000F354E"/>
    <w:rsid w:val="0011303E"/>
    <w:rsid w:val="00114965"/>
    <w:rsid w:val="00117B98"/>
    <w:rsid w:val="00130228"/>
    <w:rsid w:val="00137BF0"/>
    <w:rsid w:val="00161116"/>
    <w:rsid w:val="001611C2"/>
    <w:rsid w:val="0016350B"/>
    <w:rsid w:val="00177EA4"/>
    <w:rsid w:val="001875D9"/>
    <w:rsid w:val="00191D8F"/>
    <w:rsid w:val="001A2268"/>
    <w:rsid w:val="001B4525"/>
    <w:rsid w:val="001B5C7F"/>
    <w:rsid w:val="001C291E"/>
    <w:rsid w:val="001D7F9B"/>
    <w:rsid w:val="001E71C7"/>
    <w:rsid w:val="001F3C44"/>
    <w:rsid w:val="002073EA"/>
    <w:rsid w:val="00227E8A"/>
    <w:rsid w:val="002363AF"/>
    <w:rsid w:val="0023745D"/>
    <w:rsid w:val="00243916"/>
    <w:rsid w:val="00250B0C"/>
    <w:rsid w:val="00280523"/>
    <w:rsid w:val="002B4D9A"/>
    <w:rsid w:val="002C20F5"/>
    <w:rsid w:val="002C4A5B"/>
    <w:rsid w:val="002E16F1"/>
    <w:rsid w:val="002E7C95"/>
    <w:rsid w:val="00300BD2"/>
    <w:rsid w:val="00300EDD"/>
    <w:rsid w:val="003117A1"/>
    <w:rsid w:val="00317255"/>
    <w:rsid w:val="00317CDB"/>
    <w:rsid w:val="003323CE"/>
    <w:rsid w:val="003372BA"/>
    <w:rsid w:val="00366D5E"/>
    <w:rsid w:val="0037236A"/>
    <w:rsid w:val="00375257"/>
    <w:rsid w:val="003808FE"/>
    <w:rsid w:val="003C72EB"/>
    <w:rsid w:val="003E592F"/>
    <w:rsid w:val="003F72E0"/>
    <w:rsid w:val="003F7BA1"/>
    <w:rsid w:val="004017B6"/>
    <w:rsid w:val="00402E02"/>
    <w:rsid w:val="00430ABF"/>
    <w:rsid w:val="004340C4"/>
    <w:rsid w:val="00442099"/>
    <w:rsid w:val="0045727C"/>
    <w:rsid w:val="00463B83"/>
    <w:rsid w:val="00470197"/>
    <w:rsid w:val="00470430"/>
    <w:rsid w:val="0047699B"/>
    <w:rsid w:val="0048118F"/>
    <w:rsid w:val="0048150F"/>
    <w:rsid w:val="004852E3"/>
    <w:rsid w:val="0048725E"/>
    <w:rsid w:val="004B7982"/>
    <w:rsid w:val="004C0424"/>
    <w:rsid w:val="004C2F87"/>
    <w:rsid w:val="004D33C4"/>
    <w:rsid w:val="004D45B9"/>
    <w:rsid w:val="00502BA8"/>
    <w:rsid w:val="00522712"/>
    <w:rsid w:val="005243F4"/>
    <w:rsid w:val="00531A60"/>
    <w:rsid w:val="005346DB"/>
    <w:rsid w:val="00544DAE"/>
    <w:rsid w:val="00566734"/>
    <w:rsid w:val="00572D29"/>
    <w:rsid w:val="005817D1"/>
    <w:rsid w:val="00587739"/>
    <w:rsid w:val="005A1DA0"/>
    <w:rsid w:val="005D0A17"/>
    <w:rsid w:val="005D59C8"/>
    <w:rsid w:val="005D6CB2"/>
    <w:rsid w:val="005E7E54"/>
    <w:rsid w:val="005E7F62"/>
    <w:rsid w:val="00600591"/>
    <w:rsid w:val="00623BC2"/>
    <w:rsid w:val="006348FF"/>
    <w:rsid w:val="00650647"/>
    <w:rsid w:val="006528C6"/>
    <w:rsid w:val="00665FB6"/>
    <w:rsid w:val="00665FEB"/>
    <w:rsid w:val="00675341"/>
    <w:rsid w:val="00680603"/>
    <w:rsid w:val="00682091"/>
    <w:rsid w:val="006830D7"/>
    <w:rsid w:val="006A0F25"/>
    <w:rsid w:val="006B2E46"/>
    <w:rsid w:val="006B5DEC"/>
    <w:rsid w:val="006C365C"/>
    <w:rsid w:val="006C66D6"/>
    <w:rsid w:val="006E2FCA"/>
    <w:rsid w:val="006E6E0F"/>
    <w:rsid w:val="006F4FF8"/>
    <w:rsid w:val="00702B6C"/>
    <w:rsid w:val="0071203C"/>
    <w:rsid w:val="0071261A"/>
    <w:rsid w:val="007131ED"/>
    <w:rsid w:val="0071435E"/>
    <w:rsid w:val="0071492A"/>
    <w:rsid w:val="00721106"/>
    <w:rsid w:val="00742D4A"/>
    <w:rsid w:val="0074580A"/>
    <w:rsid w:val="00746CB9"/>
    <w:rsid w:val="00751F23"/>
    <w:rsid w:val="00756FF3"/>
    <w:rsid w:val="007659F9"/>
    <w:rsid w:val="007762A1"/>
    <w:rsid w:val="007B0F39"/>
    <w:rsid w:val="007B590C"/>
    <w:rsid w:val="00825129"/>
    <w:rsid w:val="0083127C"/>
    <w:rsid w:val="008451E0"/>
    <w:rsid w:val="00851FAB"/>
    <w:rsid w:val="00853187"/>
    <w:rsid w:val="00855F15"/>
    <w:rsid w:val="00857E70"/>
    <w:rsid w:val="00866A2E"/>
    <w:rsid w:val="008B7FF0"/>
    <w:rsid w:val="008D5120"/>
    <w:rsid w:val="009133F3"/>
    <w:rsid w:val="00917FBE"/>
    <w:rsid w:val="0094291D"/>
    <w:rsid w:val="0094447A"/>
    <w:rsid w:val="00960EB8"/>
    <w:rsid w:val="00967381"/>
    <w:rsid w:val="00967C54"/>
    <w:rsid w:val="009730E4"/>
    <w:rsid w:val="0099136B"/>
    <w:rsid w:val="009A612D"/>
    <w:rsid w:val="009B1128"/>
    <w:rsid w:val="009D07EB"/>
    <w:rsid w:val="009D0F6D"/>
    <w:rsid w:val="009D7A11"/>
    <w:rsid w:val="009F00DF"/>
    <w:rsid w:val="009F0325"/>
    <w:rsid w:val="00A006C8"/>
    <w:rsid w:val="00A021C5"/>
    <w:rsid w:val="00A03A6F"/>
    <w:rsid w:val="00A14AAA"/>
    <w:rsid w:val="00A17E10"/>
    <w:rsid w:val="00A31420"/>
    <w:rsid w:val="00A44608"/>
    <w:rsid w:val="00A44740"/>
    <w:rsid w:val="00A462C4"/>
    <w:rsid w:val="00A47915"/>
    <w:rsid w:val="00A47F71"/>
    <w:rsid w:val="00A53DB4"/>
    <w:rsid w:val="00A66179"/>
    <w:rsid w:val="00A7134F"/>
    <w:rsid w:val="00A80011"/>
    <w:rsid w:val="00A97AC9"/>
    <w:rsid w:val="00AC1504"/>
    <w:rsid w:val="00AE4BC4"/>
    <w:rsid w:val="00AE51EC"/>
    <w:rsid w:val="00AF4834"/>
    <w:rsid w:val="00AF67BD"/>
    <w:rsid w:val="00B033E2"/>
    <w:rsid w:val="00B138E6"/>
    <w:rsid w:val="00B263C4"/>
    <w:rsid w:val="00B372F3"/>
    <w:rsid w:val="00B4466B"/>
    <w:rsid w:val="00B75380"/>
    <w:rsid w:val="00B927EA"/>
    <w:rsid w:val="00BA2A23"/>
    <w:rsid w:val="00BA65CC"/>
    <w:rsid w:val="00BA6B5A"/>
    <w:rsid w:val="00BB2D30"/>
    <w:rsid w:val="00BB481C"/>
    <w:rsid w:val="00BC0361"/>
    <w:rsid w:val="00BD5CA7"/>
    <w:rsid w:val="00C15D0E"/>
    <w:rsid w:val="00C1660D"/>
    <w:rsid w:val="00C31CBC"/>
    <w:rsid w:val="00C4633A"/>
    <w:rsid w:val="00C511B1"/>
    <w:rsid w:val="00C67638"/>
    <w:rsid w:val="00C67993"/>
    <w:rsid w:val="00C874D4"/>
    <w:rsid w:val="00CB3795"/>
    <w:rsid w:val="00CB4BD7"/>
    <w:rsid w:val="00CB65B9"/>
    <w:rsid w:val="00CC6385"/>
    <w:rsid w:val="00CC6FAE"/>
    <w:rsid w:val="00CD6BE3"/>
    <w:rsid w:val="00CE0B87"/>
    <w:rsid w:val="00CE569E"/>
    <w:rsid w:val="00CF4A51"/>
    <w:rsid w:val="00D01D1D"/>
    <w:rsid w:val="00D61414"/>
    <w:rsid w:val="00D851B2"/>
    <w:rsid w:val="00D86672"/>
    <w:rsid w:val="00DA0352"/>
    <w:rsid w:val="00DA04C7"/>
    <w:rsid w:val="00DA7EDF"/>
    <w:rsid w:val="00DB0C45"/>
    <w:rsid w:val="00DE0EF5"/>
    <w:rsid w:val="00DE0F3A"/>
    <w:rsid w:val="00DE316A"/>
    <w:rsid w:val="00DF26D6"/>
    <w:rsid w:val="00E00E73"/>
    <w:rsid w:val="00E269F7"/>
    <w:rsid w:val="00E3304C"/>
    <w:rsid w:val="00E34DA6"/>
    <w:rsid w:val="00E504E4"/>
    <w:rsid w:val="00E54E1A"/>
    <w:rsid w:val="00E60CCB"/>
    <w:rsid w:val="00E65DA6"/>
    <w:rsid w:val="00E70948"/>
    <w:rsid w:val="00E74E21"/>
    <w:rsid w:val="00E813F5"/>
    <w:rsid w:val="00EA16D9"/>
    <w:rsid w:val="00EA72DC"/>
    <w:rsid w:val="00EA769F"/>
    <w:rsid w:val="00F04BD3"/>
    <w:rsid w:val="00F052C4"/>
    <w:rsid w:val="00F06A57"/>
    <w:rsid w:val="00F10B2C"/>
    <w:rsid w:val="00F1594D"/>
    <w:rsid w:val="00F31858"/>
    <w:rsid w:val="00F33BE6"/>
    <w:rsid w:val="00F50EC9"/>
    <w:rsid w:val="00F90056"/>
    <w:rsid w:val="00F90867"/>
    <w:rsid w:val="00F951E5"/>
    <w:rsid w:val="00FC1D11"/>
    <w:rsid w:val="00FC444F"/>
    <w:rsid w:val="00FE3FF7"/>
    <w:rsid w:val="00FE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CD58D4"/>
  <w15:docId w15:val="{58202E63-45BA-4B10-9107-A6D5A5B3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b/>
      <w:bCs/>
      <w:kern w:val="36"/>
      <w:sz w:val="48"/>
      <w:szCs w:val="48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qFormat/>
    <w:pPr>
      <w:jc w:val="center"/>
    </w:pPr>
    <w:rPr>
      <w:sz w:val="28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11">
    <w:name w:val="Знак Знак Знак1 Знак Знак Знак Знак Знак Знак Знак Знак Знак Знак Знак Знак Знак"/>
    <w:basedOn w:val="a"/>
    <w:autoRedefine/>
    <w:rsid w:val="00E269F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A462C4"/>
    <w:pPr>
      <w:spacing w:after="160" w:line="240" w:lineRule="exact"/>
    </w:pPr>
    <w:rPr>
      <w:sz w:val="28"/>
      <w:szCs w:val="28"/>
      <w:lang w:val="en-US" w:eastAsia="en-US"/>
    </w:rPr>
  </w:style>
  <w:style w:type="character" w:styleId="ac">
    <w:name w:val="page number"/>
    <w:basedOn w:val="a0"/>
    <w:rsid w:val="00BB481C"/>
  </w:style>
  <w:style w:type="paragraph" w:styleId="ad">
    <w:name w:val="Normal (Web)"/>
    <w:basedOn w:val="a"/>
    <w:uiPriority w:val="99"/>
    <w:unhideWhenUsed/>
    <w:rsid w:val="00746CB9"/>
    <w:pPr>
      <w:spacing w:before="100" w:beforeAutospacing="1" w:after="100" w:afterAutospacing="1"/>
    </w:pPr>
  </w:style>
  <w:style w:type="paragraph" w:styleId="ae">
    <w:name w:val="No Spacing"/>
    <w:aliases w:val="Ерк!н,мелкий,Обя,мой рабочий,Айгерим,свой,норма,Без интервала11,14 TNR,МОЙ СТИЛЬ,No Spacing1,Без интеБез интервала,No SpaciБез интервала14,Без интервала_new_roman_12,Елжан,исполнитель,No Spacing11,No Spacing,Letters"/>
    <w:link w:val="af"/>
    <w:uiPriority w:val="1"/>
    <w:qFormat/>
    <w:rsid w:val="00FC444F"/>
    <w:rPr>
      <w:sz w:val="24"/>
      <w:szCs w:val="24"/>
    </w:rPr>
  </w:style>
  <w:style w:type="character" w:customStyle="1" w:styleId="af">
    <w:name w:val="Без интервала Знак"/>
    <w:aliases w:val="Ерк!н Знак,мелкий Знак,Обя Знак,мой рабочий Знак,Айгерим Знак,свой Знак,норма Знак,Без интервала11 Знак,14 TNR Знак,МОЙ СТИЛЬ Знак,No Spacing1 Знак,Без интеБез интервала Знак,No SpaciБез интервала14 Знак,Елжан Знак,исполнитель Знак"/>
    <w:link w:val="ae"/>
    <w:uiPriority w:val="1"/>
    <w:locked/>
    <w:rsid w:val="00FC444F"/>
    <w:rPr>
      <w:sz w:val="24"/>
      <w:szCs w:val="24"/>
    </w:rPr>
  </w:style>
  <w:style w:type="paragraph" w:customStyle="1" w:styleId="Default">
    <w:name w:val="Default"/>
    <w:rsid w:val="00FC44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DE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azatuly@miid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499</Words>
  <Characters>2845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Премьер-Министру</vt:lpstr>
    </vt:vector>
  </TitlesOfParts>
  <Company>SPecialiST RePack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Премьер-Министру</dc:title>
  <dc:creator>**</dc:creator>
  <cp:lastModifiedBy>Приемная</cp:lastModifiedBy>
  <cp:revision>8</cp:revision>
  <cp:lastPrinted>2024-12-13T06:33:00Z</cp:lastPrinted>
  <dcterms:created xsi:type="dcterms:W3CDTF">2024-12-12T05:15:00Z</dcterms:created>
  <dcterms:modified xsi:type="dcterms:W3CDTF">2024-12-19T12:09:00Z</dcterms:modified>
</cp:coreProperties>
</file>