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25C" w:rsidRDefault="00580B89" w:rsidP="00580B89">
      <w:pPr>
        <w:spacing w:after="0" w:line="240" w:lineRule="auto"/>
        <w:jc w:val="center"/>
        <w:rPr>
          <w:rFonts w:ascii="Times New Roman" w:hAnsi="Times New Roman" w:cs="Times New Roman"/>
          <w:b/>
          <w:sz w:val="28"/>
          <w:szCs w:val="28"/>
          <w:lang w:val="kk-KZ"/>
        </w:rPr>
      </w:pPr>
      <w:bookmarkStart w:id="0" w:name="_GoBack"/>
      <w:r w:rsidRPr="0002068C">
        <w:rPr>
          <w:rStyle w:val="a4"/>
          <w:rFonts w:ascii="Times New Roman" w:hAnsi="Times New Roman" w:cs="Times New Roman"/>
          <w:color w:val="151515"/>
          <w:sz w:val="28"/>
          <w:szCs w:val="28"/>
          <w:shd w:val="clear" w:color="auto" w:fill="FFFFFF"/>
        </w:rPr>
        <w:t>А</w:t>
      </w:r>
      <w:r w:rsidR="00227489" w:rsidRPr="0002068C">
        <w:rPr>
          <w:rStyle w:val="a4"/>
          <w:rFonts w:ascii="Times New Roman" w:hAnsi="Times New Roman" w:cs="Times New Roman"/>
          <w:color w:val="151515"/>
          <w:sz w:val="28"/>
          <w:szCs w:val="28"/>
          <w:shd w:val="clear" w:color="auto" w:fill="FFFFFF"/>
        </w:rPr>
        <w:t>й</w:t>
      </w:r>
      <w:r w:rsidR="00227489" w:rsidRPr="0002068C">
        <w:rPr>
          <w:rStyle w:val="a4"/>
          <w:rFonts w:ascii="Times New Roman" w:hAnsi="Times New Roman" w:cs="Times New Roman"/>
          <w:color w:val="151515"/>
          <w:sz w:val="28"/>
          <w:szCs w:val="28"/>
          <w:shd w:val="clear" w:color="auto" w:fill="FFFFFF"/>
          <w:lang w:val="kk-KZ"/>
        </w:rPr>
        <w:t xml:space="preserve">мақты </w:t>
      </w:r>
      <w:r w:rsidR="00227489" w:rsidRPr="0002068C">
        <w:rPr>
          <w:rStyle w:val="a4"/>
          <w:rFonts w:ascii="Times New Roman" w:hAnsi="Times New Roman" w:cs="Times New Roman"/>
          <w:color w:val="151515"/>
          <w:sz w:val="28"/>
          <w:szCs w:val="28"/>
          <w:shd w:val="clear" w:color="auto" w:fill="FFFFFF"/>
        </w:rPr>
        <w:t xml:space="preserve">цифрландыру бойынша </w:t>
      </w:r>
      <w:r w:rsidR="00227489">
        <w:rPr>
          <w:rFonts w:ascii="Times New Roman" w:hAnsi="Times New Roman" w:cs="Times New Roman"/>
          <w:b/>
          <w:sz w:val="28"/>
          <w:szCs w:val="28"/>
          <w:lang w:val="kk-KZ"/>
        </w:rPr>
        <w:t xml:space="preserve">2024 жылда </w:t>
      </w:r>
    </w:p>
    <w:p w:rsidR="00580B89" w:rsidRPr="0062425C" w:rsidRDefault="00227489" w:rsidP="0062425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kk-KZ"/>
        </w:rPr>
        <w:t>атқарылған</w:t>
      </w:r>
      <w:r>
        <w:rPr>
          <w:rFonts w:ascii="Times New Roman" w:hAnsi="Times New Roman" w:cs="Times New Roman"/>
          <w:b/>
          <w:sz w:val="28"/>
          <w:szCs w:val="28"/>
          <w:lang w:val="en-US"/>
        </w:rPr>
        <w:t xml:space="preserve"> </w:t>
      </w:r>
      <w:r w:rsidRPr="0002068C">
        <w:rPr>
          <w:rStyle w:val="a4"/>
          <w:rFonts w:ascii="Times New Roman" w:hAnsi="Times New Roman" w:cs="Times New Roman"/>
          <w:color w:val="151515"/>
          <w:sz w:val="28"/>
          <w:szCs w:val="28"/>
          <w:shd w:val="clear" w:color="auto" w:fill="FFFFFF"/>
        </w:rPr>
        <w:t>жұмыстар</w:t>
      </w:r>
      <w:bookmarkEnd w:id="0"/>
      <w:r w:rsidRPr="0002068C">
        <w:rPr>
          <w:rStyle w:val="a4"/>
          <w:rFonts w:ascii="Times New Roman" w:hAnsi="Times New Roman" w:cs="Times New Roman"/>
          <w:color w:val="151515"/>
          <w:sz w:val="28"/>
          <w:szCs w:val="28"/>
          <w:shd w:val="clear" w:color="auto" w:fill="FFFFFF"/>
          <w:lang w:val="en-US"/>
        </w:rPr>
        <w:t xml:space="preserve"> </w:t>
      </w:r>
    </w:p>
    <w:p w:rsidR="00580B89" w:rsidRPr="0002068C" w:rsidRDefault="00580B89" w:rsidP="00580B89">
      <w:pPr>
        <w:spacing w:after="0" w:line="240" w:lineRule="auto"/>
        <w:jc w:val="center"/>
        <w:rPr>
          <w:rFonts w:ascii="Times New Roman" w:hAnsi="Times New Roman" w:cs="Times New Roman"/>
          <w:b/>
          <w:sz w:val="28"/>
          <w:szCs w:val="28"/>
          <w:lang w:val="en-US"/>
        </w:rPr>
      </w:pPr>
    </w:p>
    <w:p w:rsidR="00580B89" w:rsidRPr="0002068C" w:rsidRDefault="00580B89" w:rsidP="00580B89">
      <w:pPr>
        <w:spacing w:after="0" w:line="240" w:lineRule="auto"/>
        <w:ind w:firstLine="708"/>
        <w:jc w:val="both"/>
        <w:rPr>
          <w:rFonts w:ascii="Times New Roman" w:hAnsi="Times New Roman" w:cs="Times New Roman"/>
          <w:i/>
          <w:sz w:val="28"/>
          <w:szCs w:val="28"/>
          <w:lang w:val="kk-KZ"/>
        </w:rPr>
      </w:pPr>
      <w:r w:rsidRPr="0002068C">
        <w:rPr>
          <w:rFonts w:ascii="Times New Roman" w:hAnsi="Times New Roman" w:cs="Times New Roman"/>
          <w:sz w:val="28"/>
          <w:szCs w:val="28"/>
          <w:lang w:val="kk-KZ"/>
        </w:rPr>
        <w:t xml:space="preserve">Аймақты цифрландыру «Ақылды» қалалардың эталондық стандарты аясында жүзеге асырылады </w:t>
      </w:r>
      <w:r w:rsidRPr="00C94374">
        <w:rPr>
          <w:rFonts w:ascii="Times New Roman" w:hAnsi="Times New Roman" w:cs="Times New Roman"/>
          <w:i/>
          <w:sz w:val="24"/>
          <w:szCs w:val="28"/>
          <w:lang w:val="kk-KZ"/>
        </w:rPr>
        <w:t xml:space="preserve">(Қазақстан Республикасы Цифрлық даму инновациялар және аэроғарыш өнеркәсібі министрінің  2024 жылғы 30 сәуіріндегі №258/НҚ бұйрығы). </w:t>
      </w:r>
    </w:p>
    <w:p w:rsidR="00580B89" w:rsidRPr="0002068C" w:rsidRDefault="00580B89" w:rsidP="00580B89">
      <w:pPr>
        <w:spacing w:after="0" w:line="240" w:lineRule="auto"/>
        <w:ind w:firstLine="708"/>
        <w:jc w:val="both"/>
        <w:rPr>
          <w:rFonts w:ascii="Times New Roman" w:hAnsi="Times New Roman" w:cs="Times New Roman"/>
          <w:sz w:val="28"/>
          <w:szCs w:val="28"/>
          <w:lang w:val="kk-KZ"/>
        </w:rPr>
      </w:pPr>
      <w:r w:rsidRPr="0002068C">
        <w:rPr>
          <w:rFonts w:ascii="Times New Roman" w:hAnsi="Times New Roman" w:cs="Times New Roman"/>
          <w:b/>
          <w:sz w:val="28"/>
          <w:szCs w:val="28"/>
          <w:u w:val="single"/>
          <w:lang w:val="kk-KZ"/>
        </w:rPr>
        <w:t>Қауіпсіздік саласында:</w:t>
      </w:r>
      <w:r w:rsidRPr="0002068C">
        <w:rPr>
          <w:rFonts w:ascii="Times New Roman" w:hAnsi="Times New Roman" w:cs="Times New Roman"/>
          <w:sz w:val="28"/>
          <w:szCs w:val="28"/>
          <w:lang w:val="kk-KZ"/>
        </w:rPr>
        <w:t xml:space="preserve"> </w:t>
      </w:r>
    </w:p>
    <w:p w:rsidR="00414700" w:rsidRDefault="00580B89" w:rsidP="00580B89">
      <w:pPr>
        <w:pStyle w:val="a7"/>
        <w:tabs>
          <w:tab w:val="left" w:pos="426"/>
          <w:tab w:val="left" w:pos="709"/>
          <w:tab w:val="left" w:pos="1134"/>
          <w:tab w:val="left" w:pos="1276"/>
        </w:tabs>
        <w:ind w:firstLine="567"/>
        <w:jc w:val="both"/>
        <w:rPr>
          <w:rFonts w:ascii="Times New Roman" w:hAnsi="Times New Roman" w:cs="Times New Roman"/>
          <w:sz w:val="28"/>
          <w:szCs w:val="28"/>
          <w:lang w:val="kk-KZ"/>
        </w:rPr>
      </w:pPr>
      <w:r w:rsidRPr="0002068C">
        <w:rPr>
          <w:rFonts w:ascii="Times New Roman" w:hAnsi="Times New Roman" w:cs="Times New Roman"/>
          <w:sz w:val="28"/>
          <w:szCs w:val="28"/>
          <w:lang w:val="kk-KZ"/>
        </w:rPr>
        <w:tab/>
        <w:t>Бү</w:t>
      </w:r>
      <w:r w:rsidR="00AF2236">
        <w:rPr>
          <w:rFonts w:ascii="Times New Roman" w:hAnsi="Times New Roman" w:cs="Times New Roman"/>
          <w:sz w:val="28"/>
          <w:szCs w:val="28"/>
          <w:lang w:val="kk-KZ"/>
        </w:rPr>
        <w:t>гінде Қызылорда қаласында 18630</w:t>
      </w:r>
      <w:r w:rsidRPr="0002068C">
        <w:rPr>
          <w:rFonts w:ascii="Times New Roman" w:hAnsi="Times New Roman" w:cs="Times New Roman"/>
          <w:sz w:val="28"/>
          <w:szCs w:val="28"/>
          <w:lang w:val="kk-KZ"/>
        </w:rPr>
        <w:t xml:space="preserve"> бейнебақылау кам</w:t>
      </w:r>
      <w:r w:rsidR="001E17EA">
        <w:rPr>
          <w:rFonts w:ascii="Times New Roman" w:hAnsi="Times New Roman" w:cs="Times New Roman"/>
          <w:sz w:val="28"/>
          <w:szCs w:val="28"/>
          <w:lang w:val="kk-KZ"/>
        </w:rPr>
        <w:t xml:space="preserve">ералары жұмыс жасауда. Оның </w:t>
      </w:r>
      <w:r w:rsidR="001E17EA" w:rsidRPr="00B7058A">
        <w:rPr>
          <w:rFonts w:ascii="Times New Roman" w:hAnsi="Times New Roman" w:cs="Times New Roman"/>
          <w:sz w:val="28"/>
          <w:szCs w:val="28"/>
          <w:lang w:val="kk-KZ"/>
        </w:rPr>
        <w:t>7148</w:t>
      </w:r>
      <w:r w:rsidR="00134ED3">
        <w:rPr>
          <w:rFonts w:ascii="Times New Roman" w:hAnsi="Times New Roman" w:cs="Times New Roman"/>
          <w:sz w:val="28"/>
          <w:szCs w:val="28"/>
          <w:lang w:val="kk-KZ"/>
        </w:rPr>
        <w:t>-і</w:t>
      </w:r>
      <w:r w:rsidRPr="0002068C">
        <w:rPr>
          <w:rFonts w:ascii="Times New Roman" w:hAnsi="Times New Roman" w:cs="Times New Roman"/>
          <w:sz w:val="28"/>
          <w:szCs w:val="28"/>
          <w:lang w:val="kk-KZ"/>
        </w:rPr>
        <w:t xml:space="preserve"> Жедел басқару орталығына қосылған. 20 дана «Аркан» жылдамдық өлшеуіш құралдары қаладағы жол-қозғалыс оқиғаларының алдын алуға жұмыс жасауда. </w:t>
      </w:r>
    </w:p>
    <w:p w:rsidR="00580B89" w:rsidRPr="0002068C" w:rsidRDefault="00580B89" w:rsidP="00580B89">
      <w:pPr>
        <w:pStyle w:val="a7"/>
        <w:tabs>
          <w:tab w:val="left" w:pos="426"/>
          <w:tab w:val="left" w:pos="709"/>
          <w:tab w:val="left" w:pos="1134"/>
          <w:tab w:val="left" w:pos="1276"/>
        </w:tabs>
        <w:ind w:firstLine="567"/>
        <w:jc w:val="both"/>
        <w:rPr>
          <w:rFonts w:ascii="Times New Roman" w:hAnsi="Times New Roman" w:cs="Times New Roman"/>
          <w:sz w:val="28"/>
          <w:szCs w:val="28"/>
          <w:lang w:val="kk-KZ"/>
        </w:rPr>
      </w:pPr>
      <w:r w:rsidRPr="0002068C">
        <w:rPr>
          <w:rFonts w:ascii="Times New Roman" w:hAnsi="Times New Roman" w:cs="Times New Roman"/>
          <w:sz w:val="28"/>
          <w:szCs w:val="28"/>
          <w:lang w:val="kk-KZ"/>
        </w:rPr>
        <w:t xml:space="preserve">Сонымен қатар, </w:t>
      </w:r>
      <w:r w:rsidR="00840E3F">
        <w:rPr>
          <w:rFonts w:ascii="Times New Roman" w:hAnsi="Times New Roman" w:cs="Times New Roman"/>
          <w:sz w:val="28"/>
          <w:szCs w:val="28"/>
          <w:lang w:val="kk-KZ"/>
        </w:rPr>
        <w:t xml:space="preserve">2024 жылы </w:t>
      </w:r>
      <w:r w:rsidRPr="0002068C">
        <w:rPr>
          <w:rFonts w:ascii="Times New Roman" w:hAnsi="Times New Roman" w:cs="Times New Roman"/>
          <w:sz w:val="28"/>
          <w:szCs w:val="28"/>
          <w:lang w:val="kk-KZ"/>
        </w:rPr>
        <w:t>Қызылорда қаласына пилоттық режимде</w:t>
      </w:r>
      <w:r w:rsidR="000E4E7A" w:rsidRPr="000E4E7A">
        <w:rPr>
          <w:rFonts w:ascii="Times New Roman" w:hAnsi="Times New Roman" w:cs="Times New Roman"/>
          <w:sz w:val="28"/>
          <w:szCs w:val="28"/>
          <w:lang w:val="kk-KZ"/>
        </w:rPr>
        <w:t xml:space="preserve"> </w:t>
      </w:r>
      <w:r w:rsidR="00C10F6B" w:rsidRPr="0002068C">
        <w:rPr>
          <w:rFonts w:ascii="Times New Roman" w:hAnsi="Times New Roman" w:cs="Times New Roman"/>
          <w:sz w:val="28"/>
          <w:szCs w:val="28"/>
          <w:lang w:val="kk-KZ"/>
        </w:rPr>
        <w:t xml:space="preserve">100 </w:t>
      </w:r>
      <w:r w:rsidRPr="0002068C">
        <w:rPr>
          <w:rFonts w:ascii="Times New Roman" w:hAnsi="Times New Roman" w:cs="Times New Roman"/>
          <w:sz w:val="28"/>
          <w:szCs w:val="28"/>
          <w:lang w:val="kk-KZ"/>
        </w:rPr>
        <w:t>дана</w:t>
      </w:r>
      <w:r w:rsidRPr="0002068C">
        <w:rPr>
          <w:rFonts w:ascii="Times New Roman" w:hAnsi="Times New Roman" w:cs="Times New Roman"/>
          <w:b/>
          <w:sz w:val="28"/>
          <w:szCs w:val="28"/>
          <w:lang w:val="kk-KZ"/>
        </w:rPr>
        <w:t xml:space="preserve"> </w:t>
      </w:r>
      <w:r w:rsidRPr="0002068C">
        <w:rPr>
          <w:rFonts w:ascii="Times New Roman" w:hAnsi="Times New Roman" w:cs="Times New Roman"/>
          <w:sz w:val="28"/>
          <w:szCs w:val="28"/>
          <w:lang w:val="kk-KZ"/>
        </w:rPr>
        <w:t xml:space="preserve">бейнебақылау камералары және 10 дана «Стационарлық жылдамдық өлшегіш» қондырғылары орнатылып, іске қосылды. </w:t>
      </w:r>
    </w:p>
    <w:p w:rsidR="00450815" w:rsidRDefault="00580B89" w:rsidP="00580B89">
      <w:pPr>
        <w:tabs>
          <w:tab w:val="left" w:pos="0"/>
          <w:tab w:val="left" w:pos="567"/>
        </w:tabs>
        <w:spacing w:after="0" w:line="240" w:lineRule="auto"/>
        <w:jc w:val="both"/>
        <w:rPr>
          <w:rFonts w:ascii="Times New Roman" w:hAnsi="Times New Roman" w:cs="Times New Roman"/>
          <w:sz w:val="28"/>
          <w:szCs w:val="28"/>
          <w:shd w:val="clear" w:color="auto" w:fill="FFFFFF"/>
          <w:lang w:val="kk-KZ"/>
        </w:rPr>
      </w:pPr>
      <w:r w:rsidRPr="0002068C">
        <w:rPr>
          <w:rFonts w:ascii="Times New Roman" w:hAnsi="Times New Roman" w:cs="Times New Roman"/>
          <w:sz w:val="28"/>
          <w:szCs w:val="28"/>
          <w:lang w:val="kk-KZ"/>
        </w:rPr>
        <w:tab/>
      </w:r>
      <w:r w:rsidRPr="0002068C">
        <w:rPr>
          <w:rFonts w:ascii="Times New Roman" w:hAnsi="Times New Roman" w:cs="Times New Roman"/>
          <w:sz w:val="28"/>
          <w:szCs w:val="28"/>
          <w:lang w:val="kk-KZ"/>
        </w:rPr>
        <w:tab/>
      </w:r>
      <w:r w:rsidRPr="0002068C">
        <w:rPr>
          <w:rFonts w:ascii="Times New Roman" w:hAnsi="Times New Roman" w:cs="Times New Roman"/>
          <w:sz w:val="28"/>
          <w:szCs w:val="28"/>
          <w:shd w:val="clear" w:color="auto" w:fill="FFFFFF"/>
          <w:lang w:val="kk-KZ"/>
        </w:rPr>
        <w:t>Қазіргі таңда облыс орталығындағы азаматтар көп шоғырланатын орындарда “SOS” дабыл баты</w:t>
      </w:r>
      <w:r w:rsidR="00450815">
        <w:rPr>
          <w:rFonts w:ascii="Times New Roman" w:hAnsi="Times New Roman" w:cs="Times New Roman"/>
          <w:sz w:val="28"/>
          <w:szCs w:val="28"/>
          <w:shd w:val="clear" w:color="auto" w:fill="FFFFFF"/>
          <w:lang w:val="kk-KZ"/>
        </w:rPr>
        <w:t>рмасының 15 құрылғысы орнатылды.</w:t>
      </w:r>
    </w:p>
    <w:p w:rsidR="00580B89" w:rsidRPr="0002068C" w:rsidRDefault="00580B89" w:rsidP="00580B89">
      <w:pPr>
        <w:tabs>
          <w:tab w:val="left" w:pos="0"/>
          <w:tab w:val="left" w:pos="567"/>
        </w:tabs>
        <w:spacing w:after="0" w:line="240" w:lineRule="auto"/>
        <w:jc w:val="both"/>
        <w:rPr>
          <w:rFonts w:ascii="Times New Roman" w:hAnsi="Times New Roman" w:cs="Times New Roman"/>
          <w:sz w:val="28"/>
          <w:szCs w:val="28"/>
          <w:shd w:val="clear" w:color="auto" w:fill="FFFFFF"/>
          <w:lang w:val="kk-KZ"/>
        </w:rPr>
      </w:pPr>
      <w:r w:rsidRPr="0002068C">
        <w:rPr>
          <w:rFonts w:ascii="Times New Roman" w:hAnsi="Times New Roman" w:cs="Times New Roman"/>
          <w:sz w:val="28"/>
          <w:szCs w:val="28"/>
          <w:shd w:val="clear" w:color="auto" w:fill="FFFFFF"/>
          <w:lang w:val="kk-KZ"/>
        </w:rPr>
        <w:tab/>
      </w:r>
      <w:r w:rsidRPr="0002068C">
        <w:rPr>
          <w:rFonts w:ascii="Times New Roman" w:hAnsi="Times New Roman" w:cs="Times New Roman"/>
          <w:sz w:val="28"/>
          <w:szCs w:val="28"/>
          <w:shd w:val="clear" w:color="auto" w:fill="FFFFFF"/>
          <w:lang w:val="kk-KZ"/>
        </w:rPr>
        <w:tab/>
      </w:r>
      <w:r w:rsidRPr="00DB2FAB">
        <w:rPr>
          <w:rFonts w:ascii="Times New Roman" w:hAnsi="Times New Roman" w:cs="Times New Roman"/>
          <w:sz w:val="28"/>
          <w:szCs w:val="28"/>
          <w:shd w:val="clear" w:color="auto" w:fill="FFFFFF"/>
          <w:lang w:val="kk-KZ"/>
        </w:rPr>
        <w:t xml:space="preserve">ҚР Әкімшілік құқық бұзушылық туралы </w:t>
      </w:r>
      <w:r w:rsidR="00450815">
        <w:rPr>
          <w:rFonts w:ascii="Times New Roman" w:hAnsi="Times New Roman" w:cs="Times New Roman"/>
          <w:sz w:val="28"/>
          <w:szCs w:val="28"/>
          <w:shd w:val="clear" w:color="auto" w:fill="FFFFFF"/>
          <w:lang w:val="kk-KZ"/>
        </w:rPr>
        <w:t>кодекске</w:t>
      </w:r>
      <w:r w:rsidR="00134ED3">
        <w:rPr>
          <w:rFonts w:ascii="Times New Roman" w:hAnsi="Times New Roman" w:cs="Times New Roman"/>
          <w:sz w:val="28"/>
          <w:szCs w:val="28"/>
          <w:shd w:val="clear" w:color="auto" w:fill="FFFFFF"/>
          <w:lang w:val="kk-KZ"/>
        </w:rPr>
        <w:t xml:space="preserve"> сәйкес </w:t>
      </w:r>
      <w:r w:rsidR="00DB2FAB" w:rsidRPr="00DB2FAB">
        <w:rPr>
          <w:rFonts w:ascii="Times New Roman" w:hAnsi="Times New Roman" w:cs="Times New Roman"/>
          <w:sz w:val="28"/>
          <w:szCs w:val="28"/>
          <w:shd w:val="clear" w:color="auto" w:fill="FFFFFF"/>
          <w:lang w:val="kk-KZ"/>
        </w:rPr>
        <w:t>2024 жылдың</w:t>
      </w:r>
      <w:r w:rsidRPr="00DB2FAB">
        <w:rPr>
          <w:rFonts w:ascii="Times New Roman" w:hAnsi="Times New Roman" w:cs="Times New Roman"/>
          <w:sz w:val="28"/>
          <w:szCs w:val="28"/>
          <w:shd w:val="clear" w:color="auto" w:fill="FFFFFF"/>
          <w:lang w:val="kk-KZ"/>
        </w:rPr>
        <w:t xml:space="preserve"> қорытындысы</w:t>
      </w:r>
      <w:r w:rsidR="003D60C4" w:rsidRPr="00DB2FAB">
        <w:rPr>
          <w:rFonts w:ascii="Times New Roman" w:hAnsi="Times New Roman" w:cs="Times New Roman"/>
          <w:sz w:val="28"/>
          <w:szCs w:val="28"/>
          <w:shd w:val="clear" w:color="auto" w:fill="FFFFFF"/>
          <w:lang w:val="kk-KZ"/>
        </w:rPr>
        <w:t xml:space="preserve"> </w:t>
      </w:r>
      <w:r w:rsidRPr="00DB2FAB">
        <w:rPr>
          <w:rFonts w:ascii="Times New Roman" w:hAnsi="Times New Roman" w:cs="Times New Roman"/>
          <w:sz w:val="28"/>
          <w:szCs w:val="28"/>
          <w:shd w:val="clear" w:color="auto" w:fill="FFFFFF"/>
          <w:lang w:val="kk-KZ"/>
        </w:rPr>
        <w:t>бойынша</w:t>
      </w:r>
      <w:r w:rsidR="003D60C4" w:rsidRPr="00DB2FAB">
        <w:rPr>
          <w:rFonts w:ascii="Times New Roman" w:hAnsi="Times New Roman" w:cs="Times New Roman"/>
          <w:sz w:val="28"/>
          <w:szCs w:val="28"/>
          <w:shd w:val="clear" w:color="auto" w:fill="FFFFFF"/>
          <w:lang w:val="kk-KZ"/>
        </w:rPr>
        <w:t xml:space="preserve"> </w:t>
      </w:r>
      <w:r w:rsidR="00DB2FAB" w:rsidRPr="00DB2FAB">
        <w:rPr>
          <w:rFonts w:ascii="Times New Roman" w:hAnsi="Times New Roman" w:cs="Times New Roman"/>
          <w:i/>
          <w:sz w:val="24"/>
          <w:szCs w:val="28"/>
          <w:lang w:val="kk-KZ"/>
        </w:rPr>
        <w:t>(01.01-31.12</w:t>
      </w:r>
      <w:r w:rsidR="003D60C4" w:rsidRPr="00DB2FAB">
        <w:rPr>
          <w:rFonts w:ascii="Times New Roman" w:hAnsi="Times New Roman" w:cs="Times New Roman"/>
          <w:i/>
          <w:sz w:val="24"/>
          <w:szCs w:val="28"/>
          <w:lang w:val="kk-KZ"/>
        </w:rPr>
        <w:t>.2024ж.)</w:t>
      </w:r>
      <w:r w:rsidR="003D60C4" w:rsidRPr="00DB2FAB">
        <w:rPr>
          <w:rFonts w:ascii="Times New Roman" w:hAnsi="Times New Roman" w:cs="Times New Roman"/>
          <w:sz w:val="28"/>
          <w:szCs w:val="28"/>
          <w:shd w:val="clear" w:color="auto" w:fill="FFFFFF"/>
          <w:lang w:val="kk-KZ"/>
        </w:rPr>
        <w:t xml:space="preserve"> </w:t>
      </w:r>
      <w:r w:rsidRPr="00DB2FAB">
        <w:rPr>
          <w:rFonts w:ascii="Times New Roman" w:hAnsi="Times New Roman" w:cs="Times New Roman"/>
          <w:sz w:val="28"/>
          <w:szCs w:val="28"/>
          <w:shd w:val="clear" w:color="auto" w:fill="FFFFFF"/>
          <w:lang w:val="kk-KZ"/>
        </w:rPr>
        <w:t>Қызылорда</w:t>
      </w:r>
      <w:r w:rsidR="003D60C4" w:rsidRPr="00DB2FAB">
        <w:rPr>
          <w:rFonts w:ascii="Times New Roman" w:hAnsi="Times New Roman" w:cs="Times New Roman"/>
          <w:sz w:val="28"/>
          <w:szCs w:val="28"/>
          <w:shd w:val="clear" w:color="auto" w:fill="FFFFFF"/>
          <w:lang w:val="kk-KZ"/>
        </w:rPr>
        <w:t xml:space="preserve"> қаласында барлығы</w:t>
      </w:r>
      <w:r w:rsidR="0002068C" w:rsidRPr="00DB2FAB">
        <w:rPr>
          <w:rFonts w:ascii="Times New Roman" w:hAnsi="Times New Roman" w:cs="Times New Roman"/>
          <w:sz w:val="28"/>
          <w:szCs w:val="28"/>
          <w:shd w:val="clear" w:color="auto" w:fill="FFFFFF"/>
          <w:lang w:val="kk-KZ"/>
        </w:rPr>
        <w:t xml:space="preserve"> </w:t>
      </w:r>
      <w:r w:rsidR="00414700" w:rsidRPr="00414700">
        <w:rPr>
          <w:rFonts w:ascii="Times New Roman" w:hAnsi="Times New Roman" w:cs="Times New Roman"/>
          <w:sz w:val="28"/>
          <w:szCs w:val="28"/>
          <w:shd w:val="clear" w:color="auto" w:fill="FFFFFF"/>
          <w:lang w:val="kk-KZ"/>
        </w:rPr>
        <w:t xml:space="preserve">                </w:t>
      </w:r>
      <w:r w:rsidR="00DB2FAB" w:rsidRPr="00DB2FAB">
        <w:rPr>
          <w:rFonts w:ascii="Times New Roman" w:hAnsi="Times New Roman" w:cs="Times New Roman"/>
          <w:sz w:val="28"/>
          <w:szCs w:val="28"/>
          <w:shd w:val="clear" w:color="auto" w:fill="FFFFFF"/>
          <w:lang w:val="kk-KZ"/>
        </w:rPr>
        <w:t>49119</w:t>
      </w:r>
      <w:r w:rsidRPr="00DB2FAB">
        <w:rPr>
          <w:rFonts w:ascii="Times New Roman" w:hAnsi="Times New Roman" w:cs="Times New Roman"/>
          <w:sz w:val="28"/>
          <w:szCs w:val="28"/>
          <w:shd w:val="clear" w:color="auto" w:fill="FFFFFF"/>
          <w:lang w:val="kk-KZ"/>
        </w:rPr>
        <w:t xml:space="preserve"> әкімшілік құқық бұзушылықтар анықталып, оның іші</w:t>
      </w:r>
      <w:r w:rsidR="00DB2FAB" w:rsidRPr="00DB2FAB">
        <w:rPr>
          <w:rFonts w:ascii="Times New Roman" w:hAnsi="Times New Roman" w:cs="Times New Roman"/>
          <w:sz w:val="28"/>
          <w:szCs w:val="28"/>
          <w:shd w:val="clear" w:color="auto" w:fill="FFFFFF"/>
          <w:lang w:val="kk-KZ"/>
        </w:rPr>
        <w:t xml:space="preserve">нде жол ережесін </w:t>
      </w:r>
      <w:r w:rsidR="008E10C7">
        <w:rPr>
          <w:rFonts w:ascii="Times New Roman" w:hAnsi="Times New Roman" w:cs="Times New Roman"/>
          <w:sz w:val="28"/>
          <w:szCs w:val="28"/>
          <w:shd w:val="clear" w:color="auto" w:fill="FFFFFF"/>
          <w:lang w:val="kk-KZ"/>
        </w:rPr>
        <w:t xml:space="preserve">                </w:t>
      </w:r>
      <w:r w:rsidR="00DB2FAB" w:rsidRPr="00DB2FAB">
        <w:rPr>
          <w:rFonts w:ascii="Times New Roman" w:hAnsi="Times New Roman" w:cs="Times New Roman"/>
          <w:sz w:val="28"/>
          <w:szCs w:val="28"/>
          <w:shd w:val="clear" w:color="auto" w:fill="FFFFFF"/>
          <w:lang w:val="kk-KZ"/>
        </w:rPr>
        <w:t>бұзғандар</w:t>
      </w:r>
      <w:r w:rsidR="008E10C7">
        <w:rPr>
          <w:rFonts w:ascii="Times New Roman" w:hAnsi="Times New Roman" w:cs="Times New Roman"/>
          <w:sz w:val="28"/>
          <w:szCs w:val="28"/>
          <w:shd w:val="clear" w:color="auto" w:fill="FFFFFF"/>
          <w:lang w:val="kk-KZ"/>
        </w:rPr>
        <w:t xml:space="preserve"> – </w:t>
      </w:r>
      <w:r w:rsidR="00DB2FAB" w:rsidRPr="00DB2FAB">
        <w:rPr>
          <w:rFonts w:ascii="Times New Roman" w:hAnsi="Times New Roman" w:cs="Times New Roman"/>
          <w:sz w:val="28"/>
          <w:szCs w:val="28"/>
          <w:shd w:val="clear" w:color="auto" w:fill="FFFFFF"/>
          <w:lang w:val="kk-KZ"/>
        </w:rPr>
        <w:t>40548</w:t>
      </w:r>
      <w:r w:rsidRPr="00DB2FAB">
        <w:rPr>
          <w:rFonts w:ascii="Times New Roman" w:hAnsi="Times New Roman" w:cs="Times New Roman"/>
          <w:sz w:val="28"/>
          <w:szCs w:val="28"/>
          <w:shd w:val="clear" w:color="auto" w:fill="FFFFFF"/>
          <w:lang w:val="kk-KZ"/>
        </w:rPr>
        <w:t>. Қызметкерлер бейнекамераның көмегімен</w:t>
      </w:r>
      <w:r w:rsidR="00D7404A" w:rsidRPr="00DB2FAB">
        <w:rPr>
          <w:rFonts w:ascii="Times New Roman" w:hAnsi="Times New Roman" w:cs="Times New Roman"/>
          <w:sz w:val="28"/>
          <w:szCs w:val="28"/>
          <w:shd w:val="clear" w:color="auto" w:fill="FFFFFF"/>
          <w:lang w:val="kk-KZ"/>
        </w:rPr>
        <w:t xml:space="preserve"> </w:t>
      </w:r>
      <w:r w:rsidR="00DB2FAB" w:rsidRPr="00AF2236">
        <w:rPr>
          <w:rFonts w:ascii="Times New Roman" w:hAnsi="Times New Roman" w:cs="Times New Roman"/>
          <w:sz w:val="28"/>
          <w:szCs w:val="28"/>
          <w:shd w:val="clear" w:color="auto" w:fill="FFFFFF"/>
          <w:lang w:val="kk-KZ"/>
        </w:rPr>
        <w:t>138</w:t>
      </w:r>
      <w:r w:rsidRPr="00DB2FAB">
        <w:rPr>
          <w:rFonts w:ascii="Times New Roman" w:hAnsi="Times New Roman" w:cs="Times New Roman"/>
          <w:sz w:val="28"/>
          <w:szCs w:val="28"/>
          <w:shd w:val="clear" w:color="auto" w:fill="FFFFFF"/>
          <w:lang w:val="kk-KZ"/>
        </w:rPr>
        <w:t xml:space="preserve"> қылмыстың ашылуына ықпалын тигізді.</w:t>
      </w:r>
    </w:p>
    <w:p w:rsidR="00580B89" w:rsidRDefault="00580B89" w:rsidP="00580B89">
      <w:pPr>
        <w:tabs>
          <w:tab w:val="left" w:pos="0"/>
          <w:tab w:val="left" w:pos="567"/>
        </w:tabs>
        <w:spacing w:after="0" w:line="240" w:lineRule="auto"/>
        <w:jc w:val="both"/>
        <w:rPr>
          <w:rFonts w:ascii="Times New Roman" w:hAnsi="Times New Roman" w:cs="Times New Roman"/>
          <w:sz w:val="28"/>
          <w:szCs w:val="28"/>
          <w:lang w:val="kk-KZ"/>
        </w:rPr>
      </w:pPr>
      <w:r w:rsidRPr="0002068C">
        <w:rPr>
          <w:rFonts w:ascii="Times New Roman" w:hAnsi="Times New Roman" w:cs="Times New Roman"/>
          <w:sz w:val="28"/>
          <w:szCs w:val="28"/>
          <w:lang w:val="kk-KZ"/>
        </w:rPr>
        <w:tab/>
      </w:r>
      <w:r w:rsidRPr="0002068C">
        <w:rPr>
          <w:rFonts w:ascii="Times New Roman" w:hAnsi="Times New Roman" w:cs="Times New Roman"/>
          <w:sz w:val="28"/>
          <w:szCs w:val="28"/>
          <w:lang w:val="kk-KZ"/>
        </w:rPr>
        <w:tab/>
        <w:t xml:space="preserve">Алдағы уақытта 1400 дана бейнебақылау камераларын, 19 дана интеллектуалды қиылыс, 58 дана жылдамдық өлшегіштер орнату және </w:t>
      </w:r>
      <w:r w:rsidR="00450815">
        <w:rPr>
          <w:rFonts w:ascii="Times New Roman" w:hAnsi="Times New Roman" w:cs="Times New Roman"/>
          <w:sz w:val="28"/>
          <w:szCs w:val="28"/>
          <w:lang w:val="kk-KZ"/>
        </w:rPr>
        <w:t>облыстық ж</w:t>
      </w:r>
      <w:r w:rsidRPr="0002068C">
        <w:rPr>
          <w:rFonts w:ascii="Times New Roman" w:hAnsi="Times New Roman" w:cs="Times New Roman"/>
          <w:sz w:val="28"/>
          <w:szCs w:val="28"/>
          <w:lang w:val="kk-KZ"/>
        </w:rPr>
        <w:t xml:space="preserve">едел басқару орталығын қайта жаңғырту жоспарланып отыр. </w:t>
      </w:r>
    </w:p>
    <w:p w:rsidR="006279B2" w:rsidRPr="006279B2" w:rsidRDefault="00840E3F" w:rsidP="006279B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Полиция д</w:t>
      </w:r>
      <w:r w:rsidRPr="006279B2">
        <w:rPr>
          <w:rFonts w:ascii="Times New Roman" w:hAnsi="Times New Roman" w:cs="Times New Roman"/>
          <w:sz w:val="28"/>
          <w:szCs w:val="28"/>
          <w:lang w:val="kk-KZ"/>
        </w:rPr>
        <w:t>епартаментінің 7 аудандық полиция бөліністерінің кезекші бөлімдеріне</w:t>
      </w:r>
      <w:r>
        <w:rPr>
          <w:rFonts w:ascii="Times New Roman" w:hAnsi="Times New Roman" w:cs="Times New Roman"/>
          <w:sz w:val="28"/>
          <w:szCs w:val="28"/>
          <w:lang w:val="kk-KZ"/>
        </w:rPr>
        <w:t xml:space="preserve"> к</w:t>
      </w:r>
      <w:r w:rsidR="006279B2" w:rsidRPr="006279B2">
        <w:rPr>
          <w:rFonts w:ascii="Times New Roman" w:hAnsi="Times New Roman" w:cs="Times New Roman"/>
          <w:sz w:val="28"/>
          <w:szCs w:val="28"/>
          <w:lang w:val="kk-KZ"/>
        </w:rPr>
        <w:t xml:space="preserve">еліп түсетін ақпараттарды қабылдау мен тіркеуді автоматтандыру үшін «Кіші-ЖБО» </w:t>
      </w:r>
      <w:r w:rsidR="00EC564D">
        <w:rPr>
          <w:rFonts w:ascii="Times New Roman" w:hAnsi="Times New Roman" w:cs="Times New Roman"/>
          <w:sz w:val="28"/>
          <w:szCs w:val="28"/>
          <w:lang w:val="kk-KZ"/>
        </w:rPr>
        <w:t>қайта жаңғыртылды</w:t>
      </w:r>
      <w:r>
        <w:rPr>
          <w:rFonts w:ascii="Times New Roman" w:hAnsi="Times New Roman" w:cs="Times New Roman"/>
          <w:sz w:val="28"/>
          <w:szCs w:val="28"/>
          <w:lang w:val="kk-KZ"/>
        </w:rPr>
        <w:t>.</w:t>
      </w:r>
      <w:r w:rsidR="006279B2" w:rsidRPr="006279B2">
        <w:rPr>
          <w:rFonts w:ascii="Times New Roman" w:hAnsi="Times New Roman" w:cs="Times New Roman"/>
          <w:sz w:val="28"/>
          <w:szCs w:val="28"/>
          <w:lang w:val="kk-KZ"/>
        </w:rPr>
        <w:t xml:space="preserve"> </w:t>
      </w:r>
      <w:r w:rsidR="006279B2" w:rsidRPr="00840E3F">
        <w:rPr>
          <w:rFonts w:ascii="Times New Roman" w:hAnsi="Times New Roman" w:cs="Times New Roman"/>
          <w:sz w:val="28"/>
          <w:szCs w:val="28"/>
          <w:lang w:val="kk-KZ"/>
        </w:rPr>
        <w:t>539 дана бейне</w:t>
      </w:r>
      <w:r w:rsidR="00EC564D">
        <w:rPr>
          <w:rFonts w:ascii="Times New Roman" w:hAnsi="Times New Roman" w:cs="Times New Roman"/>
          <w:sz w:val="28"/>
          <w:szCs w:val="28"/>
          <w:lang w:val="kk-KZ"/>
        </w:rPr>
        <w:t xml:space="preserve">бақылау камералары, </w:t>
      </w:r>
      <w:r w:rsidR="006279B2" w:rsidRPr="00840E3F">
        <w:rPr>
          <w:rFonts w:ascii="Times New Roman" w:hAnsi="Times New Roman" w:cs="Times New Roman"/>
          <w:sz w:val="28"/>
          <w:szCs w:val="28"/>
          <w:lang w:val="kk-KZ"/>
        </w:rPr>
        <w:t>49 дана стационарлы жылдамдық өлшегіш құрылғылары</w:t>
      </w:r>
      <w:r w:rsidRPr="00840E3F">
        <w:rPr>
          <w:rFonts w:ascii="Times New Roman" w:hAnsi="Times New Roman" w:cs="Times New Roman"/>
          <w:sz w:val="28"/>
          <w:szCs w:val="28"/>
          <w:lang w:val="kk-KZ"/>
        </w:rPr>
        <w:t xml:space="preserve"> </w:t>
      </w:r>
      <w:r w:rsidR="00EC564D">
        <w:rPr>
          <w:rFonts w:ascii="Times New Roman" w:hAnsi="Times New Roman" w:cs="Times New Roman"/>
          <w:sz w:val="28"/>
          <w:szCs w:val="28"/>
          <w:lang w:val="kk-KZ"/>
        </w:rPr>
        <w:t>қолданысқа енгізілді</w:t>
      </w:r>
      <w:r w:rsidR="006279B2" w:rsidRPr="00840E3F">
        <w:rPr>
          <w:rFonts w:ascii="Times New Roman" w:hAnsi="Times New Roman" w:cs="Times New Roman"/>
          <w:sz w:val="28"/>
          <w:szCs w:val="28"/>
          <w:lang w:val="kk-KZ"/>
        </w:rPr>
        <w:t>.</w:t>
      </w:r>
    </w:p>
    <w:p w:rsidR="006279B2" w:rsidRDefault="006279B2" w:rsidP="006279B2">
      <w:pPr>
        <w:spacing w:after="0" w:line="240" w:lineRule="auto"/>
        <w:ind w:firstLine="708"/>
        <w:jc w:val="both"/>
        <w:rPr>
          <w:rFonts w:ascii="Times New Roman" w:hAnsi="Times New Roman" w:cs="Times New Roman"/>
          <w:sz w:val="28"/>
          <w:szCs w:val="28"/>
          <w:lang w:val="kk-KZ"/>
        </w:rPr>
      </w:pPr>
      <w:r w:rsidRPr="006279B2">
        <w:rPr>
          <w:rFonts w:ascii="Times New Roman" w:hAnsi="Times New Roman" w:cs="Times New Roman"/>
          <w:sz w:val="28"/>
          <w:szCs w:val="28"/>
          <w:lang w:val="kk-KZ"/>
        </w:rPr>
        <w:t xml:space="preserve">Сонымен қатар, жоба аясында «ЖБО 2.0» бағдарламасы қала және аудандық полиция </w:t>
      </w:r>
      <w:r w:rsidR="00EC564D">
        <w:rPr>
          <w:rFonts w:ascii="Times New Roman" w:hAnsi="Times New Roman" w:cs="Times New Roman"/>
          <w:sz w:val="28"/>
          <w:szCs w:val="28"/>
          <w:lang w:val="kk-KZ"/>
        </w:rPr>
        <w:t>бөлімшелерінде</w:t>
      </w:r>
      <w:r w:rsidRPr="006279B2">
        <w:rPr>
          <w:rFonts w:ascii="Times New Roman" w:hAnsi="Times New Roman" w:cs="Times New Roman"/>
          <w:sz w:val="28"/>
          <w:szCs w:val="28"/>
          <w:lang w:val="kk-KZ"/>
        </w:rPr>
        <w:t xml:space="preserve"> орнатылды.</w:t>
      </w:r>
    </w:p>
    <w:p w:rsidR="00580B89" w:rsidRPr="0002068C" w:rsidRDefault="00580B89" w:rsidP="00580B89">
      <w:pPr>
        <w:spacing w:after="0" w:line="240" w:lineRule="auto"/>
        <w:jc w:val="both"/>
        <w:rPr>
          <w:rFonts w:ascii="Times New Roman" w:hAnsi="Times New Roman" w:cs="Times New Roman"/>
          <w:sz w:val="28"/>
          <w:szCs w:val="28"/>
          <w:shd w:val="clear" w:color="auto" w:fill="FFFFFF"/>
          <w:lang w:val="kk-KZ"/>
        </w:rPr>
      </w:pPr>
      <w:r w:rsidRPr="0002068C">
        <w:rPr>
          <w:rFonts w:ascii="Times New Roman" w:hAnsi="Times New Roman" w:cs="Times New Roman"/>
          <w:sz w:val="28"/>
          <w:szCs w:val="28"/>
          <w:lang w:val="kk-KZ"/>
        </w:rPr>
        <w:tab/>
      </w:r>
      <w:r w:rsidRPr="0002068C">
        <w:rPr>
          <w:rFonts w:ascii="Times New Roman" w:hAnsi="Times New Roman" w:cs="Times New Roman"/>
          <w:sz w:val="28"/>
          <w:szCs w:val="28"/>
          <w:shd w:val="clear" w:color="auto" w:fill="FFFFFF"/>
          <w:lang w:val="kk-KZ"/>
        </w:rPr>
        <w:t xml:space="preserve">Мектепке дейінгі және орта білім беру ұйымдарында балалардың қауіпсіздігін қамтамасыз ету  және кәмелетке толмағандар арасында құқық бұзушылықтың </w:t>
      </w:r>
      <w:r w:rsidR="00271AA9">
        <w:rPr>
          <w:rFonts w:ascii="Times New Roman" w:hAnsi="Times New Roman" w:cs="Times New Roman"/>
          <w:sz w:val="28"/>
          <w:szCs w:val="28"/>
          <w:shd w:val="clear" w:color="auto" w:fill="FFFFFF"/>
          <w:lang w:val="kk-KZ"/>
        </w:rPr>
        <w:t xml:space="preserve">     </w:t>
      </w:r>
      <w:r w:rsidRPr="0002068C">
        <w:rPr>
          <w:rFonts w:ascii="Times New Roman" w:hAnsi="Times New Roman" w:cs="Times New Roman"/>
          <w:sz w:val="28"/>
          <w:szCs w:val="28"/>
          <w:shd w:val="clear" w:color="auto" w:fill="FFFFFF"/>
          <w:lang w:val="kk-KZ"/>
        </w:rPr>
        <w:t xml:space="preserve">алдын-алу мақсатында </w:t>
      </w:r>
      <w:r w:rsidRPr="0002068C">
        <w:rPr>
          <w:rFonts w:ascii="Times New Roman" w:hAnsi="Times New Roman" w:cs="Times New Roman"/>
          <w:b/>
          <w:sz w:val="28"/>
          <w:szCs w:val="28"/>
          <w:shd w:val="clear" w:color="auto" w:fill="FFFFFF"/>
          <w:lang w:val="kk-KZ"/>
        </w:rPr>
        <w:t>«Қауіпсіз мектеп»</w:t>
      </w:r>
      <w:r w:rsidRPr="0002068C">
        <w:rPr>
          <w:rFonts w:ascii="Times New Roman" w:hAnsi="Times New Roman" w:cs="Times New Roman"/>
          <w:sz w:val="28"/>
          <w:szCs w:val="28"/>
          <w:shd w:val="clear" w:color="auto" w:fill="FFFFFF"/>
          <w:lang w:val="kk-KZ"/>
        </w:rPr>
        <w:t xml:space="preserve"> жобасы жүзеге асырылды. </w:t>
      </w:r>
      <w:r w:rsidR="00414700" w:rsidRPr="00414700">
        <w:rPr>
          <w:rFonts w:ascii="Times New Roman" w:hAnsi="Times New Roman" w:cs="Times New Roman"/>
          <w:sz w:val="28"/>
          <w:szCs w:val="28"/>
          <w:shd w:val="clear" w:color="auto" w:fill="FFFFFF"/>
          <w:lang w:val="kk-KZ"/>
        </w:rPr>
        <w:t xml:space="preserve">                   </w:t>
      </w:r>
      <w:r w:rsidRPr="0002068C">
        <w:rPr>
          <w:rFonts w:ascii="Times New Roman" w:hAnsi="Times New Roman" w:cs="Times New Roman"/>
          <w:sz w:val="28"/>
          <w:szCs w:val="28"/>
          <w:shd w:val="clear" w:color="auto" w:fill="FFFFFF"/>
          <w:lang w:val="kk-KZ"/>
        </w:rPr>
        <w:t>Қала бойынша</w:t>
      </w:r>
      <w:r w:rsidR="00414700">
        <w:rPr>
          <w:rFonts w:ascii="Times New Roman" w:hAnsi="Times New Roman" w:cs="Times New Roman"/>
          <w:sz w:val="28"/>
          <w:szCs w:val="28"/>
          <w:shd w:val="clear" w:color="auto" w:fill="FFFFFF"/>
          <w:lang w:val="kk-KZ"/>
        </w:rPr>
        <w:t xml:space="preserve"> </w:t>
      </w:r>
      <w:r w:rsidRPr="0002068C">
        <w:rPr>
          <w:rFonts w:ascii="Times New Roman" w:hAnsi="Times New Roman" w:cs="Times New Roman"/>
          <w:sz w:val="28"/>
          <w:szCs w:val="28"/>
          <w:shd w:val="clear" w:color="auto" w:fill="FFFFFF"/>
          <w:lang w:val="kk-KZ"/>
        </w:rPr>
        <w:t xml:space="preserve">44 </w:t>
      </w:r>
      <w:r w:rsidR="0002068C">
        <w:rPr>
          <w:rFonts w:ascii="Times New Roman" w:hAnsi="Times New Roman" w:cs="Times New Roman"/>
          <w:sz w:val="28"/>
          <w:szCs w:val="28"/>
          <w:shd w:val="clear" w:color="auto" w:fill="FFFFFF"/>
          <w:lang w:val="kk-KZ"/>
        </w:rPr>
        <w:t>білім беру ұйымдары</w:t>
      </w:r>
      <w:r w:rsidRPr="0002068C">
        <w:rPr>
          <w:rFonts w:ascii="Times New Roman" w:hAnsi="Times New Roman" w:cs="Times New Roman"/>
          <w:sz w:val="28"/>
          <w:szCs w:val="28"/>
          <w:shd w:val="clear" w:color="auto" w:fill="FFFFFF"/>
          <w:lang w:val="kk-KZ"/>
        </w:rPr>
        <w:t>:</w:t>
      </w:r>
    </w:p>
    <w:p w:rsidR="00580B89" w:rsidRPr="0002068C" w:rsidRDefault="00580B89" w:rsidP="008D77C2">
      <w:pPr>
        <w:pStyle w:val="a5"/>
        <w:numPr>
          <w:ilvl w:val="0"/>
          <w:numId w:val="4"/>
        </w:numPr>
        <w:tabs>
          <w:tab w:val="left" w:pos="284"/>
          <w:tab w:val="left" w:pos="1134"/>
        </w:tabs>
        <w:spacing w:after="0" w:line="240" w:lineRule="auto"/>
        <w:jc w:val="both"/>
        <w:rPr>
          <w:rFonts w:ascii="Times New Roman" w:hAnsi="Times New Roman" w:cs="Times New Roman"/>
          <w:sz w:val="28"/>
          <w:szCs w:val="28"/>
          <w:shd w:val="clear" w:color="auto" w:fill="FFFFFF"/>
          <w:lang w:val="kk-KZ"/>
        </w:rPr>
      </w:pPr>
      <w:r w:rsidRPr="0002068C">
        <w:rPr>
          <w:rFonts w:ascii="Times New Roman" w:hAnsi="Times New Roman" w:cs="Times New Roman"/>
          <w:sz w:val="28"/>
          <w:szCs w:val="28"/>
          <w:shd w:val="clear" w:color="auto" w:fill="FFFFFF"/>
          <w:lang w:val="kk-KZ"/>
        </w:rPr>
        <w:t xml:space="preserve">100% </w:t>
      </w:r>
      <w:r w:rsidRPr="0002068C">
        <w:rPr>
          <w:rFonts w:ascii="Times New Roman" w:hAnsi="Times New Roman" w:cs="Times New Roman"/>
          <w:i/>
          <w:sz w:val="28"/>
          <w:szCs w:val="28"/>
          <w:shd w:val="clear" w:color="auto" w:fill="FFFFFF"/>
          <w:lang w:val="kk-KZ"/>
        </w:rPr>
        <w:t>(44)</w:t>
      </w:r>
      <w:r w:rsidRPr="0002068C">
        <w:rPr>
          <w:rFonts w:ascii="Times New Roman" w:hAnsi="Times New Roman" w:cs="Times New Roman"/>
          <w:sz w:val="28"/>
          <w:szCs w:val="28"/>
          <w:shd w:val="clear" w:color="auto" w:fill="FFFFFF"/>
          <w:lang w:val="kk-KZ"/>
        </w:rPr>
        <w:t xml:space="preserve"> бейнебақылау камераларымен қамтылған;</w:t>
      </w:r>
    </w:p>
    <w:p w:rsidR="00580B89" w:rsidRPr="0002068C" w:rsidRDefault="00580B89" w:rsidP="008D77C2">
      <w:pPr>
        <w:pStyle w:val="a5"/>
        <w:numPr>
          <w:ilvl w:val="0"/>
          <w:numId w:val="4"/>
        </w:numPr>
        <w:tabs>
          <w:tab w:val="left" w:pos="284"/>
          <w:tab w:val="left" w:pos="1134"/>
        </w:tabs>
        <w:spacing w:after="0" w:line="240" w:lineRule="auto"/>
        <w:jc w:val="both"/>
        <w:rPr>
          <w:rFonts w:ascii="Times New Roman" w:hAnsi="Times New Roman" w:cs="Times New Roman"/>
          <w:sz w:val="28"/>
          <w:szCs w:val="28"/>
          <w:shd w:val="clear" w:color="auto" w:fill="FFFFFF"/>
          <w:lang w:val="kk-KZ"/>
        </w:rPr>
      </w:pPr>
      <w:r w:rsidRPr="0002068C">
        <w:rPr>
          <w:rFonts w:ascii="Times New Roman" w:hAnsi="Times New Roman" w:cs="Times New Roman"/>
          <w:sz w:val="28"/>
          <w:szCs w:val="28"/>
          <w:shd w:val="clear" w:color="auto" w:fill="FFFFFF"/>
          <w:lang w:val="kk-KZ"/>
        </w:rPr>
        <w:t xml:space="preserve">100% </w:t>
      </w:r>
      <w:r w:rsidRPr="0002068C">
        <w:rPr>
          <w:rFonts w:ascii="Times New Roman" w:hAnsi="Times New Roman" w:cs="Times New Roman"/>
          <w:i/>
          <w:sz w:val="28"/>
          <w:szCs w:val="28"/>
          <w:shd w:val="clear" w:color="auto" w:fill="FFFFFF"/>
          <w:lang w:val="kk-KZ"/>
        </w:rPr>
        <w:t>(44)</w:t>
      </w:r>
      <w:r w:rsidRPr="0002068C">
        <w:rPr>
          <w:rFonts w:ascii="Times New Roman" w:hAnsi="Times New Roman" w:cs="Times New Roman"/>
          <w:sz w:val="28"/>
          <w:szCs w:val="28"/>
          <w:shd w:val="clear" w:color="auto" w:fill="FFFFFF"/>
          <w:lang w:val="kk-KZ"/>
        </w:rPr>
        <w:t xml:space="preserve"> дабыл батырмалары орнатылған;</w:t>
      </w:r>
    </w:p>
    <w:p w:rsidR="00580B89" w:rsidRPr="0002068C" w:rsidRDefault="008D77C2" w:rsidP="008D77C2">
      <w:pPr>
        <w:pStyle w:val="a5"/>
        <w:numPr>
          <w:ilvl w:val="0"/>
          <w:numId w:val="4"/>
        </w:numPr>
        <w:tabs>
          <w:tab w:val="left" w:pos="284"/>
          <w:tab w:val="left" w:pos="567"/>
        </w:tabs>
        <w:spacing w:after="0" w:line="240" w:lineRule="auto"/>
        <w:jc w:val="both"/>
        <w:rPr>
          <w:rFonts w:ascii="Times New Roman" w:hAnsi="Times New Roman" w:cs="Times New Roman"/>
          <w:sz w:val="28"/>
          <w:szCs w:val="28"/>
          <w:shd w:val="clear" w:color="auto" w:fill="FFFFFF"/>
          <w:lang w:val="kk-KZ"/>
        </w:rPr>
      </w:pPr>
      <w:r w:rsidRPr="0002068C">
        <w:rPr>
          <w:rFonts w:ascii="Times New Roman" w:hAnsi="Times New Roman" w:cs="Times New Roman"/>
          <w:sz w:val="28"/>
          <w:szCs w:val="28"/>
          <w:shd w:val="clear" w:color="auto" w:fill="FFFFFF"/>
          <w:lang w:val="kk-KZ"/>
        </w:rPr>
        <w:t xml:space="preserve">  100% </w:t>
      </w:r>
      <w:r w:rsidRPr="0002068C">
        <w:rPr>
          <w:rFonts w:ascii="Times New Roman" w:hAnsi="Times New Roman" w:cs="Times New Roman"/>
          <w:i/>
          <w:sz w:val="28"/>
          <w:szCs w:val="28"/>
          <w:shd w:val="clear" w:color="auto" w:fill="FFFFFF"/>
          <w:lang w:val="kk-KZ"/>
        </w:rPr>
        <w:t>(44</w:t>
      </w:r>
      <w:r w:rsidRPr="0002068C">
        <w:rPr>
          <w:rFonts w:ascii="Times New Roman" w:hAnsi="Times New Roman" w:cs="Times New Roman"/>
          <w:sz w:val="28"/>
          <w:szCs w:val="28"/>
          <w:shd w:val="clear" w:color="auto" w:fill="FFFFFF"/>
          <w:lang w:val="kk-KZ"/>
        </w:rPr>
        <w:t xml:space="preserve">) </w:t>
      </w:r>
      <w:r w:rsidR="00580B89" w:rsidRPr="0002068C">
        <w:rPr>
          <w:rFonts w:ascii="Times New Roman" w:hAnsi="Times New Roman" w:cs="Times New Roman"/>
          <w:sz w:val="28"/>
          <w:szCs w:val="28"/>
          <w:shd w:val="clear" w:color="auto" w:fill="FFFFFF"/>
          <w:lang w:val="kk-KZ"/>
        </w:rPr>
        <w:t>Полиция департаментінің Жедел басқару орталығына қосылған</w:t>
      </w:r>
      <w:r w:rsidR="00C94374">
        <w:rPr>
          <w:rFonts w:ascii="Times New Roman" w:hAnsi="Times New Roman" w:cs="Times New Roman"/>
          <w:sz w:val="28"/>
          <w:szCs w:val="28"/>
          <w:shd w:val="clear" w:color="auto" w:fill="FFFFFF"/>
          <w:lang w:val="kk-KZ"/>
        </w:rPr>
        <w:t>.</w:t>
      </w:r>
    </w:p>
    <w:p w:rsidR="00580B89" w:rsidRPr="0002068C" w:rsidRDefault="00580B89" w:rsidP="00580B89">
      <w:pPr>
        <w:pBdr>
          <w:bottom w:val="single" w:sz="4" w:space="0" w:color="FFFFFF"/>
        </w:pBdr>
        <w:tabs>
          <w:tab w:val="left" w:pos="0"/>
          <w:tab w:val="left" w:pos="567"/>
        </w:tabs>
        <w:spacing w:after="0" w:line="240" w:lineRule="auto"/>
        <w:jc w:val="both"/>
        <w:rPr>
          <w:rFonts w:ascii="Times New Roman" w:eastAsia="SimSun" w:hAnsi="Times New Roman" w:cs="Times New Roman"/>
          <w:b/>
          <w:sz w:val="28"/>
          <w:szCs w:val="28"/>
          <w:u w:val="single"/>
          <w:lang w:val="kk-KZ" w:eastAsia="zh-CN"/>
        </w:rPr>
      </w:pPr>
      <w:r w:rsidRPr="0002068C">
        <w:rPr>
          <w:rFonts w:ascii="Times New Roman" w:eastAsia="SimSun" w:hAnsi="Times New Roman" w:cs="Times New Roman"/>
          <w:b/>
          <w:sz w:val="28"/>
          <w:szCs w:val="28"/>
          <w:lang w:val="kk-KZ" w:eastAsia="zh-CN"/>
        </w:rPr>
        <w:tab/>
      </w:r>
      <w:r w:rsidRPr="000F4C66">
        <w:rPr>
          <w:rFonts w:ascii="Times New Roman" w:eastAsia="SimSun" w:hAnsi="Times New Roman" w:cs="Times New Roman"/>
          <w:b/>
          <w:sz w:val="28"/>
          <w:szCs w:val="28"/>
          <w:u w:val="single"/>
          <w:lang w:val="kk-KZ" w:eastAsia="zh-CN"/>
        </w:rPr>
        <w:t>Әлеуметтік салада:</w:t>
      </w:r>
    </w:p>
    <w:p w:rsidR="00414700" w:rsidRDefault="00580B89" w:rsidP="00580B89">
      <w:pPr>
        <w:tabs>
          <w:tab w:val="left" w:pos="0"/>
          <w:tab w:val="left" w:pos="567"/>
        </w:tabs>
        <w:spacing w:after="0" w:line="240" w:lineRule="auto"/>
        <w:jc w:val="both"/>
        <w:rPr>
          <w:rFonts w:ascii="Times New Roman" w:hAnsi="Times New Roman" w:cs="Times New Roman"/>
          <w:sz w:val="28"/>
          <w:szCs w:val="28"/>
          <w:shd w:val="clear" w:color="auto" w:fill="FFFFFF"/>
          <w:lang w:val="kk-KZ"/>
        </w:rPr>
      </w:pPr>
      <w:r w:rsidRPr="0002068C">
        <w:rPr>
          <w:rFonts w:ascii="Times New Roman" w:hAnsi="Times New Roman" w:cs="Times New Roman"/>
          <w:sz w:val="28"/>
          <w:szCs w:val="28"/>
          <w:shd w:val="clear" w:color="auto" w:fill="FFFFFF"/>
          <w:lang w:val="kk-KZ"/>
        </w:rPr>
        <w:tab/>
        <w:t xml:space="preserve">Қазіргі таңда, барлық медициналық ұйымдар </w:t>
      </w:r>
      <w:r w:rsidR="00897709" w:rsidRPr="0002068C">
        <w:rPr>
          <w:rFonts w:ascii="Times New Roman" w:hAnsi="Times New Roman" w:cs="Times New Roman"/>
          <w:sz w:val="28"/>
          <w:szCs w:val="28"/>
          <w:shd w:val="clear" w:color="auto" w:fill="FFFFFF"/>
          <w:lang w:val="kk-KZ"/>
        </w:rPr>
        <w:t xml:space="preserve">компьютермен </w:t>
      </w:r>
      <w:r w:rsidR="00897709">
        <w:rPr>
          <w:rFonts w:ascii="Times New Roman" w:hAnsi="Times New Roman" w:cs="Times New Roman"/>
          <w:sz w:val="28"/>
          <w:szCs w:val="28"/>
          <w:shd w:val="clear" w:color="auto" w:fill="FFFFFF"/>
          <w:lang w:val="kk-KZ"/>
        </w:rPr>
        <w:t xml:space="preserve">және </w:t>
      </w:r>
      <w:r w:rsidR="008E10C7" w:rsidRPr="0002068C">
        <w:rPr>
          <w:rFonts w:ascii="Times New Roman" w:hAnsi="Times New Roman" w:cs="Times New Roman"/>
          <w:sz w:val="28"/>
          <w:szCs w:val="28"/>
          <w:shd w:val="clear" w:color="auto" w:fill="FFFFFF"/>
          <w:lang w:val="kk-KZ"/>
        </w:rPr>
        <w:t xml:space="preserve">«Даму-мед» кешенді медициналық ақпараттық жүйесімен </w:t>
      </w:r>
      <w:r w:rsidRPr="0002068C">
        <w:rPr>
          <w:rFonts w:ascii="Times New Roman" w:hAnsi="Times New Roman" w:cs="Times New Roman"/>
          <w:sz w:val="28"/>
          <w:szCs w:val="28"/>
          <w:shd w:val="clear" w:color="auto" w:fill="FFFFFF"/>
          <w:lang w:val="kk-KZ"/>
        </w:rPr>
        <w:t>100%-</w:t>
      </w:r>
      <w:r w:rsidR="008E10C7">
        <w:rPr>
          <w:rFonts w:ascii="Times New Roman" w:hAnsi="Times New Roman" w:cs="Times New Roman"/>
          <w:sz w:val="28"/>
          <w:szCs w:val="28"/>
          <w:shd w:val="clear" w:color="auto" w:fill="FFFFFF"/>
          <w:lang w:val="kk-KZ"/>
        </w:rPr>
        <w:t xml:space="preserve">ға </w:t>
      </w:r>
      <w:r w:rsidRPr="0002068C">
        <w:rPr>
          <w:rFonts w:ascii="Times New Roman" w:hAnsi="Times New Roman" w:cs="Times New Roman"/>
          <w:sz w:val="28"/>
          <w:szCs w:val="28"/>
          <w:shd w:val="clear" w:color="auto" w:fill="FFFFFF"/>
          <w:lang w:val="kk-KZ"/>
        </w:rPr>
        <w:t xml:space="preserve"> қамтылған. </w:t>
      </w:r>
      <w:r w:rsidR="008E10C7">
        <w:rPr>
          <w:rFonts w:ascii="Times New Roman" w:hAnsi="Times New Roman" w:cs="Times New Roman"/>
          <w:sz w:val="28"/>
          <w:szCs w:val="28"/>
          <w:shd w:val="clear" w:color="auto" w:fill="FFFFFF"/>
          <w:lang w:val="kk-KZ"/>
        </w:rPr>
        <w:t xml:space="preserve"> </w:t>
      </w:r>
    </w:p>
    <w:p w:rsidR="00580B89" w:rsidRPr="0002068C" w:rsidRDefault="00414700" w:rsidP="00580B89">
      <w:pPr>
        <w:tabs>
          <w:tab w:val="left" w:pos="0"/>
          <w:tab w:val="left" w:pos="567"/>
        </w:tabs>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ab/>
      </w:r>
      <w:r w:rsidR="00580B89" w:rsidRPr="0002068C">
        <w:rPr>
          <w:rFonts w:ascii="Times New Roman" w:hAnsi="Times New Roman" w:cs="Times New Roman"/>
          <w:sz w:val="28"/>
          <w:szCs w:val="28"/>
          <w:shd w:val="clear" w:color="auto" w:fill="FFFFFF"/>
          <w:lang w:val="kk-KZ"/>
        </w:rPr>
        <w:t>Бүгін</w:t>
      </w:r>
      <w:r w:rsidRPr="00414700">
        <w:rPr>
          <w:rFonts w:ascii="Times New Roman" w:hAnsi="Times New Roman" w:cs="Times New Roman"/>
          <w:sz w:val="28"/>
          <w:szCs w:val="28"/>
          <w:shd w:val="clear" w:color="auto" w:fill="FFFFFF"/>
          <w:lang w:val="kk-KZ"/>
        </w:rPr>
        <w:t xml:space="preserve"> </w:t>
      </w:r>
      <w:r w:rsidR="00580B89" w:rsidRPr="0002068C">
        <w:rPr>
          <w:rFonts w:ascii="Times New Roman" w:hAnsi="Times New Roman" w:cs="Times New Roman"/>
          <w:sz w:val="28"/>
          <w:szCs w:val="28"/>
          <w:shd w:val="clear" w:color="auto" w:fill="FFFFFF"/>
          <w:lang w:val="kk-KZ"/>
        </w:rPr>
        <w:t>де, Қызылорда облысының медициналық ұйымдарына бекітілген тұрғындарына 93</w:t>
      </w:r>
      <w:r w:rsidR="008D77C2" w:rsidRPr="0002068C">
        <w:rPr>
          <w:rFonts w:ascii="Times New Roman" w:hAnsi="Times New Roman" w:cs="Times New Roman"/>
          <w:sz w:val="28"/>
          <w:szCs w:val="28"/>
          <w:shd w:val="clear" w:color="auto" w:fill="FFFFFF"/>
          <w:lang w:val="kk-KZ"/>
        </w:rPr>
        <w:t>,6</w:t>
      </w:r>
      <w:r w:rsidR="00580B89" w:rsidRPr="0002068C">
        <w:rPr>
          <w:rFonts w:ascii="Times New Roman" w:hAnsi="Times New Roman" w:cs="Times New Roman"/>
          <w:sz w:val="28"/>
          <w:szCs w:val="28"/>
          <w:shd w:val="clear" w:color="auto" w:fill="FFFFFF"/>
          <w:lang w:val="kk-KZ"/>
        </w:rPr>
        <w:t>% электронды денсаулық паспорты толтырылған. Қазіргі күні дәрігерге тіркеу, дәрігердің тағайындауы электронды түрде «Даму-мед»  жүйесі арқылы 47%-ға жүзеге асырылған.</w:t>
      </w:r>
      <w:r w:rsidR="00897709">
        <w:rPr>
          <w:rFonts w:ascii="Times New Roman" w:hAnsi="Times New Roman" w:cs="Times New Roman"/>
          <w:sz w:val="28"/>
          <w:szCs w:val="28"/>
          <w:shd w:val="clear" w:color="auto" w:fill="FFFFFF"/>
          <w:lang w:val="kk-KZ"/>
        </w:rPr>
        <w:t xml:space="preserve"> </w:t>
      </w:r>
    </w:p>
    <w:p w:rsidR="008E10C7" w:rsidRDefault="00580B89" w:rsidP="00580B89">
      <w:pPr>
        <w:tabs>
          <w:tab w:val="left" w:pos="0"/>
          <w:tab w:val="left" w:pos="567"/>
        </w:tabs>
        <w:spacing w:after="0" w:line="240" w:lineRule="auto"/>
        <w:jc w:val="both"/>
        <w:rPr>
          <w:rFonts w:ascii="Times New Roman" w:hAnsi="Times New Roman" w:cs="Times New Roman"/>
          <w:sz w:val="28"/>
          <w:szCs w:val="28"/>
          <w:shd w:val="clear" w:color="auto" w:fill="FFFFFF"/>
          <w:lang w:val="kk-KZ"/>
        </w:rPr>
      </w:pPr>
      <w:r w:rsidRPr="0002068C">
        <w:rPr>
          <w:rFonts w:ascii="Times New Roman" w:hAnsi="Times New Roman" w:cs="Times New Roman"/>
          <w:sz w:val="28"/>
          <w:szCs w:val="28"/>
          <w:shd w:val="clear" w:color="auto" w:fill="FFFFFF"/>
          <w:lang w:val="kk-KZ"/>
        </w:rPr>
        <w:lastRenderedPageBreak/>
        <w:tab/>
        <w:t>Облыстың 15 медициналық ұйымында оның ішінде: 8 аудандық, бір қалалық және 6 облыстық медициналық ұйымда телемедицина құралдарының кеш</w:t>
      </w:r>
      <w:r w:rsidR="008D77C2" w:rsidRPr="0002068C">
        <w:rPr>
          <w:rFonts w:ascii="Times New Roman" w:hAnsi="Times New Roman" w:cs="Times New Roman"/>
          <w:sz w:val="28"/>
          <w:szCs w:val="28"/>
          <w:shd w:val="clear" w:color="auto" w:fill="FFFFFF"/>
          <w:lang w:val="kk-KZ"/>
        </w:rPr>
        <w:t>ендері орнатылған.</w:t>
      </w:r>
      <w:r w:rsidRPr="0002068C">
        <w:rPr>
          <w:rFonts w:ascii="Times New Roman" w:hAnsi="Times New Roman" w:cs="Times New Roman"/>
          <w:sz w:val="28"/>
          <w:szCs w:val="28"/>
          <w:shd w:val="clear" w:color="auto" w:fill="FFFFFF"/>
          <w:lang w:val="kk-KZ"/>
        </w:rPr>
        <w:tab/>
      </w:r>
    </w:p>
    <w:p w:rsidR="00580B89" w:rsidRPr="0002068C" w:rsidRDefault="008E10C7" w:rsidP="00580B89">
      <w:pPr>
        <w:tabs>
          <w:tab w:val="left" w:pos="0"/>
          <w:tab w:val="left" w:pos="567"/>
        </w:tabs>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ab/>
      </w:r>
      <w:r w:rsidR="00580B89" w:rsidRPr="0002068C">
        <w:rPr>
          <w:rFonts w:ascii="Times New Roman" w:hAnsi="Times New Roman" w:cs="Times New Roman"/>
          <w:sz w:val="28"/>
          <w:szCs w:val="28"/>
          <w:shd w:val="clear" w:color="auto" w:fill="FFFFFF"/>
          <w:lang w:val="kk-KZ"/>
        </w:rPr>
        <w:t xml:space="preserve">Зерттеу нәтижелерін жоғалту жағдайларының алдын алу, сондай-ақ қайталама зерттеулер жүргізуді болдырмау және медициналық құжаттарды ұзақ және тұрақты сақтау мақсатында «DICOM бейнелерін жіберу және мұрағаттау үшін PACS жүйесін енгізу» жобасы іске асырылды. </w:t>
      </w:r>
      <w:r w:rsidR="008D77C2" w:rsidRPr="0002068C">
        <w:rPr>
          <w:rFonts w:ascii="Times New Roman" w:hAnsi="Times New Roman" w:cs="Times New Roman"/>
          <w:sz w:val="28"/>
          <w:szCs w:val="28"/>
          <w:shd w:val="clear" w:color="auto" w:fill="FFFFFF"/>
          <w:lang w:val="kk-KZ"/>
        </w:rPr>
        <w:t>PACS жүйесі енгізілуге т</w:t>
      </w:r>
      <w:r w:rsidR="000E4E7A">
        <w:rPr>
          <w:rFonts w:ascii="Times New Roman" w:hAnsi="Times New Roman" w:cs="Times New Roman"/>
          <w:sz w:val="28"/>
          <w:szCs w:val="28"/>
          <w:shd w:val="clear" w:color="auto" w:fill="FFFFFF"/>
          <w:lang w:val="kk-KZ"/>
        </w:rPr>
        <w:t xml:space="preserve">иісті </w:t>
      </w:r>
      <w:r w:rsidR="008D77C2" w:rsidRPr="0002068C">
        <w:rPr>
          <w:rFonts w:ascii="Times New Roman" w:hAnsi="Times New Roman" w:cs="Times New Roman"/>
          <w:sz w:val="28"/>
          <w:szCs w:val="28"/>
          <w:shd w:val="clear" w:color="auto" w:fill="FFFFFF"/>
          <w:lang w:val="kk-KZ"/>
        </w:rPr>
        <w:t>25</w:t>
      </w:r>
      <w:r w:rsidR="00580B89" w:rsidRPr="0002068C">
        <w:rPr>
          <w:rFonts w:ascii="Times New Roman" w:hAnsi="Times New Roman" w:cs="Times New Roman"/>
          <w:sz w:val="28"/>
          <w:szCs w:val="28"/>
          <w:shd w:val="clear" w:color="auto" w:fill="FFFFFF"/>
          <w:lang w:val="kk-KZ"/>
        </w:rPr>
        <w:t xml:space="preserve"> медициналық ұйымның барлығында, оның ішінде Қызылорда қаласы бойынша 1</w:t>
      </w:r>
      <w:r w:rsidR="000E4E7A">
        <w:rPr>
          <w:rFonts w:ascii="Times New Roman" w:hAnsi="Times New Roman" w:cs="Times New Roman"/>
          <w:sz w:val="28"/>
          <w:szCs w:val="28"/>
          <w:shd w:val="clear" w:color="auto" w:fill="FFFFFF"/>
          <w:lang w:val="kk-KZ"/>
        </w:rPr>
        <w:t>8 медициналық ұйымның барлығына</w:t>
      </w:r>
      <w:r w:rsidR="00580B89" w:rsidRPr="0002068C">
        <w:rPr>
          <w:rFonts w:ascii="Times New Roman" w:hAnsi="Times New Roman" w:cs="Times New Roman"/>
          <w:sz w:val="28"/>
          <w:szCs w:val="28"/>
          <w:shd w:val="clear" w:color="auto" w:fill="FFFFFF"/>
          <w:lang w:val="kk-KZ"/>
        </w:rPr>
        <w:t xml:space="preserve"> енгізілген.</w:t>
      </w:r>
    </w:p>
    <w:p w:rsidR="00580B89" w:rsidRPr="0002068C" w:rsidRDefault="00580B89" w:rsidP="00580B89">
      <w:pPr>
        <w:tabs>
          <w:tab w:val="left" w:pos="0"/>
          <w:tab w:val="left" w:pos="567"/>
        </w:tabs>
        <w:spacing w:after="0" w:line="240" w:lineRule="auto"/>
        <w:jc w:val="both"/>
        <w:rPr>
          <w:rFonts w:ascii="Times New Roman" w:hAnsi="Times New Roman" w:cs="Times New Roman"/>
          <w:sz w:val="28"/>
          <w:szCs w:val="28"/>
          <w:u w:val="single"/>
          <w:lang w:val="kk-KZ"/>
        </w:rPr>
      </w:pPr>
      <w:r w:rsidRPr="0002068C">
        <w:rPr>
          <w:rFonts w:ascii="Times New Roman" w:hAnsi="Times New Roman" w:cs="Times New Roman"/>
          <w:sz w:val="28"/>
          <w:szCs w:val="28"/>
          <w:shd w:val="clear" w:color="auto" w:fill="FFFFFF"/>
          <w:lang w:val="kk-KZ"/>
        </w:rPr>
        <w:tab/>
      </w:r>
      <w:r w:rsidRPr="0002068C">
        <w:rPr>
          <w:rFonts w:ascii="Times New Roman" w:hAnsi="Times New Roman" w:cs="Times New Roman"/>
          <w:sz w:val="28"/>
          <w:szCs w:val="28"/>
          <w:shd w:val="clear" w:color="auto" w:fill="FFFFFF"/>
          <w:lang w:val="kk-KZ"/>
        </w:rPr>
        <w:tab/>
      </w:r>
      <w:r w:rsidRPr="00460934">
        <w:rPr>
          <w:rFonts w:ascii="Times New Roman" w:hAnsi="Times New Roman" w:cs="Times New Roman"/>
          <w:b/>
          <w:sz w:val="28"/>
          <w:szCs w:val="28"/>
          <w:u w:val="single"/>
          <w:lang w:val="kk-KZ"/>
        </w:rPr>
        <w:t>Көлік және логистика саласында:</w:t>
      </w:r>
    </w:p>
    <w:p w:rsidR="00580B89" w:rsidRPr="0002068C" w:rsidRDefault="00580B89" w:rsidP="00580B89">
      <w:pPr>
        <w:tabs>
          <w:tab w:val="left" w:pos="0"/>
          <w:tab w:val="left" w:pos="720"/>
        </w:tabs>
        <w:spacing w:after="0" w:line="240" w:lineRule="auto"/>
        <w:ind w:firstLine="709"/>
        <w:contextualSpacing/>
        <w:jc w:val="both"/>
        <w:rPr>
          <w:rFonts w:ascii="Times New Roman" w:eastAsia="Times New Roman" w:hAnsi="Times New Roman" w:cs="Times New Roman"/>
          <w:color w:val="000000"/>
          <w:sz w:val="28"/>
          <w:szCs w:val="28"/>
          <w:lang w:val="kk-KZ"/>
        </w:rPr>
      </w:pPr>
      <w:r w:rsidRPr="0002068C">
        <w:rPr>
          <w:rFonts w:ascii="Times New Roman" w:eastAsia="Times New Roman" w:hAnsi="Times New Roman" w:cs="Times New Roman"/>
          <w:color w:val="000000"/>
          <w:sz w:val="28"/>
          <w:szCs w:val="28"/>
          <w:lang w:val="kk-KZ"/>
        </w:rPr>
        <w:t>«Қызылорда қаласының қоғамдық көліктеріне электронды билет жүйесін орнату» жобасы «AlemPay» ЖШС</w:t>
      </w:r>
      <w:r w:rsidR="00EC564D">
        <w:rPr>
          <w:rFonts w:ascii="Times New Roman" w:eastAsia="Times New Roman" w:hAnsi="Times New Roman" w:cs="Times New Roman"/>
          <w:color w:val="000000"/>
          <w:sz w:val="28"/>
          <w:szCs w:val="28"/>
          <w:lang w:val="kk-KZ"/>
        </w:rPr>
        <w:t>-нің</w:t>
      </w:r>
      <w:r w:rsidRPr="0002068C">
        <w:rPr>
          <w:rFonts w:ascii="Times New Roman" w:eastAsia="Times New Roman" w:hAnsi="Times New Roman" w:cs="Times New Roman"/>
          <w:color w:val="000000"/>
          <w:sz w:val="28"/>
          <w:szCs w:val="28"/>
          <w:lang w:val="kk-KZ"/>
        </w:rPr>
        <w:t xml:space="preserve"> жеке инвестиция</w:t>
      </w:r>
      <w:r w:rsidR="00EC564D">
        <w:rPr>
          <w:rFonts w:ascii="Times New Roman" w:eastAsia="Times New Roman" w:hAnsi="Times New Roman" w:cs="Times New Roman"/>
          <w:color w:val="000000"/>
          <w:sz w:val="28"/>
          <w:szCs w:val="28"/>
          <w:lang w:val="kk-KZ"/>
        </w:rPr>
        <w:t>сы</w:t>
      </w:r>
      <w:r w:rsidRPr="0002068C">
        <w:rPr>
          <w:rFonts w:ascii="Times New Roman" w:eastAsia="Times New Roman" w:hAnsi="Times New Roman" w:cs="Times New Roman"/>
          <w:color w:val="000000"/>
          <w:sz w:val="28"/>
          <w:szCs w:val="28"/>
          <w:lang w:val="kk-KZ"/>
        </w:rPr>
        <w:t xml:space="preserve"> арқылы </w:t>
      </w:r>
      <w:r w:rsidR="00A840C8">
        <w:rPr>
          <w:rFonts w:ascii="Times New Roman" w:eastAsia="Times New Roman" w:hAnsi="Times New Roman" w:cs="Times New Roman"/>
          <w:color w:val="000000"/>
          <w:sz w:val="28"/>
          <w:szCs w:val="28"/>
          <w:lang w:val="kk-KZ"/>
        </w:rPr>
        <w:t xml:space="preserve">                    </w:t>
      </w:r>
      <w:r w:rsidRPr="0002068C">
        <w:rPr>
          <w:rFonts w:ascii="Times New Roman" w:eastAsia="Times New Roman" w:hAnsi="Times New Roman" w:cs="Times New Roman"/>
          <w:color w:val="000000"/>
          <w:sz w:val="28"/>
          <w:szCs w:val="28"/>
          <w:lang w:val="kk-KZ"/>
        </w:rPr>
        <w:t>мемлекеттік-жекеменшік әрі</w:t>
      </w:r>
      <w:r w:rsidR="008E10C7">
        <w:rPr>
          <w:rFonts w:ascii="Times New Roman" w:eastAsia="Times New Roman" w:hAnsi="Times New Roman" w:cs="Times New Roman"/>
          <w:color w:val="000000"/>
          <w:sz w:val="28"/>
          <w:szCs w:val="28"/>
          <w:lang w:val="kk-KZ"/>
        </w:rPr>
        <w:t>птестік аясында жүзеге асырылды</w:t>
      </w:r>
      <w:r w:rsidRPr="0002068C">
        <w:rPr>
          <w:rFonts w:ascii="Times New Roman" w:eastAsia="Times New Roman" w:hAnsi="Times New Roman" w:cs="Times New Roman"/>
          <w:color w:val="000000"/>
          <w:sz w:val="28"/>
          <w:szCs w:val="28"/>
          <w:lang w:val="kk-KZ"/>
        </w:rPr>
        <w:t>.</w:t>
      </w:r>
    </w:p>
    <w:p w:rsidR="00580B89" w:rsidRDefault="00580B89" w:rsidP="00E93727">
      <w:pPr>
        <w:tabs>
          <w:tab w:val="left" w:pos="0"/>
          <w:tab w:val="left" w:pos="720"/>
        </w:tabs>
        <w:spacing w:after="0" w:line="240" w:lineRule="auto"/>
        <w:ind w:firstLine="709"/>
        <w:contextualSpacing/>
        <w:jc w:val="both"/>
        <w:rPr>
          <w:rFonts w:ascii="Times New Roman" w:eastAsia="Times New Roman" w:hAnsi="Times New Roman" w:cs="Times New Roman"/>
          <w:color w:val="000000"/>
          <w:sz w:val="28"/>
          <w:szCs w:val="28"/>
          <w:lang w:val="kk-KZ"/>
        </w:rPr>
      </w:pPr>
      <w:r w:rsidRPr="0002068C">
        <w:rPr>
          <w:rFonts w:ascii="Times New Roman" w:eastAsia="Times New Roman" w:hAnsi="Times New Roman" w:cs="Times New Roman"/>
          <w:color w:val="000000"/>
          <w:sz w:val="28"/>
          <w:szCs w:val="28"/>
          <w:lang w:val="kk-KZ"/>
        </w:rPr>
        <w:t xml:space="preserve">Жалпы </w:t>
      </w:r>
      <w:r w:rsidR="003A41BE" w:rsidRPr="0002068C">
        <w:rPr>
          <w:rFonts w:ascii="Times New Roman" w:eastAsia="Times New Roman" w:hAnsi="Times New Roman" w:cs="Times New Roman"/>
          <w:color w:val="000000"/>
          <w:sz w:val="28"/>
          <w:szCs w:val="28"/>
          <w:lang w:val="kk-KZ"/>
        </w:rPr>
        <w:t>340</w:t>
      </w:r>
      <w:r w:rsidRPr="0002068C">
        <w:rPr>
          <w:rFonts w:ascii="Times New Roman" w:eastAsia="Times New Roman" w:hAnsi="Times New Roman" w:cs="Times New Roman"/>
          <w:color w:val="000000"/>
          <w:sz w:val="28"/>
          <w:szCs w:val="28"/>
          <w:lang w:val="kk-KZ"/>
        </w:rPr>
        <w:t xml:space="preserve"> қалаішілік қоғамдық көліктің </w:t>
      </w:r>
      <w:r w:rsidR="00F31276">
        <w:rPr>
          <w:rFonts w:ascii="Times New Roman" w:eastAsia="Times New Roman" w:hAnsi="Times New Roman" w:cs="Times New Roman"/>
          <w:color w:val="000000"/>
          <w:sz w:val="28"/>
          <w:szCs w:val="28"/>
          <w:lang w:val="kk-KZ"/>
        </w:rPr>
        <w:t>323-і</w:t>
      </w:r>
      <w:r w:rsidR="003A41BE" w:rsidRPr="0002068C">
        <w:rPr>
          <w:rFonts w:ascii="Times New Roman" w:eastAsia="Times New Roman" w:hAnsi="Times New Roman" w:cs="Times New Roman"/>
          <w:color w:val="000000"/>
          <w:sz w:val="28"/>
          <w:szCs w:val="28"/>
          <w:lang w:val="kk-KZ"/>
        </w:rPr>
        <w:t xml:space="preserve"> </w:t>
      </w:r>
      <w:r w:rsidRPr="0002068C">
        <w:rPr>
          <w:rFonts w:ascii="Times New Roman" w:eastAsia="Times New Roman" w:hAnsi="Times New Roman" w:cs="Times New Roman"/>
          <w:color w:val="000000"/>
          <w:sz w:val="28"/>
          <w:szCs w:val="28"/>
          <w:lang w:val="kk-KZ"/>
        </w:rPr>
        <w:t xml:space="preserve">электронды билет жүйесінің стационарлық валидаторлары мен терминалдары орнатылған </w:t>
      </w:r>
      <w:r w:rsidR="00A840C8">
        <w:rPr>
          <w:rFonts w:ascii="Times New Roman" w:eastAsia="Times New Roman" w:hAnsi="Times New Roman" w:cs="Times New Roman"/>
          <w:b/>
          <w:color w:val="000000"/>
          <w:sz w:val="28"/>
          <w:szCs w:val="28"/>
          <w:lang w:val="kk-KZ"/>
        </w:rPr>
        <w:t>(95</w:t>
      </w:r>
      <w:r w:rsidRPr="0002068C">
        <w:rPr>
          <w:rFonts w:ascii="Times New Roman" w:eastAsia="Times New Roman" w:hAnsi="Times New Roman" w:cs="Times New Roman"/>
          <w:b/>
          <w:color w:val="000000"/>
          <w:sz w:val="28"/>
          <w:szCs w:val="28"/>
          <w:lang w:val="kk-KZ"/>
        </w:rPr>
        <w:t>%).</w:t>
      </w:r>
      <w:r w:rsidRPr="0002068C">
        <w:rPr>
          <w:rFonts w:ascii="Times New Roman" w:eastAsia="Times New Roman" w:hAnsi="Times New Roman" w:cs="Times New Roman"/>
          <w:color w:val="000000"/>
          <w:sz w:val="28"/>
          <w:szCs w:val="28"/>
          <w:lang w:val="kk-KZ"/>
        </w:rPr>
        <w:t xml:space="preserve"> </w:t>
      </w:r>
      <w:r w:rsidR="00A840C8">
        <w:rPr>
          <w:rFonts w:ascii="Times New Roman" w:eastAsia="Times New Roman" w:hAnsi="Times New Roman" w:cs="Times New Roman"/>
          <w:color w:val="000000"/>
          <w:sz w:val="28"/>
          <w:szCs w:val="28"/>
          <w:lang w:val="kk-KZ"/>
        </w:rPr>
        <w:t xml:space="preserve">                 </w:t>
      </w:r>
      <w:r w:rsidRPr="0002068C">
        <w:rPr>
          <w:rFonts w:ascii="Times New Roman" w:eastAsia="Times New Roman" w:hAnsi="Times New Roman" w:cs="Times New Roman"/>
          <w:color w:val="000000"/>
          <w:sz w:val="28"/>
          <w:szCs w:val="28"/>
          <w:lang w:val="kk-KZ"/>
        </w:rPr>
        <w:t>Қызылорда қаласы бойынша 25 қалаішілік және 8 қала маңы маршруттары ұйымдастырылған. Бүгінде,</w:t>
      </w:r>
      <w:r w:rsidR="00711651">
        <w:rPr>
          <w:rFonts w:ascii="Times New Roman" w:eastAsia="Times New Roman" w:hAnsi="Times New Roman" w:cs="Times New Roman"/>
          <w:color w:val="000000"/>
          <w:sz w:val="28"/>
          <w:szCs w:val="28"/>
          <w:lang w:val="kk-KZ"/>
        </w:rPr>
        <w:t xml:space="preserve"> </w:t>
      </w:r>
      <w:r w:rsidR="00711651" w:rsidRPr="00E93727">
        <w:rPr>
          <w:rFonts w:ascii="Times New Roman" w:hAnsi="Times New Roman" w:cs="Times New Roman"/>
          <w:sz w:val="28"/>
          <w:lang w:val="kk-KZ"/>
        </w:rPr>
        <w:t>дифференциалды тариф жүйесі енгізіліп онлайн төлемдерді ы</w:t>
      </w:r>
      <w:r w:rsidR="00711651">
        <w:rPr>
          <w:rFonts w:ascii="Times New Roman" w:hAnsi="Times New Roman" w:cs="Times New Roman"/>
          <w:sz w:val="28"/>
          <w:lang w:val="kk-KZ"/>
        </w:rPr>
        <w:t xml:space="preserve">нталандыру шаралары жүргізілді. </w:t>
      </w:r>
      <w:r w:rsidR="00711651" w:rsidRPr="00E93727">
        <w:rPr>
          <w:rFonts w:ascii="Times New Roman" w:hAnsi="Times New Roman" w:cs="Times New Roman"/>
          <w:sz w:val="28"/>
          <w:lang w:val="kk-KZ"/>
        </w:rPr>
        <w:t xml:space="preserve">Яғни, қолма-қол төлем 130 теңге болса, </w:t>
      </w:r>
      <w:r w:rsidR="00711651">
        <w:rPr>
          <w:rFonts w:ascii="Times New Roman" w:eastAsia="Times New Roman" w:hAnsi="Times New Roman" w:cs="Times New Roman"/>
          <w:color w:val="000000"/>
          <w:sz w:val="28"/>
          <w:szCs w:val="28"/>
          <w:lang w:val="kk-KZ"/>
        </w:rPr>
        <w:t>ал</w:t>
      </w:r>
      <w:r w:rsidRPr="0002068C">
        <w:rPr>
          <w:rFonts w:ascii="Times New Roman" w:eastAsia="Times New Roman" w:hAnsi="Times New Roman" w:cs="Times New Roman"/>
          <w:color w:val="000000"/>
          <w:sz w:val="28"/>
          <w:szCs w:val="28"/>
          <w:lang w:val="kk-KZ"/>
        </w:rPr>
        <w:t xml:space="preserve"> </w:t>
      </w:r>
      <w:r w:rsidR="00414700">
        <w:rPr>
          <w:rFonts w:ascii="Times New Roman" w:eastAsia="Times New Roman" w:hAnsi="Times New Roman" w:cs="Times New Roman"/>
          <w:color w:val="000000"/>
          <w:sz w:val="28"/>
          <w:szCs w:val="28"/>
          <w:lang w:val="kk-KZ"/>
        </w:rPr>
        <w:t>онлайн</w:t>
      </w:r>
      <w:r w:rsidR="00A840C8">
        <w:rPr>
          <w:rFonts w:ascii="Times New Roman" w:eastAsia="Times New Roman" w:hAnsi="Times New Roman" w:cs="Times New Roman"/>
          <w:color w:val="000000"/>
          <w:sz w:val="28"/>
          <w:szCs w:val="28"/>
          <w:lang w:val="kk-KZ"/>
        </w:rPr>
        <w:t xml:space="preserve"> төлем </w:t>
      </w:r>
      <w:r w:rsidR="00711651" w:rsidRPr="00E93727">
        <w:rPr>
          <w:rFonts w:ascii="Times New Roman" w:hAnsi="Times New Roman" w:cs="Times New Roman"/>
          <w:sz w:val="28"/>
          <w:lang w:val="kk-KZ"/>
        </w:rPr>
        <w:t>85 теңгені құрайды</w:t>
      </w:r>
      <w:r w:rsidR="00641399">
        <w:rPr>
          <w:rFonts w:ascii="Times New Roman" w:hAnsi="Times New Roman" w:cs="Times New Roman"/>
          <w:sz w:val="28"/>
          <w:lang w:val="kk-KZ"/>
        </w:rPr>
        <w:t>.</w:t>
      </w:r>
      <w:r w:rsidR="00641399">
        <w:rPr>
          <w:rFonts w:ascii="Times New Roman" w:eastAsia="Times New Roman" w:hAnsi="Times New Roman" w:cs="Times New Roman"/>
          <w:color w:val="000000"/>
          <w:sz w:val="28"/>
          <w:szCs w:val="28"/>
          <w:lang w:val="kk-KZ"/>
        </w:rPr>
        <w:t xml:space="preserve"> Қазіргі уақытта</w:t>
      </w:r>
      <w:r w:rsidRPr="0002068C">
        <w:rPr>
          <w:rFonts w:ascii="Times New Roman" w:eastAsia="Times New Roman" w:hAnsi="Times New Roman" w:cs="Times New Roman"/>
          <w:color w:val="000000"/>
          <w:sz w:val="28"/>
          <w:szCs w:val="28"/>
          <w:lang w:val="kk-KZ"/>
        </w:rPr>
        <w:t xml:space="preserve"> </w:t>
      </w:r>
      <w:r w:rsidR="00046A51">
        <w:rPr>
          <w:rFonts w:ascii="Times New Roman" w:eastAsia="Times New Roman" w:hAnsi="Times New Roman" w:cs="Times New Roman"/>
          <w:color w:val="000000"/>
          <w:sz w:val="28"/>
          <w:szCs w:val="28"/>
          <w:lang w:val="kk-KZ"/>
        </w:rPr>
        <w:t>«</w:t>
      </w:r>
      <w:r w:rsidR="00046A51" w:rsidRPr="00146529">
        <w:rPr>
          <w:rFonts w:ascii="Times New Roman" w:eastAsia="Times New Roman" w:hAnsi="Times New Roman" w:cs="Times New Roman"/>
          <w:color w:val="000000"/>
          <w:sz w:val="28"/>
          <w:szCs w:val="28"/>
          <w:lang w:val="kk-KZ"/>
        </w:rPr>
        <w:t>AlemPay</w:t>
      </w:r>
      <w:r w:rsidR="00046A51">
        <w:rPr>
          <w:rFonts w:ascii="Times New Roman" w:eastAsia="Times New Roman" w:hAnsi="Times New Roman" w:cs="Times New Roman"/>
          <w:color w:val="000000"/>
          <w:sz w:val="28"/>
          <w:szCs w:val="28"/>
          <w:lang w:val="kk-KZ"/>
        </w:rPr>
        <w:t>»</w:t>
      </w:r>
      <w:r w:rsidR="00046A51" w:rsidRPr="00146529">
        <w:rPr>
          <w:rFonts w:ascii="Times New Roman" w:eastAsia="Times New Roman" w:hAnsi="Times New Roman" w:cs="Times New Roman"/>
          <w:color w:val="000000"/>
          <w:sz w:val="28"/>
          <w:szCs w:val="28"/>
          <w:lang w:val="kk-KZ"/>
        </w:rPr>
        <w:t xml:space="preserve"> </w:t>
      </w:r>
      <w:r w:rsidR="00046A51">
        <w:rPr>
          <w:rFonts w:ascii="Times New Roman" w:eastAsia="Times New Roman" w:hAnsi="Times New Roman" w:cs="Times New Roman"/>
          <w:color w:val="000000"/>
          <w:sz w:val="28"/>
          <w:szCs w:val="28"/>
          <w:lang w:val="kk-KZ"/>
        </w:rPr>
        <w:t xml:space="preserve">жүйесіне </w:t>
      </w:r>
      <w:r w:rsidR="00A840C8">
        <w:rPr>
          <w:rFonts w:ascii="Times New Roman" w:eastAsia="Times New Roman" w:hAnsi="Times New Roman" w:cs="Times New Roman"/>
          <w:color w:val="000000"/>
          <w:sz w:val="28"/>
          <w:szCs w:val="28"/>
          <w:lang w:val="kk-KZ"/>
        </w:rPr>
        <w:t xml:space="preserve">қоғамдық көліктің </w:t>
      </w:r>
      <w:r w:rsidR="00046A51">
        <w:rPr>
          <w:rFonts w:ascii="Times New Roman" w:eastAsia="Times New Roman" w:hAnsi="Times New Roman" w:cs="Times New Roman"/>
          <w:color w:val="000000"/>
          <w:sz w:val="28"/>
          <w:szCs w:val="28"/>
          <w:lang w:val="kk-KZ"/>
        </w:rPr>
        <w:t>32 бағыт</w:t>
      </w:r>
      <w:r w:rsidR="00840E3F">
        <w:rPr>
          <w:rFonts w:ascii="Times New Roman" w:eastAsia="Times New Roman" w:hAnsi="Times New Roman" w:cs="Times New Roman"/>
          <w:color w:val="000000"/>
          <w:sz w:val="28"/>
          <w:szCs w:val="28"/>
          <w:lang w:val="kk-KZ"/>
        </w:rPr>
        <w:t>ы</w:t>
      </w:r>
      <w:r w:rsidR="00046A51">
        <w:rPr>
          <w:rFonts w:ascii="Times New Roman" w:eastAsia="Times New Roman" w:hAnsi="Times New Roman" w:cs="Times New Roman"/>
          <w:color w:val="000000"/>
          <w:sz w:val="28"/>
          <w:szCs w:val="28"/>
          <w:lang w:val="kk-KZ"/>
        </w:rPr>
        <w:t xml:space="preserve"> қосылған</w:t>
      </w:r>
      <w:r w:rsidR="00EC564D">
        <w:rPr>
          <w:rFonts w:ascii="Times New Roman" w:eastAsia="Times New Roman" w:hAnsi="Times New Roman" w:cs="Times New Roman"/>
          <w:color w:val="000000"/>
          <w:sz w:val="28"/>
          <w:szCs w:val="28"/>
          <w:lang w:val="kk-KZ"/>
        </w:rPr>
        <w:t xml:space="preserve"> (100</w:t>
      </w:r>
      <w:r w:rsidR="00EC564D" w:rsidRPr="00414700">
        <w:rPr>
          <w:rFonts w:ascii="Times New Roman" w:eastAsia="Times New Roman" w:hAnsi="Times New Roman" w:cs="Times New Roman"/>
          <w:color w:val="000000"/>
          <w:sz w:val="28"/>
          <w:szCs w:val="28"/>
          <w:lang w:val="kk-KZ"/>
        </w:rPr>
        <w:t>%</w:t>
      </w:r>
      <w:r w:rsidR="00EC564D">
        <w:rPr>
          <w:rFonts w:ascii="Times New Roman" w:eastAsia="Times New Roman" w:hAnsi="Times New Roman" w:cs="Times New Roman"/>
          <w:color w:val="000000"/>
          <w:sz w:val="28"/>
          <w:szCs w:val="28"/>
          <w:lang w:val="kk-KZ"/>
        </w:rPr>
        <w:t>)</w:t>
      </w:r>
      <w:r w:rsidR="00046A51">
        <w:rPr>
          <w:rFonts w:ascii="Times New Roman" w:eastAsia="Times New Roman" w:hAnsi="Times New Roman" w:cs="Times New Roman"/>
          <w:color w:val="000000"/>
          <w:sz w:val="28"/>
          <w:szCs w:val="28"/>
          <w:lang w:val="kk-KZ"/>
        </w:rPr>
        <w:t>.</w:t>
      </w:r>
    </w:p>
    <w:p w:rsidR="00580B89" w:rsidRPr="0002068C" w:rsidRDefault="00C94374" w:rsidP="00580B89">
      <w:pPr>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2024 жылдың </w:t>
      </w:r>
      <w:r w:rsidRPr="0002068C">
        <w:rPr>
          <w:rFonts w:ascii="Times New Roman" w:hAnsi="Times New Roman" w:cs="Times New Roman"/>
          <w:sz w:val="28"/>
          <w:szCs w:val="28"/>
          <w:shd w:val="clear" w:color="auto" w:fill="FFFFFF"/>
          <w:lang w:val="kk-KZ"/>
        </w:rPr>
        <w:t>қорытындысы бойынша</w:t>
      </w:r>
      <w:r>
        <w:rPr>
          <w:rFonts w:ascii="Times New Roman" w:hAnsi="Times New Roman" w:cs="Times New Roman"/>
          <w:sz w:val="28"/>
          <w:szCs w:val="28"/>
          <w:shd w:val="clear" w:color="auto" w:fill="FFFFFF"/>
          <w:lang w:val="kk-KZ"/>
        </w:rPr>
        <w:t xml:space="preserve"> </w:t>
      </w:r>
      <w:r w:rsidR="00D071AE">
        <w:rPr>
          <w:rFonts w:ascii="Times New Roman" w:hAnsi="Times New Roman" w:cs="Times New Roman"/>
          <w:i/>
          <w:sz w:val="24"/>
          <w:szCs w:val="28"/>
          <w:lang w:val="kk-KZ"/>
        </w:rPr>
        <w:t>(01.01-31.12</w:t>
      </w:r>
      <w:r w:rsidR="00580B89" w:rsidRPr="00C94374">
        <w:rPr>
          <w:rFonts w:ascii="Times New Roman" w:hAnsi="Times New Roman" w:cs="Times New Roman"/>
          <w:i/>
          <w:sz w:val="24"/>
          <w:szCs w:val="28"/>
          <w:lang w:val="kk-KZ"/>
        </w:rPr>
        <w:t>.2024ж.)</w:t>
      </w:r>
      <w:r w:rsidR="00580B89" w:rsidRPr="00C94374">
        <w:rPr>
          <w:rFonts w:ascii="Times New Roman" w:hAnsi="Times New Roman" w:cs="Times New Roman"/>
          <w:sz w:val="24"/>
          <w:szCs w:val="28"/>
          <w:lang w:val="kk-KZ"/>
        </w:rPr>
        <w:t xml:space="preserve"> </w:t>
      </w:r>
      <w:r w:rsidR="00580B89" w:rsidRPr="0002068C">
        <w:rPr>
          <w:rFonts w:ascii="Times New Roman" w:hAnsi="Times New Roman" w:cs="Times New Roman"/>
          <w:sz w:val="28"/>
          <w:szCs w:val="28"/>
          <w:lang w:val="kk-KZ"/>
        </w:rPr>
        <w:t>валидатор орнатылған автобустарда сатылған</w:t>
      </w:r>
      <w:r w:rsidR="000E4E7A">
        <w:rPr>
          <w:rFonts w:ascii="Times New Roman" w:hAnsi="Times New Roman" w:cs="Times New Roman"/>
          <w:sz w:val="28"/>
          <w:szCs w:val="28"/>
          <w:lang w:val="kk-KZ"/>
        </w:rPr>
        <w:t xml:space="preserve"> билеттің жалпы санының </w:t>
      </w:r>
      <w:r w:rsidR="00D071AE" w:rsidRPr="009F79F7">
        <w:rPr>
          <w:rFonts w:ascii="Times New Roman" w:hAnsi="Times New Roman" w:cs="Times New Roman"/>
          <w:b/>
          <w:sz w:val="28"/>
          <w:szCs w:val="28"/>
          <w:lang w:val="kk-KZ"/>
        </w:rPr>
        <w:t>97,8</w:t>
      </w:r>
      <w:r w:rsidR="00B61C54" w:rsidRPr="009F79F7">
        <w:rPr>
          <w:rFonts w:ascii="Times New Roman" w:hAnsi="Times New Roman" w:cs="Times New Roman"/>
          <w:b/>
          <w:sz w:val="28"/>
          <w:szCs w:val="28"/>
          <w:lang w:val="kk-KZ"/>
        </w:rPr>
        <w:t>5</w:t>
      </w:r>
      <w:r w:rsidR="00580B89" w:rsidRPr="009F79F7">
        <w:rPr>
          <w:rFonts w:ascii="Times New Roman" w:hAnsi="Times New Roman" w:cs="Times New Roman"/>
          <w:b/>
          <w:sz w:val="28"/>
          <w:szCs w:val="28"/>
          <w:lang w:val="kk-KZ"/>
        </w:rPr>
        <w:t xml:space="preserve"> %</w:t>
      </w:r>
      <w:r w:rsidR="00580B89" w:rsidRPr="0002068C">
        <w:rPr>
          <w:rFonts w:ascii="Times New Roman" w:hAnsi="Times New Roman" w:cs="Times New Roman"/>
          <w:sz w:val="28"/>
          <w:szCs w:val="28"/>
          <w:lang w:val="kk-KZ"/>
        </w:rPr>
        <w:t xml:space="preserve"> қолма</w:t>
      </w:r>
      <w:r w:rsidR="000E4E7A">
        <w:rPr>
          <w:rFonts w:ascii="Times New Roman" w:hAnsi="Times New Roman" w:cs="Times New Roman"/>
          <w:sz w:val="28"/>
          <w:szCs w:val="28"/>
          <w:lang w:val="kk-KZ"/>
        </w:rPr>
        <w:t xml:space="preserve">-қол ақшасыз төлемдер үлесінде. </w:t>
      </w:r>
      <w:r w:rsidR="00580B89" w:rsidRPr="00C94374">
        <w:rPr>
          <w:rFonts w:ascii="Times New Roman" w:hAnsi="Times New Roman" w:cs="Times New Roman"/>
          <w:i/>
          <w:sz w:val="24"/>
          <w:szCs w:val="28"/>
          <w:lang w:val="kk-KZ"/>
        </w:rPr>
        <w:t>(</w:t>
      </w:r>
      <w:r w:rsidR="00146529" w:rsidRPr="00C94374">
        <w:rPr>
          <w:rFonts w:ascii="Times New Roman" w:hAnsi="Times New Roman" w:cs="Times New Roman"/>
          <w:i/>
          <w:sz w:val="24"/>
          <w:szCs w:val="28"/>
          <w:lang w:val="kk-KZ"/>
        </w:rPr>
        <w:t xml:space="preserve">Яғни, валидаторлар орнатылған автобустар төлемінің </w:t>
      </w:r>
      <w:r w:rsidR="00414700">
        <w:rPr>
          <w:rFonts w:ascii="Times New Roman" w:hAnsi="Times New Roman" w:cs="Times New Roman"/>
          <w:i/>
          <w:sz w:val="24"/>
          <w:szCs w:val="28"/>
          <w:lang w:val="kk-KZ"/>
        </w:rPr>
        <w:t xml:space="preserve">            </w:t>
      </w:r>
      <w:r w:rsidR="00D071AE" w:rsidRPr="00D071AE">
        <w:rPr>
          <w:rFonts w:ascii="Times New Roman" w:eastAsia="Times New Roman" w:hAnsi="Times New Roman" w:cs="Times New Roman"/>
          <w:i/>
          <w:iCs/>
          <w:sz w:val="24"/>
          <w:szCs w:val="28"/>
          <w:lang w:val="kk-KZ"/>
        </w:rPr>
        <w:t>29 471 423</w:t>
      </w:r>
      <w:r w:rsidR="00146529" w:rsidRPr="00C94374">
        <w:rPr>
          <w:rFonts w:ascii="Times New Roman" w:eastAsia="Times New Roman" w:hAnsi="Times New Roman" w:cs="Times New Roman"/>
          <w:i/>
          <w:iCs/>
          <w:sz w:val="24"/>
          <w:szCs w:val="28"/>
          <w:lang w:val="kk-KZ"/>
        </w:rPr>
        <w:t xml:space="preserve"> </w:t>
      </w:r>
      <w:r w:rsidR="00146529" w:rsidRPr="00C94374">
        <w:rPr>
          <w:rFonts w:ascii="Times New Roman" w:hAnsi="Times New Roman" w:cs="Times New Roman"/>
          <w:i/>
          <w:sz w:val="24"/>
          <w:szCs w:val="28"/>
          <w:lang w:val="kk-KZ"/>
        </w:rPr>
        <w:t xml:space="preserve">данасынан </w:t>
      </w:r>
      <w:r w:rsidR="00D071AE">
        <w:rPr>
          <w:rFonts w:ascii="Times New Roman" w:eastAsia="Times New Roman" w:hAnsi="Times New Roman" w:cs="Times New Roman"/>
          <w:i/>
          <w:iCs/>
          <w:sz w:val="24"/>
          <w:szCs w:val="28"/>
          <w:lang w:val="kk-KZ"/>
        </w:rPr>
        <w:t>28 837 681</w:t>
      </w:r>
      <w:r w:rsidR="00146529" w:rsidRPr="00C94374">
        <w:rPr>
          <w:rFonts w:ascii="Times New Roman" w:eastAsia="Times New Roman" w:hAnsi="Times New Roman" w:cs="Times New Roman"/>
          <w:i/>
          <w:iCs/>
          <w:sz w:val="24"/>
          <w:szCs w:val="28"/>
          <w:lang w:val="kk-KZ"/>
        </w:rPr>
        <w:t xml:space="preserve"> </w:t>
      </w:r>
      <w:r w:rsidR="00146529" w:rsidRPr="00C94374">
        <w:rPr>
          <w:rFonts w:ascii="Times New Roman" w:hAnsi="Times New Roman" w:cs="Times New Roman"/>
          <w:i/>
          <w:sz w:val="24"/>
          <w:szCs w:val="28"/>
          <w:lang w:val="kk-KZ"/>
        </w:rPr>
        <w:t>данасы көлік карталары, мобильді қосымшалар арқылы төленген</w:t>
      </w:r>
      <w:r w:rsidR="00580B89" w:rsidRPr="00C94374">
        <w:rPr>
          <w:rFonts w:ascii="Times New Roman" w:hAnsi="Times New Roman" w:cs="Times New Roman"/>
          <w:i/>
          <w:sz w:val="24"/>
          <w:szCs w:val="28"/>
          <w:lang w:val="kk-KZ"/>
        </w:rPr>
        <w:t>)</w:t>
      </w:r>
      <w:r w:rsidR="00580B89" w:rsidRPr="0002068C">
        <w:rPr>
          <w:rFonts w:ascii="Times New Roman" w:hAnsi="Times New Roman" w:cs="Times New Roman"/>
          <w:i/>
          <w:sz w:val="28"/>
          <w:szCs w:val="28"/>
          <w:lang w:val="kk-KZ"/>
        </w:rPr>
        <w:t>.</w:t>
      </w:r>
    </w:p>
    <w:p w:rsidR="00580B89" w:rsidRPr="0002068C" w:rsidRDefault="00580B89" w:rsidP="00A840C8">
      <w:pPr>
        <w:tabs>
          <w:tab w:val="left" w:pos="0"/>
          <w:tab w:val="left" w:pos="720"/>
        </w:tabs>
        <w:spacing w:after="0" w:line="240" w:lineRule="auto"/>
        <w:ind w:firstLine="709"/>
        <w:contextualSpacing/>
        <w:jc w:val="both"/>
        <w:rPr>
          <w:rFonts w:ascii="Times New Roman" w:eastAsia="Times New Roman" w:hAnsi="Times New Roman" w:cs="Times New Roman"/>
          <w:color w:val="000000"/>
          <w:sz w:val="28"/>
          <w:szCs w:val="28"/>
          <w:lang w:val="kk-KZ"/>
        </w:rPr>
      </w:pPr>
      <w:r w:rsidRPr="0002068C">
        <w:rPr>
          <w:rFonts w:ascii="Times New Roman" w:eastAsia="Times New Roman" w:hAnsi="Times New Roman" w:cs="Times New Roman"/>
          <w:color w:val="000000"/>
          <w:sz w:val="28"/>
          <w:szCs w:val="28"/>
          <w:lang w:val="kk-KZ"/>
        </w:rPr>
        <w:t>Сонымен қоса,</w:t>
      </w:r>
      <w:r w:rsidR="000E4E7A">
        <w:rPr>
          <w:rFonts w:ascii="Times New Roman" w:eastAsia="Times New Roman" w:hAnsi="Times New Roman" w:cs="Times New Roman"/>
          <w:color w:val="000000"/>
          <w:sz w:val="28"/>
          <w:szCs w:val="28"/>
          <w:lang w:val="kk-KZ"/>
        </w:rPr>
        <w:t xml:space="preserve"> «Қызылорда» автобус паркі» ЖШС </w:t>
      </w:r>
      <w:r w:rsidRPr="0002068C">
        <w:rPr>
          <w:rFonts w:ascii="Times New Roman" w:eastAsia="Times New Roman" w:hAnsi="Times New Roman" w:cs="Times New Roman"/>
          <w:color w:val="000000"/>
          <w:sz w:val="28"/>
          <w:szCs w:val="28"/>
          <w:lang w:val="kk-KZ"/>
        </w:rPr>
        <w:t xml:space="preserve">құрамындағы </w:t>
      </w:r>
      <w:r w:rsidR="00414700">
        <w:rPr>
          <w:rFonts w:ascii="Times New Roman" w:eastAsia="Times New Roman" w:hAnsi="Times New Roman" w:cs="Times New Roman"/>
          <w:color w:val="000000"/>
          <w:sz w:val="28"/>
          <w:szCs w:val="28"/>
          <w:lang w:val="kk-KZ"/>
        </w:rPr>
        <w:t xml:space="preserve">барлық қоғамдыө көліктің </w:t>
      </w:r>
      <w:r w:rsidRPr="0002068C">
        <w:rPr>
          <w:rFonts w:ascii="Times New Roman" w:eastAsia="Times New Roman" w:hAnsi="Times New Roman" w:cs="Times New Roman"/>
          <w:color w:val="000000"/>
          <w:sz w:val="28"/>
          <w:szCs w:val="28"/>
          <w:lang w:val="kk-KZ"/>
        </w:rPr>
        <w:t xml:space="preserve">жүру бағытын бақылауға арналған  </w:t>
      </w:r>
      <w:r w:rsidR="00A840C8">
        <w:rPr>
          <w:rFonts w:ascii="Times New Roman" w:eastAsia="Times New Roman" w:hAnsi="Times New Roman" w:cs="Times New Roman"/>
          <w:color w:val="000000"/>
          <w:sz w:val="28"/>
          <w:szCs w:val="28"/>
          <w:lang w:val="kk-KZ"/>
        </w:rPr>
        <w:t xml:space="preserve">                              </w:t>
      </w:r>
      <w:r w:rsidRPr="0002068C">
        <w:rPr>
          <w:rFonts w:ascii="Times New Roman" w:eastAsia="Times New Roman" w:hAnsi="Times New Roman" w:cs="Times New Roman"/>
          <w:color w:val="000000"/>
          <w:sz w:val="28"/>
          <w:szCs w:val="28"/>
          <w:lang w:val="kk-KZ"/>
        </w:rPr>
        <w:t xml:space="preserve">«SYSTEM.BUSPARK» - GPS/ГЛОНАСС мониторинг жүйесі бар. </w:t>
      </w:r>
      <w:r w:rsidR="00A840C8">
        <w:rPr>
          <w:rFonts w:ascii="Times New Roman" w:eastAsia="Times New Roman" w:hAnsi="Times New Roman" w:cs="Times New Roman"/>
          <w:color w:val="000000"/>
          <w:sz w:val="28"/>
          <w:szCs w:val="28"/>
          <w:lang w:val="kk-KZ"/>
        </w:rPr>
        <w:t xml:space="preserve">                     </w:t>
      </w:r>
      <w:r w:rsidR="00414700">
        <w:rPr>
          <w:rFonts w:ascii="Times New Roman" w:eastAsia="Times New Roman" w:hAnsi="Times New Roman" w:cs="Times New Roman"/>
          <w:color w:val="000000"/>
          <w:sz w:val="28"/>
          <w:szCs w:val="28"/>
          <w:lang w:val="kk-KZ"/>
        </w:rPr>
        <w:t xml:space="preserve">Жүйеге </w:t>
      </w:r>
      <w:r w:rsidR="003A41BE" w:rsidRPr="0002068C">
        <w:rPr>
          <w:rFonts w:ascii="Times New Roman" w:eastAsia="Times New Roman" w:hAnsi="Times New Roman" w:cs="Times New Roman"/>
          <w:color w:val="000000"/>
          <w:sz w:val="28"/>
          <w:szCs w:val="28"/>
          <w:lang w:val="kk-KZ"/>
        </w:rPr>
        <w:t>340</w:t>
      </w:r>
      <w:r w:rsidRPr="0002068C">
        <w:rPr>
          <w:rFonts w:ascii="Times New Roman" w:eastAsia="Times New Roman" w:hAnsi="Times New Roman" w:cs="Times New Roman"/>
          <w:color w:val="000000"/>
          <w:sz w:val="28"/>
          <w:szCs w:val="28"/>
          <w:lang w:val="kk-KZ"/>
        </w:rPr>
        <w:t xml:space="preserve"> </w:t>
      </w:r>
      <w:r w:rsidR="003A41BE" w:rsidRPr="0002068C">
        <w:rPr>
          <w:rFonts w:ascii="Times New Roman" w:eastAsia="Times New Roman" w:hAnsi="Times New Roman" w:cs="Times New Roman"/>
          <w:color w:val="000000"/>
          <w:sz w:val="28"/>
          <w:szCs w:val="28"/>
          <w:lang w:val="kk-KZ"/>
        </w:rPr>
        <w:t>қалаішілік қоғамдық көліктің 32</w:t>
      </w:r>
      <w:r w:rsidR="00F31276">
        <w:rPr>
          <w:rFonts w:ascii="Times New Roman" w:eastAsia="Times New Roman" w:hAnsi="Times New Roman" w:cs="Times New Roman"/>
          <w:color w:val="000000"/>
          <w:sz w:val="28"/>
          <w:szCs w:val="28"/>
          <w:lang w:val="kk-KZ"/>
        </w:rPr>
        <w:t>3-і</w:t>
      </w:r>
      <w:r w:rsidRPr="0002068C">
        <w:rPr>
          <w:rFonts w:ascii="Times New Roman" w:eastAsia="Times New Roman" w:hAnsi="Times New Roman" w:cs="Times New Roman"/>
          <w:color w:val="000000"/>
          <w:sz w:val="28"/>
          <w:szCs w:val="28"/>
          <w:lang w:val="kk-KZ"/>
        </w:rPr>
        <w:t xml:space="preserve"> қосылған </w:t>
      </w:r>
      <w:r w:rsidR="003A41BE" w:rsidRPr="0002068C">
        <w:rPr>
          <w:rFonts w:ascii="Times New Roman" w:eastAsia="Times New Roman" w:hAnsi="Times New Roman" w:cs="Times New Roman"/>
          <w:b/>
          <w:color w:val="000000"/>
          <w:sz w:val="28"/>
          <w:szCs w:val="28"/>
          <w:lang w:val="kk-KZ"/>
        </w:rPr>
        <w:t>(9</w:t>
      </w:r>
      <w:r w:rsidR="00F31276">
        <w:rPr>
          <w:rFonts w:ascii="Times New Roman" w:eastAsia="Times New Roman" w:hAnsi="Times New Roman" w:cs="Times New Roman"/>
          <w:b/>
          <w:color w:val="000000"/>
          <w:sz w:val="28"/>
          <w:szCs w:val="28"/>
          <w:lang w:val="kk-KZ"/>
        </w:rPr>
        <w:t xml:space="preserve">5 </w:t>
      </w:r>
      <w:r w:rsidRPr="0002068C">
        <w:rPr>
          <w:rFonts w:ascii="Times New Roman" w:eastAsia="Times New Roman" w:hAnsi="Times New Roman" w:cs="Times New Roman"/>
          <w:b/>
          <w:color w:val="000000"/>
          <w:sz w:val="28"/>
          <w:szCs w:val="28"/>
          <w:lang w:val="kk-KZ"/>
        </w:rPr>
        <w:t>%).</w:t>
      </w:r>
      <w:r w:rsidRPr="0002068C">
        <w:rPr>
          <w:rFonts w:ascii="Times New Roman" w:eastAsia="Times New Roman" w:hAnsi="Times New Roman" w:cs="Times New Roman"/>
          <w:color w:val="000000"/>
          <w:sz w:val="28"/>
          <w:szCs w:val="28"/>
          <w:lang w:val="kk-KZ"/>
        </w:rPr>
        <w:t xml:space="preserve">  Оның көмегімен көліктің спутниктік мониторингі бойынша кез келген жобаларды жүзеге асыруға болады.</w:t>
      </w:r>
      <w:r w:rsidR="00A840C8">
        <w:rPr>
          <w:rFonts w:ascii="Times New Roman" w:eastAsia="Times New Roman" w:hAnsi="Times New Roman" w:cs="Times New Roman"/>
          <w:color w:val="000000"/>
          <w:sz w:val="28"/>
          <w:szCs w:val="28"/>
          <w:lang w:val="kk-KZ"/>
        </w:rPr>
        <w:t xml:space="preserve"> С</w:t>
      </w:r>
      <w:r w:rsidRPr="0002068C">
        <w:rPr>
          <w:rFonts w:ascii="Times New Roman" w:eastAsia="Times New Roman" w:hAnsi="Times New Roman" w:cs="Times New Roman"/>
          <w:color w:val="000000"/>
          <w:sz w:val="28"/>
          <w:szCs w:val="28"/>
          <w:lang w:val="kk-KZ"/>
        </w:rPr>
        <w:t>путниктік мониторинг жүйесінің негізгі функционалын және қоғамдық көлікті бақылауға арналған арнайы құралдарды біріктіреді: аялдамалар құру, маршруттарды оңтайландыру, аялдамаларды цифрландыру, көлік құралдарын рейстер бойынша бөлу, кесте бойынша қалалық, қала маңындағы және қалааралық жолаушылар тасымалын бақылау, егжей-тегжейлі есеп беру, қол жеткізу құқықтарының икемді жүйесі, автобус ішіндегі аялдамаларды хабардар ету.</w:t>
      </w:r>
    </w:p>
    <w:p w:rsidR="008D77C2" w:rsidRPr="0002068C" w:rsidRDefault="00580B89" w:rsidP="003A41BE">
      <w:pPr>
        <w:tabs>
          <w:tab w:val="left" w:pos="0"/>
          <w:tab w:val="left" w:pos="720"/>
        </w:tabs>
        <w:spacing w:after="0" w:line="240" w:lineRule="auto"/>
        <w:ind w:firstLine="709"/>
        <w:contextualSpacing/>
        <w:jc w:val="both"/>
        <w:rPr>
          <w:rFonts w:ascii="Times New Roman" w:eastAsia="Times New Roman" w:hAnsi="Times New Roman" w:cs="Times New Roman"/>
          <w:color w:val="000000"/>
          <w:sz w:val="28"/>
          <w:szCs w:val="28"/>
          <w:lang w:val="kk-KZ"/>
        </w:rPr>
      </w:pPr>
      <w:r w:rsidRPr="0002068C">
        <w:rPr>
          <w:rFonts w:ascii="Times New Roman" w:eastAsia="Times New Roman" w:hAnsi="Times New Roman" w:cs="Times New Roman"/>
          <w:color w:val="000000"/>
          <w:sz w:val="28"/>
          <w:szCs w:val="28"/>
          <w:lang w:val="kk-KZ"/>
        </w:rPr>
        <w:t xml:space="preserve">Диспетчерлеу жүйесі «SYSTEM.BUSPARK» Nimbus, 2Gis және Яндекс үшінші </w:t>
      </w:r>
      <w:r w:rsidR="00763ED7">
        <w:rPr>
          <w:rFonts w:ascii="Times New Roman" w:eastAsia="Times New Roman" w:hAnsi="Times New Roman" w:cs="Times New Roman"/>
          <w:color w:val="000000"/>
          <w:sz w:val="28"/>
          <w:szCs w:val="28"/>
          <w:lang w:val="kk-KZ"/>
        </w:rPr>
        <w:t>тарап жүйелерімен біріктірілген.</w:t>
      </w:r>
      <w:r w:rsidRPr="0002068C">
        <w:rPr>
          <w:rFonts w:ascii="Times New Roman" w:eastAsia="Times New Roman" w:hAnsi="Times New Roman" w:cs="Times New Roman"/>
          <w:color w:val="000000"/>
          <w:sz w:val="28"/>
          <w:szCs w:val="28"/>
          <w:lang w:val="kk-KZ"/>
        </w:rPr>
        <w:t xml:space="preserve"> </w:t>
      </w:r>
    </w:p>
    <w:p w:rsidR="00580B89" w:rsidRPr="0002068C" w:rsidRDefault="00580B89" w:rsidP="00580B89">
      <w:pPr>
        <w:tabs>
          <w:tab w:val="left" w:pos="0"/>
          <w:tab w:val="left" w:pos="720"/>
        </w:tabs>
        <w:spacing w:after="0" w:line="240" w:lineRule="auto"/>
        <w:ind w:firstLine="709"/>
        <w:contextualSpacing/>
        <w:jc w:val="both"/>
        <w:rPr>
          <w:rFonts w:ascii="Times New Roman" w:hAnsi="Times New Roman" w:cs="Times New Roman"/>
          <w:b/>
          <w:color w:val="000000"/>
          <w:sz w:val="28"/>
          <w:szCs w:val="28"/>
          <w:u w:val="single"/>
          <w:shd w:val="clear" w:color="auto" w:fill="FFFFFF"/>
          <w:lang w:val="kk-KZ"/>
        </w:rPr>
      </w:pPr>
      <w:r w:rsidRPr="0002068C">
        <w:rPr>
          <w:rFonts w:ascii="Times New Roman" w:hAnsi="Times New Roman" w:cs="Times New Roman"/>
          <w:b/>
          <w:color w:val="000000"/>
          <w:sz w:val="28"/>
          <w:szCs w:val="28"/>
          <w:u w:val="single"/>
          <w:shd w:val="clear" w:color="auto" w:fill="FFFFFF"/>
          <w:lang w:val="kk-KZ"/>
        </w:rPr>
        <w:t>Тұрғын-үй коммуналдық шаруашылық саласында:</w:t>
      </w:r>
    </w:p>
    <w:p w:rsidR="00580B89" w:rsidRPr="0002068C" w:rsidRDefault="00580B89" w:rsidP="00580B89">
      <w:pPr>
        <w:pBdr>
          <w:bottom w:val="single" w:sz="4" w:space="3" w:color="FFFFFF"/>
        </w:pBdr>
        <w:tabs>
          <w:tab w:val="left" w:pos="0"/>
          <w:tab w:val="left" w:pos="567"/>
        </w:tabs>
        <w:spacing w:after="0" w:line="240" w:lineRule="auto"/>
        <w:jc w:val="both"/>
        <w:rPr>
          <w:rStyle w:val="a4"/>
          <w:rFonts w:ascii="Times New Roman" w:hAnsi="Times New Roman" w:cs="Times New Roman"/>
          <w:b w:val="0"/>
          <w:bCs w:val="0"/>
          <w:sz w:val="28"/>
          <w:szCs w:val="28"/>
          <w:lang w:val="kk-KZ"/>
        </w:rPr>
      </w:pPr>
      <w:r w:rsidRPr="0002068C">
        <w:rPr>
          <w:rFonts w:ascii="Times New Roman" w:hAnsi="Times New Roman" w:cs="Times New Roman"/>
          <w:color w:val="151515"/>
          <w:sz w:val="28"/>
          <w:szCs w:val="28"/>
          <w:lang w:val="kk-KZ"/>
        </w:rPr>
        <w:tab/>
      </w:r>
      <w:r w:rsidRPr="0002068C">
        <w:rPr>
          <w:rFonts w:ascii="Times New Roman" w:hAnsi="Times New Roman" w:cs="Times New Roman"/>
          <w:color w:val="151515"/>
          <w:sz w:val="28"/>
          <w:szCs w:val="28"/>
          <w:lang w:val="kk-KZ"/>
        </w:rPr>
        <w:tab/>
      </w:r>
      <w:r w:rsidRPr="0002068C">
        <w:rPr>
          <w:rFonts w:ascii="Times New Roman" w:hAnsi="Times New Roman" w:cs="Times New Roman"/>
          <w:sz w:val="28"/>
          <w:szCs w:val="28"/>
          <w:lang w:val="kk-KZ"/>
        </w:rPr>
        <w:t xml:space="preserve">Қызылорда облысының табиғи монополия субъектілері </w:t>
      </w:r>
      <w:r w:rsidRPr="00C94374">
        <w:rPr>
          <w:rFonts w:ascii="Times New Roman" w:hAnsi="Times New Roman" w:cs="Times New Roman"/>
          <w:i/>
          <w:sz w:val="24"/>
          <w:szCs w:val="28"/>
          <w:lang w:val="kk-KZ"/>
        </w:rPr>
        <w:t>(ШЖҚ «Қызылорда су жүйесі» МКК, «Қызылорда тазалығы» ЖШС, «Энергосервис» ЕЖШС, «Кызылорда электр тарату тораптары компаниясы» АҚ, «Қызылордажылуэлектрорталығы» МКК)</w:t>
      </w:r>
      <w:r w:rsidRPr="0002068C">
        <w:rPr>
          <w:rFonts w:ascii="Times New Roman" w:hAnsi="Times New Roman" w:cs="Times New Roman"/>
          <w:i/>
          <w:sz w:val="28"/>
          <w:szCs w:val="28"/>
          <w:lang w:val="kk-KZ"/>
        </w:rPr>
        <w:t xml:space="preserve"> </w:t>
      </w:r>
      <w:r w:rsidRPr="0002068C">
        <w:rPr>
          <w:rFonts w:ascii="Times New Roman" w:hAnsi="Times New Roman" w:cs="Times New Roman"/>
          <w:sz w:val="28"/>
          <w:szCs w:val="28"/>
          <w:lang w:val="kk-KZ"/>
        </w:rPr>
        <w:t xml:space="preserve">арқылы көрсетілетін қызметтерін цифрландыру мақсатында </w:t>
      </w:r>
      <w:r w:rsidRPr="0002068C">
        <w:rPr>
          <w:rFonts w:ascii="Times New Roman" w:hAnsi="Times New Roman" w:cs="Times New Roman"/>
          <w:b/>
          <w:sz w:val="28"/>
          <w:szCs w:val="28"/>
          <w:lang w:val="kk-KZ"/>
        </w:rPr>
        <w:t>«I-Orda»</w:t>
      </w:r>
      <w:r w:rsidRPr="0002068C">
        <w:rPr>
          <w:rFonts w:ascii="Times New Roman" w:hAnsi="Times New Roman" w:cs="Times New Roman"/>
          <w:sz w:val="28"/>
          <w:szCs w:val="28"/>
          <w:lang w:val="kk-KZ"/>
        </w:rPr>
        <w:t xml:space="preserve"> порталы құрылып, </w:t>
      </w:r>
      <w:r w:rsidRPr="00C94374">
        <w:rPr>
          <w:rStyle w:val="a4"/>
          <w:rFonts w:ascii="Times New Roman" w:hAnsi="Times New Roman" w:cs="Times New Roman"/>
          <w:b w:val="0"/>
          <w:color w:val="151515"/>
          <w:sz w:val="28"/>
          <w:szCs w:val="28"/>
          <w:lang w:val="kk-KZ"/>
        </w:rPr>
        <w:t>жеке және заңды тұлғаларға</w:t>
      </w:r>
      <w:r w:rsidRPr="0002068C">
        <w:rPr>
          <w:rFonts w:ascii="Times New Roman" w:hAnsi="Times New Roman" w:cs="Times New Roman"/>
          <w:b/>
          <w:sz w:val="28"/>
          <w:szCs w:val="28"/>
          <w:lang w:val="kk-KZ"/>
        </w:rPr>
        <w:t xml:space="preserve"> </w:t>
      </w:r>
      <w:r w:rsidRPr="0002068C">
        <w:rPr>
          <w:rFonts w:ascii="Times New Roman" w:hAnsi="Times New Roman" w:cs="Times New Roman"/>
          <w:sz w:val="28"/>
          <w:szCs w:val="28"/>
          <w:lang w:val="kk-KZ"/>
        </w:rPr>
        <w:t>табиғи монополия субъектілерінің</w:t>
      </w:r>
      <w:r w:rsidR="00C94374">
        <w:rPr>
          <w:rFonts w:ascii="Times New Roman" w:hAnsi="Times New Roman" w:cs="Times New Roman"/>
          <w:sz w:val="28"/>
          <w:szCs w:val="28"/>
          <w:lang w:val="kk-KZ"/>
        </w:rPr>
        <w:t xml:space="preserve"> </w:t>
      </w:r>
      <w:r w:rsidRPr="00850387">
        <w:rPr>
          <w:rFonts w:ascii="Times New Roman" w:hAnsi="Times New Roman" w:cs="Times New Roman"/>
          <w:b/>
          <w:sz w:val="28"/>
          <w:szCs w:val="28"/>
          <w:lang w:val="kk-KZ"/>
        </w:rPr>
        <w:t>8</w:t>
      </w:r>
      <w:r w:rsidR="00C94374" w:rsidRPr="00850387">
        <w:rPr>
          <w:rFonts w:ascii="Times New Roman" w:hAnsi="Times New Roman" w:cs="Times New Roman"/>
          <w:b/>
          <w:sz w:val="28"/>
          <w:szCs w:val="28"/>
          <w:lang w:val="kk-KZ"/>
        </w:rPr>
        <w:t>5</w:t>
      </w:r>
      <w:r w:rsidR="00C94374">
        <w:rPr>
          <w:rFonts w:ascii="Times New Roman" w:hAnsi="Times New Roman" w:cs="Times New Roman"/>
          <w:sz w:val="28"/>
          <w:szCs w:val="28"/>
          <w:lang w:val="kk-KZ"/>
        </w:rPr>
        <w:t xml:space="preserve"> қызмет түрі автоматтандырылып, </w:t>
      </w:r>
      <w:r w:rsidR="00C94374">
        <w:rPr>
          <w:rStyle w:val="a4"/>
          <w:rFonts w:ascii="Times New Roman" w:hAnsi="Times New Roman" w:cs="Times New Roman"/>
          <w:b w:val="0"/>
          <w:color w:val="151515"/>
          <w:sz w:val="28"/>
          <w:szCs w:val="28"/>
          <w:lang w:val="kk-KZ"/>
        </w:rPr>
        <w:t xml:space="preserve">2023 жылдың </w:t>
      </w:r>
      <w:r w:rsidRPr="00C94374">
        <w:rPr>
          <w:rStyle w:val="a4"/>
          <w:rFonts w:ascii="Times New Roman" w:hAnsi="Times New Roman" w:cs="Times New Roman"/>
          <w:b w:val="0"/>
          <w:color w:val="151515"/>
          <w:sz w:val="28"/>
          <w:szCs w:val="28"/>
          <w:lang w:val="kk-KZ"/>
        </w:rPr>
        <w:t xml:space="preserve">20 қазанында іске қосылып, </w:t>
      </w:r>
      <w:r w:rsidR="00F31276">
        <w:rPr>
          <w:rStyle w:val="a4"/>
          <w:rFonts w:ascii="Times New Roman" w:hAnsi="Times New Roman" w:cs="Times New Roman"/>
          <w:b w:val="0"/>
          <w:color w:val="151515"/>
          <w:sz w:val="28"/>
          <w:szCs w:val="28"/>
          <w:lang w:val="kk-KZ"/>
        </w:rPr>
        <w:t>1850</w:t>
      </w:r>
      <w:r w:rsidRPr="00C94374">
        <w:rPr>
          <w:rStyle w:val="a4"/>
          <w:rFonts w:ascii="Times New Roman" w:hAnsi="Times New Roman" w:cs="Times New Roman"/>
          <w:b w:val="0"/>
          <w:color w:val="151515"/>
          <w:sz w:val="28"/>
          <w:szCs w:val="28"/>
          <w:lang w:val="kk-KZ"/>
        </w:rPr>
        <w:t xml:space="preserve"> өтінім </w:t>
      </w:r>
      <w:r w:rsidR="00A840C8">
        <w:rPr>
          <w:rStyle w:val="a4"/>
          <w:rFonts w:ascii="Times New Roman" w:hAnsi="Times New Roman" w:cs="Times New Roman"/>
          <w:b w:val="0"/>
          <w:color w:val="151515"/>
          <w:sz w:val="28"/>
          <w:szCs w:val="28"/>
          <w:lang w:val="kk-KZ"/>
        </w:rPr>
        <w:t xml:space="preserve">               </w:t>
      </w:r>
      <w:r w:rsidR="00C94374">
        <w:rPr>
          <w:rStyle w:val="a4"/>
          <w:rFonts w:ascii="Times New Roman" w:hAnsi="Times New Roman" w:cs="Times New Roman"/>
          <w:b w:val="0"/>
          <w:i/>
          <w:color w:val="151515"/>
          <w:sz w:val="28"/>
          <w:szCs w:val="28"/>
          <w:lang w:val="kk-KZ"/>
        </w:rPr>
        <w:lastRenderedPageBreak/>
        <w:t xml:space="preserve">(2023 жылдың соңына дейін </w:t>
      </w:r>
      <w:r w:rsidR="00F31276">
        <w:rPr>
          <w:rStyle w:val="a4"/>
          <w:rFonts w:ascii="Times New Roman" w:hAnsi="Times New Roman" w:cs="Times New Roman"/>
          <w:b w:val="0"/>
          <w:i/>
          <w:color w:val="151515"/>
          <w:sz w:val="28"/>
          <w:szCs w:val="28"/>
          <w:lang w:val="kk-KZ"/>
        </w:rPr>
        <w:t>328</w:t>
      </w:r>
      <w:r w:rsidRPr="00C94374">
        <w:rPr>
          <w:rStyle w:val="a4"/>
          <w:rFonts w:ascii="Times New Roman" w:hAnsi="Times New Roman" w:cs="Times New Roman"/>
          <w:b w:val="0"/>
          <w:i/>
          <w:color w:val="151515"/>
          <w:sz w:val="28"/>
          <w:szCs w:val="28"/>
          <w:lang w:val="kk-KZ"/>
        </w:rPr>
        <w:t xml:space="preserve"> өтінім, 2024 жылдың </w:t>
      </w:r>
      <w:r w:rsidR="00B61C54" w:rsidRPr="00C94374">
        <w:rPr>
          <w:rStyle w:val="a4"/>
          <w:rFonts w:ascii="Times New Roman" w:hAnsi="Times New Roman" w:cs="Times New Roman"/>
          <w:b w:val="0"/>
          <w:i/>
          <w:color w:val="151515"/>
          <w:sz w:val="28"/>
          <w:szCs w:val="28"/>
          <w:lang w:val="kk-KZ"/>
        </w:rPr>
        <w:t>қорытындысы</w:t>
      </w:r>
      <w:r w:rsidR="00267D45">
        <w:rPr>
          <w:rStyle w:val="a4"/>
          <w:rFonts w:ascii="Times New Roman" w:hAnsi="Times New Roman" w:cs="Times New Roman"/>
          <w:b w:val="0"/>
          <w:i/>
          <w:color w:val="151515"/>
          <w:sz w:val="28"/>
          <w:szCs w:val="28"/>
          <w:lang w:val="kk-KZ"/>
        </w:rPr>
        <w:t xml:space="preserve"> бойынша</w:t>
      </w:r>
      <w:r w:rsidR="00B61C54" w:rsidRPr="00C94374">
        <w:rPr>
          <w:rStyle w:val="a4"/>
          <w:rFonts w:ascii="Times New Roman" w:hAnsi="Times New Roman" w:cs="Times New Roman"/>
          <w:b w:val="0"/>
          <w:i/>
          <w:color w:val="151515"/>
          <w:sz w:val="28"/>
          <w:szCs w:val="28"/>
          <w:lang w:val="kk-KZ"/>
        </w:rPr>
        <w:t xml:space="preserve"> </w:t>
      </w:r>
      <w:r w:rsidR="00F31276">
        <w:rPr>
          <w:rStyle w:val="a4"/>
          <w:rFonts w:ascii="Times New Roman" w:hAnsi="Times New Roman" w:cs="Times New Roman"/>
          <w:i/>
          <w:color w:val="151515"/>
          <w:sz w:val="28"/>
          <w:szCs w:val="28"/>
          <w:lang w:val="kk-KZ"/>
        </w:rPr>
        <w:t>1522</w:t>
      </w:r>
      <w:r w:rsidRPr="00C94374">
        <w:rPr>
          <w:rStyle w:val="a4"/>
          <w:rFonts w:ascii="Times New Roman" w:hAnsi="Times New Roman" w:cs="Times New Roman"/>
          <w:i/>
          <w:color w:val="151515"/>
          <w:sz w:val="28"/>
          <w:szCs w:val="28"/>
          <w:lang w:val="kk-KZ"/>
        </w:rPr>
        <w:t xml:space="preserve"> өтінім</w:t>
      </w:r>
      <w:r w:rsidRPr="00C94374">
        <w:rPr>
          <w:rStyle w:val="a4"/>
          <w:rFonts w:ascii="Times New Roman" w:hAnsi="Times New Roman" w:cs="Times New Roman"/>
          <w:b w:val="0"/>
          <w:i/>
          <w:color w:val="151515"/>
          <w:sz w:val="28"/>
          <w:szCs w:val="28"/>
          <w:lang w:val="kk-KZ"/>
        </w:rPr>
        <w:t xml:space="preserve">) </w:t>
      </w:r>
      <w:r w:rsidRPr="00C94374">
        <w:rPr>
          <w:rStyle w:val="a4"/>
          <w:rFonts w:ascii="Times New Roman" w:hAnsi="Times New Roman" w:cs="Times New Roman"/>
          <w:b w:val="0"/>
          <w:color w:val="151515"/>
          <w:sz w:val="28"/>
          <w:szCs w:val="28"/>
          <w:lang w:val="kk-KZ"/>
        </w:rPr>
        <w:t>тіркелді.</w:t>
      </w:r>
      <w:r w:rsidRPr="0002068C">
        <w:rPr>
          <w:rStyle w:val="a4"/>
          <w:rFonts w:ascii="Times New Roman" w:hAnsi="Times New Roman" w:cs="Times New Roman"/>
          <w:color w:val="151515"/>
          <w:sz w:val="28"/>
          <w:szCs w:val="28"/>
          <w:lang w:val="kk-KZ"/>
        </w:rPr>
        <w:t xml:space="preserve"> </w:t>
      </w:r>
      <w:r w:rsidRPr="0002068C">
        <w:rPr>
          <w:rFonts w:ascii="Times New Roman" w:hAnsi="Times New Roman" w:cs="Times New Roman"/>
          <w:sz w:val="28"/>
          <w:szCs w:val="28"/>
          <w:lang w:val="kk-KZ"/>
        </w:rPr>
        <w:t>Портал</w:t>
      </w:r>
      <w:r w:rsidRPr="0002068C">
        <w:rPr>
          <w:rFonts w:ascii="Times New Roman" w:hAnsi="Times New Roman" w:cs="Times New Roman"/>
          <w:b/>
          <w:sz w:val="28"/>
          <w:szCs w:val="28"/>
          <w:lang w:val="kk-KZ"/>
        </w:rPr>
        <w:t xml:space="preserve"> </w:t>
      </w:r>
      <w:r w:rsidRPr="0002068C">
        <w:rPr>
          <w:rStyle w:val="a3"/>
          <w:rFonts w:ascii="Times New Roman" w:eastAsia="Times New Roman" w:hAnsi="Times New Roman" w:cs="Times New Roman"/>
          <w:sz w:val="28"/>
          <w:szCs w:val="28"/>
          <w:lang w:val="kk-KZ"/>
        </w:rPr>
        <w:t>https://iorda.kz</w:t>
      </w:r>
      <w:r w:rsidRPr="0002068C">
        <w:rPr>
          <w:rFonts w:ascii="Times New Roman" w:hAnsi="Times New Roman" w:cs="Times New Roman"/>
          <w:b/>
          <w:sz w:val="28"/>
          <w:szCs w:val="28"/>
          <w:lang w:val="kk-KZ"/>
        </w:rPr>
        <w:t xml:space="preserve"> </w:t>
      </w:r>
      <w:r w:rsidRPr="0002068C">
        <w:rPr>
          <w:rFonts w:ascii="Times New Roman" w:hAnsi="Times New Roman" w:cs="Times New Roman"/>
          <w:sz w:val="28"/>
          <w:szCs w:val="28"/>
          <w:lang w:val="kk-KZ"/>
        </w:rPr>
        <w:t>сайтында қолжетімді.</w:t>
      </w:r>
    </w:p>
    <w:p w:rsidR="00580B89" w:rsidRPr="0002068C" w:rsidRDefault="00580B89" w:rsidP="00580B89">
      <w:pPr>
        <w:pBdr>
          <w:bottom w:val="single" w:sz="4" w:space="3" w:color="FFFFFF"/>
        </w:pBdr>
        <w:tabs>
          <w:tab w:val="left" w:pos="0"/>
          <w:tab w:val="left" w:pos="567"/>
        </w:tabs>
        <w:spacing w:after="0" w:line="240" w:lineRule="auto"/>
        <w:jc w:val="both"/>
        <w:rPr>
          <w:rFonts w:ascii="Times New Roman" w:hAnsi="Times New Roman" w:cs="Times New Roman"/>
          <w:b/>
          <w:sz w:val="28"/>
          <w:szCs w:val="28"/>
          <w:u w:val="single"/>
          <w:lang w:val="kk-KZ"/>
        </w:rPr>
      </w:pPr>
      <w:r w:rsidRPr="0002068C">
        <w:rPr>
          <w:rFonts w:ascii="Times New Roman" w:hAnsi="Times New Roman" w:cs="Times New Roman"/>
          <w:color w:val="151515"/>
          <w:sz w:val="28"/>
          <w:szCs w:val="28"/>
          <w:lang w:val="kk-KZ"/>
        </w:rPr>
        <w:tab/>
      </w:r>
      <w:r w:rsidRPr="0002068C">
        <w:rPr>
          <w:rFonts w:ascii="Times New Roman" w:hAnsi="Times New Roman" w:cs="Times New Roman"/>
          <w:color w:val="151515"/>
          <w:sz w:val="28"/>
          <w:szCs w:val="28"/>
          <w:lang w:val="kk-KZ"/>
        </w:rPr>
        <w:tab/>
      </w:r>
      <w:r w:rsidRPr="0002068C">
        <w:rPr>
          <w:rFonts w:ascii="Times New Roman" w:hAnsi="Times New Roman" w:cs="Times New Roman"/>
          <w:b/>
          <w:sz w:val="28"/>
          <w:szCs w:val="28"/>
          <w:u w:val="single"/>
          <w:lang w:val="kk-KZ"/>
        </w:rPr>
        <w:t>Инновациялық экожүйе саласында:</w:t>
      </w:r>
    </w:p>
    <w:p w:rsidR="00580B89" w:rsidRPr="0002068C" w:rsidRDefault="00580B89" w:rsidP="00580B89">
      <w:pPr>
        <w:pBdr>
          <w:bottom w:val="single" w:sz="4" w:space="3" w:color="FFFFFF"/>
        </w:pBdr>
        <w:tabs>
          <w:tab w:val="left" w:pos="0"/>
          <w:tab w:val="left" w:pos="567"/>
        </w:tabs>
        <w:spacing w:after="0" w:line="240" w:lineRule="auto"/>
        <w:jc w:val="both"/>
        <w:rPr>
          <w:rFonts w:ascii="Times New Roman" w:hAnsi="Times New Roman" w:cs="Times New Roman"/>
          <w:b/>
          <w:sz w:val="28"/>
          <w:szCs w:val="28"/>
          <w:u w:val="single"/>
          <w:lang w:val="kk-KZ"/>
        </w:rPr>
      </w:pPr>
      <w:r w:rsidRPr="0002068C">
        <w:rPr>
          <w:rFonts w:ascii="Times New Roman" w:hAnsi="Times New Roman" w:cs="Times New Roman"/>
          <w:b/>
          <w:sz w:val="28"/>
          <w:szCs w:val="28"/>
          <w:lang w:val="kk-KZ"/>
        </w:rPr>
        <w:tab/>
      </w:r>
      <w:r w:rsidRPr="0002068C">
        <w:rPr>
          <w:rFonts w:ascii="Times New Roman" w:hAnsi="Times New Roman" w:cs="Times New Roman"/>
          <w:b/>
          <w:sz w:val="28"/>
          <w:szCs w:val="28"/>
          <w:lang w:val="kk-KZ"/>
        </w:rPr>
        <w:tab/>
      </w:r>
      <w:r w:rsidRPr="0002068C">
        <w:rPr>
          <w:rFonts w:ascii="Times New Roman" w:hAnsi="Times New Roman" w:cs="Times New Roman"/>
          <w:sz w:val="28"/>
          <w:szCs w:val="28"/>
          <w:lang w:val="kk-KZ"/>
        </w:rPr>
        <w:t xml:space="preserve">2023 жылдың 17 сәуірінен бастап </w:t>
      </w:r>
      <w:r w:rsidRPr="0002068C">
        <w:rPr>
          <w:rFonts w:ascii="Times New Roman" w:hAnsi="Times New Roman" w:cs="Times New Roman"/>
          <w:iCs/>
          <w:sz w:val="28"/>
          <w:szCs w:val="28"/>
          <w:lang w:val="kk-KZ"/>
        </w:rPr>
        <w:t>Astana Hub</w:t>
      </w:r>
      <w:r w:rsidRPr="0002068C">
        <w:rPr>
          <w:rFonts w:ascii="Times New Roman" w:hAnsi="Times New Roman" w:cs="Times New Roman"/>
          <w:sz w:val="28"/>
          <w:szCs w:val="28"/>
          <w:lang w:val="kk-KZ"/>
        </w:rPr>
        <w:t xml:space="preserve"> халықаралық технопаркі, Қызылорда облысы әкімі аппаратының «Ақпараттық технологиялар орталығы» КММ-сі және Қорқыт Ата атындағы Қызылорда университеті үшжақты меморандумға қол қойып, </w:t>
      </w:r>
      <w:r w:rsidRPr="0002068C">
        <w:rPr>
          <w:rFonts w:ascii="Times New Roman" w:hAnsi="Times New Roman" w:cs="Times New Roman"/>
          <w:b/>
          <w:sz w:val="28"/>
          <w:szCs w:val="28"/>
          <w:lang w:val="kk-KZ"/>
        </w:rPr>
        <w:t>«Kyzylorda Hub»</w:t>
      </w:r>
      <w:r w:rsidRPr="0002068C">
        <w:rPr>
          <w:rFonts w:ascii="Times New Roman" w:hAnsi="Times New Roman" w:cs="Times New Roman"/>
          <w:sz w:val="28"/>
          <w:szCs w:val="28"/>
          <w:lang w:val="kk-KZ"/>
        </w:rPr>
        <w:t xml:space="preserve"> бизнес-инкубаторы </w:t>
      </w:r>
      <w:r w:rsidRPr="0002068C">
        <w:rPr>
          <w:rFonts w:ascii="Times New Roman" w:hAnsi="Times New Roman" w:cs="Times New Roman"/>
          <w:iCs/>
          <w:sz w:val="28"/>
          <w:szCs w:val="28"/>
          <w:lang w:val="kk-KZ"/>
        </w:rPr>
        <w:t>Astana Hub</w:t>
      </w:r>
      <w:r w:rsidRPr="0002068C">
        <w:rPr>
          <w:rFonts w:ascii="Times New Roman" w:hAnsi="Times New Roman" w:cs="Times New Roman"/>
          <w:sz w:val="28"/>
          <w:szCs w:val="28"/>
          <w:lang w:val="kk-KZ"/>
        </w:rPr>
        <w:t xml:space="preserve"> халықаралық технопаркінің тәжірибесін Қызылорда облысына тарату мақсатында өңірлік хаб есебінде ашылды.</w:t>
      </w:r>
    </w:p>
    <w:p w:rsidR="00580B89" w:rsidRPr="0002068C" w:rsidRDefault="00A840C8" w:rsidP="00580B89">
      <w:pPr>
        <w:pBdr>
          <w:bottom w:val="single" w:sz="4" w:space="3" w:color="FFFFFF"/>
        </w:pBdr>
        <w:tabs>
          <w:tab w:val="left" w:pos="0"/>
          <w:tab w:val="left" w:pos="567"/>
        </w:tabs>
        <w:spacing w:after="0" w:line="240" w:lineRule="auto"/>
        <w:jc w:val="both"/>
        <w:rPr>
          <w:rFonts w:ascii="Times New Roman" w:hAnsi="Times New Roman" w:cs="Times New Roman"/>
          <w:b/>
          <w:sz w:val="28"/>
          <w:szCs w:val="28"/>
          <w:u w:val="single"/>
          <w:lang w:val="kk-KZ"/>
        </w:rPr>
      </w:pPr>
      <w:r>
        <w:rPr>
          <w:rFonts w:ascii="Times New Roman" w:hAnsi="Times New Roman" w:cs="Times New Roman"/>
          <w:sz w:val="28"/>
          <w:szCs w:val="28"/>
          <w:lang w:val="kk-KZ"/>
        </w:rPr>
        <w:tab/>
        <w:t>И</w:t>
      </w:r>
      <w:r w:rsidR="00580B89" w:rsidRPr="0002068C">
        <w:rPr>
          <w:rFonts w:ascii="Times New Roman" w:hAnsi="Times New Roman" w:cs="Times New Roman"/>
          <w:sz w:val="28"/>
          <w:szCs w:val="28"/>
          <w:lang w:val="kk-KZ"/>
        </w:rPr>
        <w:t xml:space="preserve">нновациялық IT жобаларды дамыту мақсатында жыл сайын </w:t>
      </w:r>
      <w:r w:rsidR="00580B89" w:rsidRPr="0002068C">
        <w:rPr>
          <w:rFonts w:ascii="Times New Roman" w:hAnsi="Times New Roman" w:cs="Times New Roman"/>
          <w:b/>
          <w:sz w:val="28"/>
          <w:szCs w:val="28"/>
          <w:lang w:val="kk-KZ"/>
        </w:rPr>
        <w:t>Pecha Kucha Kyzylorda, Smar</w:t>
      </w:r>
      <w:r w:rsidR="00DB37D2">
        <w:rPr>
          <w:rFonts w:ascii="Times New Roman" w:hAnsi="Times New Roman" w:cs="Times New Roman"/>
          <w:b/>
          <w:sz w:val="28"/>
          <w:szCs w:val="28"/>
          <w:lang w:val="kk-KZ"/>
        </w:rPr>
        <w:t>t city Kyzylorda «Hackathon</w:t>
      </w:r>
      <w:r w:rsidR="00580B89" w:rsidRPr="0002068C">
        <w:rPr>
          <w:rFonts w:ascii="Times New Roman" w:hAnsi="Times New Roman" w:cs="Times New Roman"/>
          <w:b/>
          <w:sz w:val="28"/>
          <w:szCs w:val="28"/>
          <w:lang w:val="kk-KZ"/>
        </w:rPr>
        <w:t>»</w:t>
      </w:r>
      <w:r w:rsidR="00580B89" w:rsidRPr="0002068C">
        <w:rPr>
          <w:rFonts w:ascii="Times New Roman" w:hAnsi="Times New Roman" w:cs="Times New Roman"/>
          <w:sz w:val="28"/>
          <w:szCs w:val="28"/>
          <w:lang w:val="kk-KZ"/>
        </w:rPr>
        <w:t xml:space="preserve">, </w:t>
      </w:r>
      <w:r w:rsidR="00580B89" w:rsidRPr="0002068C">
        <w:rPr>
          <w:rFonts w:ascii="Times New Roman" w:hAnsi="Times New Roman" w:cs="Times New Roman"/>
          <w:b/>
          <w:sz w:val="28"/>
          <w:szCs w:val="28"/>
          <w:lang w:val="kk-KZ"/>
        </w:rPr>
        <w:t>Innofest Qyzylorda</w:t>
      </w:r>
      <w:r w:rsidR="00580B89" w:rsidRPr="0002068C">
        <w:rPr>
          <w:rFonts w:ascii="Times New Roman" w:hAnsi="Times New Roman" w:cs="Times New Roman"/>
          <w:sz w:val="28"/>
          <w:szCs w:val="28"/>
          <w:lang w:val="kk-KZ"/>
        </w:rPr>
        <w:t xml:space="preserve"> инновациялық жобалар фестивалі өтеді.</w:t>
      </w:r>
    </w:p>
    <w:p w:rsidR="00580B89" w:rsidRPr="0002068C" w:rsidRDefault="00F31276" w:rsidP="00580B89">
      <w:pPr>
        <w:pBdr>
          <w:bottom w:val="single" w:sz="4" w:space="3" w:color="FFFFFF"/>
        </w:pBdr>
        <w:tabs>
          <w:tab w:val="left" w:pos="0"/>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2024 жылдың</w:t>
      </w:r>
      <w:r w:rsidR="003D60C4">
        <w:rPr>
          <w:rFonts w:ascii="Times New Roman" w:hAnsi="Times New Roman" w:cs="Times New Roman"/>
          <w:sz w:val="28"/>
          <w:szCs w:val="28"/>
          <w:shd w:val="clear" w:color="auto" w:fill="FFFFFF"/>
          <w:lang w:val="kk-KZ"/>
        </w:rPr>
        <w:t xml:space="preserve"> қорытындысы бойынша</w:t>
      </w:r>
      <w:r w:rsidR="003D60C4" w:rsidRPr="003D60C4">
        <w:rPr>
          <w:rFonts w:ascii="Times New Roman" w:hAnsi="Times New Roman" w:cs="Times New Roman"/>
          <w:sz w:val="28"/>
          <w:szCs w:val="28"/>
          <w:shd w:val="clear" w:color="auto" w:fill="FFFFFF"/>
          <w:lang w:val="kk-KZ"/>
        </w:rPr>
        <w:t xml:space="preserve"> </w:t>
      </w:r>
      <w:r>
        <w:rPr>
          <w:rFonts w:ascii="Times New Roman" w:hAnsi="Times New Roman" w:cs="Times New Roman"/>
          <w:i/>
          <w:sz w:val="24"/>
          <w:szCs w:val="28"/>
          <w:lang w:val="kk-KZ"/>
        </w:rPr>
        <w:t>(01.01-31.12</w:t>
      </w:r>
      <w:r w:rsidR="003D60C4" w:rsidRPr="00C94374">
        <w:rPr>
          <w:rFonts w:ascii="Times New Roman" w:hAnsi="Times New Roman" w:cs="Times New Roman"/>
          <w:i/>
          <w:sz w:val="24"/>
          <w:szCs w:val="28"/>
          <w:lang w:val="kk-KZ"/>
        </w:rPr>
        <w:t>.2024ж.)</w:t>
      </w:r>
      <w:r w:rsidR="009843E3" w:rsidRPr="0002068C">
        <w:rPr>
          <w:rFonts w:ascii="Times New Roman" w:hAnsi="Times New Roman" w:cs="Times New Roman"/>
          <w:sz w:val="28"/>
          <w:szCs w:val="28"/>
          <w:shd w:val="clear" w:color="auto" w:fill="FFFFFF"/>
          <w:lang w:val="kk-KZ"/>
        </w:rPr>
        <w:t xml:space="preserve"> </w:t>
      </w:r>
      <w:r w:rsidR="00763ED7">
        <w:rPr>
          <w:rFonts w:ascii="Times New Roman" w:hAnsi="Times New Roman" w:cs="Times New Roman"/>
          <w:sz w:val="28"/>
          <w:szCs w:val="28"/>
          <w:lang w:val="kk-KZ"/>
        </w:rPr>
        <w:t>өңірлік хабтың</w:t>
      </w:r>
      <w:r w:rsidR="00580B89" w:rsidRPr="0002068C">
        <w:rPr>
          <w:rFonts w:ascii="Times New Roman" w:hAnsi="Times New Roman" w:cs="Times New Roman"/>
          <w:sz w:val="28"/>
          <w:szCs w:val="28"/>
          <w:lang w:val="kk-KZ"/>
        </w:rPr>
        <w:t xml:space="preserve"> </w:t>
      </w:r>
      <w:r>
        <w:rPr>
          <w:rFonts w:ascii="Times New Roman" w:hAnsi="Times New Roman" w:cs="Times New Roman"/>
          <w:sz w:val="28"/>
          <w:szCs w:val="28"/>
          <w:lang w:val="kk-KZ"/>
        </w:rPr>
        <w:t>ұйымдастыруымен</w:t>
      </w:r>
      <w:r w:rsidR="00763ED7">
        <w:rPr>
          <w:rFonts w:ascii="Times New Roman" w:hAnsi="Times New Roman" w:cs="Times New Roman"/>
          <w:sz w:val="28"/>
          <w:szCs w:val="28"/>
          <w:lang w:val="kk-KZ"/>
        </w:rPr>
        <w:t xml:space="preserve"> 112</w:t>
      </w:r>
      <w:r w:rsidR="00580B89" w:rsidRPr="0002068C">
        <w:rPr>
          <w:rFonts w:ascii="Times New Roman" w:hAnsi="Times New Roman" w:cs="Times New Roman"/>
          <w:sz w:val="28"/>
          <w:szCs w:val="28"/>
          <w:lang w:val="kk-KZ"/>
        </w:rPr>
        <w:t xml:space="preserve"> іс-шара өткізілді. Жалпы қатысушылар саны </w:t>
      </w:r>
      <w:r>
        <w:rPr>
          <w:rFonts w:ascii="Times New Roman" w:hAnsi="Times New Roman" w:cs="Times New Roman"/>
          <w:sz w:val="28"/>
          <w:szCs w:val="28"/>
          <w:lang w:val="kk-KZ"/>
        </w:rPr>
        <w:t>4383</w:t>
      </w:r>
      <w:r w:rsidR="00580B89" w:rsidRPr="0002068C">
        <w:rPr>
          <w:rFonts w:ascii="Times New Roman" w:hAnsi="Times New Roman" w:cs="Times New Roman"/>
          <w:sz w:val="28"/>
          <w:szCs w:val="28"/>
          <w:lang w:val="kk-KZ"/>
        </w:rPr>
        <w:t xml:space="preserve"> адам. </w:t>
      </w:r>
    </w:p>
    <w:p w:rsidR="00580B89" w:rsidRPr="0002068C" w:rsidRDefault="00580B89" w:rsidP="0002068C">
      <w:pPr>
        <w:pBdr>
          <w:bottom w:val="single" w:sz="4" w:space="3" w:color="FFFFFF"/>
        </w:pBdr>
        <w:tabs>
          <w:tab w:val="left" w:pos="0"/>
          <w:tab w:val="left" w:pos="567"/>
        </w:tabs>
        <w:spacing w:after="0" w:line="240" w:lineRule="auto"/>
        <w:jc w:val="both"/>
        <w:rPr>
          <w:rFonts w:ascii="Times New Roman" w:hAnsi="Times New Roman" w:cs="Times New Roman"/>
          <w:b/>
          <w:sz w:val="28"/>
          <w:szCs w:val="28"/>
          <w:u w:val="single"/>
          <w:lang w:val="kk-KZ"/>
        </w:rPr>
      </w:pPr>
      <w:r w:rsidRPr="0002068C">
        <w:rPr>
          <w:rFonts w:ascii="Times New Roman" w:hAnsi="Times New Roman" w:cs="Times New Roman"/>
          <w:sz w:val="28"/>
          <w:szCs w:val="28"/>
          <w:lang w:val="kk-KZ"/>
        </w:rPr>
        <w:tab/>
        <w:t xml:space="preserve">Үлкен ауқымда Kyzylorda Hub Idea Battle және EdTech Hackathon Kyzylorda байқаулары өткізілді. </w:t>
      </w:r>
      <w:r w:rsidR="00763ED7">
        <w:rPr>
          <w:rFonts w:ascii="Times New Roman" w:hAnsi="Times New Roman" w:cs="Times New Roman"/>
          <w:sz w:val="28"/>
          <w:szCs w:val="28"/>
          <w:lang w:val="kk-KZ"/>
        </w:rPr>
        <w:t xml:space="preserve">2024 жылы </w:t>
      </w:r>
      <w:r w:rsidR="00763ED7" w:rsidRPr="00763ED7">
        <w:rPr>
          <w:rFonts w:ascii="Times New Roman" w:hAnsi="Times New Roman" w:cs="Times New Roman"/>
          <w:sz w:val="28"/>
          <w:szCs w:val="28"/>
          <w:lang w:val="kk-KZ"/>
        </w:rPr>
        <w:t>ә</w:t>
      </w:r>
      <w:r w:rsidRPr="00763ED7">
        <w:rPr>
          <w:rFonts w:ascii="Times New Roman" w:hAnsi="Times New Roman" w:cs="Times New Roman"/>
          <w:sz w:val="28"/>
          <w:szCs w:val="28"/>
          <w:lang w:val="kk-KZ"/>
        </w:rPr>
        <w:t xml:space="preserve">йел адамдарға арналған Tech girls және </w:t>
      </w:r>
      <w:r w:rsidR="00A840C8">
        <w:rPr>
          <w:rFonts w:ascii="Times New Roman" w:hAnsi="Times New Roman" w:cs="Times New Roman"/>
          <w:sz w:val="28"/>
          <w:szCs w:val="28"/>
          <w:lang w:val="kk-KZ"/>
        </w:rPr>
        <w:t xml:space="preserve">            </w:t>
      </w:r>
      <w:r w:rsidRPr="00763ED7">
        <w:rPr>
          <w:rFonts w:ascii="Times New Roman" w:hAnsi="Times New Roman" w:cs="Times New Roman"/>
          <w:sz w:val="28"/>
          <w:szCs w:val="28"/>
          <w:lang w:val="kk-KZ"/>
        </w:rPr>
        <w:t>She-commercе бағдарламас</w:t>
      </w:r>
      <w:r w:rsidR="00763ED7" w:rsidRPr="00763ED7">
        <w:rPr>
          <w:rFonts w:ascii="Times New Roman" w:hAnsi="Times New Roman" w:cs="Times New Roman"/>
          <w:sz w:val="28"/>
          <w:szCs w:val="28"/>
          <w:lang w:val="kk-KZ"/>
        </w:rPr>
        <w:t xml:space="preserve">ы бойынша 21 </w:t>
      </w:r>
      <w:r w:rsidR="00840E3F">
        <w:rPr>
          <w:rFonts w:ascii="Times New Roman" w:hAnsi="Times New Roman" w:cs="Times New Roman"/>
          <w:sz w:val="28"/>
          <w:szCs w:val="28"/>
          <w:lang w:val="kk-KZ"/>
        </w:rPr>
        <w:t>адам білім</w:t>
      </w:r>
      <w:r w:rsidR="00763ED7" w:rsidRPr="00763ED7">
        <w:rPr>
          <w:rFonts w:ascii="Times New Roman" w:hAnsi="Times New Roman" w:cs="Times New Roman"/>
          <w:sz w:val="28"/>
          <w:szCs w:val="28"/>
          <w:lang w:val="kk-KZ"/>
        </w:rPr>
        <w:t xml:space="preserve"> алды</w:t>
      </w:r>
      <w:r w:rsidRPr="00763ED7">
        <w:rPr>
          <w:rFonts w:ascii="Times New Roman" w:hAnsi="Times New Roman" w:cs="Times New Roman"/>
          <w:sz w:val="28"/>
          <w:szCs w:val="28"/>
          <w:lang w:val="kk-KZ"/>
        </w:rPr>
        <w:t>. Сонымен қатар мүгедектігі бар азаматтар арасында цифрлы</w:t>
      </w:r>
      <w:r w:rsidR="00A840C8">
        <w:rPr>
          <w:rFonts w:ascii="Times New Roman" w:hAnsi="Times New Roman" w:cs="Times New Roman"/>
          <w:sz w:val="28"/>
          <w:szCs w:val="28"/>
          <w:lang w:val="kk-KZ"/>
        </w:rPr>
        <w:t>қ</w:t>
      </w:r>
      <w:r w:rsidRPr="00763ED7">
        <w:rPr>
          <w:rFonts w:ascii="Times New Roman" w:hAnsi="Times New Roman" w:cs="Times New Roman"/>
          <w:sz w:val="28"/>
          <w:szCs w:val="28"/>
          <w:lang w:val="kk-KZ"/>
        </w:rPr>
        <w:t xml:space="preserve"> сауаттылықты арттыру мақсатында Digital Skills boost </w:t>
      </w:r>
      <w:r w:rsidR="00763ED7">
        <w:rPr>
          <w:rFonts w:ascii="Times New Roman" w:hAnsi="Times New Roman" w:cs="Times New Roman"/>
          <w:sz w:val="28"/>
          <w:szCs w:val="28"/>
          <w:lang w:val="kk-KZ"/>
        </w:rPr>
        <w:t>бағдарламасы жүргізілді. А</w:t>
      </w:r>
      <w:r w:rsidRPr="00763ED7">
        <w:rPr>
          <w:rFonts w:ascii="Times New Roman" w:hAnsi="Times New Roman" w:cs="Times New Roman"/>
          <w:sz w:val="28"/>
          <w:szCs w:val="28"/>
          <w:lang w:val="kk-KZ"/>
        </w:rPr>
        <w:t>талмыш бағдарламада 20 азамат цифрлы</w:t>
      </w:r>
      <w:r w:rsidR="00763ED7" w:rsidRPr="00763ED7">
        <w:rPr>
          <w:rFonts w:ascii="Times New Roman" w:hAnsi="Times New Roman" w:cs="Times New Roman"/>
          <w:sz w:val="28"/>
          <w:szCs w:val="28"/>
          <w:lang w:val="kk-KZ"/>
        </w:rPr>
        <w:t xml:space="preserve"> сауаттылық дағдыларын арттырды</w:t>
      </w:r>
      <w:r w:rsidRPr="00763ED7">
        <w:rPr>
          <w:rFonts w:ascii="Times New Roman" w:hAnsi="Times New Roman" w:cs="Times New Roman"/>
          <w:sz w:val="28"/>
          <w:szCs w:val="28"/>
          <w:lang w:val="kk-KZ"/>
        </w:rPr>
        <w:t>.</w:t>
      </w:r>
      <w:r w:rsidR="00046A51" w:rsidRPr="0002068C">
        <w:rPr>
          <w:rFonts w:ascii="Times New Roman" w:hAnsi="Times New Roman" w:cs="Times New Roman"/>
          <w:sz w:val="28"/>
          <w:szCs w:val="28"/>
          <w:lang w:val="kk-KZ"/>
        </w:rPr>
        <w:t xml:space="preserve"> </w:t>
      </w:r>
      <w:r w:rsidR="00C94374">
        <w:rPr>
          <w:rFonts w:ascii="Times New Roman" w:hAnsi="Times New Roman" w:cs="Times New Roman"/>
          <w:sz w:val="28"/>
          <w:szCs w:val="28"/>
          <w:lang w:val="kk-KZ"/>
        </w:rPr>
        <w:t xml:space="preserve">Сондай-ақ, келесі бағыттардағы </w:t>
      </w:r>
      <w:r w:rsidR="00A840C8">
        <w:rPr>
          <w:rFonts w:ascii="Times New Roman" w:hAnsi="Times New Roman" w:cs="Times New Roman"/>
          <w:sz w:val="28"/>
          <w:szCs w:val="28"/>
          <w:lang w:val="kk-KZ"/>
        </w:rPr>
        <w:t xml:space="preserve">               </w:t>
      </w:r>
      <w:r w:rsidRPr="0002068C">
        <w:rPr>
          <w:rFonts w:ascii="Times New Roman" w:hAnsi="Times New Roman" w:cs="Times New Roman"/>
          <w:sz w:val="28"/>
          <w:szCs w:val="28"/>
          <w:lang w:val="kk-KZ"/>
        </w:rPr>
        <w:t>іс-шаралар ұйымдастырылды:</w:t>
      </w:r>
    </w:p>
    <w:p w:rsidR="00580B89" w:rsidRPr="00DD1A6D" w:rsidRDefault="00580B89" w:rsidP="0002068C">
      <w:pPr>
        <w:pStyle w:val="a5"/>
        <w:numPr>
          <w:ilvl w:val="0"/>
          <w:numId w:val="2"/>
        </w:numPr>
        <w:spacing w:after="0" w:line="240" w:lineRule="auto"/>
        <w:ind w:left="0" w:firstLine="349"/>
        <w:jc w:val="both"/>
        <w:rPr>
          <w:rFonts w:ascii="Times New Roman" w:hAnsi="Times New Roman" w:cs="Times New Roman"/>
          <w:i/>
          <w:sz w:val="24"/>
          <w:szCs w:val="28"/>
          <w:lang w:val="kk-KZ"/>
        </w:rPr>
      </w:pPr>
      <w:r w:rsidRPr="00DD1A6D">
        <w:rPr>
          <w:rFonts w:ascii="Times New Roman" w:hAnsi="Times New Roman" w:cs="Times New Roman"/>
          <w:i/>
          <w:sz w:val="24"/>
          <w:szCs w:val="28"/>
          <w:lang w:val="kk-KZ"/>
        </w:rPr>
        <w:t>Pizza pitch Kyzylorda - стартап жобалардың питчингі, 35 қатысушы;</w:t>
      </w:r>
    </w:p>
    <w:p w:rsidR="00580B89" w:rsidRPr="00DD1A6D" w:rsidRDefault="00580B89" w:rsidP="0002068C">
      <w:pPr>
        <w:pStyle w:val="a5"/>
        <w:numPr>
          <w:ilvl w:val="0"/>
          <w:numId w:val="2"/>
        </w:numPr>
        <w:spacing w:after="0" w:line="240" w:lineRule="auto"/>
        <w:ind w:left="0" w:firstLine="349"/>
        <w:jc w:val="both"/>
        <w:rPr>
          <w:rFonts w:ascii="Times New Roman" w:hAnsi="Times New Roman" w:cs="Times New Roman"/>
          <w:i/>
          <w:sz w:val="24"/>
          <w:szCs w:val="28"/>
          <w:lang w:val="kk-KZ"/>
        </w:rPr>
      </w:pPr>
      <w:r w:rsidRPr="00DD1A6D">
        <w:rPr>
          <w:rFonts w:ascii="Times New Roman" w:hAnsi="Times New Roman" w:cs="Times New Roman"/>
          <w:i/>
          <w:sz w:val="24"/>
          <w:szCs w:val="28"/>
          <w:lang w:val="kk-KZ"/>
        </w:rPr>
        <w:t>Skills Up жастар арасындағы цифрлы дағдыларды арттыру бағдарламасы,</w:t>
      </w:r>
      <w:r w:rsidR="00A840C8">
        <w:rPr>
          <w:rFonts w:ascii="Times New Roman" w:hAnsi="Times New Roman" w:cs="Times New Roman"/>
          <w:i/>
          <w:sz w:val="24"/>
          <w:szCs w:val="28"/>
          <w:lang w:val="kk-KZ"/>
        </w:rPr>
        <w:t xml:space="preserve"> </w:t>
      </w:r>
      <w:r w:rsidRPr="00DD1A6D">
        <w:rPr>
          <w:rFonts w:ascii="Times New Roman" w:hAnsi="Times New Roman" w:cs="Times New Roman"/>
          <w:i/>
          <w:sz w:val="24"/>
          <w:szCs w:val="28"/>
          <w:lang w:val="kk-KZ"/>
        </w:rPr>
        <w:t>92 қатысушы;</w:t>
      </w:r>
    </w:p>
    <w:p w:rsidR="00580B89" w:rsidRPr="00DD1A6D" w:rsidRDefault="00580B89" w:rsidP="0002068C">
      <w:pPr>
        <w:pStyle w:val="a5"/>
        <w:numPr>
          <w:ilvl w:val="0"/>
          <w:numId w:val="2"/>
        </w:numPr>
        <w:spacing w:after="0" w:line="240" w:lineRule="auto"/>
        <w:ind w:left="0" w:firstLine="349"/>
        <w:jc w:val="both"/>
        <w:rPr>
          <w:rFonts w:ascii="Times New Roman" w:hAnsi="Times New Roman" w:cs="Times New Roman"/>
          <w:i/>
          <w:sz w:val="24"/>
          <w:szCs w:val="28"/>
          <w:lang w:val="kk-KZ"/>
        </w:rPr>
      </w:pPr>
      <w:r w:rsidRPr="00DD1A6D">
        <w:rPr>
          <w:rFonts w:ascii="Times New Roman" w:hAnsi="Times New Roman" w:cs="Times New Roman"/>
          <w:i/>
          <w:sz w:val="24"/>
          <w:szCs w:val="28"/>
          <w:lang w:val="kk-KZ"/>
        </w:rPr>
        <w:t xml:space="preserve">Kyzylorda Idea Batlle облыстық стартап жобалар байқауы, 43 қатысушы, жүлде қоры </w:t>
      </w:r>
      <w:r w:rsidR="00DD1A6D">
        <w:rPr>
          <w:rFonts w:ascii="Times New Roman" w:hAnsi="Times New Roman" w:cs="Times New Roman"/>
          <w:i/>
          <w:sz w:val="24"/>
          <w:szCs w:val="28"/>
          <w:lang w:val="kk-KZ"/>
        </w:rPr>
        <w:t xml:space="preserve"> </w:t>
      </w:r>
      <w:r w:rsidRPr="00DD1A6D">
        <w:rPr>
          <w:rFonts w:ascii="Times New Roman" w:hAnsi="Times New Roman" w:cs="Times New Roman"/>
          <w:i/>
          <w:sz w:val="24"/>
          <w:szCs w:val="28"/>
          <w:lang w:val="kk-KZ"/>
        </w:rPr>
        <w:t>500 000 теңге;</w:t>
      </w:r>
    </w:p>
    <w:p w:rsidR="00580B89" w:rsidRPr="00DD1A6D" w:rsidRDefault="00580B89" w:rsidP="0002068C">
      <w:pPr>
        <w:pStyle w:val="a5"/>
        <w:numPr>
          <w:ilvl w:val="0"/>
          <w:numId w:val="2"/>
        </w:numPr>
        <w:spacing w:after="0" w:line="240" w:lineRule="auto"/>
        <w:ind w:left="0" w:firstLine="349"/>
        <w:jc w:val="both"/>
        <w:rPr>
          <w:rFonts w:ascii="Times New Roman" w:hAnsi="Times New Roman" w:cs="Times New Roman"/>
          <w:i/>
          <w:sz w:val="24"/>
          <w:szCs w:val="28"/>
          <w:lang w:val="kk-KZ"/>
        </w:rPr>
      </w:pPr>
      <w:r w:rsidRPr="00DD1A6D">
        <w:rPr>
          <w:rFonts w:ascii="Times New Roman" w:hAnsi="Times New Roman" w:cs="Times New Roman"/>
          <w:i/>
          <w:sz w:val="24"/>
          <w:szCs w:val="28"/>
          <w:lang w:val="kk-KZ"/>
        </w:rPr>
        <w:t xml:space="preserve">Startup Academy бағдарламасының семинарлары: 10 семинар, </w:t>
      </w:r>
      <w:r w:rsidR="00C10F6B" w:rsidRPr="00DD1A6D">
        <w:rPr>
          <w:rFonts w:ascii="Times New Roman" w:hAnsi="Times New Roman" w:cs="Times New Roman"/>
          <w:i/>
          <w:sz w:val="24"/>
          <w:szCs w:val="28"/>
          <w:lang w:val="kk-KZ"/>
        </w:rPr>
        <w:t xml:space="preserve"> </w:t>
      </w:r>
      <w:r w:rsidRPr="00DD1A6D">
        <w:rPr>
          <w:rFonts w:ascii="Times New Roman" w:hAnsi="Times New Roman" w:cs="Times New Roman"/>
          <w:i/>
          <w:sz w:val="24"/>
          <w:szCs w:val="28"/>
          <w:lang w:val="kk-KZ"/>
        </w:rPr>
        <w:t>82 қатысушы;</w:t>
      </w:r>
    </w:p>
    <w:p w:rsidR="00580B89" w:rsidRPr="00DD1A6D" w:rsidRDefault="00580B89" w:rsidP="0002068C">
      <w:pPr>
        <w:pStyle w:val="a5"/>
        <w:numPr>
          <w:ilvl w:val="0"/>
          <w:numId w:val="2"/>
        </w:numPr>
        <w:spacing w:after="0" w:line="240" w:lineRule="auto"/>
        <w:ind w:left="0" w:firstLine="349"/>
        <w:jc w:val="both"/>
        <w:rPr>
          <w:rFonts w:ascii="Times New Roman" w:hAnsi="Times New Roman" w:cs="Times New Roman"/>
          <w:i/>
          <w:sz w:val="24"/>
          <w:szCs w:val="28"/>
          <w:lang w:val="kk-KZ"/>
        </w:rPr>
      </w:pPr>
      <w:r w:rsidRPr="00DD1A6D">
        <w:rPr>
          <w:rFonts w:ascii="Times New Roman" w:hAnsi="Times New Roman" w:cs="Times New Roman"/>
          <w:i/>
          <w:sz w:val="24"/>
          <w:szCs w:val="28"/>
          <w:lang w:val="kk-KZ"/>
        </w:rPr>
        <w:t xml:space="preserve">EdTech Hackathon Kyzylorda облыстық білім саласындағы ІТ жобалар хакатоны, </w:t>
      </w:r>
      <w:r w:rsidR="00A840C8">
        <w:rPr>
          <w:rFonts w:ascii="Times New Roman" w:hAnsi="Times New Roman" w:cs="Times New Roman"/>
          <w:i/>
          <w:sz w:val="24"/>
          <w:szCs w:val="28"/>
          <w:lang w:val="kk-KZ"/>
        </w:rPr>
        <w:t xml:space="preserve">             </w:t>
      </w:r>
      <w:r w:rsidRPr="00DD1A6D">
        <w:rPr>
          <w:rFonts w:ascii="Times New Roman" w:hAnsi="Times New Roman" w:cs="Times New Roman"/>
          <w:i/>
          <w:sz w:val="24"/>
          <w:szCs w:val="28"/>
          <w:lang w:val="kk-KZ"/>
        </w:rPr>
        <w:t xml:space="preserve">130 қатысушы, жүлде қоры 500 000 теңге; </w:t>
      </w:r>
    </w:p>
    <w:p w:rsidR="00580B89" w:rsidRPr="00DD1A6D" w:rsidRDefault="00580B89" w:rsidP="0002068C">
      <w:pPr>
        <w:pStyle w:val="a5"/>
        <w:numPr>
          <w:ilvl w:val="0"/>
          <w:numId w:val="2"/>
        </w:numPr>
        <w:spacing w:after="0" w:line="240" w:lineRule="auto"/>
        <w:ind w:left="0" w:firstLine="349"/>
        <w:jc w:val="both"/>
        <w:rPr>
          <w:rFonts w:ascii="Times New Roman" w:hAnsi="Times New Roman" w:cs="Times New Roman"/>
          <w:i/>
          <w:sz w:val="24"/>
          <w:szCs w:val="28"/>
          <w:lang w:val="kk-KZ"/>
        </w:rPr>
      </w:pPr>
      <w:r w:rsidRPr="00DD1A6D">
        <w:rPr>
          <w:rFonts w:ascii="Times New Roman" w:hAnsi="Times New Roman" w:cs="Times New Roman"/>
          <w:i/>
          <w:sz w:val="24"/>
          <w:szCs w:val="28"/>
          <w:lang w:val="kk-KZ"/>
        </w:rPr>
        <w:t>Girls in ICT кеші - 30 қатысушы;</w:t>
      </w:r>
    </w:p>
    <w:p w:rsidR="00580B89" w:rsidRPr="00DD1A6D" w:rsidRDefault="00580B89" w:rsidP="0002068C">
      <w:pPr>
        <w:pStyle w:val="a5"/>
        <w:numPr>
          <w:ilvl w:val="0"/>
          <w:numId w:val="2"/>
        </w:numPr>
        <w:spacing w:after="0" w:line="240" w:lineRule="auto"/>
        <w:ind w:left="0" w:firstLine="349"/>
        <w:jc w:val="both"/>
        <w:rPr>
          <w:rFonts w:ascii="Times New Roman" w:hAnsi="Times New Roman" w:cs="Times New Roman"/>
          <w:i/>
          <w:sz w:val="24"/>
          <w:szCs w:val="28"/>
          <w:lang w:val="kk-KZ"/>
        </w:rPr>
      </w:pPr>
      <w:r w:rsidRPr="00DD1A6D">
        <w:rPr>
          <w:rFonts w:ascii="Times New Roman" w:hAnsi="Times New Roman" w:cs="Times New Roman"/>
          <w:i/>
          <w:sz w:val="24"/>
          <w:szCs w:val="28"/>
          <w:lang w:val="kk-KZ"/>
        </w:rPr>
        <w:t>Level Up ойын жасау бағдарламасы - 12 қатысушы;</w:t>
      </w:r>
    </w:p>
    <w:p w:rsidR="00580B89" w:rsidRPr="00DD1A6D" w:rsidRDefault="00580B89" w:rsidP="00580B89">
      <w:pPr>
        <w:pStyle w:val="a5"/>
        <w:numPr>
          <w:ilvl w:val="0"/>
          <w:numId w:val="2"/>
        </w:numPr>
        <w:spacing w:after="0" w:line="240" w:lineRule="auto"/>
        <w:ind w:left="0" w:firstLine="349"/>
        <w:jc w:val="both"/>
        <w:rPr>
          <w:rFonts w:ascii="Times New Roman" w:hAnsi="Times New Roman" w:cs="Times New Roman"/>
          <w:i/>
          <w:sz w:val="24"/>
          <w:szCs w:val="28"/>
          <w:lang w:val="kk-KZ"/>
        </w:rPr>
      </w:pPr>
      <w:r w:rsidRPr="00DD1A6D">
        <w:rPr>
          <w:rFonts w:ascii="Times New Roman" w:hAnsi="Times New Roman" w:cs="Times New Roman"/>
          <w:i/>
          <w:sz w:val="24"/>
          <w:szCs w:val="28"/>
          <w:lang w:val="kk-KZ"/>
        </w:rPr>
        <w:t>AI-Urpaq бағдарламасы - 92 қатысушы;</w:t>
      </w:r>
    </w:p>
    <w:p w:rsidR="00580B89" w:rsidRPr="00DD1A6D" w:rsidRDefault="00580B89" w:rsidP="00580B89">
      <w:pPr>
        <w:pStyle w:val="a5"/>
        <w:numPr>
          <w:ilvl w:val="0"/>
          <w:numId w:val="2"/>
        </w:numPr>
        <w:spacing w:after="0" w:line="240" w:lineRule="auto"/>
        <w:ind w:left="0" w:firstLine="349"/>
        <w:jc w:val="both"/>
        <w:rPr>
          <w:rFonts w:ascii="Times New Roman" w:hAnsi="Times New Roman" w:cs="Times New Roman"/>
          <w:i/>
          <w:sz w:val="24"/>
          <w:szCs w:val="28"/>
          <w:lang w:val="kk-KZ"/>
        </w:rPr>
      </w:pPr>
      <w:r w:rsidRPr="00DD1A6D">
        <w:rPr>
          <w:rFonts w:ascii="Times New Roman" w:hAnsi="Times New Roman" w:cs="Times New Roman"/>
          <w:i/>
          <w:sz w:val="24"/>
          <w:szCs w:val="28"/>
          <w:lang w:val="kk-KZ"/>
        </w:rPr>
        <w:t>AI-Skillboost курсы - 40 қатысушы;</w:t>
      </w:r>
    </w:p>
    <w:p w:rsidR="00580B89" w:rsidRPr="00DD1A6D" w:rsidRDefault="00580B89" w:rsidP="00580B89">
      <w:pPr>
        <w:pStyle w:val="a5"/>
        <w:numPr>
          <w:ilvl w:val="0"/>
          <w:numId w:val="2"/>
        </w:numPr>
        <w:spacing w:after="0" w:line="240" w:lineRule="auto"/>
        <w:ind w:left="0" w:firstLine="349"/>
        <w:jc w:val="both"/>
        <w:rPr>
          <w:rFonts w:ascii="Times New Roman" w:hAnsi="Times New Roman" w:cs="Times New Roman"/>
          <w:i/>
          <w:sz w:val="24"/>
          <w:szCs w:val="28"/>
          <w:lang w:val="kk-KZ"/>
        </w:rPr>
      </w:pPr>
      <w:r w:rsidRPr="00DD1A6D">
        <w:rPr>
          <w:rFonts w:ascii="Times New Roman" w:hAnsi="Times New Roman" w:cs="Times New Roman"/>
          <w:i/>
          <w:sz w:val="24"/>
          <w:szCs w:val="28"/>
          <w:lang w:val="kk-KZ"/>
        </w:rPr>
        <w:t>GameDev workshop және GameLab KBTU Speaker talks - 28 қатысушы;</w:t>
      </w:r>
    </w:p>
    <w:p w:rsidR="00580B89" w:rsidRPr="00DD1A6D" w:rsidRDefault="00580B89" w:rsidP="00580B89">
      <w:pPr>
        <w:pStyle w:val="a5"/>
        <w:numPr>
          <w:ilvl w:val="0"/>
          <w:numId w:val="2"/>
        </w:numPr>
        <w:spacing w:after="0" w:line="240" w:lineRule="auto"/>
        <w:ind w:left="0" w:firstLine="349"/>
        <w:jc w:val="both"/>
        <w:rPr>
          <w:rFonts w:ascii="Times New Roman" w:hAnsi="Times New Roman" w:cs="Times New Roman"/>
          <w:i/>
          <w:sz w:val="24"/>
          <w:szCs w:val="28"/>
          <w:lang w:val="kk-KZ"/>
        </w:rPr>
      </w:pPr>
      <w:r w:rsidRPr="00DD1A6D">
        <w:rPr>
          <w:rFonts w:ascii="Times New Roman" w:hAnsi="Times New Roman" w:cs="Times New Roman"/>
          <w:i/>
          <w:sz w:val="24"/>
          <w:szCs w:val="28"/>
          <w:lang w:val="kk-KZ"/>
        </w:rPr>
        <w:t>NoCode Bootcamp - 12 қатысушы;</w:t>
      </w:r>
    </w:p>
    <w:p w:rsidR="00580B89" w:rsidRPr="00DD1A6D" w:rsidRDefault="00580B89" w:rsidP="00580B89">
      <w:pPr>
        <w:pStyle w:val="a5"/>
        <w:numPr>
          <w:ilvl w:val="0"/>
          <w:numId w:val="2"/>
        </w:numPr>
        <w:spacing w:after="0" w:line="240" w:lineRule="auto"/>
        <w:ind w:left="0" w:firstLine="349"/>
        <w:jc w:val="both"/>
        <w:rPr>
          <w:rFonts w:ascii="Times New Roman" w:hAnsi="Times New Roman" w:cs="Times New Roman"/>
          <w:i/>
          <w:sz w:val="24"/>
          <w:szCs w:val="28"/>
          <w:lang w:val="kk-KZ"/>
        </w:rPr>
      </w:pPr>
      <w:r w:rsidRPr="00DD1A6D">
        <w:rPr>
          <w:rFonts w:ascii="Times New Roman" w:hAnsi="Times New Roman" w:cs="Times New Roman"/>
          <w:i/>
          <w:sz w:val="24"/>
          <w:szCs w:val="28"/>
          <w:lang w:val="kk-KZ"/>
        </w:rPr>
        <w:t>Techno Women Kyzylorda форумы - 250 қатысушы;</w:t>
      </w:r>
    </w:p>
    <w:p w:rsidR="00580B89" w:rsidRPr="00DD1A6D" w:rsidRDefault="00580B89" w:rsidP="00580B89">
      <w:pPr>
        <w:pStyle w:val="a5"/>
        <w:numPr>
          <w:ilvl w:val="0"/>
          <w:numId w:val="2"/>
        </w:numPr>
        <w:spacing w:after="0" w:line="240" w:lineRule="auto"/>
        <w:ind w:left="0" w:firstLine="349"/>
        <w:jc w:val="both"/>
        <w:rPr>
          <w:rFonts w:ascii="Times New Roman" w:hAnsi="Times New Roman" w:cs="Times New Roman"/>
          <w:i/>
          <w:sz w:val="24"/>
          <w:szCs w:val="28"/>
          <w:lang w:val="kk-KZ"/>
        </w:rPr>
      </w:pPr>
      <w:r w:rsidRPr="00DD1A6D">
        <w:rPr>
          <w:rFonts w:ascii="Times New Roman" w:hAnsi="Times New Roman" w:cs="Times New Roman"/>
          <w:i/>
          <w:sz w:val="24"/>
          <w:szCs w:val="28"/>
          <w:lang w:val="kk-KZ"/>
        </w:rPr>
        <w:t>Drone Bootcamp бағдарламасы - 34 қатысушы.</w:t>
      </w:r>
    </w:p>
    <w:p w:rsidR="00840E3F" w:rsidRDefault="00840E3F" w:rsidP="00C94374">
      <w:pPr>
        <w:spacing w:after="0" w:line="240" w:lineRule="auto"/>
        <w:ind w:firstLine="708"/>
        <w:jc w:val="both"/>
        <w:rPr>
          <w:rFonts w:ascii="Times New Roman" w:hAnsi="Times New Roman" w:cs="Times New Roman"/>
          <w:sz w:val="28"/>
          <w:szCs w:val="28"/>
          <w:lang w:val="kk-KZ"/>
        </w:rPr>
      </w:pPr>
      <w:r w:rsidRPr="00840E3F">
        <w:rPr>
          <w:rFonts w:ascii="Times New Roman" w:hAnsi="Times New Roman" w:cs="Times New Roman"/>
          <w:sz w:val="28"/>
          <w:szCs w:val="28"/>
          <w:lang w:val="kk-KZ"/>
        </w:rPr>
        <w:t>Қазіргі уақытта Қызылорда қаласының IT-паркінде 9 резидент тіркелген: «Grand master» бағдарламалау мектебі, «SMARTGENERATION», «Kazrobotics», «RedOrda», «SAFE CYBERSPACE», «FLYORDA», «MetaSchool», «Vertex», «Kyzylorda Business Hub».</w:t>
      </w:r>
    </w:p>
    <w:p w:rsidR="00BC05BD" w:rsidRPr="00BC05BD" w:rsidRDefault="00BC05BD" w:rsidP="00C94374">
      <w:pPr>
        <w:spacing w:after="0" w:line="240" w:lineRule="auto"/>
        <w:ind w:firstLine="708"/>
        <w:jc w:val="both"/>
        <w:rPr>
          <w:rFonts w:ascii="Times New Roman" w:hAnsi="Times New Roman" w:cs="Times New Roman"/>
          <w:sz w:val="28"/>
          <w:szCs w:val="28"/>
          <w:lang w:val="kk-KZ"/>
        </w:rPr>
      </w:pPr>
      <w:r w:rsidRPr="00BC05BD">
        <w:rPr>
          <w:rFonts w:ascii="Times New Roman" w:hAnsi="Times New Roman" w:cs="Times New Roman"/>
          <w:sz w:val="28"/>
          <w:szCs w:val="28"/>
          <w:lang w:val="kk-KZ"/>
        </w:rPr>
        <w:t>«Астана Хаб» халықаралық IT-стартаптар технопаркі ұйымдастырған</w:t>
      </w:r>
      <w:r w:rsidR="00364333">
        <w:rPr>
          <w:rFonts w:ascii="Times New Roman" w:hAnsi="Times New Roman" w:cs="Times New Roman"/>
          <w:sz w:val="28"/>
          <w:szCs w:val="28"/>
          <w:lang w:val="kk-KZ"/>
        </w:rPr>
        <w:t xml:space="preserve"> «Tech Orda</w:t>
      </w:r>
      <w:r w:rsidRPr="00BC05BD">
        <w:rPr>
          <w:rFonts w:ascii="Times New Roman" w:hAnsi="Times New Roman" w:cs="Times New Roman"/>
          <w:sz w:val="28"/>
          <w:szCs w:val="28"/>
          <w:lang w:val="kk-KZ"/>
        </w:rPr>
        <w:t>» бағдарламасына «VERTEX SCHOOL</w:t>
      </w:r>
      <w:r w:rsidR="00763ED7">
        <w:rPr>
          <w:rFonts w:ascii="Times New Roman" w:hAnsi="Times New Roman" w:cs="Times New Roman"/>
          <w:sz w:val="28"/>
          <w:szCs w:val="28"/>
          <w:lang w:val="kk-KZ"/>
        </w:rPr>
        <w:t>» бағдарламалау мектебі қатысты. Бағдарлама аясында 2024 жылы 16 адам оқытылды</w:t>
      </w:r>
      <w:r w:rsidRPr="00BC05BD">
        <w:rPr>
          <w:rFonts w:ascii="Times New Roman" w:hAnsi="Times New Roman" w:cs="Times New Roman"/>
          <w:sz w:val="28"/>
          <w:szCs w:val="28"/>
          <w:lang w:val="kk-KZ"/>
        </w:rPr>
        <w:t>.</w:t>
      </w:r>
    </w:p>
    <w:p w:rsidR="006A7AAC" w:rsidRDefault="006A7AAC" w:rsidP="00580B89">
      <w:pPr>
        <w:spacing w:after="0" w:line="240" w:lineRule="auto"/>
        <w:ind w:firstLine="708"/>
        <w:jc w:val="both"/>
        <w:rPr>
          <w:rFonts w:ascii="Times New Roman" w:hAnsi="Times New Roman" w:cs="Times New Roman"/>
          <w:sz w:val="28"/>
          <w:szCs w:val="28"/>
          <w:lang w:val="kk-KZ"/>
        </w:rPr>
      </w:pPr>
      <w:r w:rsidRPr="0002068C">
        <w:rPr>
          <w:rFonts w:ascii="Times New Roman" w:hAnsi="Times New Roman" w:cs="Times New Roman"/>
          <w:sz w:val="28"/>
          <w:szCs w:val="28"/>
          <w:lang w:val="kk-KZ"/>
        </w:rPr>
        <w:t xml:space="preserve">Kyzylorda Hub ішінде GameDev Center орталығы қызметін бастады. </w:t>
      </w:r>
      <w:r w:rsidR="00A840C8">
        <w:rPr>
          <w:rFonts w:ascii="Times New Roman" w:hAnsi="Times New Roman" w:cs="Times New Roman"/>
          <w:sz w:val="28"/>
          <w:szCs w:val="28"/>
          <w:lang w:val="kk-KZ"/>
        </w:rPr>
        <w:t>О</w:t>
      </w:r>
      <w:r w:rsidRPr="0002068C">
        <w:rPr>
          <w:rFonts w:ascii="Times New Roman" w:hAnsi="Times New Roman" w:cs="Times New Roman"/>
          <w:sz w:val="28"/>
          <w:szCs w:val="28"/>
          <w:lang w:val="kk-KZ"/>
        </w:rPr>
        <w:t xml:space="preserve">рталықта 26 білім алушы тегін түрде ойын жасау курстарын меңгеруде. </w:t>
      </w:r>
      <w:r w:rsidR="001D1844">
        <w:rPr>
          <w:rFonts w:ascii="Times New Roman" w:hAnsi="Times New Roman" w:cs="Times New Roman"/>
          <w:sz w:val="28"/>
          <w:szCs w:val="28"/>
          <w:lang w:val="kk-KZ"/>
        </w:rPr>
        <w:t>Ү</w:t>
      </w:r>
      <w:r w:rsidRPr="0002068C">
        <w:rPr>
          <w:rFonts w:ascii="Times New Roman" w:hAnsi="Times New Roman" w:cs="Times New Roman"/>
          <w:sz w:val="28"/>
          <w:szCs w:val="28"/>
          <w:lang w:val="kk-KZ"/>
        </w:rPr>
        <w:t>здік бітірген түлектер бейнеойындарының продакшн қолдауын алады.</w:t>
      </w:r>
    </w:p>
    <w:p w:rsidR="001D1844" w:rsidRPr="0002068C" w:rsidRDefault="001D1844" w:rsidP="001D1844">
      <w:pPr>
        <w:spacing w:after="0" w:line="240" w:lineRule="auto"/>
        <w:ind w:firstLine="708"/>
        <w:jc w:val="both"/>
        <w:rPr>
          <w:rFonts w:ascii="Times New Roman" w:hAnsi="Times New Roman" w:cs="Times New Roman"/>
          <w:sz w:val="28"/>
          <w:szCs w:val="28"/>
          <w:lang w:val="kk-KZ"/>
        </w:rPr>
      </w:pPr>
      <w:r>
        <w:rPr>
          <w:rFonts w:ascii="Times New Roman" w:eastAsia="Times New Roman" w:hAnsi="Times New Roman" w:cs="Times New Roman"/>
          <w:color w:val="000000"/>
          <w:sz w:val="28"/>
          <w:szCs w:val="28"/>
          <w:lang w:val="kk-KZ"/>
        </w:rPr>
        <w:lastRenderedPageBreak/>
        <w:t xml:space="preserve">Сондай-ақ, </w:t>
      </w:r>
      <w:r w:rsidRPr="00221406">
        <w:rPr>
          <w:rFonts w:ascii="Times New Roman" w:eastAsia="Times New Roman" w:hAnsi="Times New Roman" w:cs="Times New Roman"/>
          <w:color w:val="000000"/>
          <w:sz w:val="28"/>
          <w:szCs w:val="28"/>
          <w:lang w:val="kk-KZ"/>
        </w:rPr>
        <w:t xml:space="preserve">2023 жылы </w:t>
      </w:r>
      <w:r w:rsidRPr="00221406">
        <w:rPr>
          <w:rFonts w:ascii="Times New Roman" w:hAnsi="Times New Roman" w:cs="Times New Roman"/>
          <w:sz w:val="28"/>
          <w:szCs w:val="28"/>
          <w:lang w:val="kk-KZ"/>
        </w:rPr>
        <w:t>Қорқыт Ата атындағы Қыз</w:t>
      </w:r>
      <w:r w:rsidR="00A840C8">
        <w:rPr>
          <w:rFonts w:ascii="Times New Roman" w:hAnsi="Times New Roman" w:cs="Times New Roman"/>
          <w:sz w:val="28"/>
          <w:szCs w:val="28"/>
          <w:lang w:val="kk-KZ"/>
        </w:rPr>
        <w:t>ылорда университетінің базасында</w:t>
      </w:r>
      <w:r w:rsidRPr="00221406">
        <w:rPr>
          <w:rFonts w:ascii="Times New Roman" w:eastAsia="Times New Roman" w:hAnsi="Times New Roman" w:cs="Times New Roman"/>
          <w:color w:val="000000"/>
          <w:sz w:val="28"/>
          <w:szCs w:val="28"/>
          <w:lang w:val="kk-KZ"/>
        </w:rPr>
        <w:t xml:space="preserve"> </w:t>
      </w:r>
      <w:r w:rsidRPr="001D1844">
        <w:rPr>
          <w:rFonts w:ascii="Times New Roman" w:eastAsia="Times New Roman" w:hAnsi="Times New Roman" w:cs="Times New Roman"/>
          <w:b/>
          <w:color w:val="000000"/>
          <w:sz w:val="28"/>
          <w:szCs w:val="28"/>
          <w:lang w:val="kk-KZ"/>
        </w:rPr>
        <w:t>Спорттық бағдарламалау Федерациясының</w:t>
      </w:r>
      <w:r>
        <w:rPr>
          <w:rFonts w:ascii="Times New Roman" w:eastAsia="Times New Roman" w:hAnsi="Times New Roman" w:cs="Times New Roman"/>
          <w:b/>
          <w:color w:val="000000"/>
          <w:sz w:val="28"/>
          <w:szCs w:val="28"/>
          <w:lang w:val="kk-KZ"/>
        </w:rPr>
        <w:t xml:space="preserve"> </w:t>
      </w:r>
      <w:r w:rsidRPr="00221406">
        <w:rPr>
          <w:rFonts w:ascii="Times New Roman" w:hAnsi="Times New Roman" w:cs="Times New Roman"/>
          <w:sz w:val="28"/>
          <w:szCs w:val="28"/>
          <w:lang w:val="kk-KZ"/>
        </w:rPr>
        <w:t xml:space="preserve">өкілділігі ашылды. </w:t>
      </w:r>
      <w:r w:rsidR="00A840C8">
        <w:rPr>
          <w:rFonts w:ascii="Times New Roman" w:hAnsi="Times New Roman" w:cs="Times New Roman"/>
          <w:sz w:val="28"/>
          <w:szCs w:val="28"/>
          <w:lang w:val="kk-KZ"/>
        </w:rPr>
        <w:t xml:space="preserve">            </w:t>
      </w:r>
      <w:r w:rsidRPr="00221406">
        <w:rPr>
          <w:rFonts w:ascii="Times New Roman" w:hAnsi="Times New Roman" w:cs="Times New Roman"/>
          <w:sz w:val="28"/>
          <w:szCs w:val="28"/>
          <w:lang w:val="kk-KZ"/>
        </w:rPr>
        <w:t xml:space="preserve">2024 жылы </w:t>
      </w:r>
      <w:r w:rsidRPr="00221406">
        <w:rPr>
          <w:rFonts w:ascii="Times New Roman" w:eastAsia="Times New Roman" w:hAnsi="Times New Roman" w:cs="Times New Roman"/>
          <w:color w:val="000000"/>
          <w:sz w:val="28"/>
          <w:szCs w:val="28"/>
          <w:lang w:val="kk-KZ"/>
        </w:rPr>
        <w:t>Үздiк IT Ұстаз, Өңірлік чемпионат, Өңірлік экожүйенің студенттерімен жергілікті IT компаниялардың өкілдерімен кездесу, Обл</w:t>
      </w:r>
      <w:r>
        <w:rPr>
          <w:rFonts w:ascii="Times New Roman" w:eastAsia="Times New Roman" w:hAnsi="Times New Roman" w:cs="Times New Roman"/>
          <w:color w:val="000000"/>
          <w:sz w:val="28"/>
          <w:szCs w:val="28"/>
          <w:lang w:val="kk-KZ"/>
        </w:rPr>
        <w:t>ыстық жасөспірімдер олимпиадасы атты іс-шаралар өткізілді.</w:t>
      </w:r>
    </w:p>
    <w:p w:rsidR="00580B89" w:rsidRPr="0002068C" w:rsidRDefault="00580B89" w:rsidP="00580B89">
      <w:pPr>
        <w:spacing w:after="0" w:line="240" w:lineRule="auto"/>
        <w:ind w:firstLine="708"/>
        <w:jc w:val="both"/>
        <w:rPr>
          <w:rFonts w:ascii="Times New Roman" w:hAnsi="Times New Roman" w:cs="Times New Roman"/>
          <w:sz w:val="28"/>
          <w:szCs w:val="28"/>
          <w:lang w:val="kk-KZ"/>
        </w:rPr>
      </w:pPr>
      <w:r w:rsidRPr="0002068C">
        <w:rPr>
          <w:rFonts w:ascii="Times New Roman" w:hAnsi="Times New Roman" w:cs="Times New Roman"/>
          <w:b/>
          <w:sz w:val="28"/>
          <w:szCs w:val="28"/>
          <w:u w:val="single"/>
          <w:lang w:val="kk-KZ"/>
        </w:rPr>
        <w:t>Қаланы басқару саласында:</w:t>
      </w:r>
      <w:r w:rsidRPr="0002068C">
        <w:rPr>
          <w:rFonts w:ascii="Times New Roman" w:hAnsi="Times New Roman" w:cs="Times New Roman"/>
          <w:sz w:val="28"/>
          <w:szCs w:val="28"/>
          <w:lang w:val="kk-KZ"/>
        </w:rPr>
        <w:t xml:space="preserve"> </w:t>
      </w:r>
    </w:p>
    <w:p w:rsidR="00580B89" w:rsidRPr="0002068C" w:rsidRDefault="00580B89" w:rsidP="00046A51">
      <w:pPr>
        <w:pStyle w:val="9"/>
        <w:tabs>
          <w:tab w:val="left" w:pos="709"/>
          <w:tab w:val="center" w:pos="993"/>
        </w:tabs>
        <w:spacing w:line="240" w:lineRule="auto"/>
        <w:ind w:firstLine="0"/>
        <w:contextualSpacing/>
        <w:jc w:val="both"/>
        <w:rPr>
          <w:rFonts w:ascii="Times New Roman" w:hAnsi="Times New Roman" w:cs="Times New Roman"/>
          <w:b/>
          <w:sz w:val="28"/>
          <w:szCs w:val="28"/>
          <w:lang w:val="kk-KZ"/>
        </w:rPr>
      </w:pPr>
      <w:r w:rsidRPr="0002068C">
        <w:rPr>
          <w:rFonts w:ascii="Times New Roman" w:hAnsi="Times New Roman" w:cs="Times New Roman"/>
          <w:sz w:val="28"/>
          <w:szCs w:val="28"/>
          <w:lang w:val="kk-KZ"/>
        </w:rPr>
        <w:tab/>
      </w:r>
      <w:r w:rsidR="006B3D60">
        <w:rPr>
          <w:rFonts w:ascii="Times New Roman" w:hAnsi="Times New Roman" w:cs="Times New Roman"/>
          <w:b/>
          <w:sz w:val="28"/>
          <w:szCs w:val="28"/>
          <w:lang w:val="kk-KZ"/>
        </w:rPr>
        <w:t>«Өңірлік геоақпараттық жүйе»</w:t>
      </w:r>
    </w:p>
    <w:p w:rsidR="00580B89" w:rsidRPr="0002068C" w:rsidRDefault="00580B89" w:rsidP="00046A51">
      <w:pPr>
        <w:pStyle w:val="9"/>
        <w:tabs>
          <w:tab w:val="left" w:pos="709"/>
          <w:tab w:val="center" w:pos="993"/>
        </w:tabs>
        <w:spacing w:line="240" w:lineRule="auto"/>
        <w:ind w:firstLine="0"/>
        <w:contextualSpacing/>
        <w:jc w:val="both"/>
        <w:rPr>
          <w:rFonts w:ascii="Times New Roman" w:hAnsi="Times New Roman" w:cs="Times New Roman"/>
          <w:sz w:val="28"/>
          <w:szCs w:val="28"/>
          <w:lang w:val="kk-KZ"/>
        </w:rPr>
      </w:pPr>
      <w:r w:rsidRPr="0002068C">
        <w:rPr>
          <w:rFonts w:ascii="Times New Roman" w:hAnsi="Times New Roman" w:cs="Times New Roman"/>
          <w:b/>
          <w:sz w:val="28"/>
          <w:szCs w:val="28"/>
          <w:lang w:val="kk-KZ"/>
        </w:rPr>
        <w:tab/>
      </w:r>
      <w:r w:rsidRPr="0002068C">
        <w:rPr>
          <w:rFonts w:ascii="Times New Roman" w:hAnsi="Times New Roman" w:cs="Times New Roman"/>
          <w:sz w:val="28"/>
          <w:szCs w:val="28"/>
          <w:lang w:val="kk-KZ"/>
        </w:rPr>
        <w:t xml:space="preserve">2020 жылы Қызылорда облысында </w:t>
      </w:r>
      <w:r w:rsidRPr="0002068C">
        <w:rPr>
          <w:rFonts w:ascii="Times New Roman" w:hAnsi="Times New Roman" w:cs="Times New Roman"/>
          <w:b/>
          <w:sz w:val="28"/>
          <w:szCs w:val="28"/>
          <w:lang w:val="kk-KZ"/>
        </w:rPr>
        <w:t>«Өңірлік геоақпараттық жүйе»</w:t>
      </w:r>
      <w:r w:rsidRPr="0002068C">
        <w:rPr>
          <w:rFonts w:ascii="Times New Roman" w:hAnsi="Times New Roman" w:cs="Times New Roman"/>
          <w:sz w:val="28"/>
          <w:szCs w:val="28"/>
          <w:lang w:val="kk-KZ"/>
        </w:rPr>
        <w:t xml:space="preserve"> </w:t>
      </w:r>
      <w:r w:rsidRPr="00DD1A6D">
        <w:rPr>
          <w:rFonts w:ascii="Times New Roman" w:hAnsi="Times New Roman" w:cs="Times New Roman"/>
          <w:i/>
          <w:sz w:val="24"/>
          <w:szCs w:val="28"/>
          <w:lang w:val="kk-KZ"/>
        </w:rPr>
        <w:t>(ӨГАЖ)</w:t>
      </w:r>
      <w:r w:rsidRPr="00DD1A6D">
        <w:rPr>
          <w:rFonts w:ascii="Times New Roman" w:hAnsi="Times New Roman" w:cs="Times New Roman"/>
          <w:sz w:val="24"/>
          <w:szCs w:val="28"/>
          <w:lang w:val="kk-KZ"/>
        </w:rPr>
        <w:t xml:space="preserve"> </w:t>
      </w:r>
      <w:r w:rsidRPr="0002068C">
        <w:rPr>
          <w:rFonts w:ascii="Times New Roman" w:hAnsi="Times New Roman" w:cs="Times New Roman"/>
          <w:sz w:val="28"/>
          <w:szCs w:val="28"/>
          <w:lang w:val="kk-KZ"/>
        </w:rPr>
        <w:t>жобасын енгізу жұмыстары басталды. Бекітілген талаптарға сәйкес геопортал ашық және жабық контурларға ие. Барлық жеке және заңды тұлғалар үшін ашық контур қолжетімді.</w:t>
      </w:r>
    </w:p>
    <w:p w:rsidR="00580B89" w:rsidRPr="0002068C" w:rsidRDefault="00580B89" w:rsidP="00046A51">
      <w:pPr>
        <w:pStyle w:val="9"/>
        <w:tabs>
          <w:tab w:val="left" w:pos="709"/>
          <w:tab w:val="center" w:pos="993"/>
        </w:tabs>
        <w:spacing w:line="240" w:lineRule="auto"/>
        <w:ind w:firstLine="0"/>
        <w:contextualSpacing/>
        <w:jc w:val="both"/>
        <w:rPr>
          <w:rFonts w:ascii="Times New Roman" w:hAnsi="Times New Roman" w:cs="Times New Roman"/>
          <w:sz w:val="28"/>
          <w:szCs w:val="28"/>
          <w:lang w:val="kk-KZ"/>
        </w:rPr>
      </w:pPr>
      <w:r w:rsidRPr="0002068C">
        <w:rPr>
          <w:rFonts w:ascii="Times New Roman" w:hAnsi="Times New Roman" w:cs="Times New Roman"/>
          <w:sz w:val="28"/>
          <w:szCs w:val="28"/>
          <w:lang w:val="kk-KZ"/>
        </w:rPr>
        <w:tab/>
        <w:t>Қазіргі уақытта жүйеде (</w:t>
      </w:r>
      <w:hyperlink r:id="rId7" w:tgtFrame="_blank" w:tooltip="https://orda.geoportal.kz " w:history="1">
        <w:r w:rsidRPr="0002068C">
          <w:rPr>
            <w:rStyle w:val="a3"/>
            <w:rFonts w:ascii="Times New Roman" w:hAnsi="Times New Roman" w:cs="Times New Roman"/>
            <w:sz w:val="28"/>
            <w:szCs w:val="28"/>
            <w:lang w:val="kk-KZ"/>
          </w:rPr>
          <w:t>https://orda.geoportal.kz </w:t>
        </w:r>
      </w:hyperlink>
      <w:r w:rsidR="00B61C54" w:rsidRPr="0002068C">
        <w:rPr>
          <w:rFonts w:ascii="Times New Roman" w:hAnsi="Times New Roman" w:cs="Times New Roman"/>
          <w:sz w:val="28"/>
          <w:szCs w:val="28"/>
          <w:lang w:val="kk-KZ"/>
        </w:rPr>
        <w:t xml:space="preserve">) мемлекеттік қызметтердің </w:t>
      </w:r>
      <w:r w:rsidR="0002068C" w:rsidRPr="0002068C">
        <w:rPr>
          <w:rFonts w:ascii="Times New Roman" w:hAnsi="Times New Roman" w:cs="Times New Roman"/>
          <w:sz w:val="28"/>
          <w:szCs w:val="28"/>
          <w:lang w:val="kk-KZ"/>
        </w:rPr>
        <w:t xml:space="preserve">        </w:t>
      </w:r>
      <w:r w:rsidR="00B61C54" w:rsidRPr="00460934">
        <w:rPr>
          <w:rFonts w:ascii="Times New Roman" w:hAnsi="Times New Roman" w:cs="Times New Roman"/>
          <w:sz w:val="28"/>
          <w:szCs w:val="28"/>
          <w:lang w:val="kk-KZ"/>
        </w:rPr>
        <w:t>9</w:t>
      </w:r>
      <w:r w:rsidR="00D57434">
        <w:rPr>
          <w:rFonts w:ascii="Times New Roman" w:hAnsi="Times New Roman" w:cs="Times New Roman"/>
          <w:sz w:val="28"/>
          <w:szCs w:val="28"/>
          <w:lang w:val="kk-KZ"/>
        </w:rPr>
        <w:t xml:space="preserve"> түрі қол</w:t>
      </w:r>
      <w:r w:rsidRPr="0002068C">
        <w:rPr>
          <w:rFonts w:ascii="Times New Roman" w:hAnsi="Times New Roman" w:cs="Times New Roman"/>
          <w:sz w:val="28"/>
          <w:szCs w:val="28"/>
          <w:lang w:val="kk-KZ"/>
        </w:rPr>
        <w:t>жетімді:</w:t>
      </w:r>
    </w:p>
    <w:p w:rsidR="00580B89" w:rsidRPr="007302A7" w:rsidRDefault="00580B89" w:rsidP="00460934">
      <w:pPr>
        <w:pStyle w:val="9"/>
        <w:numPr>
          <w:ilvl w:val="0"/>
          <w:numId w:val="6"/>
        </w:numPr>
        <w:tabs>
          <w:tab w:val="left" w:pos="709"/>
          <w:tab w:val="center" w:pos="993"/>
        </w:tabs>
        <w:spacing w:line="240" w:lineRule="auto"/>
        <w:ind w:firstLine="621"/>
        <w:contextualSpacing/>
        <w:jc w:val="both"/>
        <w:rPr>
          <w:rFonts w:ascii="Times New Roman" w:hAnsi="Times New Roman" w:cs="Times New Roman"/>
          <w:i/>
          <w:sz w:val="24"/>
          <w:szCs w:val="28"/>
          <w:lang w:val="kk-KZ"/>
        </w:rPr>
      </w:pPr>
      <w:r w:rsidRPr="007302A7">
        <w:rPr>
          <w:rFonts w:ascii="Times New Roman" w:hAnsi="Times New Roman" w:cs="Times New Roman"/>
          <w:i/>
          <w:sz w:val="24"/>
          <w:szCs w:val="28"/>
          <w:lang w:val="kk-KZ"/>
        </w:rPr>
        <w:t>Бос жер учаскесін қосу;</w:t>
      </w:r>
    </w:p>
    <w:p w:rsidR="00580B89" w:rsidRPr="007302A7" w:rsidRDefault="00580B89" w:rsidP="00046A51">
      <w:pPr>
        <w:pStyle w:val="9"/>
        <w:numPr>
          <w:ilvl w:val="0"/>
          <w:numId w:val="3"/>
        </w:numPr>
        <w:tabs>
          <w:tab w:val="left" w:pos="567"/>
          <w:tab w:val="center" w:pos="709"/>
        </w:tabs>
        <w:spacing w:line="240" w:lineRule="auto"/>
        <w:ind w:left="0" w:firstLine="567"/>
        <w:contextualSpacing/>
        <w:jc w:val="both"/>
        <w:rPr>
          <w:rFonts w:ascii="Times New Roman" w:hAnsi="Times New Roman" w:cs="Times New Roman"/>
          <w:i/>
          <w:sz w:val="24"/>
          <w:szCs w:val="28"/>
          <w:lang w:val="kk-KZ"/>
        </w:rPr>
      </w:pPr>
      <w:r w:rsidRPr="007302A7">
        <w:rPr>
          <w:rFonts w:ascii="Times New Roman" w:hAnsi="Times New Roman" w:cs="Times New Roman"/>
          <w:i/>
          <w:sz w:val="24"/>
          <w:szCs w:val="28"/>
          <w:lang w:val="kk-KZ"/>
        </w:rPr>
        <w:t>Жылжымайтын мүліктің бірыңғай мемлекеттік кадастрында(ЖМБМК) жер учаскесін жариялау;</w:t>
      </w:r>
    </w:p>
    <w:p w:rsidR="00580B89" w:rsidRPr="007302A7" w:rsidRDefault="00580B89" w:rsidP="00046A51">
      <w:pPr>
        <w:pStyle w:val="9"/>
        <w:numPr>
          <w:ilvl w:val="0"/>
          <w:numId w:val="3"/>
        </w:numPr>
        <w:tabs>
          <w:tab w:val="left" w:pos="567"/>
          <w:tab w:val="center" w:pos="709"/>
        </w:tabs>
        <w:spacing w:line="240" w:lineRule="auto"/>
        <w:ind w:left="0" w:firstLine="567"/>
        <w:contextualSpacing/>
        <w:jc w:val="both"/>
        <w:rPr>
          <w:rFonts w:ascii="Times New Roman" w:hAnsi="Times New Roman" w:cs="Times New Roman"/>
          <w:i/>
          <w:sz w:val="24"/>
          <w:szCs w:val="28"/>
          <w:lang w:val="kk-KZ"/>
        </w:rPr>
      </w:pPr>
      <w:r w:rsidRPr="007302A7">
        <w:rPr>
          <w:rFonts w:ascii="Times New Roman" w:hAnsi="Times New Roman" w:cs="Times New Roman"/>
          <w:i/>
          <w:sz w:val="24"/>
          <w:szCs w:val="28"/>
          <w:lang w:val="kk-KZ"/>
        </w:rPr>
        <w:t>Жер учаскесін сату бойынша сауда-саттықты (аукциондарды) немесе жер учаскелерін электрондық түрде жалға алу құқығын ұйымдастыру және өткізу арқылы жер учаскесін мемлекеттік меншіктен беру;</w:t>
      </w:r>
    </w:p>
    <w:p w:rsidR="00580B89" w:rsidRPr="007302A7" w:rsidRDefault="00580B89" w:rsidP="00046A51">
      <w:pPr>
        <w:pStyle w:val="9"/>
        <w:numPr>
          <w:ilvl w:val="0"/>
          <w:numId w:val="3"/>
        </w:numPr>
        <w:tabs>
          <w:tab w:val="left" w:pos="567"/>
          <w:tab w:val="center" w:pos="709"/>
        </w:tabs>
        <w:spacing w:line="240" w:lineRule="auto"/>
        <w:ind w:left="0" w:firstLine="567"/>
        <w:contextualSpacing/>
        <w:jc w:val="both"/>
        <w:rPr>
          <w:rFonts w:ascii="Times New Roman" w:hAnsi="Times New Roman" w:cs="Times New Roman"/>
          <w:i/>
          <w:sz w:val="24"/>
          <w:szCs w:val="28"/>
          <w:lang w:val="kk-KZ"/>
        </w:rPr>
      </w:pPr>
      <w:r w:rsidRPr="007302A7">
        <w:rPr>
          <w:rFonts w:ascii="Times New Roman" w:hAnsi="Times New Roman" w:cs="Times New Roman"/>
          <w:i/>
          <w:sz w:val="24"/>
          <w:szCs w:val="28"/>
          <w:lang w:val="kk-KZ"/>
        </w:rPr>
        <w:t>Ауыл шаруашылығы мақсатындағы бос жер учаскелерінің болуына сұрау салу;</w:t>
      </w:r>
    </w:p>
    <w:p w:rsidR="00580B89" w:rsidRPr="007302A7" w:rsidRDefault="00580B89" w:rsidP="00046A51">
      <w:pPr>
        <w:pStyle w:val="9"/>
        <w:numPr>
          <w:ilvl w:val="0"/>
          <w:numId w:val="3"/>
        </w:numPr>
        <w:tabs>
          <w:tab w:val="left" w:pos="567"/>
          <w:tab w:val="center" w:pos="709"/>
        </w:tabs>
        <w:spacing w:line="240" w:lineRule="auto"/>
        <w:ind w:left="0" w:firstLine="567"/>
        <w:contextualSpacing/>
        <w:jc w:val="both"/>
        <w:rPr>
          <w:rFonts w:ascii="Times New Roman" w:hAnsi="Times New Roman" w:cs="Times New Roman"/>
          <w:i/>
          <w:sz w:val="24"/>
          <w:szCs w:val="28"/>
          <w:lang w:val="kk-KZ"/>
        </w:rPr>
      </w:pPr>
      <w:r w:rsidRPr="007302A7">
        <w:rPr>
          <w:rFonts w:ascii="Times New Roman" w:hAnsi="Times New Roman" w:cs="Times New Roman"/>
          <w:i/>
          <w:sz w:val="24"/>
          <w:szCs w:val="28"/>
          <w:lang w:val="kk-KZ"/>
        </w:rPr>
        <w:t>Сәулет-жоспарлау тапсырмасын беру;</w:t>
      </w:r>
    </w:p>
    <w:p w:rsidR="00580B89" w:rsidRPr="007302A7" w:rsidRDefault="00580B89" w:rsidP="00046A51">
      <w:pPr>
        <w:pStyle w:val="9"/>
        <w:numPr>
          <w:ilvl w:val="0"/>
          <w:numId w:val="3"/>
        </w:numPr>
        <w:tabs>
          <w:tab w:val="left" w:pos="567"/>
          <w:tab w:val="center" w:pos="709"/>
        </w:tabs>
        <w:spacing w:line="240" w:lineRule="auto"/>
        <w:ind w:left="0" w:firstLine="567"/>
        <w:contextualSpacing/>
        <w:jc w:val="both"/>
        <w:rPr>
          <w:rFonts w:ascii="Times New Roman" w:hAnsi="Times New Roman" w:cs="Times New Roman"/>
          <w:i/>
          <w:sz w:val="24"/>
          <w:szCs w:val="28"/>
          <w:lang w:val="kk-KZ"/>
        </w:rPr>
      </w:pPr>
      <w:r w:rsidRPr="007302A7">
        <w:rPr>
          <w:rFonts w:ascii="Times New Roman" w:hAnsi="Times New Roman" w:cs="Times New Roman"/>
          <w:i/>
          <w:sz w:val="24"/>
          <w:szCs w:val="28"/>
          <w:lang w:val="kk-KZ"/>
        </w:rPr>
        <w:t>Сауда-саттықты (конкурстарды, аукциондарды) өткізуді талап етпейтін, мемлекет меншігіндегі жер учаскелеріне құқықтарды сатып алу;</w:t>
      </w:r>
    </w:p>
    <w:p w:rsidR="00580B89" w:rsidRPr="007302A7" w:rsidRDefault="00580B89" w:rsidP="00046A51">
      <w:pPr>
        <w:pStyle w:val="9"/>
        <w:numPr>
          <w:ilvl w:val="0"/>
          <w:numId w:val="3"/>
        </w:numPr>
        <w:tabs>
          <w:tab w:val="left" w:pos="567"/>
          <w:tab w:val="center" w:pos="709"/>
        </w:tabs>
        <w:spacing w:line="240" w:lineRule="auto"/>
        <w:ind w:left="0" w:firstLine="567"/>
        <w:contextualSpacing/>
        <w:jc w:val="both"/>
        <w:rPr>
          <w:rFonts w:ascii="Times New Roman" w:hAnsi="Times New Roman" w:cs="Times New Roman"/>
          <w:i/>
          <w:sz w:val="24"/>
          <w:szCs w:val="28"/>
          <w:lang w:val="kk-KZ"/>
        </w:rPr>
      </w:pPr>
      <w:r w:rsidRPr="007302A7">
        <w:rPr>
          <w:rFonts w:ascii="Times New Roman" w:hAnsi="Times New Roman" w:cs="Times New Roman"/>
          <w:i/>
          <w:sz w:val="24"/>
          <w:szCs w:val="28"/>
          <w:lang w:val="kk-KZ"/>
        </w:rPr>
        <w:t>Жер учаскесінің нысаналы мақсатын өзгерту туралы шешім қабылдау;</w:t>
      </w:r>
    </w:p>
    <w:p w:rsidR="006B338F" w:rsidRPr="007302A7" w:rsidRDefault="00580B89" w:rsidP="00046A51">
      <w:pPr>
        <w:pStyle w:val="9"/>
        <w:numPr>
          <w:ilvl w:val="0"/>
          <w:numId w:val="3"/>
        </w:numPr>
        <w:tabs>
          <w:tab w:val="left" w:pos="567"/>
          <w:tab w:val="center" w:pos="709"/>
        </w:tabs>
        <w:spacing w:line="240" w:lineRule="auto"/>
        <w:ind w:hanging="153"/>
        <w:contextualSpacing/>
        <w:jc w:val="both"/>
        <w:rPr>
          <w:rFonts w:ascii="Times New Roman" w:hAnsi="Times New Roman" w:cs="Times New Roman"/>
          <w:i/>
          <w:sz w:val="24"/>
          <w:szCs w:val="28"/>
          <w:u w:val="single"/>
          <w:lang w:val="kk-KZ"/>
        </w:rPr>
      </w:pPr>
      <w:r w:rsidRPr="007302A7">
        <w:rPr>
          <w:rFonts w:ascii="Times New Roman" w:hAnsi="Times New Roman" w:cs="Times New Roman"/>
          <w:i/>
          <w:sz w:val="24"/>
          <w:szCs w:val="28"/>
          <w:lang w:val="kk-KZ"/>
        </w:rPr>
        <w:t>Жер учаскесін жеке меншікке б</w:t>
      </w:r>
      <w:r w:rsidR="00B61C54" w:rsidRPr="007302A7">
        <w:rPr>
          <w:rFonts w:ascii="Times New Roman" w:hAnsi="Times New Roman" w:cs="Times New Roman"/>
          <w:i/>
          <w:sz w:val="24"/>
          <w:szCs w:val="28"/>
          <w:lang w:val="kk-KZ"/>
        </w:rPr>
        <w:t>іржолғы немесе бөліп-бөліп сату;</w:t>
      </w:r>
      <w:r w:rsidR="006B338F" w:rsidRPr="007302A7">
        <w:rPr>
          <w:rFonts w:ascii="Times New Roman" w:hAnsi="Times New Roman" w:cs="Times New Roman"/>
          <w:i/>
          <w:sz w:val="24"/>
          <w:szCs w:val="28"/>
          <w:lang w:val="kk-KZ"/>
        </w:rPr>
        <w:t xml:space="preserve"> </w:t>
      </w:r>
    </w:p>
    <w:p w:rsidR="00046A51" w:rsidRPr="007302A7" w:rsidRDefault="006B338F" w:rsidP="00046A51">
      <w:pPr>
        <w:pStyle w:val="9"/>
        <w:numPr>
          <w:ilvl w:val="0"/>
          <w:numId w:val="3"/>
        </w:numPr>
        <w:tabs>
          <w:tab w:val="center" w:pos="567"/>
        </w:tabs>
        <w:spacing w:line="240" w:lineRule="auto"/>
        <w:ind w:left="0" w:firstLine="556"/>
        <w:contextualSpacing/>
        <w:jc w:val="both"/>
        <w:rPr>
          <w:rFonts w:ascii="Times New Roman" w:hAnsi="Times New Roman" w:cs="Times New Roman"/>
          <w:i/>
          <w:sz w:val="24"/>
          <w:szCs w:val="28"/>
          <w:u w:val="single"/>
          <w:lang w:val="kk-KZ"/>
        </w:rPr>
      </w:pPr>
      <w:r w:rsidRPr="007302A7">
        <w:rPr>
          <w:rFonts w:ascii="Times New Roman" w:hAnsi="Times New Roman" w:cs="Times New Roman"/>
          <w:i/>
          <w:sz w:val="24"/>
          <w:szCs w:val="28"/>
          <w:lang w:val="kk-KZ"/>
        </w:rPr>
        <w:t>Республикалық маңызы бар қала, астана, облыстық және аудандық маңызы бар қалалар шегінде жер учаскесіне құқық беру</w:t>
      </w:r>
      <w:r w:rsidRPr="007302A7">
        <w:rPr>
          <w:rFonts w:ascii="Times New Roman" w:hAnsi="Times New Roman" w:cs="Times New Roman"/>
          <w:i/>
          <w:sz w:val="24"/>
          <w:szCs w:val="28"/>
          <w:u w:val="single"/>
          <w:lang w:val="kk-KZ"/>
        </w:rPr>
        <w:t>.</w:t>
      </w:r>
    </w:p>
    <w:p w:rsidR="00F04257" w:rsidRDefault="00046A51" w:rsidP="00F04257">
      <w:pPr>
        <w:pStyle w:val="9"/>
        <w:pBdr>
          <w:bottom w:val="single" w:sz="4" w:space="5" w:color="FFFFFF"/>
        </w:pBdr>
        <w:tabs>
          <w:tab w:val="left" w:pos="720"/>
        </w:tabs>
        <w:spacing w:line="240" w:lineRule="auto"/>
        <w:ind w:firstLine="0"/>
        <w:contextualSpacing/>
        <w:jc w:val="both"/>
        <w:rPr>
          <w:rFonts w:ascii="Times New Roman" w:hAnsi="Times New Roman" w:cs="Times New Roman"/>
          <w:sz w:val="28"/>
          <w:szCs w:val="28"/>
          <w:lang w:val="kk-KZ"/>
        </w:rPr>
      </w:pPr>
      <w:r>
        <w:rPr>
          <w:rFonts w:ascii="Times New Roman" w:hAnsi="Times New Roman" w:cs="Times New Roman"/>
          <w:i/>
          <w:sz w:val="28"/>
          <w:szCs w:val="28"/>
          <w:lang w:val="kk-KZ"/>
        </w:rPr>
        <w:tab/>
      </w:r>
      <w:r w:rsidR="00F04257" w:rsidRPr="00F04257">
        <w:rPr>
          <w:rFonts w:ascii="Times New Roman" w:hAnsi="Times New Roman" w:cs="Times New Roman"/>
          <w:sz w:val="28"/>
          <w:szCs w:val="28"/>
          <w:lang w:val="kk-KZ"/>
        </w:rPr>
        <w:t xml:space="preserve">Қазіргі уақытта «Ақылды» қалалардың эталондық стандарты аясында </w:t>
      </w:r>
      <w:r w:rsidR="00A840C8">
        <w:rPr>
          <w:rFonts w:ascii="Times New Roman" w:hAnsi="Times New Roman" w:cs="Times New Roman"/>
          <w:sz w:val="28"/>
          <w:szCs w:val="28"/>
          <w:lang w:val="kk-KZ"/>
        </w:rPr>
        <w:t xml:space="preserve">          </w:t>
      </w:r>
      <w:r w:rsidR="00F04257" w:rsidRPr="00F04257">
        <w:rPr>
          <w:rFonts w:ascii="Times New Roman" w:hAnsi="Times New Roman" w:cs="Times New Roman"/>
          <w:sz w:val="28"/>
          <w:szCs w:val="28"/>
          <w:lang w:val="kk-KZ"/>
        </w:rPr>
        <w:t xml:space="preserve">Өңірлік геоақпараттық жүйе базасында </w:t>
      </w:r>
      <w:r w:rsidR="00F04257" w:rsidRPr="00F04257">
        <w:rPr>
          <w:rFonts w:ascii="Times New Roman" w:hAnsi="Times New Roman" w:cs="Times New Roman"/>
          <w:b/>
          <w:sz w:val="28"/>
          <w:szCs w:val="28"/>
          <w:lang w:val="kk-KZ"/>
        </w:rPr>
        <w:t>автожолдардың сапасын бақылау</w:t>
      </w:r>
      <w:r w:rsidR="00EC564D">
        <w:rPr>
          <w:rFonts w:ascii="Times New Roman" w:hAnsi="Times New Roman" w:cs="Times New Roman"/>
          <w:sz w:val="28"/>
          <w:szCs w:val="28"/>
          <w:lang w:val="kk-KZ"/>
        </w:rPr>
        <w:t xml:space="preserve"> сервисі әзірленіп,</w:t>
      </w:r>
      <w:r w:rsidR="00F04257" w:rsidRPr="00F04257">
        <w:rPr>
          <w:rFonts w:ascii="Times New Roman" w:hAnsi="Times New Roman" w:cs="Times New Roman"/>
          <w:sz w:val="28"/>
          <w:szCs w:val="28"/>
          <w:lang w:val="kk-KZ"/>
        </w:rPr>
        <w:t xml:space="preserve"> қалалық тұрғын үй-коммуналдық шаруашылығы, жолаушылар көлігі және автомобиль жолдары бөліміне ақпараттың толымдылығын қамтамасыз ету үшін қолжетімділік берілді. </w:t>
      </w:r>
    </w:p>
    <w:p w:rsidR="00580B89" w:rsidRPr="0002068C" w:rsidRDefault="00F04257" w:rsidP="00F04257">
      <w:pPr>
        <w:pStyle w:val="9"/>
        <w:pBdr>
          <w:bottom w:val="single" w:sz="4" w:space="5" w:color="FFFFFF"/>
        </w:pBdr>
        <w:tabs>
          <w:tab w:val="left" w:pos="720"/>
        </w:tabs>
        <w:spacing w:line="240" w:lineRule="auto"/>
        <w:ind w:firstLine="0"/>
        <w:contextualSpacing/>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00580B89" w:rsidRPr="004A3C04">
        <w:rPr>
          <w:rFonts w:ascii="Times New Roman" w:hAnsi="Times New Roman" w:cs="Times New Roman"/>
          <w:b/>
          <w:sz w:val="28"/>
          <w:szCs w:val="28"/>
          <w:lang w:val="kk-KZ"/>
        </w:rPr>
        <w:t>«10</w:t>
      </w:r>
      <w:r w:rsidR="006B3D60">
        <w:rPr>
          <w:rFonts w:ascii="Times New Roman" w:hAnsi="Times New Roman" w:cs="Times New Roman"/>
          <w:b/>
          <w:sz w:val="28"/>
          <w:szCs w:val="28"/>
          <w:lang w:val="kk-KZ"/>
        </w:rPr>
        <w:t>9 – Біріңғай байланыс орталығы»</w:t>
      </w:r>
    </w:p>
    <w:p w:rsidR="00580B89" w:rsidRPr="0002068C" w:rsidRDefault="00580B89" w:rsidP="00580B89">
      <w:pPr>
        <w:pStyle w:val="9"/>
        <w:pBdr>
          <w:bottom w:val="single" w:sz="4" w:space="5" w:color="FFFFFF"/>
        </w:pBdr>
        <w:tabs>
          <w:tab w:val="left" w:pos="0"/>
          <w:tab w:val="center" w:pos="709"/>
        </w:tabs>
        <w:spacing w:line="240" w:lineRule="auto"/>
        <w:ind w:firstLine="709"/>
        <w:contextualSpacing/>
        <w:jc w:val="both"/>
        <w:rPr>
          <w:rFonts w:ascii="Times New Roman" w:hAnsi="Times New Roman" w:cs="Times New Roman"/>
          <w:sz w:val="28"/>
          <w:szCs w:val="28"/>
          <w:lang w:val="kk-KZ"/>
        </w:rPr>
      </w:pPr>
      <w:r w:rsidRPr="0002068C">
        <w:rPr>
          <w:rFonts w:ascii="Times New Roman" w:hAnsi="Times New Roman" w:cs="Times New Roman"/>
          <w:sz w:val="28"/>
          <w:szCs w:val="28"/>
          <w:lang w:val="kk-KZ"/>
        </w:rPr>
        <w:t xml:space="preserve">2020 жылдан бастап Қызылорда қаласында «109» бірыңғай нөмірі арқылы барлық коммуналдық мәселелер бойынша облыс тұрғындары мен қонақтарының өтініштерін қабылдайтын «109 – Бірыңғай байланыс орталығы» </w:t>
      </w:r>
      <w:r w:rsidR="0002068C" w:rsidRPr="0002068C">
        <w:rPr>
          <w:rFonts w:ascii="Times New Roman" w:hAnsi="Times New Roman" w:cs="Times New Roman"/>
          <w:sz w:val="28"/>
          <w:szCs w:val="28"/>
          <w:lang w:val="kk-KZ"/>
        </w:rPr>
        <w:t xml:space="preserve">                                    </w:t>
      </w:r>
      <w:r w:rsidRPr="00DD1A6D">
        <w:rPr>
          <w:rFonts w:ascii="Times New Roman" w:hAnsi="Times New Roman" w:cs="Times New Roman"/>
          <w:i/>
          <w:sz w:val="24"/>
          <w:szCs w:val="28"/>
          <w:lang w:val="kk-KZ"/>
        </w:rPr>
        <w:t xml:space="preserve">(бұдан әрі - </w:t>
      </w:r>
      <w:r w:rsidR="0002068C" w:rsidRPr="00DD1A6D">
        <w:rPr>
          <w:rFonts w:ascii="Times New Roman" w:hAnsi="Times New Roman" w:cs="Times New Roman"/>
          <w:i/>
          <w:sz w:val="24"/>
          <w:szCs w:val="28"/>
          <w:lang w:val="kk-KZ"/>
        </w:rPr>
        <w:t xml:space="preserve"> </w:t>
      </w:r>
      <w:r w:rsidRPr="00DD1A6D">
        <w:rPr>
          <w:rFonts w:ascii="Times New Roman" w:hAnsi="Times New Roman" w:cs="Times New Roman"/>
          <w:i/>
          <w:sz w:val="24"/>
          <w:szCs w:val="28"/>
          <w:lang w:val="kk-KZ"/>
        </w:rPr>
        <w:t>«109 – қызметі»)</w:t>
      </w:r>
      <w:r w:rsidRPr="00DD1A6D">
        <w:rPr>
          <w:rFonts w:ascii="Times New Roman" w:hAnsi="Times New Roman" w:cs="Times New Roman"/>
          <w:sz w:val="24"/>
          <w:szCs w:val="28"/>
          <w:lang w:val="kk-KZ"/>
        </w:rPr>
        <w:t xml:space="preserve"> </w:t>
      </w:r>
      <w:r w:rsidRPr="0002068C">
        <w:rPr>
          <w:rFonts w:ascii="Times New Roman" w:hAnsi="Times New Roman" w:cs="Times New Roman"/>
          <w:sz w:val="28"/>
          <w:szCs w:val="28"/>
          <w:lang w:val="kk-KZ"/>
        </w:rPr>
        <w:t>жұмыс істейді.</w:t>
      </w:r>
    </w:p>
    <w:p w:rsidR="00580B89" w:rsidRPr="0002068C" w:rsidRDefault="00580B89" w:rsidP="00580B89">
      <w:pPr>
        <w:pStyle w:val="9"/>
        <w:pBdr>
          <w:bottom w:val="single" w:sz="4" w:space="5" w:color="FFFFFF"/>
        </w:pBdr>
        <w:tabs>
          <w:tab w:val="left" w:pos="0"/>
          <w:tab w:val="center" w:pos="709"/>
        </w:tabs>
        <w:spacing w:line="240" w:lineRule="auto"/>
        <w:ind w:firstLine="709"/>
        <w:contextualSpacing/>
        <w:jc w:val="both"/>
        <w:rPr>
          <w:rFonts w:ascii="Times New Roman" w:hAnsi="Times New Roman" w:cs="Times New Roman"/>
          <w:sz w:val="28"/>
          <w:szCs w:val="28"/>
          <w:lang w:val="kk-KZ"/>
        </w:rPr>
      </w:pPr>
      <w:r w:rsidRPr="0002068C">
        <w:rPr>
          <w:rFonts w:ascii="Times New Roman" w:hAnsi="Times New Roman" w:cs="Times New Roman"/>
          <w:sz w:val="28"/>
          <w:szCs w:val="28"/>
          <w:lang w:val="kk-KZ"/>
        </w:rPr>
        <w:t>2024 жыл</w:t>
      </w:r>
      <w:r w:rsidR="006B338F" w:rsidRPr="0002068C">
        <w:rPr>
          <w:rFonts w:ascii="Times New Roman" w:hAnsi="Times New Roman" w:cs="Times New Roman"/>
          <w:sz w:val="28"/>
          <w:szCs w:val="28"/>
          <w:lang w:val="kk-KZ"/>
        </w:rPr>
        <w:t>ы</w:t>
      </w:r>
      <w:r w:rsidRPr="0002068C">
        <w:rPr>
          <w:rFonts w:ascii="Times New Roman" w:hAnsi="Times New Roman" w:cs="Times New Roman"/>
          <w:sz w:val="28"/>
          <w:szCs w:val="28"/>
          <w:lang w:val="kk-KZ"/>
        </w:rPr>
        <w:t xml:space="preserve"> </w:t>
      </w:r>
      <w:r w:rsidR="00D071AE">
        <w:rPr>
          <w:rFonts w:ascii="Times New Roman" w:hAnsi="Times New Roman" w:cs="Times New Roman"/>
          <w:i/>
          <w:sz w:val="24"/>
          <w:szCs w:val="28"/>
          <w:lang w:val="kk-KZ"/>
        </w:rPr>
        <w:t>(01.01-31.12</w:t>
      </w:r>
      <w:r w:rsidRPr="00C94374">
        <w:rPr>
          <w:rFonts w:ascii="Times New Roman" w:hAnsi="Times New Roman" w:cs="Times New Roman"/>
          <w:i/>
          <w:sz w:val="24"/>
          <w:szCs w:val="28"/>
          <w:lang w:val="kk-KZ"/>
        </w:rPr>
        <w:t>.2024ж.)</w:t>
      </w:r>
      <w:r w:rsidRPr="00C94374">
        <w:rPr>
          <w:rFonts w:ascii="Times New Roman" w:hAnsi="Times New Roman" w:cs="Times New Roman"/>
          <w:sz w:val="24"/>
          <w:szCs w:val="28"/>
          <w:lang w:val="kk-KZ"/>
        </w:rPr>
        <w:t xml:space="preserve"> </w:t>
      </w:r>
      <w:r w:rsidRPr="0002068C">
        <w:rPr>
          <w:rFonts w:ascii="Times New Roman" w:hAnsi="Times New Roman" w:cs="Times New Roman"/>
          <w:sz w:val="28"/>
          <w:szCs w:val="28"/>
          <w:lang w:val="kk-KZ"/>
        </w:rPr>
        <w:t xml:space="preserve">барлығы </w:t>
      </w:r>
      <w:r w:rsidR="00D071AE">
        <w:rPr>
          <w:rFonts w:ascii="Times New Roman" w:hAnsi="Times New Roman" w:cs="Times New Roman"/>
          <w:b/>
          <w:sz w:val="28"/>
          <w:szCs w:val="28"/>
          <w:lang w:val="kk-KZ"/>
        </w:rPr>
        <w:t>167237</w:t>
      </w:r>
      <w:r w:rsidR="006B338F" w:rsidRPr="0002068C">
        <w:rPr>
          <w:rFonts w:ascii="Times New Roman" w:hAnsi="Times New Roman" w:cs="Times New Roman"/>
          <w:sz w:val="28"/>
          <w:szCs w:val="28"/>
          <w:lang w:val="kk-KZ"/>
        </w:rPr>
        <w:t xml:space="preserve"> </w:t>
      </w:r>
      <w:r w:rsidRPr="0002068C">
        <w:rPr>
          <w:rFonts w:ascii="Times New Roman" w:hAnsi="Times New Roman" w:cs="Times New Roman"/>
          <w:sz w:val="28"/>
          <w:szCs w:val="28"/>
          <w:lang w:val="kk-KZ"/>
        </w:rPr>
        <w:t xml:space="preserve">өтінім келіп түскен. </w:t>
      </w:r>
      <w:r w:rsidR="00A840C8">
        <w:rPr>
          <w:rFonts w:ascii="Times New Roman" w:hAnsi="Times New Roman" w:cs="Times New Roman"/>
          <w:sz w:val="28"/>
          <w:szCs w:val="28"/>
          <w:lang w:val="kk-KZ"/>
        </w:rPr>
        <w:t xml:space="preserve">              </w:t>
      </w:r>
      <w:r w:rsidRPr="0002068C">
        <w:rPr>
          <w:rFonts w:ascii="Times New Roman" w:hAnsi="Times New Roman" w:cs="Times New Roman"/>
          <w:sz w:val="28"/>
          <w:szCs w:val="28"/>
          <w:lang w:val="kk-KZ"/>
        </w:rPr>
        <w:t xml:space="preserve">Оның ішінде: оқыс оқиға – </w:t>
      </w:r>
      <w:r w:rsidR="00D071AE">
        <w:rPr>
          <w:rFonts w:ascii="Times New Roman" w:hAnsi="Times New Roman" w:cs="Times New Roman"/>
          <w:sz w:val="28"/>
          <w:szCs w:val="28"/>
          <w:lang w:val="kk-KZ"/>
        </w:rPr>
        <w:t>36266</w:t>
      </w:r>
      <w:r w:rsidRPr="0002068C">
        <w:rPr>
          <w:rFonts w:ascii="Times New Roman" w:hAnsi="Times New Roman" w:cs="Times New Roman"/>
          <w:sz w:val="28"/>
          <w:szCs w:val="28"/>
          <w:lang w:val="kk-KZ"/>
        </w:rPr>
        <w:t xml:space="preserve">, кеңес беру - </w:t>
      </w:r>
      <w:r w:rsidR="00D071AE">
        <w:rPr>
          <w:rFonts w:ascii="Times New Roman" w:hAnsi="Times New Roman" w:cs="Times New Roman"/>
          <w:sz w:val="28"/>
          <w:szCs w:val="28"/>
          <w:lang w:val="kk-KZ"/>
        </w:rPr>
        <w:t>31794</w:t>
      </w:r>
      <w:r w:rsidRPr="0002068C">
        <w:rPr>
          <w:rFonts w:ascii="Times New Roman" w:hAnsi="Times New Roman" w:cs="Times New Roman"/>
          <w:sz w:val="28"/>
          <w:szCs w:val="28"/>
          <w:lang w:val="kk-KZ"/>
        </w:rPr>
        <w:t xml:space="preserve">, шағым – </w:t>
      </w:r>
      <w:r w:rsidR="00D071AE">
        <w:rPr>
          <w:rFonts w:ascii="Times New Roman" w:hAnsi="Times New Roman" w:cs="Times New Roman"/>
          <w:sz w:val="28"/>
          <w:szCs w:val="28"/>
          <w:lang w:val="kk-KZ"/>
        </w:rPr>
        <w:t>4892</w:t>
      </w:r>
      <w:r w:rsidR="00A840C8">
        <w:rPr>
          <w:rFonts w:ascii="Times New Roman" w:hAnsi="Times New Roman" w:cs="Times New Roman"/>
          <w:sz w:val="28"/>
          <w:szCs w:val="28"/>
          <w:lang w:val="kk-KZ"/>
        </w:rPr>
        <w:t xml:space="preserve">, </w:t>
      </w:r>
      <w:r w:rsidRPr="0002068C">
        <w:rPr>
          <w:rFonts w:ascii="Times New Roman" w:hAnsi="Times New Roman" w:cs="Times New Roman"/>
          <w:sz w:val="28"/>
          <w:szCs w:val="28"/>
          <w:lang w:val="kk-KZ"/>
        </w:rPr>
        <w:t xml:space="preserve">ұсыныс – </w:t>
      </w:r>
      <w:r w:rsidR="00D071AE">
        <w:rPr>
          <w:rFonts w:ascii="Times New Roman" w:hAnsi="Times New Roman" w:cs="Times New Roman"/>
          <w:sz w:val="28"/>
          <w:szCs w:val="28"/>
          <w:lang w:val="kk-KZ"/>
        </w:rPr>
        <w:t>73</w:t>
      </w:r>
      <w:r w:rsidRPr="0002068C">
        <w:rPr>
          <w:rFonts w:ascii="Times New Roman" w:hAnsi="Times New Roman" w:cs="Times New Roman"/>
          <w:sz w:val="28"/>
          <w:szCs w:val="28"/>
          <w:lang w:val="kk-KZ"/>
        </w:rPr>
        <w:t xml:space="preserve">, алғыс - </w:t>
      </w:r>
      <w:r w:rsidR="00D071AE">
        <w:rPr>
          <w:rFonts w:ascii="Times New Roman" w:hAnsi="Times New Roman" w:cs="Times New Roman"/>
          <w:sz w:val="28"/>
          <w:szCs w:val="28"/>
          <w:lang w:val="kk-KZ"/>
        </w:rPr>
        <w:t>244</w:t>
      </w:r>
      <w:r w:rsidRPr="0002068C">
        <w:rPr>
          <w:rFonts w:ascii="Times New Roman" w:hAnsi="Times New Roman" w:cs="Times New Roman"/>
          <w:sz w:val="28"/>
          <w:szCs w:val="28"/>
          <w:lang w:val="kk-KZ"/>
        </w:rPr>
        <w:t xml:space="preserve">, ақпаратқа сұрау салу – </w:t>
      </w:r>
      <w:r w:rsidR="00D071AE">
        <w:rPr>
          <w:rFonts w:ascii="Times New Roman" w:hAnsi="Times New Roman" w:cs="Times New Roman"/>
          <w:sz w:val="28"/>
          <w:szCs w:val="28"/>
          <w:lang w:val="kk-KZ"/>
        </w:rPr>
        <w:t>93968</w:t>
      </w:r>
      <w:r w:rsidRPr="0002068C">
        <w:rPr>
          <w:rFonts w:ascii="Times New Roman" w:hAnsi="Times New Roman" w:cs="Times New Roman"/>
          <w:sz w:val="28"/>
          <w:szCs w:val="28"/>
          <w:lang w:val="kk-KZ"/>
        </w:rPr>
        <w:t xml:space="preserve"> </w:t>
      </w:r>
    </w:p>
    <w:p w:rsidR="00580B89" w:rsidRPr="0002068C" w:rsidRDefault="00580B89" w:rsidP="00580B89">
      <w:pPr>
        <w:pStyle w:val="9"/>
        <w:pBdr>
          <w:bottom w:val="single" w:sz="4" w:space="5" w:color="FFFFFF"/>
        </w:pBdr>
        <w:tabs>
          <w:tab w:val="left" w:pos="0"/>
          <w:tab w:val="center" w:pos="709"/>
        </w:tabs>
        <w:spacing w:line="240" w:lineRule="auto"/>
        <w:ind w:firstLine="709"/>
        <w:contextualSpacing/>
        <w:jc w:val="both"/>
        <w:rPr>
          <w:rFonts w:ascii="Times New Roman" w:hAnsi="Times New Roman" w:cs="Times New Roman"/>
          <w:sz w:val="28"/>
          <w:szCs w:val="28"/>
          <w:lang w:val="kk-KZ"/>
        </w:rPr>
      </w:pPr>
      <w:r w:rsidRPr="0002068C">
        <w:rPr>
          <w:rFonts w:ascii="Times New Roman" w:hAnsi="Times New Roman" w:cs="Times New Roman"/>
          <w:sz w:val="28"/>
          <w:szCs w:val="28"/>
          <w:lang w:val="kk-KZ"/>
        </w:rPr>
        <w:t xml:space="preserve">Барлығы </w:t>
      </w:r>
      <w:r w:rsidR="00D071AE">
        <w:rPr>
          <w:rFonts w:ascii="Times New Roman" w:hAnsi="Times New Roman" w:cs="Times New Roman"/>
          <w:sz w:val="28"/>
          <w:szCs w:val="28"/>
          <w:lang w:val="kk-KZ"/>
        </w:rPr>
        <w:t>167237</w:t>
      </w:r>
      <w:r w:rsidRPr="0002068C">
        <w:rPr>
          <w:rFonts w:ascii="Times New Roman" w:hAnsi="Times New Roman" w:cs="Times New Roman"/>
          <w:sz w:val="28"/>
          <w:szCs w:val="28"/>
          <w:lang w:val="kk-KZ"/>
        </w:rPr>
        <w:t xml:space="preserve">  өтінім:</w:t>
      </w:r>
    </w:p>
    <w:p w:rsidR="00580B89" w:rsidRPr="0002068C" w:rsidRDefault="00580B89" w:rsidP="00580B89">
      <w:pPr>
        <w:pStyle w:val="9"/>
        <w:pBdr>
          <w:bottom w:val="single" w:sz="4" w:space="5" w:color="FFFFFF"/>
        </w:pBdr>
        <w:tabs>
          <w:tab w:val="left" w:pos="0"/>
          <w:tab w:val="center" w:pos="709"/>
        </w:tabs>
        <w:spacing w:line="240" w:lineRule="auto"/>
        <w:ind w:firstLine="709"/>
        <w:contextualSpacing/>
        <w:jc w:val="both"/>
        <w:rPr>
          <w:rFonts w:ascii="Times New Roman" w:hAnsi="Times New Roman" w:cs="Times New Roman"/>
          <w:sz w:val="28"/>
          <w:szCs w:val="28"/>
          <w:lang w:val="kk-KZ"/>
        </w:rPr>
      </w:pPr>
      <w:r w:rsidRPr="0002068C">
        <w:rPr>
          <w:rFonts w:ascii="Times New Roman" w:hAnsi="Times New Roman" w:cs="Times New Roman"/>
          <w:sz w:val="28"/>
          <w:szCs w:val="28"/>
          <w:lang w:val="kk-KZ"/>
        </w:rPr>
        <w:t xml:space="preserve">* телефон арқылы </w:t>
      </w:r>
      <w:r w:rsidRPr="0002068C">
        <w:rPr>
          <w:rFonts w:ascii="Times New Roman" w:hAnsi="Times New Roman" w:cs="Times New Roman"/>
          <w:b/>
          <w:sz w:val="28"/>
          <w:szCs w:val="28"/>
          <w:lang w:val="kk-KZ"/>
        </w:rPr>
        <w:t xml:space="preserve">– </w:t>
      </w:r>
      <w:r w:rsidRPr="0002068C">
        <w:rPr>
          <w:rFonts w:ascii="Times New Roman" w:hAnsi="Times New Roman" w:cs="Times New Roman"/>
          <w:sz w:val="28"/>
          <w:szCs w:val="28"/>
          <w:lang w:val="kk-KZ"/>
        </w:rPr>
        <w:t>(</w:t>
      </w:r>
      <w:r w:rsidR="00D071AE">
        <w:rPr>
          <w:rFonts w:ascii="Times New Roman" w:hAnsi="Times New Roman" w:cs="Times New Roman"/>
          <w:sz w:val="28"/>
          <w:szCs w:val="28"/>
          <w:lang w:val="kk-KZ"/>
        </w:rPr>
        <w:t>167226</w:t>
      </w:r>
      <w:r w:rsidR="006B338F" w:rsidRPr="0002068C">
        <w:rPr>
          <w:rFonts w:ascii="Times New Roman" w:hAnsi="Times New Roman" w:cs="Times New Roman"/>
          <w:sz w:val="28"/>
          <w:szCs w:val="28"/>
          <w:lang w:val="kk-KZ"/>
        </w:rPr>
        <w:t>/99,9%</w:t>
      </w:r>
      <w:r w:rsidRPr="0002068C">
        <w:rPr>
          <w:rFonts w:ascii="Times New Roman" w:hAnsi="Times New Roman" w:cs="Times New Roman"/>
          <w:sz w:val="28"/>
          <w:szCs w:val="28"/>
          <w:lang w:val="kk-KZ"/>
        </w:rPr>
        <w:t>);</w:t>
      </w:r>
    </w:p>
    <w:p w:rsidR="00580B89" w:rsidRPr="0002068C" w:rsidRDefault="00580B89" w:rsidP="00580B89">
      <w:pPr>
        <w:pStyle w:val="9"/>
        <w:pBdr>
          <w:bottom w:val="single" w:sz="4" w:space="5" w:color="FFFFFF"/>
        </w:pBdr>
        <w:tabs>
          <w:tab w:val="left" w:pos="0"/>
          <w:tab w:val="center" w:pos="709"/>
        </w:tabs>
        <w:spacing w:line="240" w:lineRule="auto"/>
        <w:ind w:firstLine="709"/>
        <w:contextualSpacing/>
        <w:jc w:val="both"/>
        <w:rPr>
          <w:rFonts w:ascii="Times New Roman" w:hAnsi="Times New Roman" w:cs="Times New Roman"/>
          <w:b/>
          <w:sz w:val="28"/>
          <w:szCs w:val="28"/>
          <w:lang w:val="kk-KZ"/>
        </w:rPr>
      </w:pPr>
      <w:r w:rsidRPr="0002068C">
        <w:rPr>
          <w:rFonts w:ascii="Times New Roman" w:hAnsi="Times New Roman" w:cs="Times New Roman"/>
          <w:sz w:val="28"/>
          <w:szCs w:val="28"/>
          <w:lang w:val="kk-KZ"/>
        </w:rPr>
        <w:t>*</w:t>
      </w:r>
      <w:r w:rsidRPr="0002068C">
        <w:rPr>
          <w:rFonts w:ascii="Times New Roman" w:hAnsi="Times New Roman" w:cs="Times New Roman"/>
          <w:b/>
          <w:sz w:val="28"/>
          <w:szCs w:val="28"/>
          <w:lang w:val="kk-KZ"/>
        </w:rPr>
        <w:t xml:space="preserve"> </w:t>
      </w:r>
      <w:r w:rsidRPr="0002068C">
        <w:rPr>
          <w:rFonts w:ascii="Times New Roman" w:hAnsi="Times New Roman" w:cs="Times New Roman"/>
          <w:sz w:val="28"/>
          <w:szCs w:val="28"/>
          <w:lang w:val="kk-KZ"/>
        </w:rPr>
        <w:t>әлеуметтік желілер арқылы – (</w:t>
      </w:r>
      <w:r w:rsidR="00D071AE">
        <w:rPr>
          <w:rFonts w:ascii="Times New Roman" w:hAnsi="Times New Roman" w:cs="Times New Roman"/>
          <w:sz w:val="28"/>
          <w:szCs w:val="28"/>
          <w:lang w:val="kk-KZ"/>
        </w:rPr>
        <w:t>11</w:t>
      </w:r>
      <w:r w:rsidR="006B338F" w:rsidRPr="0002068C">
        <w:rPr>
          <w:rFonts w:ascii="Times New Roman" w:hAnsi="Times New Roman" w:cs="Times New Roman"/>
          <w:sz w:val="28"/>
          <w:szCs w:val="28"/>
          <w:lang w:val="kk-KZ"/>
        </w:rPr>
        <w:t>/0,1%</w:t>
      </w:r>
      <w:r w:rsidRPr="0002068C">
        <w:rPr>
          <w:rFonts w:ascii="Times New Roman" w:hAnsi="Times New Roman" w:cs="Times New Roman"/>
          <w:sz w:val="28"/>
          <w:szCs w:val="28"/>
          <w:lang w:val="kk-KZ"/>
        </w:rPr>
        <w:t>).</w:t>
      </w:r>
    </w:p>
    <w:p w:rsidR="00580B89" w:rsidRPr="0002068C" w:rsidRDefault="00580B89" w:rsidP="00580B89">
      <w:pPr>
        <w:pStyle w:val="9"/>
        <w:pBdr>
          <w:bottom w:val="single" w:sz="4" w:space="5" w:color="FFFFFF"/>
        </w:pBdr>
        <w:tabs>
          <w:tab w:val="left" w:pos="0"/>
          <w:tab w:val="center" w:pos="709"/>
        </w:tabs>
        <w:spacing w:line="240" w:lineRule="auto"/>
        <w:ind w:firstLine="709"/>
        <w:contextualSpacing/>
        <w:jc w:val="both"/>
        <w:rPr>
          <w:rFonts w:ascii="Times New Roman" w:hAnsi="Times New Roman" w:cs="Times New Roman"/>
          <w:sz w:val="28"/>
          <w:szCs w:val="28"/>
          <w:lang w:val="kk-KZ"/>
        </w:rPr>
      </w:pPr>
      <w:r w:rsidRPr="0002068C">
        <w:rPr>
          <w:rFonts w:ascii="Times New Roman" w:hAnsi="Times New Roman" w:cs="Times New Roman"/>
          <w:sz w:val="28"/>
          <w:szCs w:val="28"/>
          <w:lang w:val="kk-KZ"/>
        </w:rPr>
        <w:t xml:space="preserve">Байланыс орталығының жұмысына барлығы 28 адам </w:t>
      </w:r>
      <w:r w:rsidRPr="00DD1A6D">
        <w:rPr>
          <w:rFonts w:ascii="Times New Roman" w:hAnsi="Times New Roman" w:cs="Times New Roman"/>
          <w:i/>
          <w:sz w:val="24"/>
          <w:szCs w:val="28"/>
          <w:lang w:val="kk-KZ"/>
        </w:rPr>
        <w:t>(4 ауысым)</w:t>
      </w:r>
      <w:r w:rsidRPr="00DD1A6D">
        <w:rPr>
          <w:rFonts w:ascii="Times New Roman" w:hAnsi="Times New Roman" w:cs="Times New Roman"/>
          <w:sz w:val="24"/>
          <w:szCs w:val="28"/>
          <w:lang w:val="kk-KZ"/>
        </w:rPr>
        <w:t xml:space="preserve"> </w:t>
      </w:r>
      <w:r w:rsidRPr="0002068C">
        <w:rPr>
          <w:rFonts w:ascii="Times New Roman" w:hAnsi="Times New Roman" w:cs="Times New Roman"/>
          <w:sz w:val="28"/>
          <w:szCs w:val="28"/>
          <w:lang w:val="kk-KZ"/>
        </w:rPr>
        <w:t xml:space="preserve">тартылған. </w:t>
      </w:r>
    </w:p>
    <w:p w:rsidR="00580B89" w:rsidRPr="0002068C" w:rsidRDefault="00580B89" w:rsidP="00580B89">
      <w:pPr>
        <w:pStyle w:val="9"/>
        <w:pBdr>
          <w:bottom w:val="single" w:sz="4" w:space="5" w:color="FFFFFF"/>
        </w:pBdr>
        <w:tabs>
          <w:tab w:val="left" w:pos="0"/>
          <w:tab w:val="center" w:pos="709"/>
        </w:tabs>
        <w:spacing w:line="240" w:lineRule="auto"/>
        <w:ind w:firstLine="709"/>
        <w:contextualSpacing/>
        <w:jc w:val="both"/>
        <w:rPr>
          <w:rFonts w:ascii="Times New Roman" w:hAnsi="Times New Roman" w:cs="Times New Roman"/>
          <w:sz w:val="28"/>
          <w:szCs w:val="28"/>
          <w:lang w:val="kk-KZ"/>
        </w:rPr>
      </w:pPr>
      <w:r w:rsidRPr="0002068C">
        <w:rPr>
          <w:rFonts w:ascii="Times New Roman" w:hAnsi="Times New Roman" w:cs="Times New Roman"/>
          <w:sz w:val="28"/>
          <w:szCs w:val="28"/>
          <w:lang w:val="kk-KZ"/>
        </w:rPr>
        <w:t>109 - қызметі 24/7 режимінде жұмыс істейді.</w:t>
      </w:r>
    </w:p>
    <w:p w:rsidR="00580B89" w:rsidRPr="0002068C" w:rsidRDefault="00580B89" w:rsidP="00580B89">
      <w:pPr>
        <w:pStyle w:val="9"/>
        <w:pBdr>
          <w:bottom w:val="single" w:sz="4" w:space="5" w:color="FFFFFF"/>
        </w:pBdr>
        <w:tabs>
          <w:tab w:val="left" w:pos="0"/>
          <w:tab w:val="center" w:pos="709"/>
        </w:tabs>
        <w:spacing w:line="240" w:lineRule="auto"/>
        <w:ind w:firstLine="709"/>
        <w:contextualSpacing/>
        <w:jc w:val="both"/>
        <w:rPr>
          <w:rFonts w:ascii="Times New Roman" w:hAnsi="Times New Roman" w:cs="Times New Roman"/>
          <w:sz w:val="28"/>
          <w:szCs w:val="28"/>
          <w:lang w:val="kk-KZ"/>
        </w:rPr>
      </w:pPr>
      <w:r w:rsidRPr="0002068C">
        <w:rPr>
          <w:rFonts w:ascii="Times New Roman" w:hAnsi="Times New Roman" w:cs="Times New Roman"/>
          <w:sz w:val="28"/>
          <w:szCs w:val="28"/>
          <w:lang w:val="kk-KZ"/>
        </w:rPr>
        <w:lastRenderedPageBreak/>
        <w:t xml:space="preserve">2024 жылы өтініштерді қабылдау мен тіркеудің тәуліктік орташа статистикалық саны – </w:t>
      </w:r>
      <w:r w:rsidR="00D071AE">
        <w:rPr>
          <w:rFonts w:ascii="Times New Roman" w:hAnsi="Times New Roman" w:cs="Times New Roman"/>
          <w:sz w:val="28"/>
          <w:szCs w:val="28"/>
          <w:lang w:val="kk-KZ"/>
        </w:rPr>
        <w:t>458</w:t>
      </w:r>
      <w:r w:rsidRPr="0002068C">
        <w:rPr>
          <w:rFonts w:ascii="Times New Roman" w:hAnsi="Times New Roman" w:cs="Times New Roman"/>
          <w:sz w:val="28"/>
          <w:szCs w:val="28"/>
          <w:lang w:val="kk-KZ"/>
        </w:rPr>
        <w:t xml:space="preserve"> өтінімді құрады.</w:t>
      </w:r>
    </w:p>
    <w:p w:rsidR="000F61A5" w:rsidRDefault="00580B89" w:rsidP="000F61A5">
      <w:pPr>
        <w:pStyle w:val="9"/>
        <w:pBdr>
          <w:bottom w:val="single" w:sz="4" w:space="5" w:color="FFFFFF"/>
        </w:pBdr>
        <w:tabs>
          <w:tab w:val="left" w:pos="0"/>
          <w:tab w:val="center" w:pos="709"/>
        </w:tabs>
        <w:spacing w:line="240" w:lineRule="auto"/>
        <w:ind w:firstLine="709"/>
        <w:contextualSpacing/>
        <w:jc w:val="both"/>
        <w:rPr>
          <w:rFonts w:ascii="Times New Roman" w:hAnsi="Times New Roman" w:cs="Times New Roman"/>
          <w:sz w:val="28"/>
          <w:szCs w:val="28"/>
          <w:lang w:val="kk-KZ"/>
        </w:rPr>
      </w:pPr>
      <w:r w:rsidRPr="0002068C">
        <w:rPr>
          <w:rFonts w:ascii="Times New Roman" w:hAnsi="Times New Roman" w:cs="Times New Roman"/>
          <w:sz w:val="28"/>
          <w:szCs w:val="28"/>
          <w:lang w:val="kk-KZ"/>
        </w:rPr>
        <w:t xml:space="preserve">Сонымен қатар, орталық тұрғындардың өтінім жібере алатын немесе жағдайды егжей-тегжейлі сипаттай алатын құралдар </w:t>
      </w:r>
      <w:r w:rsidRPr="00F04257">
        <w:rPr>
          <w:rFonts w:ascii="Times New Roman" w:hAnsi="Times New Roman" w:cs="Times New Roman"/>
          <w:i/>
          <w:sz w:val="24"/>
          <w:szCs w:val="28"/>
          <w:lang w:val="kk-KZ"/>
        </w:rPr>
        <w:t>(Call - орталық: 109, «komek – 109» мобильді қосымшасы, WhatsApp: +7 (771) 700 01 09, Telegram-бот: @kyzylorda109_user_bot, Instagram: qyzylorda_109, Facebook)</w:t>
      </w:r>
      <w:r w:rsidRPr="00F04257">
        <w:rPr>
          <w:rFonts w:ascii="Times New Roman" w:hAnsi="Times New Roman" w:cs="Times New Roman"/>
          <w:sz w:val="24"/>
          <w:szCs w:val="28"/>
          <w:lang w:val="kk-KZ"/>
        </w:rPr>
        <w:t xml:space="preserve"> </w:t>
      </w:r>
      <w:r w:rsidRPr="0002068C">
        <w:rPr>
          <w:rFonts w:ascii="Times New Roman" w:hAnsi="Times New Roman" w:cs="Times New Roman"/>
          <w:sz w:val="28"/>
          <w:szCs w:val="28"/>
          <w:lang w:val="kk-KZ"/>
        </w:rPr>
        <w:t>ауқымы кеңейтілген.</w:t>
      </w:r>
    </w:p>
    <w:p w:rsidR="0058044B" w:rsidRPr="0058044B" w:rsidRDefault="0058044B" w:rsidP="0058044B">
      <w:pPr>
        <w:pStyle w:val="9"/>
        <w:pBdr>
          <w:bottom w:val="single" w:sz="4" w:space="5" w:color="FFFFFF"/>
        </w:pBdr>
        <w:tabs>
          <w:tab w:val="left" w:pos="0"/>
          <w:tab w:val="center" w:pos="709"/>
        </w:tabs>
        <w:spacing w:line="240" w:lineRule="auto"/>
        <w:ind w:firstLine="709"/>
        <w:contextualSpacing/>
        <w:jc w:val="both"/>
        <w:rPr>
          <w:rFonts w:ascii="Times New Roman" w:hAnsi="Times New Roman" w:cs="Times New Roman"/>
          <w:b/>
          <w:color w:val="0D0D0D" w:themeColor="text1" w:themeTint="F2"/>
          <w:sz w:val="28"/>
          <w:szCs w:val="28"/>
          <w:lang w:val="kk-KZ"/>
        </w:rPr>
      </w:pPr>
      <w:r w:rsidRPr="0058044B">
        <w:rPr>
          <w:rFonts w:ascii="Times New Roman" w:hAnsi="Times New Roman" w:cs="Times New Roman"/>
          <w:b/>
          <w:color w:val="0D0D0D" w:themeColor="text1" w:themeTint="F2"/>
          <w:sz w:val="28"/>
          <w:szCs w:val="28"/>
          <w:lang w:val="kk-KZ"/>
        </w:rPr>
        <w:t xml:space="preserve">«112 – Бірыңғай кезекшілік-диспетчерлік қызметі». </w:t>
      </w:r>
    </w:p>
    <w:p w:rsidR="0058044B" w:rsidRPr="0058044B" w:rsidRDefault="0058044B" w:rsidP="0058044B">
      <w:pPr>
        <w:pStyle w:val="9"/>
        <w:pBdr>
          <w:bottom w:val="single" w:sz="4" w:space="5" w:color="FFFFFF"/>
        </w:pBdr>
        <w:tabs>
          <w:tab w:val="left" w:pos="0"/>
          <w:tab w:val="center" w:pos="709"/>
        </w:tabs>
        <w:spacing w:line="240" w:lineRule="auto"/>
        <w:ind w:firstLine="709"/>
        <w:contextualSpacing/>
        <w:jc w:val="both"/>
        <w:rPr>
          <w:rFonts w:ascii="Times New Roman" w:hAnsi="Times New Roman" w:cs="Times New Roman"/>
          <w:color w:val="0D0D0D" w:themeColor="text1" w:themeTint="F2"/>
          <w:sz w:val="28"/>
          <w:szCs w:val="28"/>
          <w:lang w:val="kk-KZ"/>
        </w:rPr>
      </w:pPr>
      <w:r w:rsidRPr="0058044B">
        <w:rPr>
          <w:rFonts w:ascii="Times New Roman" w:hAnsi="Times New Roman" w:cs="Times New Roman"/>
          <w:color w:val="0D0D0D" w:themeColor="text1" w:themeTint="F2"/>
          <w:sz w:val="28"/>
          <w:szCs w:val="28"/>
          <w:lang w:val="kk-KZ"/>
        </w:rPr>
        <w:t xml:space="preserve">Қызылорда облысы әкімі аппаратының «Жедел әрекет ету орталығы» коммуналдық мемлекеттік мекемесінде «112 - Бірыңғай кезекшілік - диспетчерлік қызметі» </w:t>
      </w:r>
      <w:r w:rsidRPr="0058044B">
        <w:rPr>
          <w:rFonts w:ascii="Times New Roman" w:hAnsi="Times New Roman" w:cs="Times New Roman"/>
          <w:i/>
          <w:color w:val="0D0D0D" w:themeColor="text1" w:themeTint="F2"/>
          <w:sz w:val="24"/>
          <w:szCs w:val="28"/>
          <w:lang w:val="kk-KZ"/>
        </w:rPr>
        <w:t>(бұдан әрі – «112 – БКДҚ»)</w:t>
      </w:r>
      <w:r w:rsidRPr="0058044B">
        <w:rPr>
          <w:rFonts w:ascii="Times New Roman" w:hAnsi="Times New Roman" w:cs="Times New Roman"/>
          <w:color w:val="0D0D0D" w:themeColor="text1" w:themeTint="F2"/>
          <w:sz w:val="24"/>
          <w:szCs w:val="28"/>
          <w:lang w:val="kk-KZ"/>
        </w:rPr>
        <w:t xml:space="preserve"> </w:t>
      </w:r>
      <w:r w:rsidRPr="0058044B">
        <w:rPr>
          <w:rFonts w:ascii="Times New Roman" w:hAnsi="Times New Roman" w:cs="Times New Roman"/>
          <w:color w:val="0D0D0D" w:themeColor="text1" w:themeTint="F2"/>
          <w:sz w:val="28"/>
          <w:szCs w:val="28"/>
          <w:lang w:val="kk-KZ"/>
        </w:rPr>
        <w:t>2021 жылдың қаңтар айынан бастап қызмет көрсетуде. «112 – БКДҚ» қызметі Қызы</w:t>
      </w:r>
      <w:r w:rsidR="00840E3F">
        <w:rPr>
          <w:rFonts w:ascii="Times New Roman" w:hAnsi="Times New Roman" w:cs="Times New Roman"/>
          <w:color w:val="0D0D0D" w:themeColor="text1" w:themeTint="F2"/>
          <w:sz w:val="28"/>
          <w:szCs w:val="28"/>
          <w:lang w:val="kk-KZ"/>
        </w:rPr>
        <w:t xml:space="preserve">лорда қаласы  101, 112 және 102 желісі бойынша </w:t>
      </w:r>
      <w:r w:rsidR="00840E3F" w:rsidRPr="00840E3F">
        <w:rPr>
          <w:rFonts w:ascii="Times New Roman" w:hAnsi="Times New Roman" w:cs="Times New Roman"/>
          <w:color w:val="0D0D0D" w:themeColor="text1" w:themeTint="F2"/>
          <w:sz w:val="28"/>
          <w:szCs w:val="28"/>
          <w:lang w:val="kk-KZ"/>
        </w:rPr>
        <w:t>шұғыл</w:t>
      </w:r>
      <w:r w:rsidRPr="00840E3F">
        <w:rPr>
          <w:rFonts w:ascii="Times New Roman" w:hAnsi="Times New Roman" w:cs="Times New Roman"/>
          <w:color w:val="0D0D0D" w:themeColor="text1" w:themeTint="F2"/>
          <w:sz w:val="28"/>
          <w:szCs w:val="28"/>
          <w:lang w:val="kk-KZ"/>
        </w:rPr>
        <w:t xml:space="preserve"> </w:t>
      </w:r>
      <w:r w:rsidRPr="0058044B">
        <w:rPr>
          <w:rFonts w:ascii="Times New Roman" w:hAnsi="Times New Roman" w:cs="Times New Roman"/>
          <w:color w:val="0D0D0D" w:themeColor="text1" w:themeTint="F2"/>
          <w:sz w:val="28"/>
          <w:szCs w:val="28"/>
          <w:lang w:val="kk-KZ"/>
        </w:rPr>
        <w:t xml:space="preserve">келіп түскен хабарламаларды қабылдап, тіркеп автоматтандырылған ақпараттық жүйесінде өңдеп, шұғыл қызметтерге жолданады және сапалы, уақытылы орындалуын қадағалайды.    </w:t>
      </w:r>
    </w:p>
    <w:p w:rsidR="0058044B" w:rsidRPr="0058044B" w:rsidRDefault="0058044B" w:rsidP="0058044B">
      <w:pPr>
        <w:pStyle w:val="9"/>
        <w:pBdr>
          <w:bottom w:val="single" w:sz="4" w:space="5" w:color="FFFFFF"/>
        </w:pBdr>
        <w:tabs>
          <w:tab w:val="left" w:pos="0"/>
          <w:tab w:val="center" w:pos="709"/>
        </w:tabs>
        <w:spacing w:line="240" w:lineRule="auto"/>
        <w:ind w:firstLine="709"/>
        <w:contextualSpacing/>
        <w:jc w:val="both"/>
        <w:rPr>
          <w:rFonts w:ascii="Times New Roman" w:hAnsi="Times New Roman" w:cs="Times New Roman"/>
          <w:color w:val="0D0D0D" w:themeColor="text1" w:themeTint="F2"/>
          <w:sz w:val="28"/>
          <w:szCs w:val="28"/>
          <w:lang w:val="kk-KZ"/>
        </w:rPr>
      </w:pPr>
      <w:r w:rsidRPr="0058044B">
        <w:rPr>
          <w:rFonts w:ascii="Times New Roman" w:hAnsi="Times New Roman" w:cs="Times New Roman"/>
          <w:color w:val="0D0D0D" w:themeColor="text1" w:themeTint="F2"/>
          <w:sz w:val="28"/>
          <w:szCs w:val="28"/>
          <w:lang w:val="kk-KZ"/>
        </w:rPr>
        <w:t xml:space="preserve">2024 жылы </w:t>
      </w:r>
      <w:r w:rsidRPr="0058044B">
        <w:rPr>
          <w:rFonts w:ascii="Times New Roman" w:hAnsi="Times New Roman" w:cs="Times New Roman"/>
          <w:i/>
          <w:color w:val="0D0D0D" w:themeColor="text1" w:themeTint="F2"/>
          <w:sz w:val="24"/>
          <w:szCs w:val="28"/>
          <w:lang w:val="kk-KZ"/>
        </w:rPr>
        <w:t>(01.01-31.12.2024ж.ж)</w:t>
      </w:r>
      <w:r w:rsidRPr="0058044B">
        <w:rPr>
          <w:rFonts w:ascii="Times New Roman" w:hAnsi="Times New Roman" w:cs="Times New Roman"/>
          <w:color w:val="0D0D0D" w:themeColor="text1" w:themeTint="F2"/>
          <w:sz w:val="24"/>
          <w:szCs w:val="28"/>
          <w:lang w:val="kk-KZ"/>
        </w:rPr>
        <w:t xml:space="preserve"> </w:t>
      </w:r>
      <w:r w:rsidRPr="0058044B">
        <w:rPr>
          <w:rFonts w:ascii="Times New Roman" w:hAnsi="Times New Roman" w:cs="Times New Roman"/>
          <w:color w:val="0D0D0D" w:themeColor="text1" w:themeTint="F2"/>
          <w:sz w:val="28"/>
          <w:szCs w:val="28"/>
          <w:lang w:val="kk-KZ"/>
        </w:rPr>
        <w:t xml:space="preserve">«112-Бірыңғай кезекшілік - диспетчерлік қызметіне» жалпы саны </w:t>
      </w:r>
      <w:r w:rsidRPr="0058044B">
        <w:rPr>
          <w:rFonts w:ascii="Times New Roman" w:hAnsi="Times New Roman" w:cs="Times New Roman"/>
          <w:b/>
          <w:color w:val="0D0D0D" w:themeColor="text1" w:themeTint="F2"/>
          <w:sz w:val="28"/>
          <w:szCs w:val="28"/>
          <w:lang w:val="kk-KZ"/>
        </w:rPr>
        <w:t>123 838</w:t>
      </w:r>
      <w:r w:rsidRPr="0058044B">
        <w:rPr>
          <w:rFonts w:ascii="Times New Roman" w:hAnsi="Times New Roman" w:cs="Times New Roman"/>
          <w:color w:val="0D0D0D" w:themeColor="text1" w:themeTint="F2"/>
          <w:sz w:val="28"/>
          <w:szCs w:val="28"/>
          <w:lang w:val="kk-KZ"/>
        </w:rPr>
        <w:t xml:space="preserve"> хабарлама келіп түскен және өз бағыты бойынша шұғыл қызметтерге бағытталған.</w:t>
      </w:r>
      <w:r w:rsidR="00840E3F">
        <w:rPr>
          <w:rFonts w:ascii="Times New Roman" w:hAnsi="Times New Roman" w:cs="Times New Roman"/>
          <w:color w:val="0D0D0D" w:themeColor="text1" w:themeTint="F2"/>
          <w:sz w:val="28"/>
          <w:szCs w:val="28"/>
          <w:lang w:val="kk-KZ"/>
        </w:rPr>
        <w:t xml:space="preserve"> </w:t>
      </w:r>
      <w:r w:rsidRPr="0058044B">
        <w:rPr>
          <w:rFonts w:ascii="Times New Roman" w:hAnsi="Times New Roman" w:cs="Times New Roman"/>
          <w:color w:val="0D0D0D" w:themeColor="text1" w:themeTint="F2"/>
          <w:sz w:val="28"/>
          <w:szCs w:val="28"/>
          <w:lang w:val="kk-KZ"/>
        </w:rPr>
        <w:t xml:space="preserve">Оның ішінде: өрт сөндіру </w:t>
      </w:r>
      <w:r w:rsidR="00A840C8">
        <w:rPr>
          <w:rFonts w:ascii="Times New Roman" w:hAnsi="Times New Roman" w:cs="Times New Roman"/>
          <w:color w:val="0D0D0D" w:themeColor="text1" w:themeTint="F2"/>
          <w:sz w:val="28"/>
          <w:szCs w:val="28"/>
          <w:lang w:val="kk-KZ"/>
        </w:rPr>
        <w:t xml:space="preserve">                                            </w:t>
      </w:r>
      <w:r w:rsidRPr="0058044B">
        <w:rPr>
          <w:rFonts w:ascii="Times New Roman" w:hAnsi="Times New Roman" w:cs="Times New Roman"/>
          <w:color w:val="0D0D0D" w:themeColor="text1" w:themeTint="F2"/>
          <w:sz w:val="28"/>
          <w:szCs w:val="28"/>
          <w:lang w:val="kk-KZ"/>
        </w:rPr>
        <w:t>бойынша (101) – 973, құқық қорғау сипаты бойынша (102) – 112 154, жедел жәрдем қызметі бойынша - 5075, төтенше жағдайлар желісі бойынша (112) – 1247 хабарлама тіркелді.</w:t>
      </w:r>
    </w:p>
    <w:p w:rsidR="000F61A5" w:rsidRPr="0058044B" w:rsidRDefault="0058044B" w:rsidP="0058044B">
      <w:pPr>
        <w:pStyle w:val="9"/>
        <w:pBdr>
          <w:bottom w:val="single" w:sz="4" w:space="5" w:color="FFFFFF"/>
        </w:pBdr>
        <w:tabs>
          <w:tab w:val="left" w:pos="0"/>
          <w:tab w:val="center" w:pos="709"/>
        </w:tabs>
        <w:spacing w:line="240" w:lineRule="auto"/>
        <w:ind w:firstLine="709"/>
        <w:contextualSpacing/>
        <w:jc w:val="both"/>
        <w:rPr>
          <w:rFonts w:ascii="Times New Roman" w:hAnsi="Times New Roman" w:cs="Times New Roman"/>
          <w:color w:val="0D0D0D" w:themeColor="text1" w:themeTint="F2"/>
          <w:sz w:val="28"/>
          <w:szCs w:val="28"/>
          <w:lang w:val="kk-KZ"/>
        </w:rPr>
      </w:pPr>
      <w:r w:rsidRPr="0058044B">
        <w:rPr>
          <w:rFonts w:ascii="Times New Roman" w:hAnsi="Times New Roman" w:cs="Times New Roman"/>
          <w:color w:val="0D0D0D" w:themeColor="text1" w:themeTint="F2"/>
          <w:sz w:val="28"/>
          <w:szCs w:val="28"/>
          <w:lang w:val="kk-KZ"/>
        </w:rPr>
        <w:t>Барлық қабылданған хабарламалар шұғыл әрекет ету қызметтеріне жолданып, уақытылы орындалған.</w:t>
      </w:r>
    </w:p>
    <w:p w:rsidR="000F61A5" w:rsidRDefault="006B3D60" w:rsidP="000F61A5">
      <w:pPr>
        <w:pStyle w:val="9"/>
        <w:pBdr>
          <w:bottom w:val="single" w:sz="4" w:space="5" w:color="FFFFFF"/>
        </w:pBdr>
        <w:tabs>
          <w:tab w:val="left" w:pos="0"/>
          <w:tab w:val="center" w:pos="709"/>
        </w:tabs>
        <w:spacing w:line="240" w:lineRule="auto"/>
        <w:ind w:firstLine="709"/>
        <w:contextualSpacing/>
        <w:jc w:val="both"/>
        <w:rPr>
          <w:rFonts w:ascii="Times New Roman" w:hAnsi="Times New Roman" w:cs="Times New Roman"/>
          <w:b/>
          <w:color w:val="0D0D0D" w:themeColor="text1" w:themeTint="F2"/>
          <w:sz w:val="28"/>
          <w:szCs w:val="28"/>
          <w:lang w:val="kk-KZ"/>
        </w:rPr>
      </w:pPr>
      <w:r w:rsidRPr="000F61A5">
        <w:rPr>
          <w:rFonts w:ascii="Times New Roman" w:hAnsi="Times New Roman" w:cs="Times New Roman"/>
          <w:b/>
          <w:color w:val="0D0D0D" w:themeColor="text1" w:themeTint="F2"/>
          <w:sz w:val="28"/>
          <w:szCs w:val="28"/>
          <w:lang w:val="kk-KZ"/>
        </w:rPr>
        <w:t>«Smart Qyzylorda» мобильді қосымшасы</w:t>
      </w:r>
    </w:p>
    <w:p w:rsidR="00580B89" w:rsidRPr="000F61A5" w:rsidRDefault="006B3D60" w:rsidP="000F61A5">
      <w:pPr>
        <w:pStyle w:val="9"/>
        <w:pBdr>
          <w:bottom w:val="single" w:sz="4" w:space="5" w:color="FFFFFF"/>
        </w:pBdr>
        <w:tabs>
          <w:tab w:val="left" w:pos="0"/>
          <w:tab w:val="center" w:pos="709"/>
        </w:tabs>
        <w:spacing w:line="240" w:lineRule="auto"/>
        <w:ind w:firstLine="709"/>
        <w:contextualSpacing/>
        <w:jc w:val="both"/>
        <w:rPr>
          <w:rFonts w:ascii="Times New Roman" w:hAnsi="Times New Roman" w:cs="Times New Roman"/>
          <w:b/>
          <w:sz w:val="28"/>
          <w:szCs w:val="28"/>
          <w:lang w:val="kk-KZ"/>
        </w:rPr>
      </w:pPr>
      <w:r w:rsidRPr="006B3D60">
        <w:rPr>
          <w:rFonts w:ascii="Times New Roman" w:hAnsi="Times New Roman" w:cs="Times New Roman"/>
          <w:color w:val="0D0D0D" w:themeColor="text1" w:themeTint="F2"/>
          <w:sz w:val="28"/>
          <w:szCs w:val="28"/>
          <w:lang w:val="kk-KZ"/>
        </w:rPr>
        <w:t xml:space="preserve">Қала тұрғындары мен қонақтарының онлайн сервистер мен қызметтерді алу ыңғайлылығы үшін 2019 жылы бірыңғай интеграцияланған «Smart Qyzylorda» мобильді қосымшасы іске қосылды.  Мобильді қосымша Google Play және App Store платформаларында жұмыс істейді, облыс </w:t>
      </w:r>
      <w:r>
        <w:rPr>
          <w:rFonts w:ascii="Times New Roman" w:hAnsi="Times New Roman" w:cs="Times New Roman"/>
          <w:color w:val="0D0D0D" w:themeColor="text1" w:themeTint="F2"/>
          <w:sz w:val="28"/>
          <w:szCs w:val="28"/>
          <w:lang w:val="kk-KZ"/>
        </w:rPr>
        <w:t xml:space="preserve">тұрғындары мен қонақтары үшін              </w:t>
      </w:r>
      <w:r w:rsidRPr="006B3D60">
        <w:rPr>
          <w:rFonts w:ascii="Times New Roman" w:hAnsi="Times New Roman" w:cs="Times New Roman"/>
          <w:b/>
          <w:color w:val="0D0D0D" w:themeColor="text1" w:themeTint="F2"/>
          <w:sz w:val="28"/>
          <w:szCs w:val="28"/>
          <w:lang w:val="kk-KZ"/>
        </w:rPr>
        <w:t>86-сервис</w:t>
      </w:r>
      <w:r>
        <w:rPr>
          <w:rFonts w:ascii="Times New Roman" w:hAnsi="Times New Roman" w:cs="Times New Roman"/>
          <w:color w:val="0D0D0D" w:themeColor="text1" w:themeTint="F2"/>
          <w:sz w:val="28"/>
          <w:szCs w:val="28"/>
          <w:lang w:val="kk-KZ"/>
        </w:rPr>
        <w:t xml:space="preserve"> қолжетімді:</w:t>
      </w:r>
    </w:p>
    <w:p w:rsidR="006B3D60" w:rsidRPr="006B3D60" w:rsidRDefault="006B3D60" w:rsidP="006B3D60">
      <w:pPr>
        <w:pStyle w:val="aa"/>
        <w:numPr>
          <w:ilvl w:val="0"/>
          <w:numId w:val="7"/>
        </w:numPr>
        <w:spacing w:before="0" w:beforeAutospacing="0" w:after="0" w:afterAutospacing="0"/>
        <w:ind w:left="0" w:firstLine="426"/>
        <w:jc w:val="both"/>
        <w:rPr>
          <w:i/>
          <w:szCs w:val="28"/>
          <w:lang w:val="kk-KZ"/>
        </w:rPr>
      </w:pPr>
      <w:r w:rsidRPr="006B3D60">
        <w:rPr>
          <w:rStyle w:val="a4"/>
          <w:i/>
          <w:szCs w:val="28"/>
          <w:lang w:val="kk-KZ"/>
        </w:rPr>
        <w:t>Қалалық қызметтер:</w:t>
      </w:r>
      <w:r w:rsidRPr="006B3D60">
        <w:rPr>
          <w:i/>
          <w:szCs w:val="28"/>
          <w:lang w:val="kk-KZ"/>
        </w:rPr>
        <w:t xml:space="preserve"> жергілікті инспекторды іздеу, салық берешегін тексеру, атаулы әлеуметтік көмек калькуляторы, жер кезегінің  нөмірі, тұрғын үйге кезек нөмірі, пікірлер/шағымдар, көлік салығын есептеу, iKomek109 - ға өтініш беру;</w:t>
      </w:r>
    </w:p>
    <w:p w:rsidR="006B3D60" w:rsidRPr="006B3D60" w:rsidRDefault="006B3D60" w:rsidP="006B3D60">
      <w:pPr>
        <w:pStyle w:val="aa"/>
        <w:numPr>
          <w:ilvl w:val="0"/>
          <w:numId w:val="7"/>
        </w:numPr>
        <w:spacing w:before="0" w:beforeAutospacing="0" w:after="0" w:afterAutospacing="0"/>
        <w:ind w:left="0" w:firstLine="426"/>
        <w:jc w:val="both"/>
        <w:rPr>
          <w:i/>
          <w:szCs w:val="28"/>
        </w:rPr>
      </w:pPr>
      <w:r w:rsidRPr="006B3D60">
        <w:rPr>
          <w:rStyle w:val="ezkurwreuab5ozgtqnkl"/>
          <w:b/>
          <w:i/>
          <w:szCs w:val="28"/>
        </w:rPr>
        <w:t>Әкімге</w:t>
      </w:r>
      <w:r w:rsidRPr="006B3D60">
        <w:rPr>
          <w:b/>
          <w:i/>
          <w:szCs w:val="28"/>
        </w:rPr>
        <w:t xml:space="preserve"> </w:t>
      </w:r>
      <w:r w:rsidRPr="006B3D60">
        <w:rPr>
          <w:rStyle w:val="ezkurwreuab5ozgtqnkl"/>
          <w:b/>
          <w:i/>
          <w:szCs w:val="28"/>
        </w:rPr>
        <w:t>сұрақ</w:t>
      </w:r>
      <w:r w:rsidRPr="006B3D60">
        <w:rPr>
          <w:b/>
          <w:i/>
          <w:szCs w:val="28"/>
        </w:rPr>
        <w:t xml:space="preserve"> қою; </w:t>
      </w:r>
    </w:p>
    <w:p w:rsidR="006B3D60" w:rsidRPr="006B3D60" w:rsidRDefault="006B3D60" w:rsidP="006B3D60">
      <w:pPr>
        <w:pStyle w:val="aa"/>
        <w:numPr>
          <w:ilvl w:val="0"/>
          <w:numId w:val="7"/>
        </w:numPr>
        <w:spacing w:before="0" w:beforeAutospacing="0" w:after="0" w:afterAutospacing="0"/>
        <w:ind w:left="0" w:firstLine="426"/>
        <w:jc w:val="both"/>
        <w:rPr>
          <w:i/>
          <w:szCs w:val="28"/>
        </w:rPr>
      </w:pPr>
      <w:r w:rsidRPr="006B3D60">
        <w:rPr>
          <w:rStyle w:val="ezkurwreuab5ozgtqnkl"/>
          <w:b/>
          <w:i/>
          <w:szCs w:val="28"/>
        </w:rPr>
        <w:t>Республикалық</w:t>
      </w:r>
      <w:r w:rsidRPr="006B3D60">
        <w:rPr>
          <w:b/>
          <w:i/>
          <w:szCs w:val="28"/>
        </w:rPr>
        <w:t xml:space="preserve"> </w:t>
      </w:r>
      <w:r w:rsidRPr="006B3D60">
        <w:rPr>
          <w:rStyle w:val="ezkurwreuab5ozgtqnkl"/>
          <w:b/>
          <w:i/>
          <w:szCs w:val="28"/>
        </w:rPr>
        <w:t>референдум</w:t>
      </w:r>
      <w:r w:rsidRPr="006B3D60">
        <w:rPr>
          <w:b/>
          <w:i/>
          <w:szCs w:val="28"/>
        </w:rPr>
        <w:t>;</w:t>
      </w:r>
    </w:p>
    <w:p w:rsidR="006B3D60" w:rsidRPr="006B3D60" w:rsidRDefault="006B3D60" w:rsidP="006B3D60">
      <w:pPr>
        <w:pStyle w:val="aa"/>
        <w:numPr>
          <w:ilvl w:val="0"/>
          <w:numId w:val="7"/>
        </w:numPr>
        <w:spacing w:before="0" w:beforeAutospacing="0" w:after="0" w:afterAutospacing="0"/>
        <w:ind w:left="0" w:firstLine="426"/>
        <w:jc w:val="both"/>
        <w:rPr>
          <w:i/>
          <w:szCs w:val="28"/>
        </w:rPr>
      </w:pPr>
      <w:r w:rsidRPr="006B3D60">
        <w:rPr>
          <w:rStyle w:val="a4"/>
          <w:i/>
          <w:szCs w:val="28"/>
        </w:rPr>
        <w:t>Денсаулық сақтау:</w:t>
      </w:r>
      <w:r w:rsidRPr="006B3D60">
        <w:rPr>
          <w:i/>
          <w:szCs w:val="28"/>
        </w:rPr>
        <w:t xml:space="preserve"> медициналық ұйымдар, дәрігер </w:t>
      </w:r>
      <w:r w:rsidRPr="006B3D60">
        <w:rPr>
          <w:i/>
          <w:szCs w:val="28"/>
          <w:lang w:val="kk-KZ"/>
        </w:rPr>
        <w:t>қабылдауына жазылу</w:t>
      </w:r>
      <w:r w:rsidRPr="006B3D60">
        <w:rPr>
          <w:i/>
          <w:szCs w:val="28"/>
        </w:rPr>
        <w:t xml:space="preserve">, мед.сақтандыру, менің емханам, дәрігерлерді бағалау, дәрігерді үйге шақыру, дәрі-дәрмек іздеу, </w:t>
      </w:r>
      <w:r w:rsidRPr="006B3D60">
        <w:rPr>
          <w:i/>
          <w:szCs w:val="28"/>
          <w:lang w:val="en-US"/>
        </w:rPr>
        <w:t>QR</w:t>
      </w:r>
      <w:r w:rsidRPr="006B3D60">
        <w:rPr>
          <w:i/>
          <w:szCs w:val="28"/>
        </w:rPr>
        <w:t xml:space="preserve"> </w:t>
      </w:r>
      <w:r w:rsidRPr="006B3D60">
        <w:rPr>
          <w:i/>
          <w:szCs w:val="28"/>
          <w:lang w:val="kk-KZ"/>
        </w:rPr>
        <w:t>арқылы</w:t>
      </w:r>
      <w:r w:rsidRPr="006B3D60">
        <w:rPr>
          <w:i/>
          <w:szCs w:val="28"/>
        </w:rPr>
        <w:t xml:space="preserve"> аурухана парағын тексеру;</w:t>
      </w:r>
    </w:p>
    <w:p w:rsidR="006B3D60" w:rsidRPr="006B3D60" w:rsidRDefault="006B3D60" w:rsidP="006B3D60">
      <w:pPr>
        <w:pStyle w:val="aa"/>
        <w:numPr>
          <w:ilvl w:val="0"/>
          <w:numId w:val="7"/>
        </w:numPr>
        <w:spacing w:before="0" w:beforeAutospacing="0" w:after="0" w:afterAutospacing="0"/>
        <w:ind w:left="0" w:firstLine="426"/>
        <w:jc w:val="both"/>
        <w:rPr>
          <w:i/>
          <w:szCs w:val="28"/>
        </w:rPr>
      </w:pPr>
      <w:r w:rsidRPr="006B3D60">
        <w:rPr>
          <w:rStyle w:val="a4"/>
          <w:i/>
          <w:szCs w:val="28"/>
        </w:rPr>
        <w:t>Білім:</w:t>
      </w:r>
      <w:r w:rsidRPr="006B3D60">
        <w:rPr>
          <w:i/>
          <w:szCs w:val="28"/>
        </w:rPr>
        <w:t xml:space="preserve"> </w:t>
      </w:r>
      <w:r w:rsidRPr="006B3D60">
        <w:rPr>
          <w:rStyle w:val="ezkurwreuab5ozgtqnkl"/>
          <w:i/>
          <w:szCs w:val="28"/>
        </w:rPr>
        <w:t>мектептер,</w:t>
      </w:r>
      <w:r w:rsidRPr="006B3D60">
        <w:rPr>
          <w:i/>
          <w:szCs w:val="28"/>
        </w:rPr>
        <w:t xml:space="preserve"> </w:t>
      </w:r>
      <w:r w:rsidRPr="006B3D60">
        <w:rPr>
          <w:rStyle w:val="ezkurwreuab5ozgtqnkl"/>
          <w:i/>
          <w:szCs w:val="28"/>
        </w:rPr>
        <w:t>университеттер</w:t>
      </w:r>
      <w:r w:rsidRPr="006B3D60">
        <w:rPr>
          <w:i/>
          <w:szCs w:val="28"/>
        </w:rPr>
        <w:t xml:space="preserve"> </w:t>
      </w:r>
      <w:r w:rsidRPr="006B3D60">
        <w:rPr>
          <w:rStyle w:val="ezkurwreuab5ozgtqnkl"/>
          <w:i/>
          <w:szCs w:val="28"/>
        </w:rPr>
        <w:t>мен</w:t>
      </w:r>
      <w:r w:rsidRPr="006B3D60">
        <w:rPr>
          <w:i/>
          <w:szCs w:val="28"/>
        </w:rPr>
        <w:t xml:space="preserve"> </w:t>
      </w:r>
      <w:r w:rsidRPr="006B3D60">
        <w:rPr>
          <w:rStyle w:val="ezkurwreuab5ozgtqnkl"/>
          <w:i/>
          <w:szCs w:val="28"/>
        </w:rPr>
        <w:t>колледждер,</w:t>
      </w:r>
      <w:r w:rsidRPr="006B3D60">
        <w:rPr>
          <w:i/>
          <w:szCs w:val="28"/>
        </w:rPr>
        <w:t xml:space="preserve"> </w:t>
      </w:r>
      <w:r w:rsidRPr="006B3D60">
        <w:rPr>
          <w:rStyle w:val="ezkurwreuab5ozgtqnkl"/>
          <w:i/>
          <w:szCs w:val="28"/>
        </w:rPr>
        <w:t>секциялар</w:t>
      </w:r>
      <w:r w:rsidRPr="006B3D60">
        <w:rPr>
          <w:i/>
          <w:szCs w:val="28"/>
        </w:rPr>
        <w:t xml:space="preserve"> </w:t>
      </w:r>
      <w:r w:rsidRPr="006B3D60">
        <w:rPr>
          <w:rStyle w:val="ezkurwreuab5ozgtqnkl"/>
          <w:i/>
          <w:szCs w:val="28"/>
        </w:rPr>
        <w:t>мен</w:t>
      </w:r>
      <w:r w:rsidRPr="006B3D60">
        <w:rPr>
          <w:i/>
          <w:szCs w:val="28"/>
        </w:rPr>
        <w:t xml:space="preserve"> </w:t>
      </w:r>
      <w:r w:rsidRPr="006B3D60">
        <w:rPr>
          <w:rStyle w:val="ezkurwreuab5ozgtqnkl"/>
          <w:i/>
          <w:szCs w:val="28"/>
        </w:rPr>
        <w:t>үйірмелер</w:t>
      </w:r>
      <w:r w:rsidRPr="006B3D60">
        <w:rPr>
          <w:i/>
          <w:szCs w:val="28"/>
        </w:rPr>
        <w:t xml:space="preserve"> </w:t>
      </w:r>
      <w:r w:rsidRPr="006B3D60">
        <w:rPr>
          <w:rStyle w:val="ezkurwreuab5ozgtqnkl"/>
          <w:i/>
          <w:szCs w:val="28"/>
        </w:rPr>
        <w:t>кестесі,</w:t>
      </w:r>
      <w:r w:rsidRPr="006B3D60">
        <w:rPr>
          <w:i/>
          <w:szCs w:val="28"/>
        </w:rPr>
        <w:t xml:space="preserve"> </w:t>
      </w:r>
      <w:r w:rsidRPr="006B3D60">
        <w:rPr>
          <w:rStyle w:val="ezkurwreuab5ozgtqnkl"/>
          <w:i/>
          <w:szCs w:val="28"/>
        </w:rPr>
        <w:t>балабақшалар,</w:t>
      </w:r>
      <w:r w:rsidRPr="006B3D60">
        <w:rPr>
          <w:i/>
          <w:szCs w:val="28"/>
        </w:rPr>
        <w:t xml:space="preserve"> </w:t>
      </w:r>
      <w:r w:rsidRPr="006B3D60">
        <w:rPr>
          <w:rStyle w:val="ezkurwreuab5ozgtqnkl"/>
          <w:i/>
          <w:szCs w:val="28"/>
        </w:rPr>
        <w:t>ата</w:t>
      </w:r>
      <w:r w:rsidRPr="006B3D60">
        <w:rPr>
          <w:i/>
          <w:szCs w:val="28"/>
        </w:rPr>
        <w:t xml:space="preserve">-ана </w:t>
      </w:r>
      <w:r w:rsidRPr="006B3D60">
        <w:rPr>
          <w:rStyle w:val="ezkurwreuab5ozgtqnkl"/>
          <w:i/>
          <w:szCs w:val="28"/>
        </w:rPr>
        <w:t>бақылауы</w:t>
      </w:r>
      <w:r w:rsidRPr="006B3D60">
        <w:rPr>
          <w:i/>
          <w:szCs w:val="28"/>
        </w:rPr>
        <w:t>;</w:t>
      </w:r>
    </w:p>
    <w:p w:rsidR="006B3D60" w:rsidRPr="006B3D60" w:rsidRDefault="006B3D60" w:rsidP="006B3D60">
      <w:pPr>
        <w:pStyle w:val="aa"/>
        <w:numPr>
          <w:ilvl w:val="0"/>
          <w:numId w:val="7"/>
        </w:numPr>
        <w:spacing w:before="0" w:beforeAutospacing="0" w:after="0" w:afterAutospacing="0"/>
        <w:ind w:left="0" w:firstLine="426"/>
        <w:jc w:val="both"/>
        <w:rPr>
          <w:i/>
          <w:szCs w:val="28"/>
        </w:rPr>
      </w:pPr>
      <w:r w:rsidRPr="006B3D60">
        <w:rPr>
          <w:rStyle w:val="a4"/>
          <w:i/>
          <w:szCs w:val="28"/>
          <w:lang w:val="kk-KZ"/>
        </w:rPr>
        <w:t>Көлік:</w:t>
      </w:r>
      <w:r w:rsidRPr="006B3D60">
        <w:rPr>
          <w:i/>
          <w:szCs w:val="28"/>
          <w:lang w:val="kk-KZ"/>
        </w:rPr>
        <w:t xml:space="preserve"> </w:t>
      </w:r>
      <w:r w:rsidRPr="006B3D60">
        <w:rPr>
          <w:rStyle w:val="ezkurwreuab5ozgtqnkl"/>
          <w:i/>
          <w:szCs w:val="28"/>
          <w:lang w:val="kk-KZ"/>
        </w:rPr>
        <w:t>теміржол</w:t>
      </w:r>
      <w:r w:rsidRPr="006B3D60">
        <w:rPr>
          <w:i/>
          <w:szCs w:val="28"/>
          <w:lang w:val="kk-KZ"/>
        </w:rPr>
        <w:t xml:space="preserve"> </w:t>
      </w:r>
      <w:r w:rsidRPr="006B3D60">
        <w:rPr>
          <w:rStyle w:val="ezkurwreuab5ozgtqnkl"/>
          <w:i/>
          <w:szCs w:val="28"/>
          <w:lang w:val="kk-KZ"/>
        </w:rPr>
        <w:t>вокзалының</w:t>
      </w:r>
      <w:r w:rsidRPr="006B3D60">
        <w:rPr>
          <w:i/>
          <w:szCs w:val="28"/>
          <w:lang w:val="kk-KZ"/>
        </w:rPr>
        <w:t xml:space="preserve"> </w:t>
      </w:r>
      <w:r w:rsidRPr="006B3D60">
        <w:rPr>
          <w:rStyle w:val="ezkurwreuab5ozgtqnkl"/>
          <w:i/>
          <w:szCs w:val="28"/>
          <w:lang w:val="kk-KZ"/>
        </w:rPr>
        <w:t>кестесі</w:t>
      </w:r>
      <w:r w:rsidRPr="006B3D60">
        <w:rPr>
          <w:i/>
          <w:szCs w:val="28"/>
          <w:lang w:val="kk-KZ"/>
        </w:rPr>
        <w:t xml:space="preserve">, </w:t>
      </w:r>
      <w:r w:rsidRPr="006B3D60">
        <w:rPr>
          <w:rStyle w:val="ezkurwreuab5ozgtqnkl"/>
          <w:i/>
          <w:szCs w:val="28"/>
          <w:lang w:val="kk-KZ"/>
        </w:rPr>
        <w:t>теміржол</w:t>
      </w:r>
      <w:r w:rsidRPr="006B3D60">
        <w:rPr>
          <w:i/>
          <w:szCs w:val="28"/>
          <w:lang w:val="kk-KZ"/>
        </w:rPr>
        <w:t xml:space="preserve"> </w:t>
      </w:r>
      <w:r w:rsidRPr="006B3D60">
        <w:rPr>
          <w:rStyle w:val="ezkurwreuab5ozgtqnkl"/>
          <w:i/>
          <w:szCs w:val="28"/>
          <w:lang w:val="kk-KZ"/>
        </w:rPr>
        <w:t>билеттерін</w:t>
      </w:r>
      <w:r w:rsidRPr="006B3D60">
        <w:rPr>
          <w:i/>
          <w:szCs w:val="28"/>
          <w:lang w:val="kk-KZ"/>
        </w:rPr>
        <w:t xml:space="preserve"> </w:t>
      </w:r>
      <w:r w:rsidRPr="006B3D60">
        <w:rPr>
          <w:rStyle w:val="ezkurwreuab5ozgtqnkl"/>
          <w:i/>
          <w:szCs w:val="28"/>
          <w:lang w:val="kk-KZ"/>
        </w:rPr>
        <w:t>сатып</w:t>
      </w:r>
      <w:r w:rsidRPr="006B3D60">
        <w:rPr>
          <w:i/>
          <w:szCs w:val="28"/>
          <w:lang w:val="kk-KZ"/>
        </w:rPr>
        <w:t xml:space="preserve"> алу</w:t>
      </w:r>
      <w:r w:rsidRPr="006B3D60">
        <w:rPr>
          <w:rStyle w:val="ezkurwreuab5ozgtqnkl"/>
          <w:i/>
          <w:szCs w:val="28"/>
          <w:lang w:val="kk-KZ"/>
        </w:rPr>
        <w:t>,</w:t>
      </w:r>
      <w:r w:rsidRPr="006B3D60">
        <w:rPr>
          <w:i/>
          <w:szCs w:val="28"/>
          <w:lang w:val="kk-KZ"/>
        </w:rPr>
        <w:t xml:space="preserve"> </w:t>
      </w:r>
      <w:r w:rsidRPr="006B3D60">
        <w:rPr>
          <w:rStyle w:val="ezkurwreuab5ozgtqnkl"/>
          <w:i/>
          <w:szCs w:val="28"/>
          <w:lang w:val="kk-KZ"/>
        </w:rPr>
        <w:t>қалалық</w:t>
      </w:r>
      <w:r w:rsidRPr="006B3D60">
        <w:rPr>
          <w:i/>
          <w:szCs w:val="28"/>
          <w:lang w:val="kk-KZ"/>
        </w:rPr>
        <w:t xml:space="preserve"> </w:t>
      </w:r>
      <w:r w:rsidRPr="006B3D60">
        <w:rPr>
          <w:rStyle w:val="ezkurwreuab5ozgtqnkl"/>
          <w:i/>
          <w:szCs w:val="28"/>
          <w:lang w:val="kk-KZ"/>
        </w:rPr>
        <w:t>автобустар,</w:t>
      </w:r>
      <w:r w:rsidRPr="006B3D60">
        <w:rPr>
          <w:i/>
          <w:szCs w:val="28"/>
          <w:lang w:val="kk-KZ"/>
        </w:rPr>
        <w:t xml:space="preserve"> </w:t>
      </w:r>
      <w:r w:rsidRPr="006B3D60">
        <w:rPr>
          <w:rStyle w:val="ezkurwreuab5ozgtqnkl"/>
          <w:i/>
          <w:szCs w:val="28"/>
          <w:lang w:val="kk-KZ"/>
        </w:rPr>
        <w:t>аялдама</w:t>
      </w:r>
      <w:r w:rsidRPr="006B3D60">
        <w:rPr>
          <w:i/>
          <w:szCs w:val="28"/>
          <w:lang w:val="kk-KZ"/>
        </w:rPr>
        <w:t xml:space="preserve"> </w:t>
      </w:r>
      <w:r w:rsidRPr="006B3D60">
        <w:rPr>
          <w:rStyle w:val="ezkurwreuab5ozgtqnkl"/>
          <w:i/>
          <w:szCs w:val="28"/>
          <w:lang w:val="kk-KZ"/>
        </w:rPr>
        <w:t>таблосы</w:t>
      </w:r>
      <w:r w:rsidRPr="006B3D60">
        <w:rPr>
          <w:i/>
          <w:szCs w:val="28"/>
          <w:lang w:val="kk-KZ"/>
        </w:rPr>
        <w:t xml:space="preserve">, </w:t>
      </w:r>
      <w:r w:rsidRPr="006B3D60">
        <w:rPr>
          <w:rStyle w:val="ezkurwreuab5ozgtqnkl"/>
          <w:i/>
          <w:szCs w:val="28"/>
          <w:lang w:val="kk-KZ"/>
        </w:rPr>
        <w:t>әуежай</w:t>
      </w:r>
      <w:r w:rsidRPr="006B3D60">
        <w:rPr>
          <w:i/>
          <w:szCs w:val="28"/>
          <w:lang w:val="kk-KZ"/>
        </w:rPr>
        <w:t xml:space="preserve"> </w:t>
      </w:r>
      <w:r w:rsidRPr="006B3D60">
        <w:rPr>
          <w:rStyle w:val="ezkurwreuab5ozgtqnkl"/>
          <w:i/>
          <w:szCs w:val="28"/>
          <w:lang w:val="kk-KZ"/>
        </w:rPr>
        <w:t>кестесі</w:t>
      </w:r>
      <w:r w:rsidRPr="006B3D60">
        <w:rPr>
          <w:i/>
          <w:szCs w:val="28"/>
          <w:lang w:val="kk-KZ"/>
        </w:rPr>
        <w:t xml:space="preserve">, әуе </w:t>
      </w:r>
      <w:r w:rsidRPr="006B3D60">
        <w:rPr>
          <w:rStyle w:val="ezkurwreuab5ozgtqnkl"/>
          <w:i/>
          <w:szCs w:val="28"/>
          <w:lang w:val="kk-KZ"/>
        </w:rPr>
        <w:t>билетін</w:t>
      </w:r>
      <w:r w:rsidRPr="006B3D60">
        <w:rPr>
          <w:i/>
          <w:szCs w:val="28"/>
          <w:lang w:val="kk-KZ"/>
        </w:rPr>
        <w:t xml:space="preserve"> </w:t>
      </w:r>
      <w:r w:rsidRPr="006B3D60">
        <w:rPr>
          <w:rStyle w:val="ezkurwreuab5ozgtqnkl"/>
          <w:i/>
          <w:szCs w:val="28"/>
          <w:lang w:val="kk-KZ"/>
        </w:rPr>
        <w:t>сатып</w:t>
      </w:r>
      <w:r w:rsidRPr="006B3D60">
        <w:rPr>
          <w:i/>
          <w:szCs w:val="28"/>
          <w:lang w:val="kk-KZ"/>
        </w:rPr>
        <w:t xml:space="preserve"> алу, </w:t>
      </w:r>
      <w:r w:rsidRPr="006B3D60">
        <w:rPr>
          <w:rStyle w:val="ezkurwreuab5ozgtqnkl"/>
          <w:i/>
          <w:szCs w:val="28"/>
          <w:lang w:val="kk-KZ"/>
        </w:rPr>
        <w:t>такси</w:t>
      </w:r>
      <w:r w:rsidRPr="006B3D60">
        <w:rPr>
          <w:i/>
          <w:szCs w:val="28"/>
          <w:lang w:val="kk-KZ"/>
        </w:rPr>
        <w:t xml:space="preserve"> </w:t>
      </w:r>
      <w:r w:rsidRPr="006B3D60">
        <w:rPr>
          <w:rStyle w:val="ezkurwreuab5ozgtqnkl"/>
          <w:i/>
          <w:szCs w:val="28"/>
          <w:lang w:val="kk-KZ"/>
        </w:rPr>
        <w:t>тұрақтары</w:t>
      </w:r>
      <w:r w:rsidRPr="006B3D60">
        <w:rPr>
          <w:i/>
          <w:szCs w:val="28"/>
          <w:lang w:val="kk-KZ"/>
        </w:rPr>
        <w:t xml:space="preserve">, </w:t>
      </w:r>
      <w:r w:rsidRPr="006B3D60">
        <w:rPr>
          <w:rStyle w:val="ezkurwreuab5ozgtqnkl"/>
          <w:i/>
          <w:szCs w:val="28"/>
          <w:lang w:val="kk-KZ"/>
        </w:rPr>
        <w:t>көліктің техникалық байқауы</w:t>
      </w:r>
      <w:r w:rsidRPr="006B3D60">
        <w:rPr>
          <w:i/>
          <w:szCs w:val="28"/>
          <w:lang w:val="kk-KZ"/>
        </w:rPr>
        <w:t>;</w:t>
      </w:r>
    </w:p>
    <w:p w:rsidR="006B3D60" w:rsidRPr="006B3D60" w:rsidRDefault="006B3D60" w:rsidP="006B3D60">
      <w:pPr>
        <w:pStyle w:val="aa"/>
        <w:numPr>
          <w:ilvl w:val="0"/>
          <w:numId w:val="7"/>
        </w:numPr>
        <w:spacing w:before="0" w:beforeAutospacing="0" w:after="0" w:afterAutospacing="0"/>
        <w:ind w:left="0" w:firstLine="426"/>
        <w:jc w:val="both"/>
        <w:rPr>
          <w:i/>
          <w:szCs w:val="28"/>
        </w:rPr>
      </w:pPr>
      <w:r w:rsidRPr="006B3D60">
        <w:rPr>
          <w:rStyle w:val="a4"/>
          <w:i/>
          <w:szCs w:val="28"/>
          <w:lang w:val="kk-KZ"/>
        </w:rPr>
        <w:t>Коммерциялық қызметтер:</w:t>
      </w:r>
      <w:r w:rsidRPr="006B3D60">
        <w:rPr>
          <w:i/>
          <w:szCs w:val="28"/>
          <w:lang w:val="kk-KZ"/>
        </w:rPr>
        <w:t xml:space="preserve"> қазпошта трекингін тексеру, жұмыс іздеу;</w:t>
      </w:r>
    </w:p>
    <w:p w:rsidR="006B3D60" w:rsidRPr="006B3D60" w:rsidRDefault="006B3D60" w:rsidP="006B3D60">
      <w:pPr>
        <w:pStyle w:val="aa"/>
        <w:numPr>
          <w:ilvl w:val="0"/>
          <w:numId w:val="7"/>
        </w:numPr>
        <w:spacing w:before="0" w:beforeAutospacing="0" w:after="0" w:afterAutospacing="0"/>
        <w:ind w:left="0" w:firstLine="426"/>
        <w:jc w:val="both"/>
        <w:rPr>
          <w:i/>
          <w:szCs w:val="28"/>
          <w:lang w:val="kk-KZ"/>
        </w:rPr>
      </w:pPr>
      <w:r w:rsidRPr="006B3D60">
        <w:rPr>
          <w:rStyle w:val="a4"/>
          <w:i/>
          <w:szCs w:val="28"/>
          <w:lang w:val="kk-KZ"/>
        </w:rPr>
        <w:t>Белсенді тұрғын:</w:t>
      </w:r>
      <w:r w:rsidRPr="006B3D60">
        <w:rPr>
          <w:i/>
          <w:szCs w:val="28"/>
          <w:lang w:val="kk-KZ"/>
        </w:rPr>
        <w:t xml:space="preserve"> сауалнамалар, дауыс беру;</w:t>
      </w:r>
    </w:p>
    <w:p w:rsidR="006B3D60" w:rsidRPr="006B3D60" w:rsidRDefault="006B3D60" w:rsidP="006B3D60">
      <w:pPr>
        <w:pStyle w:val="aa"/>
        <w:numPr>
          <w:ilvl w:val="0"/>
          <w:numId w:val="7"/>
        </w:numPr>
        <w:spacing w:before="0" w:beforeAutospacing="0" w:after="0" w:afterAutospacing="0"/>
        <w:ind w:left="0" w:firstLine="426"/>
        <w:jc w:val="both"/>
        <w:rPr>
          <w:i/>
          <w:szCs w:val="28"/>
          <w:lang w:val="kk-KZ"/>
        </w:rPr>
      </w:pPr>
      <w:r w:rsidRPr="006B3D60">
        <w:rPr>
          <w:rStyle w:val="a4"/>
          <w:i/>
          <w:szCs w:val="28"/>
          <w:lang w:val="kk-KZ"/>
        </w:rPr>
        <w:t>Жаңалықтар:</w:t>
      </w:r>
      <w:r w:rsidRPr="006B3D60">
        <w:rPr>
          <w:i/>
          <w:szCs w:val="28"/>
          <w:lang w:val="kk-KZ"/>
        </w:rPr>
        <w:t xml:space="preserve"> іс-шаралар,  намаз уақыты</w:t>
      </w:r>
      <w:r w:rsidR="00950395">
        <w:rPr>
          <w:i/>
          <w:szCs w:val="28"/>
          <w:lang w:val="kk-KZ"/>
        </w:rPr>
        <w:t>, пайдалы сілтемелер</w:t>
      </w:r>
      <w:r w:rsidRPr="006B3D60">
        <w:rPr>
          <w:i/>
          <w:szCs w:val="28"/>
          <w:lang w:val="kk-KZ"/>
        </w:rPr>
        <w:t>;</w:t>
      </w:r>
    </w:p>
    <w:p w:rsidR="006B3D60" w:rsidRPr="006B3D60" w:rsidRDefault="006B3D60" w:rsidP="006B3D60">
      <w:pPr>
        <w:pStyle w:val="aa"/>
        <w:numPr>
          <w:ilvl w:val="0"/>
          <w:numId w:val="7"/>
        </w:numPr>
        <w:spacing w:before="0" w:beforeAutospacing="0" w:after="0" w:afterAutospacing="0"/>
        <w:ind w:left="0" w:firstLine="426"/>
        <w:jc w:val="both"/>
        <w:rPr>
          <w:i/>
          <w:szCs w:val="28"/>
          <w:lang w:val="kk-KZ"/>
        </w:rPr>
      </w:pPr>
      <w:r w:rsidRPr="006B3D60">
        <w:rPr>
          <w:rStyle w:val="a4"/>
          <w:i/>
          <w:szCs w:val="28"/>
          <w:lang w:val="kk-KZ"/>
        </w:rPr>
        <w:t>Туризм:</w:t>
      </w:r>
      <w:r w:rsidRPr="006B3D60">
        <w:rPr>
          <w:i/>
          <w:szCs w:val="28"/>
          <w:lang w:val="kk-KZ"/>
        </w:rPr>
        <w:t xml:space="preserve"> Қонақ үйлерді, жатақханаларды немесе пәтерлерді жалға беру, кесенелер мен ескерткіштерді, мұнара мен қалашық, мұражайлар мен театр</w:t>
      </w:r>
      <w:r w:rsidR="00950395">
        <w:rPr>
          <w:i/>
          <w:szCs w:val="28"/>
          <w:lang w:val="kk-KZ"/>
        </w:rPr>
        <w:t xml:space="preserve">лар, ғимараттар, діни мекемелер, </w:t>
      </w:r>
      <w:r w:rsidR="00950395" w:rsidRPr="006B3D60">
        <w:rPr>
          <w:i/>
          <w:szCs w:val="28"/>
          <w:lang w:val="kk-KZ"/>
        </w:rPr>
        <w:t>іс-шаралар, «Kinoplexx» кинотеатрының кестесі және билеттерін сатып алу, кафелер мен мейрамханалар, қонақ үйлер, тағамға тапсырыс беру, сауда орталықтары, демалыс және ойын-</w:t>
      </w:r>
      <w:r w:rsidR="00950395" w:rsidRPr="006B3D60">
        <w:rPr>
          <w:i/>
          <w:szCs w:val="28"/>
          <w:lang w:val="kk-KZ"/>
        </w:rPr>
        <w:lastRenderedPageBreak/>
        <w:t>сауық, «Жібек Жолы» кинотеатрының кестесі және билеттерін сатып алу, караоке-барлар, демалыс орындары мен саябақтар;</w:t>
      </w:r>
    </w:p>
    <w:p w:rsidR="006B3D60" w:rsidRPr="006B3D60" w:rsidRDefault="006B3D60" w:rsidP="006B3D60">
      <w:pPr>
        <w:pStyle w:val="aa"/>
        <w:numPr>
          <w:ilvl w:val="0"/>
          <w:numId w:val="7"/>
        </w:numPr>
        <w:spacing w:before="0" w:beforeAutospacing="0" w:after="0" w:afterAutospacing="0"/>
        <w:ind w:left="0" w:firstLine="426"/>
        <w:jc w:val="both"/>
        <w:rPr>
          <w:i/>
          <w:szCs w:val="28"/>
          <w:lang w:val="kk-KZ"/>
        </w:rPr>
      </w:pPr>
      <w:r w:rsidRPr="006B3D60">
        <w:rPr>
          <w:b/>
          <w:i/>
          <w:szCs w:val="28"/>
          <w:lang w:val="kk-KZ"/>
        </w:rPr>
        <w:t>Тұрғын үй-коммуналдық шаруашылық:</w:t>
      </w:r>
      <w:r w:rsidRPr="006B3D60">
        <w:rPr>
          <w:i/>
          <w:szCs w:val="28"/>
          <w:lang w:val="kk-KZ"/>
        </w:rPr>
        <w:t xml:space="preserve"> ҚТҚ өңдеу, табу бюросы;</w:t>
      </w:r>
    </w:p>
    <w:p w:rsidR="006B3D60" w:rsidRPr="006B3D60" w:rsidRDefault="006B3D60" w:rsidP="006B3D60">
      <w:pPr>
        <w:pStyle w:val="aa"/>
        <w:numPr>
          <w:ilvl w:val="0"/>
          <w:numId w:val="7"/>
        </w:numPr>
        <w:spacing w:before="0" w:beforeAutospacing="0" w:after="0" w:afterAutospacing="0"/>
        <w:ind w:left="0" w:firstLine="426"/>
        <w:jc w:val="both"/>
        <w:rPr>
          <w:i/>
          <w:szCs w:val="28"/>
          <w:lang w:val="kk-KZ"/>
        </w:rPr>
      </w:pPr>
      <w:r w:rsidRPr="006B3D60">
        <w:rPr>
          <w:rStyle w:val="a4"/>
          <w:i/>
          <w:szCs w:val="28"/>
          <w:lang w:val="kk-KZ"/>
        </w:rPr>
        <w:t>Менің төлемдерім:</w:t>
      </w:r>
      <w:r w:rsidRPr="006B3D60">
        <w:rPr>
          <w:i/>
          <w:szCs w:val="28"/>
          <w:lang w:val="kk-KZ"/>
        </w:rPr>
        <w:t xml:space="preserve"> Қазақтелеком (дербес шот), айыппұлдарды төлеу, коммуналдық қызметтерді төлеу, Қазақтелеком (телефон нөмірі), салықты төлеу, бірыңғай жиынтық төлем;</w:t>
      </w:r>
    </w:p>
    <w:p w:rsidR="006B3D60" w:rsidRPr="006B3D60" w:rsidRDefault="006B3D60" w:rsidP="006B3D60">
      <w:pPr>
        <w:pStyle w:val="aa"/>
        <w:numPr>
          <w:ilvl w:val="0"/>
          <w:numId w:val="7"/>
        </w:numPr>
        <w:spacing w:before="0" w:beforeAutospacing="0" w:after="0" w:afterAutospacing="0"/>
        <w:ind w:left="0" w:firstLine="426"/>
        <w:jc w:val="both"/>
        <w:rPr>
          <w:i/>
          <w:szCs w:val="28"/>
          <w:lang w:val="kk-KZ"/>
        </w:rPr>
      </w:pPr>
      <w:r w:rsidRPr="006B3D60">
        <w:rPr>
          <w:rStyle w:val="a4"/>
          <w:i/>
          <w:szCs w:val="28"/>
          <w:lang w:val="kk-KZ"/>
        </w:rPr>
        <w:t>Қауіпсіздік:</w:t>
      </w:r>
      <w:r w:rsidRPr="006B3D60">
        <w:rPr>
          <w:i/>
          <w:szCs w:val="28"/>
          <w:lang w:val="kk-KZ"/>
        </w:rPr>
        <w:t xml:space="preserve"> ТЖ-да төсек-орын, қауіпті аймақтар, Жаңақорғанай ауданы, Жалағаш кенті,өрт қауіпсіздігі, эвакуациялау пункттері, тыйым салынған аймақтар, ойын-сауық мекемелерін ұсынатын мекемелер;</w:t>
      </w:r>
    </w:p>
    <w:p w:rsidR="006B3D60" w:rsidRPr="006B3D60" w:rsidRDefault="006B3D60" w:rsidP="006B3D60">
      <w:pPr>
        <w:pStyle w:val="aa"/>
        <w:numPr>
          <w:ilvl w:val="0"/>
          <w:numId w:val="7"/>
        </w:numPr>
        <w:spacing w:before="0" w:beforeAutospacing="0" w:after="0" w:afterAutospacing="0"/>
        <w:ind w:left="0" w:firstLine="426"/>
        <w:jc w:val="both"/>
        <w:rPr>
          <w:i/>
          <w:szCs w:val="28"/>
          <w:lang w:val="kk-KZ"/>
        </w:rPr>
      </w:pPr>
      <w:r w:rsidRPr="006B3D60">
        <w:rPr>
          <w:b/>
          <w:i/>
          <w:szCs w:val="28"/>
          <w:lang w:val="kk-KZ"/>
        </w:rPr>
        <w:t>Картадағы камералар;</w:t>
      </w:r>
    </w:p>
    <w:p w:rsidR="006B3D60" w:rsidRPr="006B3D60" w:rsidRDefault="006B3D60" w:rsidP="006B3D60">
      <w:pPr>
        <w:pStyle w:val="aa"/>
        <w:numPr>
          <w:ilvl w:val="0"/>
          <w:numId w:val="7"/>
        </w:numPr>
        <w:spacing w:before="0" w:beforeAutospacing="0" w:after="0" w:afterAutospacing="0"/>
        <w:ind w:left="0" w:firstLine="426"/>
        <w:jc w:val="both"/>
        <w:rPr>
          <w:i/>
          <w:szCs w:val="28"/>
          <w:lang w:val="kk-KZ"/>
        </w:rPr>
      </w:pPr>
      <w:r w:rsidRPr="006B3D60">
        <w:rPr>
          <w:b/>
          <w:i/>
          <w:szCs w:val="28"/>
          <w:lang w:val="kk-KZ"/>
        </w:rPr>
        <w:t>Жедел көмек:</w:t>
      </w:r>
      <w:r w:rsidRPr="006B3D60">
        <w:rPr>
          <w:i/>
          <w:szCs w:val="28"/>
          <w:lang w:val="kk-KZ"/>
        </w:rPr>
        <w:t xml:space="preserve"> жедел жәрдем орындары, дабыл батырмалары, ауруды анықтау және алғашқы көмек көрсету бойынша жадынамалар;</w:t>
      </w:r>
    </w:p>
    <w:p w:rsidR="006B3D60" w:rsidRPr="006B3D60" w:rsidRDefault="006B3D60" w:rsidP="006B3D60">
      <w:pPr>
        <w:pStyle w:val="aa"/>
        <w:numPr>
          <w:ilvl w:val="0"/>
          <w:numId w:val="7"/>
        </w:numPr>
        <w:spacing w:before="0" w:beforeAutospacing="0" w:after="0" w:afterAutospacing="0"/>
        <w:ind w:left="0" w:firstLine="426"/>
        <w:jc w:val="both"/>
        <w:rPr>
          <w:i/>
          <w:szCs w:val="28"/>
          <w:lang w:val="kk-KZ"/>
        </w:rPr>
      </w:pPr>
      <w:r w:rsidRPr="006B3D60">
        <w:rPr>
          <w:rStyle w:val="a4"/>
          <w:i/>
          <w:szCs w:val="28"/>
          <w:lang w:val="kk-KZ"/>
        </w:rPr>
        <w:t>«Cyber City хикаялары»</w:t>
      </w:r>
      <w:r w:rsidRPr="006B3D60">
        <w:rPr>
          <w:i/>
          <w:szCs w:val="28"/>
          <w:lang w:val="kk-KZ"/>
        </w:rPr>
        <w:t xml:space="preserve"> комикс кітабы бастауыш сынып оқушыларына, информатика пəнін оқытуда қосымша оқу кұралы ретінде ұсынылады.</w:t>
      </w:r>
    </w:p>
    <w:p w:rsidR="006B3D60" w:rsidRPr="006B3D60" w:rsidRDefault="006B3D60" w:rsidP="006B3D60">
      <w:pPr>
        <w:pStyle w:val="aa"/>
        <w:numPr>
          <w:ilvl w:val="0"/>
          <w:numId w:val="7"/>
        </w:numPr>
        <w:spacing w:before="0" w:beforeAutospacing="0" w:after="0" w:afterAutospacing="0"/>
        <w:ind w:left="0" w:firstLine="426"/>
        <w:jc w:val="both"/>
        <w:rPr>
          <w:i/>
          <w:szCs w:val="28"/>
          <w:lang w:val="kk-KZ"/>
        </w:rPr>
      </w:pPr>
      <w:r w:rsidRPr="006B3D60">
        <w:rPr>
          <w:rStyle w:val="a4"/>
          <w:i/>
          <w:szCs w:val="28"/>
          <w:lang w:val="kk-KZ"/>
        </w:rPr>
        <w:t>Облыс бойынша жыл сайын өткізілетін ауқымды шаралар</w:t>
      </w:r>
      <w:r w:rsidRPr="006B3D60">
        <w:rPr>
          <w:i/>
          <w:szCs w:val="28"/>
          <w:lang w:val="kk-KZ"/>
        </w:rPr>
        <w:t xml:space="preserve"> («Inno.Fest Qyzylorda», «Smart Ci</w:t>
      </w:r>
      <w:r>
        <w:rPr>
          <w:i/>
          <w:szCs w:val="28"/>
          <w:lang w:val="kk-KZ"/>
        </w:rPr>
        <w:t>ty Hackaton», «Pecha Kucha</w:t>
      </w:r>
      <w:r w:rsidR="000D7A95" w:rsidRPr="000D7A95">
        <w:rPr>
          <w:i/>
          <w:szCs w:val="28"/>
          <w:lang w:val="kk-KZ"/>
        </w:rPr>
        <w:t xml:space="preserve"> </w:t>
      </w:r>
      <w:r w:rsidR="000D7A95" w:rsidRPr="008F78D4">
        <w:rPr>
          <w:i/>
          <w:szCs w:val="28"/>
          <w:lang w:val="kk-KZ"/>
        </w:rPr>
        <w:t>Kyzylorda</w:t>
      </w:r>
      <w:r w:rsidRPr="006B3D60">
        <w:rPr>
          <w:i/>
          <w:szCs w:val="28"/>
          <w:lang w:val="kk-KZ"/>
        </w:rPr>
        <w:t>») туралы барлық ақпаратты мобильді қосымшадан көре аласыздар.</w:t>
      </w:r>
    </w:p>
    <w:p w:rsidR="006B3D60" w:rsidRPr="006374A1" w:rsidRDefault="006B3D60" w:rsidP="006B3D60">
      <w:pPr>
        <w:pStyle w:val="aa"/>
        <w:spacing w:before="0" w:beforeAutospacing="0" w:after="0" w:afterAutospacing="0"/>
        <w:ind w:firstLine="720"/>
        <w:jc w:val="both"/>
        <w:rPr>
          <w:sz w:val="28"/>
          <w:szCs w:val="28"/>
          <w:lang w:val="kk-KZ"/>
        </w:rPr>
      </w:pPr>
    </w:p>
    <w:p w:rsidR="00580B89" w:rsidRPr="0002068C" w:rsidRDefault="00580B89" w:rsidP="00580B89">
      <w:pPr>
        <w:pStyle w:val="9"/>
        <w:pBdr>
          <w:bottom w:val="single" w:sz="4" w:space="5" w:color="FFFFFF"/>
        </w:pBdr>
        <w:tabs>
          <w:tab w:val="left" w:pos="0"/>
          <w:tab w:val="center" w:pos="709"/>
        </w:tabs>
        <w:spacing w:line="240" w:lineRule="auto"/>
        <w:ind w:firstLine="709"/>
        <w:contextualSpacing/>
        <w:jc w:val="both"/>
        <w:rPr>
          <w:rFonts w:ascii="Times New Roman" w:hAnsi="Times New Roman" w:cs="Times New Roman"/>
          <w:sz w:val="28"/>
          <w:szCs w:val="28"/>
          <w:u w:val="single"/>
          <w:lang w:val="kk-KZ"/>
        </w:rPr>
      </w:pPr>
    </w:p>
    <w:p w:rsidR="00580B89" w:rsidRPr="0002068C" w:rsidRDefault="00580B89" w:rsidP="00580B89">
      <w:pPr>
        <w:spacing w:after="0" w:line="240" w:lineRule="auto"/>
        <w:ind w:firstLine="567"/>
        <w:jc w:val="both"/>
        <w:rPr>
          <w:rFonts w:ascii="Times New Roman" w:hAnsi="Times New Roman" w:cs="Times New Roman"/>
          <w:sz w:val="28"/>
          <w:szCs w:val="28"/>
          <w:lang w:val="kk-KZ"/>
        </w:rPr>
      </w:pPr>
    </w:p>
    <w:p w:rsidR="00F93374" w:rsidRPr="000E4E7A" w:rsidRDefault="00F93374">
      <w:pPr>
        <w:rPr>
          <w:rFonts w:ascii="Times New Roman" w:hAnsi="Times New Roman" w:cs="Times New Roman"/>
          <w:sz w:val="28"/>
          <w:szCs w:val="28"/>
          <w:lang w:val="kk-KZ"/>
        </w:rPr>
      </w:pPr>
    </w:p>
    <w:sectPr w:rsidR="00F93374" w:rsidRPr="000E4E7A">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4DB" w:rsidRDefault="007E14DB" w:rsidP="006279B2">
      <w:pPr>
        <w:spacing w:after="0" w:line="240" w:lineRule="auto"/>
      </w:pPr>
      <w:r>
        <w:separator/>
      </w:r>
    </w:p>
  </w:endnote>
  <w:endnote w:type="continuationSeparator" w:id="0">
    <w:p w:rsidR="007E14DB" w:rsidRDefault="007E14DB" w:rsidP="00627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S Times">
    <w:altName w:val="Arial"/>
    <w:panose1 w:val="00000000000000000000"/>
    <w:charset w:val="00"/>
    <w:family w:val="modern"/>
    <w:notTrueType/>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4DB" w:rsidRDefault="007E14DB" w:rsidP="006279B2">
      <w:pPr>
        <w:spacing w:after="0" w:line="240" w:lineRule="auto"/>
      </w:pPr>
      <w:r>
        <w:separator/>
      </w:r>
    </w:p>
  </w:footnote>
  <w:footnote w:type="continuationSeparator" w:id="0">
    <w:p w:rsidR="007E14DB" w:rsidRDefault="007E14DB" w:rsidP="006279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E012F"/>
    <w:multiLevelType w:val="multilevel"/>
    <w:tmpl w:val="4D96FEC8"/>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A3E6CAE"/>
    <w:multiLevelType w:val="hybridMultilevel"/>
    <w:tmpl w:val="3E1C2C68"/>
    <w:lvl w:ilvl="0" w:tplc="7500E698">
      <w:start w:val="170"/>
      <w:numFmt w:val="bullet"/>
      <w:lvlText w:val="-"/>
      <w:lvlJc w:val="left"/>
      <w:pPr>
        <w:ind w:left="-54" w:hanging="360"/>
      </w:pPr>
      <w:rPr>
        <w:rFonts w:ascii="Times New Roman" w:eastAsiaTheme="minorEastAsia" w:hAnsi="Times New Roman" w:cs="Times New Roman" w:hint="default"/>
      </w:rPr>
    </w:lvl>
    <w:lvl w:ilvl="1" w:tplc="20000003" w:tentative="1">
      <w:start w:val="1"/>
      <w:numFmt w:val="bullet"/>
      <w:lvlText w:val="o"/>
      <w:lvlJc w:val="left"/>
      <w:pPr>
        <w:ind w:left="666" w:hanging="360"/>
      </w:pPr>
      <w:rPr>
        <w:rFonts w:ascii="Courier New" w:hAnsi="Courier New" w:cs="Courier New" w:hint="default"/>
      </w:rPr>
    </w:lvl>
    <w:lvl w:ilvl="2" w:tplc="20000005" w:tentative="1">
      <w:start w:val="1"/>
      <w:numFmt w:val="bullet"/>
      <w:lvlText w:val=""/>
      <w:lvlJc w:val="left"/>
      <w:pPr>
        <w:ind w:left="1386" w:hanging="360"/>
      </w:pPr>
      <w:rPr>
        <w:rFonts w:ascii="Wingdings" w:hAnsi="Wingdings" w:hint="default"/>
      </w:rPr>
    </w:lvl>
    <w:lvl w:ilvl="3" w:tplc="20000001" w:tentative="1">
      <w:start w:val="1"/>
      <w:numFmt w:val="bullet"/>
      <w:lvlText w:val=""/>
      <w:lvlJc w:val="left"/>
      <w:pPr>
        <w:ind w:left="2106" w:hanging="360"/>
      </w:pPr>
      <w:rPr>
        <w:rFonts w:ascii="Symbol" w:hAnsi="Symbol" w:hint="default"/>
      </w:rPr>
    </w:lvl>
    <w:lvl w:ilvl="4" w:tplc="20000003" w:tentative="1">
      <w:start w:val="1"/>
      <w:numFmt w:val="bullet"/>
      <w:lvlText w:val="o"/>
      <w:lvlJc w:val="left"/>
      <w:pPr>
        <w:ind w:left="2826" w:hanging="360"/>
      </w:pPr>
      <w:rPr>
        <w:rFonts w:ascii="Courier New" w:hAnsi="Courier New" w:cs="Courier New" w:hint="default"/>
      </w:rPr>
    </w:lvl>
    <w:lvl w:ilvl="5" w:tplc="20000005" w:tentative="1">
      <w:start w:val="1"/>
      <w:numFmt w:val="bullet"/>
      <w:lvlText w:val=""/>
      <w:lvlJc w:val="left"/>
      <w:pPr>
        <w:ind w:left="3546" w:hanging="360"/>
      </w:pPr>
      <w:rPr>
        <w:rFonts w:ascii="Wingdings" w:hAnsi="Wingdings" w:hint="default"/>
      </w:rPr>
    </w:lvl>
    <w:lvl w:ilvl="6" w:tplc="20000001" w:tentative="1">
      <w:start w:val="1"/>
      <w:numFmt w:val="bullet"/>
      <w:lvlText w:val=""/>
      <w:lvlJc w:val="left"/>
      <w:pPr>
        <w:ind w:left="4266" w:hanging="360"/>
      </w:pPr>
      <w:rPr>
        <w:rFonts w:ascii="Symbol" w:hAnsi="Symbol" w:hint="default"/>
      </w:rPr>
    </w:lvl>
    <w:lvl w:ilvl="7" w:tplc="20000003" w:tentative="1">
      <w:start w:val="1"/>
      <w:numFmt w:val="bullet"/>
      <w:lvlText w:val="o"/>
      <w:lvlJc w:val="left"/>
      <w:pPr>
        <w:ind w:left="4986" w:hanging="360"/>
      </w:pPr>
      <w:rPr>
        <w:rFonts w:ascii="Courier New" w:hAnsi="Courier New" w:cs="Courier New" w:hint="default"/>
      </w:rPr>
    </w:lvl>
    <w:lvl w:ilvl="8" w:tplc="20000005" w:tentative="1">
      <w:start w:val="1"/>
      <w:numFmt w:val="bullet"/>
      <w:lvlText w:val=""/>
      <w:lvlJc w:val="left"/>
      <w:pPr>
        <w:ind w:left="5706" w:hanging="360"/>
      </w:pPr>
      <w:rPr>
        <w:rFonts w:ascii="Wingdings" w:hAnsi="Wingdings" w:hint="default"/>
      </w:rPr>
    </w:lvl>
  </w:abstractNum>
  <w:abstractNum w:abstractNumId="2" w15:restartNumberingAfterBreak="0">
    <w:nsid w:val="1C0931C1"/>
    <w:multiLevelType w:val="multilevel"/>
    <w:tmpl w:val="1C0931C1"/>
    <w:lvl w:ilvl="0">
      <w:start w:val="17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774BE2"/>
    <w:multiLevelType w:val="hybridMultilevel"/>
    <w:tmpl w:val="E5A69FFA"/>
    <w:lvl w:ilvl="0" w:tplc="20000001">
      <w:start w:val="1"/>
      <w:numFmt w:val="bullet"/>
      <w:lvlText w:val=""/>
      <w:lvlJc w:val="left"/>
      <w:pPr>
        <w:ind w:left="-414" w:hanging="360"/>
      </w:pPr>
      <w:rPr>
        <w:rFonts w:ascii="Symbol" w:hAnsi="Symbol" w:hint="default"/>
      </w:rPr>
    </w:lvl>
    <w:lvl w:ilvl="1" w:tplc="20000003" w:tentative="1">
      <w:start w:val="1"/>
      <w:numFmt w:val="bullet"/>
      <w:lvlText w:val="o"/>
      <w:lvlJc w:val="left"/>
      <w:pPr>
        <w:ind w:left="306" w:hanging="360"/>
      </w:pPr>
      <w:rPr>
        <w:rFonts w:ascii="Courier New" w:hAnsi="Courier New" w:cs="Courier New" w:hint="default"/>
      </w:rPr>
    </w:lvl>
    <w:lvl w:ilvl="2" w:tplc="20000005" w:tentative="1">
      <w:start w:val="1"/>
      <w:numFmt w:val="bullet"/>
      <w:lvlText w:val=""/>
      <w:lvlJc w:val="left"/>
      <w:pPr>
        <w:ind w:left="1026" w:hanging="360"/>
      </w:pPr>
      <w:rPr>
        <w:rFonts w:ascii="Wingdings" w:hAnsi="Wingdings" w:hint="default"/>
      </w:rPr>
    </w:lvl>
    <w:lvl w:ilvl="3" w:tplc="20000001" w:tentative="1">
      <w:start w:val="1"/>
      <w:numFmt w:val="bullet"/>
      <w:lvlText w:val=""/>
      <w:lvlJc w:val="left"/>
      <w:pPr>
        <w:ind w:left="1746" w:hanging="360"/>
      </w:pPr>
      <w:rPr>
        <w:rFonts w:ascii="Symbol" w:hAnsi="Symbol" w:hint="default"/>
      </w:rPr>
    </w:lvl>
    <w:lvl w:ilvl="4" w:tplc="20000003" w:tentative="1">
      <w:start w:val="1"/>
      <w:numFmt w:val="bullet"/>
      <w:lvlText w:val="o"/>
      <w:lvlJc w:val="left"/>
      <w:pPr>
        <w:ind w:left="2466" w:hanging="360"/>
      </w:pPr>
      <w:rPr>
        <w:rFonts w:ascii="Courier New" w:hAnsi="Courier New" w:cs="Courier New" w:hint="default"/>
      </w:rPr>
    </w:lvl>
    <w:lvl w:ilvl="5" w:tplc="20000005" w:tentative="1">
      <w:start w:val="1"/>
      <w:numFmt w:val="bullet"/>
      <w:lvlText w:val=""/>
      <w:lvlJc w:val="left"/>
      <w:pPr>
        <w:ind w:left="3186" w:hanging="360"/>
      </w:pPr>
      <w:rPr>
        <w:rFonts w:ascii="Wingdings" w:hAnsi="Wingdings" w:hint="default"/>
      </w:rPr>
    </w:lvl>
    <w:lvl w:ilvl="6" w:tplc="20000001" w:tentative="1">
      <w:start w:val="1"/>
      <w:numFmt w:val="bullet"/>
      <w:lvlText w:val=""/>
      <w:lvlJc w:val="left"/>
      <w:pPr>
        <w:ind w:left="3906" w:hanging="360"/>
      </w:pPr>
      <w:rPr>
        <w:rFonts w:ascii="Symbol" w:hAnsi="Symbol" w:hint="default"/>
      </w:rPr>
    </w:lvl>
    <w:lvl w:ilvl="7" w:tplc="20000003" w:tentative="1">
      <w:start w:val="1"/>
      <w:numFmt w:val="bullet"/>
      <w:lvlText w:val="o"/>
      <w:lvlJc w:val="left"/>
      <w:pPr>
        <w:ind w:left="4626" w:hanging="360"/>
      </w:pPr>
      <w:rPr>
        <w:rFonts w:ascii="Courier New" w:hAnsi="Courier New" w:cs="Courier New" w:hint="default"/>
      </w:rPr>
    </w:lvl>
    <w:lvl w:ilvl="8" w:tplc="20000005" w:tentative="1">
      <w:start w:val="1"/>
      <w:numFmt w:val="bullet"/>
      <w:lvlText w:val=""/>
      <w:lvlJc w:val="left"/>
      <w:pPr>
        <w:ind w:left="5346" w:hanging="360"/>
      </w:pPr>
      <w:rPr>
        <w:rFonts w:ascii="Wingdings" w:hAnsi="Wingdings" w:hint="default"/>
      </w:rPr>
    </w:lvl>
  </w:abstractNum>
  <w:abstractNum w:abstractNumId="4" w15:restartNumberingAfterBreak="0">
    <w:nsid w:val="51351BEE"/>
    <w:multiLevelType w:val="multilevel"/>
    <w:tmpl w:val="51351BEE"/>
    <w:lvl w:ilvl="0">
      <w:start w:val="17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9E7529D"/>
    <w:multiLevelType w:val="hybridMultilevel"/>
    <w:tmpl w:val="49FE2A8C"/>
    <w:lvl w:ilvl="0" w:tplc="32843968">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 w15:restartNumberingAfterBreak="0">
    <w:nsid w:val="7CD66E2F"/>
    <w:multiLevelType w:val="multilevel"/>
    <w:tmpl w:val="7CD66E2F"/>
    <w:lvl w:ilvl="0">
      <w:start w:val="202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B89"/>
    <w:rsid w:val="0001745B"/>
    <w:rsid w:val="0002068C"/>
    <w:rsid w:val="0003094F"/>
    <w:rsid w:val="00046A51"/>
    <w:rsid w:val="00074F27"/>
    <w:rsid w:val="000D7A95"/>
    <w:rsid w:val="000E4E7A"/>
    <w:rsid w:val="000F4C66"/>
    <w:rsid w:val="000F61A5"/>
    <w:rsid w:val="0011792A"/>
    <w:rsid w:val="00134ED3"/>
    <w:rsid w:val="001359D2"/>
    <w:rsid w:val="00146529"/>
    <w:rsid w:val="001D1844"/>
    <w:rsid w:val="001E17EA"/>
    <w:rsid w:val="00227489"/>
    <w:rsid w:val="00260A1C"/>
    <w:rsid w:val="00264890"/>
    <w:rsid w:val="00267D45"/>
    <w:rsid w:val="00271AA9"/>
    <w:rsid w:val="002D63CA"/>
    <w:rsid w:val="00313B6E"/>
    <w:rsid w:val="003356D1"/>
    <w:rsid w:val="00364333"/>
    <w:rsid w:val="003A41BE"/>
    <w:rsid w:val="003D60C4"/>
    <w:rsid w:val="00414700"/>
    <w:rsid w:val="004426D2"/>
    <w:rsid w:val="00450815"/>
    <w:rsid w:val="00460934"/>
    <w:rsid w:val="004A3C04"/>
    <w:rsid w:val="0058044B"/>
    <w:rsid w:val="00580B89"/>
    <w:rsid w:val="005F3FA0"/>
    <w:rsid w:val="0062425C"/>
    <w:rsid w:val="006279B2"/>
    <w:rsid w:val="00641399"/>
    <w:rsid w:val="006A7AAC"/>
    <w:rsid w:val="006B338F"/>
    <w:rsid w:val="006B3D60"/>
    <w:rsid w:val="00711651"/>
    <w:rsid w:val="007302A7"/>
    <w:rsid w:val="00737BC8"/>
    <w:rsid w:val="00763ED7"/>
    <w:rsid w:val="00772F8E"/>
    <w:rsid w:val="007E14DB"/>
    <w:rsid w:val="00835AC2"/>
    <w:rsid w:val="00840E3F"/>
    <w:rsid w:val="00850387"/>
    <w:rsid w:val="00897709"/>
    <w:rsid w:val="008D77C2"/>
    <w:rsid w:val="008E10C7"/>
    <w:rsid w:val="008F78D4"/>
    <w:rsid w:val="00950395"/>
    <w:rsid w:val="009843E3"/>
    <w:rsid w:val="00992E63"/>
    <w:rsid w:val="009B2B3F"/>
    <w:rsid w:val="009F79F7"/>
    <w:rsid w:val="00A67FC4"/>
    <w:rsid w:val="00A840C8"/>
    <w:rsid w:val="00A93302"/>
    <w:rsid w:val="00AA352B"/>
    <w:rsid w:val="00AF2236"/>
    <w:rsid w:val="00B61C54"/>
    <w:rsid w:val="00B7058A"/>
    <w:rsid w:val="00BC05BD"/>
    <w:rsid w:val="00C10F6B"/>
    <w:rsid w:val="00C94374"/>
    <w:rsid w:val="00D071AE"/>
    <w:rsid w:val="00D1521C"/>
    <w:rsid w:val="00D57434"/>
    <w:rsid w:val="00D7404A"/>
    <w:rsid w:val="00DB2FAB"/>
    <w:rsid w:val="00DB37D2"/>
    <w:rsid w:val="00DD1A6D"/>
    <w:rsid w:val="00E93727"/>
    <w:rsid w:val="00E96669"/>
    <w:rsid w:val="00EC564D"/>
    <w:rsid w:val="00F04257"/>
    <w:rsid w:val="00F31276"/>
    <w:rsid w:val="00F71856"/>
    <w:rsid w:val="00F93374"/>
    <w:rsid w:val="00F95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FE1458-8B42-406B-86C8-5D0D2B65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B8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580B89"/>
    <w:rPr>
      <w:color w:val="0563C1" w:themeColor="hyperlink"/>
      <w:u w:val="single"/>
    </w:rPr>
  </w:style>
  <w:style w:type="character" w:styleId="a4">
    <w:name w:val="Strong"/>
    <w:basedOn w:val="a0"/>
    <w:uiPriority w:val="22"/>
    <w:qFormat/>
    <w:rsid w:val="00580B89"/>
    <w:rPr>
      <w:b/>
      <w:bCs/>
    </w:rPr>
  </w:style>
  <w:style w:type="paragraph" w:styleId="a5">
    <w:name w:val="List Paragraph"/>
    <w:basedOn w:val="a"/>
    <w:uiPriority w:val="34"/>
    <w:qFormat/>
    <w:rsid w:val="00580B89"/>
    <w:pPr>
      <w:ind w:left="720"/>
      <w:contextualSpacing/>
    </w:pPr>
  </w:style>
  <w:style w:type="paragraph" w:customStyle="1" w:styleId="9">
    <w:name w:val="9"/>
    <w:basedOn w:val="a"/>
    <w:qFormat/>
    <w:rsid w:val="00580B89"/>
    <w:pPr>
      <w:autoSpaceDE w:val="0"/>
      <w:autoSpaceDN w:val="0"/>
      <w:adjustRightInd w:val="0"/>
      <w:spacing w:after="0" w:line="190" w:lineRule="atLeast"/>
      <w:ind w:firstLine="227"/>
      <w:jc w:val="distribute"/>
      <w:textAlignment w:val="center"/>
    </w:pPr>
    <w:rPr>
      <w:rFonts w:ascii="DS Times" w:eastAsia="Times New Roman" w:hAnsi="DS Times" w:cs="DS Times"/>
      <w:color w:val="000000"/>
      <w:sz w:val="19"/>
      <w:szCs w:val="19"/>
    </w:rPr>
  </w:style>
  <w:style w:type="character" w:customStyle="1" w:styleId="a6">
    <w:name w:val="Без интервала Знак"/>
    <w:basedOn w:val="a0"/>
    <w:link w:val="a7"/>
    <w:uiPriority w:val="99"/>
    <w:qFormat/>
    <w:locked/>
    <w:rsid w:val="00580B89"/>
  </w:style>
  <w:style w:type="paragraph" w:styleId="a7">
    <w:name w:val="No Spacing"/>
    <w:link w:val="a6"/>
    <w:uiPriority w:val="99"/>
    <w:qFormat/>
    <w:rsid w:val="00580B89"/>
    <w:pPr>
      <w:spacing w:after="0" w:line="240" w:lineRule="auto"/>
    </w:pPr>
  </w:style>
  <w:style w:type="paragraph" w:styleId="a8">
    <w:name w:val="Balloon Text"/>
    <w:basedOn w:val="a"/>
    <w:link w:val="a9"/>
    <w:uiPriority w:val="99"/>
    <w:semiHidden/>
    <w:unhideWhenUsed/>
    <w:rsid w:val="00046A5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46A51"/>
    <w:rPr>
      <w:rFonts w:ascii="Segoe UI" w:eastAsiaTheme="minorEastAsia" w:hAnsi="Segoe UI" w:cs="Segoe UI"/>
      <w:sz w:val="18"/>
      <w:szCs w:val="18"/>
      <w:lang w:eastAsia="ru-RU"/>
    </w:rPr>
  </w:style>
  <w:style w:type="paragraph" w:styleId="aa">
    <w:name w:val="Normal (Web)"/>
    <w:basedOn w:val="a"/>
    <w:uiPriority w:val="99"/>
    <w:semiHidden/>
    <w:unhideWhenUsed/>
    <w:rsid w:val="006B3D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zkurwreuab5ozgtqnkl">
    <w:name w:val="ezkurwreuab5ozgtqnkl"/>
    <w:basedOn w:val="a0"/>
    <w:rsid w:val="006B3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da.geoportal.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6</Pages>
  <Words>2250</Words>
  <Characters>12831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Аида Дауренбекова</dc:creator>
  <cp:lastModifiedBy>Жупар Жуманазар</cp:lastModifiedBy>
  <cp:revision>36</cp:revision>
  <cp:lastPrinted>2024-10-03T13:27:00Z</cp:lastPrinted>
  <dcterms:created xsi:type="dcterms:W3CDTF">2025-01-05T07:07:00Z</dcterms:created>
  <dcterms:modified xsi:type="dcterms:W3CDTF">2025-01-10T12:18:00Z</dcterms:modified>
</cp:coreProperties>
</file>