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2E" w:rsidRPr="007E2B2E" w:rsidRDefault="007E2B2E" w:rsidP="007E2B2E">
      <w:pPr>
        <w:spacing w:after="0"/>
        <w:jc w:val="center"/>
        <w:rPr>
          <w:b/>
        </w:rPr>
      </w:pPr>
      <w:r w:rsidRPr="007E2B2E">
        <w:rPr>
          <w:b/>
        </w:rPr>
        <w:t>202</w:t>
      </w:r>
      <w:r>
        <w:rPr>
          <w:b/>
          <w:lang w:val="kk-KZ"/>
        </w:rPr>
        <w:t>4</w:t>
      </w:r>
      <w:r w:rsidRPr="007E2B2E">
        <w:rPr>
          <w:b/>
        </w:rPr>
        <w:t xml:space="preserve"> ЖЫЛҒЫ </w:t>
      </w:r>
      <w:proofErr w:type="gramStart"/>
      <w:r>
        <w:rPr>
          <w:b/>
          <w:lang w:val="kk-KZ"/>
        </w:rPr>
        <w:t>6</w:t>
      </w:r>
      <w:r w:rsidRPr="007E2B2E">
        <w:rPr>
          <w:b/>
        </w:rPr>
        <w:t xml:space="preserve"> </w:t>
      </w:r>
      <w:r>
        <w:rPr>
          <w:b/>
          <w:lang w:val="kk-KZ"/>
        </w:rPr>
        <w:t>ҚАЗАНҒА</w:t>
      </w:r>
      <w:proofErr w:type="gramEnd"/>
      <w:r w:rsidRPr="007E2B2E">
        <w:rPr>
          <w:b/>
        </w:rPr>
        <w:t xml:space="preserve"> ТАҒАЙЫНДАЛҒАН </w:t>
      </w:r>
      <w:r w:rsidR="007F294D">
        <w:rPr>
          <w:b/>
          <w:lang w:val="kk-KZ"/>
        </w:rPr>
        <w:t xml:space="preserve">РЕСПУБЛИКАЛЫҚ </w:t>
      </w:r>
      <w:bookmarkStart w:id="0" w:name="_GoBack"/>
      <w:bookmarkEnd w:id="0"/>
      <w:r>
        <w:rPr>
          <w:b/>
          <w:lang w:val="kk-KZ"/>
        </w:rPr>
        <w:t xml:space="preserve">РЕФЕРЕНДУМ БОЙЫНША САЙЛАУ </w:t>
      </w:r>
      <w:r w:rsidRPr="007E2B2E">
        <w:rPr>
          <w:b/>
        </w:rPr>
        <w:t>УЧАСКЕЛЕРІНІҢ ОРНАЛАСҚАН ОРНЫ МЕН ШЕКАРАЛАРЫ ТУРАЛЫ ХАБАР</w:t>
      </w:r>
    </w:p>
    <w:p w:rsidR="007E2B2E" w:rsidRDefault="007E2B2E">
      <w:pPr>
        <w:spacing w:after="0"/>
        <w:jc w:val="both"/>
      </w:pPr>
    </w:p>
    <w:p w:rsidR="007E2B2E" w:rsidRDefault="007E2B2E">
      <w:pPr>
        <w:spacing w:after="0"/>
        <w:jc w:val="both"/>
      </w:pPr>
      <w:r>
        <w:t>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Республикасындағы</w:t>
      </w:r>
      <w:proofErr w:type="spellEnd"/>
      <w:r>
        <w:t xml:space="preserve">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Конституциялық</w:t>
      </w:r>
      <w:proofErr w:type="spellEnd"/>
      <w:r>
        <w:t xml:space="preserve"> </w:t>
      </w:r>
      <w:proofErr w:type="spellStart"/>
      <w:r>
        <w:t>заңының</w:t>
      </w:r>
      <w:proofErr w:type="spellEnd"/>
      <w:r>
        <w:t xml:space="preserve"> 23-бабының 5-тармағына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Сырдария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әкімдігі</w:t>
      </w:r>
      <w:proofErr w:type="spellEnd"/>
      <w:r>
        <w:t xml:space="preserve">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учаскелерінің</w:t>
      </w:r>
      <w:proofErr w:type="spellEnd"/>
      <w:r>
        <w:t xml:space="preserve"> </w:t>
      </w:r>
      <w:proofErr w:type="spellStart"/>
      <w:r>
        <w:t>шекаралары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хабарлайды</w:t>
      </w:r>
      <w:proofErr w:type="spellEnd"/>
      <w:r>
        <w:t xml:space="preserve"> </w:t>
      </w:r>
    </w:p>
    <w:p w:rsidR="007E2B2E" w:rsidRDefault="007E2B2E">
      <w:pPr>
        <w:spacing w:after="0"/>
        <w:jc w:val="both"/>
      </w:pPr>
    </w:p>
    <w:p w:rsidR="000A5A2C" w:rsidRDefault="000A5A2C" w:rsidP="007E2B2E">
      <w:pPr>
        <w:spacing w:after="0"/>
        <w:jc w:val="center"/>
        <w:rPr>
          <w:b/>
        </w:rPr>
      </w:pPr>
      <w:r w:rsidRPr="007E2B2E">
        <w:rPr>
          <w:b/>
        </w:rPr>
        <w:t>«</w:t>
      </w:r>
      <w:proofErr w:type="spellStart"/>
      <w:r w:rsidRPr="007E2B2E">
        <w:rPr>
          <w:b/>
        </w:rPr>
        <w:t>Сайлау</w:t>
      </w:r>
      <w:proofErr w:type="spellEnd"/>
      <w:r w:rsidRPr="007E2B2E">
        <w:rPr>
          <w:b/>
        </w:rPr>
        <w:t xml:space="preserve"> </w:t>
      </w:r>
      <w:proofErr w:type="spellStart"/>
      <w:r w:rsidRPr="007E2B2E">
        <w:rPr>
          <w:b/>
        </w:rPr>
        <w:t>учаскелерін</w:t>
      </w:r>
      <w:proofErr w:type="spellEnd"/>
      <w:r w:rsidRPr="007E2B2E">
        <w:rPr>
          <w:b/>
        </w:rPr>
        <w:t xml:space="preserve"> </w:t>
      </w:r>
      <w:proofErr w:type="spellStart"/>
      <w:r w:rsidRPr="007E2B2E">
        <w:rPr>
          <w:b/>
        </w:rPr>
        <w:t>құру</w:t>
      </w:r>
      <w:proofErr w:type="spellEnd"/>
      <w:r w:rsidRPr="007E2B2E">
        <w:rPr>
          <w:b/>
        </w:rPr>
        <w:t xml:space="preserve"> </w:t>
      </w:r>
      <w:proofErr w:type="spellStart"/>
      <w:r w:rsidRPr="007E2B2E">
        <w:rPr>
          <w:b/>
        </w:rPr>
        <w:t>туралы</w:t>
      </w:r>
      <w:proofErr w:type="spellEnd"/>
      <w:r w:rsidRPr="007E2B2E">
        <w:rPr>
          <w:b/>
        </w:rPr>
        <w:t>»</w:t>
      </w:r>
      <w:r>
        <w:rPr>
          <w:b/>
          <w:lang w:val="kk-KZ"/>
        </w:rPr>
        <w:t xml:space="preserve"> </w:t>
      </w:r>
      <w:proofErr w:type="spellStart"/>
      <w:r w:rsidR="007E2B2E" w:rsidRPr="007E2B2E">
        <w:rPr>
          <w:b/>
        </w:rPr>
        <w:t>Сырдария</w:t>
      </w:r>
      <w:proofErr w:type="spellEnd"/>
      <w:r w:rsidR="007E2B2E" w:rsidRPr="007E2B2E">
        <w:rPr>
          <w:b/>
        </w:rPr>
        <w:t xml:space="preserve"> </w:t>
      </w:r>
      <w:proofErr w:type="spellStart"/>
      <w:r w:rsidR="007E2B2E" w:rsidRPr="007E2B2E">
        <w:rPr>
          <w:b/>
        </w:rPr>
        <w:t>ауданы</w:t>
      </w:r>
      <w:proofErr w:type="spellEnd"/>
      <w:r w:rsidR="007E2B2E" w:rsidRPr="007E2B2E">
        <w:rPr>
          <w:b/>
        </w:rPr>
        <w:t xml:space="preserve"> </w:t>
      </w:r>
      <w:proofErr w:type="spellStart"/>
      <w:r w:rsidR="007E2B2E" w:rsidRPr="007E2B2E">
        <w:rPr>
          <w:b/>
        </w:rPr>
        <w:t>әкімдігінің</w:t>
      </w:r>
      <w:proofErr w:type="spellEnd"/>
      <w:r w:rsidR="007E2B2E" w:rsidRPr="007E2B2E">
        <w:rPr>
          <w:b/>
        </w:rPr>
        <w:t xml:space="preserve"> </w:t>
      </w:r>
    </w:p>
    <w:p w:rsidR="007E2B2E" w:rsidRPr="007E2B2E" w:rsidRDefault="007E2B2E" w:rsidP="007E2B2E">
      <w:pPr>
        <w:spacing w:after="0"/>
        <w:jc w:val="center"/>
        <w:rPr>
          <w:b/>
        </w:rPr>
      </w:pPr>
      <w:r w:rsidRPr="007E2B2E">
        <w:rPr>
          <w:b/>
        </w:rPr>
        <w:t xml:space="preserve">2018 </w:t>
      </w:r>
      <w:proofErr w:type="spellStart"/>
      <w:r w:rsidRPr="007E2B2E">
        <w:rPr>
          <w:b/>
        </w:rPr>
        <w:t>жылғы</w:t>
      </w:r>
      <w:proofErr w:type="spellEnd"/>
      <w:r w:rsidRPr="007E2B2E">
        <w:rPr>
          <w:b/>
        </w:rPr>
        <w:t xml:space="preserve"> 8 </w:t>
      </w:r>
      <w:proofErr w:type="spellStart"/>
      <w:r w:rsidRPr="007E2B2E">
        <w:rPr>
          <w:b/>
        </w:rPr>
        <w:t>қарашадағы</w:t>
      </w:r>
      <w:proofErr w:type="spellEnd"/>
      <w:r w:rsidRPr="007E2B2E">
        <w:rPr>
          <w:b/>
        </w:rPr>
        <w:t xml:space="preserve"> № 8  </w:t>
      </w:r>
      <w:proofErr w:type="spellStart"/>
      <w:r w:rsidRPr="007E2B2E">
        <w:rPr>
          <w:b/>
        </w:rPr>
        <w:t>шешімі</w:t>
      </w:r>
      <w:proofErr w:type="spellEnd"/>
    </w:p>
    <w:p w:rsidR="007E2B2E" w:rsidRDefault="007E2B2E">
      <w:pPr>
        <w:spacing w:after="0"/>
        <w:jc w:val="both"/>
      </w:pPr>
    </w:p>
    <w:p w:rsidR="007E2B2E" w:rsidRPr="007E2B2E" w:rsidRDefault="007E2B2E" w:rsidP="007E2B2E">
      <w:pPr>
        <w:spacing w:after="0"/>
        <w:jc w:val="right"/>
        <w:rPr>
          <w:i/>
        </w:rPr>
      </w:pPr>
      <w:proofErr w:type="spellStart"/>
      <w:r w:rsidRPr="007E2B2E">
        <w:rPr>
          <w:i/>
        </w:rPr>
        <w:t>Сырдария</w:t>
      </w:r>
      <w:proofErr w:type="spellEnd"/>
      <w:r w:rsidRPr="007E2B2E">
        <w:rPr>
          <w:i/>
        </w:rPr>
        <w:t xml:space="preserve"> </w:t>
      </w:r>
      <w:proofErr w:type="spellStart"/>
      <w:r w:rsidRPr="007E2B2E">
        <w:rPr>
          <w:i/>
        </w:rPr>
        <w:t>ауданы</w:t>
      </w:r>
      <w:proofErr w:type="spellEnd"/>
      <w:r w:rsidRPr="007E2B2E">
        <w:rPr>
          <w:i/>
        </w:rPr>
        <w:t xml:space="preserve"> </w:t>
      </w:r>
      <w:proofErr w:type="spellStart"/>
      <w:r w:rsidRPr="007E2B2E">
        <w:rPr>
          <w:i/>
        </w:rPr>
        <w:t>әкімдігінің</w:t>
      </w:r>
      <w:proofErr w:type="spellEnd"/>
      <w:r w:rsidRPr="007E2B2E">
        <w:rPr>
          <w:i/>
        </w:rPr>
        <w:t xml:space="preserve"> </w:t>
      </w:r>
    </w:p>
    <w:p w:rsidR="007E2B2E" w:rsidRPr="007E2B2E" w:rsidRDefault="007E2B2E" w:rsidP="007E2B2E">
      <w:pPr>
        <w:spacing w:after="0"/>
        <w:jc w:val="right"/>
        <w:rPr>
          <w:i/>
        </w:rPr>
      </w:pPr>
      <w:r w:rsidRPr="007E2B2E">
        <w:rPr>
          <w:i/>
        </w:rPr>
        <w:t xml:space="preserve">2018 </w:t>
      </w:r>
      <w:proofErr w:type="spellStart"/>
      <w:r w:rsidRPr="007E2B2E">
        <w:rPr>
          <w:i/>
        </w:rPr>
        <w:t>жылғы</w:t>
      </w:r>
      <w:proofErr w:type="spellEnd"/>
      <w:r w:rsidRPr="007E2B2E">
        <w:rPr>
          <w:i/>
        </w:rPr>
        <w:t xml:space="preserve"> 8 </w:t>
      </w:r>
      <w:proofErr w:type="spellStart"/>
      <w:r w:rsidRPr="007E2B2E">
        <w:rPr>
          <w:i/>
        </w:rPr>
        <w:t>қарашадағы</w:t>
      </w:r>
      <w:proofErr w:type="spellEnd"/>
      <w:r w:rsidRPr="007E2B2E">
        <w:rPr>
          <w:i/>
        </w:rPr>
        <w:t xml:space="preserve"> </w:t>
      </w:r>
    </w:p>
    <w:p w:rsidR="000146BE" w:rsidRPr="007E2B2E" w:rsidRDefault="007E2B2E" w:rsidP="007E2B2E">
      <w:pPr>
        <w:spacing w:after="0"/>
        <w:jc w:val="right"/>
        <w:rPr>
          <w:i/>
        </w:rPr>
      </w:pPr>
      <w:r w:rsidRPr="007E2B2E">
        <w:rPr>
          <w:i/>
        </w:rPr>
        <w:t xml:space="preserve">№ 8 </w:t>
      </w:r>
      <w:proofErr w:type="spellStart"/>
      <w:r w:rsidRPr="007E2B2E">
        <w:rPr>
          <w:i/>
        </w:rPr>
        <w:t>шешіміне</w:t>
      </w:r>
      <w:proofErr w:type="spellEnd"/>
      <w:r w:rsidRPr="007E2B2E">
        <w:rPr>
          <w:i/>
        </w:rPr>
        <w:t xml:space="preserve"> </w:t>
      </w:r>
      <w:proofErr w:type="spellStart"/>
      <w:r w:rsidRPr="007E2B2E">
        <w:rPr>
          <w:i/>
        </w:rPr>
        <w:t>қосымша</w:t>
      </w:r>
      <w:proofErr w:type="spellEnd"/>
    </w:p>
    <w:p w:rsidR="007E2B2E" w:rsidRDefault="007E2B2E">
      <w:pPr>
        <w:spacing w:after="0"/>
        <w:jc w:val="both"/>
      </w:pPr>
    </w:p>
    <w:tbl>
      <w:tblPr>
        <w:tblW w:w="101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34"/>
        <w:gridCol w:w="3260"/>
        <w:gridCol w:w="2493"/>
        <w:gridCol w:w="2326"/>
        <w:gridCol w:w="80"/>
      </w:tblGrid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Сайлау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учаскелері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Сайлау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шекаралары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№154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"№135 </w:t>
            </w:r>
            <w:proofErr w:type="spellStart"/>
            <w:r>
              <w:rPr>
                <w:color w:val="000000"/>
                <w:sz w:val="20"/>
              </w:rPr>
              <w:t>А.Тоқмағанбетов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А.Тоқмағанбетов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№155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кәсіпорны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Тереңөзек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Бауыржан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Момышұлы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Ыбырай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Жахаев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Асқар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Тоқмағанбетов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Жаппасбай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Нұрсейтов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Жастар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Бұхарбай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батыр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Наурыз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Желтоқсан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Әлішер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Тоқмағанбетов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Жамбыл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Жамбыл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тұйық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Д.А.Қонаев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көшесінің</w:t>
            </w:r>
            <w:proofErr w:type="spellEnd"/>
            <w:r>
              <w:rPr>
                <w:color w:val="000000"/>
                <w:sz w:val="20"/>
              </w:rPr>
              <w:t xml:space="preserve"> №1-ден 13-ті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Азатбақыт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Әлиакбаров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көшесінің</w:t>
            </w:r>
            <w:proofErr w:type="spellEnd"/>
            <w:r>
              <w:rPr>
                <w:color w:val="000000"/>
                <w:sz w:val="20"/>
              </w:rPr>
              <w:t xml:space="preserve"> №7-ден 81-ді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Құнанбаев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көшесінің</w:t>
            </w:r>
            <w:proofErr w:type="spellEnd"/>
            <w:r>
              <w:rPr>
                <w:color w:val="000000"/>
                <w:sz w:val="20"/>
              </w:rPr>
              <w:t xml:space="preserve"> №31-ден 53А-ны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№156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"№35 </w:t>
            </w:r>
            <w:proofErr w:type="spellStart"/>
            <w:r>
              <w:rPr>
                <w:color w:val="000000"/>
                <w:sz w:val="20"/>
              </w:rPr>
              <w:t>Иса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Тоқтыбаев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мектеп-лицейі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Тереңөзек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Аманкелді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Ілиясов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Жылқыбай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Құттыбаев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Рахым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Алшынбаев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Серікбай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Жәкеев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Жеңістің</w:t>
            </w:r>
            <w:proofErr w:type="spellEnd"/>
            <w:r>
              <w:rPr>
                <w:color w:val="000000"/>
                <w:sz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</w:rPr>
              <w:t>жылдығы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Серікбай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Бедебеков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Ә.Тәжібаев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Нұрғали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Сыздықов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Нәлқожа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Ергешбаев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Төлеп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Жарекеев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Нұрқасым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Бердіқұлов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Ағайынды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Бозжановтар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Зинадин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Лекеров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Бақтияр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Жақыпов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Қозытай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Әбуов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Найзабаев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Әбду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Дінмұхамед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Қонаев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тұйық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Д.А.Қонаев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көшесінің</w:t>
            </w:r>
            <w:proofErr w:type="spellEnd"/>
            <w:r>
              <w:rPr>
                <w:color w:val="000000"/>
                <w:sz w:val="20"/>
              </w:rPr>
              <w:t xml:space="preserve"> №14-тен 60-ты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Құнанбаев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көшесінің</w:t>
            </w:r>
            <w:proofErr w:type="spellEnd"/>
            <w:r>
              <w:rPr>
                <w:color w:val="000000"/>
                <w:sz w:val="20"/>
              </w:rPr>
              <w:t xml:space="preserve"> №1-ден 30-ды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Азатбақыт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Әлиакбаров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көшесінің</w:t>
            </w:r>
            <w:proofErr w:type="spellEnd"/>
            <w:r>
              <w:rPr>
                <w:color w:val="000000"/>
                <w:sz w:val="20"/>
              </w:rPr>
              <w:t xml:space="preserve"> №1-ден 6-ны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Узтоп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бөлімшесі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Алдаберген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Бисенов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Мырзахметов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Ыбырай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Сейпулов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Райымов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Қасымхан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Ысмайлов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Әбдіхалық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Байменов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Сәрсенбай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Баяханов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Қаржаубай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Жартенов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Уәлибек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Әбдуов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Әсербай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Айкөпешов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Шәкі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Оспанов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Алмағанбет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Дауылбаев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Зұлхар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Үдербаев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Елтай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Тыныштықбаев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Қожанбай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Бекжанов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аграрлы-техникалық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Тереңөзек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Ғани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Мұратбаев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Мұхтар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Әуезов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Тоқтыбаев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Молдагулова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Мәншүк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Маметова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Күләш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Байсейітова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Керейтбаев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Қожабек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Кенжебекұлы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Дәдікбаев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Сейткерей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Усабаев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Оспан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Әбілпаттаев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Тоғанас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батыр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Оразбаева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Қ.Қазантаев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Шамахан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Құндызбаев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Қажыман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Тоқтыбаев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Әбдулпаттаев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Оспан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тұйық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"№131 </w:t>
            </w:r>
            <w:proofErr w:type="spellStart"/>
            <w:r>
              <w:rPr>
                <w:color w:val="000000"/>
                <w:sz w:val="20"/>
              </w:rPr>
              <w:t>Талғат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Қозыбаев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Тереңөзек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кенті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Бәкір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Өтепов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Айтбай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Көшербаев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Қасым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Бөдеев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Қызылдихан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Оспан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Арғынбай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Сырғабаев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Әбіл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Таңсықбаев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Талғат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Қозыбаев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тұйық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№159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"№137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С.Сейфуллин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№160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Қалжан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Ахун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Ахун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клубы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кәсіпорны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Ахун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"№191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Іңкәрдария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№162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Ақжарма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Ақжарма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кәсіпорны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Ақжарма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№163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Абай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Құнанбаев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Ардагерлер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Аманкелді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Атақаев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Бейбітшілік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Ғани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Мұратбаев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Есет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Жұбатқан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Бекпанов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Әбілқасым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Тұйғынов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Қатира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Мыханова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Наурыз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Рамазан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Оразғалиев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Әлжанов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Аманкелді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Мұхамеджанов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Жұбатқан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Бекпанов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тұйықтары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№164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"№37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лицейі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Ергеш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Аябек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Жүсіпәлі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Омаров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Омаров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Әбдамит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Қосқанов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Жартықұм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қоныстары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№165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Нағи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Ілиясов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Н.Ілиясов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кәсіпорны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Н.Ілиясов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№166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Шіркейлі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Шіркейлі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кәсіпорны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Шіркейлі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"№44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Қоғалыкөл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"№147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Бесарық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№169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Аманкелді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Аманкелді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Аманкелді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№170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Қызылорда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Сырдария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"№174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Жетікөл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№171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Айдарлы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Ғафурдин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Жанұзақов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клубы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кәсіпорны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Айдарлы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округі</w:t>
            </w:r>
            <w:proofErr w:type="spellEnd"/>
          </w:p>
        </w:tc>
      </w:tr>
      <w:tr w:rsidR="000146BE" w:rsidTr="00144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1447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6BE" w:rsidRDefault="000146BE"/>
        </w:tc>
      </w:tr>
    </w:tbl>
    <w:p w:rsidR="000146BE" w:rsidRDefault="00144756">
      <w:pPr>
        <w:spacing w:after="0"/>
      </w:pPr>
      <w:r>
        <w:br/>
      </w:r>
      <w:r>
        <w:br/>
      </w:r>
    </w:p>
    <w:p w:rsidR="000146BE" w:rsidRDefault="00144756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0146B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BE"/>
    <w:rsid w:val="000146BE"/>
    <w:rsid w:val="000A5A2C"/>
    <w:rsid w:val="00144756"/>
    <w:rsid w:val="007E2B2E"/>
    <w:rsid w:val="007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4BB3-B6B9-4766-AE4C-B20127AC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Беркінбаев Ердос Сәрсенбекұлы</dc:creator>
  <cp:lastModifiedBy>Беркінбаев Ердос Сәрсенбекұлы</cp:lastModifiedBy>
  <cp:revision>4</cp:revision>
  <dcterms:created xsi:type="dcterms:W3CDTF">2024-09-05T14:11:00Z</dcterms:created>
  <dcterms:modified xsi:type="dcterms:W3CDTF">2024-09-05T14:44:00Z</dcterms:modified>
</cp:coreProperties>
</file>