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DB89" w14:textId="77777777" w:rsidR="0097390D" w:rsidRDefault="00F64BF2" w:rsidP="0097390D">
      <w:pPr>
        <w:spacing w:after="0" w:line="240" w:lineRule="auto"/>
        <w:ind w:left="5040"/>
        <w:jc w:val="both"/>
        <w:rPr>
          <w:rFonts w:ascii="Times New Roman" w:hAnsi="Times New Roman" w:cs="Times New Roman"/>
          <w:sz w:val="28"/>
          <w:szCs w:val="28"/>
        </w:rPr>
      </w:pPr>
      <w:bookmarkStart w:id="0" w:name="_GoBack"/>
      <w:bookmarkEnd w:id="0"/>
      <w:r w:rsidRPr="00F64BF2">
        <w:rPr>
          <w:rFonts w:ascii="Times New Roman" w:hAnsi="Times New Roman" w:cs="Times New Roman"/>
          <w:sz w:val="28"/>
          <w:szCs w:val="28"/>
        </w:rPr>
        <w:t>Алматы қаласы әкімі аппараты</w:t>
      </w:r>
    </w:p>
    <w:p w14:paraId="1CA95017" w14:textId="0364F1BD" w:rsidR="00F64BF2" w:rsidRPr="0097390D" w:rsidRDefault="0097390D" w:rsidP="0097390D">
      <w:pPr>
        <w:spacing w:after="0" w:line="240" w:lineRule="auto"/>
        <w:ind w:left="504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F64BF2">
        <w:rPr>
          <w:rFonts w:ascii="Times New Roman" w:hAnsi="Times New Roman" w:cs="Times New Roman"/>
          <w:sz w:val="28"/>
          <w:szCs w:val="28"/>
        </w:rPr>
        <w:t>асшы</w:t>
      </w:r>
      <w:r>
        <w:rPr>
          <w:rFonts w:ascii="Times New Roman" w:hAnsi="Times New Roman" w:cs="Times New Roman"/>
          <w:sz w:val="28"/>
          <w:szCs w:val="28"/>
          <w:lang w:val="kk-KZ"/>
        </w:rPr>
        <w:t>сы</w:t>
      </w:r>
      <w:r w:rsidRPr="00F64BF2">
        <w:rPr>
          <w:rFonts w:ascii="Times New Roman" w:hAnsi="Times New Roman" w:cs="Times New Roman"/>
          <w:sz w:val="28"/>
          <w:szCs w:val="28"/>
        </w:rPr>
        <w:t>ның</w:t>
      </w:r>
      <w:r>
        <w:rPr>
          <w:rFonts w:ascii="Times New Roman" w:hAnsi="Times New Roman" w:cs="Times New Roman"/>
          <w:sz w:val="28"/>
          <w:szCs w:val="28"/>
          <w:lang w:val="kk-KZ"/>
        </w:rPr>
        <w:t xml:space="preserve"> </w:t>
      </w:r>
      <w:r w:rsidRPr="00F64BF2">
        <w:rPr>
          <w:rFonts w:ascii="Times New Roman" w:hAnsi="Times New Roman" w:cs="Times New Roman"/>
          <w:sz w:val="28"/>
          <w:szCs w:val="28"/>
        </w:rPr>
        <w:t>2024 жыл</w:t>
      </w:r>
      <w:r>
        <w:rPr>
          <w:rFonts w:ascii="Times New Roman" w:hAnsi="Times New Roman" w:cs="Times New Roman"/>
          <w:sz w:val="28"/>
          <w:szCs w:val="28"/>
          <w:lang w:val="kk-KZ"/>
        </w:rPr>
        <w:t>ғы</w:t>
      </w:r>
    </w:p>
    <w:p w14:paraId="5FF5EB75" w14:textId="7856D98B" w:rsidR="0097390D" w:rsidRPr="00F64BF2" w:rsidRDefault="0097390D" w:rsidP="0097390D">
      <w:pPr>
        <w:spacing w:after="0" w:line="240" w:lineRule="auto"/>
        <w:ind w:left="5040"/>
        <w:jc w:val="both"/>
        <w:rPr>
          <w:rFonts w:ascii="Times New Roman" w:hAnsi="Times New Roman" w:cs="Times New Roman"/>
          <w:sz w:val="28"/>
          <w:szCs w:val="28"/>
        </w:rPr>
      </w:pPr>
      <w:r>
        <w:rPr>
          <w:rFonts w:ascii="Times New Roman" w:hAnsi="Times New Roman" w:cs="Times New Roman"/>
          <w:sz w:val="28"/>
          <w:szCs w:val="28"/>
          <w:lang w:val="kk-KZ"/>
        </w:rPr>
        <w:t>«</w:t>
      </w:r>
      <w:r w:rsidR="00F64BF2" w:rsidRPr="00F64BF2">
        <w:rPr>
          <w:rFonts w:ascii="Times New Roman" w:hAnsi="Times New Roman" w:cs="Times New Roman"/>
          <w:sz w:val="28"/>
          <w:szCs w:val="28"/>
        </w:rPr>
        <w:t>__</w:t>
      </w:r>
      <w:r>
        <w:rPr>
          <w:rFonts w:ascii="Times New Roman" w:hAnsi="Times New Roman" w:cs="Times New Roman"/>
          <w:sz w:val="28"/>
          <w:szCs w:val="28"/>
          <w:lang w:val="kk-KZ"/>
        </w:rPr>
        <w:t>»</w:t>
      </w:r>
      <w:r w:rsidR="00F64BF2" w:rsidRPr="00F64BF2">
        <w:rPr>
          <w:rFonts w:ascii="Times New Roman" w:hAnsi="Times New Roman" w:cs="Times New Roman"/>
          <w:sz w:val="28"/>
          <w:szCs w:val="28"/>
        </w:rPr>
        <w:t xml:space="preserve"> ________ №___</w:t>
      </w:r>
      <w:r w:rsidRPr="0097390D">
        <w:rPr>
          <w:rFonts w:ascii="Times New Roman" w:hAnsi="Times New Roman" w:cs="Times New Roman"/>
          <w:sz w:val="28"/>
          <w:szCs w:val="28"/>
        </w:rPr>
        <w:t xml:space="preserve"> </w:t>
      </w:r>
      <w:r w:rsidRPr="00F64BF2">
        <w:rPr>
          <w:rFonts w:ascii="Times New Roman" w:hAnsi="Times New Roman" w:cs="Times New Roman"/>
          <w:sz w:val="28"/>
          <w:szCs w:val="28"/>
        </w:rPr>
        <w:t>бұйрығына</w:t>
      </w:r>
    </w:p>
    <w:p w14:paraId="36E2F306" w14:textId="15F50568" w:rsidR="0097390D" w:rsidRPr="00F64BF2" w:rsidRDefault="0097390D" w:rsidP="0097390D">
      <w:pPr>
        <w:spacing w:after="0" w:line="240" w:lineRule="auto"/>
        <w:ind w:left="5040"/>
        <w:jc w:val="both"/>
        <w:rPr>
          <w:rFonts w:ascii="Times New Roman" w:hAnsi="Times New Roman" w:cs="Times New Roman"/>
          <w:sz w:val="28"/>
          <w:szCs w:val="28"/>
        </w:rPr>
      </w:pPr>
      <w:r>
        <w:rPr>
          <w:rFonts w:ascii="Times New Roman" w:hAnsi="Times New Roman" w:cs="Times New Roman"/>
          <w:sz w:val="28"/>
          <w:szCs w:val="28"/>
          <w:lang w:val="kk-KZ"/>
        </w:rPr>
        <w:t>11 қ</w:t>
      </w:r>
      <w:r w:rsidRPr="00F64BF2">
        <w:rPr>
          <w:rFonts w:ascii="Times New Roman" w:hAnsi="Times New Roman" w:cs="Times New Roman"/>
          <w:sz w:val="28"/>
          <w:szCs w:val="28"/>
        </w:rPr>
        <w:t xml:space="preserve">осымша </w:t>
      </w:r>
    </w:p>
    <w:p w14:paraId="26724E8F" w14:textId="2FF8F0AD" w:rsidR="00F64BF2" w:rsidRPr="00F64BF2" w:rsidRDefault="00F64BF2" w:rsidP="0097390D">
      <w:pPr>
        <w:spacing w:after="0" w:line="240" w:lineRule="auto"/>
        <w:jc w:val="both"/>
        <w:rPr>
          <w:rFonts w:ascii="Times New Roman" w:hAnsi="Times New Roman" w:cs="Times New Roman"/>
          <w:sz w:val="28"/>
          <w:szCs w:val="28"/>
        </w:rPr>
      </w:pPr>
    </w:p>
    <w:p w14:paraId="0A3C9360" w14:textId="77777777" w:rsidR="00F64BF2" w:rsidRPr="00F64BF2" w:rsidRDefault="00F64BF2" w:rsidP="0097390D">
      <w:pPr>
        <w:spacing w:after="0" w:line="240" w:lineRule="auto"/>
        <w:jc w:val="both"/>
        <w:rPr>
          <w:rFonts w:ascii="Times New Roman" w:hAnsi="Times New Roman" w:cs="Times New Roman"/>
          <w:sz w:val="28"/>
          <w:szCs w:val="28"/>
        </w:rPr>
      </w:pPr>
    </w:p>
    <w:p w14:paraId="50EE9208" w14:textId="77777777" w:rsidR="00F64BF2" w:rsidRPr="00F64BF2" w:rsidRDefault="00F64BF2" w:rsidP="0097390D">
      <w:pPr>
        <w:spacing w:after="0" w:line="240" w:lineRule="auto"/>
        <w:jc w:val="both"/>
        <w:rPr>
          <w:rFonts w:ascii="Times New Roman" w:hAnsi="Times New Roman" w:cs="Times New Roman"/>
          <w:sz w:val="28"/>
          <w:szCs w:val="28"/>
        </w:rPr>
      </w:pPr>
    </w:p>
    <w:p w14:paraId="68AB71BC" w14:textId="77777777" w:rsidR="00A93C41" w:rsidRDefault="00F64BF2" w:rsidP="0097390D">
      <w:pPr>
        <w:spacing w:after="0" w:line="240" w:lineRule="auto"/>
        <w:jc w:val="center"/>
        <w:rPr>
          <w:rFonts w:ascii="Times New Roman" w:hAnsi="Times New Roman" w:cs="Times New Roman"/>
          <w:b/>
          <w:sz w:val="28"/>
          <w:szCs w:val="28"/>
        </w:rPr>
      </w:pPr>
      <w:r w:rsidRPr="0097390D">
        <w:rPr>
          <w:rFonts w:ascii="Times New Roman" w:hAnsi="Times New Roman" w:cs="Times New Roman"/>
          <w:b/>
          <w:sz w:val="28"/>
          <w:szCs w:val="28"/>
        </w:rPr>
        <w:t xml:space="preserve">Алматы қаласы әкімі аппаратының </w:t>
      </w:r>
    </w:p>
    <w:p w14:paraId="23DE9B17" w14:textId="24D0FEBE" w:rsidR="0097390D" w:rsidRPr="0097390D" w:rsidRDefault="00F64BF2" w:rsidP="0097390D">
      <w:pPr>
        <w:spacing w:after="0" w:line="240" w:lineRule="auto"/>
        <w:jc w:val="center"/>
        <w:rPr>
          <w:rFonts w:ascii="Times New Roman" w:hAnsi="Times New Roman" w:cs="Times New Roman"/>
          <w:b/>
          <w:sz w:val="28"/>
          <w:szCs w:val="28"/>
        </w:rPr>
      </w:pPr>
      <w:r w:rsidRPr="0097390D">
        <w:rPr>
          <w:rFonts w:ascii="Times New Roman" w:hAnsi="Times New Roman" w:cs="Times New Roman"/>
          <w:b/>
          <w:sz w:val="28"/>
          <w:szCs w:val="28"/>
        </w:rPr>
        <w:t>қаржы-шаруашылық бөлімі туралы</w:t>
      </w:r>
      <w:r w:rsidR="00A93C41">
        <w:rPr>
          <w:rFonts w:ascii="Times New Roman" w:hAnsi="Times New Roman" w:cs="Times New Roman"/>
          <w:b/>
          <w:sz w:val="28"/>
          <w:szCs w:val="28"/>
          <w:lang w:val="kk-KZ"/>
        </w:rPr>
        <w:t xml:space="preserve"> </w:t>
      </w:r>
      <w:r w:rsidR="0097390D" w:rsidRPr="0097390D">
        <w:rPr>
          <w:rFonts w:ascii="Times New Roman" w:hAnsi="Times New Roman" w:cs="Times New Roman"/>
          <w:b/>
          <w:sz w:val="28"/>
          <w:szCs w:val="28"/>
          <w:lang w:val="kk-KZ"/>
        </w:rPr>
        <w:t>е</w:t>
      </w:r>
      <w:r w:rsidR="0097390D" w:rsidRPr="0097390D">
        <w:rPr>
          <w:rFonts w:ascii="Times New Roman" w:hAnsi="Times New Roman" w:cs="Times New Roman"/>
          <w:b/>
          <w:sz w:val="28"/>
          <w:szCs w:val="28"/>
        </w:rPr>
        <w:t>реже</w:t>
      </w:r>
    </w:p>
    <w:p w14:paraId="1FB0945D" w14:textId="77777777" w:rsidR="00F64BF2" w:rsidRPr="00F64BF2" w:rsidRDefault="00F64BF2" w:rsidP="0097390D">
      <w:pPr>
        <w:spacing w:after="0" w:line="240" w:lineRule="auto"/>
        <w:jc w:val="both"/>
        <w:rPr>
          <w:rFonts w:ascii="Times New Roman" w:hAnsi="Times New Roman" w:cs="Times New Roman"/>
          <w:sz w:val="28"/>
          <w:szCs w:val="28"/>
        </w:rPr>
      </w:pPr>
    </w:p>
    <w:p w14:paraId="54387665" w14:textId="77777777" w:rsidR="00F64BF2" w:rsidRPr="00F64BF2" w:rsidRDefault="00F64BF2" w:rsidP="0097390D">
      <w:pPr>
        <w:spacing w:after="0" w:line="240" w:lineRule="auto"/>
        <w:jc w:val="both"/>
        <w:rPr>
          <w:rFonts w:ascii="Times New Roman" w:hAnsi="Times New Roman" w:cs="Times New Roman"/>
          <w:sz w:val="28"/>
          <w:szCs w:val="28"/>
        </w:rPr>
      </w:pPr>
      <w:r w:rsidRPr="00F64BF2">
        <w:rPr>
          <w:rFonts w:ascii="Times New Roman" w:hAnsi="Times New Roman" w:cs="Times New Roman"/>
          <w:sz w:val="28"/>
          <w:szCs w:val="28"/>
        </w:rPr>
        <w:t xml:space="preserve"> </w:t>
      </w:r>
    </w:p>
    <w:p w14:paraId="1522ECE4" w14:textId="77777777" w:rsidR="00F64BF2" w:rsidRPr="0097390D" w:rsidRDefault="00F64BF2" w:rsidP="0097390D">
      <w:pPr>
        <w:spacing w:after="0" w:line="240" w:lineRule="auto"/>
        <w:jc w:val="center"/>
        <w:rPr>
          <w:rFonts w:ascii="Times New Roman" w:hAnsi="Times New Roman" w:cs="Times New Roman"/>
          <w:b/>
          <w:sz w:val="28"/>
          <w:szCs w:val="28"/>
        </w:rPr>
      </w:pPr>
      <w:r w:rsidRPr="0097390D">
        <w:rPr>
          <w:rFonts w:ascii="Times New Roman" w:hAnsi="Times New Roman" w:cs="Times New Roman"/>
          <w:b/>
          <w:sz w:val="28"/>
          <w:szCs w:val="28"/>
        </w:rPr>
        <w:t>1. Жалпы ережелер</w:t>
      </w:r>
    </w:p>
    <w:p w14:paraId="77E6A564" w14:textId="77777777" w:rsidR="00F64BF2" w:rsidRPr="00F64BF2" w:rsidRDefault="00F64BF2" w:rsidP="0097390D">
      <w:pPr>
        <w:spacing w:after="0" w:line="240" w:lineRule="auto"/>
        <w:jc w:val="both"/>
        <w:rPr>
          <w:rFonts w:ascii="Times New Roman" w:hAnsi="Times New Roman" w:cs="Times New Roman"/>
          <w:sz w:val="28"/>
          <w:szCs w:val="28"/>
        </w:rPr>
      </w:pPr>
      <w:r w:rsidRPr="00F64BF2">
        <w:rPr>
          <w:rFonts w:ascii="Times New Roman" w:hAnsi="Times New Roman" w:cs="Times New Roman"/>
          <w:sz w:val="28"/>
          <w:szCs w:val="28"/>
        </w:rPr>
        <w:t xml:space="preserve"> </w:t>
      </w:r>
    </w:p>
    <w:p w14:paraId="6663E0DE" w14:textId="08510475" w:rsidR="00F64BF2" w:rsidRPr="00F64BF2" w:rsidRDefault="00F64BF2" w:rsidP="0097390D">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1. Алматы қаласы әкімі аппаратының қаржы-шаруашылық бөлімі (бұдан әрі</w:t>
      </w:r>
      <w:r w:rsidR="0097390D">
        <w:rPr>
          <w:rFonts w:ascii="Times New Roman" w:hAnsi="Times New Roman" w:cs="Times New Roman"/>
          <w:sz w:val="28"/>
          <w:szCs w:val="28"/>
          <w:lang w:val="kk-KZ"/>
        </w:rPr>
        <w:t xml:space="preserve"> </w:t>
      </w:r>
      <w:r w:rsidR="000D4A26">
        <w:rPr>
          <w:rFonts w:ascii="Times New Roman" w:hAnsi="Times New Roman" w:cs="Times New Roman"/>
          <w:sz w:val="28"/>
          <w:szCs w:val="28"/>
        </w:rPr>
        <w:t>–</w:t>
      </w:r>
      <w:r w:rsidR="0097390D">
        <w:rPr>
          <w:rFonts w:ascii="Times New Roman" w:hAnsi="Times New Roman" w:cs="Times New Roman"/>
          <w:sz w:val="28"/>
          <w:szCs w:val="28"/>
          <w:lang w:val="kk-KZ"/>
        </w:rPr>
        <w:t xml:space="preserve"> Б</w:t>
      </w:r>
      <w:r w:rsidRPr="00F64BF2">
        <w:rPr>
          <w:rFonts w:ascii="Times New Roman" w:hAnsi="Times New Roman" w:cs="Times New Roman"/>
          <w:sz w:val="28"/>
          <w:szCs w:val="28"/>
        </w:rPr>
        <w:t>өлім) Алматы қаласы әкімі аппаратының құрылымдық бөлімшесі болып табылады.</w:t>
      </w:r>
    </w:p>
    <w:p w14:paraId="20B68216" w14:textId="46EFF14D" w:rsidR="00F64BF2" w:rsidRPr="00F64BF2" w:rsidRDefault="00F64BF2" w:rsidP="0097390D">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2. Бөлім өз қызметінде Қазақстан Республикасының Конституциясын, Қазақстан Республикасының Бюджет </w:t>
      </w:r>
      <w:r w:rsidR="000D4A26">
        <w:rPr>
          <w:rFonts w:ascii="Times New Roman" w:hAnsi="Times New Roman" w:cs="Times New Roman"/>
          <w:sz w:val="28"/>
          <w:szCs w:val="28"/>
          <w:lang w:val="kk-KZ"/>
        </w:rPr>
        <w:t>к</w:t>
      </w:r>
      <w:r w:rsidRPr="00F64BF2">
        <w:rPr>
          <w:rFonts w:ascii="Times New Roman" w:hAnsi="Times New Roman" w:cs="Times New Roman"/>
          <w:sz w:val="28"/>
          <w:szCs w:val="28"/>
        </w:rPr>
        <w:t xml:space="preserve">одексін, </w:t>
      </w:r>
      <w:r w:rsidR="0097390D" w:rsidRPr="00F64BF2">
        <w:rPr>
          <w:rFonts w:ascii="Times New Roman" w:hAnsi="Times New Roman" w:cs="Times New Roman"/>
          <w:sz w:val="28"/>
          <w:szCs w:val="28"/>
        </w:rPr>
        <w:t xml:space="preserve">Қазақстан Республикасының </w:t>
      </w:r>
      <w:r w:rsidR="0097390D">
        <w:rPr>
          <w:rFonts w:ascii="Times New Roman" w:hAnsi="Times New Roman" w:cs="Times New Roman"/>
          <w:sz w:val="28"/>
          <w:szCs w:val="28"/>
          <w:lang w:val="kk-KZ"/>
        </w:rPr>
        <w:t>«</w:t>
      </w:r>
      <w:r w:rsidRPr="00F64BF2">
        <w:rPr>
          <w:rFonts w:ascii="Times New Roman" w:hAnsi="Times New Roman" w:cs="Times New Roman"/>
          <w:sz w:val="28"/>
          <w:szCs w:val="28"/>
        </w:rPr>
        <w:t>Бухгалтерлік есеп және қаржылық есептілік туралы</w:t>
      </w:r>
      <w:r w:rsidR="0097390D">
        <w:rPr>
          <w:rFonts w:ascii="Times New Roman" w:hAnsi="Times New Roman" w:cs="Times New Roman"/>
          <w:sz w:val="28"/>
          <w:szCs w:val="28"/>
          <w:lang w:val="kk-KZ"/>
        </w:rPr>
        <w:t>»</w:t>
      </w:r>
      <w:r w:rsidRPr="00F64BF2">
        <w:rPr>
          <w:rFonts w:ascii="Times New Roman" w:hAnsi="Times New Roman" w:cs="Times New Roman"/>
          <w:sz w:val="28"/>
          <w:szCs w:val="28"/>
        </w:rPr>
        <w:t xml:space="preserve">, </w:t>
      </w:r>
      <w:r w:rsidR="0097390D">
        <w:rPr>
          <w:rFonts w:ascii="Times New Roman" w:hAnsi="Times New Roman" w:cs="Times New Roman"/>
          <w:sz w:val="28"/>
          <w:szCs w:val="28"/>
          <w:lang w:val="kk-KZ"/>
        </w:rPr>
        <w:t>«</w:t>
      </w:r>
      <w:r w:rsidRPr="00F64BF2">
        <w:rPr>
          <w:rFonts w:ascii="Times New Roman" w:hAnsi="Times New Roman" w:cs="Times New Roman"/>
          <w:sz w:val="28"/>
          <w:szCs w:val="28"/>
        </w:rPr>
        <w:t>Мемлекеттік сатып алу туралы</w:t>
      </w:r>
      <w:r w:rsidR="0097390D">
        <w:rPr>
          <w:rFonts w:ascii="Times New Roman" w:hAnsi="Times New Roman" w:cs="Times New Roman"/>
          <w:sz w:val="28"/>
          <w:szCs w:val="28"/>
          <w:lang w:val="kk-KZ"/>
        </w:rPr>
        <w:t>»</w:t>
      </w:r>
      <w:r w:rsidRPr="00F64BF2">
        <w:rPr>
          <w:rFonts w:ascii="Times New Roman" w:hAnsi="Times New Roman" w:cs="Times New Roman"/>
          <w:sz w:val="28"/>
          <w:szCs w:val="28"/>
        </w:rPr>
        <w:t xml:space="preserve">, </w:t>
      </w:r>
      <w:r w:rsidR="0097390D">
        <w:rPr>
          <w:rFonts w:ascii="Times New Roman" w:hAnsi="Times New Roman" w:cs="Times New Roman"/>
          <w:sz w:val="28"/>
          <w:szCs w:val="28"/>
          <w:lang w:val="kk-KZ"/>
        </w:rPr>
        <w:t>«</w:t>
      </w:r>
      <w:r w:rsidRPr="00F64BF2">
        <w:rPr>
          <w:rFonts w:ascii="Times New Roman" w:hAnsi="Times New Roman" w:cs="Times New Roman"/>
          <w:sz w:val="28"/>
          <w:szCs w:val="28"/>
        </w:rPr>
        <w:t>Мемлекеттік қызмет туралы</w:t>
      </w:r>
      <w:r w:rsidR="0097390D">
        <w:rPr>
          <w:rFonts w:ascii="Times New Roman" w:hAnsi="Times New Roman" w:cs="Times New Roman"/>
          <w:sz w:val="28"/>
          <w:szCs w:val="28"/>
          <w:lang w:val="kk-KZ"/>
        </w:rPr>
        <w:t>»</w:t>
      </w:r>
      <w:r w:rsidRPr="00F64BF2">
        <w:rPr>
          <w:rFonts w:ascii="Times New Roman" w:hAnsi="Times New Roman" w:cs="Times New Roman"/>
          <w:sz w:val="28"/>
          <w:szCs w:val="28"/>
        </w:rPr>
        <w:t xml:space="preserve">, </w:t>
      </w:r>
      <w:r w:rsidR="0097390D">
        <w:rPr>
          <w:rFonts w:ascii="Times New Roman" w:hAnsi="Times New Roman" w:cs="Times New Roman"/>
          <w:sz w:val="28"/>
          <w:szCs w:val="28"/>
          <w:lang w:val="kk-KZ"/>
        </w:rPr>
        <w:t>«</w:t>
      </w:r>
      <w:r w:rsidRPr="00F64BF2">
        <w:rPr>
          <w:rFonts w:ascii="Times New Roman" w:hAnsi="Times New Roman" w:cs="Times New Roman"/>
          <w:sz w:val="28"/>
          <w:szCs w:val="28"/>
        </w:rPr>
        <w:t>Сыбайлас жемқорлыққа қарсы іс-қимыл туралы</w:t>
      </w:r>
      <w:r w:rsidR="0097390D">
        <w:rPr>
          <w:rFonts w:ascii="Times New Roman" w:hAnsi="Times New Roman" w:cs="Times New Roman"/>
          <w:sz w:val="28"/>
          <w:szCs w:val="28"/>
          <w:lang w:val="kk-KZ"/>
        </w:rPr>
        <w:t>»</w:t>
      </w:r>
      <w:r w:rsidRPr="00F64BF2">
        <w:rPr>
          <w:rFonts w:ascii="Times New Roman" w:hAnsi="Times New Roman" w:cs="Times New Roman"/>
          <w:sz w:val="28"/>
          <w:szCs w:val="28"/>
        </w:rPr>
        <w:t xml:space="preserve">, </w:t>
      </w:r>
      <w:r w:rsidR="0097390D">
        <w:rPr>
          <w:rFonts w:ascii="Times New Roman" w:hAnsi="Times New Roman" w:cs="Times New Roman"/>
          <w:sz w:val="28"/>
          <w:szCs w:val="28"/>
          <w:lang w:val="kk-KZ"/>
        </w:rPr>
        <w:t>«С</w:t>
      </w:r>
      <w:r w:rsidRPr="00F64BF2">
        <w:rPr>
          <w:rFonts w:ascii="Times New Roman" w:hAnsi="Times New Roman" w:cs="Times New Roman"/>
          <w:sz w:val="28"/>
          <w:szCs w:val="28"/>
        </w:rPr>
        <w:t>айлау туралы</w:t>
      </w:r>
      <w:r w:rsidR="0097390D">
        <w:rPr>
          <w:rFonts w:ascii="Times New Roman" w:hAnsi="Times New Roman" w:cs="Times New Roman"/>
          <w:sz w:val="28"/>
          <w:szCs w:val="28"/>
          <w:lang w:val="kk-KZ"/>
        </w:rPr>
        <w:t>»</w:t>
      </w:r>
      <w:r w:rsidR="003D61A2">
        <w:rPr>
          <w:rFonts w:ascii="Times New Roman" w:hAnsi="Times New Roman" w:cs="Times New Roman"/>
          <w:sz w:val="28"/>
          <w:szCs w:val="28"/>
          <w:lang w:val="kk-KZ"/>
        </w:rPr>
        <w:t xml:space="preserve"> </w:t>
      </w:r>
      <w:r w:rsidRPr="00F64BF2">
        <w:rPr>
          <w:rFonts w:ascii="Times New Roman" w:hAnsi="Times New Roman" w:cs="Times New Roman"/>
          <w:sz w:val="28"/>
          <w:szCs w:val="28"/>
        </w:rPr>
        <w:t xml:space="preserve">Заңдарын және басқа да заңнамалық актілерді, Мемлекет басшысының </w:t>
      </w:r>
      <w:r w:rsidR="003D61A2">
        <w:rPr>
          <w:rFonts w:ascii="Times New Roman" w:hAnsi="Times New Roman" w:cs="Times New Roman"/>
          <w:sz w:val="28"/>
          <w:szCs w:val="28"/>
          <w:lang w:val="kk-KZ"/>
        </w:rPr>
        <w:t>ж</w:t>
      </w:r>
      <w:r w:rsidRPr="00F64BF2">
        <w:rPr>
          <w:rFonts w:ascii="Times New Roman" w:hAnsi="Times New Roman" w:cs="Times New Roman"/>
          <w:sz w:val="28"/>
          <w:szCs w:val="28"/>
        </w:rPr>
        <w:t xml:space="preserve">арлықтарын және </w:t>
      </w:r>
      <w:r w:rsidR="003D61A2" w:rsidRPr="00F64BF2">
        <w:rPr>
          <w:rFonts w:ascii="Times New Roman" w:hAnsi="Times New Roman" w:cs="Times New Roman"/>
          <w:sz w:val="28"/>
          <w:szCs w:val="28"/>
        </w:rPr>
        <w:t>Қазақстан Республикасы</w:t>
      </w:r>
      <w:r w:rsidRPr="00F64BF2">
        <w:rPr>
          <w:rFonts w:ascii="Times New Roman" w:hAnsi="Times New Roman" w:cs="Times New Roman"/>
          <w:sz w:val="28"/>
          <w:szCs w:val="28"/>
        </w:rPr>
        <w:t xml:space="preserve"> Үкіметінің қаулыларын, Алматы қаласы әкімдігінің қаулылар</w:t>
      </w:r>
      <w:r w:rsidR="003D61A2">
        <w:rPr>
          <w:rFonts w:ascii="Times New Roman" w:hAnsi="Times New Roman" w:cs="Times New Roman"/>
          <w:sz w:val="28"/>
          <w:szCs w:val="28"/>
          <w:lang w:val="kk-KZ"/>
        </w:rPr>
        <w:t>ы</w:t>
      </w:r>
      <w:r w:rsidRPr="00F64BF2">
        <w:rPr>
          <w:rFonts w:ascii="Times New Roman" w:hAnsi="Times New Roman" w:cs="Times New Roman"/>
          <w:sz w:val="28"/>
          <w:szCs w:val="28"/>
        </w:rPr>
        <w:t>н, Алматы қаласы әкімінің шешімдері мен өкімдерін, басқа да заңға тәуелді нормативтік-құқықтық актілер</w:t>
      </w:r>
      <w:r w:rsidR="003D61A2">
        <w:rPr>
          <w:rFonts w:ascii="Times New Roman" w:hAnsi="Times New Roman" w:cs="Times New Roman"/>
          <w:sz w:val="28"/>
          <w:szCs w:val="28"/>
          <w:lang w:val="kk-KZ"/>
        </w:rPr>
        <w:t>ді</w:t>
      </w:r>
      <w:r w:rsidRPr="00F64BF2">
        <w:rPr>
          <w:rFonts w:ascii="Times New Roman" w:hAnsi="Times New Roman" w:cs="Times New Roman"/>
          <w:sz w:val="28"/>
          <w:szCs w:val="28"/>
        </w:rPr>
        <w:t xml:space="preserve">, </w:t>
      </w:r>
      <w:r w:rsidR="003D61A2">
        <w:rPr>
          <w:rFonts w:ascii="Times New Roman" w:hAnsi="Times New Roman" w:cs="Times New Roman"/>
          <w:sz w:val="28"/>
          <w:szCs w:val="28"/>
          <w:lang w:val="kk-KZ"/>
        </w:rPr>
        <w:t>«</w:t>
      </w:r>
      <w:r w:rsidRPr="00F64BF2">
        <w:rPr>
          <w:rFonts w:ascii="Times New Roman" w:hAnsi="Times New Roman" w:cs="Times New Roman"/>
          <w:sz w:val="28"/>
          <w:szCs w:val="28"/>
        </w:rPr>
        <w:t>Алматы қаласы әкімінің аппараты</w:t>
      </w:r>
      <w:r w:rsidR="003D61A2">
        <w:rPr>
          <w:rFonts w:ascii="Times New Roman" w:hAnsi="Times New Roman" w:cs="Times New Roman"/>
          <w:sz w:val="28"/>
          <w:szCs w:val="28"/>
          <w:lang w:val="kk-KZ"/>
        </w:rPr>
        <w:t>»</w:t>
      </w:r>
      <w:r w:rsidRPr="00F64BF2">
        <w:rPr>
          <w:rFonts w:ascii="Times New Roman" w:hAnsi="Times New Roman" w:cs="Times New Roman"/>
          <w:sz w:val="28"/>
          <w:szCs w:val="28"/>
        </w:rPr>
        <w:t xml:space="preserve"> коммуналдық мемлекеттік мекемесі туралы ереже</w:t>
      </w:r>
      <w:r w:rsidR="003D61A2">
        <w:rPr>
          <w:rFonts w:ascii="Times New Roman" w:hAnsi="Times New Roman" w:cs="Times New Roman"/>
          <w:sz w:val="28"/>
          <w:szCs w:val="28"/>
          <w:lang w:val="kk-KZ"/>
        </w:rPr>
        <w:t>ні</w:t>
      </w:r>
      <w:r w:rsidRPr="00F64BF2">
        <w:rPr>
          <w:rFonts w:ascii="Times New Roman" w:hAnsi="Times New Roman" w:cs="Times New Roman"/>
          <w:sz w:val="28"/>
          <w:szCs w:val="28"/>
        </w:rPr>
        <w:t>, сондай-ақ осы Ереже</w:t>
      </w:r>
      <w:r w:rsidR="003D61A2">
        <w:rPr>
          <w:rFonts w:ascii="Times New Roman" w:hAnsi="Times New Roman" w:cs="Times New Roman"/>
          <w:sz w:val="28"/>
          <w:szCs w:val="28"/>
          <w:lang w:val="kk-KZ"/>
        </w:rPr>
        <w:t xml:space="preserve">ні </w:t>
      </w:r>
      <w:r w:rsidR="003D61A2" w:rsidRPr="00F64BF2">
        <w:rPr>
          <w:rFonts w:ascii="Times New Roman" w:hAnsi="Times New Roman" w:cs="Times New Roman"/>
          <w:sz w:val="28"/>
          <w:szCs w:val="28"/>
        </w:rPr>
        <w:t>басшылыққа алады</w:t>
      </w:r>
      <w:r w:rsidRPr="00F64BF2">
        <w:rPr>
          <w:rFonts w:ascii="Times New Roman" w:hAnsi="Times New Roman" w:cs="Times New Roman"/>
          <w:sz w:val="28"/>
          <w:szCs w:val="28"/>
        </w:rPr>
        <w:t>.</w:t>
      </w:r>
    </w:p>
    <w:p w14:paraId="14A94CE1" w14:textId="6E8FBF46" w:rsidR="00F64BF2" w:rsidRPr="00F64BF2" w:rsidRDefault="00F64BF2" w:rsidP="0097390D">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3. Бөлімнің құрылымын Қазақстан Республикасының заңнамасы</w:t>
      </w:r>
      <w:r w:rsidR="003D61A2">
        <w:rPr>
          <w:rFonts w:ascii="Times New Roman" w:hAnsi="Times New Roman" w:cs="Times New Roman"/>
          <w:sz w:val="28"/>
          <w:szCs w:val="28"/>
          <w:lang w:val="kk-KZ"/>
        </w:rPr>
        <w:t>мен</w:t>
      </w:r>
      <w:r w:rsidRPr="00F64BF2">
        <w:rPr>
          <w:rFonts w:ascii="Times New Roman" w:hAnsi="Times New Roman" w:cs="Times New Roman"/>
          <w:sz w:val="28"/>
          <w:szCs w:val="28"/>
        </w:rPr>
        <w:t xml:space="preserve"> белгіленген тәртіп</w:t>
      </w:r>
      <w:r w:rsidR="003D61A2">
        <w:rPr>
          <w:rFonts w:ascii="Times New Roman" w:hAnsi="Times New Roman" w:cs="Times New Roman"/>
          <w:sz w:val="28"/>
          <w:szCs w:val="28"/>
          <w:lang w:val="kk-KZ"/>
        </w:rPr>
        <w:t>те</w:t>
      </w:r>
      <w:r w:rsidRPr="00F64BF2">
        <w:rPr>
          <w:rFonts w:ascii="Times New Roman" w:hAnsi="Times New Roman" w:cs="Times New Roman"/>
          <w:sz w:val="28"/>
          <w:szCs w:val="28"/>
        </w:rPr>
        <w:t xml:space="preserve"> Алматы қаласы әкімі аппаратының басшысы бекітеді.</w:t>
      </w:r>
    </w:p>
    <w:p w14:paraId="3DF700C5" w14:textId="77777777" w:rsidR="00F64BF2" w:rsidRPr="00F64BF2" w:rsidRDefault="00F64BF2" w:rsidP="0097390D">
      <w:pPr>
        <w:spacing w:after="0" w:line="240" w:lineRule="auto"/>
        <w:jc w:val="both"/>
        <w:rPr>
          <w:rFonts w:ascii="Times New Roman" w:hAnsi="Times New Roman" w:cs="Times New Roman"/>
          <w:sz w:val="28"/>
          <w:szCs w:val="28"/>
        </w:rPr>
      </w:pPr>
      <w:r w:rsidRPr="00F64BF2">
        <w:rPr>
          <w:rFonts w:ascii="Times New Roman" w:hAnsi="Times New Roman" w:cs="Times New Roman"/>
          <w:sz w:val="28"/>
          <w:szCs w:val="28"/>
        </w:rPr>
        <w:t xml:space="preserve"> </w:t>
      </w:r>
    </w:p>
    <w:p w14:paraId="47E565C6" w14:textId="1BA9D1F3" w:rsidR="00F64BF2" w:rsidRPr="003D61A2" w:rsidRDefault="00F64BF2" w:rsidP="003D61A2">
      <w:pPr>
        <w:spacing w:after="0" w:line="240" w:lineRule="auto"/>
        <w:jc w:val="center"/>
        <w:rPr>
          <w:rFonts w:ascii="Times New Roman" w:hAnsi="Times New Roman" w:cs="Times New Roman"/>
          <w:b/>
          <w:sz w:val="28"/>
          <w:szCs w:val="28"/>
        </w:rPr>
      </w:pPr>
      <w:r w:rsidRPr="003D61A2">
        <w:rPr>
          <w:rFonts w:ascii="Times New Roman" w:hAnsi="Times New Roman" w:cs="Times New Roman"/>
          <w:b/>
          <w:sz w:val="28"/>
          <w:szCs w:val="28"/>
        </w:rPr>
        <w:t>2. Бөлімнің негізгі міндеттері, функциялары, құқықтары мен міндеттері</w:t>
      </w:r>
    </w:p>
    <w:p w14:paraId="467E3F76" w14:textId="77777777" w:rsidR="00F64BF2" w:rsidRPr="00F64BF2" w:rsidRDefault="00F64BF2" w:rsidP="0097390D">
      <w:pPr>
        <w:spacing w:after="0" w:line="240" w:lineRule="auto"/>
        <w:jc w:val="both"/>
        <w:rPr>
          <w:rFonts w:ascii="Times New Roman" w:hAnsi="Times New Roman" w:cs="Times New Roman"/>
          <w:sz w:val="28"/>
          <w:szCs w:val="28"/>
        </w:rPr>
      </w:pPr>
    </w:p>
    <w:p w14:paraId="7455663C" w14:textId="77777777" w:rsidR="00F64BF2" w:rsidRPr="00F64BF2" w:rsidRDefault="00F64BF2" w:rsidP="003D61A2">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4. Міндеті: Алматы қаласы әкімінің қызметін материалдық-техникалық қамтамасыз ету.</w:t>
      </w:r>
    </w:p>
    <w:p w14:paraId="0B3FF9DF" w14:textId="5CE811F2" w:rsidR="00F64BF2" w:rsidRPr="00F64BF2" w:rsidRDefault="00F64BF2" w:rsidP="003D61A2">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Функциялар</w:t>
      </w:r>
      <w:r w:rsidR="003D61A2">
        <w:rPr>
          <w:rFonts w:ascii="Times New Roman" w:hAnsi="Times New Roman" w:cs="Times New Roman"/>
          <w:sz w:val="28"/>
          <w:szCs w:val="28"/>
          <w:lang w:val="kk-KZ"/>
        </w:rPr>
        <w:t>ы</w:t>
      </w:r>
      <w:r w:rsidRPr="00F64BF2">
        <w:rPr>
          <w:rFonts w:ascii="Times New Roman" w:hAnsi="Times New Roman" w:cs="Times New Roman"/>
          <w:sz w:val="28"/>
          <w:szCs w:val="28"/>
        </w:rPr>
        <w:t>:</w:t>
      </w:r>
    </w:p>
    <w:p w14:paraId="30618D0B" w14:textId="4879055F" w:rsidR="00F64BF2" w:rsidRPr="003D61A2" w:rsidRDefault="00F64BF2" w:rsidP="003D61A2">
      <w:pPr>
        <w:spacing w:after="0" w:line="240" w:lineRule="auto"/>
        <w:ind w:firstLine="709"/>
        <w:jc w:val="both"/>
        <w:rPr>
          <w:rFonts w:ascii="Times New Roman" w:hAnsi="Times New Roman" w:cs="Times New Roman"/>
          <w:sz w:val="28"/>
          <w:szCs w:val="28"/>
          <w:lang w:val="kk-KZ"/>
        </w:rPr>
      </w:pPr>
      <w:r w:rsidRPr="00F64BF2">
        <w:rPr>
          <w:rFonts w:ascii="Times New Roman" w:hAnsi="Times New Roman" w:cs="Times New Roman"/>
          <w:sz w:val="28"/>
          <w:szCs w:val="28"/>
        </w:rPr>
        <w:t xml:space="preserve">1) Алматы қаласы әкімі аппаратының реттеуші функцияларын жүзеге асыру: Алматы қаласы әкімі аппаратының және ҚР-дағы сайлаудың </w:t>
      </w:r>
      <w:r w:rsidR="003D61A2">
        <w:rPr>
          <w:rFonts w:ascii="Times New Roman" w:hAnsi="Times New Roman" w:cs="Times New Roman"/>
          <w:sz w:val="28"/>
          <w:szCs w:val="28"/>
          <w:lang w:val="kk-KZ"/>
        </w:rPr>
        <w:t>ақша</w:t>
      </w:r>
      <w:r w:rsidR="003D61A2" w:rsidRPr="00F64BF2">
        <w:rPr>
          <w:rFonts w:ascii="Times New Roman" w:hAnsi="Times New Roman" w:cs="Times New Roman"/>
          <w:sz w:val="28"/>
          <w:szCs w:val="28"/>
        </w:rPr>
        <w:t xml:space="preserve"> қаражатын бөлудің </w:t>
      </w:r>
      <w:r w:rsidRPr="00F64BF2">
        <w:rPr>
          <w:rFonts w:ascii="Times New Roman" w:hAnsi="Times New Roman" w:cs="Times New Roman"/>
          <w:sz w:val="28"/>
          <w:szCs w:val="28"/>
        </w:rPr>
        <w:t xml:space="preserve">жоспарлылығы. </w:t>
      </w:r>
      <w:r w:rsidR="003D61A2">
        <w:rPr>
          <w:rFonts w:ascii="Times New Roman" w:hAnsi="Times New Roman" w:cs="Times New Roman"/>
          <w:sz w:val="28"/>
          <w:szCs w:val="28"/>
          <w:lang w:val="kk-KZ"/>
        </w:rPr>
        <w:t xml:space="preserve"> </w:t>
      </w:r>
    </w:p>
    <w:p w14:paraId="296CBF35" w14:textId="77777777" w:rsidR="00F64BF2" w:rsidRPr="00F64BF2" w:rsidRDefault="00F64BF2" w:rsidP="003D61A2">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2) Алматы қаласы әкімі аппаратының қаржы-шаруашылық бөліміне жүктелген мемлекеттік саясатты қалыптастыру және іске асыру жөніндегі функцияларды жүзеге асыру;</w:t>
      </w:r>
    </w:p>
    <w:p w14:paraId="4BF0106C" w14:textId="492B3B87" w:rsidR="00F64BF2" w:rsidRPr="00F64BF2" w:rsidRDefault="00F64BF2" w:rsidP="003D61A2">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3)</w:t>
      </w:r>
      <w:r w:rsidR="00B70381">
        <w:rPr>
          <w:rFonts w:ascii="Times New Roman" w:hAnsi="Times New Roman" w:cs="Times New Roman"/>
          <w:sz w:val="28"/>
          <w:szCs w:val="28"/>
          <w:lang w:val="kk-KZ"/>
        </w:rPr>
        <w:t xml:space="preserve"> «</w:t>
      </w:r>
      <w:r w:rsidRPr="00F64BF2">
        <w:rPr>
          <w:rFonts w:ascii="Times New Roman" w:hAnsi="Times New Roman" w:cs="Times New Roman"/>
          <w:sz w:val="28"/>
          <w:szCs w:val="28"/>
        </w:rPr>
        <w:t>Алматы қаласының шаруашылық басқармасы</w:t>
      </w:r>
      <w:r w:rsidR="00B70381">
        <w:rPr>
          <w:rFonts w:ascii="Times New Roman" w:hAnsi="Times New Roman" w:cs="Times New Roman"/>
          <w:sz w:val="28"/>
          <w:szCs w:val="28"/>
          <w:lang w:val="kk-KZ"/>
        </w:rPr>
        <w:t>»</w:t>
      </w:r>
      <w:r w:rsidRPr="00F64BF2">
        <w:rPr>
          <w:rFonts w:ascii="Times New Roman" w:hAnsi="Times New Roman" w:cs="Times New Roman"/>
          <w:sz w:val="28"/>
          <w:szCs w:val="28"/>
        </w:rPr>
        <w:t xml:space="preserve"> ЖШС ведомстволық бағынысты ұйымының айлар бойынша қаржыландыру жоспарын</w:t>
      </w:r>
      <w:r w:rsidR="00B70381">
        <w:rPr>
          <w:rFonts w:ascii="Times New Roman" w:hAnsi="Times New Roman" w:cs="Times New Roman"/>
          <w:sz w:val="28"/>
          <w:szCs w:val="28"/>
          <w:lang w:val="kk-KZ"/>
        </w:rPr>
        <w:t xml:space="preserve"> </w:t>
      </w:r>
      <w:r w:rsidR="00B70381" w:rsidRPr="00F64BF2">
        <w:rPr>
          <w:rFonts w:ascii="Times New Roman" w:hAnsi="Times New Roman" w:cs="Times New Roman"/>
          <w:sz w:val="28"/>
          <w:szCs w:val="28"/>
        </w:rPr>
        <w:t>бөлу және</w:t>
      </w:r>
      <w:r w:rsidRPr="00F64BF2">
        <w:rPr>
          <w:rFonts w:ascii="Times New Roman" w:hAnsi="Times New Roman" w:cs="Times New Roman"/>
          <w:sz w:val="28"/>
          <w:szCs w:val="28"/>
        </w:rPr>
        <w:t xml:space="preserve"> орындалуын бақылау; </w:t>
      </w:r>
    </w:p>
    <w:p w14:paraId="53B2D39A" w14:textId="77777777"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lastRenderedPageBreak/>
        <w:t>4) Алматы қаласы әкімінің, Алматы қаласы әкімі аппаратының және ведомстволық бағынысты ұйымның қызметін материалдық-техникалық жарақтандыру қажеттіліктерін бақылау және талдау жүргізу;</w:t>
      </w:r>
    </w:p>
    <w:p w14:paraId="0E6CA905" w14:textId="7690ED64"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5) аппарат </w:t>
      </w:r>
      <w:r w:rsidR="00B70381">
        <w:rPr>
          <w:rFonts w:ascii="Times New Roman" w:hAnsi="Times New Roman" w:cs="Times New Roman"/>
          <w:sz w:val="28"/>
          <w:szCs w:val="28"/>
          <w:lang w:val="kk-KZ"/>
        </w:rPr>
        <w:t xml:space="preserve">және </w:t>
      </w:r>
      <w:r w:rsidRPr="00F64BF2">
        <w:rPr>
          <w:rFonts w:ascii="Times New Roman" w:hAnsi="Times New Roman" w:cs="Times New Roman"/>
          <w:sz w:val="28"/>
          <w:szCs w:val="28"/>
        </w:rPr>
        <w:t>ведомстволық бағынысты ұйым қажеттіліктері</w:t>
      </w:r>
      <w:r w:rsidR="00B70381">
        <w:rPr>
          <w:rFonts w:ascii="Times New Roman" w:hAnsi="Times New Roman" w:cs="Times New Roman"/>
          <w:sz w:val="28"/>
          <w:szCs w:val="28"/>
          <w:lang w:val="kk-KZ"/>
        </w:rPr>
        <w:t xml:space="preserve">нің </w:t>
      </w:r>
      <w:r w:rsidR="00B70381" w:rsidRPr="00F64BF2">
        <w:rPr>
          <w:rFonts w:ascii="Times New Roman" w:hAnsi="Times New Roman" w:cs="Times New Roman"/>
          <w:sz w:val="28"/>
          <w:szCs w:val="28"/>
        </w:rPr>
        <w:t>ұсынылған өтінімдер</w:t>
      </w:r>
      <w:r w:rsidR="00B70381">
        <w:rPr>
          <w:rFonts w:ascii="Times New Roman" w:hAnsi="Times New Roman" w:cs="Times New Roman"/>
          <w:sz w:val="28"/>
          <w:szCs w:val="28"/>
          <w:lang w:val="kk-KZ"/>
        </w:rPr>
        <w:t>ін</w:t>
      </w:r>
      <w:r w:rsidR="00B70381" w:rsidRPr="00F64BF2">
        <w:rPr>
          <w:rFonts w:ascii="Times New Roman" w:hAnsi="Times New Roman" w:cs="Times New Roman"/>
          <w:sz w:val="28"/>
          <w:szCs w:val="28"/>
        </w:rPr>
        <w:t xml:space="preserve"> жинау және талдау</w:t>
      </w:r>
      <w:r w:rsidRPr="00F64BF2">
        <w:rPr>
          <w:rFonts w:ascii="Times New Roman" w:hAnsi="Times New Roman" w:cs="Times New Roman"/>
          <w:sz w:val="28"/>
          <w:szCs w:val="28"/>
        </w:rPr>
        <w:t>;</w:t>
      </w:r>
    </w:p>
    <w:p w14:paraId="799CD1C5" w14:textId="77777777"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6) ведомстволық бағынысты ұйымды ескере отырып, Алматы қаласы әкімі аппаратының кезекті қаржы жылына арналған жиынтық бюджеттік өтінімін жасау және ұсыну; </w:t>
      </w:r>
    </w:p>
    <w:p w14:paraId="1028722C" w14:textId="025D77DA"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7) аппараттың бюджеттік бағдарламаларына енгізу үшін </w:t>
      </w:r>
      <w:r w:rsidR="00B70381">
        <w:rPr>
          <w:rFonts w:ascii="Times New Roman" w:hAnsi="Times New Roman" w:cs="Times New Roman"/>
          <w:sz w:val="28"/>
          <w:szCs w:val="28"/>
          <w:lang w:val="kk-KZ"/>
        </w:rPr>
        <w:t>Б</w:t>
      </w:r>
      <w:r w:rsidRPr="00F64BF2">
        <w:rPr>
          <w:rFonts w:ascii="Times New Roman" w:hAnsi="Times New Roman" w:cs="Times New Roman"/>
          <w:sz w:val="28"/>
          <w:szCs w:val="28"/>
        </w:rPr>
        <w:t xml:space="preserve">өлімдер ұсынған нысаналы индикаторларды жинау және талдау;  </w:t>
      </w:r>
    </w:p>
    <w:p w14:paraId="7AB0C258" w14:textId="55759105"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8) тиісті </w:t>
      </w:r>
      <w:r w:rsidR="00B70381">
        <w:rPr>
          <w:rFonts w:ascii="Times New Roman" w:hAnsi="Times New Roman" w:cs="Times New Roman"/>
          <w:sz w:val="28"/>
          <w:szCs w:val="28"/>
          <w:lang w:val="kk-KZ"/>
        </w:rPr>
        <w:t>Б</w:t>
      </w:r>
      <w:r w:rsidRPr="00F64BF2">
        <w:rPr>
          <w:rFonts w:ascii="Times New Roman" w:hAnsi="Times New Roman" w:cs="Times New Roman"/>
          <w:sz w:val="28"/>
          <w:szCs w:val="28"/>
        </w:rPr>
        <w:t xml:space="preserve">өлімдер бекіткен нысаналы индикаторлары бар бюджеттік бағдарламаларды бекіту туралы бұйрықтың жобасын </w:t>
      </w:r>
      <w:r w:rsidR="0061164A">
        <w:rPr>
          <w:rFonts w:ascii="Times New Roman" w:hAnsi="Times New Roman" w:cs="Times New Roman"/>
          <w:sz w:val="28"/>
          <w:szCs w:val="28"/>
          <w:lang w:val="kk-KZ"/>
        </w:rPr>
        <w:t>әзірлеу</w:t>
      </w:r>
      <w:r w:rsidRPr="00F64BF2">
        <w:rPr>
          <w:rFonts w:ascii="Times New Roman" w:hAnsi="Times New Roman" w:cs="Times New Roman"/>
          <w:sz w:val="28"/>
          <w:szCs w:val="28"/>
        </w:rPr>
        <w:t xml:space="preserve"> және бекітуге ұсыну;</w:t>
      </w:r>
    </w:p>
    <w:p w14:paraId="6A1CAB4B" w14:textId="27EF12F8"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9) бюджеттік бағдарламалардың орындалуы бойынша есепті </w:t>
      </w:r>
      <w:r w:rsidR="0061164A">
        <w:rPr>
          <w:rFonts w:ascii="Times New Roman" w:hAnsi="Times New Roman" w:cs="Times New Roman"/>
          <w:sz w:val="28"/>
          <w:szCs w:val="28"/>
          <w:lang w:val="kk-KZ"/>
        </w:rPr>
        <w:t>жасау</w:t>
      </w:r>
      <w:r w:rsidRPr="00F64BF2">
        <w:rPr>
          <w:rFonts w:ascii="Times New Roman" w:hAnsi="Times New Roman" w:cs="Times New Roman"/>
          <w:sz w:val="28"/>
          <w:szCs w:val="28"/>
        </w:rPr>
        <w:t xml:space="preserve"> және ұсыну және аппараттың тиісті бөлімдерімен келісілген нысаналы индикаторларға қол жеткізу;</w:t>
      </w:r>
    </w:p>
    <w:p w14:paraId="68E449DD" w14:textId="3D0046F2"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10) Қазақстан Республикасы заңнамасы</w:t>
      </w:r>
      <w:r w:rsidR="00B70381">
        <w:rPr>
          <w:rFonts w:ascii="Times New Roman" w:hAnsi="Times New Roman" w:cs="Times New Roman"/>
          <w:sz w:val="28"/>
          <w:szCs w:val="28"/>
          <w:lang w:val="kk-KZ"/>
        </w:rPr>
        <w:t>ның</w:t>
      </w:r>
      <w:r w:rsidRPr="00F64BF2">
        <w:rPr>
          <w:rFonts w:ascii="Times New Roman" w:hAnsi="Times New Roman" w:cs="Times New Roman"/>
          <w:sz w:val="28"/>
          <w:szCs w:val="28"/>
        </w:rPr>
        <w:t xml:space="preserve"> шеңберінде сайлауды ұйымдастыру: сайлау алдындағы компанияларды өткізу жөніндегі аудандық аумақтық сайлау комиссияларынан бюджеттік өтінімдерді жинау және талдау, олар бойынша жиынтық бюджеттік өтінімді жасау және оны Қазақстан Республикасының Орталық сайлау комиссиясына ұсыну;</w:t>
      </w:r>
    </w:p>
    <w:p w14:paraId="18F29986" w14:textId="49BFE1BD"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11) ведомстволық бағынысты ұйымға тиісті қаржы жылына арналған бюджеттік өтінімді дұрыс және уақтылы жасау жөнінде </w:t>
      </w:r>
      <w:r w:rsidR="00B70381">
        <w:rPr>
          <w:rFonts w:ascii="Times New Roman" w:hAnsi="Times New Roman" w:cs="Times New Roman"/>
          <w:sz w:val="28"/>
          <w:szCs w:val="28"/>
          <w:lang w:val="kk-KZ"/>
        </w:rPr>
        <w:t>көмек</w:t>
      </w:r>
      <w:r w:rsidRPr="00F64BF2">
        <w:rPr>
          <w:rFonts w:ascii="Times New Roman" w:hAnsi="Times New Roman" w:cs="Times New Roman"/>
          <w:sz w:val="28"/>
          <w:szCs w:val="28"/>
        </w:rPr>
        <w:t xml:space="preserve"> көрсету;</w:t>
      </w:r>
    </w:p>
    <w:p w14:paraId="2DF87549" w14:textId="62A3917F"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12) </w:t>
      </w:r>
      <w:r w:rsidR="00B70381" w:rsidRPr="00F64BF2">
        <w:rPr>
          <w:rFonts w:ascii="Times New Roman" w:hAnsi="Times New Roman" w:cs="Times New Roman"/>
          <w:sz w:val="28"/>
          <w:szCs w:val="28"/>
        </w:rPr>
        <w:t xml:space="preserve">аппараттың </w:t>
      </w:r>
      <w:r w:rsidRPr="00F64BF2">
        <w:rPr>
          <w:rFonts w:ascii="Times New Roman" w:hAnsi="Times New Roman" w:cs="Times New Roman"/>
          <w:sz w:val="28"/>
          <w:szCs w:val="28"/>
        </w:rPr>
        <w:t>мемлекеттік тілді дамыту және латын графикасына көшу бөліміне</w:t>
      </w:r>
      <w:r w:rsidR="00B70381" w:rsidRPr="00B70381">
        <w:rPr>
          <w:rFonts w:ascii="Times New Roman" w:hAnsi="Times New Roman" w:cs="Times New Roman"/>
          <w:sz w:val="28"/>
          <w:szCs w:val="28"/>
        </w:rPr>
        <w:t xml:space="preserve"> </w:t>
      </w:r>
      <w:r w:rsidR="00B70381" w:rsidRPr="00F64BF2">
        <w:rPr>
          <w:rFonts w:ascii="Times New Roman" w:hAnsi="Times New Roman" w:cs="Times New Roman"/>
          <w:sz w:val="28"/>
          <w:szCs w:val="28"/>
        </w:rPr>
        <w:t>тиісті қаржы жылына арналған бюджеттік өтінімді дұрыс және уақтылы жасау бойынша</w:t>
      </w:r>
      <w:r w:rsidRPr="00F64BF2">
        <w:rPr>
          <w:rFonts w:ascii="Times New Roman" w:hAnsi="Times New Roman" w:cs="Times New Roman"/>
          <w:sz w:val="28"/>
          <w:szCs w:val="28"/>
        </w:rPr>
        <w:t xml:space="preserve"> </w:t>
      </w:r>
      <w:r w:rsidR="00CD4274">
        <w:rPr>
          <w:rFonts w:ascii="Times New Roman" w:hAnsi="Times New Roman" w:cs="Times New Roman"/>
          <w:sz w:val="28"/>
          <w:szCs w:val="28"/>
          <w:lang w:val="kk-KZ"/>
        </w:rPr>
        <w:t>көмек</w:t>
      </w:r>
      <w:r w:rsidRPr="00F64BF2">
        <w:rPr>
          <w:rFonts w:ascii="Times New Roman" w:hAnsi="Times New Roman" w:cs="Times New Roman"/>
          <w:sz w:val="28"/>
          <w:szCs w:val="28"/>
        </w:rPr>
        <w:t xml:space="preserve"> көрсету;</w:t>
      </w:r>
    </w:p>
    <w:p w14:paraId="2FB82F90" w14:textId="0790171E"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13) </w:t>
      </w:r>
      <w:r w:rsidR="00CD4274" w:rsidRPr="00F64BF2">
        <w:rPr>
          <w:rFonts w:ascii="Times New Roman" w:hAnsi="Times New Roman" w:cs="Times New Roman"/>
          <w:sz w:val="28"/>
          <w:szCs w:val="28"/>
        </w:rPr>
        <w:t xml:space="preserve">сыртқы байланыс және лингвистика бөліміне </w:t>
      </w:r>
      <w:r w:rsidRPr="00F64BF2">
        <w:rPr>
          <w:rFonts w:ascii="Times New Roman" w:hAnsi="Times New Roman" w:cs="Times New Roman"/>
          <w:sz w:val="28"/>
          <w:szCs w:val="28"/>
        </w:rPr>
        <w:t>белгіленген нормалар шегінде және ұсынылған құжаттарға сәйкес өкілдік шығы</w:t>
      </w:r>
      <w:r w:rsidR="00CD4274">
        <w:rPr>
          <w:rFonts w:ascii="Times New Roman" w:hAnsi="Times New Roman" w:cs="Times New Roman"/>
          <w:sz w:val="28"/>
          <w:szCs w:val="28"/>
          <w:lang w:val="kk-KZ"/>
        </w:rPr>
        <w:t>старды</w:t>
      </w:r>
      <w:r w:rsidRPr="00F64BF2">
        <w:rPr>
          <w:rFonts w:ascii="Times New Roman" w:hAnsi="Times New Roman" w:cs="Times New Roman"/>
          <w:sz w:val="28"/>
          <w:szCs w:val="28"/>
        </w:rPr>
        <w:t xml:space="preserve"> пайдалану бойынша </w:t>
      </w:r>
      <w:r w:rsidR="00CD4274">
        <w:rPr>
          <w:rFonts w:ascii="Times New Roman" w:hAnsi="Times New Roman" w:cs="Times New Roman"/>
          <w:sz w:val="28"/>
          <w:szCs w:val="28"/>
          <w:lang w:val="kk-KZ"/>
        </w:rPr>
        <w:t>көмек</w:t>
      </w:r>
      <w:r w:rsidRPr="00F64BF2">
        <w:rPr>
          <w:rFonts w:ascii="Times New Roman" w:hAnsi="Times New Roman" w:cs="Times New Roman"/>
          <w:sz w:val="28"/>
          <w:szCs w:val="28"/>
        </w:rPr>
        <w:t xml:space="preserve"> көрсету: іс-шараларды өткізу қажеттілігінің негіздемесі, ресми делегацияның болу бағдарламасы, іс-шараны дайындау жоспары, қатысушылар</w:t>
      </w:r>
      <w:r w:rsidR="00CD4274">
        <w:rPr>
          <w:rFonts w:ascii="Times New Roman" w:hAnsi="Times New Roman" w:cs="Times New Roman"/>
          <w:sz w:val="28"/>
          <w:szCs w:val="28"/>
          <w:lang w:val="kk-KZ"/>
        </w:rPr>
        <w:t>дың</w:t>
      </w:r>
      <w:r w:rsidRPr="00F64BF2">
        <w:rPr>
          <w:rFonts w:ascii="Times New Roman" w:hAnsi="Times New Roman" w:cs="Times New Roman"/>
          <w:sz w:val="28"/>
          <w:szCs w:val="28"/>
        </w:rPr>
        <w:t xml:space="preserve"> саны туралы деректер, шығыстар сметасы;</w:t>
      </w:r>
    </w:p>
    <w:p w14:paraId="48056A13" w14:textId="77777777"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14) қала әкімі үшін аппараттық кеңестерге ақпараттық материалдарды қалыптастыру;</w:t>
      </w:r>
    </w:p>
    <w:p w14:paraId="12C32EAD" w14:textId="57AFC6DD"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15) </w:t>
      </w:r>
      <w:r w:rsidR="00CD4274">
        <w:rPr>
          <w:rFonts w:ascii="Times New Roman" w:hAnsi="Times New Roman" w:cs="Times New Roman"/>
          <w:sz w:val="28"/>
          <w:szCs w:val="28"/>
          <w:lang w:val="kk-KZ"/>
        </w:rPr>
        <w:t>қ</w:t>
      </w:r>
      <w:r w:rsidRPr="00F64BF2">
        <w:rPr>
          <w:rFonts w:ascii="Times New Roman" w:hAnsi="Times New Roman" w:cs="Times New Roman"/>
          <w:sz w:val="28"/>
          <w:szCs w:val="28"/>
        </w:rPr>
        <w:t>ала әкімінің іс-шараларын, оның ішінде көшпелі іс-шаралар</w:t>
      </w:r>
      <w:r w:rsidR="00CD4274">
        <w:rPr>
          <w:rFonts w:ascii="Times New Roman" w:hAnsi="Times New Roman" w:cs="Times New Roman"/>
          <w:sz w:val="28"/>
          <w:szCs w:val="28"/>
          <w:lang w:val="kk-KZ"/>
        </w:rPr>
        <w:t>ын</w:t>
      </w:r>
      <w:r w:rsidRPr="00F64BF2">
        <w:rPr>
          <w:rFonts w:ascii="Times New Roman" w:hAnsi="Times New Roman" w:cs="Times New Roman"/>
          <w:sz w:val="28"/>
          <w:szCs w:val="28"/>
        </w:rPr>
        <w:t xml:space="preserve"> ұйымдастыру;</w:t>
      </w:r>
    </w:p>
    <w:p w14:paraId="64E2592B" w14:textId="3830042D"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16) </w:t>
      </w:r>
      <w:r w:rsidR="00CD4274">
        <w:rPr>
          <w:rFonts w:ascii="Times New Roman" w:hAnsi="Times New Roman" w:cs="Times New Roman"/>
          <w:sz w:val="28"/>
          <w:szCs w:val="28"/>
          <w:lang w:val="kk-KZ"/>
        </w:rPr>
        <w:t>қ</w:t>
      </w:r>
      <w:r w:rsidRPr="00F64BF2">
        <w:rPr>
          <w:rFonts w:ascii="Times New Roman" w:hAnsi="Times New Roman" w:cs="Times New Roman"/>
          <w:sz w:val="28"/>
          <w:szCs w:val="28"/>
        </w:rPr>
        <w:t xml:space="preserve">ала әкімінің </w:t>
      </w:r>
      <w:r w:rsidR="00CD4274" w:rsidRPr="00F64BF2">
        <w:rPr>
          <w:rFonts w:ascii="Times New Roman" w:hAnsi="Times New Roman" w:cs="Times New Roman"/>
          <w:sz w:val="28"/>
          <w:szCs w:val="28"/>
        </w:rPr>
        <w:t xml:space="preserve">жыл сайынғы </w:t>
      </w:r>
      <w:r w:rsidRPr="00F64BF2">
        <w:rPr>
          <w:rFonts w:ascii="Times New Roman" w:hAnsi="Times New Roman" w:cs="Times New Roman"/>
          <w:sz w:val="28"/>
          <w:szCs w:val="28"/>
        </w:rPr>
        <w:t>халық</w:t>
      </w:r>
      <w:r w:rsidR="00CD4274">
        <w:rPr>
          <w:rFonts w:ascii="Times New Roman" w:hAnsi="Times New Roman" w:cs="Times New Roman"/>
          <w:sz w:val="28"/>
          <w:szCs w:val="28"/>
          <w:lang w:val="kk-KZ"/>
        </w:rPr>
        <w:t xml:space="preserve">қа </w:t>
      </w:r>
      <w:r w:rsidRPr="00F64BF2">
        <w:rPr>
          <w:rFonts w:ascii="Times New Roman" w:hAnsi="Times New Roman" w:cs="Times New Roman"/>
          <w:sz w:val="28"/>
          <w:szCs w:val="28"/>
        </w:rPr>
        <w:t>есеп</w:t>
      </w:r>
      <w:r w:rsidR="00CD4274">
        <w:rPr>
          <w:rFonts w:ascii="Times New Roman" w:hAnsi="Times New Roman" w:cs="Times New Roman"/>
          <w:sz w:val="28"/>
          <w:szCs w:val="28"/>
          <w:lang w:val="kk-KZ"/>
        </w:rPr>
        <w:t xml:space="preserve"> беру</w:t>
      </w:r>
      <w:r w:rsidRPr="00F64BF2">
        <w:rPr>
          <w:rFonts w:ascii="Times New Roman" w:hAnsi="Times New Roman" w:cs="Times New Roman"/>
          <w:sz w:val="28"/>
          <w:szCs w:val="28"/>
        </w:rPr>
        <w:t xml:space="preserve"> кездесуін ұйымдастыру; </w:t>
      </w:r>
    </w:p>
    <w:p w14:paraId="5A83BAE9" w14:textId="65A5E7E7"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17) </w:t>
      </w:r>
      <w:r w:rsidR="00CD4274">
        <w:rPr>
          <w:rFonts w:ascii="Times New Roman" w:hAnsi="Times New Roman" w:cs="Times New Roman"/>
          <w:sz w:val="28"/>
          <w:szCs w:val="28"/>
          <w:lang w:val="kk-KZ"/>
        </w:rPr>
        <w:t>ж</w:t>
      </w:r>
      <w:r w:rsidRPr="00F64BF2">
        <w:rPr>
          <w:rFonts w:ascii="Times New Roman" w:hAnsi="Times New Roman" w:cs="Times New Roman"/>
          <w:sz w:val="28"/>
          <w:szCs w:val="28"/>
        </w:rPr>
        <w:t>ергілікті атқарушы органның шешімі бойынша жауапкершілігі шектеулі серіктестіктердің құрылтайшысы болады;</w:t>
      </w:r>
    </w:p>
    <w:p w14:paraId="0AA652E4" w14:textId="07EF8AB6"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18) </w:t>
      </w:r>
      <w:r w:rsidR="00CD4274">
        <w:rPr>
          <w:rFonts w:ascii="Times New Roman" w:hAnsi="Times New Roman" w:cs="Times New Roman"/>
          <w:sz w:val="28"/>
          <w:szCs w:val="28"/>
          <w:lang w:val="kk-KZ"/>
        </w:rPr>
        <w:t>«</w:t>
      </w:r>
      <w:r w:rsidRPr="00F64BF2">
        <w:rPr>
          <w:rFonts w:ascii="Times New Roman" w:hAnsi="Times New Roman" w:cs="Times New Roman"/>
          <w:sz w:val="28"/>
          <w:szCs w:val="28"/>
        </w:rPr>
        <w:t>Алматы қаласының шаруашылық басқармасы</w:t>
      </w:r>
      <w:r w:rsidR="00CD4274">
        <w:rPr>
          <w:rFonts w:ascii="Times New Roman" w:hAnsi="Times New Roman" w:cs="Times New Roman"/>
          <w:sz w:val="28"/>
          <w:szCs w:val="28"/>
          <w:lang w:val="kk-KZ"/>
        </w:rPr>
        <w:t>»</w:t>
      </w:r>
      <w:r w:rsidRPr="00F64BF2">
        <w:rPr>
          <w:rFonts w:ascii="Times New Roman" w:hAnsi="Times New Roman" w:cs="Times New Roman"/>
          <w:sz w:val="28"/>
          <w:szCs w:val="28"/>
        </w:rPr>
        <w:t xml:space="preserve"> жауапкершілігі шектеулі серіктестігі</w:t>
      </w:r>
      <w:r w:rsidR="00CD4274">
        <w:rPr>
          <w:rFonts w:ascii="Times New Roman" w:hAnsi="Times New Roman" w:cs="Times New Roman"/>
          <w:sz w:val="28"/>
          <w:szCs w:val="28"/>
          <w:lang w:val="kk-KZ"/>
        </w:rPr>
        <w:t>нің</w:t>
      </w:r>
      <w:r w:rsidRPr="00F64BF2">
        <w:rPr>
          <w:rFonts w:ascii="Times New Roman" w:hAnsi="Times New Roman" w:cs="Times New Roman"/>
          <w:sz w:val="28"/>
          <w:szCs w:val="28"/>
        </w:rPr>
        <w:t xml:space="preserve"> басқар</w:t>
      </w:r>
      <w:r w:rsidR="00CD4274">
        <w:rPr>
          <w:rFonts w:ascii="Times New Roman" w:hAnsi="Times New Roman" w:cs="Times New Roman"/>
          <w:sz w:val="28"/>
          <w:szCs w:val="28"/>
          <w:lang w:val="kk-KZ"/>
        </w:rPr>
        <w:t>у</w:t>
      </w:r>
      <w:r w:rsidRPr="00F64BF2">
        <w:rPr>
          <w:rFonts w:ascii="Times New Roman" w:hAnsi="Times New Roman" w:cs="Times New Roman"/>
          <w:sz w:val="28"/>
          <w:szCs w:val="28"/>
        </w:rPr>
        <w:t xml:space="preserve"> тиімділігіне мониторингті ұйымдастыру және жүргізу, ведомстволық бағынысты ұйымның қаржы-шаруашылық қызметін бақылау, мониторингілеу және талдау;</w:t>
      </w:r>
    </w:p>
    <w:p w14:paraId="29C6AAEE" w14:textId="3CE35156" w:rsidR="00F64BF2" w:rsidRPr="00F64BF2" w:rsidRDefault="00F64BF2" w:rsidP="00B70381">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lastRenderedPageBreak/>
        <w:t xml:space="preserve">19) </w:t>
      </w:r>
      <w:r w:rsidR="00CD4274" w:rsidRPr="00F64BF2">
        <w:rPr>
          <w:rFonts w:ascii="Times New Roman" w:hAnsi="Times New Roman" w:cs="Times New Roman"/>
          <w:sz w:val="28"/>
          <w:szCs w:val="28"/>
        </w:rPr>
        <w:t xml:space="preserve">баспа өнімдерін </w:t>
      </w:r>
      <w:r w:rsidR="00CD4274">
        <w:rPr>
          <w:rFonts w:ascii="Times New Roman" w:hAnsi="Times New Roman" w:cs="Times New Roman"/>
          <w:sz w:val="28"/>
          <w:szCs w:val="28"/>
          <w:lang w:val="kk-KZ"/>
        </w:rPr>
        <w:t xml:space="preserve">дайындауды </w:t>
      </w:r>
      <w:r w:rsidR="00CD4274" w:rsidRPr="00F64BF2">
        <w:rPr>
          <w:rFonts w:ascii="Times New Roman" w:hAnsi="Times New Roman" w:cs="Times New Roman"/>
          <w:sz w:val="28"/>
          <w:szCs w:val="28"/>
        </w:rPr>
        <w:t xml:space="preserve">және </w:t>
      </w:r>
      <w:r w:rsidRPr="00F64BF2">
        <w:rPr>
          <w:rFonts w:ascii="Times New Roman" w:hAnsi="Times New Roman" w:cs="Times New Roman"/>
          <w:sz w:val="28"/>
          <w:szCs w:val="28"/>
        </w:rPr>
        <w:t>әкімнің қызметі мен әкім аппаратының жұмысы үшін қажетті әртүрлі баспа құралдарымен қамтамасыз ету;</w:t>
      </w:r>
    </w:p>
    <w:p w14:paraId="4598257B" w14:textId="77777777"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20) берілген өтінімдер негізінде Алматы қаласы әкімі аппаратының құрылымдық бөлімшелерін кеңсе керек-жарақтарымен және басқа да мүлікпен қамтамасыз ету;</w:t>
      </w:r>
    </w:p>
    <w:p w14:paraId="78E2C249" w14:textId="29379877"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21) Алматы қаласы әкімі аппаратының және ведомстволық бағынысты ұйымның ақша қаражатына, негізгі құралдарына және материалдық және материалдық емес құндылықтарына түгендеу жүргізуге қатысу;</w:t>
      </w:r>
    </w:p>
    <w:p w14:paraId="2E446C39" w14:textId="3E6D02C0"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22) бекітілген нормативтік құжаттарға сәйкес </w:t>
      </w:r>
      <w:r w:rsidR="00CB265B">
        <w:rPr>
          <w:rFonts w:ascii="Times New Roman" w:hAnsi="Times New Roman" w:cs="Times New Roman"/>
          <w:sz w:val="28"/>
          <w:szCs w:val="28"/>
          <w:lang w:val="kk-KZ"/>
        </w:rPr>
        <w:t>ө</w:t>
      </w:r>
      <w:r w:rsidRPr="00F64BF2">
        <w:rPr>
          <w:rFonts w:ascii="Times New Roman" w:hAnsi="Times New Roman" w:cs="Times New Roman"/>
          <w:sz w:val="28"/>
          <w:szCs w:val="28"/>
        </w:rPr>
        <w:t>кілдік шығындар бойынша шығыстарды есепке алуды және ресімдеуді бақылауды жүзеге асыру;</w:t>
      </w:r>
    </w:p>
    <w:p w14:paraId="11F88A5F" w14:textId="77777777"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23) сақтау және пайдалану орындарында активтердің, құндылығы төмен және тез тозатын заттардың және басқа да материалдық құндылықтардың сақталуына бақылауды жүзеге асыру;</w:t>
      </w:r>
    </w:p>
    <w:p w14:paraId="06E112D1" w14:textId="562848CB"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24) заңнама нормаларын сақтай отырып, Алматы қаласы әкімінің аппаратына бөлінген бюджет қаражатын мақсатты және тиімді игеру және бюджеттік бағдарламалардың тікелей нәтиже көрсеткіштеріне қол жеткізу;</w:t>
      </w:r>
    </w:p>
    <w:p w14:paraId="039B872A" w14:textId="77777777"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25) тиісті қаржы жылына арналған міндеттемелер мен төлемдер бойынша жеке және жиынтық қаржыландыру жоспарларын жасау;</w:t>
      </w:r>
    </w:p>
    <w:p w14:paraId="009D0252" w14:textId="041AE00D"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26) ведомстволық бағынысты ұйымдармен және Алматы қаласы бойынша аумақтық сайлау комиссиясымен аппараттың міндеттемелер мен төлемдер бойынша қаржыландырудың жеке және жиынтық жоспарларына өзгерістер мен толықтырулар енгізу жөнінде өтінім дайындау; </w:t>
      </w:r>
    </w:p>
    <w:p w14:paraId="226EAFC6" w14:textId="4D6D79B9"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27) міндеттемелер мен төлемдер бойынша қаржыландыру жоспары шегінде </w:t>
      </w:r>
      <w:r w:rsidR="00CB265B">
        <w:rPr>
          <w:rFonts w:ascii="Times New Roman" w:hAnsi="Times New Roman" w:cs="Times New Roman"/>
          <w:sz w:val="28"/>
          <w:szCs w:val="28"/>
          <w:lang w:val="kk-KZ"/>
        </w:rPr>
        <w:t>ш</w:t>
      </w:r>
      <w:r w:rsidRPr="00F64BF2">
        <w:rPr>
          <w:rFonts w:ascii="Times New Roman" w:hAnsi="Times New Roman" w:cs="Times New Roman"/>
          <w:sz w:val="28"/>
          <w:szCs w:val="28"/>
        </w:rPr>
        <w:t>арттарды Қазынашылық органдарында тіркеу;</w:t>
      </w:r>
    </w:p>
    <w:p w14:paraId="0B5A0A50" w14:textId="77777777"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28) міндеттемелер мен төлемдер бойынша қаржыландыру жоспары және Алматы қаласы бойынша аумақтық сайлау комиссиясы шегінде уақтылы төлемдерді жүзеге асыру;</w:t>
      </w:r>
    </w:p>
    <w:p w14:paraId="184A53B4" w14:textId="77777777"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29) депозиттік шоттарда есепке алуды жүргізу;</w:t>
      </w:r>
    </w:p>
    <w:p w14:paraId="7679D7CC" w14:textId="264E084D"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30) қаржыландыру жоспарын</w:t>
      </w:r>
      <w:r w:rsidR="00CB265B">
        <w:rPr>
          <w:rFonts w:ascii="Times New Roman" w:hAnsi="Times New Roman" w:cs="Times New Roman"/>
          <w:sz w:val="28"/>
          <w:szCs w:val="28"/>
          <w:lang w:val="kk-KZ"/>
        </w:rPr>
        <w:t>ың</w:t>
      </w:r>
      <w:r w:rsidRPr="00F64BF2">
        <w:rPr>
          <w:rFonts w:ascii="Times New Roman" w:hAnsi="Times New Roman" w:cs="Times New Roman"/>
          <w:sz w:val="28"/>
          <w:szCs w:val="28"/>
        </w:rPr>
        <w:t xml:space="preserve"> орында</w:t>
      </w:r>
      <w:r w:rsidR="00CB265B">
        <w:rPr>
          <w:rFonts w:ascii="Times New Roman" w:hAnsi="Times New Roman" w:cs="Times New Roman"/>
          <w:sz w:val="28"/>
          <w:szCs w:val="28"/>
          <w:lang w:val="kk-KZ"/>
        </w:rPr>
        <w:t>л</w:t>
      </w:r>
      <w:r w:rsidRPr="00F64BF2">
        <w:rPr>
          <w:rFonts w:ascii="Times New Roman" w:hAnsi="Times New Roman" w:cs="Times New Roman"/>
          <w:sz w:val="28"/>
          <w:szCs w:val="28"/>
        </w:rPr>
        <w:t>мау және нысаналы индикаторларға қол жеткізбеу бойынша тәуекелдер мониторингі.</w:t>
      </w:r>
    </w:p>
    <w:p w14:paraId="3B58A688" w14:textId="34F549A1"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31) Қазақстан Республикасының заңнамасына сәйкес жалақы қорын дұрыс қалыптастыру, жалақыны, жәрдемақыларды, салықтарды және басқа да төлемдерді есептеуді және аударуды жүзеге асыру және бюджетке жарналарды аудару, Алматы қаласы әкімі аппаратының және Алматы қаласы бойынша аумақтық сайлау комиссиясының міндеттемелер мен төлемдер бойынша қаржыландыру жоспары шегінде шығыстарды төлеу;</w:t>
      </w:r>
    </w:p>
    <w:p w14:paraId="52F9838D" w14:textId="77777777"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32) Алматы қаласы әкімі аппаратының және Алматы қаласы бойынша аумақтық сайлау комиссиясының іссапар шығындарына белгіленген нормалар шегінде жүргізілген шығыстар туралы растайтын құжаттарды қоса бере отырып, бес жұмыс күні ішінде қызметкерлер ұсынған аванстық есептерге сәйкес іссапар шығындары бойынша төлемді жасау және жүзеге асыру;</w:t>
      </w:r>
    </w:p>
    <w:p w14:paraId="49389163" w14:textId="5D2839C5" w:rsidR="00F64BF2" w:rsidRPr="00F64BF2" w:rsidRDefault="00F64BF2" w:rsidP="00CD4274">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33) заңнама</w:t>
      </w:r>
      <w:r w:rsidR="00CB265B">
        <w:rPr>
          <w:rFonts w:ascii="Times New Roman" w:hAnsi="Times New Roman" w:cs="Times New Roman"/>
          <w:sz w:val="28"/>
          <w:szCs w:val="28"/>
          <w:lang w:val="kk-KZ"/>
        </w:rPr>
        <w:t>мен</w:t>
      </w:r>
      <w:r w:rsidRPr="00F64BF2">
        <w:rPr>
          <w:rFonts w:ascii="Times New Roman" w:hAnsi="Times New Roman" w:cs="Times New Roman"/>
          <w:sz w:val="28"/>
          <w:szCs w:val="28"/>
        </w:rPr>
        <w:t xml:space="preserve"> белгіленген тәртіп</w:t>
      </w:r>
      <w:r w:rsidR="00CB265B">
        <w:rPr>
          <w:rFonts w:ascii="Times New Roman" w:hAnsi="Times New Roman" w:cs="Times New Roman"/>
          <w:sz w:val="28"/>
          <w:szCs w:val="28"/>
          <w:lang w:val="kk-KZ"/>
        </w:rPr>
        <w:t>те</w:t>
      </w:r>
      <w:r w:rsidRPr="00F64BF2">
        <w:rPr>
          <w:rFonts w:ascii="Times New Roman" w:hAnsi="Times New Roman" w:cs="Times New Roman"/>
          <w:sz w:val="28"/>
          <w:szCs w:val="28"/>
        </w:rPr>
        <w:t xml:space="preserve"> Алматы қаласы әкімі аппаратының және Алматы қаласы бойынша аумақтық сайлау комиссиясының дебиторлық </w:t>
      </w:r>
      <w:r w:rsidRPr="00F64BF2">
        <w:rPr>
          <w:rFonts w:ascii="Times New Roman" w:hAnsi="Times New Roman" w:cs="Times New Roman"/>
          <w:sz w:val="28"/>
          <w:szCs w:val="28"/>
        </w:rPr>
        <w:lastRenderedPageBreak/>
        <w:t>және кредиторлық береше</w:t>
      </w:r>
      <w:r w:rsidR="00CB265B">
        <w:rPr>
          <w:rFonts w:ascii="Times New Roman" w:hAnsi="Times New Roman" w:cs="Times New Roman"/>
          <w:sz w:val="28"/>
          <w:szCs w:val="28"/>
          <w:lang w:val="kk-KZ"/>
        </w:rPr>
        <w:t>к</w:t>
      </w:r>
      <w:r w:rsidRPr="00F64BF2">
        <w:rPr>
          <w:rFonts w:ascii="Times New Roman" w:hAnsi="Times New Roman" w:cs="Times New Roman"/>
          <w:sz w:val="28"/>
          <w:szCs w:val="28"/>
        </w:rPr>
        <w:t xml:space="preserve">, нысаналы трансферттер бойынша жиынтық есептерін және басқа да қаржылық есептерін жасау және тиісті органдарға ұсыну. </w:t>
      </w:r>
    </w:p>
    <w:p w14:paraId="1A2E62A7" w14:textId="06AC2397"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34) </w:t>
      </w:r>
      <w:r w:rsidR="00CB265B">
        <w:rPr>
          <w:rFonts w:ascii="Times New Roman" w:hAnsi="Times New Roman" w:cs="Times New Roman"/>
          <w:sz w:val="28"/>
          <w:szCs w:val="28"/>
          <w:lang w:val="kk-KZ"/>
        </w:rPr>
        <w:t>м</w:t>
      </w:r>
      <w:r w:rsidRPr="00F64BF2">
        <w:rPr>
          <w:rFonts w:ascii="Times New Roman" w:hAnsi="Times New Roman" w:cs="Times New Roman"/>
          <w:sz w:val="28"/>
          <w:szCs w:val="28"/>
        </w:rPr>
        <w:t xml:space="preserve">емлекеттік сатып алу рәсімдерін жүзеге асыру үшін әкім аппаратына кезекті қаржы жылына бөлінген қаражатты ескере отырып, </w:t>
      </w:r>
      <w:r w:rsidR="00CB265B">
        <w:rPr>
          <w:rFonts w:ascii="Times New Roman" w:hAnsi="Times New Roman" w:cs="Times New Roman"/>
          <w:sz w:val="28"/>
          <w:szCs w:val="28"/>
          <w:lang w:val="kk-KZ"/>
        </w:rPr>
        <w:t>м</w:t>
      </w:r>
      <w:r w:rsidRPr="00F64BF2">
        <w:rPr>
          <w:rFonts w:ascii="Times New Roman" w:hAnsi="Times New Roman" w:cs="Times New Roman"/>
          <w:sz w:val="28"/>
          <w:szCs w:val="28"/>
        </w:rPr>
        <w:t xml:space="preserve">емлекеттік сатып алу жөніндегі жылдық жоспарлардың жобаларын әзірлеу және бекітуге дайындау; </w:t>
      </w:r>
    </w:p>
    <w:p w14:paraId="008B526D" w14:textId="1B2634A8"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35) веб – портал, конкурстар өткізу, конкурстардың қорытындылары </w:t>
      </w:r>
      <w:r w:rsidR="00CB265B" w:rsidRPr="00F64BF2">
        <w:rPr>
          <w:rFonts w:ascii="Times New Roman" w:hAnsi="Times New Roman" w:cs="Times New Roman"/>
          <w:sz w:val="28"/>
          <w:szCs w:val="28"/>
        </w:rPr>
        <w:t>туралы хабарландырулар</w:t>
      </w:r>
      <w:r w:rsidR="00CB265B">
        <w:rPr>
          <w:rFonts w:ascii="Times New Roman" w:hAnsi="Times New Roman" w:cs="Times New Roman"/>
          <w:sz w:val="28"/>
          <w:szCs w:val="28"/>
          <w:lang w:val="kk-KZ"/>
        </w:rPr>
        <w:t>, к</w:t>
      </w:r>
      <w:r w:rsidRPr="00F64BF2">
        <w:rPr>
          <w:rFonts w:ascii="Times New Roman" w:hAnsi="Times New Roman" w:cs="Times New Roman"/>
          <w:sz w:val="28"/>
          <w:szCs w:val="28"/>
        </w:rPr>
        <w:t>онкурстық және техникалық құжаттама, сондай-ақ тауарларды, жұмыстар мен көрсетілетін қызметтерді жоспарл</w:t>
      </w:r>
      <w:r w:rsidR="00CB265B">
        <w:rPr>
          <w:rFonts w:ascii="Times New Roman" w:hAnsi="Times New Roman" w:cs="Times New Roman"/>
          <w:sz w:val="28"/>
          <w:szCs w:val="28"/>
          <w:lang w:val="kk-KZ"/>
        </w:rPr>
        <w:t>ы</w:t>
      </w:r>
      <w:r w:rsidRPr="00F64BF2">
        <w:rPr>
          <w:rFonts w:ascii="Times New Roman" w:hAnsi="Times New Roman" w:cs="Times New Roman"/>
          <w:sz w:val="28"/>
          <w:szCs w:val="28"/>
        </w:rPr>
        <w:t xml:space="preserve"> сатып алу туралы ақпарат арқылы мемлекеттік сатып алу туралы ақпаратты (олар туралы мәліметтер мемлекеттік құпияларды құрауы мүмкін сатып алуды қоспағанда) уақтылы орналастыруды қамтамасыз ету; </w:t>
      </w:r>
    </w:p>
    <w:p w14:paraId="7BE5C416" w14:textId="17F58671"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36) мемлекеттік сатып алу</w:t>
      </w:r>
      <w:r w:rsidR="00F15F75">
        <w:rPr>
          <w:rFonts w:ascii="Times New Roman" w:hAnsi="Times New Roman" w:cs="Times New Roman"/>
          <w:sz w:val="28"/>
          <w:szCs w:val="28"/>
          <w:lang w:val="kk-KZ"/>
        </w:rPr>
        <w:t>дың</w:t>
      </w:r>
      <w:r w:rsidRPr="00F64BF2">
        <w:rPr>
          <w:rFonts w:ascii="Times New Roman" w:hAnsi="Times New Roman" w:cs="Times New Roman"/>
          <w:sz w:val="28"/>
          <w:szCs w:val="28"/>
        </w:rPr>
        <w:t xml:space="preserve"> веб-порталы арқылы тауарларды, жұмыстар мен көрсетілетін қызметтерді жеткізуге </w:t>
      </w:r>
      <w:r w:rsidR="00F15F75">
        <w:rPr>
          <w:rFonts w:ascii="Times New Roman" w:hAnsi="Times New Roman" w:cs="Times New Roman"/>
          <w:sz w:val="28"/>
          <w:szCs w:val="28"/>
          <w:lang w:val="kk-KZ"/>
        </w:rPr>
        <w:t>м</w:t>
      </w:r>
      <w:r w:rsidRPr="00F64BF2">
        <w:rPr>
          <w:rFonts w:ascii="Times New Roman" w:hAnsi="Times New Roman" w:cs="Times New Roman"/>
          <w:sz w:val="28"/>
          <w:szCs w:val="28"/>
        </w:rPr>
        <w:t xml:space="preserve">емлекеттік шарттар жасасу кезінде </w:t>
      </w:r>
      <w:r w:rsidR="00F15F75" w:rsidRPr="00F64BF2">
        <w:rPr>
          <w:rFonts w:ascii="Times New Roman" w:hAnsi="Times New Roman" w:cs="Times New Roman"/>
          <w:sz w:val="28"/>
          <w:szCs w:val="28"/>
        </w:rPr>
        <w:t xml:space="preserve">қажетті құжаттар мен </w:t>
      </w:r>
      <w:r w:rsidRPr="00F64BF2">
        <w:rPr>
          <w:rFonts w:ascii="Times New Roman" w:hAnsi="Times New Roman" w:cs="Times New Roman"/>
          <w:sz w:val="28"/>
          <w:szCs w:val="28"/>
        </w:rPr>
        <w:t xml:space="preserve">жетекшілік ететін </w:t>
      </w:r>
      <w:r w:rsidR="00F15F75">
        <w:rPr>
          <w:rFonts w:ascii="Times New Roman" w:hAnsi="Times New Roman" w:cs="Times New Roman"/>
          <w:sz w:val="28"/>
          <w:szCs w:val="28"/>
          <w:lang w:val="kk-KZ"/>
        </w:rPr>
        <w:t>Б</w:t>
      </w:r>
      <w:r w:rsidRPr="00F64BF2">
        <w:rPr>
          <w:rFonts w:ascii="Times New Roman" w:hAnsi="Times New Roman" w:cs="Times New Roman"/>
          <w:sz w:val="28"/>
          <w:szCs w:val="28"/>
        </w:rPr>
        <w:t>өлімдермен келісілген техникалық ерекшеліктерді дайындау;</w:t>
      </w:r>
    </w:p>
    <w:p w14:paraId="38A06B71" w14:textId="35357919"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37) тауарлар, жұмыстар</w:t>
      </w:r>
      <w:r w:rsidR="00F15F75">
        <w:rPr>
          <w:rFonts w:ascii="Times New Roman" w:hAnsi="Times New Roman" w:cs="Times New Roman"/>
          <w:sz w:val="28"/>
          <w:szCs w:val="28"/>
          <w:lang w:val="kk-KZ"/>
        </w:rPr>
        <w:t xml:space="preserve"> мен</w:t>
      </w:r>
      <w:r w:rsidRPr="00F64BF2">
        <w:rPr>
          <w:rFonts w:ascii="Times New Roman" w:hAnsi="Times New Roman" w:cs="Times New Roman"/>
          <w:sz w:val="28"/>
          <w:szCs w:val="28"/>
        </w:rPr>
        <w:t xml:space="preserve"> көрсетілетін қызметтерді</w:t>
      </w:r>
      <w:r w:rsidR="00F15F75">
        <w:rPr>
          <w:rFonts w:ascii="Times New Roman" w:hAnsi="Times New Roman" w:cs="Times New Roman"/>
          <w:sz w:val="28"/>
          <w:szCs w:val="28"/>
          <w:lang w:val="kk-KZ"/>
        </w:rPr>
        <w:t>ң өнім</w:t>
      </w:r>
      <w:r w:rsidRPr="00F64BF2">
        <w:rPr>
          <w:rFonts w:ascii="Times New Roman" w:hAnsi="Times New Roman" w:cs="Times New Roman"/>
          <w:sz w:val="28"/>
          <w:szCs w:val="28"/>
        </w:rPr>
        <w:t xml:space="preserve"> берушілер</w:t>
      </w:r>
      <w:r w:rsidR="00F15F75">
        <w:rPr>
          <w:rFonts w:ascii="Times New Roman" w:hAnsi="Times New Roman" w:cs="Times New Roman"/>
          <w:sz w:val="28"/>
          <w:szCs w:val="28"/>
          <w:lang w:val="kk-KZ"/>
        </w:rPr>
        <w:t>інің</w:t>
      </w:r>
      <w:r w:rsidRPr="00F64BF2">
        <w:rPr>
          <w:rFonts w:ascii="Times New Roman" w:hAnsi="Times New Roman" w:cs="Times New Roman"/>
          <w:sz w:val="28"/>
          <w:szCs w:val="28"/>
        </w:rPr>
        <w:t xml:space="preserve"> шарттық міндеттемелерді уақтылы орындауын қамтамасыз ету;</w:t>
      </w:r>
    </w:p>
    <w:p w14:paraId="7D469F32" w14:textId="77777777"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38) Алматы қаласы әкімі аппаратының мұқтажы үшін тауарларды сатып алуға, жұмыстарды орындауға және қызметтер көрсетуге бюджет қаражатын тиімді және ұтымды пайдалануды қамтамасыз ету;</w:t>
      </w:r>
    </w:p>
    <w:p w14:paraId="4B075199" w14:textId="77777777" w:rsidR="00CB265B"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39) уәкілетті органға мемлекеттік сатып алу жоспарының орындалуы бойынша есеп беру;  </w:t>
      </w:r>
    </w:p>
    <w:p w14:paraId="1B75B7BA" w14:textId="12118328"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40) Алматы қаласы бойынша аумақтық сайлау комиссиясының қызметін қамтамасыз ету: аудандық әкімдіктермен және аудандық аумақтық сайлау комиссияларымен кеңестер өткізу, шығыстарды бухгалтерлік есе</w:t>
      </w:r>
      <w:r w:rsidR="00F15F75">
        <w:rPr>
          <w:rFonts w:ascii="Times New Roman" w:hAnsi="Times New Roman" w:cs="Times New Roman"/>
          <w:sz w:val="28"/>
          <w:szCs w:val="28"/>
          <w:lang w:val="kk-KZ"/>
        </w:rPr>
        <w:t>пке алу</w:t>
      </w:r>
      <w:r w:rsidRPr="00F64BF2">
        <w:rPr>
          <w:rFonts w:ascii="Times New Roman" w:hAnsi="Times New Roman" w:cs="Times New Roman"/>
          <w:sz w:val="28"/>
          <w:szCs w:val="28"/>
        </w:rPr>
        <w:t xml:space="preserve">, аудандық сайлау комиссиялары </w:t>
      </w:r>
      <w:r w:rsidR="00F15F75">
        <w:rPr>
          <w:rFonts w:ascii="Times New Roman" w:hAnsi="Times New Roman" w:cs="Times New Roman"/>
          <w:sz w:val="28"/>
          <w:szCs w:val="28"/>
          <w:lang w:val="kk-KZ"/>
        </w:rPr>
        <w:t>ұсынған</w:t>
      </w:r>
      <w:r w:rsidRPr="00F64BF2">
        <w:rPr>
          <w:rFonts w:ascii="Times New Roman" w:hAnsi="Times New Roman" w:cs="Times New Roman"/>
          <w:sz w:val="28"/>
          <w:szCs w:val="28"/>
        </w:rPr>
        <w:t xml:space="preserve"> қаржылық есептілікті талдау және жинау, Қазақстан Республикасының Орталық сайлау комиссиясына </w:t>
      </w:r>
      <w:r w:rsidR="00F15F75" w:rsidRPr="00F64BF2">
        <w:rPr>
          <w:rFonts w:ascii="Times New Roman" w:hAnsi="Times New Roman" w:cs="Times New Roman"/>
          <w:sz w:val="28"/>
          <w:szCs w:val="28"/>
        </w:rPr>
        <w:t xml:space="preserve">жиынтық қаржылық есептілікті </w:t>
      </w:r>
      <w:r w:rsidRPr="00F64BF2">
        <w:rPr>
          <w:rFonts w:ascii="Times New Roman" w:hAnsi="Times New Roman" w:cs="Times New Roman"/>
          <w:sz w:val="28"/>
          <w:szCs w:val="28"/>
        </w:rPr>
        <w:t>ұсыну;</w:t>
      </w:r>
    </w:p>
    <w:p w14:paraId="0E160B47" w14:textId="12615BE7"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41) </w:t>
      </w:r>
      <w:r w:rsidR="00F15F75">
        <w:rPr>
          <w:rFonts w:ascii="Times New Roman" w:hAnsi="Times New Roman" w:cs="Times New Roman"/>
          <w:sz w:val="28"/>
          <w:szCs w:val="28"/>
          <w:lang w:val="kk-KZ"/>
        </w:rPr>
        <w:t>а</w:t>
      </w:r>
      <w:r w:rsidRPr="00F64BF2">
        <w:rPr>
          <w:rFonts w:ascii="Times New Roman" w:hAnsi="Times New Roman" w:cs="Times New Roman"/>
          <w:sz w:val="28"/>
          <w:szCs w:val="28"/>
        </w:rPr>
        <w:t>станалар мен ірі қалалардың халықаралық қауымдастығына мүшелік жарналарды уақтылы аудару.</w:t>
      </w:r>
    </w:p>
    <w:p w14:paraId="7EBB58D0" w14:textId="77777777"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5. Бөлімнің құқықтары мен міндеттері:</w:t>
      </w:r>
    </w:p>
    <w:p w14:paraId="744B2257" w14:textId="70915CBB"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1) қойылған мақсаттар мен міндеттерді іске асыру үшін қажетті ақпаратты мемлекеттік басқару органдарынан және қаланың басқа да ұйымдарынан белгіленген тәртіп</w:t>
      </w:r>
      <w:r w:rsidR="00F15F75">
        <w:rPr>
          <w:rFonts w:ascii="Times New Roman" w:hAnsi="Times New Roman" w:cs="Times New Roman"/>
          <w:sz w:val="28"/>
          <w:szCs w:val="28"/>
          <w:lang w:val="kk-KZ"/>
        </w:rPr>
        <w:t>те</w:t>
      </w:r>
      <w:r w:rsidRPr="00F64BF2">
        <w:rPr>
          <w:rFonts w:ascii="Times New Roman" w:hAnsi="Times New Roman" w:cs="Times New Roman"/>
          <w:sz w:val="28"/>
          <w:szCs w:val="28"/>
        </w:rPr>
        <w:t xml:space="preserve"> сұра</w:t>
      </w:r>
      <w:r w:rsidR="00F15F75">
        <w:rPr>
          <w:rFonts w:ascii="Times New Roman" w:hAnsi="Times New Roman" w:cs="Times New Roman"/>
          <w:sz w:val="28"/>
          <w:szCs w:val="28"/>
          <w:lang w:val="kk-KZ"/>
        </w:rPr>
        <w:t>ту</w:t>
      </w:r>
      <w:r w:rsidRPr="00F64BF2">
        <w:rPr>
          <w:rFonts w:ascii="Times New Roman" w:hAnsi="Times New Roman" w:cs="Times New Roman"/>
          <w:sz w:val="28"/>
          <w:szCs w:val="28"/>
        </w:rPr>
        <w:t xml:space="preserve"> және алу.</w:t>
      </w:r>
    </w:p>
    <w:p w14:paraId="01714A56" w14:textId="01A0B6F9"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2) Алматы қаласы әкімі аппараты басшысының қарауына Бөлімнің құзыретіне </w:t>
      </w:r>
      <w:r w:rsidR="00F15F75">
        <w:rPr>
          <w:rFonts w:ascii="Times New Roman" w:hAnsi="Times New Roman" w:cs="Times New Roman"/>
          <w:sz w:val="28"/>
          <w:szCs w:val="28"/>
          <w:lang w:val="kk-KZ"/>
        </w:rPr>
        <w:t xml:space="preserve">кіретін </w:t>
      </w:r>
      <w:r w:rsidRPr="00F64BF2">
        <w:rPr>
          <w:rFonts w:ascii="Times New Roman" w:hAnsi="Times New Roman" w:cs="Times New Roman"/>
          <w:sz w:val="28"/>
          <w:szCs w:val="28"/>
        </w:rPr>
        <w:t>мәселелер бойынша ұсыныстар енгізу.</w:t>
      </w:r>
    </w:p>
    <w:p w14:paraId="723D79EA" w14:textId="220F8BD8"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 xml:space="preserve">3) Алматы қаласы әкімі аппаратының басшысына </w:t>
      </w:r>
      <w:r w:rsidR="00F15F75">
        <w:rPr>
          <w:rFonts w:ascii="Times New Roman" w:hAnsi="Times New Roman" w:cs="Times New Roman"/>
          <w:sz w:val="28"/>
          <w:szCs w:val="28"/>
          <w:lang w:val="kk-KZ"/>
        </w:rPr>
        <w:t>Б</w:t>
      </w:r>
      <w:r w:rsidRPr="00F64BF2">
        <w:rPr>
          <w:rFonts w:ascii="Times New Roman" w:hAnsi="Times New Roman" w:cs="Times New Roman"/>
          <w:sz w:val="28"/>
          <w:szCs w:val="28"/>
        </w:rPr>
        <w:t xml:space="preserve">өлімнің құзыретіне кіретін мәселелер бойынша жергілікті мемлекеттік басқару органдарының құрылымын жетілдіру және қызметін ұйымдастыру жөнінде ұсыныстар енгізу.     </w:t>
      </w:r>
    </w:p>
    <w:p w14:paraId="3B7AFA73" w14:textId="77777777" w:rsidR="00F64BF2" w:rsidRPr="00F64BF2" w:rsidRDefault="00F64BF2" w:rsidP="00CB265B">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4) қала әкімі және оның орынбасарлары, аппарат басшысы және оның орынбасарлары өткізетін кеңестерге, қала әкімдігінің отырыстарына, қала әкіміне тікелей бағынатын департаменттердің, басқармалардың алқаларына, жергілікті атқарушы органдар, аудан әкімдері өткізетін іс-шараларға қатысу.</w:t>
      </w:r>
    </w:p>
    <w:p w14:paraId="77E6D721" w14:textId="69449B9B" w:rsidR="00F64BF2" w:rsidRPr="00F64BF2" w:rsidRDefault="00F64BF2" w:rsidP="00F15F75">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lastRenderedPageBreak/>
        <w:t xml:space="preserve">5) </w:t>
      </w:r>
      <w:r w:rsidR="00F15F75">
        <w:rPr>
          <w:rFonts w:ascii="Times New Roman" w:hAnsi="Times New Roman" w:cs="Times New Roman"/>
          <w:sz w:val="28"/>
          <w:szCs w:val="28"/>
          <w:lang w:val="kk-KZ"/>
        </w:rPr>
        <w:t>Б</w:t>
      </w:r>
      <w:r w:rsidRPr="00F64BF2">
        <w:rPr>
          <w:rFonts w:ascii="Times New Roman" w:hAnsi="Times New Roman" w:cs="Times New Roman"/>
          <w:sz w:val="28"/>
          <w:szCs w:val="28"/>
        </w:rPr>
        <w:t xml:space="preserve">өлімнің құзыретіне кіретін мәселелер бойынша басқармалармен және </w:t>
      </w:r>
      <w:r w:rsidR="00F15F75" w:rsidRPr="00F64BF2">
        <w:rPr>
          <w:rFonts w:ascii="Times New Roman" w:hAnsi="Times New Roman" w:cs="Times New Roman"/>
          <w:sz w:val="28"/>
          <w:szCs w:val="28"/>
        </w:rPr>
        <w:t xml:space="preserve">Алматы қаласы әкімі аппаратының </w:t>
      </w:r>
      <w:r w:rsidRPr="00F64BF2">
        <w:rPr>
          <w:rFonts w:ascii="Times New Roman" w:hAnsi="Times New Roman" w:cs="Times New Roman"/>
          <w:sz w:val="28"/>
          <w:szCs w:val="28"/>
        </w:rPr>
        <w:t>құрылымдық бөлімшелерімен, жергілікті өкілді және атқарушы органдармен, қоғамдық ұйымдармен өзара іс-қимыл жасау.</w:t>
      </w:r>
    </w:p>
    <w:p w14:paraId="3FB50D03" w14:textId="7BD84D13" w:rsidR="00A14C48" w:rsidRDefault="00F64BF2" w:rsidP="00F15F75">
      <w:pPr>
        <w:spacing w:after="0" w:line="240" w:lineRule="auto"/>
        <w:ind w:firstLine="709"/>
        <w:jc w:val="both"/>
        <w:rPr>
          <w:rFonts w:ascii="Times New Roman" w:hAnsi="Times New Roman" w:cs="Times New Roman"/>
          <w:sz w:val="28"/>
          <w:szCs w:val="28"/>
        </w:rPr>
      </w:pPr>
      <w:r w:rsidRPr="00F64BF2">
        <w:rPr>
          <w:rFonts w:ascii="Times New Roman" w:hAnsi="Times New Roman" w:cs="Times New Roman"/>
          <w:sz w:val="28"/>
          <w:szCs w:val="28"/>
        </w:rPr>
        <w:t>6) Өз құзыреті шеңберінде жеке және заңды тұлғалардың өтініштерін, петицияларды қарау және олар бойынша жауаптар дайындау;</w:t>
      </w:r>
    </w:p>
    <w:p w14:paraId="69D42460" w14:textId="7125FFD1" w:rsidR="008F44E6" w:rsidRDefault="00BF5A63" w:rsidP="00F15F75">
      <w:pPr>
        <w:spacing w:after="0" w:line="240" w:lineRule="auto"/>
        <w:ind w:firstLine="709"/>
        <w:jc w:val="both"/>
        <w:rPr>
          <w:rFonts w:ascii="Times New Roman" w:hAnsi="Times New Roman" w:cs="Times New Roman"/>
          <w:sz w:val="28"/>
          <w:szCs w:val="28"/>
        </w:rPr>
      </w:pPr>
      <w:r>
        <w:rPr>
          <w:rStyle w:val="ezkurwreuab5ozgtqnkl"/>
        </w:rPr>
        <w:t>7</w:t>
      </w:r>
      <w:r w:rsidRPr="008F44E6">
        <w:rPr>
          <w:rStyle w:val="ezkurwreuab5ozgtqnkl"/>
          <w:rFonts w:ascii="Times New Roman" w:hAnsi="Times New Roman" w:cs="Times New Roman"/>
          <w:sz w:val="28"/>
          <w:szCs w:val="28"/>
        </w:rPr>
        <w:t>)</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Бөлім</w:t>
      </w:r>
      <w:r w:rsidR="00A93C41">
        <w:rPr>
          <w:rStyle w:val="ezkurwreuab5ozgtqnkl"/>
          <w:rFonts w:ascii="Times New Roman" w:hAnsi="Times New Roman" w:cs="Times New Roman"/>
          <w:sz w:val="28"/>
          <w:szCs w:val="28"/>
          <w:lang w:val="kk-KZ"/>
        </w:rPr>
        <w:t>нің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құзыретіне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кіретін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мәселелер</w:t>
      </w:r>
      <w:r w:rsidRPr="008F44E6">
        <w:rPr>
          <w:rFonts w:ascii="Times New Roman" w:hAnsi="Times New Roman" w:cs="Times New Roman"/>
          <w:sz w:val="28"/>
          <w:szCs w:val="28"/>
        </w:rPr>
        <w:t xml:space="preserve"> бойынша </w:t>
      </w:r>
      <w:r w:rsidRPr="008F44E6">
        <w:rPr>
          <w:rStyle w:val="ezkurwreuab5ozgtqnkl"/>
          <w:rFonts w:ascii="Times New Roman" w:hAnsi="Times New Roman" w:cs="Times New Roman"/>
          <w:sz w:val="28"/>
          <w:szCs w:val="28"/>
        </w:rPr>
        <w:t>қала</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әкімінің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аппарат</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басшысының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тапсырмаларын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орындау</w:t>
      </w:r>
      <w:r w:rsidRPr="008F44E6">
        <w:rPr>
          <w:rFonts w:ascii="Times New Roman" w:hAnsi="Times New Roman" w:cs="Times New Roman"/>
          <w:sz w:val="28"/>
          <w:szCs w:val="28"/>
        </w:rPr>
        <w:t xml:space="preserve"> </w:t>
      </w:r>
      <w:r w:rsidR="006D7350">
        <w:rPr>
          <w:rFonts w:ascii="Times New Roman" w:hAnsi="Times New Roman" w:cs="Times New Roman"/>
          <w:sz w:val="28"/>
          <w:szCs w:val="28"/>
          <w:lang w:val="kk-KZ"/>
        </w:rPr>
        <w:t xml:space="preserve">жөніндегі </w:t>
      </w:r>
      <w:r w:rsidRPr="008F44E6">
        <w:rPr>
          <w:rStyle w:val="ezkurwreuab5ozgtqnkl"/>
          <w:rFonts w:ascii="Times New Roman" w:hAnsi="Times New Roman" w:cs="Times New Roman"/>
          <w:sz w:val="28"/>
          <w:szCs w:val="28"/>
        </w:rPr>
        <w:t>анықтамалар,</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ақпарат,</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талдамалық</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материалдарды</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дайындау</w:t>
      </w:r>
      <w:r w:rsidRPr="008F44E6">
        <w:rPr>
          <w:rFonts w:ascii="Times New Roman" w:hAnsi="Times New Roman" w:cs="Times New Roman"/>
          <w:sz w:val="28"/>
          <w:szCs w:val="28"/>
        </w:rPr>
        <w:t xml:space="preserve"> </w:t>
      </w:r>
      <w:r w:rsidR="00A93C41">
        <w:rPr>
          <w:rFonts w:ascii="Times New Roman" w:hAnsi="Times New Roman" w:cs="Times New Roman"/>
          <w:sz w:val="28"/>
          <w:szCs w:val="28"/>
          <w:lang w:val="kk-KZ"/>
        </w:rPr>
        <w:t>барысында</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барлық</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мемлекеттік</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органдармен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өзара</w:t>
      </w:r>
      <w:r w:rsidRPr="008F44E6">
        <w:rPr>
          <w:rFonts w:ascii="Times New Roman" w:hAnsi="Times New Roman" w:cs="Times New Roman"/>
          <w:sz w:val="28"/>
          <w:szCs w:val="28"/>
        </w:rPr>
        <w:t xml:space="preserve"> іс-қимыл жасау; </w:t>
      </w:r>
    </w:p>
    <w:p w14:paraId="12ABBC0D" w14:textId="54429891" w:rsidR="008F44E6" w:rsidRDefault="00BF5A63" w:rsidP="00F15F75">
      <w:pPr>
        <w:spacing w:after="0" w:line="240" w:lineRule="auto"/>
        <w:ind w:firstLine="709"/>
        <w:jc w:val="both"/>
        <w:rPr>
          <w:rFonts w:ascii="Times New Roman" w:hAnsi="Times New Roman" w:cs="Times New Roman"/>
          <w:sz w:val="28"/>
          <w:szCs w:val="28"/>
        </w:rPr>
      </w:pPr>
      <w:r w:rsidRPr="008F44E6">
        <w:rPr>
          <w:rStyle w:val="ezkurwreuab5ozgtqnkl"/>
          <w:rFonts w:ascii="Times New Roman" w:hAnsi="Times New Roman" w:cs="Times New Roman"/>
          <w:sz w:val="28"/>
          <w:szCs w:val="28"/>
        </w:rPr>
        <w:t>8)</w:t>
      </w:r>
      <w:r w:rsidRPr="008F44E6">
        <w:rPr>
          <w:rFonts w:ascii="Times New Roman" w:hAnsi="Times New Roman" w:cs="Times New Roman"/>
          <w:sz w:val="28"/>
          <w:szCs w:val="28"/>
        </w:rPr>
        <w:t xml:space="preserve"> </w:t>
      </w:r>
      <w:r w:rsidR="00A93C41">
        <w:rPr>
          <w:rStyle w:val="ezkurwreuab5ozgtqnkl"/>
          <w:rFonts w:ascii="Times New Roman" w:hAnsi="Times New Roman" w:cs="Times New Roman"/>
          <w:sz w:val="28"/>
          <w:szCs w:val="28"/>
          <w:lang w:val="kk-KZ"/>
        </w:rPr>
        <w:t>Б</w:t>
      </w:r>
      <w:r w:rsidRPr="008F44E6">
        <w:rPr>
          <w:rStyle w:val="ezkurwreuab5ozgtqnkl"/>
          <w:rFonts w:ascii="Times New Roman" w:hAnsi="Times New Roman" w:cs="Times New Roman"/>
          <w:sz w:val="28"/>
          <w:szCs w:val="28"/>
        </w:rPr>
        <w:t>өлімнің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құзыретіне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кіретін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мәселелер</w:t>
      </w:r>
      <w:r w:rsidRPr="008F44E6">
        <w:rPr>
          <w:rFonts w:ascii="Times New Roman" w:hAnsi="Times New Roman" w:cs="Times New Roman"/>
          <w:sz w:val="28"/>
          <w:szCs w:val="28"/>
        </w:rPr>
        <w:t xml:space="preserve"> бойынша кеңестерді, </w:t>
      </w:r>
      <w:r w:rsidRPr="008F44E6">
        <w:rPr>
          <w:rStyle w:val="ezkurwreuab5ozgtqnkl"/>
          <w:rFonts w:ascii="Times New Roman" w:hAnsi="Times New Roman" w:cs="Times New Roman"/>
          <w:sz w:val="28"/>
          <w:szCs w:val="28"/>
        </w:rPr>
        <w:t>комиссиялар</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мен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жұмыс</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топтарының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отырыстарын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ұйымдастыру.</w:t>
      </w:r>
      <w:r w:rsidRPr="008F44E6">
        <w:rPr>
          <w:rFonts w:ascii="Times New Roman" w:hAnsi="Times New Roman" w:cs="Times New Roman"/>
          <w:sz w:val="28"/>
          <w:szCs w:val="28"/>
        </w:rPr>
        <w:t xml:space="preserve"> </w:t>
      </w:r>
    </w:p>
    <w:p w14:paraId="54C4C321" w14:textId="77777777" w:rsidR="00A93C41" w:rsidRDefault="00A93C41" w:rsidP="00A93C41">
      <w:pPr>
        <w:spacing w:after="0" w:line="240" w:lineRule="auto"/>
        <w:jc w:val="both"/>
        <w:rPr>
          <w:rStyle w:val="ezkurwreuab5ozgtqnkl"/>
          <w:rFonts w:ascii="Times New Roman" w:hAnsi="Times New Roman" w:cs="Times New Roman"/>
          <w:sz w:val="28"/>
          <w:szCs w:val="28"/>
        </w:rPr>
      </w:pPr>
    </w:p>
    <w:p w14:paraId="5262A390" w14:textId="67D4272C" w:rsidR="008F44E6" w:rsidRDefault="00BF5A63" w:rsidP="00A93C41">
      <w:pPr>
        <w:spacing w:after="0" w:line="240" w:lineRule="auto"/>
        <w:jc w:val="center"/>
        <w:rPr>
          <w:rStyle w:val="ezkurwreuab5ozgtqnkl"/>
          <w:rFonts w:ascii="Times New Roman" w:hAnsi="Times New Roman" w:cs="Times New Roman"/>
          <w:b/>
          <w:sz w:val="28"/>
          <w:szCs w:val="28"/>
        </w:rPr>
      </w:pPr>
      <w:r w:rsidRPr="00A93C41">
        <w:rPr>
          <w:rStyle w:val="ezkurwreuab5ozgtqnkl"/>
          <w:rFonts w:ascii="Times New Roman" w:hAnsi="Times New Roman" w:cs="Times New Roman"/>
          <w:b/>
          <w:sz w:val="28"/>
          <w:szCs w:val="28"/>
        </w:rPr>
        <w:t>3.</w:t>
      </w:r>
      <w:r w:rsidRPr="00A93C41">
        <w:rPr>
          <w:rFonts w:ascii="Times New Roman" w:hAnsi="Times New Roman" w:cs="Times New Roman"/>
          <w:b/>
          <w:sz w:val="28"/>
          <w:szCs w:val="28"/>
        </w:rPr>
        <w:t xml:space="preserve"> </w:t>
      </w:r>
      <w:r w:rsidRPr="00A93C41">
        <w:rPr>
          <w:rStyle w:val="ezkurwreuab5ozgtqnkl"/>
          <w:rFonts w:ascii="Times New Roman" w:hAnsi="Times New Roman" w:cs="Times New Roman"/>
          <w:b/>
          <w:sz w:val="28"/>
          <w:szCs w:val="28"/>
        </w:rPr>
        <w:t>Бөлімнің</w:t>
      </w:r>
      <w:r w:rsidRPr="00A93C41">
        <w:rPr>
          <w:rFonts w:ascii="Times New Roman" w:hAnsi="Times New Roman" w:cs="Times New Roman"/>
          <w:b/>
          <w:sz w:val="28"/>
          <w:szCs w:val="28"/>
        </w:rPr>
        <w:t xml:space="preserve"> </w:t>
      </w:r>
      <w:r w:rsidRPr="00A93C41">
        <w:rPr>
          <w:rStyle w:val="ezkurwreuab5ozgtqnkl"/>
          <w:rFonts w:ascii="Times New Roman" w:hAnsi="Times New Roman" w:cs="Times New Roman"/>
          <w:b/>
          <w:sz w:val="28"/>
          <w:szCs w:val="28"/>
        </w:rPr>
        <w:t>қызметін</w:t>
      </w:r>
      <w:r w:rsidRPr="00A93C41">
        <w:rPr>
          <w:rFonts w:ascii="Times New Roman" w:hAnsi="Times New Roman" w:cs="Times New Roman"/>
          <w:b/>
          <w:sz w:val="28"/>
          <w:szCs w:val="28"/>
        </w:rPr>
        <w:t xml:space="preserve"> </w:t>
      </w:r>
      <w:r w:rsidRPr="00A93C41">
        <w:rPr>
          <w:rStyle w:val="ezkurwreuab5ozgtqnkl"/>
          <w:rFonts w:ascii="Times New Roman" w:hAnsi="Times New Roman" w:cs="Times New Roman"/>
          <w:b/>
          <w:sz w:val="28"/>
          <w:szCs w:val="28"/>
        </w:rPr>
        <w:t>ұйымдастыру</w:t>
      </w:r>
    </w:p>
    <w:p w14:paraId="50EFB03B" w14:textId="77777777" w:rsidR="00A93C41" w:rsidRPr="00A93C41" w:rsidRDefault="00A93C41" w:rsidP="00A93C41">
      <w:pPr>
        <w:spacing w:after="0" w:line="240" w:lineRule="auto"/>
        <w:jc w:val="center"/>
        <w:rPr>
          <w:rFonts w:ascii="Times New Roman" w:hAnsi="Times New Roman" w:cs="Times New Roman"/>
          <w:b/>
          <w:sz w:val="28"/>
          <w:szCs w:val="28"/>
        </w:rPr>
      </w:pPr>
    </w:p>
    <w:p w14:paraId="306FA953" w14:textId="77777777" w:rsidR="008F44E6" w:rsidRDefault="00BF5A63" w:rsidP="00F15F75">
      <w:pPr>
        <w:spacing w:after="0" w:line="240" w:lineRule="auto"/>
        <w:ind w:firstLine="709"/>
        <w:jc w:val="both"/>
        <w:rPr>
          <w:rFonts w:ascii="Times New Roman" w:hAnsi="Times New Roman" w:cs="Times New Roman"/>
          <w:sz w:val="28"/>
          <w:szCs w:val="28"/>
        </w:rPr>
      </w:pPr>
      <w:r w:rsidRPr="008F44E6">
        <w:rPr>
          <w:rStyle w:val="ezkurwreuab5ozgtqnkl"/>
          <w:rFonts w:ascii="Times New Roman" w:hAnsi="Times New Roman" w:cs="Times New Roman"/>
          <w:sz w:val="28"/>
          <w:szCs w:val="28"/>
        </w:rPr>
        <w:t>8.</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Бөлім</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заңнамалық</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актілерге,</w:t>
      </w:r>
      <w:r w:rsidRPr="008F44E6">
        <w:rPr>
          <w:rFonts w:ascii="Times New Roman" w:hAnsi="Times New Roman" w:cs="Times New Roman"/>
          <w:sz w:val="28"/>
          <w:szCs w:val="28"/>
        </w:rPr>
        <w:t xml:space="preserve"> Қазақстан Республикасы </w:t>
      </w:r>
      <w:r w:rsidRPr="008F44E6">
        <w:rPr>
          <w:rStyle w:val="ezkurwreuab5ozgtqnkl"/>
          <w:rFonts w:ascii="Times New Roman" w:hAnsi="Times New Roman" w:cs="Times New Roman"/>
          <w:sz w:val="28"/>
          <w:szCs w:val="28"/>
        </w:rPr>
        <w:t>Президентінің</w:t>
      </w:r>
      <w:r w:rsidRPr="008F44E6">
        <w:rPr>
          <w:rFonts w:ascii="Times New Roman" w:hAnsi="Times New Roman" w:cs="Times New Roman"/>
          <w:sz w:val="28"/>
          <w:szCs w:val="28"/>
        </w:rPr>
        <w:t xml:space="preserve"> актілеріне, </w:t>
      </w:r>
      <w:r w:rsidRPr="008F44E6">
        <w:rPr>
          <w:rStyle w:val="ezkurwreuab5ozgtqnkl"/>
          <w:rFonts w:ascii="Times New Roman" w:hAnsi="Times New Roman" w:cs="Times New Roman"/>
          <w:sz w:val="28"/>
          <w:szCs w:val="28"/>
        </w:rPr>
        <w:t>Қазақстан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Республикасының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өзге</w:t>
      </w:r>
      <w:r w:rsidRPr="008F44E6">
        <w:rPr>
          <w:rFonts w:ascii="Times New Roman" w:hAnsi="Times New Roman" w:cs="Times New Roman"/>
          <w:sz w:val="28"/>
          <w:szCs w:val="28"/>
        </w:rPr>
        <w:t xml:space="preserve"> де </w:t>
      </w:r>
      <w:r w:rsidRPr="008F44E6">
        <w:rPr>
          <w:rStyle w:val="ezkurwreuab5ozgtqnkl"/>
          <w:rFonts w:ascii="Times New Roman" w:hAnsi="Times New Roman" w:cs="Times New Roman"/>
          <w:sz w:val="28"/>
          <w:szCs w:val="28"/>
        </w:rPr>
        <w:t>нормативтік</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құқықтық</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актілеріне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сәйкес</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оның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негізгі</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міндеттері</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мен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функцияларын</w:t>
      </w:r>
      <w:r w:rsidRPr="008F44E6">
        <w:rPr>
          <w:rFonts w:ascii="Times New Roman" w:hAnsi="Times New Roman" w:cs="Times New Roman"/>
          <w:sz w:val="28"/>
          <w:szCs w:val="28"/>
        </w:rPr>
        <w:t xml:space="preserve"> іске </w:t>
      </w:r>
      <w:r w:rsidRPr="008F44E6">
        <w:rPr>
          <w:rStyle w:val="ezkurwreuab5ozgtqnkl"/>
          <w:rFonts w:ascii="Times New Roman" w:hAnsi="Times New Roman" w:cs="Times New Roman"/>
          <w:sz w:val="28"/>
          <w:szCs w:val="28"/>
        </w:rPr>
        <w:t>асыру</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үшін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қажетті</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өкілеттіктерге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ие.</w:t>
      </w:r>
      <w:r w:rsidRPr="008F44E6">
        <w:rPr>
          <w:rFonts w:ascii="Times New Roman" w:hAnsi="Times New Roman" w:cs="Times New Roman"/>
          <w:sz w:val="28"/>
          <w:szCs w:val="28"/>
        </w:rPr>
        <w:t xml:space="preserve"> </w:t>
      </w:r>
    </w:p>
    <w:p w14:paraId="42C5D6A7" w14:textId="67E416A0" w:rsidR="008F44E6" w:rsidRDefault="00BF5A63" w:rsidP="00F15F75">
      <w:pPr>
        <w:spacing w:after="0" w:line="240" w:lineRule="auto"/>
        <w:ind w:firstLine="709"/>
        <w:jc w:val="both"/>
        <w:rPr>
          <w:rFonts w:ascii="Times New Roman" w:hAnsi="Times New Roman" w:cs="Times New Roman"/>
          <w:sz w:val="28"/>
          <w:szCs w:val="28"/>
        </w:rPr>
      </w:pPr>
      <w:r w:rsidRPr="008F44E6">
        <w:rPr>
          <w:rStyle w:val="ezkurwreuab5ozgtqnkl"/>
          <w:rFonts w:ascii="Times New Roman" w:hAnsi="Times New Roman" w:cs="Times New Roman"/>
          <w:sz w:val="28"/>
          <w:szCs w:val="28"/>
        </w:rPr>
        <w:t>9.</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Бөлімді</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Қазақстан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Республикасының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заңнамасы</w:t>
      </w:r>
      <w:r w:rsidR="00A93C41">
        <w:rPr>
          <w:rStyle w:val="ezkurwreuab5ozgtqnkl"/>
          <w:rFonts w:ascii="Times New Roman" w:hAnsi="Times New Roman" w:cs="Times New Roman"/>
          <w:sz w:val="28"/>
          <w:szCs w:val="28"/>
          <w:lang w:val="kk-KZ"/>
        </w:rPr>
        <w:t>мен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белгіленген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тәртіп</w:t>
      </w:r>
      <w:r w:rsidR="00A93C41">
        <w:rPr>
          <w:rStyle w:val="ezkurwreuab5ozgtqnkl"/>
          <w:rFonts w:ascii="Times New Roman" w:hAnsi="Times New Roman" w:cs="Times New Roman"/>
          <w:sz w:val="28"/>
          <w:szCs w:val="28"/>
          <w:lang w:val="kk-KZ"/>
        </w:rPr>
        <w:t>те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Алматы</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қаласы</w:t>
      </w:r>
      <w:r w:rsidRPr="008F44E6">
        <w:rPr>
          <w:rFonts w:ascii="Times New Roman" w:hAnsi="Times New Roman" w:cs="Times New Roman"/>
          <w:sz w:val="28"/>
          <w:szCs w:val="28"/>
        </w:rPr>
        <w:t xml:space="preserve"> </w:t>
      </w:r>
      <w:r w:rsidR="00AC0C13">
        <w:rPr>
          <w:rFonts w:ascii="Times New Roman" w:hAnsi="Times New Roman" w:cs="Times New Roman"/>
          <w:sz w:val="28"/>
          <w:szCs w:val="28"/>
          <w:lang w:val="kk-KZ"/>
        </w:rPr>
        <w:t xml:space="preserve">әкімі </w:t>
      </w:r>
      <w:r w:rsidRPr="008F44E6">
        <w:rPr>
          <w:rStyle w:val="ezkurwreuab5ozgtqnkl"/>
          <w:rFonts w:ascii="Times New Roman" w:hAnsi="Times New Roman" w:cs="Times New Roman"/>
          <w:sz w:val="28"/>
          <w:szCs w:val="28"/>
        </w:rPr>
        <w:t>аппаратының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басшысы</w:t>
      </w:r>
      <w:r w:rsidRPr="008F44E6">
        <w:rPr>
          <w:rFonts w:ascii="Times New Roman" w:hAnsi="Times New Roman" w:cs="Times New Roman"/>
          <w:sz w:val="28"/>
          <w:szCs w:val="28"/>
        </w:rPr>
        <w:t xml:space="preserve"> қызметке </w:t>
      </w:r>
      <w:r w:rsidRPr="008F44E6">
        <w:rPr>
          <w:rStyle w:val="ezkurwreuab5ozgtqnkl"/>
          <w:rFonts w:ascii="Times New Roman" w:hAnsi="Times New Roman" w:cs="Times New Roman"/>
          <w:sz w:val="28"/>
          <w:szCs w:val="28"/>
        </w:rPr>
        <w:t>тағайындайтын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және</w:t>
      </w:r>
      <w:r w:rsidRPr="008F44E6">
        <w:rPr>
          <w:rFonts w:ascii="Times New Roman" w:hAnsi="Times New Roman" w:cs="Times New Roman"/>
          <w:sz w:val="28"/>
          <w:szCs w:val="28"/>
        </w:rPr>
        <w:t xml:space="preserve"> қызмет</w:t>
      </w:r>
      <w:r w:rsidR="00A93C41">
        <w:rPr>
          <w:rFonts w:ascii="Times New Roman" w:hAnsi="Times New Roman" w:cs="Times New Roman"/>
          <w:sz w:val="28"/>
          <w:szCs w:val="28"/>
          <w:lang w:val="kk-KZ"/>
        </w:rPr>
        <w:t xml:space="preserve">інен </w:t>
      </w:r>
      <w:r w:rsidRPr="008F44E6">
        <w:rPr>
          <w:rStyle w:val="ezkurwreuab5ozgtqnkl"/>
          <w:rFonts w:ascii="Times New Roman" w:hAnsi="Times New Roman" w:cs="Times New Roman"/>
          <w:sz w:val="28"/>
          <w:szCs w:val="28"/>
        </w:rPr>
        <w:t>босататын</w:t>
      </w:r>
      <w:r w:rsidRPr="008F44E6">
        <w:rPr>
          <w:rFonts w:ascii="Times New Roman" w:hAnsi="Times New Roman" w:cs="Times New Roman"/>
          <w:sz w:val="28"/>
          <w:szCs w:val="28"/>
        </w:rPr>
        <w:t xml:space="preserve"> </w:t>
      </w:r>
      <w:r w:rsidR="00A93C41">
        <w:rPr>
          <w:rStyle w:val="ezkurwreuab5ozgtqnkl"/>
          <w:rFonts w:ascii="Times New Roman" w:hAnsi="Times New Roman" w:cs="Times New Roman"/>
          <w:sz w:val="28"/>
          <w:szCs w:val="28"/>
          <w:lang w:val="kk-KZ"/>
        </w:rPr>
        <w:t>Б</w:t>
      </w:r>
      <w:r w:rsidRPr="008F44E6">
        <w:rPr>
          <w:rStyle w:val="ezkurwreuab5ozgtqnkl"/>
          <w:rFonts w:ascii="Times New Roman" w:hAnsi="Times New Roman" w:cs="Times New Roman"/>
          <w:sz w:val="28"/>
          <w:szCs w:val="28"/>
        </w:rPr>
        <w:t>өлім</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басшысы</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басқарады.</w:t>
      </w:r>
      <w:r w:rsidRPr="008F44E6">
        <w:rPr>
          <w:rFonts w:ascii="Times New Roman" w:hAnsi="Times New Roman" w:cs="Times New Roman"/>
          <w:sz w:val="28"/>
          <w:szCs w:val="28"/>
        </w:rPr>
        <w:t xml:space="preserve"> </w:t>
      </w:r>
    </w:p>
    <w:p w14:paraId="3CF73897" w14:textId="437FAADE" w:rsidR="008F44E6" w:rsidRDefault="00BF5A63" w:rsidP="00F15F75">
      <w:pPr>
        <w:spacing w:after="0" w:line="240" w:lineRule="auto"/>
        <w:ind w:firstLine="709"/>
        <w:jc w:val="both"/>
        <w:rPr>
          <w:rStyle w:val="ezkurwreuab5ozgtqnkl"/>
          <w:rFonts w:ascii="Times New Roman" w:hAnsi="Times New Roman" w:cs="Times New Roman"/>
          <w:sz w:val="28"/>
          <w:szCs w:val="28"/>
        </w:rPr>
      </w:pPr>
      <w:r w:rsidRPr="008F44E6">
        <w:rPr>
          <w:rStyle w:val="ezkurwreuab5ozgtqnkl"/>
          <w:rFonts w:ascii="Times New Roman" w:hAnsi="Times New Roman" w:cs="Times New Roman"/>
          <w:sz w:val="28"/>
          <w:szCs w:val="28"/>
        </w:rPr>
        <w:t>10.</w:t>
      </w:r>
      <w:r w:rsidRPr="008F44E6">
        <w:rPr>
          <w:rFonts w:ascii="Times New Roman" w:hAnsi="Times New Roman" w:cs="Times New Roman"/>
          <w:sz w:val="28"/>
          <w:szCs w:val="28"/>
        </w:rPr>
        <w:t xml:space="preserve"> Бөлім </w:t>
      </w:r>
      <w:r w:rsidRPr="008F44E6">
        <w:rPr>
          <w:rStyle w:val="ezkurwreuab5ozgtqnkl"/>
          <w:rFonts w:ascii="Times New Roman" w:hAnsi="Times New Roman" w:cs="Times New Roman"/>
          <w:sz w:val="28"/>
          <w:szCs w:val="28"/>
        </w:rPr>
        <w:t>басшысы</w:t>
      </w:r>
      <w:r w:rsidRPr="008F44E6">
        <w:rPr>
          <w:rFonts w:ascii="Times New Roman" w:hAnsi="Times New Roman" w:cs="Times New Roman"/>
          <w:sz w:val="28"/>
          <w:szCs w:val="28"/>
        </w:rPr>
        <w:t xml:space="preserve"> </w:t>
      </w:r>
      <w:r w:rsidR="00A93C41">
        <w:rPr>
          <w:rStyle w:val="ezkurwreuab5ozgtqnkl"/>
          <w:rFonts w:ascii="Times New Roman" w:hAnsi="Times New Roman" w:cs="Times New Roman"/>
          <w:sz w:val="28"/>
          <w:szCs w:val="28"/>
          <w:lang w:val="kk-KZ"/>
        </w:rPr>
        <w:t>Б</w:t>
      </w:r>
      <w:r w:rsidRPr="008F44E6">
        <w:rPr>
          <w:rStyle w:val="ezkurwreuab5ozgtqnkl"/>
          <w:rFonts w:ascii="Times New Roman" w:hAnsi="Times New Roman" w:cs="Times New Roman"/>
          <w:sz w:val="28"/>
          <w:szCs w:val="28"/>
        </w:rPr>
        <w:t>өлімнің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қызметіне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жалпы</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басшылықты</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жүзеге</w:t>
      </w:r>
      <w:r w:rsidRPr="008F44E6">
        <w:rPr>
          <w:rFonts w:ascii="Times New Roman" w:hAnsi="Times New Roman" w:cs="Times New Roman"/>
          <w:sz w:val="28"/>
          <w:szCs w:val="28"/>
        </w:rPr>
        <w:t xml:space="preserve"> асырады </w:t>
      </w:r>
      <w:r w:rsidRPr="008F44E6">
        <w:rPr>
          <w:rStyle w:val="ezkurwreuab5ozgtqnkl"/>
          <w:rFonts w:ascii="Times New Roman" w:hAnsi="Times New Roman" w:cs="Times New Roman"/>
          <w:sz w:val="28"/>
          <w:szCs w:val="28"/>
        </w:rPr>
        <w:t>және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Бөлімге</w:t>
      </w:r>
      <w:r w:rsidRPr="008F44E6">
        <w:rPr>
          <w:rFonts w:ascii="Times New Roman" w:hAnsi="Times New Roman" w:cs="Times New Roman"/>
          <w:sz w:val="28"/>
          <w:szCs w:val="28"/>
        </w:rPr>
        <w:t xml:space="preserve"> жүктелген </w:t>
      </w:r>
      <w:r w:rsidRPr="008F44E6">
        <w:rPr>
          <w:rStyle w:val="ezkurwreuab5ozgtqnkl"/>
          <w:rFonts w:ascii="Times New Roman" w:hAnsi="Times New Roman" w:cs="Times New Roman"/>
          <w:sz w:val="28"/>
          <w:szCs w:val="28"/>
        </w:rPr>
        <w:t>міндеттердің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орындалуына</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және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оның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өз</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функцияларын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жүзеге</w:t>
      </w:r>
      <w:r w:rsidRPr="008F44E6">
        <w:rPr>
          <w:rFonts w:ascii="Times New Roman" w:hAnsi="Times New Roman" w:cs="Times New Roman"/>
          <w:sz w:val="28"/>
          <w:szCs w:val="28"/>
        </w:rPr>
        <w:t xml:space="preserve"> асыруына </w:t>
      </w:r>
      <w:r w:rsidRPr="008F44E6">
        <w:rPr>
          <w:rStyle w:val="ezkurwreuab5ozgtqnkl"/>
          <w:rFonts w:ascii="Times New Roman" w:hAnsi="Times New Roman" w:cs="Times New Roman"/>
          <w:sz w:val="28"/>
          <w:szCs w:val="28"/>
        </w:rPr>
        <w:t>дербес</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жауапты</w:t>
      </w:r>
      <w:r w:rsidRPr="008F44E6">
        <w:rPr>
          <w:rFonts w:ascii="Times New Roman" w:hAnsi="Times New Roman" w:cs="Times New Roman"/>
          <w:sz w:val="28"/>
          <w:szCs w:val="28"/>
        </w:rPr>
        <w:t xml:space="preserve"> болады</w:t>
      </w:r>
      <w:r w:rsidRPr="008F44E6">
        <w:rPr>
          <w:rStyle w:val="ezkurwreuab5ozgtqnkl"/>
          <w:rFonts w:ascii="Times New Roman" w:hAnsi="Times New Roman" w:cs="Times New Roman"/>
          <w:sz w:val="28"/>
          <w:szCs w:val="28"/>
        </w:rPr>
        <w:t>.</w:t>
      </w:r>
    </w:p>
    <w:p w14:paraId="63F61B37" w14:textId="77777777" w:rsidR="008F44E6" w:rsidRDefault="00BF5A63" w:rsidP="00F15F75">
      <w:pPr>
        <w:spacing w:after="0" w:line="240" w:lineRule="auto"/>
        <w:ind w:firstLine="709"/>
        <w:jc w:val="both"/>
        <w:rPr>
          <w:rFonts w:ascii="Times New Roman" w:hAnsi="Times New Roman" w:cs="Times New Roman"/>
          <w:sz w:val="28"/>
          <w:szCs w:val="28"/>
        </w:rPr>
      </w:pP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11.</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Бөлім</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басшысы</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уақытша</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болмаған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кезеңде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оның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міндеттерін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құрылымдық</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бөлімшенің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бас</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инспекторларының</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бірі</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атқарады.</w:t>
      </w:r>
      <w:r w:rsidRPr="008F44E6">
        <w:rPr>
          <w:rFonts w:ascii="Times New Roman" w:hAnsi="Times New Roman" w:cs="Times New Roman"/>
          <w:sz w:val="28"/>
          <w:szCs w:val="28"/>
        </w:rPr>
        <w:t xml:space="preserve"> </w:t>
      </w:r>
    </w:p>
    <w:p w14:paraId="3411D24B" w14:textId="7342C7C1" w:rsidR="00BF5A63" w:rsidRPr="008F44E6" w:rsidRDefault="00BF5A63" w:rsidP="00F15F75">
      <w:pPr>
        <w:spacing w:after="0" w:line="240" w:lineRule="auto"/>
        <w:ind w:firstLine="709"/>
        <w:jc w:val="both"/>
        <w:rPr>
          <w:rFonts w:ascii="Times New Roman" w:hAnsi="Times New Roman" w:cs="Times New Roman"/>
          <w:sz w:val="28"/>
          <w:szCs w:val="28"/>
        </w:rPr>
      </w:pPr>
      <w:r w:rsidRPr="008F44E6">
        <w:rPr>
          <w:rStyle w:val="ezkurwreuab5ozgtqnkl"/>
          <w:rFonts w:ascii="Times New Roman" w:hAnsi="Times New Roman" w:cs="Times New Roman"/>
          <w:sz w:val="28"/>
          <w:szCs w:val="28"/>
        </w:rPr>
        <w:t>12.</w:t>
      </w:r>
      <w:r w:rsidRPr="008F44E6">
        <w:rPr>
          <w:rFonts w:ascii="Times New Roman" w:hAnsi="Times New Roman" w:cs="Times New Roman"/>
          <w:sz w:val="28"/>
          <w:szCs w:val="28"/>
        </w:rPr>
        <w:t xml:space="preserve"> Бөлім </w:t>
      </w:r>
      <w:r w:rsidRPr="008F44E6">
        <w:rPr>
          <w:rStyle w:val="ezkurwreuab5ozgtqnkl"/>
          <w:rFonts w:ascii="Times New Roman" w:hAnsi="Times New Roman" w:cs="Times New Roman"/>
          <w:sz w:val="28"/>
          <w:szCs w:val="28"/>
        </w:rPr>
        <w:t>құзыретіне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кіретін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мәселелер</w:t>
      </w:r>
      <w:r w:rsidRPr="008F44E6">
        <w:rPr>
          <w:rFonts w:ascii="Times New Roman" w:hAnsi="Times New Roman" w:cs="Times New Roman"/>
          <w:sz w:val="28"/>
          <w:szCs w:val="28"/>
        </w:rPr>
        <w:t xml:space="preserve"> бойынша </w:t>
      </w:r>
      <w:r w:rsidRPr="008F44E6">
        <w:rPr>
          <w:rStyle w:val="ezkurwreuab5ozgtqnkl"/>
          <w:rFonts w:ascii="Times New Roman" w:hAnsi="Times New Roman" w:cs="Times New Roman"/>
          <w:sz w:val="28"/>
          <w:szCs w:val="28"/>
        </w:rPr>
        <w:t>Бөлім</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атынан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басқа</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құрылымдық</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бөлімшелерге</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жіберілетін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құжаттарға</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Бөлім</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басшысы,</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ал</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болмаған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жағдайда</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оны</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алмастыратын</w:t>
      </w:r>
      <w:r w:rsidRPr="008F44E6">
        <w:rPr>
          <w:rFonts w:ascii="Times New Roman" w:hAnsi="Times New Roman" w:cs="Times New Roman"/>
          <w:sz w:val="28"/>
          <w:szCs w:val="28"/>
        </w:rPr>
        <w:t xml:space="preserve"> </w:t>
      </w:r>
      <w:r w:rsidRPr="008F44E6">
        <w:rPr>
          <w:rStyle w:val="ezkurwreuab5ozgtqnkl"/>
          <w:rFonts w:ascii="Times New Roman" w:hAnsi="Times New Roman" w:cs="Times New Roman"/>
          <w:sz w:val="28"/>
          <w:szCs w:val="28"/>
        </w:rPr>
        <w:t>адам</w:t>
      </w:r>
      <w:r w:rsidRPr="008F44E6">
        <w:rPr>
          <w:rFonts w:ascii="Times New Roman" w:hAnsi="Times New Roman" w:cs="Times New Roman"/>
          <w:sz w:val="28"/>
          <w:szCs w:val="28"/>
        </w:rPr>
        <w:t xml:space="preserve"> қол қояды</w:t>
      </w:r>
      <w:r w:rsidRPr="008F44E6">
        <w:rPr>
          <w:rStyle w:val="ezkurwreuab5ozgtqnkl"/>
          <w:rFonts w:ascii="Times New Roman" w:hAnsi="Times New Roman" w:cs="Times New Roman"/>
          <w:sz w:val="28"/>
          <w:szCs w:val="28"/>
        </w:rPr>
        <w:t>.</w:t>
      </w:r>
    </w:p>
    <w:sectPr w:rsidR="00BF5A63" w:rsidRPr="008F4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CA"/>
    <w:rsid w:val="000D4A26"/>
    <w:rsid w:val="00136FBF"/>
    <w:rsid w:val="002C41A2"/>
    <w:rsid w:val="00312855"/>
    <w:rsid w:val="003D61A2"/>
    <w:rsid w:val="0061164A"/>
    <w:rsid w:val="006D7350"/>
    <w:rsid w:val="00864EC7"/>
    <w:rsid w:val="008F44E6"/>
    <w:rsid w:val="0097390D"/>
    <w:rsid w:val="00A14C48"/>
    <w:rsid w:val="00A93C41"/>
    <w:rsid w:val="00AC0C13"/>
    <w:rsid w:val="00B70381"/>
    <w:rsid w:val="00BF5A63"/>
    <w:rsid w:val="00C04CCA"/>
    <w:rsid w:val="00CB265B"/>
    <w:rsid w:val="00CD4274"/>
    <w:rsid w:val="00E911CD"/>
    <w:rsid w:val="00F15F75"/>
    <w:rsid w:val="00F64BF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6278"/>
  <w15:chartTrackingRefBased/>
  <w15:docId w15:val="{DA64EF96-993D-4A5D-B5FA-A6696303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B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4BF2"/>
    <w:rPr>
      <w:rFonts w:ascii="Segoe UI" w:hAnsi="Segoe UI" w:cs="Segoe UI"/>
      <w:sz w:val="18"/>
      <w:szCs w:val="18"/>
    </w:rPr>
  </w:style>
  <w:style w:type="character" w:customStyle="1" w:styleId="ezkurwreuab5ozgtqnkl">
    <w:name w:val="ezkurwreuab5ozgtqnkl"/>
    <w:basedOn w:val="a0"/>
    <w:rsid w:val="00BF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Аппарат Акима</dc:creator>
  <cp:keywords/>
  <dc:description/>
  <cp:lastModifiedBy>Аппарат Акима</cp:lastModifiedBy>
  <cp:revision>2</cp:revision>
  <cp:lastPrinted>2024-09-05T10:54:00Z</cp:lastPrinted>
  <dcterms:created xsi:type="dcterms:W3CDTF">2024-09-10T10:34:00Z</dcterms:created>
  <dcterms:modified xsi:type="dcterms:W3CDTF">2024-09-10T10:34:00Z</dcterms:modified>
</cp:coreProperties>
</file>