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C3" w:rsidRDefault="00850DB7" w:rsidP="00DC56C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:rsidR="002F2E64" w:rsidRPr="00DC56C3" w:rsidRDefault="00DC56C3" w:rsidP="00DC56C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ru-RU"/>
        </w:rPr>
        <w:t>Управления финансов города Алматы</w:t>
      </w: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322"/>
        <w:gridCol w:w="2214"/>
        <w:gridCol w:w="3118"/>
        <w:gridCol w:w="1949"/>
      </w:tblGrid>
      <w:tr w:rsidR="00850DB7" w:rsidRPr="00850DB7" w:rsidTr="003E754D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395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232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850DB7" w:rsidRPr="0055241E" w:rsidTr="003E754D">
        <w:tc>
          <w:tcPr>
            <w:tcW w:w="562" w:type="dxa"/>
          </w:tcPr>
          <w:p w:rsidR="00850DB7" w:rsidRPr="00850DB7" w:rsidRDefault="008F503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395" w:type="dxa"/>
          </w:tcPr>
          <w:p w:rsidR="0055241E" w:rsidRPr="007D33D3" w:rsidRDefault="0055241E" w:rsidP="005524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3D3">
              <w:rPr>
                <w:rFonts w:ascii="Times New Roman" w:hAnsi="Times New Roman" w:cs="Times New Roman"/>
                <w:sz w:val="28"/>
                <w:szCs w:val="28"/>
              </w:rPr>
              <w:t>Выявляемые риски в функционировании электронного портала «Е-</w:t>
            </w:r>
            <w:proofErr w:type="spellStart"/>
            <w:r w:rsidRPr="007D33D3">
              <w:rPr>
                <w:rFonts w:ascii="Times New Roman" w:hAnsi="Times New Roman" w:cs="Times New Roman"/>
                <w:sz w:val="28"/>
                <w:szCs w:val="28"/>
              </w:rPr>
              <w:t>кызмет</w:t>
            </w:r>
            <w:proofErr w:type="spellEnd"/>
            <w:r w:rsidRPr="007D33D3">
              <w:rPr>
                <w:rFonts w:ascii="Times New Roman" w:hAnsi="Times New Roman" w:cs="Times New Roman"/>
                <w:sz w:val="28"/>
                <w:szCs w:val="28"/>
              </w:rPr>
              <w:t>», такие, к примеру, как не заполнение графы о принятии ограничений государственных служащих либо не полное заполнение послужных списков сотрудников на данный момент подлежат устранению.</w:t>
            </w:r>
            <w:r w:rsidR="00866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99D">
              <w:rPr>
                <w:rFonts w:ascii="Times New Roman" w:hAnsi="Times New Roman" w:cs="Times New Roman"/>
                <w:sz w:val="28"/>
                <w:szCs w:val="28"/>
              </w:rPr>
              <w:t>(4-5 выявленных нарушений)</w:t>
            </w:r>
          </w:p>
          <w:p w:rsidR="00850DB7" w:rsidRPr="0055241E" w:rsidRDefault="00850DB7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850DB7" w:rsidRPr="00850DB7" w:rsidRDefault="008F503F" w:rsidP="008F50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Обеспечить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полноту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заполнения</w:t>
            </w:r>
            <w:proofErr w:type="spellEnd"/>
          </w:p>
        </w:tc>
        <w:tc>
          <w:tcPr>
            <w:tcW w:w="2214" w:type="dxa"/>
          </w:tcPr>
          <w:p w:rsidR="00850DB7" w:rsidRPr="00850DB7" w:rsidRDefault="008F503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Наполнение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портала</w:t>
            </w:r>
            <w:proofErr w:type="spellEnd"/>
          </w:p>
        </w:tc>
        <w:tc>
          <w:tcPr>
            <w:tcW w:w="3118" w:type="dxa"/>
          </w:tcPr>
          <w:p w:rsidR="00850DB7" w:rsidRPr="00850DB7" w:rsidRDefault="0041099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49" w:type="dxa"/>
          </w:tcPr>
          <w:p w:rsidR="00850DB7" w:rsidRPr="00850DB7" w:rsidRDefault="008F503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  <w:proofErr w:type="spellEnd"/>
          </w:p>
        </w:tc>
      </w:tr>
      <w:tr w:rsidR="00850DB7" w:rsidRPr="0055241E" w:rsidTr="003E754D">
        <w:tc>
          <w:tcPr>
            <w:tcW w:w="562" w:type="dxa"/>
          </w:tcPr>
          <w:p w:rsidR="00850DB7" w:rsidRPr="00850DB7" w:rsidRDefault="008F503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395" w:type="dxa"/>
          </w:tcPr>
          <w:p w:rsidR="008F503F" w:rsidRPr="007D33D3" w:rsidRDefault="008F503F" w:rsidP="008F50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3D3">
              <w:rPr>
                <w:rFonts w:ascii="Times New Roman" w:hAnsi="Times New Roman" w:cs="Times New Roman"/>
                <w:sz w:val="28"/>
                <w:szCs w:val="28"/>
              </w:rPr>
              <w:t>Нарушения в работе бухгалтерии, осуществлении процесса государственных закупок, будут устранены по мере их выявления.</w:t>
            </w:r>
          </w:p>
          <w:p w:rsidR="00850DB7" w:rsidRPr="008F503F" w:rsidRDefault="00850DB7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850DB7" w:rsidRPr="00850DB7" w:rsidRDefault="008F503F" w:rsidP="008F50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Устранить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выявлении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предупреждать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появление</w:t>
            </w:r>
            <w:proofErr w:type="spellEnd"/>
          </w:p>
        </w:tc>
        <w:tc>
          <w:tcPr>
            <w:tcW w:w="2214" w:type="dxa"/>
          </w:tcPr>
          <w:p w:rsidR="00850DB7" w:rsidRPr="00850DB7" w:rsidRDefault="00922B1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Проверка</w:t>
            </w:r>
            <w:proofErr w:type="spellEnd"/>
          </w:p>
        </w:tc>
        <w:tc>
          <w:tcPr>
            <w:tcW w:w="3118" w:type="dxa"/>
          </w:tcPr>
          <w:p w:rsidR="00850DB7" w:rsidRPr="00850DB7" w:rsidRDefault="0041099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49" w:type="dxa"/>
          </w:tcPr>
          <w:p w:rsidR="00850DB7" w:rsidRPr="00850DB7" w:rsidRDefault="00922B1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  <w:proofErr w:type="spellEnd"/>
          </w:p>
        </w:tc>
      </w:tr>
      <w:tr w:rsidR="003E754D" w:rsidRPr="0055241E" w:rsidTr="003E754D">
        <w:tc>
          <w:tcPr>
            <w:tcW w:w="562" w:type="dxa"/>
          </w:tcPr>
          <w:p w:rsidR="003E754D" w:rsidRPr="00850DB7" w:rsidRDefault="003E754D" w:rsidP="003E754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3E754D" w:rsidRPr="00D922C2" w:rsidRDefault="003E754D" w:rsidP="003E754D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D922C2">
              <w:rPr>
                <w:rFonts w:ascii="Times New Roman" w:hAnsi="Times New Roman" w:cs="Times New Roman"/>
                <w:sz w:val="28"/>
                <w:szCs w:val="28"/>
              </w:rPr>
              <w:t>Выявляемые риски в организационно-кадровой, административной работе устраняются и вызваны увеличившимся объемом подлежащей восстановлению информации и документации.</w:t>
            </w:r>
          </w:p>
        </w:tc>
        <w:tc>
          <w:tcPr>
            <w:tcW w:w="2322" w:type="dxa"/>
          </w:tcPr>
          <w:p w:rsidR="003E754D" w:rsidRPr="00850DB7" w:rsidRDefault="003E754D" w:rsidP="003E754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Устранить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выявлении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предупреждать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появление</w:t>
            </w:r>
            <w:proofErr w:type="spellEnd"/>
          </w:p>
        </w:tc>
        <w:tc>
          <w:tcPr>
            <w:tcW w:w="2214" w:type="dxa"/>
          </w:tcPr>
          <w:p w:rsidR="003E754D" w:rsidRPr="00850DB7" w:rsidRDefault="003E754D" w:rsidP="003E754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Проверка</w:t>
            </w:r>
            <w:proofErr w:type="spellEnd"/>
          </w:p>
        </w:tc>
        <w:tc>
          <w:tcPr>
            <w:tcW w:w="3118" w:type="dxa"/>
          </w:tcPr>
          <w:p w:rsidR="003E754D" w:rsidRPr="00850DB7" w:rsidRDefault="0041099D" w:rsidP="003E754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49" w:type="dxa"/>
          </w:tcPr>
          <w:p w:rsidR="003E754D" w:rsidRPr="00850DB7" w:rsidRDefault="003E754D" w:rsidP="003E754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  <w:proofErr w:type="spellEnd"/>
          </w:p>
        </w:tc>
      </w:tr>
    </w:tbl>
    <w:p w:rsid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:rsidR="00B12389" w:rsidRPr="00FE6EED" w:rsidRDefault="00FE6EED" w:rsidP="00B123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389" w:rsidRPr="00850DB7" w:rsidRDefault="00B12389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B12389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2F2E64"/>
    <w:rsid w:val="003E754D"/>
    <w:rsid w:val="0041099D"/>
    <w:rsid w:val="0055241E"/>
    <w:rsid w:val="006B1CD2"/>
    <w:rsid w:val="00850DB7"/>
    <w:rsid w:val="00866F68"/>
    <w:rsid w:val="008F503F"/>
    <w:rsid w:val="00922B18"/>
    <w:rsid w:val="009C17AA"/>
    <w:rsid w:val="00B12389"/>
    <w:rsid w:val="00D922C2"/>
    <w:rsid w:val="00DC56C3"/>
    <w:rsid w:val="00E17EE0"/>
    <w:rsid w:val="00FC6554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82F0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User</cp:lastModifiedBy>
  <cp:revision>2</cp:revision>
  <cp:lastPrinted>2024-09-05T12:20:00Z</cp:lastPrinted>
  <dcterms:created xsi:type="dcterms:W3CDTF">2024-09-06T05:49:00Z</dcterms:created>
  <dcterms:modified xsi:type="dcterms:W3CDTF">2024-09-06T05:49:00Z</dcterms:modified>
</cp:coreProperties>
</file>