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rPr>
          <w:rFonts w:ascii="Times New Roman" w:eastAsia="Times New Roman" w:hAnsi="Times New Roman" w:cs="Times New Roman"/>
          <w:lang w:eastAsia="ru-RU"/>
        </w:rPr>
      </w:pPr>
      <w:r>
        <w:rPr>
          <w:rFonts w:ascii="Times New Roman" w:eastAsia="Times New Roman" w:hAnsi="Times New Roman" w:cs="Times New Roman"/>
          <w:lang w:eastAsia="ru-RU"/>
        </w:rPr>
        <w:t>№ 278/НҚ от 17.05.2024</w:t>
      </w:r>
    </w:p>
    <w:p w14:paraId="7194169C" w14:textId="77777777" w:rsidR="003078B6" w:rsidRPr="003078B6" w:rsidRDefault="003078B6" w:rsidP="003078B6">
      <w:pPr>
        <w:overflowPunct w:val="0"/>
        <w:autoSpaceDE w:val="0"/>
        <w:autoSpaceDN w:val="0"/>
        <w:adjustRightInd w:val="0"/>
        <w:spacing w:after="0" w:line="240" w:lineRule="auto"/>
        <w:rPr>
          <w:color w:val="3399FF"/>
          <w:sz w:val="20"/>
          <w:szCs w:val="20"/>
          <w:lang w:val="ru-RU" w:eastAsia="ru-RU"/>
        </w:rPr>
      </w:pPr>
      <w:bookmarkStart w:id="0" w:name="z14"/>
      <w:r w:rsidRPr="003078B6">
        <w:rPr>
          <w:color w:val="3399FF"/>
          <w:sz w:val="20"/>
          <w:szCs w:val="20"/>
          <w:lang w:val="ru-RU" w:eastAsia="ru-RU"/>
        </w:rPr>
        <w:t xml:space="preserve">                      Астана </w:t>
      </w:r>
      <w:proofErr w:type="spellStart"/>
      <w:r w:rsidRPr="003078B6">
        <w:rPr>
          <w:color w:val="3399FF"/>
          <w:sz w:val="20"/>
          <w:szCs w:val="20"/>
          <w:lang w:val="ru-RU" w:eastAsia="ru-RU"/>
        </w:rPr>
        <w:t>қаласы</w:t>
      </w:r>
      <w:proofErr w:type="spellEnd"/>
      <w:r w:rsidRPr="003078B6">
        <w:rPr>
          <w:color w:val="3399FF"/>
          <w:sz w:val="20"/>
          <w:szCs w:val="20"/>
          <w:lang w:val="ru-RU" w:eastAsia="ru-RU"/>
        </w:rPr>
        <w:t xml:space="preserve">                                                                                                          город Астана                                                                                                               </w:t>
      </w:r>
    </w:p>
    <w:p w14:paraId="2CFCC8DE" w14:textId="77777777" w:rsidR="003078B6" w:rsidRDefault="003078B6" w:rsidP="0029403D">
      <w:pPr>
        <w:spacing w:after="0" w:line="240" w:lineRule="auto"/>
        <w:ind w:left="5529"/>
        <w:jc w:val="center"/>
        <w:rPr>
          <w:color w:val="000000"/>
          <w:sz w:val="28"/>
          <w:szCs w:val="28"/>
          <w:lang w:val="kk-KZ"/>
        </w:rPr>
      </w:pPr>
    </w:p>
    <w:p w14:paraId="6364D39F" w14:textId="77777777" w:rsidR="00D652E4" w:rsidRDefault="00D652E4" w:rsidP="0066005D">
      <w:pPr>
        <w:spacing w:after="0" w:line="240" w:lineRule="auto"/>
        <w:jc w:val="both"/>
        <w:rPr>
          <w:b/>
          <w:color w:val="000000"/>
          <w:sz w:val="28"/>
          <w:szCs w:val="28"/>
          <w:lang w:val="kk-KZ"/>
        </w:rPr>
      </w:pPr>
    </w:p>
    <w:p w14:paraId="3DA9F2B0" w14:textId="4F0E5B0C" w:rsidR="007005EE" w:rsidRPr="003A0789" w:rsidRDefault="007005EE" w:rsidP="007005EE">
      <w:pPr>
        <w:spacing w:after="0" w:line="240" w:lineRule="auto"/>
        <w:jc w:val="center"/>
        <w:rPr>
          <w:b/>
          <w:color w:val="000000"/>
          <w:sz w:val="28"/>
          <w:szCs w:val="28"/>
          <w:lang w:val="kk-KZ"/>
        </w:rPr>
      </w:pPr>
      <w:r w:rsidRPr="003A0789">
        <w:rPr>
          <w:b/>
          <w:color w:val="000000"/>
          <w:sz w:val="28"/>
          <w:szCs w:val="28"/>
          <w:lang w:val="kk-KZ"/>
        </w:rPr>
        <w:t>«Қазақстан Республикасы Цифрлық даму, инновациялар және аэроғарыш өнеркәсібі министрлігінің</w:t>
      </w:r>
      <w:r w:rsidR="00167182" w:rsidRPr="003A0789">
        <w:rPr>
          <w:b/>
          <w:color w:val="000000"/>
          <w:sz w:val="28"/>
          <w:szCs w:val="28"/>
          <w:lang w:val="kk-KZ"/>
        </w:rPr>
        <w:t xml:space="preserve"> Жасанды интеллект және инновацияларды дамыту комитеті</w:t>
      </w:r>
      <w:r w:rsidRPr="003A0789">
        <w:rPr>
          <w:b/>
          <w:color w:val="000000"/>
          <w:sz w:val="28"/>
          <w:szCs w:val="28"/>
          <w:lang w:val="kk-KZ"/>
        </w:rPr>
        <w:t>» республикалық мемлекеттік мекемесінің ережесін бекіту туралы</w:t>
      </w:r>
    </w:p>
    <w:p w14:paraId="3BD01FF5" w14:textId="77777777" w:rsidR="007005EE" w:rsidRPr="003A0789" w:rsidRDefault="007005EE" w:rsidP="007005EE">
      <w:pPr>
        <w:spacing w:after="0" w:line="240" w:lineRule="auto"/>
        <w:jc w:val="center"/>
        <w:rPr>
          <w:b/>
          <w:color w:val="000000"/>
          <w:sz w:val="28"/>
          <w:szCs w:val="28"/>
          <w:lang w:val="kk-KZ"/>
        </w:rPr>
      </w:pPr>
    </w:p>
    <w:p w14:paraId="131C76B3" w14:textId="77777777" w:rsidR="007005EE" w:rsidRPr="003A0789" w:rsidRDefault="007005EE" w:rsidP="007005EE">
      <w:pPr>
        <w:pStyle w:val="af2"/>
        <w:spacing w:after="0" w:afterAutospacing="0"/>
        <w:ind w:firstLine="709"/>
        <w:jc w:val="both"/>
        <w:rPr>
          <w:sz w:val="28"/>
          <w:szCs w:val="28"/>
          <w:lang w:val="kk-KZ"/>
        </w:rPr>
      </w:pPr>
      <w:bookmarkStart w:id="1" w:name="z3"/>
      <w:r w:rsidRPr="003A0789">
        <w:rPr>
          <w:sz w:val="28"/>
          <w:szCs w:val="28"/>
          <w:lang w:val="kk-KZ"/>
        </w:rPr>
        <w:t>«Қазақстан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w:t>
      </w:r>
      <w:r w:rsidRPr="003A0789">
        <w:rPr>
          <w:color w:val="000000"/>
          <w:sz w:val="28"/>
          <w:szCs w:val="28"/>
          <w:lang w:val="kk-KZ"/>
        </w:rPr>
        <w:t xml:space="preserve">» Қазақстан Республикасы Үкіметінің 2019 жылғы 12 шілдедегі                          № 501 қаулысына сәйкес </w:t>
      </w:r>
      <w:r w:rsidRPr="003A0789">
        <w:rPr>
          <w:b/>
          <w:color w:val="000000"/>
          <w:sz w:val="28"/>
          <w:szCs w:val="28"/>
          <w:lang w:val="kk-KZ"/>
        </w:rPr>
        <w:t>БҰЙЫРАМЫН</w:t>
      </w:r>
      <w:r w:rsidRPr="003A0789">
        <w:rPr>
          <w:color w:val="000000"/>
          <w:sz w:val="28"/>
          <w:szCs w:val="28"/>
          <w:lang w:val="kk-KZ"/>
        </w:rPr>
        <w:t>:</w:t>
      </w:r>
    </w:p>
    <w:p w14:paraId="46026C25" w14:textId="672C37A7" w:rsidR="007005EE" w:rsidRPr="003A0789" w:rsidRDefault="007005EE" w:rsidP="007005EE">
      <w:pPr>
        <w:spacing w:after="0" w:line="240" w:lineRule="auto"/>
        <w:ind w:firstLine="709"/>
        <w:jc w:val="both"/>
        <w:rPr>
          <w:sz w:val="28"/>
          <w:szCs w:val="28"/>
          <w:lang w:val="kk-KZ"/>
        </w:rPr>
      </w:pPr>
      <w:bookmarkStart w:id="2" w:name="z4"/>
      <w:bookmarkEnd w:id="1"/>
      <w:r w:rsidRPr="003A0789">
        <w:rPr>
          <w:color w:val="000000"/>
          <w:sz w:val="28"/>
          <w:szCs w:val="28"/>
          <w:lang w:val="kk-KZ"/>
        </w:rPr>
        <w:t xml:space="preserve">1. Қоса беріліп отырған «Қазақстан Республикасы Цифрлық даму, инновациялар және аэроғарыш өнеркәсібі министрлігінің </w:t>
      </w:r>
      <w:r w:rsidR="00E739DF" w:rsidRPr="003A0789">
        <w:rPr>
          <w:color w:val="000000"/>
          <w:sz w:val="28"/>
          <w:szCs w:val="28"/>
          <w:lang w:val="kk-KZ"/>
        </w:rPr>
        <w:t>Жасанды интеллект және инновацияларды дамыту комитеті</w:t>
      </w:r>
      <w:r w:rsidRPr="003A0789">
        <w:rPr>
          <w:color w:val="000000"/>
          <w:sz w:val="28"/>
          <w:szCs w:val="28"/>
          <w:lang w:val="kk-KZ"/>
        </w:rPr>
        <w:t>» республикалық мемлекеттік мекемесінің ережесі бекітілсін.</w:t>
      </w:r>
    </w:p>
    <w:p w14:paraId="0335E403" w14:textId="6F85BCB9" w:rsidR="007005EE" w:rsidRPr="003A0789" w:rsidRDefault="000737EE" w:rsidP="007005EE">
      <w:pPr>
        <w:spacing w:after="0" w:line="240" w:lineRule="auto"/>
        <w:ind w:firstLine="709"/>
        <w:jc w:val="both"/>
        <w:rPr>
          <w:sz w:val="28"/>
          <w:szCs w:val="28"/>
          <w:lang w:val="kk-KZ"/>
        </w:rPr>
      </w:pPr>
      <w:bookmarkStart w:id="3" w:name="z8"/>
      <w:bookmarkEnd w:id="2"/>
      <w:r w:rsidRPr="003A0789">
        <w:rPr>
          <w:color w:val="000000"/>
          <w:sz w:val="28"/>
          <w:szCs w:val="28"/>
          <w:lang w:val="kk-KZ"/>
        </w:rPr>
        <w:t>2</w:t>
      </w:r>
      <w:r w:rsidR="007005EE" w:rsidRPr="003A0789">
        <w:rPr>
          <w:color w:val="000000"/>
          <w:sz w:val="28"/>
          <w:szCs w:val="28"/>
          <w:lang w:val="kk-KZ"/>
        </w:rPr>
        <w:t xml:space="preserve">. Қазақстан Республикасы Цифрлық даму, инновациялар және аэроғарыш өнеркәсібі министрлігінің </w:t>
      </w:r>
      <w:r w:rsidR="00075649" w:rsidRPr="003A0789">
        <w:rPr>
          <w:color w:val="000000"/>
          <w:sz w:val="28"/>
          <w:szCs w:val="28"/>
          <w:lang w:val="kk-KZ"/>
        </w:rPr>
        <w:t xml:space="preserve">инновацияларды дамыту </w:t>
      </w:r>
      <w:r w:rsidR="007F6159">
        <w:rPr>
          <w:color w:val="000000"/>
          <w:sz w:val="28"/>
          <w:szCs w:val="28"/>
          <w:lang w:val="kk-KZ"/>
        </w:rPr>
        <w:t>департаменті</w:t>
      </w:r>
      <w:r w:rsidR="007005EE" w:rsidRPr="003A0789">
        <w:rPr>
          <w:color w:val="000000"/>
          <w:sz w:val="28"/>
          <w:szCs w:val="28"/>
          <w:lang w:val="kk-KZ"/>
        </w:rPr>
        <w:t>:</w:t>
      </w:r>
    </w:p>
    <w:p w14:paraId="4578EECD" w14:textId="35768055" w:rsidR="007005EE" w:rsidRPr="003A0789" w:rsidRDefault="007005EE" w:rsidP="007005EE">
      <w:pPr>
        <w:spacing w:after="0" w:line="240" w:lineRule="auto"/>
        <w:ind w:firstLine="709"/>
        <w:jc w:val="both"/>
        <w:rPr>
          <w:sz w:val="28"/>
          <w:szCs w:val="28"/>
          <w:lang w:val="kk-KZ"/>
        </w:rPr>
      </w:pPr>
      <w:bookmarkStart w:id="4" w:name="z10"/>
      <w:bookmarkEnd w:id="3"/>
      <w:r w:rsidRPr="003A0789">
        <w:rPr>
          <w:color w:val="000000"/>
          <w:sz w:val="28"/>
          <w:szCs w:val="28"/>
          <w:lang w:val="kk-KZ"/>
        </w:rPr>
        <w:t xml:space="preserve">1) </w:t>
      </w:r>
      <w:r w:rsidRPr="003A0789">
        <w:rPr>
          <w:color w:val="000000"/>
          <w:spacing w:val="2"/>
          <w:sz w:val="28"/>
          <w:szCs w:val="28"/>
          <w:lang w:val="kk-KZ"/>
        </w:rPr>
        <w:t xml:space="preserve">осы бұйрыққа қол қойылған күннен бастап </w:t>
      </w:r>
      <w:r w:rsidR="00586B26" w:rsidRPr="003A0789">
        <w:rPr>
          <w:color w:val="000000"/>
          <w:spacing w:val="2"/>
          <w:sz w:val="28"/>
          <w:szCs w:val="28"/>
          <w:lang w:val="kk-KZ"/>
        </w:rPr>
        <w:t>бес жұмыс</w:t>
      </w:r>
      <w:r w:rsidRPr="003A0789">
        <w:rPr>
          <w:color w:val="000000"/>
          <w:spacing w:val="2"/>
          <w:sz w:val="28"/>
          <w:szCs w:val="28"/>
          <w:lang w:val="kk-KZ"/>
        </w:rPr>
        <w:t xml:space="preserve"> күн</w:t>
      </w:r>
      <w:r w:rsidR="00586B26" w:rsidRPr="003A0789">
        <w:rPr>
          <w:color w:val="000000"/>
          <w:spacing w:val="2"/>
          <w:sz w:val="28"/>
          <w:szCs w:val="28"/>
          <w:lang w:val="kk-KZ"/>
        </w:rPr>
        <w:t>і</w:t>
      </w:r>
      <w:r w:rsidRPr="003A0789">
        <w:rPr>
          <w:color w:val="000000"/>
          <w:spacing w:val="2"/>
          <w:sz w:val="28"/>
          <w:szCs w:val="28"/>
          <w:lang w:val="kk-KZ"/>
        </w:rPr>
        <w:t xml:space="preserve"> ішінде оның көшірмесін қазақ және орыс тілдерінде ресми жариялау және Қазақстан Республикасының Нормативтік құқықтық актілерінің эталондық бақылау банкіне енгізу үшін </w:t>
      </w:r>
      <w:r w:rsidRPr="003A0789">
        <w:rPr>
          <w:color w:val="000000"/>
          <w:spacing w:val="2"/>
          <w:sz w:val="28"/>
          <w:shd w:val="clear" w:color="auto" w:fill="FFFFFF"/>
          <w:lang w:val="kk-KZ"/>
        </w:rPr>
        <w:t xml:space="preserve">Қазақстан Республикасы </w:t>
      </w:r>
      <w:proofErr w:type="spellStart"/>
      <w:r w:rsidRPr="003A0789">
        <w:rPr>
          <w:color w:val="000000"/>
          <w:spacing w:val="2"/>
          <w:sz w:val="28"/>
          <w:shd w:val="clear" w:color="auto" w:fill="FFFFFF"/>
          <w:lang w:val="kk-KZ"/>
        </w:rPr>
        <w:t>Әдiлет</w:t>
      </w:r>
      <w:proofErr w:type="spellEnd"/>
      <w:r w:rsidRPr="003A0789">
        <w:rPr>
          <w:color w:val="000000"/>
          <w:spacing w:val="2"/>
          <w:sz w:val="28"/>
          <w:shd w:val="clear" w:color="auto" w:fill="FFFFFF"/>
          <w:lang w:val="kk-KZ"/>
        </w:rPr>
        <w:t xml:space="preserve"> </w:t>
      </w:r>
      <w:proofErr w:type="spellStart"/>
      <w:r w:rsidRPr="003A0789">
        <w:rPr>
          <w:color w:val="000000"/>
          <w:spacing w:val="2"/>
          <w:sz w:val="28"/>
          <w:shd w:val="clear" w:color="auto" w:fill="FFFFFF"/>
          <w:lang w:val="kk-KZ"/>
        </w:rPr>
        <w:t>министрлiгінiң</w:t>
      </w:r>
      <w:proofErr w:type="spellEnd"/>
      <w:r w:rsidRPr="003A0789">
        <w:rPr>
          <w:color w:val="000000"/>
          <w:spacing w:val="2"/>
          <w:sz w:val="28"/>
          <w:shd w:val="clear" w:color="auto" w:fill="FFFFFF"/>
          <w:lang w:val="kk-KZ"/>
        </w:rPr>
        <w:t xml:space="preserve"> «Қазақстан Республикасының Заңнама және құқықтық ақпарат институты</w:t>
      </w:r>
      <w:r w:rsidRPr="003A0789">
        <w:rPr>
          <w:color w:val="000000"/>
          <w:spacing w:val="2"/>
          <w:sz w:val="28"/>
          <w:szCs w:val="28"/>
          <w:lang w:val="kk-KZ"/>
        </w:rPr>
        <w:t>» шаруашылық жүргізу құқығындағы республикалық мемлекеттік кәсіпорнына жіберуді</w:t>
      </w:r>
      <w:r w:rsidRPr="003A0789">
        <w:rPr>
          <w:color w:val="000000"/>
          <w:sz w:val="28"/>
          <w:szCs w:val="28"/>
          <w:lang w:val="kk-KZ"/>
        </w:rPr>
        <w:t>;</w:t>
      </w:r>
    </w:p>
    <w:p w14:paraId="4B6E12A7" w14:textId="77777777" w:rsidR="007005EE" w:rsidRPr="003A0789" w:rsidRDefault="007005EE" w:rsidP="007005EE">
      <w:pPr>
        <w:spacing w:after="0" w:line="240" w:lineRule="auto"/>
        <w:ind w:firstLine="709"/>
        <w:jc w:val="both"/>
        <w:rPr>
          <w:color w:val="000000"/>
          <w:sz w:val="28"/>
          <w:szCs w:val="28"/>
          <w:lang w:val="kk-KZ"/>
        </w:rPr>
      </w:pPr>
      <w:bookmarkStart w:id="5" w:name="z11"/>
      <w:bookmarkEnd w:id="4"/>
      <w:r w:rsidRPr="003A0789">
        <w:rPr>
          <w:color w:val="000000"/>
          <w:sz w:val="28"/>
          <w:szCs w:val="28"/>
          <w:lang w:val="kk-KZ"/>
        </w:rPr>
        <w:t>2) осы бұйрықты Қазақстан Республикасы Цифрлық даму, инновациялар және аэроғарыш өнеркәсібі министрлігінің интернет-ресурсына орналастыруды қамтамасыз етсін;</w:t>
      </w:r>
    </w:p>
    <w:p w14:paraId="58CE7BE4" w14:textId="77777777" w:rsidR="007005EE" w:rsidRPr="003A0789" w:rsidRDefault="007005EE" w:rsidP="007005EE">
      <w:pPr>
        <w:spacing w:after="0" w:line="240" w:lineRule="auto"/>
        <w:ind w:firstLine="709"/>
        <w:jc w:val="both"/>
        <w:rPr>
          <w:sz w:val="28"/>
          <w:szCs w:val="28"/>
          <w:lang w:val="kk-KZ"/>
        </w:rPr>
      </w:pPr>
      <w:bookmarkStart w:id="6" w:name="z12"/>
      <w:bookmarkEnd w:id="5"/>
      <w:r w:rsidRPr="003A0789">
        <w:rPr>
          <w:color w:val="000000"/>
          <w:sz w:val="28"/>
          <w:szCs w:val="28"/>
          <w:lang w:val="kk-KZ"/>
        </w:rPr>
        <w:t xml:space="preserve">3) </w:t>
      </w:r>
      <w:r w:rsidRPr="003A0789">
        <w:rPr>
          <w:color w:val="000000"/>
          <w:spacing w:val="2"/>
          <w:sz w:val="28"/>
          <w:szCs w:val="28"/>
          <w:lang w:val="kk-KZ"/>
        </w:rPr>
        <w:t>осы бұйрықтан туындайтын өзге де шараларды қабылдасын.</w:t>
      </w:r>
    </w:p>
    <w:p w14:paraId="0473B0E6" w14:textId="0A10F856" w:rsidR="007005EE" w:rsidRPr="003A0789" w:rsidRDefault="000737EE" w:rsidP="007005EE">
      <w:pPr>
        <w:spacing w:after="0" w:line="240" w:lineRule="auto"/>
        <w:ind w:firstLine="709"/>
        <w:jc w:val="both"/>
        <w:rPr>
          <w:sz w:val="28"/>
          <w:szCs w:val="28"/>
          <w:lang w:val="kk-KZ"/>
        </w:rPr>
      </w:pPr>
      <w:bookmarkStart w:id="7" w:name="z13"/>
      <w:bookmarkEnd w:id="6"/>
      <w:r w:rsidRPr="003A0789">
        <w:rPr>
          <w:color w:val="000000"/>
          <w:sz w:val="28"/>
          <w:szCs w:val="28"/>
          <w:lang w:val="kk-KZ"/>
        </w:rPr>
        <w:t>3</w:t>
      </w:r>
      <w:r w:rsidR="007005EE" w:rsidRPr="003A0789">
        <w:rPr>
          <w:color w:val="000000"/>
          <w:sz w:val="28"/>
          <w:szCs w:val="28"/>
          <w:lang w:val="kk-KZ"/>
        </w:rPr>
        <w:t xml:space="preserve">. Осы бұйрықтың орындалуын бақылау жетекшілік ететін Қазақстан Республикасының Цифрлық даму, инновациялар және аэроғарыш өнеркәсібі </w:t>
      </w:r>
      <w:r w:rsidR="00075649" w:rsidRPr="003A0789">
        <w:rPr>
          <w:color w:val="000000"/>
          <w:sz w:val="28"/>
          <w:szCs w:val="28"/>
          <w:lang w:val="kk-KZ"/>
        </w:rPr>
        <w:t xml:space="preserve">бірінші </w:t>
      </w:r>
      <w:r w:rsidR="007005EE" w:rsidRPr="003A0789">
        <w:rPr>
          <w:color w:val="000000"/>
          <w:sz w:val="28"/>
          <w:szCs w:val="28"/>
          <w:lang w:val="kk-KZ"/>
        </w:rPr>
        <w:t>вице-министріне жүктелсін.</w:t>
      </w:r>
    </w:p>
    <w:bookmarkEnd w:id="7"/>
    <w:p w14:paraId="70B6BE6F" w14:textId="1CA47211" w:rsidR="007005EE" w:rsidRPr="003A0789" w:rsidRDefault="000737EE" w:rsidP="003F6FA3">
      <w:pPr>
        <w:spacing w:after="0" w:line="240" w:lineRule="auto"/>
        <w:ind w:firstLine="709"/>
        <w:jc w:val="both"/>
        <w:rPr>
          <w:color w:val="000000"/>
          <w:sz w:val="28"/>
          <w:szCs w:val="28"/>
          <w:lang w:val="kk-KZ"/>
        </w:rPr>
      </w:pPr>
      <w:r w:rsidRPr="003A0789">
        <w:rPr>
          <w:color w:val="000000"/>
          <w:sz w:val="28"/>
          <w:szCs w:val="28"/>
          <w:lang w:val="kk-KZ"/>
        </w:rPr>
        <w:t>4</w:t>
      </w:r>
      <w:r w:rsidR="007005EE" w:rsidRPr="003A0789">
        <w:rPr>
          <w:color w:val="000000"/>
          <w:sz w:val="28"/>
          <w:szCs w:val="28"/>
          <w:lang w:val="kk-KZ"/>
        </w:rPr>
        <w:t>. Осы бұйрық қол қойылған күнінен бастап күшіне енеді.</w:t>
      </w:r>
    </w:p>
    <w:p w14:paraId="5747F03F" w14:textId="77777777" w:rsidR="004A1CEC" w:rsidRDefault="007005EE" w:rsidP="00A90626">
      <w:pPr>
        <w:pStyle w:val="af2"/>
        <w:spacing w:before="0" w:beforeAutospacing="0" w:after="0" w:afterAutospacing="0"/>
        <w:rPr>
          <w:b/>
          <w:iCs/>
          <w:sz w:val="28"/>
          <w:szCs w:val="28"/>
          <w:lang w:val="kk-KZ"/>
        </w:rPr>
      </w:pPr>
      <w:r w:rsidRPr="003A0789">
        <w:rPr>
          <w:b/>
          <w:iCs/>
          <w:sz w:val="28"/>
          <w:szCs w:val="28"/>
          <w:lang w:val="kk-KZ"/>
        </w:rPr>
        <w:t xml:space="preserve">       </w:t>
      </w:r>
    </w:p>
    <w:p w14:paraId="096FD1C3" w14:textId="77777777" w:rsidR="00D851C5" w:rsidRDefault="00D851C5" w:rsidP="00A90626">
      <w:pPr>
        <w:pStyle w:val="af2"/>
        <w:spacing w:before="0" w:beforeAutospacing="0" w:after="0" w:afterAutospacing="0"/>
        <w:rPr>
          <w:b/>
          <w:iCs/>
          <w:sz w:val="28"/>
          <w:szCs w:val="28"/>
          <w:lang w:val="kk-KZ"/>
        </w:rPr>
      </w:pPr>
    </w:p>
    <w:p w14:paraId="070574EF" w14:textId="772F1A6A" w:rsidR="007005EE" w:rsidRPr="00A90626" w:rsidRDefault="007005EE" w:rsidP="00A90626">
      <w:pPr>
        <w:pStyle w:val="af2"/>
        <w:spacing w:before="0" w:beforeAutospacing="0" w:after="0" w:afterAutospacing="0"/>
        <w:rPr>
          <w:b/>
          <w:iCs/>
          <w:sz w:val="28"/>
          <w:szCs w:val="28"/>
          <w:lang w:val="kk-KZ"/>
        </w:rPr>
      </w:pPr>
      <w:r w:rsidRPr="003A0789">
        <w:rPr>
          <w:b/>
          <w:iCs/>
          <w:sz w:val="28"/>
          <w:szCs w:val="28"/>
          <w:lang w:val="kk-KZ"/>
        </w:rPr>
        <w:t xml:space="preserve"> </w:t>
      </w:r>
      <w:r w:rsidR="004A1CEC">
        <w:rPr>
          <w:b/>
          <w:iCs/>
          <w:sz w:val="28"/>
          <w:szCs w:val="28"/>
          <w:lang w:val="kk-KZ"/>
        </w:rPr>
        <w:t xml:space="preserve">        М</w:t>
      </w:r>
      <w:r w:rsidRPr="003A0789">
        <w:rPr>
          <w:b/>
          <w:iCs/>
          <w:sz w:val="28"/>
          <w:szCs w:val="28"/>
          <w:lang w:val="kk-KZ"/>
        </w:rPr>
        <w:t xml:space="preserve">инистр </w:t>
      </w:r>
      <w:r w:rsidR="00A90626">
        <w:rPr>
          <w:b/>
          <w:iCs/>
          <w:sz w:val="28"/>
          <w:szCs w:val="28"/>
          <w:lang w:val="kk-KZ"/>
        </w:rPr>
        <w:t xml:space="preserve">                                                                      </w:t>
      </w:r>
      <w:r w:rsidR="008641BD">
        <w:rPr>
          <w:b/>
          <w:iCs/>
          <w:sz w:val="28"/>
          <w:szCs w:val="28"/>
          <w:lang w:val="kk-KZ"/>
        </w:rPr>
        <w:t>Ж</w:t>
      </w:r>
      <w:r w:rsidRPr="003A0789">
        <w:rPr>
          <w:b/>
          <w:iCs/>
          <w:sz w:val="28"/>
          <w:szCs w:val="28"/>
          <w:lang w:val="kk-KZ"/>
        </w:rPr>
        <w:t xml:space="preserve">. </w:t>
      </w:r>
      <w:r w:rsidR="008641BD">
        <w:rPr>
          <w:b/>
          <w:iCs/>
          <w:sz w:val="28"/>
          <w:szCs w:val="28"/>
          <w:lang w:val="kk-KZ"/>
        </w:rPr>
        <w:t>М</w:t>
      </w:r>
      <w:r w:rsidR="00FA23AC">
        <w:rPr>
          <w:b/>
          <w:iCs/>
          <w:sz w:val="28"/>
          <w:szCs w:val="28"/>
          <w:lang w:val="kk-KZ"/>
        </w:rPr>
        <w:t>ә</w:t>
      </w:r>
      <w:r w:rsidR="008641BD">
        <w:rPr>
          <w:b/>
          <w:iCs/>
          <w:sz w:val="28"/>
          <w:szCs w:val="28"/>
          <w:lang w:val="kk-KZ"/>
        </w:rPr>
        <w:t>диев</w:t>
      </w:r>
    </w:p>
    <w:p w14:paraId="32DE550E" w14:textId="7235C43E" w:rsidR="0029403D" w:rsidRPr="003A0789" w:rsidRDefault="0029403D" w:rsidP="0029403D">
      <w:pPr>
        <w:spacing w:after="0" w:line="240" w:lineRule="auto"/>
        <w:ind w:left="5529"/>
        <w:jc w:val="center"/>
        <w:rPr>
          <w:color w:val="000000"/>
          <w:sz w:val="28"/>
          <w:szCs w:val="28"/>
          <w:lang w:val="kk-KZ"/>
        </w:rPr>
      </w:pPr>
      <w:r w:rsidRPr="003A0789">
        <w:rPr>
          <w:color w:val="000000"/>
          <w:sz w:val="28"/>
          <w:szCs w:val="28"/>
          <w:lang w:val="kk-KZ"/>
        </w:rPr>
        <w:lastRenderedPageBreak/>
        <w:t xml:space="preserve">Қазақстан Республикасы Цифрлық даму, </w:t>
      </w:r>
      <w:r w:rsidR="002E1D9E" w:rsidRPr="003A0789">
        <w:rPr>
          <w:color w:val="000000"/>
          <w:sz w:val="28"/>
          <w:szCs w:val="28"/>
          <w:lang w:val="kk-KZ"/>
        </w:rPr>
        <w:t xml:space="preserve">инновациялар </w:t>
      </w:r>
      <w:r w:rsidRPr="003A0789">
        <w:rPr>
          <w:color w:val="000000"/>
          <w:sz w:val="28"/>
          <w:szCs w:val="28"/>
          <w:lang w:val="kk-KZ"/>
        </w:rPr>
        <w:t>және аэроғарыш өнеркәсібі министрі</w:t>
      </w:r>
      <w:r w:rsidR="003F6FA3">
        <w:rPr>
          <w:color w:val="000000"/>
          <w:sz w:val="28"/>
          <w:szCs w:val="28"/>
          <w:lang w:val="kk-KZ"/>
        </w:rPr>
        <w:t>нің</w:t>
      </w:r>
      <w:r w:rsidR="00CF10AF" w:rsidRPr="003A0789">
        <w:rPr>
          <w:color w:val="000000"/>
          <w:sz w:val="28"/>
          <w:szCs w:val="28"/>
          <w:lang w:val="kk-KZ"/>
        </w:rPr>
        <w:t xml:space="preserve"> </w:t>
      </w:r>
    </w:p>
    <w:p w14:paraId="1671BA87" w14:textId="33B8A5A4" w:rsidR="00803873" w:rsidRPr="00011CDC" w:rsidRDefault="0029403D" w:rsidP="0029403D">
      <w:pPr>
        <w:spacing w:after="0" w:line="240" w:lineRule="auto"/>
        <w:ind w:left="5529"/>
        <w:jc w:val="center"/>
        <w:rPr>
          <w:color w:val="000000"/>
          <w:sz w:val="28"/>
          <w:szCs w:val="28"/>
          <w:lang w:val="kk-KZ"/>
        </w:rPr>
      </w:pPr>
      <w:r w:rsidRPr="003A0789">
        <w:rPr>
          <w:color w:val="000000"/>
          <w:sz w:val="28"/>
          <w:szCs w:val="28"/>
          <w:lang w:val="kk-KZ"/>
        </w:rPr>
        <w:t>20</w:t>
      </w:r>
      <w:r w:rsidR="00011CDC">
        <w:rPr>
          <w:color w:val="000000"/>
          <w:sz w:val="28"/>
          <w:szCs w:val="28"/>
          <w:lang w:val="kk-KZ"/>
        </w:rPr>
        <w:t>24</w:t>
      </w:r>
      <w:r w:rsidRPr="003A0789">
        <w:rPr>
          <w:color w:val="000000"/>
          <w:sz w:val="28"/>
          <w:szCs w:val="28"/>
          <w:lang w:val="kk-KZ"/>
        </w:rPr>
        <w:t xml:space="preserve"> жылғы </w:t>
      </w:r>
      <w:r w:rsidR="00803873" w:rsidRPr="003A0789">
        <w:rPr>
          <w:color w:val="000000"/>
          <w:sz w:val="28"/>
          <w:szCs w:val="28"/>
          <w:lang w:val="kk-KZ"/>
        </w:rPr>
        <w:t>«</w:t>
      </w:r>
      <w:r w:rsidR="00011CDC">
        <w:rPr>
          <w:color w:val="000000"/>
          <w:sz w:val="28"/>
          <w:szCs w:val="28"/>
          <w:lang w:val="kk-KZ"/>
        </w:rPr>
        <w:t>__</w:t>
      </w:r>
      <w:r w:rsidR="00803873" w:rsidRPr="003A0789">
        <w:rPr>
          <w:color w:val="000000"/>
          <w:sz w:val="28"/>
          <w:szCs w:val="28"/>
          <w:lang w:val="kk-KZ"/>
        </w:rPr>
        <w:t>»</w:t>
      </w:r>
      <w:r w:rsidRPr="003A0789">
        <w:rPr>
          <w:color w:val="000000"/>
          <w:sz w:val="28"/>
          <w:szCs w:val="28"/>
          <w:lang w:val="kk-KZ"/>
        </w:rPr>
        <w:t xml:space="preserve"> </w:t>
      </w:r>
      <w:r w:rsidR="00011CDC">
        <w:rPr>
          <w:color w:val="000000"/>
          <w:sz w:val="28"/>
          <w:szCs w:val="28"/>
          <w:lang w:val="kk-KZ"/>
        </w:rPr>
        <w:t>мамырдағы</w:t>
      </w:r>
    </w:p>
    <w:p w14:paraId="240D889D" w14:textId="5F112738" w:rsidR="00803873" w:rsidRPr="003A0789" w:rsidRDefault="0029403D" w:rsidP="0029403D">
      <w:pPr>
        <w:spacing w:after="0" w:line="240" w:lineRule="auto"/>
        <w:ind w:left="5529"/>
        <w:jc w:val="center"/>
        <w:rPr>
          <w:color w:val="000000"/>
          <w:sz w:val="28"/>
          <w:szCs w:val="28"/>
          <w:lang w:val="kk-KZ"/>
        </w:rPr>
      </w:pPr>
      <w:r w:rsidRPr="003A0789">
        <w:rPr>
          <w:color w:val="000000"/>
          <w:sz w:val="28"/>
          <w:szCs w:val="28"/>
          <w:lang w:val="kk-KZ"/>
        </w:rPr>
        <w:t>№</w:t>
      </w:r>
      <w:r w:rsidR="00956601" w:rsidRPr="003A0789">
        <w:rPr>
          <w:color w:val="000000"/>
          <w:sz w:val="28"/>
          <w:szCs w:val="28"/>
          <w:lang w:val="kk-KZ"/>
        </w:rPr>
        <w:t xml:space="preserve"> </w:t>
      </w:r>
      <w:r w:rsidR="003F6FA3" w:rsidRPr="000E314C">
        <w:rPr>
          <w:color w:val="000000"/>
          <w:sz w:val="28"/>
          <w:szCs w:val="28"/>
          <w:lang w:val="kk-KZ"/>
        </w:rPr>
        <w:t>___</w:t>
      </w:r>
    </w:p>
    <w:p w14:paraId="363EB206" w14:textId="77777777" w:rsidR="0029403D" w:rsidRPr="003A0789" w:rsidRDefault="0029403D" w:rsidP="0029403D">
      <w:pPr>
        <w:spacing w:after="0" w:line="240" w:lineRule="auto"/>
        <w:ind w:left="5529"/>
        <w:jc w:val="center"/>
        <w:rPr>
          <w:sz w:val="28"/>
          <w:szCs w:val="28"/>
          <w:lang w:val="kk-KZ"/>
        </w:rPr>
      </w:pPr>
      <w:r w:rsidRPr="003A0789">
        <w:rPr>
          <w:color w:val="000000"/>
          <w:sz w:val="28"/>
          <w:szCs w:val="28"/>
          <w:lang w:val="kk-KZ"/>
        </w:rPr>
        <w:t>бұйрығымен бекітілген</w:t>
      </w:r>
    </w:p>
    <w:p w14:paraId="1E40527E" w14:textId="77777777" w:rsidR="0029403D" w:rsidRPr="003A0789" w:rsidRDefault="0029403D" w:rsidP="0029403D">
      <w:pPr>
        <w:spacing w:after="0" w:line="240" w:lineRule="auto"/>
        <w:jc w:val="both"/>
        <w:rPr>
          <w:sz w:val="28"/>
          <w:szCs w:val="28"/>
          <w:lang w:val="kk-KZ"/>
        </w:rPr>
      </w:pPr>
    </w:p>
    <w:p w14:paraId="24A97C19" w14:textId="77777777" w:rsidR="0029403D" w:rsidRPr="003A0789" w:rsidRDefault="0029403D" w:rsidP="0029403D">
      <w:pPr>
        <w:spacing w:after="0" w:line="240" w:lineRule="auto"/>
        <w:jc w:val="both"/>
        <w:rPr>
          <w:sz w:val="28"/>
          <w:szCs w:val="28"/>
          <w:lang w:val="kk-KZ"/>
        </w:rPr>
      </w:pPr>
    </w:p>
    <w:p w14:paraId="150A9A22" w14:textId="05FB5E20" w:rsidR="0029403D" w:rsidRPr="003A0789" w:rsidRDefault="00FC10ED" w:rsidP="0029403D">
      <w:pPr>
        <w:spacing w:after="0" w:line="240" w:lineRule="auto"/>
        <w:jc w:val="center"/>
        <w:rPr>
          <w:sz w:val="28"/>
          <w:szCs w:val="28"/>
          <w:lang w:val="kk-KZ"/>
        </w:rPr>
      </w:pPr>
      <w:bookmarkStart w:id="8" w:name="z17"/>
      <w:bookmarkEnd w:id="0"/>
      <w:r w:rsidRPr="003A0789">
        <w:rPr>
          <w:b/>
          <w:color w:val="000000"/>
          <w:sz w:val="28"/>
          <w:szCs w:val="28"/>
          <w:lang w:val="kk-KZ"/>
        </w:rPr>
        <w:t>«</w:t>
      </w:r>
      <w:r w:rsidR="0029403D" w:rsidRPr="003A0789">
        <w:rPr>
          <w:b/>
          <w:color w:val="000000"/>
          <w:sz w:val="28"/>
          <w:szCs w:val="28"/>
          <w:lang w:val="kk-KZ"/>
        </w:rPr>
        <w:t xml:space="preserve">Қазақстан Республикасы Цифрлық даму, </w:t>
      </w:r>
      <w:r w:rsidR="002E1D9E" w:rsidRPr="003A0789">
        <w:rPr>
          <w:b/>
          <w:color w:val="000000"/>
          <w:sz w:val="28"/>
          <w:szCs w:val="28"/>
          <w:lang w:val="kk-KZ"/>
        </w:rPr>
        <w:t xml:space="preserve">инновациялар </w:t>
      </w:r>
      <w:r w:rsidR="0029403D" w:rsidRPr="003A0789">
        <w:rPr>
          <w:b/>
          <w:color w:val="000000"/>
          <w:sz w:val="28"/>
          <w:szCs w:val="28"/>
          <w:lang w:val="kk-KZ"/>
        </w:rPr>
        <w:t xml:space="preserve">және аэроғарыш өнеркәсібі министрлігінің </w:t>
      </w:r>
      <w:r w:rsidR="001A03E6" w:rsidRPr="003A0789">
        <w:rPr>
          <w:b/>
          <w:color w:val="000000"/>
          <w:sz w:val="28"/>
          <w:szCs w:val="28"/>
          <w:lang w:val="kk-KZ"/>
        </w:rPr>
        <w:t>Жасанды интеллект және инновацияларды дамыту комитеті</w:t>
      </w:r>
      <w:r w:rsidRPr="003A0789">
        <w:rPr>
          <w:b/>
          <w:color w:val="000000"/>
          <w:sz w:val="28"/>
          <w:szCs w:val="28"/>
          <w:lang w:val="kk-KZ"/>
        </w:rPr>
        <w:t>» республикалық мемлекеттік мекемесі</w:t>
      </w:r>
      <w:r w:rsidR="0029403D" w:rsidRPr="003A0789">
        <w:rPr>
          <w:b/>
          <w:color w:val="000000"/>
          <w:sz w:val="28"/>
          <w:szCs w:val="28"/>
          <w:lang w:val="kk-KZ"/>
        </w:rPr>
        <w:t xml:space="preserve"> туралы ереже</w:t>
      </w:r>
    </w:p>
    <w:p w14:paraId="52C7D607" w14:textId="77777777" w:rsidR="0029403D" w:rsidRPr="003A0789" w:rsidRDefault="0029403D" w:rsidP="0029403D">
      <w:pPr>
        <w:spacing w:after="0" w:line="240" w:lineRule="auto"/>
        <w:rPr>
          <w:b/>
          <w:color w:val="000000"/>
          <w:sz w:val="28"/>
          <w:szCs w:val="28"/>
          <w:lang w:val="kk-KZ"/>
        </w:rPr>
      </w:pPr>
      <w:bookmarkStart w:id="9" w:name="z18"/>
      <w:bookmarkEnd w:id="8"/>
    </w:p>
    <w:p w14:paraId="576AB5EA" w14:textId="77777777" w:rsidR="0029403D" w:rsidRPr="003A0789" w:rsidRDefault="0029403D" w:rsidP="0029403D">
      <w:pPr>
        <w:spacing w:after="0" w:line="240" w:lineRule="auto"/>
        <w:rPr>
          <w:b/>
          <w:color w:val="000000"/>
          <w:sz w:val="28"/>
          <w:szCs w:val="28"/>
          <w:lang w:val="kk-KZ"/>
        </w:rPr>
      </w:pPr>
    </w:p>
    <w:p w14:paraId="33D1B703" w14:textId="77777777" w:rsidR="0029403D" w:rsidRPr="003A0789" w:rsidRDefault="0029403D" w:rsidP="0029403D">
      <w:pPr>
        <w:spacing w:after="0" w:line="240" w:lineRule="auto"/>
        <w:jc w:val="center"/>
        <w:rPr>
          <w:sz w:val="28"/>
          <w:szCs w:val="28"/>
          <w:lang w:val="kk-KZ"/>
        </w:rPr>
      </w:pPr>
      <w:r w:rsidRPr="003A0789">
        <w:rPr>
          <w:b/>
          <w:color w:val="000000"/>
          <w:sz w:val="28"/>
          <w:szCs w:val="28"/>
          <w:lang w:val="kk-KZ"/>
        </w:rPr>
        <w:t>1-тарау. Жалпы ережелер</w:t>
      </w:r>
    </w:p>
    <w:p w14:paraId="0F66C23D" w14:textId="77777777" w:rsidR="0029403D" w:rsidRPr="003A0789" w:rsidRDefault="0029403D" w:rsidP="0029403D">
      <w:pPr>
        <w:spacing w:after="0" w:line="240" w:lineRule="auto"/>
        <w:jc w:val="both"/>
        <w:rPr>
          <w:color w:val="000000"/>
          <w:sz w:val="28"/>
          <w:szCs w:val="28"/>
          <w:lang w:val="kk-KZ"/>
        </w:rPr>
      </w:pPr>
      <w:bookmarkStart w:id="10" w:name="z19"/>
      <w:bookmarkEnd w:id="9"/>
    </w:p>
    <w:p w14:paraId="743650F5" w14:textId="42ED56EE" w:rsidR="0029403D" w:rsidRPr="0076202A" w:rsidRDefault="0029403D" w:rsidP="0029403D">
      <w:pPr>
        <w:spacing w:after="0" w:line="240" w:lineRule="auto"/>
        <w:ind w:firstLine="709"/>
        <w:jc w:val="both"/>
        <w:rPr>
          <w:sz w:val="28"/>
          <w:szCs w:val="28"/>
          <w:lang w:val="kk-KZ"/>
        </w:rPr>
      </w:pPr>
      <w:r w:rsidRPr="0076202A">
        <w:rPr>
          <w:color w:val="000000"/>
          <w:sz w:val="28"/>
          <w:szCs w:val="28"/>
          <w:lang w:val="kk-KZ"/>
        </w:rPr>
        <w:t xml:space="preserve">1. Қазақстан Республикасы Цифрлық даму, </w:t>
      </w:r>
      <w:r w:rsidR="002E1D9E" w:rsidRPr="0076202A">
        <w:rPr>
          <w:color w:val="000000"/>
          <w:sz w:val="28"/>
          <w:szCs w:val="28"/>
          <w:lang w:val="kk-KZ"/>
        </w:rPr>
        <w:t xml:space="preserve">инновациялар </w:t>
      </w:r>
      <w:r w:rsidRPr="0076202A">
        <w:rPr>
          <w:color w:val="000000"/>
          <w:sz w:val="28"/>
          <w:szCs w:val="28"/>
          <w:lang w:val="kk-KZ"/>
        </w:rPr>
        <w:t xml:space="preserve">және аэроғарыш өнеркәсібі министрлігінің </w:t>
      </w:r>
      <w:r w:rsidR="00027563" w:rsidRPr="0076202A">
        <w:rPr>
          <w:color w:val="000000"/>
          <w:sz w:val="28"/>
          <w:szCs w:val="28"/>
          <w:lang w:val="kk-KZ"/>
        </w:rPr>
        <w:t xml:space="preserve">Жасанды интеллект және инновацияларды дамыту комитеті </w:t>
      </w:r>
      <w:r w:rsidRPr="0076202A">
        <w:rPr>
          <w:color w:val="000000"/>
          <w:sz w:val="28"/>
          <w:szCs w:val="28"/>
          <w:lang w:val="kk-KZ"/>
        </w:rPr>
        <w:t xml:space="preserve">(бұдан әрі – Комитет) Қазақстан Республикасы Цифрлық даму, </w:t>
      </w:r>
      <w:r w:rsidR="002E1D9E" w:rsidRPr="0076202A">
        <w:rPr>
          <w:color w:val="000000"/>
          <w:sz w:val="28"/>
          <w:szCs w:val="28"/>
          <w:lang w:val="kk-KZ"/>
        </w:rPr>
        <w:t xml:space="preserve">инновациялар </w:t>
      </w:r>
      <w:r w:rsidRPr="0076202A">
        <w:rPr>
          <w:color w:val="000000"/>
          <w:sz w:val="28"/>
          <w:szCs w:val="28"/>
          <w:lang w:val="kk-KZ"/>
        </w:rPr>
        <w:t xml:space="preserve">және аэроғарыш өнеркәсібі министрлігінің (бұдан әрі – Министрлік) іске асырушылық функцияларын жүзеге асыратын </w:t>
      </w:r>
      <w:r w:rsidR="009A61EE" w:rsidRPr="0076202A">
        <w:rPr>
          <w:color w:val="000000"/>
          <w:sz w:val="28"/>
          <w:szCs w:val="28"/>
          <w:lang w:val="kk-KZ"/>
        </w:rPr>
        <w:t xml:space="preserve">жасанды интеллект, </w:t>
      </w:r>
      <w:r w:rsidR="006B0675" w:rsidRPr="0076202A">
        <w:rPr>
          <w:color w:val="000000" w:themeColor="text1"/>
          <w:sz w:val="28"/>
          <w:szCs w:val="28"/>
          <w:lang w:val="kk-KZ"/>
        </w:rPr>
        <w:t xml:space="preserve">инновациялық қызметті мемлекеттік қолдау саласын қалыптастыру және олардың дамуын қамтамасыз ету, инновациялық қызмет, елдің ғылыми-техникалық дамуы саласындағы </w:t>
      </w:r>
      <w:proofErr w:type="spellStart"/>
      <w:r w:rsidR="006B0675" w:rsidRPr="0076202A">
        <w:rPr>
          <w:color w:val="000000" w:themeColor="text1"/>
          <w:sz w:val="28"/>
          <w:szCs w:val="28"/>
          <w:lang w:val="kk-KZ"/>
        </w:rPr>
        <w:t>елішілік</w:t>
      </w:r>
      <w:proofErr w:type="spellEnd"/>
      <w:r w:rsidR="006B0675" w:rsidRPr="0076202A">
        <w:rPr>
          <w:color w:val="000000" w:themeColor="text1"/>
          <w:sz w:val="28"/>
          <w:szCs w:val="28"/>
          <w:lang w:val="kk-KZ"/>
        </w:rPr>
        <w:t xml:space="preserve"> құндылықты дамыту, </w:t>
      </w:r>
      <w:r w:rsidR="00222BA8" w:rsidRPr="0076202A">
        <w:rPr>
          <w:color w:val="000000" w:themeColor="text1"/>
          <w:sz w:val="28"/>
          <w:szCs w:val="28"/>
          <w:lang w:val="kk-KZ"/>
        </w:rPr>
        <w:t xml:space="preserve">электронды өнеркәсіп, </w:t>
      </w:r>
      <w:r w:rsidR="006B0675" w:rsidRPr="0076202A">
        <w:rPr>
          <w:color w:val="000000" w:themeColor="text1"/>
          <w:sz w:val="28"/>
          <w:szCs w:val="28"/>
          <w:lang w:val="kk-KZ"/>
        </w:rPr>
        <w:t>цифрлық активтер</w:t>
      </w:r>
      <w:r w:rsidR="00222BA8" w:rsidRPr="0076202A">
        <w:rPr>
          <w:color w:val="000000" w:themeColor="text1"/>
          <w:sz w:val="28"/>
          <w:szCs w:val="28"/>
          <w:lang w:val="kk-KZ"/>
        </w:rPr>
        <w:t xml:space="preserve"> және</w:t>
      </w:r>
      <w:r w:rsidR="009A61EE" w:rsidRPr="0076202A">
        <w:rPr>
          <w:color w:val="000000" w:themeColor="text1"/>
          <w:sz w:val="28"/>
          <w:szCs w:val="28"/>
          <w:lang w:val="kk-KZ"/>
        </w:rPr>
        <w:t xml:space="preserve"> </w:t>
      </w:r>
      <w:r w:rsidR="00222BA8" w:rsidRPr="0076202A">
        <w:rPr>
          <w:color w:val="000000" w:themeColor="text1"/>
          <w:sz w:val="28"/>
          <w:szCs w:val="28"/>
          <w:lang w:val="kk-KZ"/>
        </w:rPr>
        <w:t xml:space="preserve">ақпараттық технологиялар </w:t>
      </w:r>
      <w:r w:rsidRPr="0076202A">
        <w:rPr>
          <w:color w:val="000000" w:themeColor="text1"/>
          <w:sz w:val="28"/>
          <w:szCs w:val="28"/>
          <w:lang w:val="kk-KZ"/>
        </w:rPr>
        <w:t>сала</w:t>
      </w:r>
      <w:r w:rsidR="0087568F" w:rsidRPr="0076202A">
        <w:rPr>
          <w:color w:val="000000" w:themeColor="text1"/>
          <w:sz w:val="28"/>
          <w:szCs w:val="28"/>
          <w:lang w:val="kk-KZ"/>
        </w:rPr>
        <w:t>лар</w:t>
      </w:r>
      <w:r w:rsidRPr="0076202A">
        <w:rPr>
          <w:color w:val="000000" w:themeColor="text1"/>
          <w:sz w:val="28"/>
          <w:szCs w:val="28"/>
          <w:lang w:val="kk-KZ"/>
        </w:rPr>
        <w:t>ындағы реттеушілік функцияларын орындауға қатысатын Министрліктің ведомствосы болып табылады.</w:t>
      </w:r>
    </w:p>
    <w:p w14:paraId="62CCCD0C" w14:textId="77777777" w:rsidR="0029403D" w:rsidRPr="0076202A" w:rsidRDefault="0029403D" w:rsidP="0029403D">
      <w:pPr>
        <w:spacing w:after="0" w:line="240" w:lineRule="auto"/>
        <w:ind w:firstLine="709"/>
        <w:jc w:val="both"/>
        <w:rPr>
          <w:sz w:val="28"/>
          <w:szCs w:val="28"/>
          <w:lang w:val="kk-KZ"/>
        </w:rPr>
      </w:pPr>
      <w:bookmarkStart w:id="11" w:name="z20"/>
      <w:bookmarkEnd w:id="10"/>
      <w:r w:rsidRPr="0076202A">
        <w:rPr>
          <w:color w:val="000000"/>
          <w:sz w:val="28"/>
          <w:szCs w:val="28"/>
          <w:lang w:val="kk-KZ"/>
        </w:rPr>
        <w:t xml:space="preserve">2. </w:t>
      </w:r>
      <w:r w:rsidRPr="0076202A">
        <w:rPr>
          <w:color w:val="000000"/>
          <w:spacing w:val="2"/>
          <w:sz w:val="28"/>
          <w:szCs w:val="28"/>
          <w:lang w:val="kk-KZ"/>
        </w:rPr>
        <w:t>Комитет өз қызметінде Қазақстан Республикасының</w:t>
      </w:r>
      <w:r w:rsidRPr="0076202A">
        <w:rPr>
          <w:rStyle w:val="apple-converted-space"/>
          <w:color w:val="000000"/>
          <w:spacing w:val="2"/>
          <w:sz w:val="28"/>
          <w:szCs w:val="28"/>
          <w:lang w:val="kk-KZ"/>
        </w:rPr>
        <w:t xml:space="preserve"> </w:t>
      </w:r>
      <w:hyperlink r:id="rId8" w:anchor="z1" w:history="1">
        <w:r w:rsidRPr="0076202A">
          <w:rPr>
            <w:rStyle w:val="ab"/>
            <w:rFonts w:eastAsiaTheme="majorEastAsia"/>
            <w:spacing w:val="2"/>
            <w:sz w:val="28"/>
            <w:szCs w:val="28"/>
            <w:lang w:val="kk-KZ"/>
          </w:rPr>
          <w:t>Конституциясын</w:t>
        </w:r>
      </w:hyperlink>
      <w:r w:rsidRPr="0076202A">
        <w:rPr>
          <w:spacing w:val="2"/>
          <w:sz w:val="28"/>
          <w:szCs w:val="28"/>
          <w:lang w:val="kk-KZ"/>
        </w:rPr>
        <w:t>а</w:t>
      </w:r>
      <w:r w:rsidRPr="0076202A">
        <w:rPr>
          <w:color w:val="000000"/>
          <w:spacing w:val="2"/>
          <w:sz w:val="28"/>
          <w:szCs w:val="28"/>
          <w:lang w:val="kk-KZ"/>
        </w:rPr>
        <w:t xml:space="preserve"> және заңдарына,</w:t>
      </w:r>
      <w:r w:rsidRPr="0076202A">
        <w:rPr>
          <w:color w:val="000000"/>
          <w:sz w:val="28"/>
          <w:szCs w:val="28"/>
          <w:lang w:val="kk-KZ"/>
        </w:rPr>
        <w:t xml:space="preserve"> Қазақстан Республикасы</w:t>
      </w:r>
      <w:r w:rsidR="000316A9" w:rsidRPr="0076202A">
        <w:rPr>
          <w:color w:val="000000"/>
          <w:sz w:val="28"/>
          <w:szCs w:val="28"/>
          <w:lang w:val="kk-KZ"/>
        </w:rPr>
        <w:t>ның</w:t>
      </w:r>
      <w:r w:rsidRPr="0076202A">
        <w:rPr>
          <w:color w:val="000000"/>
          <w:sz w:val="28"/>
          <w:szCs w:val="28"/>
          <w:lang w:val="kk-KZ"/>
        </w:rPr>
        <w:t xml:space="preserve"> Президенті </w:t>
      </w:r>
      <w:r w:rsidR="000316A9" w:rsidRPr="0076202A">
        <w:rPr>
          <w:color w:val="000000"/>
          <w:sz w:val="28"/>
          <w:szCs w:val="28"/>
          <w:lang w:val="kk-KZ"/>
        </w:rPr>
        <w:t xml:space="preserve">мен </w:t>
      </w:r>
      <w:r w:rsidRPr="0076202A">
        <w:rPr>
          <w:color w:val="000000"/>
          <w:sz w:val="28"/>
          <w:szCs w:val="28"/>
          <w:lang w:val="kk-KZ"/>
        </w:rPr>
        <w:t>Үкіметінің актілеріне, өзге де нормативтік құқықтық актілерге, сондай-ақ осы Ережеге сәйкес жүзеге асырады.</w:t>
      </w:r>
    </w:p>
    <w:p w14:paraId="65E343E9" w14:textId="6FE92FA4" w:rsidR="0029403D" w:rsidRPr="0076202A" w:rsidRDefault="0029403D" w:rsidP="0029403D">
      <w:pPr>
        <w:spacing w:after="0" w:line="240" w:lineRule="auto"/>
        <w:ind w:firstLine="709"/>
        <w:jc w:val="both"/>
        <w:rPr>
          <w:sz w:val="28"/>
          <w:szCs w:val="28"/>
          <w:lang w:val="kk-KZ"/>
        </w:rPr>
      </w:pPr>
      <w:bookmarkStart w:id="12" w:name="z21"/>
      <w:bookmarkEnd w:id="11"/>
      <w:r w:rsidRPr="0076202A">
        <w:rPr>
          <w:color w:val="000000"/>
          <w:sz w:val="28"/>
          <w:szCs w:val="28"/>
          <w:lang w:val="kk-KZ"/>
        </w:rPr>
        <w:t xml:space="preserve">3. </w:t>
      </w:r>
      <w:r w:rsidR="0006390D" w:rsidRPr="0076202A">
        <w:rPr>
          <w:color w:val="000000"/>
          <w:sz w:val="28"/>
          <w:szCs w:val="28"/>
          <w:lang w:val="kk-KZ"/>
        </w:rPr>
        <w:t xml:space="preserve">Комитет мемлекеттік мекеменің ұйымдық-құқықтық нысанындағы заңды тұлғасы болып табылады, оның өз атауы қазақ тілінде көрсетілген мөрі мен </w:t>
      </w:r>
      <w:proofErr w:type="spellStart"/>
      <w:r w:rsidR="0006390D" w:rsidRPr="0076202A">
        <w:rPr>
          <w:color w:val="000000"/>
          <w:sz w:val="28"/>
          <w:szCs w:val="28"/>
          <w:lang w:val="kk-KZ"/>
        </w:rPr>
        <w:t>мөртаңбалары</w:t>
      </w:r>
      <w:proofErr w:type="spellEnd"/>
      <w:r w:rsidR="0006390D" w:rsidRPr="0076202A">
        <w:rPr>
          <w:color w:val="000000"/>
          <w:sz w:val="28"/>
          <w:szCs w:val="28"/>
          <w:lang w:val="kk-KZ"/>
        </w:rPr>
        <w:t>, белгіленген үлгідегі бланкілері, Қазақстан Республикасының заңнамасына сәйкес қазынашылық органдарында шоттары болады</w:t>
      </w:r>
      <w:r w:rsidRPr="0076202A">
        <w:rPr>
          <w:color w:val="000000"/>
          <w:sz w:val="28"/>
          <w:szCs w:val="28"/>
          <w:lang w:val="kk-KZ"/>
        </w:rPr>
        <w:t>.</w:t>
      </w:r>
    </w:p>
    <w:p w14:paraId="5AB139D4" w14:textId="7C9FE3C5" w:rsidR="0029403D" w:rsidRPr="0076202A" w:rsidRDefault="0029403D" w:rsidP="0029403D">
      <w:pPr>
        <w:spacing w:after="0" w:line="240" w:lineRule="auto"/>
        <w:ind w:firstLine="709"/>
        <w:jc w:val="both"/>
        <w:rPr>
          <w:color w:val="000000"/>
          <w:sz w:val="28"/>
          <w:szCs w:val="28"/>
          <w:lang w:val="kk-KZ"/>
        </w:rPr>
      </w:pPr>
      <w:bookmarkStart w:id="13" w:name="z22"/>
      <w:bookmarkEnd w:id="12"/>
      <w:r w:rsidRPr="0076202A">
        <w:rPr>
          <w:color w:val="000000"/>
          <w:sz w:val="28"/>
          <w:szCs w:val="28"/>
          <w:lang w:val="kk-KZ"/>
        </w:rPr>
        <w:t xml:space="preserve">4. </w:t>
      </w:r>
      <w:r w:rsidR="00552D01" w:rsidRPr="0076202A">
        <w:rPr>
          <w:color w:val="000000"/>
          <w:sz w:val="28"/>
          <w:szCs w:val="28"/>
          <w:lang w:val="kk-KZ"/>
        </w:rPr>
        <w:t>Комитет азаматтық-құқықтық қатынастарды өз атынан жасайды</w:t>
      </w:r>
      <w:r w:rsidRPr="0076202A">
        <w:rPr>
          <w:color w:val="000000"/>
          <w:sz w:val="28"/>
          <w:szCs w:val="28"/>
          <w:lang w:val="kk-KZ"/>
        </w:rPr>
        <w:t>.</w:t>
      </w:r>
    </w:p>
    <w:p w14:paraId="5C046157" w14:textId="2A486629" w:rsidR="0029403D" w:rsidRPr="0076202A" w:rsidRDefault="0029403D" w:rsidP="0029403D">
      <w:pPr>
        <w:pStyle w:val="af2"/>
        <w:shd w:val="clear" w:color="auto" w:fill="FFFFFF"/>
        <w:spacing w:before="0" w:beforeAutospacing="0" w:after="0" w:afterAutospacing="0"/>
        <w:ind w:firstLine="708"/>
        <w:jc w:val="both"/>
        <w:textAlignment w:val="baseline"/>
        <w:rPr>
          <w:color w:val="000000"/>
          <w:spacing w:val="2"/>
          <w:sz w:val="28"/>
          <w:szCs w:val="28"/>
          <w:lang w:val="kk-KZ"/>
        </w:rPr>
      </w:pPr>
      <w:r w:rsidRPr="0076202A">
        <w:rPr>
          <w:color w:val="000000"/>
          <w:sz w:val="28"/>
          <w:szCs w:val="28"/>
          <w:lang w:val="kk-KZ"/>
        </w:rPr>
        <w:t xml:space="preserve">5. </w:t>
      </w:r>
      <w:r w:rsidR="00552D01" w:rsidRPr="0076202A">
        <w:rPr>
          <w:color w:val="000000"/>
          <w:spacing w:val="2"/>
          <w:sz w:val="28"/>
          <w:szCs w:val="28"/>
          <w:lang w:val="kk-KZ"/>
        </w:rPr>
        <w:t>Егер Комитетке Қазақстан Республикасының заңнамасына сәйкес уәкілеттік берілетін болса, ол мемлекеттің атынан азаматтық-құқықтық қатынастардың тарапы болуға құқылы</w:t>
      </w:r>
      <w:r w:rsidRPr="0076202A">
        <w:rPr>
          <w:color w:val="000000"/>
          <w:spacing w:val="2"/>
          <w:sz w:val="28"/>
          <w:szCs w:val="28"/>
          <w:lang w:val="kk-KZ"/>
        </w:rPr>
        <w:t>.</w:t>
      </w:r>
    </w:p>
    <w:p w14:paraId="2F1732F4" w14:textId="674C96C5" w:rsidR="0029403D" w:rsidRPr="0076202A" w:rsidRDefault="0029403D" w:rsidP="0029403D">
      <w:pPr>
        <w:spacing w:after="0" w:line="240" w:lineRule="auto"/>
        <w:ind w:firstLine="709"/>
        <w:jc w:val="both"/>
        <w:rPr>
          <w:sz w:val="28"/>
          <w:szCs w:val="28"/>
          <w:lang w:val="kk-KZ"/>
        </w:rPr>
      </w:pPr>
      <w:bookmarkStart w:id="14" w:name="z23"/>
      <w:bookmarkEnd w:id="13"/>
      <w:r w:rsidRPr="0076202A">
        <w:rPr>
          <w:color w:val="000000"/>
          <w:sz w:val="28"/>
          <w:szCs w:val="28"/>
          <w:lang w:val="kk-KZ"/>
        </w:rPr>
        <w:t xml:space="preserve">6. </w:t>
      </w:r>
      <w:r w:rsidR="00552D01" w:rsidRPr="0076202A">
        <w:rPr>
          <w:color w:val="000000"/>
          <w:sz w:val="28"/>
          <w:szCs w:val="28"/>
          <w:lang w:val="kk-KZ"/>
        </w:rPr>
        <w:t xml:space="preserve">Комитет өз құзыретіндегі мәселелер бойынша заңнамада белгіленген тәртіппен Комитет төрағасының бұйрықтарымен және Қазақстан </w:t>
      </w:r>
      <w:r w:rsidR="00552D01" w:rsidRPr="0076202A">
        <w:rPr>
          <w:color w:val="000000"/>
          <w:sz w:val="28"/>
          <w:szCs w:val="28"/>
          <w:lang w:val="kk-KZ"/>
        </w:rPr>
        <w:lastRenderedPageBreak/>
        <w:t>Республикасының заңнамасында көзделген басқа да актілермен ресімделетін шешімдер қабылдайды</w:t>
      </w:r>
      <w:r w:rsidRPr="0076202A">
        <w:rPr>
          <w:color w:val="000000"/>
          <w:sz w:val="28"/>
          <w:szCs w:val="28"/>
          <w:lang w:val="kk-KZ"/>
        </w:rPr>
        <w:t>.</w:t>
      </w:r>
    </w:p>
    <w:p w14:paraId="280A8725" w14:textId="3A3CC676" w:rsidR="0029403D" w:rsidRPr="0076202A" w:rsidRDefault="0029403D" w:rsidP="0029403D">
      <w:pPr>
        <w:spacing w:after="0" w:line="240" w:lineRule="auto"/>
        <w:ind w:firstLine="709"/>
        <w:jc w:val="both"/>
        <w:rPr>
          <w:sz w:val="28"/>
          <w:szCs w:val="28"/>
          <w:lang w:val="kk-KZ"/>
        </w:rPr>
      </w:pPr>
      <w:bookmarkStart w:id="15" w:name="z24"/>
      <w:bookmarkEnd w:id="14"/>
      <w:r w:rsidRPr="0076202A">
        <w:rPr>
          <w:color w:val="000000"/>
          <w:sz w:val="28"/>
          <w:szCs w:val="28"/>
          <w:lang w:val="kk-KZ"/>
        </w:rPr>
        <w:t xml:space="preserve">7. </w:t>
      </w:r>
      <w:r w:rsidR="000C7E78" w:rsidRPr="0076202A">
        <w:rPr>
          <w:color w:val="000000"/>
          <w:sz w:val="28"/>
          <w:szCs w:val="28"/>
          <w:lang w:val="kk-KZ"/>
        </w:rPr>
        <w:t>Комитеттің құрылымы мен штат саны лимиті Қазақстан Республикасының заңнамасына сәйкес бекітіледі</w:t>
      </w:r>
      <w:r w:rsidRPr="0076202A">
        <w:rPr>
          <w:color w:val="000000"/>
          <w:sz w:val="28"/>
          <w:szCs w:val="28"/>
          <w:lang w:val="kk-KZ"/>
        </w:rPr>
        <w:t>.</w:t>
      </w:r>
    </w:p>
    <w:p w14:paraId="36EF5B60" w14:textId="40423549" w:rsidR="0029403D" w:rsidRPr="0076202A" w:rsidRDefault="0029403D" w:rsidP="0029403D">
      <w:pPr>
        <w:spacing w:after="0" w:line="240" w:lineRule="auto"/>
        <w:ind w:firstLine="709"/>
        <w:jc w:val="both"/>
        <w:rPr>
          <w:sz w:val="28"/>
          <w:szCs w:val="28"/>
          <w:lang w:val="kk-KZ"/>
        </w:rPr>
      </w:pPr>
      <w:bookmarkStart w:id="16" w:name="z26"/>
      <w:bookmarkEnd w:id="15"/>
      <w:r w:rsidRPr="0076202A">
        <w:rPr>
          <w:color w:val="000000"/>
          <w:sz w:val="28"/>
          <w:szCs w:val="28"/>
          <w:lang w:val="kk-KZ"/>
        </w:rPr>
        <w:t xml:space="preserve">8. Комитеттің орналасқан жері: Қазақстан Республикасы, 010000,                </w:t>
      </w:r>
      <w:r w:rsidR="002F08CB" w:rsidRPr="0076202A">
        <w:rPr>
          <w:color w:val="000000"/>
          <w:sz w:val="28"/>
          <w:szCs w:val="28"/>
          <w:lang w:val="kk-KZ"/>
        </w:rPr>
        <w:t>Астана</w:t>
      </w:r>
      <w:r w:rsidRPr="0076202A">
        <w:rPr>
          <w:color w:val="000000"/>
          <w:sz w:val="28"/>
          <w:szCs w:val="28"/>
          <w:lang w:val="kk-KZ"/>
        </w:rPr>
        <w:t xml:space="preserve"> қаласы, Есіл ауданы, Мәңгілік </w:t>
      </w:r>
      <w:r w:rsidR="000316A9" w:rsidRPr="0076202A">
        <w:rPr>
          <w:color w:val="000000"/>
          <w:sz w:val="28"/>
          <w:szCs w:val="28"/>
          <w:lang w:val="kk-KZ"/>
        </w:rPr>
        <w:t xml:space="preserve">Ел </w:t>
      </w:r>
      <w:r w:rsidRPr="0076202A">
        <w:rPr>
          <w:color w:val="000000"/>
          <w:sz w:val="28"/>
          <w:szCs w:val="28"/>
          <w:lang w:val="kk-KZ"/>
        </w:rPr>
        <w:t xml:space="preserve">даңғылы, </w:t>
      </w:r>
      <w:r w:rsidR="002F08CB" w:rsidRPr="0076202A">
        <w:rPr>
          <w:color w:val="000000"/>
          <w:sz w:val="28"/>
          <w:szCs w:val="28"/>
          <w:lang w:val="kk-KZ"/>
        </w:rPr>
        <w:t>55/5</w:t>
      </w:r>
      <w:r w:rsidR="001A4D2F" w:rsidRPr="0076202A">
        <w:rPr>
          <w:lang w:val="kk-KZ"/>
        </w:rPr>
        <w:t xml:space="preserve"> </w:t>
      </w:r>
      <w:r w:rsidR="001A4D2F" w:rsidRPr="0076202A">
        <w:rPr>
          <w:color w:val="000000"/>
          <w:sz w:val="28"/>
          <w:szCs w:val="28"/>
          <w:lang w:val="kk-KZ"/>
        </w:rPr>
        <w:t>ғимарат</w:t>
      </w:r>
      <w:r w:rsidRPr="0076202A">
        <w:rPr>
          <w:color w:val="000000"/>
          <w:sz w:val="28"/>
          <w:szCs w:val="28"/>
          <w:lang w:val="kk-KZ"/>
        </w:rPr>
        <w:t>.</w:t>
      </w:r>
    </w:p>
    <w:p w14:paraId="17914FEA" w14:textId="16075DD3" w:rsidR="0029403D" w:rsidRPr="0076202A" w:rsidRDefault="0029403D" w:rsidP="0029403D">
      <w:pPr>
        <w:spacing w:after="0" w:line="240" w:lineRule="auto"/>
        <w:ind w:firstLine="709"/>
        <w:jc w:val="both"/>
        <w:rPr>
          <w:sz w:val="28"/>
          <w:szCs w:val="28"/>
          <w:lang w:val="kk-KZ"/>
        </w:rPr>
      </w:pPr>
      <w:bookmarkStart w:id="17" w:name="z27"/>
      <w:bookmarkEnd w:id="16"/>
      <w:r w:rsidRPr="0076202A">
        <w:rPr>
          <w:color w:val="000000"/>
          <w:sz w:val="28"/>
          <w:szCs w:val="28"/>
          <w:lang w:val="kk-KZ"/>
        </w:rPr>
        <w:t xml:space="preserve">9. </w:t>
      </w:r>
      <w:bookmarkStart w:id="18" w:name="z25"/>
      <w:r w:rsidRPr="0076202A">
        <w:rPr>
          <w:color w:val="000000"/>
          <w:sz w:val="28"/>
          <w:szCs w:val="28"/>
          <w:lang w:val="kk-KZ"/>
        </w:rPr>
        <w:t xml:space="preserve">Комитеттің толық атауы – «Қазақстан Республикасы Цифрлық даму, </w:t>
      </w:r>
      <w:r w:rsidR="002E1D9E" w:rsidRPr="0076202A">
        <w:rPr>
          <w:color w:val="000000"/>
          <w:sz w:val="28"/>
          <w:szCs w:val="28"/>
          <w:lang w:val="kk-KZ"/>
        </w:rPr>
        <w:t xml:space="preserve">инновациялар </w:t>
      </w:r>
      <w:r w:rsidRPr="0076202A">
        <w:rPr>
          <w:color w:val="000000"/>
          <w:sz w:val="28"/>
          <w:szCs w:val="28"/>
          <w:lang w:val="kk-KZ"/>
        </w:rPr>
        <w:t xml:space="preserve">және аэроғарыш өнеркәсібі министрлігінің </w:t>
      </w:r>
      <w:r w:rsidR="00B1069F" w:rsidRPr="0076202A">
        <w:rPr>
          <w:color w:val="000000"/>
          <w:sz w:val="28"/>
          <w:szCs w:val="28"/>
          <w:lang w:val="kk-KZ"/>
        </w:rPr>
        <w:t>Жасанды интеллект және инновацияларды дамыту комитеті</w:t>
      </w:r>
      <w:r w:rsidRPr="0076202A">
        <w:rPr>
          <w:color w:val="000000"/>
          <w:sz w:val="28"/>
          <w:szCs w:val="28"/>
          <w:lang w:val="kk-KZ"/>
        </w:rPr>
        <w:t xml:space="preserve">» республикалық </w:t>
      </w:r>
      <w:proofErr w:type="spellStart"/>
      <w:r w:rsidRPr="0076202A">
        <w:rPr>
          <w:color w:val="000000"/>
          <w:sz w:val="28"/>
          <w:szCs w:val="28"/>
          <w:lang w:val="kk-KZ"/>
        </w:rPr>
        <w:t>мемлекеттiк</w:t>
      </w:r>
      <w:proofErr w:type="spellEnd"/>
      <w:r w:rsidRPr="0076202A">
        <w:rPr>
          <w:color w:val="000000"/>
          <w:sz w:val="28"/>
          <w:szCs w:val="28"/>
          <w:lang w:val="kk-KZ"/>
        </w:rPr>
        <w:t xml:space="preserve"> </w:t>
      </w:r>
      <w:proofErr w:type="spellStart"/>
      <w:r w:rsidRPr="0076202A">
        <w:rPr>
          <w:color w:val="000000"/>
          <w:sz w:val="28"/>
          <w:szCs w:val="28"/>
          <w:lang w:val="kk-KZ"/>
        </w:rPr>
        <w:t>мекемесi</w:t>
      </w:r>
      <w:proofErr w:type="spellEnd"/>
      <w:r w:rsidRPr="0076202A">
        <w:rPr>
          <w:color w:val="000000"/>
          <w:sz w:val="28"/>
          <w:szCs w:val="28"/>
          <w:lang w:val="kk-KZ"/>
        </w:rPr>
        <w:t>.</w:t>
      </w:r>
    </w:p>
    <w:bookmarkEnd w:id="18"/>
    <w:p w14:paraId="3CB375E9" w14:textId="77777777" w:rsidR="0029403D" w:rsidRPr="0076202A" w:rsidRDefault="0029403D" w:rsidP="0029403D">
      <w:pPr>
        <w:spacing w:after="0" w:line="240" w:lineRule="auto"/>
        <w:ind w:firstLine="709"/>
        <w:jc w:val="both"/>
        <w:rPr>
          <w:sz w:val="28"/>
          <w:szCs w:val="28"/>
          <w:lang w:val="kk-KZ"/>
        </w:rPr>
      </w:pPr>
      <w:r w:rsidRPr="0076202A">
        <w:rPr>
          <w:color w:val="000000"/>
          <w:sz w:val="28"/>
          <w:szCs w:val="28"/>
          <w:lang w:val="kk-KZ"/>
        </w:rPr>
        <w:t>10. Осы Ереже Комитеттің құрылтай құжаты болып табылады.</w:t>
      </w:r>
    </w:p>
    <w:p w14:paraId="4BBF446F" w14:textId="77777777" w:rsidR="0029403D" w:rsidRPr="0076202A" w:rsidRDefault="0029403D" w:rsidP="0029403D">
      <w:pPr>
        <w:spacing w:after="0" w:line="240" w:lineRule="auto"/>
        <w:ind w:firstLine="709"/>
        <w:jc w:val="both"/>
        <w:rPr>
          <w:color w:val="000000"/>
          <w:sz w:val="28"/>
          <w:szCs w:val="28"/>
          <w:lang w:val="kk-KZ"/>
        </w:rPr>
      </w:pPr>
      <w:bookmarkStart w:id="19" w:name="z37"/>
      <w:bookmarkEnd w:id="17"/>
      <w:r w:rsidRPr="0076202A">
        <w:rPr>
          <w:color w:val="000000"/>
          <w:sz w:val="28"/>
          <w:szCs w:val="28"/>
          <w:lang w:val="kk-KZ"/>
        </w:rPr>
        <w:t>11. Комитеттің қызметін қаржыландыру республикалық бюджеттен жүзеге асырылады.</w:t>
      </w:r>
    </w:p>
    <w:p w14:paraId="03B13989" w14:textId="1043AA9F" w:rsidR="0029403D" w:rsidRPr="0076202A" w:rsidRDefault="0029403D" w:rsidP="0029403D">
      <w:pPr>
        <w:spacing w:after="0" w:line="240" w:lineRule="auto"/>
        <w:ind w:firstLine="709"/>
        <w:jc w:val="both"/>
        <w:rPr>
          <w:color w:val="000000"/>
          <w:sz w:val="28"/>
          <w:szCs w:val="28"/>
          <w:lang w:val="kk-KZ"/>
        </w:rPr>
      </w:pPr>
      <w:r w:rsidRPr="0076202A">
        <w:rPr>
          <w:color w:val="000000"/>
          <w:sz w:val="28"/>
          <w:szCs w:val="28"/>
          <w:lang w:val="kk-KZ"/>
        </w:rPr>
        <w:t xml:space="preserve">12. Комитетке </w:t>
      </w:r>
      <w:proofErr w:type="spellStart"/>
      <w:r w:rsidRPr="0076202A">
        <w:rPr>
          <w:color w:val="000000"/>
          <w:sz w:val="28"/>
          <w:szCs w:val="28"/>
          <w:lang w:val="kk-KZ"/>
        </w:rPr>
        <w:t>кәсiпкерлiк</w:t>
      </w:r>
      <w:proofErr w:type="spellEnd"/>
      <w:r w:rsidRPr="0076202A">
        <w:rPr>
          <w:color w:val="000000"/>
          <w:sz w:val="28"/>
          <w:szCs w:val="28"/>
          <w:lang w:val="kk-KZ"/>
        </w:rPr>
        <w:t xml:space="preserve"> </w:t>
      </w:r>
      <w:proofErr w:type="spellStart"/>
      <w:r w:rsidRPr="0076202A">
        <w:rPr>
          <w:color w:val="000000"/>
          <w:sz w:val="28"/>
          <w:szCs w:val="28"/>
          <w:lang w:val="kk-KZ"/>
        </w:rPr>
        <w:t>субъектiлерiмен</w:t>
      </w:r>
      <w:proofErr w:type="spellEnd"/>
      <w:r w:rsidRPr="0076202A">
        <w:rPr>
          <w:color w:val="000000"/>
          <w:sz w:val="28"/>
          <w:szCs w:val="28"/>
          <w:lang w:val="kk-KZ"/>
        </w:rPr>
        <w:t xml:space="preserve"> Комитеттің </w:t>
      </w:r>
      <w:r w:rsidR="00E74047" w:rsidRPr="0076202A">
        <w:rPr>
          <w:color w:val="000000"/>
          <w:sz w:val="28"/>
          <w:szCs w:val="28"/>
          <w:lang w:val="kk-KZ"/>
        </w:rPr>
        <w:t xml:space="preserve">өкілеттіктері </w:t>
      </w:r>
      <w:r w:rsidRPr="0076202A">
        <w:rPr>
          <w:color w:val="000000"/>
          <w:sz w:val="28"/>
          <w:szCs w:val="28"/>
          <w:lang w:val="kk-KZ"/>
        </w:rPr>
        <w:t xml:space="preserve">болып табылатын </w:t>
      </w:r>
      <w:proofErr w:type="spellStart"/>
      <w:r w:rsidRPr="0076202A">
        <w:rPr>
          <w:color w:val="000000"/>
          <w:sz w:val="28"/>
          <w:szCs w:val="28"/>
          <w:lang w:val="kk-KZ"/>
        </w:rPr>
        <w:t>мiндеттердi</w:t>
      </w:r>
      <w:proofErr w:type="spellEnd"/>
      <w:r w:rsidRPr="0076202A">
        <w:rPr>
          <w:color w:val="000000"/>
          <w:sz w:val="28"/>
          <w:szCs w:val="28"/>
          <w:lang w:val="kk-KZ"/>
        </w:rPr>
        <w:t xml:space="preserve"> орындау тұрғысында шарттық қатынастарға түсуге тыйым салынады.</w:t>
      </w:r>
    </w:p>
    <w:p w14:paraId="40F8DCC4" w14:textId="77777777" w:rsidR="0029403D" w:rsidRPr="0076202A" w:rsidRDefault="0029403D" w:rsidP="0029403D">
      <w:pPr>
        <w:spacing w:after="0" w:line="240" w:lineRule="auto"/>
        <w:ind w:firstLine="709"/>
        <w:jc w:val="both"/>
        <w:rPr>
          <w:b/>
          <w:color w:val="000000"/>
          <w:sz w:val="28"/>
          <w:szCs w:val="28"/>
          <w:lang w:val="kk-KZ"/>
        </w:rPr>
      </w:pPr>
      <w:r w:rsidRPr="0076202A">
        <w:rPr>
          <w:color w:val="000000"/>
          <w:sz w:val="28"/>
          <w:szCs w:val="28"/>
          <w:lang w:val="kk-KZ"/>
        </w:rPr>
        <w:t>Егер Комитетке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p w14:paraId="263A142F" w14:textId="77777777" w:rsidR="0029403D" w:rsidRPr="0076202A" w:rsidRDefault="0029403D" w:rsidP="0029403D">
      <w:pPr>
        <w:spacing w:after="0" w:line="240" w:lineRule="auto"/>
        <w:ind w:firstLine="709"/>
        <w:rPr>
          <w:b/>
          <w:color w:val="000000"/>
          <w:sz w:val="28"/>
          <w:szCs w:val="28"/>
          <w:lang w:val="kk-KZ"/>
        </w:rPr>
      </w:pPr>
    </w:p>
    <w:p w14:paraId="1D2525C5" w14:textId="77777777" w:rsidR="0029403D" w:rsidRPr="0076202A" w:rsidRDefault="0029403D" w:rsidP="0029403D">
      <w:pPr>
        <w:spacing w:after="0" w:line="240" w:lineRule="auto"/>
        <w:ind w:firstLine="709"/>
        <w:rPr>
          <w:b/>
          <w:color w:val="000000"/>
          <w:sz w:val="28"/>
          <w:szCs w:val="28"/>
          <w:lang w:val="kk-KZ"/>
        </w:rPr>
      </w:pPr>
    </w:p>
    <w:p w14:paraId="3526B01D" w14:textId="77777777" w:rsidR="0029403D" w:rsidRPr="0076202A" w:rsidRDefault="0029403D" w:rsidP="0029403D">
      <w:pPr>
        <w:spacing w:after="0" w:line="240" w:lineRule="auto"/>
        <w:jc w:val="center"/>
        <w:rPr>
          <w:b/>
          <w:color w:val="000000"/>
          <w:sz w:val="28"/>
          <w:szCs w:val="28"/>
          <w:lang w:val="kk-KZ"/>
        </w:rPr>
      </w:pPr>
      <w:r w:rsidRPr="0076202A">
        <w:rPr>
          <w:b/>
          <w:color w:val="000000"/>
          <w:sz w:val="28"/>
          <w:szCs w:val="28"/>
          <w:lang w:val="kk-KZ"/>
        </w:rPr>
        <w:t>2-тарау. Комитеттің негізгі міндеттері, функциялары, құқықтары мен міндеттемелері</w:t>
      </w:r>
    </w:p>
    <w:p w14:paraId="283F0F32" w14:textId="77777777" w:rsidR="0029403D" w:rsidRPr="0076202A" w:rsidRDefault="0029403D" w:rsidP="0029403D">
      <w:pPr>
        <w:spacing w:after="0" w:line="240" w:lineRule="auto"/>
        <w:jc w:val="center"/>
        <w:rPr>
          <w:color w:val="000000"/>
          <w:sz w:val="28"/>
          <w:szCs w:val="28"/>
          <w:lang w:val="kk-KZ"/>
        </w:rPr>
      </w:pPr>
    </w:p>
    <w:p w14:paraId="1636AFA8" w14:textId="509B25CF" w:rsidR="0029403D" w:rsidRPr="0076202A" w:rsidRDefault="00182DEE" w:rsidP="0029403D">
      <w:pPr>
        <w:pStyle w:val="af2"/>
        <w:shd w:val="clear" w:color="auto" w:fill="FFFFFF"/>
        <w:spacing w:before="0" w:beforeAutospacing="0" w:after="0" w:afterAutospacing="0"/>
        <w:ind w:firstLine="708"/>
        <w:jc w:val="both"/>
        <w:textAlignment w:val="baseline"/>
        <w:rPr>
          <w:color w:val="000000"/>
          <w:spacing w:val="2"/>
          <w:sz w:val="28"/>
          <w:szCs w:val="28"/>
          <w:lang w:val="kk-KZ"/>
        </w:rPr>
      </w:pPr>
      <w:bookmarkStart w:id="20" w:name="z38"/>
      <w:bookmarkEnd w:id="19"/>
      <w:r w:rsidRPr="0076202A">
        <w:rPr>
          <w:color w:val="000000"/>
          <w:spacing w:val="2"/>
          <w:sz w:val="28"/>
          <w:szCs w:val="28"/>
          <w:lang w:val="kk-KZ"/>
        </w:rPr>
        <w:t xml:space="preserve"> </w:t>
      </w:r>
      <w:r w:rsidR="0029403D" w:rsidRPr="0076202A">
        <w:rPr>
          <w:color w:val="000000"/>
          <w:spacing w:val="2"/>
          <w:sz w:val="28"/>
          <w:szCs w:val="28"/>
          <w:lang w:val="kk-KZ"/>
        </w:rPr>
        <w:t>13. Комитеттің міндеттері:</w:t>
      </w:r>
    </w:p>
    <w:p w14:paraId="37A9A1A2" w14:textId="4F981F34" w:rsidR="00064B34" w:rsidRPr="0076202A" w:rsidRDefault="00064B34" w:rsidP="00972E32">
      <w:pPr>
        <w:pStyle w:val="af4"/>
        <w:numPr>
          <w:ilvl w:val="0"/>
          <w:numId w:val="2"/>
        </w:numPr>
        <w:spacing w:after="0" w:line="240" w:lineRule="auto"/>
        <w:ind w:left="0" w:firstLine="851"/>
        <w:jc w:val="both"/>
        <w:rPr>
          <w:color w:val="000000"/>
          <w:sz w:val="28"/>
          <w:szCs w:val="28"/>
          <w:lang w:val="kk-KZ" w:eastAsia="ru-RU"/>
        </w:rPr>
      </w:pPr>
      <w:r w:rsidRPr="0076202A">
        <w:rPr>
          <w:color w:val="000000"/>
          <w:sz w:val="28"/>
          <w:szCs w:val="28"/>
          <w:lang w:val="kk-KZ" w:eastAsia="ru-RU"/>
        </w:rPr>
        <w:t>жасанды интеллект</w:t>
      </w:r>
      <w:r w:rsidR="00D077AA" w:rsidRPr="0076202A">
        <w:rPr>
          <w:color w:val="000000"/>
          <w:sz w:val="28"/>
          <w:szCs w:val="28"/>
          <w:lang w:val="kk-KZ" w:eastAsia="ru-RU"/>
        </w:rPr>
        <w:t>,</w:t>
      </w:r>
      <w:r w:rsidR="006A18F9" w:rsidRPr="0076202A">
        <w:rPr>
          <w:lang w:val="kk-KZ"/>
        </w:rPr>
        <w:t xml:space="preserve"> </w:t>
      </w:r>
      <w:r w:rsidR="006A18F9" w:rsidRPr="0076202A">
        <w:rPr>
          <w:color w:val="000000"/>
          <w:sz w:val="28"/>
          <w:szCs w:val="28"/>
          <w:lang w:val="kk-KZ" w:eastAsia="ru-RU"/>
        </w:rPr>
        <w:t xml:space="preserve">инновациялық қызметті мемлекеттік қолдау саласын қалыптастыру және олардың дамуын қамтамасыз ету, инновациялық қызмет, елдің ғылыми-техникалық дамуы саласындағы </w:t>
      </w:r>
      <w:proofErr w:type="spellStart"/>
      <w:r w:rsidR="006A18F9" w:rsidRPr="0076202A">
        <w:rPr>
          <w:color w:val="000000"/>
          <w:sz w:val="28"/>
          <w:szCs w:val="28"/>
          <w:lang w:val="kk-KZ" w:eastAsia="ru-RU"/>
        </w:rPr>
        <w:t>елішілік</w:t>
      </w:r>
      <w:proofErr w:type="spellEnd"/>
      <w:r w:rsidR="006A18F9" w:rsidRPr="0076202A">
        <w:rPr>
          <w:color w:val="000000"/>
          <w:sz w:val="28"/>
          <w:szCs w:val="28"/>
          <w:lang w:val="kk-KZ" w:eastAsia="ru-RU"/>
        </w:rPr>
        <w:t xml:space="preserve"> құндылықты дамыту</w:t>
      </w:r>
      <w:r w:rsidR="00B541B1" w:rsidRPr="0076202A">
        <w:rPr>
          <w:color w:val="000000"/>
          <w:sz w:val="28"/>
          <w:szCs w:val="28"/>
          <w:lang w:val="kk-KZ" w:eastAsia="ru-RU"/>
        </w:rPr>
        <w:t>, электронды өнеркәсіп,</w:t>
      </w:r>
      <w:r w:rsidR="006A18F9" w:rsidRPr="0076202A">
        <w:rPr>
          <w:color w:val="000000"/>
          <w:sz w:val="28"/>
          <w:szCs w:val="28"/>
          <w:lang w:val="kk-KZ" w:eastAsia="ru-RU"/>
        </w:rPr>
        <w:t xml:space="preserve"> цифрлық активтер </w:t>
      </w:r>
      <w:r w:rsidR="00B541B1" w:rsidRPr="0076202A">
        <w:rPr>
          <w:color w:val="000000"/>
          <w:sz w:val="28"/>
          <w:szCs w:val="28"/>
          <w:lang w:val="kk-KZ" w:eastAsia="ru-RU"/>
        </w:rPr>
        <w:t xml:space="preserve">және </w:t>
      </w:r>
      <w:r w:rsidR="0086244A" w:rsidRPr="0076202A">
        <w:rPr>
          <w:color w:val="000000"/>
          <w:sz w:val="28"/>
          <w:szCs w:val="28"/>
          <w:lang w:val="kk-KZ" w:eastAsia="ru-RU"/>
        </w:rPr>
        <w:t xml:space="preserve">ақпараттық технологиялар </w:t>
      </w:r>
      <w:r w:rsidRPr="0076202A">
        <w:rPr>
          <w:color w:val="000000"/>
          <w:sz w:val="28"/>
          <w:szCs w:val="28"/>
          <w:lang w:val="kk-KZ" w:eastAsia="ru-RU"/>
        </w:rPr>
        <w:t>сала</w:t>
      </w:r>
      <w:r w:rsidR="006A18F9" w:rsidRPr="0076202A">
        <w:rPr>
          <w:color w:val="000000"/>
          <w:sz w:val="28"/>
          <w:szCs w:val="28"/>
          <w:lang w:val="kk-KZ" w:eastAsia="ru-RU"/>
        </w:rPr>
        <w:t>ларында</w:t>
      </w:r>
      <w:r w:rsidRPr="0076202A">
        <w:rPr>
          <w:color w:val="000000"/>
          <w:sz w:val="28"/>
          <w:szCs w:val="28"/>
          <w:lang w:val="kk-KZ" w:eastAsia="ru-RU"/>
        </w:rPr>
        <w:t xml:space="preserve"> мемлекеттік саясатты қалыптастыру және жүзеге асыру;</w:t>
      </w:r>
    </w:p>
    <w:p w14:paraId="1BC14DD5" w14:textId="452A7E8B" w:rsidR="00972E32" w:rsidRPr="0076202A" w:rsidRDefault="00642F1A" w:rsidP="00972E32">
      <w:pPr>
        <w:numPr>
          <w:ilvl w:val="0"/>
          <w:numId w:val="2"/>
        </w:numPr>
        <w:spacing w:after="0" w:line="240" w:lineRule="auto"/>
        <w:ind w:left="0" w:firstLine="851"/>
        <w:jc w:val="both"/>
        <w:rPr>
          <w:color w:val="000000"/>
          <w:sz w:val="28"/>
          <w:szCs w:val="28"/>
          <w:lang w:val="kk-KZ" w:eastAsia="ru-RU"/>
        </w:rPr>
      </w:pPr>
      <w:r w:rsidRPr="0076202A">
        <w:rPr>
          <w:color w:val="000000"/>
          <w:sz w:val="28"/>
          <w:szCs w:val="28"/>
          <w:lang w:val="kk-KZ" w:eastAsia="ru-RU"/>
        </w:rPr>
        <w:t>инновациялық және ғылыми-техникалық қызметті ынталандыру, жасанды интеллект</w:t>
      </w:r>
      <w:r w:rsidR="009E781F" w:rsidRPr="0076202A">
        <w:rPr>
          <w:color w:val="000000"/>
          <w:sz w:val="28"/>
          <w:szCs w:val="28"/>
          <w:lang w:val="kk-KZ" w:eastAsia="ru-RU"/>
        </w:rPr>
        <w:t>, электронды өнеркәсіп,</w:t>
      </w:r>
      <w:r w:rsidRPr="0076202A">
        <w:rPr>
          <w:color w:val="000000"/>
          <w:sz w:val="28"/>
          <w:szCs w:val="28"/>
          <w:lang w:val="kk-KZ" w:eastAsia="ru-RU"/>
        </w:rPr>
        <w:t xml:space="preserve"> цифрлық активтер</w:t>
      </w:r>
      <w:r w:rsidR="009E781F" w:rsidRPr="0076202A">
        <w:rPr>
          <w:color w:val="000000"/>
          <w:sz w:val="28"/>
          <w:szCs w:val="28"/>
          <w:lang w:val="kk-KZ" w:eastAsia="ru-RU"/>
        </w:rPr>
        <w:t xml:space="preserve"> және ақпараттық технологиялар</w:t>
      </w:r>
      <w:r w:rsidRPr="0076202A">
        <w:rPr>
          <w:color w:val="000000"/>
          <w:sz w:val="28"/>
          <w:szCs w:val="28"/>
          <w:lang w:val="kk-KZ" w:eastAsia="ru-RU"/>
        </w:rPr>
        <w:t xml:space="preserve"> дамыту үшін жағдайлар жасау</w:t>
      </w:r>
      <w:r w:rsidR="00972E32" w:rsidRPr="0076202A">
        <w:rPr>
          <w:color w:val="000000"/>
          <w:sz w:val="28"/>
          <w:szCs w:val="28"/>
          <w:lang w:val="kk-KZ" w:eastAsia="ru-RU"/>
        </w:rPr>
        <w:t>.</w:t>
      </w:r>
    </w:p>
    <w:p w14:paraId="46DD7065" w14:textId="2E069663" w:rsidR="005D6BF2" w:rsidRPr="0076202A" w:rsidRDefault="005D6BF2" w:rsidP="005D6BF2">
      <w:pPr>
        <w:spacing w:after="0" w:line="240" w:lineRule="auto"/>
        <w:ind w:left="851"/>
        <w:jc w:val="both"/>
        <w:rPr>
          <w:color w:val="000000"/>
          <w:sz w:val="28"/>
          <w:szCs w:val="28"/>
          <w:lang w:val="kk-KZ" w:eastAsia="ru-RU"/>
        </w:rPr>
      </w:pPr>
      <w:r w:rsidRPr="0076202A">
        <w:rPr>
          <w:color w:val="000000"/>
          <w:sz w:val="28"/>
          <w:szCs w:val="28"/>
          <w:lang w:val="kk-KZ" w:eastAsia="ru-RU"/>
        </w:rPr>
        <w:t>14. Құқықтары мен міндеттемелері:</w:t>
      </w:r>
    </w:p>
    <w:p w14:paraId="49B6E0CC" w14:textId="77777777" w:rsidR="005D6BF2" w:rsidRPr="0076202A" w:rsidRDefault="005D6BF2" w:rsidP="001D6372">
      <w:pPr>
        <w:spacing w:after="0" w:line="240" w:lineRule="auto"/>
        <w:ind w:firstLine="426"/>
        <w:jc w:val="both"/>
        <w:rPr>
          <w:color w:val="000000"/>
          <w:sz w:val="28"/>
          <w:szCs w:val="28"/>
          <w:lang w:val="kk-KZ" w:eastAsia="ru-RU"/>
        </w:rPr>
      </w:pPr>
      <w:r w:rsidRPr="0076202A">
        <w:rPr>
          <w:color w:val="000000"/>
          <w:sz w:val="28"/>
          <w:szCs w:val="28"/>
          <w:lang w:val="kk-KZ" w:eastAsia="ru-RU"/>
        </w:rPr>
        <w:t xml:space="preserve">      1) Комитетке жүктелген міндеттер мен функцияларды іске асыруды қамтамасыз етеді;</w:t>
      </w:r>
    </w:p>
    <w:p w14:paraId="6E1CEE7A" w14:textId="77777777" w:rsidR="005D6BF2" w:rsidRPr="0076202A" w:rsidRDefault="005D6BF2" w:rsidP="001D6372">
      <w:pPr>
        <w:spacing w:after="0" w:line="240" w:lineRule="auto"/>
        <w:ind w:firstLine="426"/>
        <w:jc w:val="both"/>
        <w:rPr>
          <w:color w:val="000000"/>
          <w:sz w:val="28"/>
          <w:szCs w:val="28"/>
          <w:lang w:val="kk-KZ" w:eastAsia="ru-RU"/>
        </w:rPr>
      </w:pPr>
      <w:r w:rsidRPr="0076202A">
        <w:rPr>
          <w:color w:val="000000"/>
          <w:sz w:val="28"/>
          <w:szCs w:val="28"/>
          <w:lang w:val="kk-KZ" w:eastAsia="ru-RU"/>
        </w:rPr>
        <w:t xml:space="preserve">      2) Қазақстан Республикасының заңнамасын жетілдіру бойынша ұсыныстар енгізеді;</w:t>
      </w:r>
    </w:p>
    <w:p w14:paraId="780EC0E0" w14:textId="77777777" w:rsidR="005D6BF2" w:rsidRPr="0076202A" w:rsidRDefault="005D6BF2" w:rsidP="001D6372">
      <w:pPr>
        <w:spacing w:after="0" w:line="240" w:lineRule="auto"/>
        <w:ind w:firstLine="426"/>
        <w:jc w:val="both"/>
        <w:rPr>
          <w:color w:val="000000"/>
          <w:sz w:val="28"/>
          <w:szCs w:val="28"/>
          <w:lang w:val="kk-KZ" w:eastAsia="ru-RU"/>
        </w:rPr>
      </w:pPr>
      <w:r w:rsidRPr="0076202A">
        <w:rPr>
          <w:color w:val="000000"/>
          <w:sz w:val="28"/>
          <w:szCs w:val="28"/>
          <w:lang w:val="kk-KZ" w:eastAsia="ru-RU"/>
        </w:rPr>
        <w:t xml:space="preserve">      3) өзге мемлекеттік органдар мен лауазымды тұлғалардан Комитет құзыретіне кіретін мәселелерді шешуге қажетті ақпаратты, құжаттар мен материалдарды сұратады және алады;</w:t>
      </w:r>
    </w:p>
    <w:p w14:paraId="4B169607" w14:textId="77777777" w:rsidR="005D6BF2" w:rsidRPr="0076202A" w:rsidRDefault="005D6BF2" w:rsidP="001D6372">
      <w:pPr>
        <w:spacing w:after="0" w:line="240" w:lineRule="auto"/>
        <w:ind w:firstLine="426"/>
        <w:jc w:val="both"/>
        <w:rPr>
          <w:color w:val="000000"/>
          <w:sz w:val="28"/>
          <w:szCs w:val="28"/>
          <w:lang w:val="kk-KZ" w:eastAsia="ru-RU"/>
        </w:rPr>
      </w:pPr>
      <w:r w:rsidRPr="0076202A">
        <w:rPr>
          <w:color w:val="000000"/>
          <w:sz w:val="28"/>
          <w:szCs w:val="28"/>
          <w:lang w:val="kk-KZ" w:eastAsia="ru-RU"/>
        </w:rPr>
        <w:t xml:space="preserve">      4) өз қызметінің барлық мәселелері бойынша ұсыныстар енгізеді;</w:t>
      </w:r>
    </w:p>
    <w:p w14:paraId="0BE26879" w14:textId="77777777" w:rsidR="005D6BF2" w:rsidRPr="0076202A" w:rsidRDefault="005D6BF2" w:rsidP="001D6372">
      <w:pPr>
        <w:spacing w:after="0" w:line="240" w:lineRule="auto"/>
        <w:ind w:firstLine="426"/>
        <w:jc w:val="both"/>
        <w:rPr>
          <w:color w:val="000000"/>
          <w:sz w:val="28"/>
          <w:szCs w:val="28"/>
          <w:lang w:val="kk-KZ" w:eastAsia="ru-RU"/>
        </w:rPr>
      </w:pPr>
      <w:r w:rsidRPr="0076202A">
        <w:rPr>
          <w:color w:val="000000"/>
          <w:sz w:val="28"/>
          <w:szCs w:val="28"/>
          <w:lang w:val="kk-KZ" w:eastAsia="ru-RU"/>
        </w:rPr>
        <w:lastRenderedPageBreak/>
        <w:t xml:space="preserve">      5) мемлекеттік көрсетілетін қызмет тәртібін айқындайтын заңға тәуелді нормативтік құқықтық актілеріне </w:t>
      </w:r>
      <w:proofErr w:type="spellStart"/>
      <w:r w:rsidRPr="0076202A">
        <w:rPr>
          <w:color w:val="000000"/>
          <w:sz w:val="28"/>
          <w:szCs w:val="28"/>
          <w:lang w:val="kk-KZ" w:eastAsia="ru-RU"/>
        </w:rPr>
        <w:t>қолжетімділікті</w:t>
      </w:r>
      <w:proofErr w:type="spellEnd"/>
      <w:r w:rsidRPr="0076202A">
        <w:rPr>
          <w:color w:val="000000"/>
          <w:sz w:val="28"/>
          <w:szCs w:val="28"/>
          <w:lang w:val="kk-KZ" w:eastAsia="ru-RU"/>
        </w:rPr>
        <w:t xml:space="preserve"> қамтамасыз етеді;</w:t>
      </w:r>
    </w:p>
    <w:p w14:paraId="1E82C597" w14:textId="77777777" w:rsidR="005D6BF2" w:rsidRPr="0076202A" w:rsidRDefault="005D6BF2" w:rsidP="001D6372">
      <w:pPr>
        <w:spacing w:after="0" w:line="240" w:lineRule="auto"/>
        <w:ind w:firstLine="426"/>
        <w:jc w:val="both"/>
        <w:rPr>
          <w:color w:val="000000"/>
          <w:sz w:val="28"/>
          <w:szCs w:val="28"/>
          <w:lang w:val="kk-KZ" w:eastAsia="ru-RU"/>
        </w:rPr>
      </w:pPr>
      <w:r w:rsidRPr="0076202A">
        <w:rPr>
          <w:color w:val="000000"/>
          <w:sz w:val="28"/>
          <w:szCs w:val="28"/>
          <w:lang w:val="kk-KZ" w:eastAsia="ru-RU"/>
        </w:rPr>
        <w:t xml:space="preserve">      6) мемлекеттік көрсетілетін қызметті тұтынушылардың мемлекеттік қызметті көрсету тәртібі туралы хабардарлығын қамтамасыз етеді;</w:t>
      </w:r>
    </w:p>
    <w:p w14:paraId="78492DDC" w14:textId="55A87C26" w:rsidR="00AD6646" w:rsidRPr="0076202A" w:rsidRDefault="005D6BF2" w:rsidP="001D6372">
      <w:pPr>
        <w:spacing w:after="0" w:line="240" w:lineRule="auto"/>
        <w:ind w:firstLine="426"/>
        <w:jc w:val="both"/>
        <w:rPr>
          <w:color w:val="000000"/>
          <w:sz w:val="28"/>
          <w:szCs w:val="28"/>
          <w:lang w:val="kk-KZ" w:eastAsia="ru-RU"/>
        </w:rPr>
      </w:pPr>
      <w:r w:rsidRPr="0076202A">
        <w:rPr>
          <w:color w:val="000000"/>
          <w:sz w:val="28"/>
          <w:szCs w:val="28"/>
          <w:lang w:val="kk-KZ" w:eastAsia="ru-RU"/>
        </w:rPr>
        <w:t xml:space="preserve">      7) </w:t>
      </w:r>
      <w:r w:rsidR="00AD6646" w:rsidRPr="0076202A">
        <w:rPr>
          <w:color w:val="000000"/>
          <w:sz w:val="28"/>
          <w:szCs w:val="28"/>
          <w:lang w:val="kk-KZ" w:eastAsia="ru-RU"/>
        </w:rPr>
        <w:t>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етпейді;</w:t>
      </w:r>
    </w:p>
    <w:p w14:paraId="6824D97D" w14:textId="1163114A" w:rsidR="002F21F7" w:rsidRPr="0076202A" w:rsidRDefault="002F21F7" w:rsidP="001D6372">
      <w:pPr>
        <w:spacing w:after="0" w:line="240" w:lineRule="auto"/>
        <w:ind w:firstLine="426"/>
        <w:jc w:val="both"/>
        <w:rPr>
          <w:color w:val="000000"/>
          <w:sz w:val="28"/>
          <w:szCs w:val="28"/>
          <w:lang w:val="kk-KZ" w:eastAsia="ru-RU"/>
        </w:rPr>
      </w:pPr>
      <w:r w:rsidRPr="0076202A">
        <w:rPr>
          <w:color w:val="000000"/>
          <w:sz w:val="28"/>
          <w:szCs w:val="28"/>
          <w:lang w:val="kk-KZ" w:eastAsia="ru-RU"/>
        </w:rPr>
        <w:t xml:space="preserve">      8) жетекшілік ететін қызмет бағыттары бойынша консультативтік-кеңесші органдар (жұмыс топтарын, комиссиялар, кеңестер) құру жөнінде ұсыныс енгізеді;</w:t>
      </w:r>
    </w:p>
    <w:p w14:paraId="7768EF8D" w14:textId="02E7DAF3" w:rsidR="002F21F7" w:rsidRPr="0076202A" w:rsidRDefault="002F21F7" w:rsidP="001D6372">
      <w:pPr>
        <w:spacing w:after="0" w:line="240" w:lineRule="auto"/>
        <w:ind w:firstLine="426"/>
        <w:jc w:val="both"/>
        <w:rPr>
          <w:color w:val="000000"/>
          <w:sz w:val="28"/>
          <w:szCs w:val="28"/>
          <w:lang w:val="kk-KZ" w:eastAsia="ru-RU"/>
        </w:rPr>
      </w:pPr>
      <w:r w:rsidRPr="0076202A">
        <w:rPr>
          <w:color w:val="000000"/>
          <w:sz w:val="28"/>
          <w:szCs w:val="28"/>
          <w:lang w:val="kk-KZ" w:eastAsia="ru-RU"/>
        </w:rPr>
        <w:t xml:space="preserve">      9)</w:t>
      </w:r>
      <w:r w:rsidRPr="0076202A">
        <w:rPr>
          <w:lang w:val="kk-KZ"/>
        </w:rPr>
        <w:t xml:space="preserve"> </w:t>
      </w:r>
      <w:r w:rsidRPr="0076202A">
        <w:rPr>
          <w:color w:val="000000"/>
          <w:sz w:val="28"/>
          <w:szCs w:val="28"/>
          <w:lang w:val="kk-KZ" w:eastAsia="ru-RU"/>
        </w:rPr>
        <w:t>Комитеттің құзыретіне кіретін мәселелер бойынша кеңестер, конференциялар, дөңгелек үстелдер, конкурстар және өзге де іс-шаралар өткізеді;</w:t>
      </w:r>
    </w:p>
    <w:p w14:paraId="61FD7D42" w14:textId="75FD7575" w:rsidR="002F21F7" w:rsidRPr="0076202A" w:rsidRDefault="002F21F7" w:rsidP="001D6372">
      <w:pPr>
        <w:spacing w:after="0" w:line="240" w:lineRule="auto"/>
        <w:ind w:firstLine="426"/>
        <w:jc w:val="both"/>
        <w:rPr>
          <w:color w:val="000000"/>
          <w:sz w:val="28"/>
          <w:szCs w:val="28"/>
          <w:lang w:val="kk-KZ" w:eastAsia="ru-RU"/>
        </w:rPr>
      </w:pPr>
      <w:r w:rsidRPr="0076202A">
        <w:rPr>
          <w:color w:val="000000"/>
          <w:sz w:val="28"/>
          <w:szCs w:val="28"/>
          <w:lang w:val="kk-KZ" w:eastAsia="ru-RU"/>
        </w:rPr>
        <w:t xml:space="preserve">     10) </w:t>
      </w:r>
      <w:r w:rsidR="000F76F0" w:rsidRPr="0076202A">
        <w:rPr>
          <w:color w:val="000000"/>
          <w:sz w:val="28"/>
          <w:szCs w:val="28"/>
          <w:lang w:val="kk-KZ" w:eastAsia="ru-RU"/>
        </w:rPr>
        <w:t>өз құзыретіне жатқызылған мәселелер бойынша сараптамаларға қатысу үшін тиісті мамандарды тартады;</w:t>
      </w:r>
    </w:p>
    <w:p w14:paraId="64640974" w14:textId="75A2230A" w:rsidR="002F21F7" w:rsidRPr="0076202A" w:rsidRDefault="002F21F7" w:rsidP="001D6372">
      <w:pPr>
        <w:spacing w:after="0" w:line="240" w:lineRule="auto"/>
        <w:ind w:firstLine="426"/>
        <w:jc w:val="both"/>
        <w:rPr>
          <w:color w:val="000000"/>
          <w:sz w:val="28"/>
          <w:szCs w:val="28"/>
          <w:lang w:val="kk-KZ" w:eastAsia="ru-RU"/>
        </w:rPr>
      </w:pPr>
      <w:r w:rsidRPr="0076202A">
        <w:rPr>
          <w:color w:val="000000"/>
          <w:sz w:val="28"/>
          <w:szCs w:val="28"/>
          <w:lang w:val="kk-KZ" w:eastAsia="ru-RU"/>
        </w:rPr>
        <w:t xml:space="preserve">     11) </w:t>
      </w:r>
      <w:r w:rsidR="00044C36" w:rsidRPr="0076202A">
        <w:rPr>
          <w:color w:val="000000"/>
          <w:sz w:val="28"/>
          <w:szCs w:val="28"/>
          <w:lang w:val="kk-KZ" w:eastAsia="ru-RU"/>
        </w:rPr>
        <w:t>қоғамдық мониторинг жүргізетін коммерциялық емес ұйымдарға заңнамада белгіленген тәртіппен тиісті ақпарат беруге қатысады;</w:t>
      </w:r>
    </w:p>
    <w:p w14:paraId="0443CF83" w14:textId="136CFB77" w:rsidR="002F21F7" w:rsidRPr="0076202A" w:rsidRDefault="002F21F7" w:rsidP="001D6372">
      <w:pPr>
        <w:spacing w:after="0" w:line="240" w:lineRule="auto"/>
        <w:ind w:firstLine="426"/>
        <w:jc w:val="both"/>
        <w:rPr>
          <w:color w:val="000000"/>
          <w:sz w:val="28"/>
          <w:szCs w:val="28"/>
          <w:lang w:val="kk-KZ" w:eastAsia="ru-RU"/>
        </w:rPr>
      </w:pPr>
      <w:r w:rsidRPr="0076202A">
        <w:rPr>
          <w:color w:val="000000"/>
          <w:sz w:val="28"/>
          <w:szCs w:val="28"/>
          <w:lang w:val="kk-KZ" w:eastAsia="ru-RU"/>
        </w:rPr>
        <w:t xml:space="preserve">     12) </w:t>
      </w:r>
      <w:r w:rsidR="0032409D" w:rsidRPr="0076202A">
        <w:rPr>
          <w:color w:val="000000"/>
          <w:sz w:val="28"/>
          <w:szCs w:val="28"/>
          <w:lang w:val="kk-KZ" w:eastAsia="ru-RU"/>
        </w:rPr>
        <w:t>Қазақстан Республикасының заңнамасында белгіленген тәртіппен және мерзімдерде жеке және заңды тұлғалардың өтініштерін қабылдайды және қарайды;</w:t>
      </w:r>
    </w:p>
    <w:p w14:paraId="236AFC5A" w14:textId="788EA994" w:rsidR="008671C3" w:rsidRPr="0076202A" w:rsidRDefault="002F21F7" w:rsidP="0032409D">
      <w:pPr>
        <w:spacing w:after="0" w:line="240" w:lineRule="auto"/>
        <w:ind w:firstLine="426"/>
        <w:jc w:val="both"/>
        <w:rPr>
          <w:color w:val="000000"/>
          <w:sz w:val="28"/>
          <w:szCs w:val="28"/>
          <w:lang w:val="kk-KZ" w:eastAsia="ru-RU"/>
        </w:rPr>
      </w:pPr>
      <w:r w:rsidRPr="0076202A">
        <w:rPr>
          <w:color w:val="000000"/>
          <w:sz w:val="28"/>
          <w:szCs w:val="28"/>
          <w:lang w:val="kk-KZ" w:eastAsia="ru-RU"/>
        </w:rPr>
        <w:t xml:space="preserve">     13)</w:t>
      </w:r>
      <w:r w:rsidR="0032409D" w:rsidRPr="0076202A">
        <w:rPr>
          <w:color w:val="000000"/>
          <w:sz w:val="28"/>
          <w:szCs w:val="28"/>
          <w:lang w:val="kk-KZ" w:eastAsia="ru-RU"/>
        </w:rPr>
        <w:t xml:space="preserve"> </w:t>
      </w:r>
      <w:r w:rsidR="005D6BF2" w:rsidRPr="0076202A">
        <w:rPr>
          <w:color w:val="000000"/>
          <w:sz w:val="28"/>
          <w:szCs w:val="28"/>
          <w:lang w:val="kk-KZ" w:eastAsia="ru-RU"/>
        </w:rPr>
        <w:t>Қазақстан Республикасының заңнамасына сәйкес өзге де құқықтар мен міндеттемелерді жүзеге асырады.</w:t>
      </w:r>
    </w:p>
    <w:p w14:paraId="13E7ADED" w14:textId="77777777" w:rsidR="005D6BF2" w:rsidRPr="0076202A" w:rsidRDefault="005D6BF2" w:rsidP="005D6BF2">
      <w:pPr>
        <w:spacing w:after="0" w:line="240" w:lineRule="auto"/>
        <w:ind w:left="851"/>
        <w:jc w:val="both"/>
        <w:rPr>
          <w:color w:val="000000"/>
          <w:sz w:val="28"/>
          <w:szCs w:val="28"/>
          <w:lang w:val="kk-KZ" w:eastAsia="ru-RU"/>
        </w:rPr>
      </w:pPr>
    </w:p>
    <w:p w14:paraId="3DDCA09C" w14:textId="3020EB5A" w:rsidR="0029403D" w:rsidRPr="0076202A" w:rsidRDefault="00182DEE" w:rsidP="00133330">
      <w:pPr>
        <w:spacing w:after="0" w:line="240" w:lineRule="auto"/>
        <w:ind w:firstLine="709"/>
        <w:jc w:val="both"/>
        <w:rPr>
          <w:color w:val="000000"/>
          <w:sz w:val="28"/>
          <w:szCs w:val="28"/>
          <w:lang w:val="kk-KZ"/>
        </w:rPr>
      </w:pPr>
      <w:r w:rsidRPr="0076202A">
        <w:rPr>
          <w:color w:val="000000"/>
          <w:sz w:val="28"/>
          <w:szCs w:val="28"/>
          <w:lang w:val="kk-KZ"/>
        </w:rPr>
        <w:t xml:space="preserve"> </w:t>
      </w:r>
      <w:r w:rsidR="0029403D" w:rsidRPr="0076202A">
        <w:rPr>
          <w:color w:val="000000"/>
          <w:sz w:val="28"/>
          <w:szCs w:val="28"/>
          <w:lang w:val="kk-KZ"/>
        </w:rPr>
        <w:t>1</w:t>
      </w:r>
      <w:r w:rsidR="00A26227" w:rsidRPr="0076202A">
        <w:rPr>
          <w:color w:val="000000"/>
          <w:sz w:val="28"/>
          <w:szCs w:val="28"/>
          <w:lang w:val="kk-KZ"/>
        </w:rPr>
        <w:t>5</w:t>
      </w:r>
      <w:r w:rsidR="0029403D" w:rsidRPr="0076202A">
        <w:rPr>
          <w:color w:val="000000"/>
          <w:sz w:val="28"/>
          <w:szCs w:val="28"/>
          <w:lang w:val="kk-KZ"/>
        </w:rPr>
        <w:t>. Комитеттің функциялары:</w:t>
      </w:r>
    </w:p>
    <w:p w14:paraId="3389CD6F" w14:textId="59541BCB" w:rsidR="00FB0DCA" w:rsidRPr="0076202A" w:rsidRDefault="004A58D9" w:rsidP="00133330">
      <w:pPr>
        <w:pStyle w:val="af4"/>
        <w:numPr>
          <w:ilvl w:val="0"/>
          <w:numId w:val="3"/>
        </w:numPr>
        <w:tabs>
          <w:tab w:val="left" w:pos="993"/>
        </w:tabs>
        <w:spacing w:line="240" w:lineRule="auto"/>
        <w:ind w:left="0" w:firstLine="709"/>
        <w:jc w:val="both"/>
        <w:rPr>
          <w:sz w:val="28"/>
          <w:szCs w:val="28"/>
          <w:lang w:val="kk-KZ"/>
        </w:rPr>
      </w:pPr>
      <w:r w:rsidRPr="0076202A">
        <w:rPr>
          <w:sz w:val="28"/>
          <w:szCs w:val="28"/>
          <w:lang w:val="kk-KZ"/>
        </w:rPr>
        <w:t xml:space="preserve">жасанды интеллект, инновациялық қызметті мемлекеттік қолдау саласын қалыптастыру және олардың дамуын қамтамасыз ету, инновациялық қызмет, елдің ғылыми-техникалық дамуы саласындағы </w:t>
      </w:r>
      <w:proofErr w:type="spellStart"/>
      <w:r w:rsidRPr="0076202A">
        <w:rPr>
          <w:sz w:val="28"/>
          <w:szCs w:val="28"/>
          <w:lang w:val="kk-KZ"/>
        </w:rPr>
        <w:t>елішілік</w:t>
      </w:r>
      <w:proofErr w:type="spellEnd"/>
      <w:r w:rsidRPr="0076202A">
        <w:rPr>
          <w:sz w:val="28"/>
          <w:szCs w:val="28"/>
          <w:lang w:val="kk-KZ"/>
        </w:rPr>
        <w:t xml:space="preserve"> құндылықты дамыту, электронды өнеркәсіп, цифрлық активтер және ақпараттық технологиялар салаларында </w:t>
      </w:r>
      <w:r w:rsidR="00FB0DCA" w:rsidRPr="0076202A">
        <w:rPr>
          <w:sz w:val="28"/>
          <w:szCs w:val="28"/>
          <w:lang w:val="kk-KZ"/>
        </w:rPr>
        <w:t>мемлекеттік саясаттың іске асырылуын қамтамасыз ету</w:t>
      </w:r>
      <w:r w:rsidRPr="0076202A">
        <w:rPr>
          <w:sz w:val="28"/>
          <w:szCs w:val="28"/>
          <w:lang w:val="kk-KZ"/>
        </w:rPr>
        <w:t xml:space="preserve"> (бұдан әрі – реттелетін саласындағы</w:t>
      </w:r>
      <w:r w:rsidR="00D94914" w:rsidRPr="0076202A">
        <w:rPr>
          <w:sz w:val="28"/>
          <w:szCs w:val="28"/>
          <w:lang w:val="kk-KZ"/>
        </w:rPr>
        <w:t>)</w:t>
      </w:r>
      <w:r w:rsidRPr="0076202A">
        <w:rPr>
          <w:sz w:val="28"/>
          <w:szCs w:val="28"/>
          <w:lang w:val="kk-KZ"/>
        </w:rPr>
        <w:t>;</w:t>
      </w:r>
    </w:p>
    <w:p w14:paraId="489AFCCE" w14:textId="4ACD6BEB" w:rsidR="00FB0DCA" w:rsidRPr="0076202A" w:rsidRDefault="005B40CD" w:rsidP="00133330">
      <w:pPr>
        <w:pStyle w:val="af4"/>
        <w:numPr>
          <w:ilvl w:val="0"/>
          <w:numId w:val="3"/>
        </w:numPr>
        <w:tabs>
          <w:tab w:val="left" w:pos="993"/>
        </w:tabs>
        <w:spacing w:line="240" w:lineRule="auto"/>
        <w:ind w:left="0" w:firstLine="709"/>
        <w:jc w:val="both"/>
        <w:rPr>
          <w:sz w:val="28"/>
          <w:szCs w:val="28"/>
          <w:lang w:val="kk-KZ"/>
        </w:rPr>
      </w:pPr>
      <w:r w:rsidRPr="0076202A">
        <w:rPr>
          <w:sz w:val="28"/>
          <w:szCs w:val="28"/>
          <w:lang w:val="kk-KZ"/>
        </w:rPr>
        <w:t xml:space="preserve">реттелетін саласындағы </w:t>
      </w:r>
      <w:r w:rsidR="00FB0DCA" w:rsidRPr="0076202A">
        <w:rPr>
          <w:sz w:val="28"/>
          <w:szCs w:val="28"/>
          <w:lang w:val="kk-KZ"/>
        </w:rPr>
        <w:t>нормативтік құқықтық реттеу бойынша ұсыныстар әзірлеу және іске асыру;</w:t>
      </w:r>
    </w:p>
    <w:p w14:paraId="6AE33DB2" w14:textId="3E3B92AE" w:rsidR="00FB0DCA" w:rsidRPr="0076202A" w:rsidRDefault="00326DF2" w:rsidP="00133330">
      <w:pPr>
        <w:pStyle w:val="af4"/>
        <w:numPr>
          <w:ilvl w:val="0"/>
          <w:numId w:val="3"/>
        </w:numPr>
        <w:tabs>
          <w:tab w:val="left" w:pos="993"/>
        </w:tabs>
        <w:spacing w:line="240" w:lineRule="auto"/>
        <w:ind w:left="0" w:firstLine="709"/>
        <w:jc w:val="both"/>
        <w:rPr>
          <w:sz w:val="28"/>
          <w:szCs w:val="28"/>
          <w:lang w:val="kk-KZ"/>
        </w:rPr>
      </w:pPr>
      <w:r w:rsidRPr="0076202A">
        <w:rPr>
          <w:sz w:val="28"/>
          <w:szCs w:val="28"/>
          <w:lang w:val="kk-KZ"/>
        </w:rPr>
        <w:t xml:space="preserve">реттелетін </w:t>
      </w:r>
      <w:r w:rsidR="00FB0DCA" w:rsidRPr="0076202A">
        <w:rPr>
          <w:sz w:val="28"/>
          <w:szCs w:val="28"/>
          <w:lang w:val="kk-KZ"/>
        </w:rPr>
        <w:t>саласындағы сараптама кеңесінің құрамын және оның қызметі туралы ережені бекіту</w:t>
      </w:r>
      <w:r w:rsidR="001E33FF" w:rsidRPr="0076202A">
        <w:rPr>
          <w:sz w:val="28"/>
          <w:szCs w:val="28"/>
          <w:lang w:val="kk-KZ"/>
        </w:rPr>
        <w:t xml:space="preserve"> жөніндегі жұмысты қамтамасыз ету</w:t>
      </w:r>
      <w:r w:rsidR="00FB0DCA" w:rsidRPr="0076202A">
        <w:rPr>
          <w:sz w:val="28"/>
          <w:szCs w:val="28"/>
          <w:lang w:val="kk-KZ"/>
        </w:rPr>
        <w:t>;</w:t>
      </w:r>
    </w:p>
    <w:p w14:paraId="12FAD779" w14:textId="06A50DD0" w:rsidR="0029403D" w:rsidRPr="0076202A" w:rsidRDefault="00080FDB" w:rsidP="00133330">
      <w:pPr>
        <w:pStyle w:val="af4"/>
        <w:numPr>
          <w:ilvl w:val="0"/>
          <w:numId w:val="3"/>
        </w:numPr>
        <w:tabs>
          <w:tab w:val="left" w:pos="993"/>
        </w:tabs>
        <w:spacing w:after="0" w:line="240" w:lineRule="auto"/>
        <w:ind w:left="0" w:firstLine="709"/>
        <w:jc w:val="both"/>
        <w:rPr>
          <w:sz w:val="28"/>
          <w:szCs w:val="28"/>
          <w:lang w:val="kk-KZ"/>
        </w:rPr>
      </w:pPr>
      <w:r w:rsidRPr="0076202A">
        <w:rPr>
          <w:sz w:val="28"/>
          <w:szCs w:val="28"/>
          <w:lang w:val="kk-KZ"/>
        </w:rPr>
        <w:t xml:space="preserve">реттелетін саласындағы </w:t>
      </w:r>
      <w:r w:rsidR="00FB0DCA" w:rsidRPr="0076202A">
        <w:rPr>
          <w:sz w:val="28"/>
          <w:szCs w:val="28"/>
          <w:lang w:val="kk-KZ"/>
        </w:rPr>
        <w:t xml:space="preserve">Қазақстан Республикасы Мемлекеттік жоспарлау жүйесінің құжаттарын </w:t>
      </w:r>
      <w:r w:rsidR="00EB6DE6" w:rsidRPr="0076202A">
        <w:rPr>
          <w:sz w:val="28"/>
          <w:szCs w:val="28"/>
          <w:lang w:val="kk-KZ"/>
        </w:rPr>
        <w:t xml:space="preserve">реттелетін саласындағы </w:t>
      </w:r>
      <w:r w:rsidR="00FB0DCA" w:rsidRPr="0076202A">
        <w:rPr>
          <w:sz w:val="28"/>
          <w:szCs w:val="28"/>
          <w:lang w:val="kk-KZ"/>
        </w:rPr>
        <w:t>дамыту бөлігінде келісу</w:t>
      </w:r>
      <w:r w:rsidR="001E33FF" w:rsidRPr="0076202A">
        <w:rPr>
          <w:lang w:val="kk-KZ"/>
        </w:rPr>
        <w:t xml:space="preserve"> </w:t>
      </w:r>
      <w:r w:rsidR="001E33FF" w:rsidRPr="0076202A">
        <w:rPr>
          <w:sz w:val="28"/>
          <w:szCs w:val="28"/>
          <w:lang w:val="kk-KZ"/>
        </w:rPr>
        <w:t>бекіту жөніндегі жұмысты қамтамасыз ету</w:t>
      </w:r>
      <w:r w:rsidR="00FB0DCA" w:rsidRPr="0076202A">
        <w:rPr>
          <w:sz w:val="28"/>
          <w:szCs w:val="28"/>
          <w:lang w:val="kk-KZ"/>
        </w:rPr>
        <w:t>;</w:t>
      </w:r>
    </w:p>
    <w:p w14:paraId="38051E5C" w14:textId="77777777" w:rsidR="002B190C" w:rsidRPr="0076202A" w:rsidRDefault="002B190C" w:rsidP="002B190C">
      <w:pPr>
        <w:numPr>
          <w:ilvl w:val="0"/>
          <w:numId w:val="6"/>
        </w:numPr>
        <w:spacing w:after="0" w:line="240" w:lineRule="auto"/>
        <w:ind w:left="0" w:firstLine="709"/>
        <w:jc w:val="both"/>
        <w:rPr>
          <w:noProof/>
          <w:sz w:val="28"/>
          <w:szCs w:val="28"/>
          <w:lang w:val="kk-KZ"/>
        </w:rPr>
      </w:pPr>
      <w:r w:rsidRPr="0076202A">
        <w:rPr>
          <w:noProof/>
          <w:sz w:val="28"/>
          <w:szCs w:val="28"/>
          <w:lang w:val="kk-KZ"/>
        </w:rPr>
        <w:t>реттелетін салаларда салааралық үйлестіруді жүзеге асыру;</w:t>
      </w:r>
    </w:p>
    <w:p w14:paraId="0C0F8D4D" w14:textId="306805B7" w:rsidR="002B190C" w:rsidRPr="0076202A" w:rsidRDefault="004777C5" w:rsidP="002B190C">
      <w:pPr>
        <w:numPr>
          <w:ilvl w:val="0"/>
          <w:numId w:val="6"/>
        </w:numPr>
        <w:spacing w:after="0" w:line="240" w:lineRule="auto"/>
        <w:ind w:left="0" w:firstLine="709"/>
        <w:jc w:val="both"/>
        <w:rPr>
          <w:noProof/>
          <w:sz w:val="28"/>
          <w:szCs w:val="28"/>
          <w:lang w:val="kk-KZ"/>
        </w:rPr>
      </w:pPr>
      <w:r w:rsidRPr="0076202A">
        <w:rPr>
          <w:noProof/>
          <w:sz w:val="28"/>
          <w:szCs w:val="28"/>
          <w:lang w:val="kk-KZ"/>
        </w:rPr>
        <w:t xml:space="preserve">реттелетін салаларда </w:t>
      </w:r>
      <w:r w:rsidR="002B190C" w:rsidRPr="0076202A">
        <w:rPr>
          <w:noProof/>
          <w:sz w:val="28"/>
          <w:szCs w:val="28"/>
          <w:lang w:val="kk-KZ"/>
        </w:rPr>
        <w:t>консультативті-кеңестік органдардың қызметін ұйымдастырады қамтамасыз етеді;</w:t>
      </w:r>
    </w:p>
    <w:p w14:paraId="4BAC7DDE" w14:textId="77777777" w:rsidR="002B190C" w:rsidRPr="0076202A" w:rsidRDefault="002B190C" w:rsidP="002B190C">
      <w:pPr>
        <w:numPr>
          <w:ilvl w:val="0"/>
          <w:numId w:val="6"/>
        </w:numPr>
        <w:spacing w:after="0" w:line="240" w:lineRule="auto"/>
        <w:ind w:left="0" w:firstLine="709"/>
        <w:jc w:val="both"/>
        <w:rPr>
          <w:noProof/>
          <w:sz w:val="28"/>
          <w:szCs w:val="28"/>
          <w:lang w:val="kk-KZ"/>
        </w:rPr>
      </w:pPr>
      <w:r w:rsidRPr="0076202A">
        <w:rPr>
          <w:noProof/>
          <w:sz w:val="28"/>
          <w:szCs w:val="28"/>
          <w:lang w:val="kk-KZ"/>
        </w:rPr>
        <w:t>инновациялық гранттар берудің басым бағыттарын айқындауды қамтамасыз ету;</w:t>
      </w:r>
    </w:p>
    <w:p w14:paraId="33657EA6" w14:textId="77777777" w:rsidR="002B190C" w:rsidRPr="0076202A" w:rsidRDefault="002B190C" w:rsidP="002B190C">
      <w:pPr>
        <w:numPr>
          <w:ilvl w:val="0"/>
          <w:numId w:val="6"/>
        </w:numPr>
        <w:spacing w:after="0" w:line="240" w:lineRule="auto"/>
        <w:ind w:left="0" w:firstLine="709"/>
        <w:jc w:val="both"/>
        <w:rPr>
          <w:noProof/>
          <w:sz w:val="28"/>
          <w:szCs w:val="28"/>
          <w:lang w:val="kk-KZ"/>
        </w:rPr>
      </w:pPr>
      <w:r w:rsidRPr="0076202A">
        <w:rPr>
          <w:noProof/>
          <w:sz w:val="28"/>
          <w:szCs w:val="28"/>
          <w:lang w:val="kk-KZ"/>
        </w:rPr>
        <w:lastRenderedPageBreak/>
        <w:t>технологияларды коммерцияландыруға инновациялық гранттар беру қағидаларын әзірлеу;</w:t>
      </w:r>
    </w:p>
    <w:p w14:paraId="57B86757" w14:textId="77777777" w:rsidR="002B190C" w:rsidRPr="0076202A" w:rsidRDefault="002B190C" w:rsidP="002B190C">
      <w:pPr>
        <w:numPr>
          <w:ilvl w:val="0"/>
          <w:numId w:val="6"/>
        </w:numPr>
        <w:spacing w:after="0" w:line="240" w:lineRule="auto"/>
        <w:ind w:left="0" w:firstLine="709"/>
        <w:jc w:val="both"/>
        <w:rPr>
          <w:noProof/>
          <w:sz w:val="28"/>
          <w:szCs w:val="28"/>
          <w:lang w:val="kk-KZ"/>
        </w:rPr>
      </w:pPr>
      <w:r w:rsidRPr="0076202A">
        <w:rPr>
          <w:noProof/>
          <w:sz w:val="28"/>
          <w:szCs w:val="28"/>
          <w:lang w:val="kk-KZ"/>
        </w:rPr>
        <w:t>жұмыс істеп тұрған кәсіпорындарды технологиялық дамытуға инновациялық гранттар беру қағидаларын әзірлеу;</w:t>
      </w:r>
    </w:p>
    <w:p w14:paraId="586167EB" w14:textId="77777777" w:rsidR="002B190C" w:rsidRPr="0076202A" w:rsidRDefault="002B190C" w:rsidP="002B190C">
      <w:pPr>
        <w:numPr>
          <w:ilvl w:val="0"/>
          <w:numId w:val="6"/>
        </w:numPr>
        <w:spacing w:after="0" w:line="240" w:lineRule="auto"/>
        <w:ind w:left="0" w:firstLine="709"/>
        <w:jc w:val="both"/>
        <w:rPr>
          <w:noProof/>
          <w:sz w:val="28"/>
          <w:szCs w:val="28"/>
          <w:lang w:val="kk-KZ"/>
        </w:rPr>
      </w:pPr>
      <w:r w:rsidRPr="0076202A">
        <w:rPr>
          <w:noProof/>
          <w:sz w:val="28"/>
          <w:szCs w:val="28"/>
          <w:lang w:val="kk-KZ"/>
        </w:rPr>
        <w:t>салаларды технологиялық дамытуға инновациялық гранттар беру қағидаларын әзірлеу;</w:t>
      </w:r>
    </w:p>
    <w:p w14:paraId="2BDC911E" w14:textId="77777777" w:rsidR="002B190C" w:rsidRPr="0076202A" w:rsidRDefault="002B190C" w:rsidP="002B190C">
      <w:pPr>
        <w:numPr>
          <w:ilvl w:val="0"/>
          <w:numId w:val="6"/>
        </w:numPr>
        <w:spacing w:after="0" w:line="240" w:lineRule="auto"/>
        <w:ind w:left="0" w:firstLine="709"/>
        <w:jc w:val="both"/>
        <w:rPr>
          <w:noProof/>
          <w:sz w:val="28"/>
          <w:szCs w:val="28"/>
          <w:lang w:val="kk-KZ"/>
        </w:rPr>
      </w:pPr>
      <w:r w:rsidRPr="0076202A">
        <w:rPr>
          <w:noProof/>
          <w:sz w:val="28"/>
          <w:szCs w:val="28"/>
          <w:lang w:val="kk-KZ"/>
        </w:rPr>
        <w:t>инновациялық даму саласындағы ұлттық даму институтымен жасалатын шарт негізінде инновациялық гранттар беруге қаражат бөлуді қамтамасыз ету;</w:t>
      </w:r>
    </w:p>
    <w:p w14:paraId="47B7F135" w14:textId="77777777" w:rsidR="002B190C" w:rsidRPr="0076202A" w:rsidRDefault="002B190C" w:rsidP="002B190C">
      <w:pPr>
        <w:numPr>
          <w:ilvl w:val="0"/>
          <w:numId w:val="6"/>
        </w:numPr>
        <w:spacing w:after="0" w:line="240" w:lineRule="auto"/>
        <w:ind w:left="0" w:firstLine="709"/>
        <w:jc w:val="both"/>
        <w:rPr>
          <w:noProof/>
          <w:sz w:val="28"/>
          <w:szCs w:val="28"/>
          <w:lang w:val="kk-KZ"/>
        </w:rPr>
      </w:pPr>
      <w:r w:rsidRPr="0076202A">
        <w:rPr>
          <w:noProof/>
          <w:sz w:val="28"/>
          <w:szCs w:val="28"/>
          <w:lang w:val="kk-KZ"/>
        </w:rPr>
        <w:t>технологиялық болжауды жүзеге асырудың, салалық технологиялық құзырет орталықтарының жұмыс істеуінің, технологиялық платформаларды ұйымдастырудың және нысаналы технологиялық бағдарламаларды әзірлеудің әдістемесі мен өлшемшарттарын әзірлеу;</w:t>
      </w:r>
    </w:p>
    <w:p w14:paraId="76AD58C4" w14:textId="77777777" w:rsidR="002B190C" w:rsidRPr="0076202A" w:rsidRDefault="002B190C" w:rsidP="002B190C">
      <w:pPr>
        <w:numPr>
          <w:ilvl w:val="0"/>
          <w:numId w:val="6"/>
        </w:numPr>
        <w:spacing w:after="0" w:line="240" w:lineRule="auto"/>
        <w:ind w:left="0" w:firstLine="709"/>
        <w:jc w:val="both"/>
        <w:rPr>
          <w:noProof/>
          <w:sz w:val="28"/>
          <w:szCs w:val="28"/>
          <w:lang w:val="kk-KZ"/>
        </w:rPr>
      </w:pPr>
      <w:r w:rsidRPr="0076202A">
        <w:rPr>
          <w:noProof/>
          <w:sz w:val="28"/>
          <w:szCs w:val="28"/>
          <w:lang w:val="kk-KZ"/>
        </w:rPr>
        <w:t>жобалардың инновациялық өлшемшарттарын айқындау жөніндегі әдістемені әзірлеу;</w:t>
      </w:r>
    </w:p>
    <w:p w14:paraId="73334139" w14:textId="77777777" w:rsidR="002B190C" w:rsidRPr="0076202A" w:rsidRDefault="002B190C" w:rsidP="002B190C">
      <w:pPr>
        <w:numPr>
          <w:ilvl w:val="0"/>
          <w:numId w:val="6"/>
        </w:numPr>
        <w:spacing w:after="0" w:line="240" w:lineRule="auto"/>
        <w:ind w:left="0" w:firstLine="709"/>
        <w:jc w:val="both"/>
        <w:rPr>
          <w:noProof/>
          <w:sz w:val="28"/>
          <w:szCs w:val="28"/>
          <w:lang w:val="kk-KZ"/>
        </w:rPr>
      </w:pPr>
      <w:r w:rsidRPr="0076202A">
        <w:rPr>
          <w:noProof/>
          <w:sz w:val="28"/>
          <w:szCs w:val="28"/>
          <w:lang w:val="kk-KZ"/>
        </w:rPr>
        <w:t>инновациялық қызметті мемлекеттік қолдау шараларын іске асырудың тиімділігін бағалау әдістемесін әзірлеу;</w:t>
      </w:r>
    </w:p>
    <w:p w14:paraId="6DDC65D6" w14:textId="77777777" w:rsidR="002B190C" w:rsidRPr="0076202A" w:rsidRDefault="002B190C" w:rsidP="002B190C">
      <w:pPr>
        <w:numPr>
          <w:ilvl w:val="0"/>
          <w:numId w:val="6"/>
        </w:numPr>
        <w:spacing w:after="0" w:line="240" w:lineRule="auto"/>
        <w:ind w:left="0" w:firstLine="709"/>
        <w:jc w:val="both"/>
        <w:rPr>
          <w:noProof/>
          <w:sz w:val="28"/>
          <w:szCs w:val="28"/>
          <w:lang w:val="kk-KZ"/>
        </w:rPr>
      </w:pPr>
      <w:r w:rsidRPr="0076202A">
        <w:rPr>
          <w:noProof/>
          <w:sz w:val="28"/>
          <w:szCs w:val="28"/>
          <w:lang w:val="kk-KZ"/>
        </w:rPr>
        <w:t>технологиялық болжауды жүзеге асырудың, технологиялық құзыреттердің салалық орталықтарының жұмыс істеуінің, технологиялық платформаларды ұйымдастырудың және нысаналы технологиялық бағдарламаларды әзірлеудің әдістемесі мен өлшемшарттарын әзірлеу;</w:t>
      </w:r>
    </w:p>
    <w:p w14:paraId="3B3BBE60" w14:textId="0ED6C6AB" w:rsidR="002B190C" w:rsidRPr="0076202A" w:rsidRDefault="002B190C" w:rsidP="002B190C">
      <w:pPr>
        <w:numPr>
          <w:ilvl w:val="0"/>
          <w:numId w:val="6"/>
        </w:numPr>
        <w:spacing w:after="0" w:line="240" w:lineRule="auto"/>
        <w:ind w:left="0" w:firstLine="709"/>
        <w:jc w:val="both"/>
        <w:rPr>
          <w:noProof/>
          <w:sz w:val="28"/>
          <w:szCs w:val="28"/>
          <w:lang w:val="kk-KZ"/>
        </w:rPr>
      </w:pPr>
      <w:r w:rsidRPr="0076202A">
        <w:rPr>
          <w:noProof/>
          <w:sz w:val="28"/>
          <w:szCs w:val="28"/>
          <w:lang w:val="kk-KZ"/>
        </w:rPr>
        <w:t xml:space="preserve">дауыс беретін акцияларының (жарғылық капиталға қатысу үлестерінің) елу және одан да көп пайызы мемлекетке тиесілі заңды тұлғалардың, олармен үлестес заңды тұлғалардың, ұлттық басқарушы холдингтердің (ұлттық әл-ауқат қорын қоспағанда), ұлттық холдингтердің, ұлттық компаниялардың (ұлттық әл-ауқат қорының тобына кіретін ұлттық компанияларды қоспағанда) және олармен үлестес заңды тұлғалардың </w:t>
      </w:r>
      <w:r w:rsidR="001F21FA" w:rsidRPr="0076202A">
        <w:rPr>
          <w:noProof/>
          <w:sz w:val="28"/>
          <w:szCs w:val="28"/>
          <w:lang w:val="kk-KZ"/>
        </w:rPr>
        <w:t>жасанды интеллект, технологиялық саясат, инновациялық жүйені дамыту, ғылыми-техникалық даму</w:t>
      </w:r>
      <w:r w:rsidR="000F6C59" w:rsidRPr="0076202A">
        <w:rPr>
          <w:noProof/>
          <w:sz w:val="28"/>
          <w:szCs w:val="28"/>
          <w:lang w:val="kk-KZ"/>
        </w:rPr>
        <w:t>, электрондық өнеркәсіп</w:t>
      </w:r>
      <w:r w:rsidR="001F21FA" w:rsidRPr="0076202A">
        <w:rPr>
          <w:noProof/>
          <w:sz w:val="28"/>
          <w:szCs w:val="28"/>
          <w:lang w:val="kk-KZ"/>
        </w:rPr>
        <w:t xml:space="preserve"> цифрлық активтер </w:t>
      </w:r>
      <w:r w:rsidR="000F6C59" w:rsidRPr="0076202A">
        <w:rPr>
          <w:noProof/>
          <w:sz w:val="28"/>
          <w:szCs w:val="28"/>
          <w:lang w:val="kk-KZ"/>
        </w:rPr>
        <w:t xml:space="preserve">және </w:t>
      </w:r>
      <w:r w:rsidR="003A7426" w:rsidRPr="0076202A">
        <w:rPr>
          <w:noProof/>
          <w:sz w:val="28"/>
          <w:szCs w:val="28"/>
          <w:lang w:val="kk-KZ"/>
        </w:rPr>
        <w:t>ақпараттық технологиялар</w:t>
      </w:r>
      <w:r w:rsidR="00A80519" w:rsidRPr="0076202A">
        <w:rPr>
          <w:noProof/>
          <w:sz w:val="28"/>
          <w:szCs w:val="28"/>
          <w:lang w:val="kk-KZ"/>
        </w:rPr>
        <w:t xml:space="preserve"> саласын дамыту</w:t>
      </w:r>
      <w:r w:rsidR="003A7426" w:rsidRPr="0076202A">
        <w:rPr>
          <w:noProof/>
          <w:sz w:val="28"/>
          <w:szCs w:val="28"/>
          <w:lang w:val="kk-KZ"/>
        </w:rPr>
        <w:t xml:space="preserve"> </w:t>
      </w:r>
      <w:r w:rsidRPr="0076202A">
        <w:rPr>
          <w:noProof/>
          <w:sz w:val="28"/>
          <w:szCs w:val="28"/>
          <w:lang w:val="kk-KZ"/>
        </w:rPr>
        <w:t xml:space="preserve">бөлігінде даму стратегиялары мен жоспарларын келісу; </w:t>
      </w:r>
    </w:p>
    <w:p w14:paraId="7E03379F" w14:textId="737F9E9B" w:rsidR="002B190C" w:rsidRPr="0076202A" w:rsidRDefault="002B190C" w:rsidP="002B190C">
      <w:pPr>
        <w:numPr>
          <w:ilvl w:val="0"/>
          <w:numId w:val="6"/>
        </w:numPr>
        <w:spacing w:after="0" w:line="240" w:lineRule="auto"/>
        <w:ind w:left="0" w:firstLine="709"/>
        <w:jc w:val="both"/>
        <w:rPr>
          <w:noProof/>
          <w:sz w:val="28"/>
          <w:szCs w:val="28"/>
          <w:lang w:val="kk-KZ"/>
        </w:rPr>
      </w:pPr>
      <w:r w:rsidRPr="0076202A">
        <w:rPr>
          <w:noProof/>
          <w:sz w:val="28"/>
          <w:szCs w:val="28"/>
          <w:lang w:val="kk-KZ"/>
        </w:rPr>
        <w:t xml:space="preserve">Ұлттық басқарушы холдингтермен, ұлттық холдингтермен, ұлттық компаниялармен және олармен үлестес заңды тұлғалармен </w:t>
      </w:r>
      <w:r w:rsidR="001F21FA" w:rsidRPr="0076202A">
        <w:rPr>
          <w:noProof/>
          <w:sz w:val="28"/>
          <w:szCs w:val="28"/>
          <w:lang w:val="kk-KZ"/>
        </w:rPr>
        <w:t>жасанды интеллект, технологиялық саясат, инновациялық жүйені дамыту, ғылыми-техникалық даму</w:t>
      </w:r>
      <w:r w:rsidR="00BB3896" w:rsidRPr="0076202A">
        <w:rPr>
          <w:noProof/>
          <w:sz w:val="28"/>
          <w:szCs w:val="28"/>
          <w:lang w:val="kk-KZ"/>
        </w:rPr>
        <w:t>, электрондық өнеркәсіп,</w:t>
      </w:r>
      <w:r w:rsidR="001F21FA" w:rsidRPr="0076202A">
        <w:rPr>
          <w:noProof/>
          <w:sz w:val="28"/>
          <w:szCs w:val="28"/>
          <w:lang w:val="kk-KZ"/>
        </w:rPr>
        <w:t xml:space="preserve"> цифрлық активтер </w:t>
      </w:r>
      <w:r w:rsidR="00BB3896" w:rsidRPr="0076202A">
        <w:rPr>
          <w:noProof/>
          <w:sz w:val="28"/>
          <w:szCs w:val="28"/>
          <w:lang w:val="kk-KZ"/>
        </w:rPr>
        <w:t xml:space="preserve">және ақпараттық технологиялар </w:t>
      </w:r>
      <w:r w:rsidRPr="0076202A">
        <w:rPr>
          <w:noProof/>
          <w:sz w:val="28"/>
          <w:szCs w:val="28"/>
          <w:lang w:val="kk-KZ"/>
        </w:rPr>
        <w:t>мәселелерін қамтитын технологиялық меморандумдар жасасу;</w:t>
      </w:r>
    </w:p>
    <w:p w14:paraId="5C79CB4B" w14:textId="77777777" w:rsidR="002B190C" w:rsidRPr="0076202A" w:rsidRDefault="002B190C" w:rsidP="002B190C">
      <w:pPr>
        <w:numPr>
          <w:ilvl w:val="0"/>
          <w:numId w:val="6"/>
        </w:numPr>
        <w:spacing w:after="0" w:line="240" w:lineRule="auto"/>
        <w:ind w:left="0" w:firstLine="709"/>
        <w:jc w:val="both"/>
        <w:rPr>
          <w:bCs/>
          <w:noProof/>
          <w:sz w:val="28"/>
          <w:szCs w:val="28"/>
          <w:lang w:val="kk-KZ"/>
        </w:rPr>
      </w:pPr>
      <w:r w:rsidRPr="0076202A">
        <w:rPr>
          <w:bCs/>
          <w:noProof/>
          <w:sz w:val="28"/>
          <w:szCs w:val="28"/>
          <w:lang w:val="kk-KZ"/>
        </w:rPr>
        <w:t>бизнес-инкубациялауды дамытуға жәрдемдесу бойынша қызметтер көрсету қағидаларын әзірлеу;</w:t>
      </w:r>
    </w:p>
    <w:p w14:paraId="32C5B845" w14:textId="1B6B6717" w:rsidR="002B190C" w:rsidRPr="0076202A" w:rsidRDefault="002B190C" w:rsidP="002B190C">
      <w:pPr>
        <w:numPr>
          <w:ilvl w:val="0"/>
          <w:numId w:val="6"/>
        </w:numPr>
        <w:spacing w:after="0" w:line="240" w:lineRule="auto"/>
        <w:ind w:left="0" w:firstLine="709"/>
        <w:jc w:val="both"/>
        <w:rPr>
          <w:noProof/>
          <w:sz w:val="28"/>
          <w:szCs w:val="28"/>
          <w:lang w:val="kk-KZ"/>
        </w:rPr>
      </w:pPr>
      <w:r w:rsidRPr="0076202A">
        <w:rPr>
          <w:bCs/>
          <w:noProof/>
          <w:sz w:val="28"/>
          <w:szCs w:val="28"/>
          <w:lang w:val="kk-KZ"/>
        </w:rPr>
        <w:t xml:space="preserve">әзірлеуші </w:t>
      </w:r>
      <w:r w:rsidR="00930040" w:rsidRPr="0076202A">
        <w:rPr>
          <w:bCs/>
          <w:noProof/>
          <w:sz w:val="28"/>
          <w:szCs w:val="28"/>
          <w:lang w:val="kk-KZ"/>
        </w:rPr>
        <w:t>Комитет</w:t>
      </w:r>
      <w:r w:rsidRPr="0076202A">
        <w:rPr>
          <w:bCs/>
          <w:noProof/>
          <w:sz w:val="28"/>
          <w:szCs w:val="28"/>
          <w:lang w:val="kk-KZ"/>
        </w:rPr>
        <w:t xml:space="preserve"> болып табылатын </w:t>
      </w:r>
      <w:r w:rsidR="00E54291" w:rsidRPr="0076202A">
        <w:rPr>
          <w:bCs/>
          <w:noProof/>
          <w:sz w:val="28"/>
          <w:szCs w:val="28"/>
          <w:lang w:val="kk-KZ"/>
        </w:rPr>
        <w:t xml:space="preserve">немесе өз құзыретіне жататын </w:t>
      </w:r>
      <w:r w:rsidRPr="0076202A">
        <w:rPr>
          <w:bCs/>
          <w:noProof/>
          <w:sz w:val="28"/>
          <w:szCs w:val="28"/>
          <w:lang w:val="kk-KZ"/>
        </w:rPr>
        <w:t>актілерге қатысты құқықтық мониторинг жүргізу;</w:t>
      </w:r>
    </w:p>
    <w:p w14:paraId="203C056A" w14:textId="1A6A05CF" w:rsidR="008A7F20" w:rsidRPr="0076202A" w:rsidRDefault="006430DA" w:rsidP="008A7F20">
      <w:pPr>
        <w:numPr>
          <w:ilvl w:val="0"/>
          <w:numId w:val="6"/>
        </w:numPr>
        <w:spacing w:after="0" w:line="240" w:lineRule="auto"/>
        <w:ind w:left="0" w:firstLine="709"/>
        <w:jc w:val="both"/>
        <w:rPr>
          <w:noProof/>
          <w:sz w:val="28"/>
          <w:szCs w:val="28"/>
          <w:lang w:val="kk-KZ"/>
        </w:rPr>
      </w:pPr>
      <w:r w:rsidRPr="0076202A">
        <w:rPr>
          <w:noProof/>
          <w:sz w:val="28"/>
          <w:szCs w:val="28"/>
          <w:lang w:val="kk-KZ"/>
        </w:rPr>
        <w:t>жасанды интеллект, технологиялық саясат, инновациялық жүйені дамыту, ғылыми-техникалық даму</w:t>
      </w:r>
      <w:r w:rsidR="00EE534E" w:rsidRPr="0076202A">
        <w:rPr>
          <w:noProof/>
          <w:sz w:val="28"/>
          <w:szCs w:val="28"/>
          <w:lang w:val="kk-KZ"/>
        </w:rPr>
        <w:t>, электронық өнеркәсіп,</w:t>
      </w:r>
      <w:r w:rsidRPr="0076202A">
        <w:rPr>
          <w:noProof/>
          <w:sz w:val="28"/>
          <w:szCs w:val="28"/>
          <w:lang w:val="kk-KZ"/>
        </w:rPr>
        <w:t xml:space="preserve"> цифрлық активтер </w:t>
      </w:r>
      <w:r w:rsidR="00EE534E" w:rsidRPr="0076202A">
        <w:rPr>
          <w:noProof/>
          <w:sz w:val="28"/>
          <w:szCs w:val="28"/>
          <w:lang w:val="kk-KZ"/>
        </w:rPr>
        <w:lastRenderedPageBreak/>
        <w:t xml:space="preserve">және ақпараттық техноллогиялар </w:t>
      </w:r>
      <w:r w:rsidR="008A7F20" w:rsidRPr="0076202A">
        <w:rPr>
          <w:noProof/>
          <w:sz w:val="28"/>
          <w:szCs w:val="28"/>
          <w:lang w:val="kk-KZ"/>
        </w:rPr>
        <w:t>бойынша оның ішінде халықаралық тәжірибе негізінде ұсыныстарды әзірлейді;</w:t>
      </w:r>
    </w:p>
    <w:p w14:paraId="7D3804EE" w14:textId="200434F2" w:rsidR="008A7F20" w:rsidRPr="0076202A" w:rsidRDefault="008A7F20" w:rsidP="008A7F20">
      <w:pPr>
        <w:numPr>
          <w:ilvl w:val="0"/>
          <w:numId w:val="6"/>
        </w:numPr>
        <w:spacing w:after="0" w:line="240" w:lineRule="auto"/>
        <w:ind w:left="0" w:firstLine="709"/>
        <w:jc w:val="both"/>
        <w:rPr>
          <w:noProof/>
          <w:sz w:val="28"/>
          <w:szCs w:val="28"/>
          <w:lang w:val="kk-KZ"/>
        </w:rPr>
      </w:pPr>
      <w:r w:rsidRPr="0076202A">
        <w:rPr>
          <w:noProof/>
          <w:sz w:val="28"/>
          <w:szCs w:val="28"/>
          <w:lang w:val="kk-KZ"/>
        </w:rPr>
        <w:t>Қазақстан Республикасының Үкіметі жанындағы технологиялық саясат жөніндегі Кеңес туралы ережені әзірлейді және оның құрамын қалыптастыру жөнінде Қазақстан Республикасының Үкіметіне ұсыныстарды енгізуді қамтамасыз ету;</w:t>
      </w:r>
    </w:p>
    <w:p w14:paraId="69222854" w14:textId="6937B013" w:rsidR="008A7F20" w:rsidRPr="0076202A" w:rsidRDefault="008A7F20" w:rsidP="008A7F20">
      <w:pPr>
        <w:numPr>
          <w:ilvl w:val="0"/>
          <w:numId w:val="6"/>
        </w:numPr>
        <w:spacing w:after="0" w:line="240" w:lineRule="auto"/>
        <w:ind w:left="0" w:firstLine="709"/>
        <w:jc w:val="both"/>
        <w:rPr>
          <w:noProof/>
          <w:sz w:val="28"/>
          <w:szCs w:val="28"/>
          <w:lang w:val="kk-KZ"/>
        </w:rPr>
      </w:pPr>
      <w:r w:rsidRPr="0076202A">
        <w:rPr>
          <w:noProof/>
          <w:sz w:val="28"/>
          <w:szCs w:val="28"/>
          <w:lang w:val="kk-KZ"/>
        </w:rPr>
        <w:t xml:space="preserve">Қазақстан Республикасының заңнамасына сәйкес инновациялық қызметті мемлекеттік қолдау шараларын іске асыыруға уәкілеттік берілген, дауыс беретін акцияларының (жарғылық капиталғақатысу үлестерінің) елу және одан да көп пайызы тікелей не жанама түрде мемлекетке тиесілі өзге де заңды тұлғалардың тізбесін және инновациялық даму саласындағы ұлттық даму институтын айқындау жөнінде Қазақстан Республикасының Үкіметіне ұсыныстар </w:t>
      </w:r>
      <w:r w:rsidR="006B324C" w:rsidRPr="0076202A">
        <w:rPr>
          <w:noProof/>
          <w:sz w:val="28"/>
          <w:szCs w:val="28"/>
          <w:lang w:val="kk-KZ"/>
        </w:rPr>
        <w:t>енгізу</w:t>
      </w:r>
      <w:r w:rsidRPr="0076202A">
        <w:rPr>
          <w:noProof/>
          <w:sz w:val="28"/>
          <w:szCs w:val="28"/>
          <w:lang w:val="kk-KZ"/>
        </w:rPr>
        <w:t xml:space="preserve">;  </w:t>
      </w:r>
    </w:p>
    <w:p w14:paraId="5E7200BF" w14:textId="44EC6143" w:rsidR="008A7F20" w:rsidRPr="0076202A" w:rsidRDefault="008A7F20" w:rsidP="008A7F20">
      <w:pPr>
        <w:numPr>
          <w:ilvl w:val="0"/>
          <w:numId w:val="6"/>
        </w:numPr>
        <w:spacing w:after="0" w:line="240" w:lineRule="auto"/>
        <w:ind w:left="0" w:firstLine="709"/>
        <w:jc w:val="both"/>
        <w:rPr>
          <w:noProof/>
          <w:sz w:val="28"/>
          <w:szCs w:val="28"/>
          <w:lang w:val="kk-KZ"/>
        </w:rPr>
      </w:pPr>
      <w:r w:rsidRPr="0076202A">
        <w:rPr>
          <w:noProof/>
          <w:sz w:val="28"/>
          <w:szCs w:val="28"/>
          <w:lang w:val="kk-KZ"/>
        </w:rPr>
        <w:t xml:space="preserve">бюджет қаражаты </w:t>
      </w:r>
      <w:r w:rsidR="00D26317" w:rsidRPr="0076202A">
        <w:rPr>
          <w:noProof/>
          <w:sz w:val="28"/>
          <w:szCs w:val="28"/>
          <w:lang w:val="kk-KZ"/>
        </w:rPr>
        <w:t xml:space="preserve">және басқа да көздер </w:t>
      </w:r>
      <w:r w:rsidRPr="0076202A">
        <w:rPr>
          <w:noProof/>
          <w:sz w:val="28"/>
          <w:szCs w:val="28"/>
          <w:lang w:val="kk-KZ"/>
        </w:rPr>
        <w:t>есебінен қаржыландырылатын тиісті саладағы ғылыми және (немесе) ғылыми-техникалық қызмет нәтижелерін коммерцияландыруға жәрдемдесудің орындалған бағдарламалары бойынша есептерді бекітуді қамтамасыз ету;</w:t>
      </w:r>
    </w:p>
    <w:p w14:paraId="56937E3F" w14:textId="21B0B58A" w:rsidR="008A7F20" w:rsidRPr="0076202A" w:rsidRDefault="008A7F20" w:rsidP="008A7F20">
      <w:pPr>
        <w:numPr>
          <w:ilvl w:val="0"/>
          <w:numId w:val="6"/>
        </w:numPr>
        <w:spacing w:after="0" w:line="240" w:lineRule="auto"/>
        <w:ind w:left="0" w:firstLine="709"/>
        <w:jc w:val="both"/>
        <w:rPr>
          <w:noProof/>
          <w:sz w:val="28"/>
          <w:szCs w:val="28"/>
          <w:lang w:val="kk-KZ"/>
        </w:rPr>
      </w:pPr>
      <w:r w:rsidRPr="0076202A">
        <w:rPr>
          <w:noProof/>
          <w:sz w:val="28"/>
          <w:szCs w:val="28"/>
          <w:lang w:val="kk-KZ"/>
        </w:rPr>
        <w:t>тиісті саладағы ғылыми және (немесе) ғылыми-техникалық қызмет нәтижелерін коммерцияландыру жөніндегі шаралардың іске асырылуы туралы ақпаратты уәкілетті органға беру;</w:t>
      </w:r>
    </w:p>
    <w:p w14:paraId="03330002" w14:textId="33520018" w:rsidR="00E95EF4" w:rsidRPr="0076202A" w:rsidRDefault="00E95EF4" w:rsidP="008A7F20">
      <w:pPr>
        <w:numPr>
          <w:ilvl w:val="0"/>
          <w:numId w:val="6"/>
        </w:numPr>
        <w:spacing w:after="0" w:line="240" w:lineRule="auto"/>
        <w:ind w:left="0" w:firstLine="709"/>
        <w:jc w:val="both"/>
        <w:rPr>
          <w:noProof/>
          <w:sz w:val="28"/>
          <w:szCs w:val="28"/>
          <w:lang w:val="kk-KZ"/>
        </w:rPr>
      </w:pPr>
      <w:r w:rsidRPr="0076202A">
        <w:rPr>
          <w:noProof/>
          <w:sz w:val="28"/>
          <w:szCs w:val="28"/>
          <w:lang w:val="kk-KZ"/>
        </w:rPr>
        <w:t>тиісті саладағы ғылыми және (немесе) ғылыми-техникалық қызмет нәтижелерін коммерцияландыруды әдіснамалық қамтамасыз ету;</w:t>
      </w:r>
    </w:p>
    <w:p w14:paraId="6371F2E7" w14:textId="77777777" w:rsidR="00E95EF4" w:rsidRPr="0076202A" w:rsidRDefault="00E95EF4" w:rsidP="00E95EF4">
      <w:pPr>
        <w:numPr>
          <w:ilvl w:val="0"/>
          <w:numId w:val="6"/>
        </w:numPr>
        <w:spacing w:after="0" w:line="240" w:lineRule="auto"/>
        <w:ind w:left="0" w:firstLine="709"/>
        <w:jc w:val="both"/>
        <w:rPr>
          <w:noProof/>
          <w:sz w:val="28"/>
          <w:szCs w:val="28"/>
          <w:lang w:val="kk-KZ"/>
        </w:rPr>
      </w:pPr>
      <w:r w:rsidRPr="0076202A">
        <w:rPr>
          <w:noProof/>
          <w:sz w:val="28"/>
          <w:szCs w:val="28"/>
          <w:lang w:val="kk-KZ"/>
        </w:rPr>
        <w:t>тиісті саладағы ғылыми және (немесе) ғылыми-техникалық қызмет нәтижелерін коммерцияландыруды ынталандыру жөніндегі шараларды жоспарлау, іске асыру;</w:t>
      </w:r>
    </w:p>
    <w:p w14:paraId="1EB801F7" w14:textId="77777777" w:rsidR="00C45DB5" w:rsidRPr="0076202A" w:rsidRDefault="00C45DB5" w:rsidP="00C45DB5">
      <w:pPr>
        <w:numPr>
          <w:ilvl w:val="0"/>
          <w:numId w:val="6"/>
        </w:numPr>
        <w:spacing w:after="0" w:line="240" w:lineRule="auto"/>
        <w:ind w:left="0" w:firstLine="709"/>
        <w:jc w:val="both"/>
        <w:rPr>
          <w:noProof/>
          <w:sz w:val="28"/>
          <w:szCs w:val="28"/>
          <w:lang w:val="kk-KZ"/>
        </w:rPr>
      </w:pPr>
      <w:r w:rsidRPr="0076202A">
        <w:rPr>
          <w:noProof/>
          <w:sz w:val="28"/>
          <w:szCs w:val="28"/>
          <w:lang w:val="kk-KZ"/>
        </w:rPr>
        <w:t>тиісті саладағы ғылыми және (немесе) ғылыми-техникалық қызмет нәтижелерін коммерцияландыру жөніндегі шаралардың тиімділігі және іске асырылуы туралы ақпаратты ғылым саласындағы уәкілетті органға ұсынуды қамтамасыз ету;</w:t>
      </w:r>
    </w:p>
    <w:p w14:paraId="719F79D9" w14:textId="77777777" w:rsidR="008A7F20" w:rsidRPr="0076202A" w:rsidRDefault="008A7F20" w:rsidP="008A7F20">
      <w:pPr>
        <w:numPr>
          <w:ilvl w:val="0"/>
          <w:numId w:val="6"/>
        </w:numPr>
        <w:spacing w:after="0" w:line="240" w:lineRule="auto"/>
        <w:ind w:left="0" w:firstLine="709"/>
        <w:jc w:val="both"/>
        <w:rPr>
          <w:noProof/>
          <w:sz w:val="28"/>
          <w:szCs w:val="28"/>
          <w:lang w:val="kk-KZ"/>
        </w:rPr>
      </w:pPr>
      <w:r w:rsidRPr="0076202A">
        <w:rPr>
          <w:noProof/>
          <w:sz w:val="28"/>
          <w:szCs w:val="28"/>
          <w:lang w:val="kk-KZ"/>
        </w:rPr>
        <w:t>өнеркәсіптік-инновациялық қызмет субъектілерін құзыреті шегінде инвестициялық тақырып бойынша бизнес-форумдарға, конференциялар мен семинарларға қатысуға тартуды қамтамасыз ету;</w:t>
      </w:r>
    </w:p>
    <w:p w14:paraId="0E12740B" w14:textId="77777777" w:rsidR="008A7F20" w:rsidRPr="0076202A" w:rsidRDefault="008A7F20" w:rsidP="008A7F20">
      <w:pPr>
        <w:numPr>
          <w:ilvl w:val="0"/>
          <w:numId w:val="6"/>
        </w:numPr>
        <w:spacing w:after="0" w:line="240" w:lineRule="auto"/>
        <w:ind w:left="0" w:firstLine="709"/>
        <w:jc w:val="both"/>
        <w:rPr>
          <w:noProof/>
          <w:sz w:val="28"/>
          <w:szCs w:val="28"/>
          <w:lang w:val="kk-KZ"/>
        </w:rPr>
      </w:pPr>
      <w:r w:rsidRPr="0076202A">
        <w:rPr>
          <w:noProof/>
          <w:sz w:val="28"/>
          <w:szCs w:val="28"/>
          <w:lang w:val="kk-KZ"/>
        </w:rPr>
        <w:t>өнеркәсіптік-инновациялық жобаларды іске асыруға қатысуға тарту мақсатында әлеуетті инвесторлармен, оның ішінде шетелдік инвесторлармен құзыреті шегінде іздеуді және келіссөздер жүргізуді қамтамасыз ету;</w:t>
      </w:r>
    </w:p>
    <w:p w14:paraId="74FA875C" w14:textId="77777777" w:rsidR="008A7F20" w:rsidRPr="0076202A" w:rsidRDefault="008A7F20" w:rsidP="008A7F20">
      <w:pPr>
        <w:numPr>
          <w:ilvl w:val="0"/>
          <w:numId w:val="6"/>
        </w:numPr>
        <w:spacing w:after="0" w:line="240" w:lineRule="auto"/>
        <w:ind w:left="0" w:firstLine="709"/>
        <w:jc w:val="both"/>
        <w:rPr>
          <w:noProof/>
          <w:sz w:val="28"/>
          <w:szCs w:val="28"/>
          <w:lang w:val="kk-KZ"/>
        </w:rPr>
      </w:pPr>
      <w:r w:rsidRPr="0076202A">
        <w:rPr>
          <w:noProof/>
          <w:sz w:val="28"/>
          <w:szCs w:val="28"/>
          <w:lang w:val="kk-KZ"/>
        </w:rPr>
        <w:t>өнеркәсіптік-инновациялық қызмет субъектілеріне қосылған құнның жаһандық тізбегіне кіру бойынша, оның ішінде нақты тауарлар бойынша көшбасшы жетекші әлемдік өндірушілердің тауарлардың жаңа түрлерін және әлемдік өндірістік франшизаларын өндіруге техникалық құжаттаманы қолдану арқылы жәрдем көрсетуді қамтамасыз ету;</w:t>
      </w:r>
    </w:p>
    <w:p w14:paraId="4A27CB8F" w14:textId="77777777" w:rsidR="008A7F20" w:rsidRPr="0076202A" w:rsidRDefault="008A7F20" w:rsidP="008A7F20">
      <w:pPr>
        <w:numPr>
          <w:ilvl w:val="0"/>
          <w:numId w:val="6"/>
        </w:numPr>
        <w:spacing w:after="0" w:line="240" w:lineRule="auto"/>
        <w:ind w:left="0" w:firstLine="709"/>
        <w:jc w:val="both"/>
        <w:rPr>
          <w:noProof/>
          <w:sz w:val="28"/>
          <w:szCs w:val="28"/>
          <w:lang w:val="kk-KZ"/>
        </w:rPr>
      </w:pPr>
      <w:r w:rsidRPr="0076202A">
        <w:rPr>
          <w:noProof/>
          <w:sz w:val="28"/>
          <w:szCs w:val="28"/>
          <w:lang w:val="kk-KZ"/>
        </w:rPr>
        <w:t>Технологиялық саясат жөніндегі кеңестің ұсынымдары бойынша жетекшілік ететін салалардағы технологиялық құзыреттердің салалық орталықтарын айқындау жөнінде ұсыныстар енгізу;</w:t>
      </w:r>
    </w:p>
    <w:p w14:paraId="73B8FF98" w14:textId="77777777" w:rsidR="008A7F20" w:rsidRPr="0076202A" w:rsidRDefault="008A7F20" w:rsidP="008A7F20">
      <w:pPr>
        <w:numPr>
          <w:ilvl w:val="0"/>
          <w:numId w:val="6"/>
        </w:numPr>
        <w:spacing w:after="0" w:line="240" w:lineRule="auto"/>
        <w:ind w:left="0" w:firstLine="709"/>
        <w:jc w:val="both"/>
        <w:rPr>
          <w:noProof/>
          <w:sz w:val="28"/>
          <w:szCs w:val="28"/>
          <w:lang w:val="kk-KZ"/>
        </w:rPr>
      </w:pPr>
      <w:r w:rsidRPr="0076202A">
        <w:rPr>
          <w:noProof/>
          <w:sz w:val="28"/>
          <w:szCs w:val="28"/>
          <w:lang w:val="kk-KZ"/>
        </w:rPr>
        <w:lastRenderedPageBreak/>
        <w:t>Қазақстан Республикасының халықаралық міндеттемелерін ескере отырып, шикізаттық емес экспортты ілгерілету жөніндегі шараларды құзыреті шегінде әзірлеуді қамтамасыз ету және оны ілгерілетуді жүзеге асыру;</w:t>
      </w:r>
    </w:p>
    <w:p w14:paraId="746C4E1E" w14:textId="77777777" w:rsidR="008A7F20" w:rsidRPr="0076202A" w:rsidRDefault="008A7F20" w:rsidP="008A7F20">
      <w:pPr>
        <w:numPr>
          <w:ilvl w:val="0"/>
          <w:numId w:val="6"/>
        </w:numPr>
        <w:spacing w:after="0" w:line="240" w:lineRule="auto"/>
        <w:ind w:left="0" w:firstLine="709"/>
        <w:jc w:val="both"/>
        <w:rPr>
          <w:noProof/>
          <w:sz w:val="28"/>
          <w:szCs w:val="28"/>
          <w:lang w:val="kk-KZ"/>
        </w:rPr>
      </w:pPr>
      <w:r w:rsidRPr="0076202A">
        <w:rPr>
          <w:noProof/>
          <w:sz w:val="28"/>
          <w:szCs w:val="28"/>
          <w:lang w:val="kk-KZ"/>
        </w:rPr>
        <w:t>құзыреті шегінде өнеркәсіптік-инновациялық жобалар туралы ақпаратты бұқаралық ақпарат құралдарында, оның ішінде шетелдік жобаларда, шетелдік мекемелер арқылы, сондай-ақ Қазақстан Республикасының аумағындағы шетелдік дипломатиялық және оларға теңестірілген өкілдіктер мен консулдық мекемелер арқылы таратуды қамтамасыз ету;</w:t>
      </w:r>
    </w:p>
    <w:p w14:paraId="79FDD9D1" w14:textId="77777777" w:rsidR="008A7F20" w:rsidRPr="0076202A" w:rsidRDefault="008A7F20" w:rsidP="008A7F20">
      <w:pPr>
        <w:numPr>
          <w:ilvl w:val="0"/>
          <w:numId w:val="6"/>
        </w:numPr>
        <w:spacing w:after="0" w:line="240" w:lineRule="auto"/>
        <w:ind w:left="0" w:firstLine="709"/>
        <w:jc w:val="both"/>
        <w:rPr>
          <w:noProof/>
          <w:sz w:val="28"/>
          <w:szCs w:val="28"/>
          <w:lang w:val="kk-KZ"/>
        </w:rPr>
      </w:pPr>
      <w:r w:rsidRPr="0076202A">
        <w:rPr>
          <w:noProof/>
          <w:sz w:val="28"/>
          <w:szCs w:val="28"/>
          <w:lang w:val="kk-KZ"/>
        </w:rPr>
        <w:t>қолданыстағы инвесторлардың құзыреті шегінде қайта инвестициялауды жүзеге асыруға ынталандыруды қамтамасыз ету;</w:t>
      </w:r>
    </w:p>
    <w:p w14:paraId="1A9A301F" w14:textId="77777777" w:rsidR="008A7F20" w:rsidRPr="0076202A" w:rsidRDefault="008A7F20" w:rsidP="008A7F20">
      <w:pPr>
        <w:numPr>
          <w:ilvl w:val="0"/>
          <w:numId w:val="6"/>
        </w:numPr>
        <w:spacing w:after="0" w:line="240" w:lineRule="auto"/>
        <w:ind w:left="0" w:firstLine="709"/>
        <w:jc w:val="both"/>
        <w:rPr>
          <w:noProof/>
          <w:sz w:val="28"/>
          <w:szCs w:val="28"/>
          <w:lang w:val="kk-KZ"/>
        </w:rPr>
      </w:pPr>
      <w:r w:rsidRPr="0076202A">
        <w:rPr>
          <w:noProof/>
          <w:sz w:val="28"/>
          <w:szCs w:val="28"/>
          <w:lang w:val="kk-KZ"/>
        </w:rPr>
        <w:t>бірлескен өндірістер құру үшін құзыреті шегінде инвесторларды, оның ішінде шетелдік инвесторларды тартуды қамтамасыз ету;</w:t>
      </w:r>
    </w:p>
    <w:p w14:paraId="2834DF38" w14:textId="77777777" w:rsidR="008A7F20" w:rsidRPr="0076202A" w:rsidRDefault="008A7F20" w:rsidP="008A7F20">
      <w:pPr>
        <w:numPr>
          <w:ilvl w:val="0"/>
          <w:numId w:val="6"/>
        </w:numPr>
        <w:spacing w:after="0" w:line="240" w:lineRule="auto"/>
        <w:ind w:left="0" w:firstLine="709"/>
        <w:jc w:val="both"/>
        <w:rPr>
          <w:noProof/>
          <w:sz w:val="28"/>
          <w:szCs w:val="28"/>
          <w:lang w:val="kk-KZ"/>
        </w:rPr>
      </w:pPr>
      <w:r w:rsidRPr="0076202A">
        <w:rPr>
          <w:noProof/>
          <w:sz w:val="28"/>
          <w:szCs w:val="28"/>
          <w:lang w:val="kk-KZ"/>
        </w:rPr>
        <w:t>өз құзыреті шегінде қосылған құнның жаһандық тізбегіне кіру үшін трансұлттық корпорацияларды тартуды қамтамасыз ету;</w:t>
      </w:r>
    </w:p>
    <w:p w14:paraId="0F64258A" w14:textId="77777777" w:rsidR="008A7F20" w:rsidRPr="0076202A" w:rsidRDefault="008A7F20" w:rsidP="008A7F20">
      <w:pPr>
        <w:numPr>
          <w:ilvl w:val="0"/>
          <w:numId w:val="6"/>
        </w:numPr>
        <w:spacing w:after="0" w:line="240" w:lineRule="auto"/>
        <w:ind w:left="0" w:firstLine="709"/>
        <w:jc w:val="both"/>
        <w:rPr>
          <w:noProof/>
          <w:sz w:val="28"/>
          <w:szCs w:val="28"/>
          <w:lang w:val="kk-KZ"/>
        </w:rPr>
      </w:pPr>
      <w:r w:rsidRPr="0076202A">
        <w:rPr>
          <w:noProof/>
          <w:sz w:val="28"/>
          <w:szCs w:val="28"/>
          <w:lang w:val="kk-KZ"/>
        </w:rPr>
        <w:t>салалық орталықтардың жетекшілік ететін бағыттарында технологиялық құзыреттерді, нысаналы технологиялық бағдарламаларды айқындау және технологиялық саясат жөніндегі кеңесте қарау үшін технологиялық платформаларды ұйымдастыру жөнінде ұсыныстар енгізуді қамтамасыз ету;</w:t>
      </w:r>
    </w:p>
    <w:p w14:paraId="1000C978" w14:textId="1A86752F" w:rsidR="008A7F20" w:rsidRPr="0076202A" w:rsidRDefault="008A7F20" w:rsidP="008A7F20">
      <w:pPr>
        <w:numPr>
          <w:ilvl w:val="0"/>
          <w:numId w:val="6"/>
        </w:numPr>
        <w:spacing w:after="0" w:line="240" w:lineRule="auto"/>
        <w:ind w:left="0" w:firstLine="709"/>
        <w:jc w:val="both"/>
        <w:rPr>
          <w:noProof/>
          <w:sz w:val="28"/>
          <w:szCs w:val="28"/>
          <w:lang w:val="kk-KZ"/>
        </w:rPr>
      </w:pPr>
      <w:r w:rsidRPr="0076202A">
        <w:rPr>
          <w:noProof/>
          <w:sz w:val="28"/>
          <w:szCs w:val="28"/>
          <w:lang w:val="kk-KZ"/>
        </w:rPr>
        <w:t xml:space="preserve">Республикалық бюджеттен және сыртқы қарыздан қаржыландырылатын Халықаралық Қайта Құру және даму банкімен (ХҚДБ) бірлесіп іске асырылатын </w:t>
      </w:r>
      <w:r w:rsidR="00BB3F38" w:rsidRPr="0076202A">
        <w:rPr>
          <w:noProof/>
          <w:sz w:val="28"/>
          <w:szCs w:val="28"/>
          <w:lang w:val="kk-KZ"/>
        </w:rPr>
        <w:t>«</w:t>
      </w:r>
      <w:r w:rsidRPr="0076202A">
        <w:rPr>
          <w:noProof/>
          <w:sz w:val="28"/>
          <w:szCs w:val="28"/>
          <w:lang w:val="kk-KZ"/>
        </w:rPr>
        <w:t>Өнімді инновацияларды ынталандыру</w:t>
      </w:r>
      <w:r w:rsidR="00BB3F38" w:rsidRPr="0076202A">
        <w:rPr>
          <w:noProof/>
          <w:sz w:val="28"/>
          <w:szCs w:val="28"/>
          <w:lang w:val="kk-KZ"/>
        </w:rPr>
        <w:t>»</w:t>
      </w:r>
      <w:r w:rsidRPr="0076202A">
        <w:rPr>
          <w:noProof/>
          <w:sz w:val="28"/>
          <w:szCs w:val="28"/>
          <w:lang w:val="kk-KZ"/>
        </w:rPr>
        <w:t xml:space="preserve"> жобасын үйлестіру және мониторингілеу;</w:t>
      </w:r>
    </w:p>
    <w:p w14:paraId="093DCC20" w14:textId="77777777" w:rsidR="008A7F20" w:rsidRPr="0076202A" w:rsidRDefault="008A7F20" w:rsidP="008A7F20">
      <w:pPr>
        <w:numPr>
          <w:ilvl w:val="0"/>
          <w:numId w:val="6"/>
        </w:numPr>
        <w:spacing w:after="0" w:line="240" w:lineRule="auto"/>
        <w:ind w:left="0" w:firstLine="709"/>
        <w:jc w:val="both"/>
        <w:rPr>
          <w:noProof/>
          <w:sz w:val="28"/>
          <w:szCs w:val="28"/>
          <w:lang w:val="kk-KZ"/>
        </w:rPr>
      </w:pPr>
      <w:r w:rsidRPr="0076202A">
        <w:rPr>
          <w:noProof/>
          <w:sz w:val="28"/>
          <w:szCs w:val="28"/>
          <w:lang w:val="kk-KZ"/>
        </w:rPr>
        <w:t>инновациялық гранттар беру кезінде инновациялық даму саласындағы ұлттық даму институтының қызметтеріне ақы төлеу қағидаларын әзірлеу;</w:t>
      </w:r>
    </w:p>
    <w:p w14:paraId="22CC9EB3" w14:textId="77777777" w:rsidR="008A7F20" w:rsidRPr="0076202A" w:rsidRDefault="008A7F20" w:rsidP="008A7F20">
      <w:pPr>
        <w:numPr>
          <w:ilvl w:val="0"/>
          <w:numId w:val="6"/>
        </w:numPr>
        <w:spacing w:after="0" w:line="240" w:lineRule="auto"/>
        <w:ind w:left="0" w:firstLine="709"/>
        <w:jc w:val="both"/>
        <w:rPr>
          <w:noProof/>
          <w:sz w:val="28"/>
          <w:szCs w:val="28"/>
          <w:lang w:val="kk-KZ"/>
        </w:rPr>
      </w:pPr>
      <w:r w:rsidRPr="0076202A">
        <w:rPr>
          <w:noProof/>
          <w:sz w:val="28"/>
          <w:szCs w:val="28"/>
          <w:lang w:val="kk-KZ"/>
        </w:rPr>
        <w:t>инновациялық даму саласындағы ұлттық даму институтын тарта отырып, инновациялық гранттар беру;</w:t>
      </w:r>
    </w:p>
    <w:p w14:paraId="1E96610B" w14:textId="77777777" w:rsidR="008A7F20" w:rsidRPr="0076202A" w:rsidRDefault="008A7F20" w:rsidP="008A7F20">
      <w:pPr>
        <w:numPr>
          <w:ilvl w:val="0"/>
          <w:numId w:val="6"/>
        </w:numPr>
        <w:spacing w:after="0" w:line="240" w:lineRule="auto"/>
        <w:ind w:left="0" w:firstLine="709"/>
        <w:jc w:val="both"/>
        <w:rPr>
          <w:noProof/>
          <w:sz w:val="28"/>
          <w:szCs w:val="28"/>
          <w:lang w:val="kk-KZ"/>
        </w:rPr>
      </w:pPr>
      <w:r w:rsidRPr="0076202A">
        <w:rPr>
          <w:noProof/>
          <w:sz w:val="28"/>
          <w:szCs w:val="28"/>
          <w:lang w:val="kk-KZ"/>
        </w:rPr>
        <w:t>инновациялық қызметті мемлекеттік қолдау шараларының тиімділігін бағалау;</w:t>
      </w:r>
    </w:p>
    <w:p w14:paraId="0A159CD8" w14:textId="679EF9B1" w:rsidR="008A7F20" w:rsidRPr="0076202A" w:rsidRDefault="008A7F20" w:rsidP="008A7F20">
      <w:pPr>
        <w:numPr>
          <w:ilvl w:val="0"/>
          <w:numId w:val="6"/>
        </w:numPr>
        <w:spacing w:after="0" w:line="240" w:lineRule="auto"/>
        <w:ind w:left="0" w:firstLine="709"/>
        <w:jc w:val="both"/>
        <w:rPr>
          <w:noProof/>
          <w:sz w:val="28"/>
          <w:szCs w:val="28"/>
          <w:lang w:val="kk-KZ"/>
        </w:rPr>
      </w:pPr>
      <w:r w:rsidRPr="0076202A">
        <w:rPr>
          <w:noProof/>
          <w:sz w:val="28"/>
          <w:szCs w:val="28"/>
          <w:lang w:val="kk-KZ"/>
        </w:rPr>
        <w:t xml:space="preserve">инновацияларды мемлекеттік қолдау шараларын іске асыру тиімділігін бағалау </w:t>
      </w:r>
      <w:r w:rsidR="000F16E0" w:rsidRPr="0076202A">
        <w:rPr>
          <w:noProof/>
          <w:sz w:val="28"/>
          <w:szCs w:val="28"/>
          <w:lang w:val="kk-KZ"/>
        </w:rPr>
        <w:t>Ә</w:t>
      </w:r>
      <w:r w:rsidRPr="0076202A">
        <w:rPr>
          <w:noProof/>
          <w:sz w:val="28"/>
          <w:szCs w:val="28"/>
          <w:lang w:val="kk-KZ"/>
        </w:rPr>
        <w:t xml:space="preserve">дістемесін </w:t>
      </w:r>
      <w:r w:rsidR="000F16E0" w:rsidRPr="0076202A">
        <w:rPr>
          <w:noProof/>
          <w:sz w:val="28"/>
          <w:szCs w:val="28"/>
          <w:lang w:val="kk-KZ"/>
        </w:rPr>
        <w:t>әзірлеу</w:t>
      </w:r>
      <w:r w:rsidRPr="0076202A">
        <w:rPr>
          <w:noProof/>
          <w:sz w:val="28"/>
          <w:szCs w:val="28"/>
          <w:lang w:val="kk-KZ"/>
        </w:rPr>
        <w:t>;</w:t>
      </w:r>
    </w:p>
    <w:p w14:paraId="3039555A" w14:textId="77777777" w:rsidR="008A7F20" w:rsidRPr="0076202A" w:rsidRDefault="008A7F20" w:rsidP="008A7F20">
      <w:pPr>
        <w:numPr>
          <w:ilvl w:val="0"/>
          <w:numId w:val="6"/>
        </w:numPr>
        <w:spacing w:after="0" w:line="240" w:lineRule="auto"/>
        <w:ind w:left="0" w:firstLine="709"/>
        <w:jc w:val="both"/>
        <w:rPr>
          <w:noProof/>
          <w:sz w:val="28"/>
          <w:szCs w:val="28"/>
          <w:lang w:val="kk-KZ"/>
        </w:rPr>
      </w:pPr>
      <w:r w:rsidRPr="0076202A">
        <w:rPr>
          <w:noProof/>
          <w:sz w:val="28"/>
          <w:szCs w:val="28"/>
          <w:lang w:val="kk-KZ"/>
        </w:rPr>
        <w:t>тиісті салада ғылыми және (немесе) ғылыми-техникалық қызмет нәтижелерін коммерцияландыруға жәрдемдесу бағдарламаларын іске асыру мониторингін жүзеге асыруды қамтамасыз ету;</w:t>
      </w:r>
    </w:p>
    <w:p w14:paraId="58BB712C" w14:textId="5D9FE13F" w:rsidR="007B145D" w:rsidRPr="0076202A" w:rsidRDefault="007B145D" w:rsidP="00047845">
      <w:pPr>
        <w:numPr>
          <w:ilvl w:val="0"/>
          <w:numId w:val="6"/>
        </w:numPr>
        <w:spacing w:after="0" w:line="240" w:lineRule="auto"/>
        <w:ind w:left="0" w:firstLine="709"/>
        <w:jc w:val="both"/>
        <w:rPr>
          <w:noProof/>
          <w:sz w:val="28"/>
          <w:szCs w:val="28"/>
          <w:lang w:val="kk-KZ"/>
        </w:rPr>
      </w:pPr>
      <w:r w:rsidRPr="0076202A">
        <w:rPr>
          <w:noProof/>
          <w:sz w:val="28"/>
          <w:szCs w:val="28"/>
          <w:lang w:val="kk-KZ"/>
        </w:rPr>
        <w:t xml:space="preserve">цифрлық майнинг жөніндегі қызметті лицензиялау </w:t>
      </w:r>
      <w:r w:rsidR="00681BBE" w:rsidRPr="0076202A">
        <w:rPr>
          <w:noProof/>
          <w:sz w:val="28"/>
          <w:szCs w:val="28"/>
          <w:lang w:val="kk-KZ"/>
        </w:rPr>
        <w:t>Қ</w:t>
      </w:r>
      <w:r w:rsidRPr="0076202A">
        <w:rPr>
          <w:noProof/>
          <w:sz w:val="28"/>
          <w:szCs w:val="28"/>
          <w:lang w:val="kk-KZ"/>
        </w:rPr>
        <w:t xml:space="preserve">ағидаларын әзірлеу; </w:t>
      </w:r>
    </w:p>
    <w:p w14:paraId="32264C28" w14:textId="4EFE42E3" w:rsidR="007B145D" w:rsidRPr="0076202A" w:rsidRDefault="00681BBE" w:rsidP="00047845">
      <w:pPr>
        <w:numPr>
          <w:ilvl w:val="0"/>
          <w:numId w:val="6"/>
        </w:numPr>
        <w:spacing w:after="0" w:line="240" w:lineRule="auto"/>
        <w:ind w:left="0" w:firstLine="709"/>
        <w:jc w:val="both"/>
        <w:rPr>
          <w:noProof/>
          <w:sz w:val="28"/>
          <w:szCs w:val="28"/>
          <w:lang w:val="kk-KZ"/>
        </w:rPr>
      </w:pPr>
      <w:r w:rsidRPr="0076202A">
        <w:rPr>
          <w:noProof/>
          <w:sz w:val="28"/>
          <w:szCs w:val="28"/>
          <w:lang w:val="kk-KZ"/>
        </w:rPr>
        <w:t>«</w:t>
      </w:r>
      <w:r w:rsidR="007B145D" w:rsidRPr="0076202A">
        <w:rPr>
          <w:noProof/>
          <w:sz w:val="28"/>
          <w:szCs w:val="28"/>
          <w:lang w:val="kk-KZ"/>
        </w:rPr>
        <w:t>Цифрлық майнинг пулдарын аккредиттеу</w:t>
      </w:r>
      <w:r w:rsidR="00BB3F38" w:rsidRPr="0076202A">
        <w:rPr>
          <w:noProof/>
          <w:sz w:val="28"/>
          <w:szCs w:val="28"/>
          <w:lang w:val="kk-KZ"/>
        </w:rPr>
        <w:t>»</w:t>
      </w:r>
      <w:r w:rsidR="007B145D" w:rsidRPr="0076202A">
        <w:rPr>
          <w:noProof/>
          <w:sz w:val="28"/>
          <w:szCs w:val="28"/>
          <w:lang w:val="kk-KZ"/>
        </w:rPr>
        <w:t xml:space="preserve"> мемлекеттік көрсетілетін қызметін көрсету қағидаларын әзірлеу; </w:t>
      </w:r>
    </w:p>
    <w:p w14:paraId="0AE9281E" w14:textId="77777777" w:rsidR="007B145D" w:rsidRPr="0076202A" w:rsidRDefault="007B145D" w:rsidP="00047845">
      <w:pPr>
        <w:numPr>
          <w:ilvl w:val="0"/>
          <w:numId w:val="6"/>
        </w:numPr>
        <w:spacing w:after="0" w:line="240" w:lineRule="auto"/>
        <w:ind w:left="0" w:firstLine="709"/>
        <w:jc w:val="both"/>
        <w:rPr>
          <w:noProof/>
          <w:sz w:val="28"/>
          <w:szCs w:val="28"/>
          <w:lang w:val="kk-KZ"/>
        </w:rPr>
      </w:pPr>
      <w:r w:rsidRPr="0076202A">
        <w:rPr>
          <w:noProof/>
          <w:sz w:val="28"/>
          <w:szCs w:val="28"/>
          <w:lang w:val="kk-KZ"/>
        </w:rPr>
        <w:t xml:space="preserve">цифрлық майнингке арналған аппараттық-бағдарламалық кешенді есепке алу және тіркеу қағидаларын әзірлеу; </w:t>
      </w:r>
    </w:p>
    <w:p w14:paraId="331CB1EA" w14:textId="77777777" w:rsidR="007B145D" w:rsidRPr="0076202A" w:rsidRDefault="007B145D" w:rsidP="00047845">
      <w:pPr>
        <w:numPr>
          <w:ilvl w:val="0"/>
          <w:numId w:val="6"/>
        </w:numPr>
        <w:spacing w:after="0" w:line="240" w:lineRule="auto"/>
        <w:ind w:left="0" w:firstLine="709"/>
        <w:jc w:val="both"/>
        <w:rPr>
          <w:noProof/>
          <w:sz w:val="28"/>
          <w:szCs w:val="28"/>
          <w:lang w:val="kk-KZ"/>
        </w:rPr>
      </w:pPr>
      <w:r w:rsidRPr="0076202A">
        <w:rPr>
          <w:noProof/>
          <w:sz w:val="28"/>
          <w:szCs w:val="28"/>
          <w:lang w:val="kk-KZ"/>
        </w:rPr>
        <w:lastRenderedPageBreak/>
        <w:t xml:space="preserve">цифрлық майнерлер мен цифрлық майнинг пулдарының кірістері туралы мәліметтерді оларды салық салу мақсаттары үшін ұсыну қағидаларын әзірлеу; </w:t>
      </w:r>
    </w:p>
    <w:p w14:paraId="79DFA090" w14:textId="77777777" w:rsidR="00217277" w:rsidRPr="0076202A" w:rsidRDefault="00217277" w:rsidP="00047845">
      <w:pPr>
        <w:numPr>
          <w:ilvl w:val="0"/>
          <w:numId w:val="6"/>
        </w:numPr>
        <w:spacing w:after="0" w:line="240" w:lineRule="auto"/>
        <w:ind w:left="0" w:firstLine="709"/>
        <w:jc w:val="both"/>
        <w:rPr>
          <w:noProof/>
          <w:sz w:val="28"/>
          <w:szCs w:val="28"/>
          <w:lang w:val="kk-KZ"/>
        </w:rPr>
      </w:pPr>
      <w:r w:rsidRPr="0076202A">
        <w:rPr>
          <w:noProof/>
          <w:sz w:val="28"/>
          <w:szCs w:val="28"/>
          <w:lang w:val="kk-KZ"/>
        </w:rPr>
        <w:t xml:space="preserve">цифрлық майнерлер мен цифрлық майнинг пулдарына қатысты цифрлық активтер саласындағы тексеру парақтарын әзірлеу; </w:t>
      </w:r>
    </w:p>
    <w:p w14:paraId="408A79DE" w14:textId="312F2D0A" w:rsidR="00217277" w:rsidRPr="0076202A" w:rsidRDefault="00217277" w:rsidP="00047845">
      <w:pPr>
        <w:numPr>
          <w:ilvl w:val="0"/>
          <w:numId w:val="6"/>
        </w:numPr>
        <w:spacing w:after="0" w:line="240" w:lineRule="auto"/>
        <w:ind w:left="0" w:firstLine="709"/>
        <w:jc w:val="both"/>
        <w:rPr>
          <w:noProof/>
          <w:sz w:val="28"/>
          <w:szCs w:val="28"/>
          <w:lang w:val="kk-KZ"/>
        </w:rPr>
      </w:pPr>
      <w:r w:rsidRPr="0076202A">
        <w:rPr>
          <w:noProof/>
          <w:sz w:val="28"/>
          <w:szCs w:val="28"/>
          <w:lang w:val="kk-KZ"/>
        </w:rPr>
        <w:t>цифрлық майнинг жөніндегі қызметті жүзеге асыруға қойылатын біліктілік талаптарын және оларға сәйкестікті растайтын құжаттардың тізбесін әзірлеу;</w:t>
      </w:r>
    </w:p>
    <w:p w14:paraId="0E179C8E" w14:textId="2C64D6FD" w:rsidR="007B145D" w:rsidRPr="0076202A" w:rsidRDefault="007B145D" w:rsidP="00047845">
      <w:pPr>
        <w:numPr>
          <w:ilvl w:val="0"/>
          <w:numId w:val="6"/>
        </w:numPr>
        <w:spacing w:after="0" w:line="240" w:lineRule="auto"/>
        <w:ind w:left="0" w:firstLine="709"/>
        <w:jc w:val="both"/>
        <w:rPr>
          <w:noProof/>
          <w:sz w:val="28"/>
          <w:szCs w:val="28"/>
          <w:lang w:val="kk-KZ"/>
        </w:rPr>
      </w:pPr>
      <w:r w:rsidRPr="0076202A">
        <w:rPr>
          <w:noProof/>
          <w:sz w:val="28"/>
          <w:szCs w:val="28"/>
          <w:lang w:val="kk-KZ"/>
        </w:rPr>
        <w:t xml:space="preserve"> цифрлық майнинг жөніндегі қызметті жүзеге асыруға лицензиялар бер</w:t>
      </w:r>
      <w:r w:rsidR="00D507D7" w:rsidRPr="0076202A">
        <w:rPr>
          <w:noProof/>
          <w:sz w:val="28"/>
          <w:szCs w:val="28"/>
          <w:lang w:val="kk-KZ"/>
        </w:rPr>
        <w:t>у</w:t>
      </w:r>
      <w:r w:rsidRPr="0076202A">
        <w:rPr>
          <w:noProof/>
          <w:sz w:val="28"/>
          <w:szCs w:val="28"/>
          <w:lang w:val="kk-KZ"/>
        </w:rPr>
        <w:t xml:space="preserve">; </w:t>
      </w:r>
    </w:p>
    <w:p w14:paraId="3A66AB4A" w14:textId="77777777" w:rsidR="007B145D" w:rsidRPr="0076202A" w:rsidRDefault="007B145D" w:rsidP="00047845">
      <w:pPr>
        <w:numPr>
          <w:ilvl w:val="0"/>
          <w:numId w:val="6"/>
        </w:numPr>
        <w:spacing w:after="0" w:line="240" w:lineRule="auto"/>
        <w:ind w:left="0" w:firstLine="709"/>
        <w:jc w:val="both"/>
        <w:rPr>
          <w:noProof/>
          <w:sz w:val="28"/>
          <w:szCs w:val="28"/>
          <w:lang w:val="kk-KZ"/>
        </w:rPr>
      </w:pPr>
      <w:r w:rsidRPr="0076202A">
        <w:rPr>
          <w:noProof/>
          <w:sz w:val="28"/>
          <w:szCs w:val="28"/>
          <w:lang w:val="kk-KZ"/>
        </w:rPr>
        <w:t xml:space="preserve">цифрлық майнинг пулдарын аккредиттеуді жүзеге асырады; </w:t>
      </w:r>
    </w:p>
    <w:p w14:paraId="606CCAFC" w14:textId="7CE89DBE" w:rsidR="007B145D" w:rsidRPr="0076202A" w:rsidRDefault="00C14E97" w:rsidP="00047845">
      <w:pPr>
        <w:numPr>
          <w:ilvl w:val="0"/>
          <w:numId w:val="6"/>
        </w:numPr>
        <w:spacing w:after="0" w:line="240" w:lineRule="auto"/>
        <w:ind w:left="0" w:firstLine="709"/>
        <w:jc w:val="both"/>
        <w:rPr>
          <w:noProof/>
          <w:sz w:val="28"/>
          <w:szCs w:val="28"/>
          <w:lang w:val="kk-KZ"/>
        </w:rPr>
      </w:pPr>
      <w:r>
        <w:rPr>
          <w:noProof/>
          <w:sz w:val="28"/>
          <w:szCs w:val="28"/>
          <w:lang w:val="kk-KZ"/>
        </w:rPr>
        <w:t>ө</w:t>
      </w:r>
      <w:r w:rsidRPr="00C14E97">
        <w:rPr>
          <w:noProof/>
          <w:sz w:val="28"/>
          <w:szCs w:val="28"/>
          <w:lang w:val="kk-KZ"/>
        </w:rPr>
        <w:t xml:space="preserve">з құзыреті шегінде </w:t>
      </w:r>
      <w:r w:rsidR="007B145D" w:rsidRPr="0076202A">
        <w:rPr>
          <w:noProof/>
          <w:sz w:val="28"/>
          <w:szCs w:val="28"/>
          <w:lang w:val="kk-KZ"/>
        </w:rPr>
        <w:t xml:space="preserve">цифрлық </w:t>
      </w:r>
      <w:r>
        <w:rPr>
          <w:noProof/>
          <w:sz w:val="28"/>
          <w:szCs w:val="28"/>
          <w:lang w:val="kk-KZ"/>
        </w:rPr>
        <w:t>активтер</w:t>
      </w:r>
      <w:r w:rsidR="007B145D" w:rsidRPr="0076202A">
        <w:rPr>
          <w:noProof/>
          <w:sz w:val="28"/>
          <w:szCs w:val="28"/>
          <w:lang w:val="kk-KZ"/>
        </w:rPr>
        <w:t xml:space="preserve"> саласындағы мемлекеттік бақылауды жүзеге асырады; </w:t>
      </w:r>
    </w:p>
    <w:p w14:paraId="4BFF7B4C" w14:textId="1CC22E09" w:rsidR="007B145D" w:rsidRPr="0076202A" w:rsidRDefault="007B145D" w:rsidP="00047845">
      <w:pPr>
        <w:numPr>
          <w:ilvl w:val="0"/>
          <w:numId w:val="6"/>
        </w:numPr>
        <w:spacing w:after="0" w:line="240" w:lineRule="auto"/>
        <w:ind w:left="0" w:firstLine="709"/>
        <w:jc w:val="both"/>
        <w:rPr>
          <w:noProof/>
          <w:sz w:val="28"/>
          <w:szCs w:val="28"/>
          <w:lang w:val="kk-KZ"/>
        </w:rPr>
      </w:pPr>
      <w:r w:rsidRPr="0076202A">
        <w:rPr>
          <w:noProof/>
          <w:sz w:val="28"/>
          <w:szCs w:val="28"/>
          <w:lang w:val="kk-KZ"/>
        </w:rPr>
        <w:t xml:space="preserve">цифрлық майнингке арналған аппараттық-бағдарламалық кешен тізілімін жүргізеді; </w:t>
      </w:r>
    </w:p>
    <w:p w14:paraId="06254A25" w14:textId="77777777" w:rsidR="00FA5187" w:rsidRPr="0076202A" w:rsidRDefault="00FE03B4" w:rsidP="00FE03B4">
      <w:pPr>
        <w:numPr>
          <w:ilvl w:val="0"/>
          <w:numId w:val="6"/>
        </w:numPr>
        <w:spacing w:after="0" w:line="240" w:lineRule="auto"/>
        <w:ind w:left="0" w:firstLine="709"/>
        <w:jc w:val="both"/>
        <w:rPr>
          <w:noProof/>
          <w:sz w:val="28"/>
          <w:szCs w:val="28"/>
          <w:lang w:val="kk-KZ"/>
        </w:rPr>
      </w:pPr>
      <w:r w:rsidRPr="0076202A">
        <w:rPr>
          <w:noProof/>
          <w:sz w:val="28"/>
          <w:szCs w:val="28"/>
          <w:lang w:val="kk-KZ"/>
        </w:rPr>
        <w:t xml:space="preserve">Қазақстан Республикасының Цифрлық активтер саласындағы әкімшілік құқық бұзушылық туралы кодексінде белгіленген тәртіппен хаттамалар жасау, әкімшілік құқық бұзушылық туралы істерді қарау және әкімшілік жазалар қолдану; </w:t>
      </w:r>
    </w:p>
    <w:p w14:paraId="2B9E6BD6" w14:textId="0D30176E" w:rsidR="000E314C" w:rsidRPr="0076202A" w:rsidRDefault="000E314C" w:rsidP="000226F6">
      <w:pPr>
        <w:numPr>
          <w:ilvl w:val="0"/>
          <w:numId w:val="6"/>
        </w:numPr>
        <w:tabs>
          <w:tab w:val="left" w:pos="1134"/>
        </w:tabs>
        <w:spacing w:after="0" w:line="240" w:lineRule="auto"/>
        <w:ind w:left="0" w:firstLine="709"/>
        <w:jc w:val="both"/>
        <w:rPr>
          <w:noProof/>
          <w:sz w:val="28"/>
          <w:szCs w:val="28"/>
          <w:lang w:val="kk-KZ"/>
        </w:rPr>
      </w:pPr>
      <w:r w:rsidRPr="0076202A">
        <w:rPr>
          <w:color w:val="000000" w:themeColor="text1"/>
          <w:sz w:val="28"/>
          <w:szCs w:val="28"/>
          <w:lang w:val="kk-KZ"/>
        </w:rPr>
        <w:t>ғылыми-зерттеу және тәжірибелік-конструкторлық жұмыстарды жүргізуді қоса алғанда, электрондық өнеркәсіп саласындағы жобалар мен бағдарламалардың іске асырылуын қамтамасыз ету;</w:t>
      </w:r>
    </w:p>
    <w:p w14:paraId="25222E95" w14:textId="025650A7" w:rsidR="000E314C" w:rsidRPr="0076202A" w:rsidRDefault="000E314C" w:rsidP="000226F6">
      <w:pPr>
        <w:numPr>
          <w:ilvl w:val="0"/>
          <w:numId w:val="6"/>
        </w:numPr>
        <w:tabs>
          <w:tab w:val="left" w:pos="1134"/>
        </w:tabs>
        <w:spacing w:after="0" w:line="240" w:lineRule="auto"/>
        <w:ind w:left="0" w:firstLine="709"/>
        <w:jc w:val="both"/>
        <w:rPr>
          <w:noProof/>
          <w:sz w:val="28"/>
          <w:szCs w:val="28"/>
          <w:lang w:val="kk-KZ"/>
        </w:rPr>
      </w:pPr>
      <w:r w:rsidRPr="0076202A">
        <w:rPr>
          <w:color w:val="000000" w:themeColor="text1"/>
          <w:sz w:val="28"/>
          <w:szCs w:val="28"/>
          <w:lang w:val="kk-KZ"/>
        </w:rPr>
        <w:t>электрондық өнеркәсіп саласындағы жобаларға салалық сараптаманы жүзеге асыру;</w:t>
      </w:r>
    </w:p>
    <w:p w14:paraId="2D21CCB0" w14:textId="434D1E35" w:rsidR="000226F6" w:rsidRPr="0076202A" w:rsidRDefault="000226F6" w:rsidP="000226F6">
      <w:pPr>
        <w:numPr>
          <w:ilvl w:val="0"/>
          <w:numId w:val="6"/>
        </w:numPr>
        <w:tabs>
          <w:tab w:val="left" w:pos="1134"/>
        </w:tabs>
        <w:spacing w:after="0" w:line="240" w:lineRule="auto"/>
        <w:ind w:left="0" w:firstLine="709"/>
        <w:jc w:val="both"/>
        <w:rPr>
          <w:noProof/>
          <w:sz w:val="28"/>
          <w:szCs w:val="28"/>
          <w:lang w:val="kk-KZ"/>
        </w:rPr>
      </w:pPr>
      <w:r w:rsidRPr="0076202A">
        <w:rPr>
          <w:color w:val="000000" w:themeColor="text1"/>
          <w:sz w:val="28"/>
          <w:szCs w:val="28"/>
          <w:lang w:val="kk-KZ"/>
        </w:rPr>
        <w:tab/>
        <w:t>мемлекеттік органдар мен жергілікті атқарушы органдардың біріздендірілген жұмыс орнына немесе терминалдық жүйесіне қойылатын талаптарды, сондай-ақ ақпараттық-коммуникациялық инфрақұрылым объектілерінің құрауыштарын біріздендіру жөніндегі талаптарды әзірлейді;</w:t>
      </w:r>
    </w:p>
    <w:p w14:paraId="27501A5C" w14:textId="3B4C4455" w:rsidR="000226F6" w:rsidRPr="0076202A" w:rsidRDefault="000226F6" w:rsidP="000226F6">
      <w:pPr>
        <w:numPr>
          <w:ilvl w:val="0"/>
          <w:numId w:val="6"/>
        </w:numPr>
        <w:tabs>
          <w:tab w:val="left" w:pos="1134"/>
        </w:tabs>
        <w:spacing w:after="0" w:line="240" w:lineRule="auto"/>
        <w:ind w:left="0" w:firstLine="709"/>
        <w:jc w:val="both"/>
        <w:rPr>
          <w:noProof/>
          <w:sz w:val="28"/>
          <w:szCs w:val="28"/>
          <w:lang w:val="kk-KZ"/>
        </w:rPr>
      </w:pPr>
      <w:r w:rsidRPr="0076202A">
        <w:rPr>
          <w:color w:val="000000" w:themeColor="text1"/>
          <w:sz w:val="28"/>
          <w:szCs w:val="28"/>
          <w:lang w:val="kk-KZ"/>
        </w:rPr>
        <w:t xml:space="preserve">сенім білдірілген бағдарламалық </w:t>
      </w:r>
      <w:proofErr w:type="spellStart"/>
      <w:r w:rsidRPr="0076202A">
        <w:rPr>
          <w:color w:val="000000" w:themeColor="text1"/>
          <w:sz w:val="28"/>
          <w:szCs w:val="28"/>
          <w:lang w:val="kk-KZ"/>
        </w:rPr>
        <w:t>қамтылым</w:t>
      </w:r>
      <w:proofErr w:type="spellEnd"/>
      <w:r w:rsidRPr="0076202A">
        <w:rPr>
          <w:color w:val="000000" w:themeColor="text1"/>
          <w:sz w:val="28"/>
          <w:szCs w:val="28"/>
          <w:lang w:val="kk-KZ"/>
        </w:rPr>
        <w:t xml:space="preserve"> мен электрондық өнеркәсіп өнімдерінің тізілімін қалыптастыру және жүргізу қағидаларын, сондай-ақ бағдарламалық қамтылым мен электрондық өнеркәсіп өнімдерін сенім білдірілген бағдарламалық қамтылым мен электрондық өнеркәсіп өнімдерінің тізіліміне енгізу жөніндегі </w:t>
      </w:r>
      <w:proofErr w:type="spellStart"/>
      <w:r w:rsidRPr="0076202A">
        <w:rPr>
          <w:color w:val="000000" w:themeColor="text1"/>
          <w:sz w:val="28"/>
          <w:szCs w:val="28"/>
          <w:lang w:val="kk-KZ"/>
        </w:rPr>
        <w:t>өлшемшарттарды</w:t>
      </w:r>
      <w:proofErr w:type="spellEnd"/>
      <w:r w:rsidRPr="0076202A">
        <w:rPr>
          <w:color w:val="000000" w:themeColor="text1"/>
          <w:sz w:val="28"/>
          <w:szCs w:val="28"/>
          <w:lang w:val="kk-KZ"/>
        </w:rPr>
        <w:t xml:space="preserve"> әзірлейді;</w:t>
      </w:r>
    </w:p>
    <w:p w14:paraId="035409C6" w14:textId="6AF22CCC" w:rsidR="000226F6" w:rsidRPr="0076202A" w:rsidRDefault="000226F6" w:rsidP="000226F6">
      <w:pPr>
        <w:numPr>
          <w:ilvl w:val="0"/>
          <w:numId w:val="6"/>
        </w:numPr>
        <w:tabs>
          <w:tab w:val="left" w:pos="1134"/>
        </w:tabs>
        <w:spacing w:after="0" w:line="240" w:lineRule="auto"/>
        <w:ind w:left="0" w:firstLine="709"/>
        <w:jc w:val="both"/>
        <w:rPr>
          <w:noProof/>
          <w:sz w:val="28"/>
          <w:szCs w:val="28"/>
          <w:lang w:val="kk-KZ"/>
        </w:rPr>
      </w:pPr>
      <w:r w:rsidRPr="0076202A">
        <w:rPr>
          <w:color w:val="000000" w:themeColor="text1"/>
          <w:sz w:val="28"/>
          <w:szCs w:val="28"/>
          <w:lang w:val="kk-KZ"/>
        </w:rPr>
        <w:t xml:space="preserve">сенім білдірілген бағдарламалық </w:t>
      </w:r>
      <w:proofErr w:type="spellStart"/>
      <w:r w:rsidRPr="0076202A">
        <w:rPr>
          <w:color w:val="000000" w:themeColor="text1"/>
          <w:sz w:val="28"/>
          <w:szCs w:val="28"/>
          <w:lang w:val="kk-KZ"/>
        </w:rPr>
        <w:t>қамтылым</w:t>
      </w:r>
      <w:proofErr w:type="spellEnd"/>
      <w:r w:rsidRPr="0076202A">
        <w:rPr>
          <w:color w:val="000000" w:themeColor="text1"/>
          <w:sz w:val="28"/>
          <w:szCs w:val="28"/>
          <w:lang w:val="kk-KZ"/>
        </w:rPr>
        <w:t xml:space="preserve"> және электрондық өнеркәсіп өнімдерінің тізілімін қалыптастыру және жүргізу;</w:t>
      </w:r>
    </w:p>
    <w:p w14:paraId="7B651A51" w14:textId="78C5859E" w:rsidR="000226F6" w:rsidRPr="0076202A" w:rsidRDefault="000226F6" w:rsidP="000226F6">
      <w:pPr>
        <w:numPr>
          <w:ilvl w:val="0"/>
          <w:numId w:val="6"/>
        </w:numPr>
        <w:tabs>
          <w:tab w:val="left" w:pos="1134"/>
        </w:tabs>
        <w:spacing w:after="0" w:line="240" w:lineRule="auto"/>
        <w:ind w:left="0" w:firstLine="709"/>
        <w:jc w:val="both"/>
        <w:rPr>
          <w:noProof/>
          <w:sz w:val="28"/>
          <w:szCs w:val="28"/>
          <w:lang w:val="kk-KZ"/>
        </w:rPr>
      </w:pPr>
      <w:r w:rsidRPr="0076202A">
        <w:rPr>
          <w:color w:val="000000" w:themeColor="text1"/>
          <w:sz w:val="28"/>
          <w:szCs w:val="28"/>
          <w:lang w:val="kk-KZ"/>
        </w:rPr>
        <w:t>электрондық өнеркәсіп саласында салалық сараптаманы жүзеге асыру қағидаларын әзірлейді;</w:t>
      </w:r>
    </w:p>
    <w:p w14:paraId="39033A5A" w14:textId="196907EE" w:rsidR="00924571" w:rsidRPr="0076202A" w:rsidRDefault="00924571" w:rsidP="000226F6">
      <w:pPr>
        <w:numPr>
          <w:ilvl w:val="0"/>
          <w:numId w:val="6"/>
        </w:numPr>
        <w:tabs>
          <w:tab w:val="left" w:pos="1134"/>
        </w:tabs>
        <w:spacing w:after="0" w:line="240" w:lineRule="auto"/>
        <w:ind w:left="0" w:firstLine="709"/>
        <w:jc w:val="both"/>
        <w:rPr>
          <w:noProof/>
          <w:sz w:val="28"/>
          <w:szCs w:val="28"/>
          <w:lang w:val="kk-KZ"/>
        </w:rPr>
      </w:pPr>
      <w:r w:rsidRPr="0076202A">
        <w:rPr>
          <w:noProof/>
          <w:sz w:val="28"/>
          <w:szCs w:val="28"/>
          <w:lang w:val="kk-KZ"/>
        </w:rPr>
        <w:t>ақпараттық-коммуникациялық технологиялар саласындағы басым қызмет түрлерінің тізбесін және өз өндірісінің өлшемшарттарын әзірлеу.</w:t>
      </w:r>
    </w:p>
    <w:p w14:paraId="609C6C13" w14:textId="413CDAC5" w:rsidR="00924571" w:rsidRPr="0076202A" w:rsidRDefault="00AD143D" w:rsidP="000226F6">
      <w:pPr>
        <w:numPr>
          <w:ilvl w:val="0"/>
          <w:numId w:val="6"/>
        </w:numPr>
        <w:tabs>
          <w:tab w:val="left" w:pos="1134"/>
        </w:tabs>
        <w:spacing w:after="0" w:line="240" w:lineRule="auto"/>
        <w:ind w:left="0" w:firstLine="709"/>
        <w:jc w:val="both"/>
        <w:rPr>
          <w:noProof/>
          <w:sz w:val="28"/>
          <w:szCs w:val="28"/>
          <w:lang w:val="kk-KZ"/>
        </w:rPr>
      </w:pPr>
      <w:r w:rsidRPr="0076202A">
        <w:rPr>
          <w:noProof/>
          <w:sz w:val="28"/>
          <w:szCs w:val="28"/>
          <w:lang w:val="kk-KZ"/>
        </w:rPr>
        <w:t>импорты қосылған құн салығынан босатылатын тауарлардың тізбесін әзірлеу;</w:t>
      </w:r>
    </w:p>
    <w:p w14:paraId="1139DE9A" w14:textId="4395C2A4" w:rsidR="00AD143D" w:rsidRPr="0076202A" w:rsidRDefault="00AD143D" w:rsidP="000226F6">
      <w:pPr>
        <w:numPr>
          <w:ilvl w:val="0"/>
          <w:numId w:val="6"/>
        </w:numPr>
        <w:tabs>
          <w:tab w:val="left" w:pos="1134"/>
        </w:tabs>
        <w:spacing w:after="0" w:line="240" w:lineRule="auto"/>
        <w:ind w:left="0" w:firstLine="709"/>
        <w:jc w:val="both"/>
        <w:rPr>
          <w:noProof/>
          <w:sz w:val="28"/>
          <w:szCs w:val="28"/>
          <w:lang w:val="kk-KZ"/>
        </w:rPr>
      </w:pPr>
      <w:r w:rsidRPr="0076202A">
        <w:rPr>
          <w:noProof/>
          <w:sz w:val="28"/>
          <w:szCs w:val="28"/>
          <w:lang w:val="kk-KZ"/>
        </w:rPr>
        <w:lastRenderedPageBreak/>
        <w:t>«Астана Хаб» халықаралық технологиялық паркі қызметінің қағидаларын, оның ішінде қызметтерді көрсету және олардың құнын айқындау тәртібін бекіту;</w:t>
      </w:r>
    </w:p>
    <w:p w14:paraId="14C28796" w14:textId="4265F442" w:rsidR="00480FBE" w:rsidRPr="0076202A" w:rsidRDefault="00480FBE" w:rsidP="000226F6">
      <w:pPr>
        <w:numPr>
          <w:ilvl w:val="0"/>
          <w:numId w:val="6"/>
        </w:numPr>
        <w:tabs>
          <w:tab w:val="left" w:pos="1134"/>
        </w:tabs>
        <w:spacing w:after="0" w:line="240" w:lineRule="auto"/>
        <w:ind w:left="0" w:firstLine="709"/>
        <w:jc w:val="both"/>
        <w:rPr>
          <w:noProof/>
          <w:sz w:val="28"/>
          <w:szCs w:val="28"/>
          <w:lang w:val="kk-KZ"/>
        </w:rPr>
      </w:pPr>
      <w:r w:rsidRPr="0076202A">
        <w:rPr>
          <w:noProof/>
          <w:sz w:val="28"/>
          <w:szCs w:val="28"/>
          <w:lang w:val="kk-KZ"/>
        </w:rPr>
        <w:t>«Астана Хаб» халықаралық технологиялық паркі қызметінің үйлестірілуін жүзеге асыру;</w:t>
      </w:r>
    </w:p>
    <w:p w14:paraId="6ED4B252" w14:textId="67DA8858" w:rsidR="00480FBE" w:rsidRPr="0076202A" w:rsidRDefault="009B79D8" w:rsidP="000226F6">
      <w:pPr>
        <w:numPr>
          <w:ilvl w:val="0"/>
          <w:numId w:val="6"/>
        </w:numPr>
        <w:tabs>
          <w:tab w:val="left" w:pos="1134"/>
        </w:tabs>
        <w:spacing w:after="0" w:line="240" w:lineRule="auto"/>
        <w:ind w:left="0" w:firstLine="709"/>
        <w:jc w:val="both"/>
        <w:rPr>
          <w:noProof/>
          <w:sz w:val="28"/>
          <w:szCs w:val="28"/>
          <w:lang w:val="kk-KZ"/>
        </w:rPr>
      </w:pPr>
      <w:r w:rsidRPr="0076202A">
        <w:rPr>
          <w:noProof/>
          <w:sz w:val="28"/>
          <w:szCs w:val="28"/>
          <w:lang w:val="kk-KZ"/>
        </w:rPr>
        <w:t>халықтың көші-қоны мәселелері жөніндегі уәкілетті органмен және Қазақстан Республикасының Ұлттық қауіпсіздік комитетімен келісу бойынша халықтың көші-қоны мәселелері жөніндегі уәкілетті органға және Қазақстан Республикасының Ұлттық қауіпсіздік комитетіне ұсынылатын «Астана Хаб» халықаралық технологиялық паркі тартқан шетелдіктер мен азаматтығы жоқ адамдар туралы мәліметтерді ұсыну қағидаларын, олардың құрамы мен мерзімділігін бекіту;</w:t>
      </w:r>
    </w:p>
    <w:p w14:paraId="6CD98DF2" w14:textId="2CAAEDF8" w:rsidR="00047845" w:rsidRPr="0076202A" w:rsidRDefault="00104D91" w:rsidP="00047845">
      <w:pPr>
        <w:numPr>
          <w:ilvl w:val="0"/>
          <w:numId w:val="6"/>
        </w:numPr>
        <w:spacing w:after="0" w:line="240" w:lineRule="auto"/>
        <w:ind w:left="0" w:firstLine="709"/>
        <w:jc w:val="both"/>
        <w:rPr>
          <w:noProof/>
          <w:sz w:val="28"/>
          <w:szCs w:val="28"/>
          <w:lang w:val="kk-KZ"/>
        </w:rPr>
      </w:pPr>
      <w:r w:rsidRPr="0076202A">
        <w:rPr>
          <w:noProof/>
          <w:sz w:val="28"/>
          <w:szCs w:val="28"/>
          <w:lang w:val="kk-KZ"/>
        </w:rPr>
        <w:t xml:space="preserve">Комитеттің құзыреті шегінде </w:t>
      </w:r>
      <w:r w:rsidR="00047845" w:rsidRPr="0076202A">
        <w:rPr>
          <w:noProof/>
          <w:sz w:val="28"/>
          <w:szCs w:val="28"/>
          <w:lang w:val="kk-KZ"/>
        </w:rPr>
        <w:t xml:space="preserve">кәсіптік біліктілік жөніндегі салалық кеңеспен келісу бойынша жыл сайынғы негізде кәсіптік біліктілікті тану саласындағы уәкілетті органға кәсіптер тізіліміне өзгерістер мен толықтырулар енгізу жөнінде </w:t>
      </w:r>
      <w:bookmarkStart w:id="21" w:name="_Hlk165882125"/>
      <w:r w:rsidR="00047845" w:rsidRPr="0076202A">
        <w:rPr>
          <w:noProof/>
          <w:sz w:val="28"/>
          <w:szCs w:val="28"/>
          <w:lang w:val="kk-KZ"/>
        </w:rPr>
        <w:t>ұсыныстар</w:t>
      </w:r>
      <w:r w:rsidR="00C53A92" w:rsidRPr="0076202A">
        <w:rPr>
          <w:noProof/>
          <w:sz w:val="28"/>
          <w:szCs w:val="28"/>
          <w:lang w:val="kk-KZ"/>
        </w:rPr>
        <w:t>ды</w:t>
      </w:r>
      <w:r w:rsidR="00047845" w:rsidRPr="0076202A">
        <w:rPr>
          <w:noProof/>
          <w:sz w:val="28"/>
          <w:szCs w:val="28"/>
          <w:lang w:val="kk-KZ"/>
        </w:rPr>
        <w:t xml:space="preserve"> енгізу</w:t>
      </w:r>
      <w:bookmarkEnd w:id="21"/>
      <w:r w:rsidR="00047845" w:rsidRPr="0076202A">
        <w:rPr>
          <w:noProof/>
          <w:sz w:val="28"/>
          <w:szCs w:val="28"/>
          <w:lang w:val="kk-KZ"/>
        </w:rPr>
        <w:t>;</w:t>
      </w:r>
    </w:p>
    <w:p w14:paraId="46173746" w14:textId="425F15A7" w:rsidR="00047845" w:rsidRPr="0076202A" w:rsidRDefault="00C53A92" w:rsidP="00047845">
      <w:pPr>
        <w:numPr>
          <w:ilvl w:val="0"/>
          <w:numId w:val="6"/>
        </w:numPr>
        <w:spacing w:after="0" w:line="240" w:lineRule="auto"/>
        <w:ind w:left="0" w:firstLine="709"/>
        <w:jc w:val="both"/>
        <w:rPr>
          <w:noProof/>
          <w:sz w:val="28"/>
          <w:szCs w:val="28"/>
          <w:lang w:val="kk-KZ"/>
        </w:rPr>
      </w:pPr>
      <w:r w:rsidRPr="0076202A">
        <w:rPr>
          <w:noProof/>
          <w:sz w:val="28"/>
          <w:szCs w:val="28"/>
          <w:lang w:val="kk-KZ"/>
        </w:rPr>
        <w:t xml:space="preserve">Комитеттің құзыреті шегінде </w:t>
      </w:r>
      <w:r w:rsidR="00047845" w:rsidRPr="0076202A">
        <w:rPr>
          <w:noProof/>
          <w:sz w:val="28"/>
          <w:szCs w:val="28"/>
          <w:lang w:val="kk-KZ"/>
        </w:rPr>
        <w:t>кәсіптік біліктілік жөніндегі салалық кеңеспен келісу бойынша жыл сайынғы негізде кәсіптік стандарттарды әзірлеу және (немесе) жаңарту жөнінде ұсыныстар әзірлеу және оларды кәсіптік біліктілікті тану саласындағы уәкілетті органға жіберу;</w:t>
      </w:r>
    </w:p>
    <w:p w14:paraId="17C14033" w14:textId="4310F0AF" w:rsidR="00047845" w:rsidRPr="0076202A" w:rsidRDefault="00C53A92" w:rsidP="00047845">
      <w:pPr>
        <w:numPr>
          <w:ilvl w:val="0"/>
          <w:numId w:val="6"/>
        </w:numPr>
        <w:spacing w:after="0" w:line="240" w:lineRule="auto"/>
        <w:ind w:left="0" w:firstLine="709"/>
        <w:jc w:val="both"/>
        <w:rPr>
          <w:noProof/>
          <w:sz w:val="28"/>
          <w:szCs w:val="28"/>
          <w:lang w:val="kk-KZ"/>
        </w:rPr>
      </w:pPr>
      <w:r w:rsidRPr="0076202A">
        <w:rPr>
          <w:noProof/>
          <w:sz w:val="28"/>
          <w:szCs w:val="28"/>
          <w:lang w:val="kk-KZ"/>
        </w:rPr>
        <w:t xml:space="preserve">Комитеттің құзыреті шегінде </w:t>
      </w:r>
      <w:r w:rsidR="00047845" w:rsidRPr="0076202A">
        <w:rPr>
          <w:noProof/>
          <w:sz w:val="28"/>
          <w:szCs w:val="28"/>
          <w:lang w:val="kk-KZ"/>
        </w:rPr>
        <w:t>кәсіптік біліктілік жөніндегі салалық кеңеспен келісу бойынша кәсіптік біліктілікті тану саласындағы уәкілетті органға Кәсіптік біліктілік жөніндегі ұлттық кеңестің отырысында қарау үшін кәсіптік біліктілікті тану шарттары бойынша ұсыныстар енгізу;</w:t>
      </w:r>
    </w:p>
    <w:p w14:paraId="5D165A67" w14:textId="1180731F" w:rsidR="00047845" w:rsidRPr="0076202A" w:rsidRDefault="00C53A92" w:rsidP="00047845">
      <w:pPr>
        <w:numPr>
          <w:ilvl w:val="0"/>
          <w:numId w:val="6"/>
        </w:numPr>
        <w:spacing w:after="0" w:line="240" w:lineRule="auto"/>
        <w:ind w:left="0" w:firstLine="709"/>
        <w:jc w:val="both"/>
        <w:rPr>
          <w:noProof/>
          <w:sz w:val="28"/>
          <w:szCs w:val="28"/>
          <w:lang w:val="kk-KZ"/>
        </w:rPr>
      </w:pPr>
      <w:r w:rsidRPr="0076202A">
        <w:rPr>
          <w:noProof/>
          <w:sz w:val="28"/>
          <w:szCs w:val="28"/>
          <w:lang w:val="kk-KZ"/>
        </w:rPr>
        <w:t xml:space="preserve">Комитеттің құзыреті шегінде </w:t>
      </w:r>
      <w:r w:rsidR="00047845" w:rsidRPr="0076202A">
        <w:rPr>
          <w:noProof/>
          <w:sz w:val="28"/>
          <w:szCs w:val="28"/>
          <w:lang w:val="kk-KZ"/>
        </w:rPr>
        <w:t>кәсіптік біліктілікті тану саласындағы уәкілетті орган айқындаған тәртіппен салалық біліктілік шеңберлерін әзірлеу және (немесе) жаңарту</w:t>
      </w:r>
      <w:r w:rsidR="00252986" w:rsidRPr="0076202A">
        <w:rPr>
          <w:sz w:val="28"/>
          <w:szCs w:val="28"/>
          <w:lang w:val="kk-KZ"/>
        </w:rPr>
        <w:t xml:space="preserve"> бойынша </w:t>
      </w:r>
      <w:r w:rsidR="00252986" w:rsidRPr="0076202A">
        <w:rPr>
          <w:noProof/>
          <w:sz w:val="28"/>
          <w:szCs w:val="28"/>
          <w:lang w:val="kk-KZ"/>
        </w:rPr>
        <w:t>ұсыныстарды енгізу</w:t>
      </w:r>
      <w:r w:rsidR="00047845" w:rsidRPr="0076202A">
        <w:rPr>
          <w:noProof/>
          <w:sz w:val="28"/>
          <w:szCs w:val="28"/>
          <w:lang w:val="kk-KZ"/>
        </w:rPr>
        <w:t>;</w:t>
      </w:r>
    </w:p>
    <w:p w14:paraId="6E26AD27" w14:textId="1215A4BA" w:rsidR="00047845" w:rsidRPr="0076202A" w:rsidRDefault="00C53A92" w:rsidP="00047845">
      <w:pPr>
        <w:numPr>
          <w:ilvl w:val="0"/>
          <w:numId w:val="6"/>
        </w:numPr>
        <w:spacing w:after="0" w:line="240" w:lineRule="auto"/>
        <w:ind w:left="0" w:firstLine="709"/>
        <w:jc w:val="both"/>
        <w:rPr>
          <w:noProof/>
          <w:sz w:val="28"/>
          <w:szCs w:val="28"/>
          <w:lang w:val="kk-KZ"/>
        </w:rPr>
      </w:pPr>
      <w:r w:rsidRPr="0076202A">
        <w:rPr>
          <w:noProof/>
          <w:sz w:val="28"/>
          <w:szCs w:val="28"/>
          <w:lang w:val="kk-KZ"/>
        </w:rPr>
        <w:t xml:space="preserve">Комитеттің құзыреті шегінде </w:t>
      </w:r>
      <w:r w:rsidR="00047845" w:rsidRPr="0076202A">
        <w:rPr>
          <w:noProof/>
          <w:sz w:val="28"/>
          <w:szCs w:val="28"/>
          <w:lang w:val="kk-KZ"/>
        </w:rPr>
        <w:t>кәсіптік біліктілікті тану саласындағы уәкілетті орган айқындаған тәртіппен Қазақстан Республикасының Ұлттық кәсіптер сыныптауышының,  салалық біліктілік шеңберлерінің негізінде кәсіптік стандарттарды әзірлеу және (немесе) жаңарту</w:t>
      </w:r>
      <w:r w:rsidR="003150E9" w:rsidRPr="0076202A">
        <w:rPr>
          <w:noProof/>
          <w:sz w:val="28"/>
          <w:szCs w:val="28"/>
          <w:lang w:val="kk-KZ"/>
        </w:rPr>
        <w:t xml:space="preserve"> бойынша</w:t>
      </w:r>
      <w:r w:rsidR="003150E9" w:rsidRPr="0076202A">
        <w:rPr>
          <w:lang w:val="kk-KZ"/>
        </w:rPr>
        <w:t xml:space="preserve"> </w:t>
      </w:r>
      <w:r w:rsidR="003150E9" w:rsidRPr="0076202A">
        <w:rPr>
          <w:noProof/>
          <w:sz w:val="28"/>
          <w:szCs w:val="28"/>
          <w:lang w:val="kk-KZ"/>
        </w:rPr>
        <w:t>ұсыныстарды енгізу</w:t>
      </w:r>
      <w:r w:rsidR="00047845" w:rsidRPr="0076202A">
        <w:rPr>
          <w:noProof/>
          <w:sz w:val="28"/>
          <w:szCs w:val="28"/>
          <w:lang w:val="kk-KZ"/>
        </w:rPr>
        <w:t>;</w:t>
      </w:r>
    </w:p>
    <w:p w14:paraId="42E2F4F1" w14:textId="77777777" w:rsidR="00047845" w:rsidRPr="0076202A" w:rsidRDefault="00047845" w:rsidP="00047845">
      <w:pPr>
        <w:numPr>
          <w:ilvl w:val="0"/>
          <w:numId w:val="6"/>
        </w:numPr>
        <w:spacing w:after="0" w:line="240" w:lineRule="auto"/>
        <w:ind w:left="0" w:firstLine="709"/>
        <w:jc w:val="both"/>
        <w:rPr>
          <w:noProof/>
          <w:sz w:val="28"/>
          <w:szCs w:val="28"/>
          <w:lang w:val="kk-KZ"/>
        </w:rPr>
      </w:pPr>
      <w:r w:rsidRPr="0076202A">
        <w:rPr>
          <w:noProof/>
          <w:sz w:val="28"/>
          <w:szCs w:val="28"/>
          <w:lang w:val="kk-KZ"/>
        </w:rPr>
        <w:t>Қазақстан Республикасы Ұлттық кәсіпкерлер палатасының қорытындысын ескере отырып, кәсіптік біліктілік жөніндегі салалық кеңеспен және кәсіптік біліктілікті тану саласындағы уәкілетті органмен келісу бойынша кәсіптік стандарттарды бекіту;</w:t>
      </w:r>
    </w:p>
    <w:p w14:paraId="4481FD9B" w14:textId="55521FBF" w:rsidR="00047845" w:rsidRPr="0076202A" w:rsidRDefault="00047845" w:rsidP="00047845">
      <w:pPr>
        <w:numPr>
          <w:ilvl w:val="0"/>
          <w:numId w:val="6"/>
        </w:numPr>
        <w:spacing w:after="0" w:line="240" w:lineRule="auto"/>
        <w:ind w:left="0" w:firstLine="709"/>
        <w:jc w:val="both"/>
        <w:rPr>
          <w:noProof/>
          <w:sz w:val="28"/>
          <w:szCs w:val="28"/>
          <w:lang w:val="kk-KZ"/>
        </w:rPr>
      </w:pPr>
      <w:r w:rsidRPr="0076202A">
        <w:rPr>
          <w:noProof/>
          <w:sz w:val="28"/>
          <w:szCs w:val="28"/>
          <w:lang w:val="kk-KZ"/>
        </w:rPr>
        <w:t>облыстардың, республикалық маңызы бар қалалардың және астананың жергілікті атқарушы органдарымен келісу бойынша жыл сайынғы негізде ағымдағы және болашақ кезеңдерде кәсіптердің өзектілігін ескере отырып, еңбек нарығының кәсіптік біліктілікті танудағы қажеттілігін кәсіптік біліктілікті тану саласындағы уәкілетті орган айқындаған тәртіппен қалыптастыру;</w:t>
      </w:r>
    </w:p>
    <w:p w14:paraId="1D15BA41" w14:textId="77777777" w:rsidR="00B47706" w:rsidRPr="0076202A" w:rsidRDefault="00B47706" w:rsidP="00B47706">
      <w:pPr>
        <w:numPr>
          <w:ilvl w:val="0"/>
          <w:numId w:val="6"/>
        </w:numPr>
        <w:spacing w:after="0" w:line="240" w:lineRule="auto"/>
        <w:ind w:left="0" w:firstLine="709"/>
        <w:jc w:val="both"/>
        <w:rPr>
          <w:noProof/>
          <w:color w:val="000000" w:themeColor="text1"/>
          <w:sz w:val="28"/>
          <w:szCs w:val="28"/>
          <w:lang w:val="kk-KZ"/>
        </w:rPr>
      </w:pPr>
      <w:r w:rsidRPr="0076202A">
        <w:rPr>
          <w:noProof/>
          <w:color w:val="000000" w:themeColor="text1"/>
          <w:sz w:val="28"/>
          <w:szCs w:val="28"/>
          <w:lang w:val="kk-KZ"/>
        </w:rPr>
        <w:lastRenderedPageBreak/>
        <w:t xml:space="preserve">жасанды интеллект, технологиялық саясат, инновациялық жүйені дамыту, ғылыми-техникалық даму және цифрлық активтер салаларында халықаралық ынтымақтастықты жүзеге асыру; </w:t>
      </w:r>
    </w:p>
    <w:p w14:paraId="7077B755" w14:textId="77777777" w:rsidR="00B47706" w:rsidRPr="0076202A" w:rsidRDefault="00B47706" w:rsidP="00B47706">
      <w:pPr>
        <w:pStyle w:val="af4"/>
        <w:numPr>
          <w:ilvl w:val="0"/>
          <w:numId w:val="6"/>
        </w:numPr>
        <w:spacing w:after="0"/>
        <w:ind w:left="0" w:firstLine="709"/>
        <w:jc w:val="both"/>
        <w:rPr>
          <w:noProof/>
          <w:sz w:val="28"/>
          <w:szCs w:val="28"/>
          <w:lang w:val="kk-KZ"/>
        </w:rPr>
      </w:pPr>
      <w:r w:rsidRPr="0076202A">
        <w:rPr>
          <w:noProof/>
          <w:sz w:val="28"/>
          <w:szCs w:val="28"/>
          <w:lang w:val="kk-KZ"/>
        </w:rPr>
        <w:t>Жасанды интеллект, мемлекеттік технологиялық саясатты дамыту, іске асыру және қалыптастыру мәселелері, сондай-ақ инновациялық қызметті мемлекеттік қолдау саласындағы және елді ғылыми-техникалық дамыту, цифрлық активтер мәселелері жөніндегі саясаты бойынша жеке және заңды тұлғалардың өтініштерін қарау;</w:t>
      </w:r>
    </w:p>
    <w:p w14:paraId="16F84691" w14:textId="7C2BA771" w:rsidR="0029403D" w:rsidRPr="0076202A" w:rsidRDefault="00CE786F" w:rsidP="00AE646B">
      <w:pPr>
        <w:pStyle w:val="af4"/>
        <w:numPr>
          <w:ilvl w:val="0"/>
          <w:numId w:val="6"/>
        </w:numPr>
        <w:spacing w:after="0" w:line="240" w:lineRule="auto"/>
        <w:ind w:left="0" w:firstLine="709"/>
        <w:jc w:val="both"/>
        <w:rPr>
          <w:color w:val="000000"/>
          <w:sz w:val="28"/>
          <w:szCs w:val="28"/>
          <w:lang w:val="kk-KZ"/>
        </w:rPr>
      </w:pPr>
      <w:r w:rsidRPr="0076202A">
        <w:rPr>
          <w:noProof/>
          <w:sz w:val="28"/>
          <w:szCs w:val="28"/>
          <w:lang w:val="kk-KZ"/>
        </w:rPr>
        <w:t>Комитеттің құзыреті шегінде реттелетін салаларда өзге де өкілеттіктерді жүзеге асыру.</w:t>
      </w:r>
    </w:p>
    <w:p w14:paraId="41B512D1" w14:textId="77777777" w:rsidR="003A0789" w:rsidRPr="0076202A" w:rsidRDefault="003A0789" w:rsidP="003A0789">
      <w:pPr>
        <w:pStyle w:val="af4"/>
        <w:spacing w:after="0" w:line="240" w:lineRule="auto"/>
        <w:ind w:left="709"/>
        <w:jc w:val="both"/>
        <w:rPr>
          <w:color w:val="000000"/>
          <w:sz w:val="28"/>
          <w:szCs w:val="28"/>
          <w:lang w:val="kk-KZ"/>
        </w:rPr>
      </w:pPr>
    </w:p>
    <w:p w14:paraId="4DB7F088" w14:textId="1FCCE511" w:rsidR="0029403D" w:rsidRPr="0076202A" w:rsidRDefault="0029403D" w:rsidP="0029403D">
      <w:pPr>
        <w:spacing w:after="0" w:line="240" w:lineRule="auto"/>
        <w:ind w:firstLine="709"/>
        <w:jc w:val="center"/>
        <w:rPr>
          <w:b/>
          <w:color w:val="000000"/>
          <w:sz w:val="28"/>
          <w:szCs w:val="28"/>
          <w:lang w:val="kk-KZ"/>
        </w:rPr>
      </w:pPr>
      <w:r w:rsidRPr="0076202A">
        <w:rPr>
          <w:b/>
          <w:color w:val="000000"/>
          <w:sz w:val="28"/>
          <w:szCs w:val="28"/>
          <w:lang w:val="kk-KZ"/>
        </w:rPr>
        <w:t xml:space="preserve">3-тарау. </w:t>
      </w:r>
      <w:r w:rsidR="001B2C23" w:rsidRPr="0076202A">
        <w:rPr>
          <w:b/>
          <w:color w:val="000000"/>
          <w:sz w:val="28"/>
          <w:szCs w:val="28"/>
          <w:lang w:val="kk-KZ"/>
        </w:rPr>
        <w:t>Комитеттің қызметін ұйымдастыру кезіндегі Комитет төрағасының мәртебесі және өкілеттіктері</w:t>
      </w:r>
    </w:p>
    <w:p w14:paraId="249372AA" w14:textId="77777777" w:rsidR="0029403D" w:rsidRPr="0076202A" w:rsidRDefault="0029403D" w:rsidP="0029403D">
      <w:pPr>
        <w:spacing w:after="0" w:line="240" w:lineRule="auto"/>
        <w:ind w:firstLine="709"/>
        <w:jc w:val="both"/>
        <w:rPr>
          <w:color w:val="000000"/>
          <w:sz w:val="28"/>
          <w:szCs w:val="28"/>
          <w:lang w:val="kk-KZ"/>
        </w:rPr>
      </w:pPr>
    </w:p>
    <w:p w14:paraId="47A2B4C1" w14:textId="127C7D78" w:rsidR="0029403D" w:rsidRPr="0076202A" w:rsidRDefault="0029403D" w:rsidP="0029403D">
      <w:pPr>
        <w:spacing w:after="0" w:line="240" w:lineRule="auto"/>
        <w:ind w:firstLine="709"/>
        <w:jc w:val="both"/>
        <w:rPr>
          <w:color w:val="000000"/>
          <w:sz w:val="28"/>
          <w:szCs w:val="28"/>
          <w:lang w:val="kk-KZ"/>
        </w:rPr>
      </w:pPr>
      <w:r w:rsidRPr="0076202A">
        <w:rPr>
          <w:color w:val="000000"/>
          <w:sz w:val="28"/>
          <w:szCs w:val="28"/>
          <w:lang w:val="kk-KZ"/>
        </w:rPr>
        <w:t xml:space="preserve">16. </w:t>
      </w:r>
      <w:r w:rsidR="001B2C23" w:rsidRPr="0076202A">
        <w:rPr>
          <w:color w:val="000000"/>
          <w:sz w:val="28"/>
          <w:szCs w:val="28"/>
          <w:lang w:val="kk-KZ"/>
        </w:rPr>
        <w:t>Комитетті басқаруды Комитетке жүктелген міндеттердің орындалуына және оның өкілеттіктерін жүзеге асыруға дербес жауапты болатын төраға жүзеге асырады.</w:t>
      </w:r>
    </w:p>
    <w:p w14:paraId="47FD3784" w14:textId="77777777" w:rsidR="0029403D" w:rsidRPr="0076202A" w:rsidRDefault="0029403D" w:rsidP="0029403D">
      <w:pPr>
        <w:spacing w:after="0" w:line="240" w:lineRule="auto"/>
        <w:ind w:firstLine="709"/>
        <w:jc w:val="both"/>
        <w:rPr>
          <w:color w:val="000000"/>
          <w:sz w:val="28"/>
          <w:szCs w:val="28"/>
          <w:lang w:val="kk-KZ"/>
        </w:rPr>
      </w:pPr>
      <w:r w:rsidRPr="0076202A">
        <w:rPr>
          <w:color w:val="000000"/>
          <w:sz w:val="28"/>
          <w:szCs w:val="28"/>
          <w:lang w:val="kk-KZ"/>
        </w:rPr>
        <w:t>17. Комитет төрағасы Қазақстан Республикасының заңнамасына сәйкес лауазымға тағайындалады және лауазымнан босатылады.</w:t>
      </w:r>
    </w:p>
    <w:p w14:paraId="58478FE7" w14:textId="77777777" w:rsidR="0029403D" w:rsidRPr="0076202A" w:rsidRDefault="0029403D" w:rsidP="0029403D">
      <w:pPr>
        <w:spacing w:after="0" w:line="240" w:lineRule="auto"/>
        <w:ind w:firstLine="709"/>
        <w:jc w:val="both"/>
        <w:rPr>
          <w:color w:val="000000"/>
          <w:sz w:val="28"/>
          <w:szCs w:val="28"/>
          <w:lang w:val="kk-KZ"/>
        </w:rPr>
      </w:pPr>
      <w:r w:rsidRPr="0076202A">
        <w:rPr>
          <w:color w:val="000000"/>
          <w:sz w:val="28"/>
          <w:szCs w:val="28"/>
          <w:lang w:val="kk-KZ"/>
        </w:rPr>
        <w:t>18. Комитет төрағасының Қазақстан Республикасының заңнамасына сәйкес лауазымға тағайындалатын және лауазымнан босатылатын орынбасарлары болады.</w:t>
      </w:r>
    </w:p>
    <w:p w14:paraId="5EC1AB71" w14:textId="77777777" w:rsidR="00434D65" w:rsidRPr="0076202A" w:rsidRDefault="00434D65" w:rsidP="00434D65">
      <w:pPr>
        <w:spacing w:after="0" w:line="240" w:lineRule="auto"/>
        <w:ind w:left="-142" w:firstLine="426"/>
        <w:jc w:val="both"/>
        <w:rPr>
          <w:color w:val="000000"/>
          <w:sz w:val="28"/>
          <w:szCs w:val="28"/>
          <w:lang w:val="kk-KZ"/>
        </w:rPr>
      </w:pPr>
      <w:r w:rsidRPr="0076202A">
        <w:rPr>
          <w:color w:val="000000"/>
          <w:sz w:val="28"/>
          <w:szCs w:val="28"/>
          <w:lang w:val="kk-KZ"/>
        </w:rPr>
        <w:t xml:space="preserve">      19. Комитет төрағасының өкілеттігі:</w:t>
      </w:r>
    </w:p>
    <w:p w14:paraId="46DAFD05" w14:textId="77777777" w:rsidR="00434D65" w:rsidRPr="0076202A" w:rsidRDefault="00434D65" w:rsidP="00434D65">
      <w:pPr>
        <w:spacing w:after="0" w:line="240" w:lineRule="auto"/>
        <w:ind w:left="-142" w:firstLine="426"/>
        <w:jc w:val="both"/>
        <w:rPr>
          <w:color w:val="000000"/>
          <w:sz w:val="28"/>
          <w:szCs w:val="28"/>
          <w:lang w:val="kk-KZ"/>
        </w:rPr>
      </w:pPr>
      <w:r w:rsidRPr="0076202A">
        <w:rPr>
          <w:color w:val="000000"/>
          <w:sz w:val="28"/>
          <w:szCs w:val="28"/>
          <w:lang w:val="kk-KZ"/>
        </w:rPr>
        <w:t xml:space="preserve">      1) Комитеттің құрылымдық бөлімшелері басшыларының міндеттері мен өкілеттіктерін айқындайды;</w:t>
      </w:r>
    </w:p>
    <w:p w14:paraId="5A298307" w14:textId="77777777" w:rsidR="00434D65" w:rsidRPr="0076202A" w:rsidRDefault="00434D65" w:rsidP="00434D65">
      <w:pPr>
        <w:spacing w:after="0" w:line="240" w:lineRule="auto"/>
        <w:ind w:left="-142" w:firstLine="426"/>
        <w:jc w:val="both"/>
        <w:rPr>
          <w:color w:val="000000"/>
          <w:sz w:val="28"/>
          <w:szCs w:val="28"/>
          <w:lang w:val="kk-KZ"/>
        </w:rPr>
      </w:pPr>
      <w:r w:rsidRPr="0076202A">
        <w:rPr>
          <w:color w:val="000000"/>
          <w:sz w:val="28"/>
          <w:szCs w:val="28"/>
          <w:lang w:val="kk-KZ"/>
        </w:rPr>
        <w:t xml:space="preserve">      2) Комитеттің құрылымдық бөлімшелері туралы ережені бекітеді;</w:t>
      </w:r>
    </w:p>
    <w:p w14:paraId="0594980F" w14:textId="77777777" w:rsidR="00434D65" w:rsidRPr="0076202A" w:rsidRDefault="00434D65" w:rsidP="00434D65">
      <w:pPr>
        <w:spacing w:after="0" w:line="240" w:lineRule="auto"/>
        <w:ind w:left="-142" w:firstLine="426"/>
        <w:jc w:val="both"/>
        <w:rPr>
          <w:color w:val="000000"/>
          <w:sz w:val="28"/>
          <w:szCs w:val="28"/>
          <w:lang w:val="kk-KZ"/>
        </w:rPr>
      </w:pPr>
      <w:r w:rsidRPr="0076202A">
        <w:rPr>
          <w:color w:val="000000"/>
          <w:sz w:val="28"/>
          <w:szCs w:val="28"/>
          <w:lang w:val="kk-KZ"/>
        </w:rPr>
        <w:t xml:space="preserve">      3) өз құзыретінің мәселелері бойынша бұйрықтар шығарады;</w:t>
      </w:r>
    </w:p>
    <w:p w14:paraId="280599E6" w14:textId="522926E7" w:rsidR="00434D65" w:rsidRPr="0076202A" w:rsidRDefault="00434D65" w:rsidP="00D21EDE">
      <w:pPr>
        <w:spacing w:after="0" w:line="240" w:lineRule="auto"/>
        <w:ind w:left="-142" w:firstLine="426"/>
        <w:jc w:val="both"/>
        <w:rPr>
          <w:color w:val="000000"/>
          <w:sz w:val="28"/>
          <w:szCs w:val="28"/>
          <w:lang w:val="kk-KZ"/>
        </w:rPr>
      </w:pPr>
      <w:r w:rsidRPr="0076202A">
        <w:rPr>
          <w:color w:val="000000"/>
          <w:sz w:val="28"/>
          <w:szCs w:val="28"/>
          <w:lang w:val="kk-KZ"/>
        </w:rPr>
        <w:t xml:space="preserve">      4) мемлекеттік органдарда, өзге де ұйымдарда Комитет атынан өкілдік етеді;</w:t>
      </w:r>
    </w:p>
    <w:p w14:paraId="79EDC6B2" w14:textId="1D67F5FC" w:rsidR="00434D65" w:rsidRPr="0076202A" w:rsidRDefault="00434D65" w:rsidP="00434D65">
      <w:pPr>
        <w:spacing w:after="0" w:line="240" w:lineRule="auto"/>
        <w:ind w:left="-142" w:firstLine="426"/>
        <w:jc w:val="both"/>
        <w:rPr>
          <w:color w:val="000000"/>
          <w:sz w:val="28"/>
          <w:szCs w:val="28"/>
          <w:lang w:val="kk-KZ"/>
        </w:rPr>
      </w:pPr>
      <w:r w:rsidRPr="0076202A">
        <w:rPr>
          <w:color w:val="000000"/>
          <w:sz w:val="28"/>
          <w:szCs w:val="28"/>
          <w:lang w:val="kk-KZ"/>
        </w:rPr>
        <w:t xml:space="preserve">      </w:t>
      </w:r>
      <w:r w:rsidR="00D21EDE" w:rsidRPr="0076202A">
        <w:rPr>
          <w:color w:val="000000"/>
          <w:sz w:val="28"/>
          <w:szCs w:val="28"/>
          <w:lang w:val="kk-KZ"/>
        </w:rPr>
        <w:t>5</w:t>
      </w:r>
      <w:r w:rsidRPr="0076202A">
        <w:rPr>
          <w:color w:val="000000"/>
          <w:sz w:val="28"/>
          <w:szCs w:val="28"/>
          <w:lang w:val="kk-KZ"/>
        </w:rPr>
        <w:t>) орындаушылық және еңбек тәртібін сақтауды бақылайды;</w:t>
      </w:r>
    </w:p>
    <w:p w14:paraId="31EC9912" w14:textId="531D0D04" w:rsidR="00434D65" w:rsidRPr="0076202A" w:rsidRDefault="00434D65" w:rsidP="00434D65">
      <w:pPr>
        <w:spacing w:after="0" w:line="240" w:lineRule="auto"/>
        <w:ind w:left="-142" w:firstLine="426"/>
        <w:jc w:val="both"/>
        <w:rPr>
          <w:color w:val="000000"/>
          <w:sz w:val="28"/>
          <w:szCs w:val="28"/>
          <w:lang w:val="kk-KZ"/>
        </w:rPr>
      </w:pPr>
      <w:r w:rsidRPr="0076202A">
        <w:rPr>
          <w:color w:val="000000"/>
          <w:sz w:val="28"/>
          <w:szCs w:val="28"/>
          <w:lang w:val="kk-KZ"/>
        </w:rPr>
        <w:t xml:space="preserve">      </w:t>
      </w:r>
      <w:r w:rsidR="00D21EDE" w:rsidRPr="0076202A">
        <w:rPr>
          <w:color w:val="000000"/>
          <w:sz w:val="28"/>
          <w:szCs w:val="28"/>
          <w:lang w:val="kk-KZ"/>
        </w:rPr>
        <w:t>6</w:t>
      </w:r>
      <w:r w:rsidRPr="0076202A">
        <w:rPr>
          <w:color w:val="000000"/>
          <w:sz w:val="28"/>
          <w:szCs w:val="28"/>
          <w:lang w:val="kk-KZ"/>
        </w:rPr>
        <w:t xml:space="preserve">) </w:t>
      </w:r>
      <w:r w:rsidR="00501C1E" w:rsidRPr="0076202A">
        <w:rPr>
          <w:color w:val="000000"/>
          <w:sz w:val="28"/>
          <w:szCs w:val="28"/>
          <w:lang w:val="kk-KZ"/>
        </w:rPr>
        <w:t xml:space="preserve">мемлекеттік сатып алу рәсімдерін өткізу үшін конкурстық құжаттарды бекітеді, техникалық ерекшеліктерді бекітеді, Министрліктің </w:t>
      </w:r>
      <w:r w:rsidR="00F21A63" w:rsidRPr="0076202A">
        <w:rPr>
          <w:color w:val="000000"/>
          <w:sz w:val="28"/>
          <w:szCs w:val="28"/>
          <w:lang w:val="kk-KZ"/>
        </w:rPr>
        <w:t>м</w:t>
      </w:r>
      <w:r w:rsidR="00501C1E" w:rsidRPr="0076202A">
        <w:rPr>
          <w:color w:val="000000"/>
          <w:sz w:val="28"/>
          <w:szCs w:val="28"/>
          <w:lang w:val="kk-KZ"/>
        </w:rPr>
        <w:t xml:space="preserve">емлекеттік сатып алу жоспарларын келіседі, </w:t>
      </w:r>
      <w:r w:rsidR="00F21A63" w:rsidRPr="0076202A">
        <w:rPr>
          <w:color w:val="000000"/>
          <w:sz w:val="28"/>
          <w:szCs w:val="28"/>
          <w:lang w:val="kk-KZ"/>
        </w:rPr>
        <w:t>м</w:t>
      </w:r>
      <w:r w:rsidR="00501C1E" w:rsidRPr="0076202A">
        <w:rPr>
          <w:color w:val="000000"/>
          <w:sz w:val="28"/>
          <w:szCs w:val="28"/>
          <w:lang w:val="kk-KZ"/>
        </w:rPr>
        <w:t>емлекеттік сатып алу туралы шарттарға, азаматтық-құқықтық мәмілелер туралы шарттарға қол қояды, берілген (көрсетілген) қызметтер, тауарлар жұмысы актілерін бекітеді</w:t>
      </w:r>
      <w:r w:rsidRPr="0076202A">
        <w:rPr>
          <w:color w:val="000000"/>
          <w:sz w:val="28"/>
          <w:szCs w:val="28"/>
          <w:lang w:val="kk-KZ"/>
        </w:rPr>
        <w:t>;</w:t>
      </w:r>
    </w:p>
    <w:p w14:paraId="5CB90B7F" w14:textId="155902E9" w:rsidR="00434D65" w:rsidRPr="0076202A" w:rsidRDefault="00434D65" w:rsidP="00434D65">
      <w:pPr>
        <w:spacing w:after="0" w:line="240" w:lineRule="auto"/>
        <w:ind w:left="-142" w:firstLine="426"/>
        <w:jc w:val="both"/>
        <w:rPr>
          <w:color w:val="000000"/>
          <w:sz w:val="28"/>
          <w:szCs w:val="28"/>
          <w:lang w:val="kk-KZ"/>
        </w:rPr>
      </w:pPr>
      <w:r w:rsidRPr="0076202A">
        <w:rPr>
          <w:color w:val="000000"/>
          <w:sz w:val="28"/>
          <w:szCs w:val="28"/>
          <w:lang w:val="kk-KZ"/>
        </w:rPr>
        <w:t xml:space="preserve">      </w:t>
      </w:r>
      <w:r w:rsidR="00D21EDE" w:rsidRPr="0076202A">
        <w:rPr>
          <w:color w:val="000000"/>
          <w:sz w:val="28"/>
          <w:szCs w:val="28"/>
          <w:lang w:val="kk-KZ"/>
        </w:rPr>
        <w:t>7</w:t>
      </w:r>
      <w:r w:rsidRPr="0076202A">
        <w:rPr>
          <w:color w:val="000000"/>
          <w:sz w:val="28"/>
          <w:szCs w:val="28"/>
          <w:lang w:val="kk-KZ"/>
        </w:rPr>
        <w:t>) еңбек қатынастары мәселелері жоғары тұрған мемлекеттік органдардың және лауазымды адамдардың құзыретіне жататын қызметкерлерді қоспағанда, Комитеттің қызметкерлерін лауазымға тағайындайды және лауазымнан босатады;</w:t>
      </w:r>
    </w:p>
    <w:p w14:paraId="41FAFDAC" w14:textId="042E6EF0" w:rsidR="00434D65" w:rsidRPr="0076202A" w:rsidRDefault="00434D65" w:rsidP="00434D65">
      <w:pPr>
        <w:spacing w:after="0" w:line="240" w:lineRule="auto"/>
        <w:ind w:left="-142" w:firstLine="426"/>
        <w:jc w:val="both"/>
        <w:rPr>
          <w:color w:val="000000"/>
          <w:sz w:val="28"/>
          <w:szCs w:val="28"/>
          <w:lang w:val="kk-KZ"/>
        </w:rPr>
      </w:pPr>
      <w:r w:rsidRPr="0076202A">
        <w:rPr>
          <w:color w:val="000000"/>
          <w:sz w:val="28"/>
          <w:szCs w:val="28"/>
          <w:lang w:val="kk-KZ"/>
        </w:rPr>
        <w:t xml:space="preserve">      </w:t>
      </w:r>
      <w:r w:rsidR="00D21EDE" w:rsidRPr="0076202A">
        <w:rPr>
          <w:color w:val="000000"/>
          <w:sz w:val="28"/>
          <w:szCs w:val="28"/>
          <w:lang w:val="kk-KZ"/>
        </w:rPr>
        <w:t>8</w:t>
      </w:r>
      <w:r w:rsidRPr="0076202A">
        <w:rPr>
          <w:color w:val="000000"/>
          <w:sz w:val="28"/>
          <w:szCs w:val="28"/>
          <w:lang w:val="kk-KZ"/>
        </w:rPr>
        <w:t>) Комитет қызметкерлерін іссапарға жіберу, оларға еңбек демалысын беру, материалдық көмек көрсету, көтермелеу, үстемақы төлеу және сыйлықақы беру мәселелерін шешеді;</w:t>
      </w:r>
    </w:p>
    <w:p w14:paraId="54E296F6" w14:textId="3311B902" w:rsidR="00434D65" w:rsidRPr="0076202A" w:rsidRDefault="00434D65" w:rsidP="00434D65">
      <w:pPr>
        <w:spacing w:after="0" w:line="240" w:lineRule="auto"/>
        <w:ind w:left="-142" w:firstLine="426"/>
        <w:jc w:val="both"/>
        <w:rPr>
          <w:color w:val="000000"/>
          <w:sz w:val="28"/>
          <w:szCs w:val="28"/>
          <w:lang w:val="kk-KZ"/>
        </w:rPr>
      </w:pPr>
      <w:r w:rsidRPr="0076202A">
        <w:rPr>
          <w:color w:val="000000"/>
          <w:sz w:val="28"/>
          <w:szCs w:val="28"/>
          <w:lang w:val="kk-KZ"/>
        </w:rPr>
        <w:lastRenderedPageBreak/>
        <w:t xml:space="preserve">      </w:t>
      </w:r>
      <w:r w:rsidR="00D21EDE" w:rsidRPr="0076202A">
        <w:rPr>
          <w:color w:val="000000"/>
          <w:sz w:val="28"/>
          <w:szCs w:val="28"/>
          <w:lang w:val="kk-KZ"/>
        </w:rPr>
        <w:t>9</w:t>
      </w:r>
      <w:r w:rsidRPr="0076202A">
        <w:rPr>
          <w:color w:val="000000"/>
          <w:sz w:val="28"/>
          <w:szCs w:val="28"/>
          <w:lang w:val="kk-KZ"/>
        </w:rPr>
        <w:t>) еңбек қатынастары мәселелері жоғары тұрған мемлекеттік органдардың және лауазымды адамдардың құзыретіне жататын қызметкерлерді қоспағанда, Комитет қызметкерлерінің тәртіптік жауапкершілік мәселелерін шешеді;</w:t>
      </w:r>
    </w:p>
    <w:p w14:paraId="13C62F4A" w14:textId="15F8D347" w:rsidR="00434D65" w:rsidRPr="0076202A" w:rsidRDefault="00434D65" w:rsidP="00434D65">
      <w:pPr>
        <w:spacing w:after="0" w:line="240" w:lineRule="auto"/>
        <w:ind w:left="-142" w:firstLine="426"/>
        <w:jc w:val="both"/>
        <w:rPr>
          <w:color w:val="000000"/>
          <w:sz w:val="28"/>
          <w:szCs w:val="28"/>
          <w:lang w:val="kk-KZ"/>
        </w:rPr>
      </w:pPr>
      <w:r w:rsidRPr="0076202A">
        <w:rPr>
          <w:color w:val="000000"/>
          <w:sz w:val="28"/>
          <w:szCs w:val="28"/>
          <w:lang w:val="kk-KZ"/>
        </w:rPr>
        <w:t xml:space="preserve">      1</w:t>
      </w:r>
      <w:r w:rsidR="00D21EDE" w:rsidRPr="0076202A">
        <w:rPr>
          <w:color w:val="000000"/>
          <w:sz w:val="28"/>
          <w:szCs w:val="28"/>
          <w:lang w:val="kk-KZ"/>
        </w:rPr>
        <w:t>0</w:t>
      </w:r>
      <w:r w:rsidRPr="0076202A">
        <w:rPr>
          <w:color w:val="000000"/>
          <w:sz w:val="28"/>
          <w:szCs w:val="28"/>
          <w:lang w:val="kk-KZ"/>
        </w:rPr>
        <w:t>) Комитеттің жыл сайынғы жұмыс жоспары мен оның қызметінің нәтижелері туралы жыл сайынғы есепті әзірлейді және Министрлік басшылығына бекітуге ұсынады;</w:t>
      </w:r>
    </w:p>
    <w:p w14:paraId="3510EE25" w14:textId="468DDC8D" w:rsidR="00434D65" w:rsidRPr="0076202A" w:rsidRDefault="00434D65" w:rsidP="00434D65">
      <w:pPr>
        <w:spacing w:after="0" w:line="240" w:lineRule="auto"/>
        <w:ind w:left="-142" w:firstLine="426"/>
        <w:jc w:val="both"/>
        <w:rPr>
          <w:color w:val="000000"/>
          <w:sz w:val="28"/>
          <w:szCs w:val="28"/>
          <w:lang w:val="kk-KZ"/>
        </w:rPr>
      </w:pPr>
      <w:r w:rsidRPr="0076202A">
        <w:rPr>
          <w:color w:val="000000"/>
          <w:sz w:val="28"/>
          <w:szCs w:val="28"/>
          <w:lang w:val="kk-KZ"/>
        </w:rPr>
        <w:t xml:space="preserve">      1</w:t>
      </w:r>
      <w:r w:rsidR="00D21EDE" w:rsidRPr="0076202A">
        <w:rPr>
          <w:color w:val="000000"/>
          <w:sz w:val="28"/>
          <w:szCs w:val="28"/>
          <w:lang w:val="kk-KZ"/>
        </w:rPr>
        <w:t>1</w:t>
      </w:r>
      <w:r w:rsidRPr="0076202A">
        <w:rPr>
          <w:color w:val="000000"/>
          <w:sz w:val="28"/>
          <w:szCs w:val="28"/>
          <w:lang w:val="kk-KZ"/>
        </w:rPr>
        <w:t>) Комитеттің бюджеттік өтінімдерін дайындауды, Республикалық бюджет комиссиясының қарауына енгізуі үшін Министрге ұсынылатын бюджеттік өтінімдерді Министрліктің аппарат басшысына ұсынуды, сондай-ақ бюджет процесінің өзге де рәсімдерінің орындалуын қамтамасыз етеді;</w:t>
      </w:r>
    </w:p>
    <w:p w14:paraId="658CC71F" w14:textId="47575866" w:rsidR="00434D65" w:rsidRPr="0076202A" w:rsidRDefault="00434D65" w:rsidP="00434D65">
      <w:pPr>
        <w:spacing w:after="0" w:line="240" w:lineRule="auto"/>
        <w:ind w:left="-142" w:firstLine="426"/>
        <w:jc w:val="both"/>
        <w:rPr>
          <w:color w:val="000000"/>
          <w:sz w:val="28"/>
          <w:szCs w:val="28"/>
          <w:lang w:val="kk-KZ"/>
        </w:rPr>
      </w:pPr>
      <w:r w:rsidRPr="0076202A">
        <w:rPr>
          <w:color w:val="000000"/>
          <w:sz w:val="28"/>
          <w:szCs w:val="28"/>
          <w:lang w:val="kk-KZ"/>
        </w:rPr>
        <w:t xml:space="preserve">      1</w:t>
      </w:r>
      <w:r w:rsidR="00D21EDE" w:rsidRPr="0076202A">
        <w:rPr>
          <w:color w:val="000000"/>
          <w:sz w:val="28"/>
          <w:szCs w:val="28"/>
          <w:lang w:val="kk-KZ"/>
        </w:rPr>
        <w:t>2</w:t>
      </w:r>
      <w:r w:rsidRPr="0076202A">
        <w:rPr>
          <w:color w:val="000000"/>
          <w:sz w:val="28"/>
          <w:szCs w:val="28"/>
          <w:lang w:val="kk-KZ"/>
        </w:rPr>
        <w:t>) Комитеттің қаржыландыру жоспарын әзірлеуді қамтамасыз етеді және Министрліктің аппарат басшысының бекітуіне енгізеді;</w:t>
      </w:r>
    </w:p>
    <w:p w14:paraId="64BFED9D" w14:textId="46C0AEBA" w:rsidR="00434D65" w:rsidRPr="0076202A" w:rsidRDefault="00434D65" w:rsidP="00434D65">
      <w:pPr>
        <w:spacing w:after="0" w:line="240" w:lineRule="auto"/>
        <w:ind w:left="-142" w:firstLine="426"/>
        <w:jc w:val="both"/>
        <w:rPr>
          <w:color w:val="000000"/>
          <w:sz w:val="28"/>
          <w:szCs w:val="28"/>
          <w:lang w:val="kk-KZ"/>
        </w:rPr>
      </w:pPr>
      <w:r w:rsidRPr="0076202A">
        <w:rPr>
          <w:color w:val="000000"/>
          <w:sz w:val="28"/>
          <w:szCs w:val="28"/>
          <w:lang w:val="kk-KZ"/>
        </w:rPr>
        <w:t xml:space="preserve">      1</w:t>
      </w:r>
      <w:r w:rsidR="00D21EDE" w:rsidRPr="0076202A">
        <w:rPr>
          <w:color w:val="000000"/>
          <w:sz w:val="28"/>
          <w:szCs w:val="28"/>
          <w:lang w:val="kk-KZ"/>
        </w:rPr>
        <w:t>3</w:t>
      </w:r>
      <w:r w:rsidRPr="0076202A">
        <w:rPr>
          <w:color w:val="000000"/>
          <w:sz w:val="28"/>
          <w:szCs w:val="28"/>
          <w:lang w:val="kk-KZ"/>
        </w:rPr>
        <w:t>) Комитеттің құзыреті шегінде нормативтік құқықтық актілердің жобаларын әзірлеуді ұйымдастырады;</w:t>
      </w:r>
    </w:p>
    <w:p w14:paraId="320B9BD1" w14:textId="26D9C143" w:rsidR="00434D65" w:rsidRPr="0076202A" w:rsidRDefault="00434D65" w:rsidP="00434D65">
      <w:pPr>
        <w:spacing w:after="0" w:line="240" w:lineRule="auto"/>
        <w:ind w:left="-142" w:firstLine="426"/>
        <w:jc w:val="both"/>
        <w:rPr>
          <w:color w:val="000000"/>
          <w:sz w:val="28"/>
          <w:szCs w:val="28"/>
          <w:lang w:val="kk-KZ"/>
        </w:rPr>
      </w:pPr>
      <w:r w:rsidRPr="0076202A">
        <w:rPr>
          <w:color w:val="000000"/>
          <w:sz w:val="28"/>
          <w:szCs w:val="28"/>
          <w:lang w:val="kk-KZ"/>
        </w:rPr>
        <w:t xml:space="preserve">      1</w:t>
      </w:r>
      <w:r w:rsidR="00D21EDE" w:rsidRPr="0076202A">
        <w:rPr>
          <w:color w:val="000000"/>
          <w:sz w:val="28"/>
          <w:szCs w:val="28"/>
          <w:lang w:val="kk-KZ"/>
        </w:rPr>
        <w:t>4</w:t>
      </w:r>
      <w:r w:rsidRPr="0076202A">
        <w:rPr>
          <w:color w:val="000000"/>
          <w:sz w:val="28"/>
          <w:szCs w:val="28"/>
          <w:lang w:val="kk-KZ"/>
        </w:rPr>
        <w:t>) оның құзыретіне жататын басқа да мәселелер бойынша шешімдер қабылдайды;</w:t>
      </w:r>
    </w:p>
    <w:p w14:paraId="02657D77" w14:textId="60FA78A8" w:rsidR="00434D65" w:rsidRPr="0076202A" w:rsidRDefault="00434D65" w:rsidP="00434D65">
      <w:pPr>
        <w:spacing w:after="0" w:line="240" w:lineRule="auto"/>
        <w:ind w:left="-142" w:firstLine="426"/>
        <w:jc w:val="both"/>
        <w:rPr>
          <w:color w:val="000000"/>
          <w:sz w:val="28"/>
          <w:szCs w:val="28"/>
          <w:lang w:val="kk-KZ"/>
        </w:rPr>
      </w:pPr>
      <w:r w:rsidRPr="0076202A">
        <w:rPr>
          <w:color w:val="000000"/>
          <w:sz w:val="28"/>
          <w:szCs w:val="28"/>
          <w:lang w:val="kk-KZ"/>
        </w:rPr>
        <w:t xml:space="preserve">      1</w:t>
      </w:r>
      <w:r w:rsidR="00D21EDE" w:rsidRPr="0076202A">
        <w:rPr>
          <w:color w:val="000000"/>
          <w:sz w:val="28"/>
          <w:szCs w:val="28"/>
          <w:lang w:val="kk-KZ"/>
        </w:rPr>
        <w:t>5</w:t>
      </w:r>
      <w:r w:rsidRPr="0076202A">
        <w:rPr>
          <w:color w:val="000000"/>
          <w:sz w:val="28"/>
          <w:szCs w:val="28"/>
          <w:lang w:val="kk-KZ"/>
        </w:rPr>
        <w:t xml:space="preserve">) </w:t>
      </w:r>
      <w:r w:rsidR="00B94585" w:rsidRPr="0076202A">
        <w:rPr>
          <w:color w:val="000000"/>
          <w:sz w:val="28"/>
          <w:szCs w:val="28"/>
          <w:lang w:val="kk-KZ"/>
        </w:rPr>
        <w:t>өз құзыреті шегінде Комитетте сыбайлас жемқорлыққа қарсы іс-қимылға бағытталған шараларды қабылдайды және сыбайлас жемқорлыққа қарсы шаралардың қабылдануына дербес жауапкершілікте болады;</w:t>
      </w:r>
    </w:p>
    <w:p w14:paraId="0A8AFE39" w14:textId="5F53DFD8" w:rsidR="00434D65" w:rsidRPr="0076202A" w:rsidRDefault="00434D65" w:rsidP="00434D65">
      <w:pPr>
        <w:spacing w:after="0" w:line="240" w:lineRule="auto"/>
        <w:ind w:left="-142" w:firstLine="426"/>
        <w:jc w:val="both"/>
        <w:rPr>
          <w:color w:val="000000"/>
          <w:sz w:val="28"/>
          <w:szCs w:val="28"/>
          <w:lang w:val="kk-KZ"/>
        </w:rPr>
      </w:pPr>
      <w:r w:rsidRPr="0076202A">
        <w:rPr>
          <w:color w:val="000000"/>
          <w:sz w:val="28"/>
          <w:szCs w:val="28"/>
          <w:lang w:val="kk-KZ"/>
        </w:rPr>
        <w:t xml:space="preserve">      1</w:t>
      </w:r>
      <w:r w:rsidR="00D21EDE" w:rsidRPr="0076202A">
        <w:rPr>
          <w:color w:val="000000"/>
          <w:sz w:val="28"/>
          <w:szCs w:val="28"/>
          <w:lang w:val="kk-KZ"/>
        </w:rPr>
        <w:t>6</w:t>
      </w:r>
      <w:r w:rsidRPr="0076202A">
        <w:rPr>
          <w:color w:val="000000"/>
          <w:sz w:val="28"/>
          <w:szCs w:val="28"/>
          <w:lang w:val="kk-KZ"/>
        </w:rPr>
        <w:t xml:space="preserve">) </w:t>
      </w:r>
      <w:r w:rsidR="00B94585" w:rsidRPr="0076202A">
        <w:rPr>
          <w:color w:val="000000"/>
          <w:sz w:val="28"/>
          <w:szCs w:val="28"/>
          <w:lang w:val="kk-KZ"/>
        </w:rPr>
        <w:t>Қазақстан Республикасының заңнамасымен жүктелген өзге де өкілеттіктерді жүзеге асырады.</w:t>
      </w:r>
    </w:p>
    <w:p w14:paraId="6E51F656" w14:textId="67123755" w:rsidR="0029403D" w:rsidRPr="0076202A" w:rsidRDefault="00434D65" w:rsidP="00434D65">
      <w:pPr>
        <w:spacing w:after="0" w:line="240" w:lineRule="auto"/>
        <w:ind w:left="-142" w:firstLine="426"/>
        <w:jc w:val="both"/>
        <w:rPr>
          <w:color w:val="000000"/>
          <w:spacing w:val="2"/>
          <w:sz w:val="28"/>
          <w:szCs w:val="28"/>
          <w:lang w:val="kk-KZ"/>
        </w:rPr>
      </w:pPr>
      <w:r w:rsidRPr="0076202A">
        <w:rPr>
          <w:color w:val="000000"/>
          <w:sz w:val="28"/>
          <w:szCs w:val="28"/>
          <w:lang w:val="kk-KZ"/>
        </w:rPr>
        <w:t xml:space="preserve">      Комитет төрағасы болмаған кезде оның өкілеттіктерін қолданыстағы заңнамаға сәйкес оны алмастыратын тұлға орындайды.</w:t>
      </w:r>
      <w:r w:rsidR="009A0581" w:rsidRPr="0076202A">
        <w:rPr>
          <w:color w:val="000000"/>
          <w:sz w:val="28"/>
          <w:szCs w:val="28"/>
          <w:lang w:val="kk-KZ"/>
        </w:rPr>
        <w:t xml:space="preserve"> </w:t>
      </w:r>
      <w:r w:rsidR="0029403D" w:rsidRPr="0076202A">
        <w:rPr>
          <w:color w:val="000000"/>
          <w:spacing w:val="2"/>
          <w:sz w:val="28"/>
          <w:szCs w:val="28"/>
          <w:lang w:val="kk-KZ"/>
        </w:rPr>
        <w:t>Комитет төрағасы болмаған кезеңде</w:t>
      </w:r>
      <w:r w:rsidR="009F2E44" w:rsidRPr="0076202A">
        <w:rPr>
          <w:color w:val="000000"/>
          <w:spacing w:val="2"/>
          <w:sz w:val="28"/>
          <w:szCs w:val="28"/>
          <w:lang w:val="kk-KZ"/>
        </w:rPr>
        <w:t>,</w:t>
      </w:r>
      <w:r w:rsidR="0029403D" w:rsidRPr="0076202A">
        <w:rPr>
          <w:color w:val="000000"/>
          <w:spacing w:val="2"/>
          <w:sz w:val="28"/>
          <w:szCs w:val="28"/>
          <w:lang w:val="kk-KZ"/>
        </w:rPr>
        <w:t xml:space="preserve"> оның өкілеттіктерін орындауды қолданыстағы заңнамаға сәйкес оны алмастыратын тұлға жүзеге асырады.</w:t>
      </w:r>
    </w:p>
    <w:p w14:paraId="5964378E" w14:textId="77777777" w:rsidR="0029403D" w:rsidRPr="0076202A" w:rsidRDefault="0029403D" w:rsidP="0029403D">
      <w:pPr>
        <w:spacing w:after="0" w:line="240" w:lineRule="auto"/>
        <w:ind w:firstLine="709"/>
        <w:jc w:val="both"/>
        <w:rPr>
          <w:color w:val="000000"/>
          <w:spacing w:val="2"/>
          <w:sz w:val="28"/>
          <w:szCs w:val="28"/>
          <w:lang w:val="kk-KZ"/>
        </w:rPr>
      </w:pPr>
      <w:r w:rsidRPr="0076202A">
        <w:rPr>
          <w:color w:val="000000"/>
          <w:spacing w:val="2"/>
          <w:sz w:val="28"/>
          <w:szCs w:val="28"/>
          <w:lang w:val="kk-KZ"/>
        </w:rPr>
        <w:t>20. Төраға өз орынбасарларының өкілеттіктерін қолданыстағы заңнамаға сәйкес белгілейді.</w:t>
      </w:r>
    </w:p>
    <w:p w14:paraId="3B9F5FAF" w14:textId="77777777" w:rsidR="0029403D" w:rsidRPr="0076202A" w:rsidRDefault="0029403D" w:rsidP="00373592">
      <w:pPr>
        <w:spacing w:after="0" w:line="240" w:lineRule="auto"/>
        <w:jc w:val="both"/>
        <w:rPr>
          <w:color w:val="000000"/>
          <w:sz w:val="28"/>
          <w:szCs w:val="28"/>
          <w:lang w:val="kk-KZ"/>
        </w:rPr>
      </w:pPr>
    </w:p>
    <w:p w14:paraId="6C26A21A" w14:textId="77777777" w:rsidR="0029403D" w:rsidRPr="0076202A" w:rsidRDefault="0029403D" w:rsidP="0029403D">
      <w:pPr>
        <w:spacing w:after="0" w:line="240" w:lineRule="auto"/>
        <w:ind w:firstLine="709"/>
        <w:jc w:val="center"/>
        <w:rPr>
          <w:b/>
          <w:color w:val="000000"/>
          <w:sz w:val="28"/>
          <w:szCs w:val="28"/>
          <w:lang w:val="kk-KZ"/>
        </w:rPr>
      </w:pPr>
      <w:r w:rsidRPr="0076202A">
        <w:rPr>
          <w:b/>
          <w:color w:val="000000"/>
          <w:sz w:val="28"/>
          <w:szCs w:val="28"/>
          <w:lang w:val="kk-KZ"/>
        </w:rPr>
        <w:t>4-тарау. Комитеттің мүлкі</w:t>
      </w:r>
    </w:p>
    <w:p w14:paraId="21259E02" w14:textId="77777777" w:rsidR="0029403D" w:rsidRPr="0076202A" w:rsidRDefault="0029403D" w:rsidP="0029403D">
      <w:pPr>
        <w:spacing w:after="0" w:line="240" w:lineRule="auto"/>
        <w:ind w:firstLine="709"/>
        <w:jc w:val="both"/>
        <w:rPr>
          <w:color w:val="000000"/>
          <w:sz w:val="28"/>
          <w:szCs w:val="28"/>
          <w:lang w:val="kk-KZ"/>
        </w:rPr>
      </w:pPr>
    </w:p>
    <w:p w14:paraId="3B2B6F32" w14:textId="77777777" w:rsidR="0029403D" w:rsidRPr="0076202A" w:rsidRDefault="0029403D" w:rsidP="0029403D">
      <w:pPr>
        <w:spacing w:after="0" w:line="240" w:lineRule="auto"/>
        <w:ind w:firstLine="709"/>
        <w:jc w:val="both"/>
        <w:rPr>
          <w:color w:val="000000"/>
          <w:sz w:val="28"/>
          <w:szCs w:val="28"/>
          <w:lang w:val="kk-KZ"/>
        </w:rPr>
      </w:pPr>
      <w:r w:rsidRPr="0076202A">
        <w:rPr>
          <w:color w:val="000000"/>
          <w:sz w:val="28"/>
          <w:szCs w:val="28"/>
          <w:lang w:val="kk-KZ"/>
        </w:rPr>
        <w:t>21. Комитеттің жедел басқару құқығындағы оқшауланған мүлікке иелік етуге құқығы бар.</w:t>
      </w:r>
    </w:p>
    <w:p w14:paraId="0C559B0C" w14:textId="77777777" w:rsidR="0029403D" w:rsidRPr="0076202A" w:rsidRDefault="0029403D" w:rsidP="0029403D">
      <w:pPr>
        <w:spacing w:after="0" w:line="240" w:lineRule="auto"/>
        <w:ind w:firstLine="709"/>
        <w:jc w:val="both"/>
        <w:rPr>
          <w:sz w:val="28"/>
          <w:szCs w:val="28"/>
          <w:lang w:val="kk-KZ" w:eastAsia="ru-RU"/>
        </w:rPr>
      </w:pPr>
      <w:r w:rsidRPr="0076202A">
        <w:rPr>
          <w:sz w:val="28"/>
          <w:szCs w:val="28"/>
          <w:lang w:val="kk-KZ" w:eastAsia="ru-RU"/>
        </w:rPr>
        <w:t>Комитеттің мүлкі оған иесі өткізген мүлік есебінен,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көздерден құралады.</w:t>
      </w:r>
    </w:p>
    <w:p w14:paraId="4B29D295" w14:textId="77777777" w:rsidR="0029403D" w:rsidRPr="0076202A" w:rsidRDefault="0029403D" w:rsidP="0029403D">
      <w:pPr>
        <w:spacing w:after="0" w:line="240" w:lineRule="auto"/>
        <w:ind w:firstLine="709"/>
        <w:jc w:val="both"/>
        <w:rPr>
          <w:color w:val="000000"/>
          <w:sz w:val="28"/>
          <w:szCs w:val="28"/>
          <w:lang w:val="kk-KZ"/>
        </w:rPr>
      </w:pPr>
      <w:r w:rsidRPr="0076202A">
        <w:rPr>
          <w:color w:val="000000"/>
          <w:sz w:val="28"/>
          <w:szCs w:val="28"/>
          <w:lang w:val="kk-KZ"/>
        </w:rPr>
        <w:t>22. Комитетке бекітілген мүлік республикалық меншікке жатады.</w:t>
      </w:r>
    </w:p>
    <w:p w14:paraId="1E8072F3" w14:textId="77777777" w:rsidR="0029403D" w:rsidRPr="0076202A" w:rsidRDefault="0029403D" w:rsidP="0029403D">
      <w:pPr>
        <w:spacing w:after="0" w:line="240" w:lineRule="auto"/>
        <w:ind w:firstLine="709"/>
        <w:jc w:val="both"/>
        <w:rPr>
          <w:color w:val="000000"/>
          <w:sz w:val="28"/>
          <w:szCs w:val="28"/>
          <w:lang w:val="kk-KZ"/>
        </w:rPr>
      </w:pPr>
      <w:r w:rsidRPr="0076202A">
        <w:rPr>
          <w:color w:val="000000"/>
          <w:sz w:val="28"/>
          <w:szCs w:val="28"/>
          <w:lang w:val="kk-KZ"/>
        </w:rPr>
        <w:t>23. Комитеттің өзіне бекітілген мүлікті және оған қаржыландыру жоспары бойынша берілген қаражат есебінен сатып алынған мүлікті егер заңнамада өзгесі белгіленбесе, дербес иеліктен айыруға немесе оған басқадай жолмен иелік етуге құқығы жоқ.</w:t>
      </w:r>
    </w:p>
    <w:p w14:paraId="1EDF1FEC" w14:textId="77777777" w:rsidR="0029403D" w:rsidRPr="0076202A" w:rsidRDefault="0029403D" w:rsidP="0029403D">
      <w:pPr>
        <w:spacing w:after="0" w:line="240" w:lineRule="auto"/>
        <w:ind w:firstLine="709"/>
        <w:jc w:val="both"/>
        <w:rPr>
          <w:color w:val="000000"/>
          <w:sz w:val="28"/>
          <w:szCs w:val="28"/>
          <w:lang w:val="kk-KZ"/>
        </w:rPr>
      </w:pPr>
    </w:p>
    <w:p w14:paraId="70D855DB" w14:textId="77777777" w:rsidR="0029403D" w:rsidRPr="0076202A" w:rsidRDefault="0029403D" w:rsidP="0029403D">
      <w:pPr>
        <w:spacing w:after="0" w:line="240" w:lineRule="auto"/>
        <w:ind w:firstLine="709"/>
        <w:jc w:val="center"/>
        <w:rPr>
          <w:b/>
          <w:color w:val="000000"/>
          <w:sz w:val="28"/>
          <w:szCs w:val="28"/>
          <w:lang w:val="kk-KZ"/>
        </w:rPr>
      </w:pPr>
      <w:r w:rsidRPr="0076202A">
        <w:rPr>
          <w:b/>
          <w:color w:val="000000"/>
          <w:sz w:val="28"/>
          <w:szCs w:val="28"/>
          <w:lang w:val="kk-KZ"/>
        </w:rPr>
        <w:lastRenderedPageBreak/>
        <w:t>5-тарау. Комитетті қайта ұйымдастыру және тарату</w:t>
      </w:r>
    </w:p>
    <w:p w14:paraId="766A5C69" w14:textId="77777777" w:rsidR="003A0789" w:rsidRPr="0076202A" w:rsidRDefault="003A0789" w:rsidP="0029403D">
      <w:pPr>
        <w:spacing w:after="0" w:line="240" w:lineRule="auto"/>
        <w:ind w:firstLine="709"/>
        <w:jc w:val="both"/>
        <w:rPr>
          <w:color w:val="000000"/>
          <w:sz w:val="28"/>
          <w:szCs w:val="28"/>
          <w:lang w:val="kk-KZ"/>
        </w:rPr>
      </w:pPr>
    </w:p>
    <w:p w14:paraId="0231A2DF" w14:textId="44C937B1" w:rsidR="0029403D" w:rsidRPr="00094AA8" w:rsidRDefault="0029403D" w:rsidP="0029403D">
      <w:pPr>
        <w:spacing w:after="0" w:line="240" w:lineRule="auto"/>
        <w:ind w:firstLine="709"/>
        <w:jc w:val="both"/>
        <w:rPr>
          <w:color w:val="000000"/>
          <w:sz w:val="28"/>
          <w:szCs w:val="28"/>
          <w:lang w:val="kk-KZ"/>
        </w:rPr>
      </w:pPr>
      <w:r w:rsidRPr="0076202A">
        <w:rPr>
          <w:color w:val="000000"/>
          <w:sz w:val="28"/>
          <w:szCs w:val="28"/>
          <w:lang w:val="kk-KZ"/>
        </w:rPr>
        <w:t>24. Комитетті қайта ұйымдастыру және тарату Қазақстан Республикасының заңнамасына сәйкес жүзеге асырылады.</w:t>
      </w:r>
    </w:p>
    <w:p w14:paraId="4541F51E" w14:textId="77777777" w:rsidR="0029403D" w:rsidRPr="00094AA8" w:rsidRDefault="0029403D" w:rsidP="0029403D">
      <w:pPr>
        <w:spacing w:after="0" w:line="240" w:lineRule="auto"/>
        <w:ind w:firstLine="709"/>
        <w:jc w:val="both"/>
        <w:rPr>
          <w:color w:val="000000"/>
          <w:sz w:val="28"/>
          <w:szCs w:val="28"/>
          <w:lang w:val="kk-KZ"/>
        </w:rPr>
      </w:pPr>
    </w:p>
    <w:bookmarkEnd w:id="20"/>
    <w:p w14:paraId="41274FB6" w14:textId="4A6AEF0C" w:rsidR="0029403D" w:rsidRPr="00C924E7" w:rsidRDefault="0029403D" w:rsidP="0029403D">
      <w:pPr>
        <w:spacing w:after="0" w:line="240" w:lineRule="auto"/>
        <w:ind w:firstLine="709"/>
        <w:jc w:val="both"/>
        <w:rPr>
          <w:color w:val="000000"/>
          <w:sz w:val="28"/>
          <w:szCs w:val="28"/>
          <w:lang w:val="kk-KZ"/>
        </w:rPr>
      </w:pPr>
    </w:p>
    <w:sectPr w:rsidR="0029403D" w:rsidRPr="00C924E7" w:rsidSect="0066005D">
      <w:headerReference w:type="default" r:id="rId9"/>
      <w:headerReference w:type="first" r:id="rId10"/>
      <w:pgSz w:w="11907" w:h="16839" w:code="9"/>
      <w:pgMar w:top="1134" w:right="851" w:bottom="1134" w:left="1418" w:header="720" w:footer="720" w:gutter="0"/>
      <w:cols w:space="720"/>
      <w:titlePg/>
      <w:docGrid w:linePitch="299"/>
      <w:footerReference w:type="default" r:id="rId997"/>
      <w:footerReference w:type="first" r:id="rId996"/>
    </w:sectPr>
    <w:p w:rsidR="00356DEA" w:rsidRDefault="00356DEA">
      <w:pPr>
        <w:rPr>
          <w:lang w:val="en-US"/>
        </w:rPr>
      </w:pP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Согласовано</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16.05.2024 17:42 Хамитов Арсен Куралбаевич</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16.05.2024 17:49 Байтурсынов Ғиззат Сейдахметұлы</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16.05.2024 17:50 Ешенов Максат Наймантайулы </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16.05.2024 18:17 Тулеушин Каныш Аманбаевич</w:t>
      </w:r>
    </w:p>
    <w:p>
      <w:pPr>
        <w:rPr>
          <w:rFonts w:ascii="Times New Roman" w:eastAsia="Times New Roman" w:hAnsi="Times New Roman" w:cs="Times New Roman"/>
          <w:lang w:eastAsia="ru-RU"/>
        </w:rPr>
      </w:pPr>
      <w:r>
        <w:rPr>
          <w:rFonts w:ascii="Times New Roman" w:eastAsia="Times New Roman" w:hAnsi="Times New Roman" w:cs="Times New Roman"/>
          <w:lang w:eastAsia="ru-RU"/>
        </w:rPr>
        <w:t>16.05.2024 18:24 Рыскулова Жазира Келдибековна</w:t>
      </w: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Подписано</w:t>
      </w:r>
    </w:p>
    <w:p>
      <w:pPr>
        <w:rPr>
          <w:rFonts w:ascii="Times New Roman" w:eastAsia="Times New Roman" w:hAnsi="Times New Roman" w:cs="Times New Roman"/>
          <w:lang w:eastAsia="ru-RU"/>
        </w:rPr>
      </w:pPr>
      <w:r>
        <w:rPr>
          <w:rFonts w:ascii="Times New Roman" w:eastAsia="Times New Roman" w:hAnsi="Times New Roman" w:cs="Times New Roman"/>
          <w:lang w:eastAsia="ru-RU"/>
        </w:rPr>
        <w:t>16.05.2024 18:37 Мадиев Жаслан Хасенович</w:t>
      </w:r>
    </w:p>
    <w:p>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drawing>
          <wp:inline distT="0" distB="0" distL="0" distR="0">
            <wp:extent cx="1399539" cy="1399539"/>
            <wp:effectExtent l="0" t="0" r="3175" b="8255"/>
            <wp:docPr id="1" name="Рисунок 1"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
                    <pic:cNvPicPr>
                      <a:picLocks noChangeAspect="1" noChangeArrowheads="1"/>
                    </pic:cNvPicPr>
                  </pic:nvPicPr>
                  <pic:blipFill>
                    <a:blip r:embed="rId949">
                      <a:extLst>
                        <a:ext uri="{28A0092B-C50C-407E-A947-70E740481C1C}">
                          <a14:useLocalDpi xmlns:a14="http://schemas.microsoft.com/office/drawing/2010/main" val="0"/>
                        </a:ext>
                      </a:extLst>
                    </a:blip>
                    <a:srcRect/>
                    <a:stretch>
                      <a:fillRect/>
                    </a:stretch>
                  </pic:blipFill>
                  <pic:spPr bwMode="auto">
                    <a:xfrm>
                      <a:off x="0" y="0"/>
                      <a:ext cx="1399539" cy="1399539"/>
                    </a:xfrm>
                    <a:prstGeom prst="rect">
                      <a:avLst/>
                    </a:prstGeom>
                    <a:noFill/>
                    <a:ln>
                      <a:noFill/>
                    </a:ln>
                  </pic:spPr>
                </pic:pic>
              </a:graphicData>
            </a:graphic>
          </wp:inline>
        </w:drawing>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2C3DD" w14:textId="77777777" w:rsidR="00ED5AFF" w:rsidRDefault="00ED5AFF" w:rsidP="00CE27CB">
      <w:pPr>
        <w:spacing w:after="0" w:line="240" w:lineRule="auto"/>
      </w:pPr>
      <w:r>
        <w:separator/>
      </w:r>
    </w:p>
  </w:endnote>
  <w:endnote w:type="continuationSeparator" w:id="0">
    <w:p w14:paraId="5D4E5C32" w14:textId="77777777" w:rsidR="00ED5AFF" w:rsidRDefault="00ED5AFF" w:rsidP="00CE2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38"/>
    </w:tblGrid>
    <w:tr w:rsidR="00AC16FB" w:rsidRPr="00AC16FB" w:rsidTr="00AC16FB">
      <w:trPr>
        <w:trHeight w:hRule="exact" w:val="13608"/>
      </w:trPr>
      <w:tc>
        <w:tcPr>
          <w:tcW w:w="538" w:type="dxa"/>
          <w:textDirection w:val="btLr"/>
        </w:tcPr>
        <w:p w:rsidR="00452F81" w:rsidRPr="00AC16FB" w:rsidRDefault="00452F81" w:rsidP="00AC16FB">
          <w:pPr>
            <w:pStyle w:val="a3"/>
            <w:ind w:left="113" w:right="113"/>
            <w:jc w:val="center"/>
            <w:rPr>
              <w:rFonts w:ascii="Times New Roman" w:hAnsi="Times New Roman" w:cs="Times New Roman"/>
              <w:sz w:val="14"/>
              <w:szCs w:val="14"/>
              <w:spacing w:val="0"/>
            </w:rPr>
          </w:pPr>
          <w:r w:rsidRPr="00AC16FB">
            <w:rPr>
              <w:rFonts w:ascii="Times New Roman" w:hAnsi="Times New Roman" w:cs="Times New Roman"/>
              <w:sz w:val="14"/>
              <w:szCs w:val="14"/>
              <w:spacing w:val="0"/>
            </w:rPr>
            <w:t>Дата: 20.05.2024 17:58. Копия электронного документа. Версия СЭД: Documentolog 7.20.1.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38"/>
    </w:tblGrid>
    <w:tr w:rsidR="00AC16FB" w:rsidRPr="00AC16FB" w:rsidTr="00AC16FB">
      <w:trPr>
        <w:trHeight w:hRule="exact" w:val="13608"/>
      </w:trPr>
      <w:tc>
        <w:tcPr>
          <w:tcW w:w="538" w:type="dxa"/>
          <w:textDirection w:val="btLr"/>
        </w:tcPr>
        <w:p w:rsidR="00452F81" w:rsidRPr="00AC16FB" w:rsidRDefault="00452F81" w:rsidP="00AC16FB">
          <w:pPr>
            <w:pStyle w:val="a3"/>
            <w:ind w:left="113" w:right="113"/>
            <w:jc w:val="center"/>
            <w:rPr>
              <w:rFonts w:ascii="Times New Roman" w:hAnsi="Times New Roman" w:cs="Times New Roman"/>
              <w:sz w:val="14"/>
              <w:szCs w:val="14"/>
              <w:spacing w:val="0"/>
            </w:rPr>
          </w:pPr>
          <w:r w:rsidRPr="00AC16FB">
            <w:rPr>
              <w:rFonts w:ascii="Times New Roman" w:hAnsi="Times New Roman" w:cs="Times New Roman"/>
              <w:sz w:val="14"/>
              <w:szCs w:val="14"/>
              <w:spacing w:val="0"/>
            </w:rPr>
            <w:t>Дата: 20.05.2024 17:58. Копия электронного документа. Версия СЭД: Documentolog 7.20.1.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3D14A" w14:textId="77777777" w:rsidR="00ED5AFF" w:rsidRDefault="00ED5AFF" w:rsidP="00CE27CB">
      <w:pPr>
        <w:spacing w:after="0" w:line="240" w:lineRule="auto"/>
      </w:pPr>
      <w:r>
        <w:separator/>
      </w:r>
    </w:p>
  </w:footnote>
  <w:footnote w:type="continuationSeparator" w:id="0">
    <w:p w14:paraId="615B09AD" w14:textId="77777777" w:rsidR="00ED5AFF" w:rsidRDefault="00ED5AFF" w:rsidP="00CE27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268657"/>
      <w:docPartObj>
        <w:docPartGallery w:val="Page Numbers (Top of Page)"/>
        <w:docPartUnique/>
      </w:docPartObj>
    </w:sdtPr>
    <w:sdtContent>
      <w:p w14:paraId="5D22466F" w14:textId="77777777" w:rsidR="00195381" w:rsidRDefault="005B4559">
        <w:pPr>
          <w:pStyle w:val="a3"/>
          <w:jc w:val="center"/>
        </w:pPr>
        <w:r>
          <w:fldChar w:fldCharType="begin"/>
        </w:r>
        <w:r w:rsidR="006A6B38">
          <w:instrText xml:space="preserve"> PAGE   \* MERGEFORMAT </w:instrText>
        </w:r>
        <w:r>
          <w:fldChar w:fldCharType="separate"/>
        </w:r>
        <w:r w:rsidR="00210030">
          <w:rPr>
            <w:noProof/>
          </w:rPr>
          <w:t>11</w:t>
        </w:r>
        <w:r>
          <w:rPr>
            <w:noProof/>
          </w:rPr>
          <w:fldChar w:fldCharType="end"/>
        </w:r>
      </w:p>
    </w:sdtContent>
  </w:sdt>
  <w:p w14:paraId="06F50764" w14:textId="77777777" w:rsidR="00195381" w:rsidRDefault="00195381">
    <w:pPr>
      <w:pStyle w:val="a3"/>
    </w:pPr>
  </w:p>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Министерство цифрового развития, инноваций и аэрокосмической промышленности Республики Казахстан - Ахмедин Н.С."/>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51" w:type="dxa"/>
      <w:tblInd w:w="-431" w:type="dxa"/>
      <w:tblLayout w:type="fixed"/>
      <w:tblLook w:val="01E0" w:firstRow="1" w:lastRow="1" w:firstColumn="1" w:lastColumn="1" w:noHBand="0" w:noVBand="0"/>
    </w:tblPr>
    <w:tblGrid>
      <w:gridCol w:w="426"/>
      <w:gridCol w:w="3936"/>
      <w:gridCol w:w="2126"/>
      <w:gridCol w:w="4263"/>
    </w:tblGrid>
    <w:tr w:rsidR="003078B6" w:rsidRPr="003078B6" w14:paraId="07A6D6C1" w14:textId="77777777" w:rsidTr="00486E0D">
      <w:trPr>
        <w:trHeight w:val="1348"/>
      </w:trPr>
      <w:tc>
        <w:tcPr>
          <w:tcW w:w="4362" w:type="dxa"/>
          <w:gridSpan w:val="2"/>
          <w:shd w:val="clear" w:color="auto" w:fill="auto"/>
        </w:tcPr>
        <w:p w14:paraId="0A9BD092" w14:textId="77777777" w:rsidR="003078B6" w:rsidRPr="003078B6" w:rsidRDefault="003078B6" w:rsidP="003078B6">
          <w:pPr>
            <w:overflowPunct w:val="0"/>
            <w:autoSpaceDE w:val="0"/>
            <w:autoSpaceDN w:val="0"/>
            <w:adjustRightInd w:val="0"/>
            <w:spacing w:after="0" w:line="288" w:lineRule="auto"/>
            <w:ind w:right="459"/>
            <w:jc w:val="center"/>
            <w:rPr>
              <w:b/>
              <w:bCs/>
              <w:color w:val="3399FF"/>
              <w:sz w:val="20"/>
              <w:szCs w:val="20"/>
              <w:lang w:val="ru-RU" w:eastAsia="ru-RU"/>
            </w:rPr>
          </w:pPr>
          <w:r w:rsidRPr="003078B6">
            <w:rPr>
              <w:b/>
              <w:bCs/>
              <w:color w:val="3399FF"/>
              <w:sz w:val="20"/>
              <w:szCs w:val="20"/>
              <w:lang w:val="ru-RU" w:eastAsia="ru-RU"/>
            </w:rPr>
            <w:t xml:space="preserve">ҚАЗАҚСТАН </w:t>
          </w:r>
        </w:p>
        <w:p w14:paraId="169D3168" w14:textId="77777777" w:rsidR="003078B6" w:rsidRPr="003078B6" w:rsidRDefault="003078B6" w:rsidP="003078B6">
          <w:pPr>
            <w:overflowPunct w:val="0"/>
            <w:autoSpaceDE w:val="0"/>
            <w:autoSpaceDN w:val="0"/>
            <w:adjustRightInd w:val="0"/>
            <w:spacing w:after="0" w:line="288" w:lineRule="auto"/>
            <w:ind w:right="459"/>
            <w:jc w:val="center"/>
            <w:rPr>
              <w:b/>
              <w:bCs/>
              <w:color w:val="3399FF"/>
              <w:sz w:val="20"/>
              <w:szCs w:val="20"/>
              <w:lang w:val="ru-RU" w:eastAsia="ru-RU"/>
            </w:rPr>
          </w:pPr>
          <w:r w:rsidRPr="003078B6">
            <w:rPr>
              <w:b/>
              <w:bCs/>
              <w:color w:val="3399FF"/>
              <w:sz w:val="20"/>
              <w:szCs w:val="20"/>
              <w:lang w:val="ru-RU" w:eastAsia="ru-RU"/>
            </w:rPr>
            <w:t>РЕСПУБЛИКАСЫНЫҢ</w:t>
          </w:r>
        </w:p>
        <w:p w14:paraId="277D1762" w14:textId="77777777" w:rsidR="003078B6" w:rsidRPr="003078B6" w:rsidRDefault="003078B6" w:rsidP="003078B6">
          <w:pPr>
            <w:overflowPunct w:val="0"/>
            <w:autoSpaceDE w:val="0"/>
            <w:autoSpaceDN w:val="0"/>
            <w:adjustRightInd w:val="0"/>
            <w:spacing w:after="0" w:line="288" w:lineRule="auto"/>
            <w:ind w:right="459"/>
            <w:jc w:val="center"/>
            <w:rPr>
              <w:b/>
              <w:color w:val="3A7298"/>
              <w:sz w:val="32"/>
              <w:szCs w:val="32"/>
              <w:lang w:val="ru-RU" w:eastAsia="ru-RU"/>
            </w:rPr>
          </w:pPr>
          <w:r w:rsidRPr="003078B6">
            <w:rPr>
              <w:b/>
              <w:bCs/>
              <w:color w:val="3399FF"/>
              <w:sz w:val="20"/>
              <w:szCs w:val="20"/>
              <w:lang w:val="ru-RU" w:eastAsia="ru-RU"/>
            </w:rPr>
            <w:t xml:space="preserve"> ЦИФРЛЫҚ ДАМУ, ИННОВАЦИЯЛАР ЖӘНЕ АЭРОҒАРЫШ ӨНЕРКӘСІБІ МИНИСТРЛІГІ</w:t>
          </w:r>
        </w:p>
      </w:tc>
      <w:tc>
        <w:tcPr>
          <w:tcW w:w="2126" w:type="dxa"/>
          <w:shd w:val="clear" w:color="auto" w:fill="auto"/>
        </w:tcPr>
        <w:p w14:paraId="04F6D1B6" w14:textId="77777777" w:rsidR="003078B6" w:rsidRPr="003078B6" w:rsidRDefault="003078B6" w:rsidP="003078B6">
          <w:pPr>
            <w:overflowPunct w:val="0"/>
            <w:autoSpaceDE w:val="0"/>
            <w:autoSpaceDN w:val="0"/>
            <w:adjustRightInd w:val="0"/>
            <w:spacing w:after="0" w:line="240" w:lineRule="auto"/>
            <w:jc w:val="center"/>
            <w:rPr>
              <w:lang w:val="ru-RU" w:eastAsia="ru-RU"/>
            </w:rPr>
          </w:pPr>
          <w:r w:rsidRPr="003078B6">
            <w:rPr>
              <w:noProof/>
              <w:lang w:val="ru-RU" w:eastAsia="ru-RU"/>
            </w:rPr>
            <w:drawing>
              <wp:inline distT="0" distB="0" distL="0" distR="0" wp14:anchorId="5A239959" wp14:editId="22BEE28C">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14:paraId="0BD7F50F" w14:textId="77777777" w:rsidR="003078B6" w:rsidRPr="003078B6" w:rsidRDefault="003078B6" w:rsidP="003078B6">
          <w:pPr>
            <w:overflowPunct w:val="0"/>
            <w:autoSpaceDE w:val="0"/>
            <w:autoSpaceDN w:val="0"/>
            <w:adjustRightInd w:val="0"/>
            <w:spacing w:after="0" w:line="288" w:lineRule="auto"/>
            <w:jc w:val="center"/>
            <w:rPr>
              <w:b/>
              <w:bCs/>
              <w:color w:val="3399FF"/>
              <w:sz w:val="20"/>
              <w:szCs w:val="20"/>
              <w:lang w:val="ru-RU" w:eastAsia="ru-RU"/>
            </w:rPr>
          </w:pPr>
          <w:r w:rsidRPr="003078B6">
            <w:rPr>
              <w:b/>
              <w:bCs/>
              <w:color w:val="3399FF"/>
              <w:sz w:val="20"/>
              <w:szCs w:val="20"/>
              <w:lang w:val="ru-RU" w:eastAsia="ru-RU"/>
            </w:rPr>
            <w:t xml:space="preserve">МИНИСТЕРСТВО </w:t>
          </w:r>
        </w:p>
        <w:p w14:paraId="76E0EDED" w14:textId="77777777" w:rsidR="003078B6" w:rsidRPr="003078B6" w:rsidRDefault="003078B6" w:rsidP="003078B6">
          <w:pPr>
            <w:overflowPunct w:val="0"/>
            <w:autoSpaceDE w:val="0"/>
            <w:autoSpaceDN w:val="0"/>
            <w:adjustRightInd w:val="0"/>
            <w:spacing w:after="0" w:line="288" w:lineRule="auto"/>
            <w:jc w:val="center"/>
            <w:rPr>
              <w:b/>
              <w:bCs/>
              <w:color w:val="3399FF"/>
              <w:sz w:val="20"/>
              <w:szCs w:val="20"/>
              <w:lang w:val="ru-RU" w:eastAsia="ru-RU"/>
            </w:rPr>
          </w:pPr>
          <w:r w:rsidRPr="003078B6">
            <w:rPr>
              <w:b/>
              <w:bCs/>
              <w:color w:val="3399FF"/>
              <w:sz w:val="20"/>
              <w:szCs w:val="20"/>
              <w:lang w:val="ru-RU" w:eastAsia="ru-RU"/>
            </w:rPr>
            <w:t xml:space="preserve">ЦИФРОВОГО РАЗВИТИЯ, </w:t>
          </w:r>
        </w:p>
        <w:p w14:paraId="2E14A71E" w14:textId="77777777" w:rsidR="003078B6" w:rsidRPr="003078B6" w:rsidRDefault="003078B6" w:rsidP="003078B6">
          <w:pPr>
            <w:overflowPunct w:val="0"/>
            <w:autoSpaceDE w:val="0"/>
            <w:autoSpaceDN w:val="0"/>
            <w:adjustRightInd w:val="0"/>
            <w:spacing w:after="0" w:line="288" w:lineRule="auto"/>
            <w:jc w:val="center"/>
            <w:rPr>
              <w:b/>
              <w:bCs/>
              <w:color w:val="3399FF"/>
              <w:sz w:val="20"/>
              <w:szCs w:val="20"/>
              <w:lang w:val="ru-RU" w:eastAsia="ru-RU"/>
            </w:rPr>
          </w:pPr>
          <w:r w:rsidRPr="003078B6">
            <w:rPr>
              <w:b/>
              <w:bCs/>
              <w:color w:val="3399FF"/>
              <w:sz w:val="20"/>
              <w:szCs w:val="20"/>
              <w:lang w:val="ru-RU" w:eastAsia="ru-RU"/>
            </w:rPr>
            <w:t>ИННОВАЦИЙ И АЭРОКОСМИЧЕСКОЙ ПРОМЫШЛЕННОСТИ</w:t>
          </w:r>
        </w:p>
        <w:p w14:paraId="695BF3DA" w14:textId="77777777" w:rsidR="003078B6" w:rsidRPr="003078B6" w:rsidRDefault="003078B6" w:rsidP="003078B6">
          <w:pPr>
            <w:overflowPunct w:val="0"/>
            <w:autoSpaceDE w:val="0"/>
            <w:autoSpaceDN w:val="0"/>
            <w:adjustRightInd w:val="0"/>
            <w:spacing w:after="0" w:line="288" w:lineRule="auto"/>
            <w:jc w:val="center"/>
            <w:rPr>
              <w:b/>
              <w:color w:val="3A7298"/>
              <w:sz w:val="29"/>
              <w:szCs w:val="29"/>
              <w:lang w:val="ru-RU" w:eastAsia="ru-RU"/>
            </w:rPr>
          </w:pPr>
          <w:r w:rsidRPr="003078B6">
            <w:rPr>
              <w:b/>
              <w:bCs/>
              <w:color w:val="3399FF"/>
              <w:sz w:val="20"/>
              <w:szCs w:val="20"/>
              <w:lang w:val="ru-RU" w:eastAsia="ru-RU"/>
            </w:rPr>
            <w:t xml:space="preserve"> РЕСПУБЛИКИ КАЗАХСТАН</w:t>
          </w:r>
        </w:p>
      </w:tc>
    </w:tr>
    <w:tr w:rsidR="003078B6" w:rsidRPr="003078B6" w14:paraId="4C6F051A" w14:textId="77777777" w:rsidTr="00486E0D">
      <w:trPr>
        <w:gridBefore w:val="1"/>
        <w:wBefore w:w="426" w:type="dxa"/>
        <w:trHeight w:val="591"/>
      </w:trPr>
      <w:tc>
        <w:tcPr>
          <w:tcW w:w="3936" w:type="dxa"/>
          <w:shd w:val="clear" w:color="auto" w:fill="auto"/>
        </w:tcPr>
        <w:p w14:paraId="26895473" w14:textId="77777777" w:rsidR="003078B6" w:rsidRPr="003078B6" w:rsidRDefault="003078B6" w:rsidP="003078B6">
          <w:pPr>
            <w:widowControl w:val="0"/>
            <w:overflowPunct w:val="0"/>
            <w:autoSpaceDE w:val="0"/>
            <w:autoSpaceDN w:val="0"/>
            <w:adjustRightInd w:val="0"/>
            <w:spacing w:after="0" w:line="240" w:lineRule="auto"/>
            <w:ind w:right="459"/>
            <w:jc w:val="center"/>
            <w:rPr>
              <w:b/>
              <w:bCs/>
              <w:color w:val="3399FF"/>
              <w:lang w:val="ru-RU" w:eastAsia="ru-RU"/>
            </w:rPr>
          </w:pPr>
        </w:p>
        <w:p w14:paraId="7D798B4D" w14:textId="77777777" w:rsidR="003078B6" w:rsidRPr="003078B6" w:rsidRDefault="003078B6" w:rsidP="003078B6">
          <w:pPr>
            <w:widowControl w:val="0"/>
            <w:overflowPunct w:val="0"/>
            <w:autoSpaceDE w:val="0"/>
            <w:autoSpaceDN w:val="0"/>
            <w:adjustRightInd w:val="0"/>
            <w:spacing w:after="0" w:line="240" w:lineRule="auto"/>
            <w:ind w:right="459"/>
            <w:jc w:val="center"/>
            <w:rPr>
              <w:b/>
              <w:bCs/>
              <w:color w:val="3399FF"/>
              <w:lang w:val="ru-RU" w:eastAsia="ru-RU"/>
            </w:rPr>
          </w:pPr>
          <w:r w:rsidRPr="003078B6">
            <w:rPr>
              <w:b/>
              <w:bCs/>
              <w:color w:val="3399FF"/>
              <w:lang w:val="ru-RU" w:eastAsia="ru-RU"/>
            </w:rPr>
            <w:t>БҰЙРЫҚ</w:t>
          </w:r>
        </w:p>
      </w:tc>
      <w:tc>
        <w:tcPr>
          <w:tcW w:w="2126" w:type="dxa"/>
          <w:shd w:val="clear" w:color="auto" w:fill="auto"/>
        </w:tcPr>
        <w:p w14:paraId="3AE20CC6" w14:textId="77777777" w:rsidR="003078B6" w:rsidRPr="003078B6" w:rsidRDefault="003078B6" w:rsidP="003078B6">
          <w:pPr>
            <w:overflowPunct w:val="0"/>
            <w:autoSpaceDE w:val="0"/>
            <w:autoSpaceDN w:val="0"/>
            <w:adjustRightInd w:val="0"/>
            <w:spacing w:after="0" w:line="240" w:lineRule="auto"/>
            <w:jc w:val="center"/>
            <w:rPr>
              <w:lang w:val="ru-RU" w:eastAsia="ru-RU"/>
            </w:rPr>
          </w:pPr>
        </w:p>
      </w:tc>
      <w:tc>
        <w:tcPr>
          <w:tcW w:w="4263" w:type="dxa"/>
          <w:shd w:val="clear" w:color="auto" w:fill="auto"/>
        </w:tcPr>
        <w:p w14:paraId="0D10CEE4" w14:textId="77777777" w:rsidR="003078B6" w:rsidRPr="003078B6" w:rsidRDefault="003078B6" w:rsidP="003078B6">
          <w:pPr>
            <w:overflowPunct w:val="0"/>
            <w:autoSpaceDE w:val="0"/>
            <w:autoSpaceDN w:val="0"/>
            <w:adjustRightInd w:val="0"/>
            <w:spacing w:after="0" w:line="288" w:lineRule="auto"/>
            <w:jc w:val="center"/>
            <w:rPr>
              <w:b/>
              <w:bCs/>
              <w:color w:val="3399FF"/>
              <w:lang w:val="ru-RU" w:eastAsia="ru-RU"/>
            </w:rPr>
          </w:pPr>
          <w:r w:rsidRPr="003078B6">
            <w:rPr>
              <w:noProof/>
              <w:color w:val="3399FF"/>
              <w:lang w:val="ru-RU" w:eastAsia="ru-RU"/>
            </w:rPr>
            <mc:AlternateContent>
              <mc:Choice Requires="wps">
                <w:drawing>
                  <wp:anchor distT="0" distB="0" distL="114300" distR="114300" simplePos="0" relativeHeight="251657216" behindDoc="0" locked="0" layoutInCell="1" allowOverlap="1" wp14:anchorId="1005C7F7" wp14:editId="48D4FD8F">
                    <wp:simplePos x="0" y="0"/>
                    <wp:positionH relativeFrom="column">
                      <wp:posOffset>-3936365</wp:posOffset>
                    </wp:positionH>
                    <wp:positionV relativeFrom="page">
                      <wp:posOffset>70485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474B2" id="Line 26"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09.95pt,5.55pt" to="194.9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NeuwEAAFMDAAAOAAAAZHJzL2Uyb0RvYy54bWysU01v2zAMvQ/YfxB0Xxy3S9cYcXpIl126&#10;LUC73Rl92MJkURCV2Pn3k9Q0LbbbsIsgiuTj4yO1upsGy44qkEHX8no250w5gdK4ruU/nrYfbjmj&#10;CE6CRadaflLE79bv361G36gr7NFKFVgCcdSMvuV9jL6pKhK9GoBm6JVLTo1hgJjM0FUywJjQB1td&#10;zec31YhB+oBCEaXX+2cnXxd8rZWI37UmFZlteeIWyxnKuc9ntV5B0wXwvRFnGvAPLAYwLhW9QN1D&#10;BHYI5i+owYiAhDrOBA4Vam2EKj2kbur5H9089uBV6SWJQ/4iE/0/WPHtuHG7kKmLyT36BxS/iDnc&#10;9OA6VQg8nXwaXJ2lqkZPzSUlG+R3ge3HryhTDBwiFhUmHQamrfE/c2IGT52yqch+usiupshEerz5&#10;WNeL5YIz8eKroMkQOdEHil8UDixfWm6Ny4pAA8cHipnSa0h+drg11papWsfGVH5x+2lRMgitkdmb&#10;4yh0+40N7AhpMa6vl8vttjSYPG/DAh6cLGi9Avn5fI9g7PM9VbfurEuWIu8dNXuUp1140StNrtA8&#10;b1lejbd2yX79C+vfAAAA//8DAFBLAwQUAAYACAAAACEAAUFSCd0AAAAKAQAADwAAAGRycy9kb3du&#10;cmV2LnhtbEyPQU+DQBCF7yb+h82YeGsXNGKhLI1p9OallYPHhR2BlJ1Fdinor3eMB3uc9768eS/f&#10;LbYXZxx950hBvI5AINXOdNQoKN9eVhsQPmgyuneECr7Qw664vsp1ZtxMBzwfQyM4hHymFbQhDJmU&#10;vm7Rar92AxJ7H260OvA5NtKMeuZw28u7KEqk1R3xh1YPuG+xPh0nqyB59C6avqv94bl8/yzn0VcP&#10;9lWp25vlaQsi4BL+Yfitz9Wh4E6Vm8h40StYJXGaMstOHINg4n6T8pjqT5BFLi8nFD8AAAD//wMA&#10;UEsBAi0AFAAGAAgAAAAhALaDOJL+AAAA4QEAABMAAAAAAAAAAAAAAAAAAAAAAFtDb250ZW50X1R5&#10;cGVzXS54bWxQSwECLQAUAAYACAAAACEAOP0h/9YAAACUAQAACwAAAAAAAAAAAAAAAAAvAQAAX3Jl&#10;bHMvLnJlbHNQSwECLQAUAAYACAAAACEAxhFDXrsBAABTAwAADgAAAAAAAAAAAAAAAAAuAgAAZHJz&#10;L2Uyb0RvYy54bWxQSwECLQAUAAYACAAAACEAAUFSCd0AAAAKAQAADwAAAAAAAAAAAAAAAAAVBAAA&#10;ZHJzL2Rvd25yZXYueG1sUEsFBgAAAAAEAAQA8wAAAB8FAAAAAA==&#10;" strokecolor="#39f" strokeweight="1.25pt">
                    <w10:wrap anchory="page"/>
                  </v:line>
                </w:pict>
              </mc:Fallback>
            </mc:AlternateContent>
          </w:r>
        </w:p>
        <w:p w14:paraId="58DDB4D4" w14:textId="77777777" w:rsidR="003078B6" w:rsidRPr="003078B6" w:rsidRDefault="003078B6" w:rsidP="003078B6">
          <w:pPr>
            <w:overflowPunct w:val="0"/>
            <w:autoSpaceDE w:val="0"/>
            <w:autoSpaceDN w:val="0"/>
            <w:adjustRightInd w:val="0"/>
            <w:spacing w:after="0" w:line="288" w:lineRule="auto"/>
            <w:jc w:val="center"/>
            <w:rPr>
              <w:b/>
              <w:bCs/>
              <w:color w:val="3399FF"/>
              <w:sz w:val="20"/>
              <w:szCs w:val="20"/>
              <w:lang w:val="ru-RU" w:eastAsia="ru-RU"/>
            </w:rPr>
          </w:pPr>
          <w:r w:rsidRPr="003078B6">
            <w:rPr>
              <w:b/>
              <w:bCs/>
              <w:color w:val="3399FF"/>
              <w:lang w:val="ru-RU" w:eastAsia="ru-RU"/>
            </w:rPr>
            <w:t>ПРИКАЗ</w:t>
          </w:r>
        </w:p>
      </w:tc>
    </w:tr>
  </w:tbl>
  <w:p w14:paraId="2AAA9800" w14:textId="77777777" w:rsidR="003078B6" w:rsidRDefault="003078B6">
    <w:pPr>
      <w:pStyle w:val="a3"/>
    </w:pPr>
  </w:p>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Министерство цифрового развития, инноваций и аэрокосмической промышленности Республики Казахстан - Ахмедин Н.С."/>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321352"/>
    <w:multiLevelType w:val="hybridMultilevel"/>
    <w:tmpl w:val="14E86D02"/>
    <w:lvl w:ilvl="0" w:tplc="DB62D410">
      <w:start w:val="1"/>
      <w:numFmt w:val="decimal"/>
      <w:lvlText w:val="%1)"/>
      <w:lvlJc w:val="left"/>
      <w:pPr>
        <w:ind w:left="926" w:hanging="360"/>
      </w:pPr>
    </w:lvl>
    <w:lvl w:ilvl="1" w:tplc="04190019">
      <w:start w:val="1"/>
      <w:numFmt w:val="lowerLetter"/>
      <w:lvlText w:val="%2."/>
      <w:lvlJc w:val="left"/>
      <w:pPr>
        <w:ind w:left="1646" w:hanging="360"/>
      </w:pPr>
    </w:lvl>
    <w:lvl w:ilvl="2" w:tplc="0419001B">
      <w:start w:val="1"/>
      <w:numFmt w:val="lowerRoman"/>
      <w:lvlText w:val="%3."/>
      <w:lvlJc w:val="right"/>
      <w:pPr>
        <w:ind w:left="2366" w:hanging="180"/>
      </w:pPr>
    </w:lvl>
    <w:lvl w:ilvl="3" w:tplc="0419000F">
      <w:start w:val="1"/>
      <w:numFmt w:val="decimal"/>
      <w:lvlText w:val="%4."/>
      <w:lvlJc w:val="left"/>
      <w:pPr>
        <w:ind w:left="3086" w:hanging="360"/>
      </w:pPr>
    </w:lvl>
    <w:lvl w:ilvl="4" w:tplc="04190019">
      <w:start w:val="1"/>
      <w:numFmt w:val="lowerLetter"/>
      <w:lvlText w:val="%5."/>
      <w:lvlJc w:val="left"/>
      <w:pPr>
        <w:ind w:left="3806" w:hanging="360"/>
      </w:pPr>
    </w:lvl>
    <w:lvl w:ilvl="5" w:tplc="0419001B">
      <w:start w:val="1"/>
      <w:numFmt w:val="lowerRoman"/>
      <w:lvlText w:val="%6."/>
      <w:lvlJc w:val="right"/>
      <w:pPr>
        <w:ind w:left="4526" w:hanging="180"/>
      </w:pPr>
    </w:lvl>
    <w:lvl w:ilvl="6" w:tplc="0419000F">
      <w:start w:val="1"/>
      <w:numFmt w:val="decimal"/>
      <w:lvlText w:val="%7."/>
      <w:lvlJc w:val="left"/>
      <w:pPr>
        <w:ind w:left="5246" w:hanging="360"/>
      </w:pPr>
    </w:lvl>
    <w:lvl w:ilvl="7" w:tplc="04190019">
      <w:start w:val="1"/>
      <w:numFmt w:val="lowerLetter"/>
      <w:lvlText w:val="%8."/>
      <w:lvlJc w:val="left"/>
      <w:pPr>
        <w:ind w:left="5966" w:hanging="360"/>
      </w:pPr>
    </w:lvl>
    <w:lvl w:ilvl="8" w:tplc="0419001B">
      <w:start w:val="1"/>
      <w:numFmt w:val="lowerRoman"/>
      <w:lvlText w:val="%9."/>
      <w:lvlJc w:val="right"/>
      <w:pPr>
        <w:ind w:left="6686" w:hanging="180"/>
      </w:pPr>
    </w:lvl>
  </w:abstractNum>
  <w:abstractNum w:abstractNumId="1" w15:restartNumberingAfterBreak="0">
    <w:nsid w:val="3589749D"/>
    <w:multiLevelType w:val="hybridMultilevel"/>
    <w:tmpl w:val="99DC0364"/>
    <w:lvl w:ilvl="0" w:tplc="101A0B72">
      <w:start w:val="46"/>
      <w:numFmt w:val="decimal"/>
      <w:lvlText w:val="%1)"/>
      <w:lvlJc w:val="left"/>
      <w:pPr>
        <w:ind w:left="1383" w:hanging="39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 w15:restartNumberingAfterBreak="0">
    <w:nsid w:val="50837645"/>
    <w:multiLevelType w:val="hybridMultilevel"/>
    <w:tmpl w:val="680AAB7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56331AD4"/>
    <w:multiLevelType w:val="hybridMultilevel"/>
    <w:tmpl w:val="680AAB7C"/>
    <w:lvl w:ilvl="0" w:tplc="04190011">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4" w15:restartNumberingAfterBreak="0">
    <w:nsid w:val="5D287FB9"/>
    <w:multiLevelType w:val="hybridMultilevel"/>
    <w:tmpl w:val="B860EDC2"/>
    <w:lvl w:ilvl="0" w:tplc="8AF2052E">
      <w:start w:val="32"/>
      <w:numFmt w:val="decimal"/>
      <w:lvlText w:val="%1)"/>
      <w:lvlJc w:val="left"/>
      <w:pPr>
        <w:ind w:left="1099" w:hanging="390"/>
      </w:pPr>
    </w:lvl>
    <w:lvl w:ilvl="1" w:tplc="04090011">
      <w:start w:val="1"/>
      <w:numFmt w:val="decimal"/>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5" w15:restartNumberingAfterBreak="0">
    <w:nsid w:val="7B8442CD"/>
    <w:multiLevelType w:val="hybridMultilevel"/>
    <w:tmpl w:val="59E2940C"/>
    <w:lvl w:ilvl="0" w:tplc="9F760AA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444230896">
    <w:abstractNumId w:val="5"/>
  </w:num>
  <w:num w:numId="2" w16cid:durableId="846291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90193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0313219">
    <w:abstractNumId w:val="4"/>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521354">
    <w:abstractNumId w:val="1"/>
    <w:lvlOverride w:ilvl="0">
      <w:startOverride w:val="4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720340">
    <w:abstractNumId w:val="3"/>
  </w:num>
  <w:num w:numId="7" w16cid:durableId="474755993">
    <w:abstractNumId w:val="4"/>
  </w:num>
  <w:num w:numId="8" w16cid:durableId="29963965">
    <w:abstractNumId w:val="1"/>
  </w:num>
  <w:num w:numId="9" w16cid:durableId="2099202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65B7"/>
    <w:rsid w:val="00006973"/>
    <w:rsid w:val="00006F0C"/>
    <w:rsid w:val="00011CDC"/>
    <w:rsid w:val="0001690F"/>
    <w:rsid w:val="00016FB6"/>
    <w:rsid w:val="000226F6"/>
    <w:rsid w:val="00023882"/>
    <w:rsid w:val="00026B77"/>
    <w:rsid w:val="00027563"/>
    <w:rsid w:val="00030200"/>
    <w:rsid w:val="000316A9"/>
    <w:rsid w:val="00040F9F"/>
    <w:rsid w:val="00044C36"/>
    <w:rsid w:val="00047845"/>
    <w:rsid w:val="00052990"/>
    <w:rsid w:val="0005716B"/>
    <w:rsid w:val="0006390D"/>
    <w:rsid w:val="00064B34"/>
    <w:rsid w:val="000737EE"/>
    <w:rsid w:val="00075649"/>
    <w:rsid w:val="00080FDB"/>
    <w:rsid w:val="0009080D"/>
    <w:rsid w:val="00093F26"/>
    <w:rsid w:val="00094AA8"/>
    <w:rsid w:val="000A010B"/>
    <w:rsid w:val="000A7D71"/>
    <w:rsid w:val="000B2057"/>
    <w:rsid w:val="000B548A"/>
    <w:rsid w:val="000C7E78"/>
    <w:rsid w:val="000D3139"/>
    <w:rsid w:val="000E1B75"/>
    <w:rsid w:val="000E314C"/>
    <w:rsid w:val="000E4467"/>
    <w:rsid w:val="000F16E0"/>
    <w:rsid w:val="000F5DF1"/>
    <w:rsid w:val="000F6C59"/>
    <w:rsid w:val="000F76F0"/>
    <w:rsid w:val="00104D91"/>
    <w:rsid w:val="001143DF"/>
    <w:rsid w:val="001157B4"/>
    <w:rsid w:val="00117673"/>
    <w:rsid w:val="00133330"/>
    <w:rsid w:val="00136788"/>
    <w:rsid w:val="0015254E"/>
    <w:rsid w:val="00152C74"/>
    <w:rsid w:val="00167182"/>
    <w:rsid w:val="001747B6"/>
    <w:rsid w:val="00182DEE"/>
    <w:rsid w:val="001878DF"/>
    <w:rsid w:val="00195381"/>
    <w:rsid w:val="001A03E6"/>
    <w:rsid w:val="001A1C75"/>
    <w:rsid w:val="001A2F13"/>
    <w:rsid w:val="001A4A43"/>
    <w:rsid w:val="001A4D2F"/>
    <w:rsid w:val="001B2C23"/>
    <w:rsid w:val="001B2D77"/>
    <w:rsid w:val="001C1CC0"/>
    <w:rsid w:val="001D063D"/>
    <w:rsid w:val="001D270D"/>
    <w:rsid w:val="001D3659"/>
    <w:rsid w:val="001D6372"/>
    <w:rsid w:val="001E33FF"/>
    <w:rsid w:val="001F21FA"/>
    <w:rsid w:val="00210030"/>
    <w:rsid w:val="00217277"/>
    <w:rsid w:val="00220CB2"/>
    <w:rsid w:val="00222BA8"/>
    <w:rsid w:val="00231A10"/>
    <w:rsid w:val="00235263"/>
    <w:rsid w:val="002370E7"/>
    <w:rsid w:val="00242793"/>
    <w:rsid w:val="00251782"/>
    <w:rsid w:val="00252986"/>
    <w:rsid w:val="00275F79"/>
    <w:rsid w:val="002869FF"/>
    <w:rsid w:val="0029403D"/>
    <w:rsid w:val="002A3860"/>
    <w:rsid w:val="002A3A4E"/>
    <w:rsid w:val="002A3F1C"/>
    <w:rsid w:val="002B190C"/>
    <w:rsid w:val="002C34F4"/>
    <w:rsid w:val="002D198B"/>
    <w:rsid w:val="002E1D9E"/>
    <w:rsid w:val="002E7B54"/>
    <w:rsid w:val="002F08CB"/>
    <w:rsid w:val="002F1AFD"/>
    <w:rsid w:val="002F21F7"/>
    <w:rsid w:val="002F7BD9"/>
    <w:rsid w:val="00301F32"/>
    <w:rsid w:val="003078B6"/>
    <w:rsid w:val="003121A3"/>
    <w:rsid w:val="003150E9"/>
    <w:rsid w:val="0032409D"/>
    <w:rsid w:val="00326CEC"/>
    <w:rsid w:val="00326DF2"/>
    <w:rsid w:val="00337EE4"/>
    <w:rsid w:val="003476DF"/>
    <w:rsid w:val="00354123"/>
    <w:rsid w:val="00354663"/>
    <w:rsid w:val="00360DB0"/>
    <w:rsid w:val="00373592"/>
    <w:rsid w:val="0037407F"/>
    <w:rsid w:val="0039643A"/>
    <w:rsid w:val="003A0789"/>
    <w:rsid w:val="003A4637"/>
    <w:rsid w:val="003A4EB4"/>
    <w:rsid w:val="003A7426"/>
    <w:rsid w:val="003D16E1"/>
    <w:rsid w:val="003D72E6"/>
    <w:rsid w:val="003E5834"/>
    <w:rsid w:val="003F1C87"/>
    <w:rsid w:val="003F4CB1"/>
    <w:rsid w:val="003F6FA3"/>
    <w:rsid w:val="00401559"/>
    <w:rsid w:val="00434D65"/>
    <w:rsid w:val="00436A63"/>
    <w:rsid w:val="00445C9B"/>
    <w:rsid w:val="004579CE"/>
    <w:rsid w:val="00461D35"/>
    <w:rsid w:val="004777C5"/>
    <w:rsid w:val="00480FBE"/>
    <w:rsid w:val="00490B1D"/>
    <w:rsid w:val="00492E93"/>
    <w:rsid w:val="004A0B44"/>
    <w:rsid w:val="004A1CEC"/>
    <w:rsid w:val="004A58D9"/>
    <w:rsid w:val="004C0016"/>
    <w:rsid w:val="004F46E5"/>
    <w:rsid w:val="00501C1E"/>
    <w:rsid w:val="00514559"/>
    <w:rsid w:val="00516C10"/>
    <w:rsid w:val="00517B26"/>
    <w:rsid w:val="0053002B"/>
    <w:rsid w:val="00545841"/>
    <w:rsid w:val="00545A59"/>
    <w:rsid w:val="00546936"/>
    <w:rsid w:val="005500E2"/>
    <w:rsid w:val="00552D01"/>
    <w:rsid w:val="005673D2"/>
    <w:rsid w:val="005744BA"/>
    <w:rsid w:val="00580017"/>
    <w:rsid w:val="00580A20"/>
    <w:rsid w:val="0058485E"/>
    <w:rsid w:val="00586B26"/>
    <w:rsid w:val="00590820"/>
    <w:rsid w:val="0059607C"/>
    <w:rsid w:val="005B1E2E"/>
    <w:rsid w:val="005B40CD"/>
    <w:rsid w:val="005B4559"/>
    <w:rsid w:val="005B4663"/>
    <w:rsid w:val="005C104A"/>
    <w:rsid w:val="005D6BF2"/>
    <w:rsid w:val="005F0CA3"/>
    <w:rsid w:val="006048BF"/>
    <w:rsid w:val="00612A06"/>
    <w:rsid w:val="006211F6"/>
    <w:rsid w:val="00634A7D"/>
    <w:rsid w:val="00642F1A"/>
    <w:rsid w:val="006430DA"/>
    <w:rsid w:val="00651735"/>
    <w:rsid w:val="00654F77"/>
    <w:rsid w:val="00656729"/>
    <w:rsid w:val="0066005D"/>
    <w:rsid w:val="00660CB3"/>
    <w:rsid w:val="00675F1D"/>
    <w:rsid w:val="00677C42"/>
    <w:rsid w:val="00681BBE"/>
    <w:rsid w:val="006875D8"/>
    <w:rsid w:val="006A1477"/>
    <w:rsid w:val="006A18F9"/>
    <w:rsid w:val="006A3C8A"/>
    <w:rsid w:val="006A6B38"/>
    <w:rsid w:val="006B0675"/>
    <w:rsid w:val="006B16C1"/>
    <w:rsid w:val="006B324C"/>
    <w:rsid w:val="006C2E23"/>
    <w:rsid w:val="006C3B7F"/>
    <w:rsid w:val="006D3BBD"/>
    <w:rsid w:val="006E2918"/>
    <w:rsid w:val="006E2A6B"/>
    <w:rsid w:val="007005EE"/>
    <w:rsid w:val="007015A3"/>
    <w:rsid w:val="007040BB"/>
    <w:rsid w:val="00705FA3"/>
    <w:rsid w:val="007264C0"/>
    <w:rsid w:val="0074166E"/>
    <w:rsid w:val="007503F7"/>
    <w:rsid w:val="0076202A"/>
    <w:rsid w:val="007B145D"/>
    <w:rsid w:val="007B7350"/>
    <w:rsid w:val="007C5E7C"/>
    <w:rsid w:val="007D7816"/>
    <w:rsid w:val="007E1C40"/>
    <w:rsid w:val="007F6159"/>
    <w:rsid w:val="00803873"/>
    <w:rsid w:val="00823E51"/>
    <w:rsid w:val="00842013"/>
    <w:rsid w:val="00843CF6"/>
    <w:rsid w:val="00845B7F"/>
    <w:rsid w:val="00847542"/>
    <w:rsid w:val="0085196E"/>
    <w:rsid w:val="00851A7D"/>
    <w:rsid w:val="00861F70"/>
    <w:rsid w:val="0086244A"/>
    <w:rsid w:val="008641BD"/>
    <w:rsid w:val="00865ABF"/>
    <w:rsid w:val="008671C3"/>
    <w:rsid w:val="008725BE"/>
    <w:rsid w:val="00873F11"/>
    <w:rsid w:val="0087568F"/>
    <w:rsid w:val="00876FD3"/>
    <w:rsid w:val="008A7F20"/>
    <w:rsid w:val="008C2714"/>
    <w:rsid w:val="008C67DB"/>
    <w:rsid w:val="008D4A52"/>
    <w:rsid w:val="008D6F49"/>
    <w:rsid w:val="008D75B3"/>
    <w:rsid w:val="008E1BB6"/>
    <w:rsid w:val="008E30D6"/>
    <w:rsid w:val="008F299F"/>
    <w:rsid w:val="00902BC4"/>
    <w:rsid w:val="009150ED"/>
    <w:rsid w:val="00917E19"/>
    <w:rsid w:val="00924571"/>
    <w:rsid w:val="00930040"/>
    <w:rsid w:val="00932852"/>
    <w:rsid w:val="00943803"/>
    <w:rsid w:val="0094513D"/>
    <w:rsid w:val="009543D8"/>
    <w:rsid w:val="00956601"/>
    <w:rsid w:val="00960ACE"/>
    <w:rsid w:val="00960BBE"/>
    <w:rsid w:val="0096682F"/>
    <w:rsid w:val="00972E32"/>
    <w:rsid w:val="00986BE3"/>
    <w:rsid w:val="0099155D"/>
    <w:rsid w:val="00993811"/>
    <w:rsid w:val="009A0581"/>
    <w:rsid w:val="009A61EE"/>
    <w:rsid w:val="009B79D8"/>
    <w:rsid w:val="009C1F52"/>
    <w:rsid w:val="009E781F"/>
    <w:rsid w:val="009F063C"/>
    <w:rsid w:val="009F2E44"/>
    <w:rsid w:val="00A0368E"/>
    <w:rsid w:val="00A13CA0"/>
    <w:rsid w:val="00A26217"/>
    <w:rsid w:val="00A26227"/>
    <w:rsid w:val="00A4331B"/>
    <w:rsid w:val="00A45005"/>
    <w:rsid w:val="00A80519"/>
    <w:rsid w:val="00A83207"/>
    <w:rsid w:val="00A90626"/>
    <w:rsid w:val="00A94EC4"/>
    <w:rsid w:val="00A95409"/>
    <w:rsid w:val="00AA0DC3"/>
    <w:rsid w:val="00AA7DD4"/>
    <w:rsid w:val="00AC7146"/>
    <w:rsid w:val="00AD143D"/>
    <w:rsid w:val="00AD17BD"/>
    <w:rsid w:val="00AD6646"/>
    <w:rsid w:val="00B02163"/>
    <w:rsid w:val="00B04257"/>
    <w:rsid w:val="00B043EB"/>
    <w:rsid w:val="00B1069F"/>
    <w:rsid w:val="00B1447F"/>
    <w:rsid w:val="00B24BFF"/>
    <w:rsid w:val="00B32E9D"/>
    <w:rsid w:val="00B336FC"/>
    <w:rsid w:val="00B406EF"/>
    <w:rsid w:val="00B47706"/>
    <w:rsid w:val="00B541B1"/>
    <w:rsid w:val="00B57D6E"/>
    <w:rsid w:val="00B61499"/>
    <w:rsid w:val="00B741FC"/>
    <w:rsid w:val="00B94585"/>
    <w:rsid w:val="00BA3B85"/>
    <w:rsid w:val="00BA3E1D"/>
    <w:rsid w:val="00BB0670"/>
    <w:rsid w:val="00BB0906"/>
    <w:rsid w:val="00BB3896"/>
    <w:rsid w:val="00BB3F38"/>
    <w:rsid w:val="00BB5861"/>
    <w:rsid w:val="00BC3AEB"/>
    <w:rsid w:val="00BC3C07"/>
    <w:rsid w:val="00BD2F10"/>
    <w:rsid w:val="00BD411C"/>
    <w:rsid w:val="00BE7521"/>
    <w:rsid w:val="00C14E97"/>
    <w:rsid w:val="00C3466C"/>
    <w:rsid w:val="00C365B7"/>
    <w:rsid w:val="00C45712"/>
    <w:rsid w:val="00C45DB5"/>
    <w:rsid w:val="00C47B55"/>
    <w:rsid w:val="00C53A92"/>
    <w:rsid w:val="00C6194A"/>
    <w:rsid w:val="00C70167"/>
    <w:rsid w:val="00C74D26"/>
    <w:rsid w:val="00C81021"/>
    <w:rsid w:val="00C855A9"/>
    <w:rsid w:val="00C90E09"/>
    <w:rsid w:val="00C913F2"/>
    <w:rsid w:val="00C972B4"/>
    <w:rsid w:val="00CB7C29"/>
    <w:rsid w:val="00CC7CF4"/>
    <w:rsid w:val="00CE27CB"/>
    <w:rsid w:val="00CE786F"/>
    <w:rsid w:val="00CF10AF"/>
    <w:rsid w:val="00D02004"/>
    <w:rsid w:val="00D0314A"/>
    <w:rsid w:val="00D07642"/>
    <w:rsid w:val="00D077AA"/>
    <w:rsid w:val="00D21EDE"/>
    <w:rsid w:val="00D26317"/>
    <w:rsid w:val="00D333A2"/>
    <w:rsid w:val="00D335A3"/>
    <w:rsid w:val="00D43626"/>
    <w:rsid w:val="00D43700"/>
    <w:rsid w:val="00D46F4E"/>
    <w:rsid w:val="00D507D7"/>
    <w:rsid w:val="00D516ED"/>
    <w:rsid w:val="00D525C5"/>
    <w:rsid w:val="00D52B8B"/>
    <w:rsid w:val="00D652E4"/>
    <w:rsid w:val="00D66535"/>
    <w:rsid w:val="00D851C5"/>
    <w:rsid w:val="00D9232D"/>
    <w:rsid w:val="00D94914"/>
    <w:rsid w:val="00DA21E8"/>
    <w:rsid w:val="00DC6E8F"/>
    <w:rsid w:val="00DD0BA9"/>
    <w:rsid w:val="00DD5594"/>
    <w:rsid w:val="00DD7DC9"/>
    <w:rsid w:val="00DE4C71"/>
    <w:rsid w:val="00DF19B5"/>
    <w:rsid w:val="00E13F78"/>
    <w:rsid w:val="00E52CE6"/>
    <w:rsid w:val="00E54291"/>
    <w:rsid w:val="00E72CBD"/>
    <w:rsid w:val="00E739DF"/>
    <w:rsid w:val="00E74047"/>
    <w:rsid w:val="00E95EF4"/>
    <w:rsid w:val="00EB35B6"/>
    <w:rsid w:val="00EB5F51"/>
    <w:rsid w:val="00EB6DE6"/>
    <w:rsid w:val="00EC05B1"/>
    <w:rsid w:val="00EC0C95"/>
    <w:rsid w:val="00ED1164"/>
    <w:rsid w:val="00ED5AFF"/>
    <w:rsid w:val="00ED7E9E"/>
    <w:rsid w:val="00EE34F8"/>
    <w:rsid w:val="00EE534E"/>
    <w:rsid w:val="00EE539A"/>
    <w:rsid w:val="00EE57C3"/>
    <w:rsid w:val="00EF1A69"/>
    <w:rsid w:val="00F005B0"/>
    <w:rsid w:val="00F20469"/>
    <w:rsid w:val="00F21A63"/>
    <w:rsid w:val="00F42A19"/>
    <w:rsid w:val="00F5544A"/>
    <w:rsid w:val="00F654C8"/>
    <w:rsid w:val="00F659C7"/>
    <w:rsid w:val="00F70208"/>
    <w:rsid w:val="00F738ED"/>
    <w:rsid w:val="00F76277"/>
    <w:rsid w:val="00F92968"/>
    <w:rsid w:val="00FA23AC"/>
    <w:rsid w:val="00FA5187"/>
    <w:rsid w:val="00FB0DCA"/>
    <w:rsid w:val="00FC10ED"/>
    <w:rsid w:val="00FC52AB"/>
    <w:rsid w:val="00FD2948"/>
    <w:rsid w:val="00FE03B4"/>
    <w:rsid w:val="00FE5597"/>
    <w:rsid w:val="00FE5AA4"/>
    <w:rsid w:val="00FF294D"/>
    <w:rsid w:val="00FF5626"/>
    <w:rsid w:val="00FF5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2756C"/>
  <w15:docId w15:val="{866D842B-F771-4C1E-8FC0-53EA4955C73A}"/>
  <w:documentProtection w:edit="readOnly" w:enforcement="1" w:cryptProviderType="rsaFull" w:cryptAlgorithmClass="hash" w:cryptAlgorithmType="typeAny" w:cryptAlgorithmSid="4" w:cryptSpinCount="100000" w:hash="GZGv+O0pgNAZ2Q0dNFMRG52OQ+w=" w:salt="7OzIXI8aQrSCM9PFSxYKDg=="/>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41CD9"/>
    <w:pPr>
      <w:tabs>
        <w:tab w:val="center" w:pos="4680"/>
        <w:tab w:val="right" w:pos="9360"/>
      </w:tabs>
    </w:pPr>
  </w:style>
  <w:style w:type="character" w:customStyle="1" w:styleId="a4">
    <w:name w:val="Верхний колонтитул Знак"/>
    <w:basedOn w:val="a0"/>
    <w:link w:val="a3"/>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C365B7"/>
    <w:rPr>
      <w:rFonts w:ascii="Times New Roman" w:eastAsia="Times New Roman" w:hAnsi="Times New Roman" w:cs="Times New Roman"/>
    </w:rPr>
  </w:style>
  <w:style w:type="table" w:styleId="ac">
    <w:name w:val="Table Grid"/>
    <w:basedOn w:val="a1"/>
    <w:uiPriority w:val="59"/>
    <w:rsid w:val="00C365B7"/>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C365B7"/>
    <w:pPr>
      <w:jc w:val="center"/>
    </w:pPr>
    <w:rPr>
      <w:sz w:val="18"/>
      <w:szCs w:val="18"/>
    </w:rPr>
  </w:style>
  <w:style w:type="paragraph" w:customStyle="1" w:styleId="DocDefaults">
    <w:name w:val="DocDefaults"/>
    <w:rsid w:val="00C365B7"/>
  </w:style>
  <w:style w:type="paragraph" w:styleId="ae">
    <w:name w:val="Balloon Text"/>
    <w:basedOn w:val="a"/>
    <w:link w:val="af"/>
    <w:uiPriority w:val="99"/>
    <w:semiHidden/>
    <w:unhideWhenUsed/>
    <w:rsid w:val="00DD559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D5594"/>
    <w:rPr>
      <w:rFonts w:ascii="Tahoma" w:eastAsia="Times New Roman" w:hAnsi="Tahoma" w:cs="Tahoma"/>
      <w:sz w:val="16"/>
      <w:szCs w:val="16"/>
    </w:rPr>
  </w:style>
  <w:style w:type="paragraph" w:styleId="af0">
    <w:name w:val="footer"/>
    <w:basedOn w:val="a"/>
    <w:link w:val="af1"/>
    <w:uiPriority w:val="99"/>
    <w:unhideWhenUsed/>
    <w:rsid w:val="00CE27C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E27CB"/>
    <w:rPr>
      <w:rFonts w:ascii="Times New Roman" w:eastAsia="Times New Roman" w:hAnsi="Times New Roman" w:cs="Times New Roman"/>
    </w:rPr>
  </w:style>
  <w:style w:type="paragraph" w:styleId="af2">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
    <w:basedOn w:val="a"/>
    <w:link w:val="af3"/>
    <w:uiPriority w:val="99"/>
    <w:qFormat/>
    <w:rsid w:val="00AA7DD4"/>
    <w:pPr>
      <w:spacing w:before="100" w:beforeAutospacing="1" w:after="100" w:afterAutospacing="1" w:line="240" w:lineRule="auto"/>
    </w:pPr>
    <w:rPr>
      <w:sz w:val="24"/>
      <w:szCs w:val="24"/>
      <w:lang w:val="ru-RU" w:eastAsia="ru-RU"/>
    </w:rPr>
  </w:style>
  <w:style w:type="character" w:customStyle="1" w:styleId="af3">
    <w:name w:val="Обычный (Интернет)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
    <w:link w:val="af2"/>
    <w:uiPriority w:val="99"/>
    <w:locked/>
    <w:rsid w:val="00AA7DD4"/>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BB0906"/>
  </w:style>
  <w:style w:type="paragraph" w:styleId="af4">
    <w:name w:val="List Paragraph"/>
    <w:aliases w:val="маркированный,List Paragraph,Heading1,Colorful List - Accent 11,References,NUMBERED PARAGRAPH,List Paragraph 1,Bullets,List_Paragraph,Multilevel para_II,Akapit z listą BS,List Paragraph (numbered (a)),IBL List Paragraph,List Paragraph nowy"/>
    <w:basedOn w:val="a"/>
    <w:link w:val="af5"/>
    <w:uiPriority w:val="34"/>
    <w:unhideWhenUsed/>
    <w:qFormat/>
    <w:rsid w:val="004F46E5"/>
    <w:pPr>
      <w:ind w:left="720"/>
      <w:contextualSpacing/>
    </w:pPr>
  </w:style>
  <w:style w:type="paragraph" w:styleId="af6">
    <w:name w:val="No Spacing"/>
    <w:uiPriority w:val="1"/>
    <w:qFormat/>
    <w:rsid w:val="002E1D9E"/>
    <w:pPr>
      <w:spacing w:after="0" w:line="240" w:lineRule="auto"/>
    </w:pPr>
    <w:rPr>
      <w:rFonts w:ascii="Times New Roman" w:eastAsia="Times New Roman" w:hAnsi="Times New Roman" w:cs="Times New Roman"/>
      <w:sz w:val="24"/>
      <w:szCs w:val="24"/>
      <w:lang w:val="ru-RU" w:eastAsia="ru-RU"/>
    </w:rPr>
  </w:style>
  <w:style w:type="character" w:customStyle="1" w:styleId="af5">
    <w:name w:val="Абзац списка Знак"/>
    <w:aliases w:val="маркированный Знак,List Paragraph Знак,Heading1 Знак,Colorful List - Accent 11 Знак,References Знак,NUMBERED PARAGRAPH Знак,List Paragraph 1 Знак,Bullets Знак,List_Paragraph Знак,Multilevel para_II Знак,Akapit z listą BS Знак"/>
    <w:basedOn w:val="a0"/>
    <w:link w:val="af4"/>
    <w:uiPriority w:val="34"/>
    <w:locked/>
    <w:rsid w:val="0094513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414714">
      <w:bodyDiv w:val="1"/>
      <w:marLeft w:val="0"/>
      <w:marRight w:val="0"/>
      <w:marTop w:val="0"/>
      <w:marBottom w:val="0"/>
      <w:divBdr>
        <w:top w:val="none" w:sz="0" w:space="0" w:color="auto"/>
        <w:left w:val="none" w:sz="0" w:space="0" w:color="auto"/>
        <w:bottom w:val="none" w:sz="0" w:space="0" w:color="auto"/>
        <w:right w:val="none" w:sz="0" w:space="0" w:color="auto"/>
      </w:divBdr>
    </w:div>
    <w:div w:id="777413167">
      <w:bodyDiv w:val="1"/>
      <w:marLeft w:val="0"/>
      <w:marRight w:val="0"/>
      <w:marTop w:val="0"/>
      <w:marBottom w:val="0"/>
      <w:divBdr>
        <w:top w:val="none" w:sz="0" w:space="0" w:color="auto"/>
        <w:left w:val="none" w:sz="0" w:space="0" w:color="auto"/>
        <w:bottom w:val="none" w:sz="0" w:space="0" w:color="auto"/>
        <w:right w:val="none" w:sz="0" w:space="0" w:color="auto"/>
      </w:divBdr>
      <w:divsChild>
        <w:div w:id="1585529655">
          <w:marLeft w:val="0"/>
          <w:marRight w:val="0"/>
          <w:marTop w:val="0"/>
          <w:marBottom w:val="0"/>
          <w:divBdr>
            <w:top w:val="none" w:sz="0" w:space="0" w:color="auto"/>
            <w:left w:val="none" w:sz="0" w:space="0" w:color="auto"/>
            <w:bottom w:val="none" w:sz="0" w:space="0" w:color="auto"/>
            <w:right w:val="none" w:sz="0" w:space="0" w:color="auto"/>
          </w:divBdr>
        </w:div>
      </w:divsChild>
    </w:div>
    <w:div w:id="894850071">
      <w:bodyDiv w:val="1"/>
      <w:marLeft w:val="0"/>
      <w:marRight w:val="0"/>
      <w:marTop w:val="0"/>
      <w:marBottom w:val="0"/>
      <w:divBdr>
        <w:top w:val="none" w:sz="0" w:space="0" w:color="auto"/>
        <w:left w:val="none" w:sz="0" w:space="0" w:color="auto"/>
        <w:bottom w:val="none" w:sz="0" w:space="0" w:color="auto"/>
        <w:right w:val="none" w:sz="0" w:space="0" w:color="auto"/>
      </w:divBdr>
    </w:div>
    <w:div w:id="1446388204">
      <w:bodyDiv w:val="1"/>
      <w:marLeft w:val="0"/>
      <w:marRight w:val="0"/>
      <w:marTop w:val="0"/>
      <w:marBottom w:val="0"/>
      <w:divBdr>
        <w:top w:val="none" w:sz="0" w:space="0" w:color="auto"/>
        <w:left w:val="none" w:sz="0" w:space="0" w:color="auto"/>
        <w:bottom w:val="none" w:sz="0" w:space="0" w:color="auto"/>
        <w:right w:val="none" w:sz="0" w:space="0" w:color="auto"/>
      </w:divBdr>
    </w:div>
    <w:div w:id="2057653441">
      <w:bodyDiv w:val="1"/>
      <w:marLeft w:val="0"/>
      <w:marRight w:val="0"/>
      <w:marTop w:val="0"/>
      <w:marBottom w:val="0"/>
      <w:divBdr>
        <w:top w:val="none" w:sz="0" w:space="0" w:color="auto"/>
        <w:left w:val="none" w:sz="0" w:space="0" w:color="auto"/>
        <w:bottom w:val="none" w:sz="0" w:space="0" w:color="auto"/>
        <w:right w:val="none" w:sz="0" w:space="0" w:color="auto"/>
      </w:divBdr>
    </w:div>
    <w:div w:id="2124837829">
      <w:bodyDiv w:val="1"/>
      <w:marLeft w:val="0"/>
      <w:marRight w:val="0"/>
      <w:marTop w:val="0"/>
      <w:marBottom w:val="0"/>
      <w:divBdr>
        <w:top w:val="none" w:sz="0" w:space="0" w:color="auto"/>
        <w:left w:val="none" w:sz="0" w:space="0" w:color="auto"/>
        <w:bottom w:val="none" w:sz="0" w:space="0" w:color="auto"/>
        <w:right w:val="none" w:sz="0" w:space="0" w:color="auto"/>
      </w:divBdr>
    </w:div>
    <w:div w:id="2135251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3.123/kaz/docs/K950001000_"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949" Type="http://schemas.openxmlformats.org/officeDocument/2006/relationships/image" Target="media/image949.png"/><Relationship Id="rId997" Type="http://schemas.openxmlformats.org/officeDocument/2006/relationships/footer" Target="footer1.xml"/><Relationship Id="rId996"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43EBED-259F-4ED9-8C83-2B5F28512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12</Pages>
  <Words>3730</Words>
  <Characters>21267</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Дүйсен Ерлан Алдамбергенұлы</dc:creator>
  <cp:lastModifiedBy>Нурбек С. Ахмедин</cp:lastModifiedBy>
  <cp:revision>65</cp:revision>
  <cp:lastPrinted>2024-05-06T06:24:00Z</cp:lastPrinted>
  <dcterms:created xsi:type="dcterms:W3CDTF">2020-11-18T15:35:00Z</dcterms:created>
  <dcterms:modified xsi:type="dcterms:W3CDTF">2024-05-16T12:30:00Z</dcterms:modified>
</cp:coreProperties>
</file>