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6026" w14:textId="3CC21A49" w:rsidR="00283E3A" w:rsidRDefault="00283E3A" w:rsidP="00283E3A">
      <w:pPr>
        <w:jc w:val="center"/>
        <w:rPr>
          <w:b/>
          <w:bCs/>
        </w:rPr>
      </w:pPr>
      <w:r>
        <w:rPr>
          <w:b/>
          <w:bCs/>
        </w:rPr>
        <w:t xml:space="preserve">Factsheet on President </w:t>
      </w:r>
      <w:r w:rsidRPr="00283E3A">
        <w:rPr>
          <w:b/>
          <w:bCs/>
        </w:rPr>
        <w:t>Kassym</w:t>
      </w:r>
      <w:r w:rsidRPr="00283E3A">
        <w:rPr>
          <w:b/>
          <w:bCs/>
        </w:rPr>
        <w:t>-</w:t>
      </w:r>
      <w:r w:rsidRPr="00283E3A">
        <w:rPr>
          <w:b/>
          <w:bCs/>
        </w:rPr>
        <w:t>Jomart Tokayev</w:t>
      </w:r>
      <w:r>
        <w:rPr>
          <w:b/>
          <w:bCs/>
        </w:rPr>
        <w:t xml:space="preserve">’s </w:t>
      </w:r>
      <w:r w:rsidRPr="00283E3A">
        <w:rPr>
          <w:b/>
          <w:bCs/>
        </w:rPr>
        <w:t>State-Of-The-Nation Address</w:t>
      </w:r>
    </w:p>
    <w:p w14:paraId="63C83A54" w14:textId="473C8A74" w:rsidR="00EA2BB6" w:rsidRPr="00EA2BB6" w:rsidRDefault="00EA2BB6" w:rsidP="00283E3A">
      <w:pPr>
        <w:jc w:val="both"/>
        <w:rPr>
          <w:b/>
          <w:bCs/>
        </w:rPr>
      </w:pPr>
      <w:r w:rsidRPr="00EA2BB6">
        <w:rPr>
          <w:b/>
          <w:bCs/>
        </w:rPr>
        <w:t>Overview</w:t>
      </w:r>
    </w:p>
    <w:p w14:paraId="388A7A52" w14:textId="6ED31571" w:rsidR="00355BB7" w:rsidRDefault="00EA2BB6" w:rsidP="00283E3A">
      <w:pPr>
        <w:jc w:val="both"/>
      </w:pPr>
      <w:r>
        <w:t xml:space="preserve">On September 2, 2024, President Kassym-Jomart Tokayev delivered </w:t>
      </w:r>
      <w:r w:rsidRPr="00EA2BB6">
        <w:t>his annual state-of-the-nation address to Kazakh citizens at a joint meeting of Parliament</w:t>
      </w:r>
      <w:r>
        <w:t xml:space="preserve">. He focused on Kazakhstan’s </w:t>
      </w:r>
      <w:r w:rsidR="00283E3A">
        <w:t>economic</w:t>
      </w:r>
      <w:r>
        <w:t xml:space="preserve"> and social development, stating that t</w:t>
      </w:r>
      <w:r w:rsidRPr="00EA2BB6">
        <w:t xml:space="preserve">he </w:t>
      </w:r>
      <w:r>
        <w:t>S</w:t>
      </w:r>
      <w:r w:rsidRPr="00EA2BB6">
        <w:t>tate</w:t>
      </w:r>
      <w:r w:rsidR="00283E3A">
        <w:t>’s</w:t>
      </w:r>
      <w:r w:rsidRPr="00EA2BB6">
        <w:t xml:space="preserve"> primary goals are sustainable socio-economic progress, unlocking citizens</w:t>
      </w:r>
      <w:r>
        <w:t>’</w:t>
      </w:r>
      <w:r w:rsidRPr="00EA2BB6">
        <w:t xml:space="preserve"> potential, and improving national well-being.</w:t>
      </w:r>
    </w:p>
    <w:p w14:paraId="5F2A1500" w14:textId="42489FCD" w:rsidR="00EA2BB6" w:rsidRDefault="00EA2BB6" w:rsidP="00283E3A">
      <w:pPr>
        <w:jc w:val="both"/>
      </w:pPr>
      <w:r>
        <w:t xml:space="preserve">This factsheet outlines the key priorities and tasks outlined by President Tokayev. </w:t>
      </w:r>
    </w:p>
    <w:p w14:paraId="043F4297" w14:textId="77777777" w:rsidR="006F139A" w:rsidRPr="00FE281F" w:rsidRDefault="006F139A" w:rsidP="00283E3A">
      <w:pPr>
        <w:jc w:val="both"/>
        <w:rPr>
          <w:b/>
          <w:bCs/>
        </w:rPr>
      </w:pPr>
      <w:r w:rsidRPr="00FE281F">
        <w:rPr>
          <w:b/>
          <w:bCs/>
        </w:rPr>
        <w:t>Referendum on the construction of a nuclear power plant</w:t>
      </w:r>
    </w:p>
    <w:p w14:paraId="436AC29B" w14:textId="3A522388" w:rsidR="00355BB7" w:rsidRDefault="006F139A" w:rsidP="00283E3A">
      <w:pPr>
        <w:pStyle w:val="ListParagraph"/>
        <w:numPr>
          <w:ilvl w:val="0"/>
          <w:numId w:val="5"/>
        </w:numPr>
        <w:jc w:val="both"/>
      </w:pPr>
      <w:r>
        <w:t xml:space="preserve">A nationwide referendum on the construction of a nuclear power plant will be held on </w:t>
      </w:r>
      <w:r w:rsidRPr="00EA2BB6">
        <w:rPr>
          <w:u w:val="single"/>
        </w:rPr>
        <w:t>October 6, 2024</w:t>
      </w:r>
      <w:r>
        <w:t>, marking a significant step in fostering a new socio-political culture and exemplifying the “listening state” concept.</w:t>
      </w:r>
    </w:p>
    <w:p w14:paraId="703C4CAF" w14:textId="0264DB5E" w:rsidR="006F139A" w:rsidRPr="00EA2BB6" w:rsidRDefault="00EA2BB6" w:rsidP="00283E3A">
      <w:pPr>
        <w:jc w:val="both"/>
        <w:rPr>
          <w:b/>
          <w:bCs/>
        </w:rPr>
      </w:pPr>
      <w:r w:rsidRPr="00EA2BB6">
        <w:rPr>
          <w:b/>
          <w:bCs/>
        </w:rPr>
        <w:t xml:space="preserve">Recent Accomplishments </w:t>
      </w:r>
    </w:p>
    <w:p w14:paraId="062A92A1" w14:textId="77777777" w:rsidR="00355BB7" w:rsidRDefault="00355BB7" w:rsidP="00283E3A">
      <w:pPr>
        <w:pStyle w:val="ListParagraph"/>
        <w:numPr>
          <w:ilvl w:val="0"/>
          <w:numId w:val="1"/>
        </w:numPr>
        <w:jc w:val="both"/>
      </w:pPr>
      <w:r>
        <w:t xml:space="preserve">During the recent session, </w:t>
      </w:r>
      <w:r w:rsidRPr="00283E3A">
        <w:rPr>
          <w:b/>
          <w:bCs/>
        </w:rPr>
        <w:t>102 laws were passed</w:t>
      </w:r>
      <w:r>
        <w:t>, including significant legislation on public oversight, combating human trafficking, science and technology policy, and thermal energy.</w:t>
      </w:r>
    </w:p>
    <w:p w14:paraId="41D9CB01" w14:textId="77777777" w:rsidR="00355BB7" w:rsidRDefault="00355BB7" w:rsidP="00283E3A">
      <w:pPr>
        <w:pStyle w:val="ListParagraph"/>
        <w:numPr>
          <w:ilvl w:val="0"/>
          <w:numId w:val="1"/>
        </w:numPr>
        <w:jc w:val="both"/>
      </w:pPr>
      <w:r>
        <w:t xml:space="preserve">Special attention was given to social issues, particularly child protection, with new laws providing </w:t>
      </w:r>
      <w:r w:rsidRPr="00283E3A">
        <w:rPr>
          <w:b/>
          <w:bCs/>
        </w:rPr>
        <w:t>financial support for children from the National Fund</w:t>
      </w:r>
      <w:r>
        <w:t xml:space="preserve">, imposing administrative penalties for involving minors in gambling, and </w:t>
      </w:r>
      <w:r w:rsidRPr="00283E3A">
        <w:rPr>
          <w:b/>
          <w:bCs/>
        </w:rPr>
        <w:t>strengthening punishments for violence against minors</w:t>
      </w:r>
      <w:r>
        <w:t>.</w:t>
      </w:r>
    </w:p>
    <w:p w14:paraId="3CEBD9D0" w14:textId="77777777" w:rsidR="00355BB7" w:rsidRDefault="00355BB7" w:rsidP="00283E3A">
      <w:pPr>
        <w:pStyle w:val="ListParagraph"/>
        <w:numPr>
          <w:ilvl w:val="0"/>
          <w:numId w:val="1"/>
        </w:numPr>
        <w:jc w:val="both"/>
      </w:pPr>
      <w:r>
        <w:t xml:space="preserve">A </w:t>
      </w:r>
      <w:r w:rsidRPr="00283E3A">
        <w:rPr>
          <w:b/>
          <w:bCs/>
        </w:rPr>
        <w:t>law aimed at ensuring child safety and preventing crimes against women</w:t>
      </w:r>
      <w:r>
        <w:t xml:space="preserve"> and children has come into force.</w:t>
      </w:r>
    </w:p>
    <w:p w14:paraId="293D88AE" w14:textId="32EA7ECC" w:rsidR="00355BB7" w:rsidRDefault="00355BB7" w:rsidP="00283E3A">
      <w:pPr>
        <w:pStyle w:val="ListParagraph"/>
        <w:numPr>
          <w:ilvl w:val="0"/>
          <w:numId w:val="1"/>
        </w:numPr>
        <w:jc w:val="both"/>
      </w:pPr>
      <w:r w:rsidRPr="00283E3A">
        <w:rPr>
          <w:b/>
          <w:bCs/>
        </w:rPr>
        <w:t>Addressing the issue of widespread consumer debt</w:t>
      </w:r>
      <w:r>
        <w:t>, new laws were introduced to mitigate its societal risks.</w:t>
      </w:r>
    </w:p>
    <w:p w14:paraId="4EF027F6" w14:textId="2764D7B9" w:rsidR="00355BB7" w:rsidRDefault="00355BB7" w:rsidP="00283E3A">
      <w:pPr>
        <w:pStyle w:val="ListParagraph"/>
        <w:numPr>
          <w:ilvl w:val="0"/>
          <w:numId w:val="1"/>
        </w:numPr>
        <w:jc w:val="both"/>
      </w:pPr>
      <w:r>
        <w:t xml:space="preserve">Systematic efforts were made to improve the well-being of citizens, contributing to the </w:t>
      </w:r>
      <w:r w:rsidRPr="00283E3A">
        <w:rPr>
          <w:b/>
          <w:bCs/>
        </w:rPr>
        <w:t xml:space="preserve">implementation of the </w:t>
      </w:r>
      <w:r w:rsidR="00283E3A" w:rsidRPr="00283E3A">
        <w:rPr>
          <w:b/>
          <w:bCs/>
        </w:rPr>
        <w:t>“</w:t>
      </w:r>
      <w:r w:rsidRPr="00283E3A">
        <w:rPr>
          <w:b/>
          <w:bCs/>
        </w:rPr>
        <w:t>listening state</w:t>
      </w:r>
      <w:r w:rsidR="00283E3A" w:rsidRPr="00283E3A">
        <w:rPr>
          <w:b/>
          <w:bCs/>
        </w:rPr>
        <w:t>”</w:t>
      </w:r>
      <w:r w:rsidRPr="00283E3A">
        <w:rPr>
          <w:b/>
          <w:bCs/>
        </w:rPr>
        <w:t xml:space="preserve"> concept</w:t>
      </w:r>
      <w:r>
        <w:t>.</w:t>
      </w:r>
    </w:p>
    <w:p w14:paraId="6A73AD30" w14:textId="31AC157B" w:rsidR="00355BB7" w:rsidRDefault="00355BB7" w:rsidP="00283E3A">
      <w:pPr>
        <w:pStyle w:val="ListParagraph"/>
        <w:numPr>
          <w:ilvl w:val="0"/>
          <w:numId w:val="1"/>
        </w:numPr>
        <w:jc w:val="both"/>
      </w:pPr>
      <w:r>
        <w:t xml:space="preserve">Kazakhstan is undergoing major political reforms, transforming public consciousness, legal culture, and social values, aligned with the </w:t>
      </w:r>
      <w:r w:rsidRPr="00283E3A">
        <w:rPr>
          <w:b/>
          <w:bCs/>
        </w:rPr>
        <w:t xml:space="preserve">goal of building a </w:t>
      </w:r>
      <w:r w:rsidR="00283E3A">
        <w:rPr>
          <w:b/>
          <w:bCs/>
        </w:rPr>
        <w:t>“</w:t>
      </w:r>
      <w:r w:rsidRPr="00283E3A">
        <w:rPr>
          <w:b/>
          <w:bCs/>
        </w:rPr>
        <w:t>Just</w:t>
      </w:r>
      <w:r w:rsidRPr="00283E3A">
        <w:rPr>
          <w:b/>
          <w:bCs/>
        </w:rPr>
        <w:t xml:space="preserve"> Kazakhstan</w:t>
      </w:r>
      <w:r w:rsidR="00283E3A">
        <w:rPr>
          <w:b/>
          <w:bCs/>
        </w:rPr>
        <w:t>.”</w:t>
      </w:r>
    </w:p>
    <w:p w14:paraId="72C7EE8A" w14:textId="77777777" w:rsidR="00355BB7" w:rsidRDefault="00355BB7" w:rsidP="00283E3A">
      <w:pPr>
        <w:pStyle w:val="ListParagraph"/>
        <w:numPr>
          <w:ilvl w:val="0"/>
          <w:numId w:val="1"/>
        </w:numPr>
        <w:jc w:val="both"/>
      </w:pPr>
      <w:r>
        <w:t xml:space="preserve">Despite geopolitical tensions, the country is </w:t>
      </w:r>
      <w:r w:rsidRPr="00283E3A">
        <w:rPr>
          <w:b/>
          <w:bCs/>
        </w:rPr>
        <w:t>committed to a peaceful, evolutionary path and economic diversification</w:t>
      </w:r>
      <w:r>
        <w:t>.</w:t>
      </w:r>
    </w:p>
    <w:p w14:paraId="7B1717BE" w14:textId="77777777" w:rsidR="00355BB7" w:rsidRDefault="00355BB7" w:rsidP="00283E3A">
      <w:pPr>
        <w:pStyle w:val="ListParagraph"/>
        <w:numPr>
          <w:ilvl w:val="0"/>
          <w:numId w:val="1"/>
        </w:numPr>
        <w:jc w:val="both"/>
      </w:pPr>
      <w:r w:rsidRPr="00283E3A">
        <w:rPr>
          <w:b/>
          <w:bCs/>
        </w:rPr>
        <w:t>Inflation has significantly decreased</w:t>
      </w:r>
      <w:r>
        <w:t>, international reserves exceed $100 billion, and manufacturing outpaces mining growth.</w:t>
      </w:r>
    </w:p>
    <w:p w14:paraId="06D337D0" w14:textId="0AB47015" w:rsidR="00355BB7" w:rsidRPr="00EA2BB6" w:rsidRDefault="00EA2BB6" w:rsidP="00283E3A">
      <w:pPr>
        <w:jc w:val="both"/>
        <w:rPr>
          <w:b/>
          <w:bCs/>
        </w:rPr>
      </w:pPr>
      <w:r w:rsidRPr="00EA2BB6">
        <w:rPr>
          <w:b/>
          <w:bCs/>
        </w:rPr>
        <w:t xml:space="preserve">Key </w:t>
      </w:r>
      <w:r w:rsidR="00283E3A">
        <w:rPr>
          <w:b/>
          <w:bCs/>
        </w:rPr>
        <w:t>T</w:t>
      </w:r>
      <w:r w:rsidRPr="00EA2BB6">
        <w:rPr>
          <w:b/>
          <w:bCs/>
        </w:rPr>
        <w:t xml:space="preserve">asks </w:t>
      </w:r>
      <w:r w:rsidR="00283E3A">
        <w:rPr>
          <w:b/>
          <w:bCs/>
        </w:rPr>
        <w:t>S</w:t>
      </w:r>
      <w:r w:rsidRPr="00EA2BB6">
        <w:rPr>
          <w:b/>
          <w:bCs/>
        </w:rPr>
        <w:t>et by President Tokayev</w:t>
      </w:r>
    </w:p>
    <w:p w14:paraId="06C32E0B" w14:textId="1D89049E" w:rsidR="00355BB7" w:rsidRDefault="00355BB7" w:rsidP="00283E3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355BB7">
        <w:rPr>
          <w:b/>
          <w:bCs/>
        </w:rPr>
        <w:t>Address imbalances between monetary and fiscal policies</w:t>
      </w:r>
      <w:r w:rsidRPr="00355BB7">
        <w:rPr>
          <w:b/>
          <w:bCs/>
        </w:rPr>
        <w:t>:</w:t>
      </w:r>
    </w:p>
    <w:p w14:paraId="4FB9E6F5" w14:textId="64590DC2" w:rsidR="0002712F" w:rsidRPr="0002712F" w:rsidRDefault="0002712F" w:rsidP="0002712F">
      <w:pPr>
        <w:jc w:val="both"/>
      </w:pPr>
      <w:r w:rsidRPr="0002712F">
        <w:lastRenderedPageBreak/>
        <w:t>The President directed the government to take effective measures for efficient budget use, strict control of expenditures, and improving inter-budgetary relations.</w:t>
      </w:r>
      <w:r>
        <w:t xml:space="preserve"> In particular: </w:t>
      </w:r>
    </w:p>
    <w:p w14:paraId="3D1AC346" w14:textId="036B339D" w:rsidR="00283E3A" w:rsidRDefault="00283E3A" w:rsidP="00283E3A">
      <w:pPr>
        <w:pStyle w:val="ListParagraph"/>
        <w:numPr>
          <w:ilvl w:val="0"/>
          <w:numId w:val="2"/>
        </w:numPr>
        <w:jc w:val="both"/>
      </w:pPr>
      <w:r>
        <w:t xml:space="preserve">The focus is on </w:t>
      </w:r>
      <w:r w:rsidRPr="00283E3A">
        <w:rPr>
          <w:b/>
          <w:bCs/>
        </w:rPr>
        <w:t>restructuring the economy, boosting citizen incomes, reducing inequality, and strengthening the middle class</w:t>
      </w:r>
      <w:r>
        <w:t>, with efficiency as a key criterion.</w:t>
      </w:r>
    </w:p>
    <w:p w14:paraId="3C48C5DD" w14:textId="4F7E58A0" w:rsidR="00355BB7" w:rsidRDefault="00355BB7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Encourage banks to invest more in the economy</w:t>
      </w:r>
      <w:r>
        <w:t xml:space="preserve"> and ensure fair taxation aligned with their profits, especially given past state support</w:t>
      </w:r>
      <w:r>
        <w:t>.</w:t>
      </w:r>
    </w:p>
    <w:p w14:paraId="45242148" w14:textId="7ADFD6F9" w:rsidR="00355BB7" w:rsidRDefault="00355BB7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Develop a new banking law</w:t>
      </w:r>
      <w:r>
        <w:t xml:space="preserve"> to foster economic activity and fintech growth.</w:t>
      </w:r>
    </w:p>
    <w:p w14:paraId="1DE9DFBA" w14:textId="0A823F21" w:rsidR="00355BB7" w:rsidRDefault="00355BB7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Address the issue of underperforming revenue collection</w:t>
      </w:r>
      <w:r>
        <w:t xml:space="preserve"> in the national budget.</w:t>
      </w:r>
    </w:p>
    <w:p w14:paraId="5924DFB3" w14:textId="6B60FBAB" w:rsidR="00355BB7" w:rsidRDefault="00355BB7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A</w:t>
      </w:r>
      <w:r w:rsidRPr="00283E3A">
        <w:rPr>
          <w:b/>
          <w:bCs/>
        </w:rPr>
        <w:t>ttracting private investment</w:t>
      </w:r>
      <w:r>
        <w:t xml:space="preserve"> through a stable, business-friendly tax policy is crucial.</w:t>
      </w:r>
    </w:p>
    <w:p w14:paraId="1CA1E63C" w14:textId="601F08FB" w:rsidR="00B80002" w:rsidRDefault="00B80002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Address the high level of the shadow economy</w:t>
      </w:r>
      <w:r>
        <w:t xml:space="preserve"> with targeted measures, including securing border customs posts.</w:t>
      </w:r>
    </w:p>
    <w:p w14:paraId="083F5D00" w14:textId="6BDB4492" w:rsidR="00B80002" w:rsidRPr="00B80002" w:rsidRDefault="00B80002" w:rsidP="00283E3A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B80002">
        <w:rPr>
          <w:u w:val="single"/>
        </w:rPr>
        <w:t xml:space="preserve">Tax reforms: </w:t>
      </w:r>
    </w:p>
    <w:p w14:paraId="76A6C9B7" w14:textId="02A3C6A3" w:rsidR="00355BB7" w:rsidRDefault="00355BB7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A new Tax Code is needed</w:t>
      </w:r>
      <w:r>
        <w:t xml:space="preserve"> to establish a simpler, more transparent system.</w:t>
      </w:r>
    </w:p>
    <w:p w14:paraId="39CA08AC" w14:textId="3883D297" w:rsidR="00355BB7" w:rsidRDefault="00355BB7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Optimi</w:t>
      </w:r>
      <w:r w:rsidR="00283E3A" w:rsidRPr="00283E3A">
        <w:rPr>
          <w:b/>
          <w:bCs/>
        </w:rPr>
        <w:t>s</w:t>
      </w:r>
      <w:r w:rsidRPr="00283E3A">
        <w:rPr>
          <w:b/>
          <w:bCs/>
        </w:rPr>
        <w:t>e tax regimes without disadvantaging entrepreneurs</w:t>
      </w:r>
      <w:r>
        <w:t>, such as the successful introduction of the retail tax.</w:t>
      </w:r>
    </w:p>
    <w:p w14:paraId="16BB7A3D" w14:textId="1A3DB783" w:rsidR="00355BB7" w:rsidRDefault="00355BB7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Comprehensive digitali</w:t>
      </w:r>
      <w:r w:rsidR="00283E3A" w:rsidRPr="00283E3A">
        <w:rPr>
          <w:b/>
          <w:bCs/>
        </w:rPr>
        <w:t>s</w:t>
      </w:r>
      <w:r w:rsidRPr="00283E3A">
        <w:rPr>
          <w:b/>
          <w:bCs/>
        </w:rPr>
        <w:t>ation of tax administration</w:t>
      </w:r>
      <w:r>
        <w:t xml:space="preserve"> to reduce corruption and increase transparency.</w:t>
      </w:r>
    </w:p>
    <w:p w14:paraId="7C43282E" w14:textId="5743DFAA" w:rsidR="00B80002" w:rsidRDefault="00B80002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E</w:t>
      </w:r>
      <w:r w:rsidRPr="00283E3A">
        <w:rPr>
          <w:b/>
          <w:bCs/>
        </w:rPr>
        <w:t>stablish differentiated personal income tax rates</w:t>
      </w:r>
      <w:r>
        <w:t xml:space="preserve"> and move away from punitive tax administration.</w:t>
      </w:r>
    </w:p>
    <w:p w14:paraId="37695670" w14:textId="5F9ABA1B" w:rsidR="00B80002" w:rsidRDefault="00B80002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Increase the threshold for tax debt notifications</w:t>
      </w:r>
      <w:r>
        <w:t xml:space="preserve"> without forced collectio</w:t>
      </w:r>
      <w:r>
        <w:t>n</w:t>
      </w:r>
      <w:r>
        <w:t>.</w:t>
      </w:r>
    </w:p>
    <w:p w14:paraId="5F25C58D" w14:textId="70D4B9A5" w:rsidR="00B80002" w:rsidRDefault="00B80002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E</w:t>
      </w:r>
      <w:r w:rsidRPr="00283E3A">
        <w:rPr>
          <w:b/>
          <w:bCs/>
        </w:rPr>
        <w:t>liminate scheduled tax audits</w:t>
      </w:r>
      <w:r>
        <w:t xml:space="preserve"> by improving risk management.</w:t>
      </w:r>
    </w:p>
    <w:p w14:paraId="3BFDFAD1" w14:textId="3C9910A9" w:rsidR="00B80002" w:rsidRDefault="00B80002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Enhance the effectiveness of tax incentives</w:t>
      </w:r>
      <w:r>
        <w:t>, retaining those that truly stimulate business.</w:t>
      </w:r>
    </w:p>
    <w:p w14:paraId="263B4882" w14:textId="77777777" w:rsidR="00283E3A" w:rsidRDefault="00283E3A" w:rsidP="00283E3A">
      <w:pPr>
        <w:pStyle w:val="ListParagraph"/>
        <w:ind w:left="1069"/>
        <w:jc w:val="both"/>
      </w:pPr>
    </w:p>
    <w:p w14:paraId="7A6232F4" w14:textId="07405F7C" w:rsidR="00B80002" w:rsidRPr="00B80002" w:rsidRDefault="00B80002" w:rsidP="00283E3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B80002">
        <w:rPr>
          <w:b/>
          <w:bCs/>
        </w:rPr>
        <w:t>Enhancing the investment climate and business conditions</w:t>
      </w:r>
      <w:r w:rsidRPr="00B80002">
        <w:rPr>
          <w:b/>
          <w:bCs/>
        </w:rPr>
        <w:t>:</w:t>
      </w:r>
    </w:p>
    <w:p w14:paraId="7D58DD9E" w14:textId="77777777" w:rsidR="00B80002" w:rsidRDefault="00B80002" w:rsidP="00283E3A">
      <w:pPr>
        <w:pStyle w:val="ListParagraph"/>
        <w:numPr>
          <w:ilvl w:val="0"/>
          <w:numId w:val="2"/>
        </w:numPr>
        <w:jc w:val="both"/>
      </w:pPr>
      <w:r w:rsidRPr="00283E3A">
        <w:rPr>
          <w:b/>
          <w:bCs/>
        </w:rPr>
        <w:t>I</w:t>
      </w:r>
      <w:r w:rsidRPr="00283E3A">
        <w:rPr>
          <w:b/>
          <w:bCs/>
        </w:rPr>
        <w:t>ncrease direct investments in the economy</w:t>
      </w:r>
      <w:r>
        <w:t>, with a focus on improving public-private partnership projects</w:t>
      </w:r>
      <w:r>
        <w:t>.</w:t>
      </w:r>
    </w:p>
    <w:p w14:paraId="47236D00" w14:textId="373CDE96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rPr>
          <w:b/>
          <w:bCs/>
        </w:rPr>
        <w:t>Preferences for investors focused on production development</w:t>
      </w:r>
      <w:r w:rsidRPr="0002712F">
        <w:t>, including one-time deductions for construction, acquisition, modernization, and reconstruction of assets.</w:t>
      </w:r>
    </w:p>
    <w:p w14:paraId="1307B307" w14:textId="15462348" w:rsidR="0002712F" w:rsidRDefault="0002712F" w:rsidP="0002712F">
      <w:pPr>
        <w:pStyle w:val="ListParagraph"/>
        <w:numPr>
          <w:ilvl w:val="0"/>
          <w:numId w:val="2"/>
        </w:numPr>
        <w:jc w:val="both"/>
      </w:pPr>
      <w:r>
        <w:t xml:space="preserve">The government must increase the </w:t>
      </w:r>
      <w:r w:rsidRPr="00E52D6C">
        <w:rPr>
          <w:b/>
          <w:bCs/>
        </w:rPr>
        <w:t>share of medium-sized businesses in the economy to 15% by 2029</w:t>
      </w:r>
      <w:r>
        <w:t>, up from the current 7%.</w:t>
      </w:r>
    </w:p>
    <w:p w14:paraId="4C02533F" w14:textId="3F2634A1" w:rsidR="00B80002" w:rsidRDefault="00B80002" w:rsidP="00283E3A">
      <w:pPr>
        <w:pStyle w:val="ListParagraph"/>
        <w:numPr>
          <w:ilvl w:val="0"/>
          <w:numId w:val="2"/>
        </w:numPr>
        <w:jc w:val="both"/>
      </w:pPr>
      <w:r>
        <w:t>D</w:t>
      </w:r>
      <w:r>
        <w:t xml:space="preserve">eregulation efforts have removed over 10,000 unnecessary business restrictions, but </w:t>
      </w:r>
      <w:r w:rsidRPr="00E52D6C">
        <w:rPr>
          <w:b/>
          <w:bCs/>
        </w:rPr>
        <w:t>issues with excessive government oversight persist</w:t>
      </w:r>
      <w:r>
        <w:t>.</w:t>
      </w:r>
    </w:p>
    <w:p w14:paraId="4F32D4F3" w14:textId="6F8C7DD2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t xml:space="preserve">A review of over 100 business support measures will be conducted to assess their effectiveness, and </w:t>
      </w:r>
      <w:r w:rsidRPr="0002712F">
        <w:rPr>
          <w:b/>
          <w:bCs/>
        </w:rPr>
        <w:t>a clear, unified list of preferences and benefits for businesses will be created</w:t>
      </w:r>
      <w:r w:rsidRPr="0002712F">
        <w:t>.</w:t>
      </w:r>
    </w:p>
    <w:p w14:paraId="27BEBA78" w14:textId="591BCDF5" w:rsidR="00B80002" w:rsidRDefault="00B80002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lastRenderedPageBreak/>
        <w:t>Information on returned state assets and their use</w:t>
      </w:r>
      <w:r>
        <w:t xml:space="preserve"> must be systematically organi</w:t>
      </w:r>
      <w:r>
        <w:t>s</w:t>
      </w:r>
      <w:r>
        <w:t>ed.</w:t>
      </w:r>
    </w:p>
    <w:p w14:paraId="286FCEFF" w14:textId="0BE72FB7" w:rsidR="0002712F" w:rsidRDefault="0002712F" w:rsidP="0002712F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Capital amnesty should be tied to reinvesting in Kazakhstan</w:t>
      </w:r>
      <w:r>
        <w:rPr>
          <w:b/>
          <w:bCs/>
        </w:rPr>
        <w:t>’</w:t>
      </w:r>
      <w:r w:rsidRPr="00E52D6C">
        <w:rPr>
          <w:b/>
          <w:bCs/>
        </w:rPr>
        <w:t>s economy</w:t>
      </w:r>
      <w:r>
        <w:t>, with entrepreneurs encouraged to contribute to social infrastructure.</w:t>
      </w:r>
    </w:p>
    <w:p w14:paraId="4A38AA03" w14:textId="6046EF6F" w:rsidR="0002712F" w:rsidRPr="0002712F" w:rsidRDefault="0002712F" w:rsidP="0002712F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02712F">
        <w:rPr>
          <w:u w:val="single"/>
        </w:rPr>
        <w:t>Agriculture</w:t>
      </w:r>
    </w:p>
    <w:p w14:paraId="22D8CEF3" w14:textId="2E2F31DC" w:rsidR="00FE281F" w:rsidRDefault="00FE281F" w:rsidP="00283E3A">
      <w:pPr>
        <w:pStyle w:val="ListParagraph"/>
        <w:numPr>
          <w:ilvl w:val="0"/>
          <w:numId w:val="2"/>
        </w:numPr>
        <w:jc w:val="both"/>
      </w:pPr>
      <w:r w:rsidRPr="00FE281F">
        <w:t xml:space="preserve">The key task is to gradually </w:t>
      </w:r>
      <w:r w:rsidRPr="00E52D6C">
        <w:rPr>
          <w:b/>
          <w:bCs/>
        </w:rPr>
        <w:t>shift from direct subsidies in agriculture to providing accessible credit</w:t>
      </w:r>
      <w:r w:rsidRPr="00FE281F">
        <w:t>, ensuring all allocated funds are used effectively.</w:t>
      </w:r>
    </w:p>
    <w:p w14:paraId="465398C9" w14:textId="2D733CE5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rPr>
          <w:b/>
          <w:bCs/>
        </w:rPr>
        <w:t>Doubling the funding for spring fieldwork in 2024</w:t>
      </w:r>
      <w:r w:rsidRPr="0002712F">
        <w:t>, with 70% of agricultural financing provided by the state.</w:t>
      </w:r>
    </w:p>
    <w:p w14:paraId="7EF4A6A2" w14:textId="41CA6D94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rPr>
          <w:b/>
          <w:bCs/>
        </w:rPr>
        <w:t xml:space="preserve">Consideration of a new tool, </w:t>
      </w:r>
      <w:r w:rsidRPr="0002712F">
        <w:rPr>
          <w:b/>
          <w:bCs/>
        </w:rPr>
        <w:t>“</w:t>
      </w:r>
      <w:r w:rsidRPr="0002712F">
        <w:rPr>
          <w:b/>
          <w:bCs/>
        </w:rPr>
        <w:t>commodity credit,</w:t>
      </w:r>
      <w:r w:rsidRPr="0002712F">
        <w:rPr>
          <w:b/>
          <w:bCs/>
        </w:rPr>
        <w:t>”</w:t>
      </w:r>
      <w:r w:rsidRPr="0002712F">
        <w:t xml:space="preserve"> within the </w:t>
      </w:r>
      <w:r>
        <w:t>“</w:t>
      </w:r>
      <w:r w:rsidRPr="0002712F">
        <w:t xml:space="preserve">Aul </w:t>
      </w:r>
      <w:proofErr w:type="spellStart"/>
      <w:r w:rsidRPr="0002712F">
        <w:t>Amanaty</w:t>
      </w:r>
      <w:proofErr w:type="spellEnd"/>
      <w:r>
        <w:t>”</w:t>
      </w:r>
      <w:r w:rsidRPr="0002712F">
        <w:t xml:space="preserve"> project.</w:t>
      </w:r>
    </w:p>
    <w:p w14:paraId="6ED64A1E" w14:textId="77777777" w:rsidR="00E52D6C" w:rsidRDefault="00E52D6C" w:rsidP="00E52D6C">
      <w:pPr>
        <w:pStyle w:val="ListParagraph"/>
        <w:ind w:left="1069"/>
        <w:jc w:val="both"/>
      </w:pPr>
    </w:p>
    <w:p w14:paraId="6BB4489E" w14:textId="00F6CE1A" w:rsidR="00FE281F" w:rsidRPr="00FE281F" w:rsidRDefault="00FE281F" w:rsidP="00283E3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FE281F">
        <w:rPr>
          <w:b/>
          <w:bCs/>
        </w:rPr>
        <w:t>U</w:t>
      </w:r>
      <w:r w:rsidRPr="00FE281F">
        <w:rPr>
          <w:b/>
          <w:bCs/>
        </w:rPr>
        <w:t>nlock the country</w:t>
      </w:r>
      <w:r w:rsidR="00E52D6C">
        <w:rPr>
          <w:b/>
          <w:bCs/>
        </w:rPr>
        <w:t>’</w:t>
      </w:r>
      <w:r w:rsidRPr="00FE281F">
        <w:rPr>
          <w:b/>
          <w:bCs/>
        </w:rPr>
        <w:t>s industrial potential</w:t>
      </w:r>
      <w:r w:rsidRPr="00FE281F">
        <w:rPr>
          <w:b/>
          <w:bCs/>
        </w:rPr>
        <w:t>:</w:t>
      </w:r>
    </w:p>
    <w:p w14:paraId="3F214BB0" w14:textId="2E36369C" w:rsidR="00FE281F" w:rsidRDefault="00FE281F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F</w:t>
      </w:r>
      <w:r w:rsidRPr="00E52D6C">
        <w:rPr>
          <w:b/>
          <w:bCs/>
        </w:rPr>
        <w:t>ocus on 17 major projects</w:t>
      </w:r>
      <w:r w:rsidRPr="00FE281F">
        <w:t xml:space="preserve"> that prioriti</w:t>
      </w:r>
      <w:r>
        <w:t>s</w:t>
      </w:r>
      <w:r w:rsidRPr="00FE281F">
        <w:t>e advanced processing and the use of domestic raw materials and components.</w:t>
      </w:r>
    </w:p>
    <w:p w14:paraId="7084C90F" w14:textId="384C2BC0" w:rsidR="00FE281F" w:rsidRDefault="00FE281F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The development of the petrochemical industry remains a priority</w:t>
      </w:r>
      <w:r w:rsidRPr="00FE281F">
        <w:t>, with major projects underway in polypropylene and polyethylene production</w:t>
      </w:r>
      <w:r>
        <w:t>.</w:t>
      </w:r>
    </w:p>
    <w:p w14:paraId="66DF9C96" w14:textId="53347D16" w:rsidR="0002712F" w:rsidRPr="0002712F" w:rsidRDefault="0002712F" w:rsidP="0002712F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02712F">
        <w:rPr>
          <w:u w:val="single"/>
        </w:rPr>
        <w:t>Gas infrastructure</w:t>
      </w:r>
      <w:r>
        <w:rPr>
          <w:u w:val="single"/>
        </w:rPr>
        <w:t>:</w:t>
      </w:r>
    </w:p>
    <w:p w14:paraId="2B159C48" w14:textId="2A8C0131" w:rsidR="00FE281F" w:rsidRDefault="00FE281F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 xml:space="preserve">Ensuring gas supply for the population and economy </w:t>
      </w:r>
      <w:r w:rsidRPr="0002712F">
        <w:t>is a key government task</w:t>
      </w:r>
      <w:r w:rsidRPr="0002712F">
        <w:t>.</w:t>
      </w:r>
    </w:p>
    <w:p w14:paraId="54429732" w14:textId="21C2D5F4" w:rsidR="00FE281F" w:rsidRDefault="00FE281F" w:rsidP="00283E3A">
      <w:pPr>
        <w:pStyle w:val="ListParagraph"/>
        <w:numPr>
          <w:ilvl w:val="0"/>
          <w:numId w:val="2"/>
        </w:numPr>
        <w:jc w:val="both"/>
      </w:pPr>
      <w:r w:rsidRPr="00FE281F">
        <w:t xml:space="preserve">The government is tasked with </w:t>
      </w:r>
      <w:r w:rsidRPr="00E52D6C">
        <w:rPr>
          <w:b/>
          <w:bCs/>
        </w:rPr>
        <w:t>accelerating the construction of gas processing plants</w:t>
      </w:r>
      <w:r w:rsidRPr="00FE281F">
        <w:t xml:space="preserve"> in Zhanaozen, Kashagan, and Karachaganak</w:t>
      </w:r>
      <w:r>
        <w:t>.</w:t>
      </w:r>
    </w:p>
    <w:p w14:paraId="2D04732E" w14:textId="6138B391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t>Completion of the moderni</w:t>
      </w:r>
      <w:r>
        <w:t>s</w:t>
      </w:r>
      <w:r w:rsidRPr="0002712F">
        <w:t xml:space="preserve">ation of over 800 </w:t>
      </w:r>
      <w:r w:rsidRPr="0002712F">
        <w:t>kilometres</w:t>
      </w:r>
      <w:r w:rsidRPr="0002712F">
        <w:t xml:space="preserve"> of the </w:t>
      </w:r>
      <w:r w:rsidRPr="0002712F">
        <w:rPr>
          <w:b/>
          <w:bCs/>
        </w:rPr>
        <w:t>“</w:t>
      </w:r>
      <w:r w:rsidRPr="0002712F">
        <w:rPr>
          <w:b/>
          <w:bCs/>
        </w:rPr>
        <w:t xml:space="preserve">Central Asia – </w:t>
      </w:r>
      <w:proofErr w:type="spellStart"/>
      <w:r w:rsidRPr="0002712F">
        <w:rPr>
          <w:b/>
          <w:bCs/>
        </w:rPr>
        <w:t>Center</w:t>
      </w:r>
      <w:proofErr w:type="spellEnd"/>
      <w:r w:rsidRPr="0002712F">
        <w:rPr>
          <w:b/>
          <w:bCs/>
        </w:rPr>
        <w:t>”</w:t>
      </w:r>
      <w:r w:rsidRPr="0002712F">
        <w:rPr>
          <w:b/>
          <w:bCs/>
        </w:rPr>
        <w:t xml:space="preserve"> gas pipeline</w:t>
      </w:r>
      <w:r w:rsidRPr="0002712F">
        <w:t>.</w:t>
      </w:r>
    </w:p>
    <w:p w14:paraId="57036C3F" w14:textId="3DDC6DF2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rPr>
          <w:b/>
          <w:bCs/>
        </w:rPr>
        <w:t>Development of new gas reserves</w:t>
      </w:r>
      <w:r w:rsidRPr="0002712F">
        <w:t xml:space="preserve"> with an annual production volume of one billion cubic met</w:t>
      </w:r>
      <w:r>
        <w:t>res</w:t>
      </w:r>
      <w:r w:rsidRPr="0002712F">
        <w:t>.</w:t>
      </w:r>
    </w:p>
    <w:p w14:paraId="152E8930" w14:textId="77777777" w:rsidR="00FE281F" w:rsidRDefault="00FE281F" w:rsidP="00283E3A">
      <w:pPr>
        <w:pStyle w:val="ListParagraph"/>
        <w:ind w:left="1069"/>
        <w:jc w:val="both"/>
      </w:pPr>
    </w:p>
    <w:p w14:paraId="6D862CB3" w14:textId="32A2CCFD" w:rsidR="00FE281F" w:rsidRDefault="00FE281F" w:rsidP="00283E3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FE281F">
        <w:rPr>
          <w:b/>
          <w:bCs/>
        </w:rPr>
        <w:t>Address urgent infrastructure issues, particularly in the energy sector and utilities</w:t>
      </w:r>
      <w:r w:rsidRPr="00FE281F">
        <w:rPr>
          <w:b/>
          <w:bCs/>
        </w:rPr>
        <w:t>:</w:t>
      </w:r>
    </w:p>
    <w:p w14:paraId="6E448192" w14:textId="6586C1DC" w:rsidR="0002712F" w:rsidRDefault="0002712F" w:rsidP="0002712F">
      <w:pPr>
        <w:jc w:val="both"/>
      </w:pPr>
      <w:r w:rsidRPr="0002712F">
        <w:t xml:space="preserve">The </w:t>
      </w:r>
      <w:r>
        <w:t>S</w:t>
      </w:r>
      <w:r w:rsidRPr="0002712F">
        <w:t>tate continues to actively develop transport, energy, water, and social infrastructure.</w:t>
      </w:r>
      <w:r>
        <w:t xml:space="preserve"> In particular: </w:t>
      </w:r>
    </w:p>
    <w:p w14:paraId="64E46DD3" w14:textId="3049662C" w:rsidR="0002712F" w:rsidRPr="0002712F" w:rsidRDefault="0002712F" w:rsidP="0002712F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02712F">
        <w:rPr>
          <w:u w:val="single"/>
        </w:rPr>
        <w:t>Energy sector</w:t>
      </w:r>
    </w:p>
    <w:p w14:paraId="3EF0FC8D" w14:textId="21459AA9" w:rsidR="006F139A" w:rsidRDefault="00FE281F" w:rsidP="00E52D6C">
      <w:pPr>
        <w:pStyle w:val="ListParagraph"/>
        <w:numPr>
          <w:ilvl w:val="0"/>
          <w:numId w:val="2"/>
        </w:numPr>
        <w:jc w:val="both"/>
      </w:pPr>
      <w:r>
        <w:t xml:space="preserve">A </w:t>
      </w:r>
      <w:r w:rsidRPr="00E52D6C">
        <w:rPr>
          <w:b/>
          <w:bCs/>
        </w:rPr>
        <w:t>national project for moderni</w:t>
      </w:r>
      <w:r w:rsidRPr="00E52D6C">
        <w:rPr>
          <w:b/>
          <w:bCs/>
        </w:rPr>
        <w:t>s</w:t>
      </w:r>
      <w:r w:rsidRPr="00E52D6C">
        <w:rPr>
          <w:b/>
          <w:bCs/>
        </w:rPr>
        <w:t>ing the energy and utility sectors</w:t>
      </w:r>
      <w:r>
        <w:t xml:space="preserve"> must be approved by year-end</w:t>
      </w:r>
      <w:r>
        <w:t>.</w:t>
      </w:r>
    </w:p>
    <w:p w14:paraId="30AE0A19" w14:textId="52342094" w:rsidR="0002712F" w:rsidRDefault="0002712F" w:rsidP="00E52D6C">
      <w:pPr>
        <w:pStyle w:val="ListParagraph"/>
        <w:numPr>
          <w:ilvl w:val="0"/>
          <w:numId w:val="2"/>
        </w:numPr>
        <w:jc w:val="both"/>
      </w:pPr>
      <w:r w:rsidRPr="0002712F">
        <w:rPr>
          <w:b/>
          <w:bCs/>
        </w:rPr>
        <w:t>Clear and long-term tariff policy planning</w:t>
      </w:r>
      <w:r w:rsidRPr="0002712F">
        <w:t xml:space="preserve"> is crucial for attracting significant investments into the sector.</w:t>
      </w:r>
    </w:p>
    <w:p w14:paraId="109CC8B5" w14:textId="76927D18" w:rsidR="00FE281F" w:rsidRPr="0002712F" w:rsidRDefault="00FE281F" w:rsidP="00283E3A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02712F">
        <w:rPr>
          <w:u w:val="single"/>
        </w:rPr>
        <w:t>Transport and logistics sector</w:t>
      </w:r>
    </w:p>
    <w:p w14:paraId="66572C09" w14:textId="3E990253" w:rsidR="00FE281F" w:rsidRDefault="00FE281F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Developing the transport and logistics sector</w:t>
      </w:r>
      <w:r w:rsidRPr="00FE281F">
        <w:t xml:space="preserve"> is a strategic priority for Kazakhstan</w:t>
      </w:r>
      <w:r>
        <w:t>.</w:t>
      </w:r>
    </w:p>
    <w:p w14:paraId="50E02168" w14:textId="1AEFB0CF" w:rsidR="00FE281F" w:rsidRDefault="00FE281F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lastRenderedPageBreak/>
        <w:t>The condition of highways is a pressing issue</w:t>
      </w:r>
      <w:r w:rsidRPr="00FE281F">
        <w:t>, with an unprecedented 12,000 km of roads being repaired or constructed this year</w:t>
      </w:r>
      <w:r>
        <w:t>.</w:t>
      </w:r>
    </w:p>
    <w:p w14:paraId="62238A66" w14:textId="2C3E5072" w:rsidR="00FE281F" w:rsidRDefault="00FE281F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The mid-level road repair program</w:t>
      </w:r>
      <w:r w:rsidR="00E52D6C" w:rsidRPr="00E52D6C">
        <w:rPr>
          <w:b/>
          <w:bCs/>
        </w:rPr>
        <w:t>me</w:t>
      </w:r>
      <w:r w:rsidRPr="00E52D6C">
        <w:rPr>
          <w:b/>
          <w:bCs/>
        </w:rPr>
        <w:t xml:space="preserve"> is crucial</w:t>
      </w:r>
      <w:r w:rsidRPr="00FE281F">
        <w:t>, covering 2,500 km of interregional roads, and should be expanded to at least 10,000 km nationwide</w:t>
      </w:r>
      <w:r>
        <w:t>.</w:t>
      </w:r>
    </w:p>
    <w:p w14:paraId="578169CC" w14:textId="70AC87BD" w:rsidR="006F139A" w:rsidRDefault="006F139A" w:rsidP="00E52D6C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Developing air hubs is a crucial task</w:t>
      </w:r>
      <w:r w:rsidRPr="006F139A">
        <w:t>, with the potential to double the annual processing of 150,000 tons of air cargo in the next four years</w:t>
      </w:r>
    </w:p>
    <w:p w14:paraId="10ABC5B7" w14:textId="1962B2F7" w:rsidR="00FE281F" w:rsidRPr="0002712F" w:rsidRDefault="00FE281F" w:rsidP="00283E3A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02712F">
        <w:rPr>
          <w:u w:val="single"/>
        </w:rPr>
        <w:t xml:space="preserve">Digitalisation </w:t>
      </w:r>
    </w:p>
    <w:p w14:paraId="610753B9" w14:textId="5EC94EB6" w:rsidR="00FE281F" w:rsidRDefault="006F139A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Kazakhstan must strengthen its digitali</w:t>
      </w:r>
      <w:r w:rsidR="00E52D6C">
        <w:rPr>
          <w:b/>
          <w:bCs/>
        </w:rPr>
        <w:t>s</w:t>
      </w:r>
      <w:r w:rsidRPr="00E52D6C">
        <w:rPr>
          <w:b/>
          <w:bCs/>
        </w:rPr>
        <w:t>ation efforts</w:t>
      </w:r>
      <w:r w:rsidRPr="006F139A">
        <w:t>, with a focus on integrating artificial intelligence into the e-government platform</w:t>
      </w:r>
      <w:r>
        <w:t>.</w:t>
      </w:r>
    </w:p>
    <w:p w14:paraId="582526EC" w14:textId="756AE686" w:rsidR="006F139A" w:rsidRDefault="006F139A" w:rsidP="00283E3A">
      <w:pPr>
        <w:pStyle w:val="ListParagraph"/>
        <w:numPr>
          <w:ilvl w:val="0"/>
          <w:numId w:val="2"/>
        </w:numPr>
        <w:jc w:val="both"/>
      </w:pPr>
      <w:r w:rsidRPr="006F139A">
        <w:t xml:space="preserve">A </w:t>
      </w:r>
      <w:r w:rsidRPr="00E52D6C">
        <w:rPr>
          <w:b/>
          <w:bCs/>
        </w:rPr>
        <w:t xml:space="preserve">National AI </w:t>
      </w:r>
      <w:r w:rsidRPr="00E52D6C">
        <w:rPr>
          <w:b/>
          <w:bCs/>
        </w:rPr>
        <w:t>Centre</w:t>
      </w:r>
      <w:r w:rsidRPr="00E52D6C">
        <w:rPr>
          <w:b/>
          <w:bCs/>
        </w:rPr>
        <w:t xml:space="preserve"> in Astana</w:t>
      </w:r>
      <w:r w:rsidRPr="006F139A">
        <w:t xml:space="preserve"> will be launched next year</w:t>
      </w:r>
      <w:r>
        <w:t>.</w:t>
      </w:r>
    </w:p>
    <w:p w14:paraId="16719F21" w14:textId="7F8E3347" w:rsidR="006F139A" w:rsidRDefault="006F139A" w:rsidP="00E52D6C">
      <w:pPr>
        <w:pStyle w:val="ListParagraph"/>
        <w:numPr>
          <w:ilvl w:val="0"/>
          <w:numId w:val="2"/>
        </w:numPr>
        <w:jc w:val="both"/>
      </w:pPr>
      <w:r w:rsidRPr="006F139A">
        <w:t xml:space="preserve">The </w:t>
      </w:r>
      <w:r w:rsidRPr="00E52D6C">
        <w:rPr>
          <w:b/>
          <w:bCs/>
        </w:rPr>
        <w:t xml:space="preserve">completion of the </w:t>
      </w:r>
      <w:r w:rsidRPr="00E52D6C">
        <w:rPr>
          <w:b/>
          <w:bCs/>
        </w:rPr>
        <w:t>fibre</w:t>
      </w:r>
      <w:r w:rsidRPr="00E52D6C">
        <w:rPr>
          <w:b/>
          <w:bCs/>
        </w:rPr>
        <w:t>-optic line across the Caspian Sea by 2025</w:t>
      </w:r>
      <w:r w:rsidRPr="006F139A">
        <w:t xml:space="preserve"> is crucial for Kazakhstan</w:t>
      </w:r>
      <w:r w:rsidR="00E52D6C">
        <w:t>’</w:t>
      </w:r>
      <w:r w:rsidRPr="006F139A">
        <w:t>s digital infrastructure</w:t>
      </w:r>
      <w:r>
        <w:t>.</w:t>
      </w:r>
    </w:p>
    <w:p w14:paraId="5380F65F" w14:textId="01260B11" w:rsidR="006F139A" w:rsidRPr="0002712F" w:rsidRDefault="006F139A" w:rsidP="00283E3A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02712F">
        <w:rPr>
          <w:u w:val="single"/>
        </w:rPr>
        <w:t>Water sector</w:t>
      </w:r>
    </w:p>
    <w:p w14:paraId="1824AF54" w14:textId="24148CB7" w:rsidR="006F139A" w:rsidRDefault="006F139A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 xml:space="preserve">Necessary to </w:t>
      </w:r>
      <w:r w:rsidRPr="00E52D6C">
        <w:rPr>
          <w:b/>
          <w:bCs/>
        </w:rPr>
        <w:t>creat</w:t>
      </w:r>
      <w:r w:rsidRPr="00E52D6C">
        <w:rPr>
          <w:b/>
          <w:bCs/>
        </w:rPr>
        <w:t>e</w:t>
      </w:r>
      <w:r w:rsidRPr="00E52D6C">
        <w:rPr>
          <w:b/>
          <w:bCs/>
        </w:rPr>
        <w:t xml:space="preserve"> water reserves from floodwaters for agricultural use</w:t>
      </w:r>
      <w:r w:rsidRPr="006F139A">
        <w:t>, repairing and moderni</w:t>
      </w:r>
      <w:r>
        <w:t>s</w:t>
      </w:r>
      <w:r w:rsidRPr="006F139A">
        <w:t>ing hydrological stations</w:t>
      </w:r>
      <w:r>
        <w:t>.</w:t>
      </w:r>
    </w:p>
    <w:p w14:paraId="23EB4980" w14:textId="77777777" w:rsidR="006F139A" w:rsidRDefault="006F139A" w:rsidP="00283E3A">
      <w:pPr>
        <w:pStyle w:val="ListParagraph"/>
        <w:ind w:left="1069"/>
        <w:jc w:val="both"/>
      </w:pPr>
    </w:p>
    <w:p w14:paraId="5173BC8B" w14:textId="5BDEA4B8" w:rsidR="006F139A" w:rsidRPr="006F139A" w:rsidRDefault="006F139A" w:rsidP="00283E3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6F139A">
        <w:rPr>
          <w:b/>
          <w:bCs/>
        </w:rPr>
        <w:t>Strengthen the country</w:t>
      </w:r>
      <w:r w:rsidRPr="006F139A">
        <w:rPr>
          <w:b/>
          <w:bCs/>
        </w:rPr>
        <w:t>’</w:t>
      </w:r>
      <w:r w:rsidRPr="006F139A">
        <w:rPr>
          <w:b/>
          <w:bCs/>
        </w:rPr>
        <w:t>s workforce</w:t>
      </w:r>
      <w:r w:rsidRPr="006F139A">
        <w:rPr>
          <w:b/>
          <w:bCs/>
        </w:rPr>
        <w:t>:</w:t>
      </w:r>
    </w:p>
    <w:p w14:paraId="599DDEC2" w14:textId="33E20D09" w:rsidR="006F139A" w:rsidRDefault="006F139A" w:rsidP="00283E3A">
      <w:pPr>
        <w:pStyle w:val="ListParagraph"/>
        <w:numPr>
          <w:ilvl w:val="0"/>
          <w:numId w:val="2"/>
        </w:numPr>
        <w:jc w:val="both"/>
      </w:pPr>
      <w:r w:rsidRPr="006F139A">
        <w:t>The government has begun internationali</w:t>
      </w:r>
      <w:r>
        <w:t>s</w:t>
      </w:r>
      <w:r w:rsidRPr="006F139A">
        <w:t xml:space="preserve">ing higher education by </w:t>
      </w:r>
      <w:r w:rsidRPr="00E52D6C">
        <w:rPr>
          <w:b/>
          <w:bCs/>
        </w:rPr>
        <w:t>attracting 23 prominent foreign universities</w:t>
      </w:r>
      <w:r>
        <w:t>.</w:t>
      </w:r>
    </w:p>
    <w:p w14:paraId="5C62710B" w14:textId="082A29BD" w:rsidR="006F139A" w:rsidRPr="00E52D6C" w:rsidRDefault="006F139A" w:rsidP="00283E3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6F139A">
        <w:t xml:space="preserve">The year 2025 will be designated as the </w:t>
      </w:r>
      <w:r w:rsidRPr="00E52D6C">
        <w:rPr>
          <w:b/>
          <w:bCs/>
        </w:rPr>
        <w:t>“</w:t>
      </w:r>
      <w:r w:rsidRPr="00E52D6C">
        <w:rPr>
          <w:b/>
          <w:bCs/>
        </w:rPr>
        <w:t>Year of Vocational Professions</w:t>
      </w:r>
      <w:r w:rsidRPr="00E52D6C">
        <w:rPr>
          <w:b/>
          <w:bCs/>
        </w:rPr>
        <w:t>.”</w:t>
      </w:r>
    </w:p>
    <w:p w14:paraId="30872C07" w14:textId="35267004" w:rsidR="006F139A" w:rsidRDefault="006F139A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New honorary titles</w:t>
      </w:r>
      <w:r w:rsidRPr="006F139A">
        <w:t xml:space="preserve"> for engineers, geologists, transportation and agricultural workers, and scientists will be introduced</w:t>
      </w:r>
      <w:r>
        <w:t>.</w:t>
      </w:r>
    </w:p>
    <w:p w14:paraId="3514DFC0" w14:textId="1A344268" w:rsidR="006F139A" w:rsidRDefault="006F139A" w:rsidP="00283E3A">
      <w:pPr>
        <w:pStyle w:val="ListParagraph"/>
        <w:numPr>
          <w:ilvl w:val="0"/>
          <w:numId w:val="2"/>
        </w:numPr>
        <w:jc w:val="both"/>
      </w:pPr>
      <w:r w:rsidRPr="006F139A">
        <w:t xml:space="preserve">The </w:t>
      </w:r>
      <w:r w:rsidRPr="00E52D6C">
        <w:rPr>
          <w:b/>
          <w:bCs/>
        </w:rPr>
        <w:t>“</w:t>
      </w:r>
      <w:r w:rsidRPr="00E52D6C">
        <w:rPr>
          <w:b/>
          <w:bCs/>
        </w:rPr>
        <w:t>Comfortable School</w:t>
      </w:r>
      <w:r w:rsidRPr="00E52D6C">
        <w:rPr>
          <w:b/>
          <w:bCs/>
        </w:rPr>
        <w:t>”</w:t>
      </w:r>
      <w:r w:rsidRPr="00E52D6C">
        <w:rPr>
          <w:b/>
          <w:bCs/>
        </w:rPr>
        <w:t xml:space="preserve"> national project</w:t>
      </w:r>
      <w:r w:rsidRPr="006F139A">
        <w:t xml:space="preserve"> aims to build 217 modern schools by the end of 2025</w:t>
      </w:r>
      <w:r>
        <w:t xml:space="preserve">. </w:t>
      </w:r>
      <w:r w:rsidRPr="006F139A">
        <w:t xml:space="preserve">Additionally, nearly </w:t>
      </w:r>
      <w:r w:rsidRPr="00E52D6C">
        <w:rPr>
          <w:b/>
          <w:bCs/>
        </w:rPr>
        <w:t>1,300 schools will be renovated</w:t>
      </w:r>
      <w:r w:rsidRPr="006F139A">
        <w:t xml:space="preserve"> within three years.</w:t>
      </w:r>
    </w:p>
    <w:p w14:paraId="0D3FC94A" w14:textId="77777777" w:rsidR="0002712F" w:rsidRDefault="0002712F" w:rsidP="0002712F">
      <w:pPr>
        <w:pStyle w:val="ListParagraph"/>
        <w:ind w:left="1069"/>
        <w:jc w:val="both"/>
      </w:pPr>
    </w:p>
    <w:p w14:paraId="2338A037" w14:textId="657ABF01" w:rsidR="006F139A" w:rsidRPr="006F139A" w:rsidRDefault="006F139A" w:rsidP="00283E3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6F139A">
        <w:rPr>
          <w:b/>
          <w:bCs/>
        </w:rPr>
        <w:t>I</w:t>
      </w:r>
      <w:r w:rsidRPr="006F139A">
        <w:rPr>
          <w:b/>
          <w:bCs/>
        </w:rPr>
        <w:t>mprove public health and revamp the social support system</w:t>
      </w:r>
      <w:r w:rsidRPr="006F139A">
        <w:rPr>
          <w:b/>
          <w:bCs/>
        </w:rPr>
        <w:t>:</w:t>
      </w:r>
    </w:p>
    <w:p w14:paraId="3ADB9BEE" w14:textId="35BA5467" w:rsidR="006F139A" w:rsidRDefault="006F139A" w:rsidP="00283E3A">
      <w:pPr>
        <w:pStyle w:val="ListParagraph"/>
        <w:numPr>
          <w:ilvl w:val="0"/>
          <w:numId w:val="2"/>
        </w:numPr>
        <w:jc w:val="both"/>
      </w:pPr>
      <w:r w:rsidRPr="006F139A">
        <w:t xml:space="preserve">A </w:t>
      </w:r>
      <w:r w:rsidRPr="00E52D6C">
        <w:rPr>
          <w:b/>
          <w:bCs/>
        </w:rPr>
        <w:t>unified package of basic state healthcare services</w:t>
      </w:r>
      <w:r w:rsidRPr="006F139A">
        <w:t xml:space="preserve"> should be developed, balanced with the budget</w:t>
      </w:r>
      <w:r>
        <w:t>’</w:t>
      </w:r>
      <w:r w:rsidRPr="006F139A">
        <w:t>s capabilities</w:t>
      </w:r>
      <w:r>
        <w:t>.</w:t>
      </w:r>
    </w:p>
    <w:p w14:paraId="2CCA9E40" w14:textId="211F27EE" w:rsidR="006F139A" w:rsidRDefault="006F139A" w:rsidP="00283E3A">
      <w:pPr>
        <w:pStyle w:val="ListParagraph"/>
        <w:numPr>
          <w:ilvl w:val="0"/>
          <w:numId w:val="2"/>
        </w:numPr>
        <w:jc w:val="both"/>
      </w:pPr>
      <w:r w:rsidRPr="006F139A">
        <w:t xml:space="preserve">A </w:t>
      </w:r>
      <w:r w:rsidRPr="00E52D6C">
        <w:rPr>
          <w:b/>
          <w:bCs/>
        </w:rPr>
        <w:t>single state medical information system</w:t>
      </w:r>
      <w:r w:rsidRPr="006F139A">
        <w:t xml:space="preserve"> should replace the current fragmented programs and databases</w:t>
      </w:r>
      <w:r w:rsidR="00CA3597">
        <w:t>.</w:t>
      </w:r>
    </w:p>
    <w:p w14:paraId="47E4A1EA" w14:textId="3556D7B0" w:rsidR="00CA3597" w:rsidRDefault="00CA3597" w:rsidP="00283E3A">
      <w:pPr>
        <w:pStyle w:val="ListParagraph"/>
        <w:numPr>
          <w:ilvl w:val="0"/>
          <w:numId w:val="2"/>
        </w:numPr>
        <w:jc w:val="both"/>
      </w:pPr>
      <w:r w:rsidRPr="00CA3597">
        <w:t xml:space="preserve">The development of healthcare should leverage </w:t>
      </w:r>
      <w:r w:rsidRPr="00E52D6C">
        <w:rPr>
          <w:b/>
          <w:bCs/>
        </w:rPr>
        <w:t>public-private partnerships (PPP)</w:t>
      </w:r>
      <w:r w:rsidRPr="00CA3597">
        <w:t xml:space="preserve"> more effectively.</w:t>
      </w:r>
    </w:p>
    <w:p w14:paraId="208D6BB9" w14:textId="7D62ACCA" w:rsidR="009033A4" w:rsidRDefault="00CA3597" w:rsidP="00283E3A">
      <w:pPr>
        <w:pStyle w:val="ListParagraph"/>
        <w:numPr>
          <w:ilvl w:val="0"/>
          <w:numId w:val="2"/>
        </w:numPr>
        <w:jc w:val="both"/>
      </w:pPr>
      <w:r w:rsidRPr="00CA3597">
        <w:t xml:space="preserve">The government is tasked with implementing a </w:t>
      </w:r>
      <w:r w:rsidR="00E52D6C" w:rsidRPr="00E52D6C">
        <w:rPr>
          <w:b/>
          <w:bCs/>
        </w:rPr>
        <w:t>“</w:t>
      </w:r>
      <w:r w:rsidRPr="00E52D6C">
        <w:rPr>
          <w:b/>
          <w:bCs/>
        </w:rPr>
        <w:t>social wallet</w:t>
      </w:r>
      <w:r w:rsidR="00E52D6C" w:rsidRPr="00E52D6C">
        <w:rPr>
          <w:b/>
          <w:bCs/>
        </w:rPr>
        <w:t>”</w:t>
      </w:r>
      <w:r w:rsidRPr="00E52D6C">
        <w:rPr>
          <w:b/>
          <w:bCs/>
        </w:rPr>
        <w:t xml:space="preserve"> mechanism</w:t>
      </w:r>
      <w:r w:rsidRPr="00CA3597">
        <w:t xml:space="preserve"> by next year to ensure that aid is targeted at those who genuinely need it</w:t>
      </w:r>
      <w:r>
        <w:t>.</w:t>
      </w:r>
    </w:p>
    <w:p w14:paraId="034F831C" w14:textId="77777777" w:rsidR="00E52D6C" w:rsidRDefault="00E52D6C" w:rsidP="00E52D6C">
      <w:pPr>
        <w:pStyle w:val="ListParagraph"/>
        <w:ind w:left="1069"/>
        <w:jc w:val="both"/>
      </w:pPr>
    </w:p>
    <w:p w14:paraId="2DEF2296" w14:textId="3C407C09" w:rsidR="009033A4" w:rsidRDefault="009033A4" w:rsidP="00283E3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9033A4">
        <w:rPr>
          <w:b/>
          <w:bCs/>
        </w:rPr>
        <w:t>Improv</w:t>
      </w:r>
      <w:r w:rsidRPr="009033A4">
        <w:rPr>
          <w:b/>
          <w:bCs/>
        </w:rPr>
        <w:t>e</w:t>
      </w:r>
      <w:r w:rsidRPr="009033A4">
        <w:rPr>
          <w:b/>
          <w:bCs/>
        </w:rPr>
        <w:t xml:space="preserve"> the environmental situation and </w:t>
      </w:r>
      <w:r w:rsidRPr="009033A4">
        <w:rPr>
          <w:b/>
          <w:bCs/>
        </w:rPr>
        <w:t xml:space="preserve">foster </w:t>
      </w:r>
      <w:r w:rsidRPr="009033A4">
        <w:rPr>
          <w:b/>
          <w:bCs/>
        </w:rPr>
        <w:t>a culture of environmental stewardship</w:t>
      </w:r>
      <w:r w:rsidRPr="009033A4">
        <w:rPr>
          <w:b/>
          <w:bCs/>
        </w:rPr>
        <w:t>:</w:t>
      </w:r>
    </w:p>
    <w:p w14:paraId="272DF761" w14:textId="2C4BA6A4" w:rsidR="009033A4" w:rsidRDefault="009033A4" w:rsidP="00283E3A">
      <w:pPr>
        <w:pStyle w:val="ListParagraph"/>
        <w:numPr>
          <w:ilvl w:val="0"/>
          <w:numId w:val="2"/>
        </w:numPr>
        <w:jc w:val="both"/>
      </w:pPr>
      <w:r w:rsidRPr="009033A4">
        <w:t xml:space="preserve">The government </w:t>
      </w:r>
      <w:r>
        <w:t>is</w:t>
      </w:r>
      <w:r w:rsidRPr="009033A4">
        <w:t xml:space="preserve"> tasked with implementing </w:t>
      </w:r>
      <w:r w:rsidRPr="00E52D6C">
        <w:t>advanced technologies and</w:t>
      </w:r>
      <w:r w:rsidRPr="00E52D6C">
        <w:rPr>
          <w:b/>
          <w:bCs/>
        </w:rPr>
        <w:t xml:space="preserve"> establishing a modern emissions monitoring system</w:t>
      </w:r>
      <w:r w:rsidRPr="009033A4">
        <w:t>.</w:t>
      </w:r>
    </w:p>
    <w:p w14:paraId="7E6145DD" w14:textId="45CF62E0" w:rsidR="009033A4" w:rsidRDefault="009033A4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lastRenderedPageBreak/>
        <w:t>Reforestation is crucial for maintaining ecological balance</w:t>
      </w:r>
      <w:r>
        <w:t xml:space="preserve"> and will continue. </w:t>
      </w:r>
      <w:r w:rsidRPr="009033A4">
        <w:t>Increasing forest areas should become a national movement</w:t>
      </w:r>
      <w:r>
        <w:t>.</w:t>
      </w:r>
    </w:p>
    <w:p w14:paraId="4E34684D" w14:textId="446B3AB4" w:rsidR="008E1633" w:rsidRDefault="009033A4" w:rsidP="00283E3A">
      <w:pPr>
        <w:pStyle w:val="ListParagraph"/>
        <w:numPr>
          <w:ilvl w:val="0"/>
          <w:numId w:val="2"/>
        </w:numPr>
        <w:jc w:val="both"/>
      </w:pPr>
      <w:r w:rsidRPr="009033A4">
        <w:t xml:space="preserve">The nationwide </w:t>
      </w:r>
      <w:r w:rsidRPr="00E52D6C">
        <w:rPr>
          <w:b/>
          <w:bCs/>
        </w:rPr>
        <w:t xml:space="preserve">environmental campaign </w:t>
      </w:r>
      <w:r w:rsidRPr="00E52D6C">
        <w:rPr>
          <w:b/>
          <w:bCs/>
        </w:rPr>
        <w:t>“</w:t>
      </w:r>
      <w:r w:rsidRPr="00E52D6C">
        <w:rPr>
          <w:b/>
          <w:bCs/>
        </w:rPr>
        <w:t xml:space="preserve">Taza </w:t>
      </w:r>
      <w:proofErr w:type="spellStart"/>
      <w:r w:rsidRPr="00E52D6C">
        <w:rPr>
          <w:b/>
          <w:bCs/>
        </w:rPr>
        <w:t>Qazaqstan</w:t>
      </w:r>
      <w:proofErr w:type="spellEnd"/>
      <w:r w:rsidRPr="00E52D6C">
        <w:rPr>
          <w:b/>
          <w:bCs/>
        </w:rPr>
        <w:t xml:space="preserve">” should </w:t>
      </w:r>
      <w:r w:rsidRPr="00E52D6C">
        <w:rPr>
          <w:b/>
          <w:bCs/>
        </w:rPr>
        <w:t>continue year-round</w:t>
      </w:r>
      <w:r>
        <w:t>.</w:t>
      </w:r>
      <w:r w:rsidR="008E1633">
        <w:t xml:space="preserve"> </w:t>
      </w:r>
      <w:r w:rsidR="008E1633" w:rsidRPr="008E1633">
        <w:t xml:space="preserve">Regional leaders (akims) are directly responsible for the effective implementation of Taza </w:t>
      </w:r>
      <w:proofErr w:type="spellStart"/>
      <w:r w:rsidR="008E1633" w:rsidRPr="008E1633">
        <w:t>Qazaqstan</w:t>
      </w:r>
      <w:proofErr w:type="spellEnd"/>
      <w:r w:rsidR="008E1633">
        <w:t>.</w:t>
      </w:r>
    </w:p>
    <w:p w14:paraId="7CF7B689" w14:textId="77777777" w:rsidR="008E1633" w:rsidRDefault="008E1633" w:rsidP="00283E3A">
      <w:pPr>
        <w:pStyle w:val="ListParagraph"/>
        <w:ind w:left="1069"/>
        <w:jc w:val="both"/>
      </w:pPr>
    </w:p>
    <w:p w14:paraId="535AFC6D" w14:textId="6A3D0399" w:rsidR="008E1633" w:rsidRPr="008E1633" w:rsidRDefault="008E1633" w:rsidP="00283E3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8E1633">
        <w:rPr>
          <w:b/>
          <w:bCs/>
        </w:rPr>
        <w:t>Enhanc</w:t>
      </w:r>
      <w:r w:rsidRPr="008E1633">
        <w:rPr>
          <w:b/>
          <w:bCs/>
        </w:rPr>
        <w:t>e</w:t>
      </w:r>
      <w:r w:rsidRPr="008E1633">
        <w:rPr>
          <w:b/>
          <w:bCs/>
        </w:rPr>
        <w:t xml:space="preserve"> the effectiveness of public administration</w:t>
      </w:r>
      <w:r w:rsidRPr="008E1633">
        <w:rPr>
          <w:b/>
          <w:bCs/>
        </w:rPr>
        <w:t>:</w:t>
      </w:r>
    </w:p>
    <w:p w14:paraId="59B3D396" w14:textId="7B6AB472" w:rsidR="00355BB7" w:rsidRDefault="008E1633" w:rsidP="00283E3A">
      <w:pPr>
        <w:pStyle w:val="ListParagraph"/>
        <w:numPr>
          <w:ilvl w:val="0"/>
          <w:numId w:val="2"/>
        </w:numPr>
        <w:jc w:val="both"/>
      </w:pPr>
      <w:r w:rsidRPr="008E1633">
        <w:t xml:space="preserve">Since 2021, around 2,500 village akims, representing 90% of all rural leaders, have been elected. The </w:t>
      </w:r>
      <w:r w:rsidRPr="00E52D6C">
        <w:rPr>
          <w:b/>
          <w:bCs/>
        </w:rPr>
        <w:t>remaining villages will hold elections as current terms end</w:t>
      </w:r>
      <w:r w:rsidRPr="008E1633">
        <w:t>.</w:t>
      </w:r>
      <w:r>
        <w:t xml:space="preserve"> </w:t>
      </w:r>
    </w:p>
    <w:p w14:paraId="1575EF54" w14:textId="18771963" w:rsidR="008E1633" w:rsidRPr="00E52D6C" w:rsidRDefault="008E1633" w:rsidP="00283E3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Last</w:t>
      </w:r>
      <w:r>
        <w:t xml:space="preserve"> autumn</w:t>
      </w:r>
      <w:r>
        <w:t xml:space="preserve">, elections for district and city akims of regional significance were held for the first time. </w:t>
      </w:r>
      <w:r>
        <w:t xml:space="preserve">A </w:t>
      </w:r>
      <w:r>
        <w:t xml:space="preserve">decision was made to fully transition to this new system starting next year. </w:t>
      </w:r>
      <w:r w:rsidRPr="00E52D6C">
        <w:rPr>
          <w:b/>
          <w:bCs/>
        </w:rPr>
        <w:t>All</w:t>
      </w:r>
      <w:r w:rsidRPr="00E52D6C">
        <w:rPr>
          <w:b/>
          <w:bCs/>
        </w:rPr>
        <w:t xml:space="preserve"> district and city akims will be elected directly as their terms expire.</w:t>
      </w:r>
    </w:p>
    <w:p w14:paraId="55607BBB" w14:textId="2B67F637" w:rsidR="008E1633" w:rsidRDefault="008E1633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Political reforms will continue</w:t>
      </w:r>
      <w:r>
        <w:t xml:space="preserve"> as needed to support the development of the state, ensuring ongoing progress.</w:t>
      </w:r>
    </w:p>
    <w:p w14:paraId="3800661A" w14:textId="4E0FFEAE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t xml:space="preserve">Implementing effective measures to ensure the </w:t>
      </w:r>
      <w:r w:rsidRPr="0002712F">
        <w:rPr>
          <w:b/>
          <w:bCs/>
        </w:rPr>
        <w:t>efficient use of budget funds</w:t>
      </w:r>
      <w:r w:rsidRPr="0002712F">
        <w:t>, with strict control over expenditures</w:t>
      </w:r>
      <w:r>
        <w:t>.</w:t>
      </w:r>
    </w:p>
    <w:p w14:paraId="5889C182" w14:textId="46CF51F5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t xml:space="preserve">Developing a </w:t>
      </w:r>
      <w:r w:rsidRPr="0002712F">
        <w:rPr>
          <w:b/>
          <w:bCs/>
        </w:rPr>
        <w:t>unified ecosystem for handling public inquiries</w:t>
      </w:r>
      <w:r w:rsidRPr="0002712F">
        <w:t>, identifying citizens</w:t>
      </w:r>
      <w:r>
        <w:t>’</w:t>
      </w:r>
      <w:r w:rsidRPr="0002712F">
        <w:t xml:space="preserve"> current needs and expectations</w:t>
      </w:r>
      <w:r>
        <w:t>.</w:t>
      </w:r>
    </w:p>
    <w:p w14:paraId="702AC5BB" w14:textId="77777777" w:rsidR="008E1633" w:rsidRDefault="008E1633" w:rsidP="00283E3A">
      <w:pPr>
        <w:pStyle w:val="ListParagraph"/>
        <w:ind w:left="1069"/>
        <w:jc w:val="both"/>
      </w:pPr>
    </w:p>
    <w:p w14:paraId="76025B0E" w14:textId="79286FFC" w:rsidR="008E1633" w:rsidRPr="008E1633" w:rsidRDefault="008E1633" w:rsidP="00283E3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8E1633">
        <w:rPr>
          <w:b/>
          <w:bCs/>
        </w:rPr>
        <w:t>Promot</w:t>
      </w:r>
      <w:r w:rsidRPr="008E1633">
        <w:rPr>
          <w:b/>
          <w:bCs/>
        </w:rPr>
        <w:t>e</w:t>
      </w:r>
      <w:r w:rsidRPr="008E1633">
        <w:rPr>
          <w:b/>
          <w:bCs/>
        </w:rPr>
        <w:t xml:space="preserve"> law and order</w:t>
      </w:r>
      <w:r w:rsidRPr="008E1633">
        <w:rPr>
          <w:b/>
          <w:bCs/>
        </w:rPr>
        <w:t>:</w:t>
      </w:r>
    </w:p>
    <w:p w14:paraId="6085B8E8" w14:textId="737CC96F" w:rsidR="008E1633" w:rsidRDefault="008E1633" w:rsidP="00283E3A">
      <w:pPr>
        <w:pStyle w:val="ListParagraph"/>
        <w:numPr>
          <w:ilvl w:val="0"/>
          <w:numId w:val="2"/>
        </w:numPr>
        <w:jc w:val="both"/>
      </w:pPr>
      <w:r>
        <w:t xml:space="preserve">A key </w:t>
      </w:r>
      <w:r w:rsidRPr="008E1633">
        <w:t xml:space="preserve">goal is to </w:t>
      </w:r>
      <w:r w:rsidRPr="00E52D6C">
        <w:rPr>
          <w:b/>
          <w:bCs/>
        </w:rPr>
        <w:t>make Kazakhstan a comfortable and safe place to live</w:t>
      </w:r>
      <w:r w:rsidRPr="008E1633">
        <w:t>.</w:t>
      </w:r>
    </w:p>
    <w:p w14:paraId="307E1289" w14:textId="77777777" w:rsidR="008E1633" w:rsidRDefault="008E1633" w:rsidP="00283E3A">
      <w:pPr>
        <w:pStyle w:val="ListParagraph"/>
        <w:numPr>
          <w:ilvl w:val="0"/>
          <w:numId w:val="2"/>
        </w:numPr>
        <w:jc w:val="both"/>
      </w:pPr>
      <w:r w:rsidRPr="008E1633">
        <w:t xml:space="preserve">Through comprehensive reforms, </w:t>
      </w:r>
      <w:r>
        <w:t>Kazakhstan has</w:t>
      </w:r>
      <w:r w:rsidRPr="008E1633">
        <w:t xml:space="preserve"> significantly </w:t>
      </w:r>
      <w:r w:rsidRPr="00E52D6C">
        <w:rPr>
          <w:b/>
          <w:bCs/>
        </w:rPr>
        <w:t>expanded freedom of expression</w:t>
      </w:r>
      <w:r>
        <w:t>.</w:t>
      </w:r>
    </w:p>
    <w:p w14:paraId="45588850" w14:textId="4F96D0ED" w:rsidR="008E1633" w:rsidRDefault="008E1633" w:rsidP="00283E3A">
      <w:pPr>
        <w:pStyle w:val="ListParagraph"/>
        <w:numPr>
          <w:ilvl w:val="0"/>
          <w:numId w:val="2"/>
        </w:numPr>
        <w:jc w:val="both"/>
      </w:pPr>
      <w:r>
        <w:t>S</w:t>
      </w:r>
      <w:r w:rsidRPr="008E1633">
        <w:t xml:space="preserve">ocio-economic transformations and </w:t>
      </w:r>
      <w:r w:rsidRPr="00E52D6C">
        <w:rPr>
          <w:b/>
          <w:bCs/>
        </w:rPr>
        <w:t>measures to protect human rights</w:t>
      </w:r>
      <w:r w:rsidRPr="008E1633">
        <w:t xml:space="preserve"> are aimed at building a just society</w:t>
      </w:r>
      <w:r>
        <w:t xml:space="preserve">. Reforms will continue. </w:t>
      </w:r>
    </w:p>
    <w:p w14:paraId="7B37882E" w14:textId="09B05D75" w:rsidR="008E1633" w:rsidRDefault="008E1633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Combating drug abuse</w:t>
      </w:r>
      <w:r w:rsidRPr="008E1633">
        <w:t xml:space="preserve"> is a critical task</w:t>
      </w:r>
      <w:r>
        <w:t>.</w:t>
      </w:r>
    </w:p>
    <w:p w14:paraId="52CE2398" w14:textId="49CD3561" w:rsidR="008E1633" w:rsidRDefault="008E1633" w:rsidP="00283E3A">
      <w:pPr>
        <w:pStyle w:val="ListParagraph"/>
        <w:numPr>
          <w:ilvl w:val="0"/>
          <w:numId w:val="2"/>
        </w:numPr>
        <w:jc w:val="both"/>
      </w:pPr>
      <w:r w:rsidRPr="008E1633">
        <w:t xml:space="preserve">The </w:t>
      </w:r>
      <w:r w:rsidRPr="00E52D6C">
        <w:rPr>
          <w:b/>
          <w:bCs/>
        </w:rPr>
        <w:t>“</w:t>
      </w:r>
      <w:proofErr w:type="spellStart"/>
      <w:r w:rsidRPr="00E52D6C">
        <w:rPr>
          <w:b/>
          <w:bCs/>
        </w:rPr>
        <w:t>Qaryszsyz</w:t>
      </w:r>
      <w:proofErr w:type="spellEnd"/>
      <w:r w:rsidRPr="00E52D6C">
        <w:rPr>
          <w:b/>
          <w:bCs/>
        </w:rPr>
        <w:t xml:space="preserve"> </w:t>
      </w:r>
      <w:proofErr w:type="spellStart"/>
      <w:r w:rsidRPr="00E52D6C">
        <w:rPr>
          <w:b/>
          <w:bCs/>
        </w:rPr>
        <w:t>Qogam</w:t>
      </w:r>
      <w:proofErr w:type="spellEnd"/>
      <w:r w:rsidRPr="00E52D6C">
        <w:rPr>
          <w:b/>
          <w:bCs/>
        </w:rPr>
        <w:t>”</w:t>
      </w:r>
      <w:r w:rsidRPr="00E52D6C">
        <w:rPr>
          <w:b/>
          <w:bCs/>
        </w:rPr>
        <w:t xml:space="preserve"> project</w:t>
      </w:r>
      <w:r w:rsidRPr="008E1633">
        <w:t>, initiated to enhance citizens</w:t>
      </w:r>
      <w:r>
        <w:t>’</w:t>
      </w:r>
      <w:r w:rsidRPr="008E1633">
        <w:t xml:space="preserve"> financial literacy, reached 65,000 people last year and will be expanded this year.</w:t>
      </w:r>
    </w:p>
    <w:p w14:paraId="7DA02545" w14:textId="27CEF657" w:rsidR="008E1633" w:rsidRDefault="008E1633" w:rsidP="00283E3A">
      <w:pPr>
        <w:pStyle w:val="ListParagraph"/>
        <w:numPr>
          <w:ilvl w:val="0"/>
          <w:numId w:val="2"/>
        </w:numPr>
        <w:jc w:val="both"/>
      </w:pPr>
      <w:r w:rsidRPr="008E1633">
        <w:t xml:space="preserve">A new </w:t>
      </w:r>
      <w:r w:rsidRPr="00E52D6C">
        <w:rPr>
          <w:b/>
          <w:bCs/>
        </w:rPr>
        <w:t>Law on Crime Prevention</w:t>
      </w:r>
      <w:r w:rsidRPr="008E1633">
        <w:t xml:space="preserve"> is being developed</w:t>
      </w:r>
      <w:r>
        <w:t>.</w:t>
      </w:r>
    </w:p>
    <w:p w14:paraId="321BF8BC" w14:textId="54182A40" w:rsidR="008E1633" w:rsidRDefault="008E1633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Ensuring discipline in the military</w:t>
      </w:r>
      <w:r w:rsidRPr="008E1633">
        <w:t xml:space="preserve"> is crucial for young soldiers to </w:t>
      </w:r>
      <w:r w:rsidRPr="008E1633">
        <w:t>fulfil</w:t>
      </w:r>
      <w:r w:rsidRPr="008E1633">
        <w:t xml:space="preserve"> their duties effectively.</w:t>
      </w:r>
    </w:p>
    <w:p w14:paraId="0227686E" w14:textId="0A163E6F" w:rsidR="00EA2BB6" w:rsidRPr="00E52D6C" w:rsidRDefault="00E52D6C" w:rsidP="00283E3A">
      <w:pPr>
        <w:jc w:val="both"/>
        <w:rPr>
          <w:b/>
          <w:bCs/>
        </w:rPr>
      </w:pPr>
      <w:r>
        <w:rPr>
          <w:b/>
          <w:bCs/>
        </w:rPr>
        <w:t>On Kazakhstan’s f</w:t>
      </w:r>
      <w:r w:rsidR="00EA2BB6" w:rsidRPr="00E52D6C">
        <w:rPr>
          <w:b/>
          <w:bCs/>
        </w:rPr>
        <w:t>oreign policy</w:t>
      </w:r>
    </w:p>
    <w:p w14:paraId="0092C899" w14:textId="6D747A04" w:rsidR="00EA2BB6" w:rsidRDefault="00EA2BB6" w:rsidP="00283E3A">
      <w:pPr>
        <w:pStyle w:val="ListParagraph"/>
        <w:numPr>
          <w:ilvl w:val="0"/>
          <w:numId w:val="2"/>
        </w:numPr>
        <w:jc w:val="both"/>
      </w:pPr>
      <w:r w:rsidRPr="00E52D6C">
        <w:rPr>
          <w:b/>
          <w:bCs/>
        </w:rPr>
        <w:t>Kazakhstan maintains a peaceful and balanced foreign policy</w:t>
      </w:r>
      <w:r w:rsidRPr="00EA2BB6">
        <w:t>, focused on strengthening sovereignty, protecting citizens abroad, promoting national interests, and attracting investments.</w:t>
      </w:r>
    </w:p>
    <w:p w14:paraId="65D9FA3A" w14:textId="509CE058" w:rsidR="00EA2BB6" w:rsidRDefault="00EA2BB6" w:rsidP="00283E3A">
      <w:pPr>
        <w:pStyle w:val="ListParagraph"/>
        <w:numPr>
          <w:ilvl w:val="0"/>
          <w:numId w:val="2"/>
        </w:numPr>
        <w:jc w:val="both"/>
      </w:pPr>
      <w:r w:rsidRPr="00EA2BB6">
        <w:t xml:space="preserve">The country is </w:t>
      </w:r>
      <w:r w:rsidRPr="00E52D6C">
        <w:rPr>
          <w:b/>
          <w:bCs/>
        </w:rPr>
        <w:t>committed to multilateral cooperation in line with the UN Charter</w:t>
      </w:r>
      <w:r w:rsidRPr="00EA2BB6">
        <w:t>, playing an active role in international security and stability.</w:t>
      </w:r>
    </w:p>
    <w:p w14:paraId="316CE253" w14:textId="7397C78E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lastRenderedPageBreak/>
        <w:t>Kazakhstan supports UN and other international organi</w:t>
      </w:r>
      <w:r>
        <w:t>s</w:t>
      </w:r>
      <w:r w:rsidRPr="0002712F">
        <w:t>ations</w:t>
      </w:r>
      <w:r>
        <w:t>’</w:t>
      </w:r>
      <w:r w:rsidRPr="0002712F">
        <w:t xml:space="preserve"> efforts to </w:t>
      </w:r>
      <w:r w:rsidRPr="0002712F">
        <w:rPr>
          <w:b/>
          <w:bCs/>
        </w:rPr>
        <w:t>combat terrorism, extremism, illegal migration, climate change, and other global threats</w:t>
      </w:r>
      <w:r w:rsidRPr="0002712F">
        <w:t>.</w:t>
      </w:r>
    </w:p>
    <w:p w14:paraId="51D29415" w14:textId="4E4E6AED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rPr>
          <w:b/>
          <w:bCs/>
        </w:rPr>
        <w:t>Kazakhstan supports UN peacekeeping activities and disarmament initiatives</w:t>
      </w:r>
      <w:r w:rsidRPr="0002712F">
        <w:t xml:space="preserve"> and advocates for the resolution of armed conflicts through diplomatic means.</w:t>
      </w:r>
    </w:p>
    <w:p w14:paraId="1F106F9D" w14:textId="4028BE3D" w:rsidR="0002712F" w:rsidRDefault="0002712F" w:rsidP="00283E3A">
      <w:pPr>
        <w:pStyle w:val="ListParagraph"/>
        <w:numPr>
          <w:ilvl w:val="0"/>
          <w:numId w:val="2"/>
        </w:numPr>
        <w:jc w:val="both"/>
      </w:pPr>
      <w:r w:rsidRPr="0002712F">
        <w:rPr>
          <w:b/>
          <w:bCs/>
        </w:rPr>
        <w:t>Kazakhstan has hosted significant international events in Astana</w:t>
      </w:r>
      <w:r w:rsidRPr="0002712F">
        <w:t>, including summits of the Conference on Interaction and Confidence-Building Measures in Asia, the Commonwealth of Independent States, the Shanghai Cooperation Organi</w:t>
      </w:r>
      <w:r>
        <w:t>s</w:t>
      </w:r>
      <w:r w:rsidRPr="0002712F">
        <w:t>ation, and the Organi</w:t>
      </w:r>
      <w:r>
        <w:t>s</w:t>
      </w:r>
      <w:r w:rsidRPr="0002712F">
        <w:t>ation of Turkic States.</w:t>
      </w:r>
    </w:p>
    <w:sectPr w:rsidR="00027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A6608" w14:textId="77777777" w:rsidR="00D35348" w:rsidRDefault="00D35348" w:rsidP="00614A3B">
      <w:pPr>
        <w:spacing w:after="0" w:line="240" w:lineRule="auto"/>
      </w:pPr>
      <w:r>
        <w:separator/>
      </w:r>
    </w:p>
  </w:endnote>
  <w:endnote w:type="continuationSeparator" w:id="0">
    <w:p w14:paraId="368C1B19" w14:textId="77777777" w:rsidR="00D35348" w:rsidRDefault="00D35348" w:rsidP="0061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E143" w14:textId="77777777" w:rsidR="00D35348" w:rsidRDefault="00D35348" w:rsidP="00614A3B">
      <w:pPr>
        <w:spacing w:after="0" w:line="240" w:lineRule="auto"/>
      </w:pPr>
      <w:r>
        <w:separator/>
      </w:r>
    </w:p>
  </w:footnote>
  <w:footnote w:type="continuationSeparator" w:id="0">
    <w:p w14:paraId="788AF946" w14:textId="77777777" w:rsidR="00D35348" w:rsidRDefault="00D35348" w:rsidP="0061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1259F"/>
    <w:multiLevelType w:val="hybridMultilevel"/>
    <w:tmpl w:val="9D30DC3C"/>
    <w:lvl w:ilvl="0" w:tplc="F3BAD020">
      <w:numFmt w:val="bullet"/>
      <w:lvlText w:val="-"/>
      <w:lvlJc w:val="left"/>
      <w:pPr>
        <w:ind w:left="1069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AA615A9"/>
    <w:multiLevelType w:val="hybridMultilevel"/>
    <w:tmpl w:val="ABB4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7FBC"/>
    <w:multiLevelType w:val="hybridMultilevel"/>
    <w:tmpl w:val="AA609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F70EF"/>
    <w:multiLevelType w:val="hybridMultilevel"/>
    <w:tmpl w:val="87BE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02230"/>
    <w:multiLevelType w:val="hybridMultilevel"/>
    <w:tmpl w:val="A064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263172">
    <w:abstractNumId w:val="1"/>
  </w:num>
  <w:num w:numId="2" w16cid:durableId="1811172092">
    <w:abstractNumId w:val="0"/>
  </w:num>
  <w:num w:numId="3" w16cid:durableId="308366566">
    <w:abstractNumId w:val="2"/>
  </w:num>
  <w:num w:numId="4" w16cid:durableId="1677806039">
    <w:abstractNumId w:val="4"/>
  </w:num>
  <w:num w:numId="5" w16cid:durableId="688262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B7"/>
    <w:rsid w:val="0002712F"/>
    <w:rsid w:val="00283E3A"/>
    <w:rsid w:val="00355BB7"/>
    <w:rsid w:val="00614A3B"/>
    <w:rsid w:val="006F139A"/>
    <w:rsid w:val="008C52EE"/>
    <w:rsid w:val="008E1633"/>
    <w:rsid w:val="009033A4"/>
    <w:rsid w:val="00B80002"/>
    <w:rsid w:val="00CA3597"/>
    <w:rsid w:val="00D35348"/>
    <w:rsid w:val="00E52D6C"/>
    <w:rsid w:val="00EA2BB6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1B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B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3B"/>
  </w:style>
  <w:style w:type="paragraph" w:styleId="Footer">
    <w:name w:val="footer"/>
    <w:basedOn w:val="Normal"/>
    <w:link w:val="FooterChar"/>
    <w:uiPriority w:val="99"/>
    <w:unhideWhenUsed/>
    <w:rsid w:val="0061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2024-09-02T08:22:00Z</dcterms:created>
  <dcterms:modified xsi:type="dcterms:W3CDTF">2024-09-02T10:17:00Z</dcterms:modified>
</cp:coreProperties>
</file>