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AA" w:rsidRPr="008F6F17" w:rsidRDefault="00EE77AA" w:rsidP="00EE77AA">
      <w:pPr>
        <w:jc w:val="center"/>
        <w:rPr>
          <w:b/>
          <w:color w:val="000000" w:themeColor="text1"/>
        </w:rPr>
      </w:pPr>
      <w:r w:rsidRPr="008F6F17">
        <w:rPr>
          <w:b/>
          <w:color w:val="000000" w:themeColor="text1"/>
        </w:rPr>
        <w:t>ИНФОРМАЦИОННОЕ СООБЩЕНИЕ</w:t>
      </w:r>
    </w:p>
    <w:p w:rsidR="00DC6171" w:rsidRPr="008F6F17" w:rsidRDefault="00EE77AA" w:rsidP="00D76A40">
      <w:pPr>
        <w:ind w:firstLine="708"/>
        <w:jc w:val="both"/>
        <w:rPr>
          <w:b/>
          <w:color w:val="000000" w:themeColor="text1"/>
        </w:rPr>
      </w:pPr>
      <w:r w:rsidRPr="008F6F17">
        <w:rPr>
          <w:b/>
          <w:color w:val="000000" w:themeColor="text1"/>
        </w:rPr>
        <w:t xml:space="preserve">Государственное учреждение «Отдел земельных </w:t>
      </w:r>
      <w:r w:rsidR="00422695" w:rsidRPr="008F6F17">
        <w:rPr>
          <w:b/>
          <w:color w:val="000000" w:themeColor="text1"/>
        </w:rPr>
        <w:t>отношений Павлодарского района</w:t>
      </w:r>
      <w:r w:rsidR="00D522C4" w:rsidRPr="008F6F17">
        <w:rPr>
          <w:b/>
          <w:color w:val="000000" w:themeColor="text1"/>
        </w:rPr>
        <w:t>» (организатор)</w:t>
      </w:r>
      <w:r w:rsidR="00422695" w:rsidRPr="008F6F17">
        <w:rPr>
          <w:b/>
          <w:color w:val="000000" w:themeColor="text1"/>
        </w:rPr>
        <w:t xml:space="preserve"> </w:t>
      </w:r>
      <w:r w:rsidR="00346825">
        <w:rPr>
          <w:b/>
          <w:color w:val="000000" w:themeColor="text1"/>
          <w:lang w:val="kk-KZ"/>
        </w:rPr>
        <w:t>12 ноября</w:t>
      </w:r>
      <w:r w:rsidR="00197041">
        <w:rPr>
          <w:b/>
          <w:color w:val="000000" w:themeColor="text1"/>
          <w:lang w:val="kk-KZ"/>
        </w:rPr>
        <w:t xml:space="preserve"> 2024</w:t>
      </w:r>
      <w:r w:rsidR="00976A9C" w:rsidRPr="008F6F17">
        <w:rPr>
          <w:b/>
          <w:color w:val="000000" w:themeColor="text1"/>
        </w:rPr>
        <w:t xml:space="preserve"> </w:t>
      </w:r>
      <w:r w:rsidR="00404A89" w:rsidRPr="008F6F17">
        <w:rPr>
          <w:b/>
          <w:color w:val="000000" w:themeColor="text1"/>
        </w:rPr>
        <w:t>года, в 15</w:t>
      </w:r>
      <w:r w:rsidRPr="008F6F17">
        <w:rPr>
          <w:b/>
          <w:color w:val="000000" w:themeColor="text1"/>
        </w:rPr>
        <w:t xml:space="preserve">.00 проводит конкурс по предоставлению </w:t>
      </w:r>
      <w:r w:rsidRPr="008F6F17">
        <w:rPr>
          <w:b/>
          <w:color w:val="000000" w:themeColor="text1"/>
          <w:lang w:val="kk-KZ"/>
        </w:rPr>
        <w:t xml:space="preserve">права аренды на земельные участки для ведения </w:t>
      </w:r>
      <w:r w:rsidR="00D74B31" w:rsidRPr="008F6F17">
        <w:rPr>
          <w:b/>
          <w:color w:val="000000" w:themeColor="text1"/>
          <w:lang w:val="kk-KZ"/>
        </w:rPr>
        <w:t xml:space="preserve">крестьянского или фермерского хозяйства, </w:t>
      </w:r>
      <w:r w:rsidRPr="008F6F17">
        <w:rPr>
          <w:b/>
          <w:color w:val="000000" w:themeColor="text1"/>
          <w:lang w:val="kk-KZ"/>
        </w:rPr>
        <w:t>сельскохозяйственного производства</w:t>
      </w:r>
      <w:r w:rsidRPr="008F6F17">
        <w:rPr>
          <w:b/>
          <w:color w:val="000000" w:themeColor="text1"/>
        </w:rPr>
        <w:t>.</w:t>
      </w:r>
    </w:p>
    <w:p w:rsidR="00EE77AA" w:rsidRPr="00976A9C" w:rsidRDefault="00EE77AA" w:rsidP="008F6F17">
      <w:pPr>
        <w:ind w:firstLine="708"/>
        <w:jc w:val="both"/>
        <w:rPr>
          <w:b/>
          <w:color w:val="000000" w:themeColor="text1"/>
        </w:rPr>
      </w:pPr>
      <w:r w:rsidRPr="00976A9C">
        <w:rPr>
          <w:b/>
          <w:color w:val="000000" w:themeColor="text1"/>
        </w:rPr>
        <w:t xml:space="preserve">Конкурс состоится по адресу: Павлодарская область, город Павлодар, ул. </w:t>
      </w:r>
      <w:proofErr w:type="spellStart"/>
      <w:r w:rsidRPr="00976A9C">
        <w:rPr>
          <w:b/>
          <w:color w:val="000000" w:themeColor="text1"/>
        </w:rPr>
        <w:t>Каирбаева</w:t>
      </w:r>
      <w:proofErr w:type="spellEnd"/>
      <w:r w:rsidRPr="00976A9C">
        <w:rPr>
          <w:b/>
          <w:color w:val="000000" w:themeColor="text1"/>
        </w:rPr>
        <w:t>, 32, актовый зал.</w:t>
      </w:r>
    </w:p>
    <w:p w:rsidR="00EE77AA" w:rsidRPr="002D2B97" w:rsidRDefault="00EE77AA" w:rsidP="00EE77AA">
      <w:pPr>
        <w:jc w:val="center"/>
      </w:pPr>
      <w:r w:rsidRPr="002D2B97">
        <w:rPr>
          <w:b/>
        </w:rPr>
        <w:t xml:space="preserve">Перечень земельных участков, выставляемых на конкурс </w:t>
      </w:r>
    </w:p>
    <w:tbl>
      <w:tblPr>
        <w:tblW w:w="161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0"/>
        <w:gridCol w:w="4932"/>
        <w:gridCol w:w="1417"/>
        <w:gridCol w:w="1135"/>
        <w:gridCol w:w="1701"/>
        <w:gridCol w:w="992"/>
        <w:gridCol w:w="2977"/>
        <w:gridCol w:w="1701"/>
      </w:tblGrid>
      <w:tr w:rsidR="00E92F14" w:rsidRPr="00AB7B49" w:rsidTr="00E92F14">
        <w:tc>
          <w:tcPr>
            <w:tcW w:w="567" w:type="dxa"/>
          </w:tcPr>
          <w:p w:rsidR="00E92F14" w:rsidRPr="00404A89" w:rsidRDefault="00E92F14" w:rsidP="00BD46ED">
            <w:pPr>
              <w:jc w:val="center"/>
              <w:rPr>
                <w:b/>
                <w:sz w:val="20"/>
                <w:szCs w:val="20"/>
                <w:lang w:val="kk-KZ"/>
              </w:rPr>
            </w:pPr>
            <w:r w:rsidRPr="00404A89">
              <w:rPr>
                <w:b/>
                <w:sz w:val="20"/>
                <w:szCs w:val="20"/>
                <w:lang w:val="kk-KZ"/>
              </w:rPr>
              <w:t>№ п/п</w:t>
            </w:r>
          </w:p>
        </w:tc>
        <w:tc>
          <w:tcPr>
            <w:tcW w:w="710" w:type="dxa"/>
          </w:tcPr>
          <w:p w:rsidR="00E92F14" w:rsidRPr="00404A89" w:rsidRDefault="00E92F14" w:rsidP="00BD46ED">
            <w:pPr>
              <w:jc w:val="center"/>
              <w:rPr>
                <w:b/>
                <w:sz w:val="20"/>
                <w:szCs w:val="20"/>
                <w:lang w:val="kk-KZ"/>
              </w:rPr>
            </w:pPr>
            <w:r w:rsidRPr="00404A89">
              <w:rPr>
                <w:b/>
                <w:sz w:val="20"/>
                <w:szCs w:val="20"/>
                <w:lang w:val="kk-KZ"/>
              </w:rPr>
              <w:t>№ лота</w:t>
            </w:r>
          </w:p>
        </w:tc>
        <w:tc>
          <w:tcPr>
            <w:tcW w:w="4932" w:type="dxa"/>
          </w:tcPr>
          <w:p w:rsidR="00E92F14" w:rsidRPr="00404A89" w:rsidRDefault="00E92F14" w:rsidP="00BD46ED">
            <w:pPr>
              <w:jc w:val="center"/>
              <w:rPr>
                <w:b/>
                <w:sz w:val="20"/>
                <w:szCs w:val="20"/>
                <w:lang w:val="kk-KZ"/>
              </w:rPr>
            </w:pPr>
            <w:r w:rsidRPr="00404A89">
              <w:rPr>
                <w:b/>
                <w:sz w:val="20"/>
                <w:szCs w:val="20"/>
                <w:lang w:val="kk-KZ"/>
              </w:rPr>
              <w:t>Площадь</w:t>
            </w:r>
            <w:r>
              <w:rPr>
                <w:b/>
                <w:sz w:val="20"/>
                <w:szCs w:val="20"/>
                <w:lang w:val="kk-KZ"/>
              </w:rPr>
              <w:t xml:space="preserve"> и состав угодий</w:t>
            </w:r>
            <w:r w:rsidRPr="00404A89">
              <w:rPr>
                <w:b/>
                <w:sz w:val="20"/>
                <w:szCs w:val="20"/>
                <w:lang w:val="kk-KZ"/>
              </w:rPr>
              <w:t>, га</w:t>
            </w:r>
          </w:p>
        </w:tc>
        <w:tc>
          <w:tcPr>
            <w:tcW w:w="1417" w:type="dxa"/>
          </w:tcPr>
          <w:p w:rsidR="00E92F14" w:rsidRPr="00404A89" w:rsidRDefault="00E92F14" w:rsidP="00BD46ED">
            <w:pPr>
              <w:jc w:val="center"/>
              <w:rPr>
                <w:b/>
                <w:sz w:val="20"/>
                <w:szCs w:val="20"/>
                <w:lang w:val="kk-KZ"/>
              </w:rPr>
            </w:pPr>
            <w:r w:rsidRPr="00404A89">
              <w:rPr>
                <w:b/>
                <w:sz w:val="20"/>
                <w:szCs w:val="20"/>
                <w:lang w:val="kk-KZ"/>
              </w:rPr>
              <w:t>Качественная характеристика почв</w:t>
            </w:r>
          </w:p>
        </w:tc>
        <w:tc>
          <w:tcPr>
            <w:tcW w:w="1135" w:type="dxa"/>
          </w:tcPr>
          <w:p w:rsidR="00E92F14" w:rsidRPr="00404A89" w:rsidRDefault="00E92F14" w:rsidP="00BD46ED">
            <w:pPr>
              <w:jc w:val="center"/>
              <w:rPr>
                <w:b/>
                <w:sz w:val="20"/>
                <w:szCs w:val="20"/>
                <w:lang w:val="kk-KZ"/>
              </w:rPr>
            </w:pPr>
            <w:r w:rsidRPr="00404A89">
              <w:rPr>
                <w:b/>
                <w:sz w:val="20"/>
                <w:szCs w:val="20"/>
                <w:lang w:val="kk-KZ"/>
              </w:rPr>
              <w:t>Балл бонитета</w:t>
            </w:r>
          </w:p>
        </w:tc>
        <w:tc>
          <w:tcPr>
            <w:tcW w:w="1701" w:type="dxa"/>
          </w:tcPr>
          <w:p w:rsidR="00E92F14" w:rsidRPr="00404A89" w:rsidRDefault="00E92F14" w:rsidP="00BD46ED">
            <w:pPr>
              <w:jc w:val="center"/>
              <w:rPr>
                <w:b/>
                <w:sz w:val="20"/>
                <w:szCs w:val="20"/>
                <w:lang w:val="kk-KZ"/>
              </w:rPr>
            </w:pPr>
            <w:r w:rsidRPr="00404A89">
              <w:rPr>
                <w:b/>
                <w:sz w:val="20"/>
                <w:szCs w:val="20"/>
                <w:lang w:val="kk-KZ"/>
              </w:rPr>
              <w:t>Сельскохозяйственная специализация</w:t>
            </w:r>
          </w:p>
        </w:tc>
        <w:tc>
          <w:tcPr>
            <w:tcW w:w="992" w:type="dxa"/>
          </w:tcPr>
          <w:p w:rsidR="00E92F14" w:rsidRPr="00404A89" w:rsidRDefault="00E92F14" w:rsidP="00BD46ED">
            <w:pPr>
              <w:jc w:val="center"/>
              <w:rPr>
                <w:b/>
                <w:sz w:val="20"/>
                <w:szCs w:val="20"/>
                <w:lang w:val="kk-KZ"/>
              </w:rPr>
            </w:pPr>
            <w:r w:rsidRPr="00404A89">
              <w:rPr>
                <w:b/>
                <w:sz w:val="20"/>
                <w:szCs w:val="20"/>
                <w:lang w:val="kk-KZ"/>
              </w:rPr>
              <w:t>Срок аренды, лет</w:t>
            </w:r>
          </w:p>
        </w:tc>
        <w:tc>
          <w:tcPr>
            <w:tcW w:w="2977" w:type="dxa"/>
          </w:tcPr>
          <w:p w:rsidR="00E92F14" w:rsidRPr="00404A89" w:rsidRDefault="00E92F14" w:rsidP="00BD46ED">
            <w:pPr>
              <w:jc w:val="center"/>
              <w:rPr>
                <w:b/>
                <w:sz w:val="20"/>
                <w:szCs w:val="20"/>
                <w:lang w:val="kk-KZ"/>
              </w:rPr>
            </w:pPr>
            <w:r w:rsidRPr="00404A89">
              <w:rPr>
                <w:b/>
                <w:sz w:val="20"/>
                <w:szCs w:val="20"/>
                <w:lang w:val="kk-KZ"/>
              </w:rPr>
              <w:t>Местоположение земельного участка</w:t>
            </w:r>
          </w:p>
        </w:tc>
        <w:tc>
          <w:tcPr>
            <w:tcW w:w="1701" w:type="dxa"/>
          </w:tcPr>
          <w:p w:rsidR="00E92F14" w:rsidRPr="00404A89" w:rsidRDefault="00E92F14" w:rsidP="00BD46ED">
            <w:pPr>
              <w:jc w:val="center"/>
              <w:rPr>
                <w:b/>
                <w:sz w:val="20"/>
                <w:szCs w:val="20"/>
                <w:lang w:val="kk-KZ"/>
              </w:rPr>
            </w:pPr>
            <w:r>
              <w:rPr>
                <w:b/>
                <w:sz w:val="20"/>
                <w:szCs w:val="20"/>
                <w:lang w:val="kk-KZ"/>
              </w:rPr>
              <w:t xml:space="preserve">Водообеспеченность </w:t>
            </w:r>
          </w:p>
        </w:tc>
      </w:tr>
      <w:tr w:rsidR="00346825" w:rsidRPr="00AB7B49" w:rsidTr="00F74746">
        <w:tc>
          <w:tcPr>
            <w:tcW w:w="567" w:type="dxa"/>
            <w:vAlign w:val="center"/>
          </w:tcPr>
          <w:p w:rsidR="00346825" w:rsidRPr="00893E2B" w:rsidRDefault="00346825" w:rsidP="00DC6171">
            <w:pPr>
              <w:jc w:val="center"/>
              <w:rPr>
                <w:sz w:val="20"/>
                <w:szCs w:val="20"/>
                <w:lang w:val="kk-KZ"/>
              </w:rPr>
            </w:pPr>
            <w:r w:rsidRPr="00893E2B">
              <w:rPr>
                <w:sz w:val="20"/>
                <w:szCs w:val="20"/>
                <w:lang w:val="kk-KZ"/>
              </w:rPr>
              <w:t>1</w:t>
            </w:r>
          </w:p>
        </w:tc>
        <w:tc>
          <w:tcPr>
            <w:tcW w:w="710" w:type="dxa"/>
            <w:vAlign w:val="bottom"/>
          </w:tcPr>
          <w:p w:rsidR="00346825" w:rsidRPr="00980C4E" w:rsidRDefault="00346825" w:rsidP="005E2A53">
            <w:pPr>
              <w:jc w:val="center"/>
              <w:rPr>
                <w:color w:val="000000"/>
                <w:sz w:val="20"/>
                <w:szCs w:val="20"/>
                <w:lang w:val="kk-KZ"/>
              </w:rPr>
            </w:pPr>
            <w:r w:rsidRPr="00980C4E">
              <w:rPr>
                <w:color w:val="000000"/>
                <w:sz w:val="20"/>
                <w:szCs w:val="20"/>
                <w:lang w:val="kk-KZ"/>
              </w:rPr>
              <w:t>1082</w:t>
            </w:r>
          </w:p>
        </w:tc>
        <w:tc>
          <w:tcPr>
            <w:tcW w:w="4932" w:type="dxa"/>
          </w:tcPr>
          <w:p w:rsidR="00346825" w:rsidRPr="00980C4E" w:rsidRDefault="00346825" w:rsidP="00C00F16">
            <w:pPr>
              <w:rPr>
                <w:sz w:val="20"/>
                <w:szCs w:val="20"/>
                <w:lang w:val="kk-KZ"/>
              </w:rPr>
            </w:pPr>
            <w:r w:rsidRPr="00980C4E">
              <w:rPr>
                <w:sz w:val="20"/>
                <w:szCs w:val="20"/>
                <w:lang w:val="kk-KZ"/>
              </w:rPr>
              <w:t>Общая площадь 12,1 га, в том числе пашня орошаемая 12,1 га</w:t>
            </w:r>
          </w:p>
        </w:tc>
        <w:tc>
          <w:tcPr>
            <w:tcW w:w="1417" w:type="dxa"/>
          </w:tcPr>
          <w:p w:rsidR="00346825" w:rsidRPr="00980C4E" w:rsidRDefault="00346825" w:rsidP="00404A89">
            <w:pPr>
              <w:jc w:val="center"/>
              <w:rPr>
                <w:sz w:val="20"/>
                <w:szCs w:val="20"/>
                <w:lang w:val="kk-KZ"/>
              </w:rPr>
            </w:pPr>
            <w:r w:rsidRPr="00980C4E">
              <w:rPr>
                <w:sz w:val="20"/>
                <w:szCs w:val="20"/>
                <w:lang w:val="kk-KZ"/>
              </w:rPr>
              <w:t>каштановые</w:t>
            </w:r>
          </w:p>
        </w:tc>
        <w:tc>
          <w:tcPr>
            <w:tcW w:w="1135" w:type="dxa"/>
          </w:tcPr>
          <w:p w:rsidR="00346825" w:rsidRPr="00980C4E" w:rsidRDefault="00980C4E" w:rsidP="00404A89">
            <w:pPr>
              <w:jc w:val="center"/>
              <w:rPr>
                <w:color w:val="000000" w:themeColor="text1"/>
                <w:sz w:val="20"/>
                <w:szCs w:val="20"/>
                <w:lang w:val="kk-KZ"/>
              </w:rPr>
            </w:pPr>
            <w:r w:rsidRPr="00980C4E">
              <w:rPr>
                <w:color w:val="000000" w:themeColor="text1"/>
                <w:sz w:val="20"/>
                <w:szCs w:val="20"/>
                <w:lang w:val="kk-KZ"/>
              </w:rPr>
              <w:t>34</w:t>
            </w:r>
          </w:p>
        </w:tc>
        <w:tc>
          <w:tcPr>
            <w:tcW w:w="1701" w:type="dxa"/>
          </w:tcPr>
          <w:p w:rsidR="00346825" w:rsidRPr="00980C4E" w:rsidRDefault="00346825" w:rsidP="002E5B08">
            <w:pPr>
              <w:rPr>
                <w:sz w:val="20"/>
                <w:szCs w:val="20"/>
                <w:lang w:val="kk-KZ"/>
              </w:rPr>
            </w:pPr>
            <w:r w:rsidRPr="00980C4E">
              <w:rPr>
                <w:sz w:val="20"/>
                <w:szCs w:val="20"/>
                <w:lang w:val="kk-KZ"/>
              </w:rPr>
              <w:t>животноводство/растениеводство</w:t>
            </w:r>
          </w:p>
        </w:tc>
        <w:tc>
          <w:tcPr>
            <w:tcW w:w="992" w:type="dxa"/>
          </w:tcPr>
          <w:p w:rsidR="00346825" w:rsidRPr="00980C4E" w:rsidRDefault="00346825" w:rsidP="00F027F7">
            <w:pPr>
              <w:jc w:val="center"/>
              <w:rPr>
                <w:sz w:val="20"/>
                <w:szCs w:val="20"/>
              </w:rPr>
            </w:pPr>
            <w:r w:rsidRPr="00980C4E">
              <w:rPr>
                <w:sz w:val="20"/>
                <w:szCs w:val="20"/>
              </w:rPr>
              <w:t>1</w:t>
            </w:r>
            <w:r w:rsidRPr="00980C4E">
              <w:rPr>
                <w:sz w:val="20"/>
                <w:szCs w:val="20"/>
                <w:lang w:val="kk-KZ"/>
              </w:rPr>
              <w:t>5</w:t>
            </w:r>
            <w:r w:rsidRPr="00980C4E">
              <w:rPr>
                <w:sz w:val="20"/>
                <w:szCs w:val="20"/>
              </w:rPr>
              <w:t xml:space="preserve"> лет</w:t>
            </w:r>
          </w:p>
        </w:tc>
        <w:tc>
          <w:tcPr>
            <w:tcW w:w="2977" w:type="dxa"/>
            <w:vAlign w:val="center"/>
          </w:tcPr>
          <w:p w:rsidR="00346825" w:rsidRPr="00980C4E" w:rsidRDefault="00346825" w:rsidP="006477EF">
            <w:pPr>
              <w:rPr>
                <w:color w:val="000000"/>
                <w:sz w:val="20"/>
                <w:szCs w:val="20"/>
                <w:lang w:val="kk-KZ"/>
              </w:rPr>
            </w:pPr>
            <w:r w:rsidRPr="00980C4E">
              <w:rPr>
                <w:color w:val="000000"/>
                <w:sz w:val="20"/>
                <w:szCs w:val="20"/>
                <w:lang w:val="kk-KZ"/>
              </w:rPr>
              <w:t>Черноярский сельский округ</w:t>
            </w:r>
          </w:p>
        </w:tc>
        <w:tc>
          <w:tcPr>
            <w:tcW w:w="1701" w:type="dxa"/>
          </w:tcPr>
          <w:p w:rsidR="00346825" w:rsidRPr="00980C4E" w:rsidRDefault="00346825">
            <w:pPr>
              <w:rPr>
                <w:sz w:val="20"/>
                <w:szCs w:val="20"/>
              </w:rPr>
            </w:pPr>
            <w:r w:rsidRPr="00980C4E">
              <w:rPr>
                <w:sz w:val="20"/>
                <w:szCs w:val="20"/>
                <w:lang w:val="kk-KZ"/>
              </w:rPr>
              <w:t>да</w:t>
            </w:r>
          </w:p>
        </w:tc>
      </w:tr>
      <w:tr w:rsidR="00346825" w:rsidRPr="00AB7B49" w:rsidTr="00F74746">
        <w:tc>
          <w:tcPr>
            <w:tcW w:w="567" w:type="dxa"/>
            <w:vAlign w:val="center"/>
          </w:tcPr>
          <w:p w:rsidR="00346825" w:rsidRPr="00893E2B" w:rsidRDefault="00346825" w:rsidP="00DC6171">
            <w:pPr>
              <w:jc w:val="center"/>
              <w:rPr>
                <w:sz w:val="20"/>
                <w:szCs w:val="20"/>
                <w:lang w:val="kk-KZ"/>
              </w:rPr>
            </w:pPr>
            <w:r w:rsidRPr="00893E2B">
              <w:rPr>
                <w:sz w:val="20"/>
                <w:szCs w:val="20"/>
                <w:lang w:val="kk-KZ"/>
              </w:rPr>
              <w:t>2</w:t>
            </w:r>
          </w:p>
        </w:tc>
        <w:tc>
          <w:tcPr>
            <w:tcW w:w="710" w:type="dxa"/>
            <w:vAlign w:val="bottom"/>
          </w:tcPr>
          <w:p w:rsidR="00346825" w:rsidRPr="00980C4E" w:rsidRDefault="00346825" w:rsidP="005E2A53">
            <w:pPr>
              <w:jc w:val="center"/>
              <w:rPr>
                <w:color w:val="000000"/>
                <w:sz w:val="20"/>
                <w:szCs w:val="20"/>
                <w:lang w:val="kk-KZ"/>
              </w:rPr>
            </w:pPr>
            <w:r w:rsidRPr="00980C4E">
              <w:rPr>
                <w:color w:val="000000"/>
                <w:sz w:val="20"/>
                <w:szCs w:val="20"/>
                <w:lang w:val="kk-KZ"/>
              </w:rPr>
              <w:t>1088</w:t>
            </w:r>
          </w:p>
        </w:tc>
        <w:tc>
          <w:tcPr>
            <w:tcW w:w="4932" w:type="dxa"/>
          </w:tcPr>
          <w:p w:rsidR="00346825" w:rsidRPr="00980C4E" w:rsidRDefault="00346825" w:rsidP="00DC63BC">
            <w:pPr>
              <w:rPr>
                <w:sz w:val="20"/>
                <w:szCs w:val="20"/>
                <w:lang w:val="kk-KZ"/>
              </w:rPr>
            </w:pPr>
            <w:r w:rsidRPr="00980C4E">
              <w:rPr>
                <w:sz w:val="20"/>
                <w:szCs w:val="20"/>
                <w:lang w:val="kk-KZ"/>
              </w:rPr>
              <w:t>Общая площадь 362,9 га, в том числе пашня 362,5 га, прочие угодья 0,4 га</w:t>
            </w:r>
          </w:p>
        </w:tc>
        <w:tc>
          <w:tcPr>
            <w:tcW w:w="1417" w:type="dxa"/>
          </w:tcPr>
          <w:p w:rsidR="00346825" w:rsidRPr="00980C4E" w:rsidRDefault="00346825" w:rsidP="00404A89">
            <w:pPr>
              <w:jc w:val="center"/>
              <w:rPr>
                <w:sz w:val="20"/>
                <w:szCs w:val="20"/>
                <w:lang w:val="kk-KZ"/>
              </w:rPr>
            </w:pPr>
            <w:r w:rsidRPr="00980C4E">
              <w:rPr>
                <w:sz w:val="20"/>
                <w:szCs w:val="20"/>
                <w:lang w:val="kk-KZ"/>
              </w:rPr>
              <w:t>каштановые</w:t>
            </w:r>
          </w:p>
        </w:tc>
        <w:tc>
          <w:tcPr>
            <w:tcW w:w="1135" w:type="dxa"/>
          </w:tcPr>
          <w:p w:rsidR="00346825" w:rsidRPr="00980C4E" w:rsidRDefault="00980C4E" w:rsidP="00404A89">
            <w:pPr>
              <w:jc w:val="center"/>
              <w:rPr>
                <w:color w:val="000000" w:themeColor="text1"/>
                <w:sz w:val="20"/>
                <w:szCs w:val="20"/>
                <w:lang w:val="kk-KZ"/>
              </w:rPr>
            </w:pPr>
            <w:r w:rsidRPr="00980C4E">
              <w:rPr>
                <w:color w:val="000000" w:themeColor="text1"/>
                <w:sz w:val="20"/>
                <w:szCs w:val="20"/>
                <w:lang w:val="kk-KZ"/>
              </w:rPr>
              <w:t>15</w:t>
            </w:r>
          </w:p>
        </w:tc>
        <w:tc>
          <w:tcPr>
            <w:tcW w:w="1701" w:type="dxa"/>
          </w:tcPr>
          <w:p w:rsidR="00346825" w:rsidRPr="00980C4E" w:rsidRDefault="00346825" w:rsidP="002E5B08">
            <w:pPr>
              <w:rPr>
                <w:sz w:val="20"/>
                <w:szCs w:val="20"/>
                <w:lang w:val="kk-KZ"/>
              </w:rPr>
            </w:pPr>
            <w:r w:rsidRPr="00980C4E">
              <w:rPr>
                <w:sz w:val="20"/>
                <w:szCs w:val="20"/>
                <w:lang w:val="kk-KZ"/>
              </w:rPr>
              <w:t>животноводство/растениеводство</w:t>
            </w:r>
          </w:p>
        </w:tc>
        <w:tc>
          <w:tcPr>
            <w:tcW w:w="992" w:type="dxa"/>
          </w:tcPr>
          <w:p w:rsidR="00346825" w:rsidRPr="00980C4E" w:rsidRDefault="00346825" w:rsidP="00B93963">
            <w:pPr>
              <w:jc w:val="center"/>
              <w:rPr>
                <w:sz w:val="20"/>
                <w:szCs w:val="20"/>
              </w:rPr>
            </w:pPr>
            <w:r w:rsidRPr="00980C4E">
              <w:rPr>
                <w:sz w:val="20"/>
                <w:szCs w:val="20"/>
              </w:rPr>
              <w:t>1</w:t>
            </w:r>
            <w:r w:rsidRPr="00980C4E">
              <w:rPr>
                <w:sz w:val="20"/>
                <w:szCs w:val="20"/>
                <w:lang w:val="kk-KZ"/>
              </w:rPr>
              <w:t>5</w:t>
            </w:r>
            <w:r w:rsidRPr="00980C4E">
              <w:rPr>
                <w:sz w:val="20"/>
                <w:szCs w:val="20"/>
              </w:rPr>
              <w:t xml:space="preserve"> лет</w:t>
            </w:r>
          </w:p>
        </w:tc>
        <w:tc>
          <w:tcPr>
            <w:tcW w:w="2977" w:type="dxa"/>
            <w:vAlign w:val="center"/>
          </w:tcPr>
          <w:p w:rsidR="00346825" w:rsidRPr="00980C4E" w:rsidRDefault="00346825" w:rsidP="006477EF">
            <w:pPr>
              <w:rPr>
                <w:color w:val="000000"/>
                <w:sz w:val="20"/>
                <w:szCs w:val="20"/>
                <w:lang w:val="kk-KZ"/>
              </w:rPr>
            </w:pPr>
            <w:r w:rsidRPr="00980C4E">
              <w:rPr>
                <w:color w:val="000000"/>
                <w:sz w:val="20"/>
                <w:szCs w:val="20"/>
                <w:lang w:val="kk-KZ"/>
              </w:rPr>
              <w:t>сельский округ Кемеңгер</w:t>
            </w:r>
          </w:p>
        </w:tc>
        <w:tc>
          <w:tcPr>
            <w:tcW w:w="1701" w:type="dxa"/>
          </w:tcPr>
          <w:p w:rsidR="00346825" w:rsidRPr="00980C4E" w:rsidRDefault="00346825">
            <w:pPr>
              <w:rPr>
                <w:sz w:val="20"/>
                <w:szCs w:val="20"/>
              </w:rPr>
            </w:pPr>
            <w:r w:rsidRPr="00980C4E">
              <w:rPr>
                <w:sz w:val="20"/>
                <w:szCs w:val="20"/>
                <w:lang w:val="kk-KZ"/>
              </w:rPr>
              <w:t>нет</w:t>
            </w:r>
          </w:p>
        </w:tc>
      </w:tr>
      <w:tr w:rsidR="00346825" w:rsidRPr="00AB7B49" w:rsidTr="00F74746">
        <w:tc>
          <w:tcPr>
            <w:tcW w:w="567" w:type="dxa"/>
            <w:vAlign w:val="center"/>
          </w:tcPr>
          <w:p w:rsidR="00346825" w:rsidRPr="00893E2B" w:rsidRDefault="00346825" w:rsidP="00DC6171">
            <w:pPr>
              <w:jc w:val="center"/>
              <w:rPr>
                <w:sz w:val="20"/>
                <w:szCs w:val="20"/>
                <w:lang w:val="kk-KZ"/>
              </w:rPr>
            </w:pPr>
            <w:r w:rsidRPr="00893E2B">
              <w:rPr>
                <w:sz w:val="20"/>
                <w:szCs w:val="20"/>
                <w:lang w:val="kk-KZ"/>
              </w:rPr>
              <w:t>3</w:t>
            </w:r>
          </w:p>
        </w:tc>
        <w:tc>
          <w:tcPr>
            <w:tcW w:w="710" w:type="dxa"/>
            <w:vAlign w:val="bottom"/>
          </w:tcPr>
          <w:p w:rsidR="00346825" w:rsidRPr="00980C4E" w:rsidRDefault="00346825" w:rsidP="005E2A53">
            <w:pPr>
              <w:jc w:val="center"/>
              <w:rPr>
                <w:color w:val="000000"/>
                <w:sz w:val="20"/>
                <w:szCs w:val="20"/>
                <w:lang w:val="kk-KZ"/>
              </w:rPr>
            </w:pPr>
            <w:r w:rsidRPr="00980C4E">
              <w:rPr>
                <w:color w:val="000000"/>
                <w:sz w:val="20"/>
                <w:szCs w:val="20"/>
                <w:lang w:val="kk-KZ"/>
              </w:rPr>
              <w:t>1089</w:t>
            </w:r>
          </w:p>
        </w:tc>
        <w:tc>
          <w:tcPr>
            <w:tcW w:w="4932" w:type="dxa"/>
          </w:tcPr>
          <w:p w:rsidR="00346825" w:rsidRPr="00980C4E" w:rsidRDefault="00346825" w:rsidP="00591B6C">
            <w:pPr>
              <w:rPr>
                <w:sz w:val="20"/>
                <w:szCs w:val="20"/>
                <w:lang w:val="kk-KZ"/>
              </w:rPr>
            </w:pPr>
            <w:r w:rsidRPr="00980C4E">
              <w:rPr>
                <w:sz w:val="20"/>
                <w:szCs w:val="20"/>
                <w:lang w:val="kk-KZ"/>
              </w:rPr>
              <w:t>Общая площадь 289,5 га, в том числе пашня 289,2 га, прочие угодья 0,3 га</w:t>
            </w:r>
          </w:p>
        </w:tc>
        <w:tc>
          <w:tcPr>
            <w:tcW w:w="1417" w:type="dxa"/>
          </w:tcPr>
          <w:p w:rsidR="00346825" w:rsidRPr="00980C4E" w:rsidRDefault="00346825" w:rsidP="00973B92">
            <w:pPr>
              <w:jc w:val="center"/>
              <w:rPr>
                <w:sz w:val="20"/>
                <w:szCs w:val="20"/>
                <w:lang w:val="kk-KZ"/>
              </w:rPr>
            </w:pPr>
            <w:r w:rsidRPr="00980C4E">
              <w:rPr>
                <w:sz w:val="20"/>
                <w:szCs w:val="20"/>
                <w:lang w:val="kk-KZ"/>
              </w:rPr>
              <w:t>каштановые</w:t>
            </w:r>
          </w:p>
        </w:tc>
        <w:tc>
          <w:tcPr>
            <w:tcW w:w="1135" w:type="dxa"/>
          </w:tcPr>
          <w:p w:rsidR="00346825" w:rsidRPr="00980C4E" w:rsidRDefault="00980C4E" w:rsidP="00973B92">
            <w:pPr>
              <w:jc w:val="center"/>
              <w:rPr>
                <w:color w:val="000000" w:themeColor="text1"/>
                <w:sz w:val="20"/>
                <w:szCs w:val="20"/>
                <w:lang w:val="kk-KZ"/>
              </w:rPr>
            </w:pPr>
            <w:r w:rsidRPr="00980C4E">
              <w:rPr>
                <w:color w:val="000000" w:themeColor="text1"/>
                <w:sz w:val="20"/>
                <w:szCs w:val="20"/>
                <w:lang w:val="kk-KZ"/>
              </w:rPr>
              <w:t>15</w:t>
            </w:r>
          </w:p>
        </w:tc>
        <w:tc>
          <w:tcPr>
            <w:tcW w:w="1701" w:type="dxa"/>
          </w:tcPr>
          <w:p w:rsidR="00346825" w:rsidRPr="00980C4E" w:rsidRDefault="00346825" w:rsidP="00973B92">
            <w:pPr>
              <w:rPr>
                <w:sz w:val="20"/>
                <w:szCs w:val="20"/>
                <w:lang w:val="kk-KZ"/>
              </w:rPr>
            </w:pPr>
            <w:r w:rsidRPr="00980C4E">
              <w:rPr>
                <w:sz w:val="20"/>
                <w:szCs w:val="20"/>
                <w:lang w:val="kk-KZ"/>
              </w:rPr>
              <w:t>животноводство/растениеводство</w:t>
            </w:r>
          </w:p>
        </w:tc>
        <w:tc>
          <w:tcPr>
            <w:tcW w:w="992" w:type="dxa"/>
          </w:tcPr>
          <w:p w:rsidR="00346825" w:rsidRPr="00980C4E" w:rsidRDefault="00346825" w:rsidP="00B93963">
            <w:pPr>
              <w:jc w:val="center"/>
              <w:rPr>
                <w:sz w:val="20"/>
                <w:szCs w:val="20"/>
              </w:rPr>
            </w:pPr>
            <w:r w:rsidRPr="00980C4E">
              <w:rPr>
                <w:sz w:val="20"/>
                <w:szCs w:val="20"/>
              </w:rPr>
              <w:t>1</w:t>
            </w:r>
            <w:r w:rsidRPr="00980C4E">
              <w:rPr>
                <w:sz w:val="20"/>
                <w:szCs w:val="20"/>
                <w:lang w:val="kk-KZ"/>
              </w:rPr>
              <w:t>5</w:t>
            </w:r>
            <w:r w:rsidRPr="00980C4E">
              <w:rPr>
                <w:sz w:val="20"/>
                <w:szCs w:val="20"/>
              </w:rPr>
              <w:t xml:space="preserve"> лет</w:t>
            </w:r>
          </w:p>
        </w:tc>
        <w:tc>
          <w:tcPr>
            <w:tcW w:w="2977" w:type="dxa"/>
            <w:vAlign w:val="center"/>
          </w:tcPr>
          <w:p w:rsidR="00346825" w:rsidRPr="00980C4E" w:rsidRDefault="00346825" w:rsidP="006477EF">
            <w:pPr>
              <w:rPr>
                <w:color w:val="000000"/>
                <w:sz w:val="20"/>
                <w:szCs w:val="20"/>
                <w:lang w:val="kk-KZ"/>
              </w:rPr>
            </w:pPr>
            <w:r w:rsidRPr="00980C4E">
              <w:rPr>
                <w:color w:val="000000"/>
                <w:sz w:val="20"/>
                <w:szCs w:val="20"/>
                <w:lang w:val="kk-KZ"/>
              </w:rPr>
              <w:t>сельский округ Кемеңгер</w:t>
            </w:r>
          </w:p>
        </w:tc>
        <w:tc>
          <w:tcPr>
            <w:tcW w:w="1701" w:type="dxa"/>
          </w:tcPr>
          <w:p w:rsidR="00346825" w:rsidRPr="00980C4E" w:rsidRDefault="00346825">
            <w:pPr>
              <w:rPr>
                <w:sz w:val="20"/>
                <w:szCs w:val="20"/>
              </w:rPr>
            </w:pPr>
            <w:r w:rsidRPr="00980C4E">
              <w:rPr>
                <w:sz w:val="20"/>
                <w:szCs w:val="20"/>
                <w:lang w:val="kk-KZ"/>
              </w:rPr>
              <w:t>нет</w:t>
            </w:r>
          </w:p>
        </w:tc>
      </w:tr>
      <w:tr w:rsidR="00346825" w:rsidRPr="00AB7B49" w:rsidTr="00974B2A">
        <w:tc>
          <w:tcPr>
            <w:tcW w:w="567" w:type="dxa"/>
            <w:vAlign w:val="center"/>
          </w:tcPr>
          <w:p w:rsidR="00346825" w:rsidRPr="00893E2B" w:rsidRDefault="00346825" w:rsidP="00DC6171">
            <w:pPr>
              <w:jc w:val="center"/>
              <w:rPr>
                <w:sz w:val="20"/>
                <w:szCs w:val="20"/>
                <w:lang w:val="kk-KZ"/>
              </w:rPr>
            </w:pPr>
            <w:r w:rsidRPr="00893E2B">
              <w:rPr>
                <w:sz w:val="20"/>
                <w:szCs w:val="20"/>
                <w:lang w:val="kk-KZ"/>
              </w:rPr>
              <w:t>4</w:t>
            </w:r>
          </w:p>
        </w:tc>
        <w:tc>
          <w:tcPr>
            <w:tcW w:w="710" w:type="dxa"/>
            <w:vAlign w:val="bottom"/>
          </w:tcPr>
          <w:p w:rsidR="00346825" w:rsidRPr="00980C4E" w:rsidRDefault="00346825" w:rsidP="005E2A53">
            <w:pPr>
              <w:jc w:val="center"/>
              <w:rPr>
                <w:color w:val="000000"/>
                <w:sz w:val="20"/>
                <w:szCs w:val="20"/>
                <w:lang w:val="kk-KZ"/>
              </w:rPr>
            </w:pPr>
            <w:r w:rsidRPr="00980C4E">
              <w:rPr>
                <w:color w:val="000000"/>
                <w:sz w:val="20"/>
                <w:szCs w:val="20"/>
                <w:lang w:val="kk-KZ"/>
              </w:rPr>
              <w:t>1116</w:t>
            </w:r>
          </w:p>
        </w:tc>
        <w:tc>
          <w:tcPr>
            <w:tcW w:w="4932" w:type="dxa"/>
          </w:tcPr>
          <w:p w:rsidR="00346825" w:rsidRPr="00980C4E" w:rsidRDefault="00346825" w:rsidP="00591B6C">
            <w:pPr>
              <w:rPr>
                <w:sz w:val="20"/>
                <w:szCs w:val="20"/>
                <w:lang w:val="kk-KZ"/>
              </w:rPr>
            </w:pPr>
            <w:r w:rsidRPr="00980C4E">
              <w:rPr>
                <w:sz w:val="20"/>
                <w:szCs w:val="20"/>
                <w:lang w:val="kk-KZ"/>
              </w:rPr>
              <w:t>Общая площадь 46,4 га, в том числе пашня орошаемая 46,3 га, прочие угодья 0,1 га</w:t>
            </w:r>
          </w:p>
        </w:tc>
        <w:tc>
          <w:tcPr>
            <w:tcW w:w="1417" w:type="dxa"/>
          </w:tcPr>
          <w:p w:rsidR="00346825" w:rsidRPr="00980C4E" w:rsidRDefault="00346825" w:rsidP="00404A89">
            <w:pPr>
              <w:jc w:val="center"/>
              <w:rPr>
                <w:sz w:val="20"/>
                <w:szCs w:val="20"/>
              </w:rPr>
            </w:pPr>
            <w:r w:rsidRPr="00980C4E">
              <w:rPr>
                <w:sz w:val="20"/>
                <w:szCs w:val="20"/>
                <w:lang w:val="kk-KZ"/>
              </w:rPr>
              <w:t>каштановые</w:t>
            </w:r>
          </w:p>
        </w:tc>
        <w:tc>
          <w:tcPr>
            <w:tcW w:w="1135" w:type="dxa"/>
          </w:tcPr>
          <w:p w:rsidR="00346825" w:rsidRPr="00980C4E" w:rsidRDefault="00980C4E" w:rsidP="00643550">
            <w:pPr>
              <w:jc w:val="center"/>
              <w:rPr>
                <w:sz w:val="20"/>
                <w:szCs w:val="20"/>
                <w:lang w:val="kk-KZ"/>
              </w:rPr>
            </w:pPr>
            <w:r w:rsidRPr="00980C4E">
              <w:rPr>
                <w:sz w:val="20"/>
                <w:szCs w:val="20"/>
                <w:lang w:val="kk-KZ"/>
              </w:rPr>
              <w:t>16</w:t>
            </w:r>
          </w:p>
        </w:tc>
        <w:tc>
          <w:tcPr>
            <w:tcW w:w="1701" w:type="dxa"/>
          </w:tcPr>
          <w:p w:rsidR="00346825" w:rsidRPr="00980C4E" w:rsidRDefault="00346825" w:rsidP="00973B92">
            <w:pPr>
              <w:rPr>
                <w:sz w:val="20"/>
                <w:szCs w:val="20"/>
                <w:lang w:val="kk-KZ"/>
              </w:rPr>
            </w:pPr>
            <w:r w:rsidRPr="00980C4E">
              <w:rPr>
                <w:sz w:val="20"/>
                <w:szCs w:val="20"/>
                <w:lang w:val="kk-KZ"/>
              </w:rPr>
              <w:t>животноводство/растениеводство</w:t>
            </w:r>
          </w:p>
        </w:tc>
        <w:tc>
          <w:tcPr>
            <w:tcW w:w="992" w:type="dxa"/>
          </w:tcPr>
          <w:p w:rsidR="00346825" w:rsidRPr="00980C4E" w:rsidRDefault="00346825" w:rsidP="00B93963">
            <w:pPr>
              <w:jc w:val="center"/>
              <w:rPr>
                <w:sz w:val="20"/>
                <w:szCs w:val="20"/>
              </w:rPr>
            </w:pPr>
            <w:r w:rsidRPr="00980C4E">
              <w:rPr>
                <w:sz w:val="20"/>
                <w:szCs w:val="20"/>
              </w:rPr>
              <w:t>1</w:t>
            </w:r>
            <w:r w:rsidRPr="00980C4E">
              <w:rPr>
                <w:sz w:val="20"/>
                <w:szCs w:val="20"/>
                <w:lang w:val="kk-KZ"/>
              </w:rPr>
              <w:t>5</w:t>
            </w:r>
            <w:r w:rsidRPr="00980C4E">
              <w:rPr>
                <w:sz w:val="20"/>
                <w:szCs w:val="20"/>
              </w:rPr>
              <w:t xml:space="preserve"> лет</w:t>
            </w:r>
          </w:p>
        </w:tc>
        <w:tc>
          <w:tcPr>
            <w:tcW w:w="2977" w:type="dxa"/>
            <w:vAlign w:val="bottom"/>
          </w:tcPr>
          <w:p w:rsidR="00346825" w:rsidRPr="00980C4E" w:rsidRDefault="00346825" w:rsidP="006477EF">
            <w:pPr>
              <w:rPr>
                <w:color w:val="000000"/>
                <w:sz w:val="20"/>
                <w:szCs w:val="20"/>
                <w:lang w:val="kk-KZ"/>
              </w:rPr>
            </w:pPr>
            <w:r w:rsidRPr="00980C4E">
              <w:rPr>
                <w:color w:val="000000"/>
                <w:sz w:val="20"/>
                <w:szCs w:val="20"/>
                <w:lang w:val="kk-KZ"/>
              </w:rPr>
              <w:t>Григорьевский сельский округ</w:t>
            </w:r>
          </w:p>
        </w:tc>
        <w:tc>
          <w:tcPr>
            <w:tcW w:w="1701" w:type="dxa"/>
          </w:tcPr>
          <w:p w:rsidR="00346825" w:rsidRPr="00980C4E" w:rsidRDefault="00607B6C">
            <w:pPr>
              <w:rPr>
                <w:sz w:val="20"/>
                <w:szCs w:val="20"/>
              </w:rPr>
            </w:pPr>
            <w:r>
              <w:rPr>
                <w:sz w:val="20"/>
                <w:szCs w:val="20"/>
                <w:lang w:val="kk-KZ"/>
              </w:rPr>
              <w:t>да</w:t>
            </w:r>
          </w:p>
        </w:tc>
      </w:tr>
      <w:tr w:rsidR="00346825" w:rsidRPr="00AB7B49" w:rsidTr="00974B2A">
        <w:tc>
          <w:tcPr>
            <w:tcW w:w="567" w:type="dxa"/>
            <w:vAlign w:val="center"/>
          </w:tcPr>
          <w:p w:rsidR="00346825" w:rsidRPr="00893E2B" w:rsidRDefault="00346825" w:rsidP="00DC6171">
            <w:pPr>
              <w:jc w:val="center"/>
              <w:rPr>
                <w:sz w:val="20"/>
                <w:szCs w:val="20"/>
                <w:lang w:val="kk-KZ"/>
              </w:rPr>
            </w:pPr>
            <w:r w:rsidRPr="00893E2B">
              <w:rPr>
                <w:sz w:val="20"/>
                <w:szCs w:val="20"/>
                <w:lang w:val="kk-KZ"/>
              </w:rPr>
              <w:t>5</w:t>
            </w:r>
          </w:p>
        </w:tc>
        <w:tc>
          <w:tcPr>
            <w:tcW w:w="710" w:type="dxa"/>
            <w:vAlign w:val="bottom"/>
          </w:tcPr>
          <w:p w:rsidR="00346825" w:rsidRPr="00980C4E" w:rsidRDefault="00346825" w:rsidP="005E2A53">
            <w:pPr>
              <w:jc w:val="center"/>
              <w:rPr>
                <w:color w:val="000000"/>
                <w:sz w:val="20"/>
                <w:szCs w:val="20"/>
                <w:lang w:val="kk-KZ"/>
              </w:rPr>
            </w:pPr>
            <w:r w:rsidRPr="00980C4E">
              <w:rPr>
                <w:color w:val="000000"/>
                <w:sz w:val="20"/>
                <w:szCs w:val="20"/>
                <w:lang w:val="kk-KZ"/>
              </w:rPr>
              <w:t>1117</w:t>
            </w:r>
          </w:p>
        </w:tc>
        <w:tc>
          <w:tcPr>
            <w:tcW w:w="4932" w:type="dxa"/>
          </w:tcPr>
          <w:p w:rsidR="00346825" w:rsidRPr="00980C4E" w:rsidRDefault="00346825" w:rsidP="00591B6C">
            <w:pPr>
              <w:rPr>
                <w:sz w:val="20"/>
                <w:szCs w:val="20"/>
                <w:lang w:val="kk-KZ"/>
              </w:rPr>
            </w:pPr>
            <w:r w:rsidRPr="00980C4E">
              <w:rPr>
                <w:sz w:val="20"/>
                <w:szCs w:val="20"/>
                <w:lang w:val="kk-KZ"/>
              </w:rPr>
              <w:t>Общая площадь 40,4 га, в том числе пашня орошаемая 40,3 га, прочие угодья 0,1 га</w:t>
            </w:r>
          </w:p>
        </w:tc>
        <w:tc>
          <w:tcPr>
            <w:tcW w:w="1417" w:type="dxa"/>
          </w:tcPr>
          <w:p w:rsidR="00346825" w:rsidRPr="00980C4E" w:rsidRDefault="00346825" w:rsidP="00973B92">
            <w:pPr>
              <w:jc w:val="center"/>
              <w:rPr>
                <w:sz w:val="20"/>
                <w:szCs w:val="20"/>
              </w:rPr>
            </w:pPr>
            <w:r w:rsidRPr="00980C4E">
              <w:rPr>
                <w:sz w:val="20"/>
                <w:szCs w:val="20"/>
                <w:lang w:val="kk-KZ"/>
              </w:rPr>
              <w:t>каштановые</w:t>
            </w:r>
          </w:p>
        </w:tc>
        <w:tc>
          <w:tcPr>
            <w:tcW w:w="1135" w:type="dxa"/>
          </w:tcPr>
          <w:p w:rsidR="00346825" w:rsidRPr="00980C4E" w:rsidRDefault="00980C4E" w:rsidP="00643550">
            <w:pPr>
              <w:jc w:val="center"/>
              <w:rPr>
                <w:sz w:val="20"/>
                <w:szCs w:val="20"/>
                <w:lang w:val="kk-KZ"/>
              </w:rPr>
            </w:pPr>
            <w:r w:rsidRPr="00980C4E">
              <w:rPr>
                <w:sz w:val="20"/>
                <w:szCs w:val="20"/>
                <w:lang w:val="kk-KZ"/>
              </w:rPr>
              <w:t>16</w:t>
            </w:r>
          </w:p>
        </w:tc>
        <w:tc>
          <w:tcPr>
            <w:tcW w:w="1701" w:type="dxa"/>
          </w:tcPr>
          <w:p w:rsidR="00346825" w:rsidRPr="00980C4E" w:rsidRDefault="00346825" w:rsidP="00973B92">
            <w:pPr>
              <w:rPr>
                <w:sz w:val="20"/>
                <w:szCs w:val="20"/>
                <w:lang w:val="kk-KZ"/>
              </w:rPr>
            </w:pPr>
            <w:r w:rsidRPr="00980C4E">
              <w:rPr>
                <w:sz w:val="20"/>
                <w:szCs w:val="20"/>
                <w:lang w:val="kk-KZ"/>
              </w:rPr>
              <w:t>животноводство/растениеводство</w:t>
            </w:r>
          </w:p>
        </w:tc>
        <w:tc>
          <w:tcPr>
            <w:tcW w:w="992" w:type="dxa"/>
          </w:tcPr>
          <w:p w:rsidR="00346825" w:rsidRPr="00980C4E" w:rsidRDefault="00346825" w:rsidP="00B93963">
            <w:pPr>
              <w:jc w:val="center"/>
              <w:rPr>
                <w:sz w:val="20"/>
                <w:szCs w:val="20"/>
              </w:rPr>
            </w:pPr>
            <w:r w:rsidRPr="00980C4E">
              <w:rPr>
                <w:sz w:val="20"/>
                <w:szCs w:val="20"/>
              </w:rPr>
              <w:t>1</w:t>
            </w:r>
            <w:r w:rsidRPr="00980C4E">
              <w:rPr>
                <w:sz w:val="20"/>
                <w:szCs w:val="20"/>
                <w:lang w:val="kk-KZ"/>
              </w:rPr>
              <w:t>5</w:t>
            </w:r>
            <w:r w:rsidRPr="00980C4E">
              <w:rPr>
                <w:sz w:val="20"/>
                <w:szCs w:val="20"/>
              </w:rPr>
              <w:t xml:space="preserve"> лет</w:t>
            </w:r>
          </w:p>
        </w:tc>
        <w:tc>
          <w:tcPr>
            <w:tcW w:w="2977" w:type="dxa"/>
            <w:vAlign w:val="bottom"/>
          </w:tcPr>
          <w:p w:rsidR="00346825" w:rsidRPr="00980C4E" w:rsidRDefault="00980C4E" w:rsidP="006477EF">
            <w:pPr>
              <w:rPr>
                <w:color w:val="000000"/>
                <w:sz w:val="20"/>
                <w:szCs w:val="20"/>
                <w:lang w:val="kk-KZ"/>
              </w:rPr>
            </w:pPr>
            <w:r w:rsidRPr="00980C4E">
              <w:rPr>
                <w:color w:val="000000"/>
                <w:sz w:val="20"/>
                <w:szCs w:val="20"/>
                <w:lang w:val="kk-KZ"/>
              </w:rPr>
              <w:t>Григорьевский сельский округ</w:t>
            </w:r>
          </w:p>
        </w:tc>
        <w:tc>
          <w:tcPr>
            <w:tcW w:w="1701" w:type="dxa"/>
          </w:tcPr>
          <w:p w:rsidR="00346825" w:rsidRPr="00980C4E" w:rsidRDefault="00607B6C">
            <w:pPr>
              <w:rPr>
                <w:sz w:val="20"/>
                <w:szCs w:val="20"/>
              </w:rPr>
            </w:pPr>
            <w:r>
              <w:rPr>
                <w:sz w:val="20"/>
                <w:szCs w:val="20"/>
                <w:lang w:val="kk-KZ"/>
              </w:rPr>
              <w:t>да</w:t>
            </w:r>
            <w:bookmarkStart w:id="0" w:name="_GoBack"/>
            <w:bookmarkEnd w:id="0"/>
          </w:p>
        </w:tc>
      </w:tr>
      <w:tr w:rsidR="00346825" w:rsidRPr="00AB7B49" w:rsidTr="00974B2A">
        <w:tc>
          <w:tcPr>
            <w:tcW w:w="567" w:type="dxa"/>
            <w:vAlign w:val="center"/>
          </w:tcPr>
          <w:p w:rsidR="00346825" w:rsidRPr="00893E2B" w:rsidRDefault="00346825" w:rsidP="00DC6171">
            <w:pPr>
              <w:jc w:val="center"/>
              <w:rPr>
                <w:sz w:val="20"/>
                <w:szCs w:val="20"/>
                <w:lang w:val="kk-KZ"/>
              </w:rPr>
            </w:pPr>
            <w:r w:rsidRPr="00893E2B">
              <w:rPr>
                <w:sz w:val="20"/>
                <w:szCs w:val="20"/>
                <w:lang w:val="kk-KZ"/>
              </w:rPr>
              <w:t>6</w:t>
            </w:r>
          </w:p>
        </w:tc>
        <w:tc>
          <w:tcPr>
            <w:tcW w:w="710" w:type="dxa"/>
            <w:vAlign w:val="bottom"/>
          </w:tcPr>
          <w:p w:rsidR="00346825" w:rsidRPr="00980C4E" w:rsidRDefault="00346825" w:rsidP="005E2A53">
            <w:pPr>
              <w:jc w:val="center"/>
              <w:rPr>
                <w:color w:val="000000"/>
                <w:sz w:val="20"/>
                <w:szCs w:val="20"/>
                <w:lang w:val="kk-KZ"/>
              </w:rPr>
            </w:pPr>
            <w:r w:rsidRPr="00980C4E">
              <w:rPr>
                <w:color w:val="000000"/>
                <w:sz w:val="20"/>
                <w:szCs w:val="20"/>
                <w:lang w:val="kk-KZ"/>
              </w:rPr>
              <w:t>1124</w:t>
            </w:r>
          </w:p>
        </w:tc>
        <w:tc>
          <w:tcPr>
            <w:tcW w:w="4932" w:type="dxa"/>
          </w:tcPr>
          <w:p w:rsidR="00346825" w:rsidRPr="00980C4E" w:rsidRDefault="00980C4E" w:rsidP="00591B6C">
            <w:pPr>
              <w:rPr>
                <w:sz w:val="20"/>
                <w:szCs w:val="20"/>
                <w:lang w:val="kk-KZ"/>
              </w:rPr>
            </w:pPr>
            <w:r w:rsidRPr="00980C4E">
              <w:rPr>
                <w:sz w:val="20"/>
                <w:szCs w:val="20"/>
                <w:lang w:val="kk-KZ"/>
              </w:rPr>
              <w:t>Общая площадь 11,1 га, в том числе пашня 9,1 га, прочие угодья 2 га</w:t>
            </w:r>
          </w:p>
        </w:tc>
        <w:tc>
          <w:tcPr>
            <w:tcW w:w="1417" w:type="dxa"/>
          </w:tcPr>
          <w:p w:rsidR="00346825" w:rsidRPr="00980C4E" w:rsidRDefault="00346825" w:rsidP="00973B92">
            <w:pPr>
              <w:jc w:val="center"/>
              <w:rPr>
                <w:sz w:val="20"/>
                <w:szCs w:val="20"/>
                <w:lang w:val="kk-KZ"/>
              </w:rPr>
            </w:pPr>
            <w:r w:rsidRPr="00980C4E">
              <w:rPr>
                <w:sz w:val="20"/>
                <w:szCs w:val="20"/>
                <w:lang w:val="kk-KZ"/>
              </w:rPr>
              <w:t>каштановые</w:t>
            </w:r>
          </w:p>
        </w:tc>
        <w:tc>
          <w:tcPr>
            <w:tcW w:w="1135" w:type="dxa"/>
          </w:tcPr>
          <w:p w:rsidR="00346825" w:rsidRPr="00980C4E" w:rsidRDefault="00980C4E" w:rsidP="00643550">
            <w:pPr>
              <w:jc w:val="center"/>
              <w:rPr>
                <w:sz w:val="20"/>
                <w:szCs w:val="20"/>
                <w:lang w:val="kk-KZ"/>
              </w:rPr>
            </w:pPr>
            <w:r w:rsidRPr="00980C4E">
              <w:rPr>
                <w:sz w:val="20"/>
                <w:szCs w:val="20"/>
                <w:lang w:val="kk-KZ"/>
              </w:rPr>
              <w:t>34</w:t>
            </w:r>
          </w:p>
        </w:tc>
        <w:tc>
          <w:tcPr>
            <w:tcW w:w="1701" w:type="dxa"/>
          </w:tcPr>
          <w:p w:rsidR="00346825" w:rsidRPr="00980C4E" w:rsidRDefault="00346825" w:rsidP="00973B92">
            <w:pPr>
              <w:rPr>
                <w:sz w:val="20"/>
                <w:szCs w:val="20"/>
                <w:lang w:val="kk-KZ"/>
              </w:rPr>
            </w:pPr>
            <w:r w:rsidRPr="00980C4E">
              <w:rPr>
                <w:sz w:val="20"/>
                <w:szCs w:val="20"/>
                <w:lang w:val="kk-KZ"/>
              </w:rPr>
              <w:t>животноводство/растениеводство</w:t>
            </w:r>
          </w:p>
        </w:tc>
        <w:tc>
          <w:tcPr>
            <w:tcW w:w="992" w:type="dxa"/>
          </w:tcPr>
          <w:p w:rsidR="00346825" w:rsidRPr="00980C4E" w:rsidRDefault="00346825" w:rsidP="00B93963">
            <w:pPr>
              <w:jc w:val="center"/>
              <w:rPr>
                <w:sz w:val="20"/>
                <w:szCs w:val="20"/>
              </w:rPr>
            </w:pPr>
            <w:r w:rsidRPr="00980C4E">
              <w:rPr>
                <w:sz w:val="20"/>
                <w:szCs w:val="20"/>
              </w:rPr>
              <w:t>1</w:t>
            </w:r>
            <w:r w:rsidRPr="00980C4E">
              <w:rPr>
                <w:sz w:val="20"/>
                <w:szCs w:val="20"/>
                <w:lang w:val="kk-KZ"/>
              </w:rPr>
              <w:t>5</w:t>
            </w:r>
            <w:r w:rsidRPr="00980C4E">
              <w:rPr>
                <w:sz w:val="20"/>
                <w:szCs w:val="20"/>
              </w:rPr>
              <w:t xml:space="preserve"> лет</w:t>
            </w:r>
          </w:p>
        </w:tc>
        <w:tc>
          <w:tcPr>
            <w:tcW w:w="2977" w:type="dxa"/>
            <w:vAlign w:val="bottom"/>
          </w:tcPr>
          <w:p w:rsidR="00346825" w:rsidRPr="00980C4E" w:rsidRDefault="00980C4E" w:rsidP="00634247">
            <w:pPr>
              <w:rPr>
                <w:color w:val="000000"/>
                <w:sz w:val="20"/>
                <w:szCs w:val="20"/>
                <w:lang w:val="kk-KZ"/>
              </w:rPr>
            </w:pPr>
            <w:r w:rsidRPr="00980C4E">
              <w:rPr>
                <w:color w:val="000000"/>
                <w:sz w:val="20"/>
                <w:szCs w:val="20"/>
                <w:lang w:val="kk-KZ"/>
              </w:rPr>
              <w:t>Черноярский сельский округ</w:t>
            </w:r>
          </w:p>
        </w:tc>
        <w:tc>
          <w:tcPr>
            <w:tcW w:w="1701" w:type="dxa"/>
          </w:tcPr>
          <w:p w:rsidR="00346825" w:rsidRPr="00980C4E" w:rsidRDefault="00980C4E">
            <w:pPr>
              <w:rPr>
                <w:sz w:val="20"/>
                <w:szCs w:val="20"/>
              </w:rPr>
            </w:pPr>
            <w:r w:rsidRPr="00980C4E">
              <w:rPr>
                <w:sz w:val="20"/>
                <w:szCs w:val="20"/>
                <w:lang w:val="kk-KZ"/>
              </w:rPr>
              <w:t>да</w:t>
            </w:r>
          </w:p>
        </w:tc>
      </w:tr>
      <w:tr w:rsidR="00346825" w:rsidRPr="00AB7B49" w:rsidTr="00C30A53">
        <w:tc>
          <w:tcPr>
            <w:tcW w:w="16132" w:type="dxa"/>
            <w:gridSpan w:val="9"/>
          </w:tcPr>
          <w:p w:rsidR="00346825" w:rsidRPr="00D76A40" w:rsidRDefault="00346825" w:rsidP="00980C4E">
            <w:pPr>
              <w:jc w:val="both"/>
              <w:rPr>
                <w:b/>
                <w:sz w:val="20"/>
                <w:szCs w:val="20"/>
                <w:lang w:val="kk-KZ"/>
              </w:rPr>
            </w:pPr>
            <w:r w:rsidRPr="00D76A40">
              <w:rPr>
                <w:b/>
                <w:sz w:val="20"/>
                <w:szCs w:val="20"/>
                <w:lang w:val="kk-KZ"/>
              </w:rPr>
              <w:t xml:space="preserve">Итого: </w:t>
            </w:r>
            <w:r>
              <w:rPr>
                <w:b/>
                <w:sz w:val="20"/>
                <w:szCs w:val="20"/>
                <w:lang w:val="kk-KZ"/>
              </w:rPr>
              <w:t xml:space="preserve">общая площадь </w:t>
            </w:r>
            <w:r w:rsidR="00980C4E">
              <w:rPr>
                <w:b/>
                <w:sz w:val="20"/>
                <w:szCs w:val="20"/>
                <w:lang w:val="kk-KZ"/>
              </w:rPr>
              <w:t>762,4</w:t>
            </w:r>
            <w:r w:rsidRPr="00D76A40">
              <w:rPr>
                <w:b/>
                <w:sz w:val="20"/>
                <w:szCs w:val="20"/>
                <w:lang w:val="kk-KZ"/>
              </w:rPr>
              <w:t xml:space="preserve"> га, в том </w:t>
            </w:r>
            <w:r>
              <w:rPr>
                <w:b/>
                <w:sz w:val="20"/>
                <w:szCs w:val="20"/>
                <w:lang w:val="kk-KZ"/>
              </w:rPr>
              <w:t xml:space="preserve">числе пашня орошаемая </w:t>
            </w:r>
            <w:r w:rsidR="00980C4E">
              <w:rPr>
                <w:b/>
                <w:sz w:val="20"/>
                <w:szCs w:val="20"/>
                <w:lang w:val="kk-KZ"/>
              </w:rPr>
              <w:t>98,7</w:t>
            </w:r>
            <w:r>
              <w:rPr>
                <w:b/>
                <w:sz w:val="20"/>
                <w:szCs w:val="20"/>
                <w:lang w:val="kk-KZ"/>
              </w:rPr>
              <w:t xml:space="preserve"> га, пашня </w:t>
            </w:r>
            <w:r w:rsidR="00980C4E">
              <w:rPr>
                <w:b/>
                <w:sz w:val="20"/>
                <w:szCs w:val="20"/>
                <w:lang w:val="kk-KZ"/>
              </w:rPr>
              <w:t>660,8</w:t>
            </w:r>
            <w:r>
              <w:rPr>
                <w:b/>
                <w:sz w:val="20"/>
                <w:szCs w:val="20"/>
                <w:lang w:val="kk-KZ"/>
              </w:rPr>
              <w:t xml:space="preserve"> га, прочие угодья</w:t>
            </w:r>
            <w:r w:rsidR="00980C4E">
              <w:rPr>
                <w:b/>
                <w:sz w:val="20"/>
                <w:szCs w:val="20"/>
                <w:lang w:val="kk-KZ"/>
              </w:rPr>
              <w:t xml:space="preserve"> 2,9</w:t>
            </w:r>
            <w:r w:rsidRPr="00D76A40">
              <w:rPr>
                <w:b/>
                <w:sz w:val="20"/>
                <w:szCs w:val="20"/>
                <w:lang w:val="kk-KZ"/>
              </w:rPr>
              <w:t xml:space="preserve"> га</w:t>
            </w:r>
          </w:p>
        </w:tc>
      </w:tr>
    </w:tbl>
    <w:p w:rsidR="002D2B97" w:rsidRPr="00980C4E" w:rsidRDefault="002D2B97" w:rsidP="00980C4E">
      <w:pPr>
        <w:jc w:val="both"/>
        <w:rPr>
          <w:rStyle w:val="s0"/>
          <w:sz w:val="20"/>
          <w:szCs w:val="20"/>
          <w:lang w:val="kk-KZ"/>
        </w:rPr>
      </w:pPr>
    </w:p>
    <w:p w:rsidR="00EA4A49" w:rsidRPr="00266185" w:rsidRDefault="00EA4A49" w:rsidP="00DC63BC">
      <w:pPr>
        <w:ind w:firstLine="567"/>
        <w:jc w:val="both"/>
        <w:rPr>
          <w:sz w:val="20"/>
          <w:szCs w:val="20"/>
        </w:rPr>
      </w:pPr>
      <w:r w:rsidRPr="00266185">
        <w:rPr>
          <w:rStyle w:val="s0"/>
          <w:sz w:val="20"/>
          <w:szCs w:val="20"/>
        </w:rPr>
        <w:t>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должна содержать:</w:t>
      </w:r>
    </w:p>
    <w:p w:rsidR="00EA4A49" w:rsidRPr="00266185" w:rsidRDefault="00EA4A49" w:rsidP="00DC63BC">
      <w:pPr>
        <w:ind w:firstLine="567"/>
        <w:jc w:val="both"/>
        <w:rPr>
          <w:sz w:val="20"/>
          <w:szCs w:val="20"/>
        </w:rPr>
      </w:pPr>
      <w:r w:rsidRPr="00266185">
        <w:rPr>
          <w:rStyle w:val="s0"/>
          <w:sz w:val="20"/>
          <w:szCs w:val="20"/>
        </w:rPr>
        <w:t>1) для негосударственных юридических лиц Республики Казахстан - наименование юридического лица, его место нахождения, сведения о государственной регистрации (перерегистрации) в качестве юридического лица,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аффилированных лицах заявителя;</w:t>
      </w:r>
    </w:p>
    <w:p w:rsidR="00EA4A49" w:rsidRPr="00266185" w:rsidRDefault="00EA4A49" w:rsidP="00DC63BC">
      <w:pPr>
        <w:ind w:firstLine="567"/>
        <w:jc w:val="both"/>
        <w:rPr>
          <w:sz w:val="20"/>
          <w:szCs w:val="20"/>
        </w:rPr>
      </w:pPr>
      <w:r w:rsidRPr="00266185">
        <w:rPr>
          <w:rStyle w:val="s0"/>
          <w:sz w:val="20"/>
          <w:szCs w:val="20"/>
        </w:rPr>
        <w:t>2) для физических лиц - фамилию, имя и отчество (если оно указано в документе, удостоверяющем личность) заявителя, место жительства, гражданство, индивидуальный идентификационный номер, сведения о документе, удостоверяющем личность заявителя;</w:t>
      </w:r>
    </w:p>
    <w:p w:rsidR="00EA4A49" w:rsidRPr="00266185" w:rsidRDefault="00EA4A49" w:rsidP="00DC63BC">
      <w:pPr>
        <w:ind w:firstLine="567"/>
        <w:jc w:val="both"/>
        <w:rPr>
          <w:sz w:val="20"/>
          <w:szCs w:val="20"/>
        </w:rPr>
      </w:pPr>
      <w:r w:rsidRPr="00266185">
        <w:rPr>
          <w:rStyle w:val="s0"/>
          <w:sz w:val="20"/>
          <w:szCs w:val="20"/>
        </w:rPr>
        <w:t>3) местоположение земельного участка, на который претендует заявитель;</w:t>
      </w:r>
    </w:p>
    <w:p w:rsidR="00EA4A49" w:rsidRPr="00266185" w:rsidRDefault="00EA4A49" w:rsidP="00DC63BC">
      <w:pPr>
        <w:ind w:firstLine="567"/>
        <w:jc w:val="both"/>
        <w:rPr>
          <w:sz w:val="20"/>
          <w:szCs w:val="20"/>
        </w:rPr>
      </w:pPr>
      <w:r w:rsidRPr="00266185">
        <w:rPr>
          <w:rStyle w:val="s0"/>
          <w:sz w:val="20"/>
          <w:szCs w:val="20"/>
        </w:rPr>
        <w:t>4) конкурсное предложение;</w:t>
      </w:r>
    </w:p>
    <w:p w:rsidR="00EA4A49" w:rsidRPr="00266185" w:rsidRDefault="00EA4A49" w:rsidP="00DC63BC">
      <w:pPr>
        <w:ind w:firstLine="567"/>
        <w:jc w:val="both"/>
        <w:rPr>
          <w:sz w:val="20"/>
          <w:szCs w:val="20"/>
        </w:rPr>
      </w:pPr>
      <w:proofErr w:type="gramStart"/>
      <w:r w:rsidRPr="00266185">
        <w:rPr>
          <w:rStyle w:val="s0"/>
          <w:sz w:val="20"/>
          <w:szCs w:val="20"/>
        </w:rPr>
        <w:t>5) обязательства по заключению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заявителя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roofErr w:type="gramEnd"/>
    </w:p>
    <w:p w:rsidR="00EA4A49" w:rsidRPr="00266185" w:rsidRDefault="00EA4A49" w:rsidP="00DC63BC">
      <w:pPr>
        <w:ind w:firstLine="567"/>
        <w:jc w:val="both"/>
        <w:rPr>
          <w:sz w:val="20"/>
          <w:szCs w:val="20"/>
        </w:rPr>
      </w:pPr>
      <w:r w:rsidRPr="00266185">
        <w:rPr>
          <w:rStyle w:val="s0"/>
          <w:sz w:val="20"/>
          <w:szCs w:val="20"/>
        </w:rPr>
        <w:t>Заявку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могут представлять уполномоченные представители физического лица или негосударственного юридического лица Республики Казахстан на основании доверенности, выданной и оформленной в соответствии с законодательством Республики Казахстан.</w:t>
      </w:r>
    </w:p>
    <w:p w:rsidR="00EA4A49" w:rsidRPr="00266185" w:rsidRDefault="00EA4A49" w:rsidP="00DC63BC">
      <w:pPr>
        <w:ind w:firstLine="567"/>
        <w:jc w:val="both"/>
        <w:rPr>
          <w:sz w:val="20"/>
          <w:szCs w:val="20"/>
        </w:rPr>
      </w:pPr>
      <w:r w:rsidRPr="00266185">
        <w:rPr>
          <w:rStyle w:val="s0"/>
          <w:sz w:val="20"/>
          <w:szCs w:val="20"/>
        </w:rPr>
        <w:lastRenderedPageBreak/>
        <w:t>Конкурсное предложение должно содержать:</w:t>
      </w:r>
    </w:p>
    <w:p w:rsidR="00EA4A49" w:rsidRPr="00266185" w:rsidRDefault="00EA4A49" w:rsidP="00DC63BC">
      <w:pPr>
        <w:ind w:firstLine="567"/>
        <w:jc w:val="both"/>
        <w:rPr>
          <w:sz w:val="20"/>
          <w:szCs w:val="20"/>
        </w:rPr>
      </w:pPr>
      <w:r w:rsidRPr="00266185">
        <w:rPr>
          <w:rStyle w:val="s0"/>
          <w:sz w:val="20"/>
          <w:szCs w:val="20"/>
        </w:rPr>
        <w:t xml:space="preserve">1) бизнес-план (прогнозный объем инвестиций, площади возделывания сельскохозяйственных культур, поголовье сельскохозяйственных животных, применяемые </w:t>
      </w:r>
      <w:proofErr w:type="spellStart"/>
      <w:r w:rsidRPr="00266185">
        <w:rPr>
          <w:rStyle w:val="s0"/>
          <w:sz w:val="20"/>
          <w:szCs w:val="20"/>
        </w:rPr>
        <w:t>агротехнологии</w:t>
      </w:r>
      <w:proofErr w:type="spellEnd"/>
      <w:r w:rsidRPr="00266185">
        <w:rPr>
          <w:rStyle w:val="s0"/>
          <w:sz w:val="20"/>
          <w:szCs w:val="20"/>
        </w:rPr>
        <w:t>,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p w:rsidR="00EA4A49" w:rsidRPr="00266185" w:rsidRDefault="00EA4A49" w:rsidP="00DC63BC">
      <w:pPr>
        <w:ind w:firstLine="567"/>
        <w:jc w:val="both"/>
        <w:rPr>
          <w:sz w:val="20"/>
          <w:szCs w:val="20"/>
        </w:rPr>
      </w:pPr>
      <w:r w:rsidRPr="00266185">
        <w:rPr>
          <w:rStyle w:val="s0"/>
          <w:sz w:val="20"/>
          <w:szCs w:val="20"/>
        </w:rPr>
        <w:t>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p w:rsidR="00EA4A49" w:rsidRPr="00266185" w:rsidRDefault="00EA4A49" w:rsidP="00DC63BC">
      <w:pPr>
        <w:ind w:firstLine="567"/>
        <w:jc w:val="both"/>
        <w:rPr>
          <w:sz w:val="20"/>
          <w:szCs w:val="20"/>
        </w:rPr>
      </w:pPr>
      <w:r w:rsidRPr="00266185">
        <w:rPr>
          <w:rStyle w:val="s0"/>
          <w:sz w:val="20"/>
          <w:szCs w:val="20"/>
        </w:rPr>
        <w:t xml:space="preserve">3) обязательства по исполнению требований земельного законодательства Республики Казахстан, включая </w:t>
      </w:r>
      <w:hyperlink r:id="rId9" w:history="1">
        <w:r w:rsidRPr="00266185">
          <w:rPr>
            <w:rStyle w:val="a7"/>
            <w:sz w:val="20"/>
            <w:szCs w:val="20"/>
          </w:rPr>
          <w:t>правила</w:t>
        </w:r>
      </w:hyperlink>
      <w:r w:rsidRPr="00266185">
        <w:rPr>
          <w:rStyle w:val="s0"/>
          <w:sz w:val="20"/>
          <w:szCs w:val="20"/>
        </w:rPr>
        <w:t xml:space="preserve"> рационального использования земель сельскохозяйственного назначения,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 обоснованных </w:t>
      </w:r>
      <w:proofErr w:type="spellStart"/>
      <w:r w:rsidRPr="00266185">
        <w:rPr>
          <w:rStyle w:val="s0"/>
          <w:sz w:val="20"/>
          <w:szCs w:val="20"/>
        </w:rPr>
        <w:t>агротехнологий</w:t>
      </w:r>
      <w:proofErr w:type="spellEnd"/>
      <w:r w:rsidRPr="00266185">
        <w:rPr>
          <w:rStyle w:val="s0"/>
          <w:sz w:val="20"/>
          <w:szCs w:val="20"/>
        </w:rPr>
        <w:t>, фитосанитарных и карантинных требований.</w:t>
      </w:r>
    </w:p>
    <w:p w:rsidR="00EA4A49" w:rsidRPr="00266185" w:rsidRDefault="00EA4A49" w:rsidP="00DC63BC">
      <w:pPr>
        <w:ind w:firstLine="567"/>
        <w:jc w:val="both"/>
        <w:rPr>
          <w:sz w:val="20"/>
          <w:szCs w:val="20"/>
        </w:rPr>
      </w:pPr>
      <w:r w:rsidRPr="00266185">
        <w:rPr>
          <w:rStyle w:val="s0"/>
          <w:sz w:val="20"/>
          <w:szCs w:val="20"/>
        </w:rPr>
        <w:t>Конкурсное предложение представляется в закрытом конверте, в прошитом виде с пронумерованными страницами, за исключением случаев его подачи посредством веб-портала «электронного правительства».</w:t>
      </w:r>
    </w:p>
    <w:p w:rsidR="00266185" w:rsidRPr="00266185" w:rsidRDefault="00EA4A49" w:rsidP="00DC63BC">
      <w:pPr>
        <w:ind w:firstLine="567"/>
        <w:jc w:val="both"/>
        <w:rPr>
          <w:color w:val="000000"/>
          <w:sz w:val="20"/>
          <w:szCs w:val="20"/>
        </w:rPr>
      </w:pPr>
      <w:bookmarkStart w:id="1" w:name="SUB43011100"/>
      <w:bookmarkEnd w:id="1"/>
      <w:r w:rsidRPr="00266185">
        <w:rPr>
          <w:rStyle w:val="s0"/>
          <w:sz w:val="20"/>
          <w:szCs w:val="20"/>
        </w:rPr>
        <w:t>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p w:rsidR="00EE2E47" w:rsidRPr="00266185" w:rsidRDefault="00EE2E47" w:rsidP="00DC63BC">
      <w:pPr>
        <w:ind w:firstLine="567"/>
        <w:jc w:val="both"/>
        <w:textAlignment w:val="baseline"/>
        <w:rPr>
          <w:rFonts w:ascii="inherit" w:hAnsi="inherit"/>
          <w:color w:val="000000"/>
          <w:sz w:val="20"/>
          <w:szCs w:val="20"/>
        </w:rPr>
      </w:pPr>
      <w:r w:rsidRPr="00266185">
        <w:rPr>
          <w:color w:val="000000"/>
          <w:sz w:val="20"/>
          <w:szCs w:val="20"/>
        </w:rPr>
        <w:t xml:space="preserve">Прием и регистрация заявок на участие в конкурсе по предоставлению права временного возмездного землепользования (аренды) </w:t>
      </w:r>
      <w:r w:rsidR="00D74B31" w:rsidRPr="00266185">
        <w:rPr>
          <w:sz w:val="20"/>
          <w:szCs w:val="20"/>
          <w:lang w:val="kk-KZ"/>
        </w:rPr>
        <w:t>для ведения крестьянского или фермерского хозяйства, сельскохозяйственного производства</w:t>
      </w:r>
      <w:r w:rsidR="00D74B31" w:rsidRPr="00266185">
        <w:rPr>
          <w:color w:val="000000"/>
          <w:sz w:val="20"/>
          <w:szCs w:val="20"/>
        </w:rPr>
        <w:t xml:space="preserve"> </w:t>
      </w:r>
      <w:r w:rsidRPr="00266185">
        <w:rPr>
          <w:color w:val="000000"/>
          <w:sz w:val="20"/>
          <w:szCs w:val="20"/>
        </w:rPr>
        <w:t>осуществляются в течение пятнадцати рабочих дней со дня начала приема заявок, а в случае проведения повторного конкурса - в течение десяти рабочих дней.</w:t>
      </w:r>
    </w:p>
    <w:p w:rsidR="00EE77AA" w:rsidRPr="00707AFD" w:rsidRDefault="00EE77AA" w:rsidP="00707AFD">
      <w:pPr>
        <w:pStyle w:val="a3"/>
        <w:spacing w:before="0" w:beforeAutospacing="0" w:after="0" w:afterAutospacing="0"/>
        <w:ind w:firstLine="567"/>
        <w:jc w:val="both"/>
        <w:rPr>
          <w:color w:val="000000"/>
          <w:sz w:val="20"/>
          <w:szCs w:val="20"/>
          <w:lang w:val="kk-KZ"/>
        </w:rPr>
      </w:pPr>
      <w:proofErr w:type="gramStart"/>
      <w:r w:rsidRPr="00266185">
        <w:rPr>
          <w:color w:val="000000"/>
          <w:sz w:val="20"/>
          <w:szCs w:val="20"/>
        </w:rPr>
        <w:t xml:space="preserve">Участник запечатывает конкурсную заявку в конверт, указывает на нем: свое наименование и адрес; организатора конкурса и его адрес, а также совершает надпись "Конкурс по представлению земельных участков в аренду </w:t>
      </w:r>
      <w:r w:rsidR="00D74B31" w:rsidRPr="00266185">
        <w:rPr>
          <w:sz w:val="20"/>
          <w:szCs w:val="20"/>
          <w:lang w:val="kk-KZ"/>
        </w:rPr>
        <w:t>для ведения крестьянского или фермерского хозяйства, сельскохозяйственного производства</w:t>
      </w:r>
      <w:r w:rsidR="00D74B31" w:rsidRPr="00266185">
        <w:rPr>
          <w:color w:val="000000"/>
          <w:sz w:val="20"/>
          <w:szCs w:val="20"/>
        </w:rPr>
        <w:t xml:space="preserve"> </w:t>
      </w:r>
      <w:r w:rsidRPr="00266185">
        <w:rPr>
          <w:color w:val="000000"/>
          <w:sz w:val="20"/>
          <w:szCs w:val="20"/>
        </w:rPr>
        <w:t xml:space="preserve">" и "НЕ ВСКРЫВАТЬ ДО </w:t>
      </w:r>
      <w:r w:rsidRPr="008F6F17">
        <w:rPr>
          <w:color w:val="000000" w:themeColor="text1"/>
          <w:sz w:val="20"/>
          <w:szCs w:val="20"/>
        </w:rPr>
        <w:t>1</w:t>
      </w:r>
      <w:r w:rsidR="00404A89" w:rsidRPr="008F6F17">
        <w:rPr>
          <w:color w:val="000000" w:themeColor="text1"/>
          <w:sz w:val="20"/>
          <w:szCs w:val="20"/>
        </w:rPr>
        <w:t>5</w:t>
      </w:r>
      <w:r w:rsidRPr="008F6F17">
        <w:rPr>
          <w:color w:val="000000" w:themeColor="text1"/>
          <w:sz w:val="20"/>
          <w:szCs w:val="20"/>
        </w:rPr>
        <w:t>.00 часов</w:t>
      </w:r>
      <w:r w:rsidRPr="00266185">
        <w:rPr>
          <w:color w:val="000000"/>
          <w:sz w:val="20"/>
          <w:szCs w:val="20"/>
        </w:rPr>
        <w:t xml:space="preserve"> </w:t>
      </w:r>
      <w:r w:rsidR="00980C4E">
        <w:rPr>
          <w:color w:val="000000"/>
          <w:sz w:val="20"/>
          <w:szCs w:val="20"/>
          <w:lang w:val="kk-KZ"/>
        </w:rPr>
        <w:t>12 ноября</w:t>
      </w:r>
      <w:r w:rsidR="0024391A">
        <w:rPr>
          <w:color w:val="000000"/>
          <w:sz w:val="20"/>
          <w:szCs w:val="20"/>
          <w:lang w:val="kk-KZ"/>
        </w:rPr>
        <w:t xml:space="preserve"> 2024</w:t>
      </w:r>
      <w:r w:rsidRPr="00266185">
        <w:rPr>
          <w:color w:val="000000"/>
          <w:sz w:val="20"/>
          <w:szCs w:val="20"/>
        </w:rPr>
        <w:t xml:space="preserve"> года" (указывается точное время и дата).</w:t>
      </w:r>
      <w:proofErr w:type="gramEnd"/>
      <w:r w:rsidRPr="00266185">
        <w:rPr>
          <w:color w:val="000000"/>
          <w:sz w:val="20"/>
          <w:szCs w:val="20"/>
        </w:rPr>
        <w:t xml:space="preserve"> Конкурсные заявки представляются организатору конкурса нарочно или по почте до окончания срока представления конкурсных заявок, </w:t>
      </w:r>
      <w:r w:rsidR="00924E39">
        <w:rPr>
          <w:color w:val="000000"/>
          <w:sz w:val="20"/>
          <w:szCs w:val="20"/>
        </w:rPr>
        <w:t>с</w:t>
      </w:r>
      <w:r w:rsidR="00AD336B">
        <w:rPr>
          <w:color w:val="000000"/>
          <w:sz w:val="20"/>
          <w:szCs w:val="20"/>
        </w:rPr>
        <w:t>о</w:t>
      </w:r>
      <w:r w:rsidR="00924E39">
        <w:rPr>
          <w:color w:val="000000"/>
          <w:sz w:val="20"/>
          <w:szCs w:val="20"/>
        </w:rPr>
        <w:t xml:space="preserve"> </w:t>
      </w:r>
      <w:r w:rsidR="00980C4E">
        <w:rPr>
          <w:color w:val="000000"/>
          <w:sz w:val="20"/>
          <w:szCs w:val="20"/>
          <w:lang w:val="kk-KZ"/>
        </w:rPr>
        <w:t>21 октября</w:t>
      </w:r>
      <w:r w:rsidR="0036236D">
        <w:rPr>
          <w:color w:val="000000"/>
          <w:sz w:val="20"/>
          <w:szCs w:val="20"/>
        </w:rPr>
        <w:t xml:space="preserve"> 2024 </w:t>
      </w:r>
      <w:r w:rsidR="00924E39">
        <w:rPr>
          <w:color w:val="000000"/>
          <w:sz w:val="20"/>
          <w:szCs w:val="20"/>
        </w:rPr>
        <w:t xml:space="preserve"> </w:t>
      </w:r>
      <w:r w:rsidR="00D22339" w:rsidRPr="00266185">
        <w:rPr>
          <w:color w:val="000000"/>
          <w:sz w:val="20"/>
          <w:szCs w:val="20"/>
        </w:rPr>
        <w:t>года</w:t>
      </w:r>
      <w:r w:rsidR="00A42F47" w:rsidRPr="00266185">
        <w:rPr>
          <w:color w:val="000000"/>
          <w:sz w:val="20"/>
          <w:szCs w:val="20"/>
        </w:rPr>
        <w:t xml:space="preserve"> </w:t>
      </w:r>
      <w:r w:rsidR="00A13EF8" w:rsidRPr="00266185">
        <w:rPr>
          <w:color w:val="000000"/>
          <w:sz w:val="20"/>
          <w:szCs w:val="20"/>
        </w:rPr>
        <w:t xml:space="preserve">по </w:t>
      </w:r>
      <w:r w:rsidR="00980C4E">
        <w:rPr>
          <w:color w:val="000000"/>
          <w:sz w:val="20"/>
          <w:szCs w:val="20"/>
          <w:lang w:val="kk-KZ"/>
        </w:rPr>
        <w:t>11 ноября</w:t>
      </w:r>
      <w:r w:rsidR="0036236D">
        <w:rPr>
          <w:color w:val="000000"/>
          <w:sz w:val="20"/>
          <w:szCs w:val="20"/>
          <w:lang w:val="kk-KZ"/>
        </w:rPr>
        <w:t xml:space="preserve"> 2024</w:t>
      </w:r>
      <w:r w:rsidR="006D47B8">
        <w:rPr>
          <w:color w:val="000000"/>
          <w:sz w:val="20"/>
          <w:szCs w:val="20"/>
        </w:rPr>
        <w:t xml:space="preserve"> года</w:t>
      </w:r>
      <w:r w:rsidR="00AC7367">
        <w:rPr>
          <w:color w:val="000000"/>
          <w:sz w:val="20"/>
          <w:szCs w:val="20"/>
        </w:rPr>
        <w:t xml:space="preserve"> </w:t>
      </w:r>
      <w:r w:rsidR="00326872">
        <w:rPr>
          <w:color w:val="000000"/>
          <w:sz w:val="20"/>
          <w:szCs w:val="20"/>
        </w:rPr>
        <w:t xml:space="preserve">до </w:t>
      </w:r>
      <w:r w:rsidR="00AC7367">
        <w:rPr>
          <w:color w:val="000000"/>
          <w:sz w:val="20"/>
          <w:szCs w:val="20"/>
        </w:rPr>
        <w:t>18:00 часов</w:t>
      </w:r>
      <w:r w:rsidR="006D47B8">
        <w:rPr>
          <w:color w:val="000000"/>
          <w:sz w:val="20"/>
          <w:szCs w:val="20"/>
          <w:lang w:val="kk-KZ"/>
        </w:rPr>
        <w:t xml:space="preserve">, по адресу г. Павлодар, улица </w:t>
      </w:r>
      <w:r w:rsidR="00326872">
        <w:rPr>
          <w:color w:val="000000"/>
          <w:sz w:val="20"/>
          <w:szCs w:val="20"/>
          <w:lang w:val="kk-KZ"/>
        </w:rPr>
        <w:t xml:space="preserve"> </w:t>
      </w:r>
      <w:r w:rsidR="00C00F16">
        <w:rPr>
          <w:color w:val="000000"/>
          <w:sz w:val="20"/>
          <w:szCs w:val="20"/>
          <w:lang w:val="kk-KZ"/>
        </w:rPr>
        <w:t xml:space="preserve">Толстого 10 </w:t>
      </w:r>
      <w:r w:rsidR="006D47B8">
        <w:rPr>
          <w:color w:val="000000"/>
          <w:sz w:val="20"/>
          <w:szCs w:val="20"/>
          <w:lang w:val="kk-KZ"/>
        </w:rPr>
        <w:t>, почтовый индекс 140000.</w:t>
      </w:r>
    </w:p>
    <w:p w:rsidR="006D47B8" w:rsidRPr="00DF2291" w:rsidRDefault="003F2CE5" w:rsidP="00DC63BC">
      <w:pPr>
        <w:pStyle w:val="a3"/>
        <w:spacing w:before="0" w:beforeAutospacing="0" w:after="0" w:afterAutospacing="0"/>
        <w:ind w:firstLine="567"/>
        <w:jc w:val="both"/>
        <w:rPr>
          <w:color w:val="000000"/>
          <w:sz w:val="20"/>
          <w:szCs w:val="20"/>
        </w:rPr>
      </w:pPr>
      <w:r w:rsidRPr="00DF2291">
        <w:rPr>
          <w:b/>
          <w:color w:val="000000"/>
          <w:sz w:val="20"/>
          <w:szCs w:val="20"/>
        </w:rPr>
        <w:t>Внимание!</w:t>
      </w:r>
      <w:r w:rsidRPr="00DF2291">
        <w:rPr>
          <w:color w:val="000000"/>
          <w:sz w:val="20"/>
          <w:szCs w:val="20"/>
        </w:rPr>
        <w:t xml:space="preserve"> В заявке на участие в конкурсе необходимо четко разграничивать сведения о прогнозном  объеме вкладываемых инвестиций на 1 га по каждому </w:t>
      </w:r>
      <w:proofErr w:type="spellStart"/>
      <w:r w:rsidRPr="00DF2291">
        <w:rPr>
          <w:color w:val="000000"/>
          <w:sz w:val="20"/>
          <w:szCs w:val="20"/>
        </w:rPr>
        <w:t>ЛОТу</w:t>
      </w:r>
      <w:proofErr w:type="spellEnd"/>
      <w:r w:rsidRPr="00DF2291">
        <w:rPr>
          <w:color w:val="000000"/>
          <w:sz w:val="20"/>
          <w:szCs w:val="20"/>
        </w:rPr>
        <w:t xml:space="preserve"> (в случае подачи заявки на несколько </w:t>
      </w:r>
      <w:proofErr w:type="spellStart"/>
      <w:r w:rsidRPr="00DF2291">
        <w:rPr>
          <w:color w:val="000000"/>
          <w:sz w:val="20"/>
          <w:szCs w:val="20"/>
        </w:rPr>
        <w:t>ЛОТов</w:t>
      </w:r>
      <w:proofErr w:type="spellEnd"/>
      <w:r w:rsidRPr="00DF2291">
        <w:rPr>
          <w:color w:val="000000"/>
          <w:sz w:val="20"/>
          <w:szCs w:val="20"/>
        </w:rPr>
        <w:t>)</w:t>
      </w:r>
      <w:r w:rsidR="00C56EC1" w:rsidRPr="00DF2291">
        <w:rPr>
          <w:color w:val="000000"/>
          <w:sz w:val="20"/>
          <w:szCs w:val="20"/>
        </w:rPr>
        <w:t xml:space="preserve">, в противном случае Ваша заявка </w:t>
      </w:r>
      <w:r w:rsidR="00397ABF" w:rsidRPr="00DF2291">
        <w:rPr>
          <w:color w:val="000000"/>
          <w:sz w:val="20"/>
          <w:szCs w:val="20"/>
        </w:rPr>
        <w:t xml:space="preserve">не </w:t>
      </w:r>
      <w:r w:rsidR="00C56EC1" w:rsidRPr="00DF2291">
        <w:rPr>
          <w:color w:val="000000"/>
          <w:sz w:val="20"/>
          <w:szCs w:val="20"/>
        </w:rPr>
        <w:t xml:space="preserve">будет </w:t>
      </w:r>
      <w:r w:rsidR="00397ABF" w:rsidRPr="00DF2291">
        <w:rPr>
          <w:color w:val="000000"/>
          <w:sz w:val="20"/>
          <w:szCs w:val="20"/>
        </w:rPr>
        <w:t>рассматриваться</w:t>
      </w:r>
      <w:r w:rsidR="00C56EC1" w:rsidRPr="00DF2291">
        <w:rPr>
          <w:color w:val="000000"/>
          <w:sz w:val="20"/>
          <w:szCs w:val="20"/>
        </w:rPr>
        <w:t xml:space="preserve"> по данному критерию.</w:t>
      </w:r>
    </w:p>
    <w:p w:rsidR="006D47B8" w:rsidRPr="00F16FDC" w:rsidRDefault="008839E3" w:rsidP="00DC63BC">
      <w:pPr>
        <w:pStyle w:val="a3"/>
        <w:spacing w:before="0" w:beforeAutospacing="0" w:after="0" w:afterAutospacing="0"/>
        <w:ind w:firstLine="567"/>
        <w:jc w:val="both"/>
        <w:rPr>
          <w:color w:val="000000"/>
          <w:sz w:val="20"/>
          <w:szCs w:val="20"/>
          <w:lang w:val="kk-KZ"/>
        </w:rPr>
      </w:pPr>
      <w:r>
        <w:rPr>
          <w:color w:val="000000"/>
          <w:sz w:val="20"/>
          <w:szCs w:val="20"/>
        </w:rPr>
        <w:t>Лицам, проживающим в данном районе, городе, селе, поселке не менее 5 лет, предоставляется преимущество в виде присвоения дополнительных 10 баллов к их конкурсным предложениям.</w:t>
      </w:r>
      <w:r w:rsidR="00F16FDC">
        <w:rPr>
          <w:color w:val="000000"/>
          <w:sz w:val="20"/>
          <w:szCs w:val="20"/>
          <w:lang w:val="kk-KZ"/>
        </w:rPr>
        <w:t xml:space="preserve"> Документы подтверждающие факт проживания необходимо приложить к заявке.</w:t>
      </w:r>
    </w:p>
    <w:p w:rsidR="006D47B8" w:rsidRPr="00AB7B49" w:rsidRDefault="006D47B8" w:rsidP="00EE77AA">
      <w:pPr>
        <w:pStyle w:val="a3"/>
        <w:spacing w:before="0" w:beforeAutospacing="0" w:after="0" w:afterAutospacing="0"/>
        <w:ind w:firstLine="709"/>
        <w:jc w:val="both"/>
        <w:rPr>
          <w:color w:val="000000"/>
          <w:sz w:val="18"/>
          <w:szCs w:val="18"/>
        </w:rPr>
      </w:pPr>
    </w:p>
    <w:p w:rsidR="006D47B8" w:rsidRDefault="006D47B8" w:rsidP="00E921B0">
      <w:pPr>
        <w:ind w:firstLine="708"/>
        <w:jc w:val="right"/>
        <w:rPr>
          <w:i/>
          <w:sz w:val="18"/>
          <w:szCs w:val="18"/>
        </w:rPr>
        <w:sectPr w:rsidR="006D47B8" w:rsidSect="00D0317B">
          <w:pgSz w:w="16838" w:h="11906" w:orient="landscape"/>
          <w:pgMar w:top="1134" w:right="1134" w:bottom="1134" w:left="1361" w:header="709" w:footer="709" w:gutter="0"/>
          <w:cols w:space="708"/>
          <w:docGrid w:linePitch="360"/>
        </w:sectPr>
      </w:pPr>
    </w:p>
    <w:p w:rsidR="00EE77AA" w:rsidRDefault="005E2F0F" w:rsidP="00E921B0">
      <w:pPr>
        <w:ind w:firstLine="708"/>
        <w:jc w:val="right"/>
        <w:rPr>
          <w:i/>
          <w:sz w:val="18"/>
          <w:szCs w:val="18"/>
        </w:rPr>
      </w:pPr>
      <w:r>
        <w:rPr>
          <w:i/>
          <w:sz w:val="18"/>
          <w:szCs w:val="18"/>
        </w:rPr>
        <w:lastRenderedPageBreak/>
        <w:t>Образец заявки</w:t>
      </w:r>
      <w:r w:rsidR="00F11DEF">
        <w:rPr>
          <w:i/>
          <w:sz w:val="18"/>
          <w:szCs w:val="18"/>
        </w:rPr>
        <w:t xml:space="preserve"> </w:t>
      </w:r>
      <w:proofErr w:type="gramStart"/>
      <w:r w:rsidR="00F11DEF">
        <w:rPr>
          <w:i/>
          <w:sz w:val="18"/>
          <w:szCs w:val="18"/>
        </w:rPr>
        <w:t>для</w:t>
      </w:r>
      <w:proofErr w:type="gramEnd"/>
      <w:r w:rsidR="00F11DEF">
        <w:rPr>
          <w:i/>
          <w:sz w:val="18"/>
          <w:szCs w:val="18"/>
        </w:rPr>
        <w:t xml:space="preserve"> ЮЛ</w:t>
      </w:r>
    </w:p>
    <w:p w:rsidR="00D522C4" w:rsidRDefault="00D522C4" w:rsidP="00C00F16">
      <w:pPr>
        <w:rPr>
          <w:b/>
          <w:sz w:val="18"/>
          <w:szCs w:val="18"/>
        </w:rPr>
      </w:pPr>
    </w:p>
    <w:p w:rsidR="00C00F16" w:rsidRPr="00C00F16" w:rsidRDefault="00C00F16" w:rsidP="00C00F16">
      <w:pPr>
        <w:ind w:firstLine="708"/>
        <w:jc w:val="center"/>
        <w:rPr>
          <w:b/>
          <w:sz w:val="18"/>
          <w:szCs w:val="18"/>
        </w:rPr>
      </w:pPr>
      <w:r w:rsidRPr="00C00F16">
        <w:rPr>
          <w:b/>
          <w:sz w:val="18"/>
          <w:szCs w:val="18"/>
        </w:rPr>
        <w:t>ОРГАНИЗАТОРУ - ГУ «ОТДЕЛ ЗЕМЕЛЬНЫХ ОТНОШЕНИЙ ПАВЛОДАРСКОГО РАЙОНА»</w:t>
      </w:r>
    </w:p>
    <w:p w:rsidR="00C00F16" w:rsidRPr="00C00F16" w:rsidRDefault="00C00F16" w:rsidP="00C00F16">
      <w:pPr>
        <w:ind w:firstLine="708"/>
        <w:jc w:val="center"/>
        <w:rPr>
          <w:b/>
          <w:sz w:val="18"/>
          <w:szCs w:val="18"/>
        </w:rPr>
      </w:pPr>
    </w:p>
    <w:p w:rsidR="00C00F16" w:rsidRPr="00C00F16" w:rsidRDefault="00C00F16" w:rsidP="00C00F16">
      <w:pPr>
        <w:ind w:firstLine="708"/>
        <w:jc w:val="center"/>
        <w:rPr>
          <w:b/>
          <w:sz w:val="18"/>
          <w:szCs w:val="18"/>
        </w:rPr>
      </w:pPr>
      <w:r w:rsidRPr="00C00F16">
        <w:rPr>
          <w:b/>
          <w:sz w:val="18"/>
          <w:szCs w:val="18"/>
        </w:rPr>
        <w:t>ЗАЯВКА НА УЧАСТИЕ В КОНКУРСЕ</w:t>
      </w:r>
    </w:p>
    <w:p w:rsidR="00C00F16" w:rsidRPr="00C00F16" w:rsidRDefault="00C00F16" w:rsidP="00C00F16">
      <w:pPr>
        <w:ind w:firstLine="708"/>
        <w:jc w:val="center"/>
        <w:rPr>
          <w:b/>
          <w:sz w:val="18"/>
          <w:szCs w:val="18"/>
        </w:rPr>
      </w:pPr>
      <w:r w:rsidRPr="00C00F16">
        <w:rPr>
          <w:b/>
          <w:sz w:val="18"/>
          <w:szCs w:val="18"/>
        </w:rPr>
        <w:t>По лоту№__________</w:t>
      </w:r>
    </w:p>
    <w:p w:rsidR="00C00F16" w:rsidRPr="00C00F16" w:rsidRDefault="00C00F16" w:rsidP="00C00F16">
      <w:pPr>
        <w:ind w:firstLine="708"/>
        <w:jc w:val="center"/>
        <w:rPr>
          <w:b/>
          <w:sz w:val="18"/>
          <w:szCs w:val="18"/>
        </w:rPr>
      </w:pPr>
    </w:p>
    <w:p w:rsidR="00C00F16" w:rsidRPr="00C00F16" w:rsidRDefault="00C00F16" w:rsidP="00C00F16">
      <w:pPr>
        <w:rPr>
          <w:sz w:val="18"/>
          <w:szCs w:val="18"/>
        </w:rPr>
      </w:pPr>
      <w:r w:rsidRPr="00C00F16">
        <w:rPr>
          <w:sz w:val="18"/>
          <w:szCs w:val="18"/>
        </w:rPr>
        <w:t xml:space="preserve">1.Наименование ЮЛ___________________________________________________________________________ </w:t>
      </w:r>
    </w:p>
    <w:p w:rsidR="00C00F16" w:rsidRPr="00C00F16" w:rsidRDefault="00C00F16" w:rsidP="00C00F16">
      <w:pPr>
        <w:rPr>
          <w:sz w:val="18"/>
          <w:szCs w:val="18"/>
        </w:rPr>
      </w:pPr>
      <w:r w:rsidRPr="00C00F16">
        <w:rPr>
          <w:sz w:val="18"/>
          <w:szCs w:val="18"/>
        </w:rPr>
        <w:t>2. Место нахождения ЮЛ________________________________________________________________________</w:t>
      </w:r>
    </w:p>
    <w:p w:rsidR="00C00F16" w:rsidRPr="00C00F16" w:rsidRDefault="00C00F16" w:rsidP="00C00F16">
      <w:pPr>
        <w:rPr>
          <w:sz w:val="18"/>
          <w:szCs w:val="18"/>
        </w:rPr>
      </w:pPr>
      <w:r w:rsidRPr="00C00F16">
        <w:rPr>
          <w:sz w:val="18"/>
          <w:szCs w:val="18"/>
        </w:rPr>
        <w:t>3. Сведения о гос. Регистрации____________________________________________________________________</w:t>
      </w:r>
    </w:p>
    <w:p w:rsidR="00C00F16" w:rsidRPr="00C00F16" w:rsidRDefault="00C00F16" w:rsidP="00C00F16">
      <w:pPr>
        <w:rPr>
          <w:sz w:val="18"/>
          <w:szCs w:val="18"/>
        </w:rPr>
      </w:pPr>
      <w:r w:rsidRPr="00C00F16">
        <w:rPr>
          <w:sz w:val="18"/>
          <w:szCs w:val="18"/>
        </w:rPr>
        <w:t>4. Сведения о руководителях и участниках или акционерах (размер доли в уставном капитале)______________</w:t>
      </w:r>
    </w:p>
    <w:p w:rsidR="00C00F16" w:rsidRPr="00C00F16" w:rsidRDefault="00C00F16" w:rsidP="00C00F16">
      <w:pPr>
        <w:rPr>
          <w:sz w:val="18"/>
          <w:szCs w:val="18"/>
        </w:rPr>
      </w:pPr>
      <w:r w:rsidRPr="00C00F16">
        <w:rPr>
          <w:sz w:val="18"/>
          <w:szCs w:val="18"/>
        </w:rPr>
        <w:t>________________________________________________________________________________</w:t>
      </w:r>
    </w:p>
    <w:p w:rsidR="00C00F16" w:rsidRPr="00C00F16" w:rsidRDefault="00C00F16" w:rsidP="00C00F16">
      <w:pPr>
        <w:rPr>
          <w:sz w:val="18"/>
          <w:szCs w:val="18"/>
        </w:rPr>
      </w:pPr>
      <w:r w:rsidRPr="00C00F16">
        <w:rPr>
          <w:sz w:val="18"/>
          <w:szCs w:val="18"/>
        </w:rPr>
        <w:t>5. Сведения об аффилированных лицах:_____________________________________________________________</w:t>
      </w:r>
    </w:p>
    <w:p w:rsidR="00C00F16" w:rsidRPr="00C00F16" w:rsidRDefault="00C00F16" w:rsidP="00C00F16">
      <w:pPr>
        <w:rPr>
          <w:sz w:val="18"/>
          <w:szCs w:val="18"/>
        </w:rPr>
      </w:pPr>
      <w:r w:rsidRPr="00C00F16">
        <w:rPr>
          <w:sz w:val="18"/>
          <w:szCs w:val="18"/>
        </w:rPr>
        <w:t>________________________________________________________________________________</w:t>
      </w:r>
    </w:p>
    <w:p w:rsidR="00C00F16" w:rsidRPr="00C00F16" w:rsidRDefault="00C00F16" w:rsidP="00C00F16">
      <w:pPr>
        <w:rPr>
          <w:sz w:val="18"/>
          <w:szCs w:val="18"/>
        </w:rPr>
      </w:pPr>
      <w:r w:rsidRPr="00C00F16">
        <w:rPr>
          <w:sz w:val="18"/>
          <w:szCs w:val="18"/>
        </w:rPr>
        <w:t>6. Месторасположение земельного участка__________________________________________________________</w:t>
      </w:r>
    </w:p>
    <w:p w:rsidR="00C00F16" w:rsidRPr="00C00F16" w:rsidRDefault="00C00F16" w:rsidP="00C00F16">
      <w:pPr>
        <w:rPr>
          <w:sz w:val="18"/>
          <w:szCs w:val="18"/>
        </w:rPr>
      </w:pPr>
    </w:p>
    <w:p w:rsidR="00C00F16" w:rsidRPr="00C00F16" w:rsidRDefault="00C00F16" w:rsidP="00C00F16">
      <w:pPr>
        <w:rPr>
          <w:sz w:val="18"/>
          <w:szCs w:val="18"/>
        </w:rPr>
      </w:pPr>
      <w:r w:rsidRPr="00C00F16">
        <w:rPr>
          <w:sz w:val="18"/>
          <w:szCs w:val="18"/>
        </w:rPr>
        <w:t>7. Телефон___________________________________________</w:t>
      </w:r>
    </w:p>
    <w:p w:rsidR="00C00F16" w:rsidRPr="00C00F16" w:rsidRDefault="00C00F16" w:rsidP="00C00F16">
      <w:pPr>
        <w:ind w:firstLine="708"/>
        <w:jc w:val="center"/>
        <w:rPr>
          <w:b/>
          <w:sz w:val="18"/>
          <w:szCs w:val="18"/>
        </w:rPr>
      </w:pPr>
    </w:p>
    <w:p w:rsidR="00C00F16" w:rsidRPr="00C00F16" w:rsidRDefault="00C00F16" w:rsidP="00C00F16">
      <w:pPr>
        <w:jc w:val="center"/>
        <w:rPr>
          <w:b/>
          <w:sz w:val="18"/>
          <w:szCs w:val="18"/>
        </w:rPr>
      </w:pPr>
      <w:r w:rsidRPr="00C00F16">
        <w:rPr>
          <w:b/>
          <w:sz w:val="18"/>
          <w:szCs w:val="18"/>
        </w:rPr>
        <w:t>К настоящей заявке прилагаю:</w:t>
      </w:r>
    </w:p>
    <w:p w:rsidR="00C00F16" w:rsidRPr="00C00F16" w:rsidRDefault="00C00F16" w:rsidP="00C00F16">
      <w:pPr>
        <w:pStyle w:val="a8"/>
        <w:numPr>
          <w:ilvl w:val="0"/>
          <w:numId w:val="3"/>
        </w:numPr>
        <w:jc w:val="both"/>
        <w:rPr>
          <w:sz w:val="18"/>
          <w:szCs w:val="18"/>
        </w:rPr>
      </w:pPr>
      <w:r w:rsidRPr="00C00F16">
        <w:rPr>
          <w:sz w:val="18"/>
          <w:szCs w:val="18"/>
        </w:rPr>
        <w:t>Конкурсное предложение (бизнес-план и обязательства) на ___________листах;</w:t>
      </w:r>
    </w:p>
    <w:p w:rsidR="00C00F16" w:rsidRPr="00C00F16" w:rsidRDefault="00C00F16" w:rsidP="00C00F16">
      <w:pPr>
        <w:pStyle w:val="a8"/>
        <w:numPr>
          <w:ilvl w:val="0"/>
          <w:numId w:val="3"/>
        </w:numPr>
        <w:jc w:val="both"/>
        <w:rPr>
          <w:sz w:val="18"/>
          <w:szCs w:val="18"/>
        </w:rPr>
      </w:pPr>
      <w:r w:rsidRPr="00C00F16">
        <w:rPr>
          <w:sz w:val="18"/>
          <w:szCs w:val="18"/>
        </w:rPr>
        <w:t xml:space="preserve">Копии документов </w:t>
      </w:r>
      <w:r w:rsidRPr="00C00F16">
        <w:rPr>
          <w:i/>
          <w:sz w:val="18"/>
          <w:szCs w:val="18"/>
        </w:rPr>
        <w:t>(необходимо перечислить)________________________</w:t>
      </w:r>
      <w:r w:rsidRPr="00C00F16">
        <w:rPr>
          <w:sz w:val="18"/>
          <w:szCs w:val="18"/>
        </w:rPr>
        <w:t xml:space="preserve"> на __ листе</w:t>
      </w:r>
      <w:proofErr w:type="gramStart"/>
      <w:r w:rsidRPr="00C00F16">
        <w:rPr>
          <w:sz w:val="18"/>
          <w:szCs w:val="18"/>
        </w:rPr>
        <w:t xml:space="preserve"> (-</w:t>
      </w:r>
      <w:proofErr w:type="gramEnd"/>
      <w:r w:rsidRPr="00C00F16">
        <w:rPr>
          <w:sz w:val="18"/>
          <w:szCs w:val="18"/>
        </w:rPr>
        <w:t>ах);</w:t>
      </w:r>
    </w:p>
    <w:p w:rsidR="00C00F16" w:rsidRPr="00C00F16" w:rsidRDefault="00C00F16" w:rsidP="00C00F16">
      <w:pPr>
        <w:pStyle w:val="a8"/>
        <w:numPr>
          <w:ilvl w:val="0"/>
          <w:numId w:val="3"/>
        </w:numPr>
        <w:jc w:val="both"/>
        <w:rPr>
          <w:sz w:val="18"/>
          <w:szCs w:val="18"/>
        </w:rPr>
      </w:pPr>
      <w:r w:rsidRPr="00C00F16">
        <w:rPr>
          <w:sz w:val="18"/>
          <w:szCs w:val="18"/>
        </w:rPr>
        <w:t>_____________________________________________ на ___________ листе</w:t>
      </w:r>
      <w:proofErr w:type="gramStart"/>
      <w:r w:rsidRPr="00C00F16">
        <w:rPr>
          <w:sz w:val="18"/>
          <w:szCs w:val="18"/>
        </w:rPr>
        <w:t xml:space="preserve"> (-</w:t>
      </w:r>
      <w:proofErr w:type="gramEnd"/>
      <w:r w:rsidRPr="00C00F16">
        <w:rPr>
          <w:sz w:val="18"/>
          <w:szCs w:val="18"/>
        </w:rPr>
        <w:t>ах);</w:t>
      </w:r>
    </w:p>
    <w:p w:rsidR="00C00F16" w:rsidRPr="00C00F16" w:rsidRDefault="00C00F16" w:rsidP="00C00F16">
      <w:pPr>
        <w:pStyle w:val="a8"/>
        <w:numPr>
          <w:ilvl w:val="0"/>
          <w:numId w:val="3"/>
        </w:numPr>
        <w:rPr>
          <w:sz w:val="18"/>
          <w:szCs w:val="18"/>
        </w:rPr>
      </w:pPr>
      <w:r w:rsidRPr="00C00F16">
        <w:rPr>
          <w:sz w:val="18"/>
          <w:szCs w:val="18"/>
        </w:rPr>
        <w:t>__________________________________________________________</w:t>
      </w:r>
    </w:p>
    <w:p w:rsidR="00C00F16" w:rsidRPr="00C00F16" w:rsidRDefault="00C00F16" w:rsidP="00C00F16">
      <w:pPr>
        <w:pStyle w:val="a8"/>
        <w:numPr>
          <w:ilvl w:val="0"/>
          <w:numId w:val="3"/>
        </w:numPr>
        <w:rPr>
          <w:sz w:val="18"/>
          <w:szCs w:val="18"/>
        </w:rPr>
      </w:pPr>
      <w:r w:rsidRPr="00C00F16">
        <w:rPr>
          <w:sz w:val="18"/>
          <w:szCs w:val="18"/>
        </w:rPr>
        <w:t>__________________________________________________________</w:t>
      </w:r>
    </w:p>
    <w:p w:rsidR="00C00F16" w:rsidRPr="00C00F16" w:rsidRDefault="00C00F16" w:rsidP="00C00F16">
      <w:pPr>
        <w:rPr>
          <w:sz w:val="18"/>
          <w:szCs w:val="18"/>
        </w:rPr>
      </w:pPr>
      <w:r w:rsidRPr="00C00F16">
        <w:rPr>
          <w:sz w:val="18"/>
          <w:szCs w:val="18"/>
        </w:rPr>
        <w:t xml:space="preserve">      6)__________________________________________________________</w:t>
      </w:r>
    </w:p>
    <w:p w:rsidR="00C00F16" w:rsidRPr="00C00F16" w:rsidRDefault="00C00F16" w:rsidP="00C00F16">
      <w:pPr>
        <w:ind w:firstLine="360"/>
        <w:jc w:val="both"/>
        <w:rPr>
          <w:sz w:val="18"/>
          <w:szCs w:val="18"/>
        </w:rPr>
      </w:pPr>
      <w:r w:rsidRPr="00C00F16">
        <w:rPr>
          <w:sz w:val="18"/>
          <w:szCs w:val="18"/>
        </w:rPr>
        <w:t>7)_________________________________________________________</w:t>
      </w:r>
    </w:p>
    <w:p w:rsidR="00C00F16" w:rsidRPr="00C00F16" w:rsidRDefault="00C00F16" w:rsidP="00C00F16">
      <w:pPr>
        <w:ind w:firstLine="360"/>
        <w:jc w:val="both"/>
        <w:rPr>
          <w:sz w:val="18"/>
          <w:szCs w:val="18"/>
        </w:rPr>
      </w:pPr>
      <w:r w:rsidRPr="00C00F16">
        <w:rPr>
          <w:sz w:val="18"/>
          <w:szCs w:val="18"/>
        </w:rPr>
        <w:t>8)_________________________________________________________</w:t>
      </w:r>
    </w:p>
    <w:p w:rsidR="00C00F16" w:rsidRPr="00C00F16" w:rsidRDefault="00C00F16" w:rsidP="00C00F16">
      <w:pPr>
        <w:ind w:left="360"/>
        <w:jc w:val="both"/>
        <w:rPr>
          <w:color w:val="000000"/>
          <w:sz w:val="18"/>
          <w:szCs w:val="18"/>
        </w:rPr>
      </w:pPr>
    </w:p>
    <w:p w:rsidR="00C00F16" w:rsidRPr="00C00F16" w:rsidRDefault="00C00F16" w:rsidP="00C00F16">
      <w:pPr>
        <w:ind w:left="360" w:firstLine="348"/>
        <w:jc w:val="both"/>
        <w:rPr>
          <w:sz w:val="18"/>
          <w:szCs w:val="18"/>
        </w:rPr>
      </w:pPr>
      <w:r w:rsidRPr="00C00F16">
        <w:rPr>
          <w:b/>
          <w:color w:val="000000"/>
          <w:sz w:val="18"/>
          <w:szCs w:val="18"/>
        </w:rPr>
        <w:t>Обязуюсь</w:t>
      </w:r>
      <w:r w:rsidRPr="00C00F16">
        <w:rPr>
          <w:color w:val="000000"/>
          <w:sz w:val="18"/>
          <w:szCs w:val="18"/>
        </w:rPr>
        <w:t xml:space="preserve"> заключить договор временного возмездного землепользования (аренды) земельного участка сельскохозяйственного назначения для ведения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r w:rsidRPr="00C00F16">
        <w:rPr>
          <w:sz w:val="18"/>
          <w:szCs w:val="18"/>
        </w:rPr>
        <w:t>.</w:t>
      </w:r>
    </w:p>
    <w:p w:rsidR="00C00F16" w:rsidRPr="00C00F16" w:rsidRDefault="00C00F16" w:rsidP="00C00F16">
      <w:pPr>
        <w:ind w:left="1416"/>
        <w:jc w:val="both"/>
        <w:rPr>
          <w:sz w:val="18"/>
          <w:szCs w:val="18"/>
        </w:rPr>
      </w:pPr>
      <w:r w:rsidRPr="00C00F16">
        <w:rPr>
          <w:sz w:val="18"/>
          <w:szCs w:val="18"/>
        </w:rPr>
        <w:t>__________         ______________                                           _________________</w:t>
      </w:r>
    </w:p>
    <w:p w:rsidR="00C00F16" w:rsidRPr="00C00F16" w:rsidRDefault="00C00F16" w:rsidP="00C00F16">
      <w:pPr>
        <w:jc w:val="both"/>
        <w:rPr>
          <w:sz w:val="18"/>
          <w:szCs w:val="18"/>
        </w:rPr>
      </w:pPr>
      <w:r w:rsidRPr="00C00F16">
        <w:rPr>
          <w:sz w:val="18"/>
          <w:szCs w:val="18"/>
        </w:rPr>
        <w:t xml:space="preserve">                                       Дата                (Подпись)  </w:t>
      </w:r>
      <w:r w:rsidRPr="00C00F16">
        <w:rPr>
          <w:sz w:val="18"/>
          <w:szCs w:val="18"/>
        </w:rPr>
        <w:tab/>
        <w:t xml:space="preserve">  </w:t>
      </w:r>
      <w:r w:rsidRPr="00C00F16">
        <w:rPr>
          <w:sz w:val="18"/>
          <w:szCs w:val="18"/>
        </w:rPr>
        <w:tab/>
        <w:t xml:space="preserve">                         (</w:t>
      </w:r>
      <w:r w:rsidRPr="00C00F16">
        <w:rPr>
          <w:sz w:val="18"/>
          <w:szCs w:val="18"/>
          <w:lang w:val="kk-KZ"/>
        </w:rPr>
        <w:t xml:space="preserve">должность, </w:t>
      </w:r>
      <w:proofErr w:type="spellStart"/>
      <w:r w:rsidRPr="00C00F16">
        <w:rPr>
          <w:sz w:val="18"/>
          <w:szCs w:val="18"/>
        </w:rPr>
        <w:t>ф.и.</w:t>
      </w:r>
      <w:proofErr w:type="gramStart"/>
      <w:r w:rsidRPr="00C00F16">
        <w:rPr>
          <w:sz w:val="18"/>
          <w:szCs w:val="18"/>
        </w:rPr>
        <w:t>о</w:t>
      </w:r>
      <w:proofErr w:type="gramEnd"/>
      <w:r w:rsidRPr="00C00F16">
        <w:rPr>
          <w:sz w:val="18"/>
          <w:szCs w:val="18"/>
        </w:rPr>
        <w:t>.</w:t>
      </w:r>
      <w:proofErr w:type="spellEnd"/>
      <w:r w:rsidRPr="00C00F16">
        <w:rPr>
          <w:sz w:val="18"/>
          <w:szCs w:val="18"/>
        </w:rPr>
        <w:t>)</w:t>
      </w:r>
    </w:p>
    <w:p w:rsidR="00C00F16" w:rsidRPr="00C00F16" w:rsidRDefault="00C00F16" w:rsidP="00C00F16">
      <w:pPr>
        <w:rPr>
          <w:b/>
          <w:sz w:val="18"/>
          <w:szCs w:val="18"/>
        </w:rPr>
      </w:pPr>
    </w:p>
    <w:p w:rsidR="00C00F16" w:rsidRPr="00C00F16" w:rsidRDefault="00C00F16" w:rsidP="00C00F16">
      <w:pPr>
        <w:ind w:firstLine="708"/>
        <w:jc w:val="center"/>
        <w:rPr>
          <w:b/>
          <w:sz w:val="18"/>
          <w:szCs w:val="18"/>
        </w:rPr>
      </w:pPr>
      <w:r w:rsidRPr="00C00F16">
        <w:rPr>
          <w:b/>
          <w:sz w:val="18"/>
          <w:szCs w:val="18"/>
        </w:rPr>
        <w:t>ОРГАНИЗАТОРУ - ГУ «ОТДЕЛ ЗЕМЕЛЬНЫХ ОТНОШЕНИЙ ПАВЛОДАРСКОГО РАЙОНА»</w:t>
      </w:r>
    </w:p>
    <w:p w:rsidR="00C00F16" w:rsidRPr="00C00F16" w:rsidRDefault="00C00F16" w:rsidP="00C00F16">
      <w:pPr>
        <w:ind w:firstLine="708"/>
        <w:jc w:val="center"/>
        <w:rPr>
          <w:b/>
          <w:sz w:val="18"/>
          <w:szCs w:val="18"/>
        </w:rPr>
      </w:pPr>
    </w:p>
    <w:p w:rsidR="00C00F16" w:rsidRPr="00C00F16" w:rsidRDefault="00C00F16" w:rsidP="00C00F16">
      <w:pPr>
        <w:ind w:firstLine="708"/>
        <w:jc w:val="center"/>
        <w:rPr>
          <w:b/>
          <w:sz w:val="18"/>
          <w:szCs w:val="18"/>
        </w:rPr>
      </w:pPr>
      <w:r w:rsidRPr="00C00F16">
        <w:rPr>
          <w:b/>
          <w:sz w:val="18"/>
          <w:szCs w:val="18"/>
        </w:rPr>
        <w:t>ЗАЯВКА НА УЧАСТИЕ В КОНКУРСЕ</w:t>
      </w:r>
    </w:p>
    <w:p w:rsidR="00C00F16" w:rsidRPr="00C00F16" w:rsidRDefault="00C00F16" w:rsidP="00C00F16">
      <w:pPr>
        <w:ind w:firstLine="708"/>
        <w:jc w:val="center"/>
        <w:rPr>
          <w:b/>
          <w:sz w:val="18"/>
          <w:szCs w:val="18"/>
        </w:rPr>
      </w:pPr>
      <w:r w:rsidRPr="00C00F16">
        <w:rPr>
          <w:b/>
          <w:sz w:val="18"/>
          <w:szCs w:val="18"/>
        </w:rPr>
        <w:t>По лоту№___________________</w:t>
      </w:r>
    </w:p>
    <w:p w:rsidR="00C00F16" w:rsidRPr="00C00F16" w:rsidRDefault="00C00F16" w:rsidP="00C00F16">
      <w:pPr>
        <w:ind w:firstLine="708"/>
        <w:jc w:val="center"/>
        <w:rPr>
          <w:b/>
          <w:sz w:val="18"/>
          <w:szCs w:val="18"/>
        </w:rPr>
      </w:pPr>
    </w:p>
    <w:p w:rsidR="00C00F16" w:rsidRPr="00C00F16" w:rsidRDefault="00C00F16" w:rsidP="00C00F16">
      <w:pPr>
        <w:rPr>
          <w:sz w:val="18"/>
          <w:szCs w:val="18"/>
        </w:rPr>
      </w:pPr>
      <w:r w:rsidRPr="00C00F16">
        <w:rPr>
          <w:sz w:val="18"/>
          <w:szCs w:val="18"/>
        </w:rPr>
        <w:t>1.ФИО__________________________________________________________________________</w:t>
      </w:r>
    </w:p>
    <w:p w:rsidR="00C00F16" w:rsidRPr="00C00F16" w:rsidRDefault="00C00F16" w:rsidP="00C00F16">
      <w:pPr>
        <w:rPr>
          <w:sz w:val="18"/>
          <w:szCs w:val="18"/>
        </w:rPr>
      </w:pPr>
      <w:r w:rsidRPr="00C00F16">
        <w:rPr>
          <w:sz w:val="18"/>
          <w:szCs w:val="18"/>
        </w:rPr>
        <w:t>2. Место жительства (с указанием времени проживания)_____________________________________________________________________</w:t>
      </w:r>
    </w:p>
    <w:p w:rsidR="00C00F16" w:rsidRPr="00C00F16" w:rsidRDefault="00C00F16" w:rsidP="00C00F16">
      <w:pPr>
        <w:rPr>
          <w:sz w:val="18"/>
          <w:szCs w:val="18"/>
        </w:rPr>
      </w:pPr>
      <w:r w:rsidRPr="00C00F16">
        <w:rPr>
          <w:sz w:val="18"/>
          <w:szCs w:val="18"/>
        </w:rPr>
        <w:t>3. ИИН_________________________________</w:t>
      </w:r>
    </w:p>
    <w:p w:rsidR="00C00F16" w:rsidRPr="00C00F16" w:rsidRDefault="00C00F16" w:rsidP="00C00F16">
      <w:pPr>
        <w:rPr>
          <w:sz w:val="18"/>
          <w:szCs w:val="18"/>
        </w:rPr>
      </w:pPr>
      <w:r w:rsidRPr="00C00F16">
        <w:rPr>
          <w:sz w:val="18"/>
          <w:szCs w:val="18"/>
        </w:rPr>
        <w:t xml:space="preserve">4. Сведения о </w:t>
      </w:r>
      <w:proofErr w:type="gramStart"/>
      <w:r w:rsidRPr="00C00F16">
        <w:rPr>
          <w:sz w:val="18"/>
          <w:szCs w:val="18"/>
        </w:rPr>
        <w:t>документе</w:t>
      </w:r>
      <w:proofErr w:type="gramEnd"/>
      <w:r w:rsidRPr="00C00F16">
        <w:rPr>
          <w:sz w:val="18"/>
          <w:szCs w:val="18"/>
        </w:rPr>
        <w:t xml:space="preserve"> удостоверяющем личность__________________________________________________</w:t>
      </w:r>
    </w:p>
    <w:p w:rsidR="00C00F16" w:rsidRPr="00C00F16" w:rsidRDefault="00C00F16" w:rsidP="00C00F16">
      <w:pPr>
        <w:rPr>
          <w:sz w:val="18"/>
          <w:szCs w:val="18"/>
        </w:rPr>
      </w:pPr>
      <w:r w:rsidRPr="00C00F16">
        <w:rPr>
          <w:sz w:val="18"/>
          <w:szCs w:val="18"/>
        </w:rPr>
        <w:t>5. Месторасположение земельного участка__________________________________________________________</w:t>
      </w:r>
    </w:p>
    <w:p w:rsidR="00C00F16" w:rsidRPr="00C00F16" w:rsidRDefault="00C00F16" w:rsidP="00C00F16">
      <w:pPr>
        <w:rPr>
          <w:sz w:val="18"/>
          <w:szCs w:val="18"/>
        </w:rPr>
      </w:pPr>
      <w:r w:rsidRPr="00C00F16">
        <w:rPr>
          <w:sz w:val="18"/>
          <w:szCs w:val="18"/>
        </w:rPr>
        <w:t>6. Гражданство________________________________________________________</w:t>
      </w:r>
    </w:p>
    <w:p w:rsidR="00C00F16" w:rsidRPr="00C00F16" w:rsidRDefault="00C00F16" w:rsidP="00C00F16">
      <w:pPr>
        <w:rPr>
          <w:sz w:val="18"/>
          <w:szCs w:val="18"/>
        </w:rPr>
      </w:pPr>
      <w:r w:rsidRPr="00C00F16">
        <w:rPr>
          <w:sz w:val="18"/>
          <w:szCs w:val="18"/>
        </w:rPr>
        <w:t>7. Семейное положение и гражданство супруга/супруги_______________________________________</w:t>
      </w:r>
    </w:p>
    <w:p w:rsidR="00C00F16" w:rsidRPr="00C00F16" w:rsidRDefault="00C00F16" w:rsidP="00C00F16">
      <w:pPr>
        <w:rPr>
          <w:sz w:val="18"/>
          <w:szCs w:val="18"/>
        </w:rPr>
      </w:pPr>
      <w:r w:rsidRPr="00C00F16">
        <w:rPr>
          <w:sz w:val="18"/>
          <w:szCs w:val="18"/>
        </w:rPr>
        <w:t>8. Телефон___________________________________________</w:t>
      </w:r>
    </w:p>
    <w:p w:rsidR="00C00F16" w:rsidRPr="00C00F16" w:rsidRDefault="00C00F16" w:rsidP="00C00F16">
      <w:pPr>
        <w:jc w:val="center"/>
        <w:rPr>
          <w:sz w:val="18"/>
          <w:szCs w:val="18"/>
        </w:rPr>
      </w:pPr>
      <w:r w:rsidRPr="00C00F16">
        <w:rPr>
          <w:sz w:val="18"/>
          <w:szCs w:val="18"/>
        </w:rPr>
        <w:t>К настоящей заявке прилагаю:</w:t>
      </w:r>
    </w:p>
    <w:p w:rsidR="00C00F16" w:rsidRPr="00C00F16" w:rsidRDefault="00C00F16" w:rsidP="00C00F16">
      <w:pPr>
        <w:pStyle w:val="a8"/>
        <w:numPr>
          <w:ilvl w:val="0"/>
          <w:numId w:val="4"/>
        </w:numPr>
        <w:jc w:val="both"/>
        <w:rPr>
          <w:sz w:val="18"/>
          <w:szCs w:val="18"/>
        </w:rPr>
      </w:pPr>
      <w:r w:rsidRPr="00C00F16">
        <w:rPr>
          <w:sz w:val="18"/>
          <w:szCs w:val="18"/>
        </w:rPr>
        <w:t>Конкурсное предложение (бизнес-план и обязательства) на ___________листах;</w:t>
      </w:r>
    </w:p>
    <w:p w:rsidR="00C00F16" w:rsidRPr="00C00F16" w:rsidRDefault="00C00F16" w:rsidP="00C00F16">
      <w:pPr>
        <w:pStyle w:val="a8"/>
        <w:numPr>
          <w:ilvl w:val="0"/>
          <w:numId w:val="4"/>
        </w:numPr>
        <w:jc w:val="both"/>
        <w:rPr>
          <w:sz w:val="18"/>
          <w:szCs w:val="18"/>
        </w:rPr>
      </w:pPr>
      <w:r w:rsidRPr="00C00F16">
        <w:rPr>
          <w:sz w:val="18"/>
          <w:szCs w:val="18"/>
        </w:rPr>
        <w:t xml:space="preserve">Копии документов </w:t>
      </w:r>
      <w:r w:rsidRPr="00C00F16">
        <w:rPr>
          <w:i/>
          <w:sz w:val="18"/>
          <w:szCs w:val="18"/>
        </w:rPr>
        <w:t>(необходимо перечислить)___________________</w:t>
      </w:r>
      <w:r w:rsidRPr="00C00F16">
        <w:rPr>
          <w:sz w:val="18"/>
          <w:szCs w:val="18"/>
        </w:rPr>
        <w:t xml:space="preserve"> на ___________ листе</w:t>
      </w:r>
      <w:proofErr w:type="gramStart"/>
      <w:r w:rsidRPr="00C00F16">
        <w:rPr>
          <w:sz w:val="18"/>
          <w:szCs w:val="18"/>
        </w:rPr>
        <w:t xml:space="preserve"> (-</w:t>
      </w:r>
      <w:proofErr w:type="gramEnd"/>
      <w:r w:rsidRPr="00C00F16">
        <w:rPr>
          <w:sz w:val="18"/>
          <w:szCs w:val="18"/>
        </w:rPr>
        <w:t>ах);</w:t>
      </w:r>
    </w:p>
    <w:p w:rsidR="00C00F16" w:rsidRPr="00C00F16" w:rsidRDefault="00C00F16" w:rsidP="00C00F16">
      <w:pPr>
        <w:pStyle w:val="a8"/>
        <w:numPr>
          <w:ilvl w:val="0"/>
          <w:numId w:val="4"/>
        </w:numPr>
        <w:jc w:val="both"/>
        <w:rPr>
          <w:sz w:val="18"/>
          <w:szCs w:val="18"/>
        </w:rPr>
      </w:pPr>
      <w:r w:rsidRPr="00C00F16">
        <w:rPr>
          <w:sz w:val="18"/>
          <w:szCs w:val="18"/>
        </w:rPr>
        <w:t>__________________________________________________________</w:t>
      </w:r>
    </w:p>
    <w:p w:rsidR="00C00F16" w:rsidRPr="00C00F16" w:rsidRDefault="00C00F16" w:rsidP="00C00F16">
      <w:pPr>
        <w:pStyle w:val="a8"/>
        <w:numPr>
          <w:ilvl w:val="0"/>
          <w:numId w:val="4"/>
        </w:numPr>
        <w:rPr>
          <w:sz w:val="18"/>
          <w:szCs w:val="18"/>
        </w:rPr>
      </w:pPr>
      <w:r w:rsidRPr="00C00F16">
        <w:rPr>
          <w:sz w:val="18"/>
          <w:szCs w:val="18"/>
        </w:rPr>
        <w:t>__________________________________________________________</w:t>
      </w:r>
    </w:p>
    <w:p w:rsidR="00C00F16" w:rsidRPr="00C00F16" w:rsidRDefault="00C00F16" w:rsidP="00C00F16">
      <w:pPr>
        <w:pStyle w:val="a8"/>
        <w:numPr>
          <w:ilvl w:val="0"/>
          <w:numId w:val="4"/>
        </w:numPr>
        <w:rPr>
          <w:sz w:val="18"/>
          <w:szCs w:val="18"/>
        </w:rPr>
      </w:pPr>
      <w:r w:rsidRPr="00C00F16">
        <w:rPr>
          <w:sz w:val="18"/>
          <w:szCs w:val="18"/>
        </w:rPr>
        <w:t>__________________________________________________________</w:t>
      </w:r>
    </w:p>
    <w:p w:rsidR="00C00F16" w:rsidRPr="00C00F16" w:rsidRDefault="00C00F16" w:rsidP="00C00F16">
      <w:pPr>
        <w:rPr>
          <w:sz w:val="18"/>
          <w:szCs w:val="18"/>
        </w:rPr>
      </w:pPr>
      <w:r w:rsidRPr="00C00F16">
        <w:rPr>
          <w:sz w:val="18"/>
          <w:szCs w:val="18"/>
        </w:rPr>
        <w:t xml:space="preserve">      6)__________________________________________________________</w:t>
      </w:r>
    </w:p>
    <w:p w:rsidR="00C00F16" w:rsidRPr="00C00F16" w:rsidRDefault="00C00F16" w:rsidP="00C00F16">
      <w:pPr>
        <w:ind w:firstLine="360"/>
        <w:jc w:val="both"/>
        <w:rPr>
          <w:sz w:val="18"/>
          <w:szCs w:val="18"/>
        </w:rPr>
      </w:pPr>
      <w:r w:rsidRPr="00C00F16">
        <w:rPr>
          <w:sz w:val="18"/>
          <w:szCs w:val="18"/>
        </w:rPr>
        <w:t>7)_________________________________________________________</w:t>
      </w:r>
    </w:p>
    <w:p w:rsidR="00C00F16" w:rsidRPr="00C00F16" w:rsidRDefault="00C00F16" w:rsidP="00C00F16">
      <w:pPr>
        <w:ind w:firstLine="360"/>
        <w:jc w:val="both"/>
        <w:rPr>
          <w:sz w:val="18"/>
          <w:szCs w:val="18"/>
        </w:rPr>
      </w:pPr>
      <w:r w:rsidRPr="00C00F16">
        <w:rPr>
          <w:sz w:val="18"/>
          <w:szCs w:val="18"/>
        </w:rPr>
        <w:t>8)_________________________________________________________</w:t>
      </w:r>
    </w:p>
    <w:p w:rsidR="00C00F16" w:rsidRPr="00C00F16" w:rsidRDefault="00C00F16" w:rsidP="00C00F16">
      <w:pPr>
        <w:jc w:val="both"/>
        <w:rPr>
          <w:sz w:val="18"/>
          <w:szCs w:val="18"/>
        </w:rPr>
      </w:pPr>
    </w:p>
    <w:p w:rsidR="00C00F16" w:rsidRPr="00C00F16" w:rsidRDefault="00C00F16" w:rsidP="00C00F16">
      <w:pPr>
        <w:ind w:left="360" w:firstLine="348"/>
        <w:jc w:val="both"/>
        <w:rPr>
          <w:sz w:val="18"/>
          <w:szCs w:val="18"/>
        </w:rPr>
      </w:pPr>
      <w:r w:rsidRPr="00C00F16">
        <w:rPr>
          <w:b/>
          <w:color w:val="000000"/>
          <w:sz w:val="18"/>
          <w:szCs w:val="18"/>
        </w:rPr>
        <w:t>Обязуюсь</w:t>
      </w:r>
      <w:r w:rsidRPr="00C00F16">
        <w:rPr>
          <w:color w:val="000000"/>
          <w:sz w:val="18"/>
          <w:szCs w:val="18"/>
        </w:rPr>
        <w:t xml:space="preserve"> заключить договор временного возмездного землепользования (аренды) земельного участка сельскохозяйственного назначения для ведения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r w:rsidRPr="00C00F16">
        <w:rPr>
          <w:sz w:val="18"/>
          <w:szCs w:val="18"/>
        </w:rPr>
        <w:t>.</w:t>
      </w:r>
    </w:p>
    <w:p w:rsidR="00C00F16" w:rsidRPr="00C00F16" w:rsidRDefault="00C00F16" w:rsidP="00C00F16">
      <w:pPr>
        <w:jc w:val="both"/>
        <w:rPr>
          <w:sz w:val="18"/>
          <w:szCs w:val="18"/>
        </w:rPr>
      </w:pPr>
    </w:p>
    <w:p w:rsidR="00C00F16" w:rsidRPr="00C00F16" w:rsidRDefault="00C00F16" w:rsidP="00C00F16">
      <w:pPr>
        <w:jc w:val="both"/>
        <w:rPr>
          <w:sz w:val="18"/>
          <w:szCs w:val="18"/>
        </w:rPr>
      </w:pPr>
    </w:p>
    <w:p w:rsidR="00C00F16" w:rsidRPr="00C00F16" w:rsidRDefault="00C00F16" w:rsidP="00C00F16">
      <w:pPr>
        <w:ind w:left="1416"/>
        <w:jc w:val="both"/>
        <w:rPr>
          <w:sz w:val="18"/>
          <w:szCs w:val="18"/>
        </w:rPr>
      </w:pPr>
      <w:r w:rsidRPr="00C00F16">
        <w:rPr>
          <w:sz w:val="18"/>
          <w:szCs w:val="18"/>
        </w:rPr>
        <w:t>__________         ______________                                           ____________________________</w:t>
      </w:r>
    </w:p>
    <w:p w:rsidR="00C00F16" w:rsidRPr="00980C4E" w:rsidRDefault="00C00F16" w:rsidP="00C00F16">
      <w:pPr>
        <w:jc w:val="both"/>
        <w:rPr>
          <w:sz w:val="18"/>
          <w:szCs w:val="18"/>
          <w:lang w:val="kk-KZ"/>
        </w:rPr>
        <w:sectPr w:rsidR="00C00F16" w:rsidRPr="00980C4E" w:rsidSect="006D47B8">
          <w:pgSz w:w="11906" w:h="16838"/>
          <w:pgMar w:top="1361" w:right="1134" w:bottom="1134" w:left="1134" w:header="709" w:footer="709" w:gutter="0"/>
          <w:cols w:space="708"/>
          <w:docGrid w:linePitch="360"/>
        </w:sectPr>
      </w:pPr>
      <w:r w:rsidRPr="00C00F16">
        <w:rPr>
          <w:sz w:val="18"/>
          <w:szCs w:val="18"/>
        </w:rPr>
        <w:t xml:space="preserve">                                       Дата                (Подпись)  </w:t>
      </w:r>
      <w:r w:rsidRPr="00C00F16">
        <w:rPr>
          <w:sz w:val="18"/>
          <w:szCs w:val="18"/>
        </w:rPr>
        <w:tab/>
        <w:t xml:space="preserve">  </w:t>
      </w:r>
      <w:r w:rsidRPr="00C00F16">
        <w:rPr>
          <w:sz w:val="18"/>
          <w:szCs w:val="18"/>
        </w:rPr>
        <w:tab/>
        <w:t xml:space="preserve">                  </w:t>
      </w:r>
      <w:r w:rsidR="00DC63BC">
        <w:rPr>
          <w:sz w:val="18"/>
          <w:szCs w:val="18"/>
        </w:rPr>
        <w:t xml:space="preserve">                         (ф.и</w:t>
      </w:r>
      <w:proofErr w:type="gramStart"/>
      <w:r w:rsidR="00DC63BC">
        <w:rPr>
          <w:sz w:val="18"/>
          <w:szCs w:val="18"/>
        </w:rPr>
        <w:t>.о</w:t>
      </w:r>
      <w:proofErr w:type="gramEnd"/>
      <w:r w:rsidR="00DC63BC">
        <w:rPr>
          <w:sz w:val="18"/>
          <w:szCs w:val="18"/>
        </w:rPr>
        <w:t>)</w:t>
      </w:r>
    </w:p>
    <w:p w:rsidR="00307F44" w:rsidRPr="00980C4E" w:rsidRDefault="00307F44" w:rsidP="00980C4E">
      <w:pPr>
        <w:rPr>
          <w:b/>
          <w:sz w:val="20"/>
          <w:szCs w:val="20"/>
          <w:lang w:val="kk-KZ"/>
        </w:rPr>
      </w:pPr>
    </w:p>
    <w:sectPr w:rsidR="00307F44" w:rsidRPr="00980C4E" w:rsidSect="00D0317B">
      <w:pgSz w:w="16838" w:h="11906" w:orient="landscape"/>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D4" w:rsidRDefault="00003BD4" w:rsidP="002A42B5">
      <w:r>
        <w:separator/>
      </w:r>
    </w:p>
  </w:endnote>
  <w:endnote w:type="continuationSeparator" w:id="0">
    <w:p w:rsidR="00003BD4" w:rsidRDefault="00003BD4" w:rsidP="002A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D4" w:rsidRDefault="00003BD4" w:rsidP="002A42B5">
      <w:r>
        <w:separator/>
      </w:r>
    </w:p>
  </w:footnote>
  <w:footnote w:type="continuationSeparator" w:id="0">
    <w:p w:rsidR="00003BD4" w:rsidRDefault="00003BD4" w:rsidP="002A4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AF4"/>
    <w:multiLevelType w:val="hybridMultilevel"/>
    <w:tmpl w:val="EE026BBE"/>
    <w:lvl w:ilvl="0" w:tplc="9634F0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7B95723"/>
    <w:multiLevelType w:val="hybridMultilevel"/>
    <w:tmpl w:val="3362A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DD6D66"/>
    <w:multiLevelType w:val="hybridMultilevel"/>
    <w:tmpl w:val="3362A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754B26"/>
    <w:multiLevelType w:val="hybridMultilevel"/>
    <w:tmpl w:val="3362A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7AA"/>
    <w:rsid w:val="00001079"/>
    <w:rsid w:val="00003BD4"/>
    <w:rsid w:val="000054F3"/>
    <w:rsid w:val="00053A8B"/>
    <w:rsid w:val="00064CED"/>
    <w:rsid w:val="00071EDF"/>
    <w:rsid w:val="00077ABF"/>
    <w:rsid w:val="00081AA8"/>
    <w:rsid w:val="0009475E"/>
    <w:rsid w:val="00096478"/>
    <w:rsid w:val="000D5520"/>
    <w:rsid w:val="000D6B37"/>
    <w:rsid w:val="000E3670"/>
    <w:rsid w:val="000F58F5"/>
    <w:rsid w:val="000F6069"/>
    <w:rsid w:val="00100C37"/>
    <w:rsid w:val="001221FA"/>
    <w:rsid w:val="00125648"/>
    <w:rsid w:val="001272C2"/>
    <w:rsid w:val="00136251"/>
    <w:rsid w:val="00136698"/>
    <w:rsid w:val="0015055A"/>
    <w:rsid w:val="00154481"/>
    <w:rsid w:val="00157CF3"/>
    <w:rsid w:val="00161D4A"/>
    <w:rsid w:val="001777D0"/>
    <w:rsid w:val="00197041"/>
    <w:rsid w:val="001A5FE5"/>
    <w:rsid w:val="001B718E"/>
    <w:rsid w:val="001C0480"/>
    <w:rsid w:val="001C6BDB"/>
    <w:rsid w:val="001D2468"/>
    <w:rsid w:val="001E3FBD"/>
    <w:rsid w:val="001F46D0"/>
    <w:rsid w:val="00201E40"/>
    <w:rsid w:val="00211C3E"/>
    <w:rsid w:val="00214D22"/>
    <w:rsid w:val="0024391A"/>
    <w:rsid w:val="00243C35"/>
    <w:rsid w:val="00254880"/>
    <w:rsid w:val="00255865"/>
    <w:rsid w:val="00266185"/>
    <w:rsid w:val="00273A6C"/>
    <w:rsid w:val="00274D8F"/>
    <w:rsid w:val="00281F1D"/>
    <w:rsid w:val="002A42B5"/>
    <w:rsid w:val="002B604F"/>
    <w:rsid w:val="002C0298"/>
    <w:rsid w:val="002D2B97"/>
    <w:rsid w:val="002E5B08"/>
    <w:rsid w:val="0030529A"/>
    <w:rsid w:val="00307F44"/>
    <w:rsid w:val="00326872"/>
    <w:rsid w:val="00344C5F"/>
    <w:rsid w:val="00346825"/>
    <w:rsid w:val="0036236D"/>
    <w:rsid w:val="00380019"/>
    <w:rsid w:val="003927EC"/>
    <w:rsid w:val="0039795C"/>
    <w:rsid w:val="00397ABF"/>
    <w:rsid w:val="003B60E3"/>
    <w:rsid w:val="003D3277"/>
    <w:rsid w:val="003F2CE5"/>
    <w:rsid w:val="00404A89"/>
    <w:rsid w:val="00406D0F"/>
    <w:rsid w:val="004120F7"/>
    <w:rsid w:val="00422695"/>
    <w:rsid w:val="00432A9B"/>
    <w:rsid w:val="00433A74"/>
    <w:rsid w:val="0044167C"/>
    <w:rsid w:val="00470047"/>
    <w:rsid w:val="004759FB"/>
    <w:rsid w:val="004A4B7E"/>
    <w:rsid w:val="004D03D9"/>
    <w:rsid w:val="004F30BD"/>
    <w:rsid w:val="005142FC"/>
    <w:rsid w:val="00515C98"/>
    <w:rsid w:val="00550208"/>
    <w:rsid w:val="0057287A"/>
    <w:rsid w:val="00591B6C"/>
    <w:rsid w:val="00592936"/>
    <w:rsid w:val="0059384E"/>
    <w:rsid w:val="00595BF9"/>
    <w:rsid w:val="005B6566"/>
    <w:rsid w:val="005D4592"/>
    <w:rsid w:val="005E26FF"/>
    <w:rsid w:val="005E2F0F"/>
    <w:rsid w:val="005F7F26"/>
    <w:rsid w:val="0060074E"/>
    <w:rsid w:val="00607B6C"/>
    <w:rsid w:val="00623558"/>
    <w:rsid w:val="00634C99"/>
    <w:rsid w:val="00643550"/>
    <w:rsid w:val="006455FA"/>
    <w:rsid w:val="006459AA"/>
    <w:rsid w:val="006B1A7E"/>
    <w:rsid w:val="006B2378"/>
    <w:rsid w:val="006C6E05"/>
    <w:rsid w:val="006D47B8"/>
    <w:rsid w:val="006E0732"/>
    <w:rsid w:val="00702313"/>
    <w:rsid w:val="00707AFD"/>
    <w:rsid w:val="00707CEC"/>
    <w:rsid w:val="00715449"/>
    <w:rsid w:val="00717617"/>
    <w:rsid w:val="00722C52"/>
    <w:rsid w:val="00723376"/>
    <w:rsid w:val="00735849"/>
    <w:rsid w:val="007369BF"/>
    <w:rsid w:val="00744EE3"/>
    <w:rsid w:val="00760633"/>
    <w:rsid w:val="00761760"/>
    <w:rsid w:val="007846B1"/>
    <w:rsid w:val="00786B04"/>
    <w:rsid w:val="007E1D8B"/>
    <w:rsid w:val="008167E6"/>
    <w:rsid w:val="00820330"/>
    <w:rsid w:val="00830790"/>
    <w:rsid w:val="00831465"/>
    <w:rsid w:val="00835078"/>
    <w:rsid w:val="008802FB"/>
    <w:rsid w:val="00881825"/>
    <w:rsid w:val="008839E3"/>
    <w:rsid w:val="00893E2B"/>
    <w:rsid w:val="008A0038"/>
    <w:rsid w:val="008B4851"/>
    <w:rsid w:val="008C0E5F"/>
    <w:rsid w:val="008C5F46"/>
    <w:rsid w:val="008D17F8"/>
    <w:rsid w:val="008F619A"/>
    <w:rsid w:val="008F6F17"/>
    <w:rsid w:val="009009F0"/>
    <w:rsid w:val="00924E39"/>
    <w:rsid w:val="00970AC9"/>
    <w:rsid w:val="00970F14"/>
    <w:rsid w:val="00971DB5"/>
    <w:rsid w:val="00976A9C"/>
    <w:rsid w:val="00980C4E"/>
    <w:rsid w:val="00994BB8"/>
    <w:rsid w:val="009D68D1"/>
    <w:rsid w:val="009E4DE1"/>
    <w:rsid w:val="009F3682"/>
    <w:rsid w:val="00A13EF8"/>
    <w:rsid w:val="00A22BEF"/>
    <w:rsid w:val="00A31D95"/>
    <w:rsid w:val="00A32CEA"/>
    <w:rsid w:val="00A42F47"/>
    <w:rsid w:val="00A5404B"/>
    <w:rsid w:val="00AA22FF"/>
    <w:rsid w:val="00AA5EAF"/>
    <w:rsid w:val="00AB7B49"/>
    <w:rsid w:val="00AC7367"/>
    <w:rsid w:val="00AD336B"/>
    <w:rsid w:val="00AD5143"/>
    <w:rsid w:val="00AE19D5"/>
    <w:rsid w:val="00B0464F"/>
    <w:rsid w:val="00B13826"/>
    <w:rsid w:val="00B44746"/>
    <w:rsid w:val="00B601B9"/>
    <w:rsid w:val="00B659E8"/>
    <w:rsid w:val="00B75A11"/>
    <w:rsid w:val="00B914A9"/>
    <w:rsid w:val="00B93963"/>
    <w:rsid w:val="00BB4210"/>
    <w:rsid w:val="00BB69BA"/>
    <w:rsid w:val="00BD46ED"/>
    <w:rsid w:val="00BE6B02"/>
    <w:rsid w:val="00BF5317"/>
    <w:rsid w:val="00C00F16"/>
    <w:rsid w:val="00C10C01"/>
    <w:rsid w:val="00C140C8"/>
    <w:rsid w:val="00C51C6A"/>
    <w:rsid w:val="00C56EC1"/>
    <w:rsid w:val="00C57BF5"/>
    <w:rsid w:val="00C74A40"/>
    <w:rsid w:val="00C86983"/>
    <w:rsid w:val="00C94C46"/>
    <w:rsid w:val="00CA4A1E"/>
    <w:rsid w:val="00CF4793"/>
    <w:rsid w:val="00D010CC"/>
    <w:rsid w:val="00D0317B"/>
    <w:rsid w:val="00D22339"/>
    <w:rsid w:val="00D36C0C"/>
    <w:rsid w:val="00D51D92"/>
    <w:rsid w:val="00D522C4"/>
    <w:rsid w:val="00D65C10"/>
    <w:rsid w:val="00D74B31"/>
    <w:rsid w:val="00D74E5D"/>
    <w:rsid w:val="00D76A40"/>
    <w:rsid w:val="00D82394"/>
    <w:rsid w:val="00D858A8"/>
    <w:rsid w:val="00D901BE"/>
    <w:rsid w:val="00DA4B1C"/>
    <w:rsid w:val="00DC6171"/>
    <w:rsid w:val="00DC63BC"/>
    <w:rsid w:val="00DF2291"/>
    <w:rsid w:val="00DF2BCD"/>
    <w:rsid w:val="00DF7694"/>
    <w:rsid w:val="00E14C27"/>
    <w:rsid w:val="00E2758D"/>
    <w:rsid w:val="00E370A4"/>
    <w:rsid w:val="00E921B0"/>
    <w:rsid w:val="00E92F14"/>
    <w:rsid w:val="00EA1656"/>
    <w:rsid w:val="00EA3F8A"/>
    <w:rsid w:val="00EA4A42"/>
    <w:rsid w:val="00EA4A49"/>
    <w:rsid w:val="00ED14AE"/>
    <w:rsid w:val="00ED1C0D"/>
    <w:rsid w:val="00ED2467"/>
    <w:rsid w:val="00ED2F7C"/>
    <w:rsid w:val="00EE2E47"/>
    <w:rsid w:val="00EE6E46"/>
    <w:rsid w:val="00EE77AA"/>
    <w:rsid w:val="00EF6B34"/>
    <w:rsid w:val="00F00123"/>
    <w:rsid w:val="00F027F7"/>
    <w:rsid w:val="00F11DEF"/>
    <w:rsid w:val="00F12B73"/>
    <w:rsid w:val="00F16FDC"/>
    <w:rsid w:val="00F34CF1"/>
    <w:rsid w:val="00F555D3"/>
    <w:rsid w:val="00F57858"/>
    <w:rsid w:val="00F636FD"/>
    <w:rsid w:val="00F643A2"/>
    <w:rsid w:val="00F65037"/>
    <w:rsid w:val="00F85BCF"/>
    <w:rsid w:val="00FA1576"/>
    <w:rsid w:val="00FC1161"/>
    <w:rsid w:val="00FF08D4"/>
    <w:rsid w:val="00FF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7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77AA"/>
    <w:pPr>
      <w:spacing w:before="100" w:beforeAutospacing="1" w:after="100" w:afterAutospacing="1"/>
    </w:pPr>
  </w:style>
  <w:style w:type="character" w:styleId="a4">
    <w:name w:val="Hyperlink"/>
    <w:uiPriority w:val="99"/>
    <w:unhideWhenUsed/>
    <w:rsid w:val="00EE77AA"/>
    <w:rPr>
      <w:color w:val="0000FF"/>
      <w:u w:val="single"/>
    </w:rPr>
  </w:style>
  <w:style w:type="paragraph" w:styleId="a5">
    <w:name w:val="Balloon Text"/>
    <w:basedOn w:val="a"/>
    <w:link w:val="a6"/>
    <w:uiPriority w:val="99"/>
    <w:semiHidden/>
    <w:unhideWhenUsed/>
    <w:rsid w:val="00BD46ED"/>
    <w:rPr>
      <w:rFonts w:ascii="Segoe UI" w:hAnsi="Segoe UI" w:cs="Segoe UI"/>
      <w:sz w:val="18"/>
      <w:szCs w:val="18"/>
    </w:rPr>
  </w:style>
  <w:style w:type="character" w:customStyle="1" w:styleId="a6">
    <w:name w:val="Текст выноски Знак"/>
    <w:basedOn w:val="a0"/>
    <w:link w:val="a5"/>
    <w:uiPriority w:val="99"/>
    <w:semiHidden/>
    <w:rsid w:val="00BD46ED"/>
    <w:rPr>
      <w:rFonts w:ascii="Segoe UI" w:eastAsia="Times New Roman" w:hAnsi="Segoe UI" w:cs="Segoe UI"/>
      <w:sz w:val="18"/>
      <w:szCs w:val="18"/>
      <w:lang w:eastAsia="ru-RU"/>
    </w:rPr>
  </w:style>
  <w:style w:type="character" w:customStyle="1" w:styleId="a7">
    <w:name w:val="a"/>
    <w:rsid w:val="00EA4A49"/>
    <w:rPr>
      <w:color w:val="333399"/>
      <w:u w:val="single"/>
    </w:rPr>
  </w:style>
  <w:style w:type="character" w:customStyle="1" w:styleId="s0">
    <w:name w:val="s0"/>
    <w:rsid w:val="00EA4A49"/>
    <w:rPr>
      <w:rFonts w:ascii="Times New Roman" w:hAnsi="Times New Roman" w:cs="Times New Roman" w:hint="default"/>
      <w:b w:val="0"/>
      <w:bCs w:val="0"/>
      <w:i w:val="0"/>
      <w:iCs w:val="0"/>
      <w:color w:val="000000"/>
    </w:rPr>
  </w:style>
  <w:style w:type="character" w:customStyle="1" w:styleId="s2">
    <w:name w:val="s2"/>
    <w:rsid w:val="00EA4A49"/>
    <w:rPr>
      <w:rFonts w:ascii="Times New Roman" w:hAnsi="Times New Roman" w:cs="Times New Roman" w:hint="default"/>
      <w:color w:val="333399"/>
      <w:u w:val="single"/>
    </w:rPr>
  </w:style>
  <w:style w:type="paragraph" w:styleId="a8">
    <w:name w:val="List Paragraph"/>
    <w:basedOn w:val="a"/>
    <w:uiPriority w:val="34"/>
    <w:qFormat/>
    <w:rsid w:val="005E2F0F"/>
    <w:pPr>
      <w:ind w:left="720"/>
      <w:contextualSpacing/>
    </w:pPr>
  </w:style>
  <w:style w:type="paragraph" w:styleId="a9">
    <w:name w:val="header"/>
    <w:basedOn w:val="a"/>
    <w:link w:val="aa"/>
    <w:uiPriority w:val="99"/>
    <w:unhideWhenUsed/>
    <w:rsid w:val="002A42B5"/>
    <w:pPr>
      <w:tabs>
        <w:tab w:val="center" w:pos="4677"/>
        <w:tab w:val="right" w:pos="9355"/>
      </w:tabs>
    </w:pPr>
  </w:style>
  <w:style w:type="character" w:customStyle="1" w:styleId="aa">
    <w:name w:val="Верхний колонтитул Знак"/>
    <w:basedOn w:val="a0"/>
    <w:link w:val="a9"/>
    <w:uiPriority w:val="99"/>
    <w:rsid w:val="002A42B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A42B5"/>
    <w:pPr>
      <w:tabs>
        <w:tab w:val="center" w:pos="4677"/>
        <w:tab w:val="right" w:pos="9355"/>
      </w:tabs>
    </w:pPr>
  </w:style>
  <w:style w:type="character" w:customStyle="1" w:styleId="ac">
    <w:name w:val="Нижний колонтитул Знак"/>
    <w:basedOn w:val="a0"/>
    <w:link w:val="ab"/>
    <w:uiPriority w:val="99"/>
    <w:rsid w:val="002A42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1020">
      <w:bodyDiv w:val="1"/>
      <w:marLeft w:val="0"/>
      <w:marRight w:val="0"/>
      <w:marTop w:val="0"/>
      <w:marBottom w:val="0"/>
      <w:divBdr>
        <w:top w:val="none" w:sz="0" w:space="0" w:color="auto"/>
        <w:left w:val="none" w:sz="0" w:space="0" w:color="auto"/>
        <w:bottom w:val="none" w:sz="0" w:space="0" w:color="auto"/>
        <w:right w:val="none" w:sz="0" w:space="0" w:color="auto"/>
      </w:divBdr>
    </w:div>
    <w:div w:id="16775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nline.zakon.kz/Document/?link_id=1007367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CB5B-EC5F-4B35-AAC2-0CC47207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92</cp:revision>
  <cp:lastPrinted>2024-09-17T12:55:00Z</cp:lastPrinted>
  <dcterms:created xsi:type="dcterms:W3CDTF">2019-04-03T13:16:00Z</dcterms:created>
  <dcterms:modified xsi:type="dcterms:W3CDTF">2024-09-17T13:01:00Z</dcterms:modified>
</cp:coreProperties>
</file>