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2D" w:rsidRPr="00712546" w:rsidRDefault="007C602D" w:rsidP="00712546">
      <w:pPr>
        <w:contextualSpacing/>
        <w:jc w:val="center"/>
        <w:rPr>
          <w:b/>
          <w:sz w:val="28"/>
          <w:szCs w:val="28"/>
        </w:rPr>
      </w:pPr>
      <w:r w:rsidRPr="00712546">
        <w:rPr>
          <w:b/>
          <w:sz w:val="28"/>
          <w:szCs w:val="28"/>
        </w:rPr>
        <w:t>Заключение</w:t>
      </w:r>
    </w:p>
    <w:p w:rsidR="0083264F" w:rsidRPr="00712546" w:rsidRDefault="00763B9B" w:rsidP="00712546">
      <w:pPr>
        <w:contextualSpacing/>
        <w:jc w:val="center"/>
        <w:rPr>
          <w:b/>
          <w:sz w:val="28"/>
          <w:szCs w:val="28"/>
        </w:rPr>
      </w:pPr>
      <w:r w:rsidRPr="00712546">
        <w:rPr>
          <w:b/>
          <w:sz w:val="28"/>
          <w:szCs w:val="28"/>
        </w:rPr>
        <w:t>п</w:t>
      </w:r>
      <w:r w:rsidR="007C602D" w:rsidRPr="00712546">
        <w:rPr>
          <w:b/>
          <w:sz w:val="28"/>
          <w:szCs w:val="28"/>
        </w:rPr>
        <w:t>о</w:t>
      </w:r>
      <w:r w:rsidRPr="00712546">
        <w:rPr>
          <w:b/>
          <w:sz w:val="28"/>
          <w:szCs w:val="28"/>
        </w:rPr>
        <w:t xml:space="preserve"> итогам</w:t>
      </w:r>
      <w:r w:rsidR="007C602D" w:rsidRPr="00712546">
        <w:rPr>
          <w:b/>
          <w:sz w:val="28"/>
          <w:szCs w:val="28"/>
        </w:rPr>
        <w:t xml:space="preserve"> </w:t>
      </w:r>
      <w:r w:rsidR="00712546" w:rsidRPr="00712546">
        <w:rPr>
          <w:b/>
          <w:sz w:val="28"/>
          <w:szCs w:val="28"/>
        </w:rPr>
        <w:t>анализа состояния конкуренции на рынке хранения нефтепродуктов</w:t>
      </w:r>
      <w:r w:rsidR="00712546" w:rsidRPr="001B6689">
        <w:rPr>
          <w:b/>
          <w:i/>
          <w:sz w:val="28"/>
          <w:szCs w:val="28"/>
        </w:rPr>
        <w:t xml:space="preserve"> </w:t>
      </w:r>
      <w:r w:rsidR="000B383C" w:rsidRPr="001B6689">
        <w:rPr>
          <w:b/>
          <w:i/>
          <w:sz w:val="28"/>
          <w:szCs w:val="28"/>
        </w:rPr>
        <w:t xml:space="preserve">(авиатопливо) </w:t>
      </w:r>
      <w:r w:rsidR="00712546" w:rsidRPr="00712546">
        <w:rPr>
          <w:b/>
          <w:sz w:val="28"/>
          <w:szCs w:val="28"/>
        </w:rPr>
        <w:t>по Карагандинской области за период 2021-2023 года</w:t>
      </w:r>
    </w:p>
    <w:p w:rsidR="007C602D" w:rsidRPr="003247F2" w:rsidRDefault="00763B9B" w:rsidP="00FE5416">
      <w:pPr>
        <w:shd w:val="clear" w:color="auto" w:fill="FFFFFF" w:themeFill="background1"/>
        <w:contextualSpacing/>
        <w:jc w:val="center"/>
        <w:rPr>
          <w:b/>
          <w:sz w:val="28"/>
          <w:szCs w:val="28"/>
          <w:highlight w:val="yellow"/>
        </w:rPr>
      </w:pPr>
      <w:r w:rsidRPr="003247F2">
        <w:rPr>
          <w:b/>
          <w:sz w:val="28"/>
          <w:szCs w:val="28"/>
          <w:highlight w:val="yellow"/>
        </w:rPr>
        <w:t xml:space="preserve"> </w:t>
      </w:r>
    </w:p>
    <w:p w:rsidR="0083264F" w:rsidRPr="00712546" w:rsidRDefault="0083264F" w:rsidP="00FE5416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  <w:r w:rsidRPr="00712546">
        <w:rPr>
          <w:b/>
          <w:sz w:val="28"/>
          <w:szCs w:val="28"/>
        </w:rPr>
        <w:t xml:space="preserve">г.Караганда                                                                                            </w:t>
      </w:r>
      <w:r w:rsidR="00873734">
        <w:rPr>
          <w:b/>
          <w:sz w:val="28"/>
          <w:szCs w:val="28"/>
        </w:rPr>
        <w:t>27</w:t>
      </w:r>
      <w:r w:rsidRPr="00712546">
        <w:rPr>
          <w:b/>
          <w:sz w:val="28"/>
          <w:szCs w:val="28"/>
        </w:rPr>
        <w:t>.</w:t>
      </w:r>
      <w:r w:rsidR="00383A93">
        <w:rPr>
          <w:b/>
          <w:sz w:val="28"/>
          <w:szCs w:val="28"/>
        </w:rPr>
        <w:t>0</w:t>
      </w:r>
      <w:r w:rsidR="00873734">
        <w:rPr>
          <w:b/>
          <w:sz w:val="28"/>
          <w:szCs w:val="28"/>
        </w:rPr>
        <w:t>6</w:t>
      </w:r>
      <w:r w:rsidRPr="00712546">
        <w:rPr>
          <w:b/>
          <w:sz w:val="28"/>
          <w:szCs w:val="28"/>
        </w:rPr>
        <w:t>.2024г.</w:t>
      </w:r>
    </w:p>
    <w:p w:rsidR="00541F9A" w:rsidRPr="003247F2" w:rsidRDefault="00541F9A" w:rsidP="00FE5416">
      <w:pPr>
        <w:shd w:val="clear" w:color="auto" w:fill="FFFFFF" w:themeFill="background1"/>
        <w:contextualSpacing/>
        <w:jc w:val="center"/>
        <w:rPr>
          <w:b/>
          <w:bCs/>
          <w:sz w:val="28"/>
          <w:szCs w:val="28"/>
          <w:highlight w:val="yellow"/>
        </w:rPr>
      </w:pPr>
    </w:p>
    <w:p w:rsidR="007C602D" w:rsidRPr="00055387" w:rsidRDefault="007C602D" w:rsidP="00055387">
      <w:pPr>
        <w:pStyle w:val="ae"/>
        <w:numPr>
          <w:ilvl w:val="0"/>
          <w:numId w:val="6"/>
        </w:num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055387">
        <w:rPr>
          <w:b/>
          <w:bCs/>
          <w:sz w:val="28"/>
          <w:szCs w:val="28"/>
        </w:rPr>
        <w:t>Общие положения</w:t>
      </w:r>
    </w:p>
    <w:p w:rsidR="000D253A" w:rsidRDefault="003B7364" w:rsidP="000D253A">
      <w:pPr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055387">
        <w:rPr>
          <w:sz w:val="28"/>
          <w:szCs w:val="28"/>
        </w:rPr>
        <w:t>В</w:t>
      </w:r>
      <w:r w:rsidR="00055387" w:rsidRPr="00055387">
        <w:rPr>
          <w:sz w:val="28"/>
          <w:szCs w:val="28"/>
        </w:rPr>
        <w:t xml:space="preserve"> соо</w:t>
      </w:r>
      <w:r w:rsidR="00055387">
        <w:rPr>
          <w:sz w:val="28"/>
          <w:szCs w:val="28"/>
        </w:rPr>
        <w:t xml:space="preserve">тветствии с Планом работ </w:t>
      </w:r>
      <w:r w:rsidRPr="00055387">
        <w:rPr>
          <w:sz w:val="28"/>
          <w:szCs w:val="28"/>
        </w:rPr>
        <w:t>Агентства по защите и развитию конкуренции Республики Казахстан</w:t>
      </w:r>
      <w:r w:rsidR="00EC301D">
        <w:rPr>
          <w:sz w:val="28"/>
          <w:szCs w:val="28"/>
        </w:rPr>
        <w:t xml:space="preserve"> </w:t>
      </w:r>
      <w:r w:rsidR="00EC301D" w:rsidRPr="00EC301D">
        <w:rPr>
          <w:i/>
        </w:rPr>
        <w:t>(далее - Агентство)</w:t>
      </w:r>
      <w:r w:rsidRPr="00055387">
        <w:rPr>
          <w:sz w:val="28"/>
          <w:szCs w:val="28"/>
        </w:rPr>
        <w:t xml:space="preserve"> Департаментом Агентства по защите и развитию конкуренции Республики Казахстан по Карагандинской области </w:t>
      </w:r>
      <w:r w:rsidRPr="00EC301D">
        <w:rPr>
          <w:i/>
        </w:rPr>
        <w:t>(далее – Департамент)</w:t>
      </w:r>
      <w:r w:rsidRPr="00055387">
        <w:rPr>
          <w:sz w:val="28"/>
          <w:szCs w:val="28"/>
        </w:rPr>
        <w:t xml:space="preserve"> проведен анализ состояния конкуренции на рынке </w:t>
      </w:r>
      <w:r w:rsidR="000D253A" w:rsidRPr="000D253A">
        <w:rPr>
          <w:sz w:val="28"/>
          <w:szCs w:val="28"/>
        </w:rPr>
        <w:t>хранения нефтепродуктов</w:t>
      </w:r>
      <w:r w:rsidR="000B383C">
        <w:rPr>
          <w:sz w:val="28"/>
          <w:szCs w:val="28"/>
        </w:rPr>
        <w:t xml:space="preserve"> </w:t>
      </w:r>
      <w:r w:rsidR="000B383C" w:rsidRPr="001B6689">
        <w:rPr>
          <w:i/>
          <w:sz w:val="28"/>
          <w:szCs w:val="28"/>
        </w:rPr>
        <w:t>(авиатопливо)</w:t>
      </w:r>
      <w:r w:rsidR="000D253A" w:rsidRPr="000D253A">
        <w:rPr>
          <w:sz w:val="28"/>
          <w:szCs w:val="28"/>
        </w:rPr>
        <w:t xml:space="preserve"> по Карагандинской области за период 2021-2023 года</w:t>
      </w:r>
      <w:r w:rsidR="0061216B">
        <w:rPr>
          <w:sz w:val="28"/>
          <w:szCs w:val="28"/>
        </w:rPr>
        <w:t>.</w:t>
      </w:r>
      <w:r w:rsidR="000D253A" w:rsidRPr="00055387">
        <w:rPr>
          <w:sz w:val="28"/>
          <w:szCs w:val="28"/>
        </w:rPr>
        <w:t xml:space="preserve"> </w:t>
      </w:r>
    </w:p>
    <w:p w:rsidR="006A160C" w:rsidRPr="00055387" w:rsidRDefault="006A160C" w:rsidP="000D253A">
      <w:pPr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055387">
        <w:rPr>
          <w:sz w:val="28"/>
          <w:szCs w:val="28"/>
        </w:rPr>
        <w:t xml:space="preserve">Целью проведения анализа состояния конкуренции на рынке </w:t>
      </w:r>
      <w:r w:rsidR="00B440E7" w:rsidRPr="00B440E7">
        <w:rPr>
          <w:sz w:val="28"/>
          <w:szCs w:val="28"/>
        </w:rPr>
        <w:t>хранения нефтепродуктов</w:t>
      </w:r>
      <w:r w:rsidRPr="00055387">
        <w:rPr>
          <w:sz w:val="28"/>
          <w:szCs w:val="28"/>
        </w:rPr>
        <w:t xml:space="preserve"> является определение уровня развития конкуренции на анализируемом товарном рынке, выявления субъектов рынка занимающих доминирующее (монопольное) положение на данном товарном рынке, а также выявление и пресечение признаков нарушения антимонопольного законодательства Республики Казахстан</w:t>
      </w:r>
      <w:r w:rsidR="007F5C13">
        <w:rPr>
          <w:sz w:val="28"/>
          <w:szCs w:val="28"/>
        </w:rPr>
        <w:t xml:space="preserve">, </w:t>
      </w:r>
      <w:r w:rsidR="007F5C13" w:rsidRPr="00D73B56">
        <w:rPr>
          <w:color w:val="000000"/>
          <w:sz w:val="28"/>
          <w:szCs w:val="28"/>
          <w:lang w:val="kk-KZ"/>
        </w:rPr>
        <w:t>выявление обладателей ключевой мощности</w:t>
      </w:r>
      <w:r w:rsidRPr="00055387">
        <w:rPr>
          <w:sz w:val="28"/>
          <w:szCs w:val="28"/>
        </w:rPr>
        <w:t>.</w:t>
      </w:r>
    </w:p>
    <w:p w:rsidR="006A160C" w:rsidRDefault="006C30A2" w:rsidP="006C30A2">
      <w:pPr>
        <w:shd w:val="clear" w:color="auto" w:fill="FFFFFF"/>
        <w:ind w:firstLine="720"/>
        <w:jc w:val="both"/>
        <w:rPr>
          <w:sz w:val="28"/>
          <w:szCs w:val="28"/>
        </w:rPr>
      </w:pPr>
      <w:r w:rsidRPr="00A05265">
        <w:rPr>
          <w:sz w:val="28"/>
          <w:szCs w:val="28"/>
        </w:rPr>
        <w:t xml:space="preserve">В ходе проведения анализа руководствовались Предпринимательским </w:t>
      </w:r>
      <w:r w:rsidRPr="00630C35">
        <w:rPr>
          <w:sz w:val="28"/>
          <w:szCs w:val="28"/>
        </w:rPr>
        <w:t>кодексом Республики Казахстан</w:t>
      </w:r>
      <w:r>
        <w:rPr>
          <w:sz w:val="28"/>
          <w:szCs w:val="28"/>
        </w:rPr>
        <w:t xml:space="preserve"> </w:t>
      </w:r>
      <w:r w:rsidRPr="000B6B75">
        <w:rPr>
          <w:sz w:val="28"/>
          <w:szCs w:val="28"/>
        </w:rPr>
        <w:t>(далее - Кодекс),</w:t>
      </w:r>
      <w:r w:rsidRPr="00AB7174">
        <w:rPr>
          <w:sz w:val="28"/>
          <w:szCs w:val="28"/>
        </w:rPr>
        <w:t xml:space="preserve"> Методикой по проведению анализа и оценки состояния конкурентной среды на товарном рынке, утвержденной приказом Председателем Агентства</w:t>
      </w:r>
      <w:r w:rsidRPr="000B6B7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защите и развитию конкуренции </w:t>
      </w:r>
      <w:r w:rsidRPr="00AB7174">
        <w:rPr>
          <w:sz w:val="28"/>
          <w:szCs w:val="28"/>
        </w:rPr>
        <w:t>Республики Казахстан от</w:t>
      </w:r>
      <w:r>
        <w:rPr>
          <w:sz w:val="28"/>
          <w:szCs w:val="28"/>
        </w:rPr>
        <w:t xml:space="preserve"> </w:t>
      </w:r>
      <w:r w:rsidRPr="00AB7174">
        <w:rPr>
          <w:sz w:val="28"/>
          <w:szCs w:val="28"/>
        </w:rPr>
        <w:t xml:space="preserve">3 мая 2022 года № </w:t>
      </w:r>
      <w:r>
        <w:rPr>
          <w:sz w:val="28"/>
          <w:szCs w:val="28"/>
        </w:rPr>
        <w:t>13</w:t>
      </w:r>
      <w:r w:rsidRPr="00630C35">
        <w:rPr>
          <w:sz w:val="28"/>
          <w:szCs w:val="28"/>
        </w:rPr>
        <w:t xml:space="preserve"> (</w:t>
      </w:r>
      <w:r w:rsidRPr="000B6B75">
        <w:rPr>
          <w:sz w:val="28"/>
          <w:szCs w:val="28"/>
        </w:rPr>
        <w:t>далее – Методика),</w:t>
      </w:r>
      <w:r>
        <w:rPr>
          <w:sz w:val="28"/>
          <w:szCs w:val="28"/>
        </w:rPr>
        <w:t xml:space="preserve"> методическими рекомендациями</w:t>
      </w:r>
      <w:r w:rsidRPr="002C3927">
        <w:rPr>
          <w:sz w:val="28"/>
          <w:szCs w:val="28"/>
        </w:rPr>
        <w:t xml:space="preserve"> </w:t>
      </w:r>
      <w:r w:rsidRPr="00A95D05">
        <w:rPr>
          <w:i/>
        </w:rPr>
        <w:t xml:space="preserve">(Памятка Агентства </w:t>
      </w:r>
      <w:r w:rsidR="00A95D05" w:rsidRPr="00A95D05">
        <w:rPr>
          <w:i/>
        </w:rPr>
        <w:t xml:space="preserve"> от 02.02.2024 №04-04/315-И </w:t>
      </w:r>
      <w:r w:rsidRPr="00A95D05">
        <w:rPr>
          <w:i/>
        </w:rPr>
        <w:t>(далее – Памятка),</w:t>
      </w:r>
      <w:r>
        <w:rPr>
          <w:sz w:val="28"/>
          <w:szCs w:val="28"/>
        </w:rPr>
        <w:t xml:space="preserve"> </w:t>
      </w:r>
      <w:r w:rsidR="00165F2B" w:rsidRPr="00165F2B">
        <w:rPr>
          <w:sz w:val="28"/>
          <w:szCs w:val="28"/>
        </w:rPr>
        <w:t>нормативн</w:t>
      </w:r>
      <w:r w:rsidR="00165F2B">
        <w:rPr>
          <w:sz w:val="28"/>
          <w:szCs w:val="28"/>
        </w:rPr>
        <w:t xml:space="preserve">ыми </w:t>
      </w:r>
      <w:r w:rsidR="00165F2B" w:rsidRPr="00165F2B">
        <w:rPr>
          <w:sz w:val="28"/>
          <w:szCs w:val="28"/>
        </w:rPr>
        <w:t>правовыми актами РК,</w:t>
      </w:r>
      <w:r>
        <w:rPr>
          <w:sz w:val="28"/>
          <w:szCs w:val="28"/>
        </w:rPr>
        <w:t xml:space="preserve"> также использовались</w:t>
      </w:r>
      <w:r w:rsidRPr="00CC7E25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ами</w:t>
      </w:r>
      <w:r w:rsidRPr="00CC7E25">
        <w:rPr>
          <w:sz w:val="28"/>
          <w:szCs w:val="28"/>
        </w:rPr>
        <w:t xml:space="preserve"> представленны</w:t>
      </w:r>
      <w:r>
        <w:rPr>
          <w:sz w:val="28"/>
          <w:szCs w:val="28"/>
        </w:rPr>
        <w:t xml:space="preserve">е </w:t>
      </w:r>
      <w:r w:rsidRPr="00CC7E25">
        <w:rPr>
          <w:sz w:val="28"/>
          <w:szCs w:val="28"/>
        </w:rPr>
        <w:t>государственными органами</w:t>
      </w:r>
      <w:r>
        <w:rPr>
          <w:sz w:val="28"/>
          <w:szCs w:val="28"/>
        </w:rPr>
        <w:t xml:space="preserve">, </w:t>
      </w:r>
      <w:r w:rsidRPr="00CC7E25">
        <w:rPr>
          <w:sz w:val="28"/>
          <w:szCs w:val="28"/>
        </w:rPr>
        <w:t xml:space="preserve">и субъектами рынка осуществляющими деятельность </w:t>
      </w:r>
      <w:r w:rsidRPr="00055387">
        <w:rPr>
          <w:sz w:val="28"/>
          <w:szCs w:val="28"/>
        </w:rPr>
        <w:t xml:space="preserve">на рынке реализации </w:t>
      </w:r>
      <w:r w:rsidRPr="000D253A">
        <w:rPr>
          <w:sz w:val="28"/>
          <w:szCs w:val="28"/>
        </w:rPr>
        <w:t>хранения нефтепродуктов</w:t>
      </w:r>
      <w:r>
        <w:rPr>
          <w:sz w:val="28"/>
          <w:szCs w:val="28"/>
        </w:rPr>
        <w:t>.</w:t>
      </w:r>
    </w:p>
    <w:p w:rsidR="00084C06" w:rsidRDefault="001A1A99" w:rsidP="00084C06">
      <w:pPr>
        <w:pStyle w:val="ae"/>
        <w:numPr>
          <w:ilvl w:val="0"/>
          <w:numId w:val="6"/>
        </w:numPr>
        <w:shd w:val="clear" w:color="auto" w:fill="FFFFFF" w:themeFill="background1"/>
        <w:jc w:val="center"/>
        <w:rPr>
          <w:b/>
          <w:sz w:val="28"/>
          <w:szCs w:val="28"/>
        </w:rPr>
      </w:pPr>
      <w:bookmarkStart w:id="0" w:name="_GoBack"/>
      <w:bookmarkEnd w:id="0"/>
      <w:r w:rsidRPr="00DD4B70">
        <w:rPr>
          <w:b/>
          <w:sz w:val="28"/>
          <w:szCs w:val="28"/>
        </w:rPr>
        <w:t>Определение критериев взаимозаменяемости товаров</w:t>
      </w:r>
    </w:p>
    <w:p w:rsidR="00901ED3" w:rsidRPr="000B6B75" w:rsidRDefault="00901ED3" w:rsidP="00901ED3">
      <w:pPr>
        <w:shd w:val="clear" w:color="auto" w:fill="FFFFFF"/>
        <w:ind w:firstLine="720"/>
        <w:jc w:val="both"/>
        <w:rPr>
          <w:sz w:val="28"/>
          <w:szCs w:val="28"/>
        </w:rPr>
      </w:pPr>
      <w:r w:rsidRPr="00FE37D5">
        <w:rPr>
          <w:sz w:val="28"/>
          <w:szCs w:val="28"/>
        </w:rPr>
        <w:t xml:space="preserve">Согласно пункту </w:t>
      </w:r>
      <w:r>
        <w:rPr>
          <w:sz w:val="28"/>
          <w:szCs w:val="28"/>
        </w:rPr>
        <w:t>7</w:t>
      </w:r>
      <w:r w:rsidRPr="00FE3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Методики </w:t>
      </w:r>
      <w:r w:rsidR="006E4DAA">
        <w:rPr>
          <w:sz w:val="28"/>
          <w:szCs w:val="28"/>
        </w:rPr>
        <w:t>п</w:t>
      </w:r>
      <w:r w:rsidRPr="000B6B75">
        <w:rPr>
          <w:sz w:val="28"/>
          <w:szCs w:val="28"/>
        </w:rPr>
        <w:t>роцедура определения критериев взаимозаменяемости товара, не имеющего заменителя, или взаимозаменяемых товаров, обращающихся на одном и том же товарном рынке, включает:</w:t>
      </w:r>
    </w:p>
    <w:p w:rsidR="00901ED3" w:rsidRPr="000B6B75" w:rsidRDefault="00901ED3" w:rsidP="00901ED3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1" w:name="z64"/>
      <w:r w:rsidRPr="000B6B75">
        <w:rPr>
          <w:sz w:val="28"/>
          <w:szCs w:val="28"/>
        </w:rPr>
        <w:t xml:space="preserve"> - определение наименования товара;</w:t>
      </w:r>
    </w:p>
    <w:p w:rsidR="00901ED3" w:rsidRPr="000B6B75" w:rsidRDefault="00901ED3" w:rsidP="00901ED3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" w:name="z65"/>
      <w:bookmarkEnd w:id="1"/>
      <w:r w:rsidRPr="000B6B75">
        <w:rPr>
          <w:sz w:val="28"/>
          <w:szCs w:val="28"/>
        </w:rPr>
        <w:t xml:space="preserve"> - определение свойств товара, определяющих выбор покупателя, и товаров, потенциально являющихся взаимозаменяемыми для данного товара;</w:t>
      </w:r>
    </w:p>
    <w:bookmarkEnd w:id="2"/>
    <w:p w:rsidR="00901ED3" w:rsidRPr="000B6B75" w:rsidRDefault="00901ED3" w:rsidP="00901ED3">
      <w:pPr>
        <w:shd w:val="clear" w:color="auto" w:fill="FFFFFF"/>
        <w:ind w:firstLine="720"/>
        <w:jc w:val="both"/>
        <w:rPr>
          <w:sz w:val="28"/>
          <w:szCs w:val="28"/>
        </w:rPr>
      </w:pPr>
      <w:r w:rsidRPr="000B6B75">
        <w:rPr>
          <w:sz w:val="28"/>
          <w:szCs w:val="28"/>
        </w:rPr>
        <w:t>- определение взаимозаменяемых товаров.</w:t>
      </w:r>
    </w:p>
    <w:p w:rsidR="00901ED3" w:rsidRDefault="00901ED3" w:rsidP="00901ED3">
      <w:pPr>
        <w:shd w:val="clear" w:color="auto" w:fill="FFFFFF"/>
        <w:ind w:firstLine="720"/>
        <w:jc w:val="both"/>
        <w:rPr>
          <w:sz w:val="28"/>
          <w:szCs w:val="28"/>
        </w:rPr>
      </w:pPr>
      <w:r w:rsidRPr="000B6B75">
        <w:rPr>
          <w:sz w:val="28"/>
          <w:szCs w:val="28"/>
        </w:rPr>
        <w:t>Определение наименования товара проводится, в том числе из следующих критерии - товарных словарей или справочников товароведов, заключений специалистов, имеющих специальные</w:t>
      </w:r>
      <w:r>
        <w:rPr>
          <w:sz w:val="28"/>
          <w:szCs w:val="28"/>
        </w:rPr>
        <w:t xml:space="preserve"> знания в соответствующей сфере, </w:t>
      </w:r>
      <w:r w:rsidRPr="009120E2">
        <w:rPr>
          <w:color w:val="000000"/>
          <w:sz w:val="28"/>
        </w:rPr>
        <w:t>нормативных правовых актов, регулирующих соответствующую деятельность</w:t>
      </w:r>
      <w:r w:rsidR="006E4DAA">
        <w:rPr>
          <w:color w:val="000000"/>
          <w:sz w:val="28"/>
        </w:rPr>
        <w:t xml:space="preserve"> (пункт 8 Методики)</w:t>
      </w:r>
      <w:r>
        <w:rPr>
          <w:color w:val="000000"/>
          <w:sz w:val="28"/>
        </w:rPr>
        <w:t>.</w:t>
      </w:r>
    </w:p>
    <w:p w:rsidR="00084C06" w:rsidRPr="00084C06" w:rsidRDefault="00F7296A" w:rsidP="00084C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4C06">
        <w:rPr>
          <w:sz w:val="28"/>
          <w:szCs w:val="28"/>
        </w:rPr>
        <w:lastRenderedPageBreak/>
        <w:t xml:space="preserve">Согласно </w:t>
      </w:r>
      <w:proofErr w:type="spellStart"/>
      <w:r w:rsidR="00DE37B0">
        <w:rPr>
          <w:sz w:val="28"/>
          <w:szCs w:val="28"/>
        </w:rPr>
        <w:t>пп</w:t>
      </w:r>
      <w:proofErr w:type="spellEnd"/>
      <w:r w:rsidR="00DE37B0">
        <w:rPr>
          <w:sz w:val="28"/>
          <w:szCs w:val="28"/>
        </w:rPr>
        <w:t>.</w:t>
      </w:r>
      <w:r w:rsidRPr="00084C06">
        <w:rPr>
          <w:sz w:val="28"/>
          <w:szCs w:val="28"/>
        </w:rPr>
        <w:t xml:space="preserve"> </w:t>
      </w:r>
      <w:r w:rsidR="00DD4B70" w:rsidRPr="00084C06">
        <w:rPr>
          <w:sz w:val="28"/>
          <w:szCs w:val="28"/>
        </w:rPr>
        <w:t>26</w:t>
      </w:r>
      <w:r w:rsidRPr="00084C06">
        <w:rPr>
          <w:sz w:val="28"/>
          <w:szCs w:val="28"/>
        </w:rPr>
        <w:t>) ст</w:t>
      </w:r>
      <w:r w:rsidR="00DE37B0">
        <w:rPr>
          <w:sz w:val="28"/>
          <w:szCs w:val="28"/>
        </w:rPr>
        <w:t>.</w:t>
      </w:r>
      <w:r w:rsidRPr="00084C06">
        <w:rPr>
          <w:sz w:val="28"/>
          <w:szCs w:val="28"/>
        </w:rPr>
        <w:t xml:space="preserve"> 1 Закона Республики Казахстан </w:t>
      </w:r>
      <w:r w:rsidR="00DD4B70" w:rsidRPr="00084C06">
        <w:rPr>
          <w:sz w:val="28"/>
          <w:szCs w:val="28"/>
        </w:rPr>
        <w:br/>
      </w:r>
      <w:r w:rsidRPr="00084C06">
        <w:rPr>
          <w:sz w:val="28"/>
          <w:szCs w:val="28"/>
        </w:rPr>
        <w:t>«</w:t>
      </w:r>
      <w:r w:rsidR="00DD4B70" w:rsidRPr="00084C06">
        <w:rPr>
          <w:sz w:val="28"/>
          <w:szCs w:val="28"/>
        </w:rPr>
        <w:t>О государственном регулировании производства и оборота отдельных видов нефтепродуктов», резервуар – емкость для хранения на базе нефтепродуктов либо на производственном объекте производителя нефтепродуктов.</w:t>
      </w:r>
    </w:p>
    <w:p w:rsidR="00084C06" w:rsidRDefault="005B2547" w:rsidP="00084C0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84C06">
        <w:rPr>
          <w:sz w:val="28"/>
          <w:szCs w:val="28"/>
        </w:rPr>
        <w:t xml:space="preserve">Обеспечение промышленной безопасности при эксплуатации резервуаров для нефти и нефтепродуктов утверждается </w:t>
      </w:r>
      <w:hyperlink r:id="rId8" w:anchor="z18" w:history="1">
        <w:r w:rsidRPr="00084C06">
          <w:rPr>
            <w:sz w:val="28"/>
            <w:szCs w:val="28"/>
          </w:rPr>
          <w:t>Правила</w:t>
        </w:r>
      </w:hyperlink>
      <w:r w:rsidRPr="00084C06">
        <w:rPr>
          <w:sz w:val="28"/>
          <w:szCs w:val="28"/>
        </w:rPr>
        <w:t>ми обеспечения промышленной безопасности при эксплуатации и ремонте резерву</w:t>
      </w:r>
      <w:r w:rsidR="00084C06" w:rsidRPr="00084C06">
        <w:rPr>
          <w:sz w:val="28"/>
          <w:szCs w:val="28"/>
        </w:rPr>
        <w:t>аров для нефти и нефтепродуктов</w:t>
      </w:r>
      <w:r w:rsidR="00084C06">
        <w:rPr>
          <w:sz w:val="28"/>
          <w:szCs w:val="28"/>
        </w:rPr>
        <w:t xml:space="preserve"> (далее - Правила)</w:t>
      </w:r>
      <w:r w:rsidR="00084C06" w:rsidRPr="00084C06">
        <w:rPr>
          <w:sz w:val="28"/>
          <w:szCs w:val="28"/>
        </w:rPr>
        <w:t>, где установлены общие требования к стальным резервуарам.</w:t>
      </w:r>
    </w:p>
    <w:p w:rsidR="00084C06" w:rsidRPr="00084C06" w:rsidRDefault="00084C06" w:rsidP="002D1EB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84C06">
        <w:rPr>
          <w:sz w:val="28"/>
          <w:szCs w:val="28"/>
        </w:rPr>
        <w:t>Стальные резервуары для хранения нефти и нефтепродуктов, находящиеся в эксплуатации, различны по конструкции в зависимости от назначения (технологических параметров), расположения резервуаров (наземные, подземные), формы (вертикальные цилиндрические, горизонтальные цилиндрические, сфероидальные и специальные), вида соединений листовых конструкций (сварные и клепаные) и от способа монтажа (</w:t>
      </w:r>
      <w:proofErr w:type="spellStart"/>
      <w:r w:rsidRPr="00084C06">
        <w:rPr>
          <w:sz w:val="28"/>
          <w:szCs w:val="28"/>
        </w:rPr>
        <w:t>полистовой</w:t>
      </w:r>
      <w:proofErr w:type="spellEnd"/>
      <w:r w:rsidRPr="00084C06">
        <w:rPr>
          <w:sz w:val="28"/>
          <w:szCs w:val="28"/>
        </w:rPr>
        <w:t xml:space="preserve"> и рулонной сборки).</w:t>
      </w:r>
    </w:p>
    <w:p w:rsidR="00084C06" w:rsidRDefault="00084C06" w:rsidP="002D1EB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084C06">
        <w:rPr>
          <w:sz w:val="28"/>
          <w:szCs w:val="28"/>
          <w:lang w:val="kk-KZ"/>
        </w:rPr>
        <w:t>В соответствии с п</w:t>
      </w:r>
      <w:r w:rsidR="00DE37B0">
        <w:rPr>
          <w:sz w:val="28"/>
          <w:szCs w:val="28"/>
          <w:lang w:val="kk-KZ"/>
        </w:rPr>
        <w:t>.</w:t>
      </w:r>
      <w:r w:rsidRPr="00084C06">
        <w:rPr>
          <w:sz w:val="28"/>
          <w:szCs w:val="28"/>
          <w:lang w:val="kk-KZ"/>
        </w:rPr>
        <w:t xml:space="preserve"> 10,11 Правил</w:t>
      </w:r>
      <w:r>
        <w:rPr>
          <w:sz w:val="28"/>
          <w:szCs w:val="28"/>
          <w:lang w:val="kk-KZ"/>
        </w:rPr>
        <w:t xml:space="preserve"> </w:t>
      </w:r>
      <w:r w:rsidR="002414B5">
        <w:rPr>
          <w:sz w:val="28"/>
          <w:szCs w:val="28"/>
          <w:lang w:val="kk-KZ"/>
        </w:rPr>
        <w:t>р</w:t>
      </w:r>
      <w:r w:rsidRPr="00084C06">
        <w:rPr>
          <w:sz w:val="28"/>
          <w:szCs w:val="28"/>
          <w:lang w:val="kk-KZ"/>
        </w:rPr>
        <w:t>езервуары эксплуатируются в различных климатических условиях с температурой окружающего воздуха до минус 60 °С в зимнее время и до 50 °С в летнее время при различной температуре продукта в резервуаре</w:t>
      </w:r>
      <w:r>
        <w:rPr>
          <w:sz w:val="28"/>
          <w:szCs w:val="28"/>
          <w:lang w:val="kk-KZ"/>
        </w:rPr>
        <w:t>.</w:t>
      </w:r>
    </w:p>
    <w:p w:rsidR="00084C06" w:rsidRPr="00084C06" w:rsidRDefault="00084C06" w:rsidP="002D1EB2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 w:rsidRPr="00084C06">
        <w:rPr>
          <w:sz w:val="28"/>
          <w:szCs w:val="28"/>
          <w:lang w:val="kk-KZ"/>
        </w:rPr>
        <w:t>Выбор типа резервуара для хранения нефти и нефтепродуктов обосновывается технико-экономическими расчетами в зависимости от характеристик нефтепродукта, климатических условий эксплуатации с учетом максимального снижения потерь от испарения при хранении</w:t>
      </w:r>
      <w:r w:rsidR="002414B5">
        <w:rPr>
          <w:sz w:val="28"/>
          <w:szCs w:val="28"/>
          <w:lang w:val="kk-KZ"/>
        </w:rPr>
        <w:t>.</w:t>
      </w:r>
    </w:p>
    <w:p w:rsidR="006312A0" w:rsidRDefault="002A3C44" w:rsidP="002A3C44">
      <w:pPr>
        <w:ind w:firstLine="708"/>
        <w:jc w:val="both"/>
        <w:rPr>
          <w:sz w:val="28"/>
          <w:szCs w:val="28"/>
          <w:lang w:val="kk-KZ"/>
        </w:rPr>
      </w:pPr>
      <w:r w:rsidRPr="002A3C44">
        <w:rPr>
          <w:sz w:val="28"/>
          <w:szCs w:val="28"/>
          <w:lang w:val="kk-KZ"/>
        </w:rPr>
        <w:t>Нефтехрани́лище</w:t>
      </w:r>
      <w:r w:rsidRPr="002A3C44">
        <w:rPr>
          <w:sz w:val="28"/>
          <w:szCs w:val="28"/>
        </w:rPr>
        <w:t>¹</w:t>
      </w:r>
      <w:r w:rsidRPr="002A3C44">
        <w:rPr>
          <w:sz w:val="28"/>
          <w:szCs w:val="28"/>
          <w:lang w:val="kk-KZ"/>
        </w:rPr>
        <w:t xml:space="preserve">, резервуар или комплекс резервуаров искусственного либо естественного происхождения для хранения </w:t>
      </w:r>
      <w:r w:rsidR="002E2954">
        <w:fldChar w:fldCharType="begin"/>
      </w:r>
      <w:r w:rsidR="001F5873">
        <w:instrText>HYPERLINK "https://bigenc.ru/c/neft-928e0c"</w:instrText>
      </w:r>
      <w:r w:rsidR="002E2954">
        <w:fldChar w:fldCharType="separate"/>
      </w:r>
      <w:r w:rsidRPr="002A3C44">
        <w:rPr>
          <w:sz w:val="28"/>
          <w:szCs w:val="28"/>
          <w:lang w:val="kk-KZ"/>
        </w:rPr>
        <w:t>нефти</w:t>
      </w:r>
      <w:r w:rsidR="002E2954">
        <w:fldChar w:fldCharType="end"/>
      </w:r>
      <w:r w:rsidRPr="002A3C44">
        <w:rPr>
          <w:sz w:val="28"/>
          <w:szCs w:val="28"/>
          <w:lang w:val="kk-KZ"/>
        </w:rPr>
        <w:t xml:space="preserve"> или </w:t>
      </w:r>
      <w:r w:rsidR="002E2954">
        <w:fldChar w:fldCharType="begin"/>
      </w:r>
      <w:r w:rsidR="001F5873">
        <w:instrText>HYPERLINK "https://bigenc.ru/c/nefteprodukty-a34466"</w:instrText>
      </w:r>
      <w:r w:rsidR="002E2954">
        <w:fldChar w:fldCharType="separate"/>
      </w:r>
      <w:r w:rsidRPr="002A3C44">
        <w:rPr>
          <w:sz w:val="28"/>
          <w:szCs w:val="28"/>
          <w:lang w:val="kk-KZ"/>
        </w:rPr>
        <w:t>нефтепродуктов</w:t>
      </w:r>
      <w:r w:rsidR="002E2954">
        <w:fldChar w:fldCharType="end"/>
      </w:r>
      <w:r w:rsidRPr="002A3C44">
        <w:rPr>
          <w:sz w:val="28"/>
          <w:szCs w:val="28"/>
          <w:lang w:val="kk-KZ"/>
        </w:rPr>
        <w:t>.</w:t>
      </w:r>
      <w:r w:rsidR="00165F2B">
        <w:rPr>
          <w:sz w:val="28"/>
          <w:szCs w:val="28"/>
          <w:lang w:val="kk-KZ"/>
        </w:rPr>
        <w:t xml:space="preserve"> Нефтехранилища могут входить в </w:t>
      </w:r>
      <w:r w:rsidRPr="002A3C44">
        <w:rPr>
          <w:sz w:val="28"/>
          <w:szCs w:val="28"/>
          <w:lang w:val="kk-KZ"/>
        </w:rPr>
        <w:t xml:space="preserve">состав нефтедобывающих комплексов, </w:t>
      </w:r>
      <w:r w:rsidR="002E2954">
        <w:fldChar w:fldCharType="begin"/>
      </w:r>
      <w:r w:rsidR="001F5873">
        <w:instrText>HYPERLINK "https://bigenc.ru/c/neftebaza-e3cfe0"</w:instrText>
      </w:r>
      <w:r w:rsidR="002E2954">
        <w:fldChar w:fldCharType="separate"/>
      </w:r>
      <w:r w:rsidRPr="002A3C44">
        <w:rPr>
          <w:sz w:val="28"/>
          <w:szCs w:val="28"/>
          <w:lang w:val="kk-KZ"/>
        </w:rPr>
        <w:t>нефтебаз</w:t>
      </w:r>
      <w:r w:rsidR="002E2954">
        <w:fldChar w:fldCharType="end"/>
      </w:r>
      <w:r w:rsidRPr="002A3C44">
        <w:rPr>
          <w:sz w:val="28"/>
          <w:szCs w:val="28"/>
          <w:lang w:val="kk-KZ"/>
        </w:rPr>
        <w:t xml:space="preserve">, </w:t>
      </w:r>
      <w:hyperlink r:id="rId9" w:history="1">
        <w:r w:rsidRPr="002A3C44">
          <w:rPr>
            <w:sz w:val="28"/>
            <w:szCs w:val="28"/>
            <w:lang w:val="kk-KZ"/>
          </w:rPr>
          <w:t>насосных станций</w:t>
        </w:r>
      </w:hyperlink>
      <w:r w:rsidRPr="002A3C44">
        <w:rPr>
          <w:sz w:val="28"/>
          <w:szCs w:val="28"/>
          <w:lang w:val="kk-KZ"/>
        </w:rPr>
        <w:t xml:space="preserve"> магистральных </w:t>
      </w:r>
      <w:hyperlink r:id="rId10" w:history="1">
        <w:r w:rsidRPr="002A3C44">
          <w:rPr>
            <w:sz w:val="28"/>
            <w:szCs w:val="28"/>
            <w:lang w:val="kk-KZ"/>
          </w:rPr>
          <w:t>нефтепроводов</w:t>
        </w:r>
      </w:hyperlink>
      <w:r w:rsidR="00165F2B">
        <w:rPr>
          <w:sz w:val="28"/>
          <w:szCs w:val="28"/>
          <w:lang w:val="kk-KZ"/>
        </w:rPr>
        <w:t xml:space="preserve"> и </w:t>
      </w:r>
      <w:r w:rsidRPr="002A3C44">
        <w:rPr>
          <w:sz w:val="28"/>
          <w:szCs w:val="28"/>
          <w:lang w:val="kk-KZ"/>
        </w:rPr>
        <w:t xml:space="preserve">нефтепродуктопроводов, нефтеперерабатывающих </w:t>
      </w:r>
      <w:r w:rsidR="00165F2B">
        <w:rPr>
          <w:sz w:val="28"/>
          <w:szCs w:val="28"/>
          <w:lang w:val="kk-KZ"/>
        </w:rPr>
        <w:t xml:space="preserve">и нефтехимических предприятий и </w:t>
      </w:r>
      <w:r w:rsidRPr="002A3C44">
        <w:rPr>
          <w:sz w:val="28"/>
          <w:szCs w:val="28"/>
          <w:lang w:val="kk-KZ"/>
        </w:rPr>
        <w:t>др. По</w:t>
      </w:r>
      <w:r w:rsidR="00165F2B">
        <w:rPr>
          <w:sz w:val="28"/>
          <w:szCs w:val="28"/>
          <w:lang w:val="kk-KZ"/>
        </w:rPr>
        <w:t xml:space="preserve"> </w:t>
      </w:r>
      <w:r w:rsidRPr="002A3C44">
        <w:rPr>
          <w:sz w:val="28"/>
          <w:szCs w:val="28"/>
          <w:lang w:val="kk-KZ"/>
        </w:rPr>
        <w:t>расположению относительно поверхности земли различают наземные</w:t>
      </w:r>
      <w:r w:rsidR="00165F2B">
        <w:rPr>
          <w:sz w:val="28"/>
          <w:szCs w:val="28"/>
          <w:lang w:val="kk-KZ"/>
        </w:rPr>
        <w:t xml:space="preserve"> и подземные нефтехранилища; по </w:t>
      </w:r>
      <w:r w:rsidRPr="002A3C44">
        <w:rPr>
          <w:sz w:val="28"/>
          <w:szCs w:val="28"/>
          <w:lang w:val="kk-KZ"/>
        </w:rPr>
        <w:t xml:space="preserve">материалу, </w:t>
      </w:r>
      <w:r w:rsidR="00165F2B">
        <w:rPr>
          <w:sz w:val="28"/>
          <w:szCs w:val="28"/>
          <w:lang w:val="kk-KZ"/>
        </w:rPr>
        <w:t xml:space="preserve">из которого они изготовлены, </w:t>
      </w:r>
      <w:r w:rsidRPr="002A3C44">
        <w:rPr>
          <w:sz w:val="28"/>
          <w:szCs w:val="28"/>
          <w:lang w:val="kk-KZ"/>
        </w:rPr>
        <w:t xml:space="preserve">– </w:t>
      </w:r>
      <w:hyperlink r:id="rId11" w:history="1">
        <w:r w:rsidRPr="002A3C44">
          <w:rPr>
            <w:sz w:val="28"/>
            <w:szCs w:val="28"/>
            <w:lang w:val="kk-KZ"/>
          </w:rPr>
          <w:t>металлические</w:t>
        </w:r>
      </w:hyperlink>
      <w:r w:rsidRPr="002A3C44">
        <w:rPr>
          <w:sz w:val="28"/>
          <w:szCs w:val="28"/>
          <w:lang w:val="kk-KZ"/>
        </w:rPr>
        <w:t xml:space="preserve">, </w:t>
      </w:r>
      <w:hyperlink r:id="rId12" w:history="1">
        <w:r w:rsidRPr="002A3C44">
          <w:rPr>
            <w:sz w:val="28"/>
            <w:szCs w:val="28"/>
            <w:lang w:val="kk-KZ"/>
          </w:rPr>
          <w:t>железобетонные</w:t>
        </w:r>
      </w:hyperlink>
      <w:r w:rsidRPr="002A3C44">
        <w:rPr>
          <w:sz w:val="28"/>
          <w:szCs w:val="28"/>
          <w:lang w:val="kk-KZ"/>
        </w:rPr>
        <w:t>,</w:t>
      </w:r>
      <w:r w:rsidR="00165F2B">
        <w:rPr>
          <w:sz w:val="28"/>
          <w:szCs w:val="28"/>
          <w:lang w:val="kk-KZ"/>
        </w:rPr>
        <w:t xml:space="preserve"> из синтетических материалов, а </w:t>
      </w:r>
      <w:r w:rsidRPr="002A3C44">
        <w:rPr>
          <w:sz w:val="28"/>
          <w:szCs w:val="28"/>
          <w:lang w:val="kk-KZ"/>
        </w:rPr>
        <w:t>также подземные, сооружаемые в</w:t>
      </w:r>
      <w:r w:rsidR="00165F2B">
        <w:rPr>
          <w:sz w:val="28"/>
          <w:szCs w:val="28"/>
          <w:lang w:val="kk-KZ"/>
        </w:rPr>
        <w:t xml:space="preserve"> </w:t>
      </w:r>
      <w:r w:rsidRPr="002A3C44">
        <w:rPr>
          <w:sz w:val="28"/>
          <w:szCs w:val="28"/>
          <w:lang w:val="kk-KZ"/>
        </w:rPr>
        <w:t xml:space="preserve">массиве </w:t>
      </w:r>
      <w:hyperlink r:id="rId13" w:history="1">
        <w:r w:rsidRPr="002A3C44">
          <w:rPr>
            <w:sz w:val="28"/>
            <w:szCs w:val="28"/>
            <w:lang w:val="kk-KZ"/>
          </w:rPr>
          <w:t>горных пород</w:t>
        </w:r>
      </w:hyperlink>
      <w:r w:rsidRPr="002A3C44">
        <w:rPr>
          <w:sz w:val="28"/>
          <w:szCs w:val="28"/>
          <w:lang w:val="kk-KZ"/>
        </w:rPr>
        <w:t xml:space="preserve"> (например, в</w:t>
      </w:r>
      <w:r w:rsidR="00165F2B">
        <w:rPr>
          <w:sz w:val="28"/>
          <w:szCs w:val="28"/>
          <w:lang w:val="kk-KZ"/>
        </w:rPr>
        <w:t xml:space="preserve"> </w:t>
      </w:r>
      <w:r w:rsidRPr="002A3C44">
        <w:rPr>
          <w:sz w:val="28"/>
          <w:szCs w:val="28"/>
          <w:lang w:val="kk-KZ"/>
        </w:rPr>
        <w:t xml:space="preserve">пластах </w:t>
      </w:r>
      <w:hyperlink r:id="rId14" w:history="1">
        <w:r w:rsidRPr="002A3C44">
          <w:rPr>
            <w:sz w:val="28"/>
            <w:szCs w:val="28"/>
            <w:lang w:val="kk-KZ"/>
          </w:rPr>
          <w:t>каменной соли</w:t>
        </w:r>
      </w:hyperlink>
      <w:r w:rsidRPr="002A3C44">
        <w:rPr>
          <w:sz w:val="28"/>
          <w:szCs w:val="28"/>
          <w:lang w:val="kk-KZ"/>
        </w:rPr>
        <w:t>). Наибольшее распространение получили нефтехранилища наземные сварные металлические</w:t>
      </w:r>
      <w:r w:rsidR="00165F2B">
        <w:rPr>
          <w:sz w:val="28"/>
          <w:szCs w:val="28"/>
          <w:lang w:val="kk-KZ"/>
        </w:rPr>
        <w:t xml:space="preserve"> и подземные железобетонные. По </w:t>
      </w:r>
      <w:r w:rsidRPr="002A3C44">
        <w:rPr>
          <w:sz w:val="28"/>
          <w:szCs w:val="28"/>
          <w:lang w:val="kk-KZ"/>
        </w:rPr>
        <w:t>форме резервуаров нефтехранилища бывают цилиндрические (вертикальные, горизонтальные), сферические, каплевидные, прямоугольные, траншейные.</w:t>
      </w:r>
    </w:p>
    <w:p w:rsidR="00636589" w:rsidRDefault="00636589" w:rsidP="00636589">
      <w:pPr>
        <w:shd w:val="clear" w:color="auto" w:fill="FFFFFF"/>
        <w:ind w:firstLine="709"/>
        <w:jc w:val="both"/>
        <w:rPr>
          <w:sz w:val="28"/>
          <w:szCs w:val="28"/>
        </w:rPr>
      </w:pPr>
      <w:r w:rsidRPr="00636589">
        <w:rPr>
          <w:sz w:val="28"/>
          <w:szCs w:val="28"/>
        </w:rPr>
        <w:t>Авиационное топливо — горючее вещество (топливо), вводимое вместе с воздухом в камеру сгорания двигателя летательного аппарата для получения тепловой энергии в процессе окисления кислородом воздуха (сжигания). Делится на два типа — авиационные бензины и керосины.</w:t>
      </w:r>
    </w:p>
    <w:p w:rsidR="00E86FB1" w:rsidRDefault="00E86FB1" w:rsidP="00E86FB1">
      <w:pPr>
        <w:shd w:val="clear" w:color="auto" w:fill="FFFFFF"/>
        <w:ind w:firstLine="709"/>
        <w:jc w:val="both"/>
        <w:rPr>
          <w:sz w:val="28"/>
          <w:szCs w:val="28"/>
        </w:rPr>
      </w:pPr>
      <w:r w:rsidRPr="00E86FB1">
        <w:rPr>
          <w:sz w:val="28"/>
          <w:szCs w:val="28"/>
        </w:rPr>
        <w:t>Авиационный керосин хранится в топливных баках, расположенных в крыле и центральной части воздушного судна. Размещение топлива для самолета в крыле улучшает аэродинамические свойства авиалайнера и упрощает управление им.</w:t>
      </w:r>
    </w:p>
    <w:p w:rsidR="000F7F34" w:rsidRPr="00672DA3" w:rsidRDefault="00A1127D" w:rsidP="000F7F34">
      <w:pPr>
        <w:jc w:val="both"/>
        <w:rPr>
          <w:i/>
          <w:sz w:val="14"/>
          <w:szCs w:val="14"/>
        </w:rPr>
      </w:pPr>
      <w:r>
        <w:rPr>
          <w:i/>
          <w:noProof/>
          <w:sz w:val="14"/>
          <w:szCs w:val="1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pt;margin-top:.05pt;width:134.85pt;height:0;z-index:251658240" o:connectortype="straight"/>
        </w:pict>
      </w:r>
      <w:r w:rsidR="000F7F34" w:rsidRPr="00672DA3">
        <w:rPr>
          <w:i/>
          <w:sz w:val="14"/>
          <w:szCs w:val="14"/>
        </w:rPr>
        <w:t>¹</w:t>
      </w:r>
      <w:r w:rsidR="000F7F34" w:rsidRPr="008949B8">
        <w:rPr>
          <w:i/>
          <w:sz w:val="16"/>
          <w:szCs w:val="16"/>
        </w:rPr>
        <w:t>Большая российская энциклопедия/https://bigenc.ru/c/neftebaza-e3cfe0</w:t>
      </w:r>
    </w:p>
    <w:p w:rsidR="000F7F34" w:rsidRPr="00E86FB1" w:rsidRDefault="000F7F34" w:rsidP="00E86F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43A8" w:rsidRPr="00021333" w:rsidRDefault="004143A8" w:rsidP="004143A8">
      <w:pPr>
        <w:shd w:val="clear" w:color="auto" w:fill="FFFFFF"/>
        <w:ind w:firstLine="709"/>
        <w:jc w:val="both"/>
        <w:rPr>
          <w:sz w:val="28"/>
        </w:rPr>
      </w:pPr>
      <w:r w:rsidRPr="00021333">
        <w:rPr>
          <w:sz w:val="28"/>
        </w:rPr>
        <w:t>В соответствии с Правилами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</w:t>
      </w:r>
      <w:r>
        <w:rPr>
          <w:sz w:val="28"/>
        </w:rPr>
        <w:t xml:space="preserve"> (далее Правила)</w:t>
      </w:r>
      <w:r w:rsidRPr="00021333">
        <w:rPr>
          <w:sz w:val="28"/>
        </w:rPr>
        <w:t xml:space="preserve"> </w:t>
      </w:r>
      <w:proofErr w:type="spellStart"/>
      <w:r w:rsidRPr="00021333">
        <w:rPr>
          <w:sz w:val="28"/>
        </w:rPr>
        <w:t>авиаГСМ</w:t>
      </w:r>
      <w:proofErr w:type="spellEnd"/>
      <w:r w:rsidRPr="00021333">
        <w:rPr>
          <w:sz w:val="28"/>
        </w:rPr>
        <w:t xml:space="preserve"> - общее наименование топлив, масел, смазок и специальных жидкостей всех марок, применяемых при эксплуатации авиационной техники</w:t>
      </w:r>
      <w:r>
        <w:rPr>
          <w:sz w:val="28"/>
        </w:rPr>
        <w:t>.</w:t>
      </w:r>
    </w:p>
    <w:p w:rsidR="004143A8" w:rsidRDefault="004143A8" w:rsidP="004143A8">
      <w:pPr>
        <w:shd w:val="clear" w:color="auto" w:fill="FFFFFF"/>
        <w:ind w:firstLine="709"/>
        <w:jc w:val="both"/>
        <w:rPr>
          <w:sz w:val="28"/>
          <w:szCs w:val="28"/>
        </w:rPr>
      </w:pPr>
      <w:r w:rsidRPr="00E86FB1">
        <w:rPr>
          <w:sz w:val="28"/>
          <w:szCs w:val="28"/>
        </w:rPr>
        <w:t>Авиационный керосин хранится в топливных баках, расположенных в крыле и центральной части воздушного судна. Размещение топлива для самолета в крыле улучшает аэродинамические свойства авиалайнера и упрощает управление им.</w:t>
      </w:r>
    </w:p>
    <w:p w:rsidR="004143A8" w:rsidRDefault="004143A8" w:rsidP="004143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Разделом 2 Правил установлен </w:t>
      </w:r>
      <w:r w:rsidRPr="00FF1F6E">
        <w:rPr>
          <w:sz w:val="28"/>
          <w:szCs w:val="28"/>
        </w:rPr>
        <w:t>Порядок хранения, подготовки к выдаче на заправку и</w:t>
      </w:r>
      <w:r>
        <w:rPr>
          <w:sz w:val="28"/>
          <w:szCs w:val="28"/>
        </w:rPr>
        <w:t xml:space="preserve"> </w:t>
      </w:r>
      <w:r w:rsidRPr="00FF1F6E">
        <w:rPr>
          <w:sz w:val="28"/>
          <w:szCs w:val="28"/>
        </w:rPr>
        <w:t>проведения контроля качества авиационных горюче-смазочных</w:t>
      </w:r>
      <w:r>
        <w:rPr>
          <w:sz w:val="28"/>
          <w:szCs w:val="28"/>
        </w:rPr>
        <w:t xml:space="preserve"> </w:t>
      </w:r>
      <w:r w:rsidRPr="00FF1F6E">
        <w:rPr>
          <w:sz w:val="28"/>
          <w:szCs w:val="28"/>
        </w:rPr>
        <w:t>материалов и специальных жидкостей в организациях гражданской</w:t>
      </w:r>
      <w:r>
        <w:rPr>
          <w:sz w:val="28"/>
          <w:szCs w:val="28"/>
        </w:rPr>
        <w:t xml:space="preserve"> </w:t>
      </w:r>
      <w:r w:rsidRPr="00FF1F6E">
        <w:rPr>
          <w:sz w:val="28"/>
          <w:szCs w:val="28"/>
        </w:rPr>
        <w:t>авиации Республики Казахстан</w:t>
      </w:r>
      <w:r>
        <w:rPr>
          <w:sz w:val="28"/>
          <w:szCs w:val="28"/>
        </w:rPr>
        <w:t>:</w:t>
      </w:r>
    </w:p>
    <w:p w:rsidR="004143A8" w:rsidRPr="00FF1F6E" w:rsidRDefault="004143A8" w:rsidP="004143A8">
      <w:pPr>
        <w:pStyle w:val="a8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- </w:t>
      </w:r>
      <w:r w:rsidRPr="00FF1F6E">
        <w:rPr>
          <w:i/>
        </w:rPr>
        <w:t xml:space="preserve">Хранение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и специальных жидкостей в ОГСМ осуществляется с момента поступления и приема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и специальных жидкостей на склад.</w:t>
      </w:r>
    </w:p>
    <w:p w:rsidR="004143A8" w:rsidRPr="00FF1F6E" w:rsidRDefault="004143A8" w:rsidP="004143A8">
      <w:pPr>
        <w:pStyle w:val="a8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- </w:t>
      </w:r>
      <w:r w:rsidRPr="00FF1F6E">
        <w:rPr>
          <w:i/>
        </w:rPr>
        <w:t xml:space="preserve">Поступившие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и специальные жидкости хранятся в приемных или расходных резервуарах и тарных хранилищах </w:t>
      </w:r>
      <w:proofErr w:type="spellStart"/>
      <w:r w:rsidRPr="00FF1F6E">
        <w:rPr>
          <w:i/>
        </w:rPr>
        <w:t>ОГА.Срок</w:t>
      </w:r>
      <w:proofErr w:type="spellEnd"/>
      <w:r w:rsidRPr="00FF1F6E">
        <w:rPr>
          <w:i/>
        </w:rPr>
        <w:t xml:space="preserve"> хранения кондиционного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и специальных жидкостей определяется текущими потребностями для заправки ВС или необходимостью создания резерва. Срок резервного хранения устанавливается в пределах гарантийного срока хранения, оговоренных НД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завода производителя.</w:t>
      </w:r>
    </w:p>
    <w:p w:rsidR="004143A8" w:rsidRPr="00FF1F6E" w:rsidRDefault="004143A8" w:rsidP="004143A8">
      <w:pPr>
        <w:pStyle w:val="a8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- </w:t>
      </w:r>
      <w:r w:rsidRPr="00FF1F6E">
        <w:rPr>
          <w:i/>
        </w:rPr>
        <w:t xml:space="preserve">На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во вскрытой заводской таре гарантийный срок хранения не распространяется. Хранение пластичных смазок во вскрытых 150-200 литровых бочках допускается не более 2 года с момента изготовления с регулярным контролем качества по показателям согласно графе 5 </w:t>
      </w:r>
      <w:hyperlink r:id="rId15" w:anchor="z80" w:history="1">
        <w:r w:rsidRPr="00FF1F6E">
          <w:rPr>
            <w:rStyle w:val="aa"/>
            <w:i/>
          </w:rPr>
          <w:t>приложения 1</w:t>
        </w:r>
      </w:hyperlink>
      <w:r w:rsidRPr="00FF1F6E">
        <w:rPr>
          <w:i/>
        </w:rPr>
        <w:t xml:space="preserve"> к настоящим Правилам через каждые три месяца после тщательного перемешивания.</w:t>
      </w:r>
    </w:p>
    <w:p w:rsidR="004143A8" w:rsidRPr="00FF1F6E" w:rsidRDefault="004143A8" w:rsidP="004143A8">
      <w:pPr>
        <w:pStyle w:val="a8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- </w:t>
      </w:r>
      <w:r w:rsidRPr="00FF1F6E">
        <w:rPr>
          <w:i/>
        </w:rPr>
        <w:t xml:space="preserve">При хранении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в течение гарантийного срока исключаются условия изменения их качества за счет испарения легких фракций, загрязнения или смешения с другими видами (марками)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>, нарушения герметичности заводской тары.</w:t>
      </w:r>
      <w:r>
        <w:rPr>
          <w:i/>
        </w:rPr>
        <w:t xml:space="preserve"> </w:t>
      </w:r>
      <w:r w:rsidRPr="00FF1F6E">
        <w:rPr>
          <w:i/>
        </w:rPr>
        <w:t xml:space="preserve">Сохранность качества и количества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обеспечивается соблюдением своевременности обслуживания технологического оборудования, осуществлением раздельного хранения некондиционного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, удалением свободной воды и загрязнений из резервуаров, контроля уровня чистоты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>, регулярным осмотром состояния герметичной тары не реже одного раза в месяц.</w:t>
      </w:r>
    </w:p>
    <w:p w:rsidR="004143A8" w:rsidRPr="00FF1F6E" w:rsidRDefault="004143A8" w:rsidP="004143A8">
      <w:pPr>
        <w:pStyle w:val="a8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- </w:t>
      </w:r>
      <w:r w:rsidRPr="00FF1F6E">
        <w:rPr>
          <w:i/>
        </w:rPr>
        <w:t xml:space="preserve">Принятый в резервуары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подлежит отстаиванию. Время для отстаивания зависит от массы (уровня </w:t>
      </w:r>
      <w:proofErr w:type="spellStart"/>
      <w:r w:rsidRPr="00FF1F6E">
        <w:rPr>
          <w:i/>
        </w:rPr>
        <w:t>взлива</w:t>
      </w:r>
      <w:proofErr w:type="spellEnd"/>
      <w:r w:rsidRPr="00FF1F6E">
        <w:rPr>
          <w:i/>
        </w:rPr>
        <w:t xml:space="preserve">) и дисперсности загрязнений. Минимально требуется на каждый метр </w:t>
      </w:r>
      <w:proofErr w:type="spellStart"/>
      <w:r w:rsidRPr="00FF1F6E">
        <w:rPr>
          <w:i/>
        </w:rPr>
        <w:t>взлива</w:t>
      </w:r>
      <w:proofErr w:type="spellEnd"/>
      <w:r w:rsidRPr="00FF1F6E">
        <w:rPr>
          <w:i/>
        </w:rPr>
        <w:t xml:space="preserve"> авиационного топлива время отстаивания - 4 часа, для авиационного бензина - 2 часа.</w:t>
      </w:r>
    </w:p>
    <w:p w:rsidR="004143A8" w:rsidRPr="00FF1F6E" w:rsidRDefault="004143A8" w:rsidP="004143A8">
      <w:pPr>
        <w:pStyle w:val="a8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- </w:t>
      </w:r>
      <w:r w:rsidRPr="00FF1F6E">
        <w:rPr>
          <w:i/>
        </w:rPr>
        <w:t xml:space="preserve"> Сохранность качества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при хранении подтверждается регулярным контролем качества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в организациях гражданской авиации Республики Казахстан согласно </w:t>
      </w:r>
      <w:hyperlink r:id="rId16" w:anchor="z80" w:history="1">
        <w:r w:rsidRPr="00FF1F6E">
          <w:rPr>
            <w:rStyle w:val="aa"/>
            <w:i/>
          </w:rPr>
          <w:t>приложению 1</w:t>
        </w:r>
      </w:hyperlink>
      <w:r w:rsidRPr="00FF1F6E">
        <w:rPr>
          <w:i/>
        </w:rPr>
        <w:t xml:space="preserve"> к настоящим Правилам.</w:t>
      </w:r>
    </w:p>
    <w:p w:rsidR="004143A8" w:rsidRPr="00FF1F6E" w:rsidRDefault="004143A8" w:rsidP="004143A8">
      <w:pPr>
        <w:pStyle w:val="a8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- </w:t>
      </w:r>
      <w:r w:rsidRPr="00FF1F6E">
        <w:rPr>
          <w:i/>
        </w:rPr>
        <w:t xml:space="preserve">При удовлетворительных результатах складского контроля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подлежит дальнейшему хранению или выдаче на заправку. В паспорте качества делается отметка о дате проведения анализа. В случае изменения одного или нескольких проверяемых показателей качества в пределах НД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>, изменившиеся величины показателей вносятся в паспорта качества.</w:t>
      </w:r>
    </w:p>
    <w:p w:rsidR="004143A8" w:rsidRPr="00FF1F6E" w:rsidRDefault="004143A8" w:rsidP="004143A8">
      <w:pPr>
        <w:pStyle w:val="a8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- </w:t>
      </w:r>
      <w:r w:rsidRPr="00FF1F6E">
        <w:rPr>
          <w:i/>
        </w:rPr>
        <w:t>При получении неудовлетворительного результата анализа для выявления условий применения продукта производится отбор проб и направление их в базовую лабораторию гражданской авиации для дополнительного проведения анализа.</w:t>
      </w:r>
    </w:p>
    <w:p w:rsidR="004143A8" w:rsidRPr="00FF1F6E" w:rsidRDefault="004143A8" w:rsidP="004143A8">
      <w:pPr>
        <w:pStyle w:val="a8"/>
        <w:spacing w:before="0" w:beforeAutospacing="0" w:after="0" w:afterAutospacing="0"/>
        <w:jc w:val="both"/>
        <w:rPr>
          <w:i/>
        </w:rPr>
      </w:pPr>
      <w:r>
        <w:rPr>
          <w:i/>
        </w:rPr>
        <w:lastRenderedPageBreak/>
        <w:t xml:space="preserve">- </w:t>
      </w:r>
      <w:r w:rsidRPr="00FF1F6E">
        <w:rPr>
          <w:i/>
        </w:rPr>
        <w:t xml:space="preserve">До истечения срока хранения, при выполнении условий хранения, установленных стандартами или техническими условиями на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,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в сохранившей герметичность таре передаются для заправки.</w:t>
      </w:r>
    </w:p>
    <w:p w:rsidR="004143A8" w:rsidRPr="00FF1F6E" w:rsidRDefault="004143A8" w:rsidP="004143A8">
      <w:pPr>
        <w:pStyle w:val="a8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- </w:t>
      </w:r>
      <w:r w:rsidRPr="00FF1F6E">
        <w:rPr>
          <w:i/>
        </w:rPr>
        <w:t xml:space="preserve">После истечения гарантийного срока хранения, при нарушении герметичности упаковки или подозрении на порчу продукта производится отбор проб и их отправка на исследование в лабораторию организации гражданской авиации, при необходимости в независимую лабораторию. Решение о реализации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принимается на основании заключения и рекомендаций лаборатории организации гражданской авиации, либо независимой лабораторий. До принятия решения </w:t>
      </w:r>
      <w:proofErr w:type="spellStart"/>
      <w:r w:rsidRPr="00FF1F6E">
        <w:rPr>
          <w:i/>
        </w:rPr>
        <w:t>авиаГСМ</w:t>
      </w:r>
      <w:proofErr w:type="spellEnd"/>
      <w:r w:rsidRPr="00FF1F6E">
        <w:rPr>
          <w:i/>
        </w:rPr>
        <w:t xml:space="preserve"> хранится в отдельном резервуаре, и принимаются меры, исключающие возможность поступления его в коммуникации или выдачи в таре для заправки.</w:t>
      </w:r>
    </w:p>
    <w:p w:rsidR="00503E4C" w:rsidRPr="008949B8" w:rsidRDefault="00503E4C" w:rsidP="008949B8">
      <w:pPr>
        <w:shd w:val="clear" w:color="auto" w:fill="FFFFFF"/>
        <w:ind w:firstLine="720"/>
        <w:jc w:val="both"/>
        <w:rPr>
          <w:sz w:val="28"/>
          <w:szCs w:val="28"/>
        </w:rPr>
      </w:pPr>
      <w:r w:rsidRPr="00AF1666">
        <w:rPr>
          <w:sz w:val="28"/>
          <w:szCs w:val="28"/>
        </w:rPr>
        <w:t xml:space="preserve">Одним из методов оценки </w:t>
      </w:r>
      <w:r w:rsidRPr="008949B8">
        <w:rPr>
          <w:sz w:val="28"/>
          <w:szCs w:val="28"/>
        </w:rPr>
        <w:t>взаимозаменяемости является «тест гипотетического монополиста».</w:t>
      </w:r>
    </w:p>
    <w:p w:rsidR="00104E98" w:rsidRDefault="00503E4C" w:rsidP="006A63A3">
      <w:pPr>
        <w:shd w:val="clear" w:color="auto" w:fill="FFFFFF"/>
        <w:ind w:firstLine="720"/>
        <w:jc w:val="both"/>
        <w:rPr>
          <w:sz w:val="28"/>
          <w:szCs w:val="28"/>
          <w:lang w:val="kk-KZ"/>
        </w:rPr>
      </w:pPr>
      <w:r w:rsidRPr="008949B8">
        <w:rPr>
          <w:sz w:val="28"/>
          <w:szCs w:val="28"/>
        </w:rPr>
        <w:t>Так, Департаментом проведен «тест гипотетиче</w:t>
      </w:r>
      <w:r w:rsidR="006A63A3">
        <w:rPr>
          <w:sz w:val="28"/>
          <w:szCs w:val="28"/>
        </w:rPr>
        <w:t>ского монополиста» в результате</w:t>
      </w:r>
      <w:r w:rsidR="00104E98">
        <w:rPr>
          <w:sz w:val="28"/>
          <w:szCs w:val="28"/>
          <w:lang w:val="kk-KZ"/>
        </w:rPr>
        <w:t xml:space="preserve"> чего </w:t>
      </w:r>
      <w:r w:rsidR="00104E98">
        <w:rPr>
          <w:color w:val="000000"/>
          <w:sz w:val="28"/>
          <w:szCs w:val="28"/>
          <w:shd w:val="clear" w:color="auto" w:fill="FFFFFF"/>
        </w:rPr>
        <w:t xml:space="preserve">100% </w:t>
      </w:r>
      <w:r w:rsidR="00104E98">
        <w:rPr>
          <w:color w:val="000000"/>
          <w:sz w:val="28"/>
          <w:szCs w:val="28"/>
          <w:shd w:val="clear" w:color="auto" w:fill="FFFFFF"/>
          <w:lang w:val="kk-KZ"/>
        </w:rPr>
        <w:t xml:space="preserve">опрошенных респондентов </w:t>
      </w:r>
      <w:r w:rsidR="00104E98">
        <w:rPr>
          <w:color w:val="000000"/>
          <w:sz w:val="28"/>
          <w:szCs w:val="28"/>
          <w:shd w:val="clear" w:color="auto" w:fill="FFFFFF"/>
        </w:rPr>
        <w:t>указал</w:t>
      </w:r>
      <w:r w:rsidR="00104E98">
        <w:rPr>
          <w:color w:val="000000"/>
          <w:sz w:val="28"/>
          <w:szCs w:val="28"/>
          <w:shd w:val="clear" w:color="auto" w:fill="FFFFFF"/>
          <w:lang w:val="kk-KZ"/>
        </w:rPr>
        <w:t>и</w:t>
      </w:r>
      <w:r w:rsidR="00104E98" w:rsidRPr="00E61F6F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104E98">
        <w:rPr>
          <w:sz w:val="28"/>
          <w:szCs w:val="28"/>
        </w:rPr>
        <w:t>услуга хранения нефтепродуктов</w:t>
      </w:r>
      <w:r w:rsidR="00104E98" w:rsidRPr="00E61F6F">
        <w:rPr>
          <w:sz w:val="28"/>
          <w:szCs w:val="28"/>
        </w:rPr>
        <w:t xml:space="preserve"> </w:t>
      </w:r>
      <w:r w:rsidR="00104E98">
        <w:rPr>
          <w:rStyle w:val="myxfac"/>
          <w:sz w:val="28"/>
          <w:szCs w:val="28"/>
        </w:rPr>
        <w:t>является не</w:t>
      </w:r>
      <w:r w:rsidR="00104E98" w:rsidRPr="00E61F6F">
        <w:rPr>
          <w:rStyle w:val="myxfac"/>
          <w:sz w:val="28"/>
          <w:szCs w:val="28"/>
        </w:rPr>
        <w:t>взаимозаменяем</w:t>
      </w:r>
      <w:r w:rsidR="00104E98">
        <w:rPr>
          <w:rStyle w:val="myxfac"/>
          <w:sz w:val="28"/>
          <w:szCs w:val="28"/>
        </w:rPr>
        <w:t>ой</w:t>
      </w:r>
      <w:r w:rsidR="00104E98">
        <w:rPr>
          <w:rStyle w:val="myxfac"/>
          <w:sz w:val="28"/>
          <w:szCs w:val="28"/>
          <w:lang w:val="kk-KZ"/>
        </w:rPr>
        <w:t>,</w:t>
      </w:r>
      <w:r w:rsidR="00104E98" w:rsidRPr="00E61F6F">
        <w:rPr>
          <w:rStyle w:val="myxfac"/>
          <w:sz w:val="28"/>
          <w:szCs w:val="28"/>
        </w:rPr>
        <w:t xml:space="preserve"> учитывая функциональное назначение, применение</w:t>
      </w:r>
      <w:r w:rsidR="00104E98">
        <w:rPr>
          <w:rStyle w:val="myxfac"/>
          <w:sz w:val="28"/>
          <w:szCs w:val="28"/>
        </w:rPr>
        <w:t>.</w:t>
      </w:r>
    </w:p>
    <w:p w:rsidR="00290B69" w:rsidRPr="00393D8D" w:rsidRDefault="00290B69" w:rsidP="00290B6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вышеизложенного, с у</w:t>
      </w:r>
      <w:r w:rsidRPr="00393D8D">
        <w:rPr>
          <w:iCs/>
          <w:color w:val="000000"/>
          <w:sz w:val="28"/>
          <w:szCs w:val="28"/>
        </w:rPr>
        <w:t>ч</w:t>
      </w:r>
      <w:r>
        <w:rPr>
          <w:iCs/>
          <w:color w:val="000000"/>
          <w:sz w:val="28"/>
          <w:szCs w:val="28"/>
        </w:rPr>
        <w:t xml:space="preserve">етом </w:t>
      </w:r>
      <w:r w:rsidRPr="00393D8D">
        <w:rPr>
          <w:iCs/>
          <w:color w:val="000000"/>
          <w:sz w:val="28"/>
          <w:szCs w:val="28"/>
        </w:rPr>
        <w:t>специфи</w:t>
      </w:r>
      <w:r>
        <w:rPr>
          <w:iCs/>
          <w:color w:val="000000"/>
          <w:sz w:val="28"/>
          <w:szCs w:val="28"/>
        </w:rPr>
        <w:t xml:space="preserve">ки </w:t>
      </w:r>
      <w:r w:rsidRPr="00393D8D">
        <w:rPr>
          <w:iCs/>
          <w:color w:val="000000"/>
          <w:sz w:val="28"/>
          <w:szCs w:val="28"/>
        </w:rPr>
        <w:t>анализируемого рынка, товар</w:t>
      </w:r>
      <w:r>
        <w:rPr>
          <w:iCs/>
          <w:color w:val="000000"/>
          <w:sz w:val="28"/>
          <w:szCs w:val="28"/>
        </w:rPr>
        <w:t>, в данном случае «</w:t>
      </w:r>
      <w:r w:rsidRPr="000310F1">
        <w:rPr>
          <w:iCs/>
          <w:color w:val="000000"/>
          <w:sz w:val="28"/>
          <w:szCs w:val="28"/>
        </w:rPr>
        <w:t>хранения нефтепродуктов (авиатопливо)»,</w:t>
      </w:r>
      <w:r>
        <w:rPr>
          <w:sz w:val="28"/>
          <w:szCs w:val="28"/>
        </w:rPr>
        <w:t xml:space="preserve"> </w:t>
      </w:r>
      <w:r w:rsidRPr="00393D8D">
        <w:rPr>
          <w:iCs/>
          <w:color w:val="000000"/>
          <w:sz w:val="28"/>
          <w:szCs w:val="28"/>
        </w:rPr>
        <w:t>определен как -</w:t>
      </w:r>
      <w:r w:rsidRPr="00393D8D">
        <w:rPr>
          <w:sz w:val="28"/>
          <w:szCs w:val="28"/>
        </w:rPr>
        <w:t xml:space="preserve"> невзаимозаменяемый товар.</w:t>
      </w:r>
    </w:p>
    <w:p w:rsidR="00290B69" w:rsidRDefault="00290B69" w:rsidP="00290B69">
      <w:pPr>
        <w:shd w:val="clear" w:color="auto" w:fill="FFFFFF"/>
        <w:ind w:firstLine="720"/>
        <w:jc w:val="both"/>
        <w:rPr>
          <w:sz w:val="28"/>
          <w:szCs w:val="28"/>
        </w:rPr>
      </w:pPr>
      <w:r w:rsidRPr="000B6B75">
        <w:rPr>
          <w:sz w:val="28"/>
          <w:szCs w:val="28"/>
        </w:rPr>
        <w:t xml:space="preserve">Согласно Общему классификатору видов экономической деятельности (ОКЭД) вид деятельности </w:t>
      </w:r>
      <w:r w:rsidRPr="000D253A">
        <w:rPr>
          <w:sz w:val="28"/>
          <w:szCs w:val="28"/>
        </w:rPr>
        <w:t>хранени</w:t>
      </w:r>
      <w:r>
        <w:rPr>
          <w:sz w:val="28"/>
          <w:szCs w:val="28"/>
        </w:rPr>
        <w:t>е</w:t>
      </w:r>
      <w:r w:rsidRPr="000D253A">
        <w:rPr>
          <w:sz w:val="28"/>
          <w:szCs w:val="28"/>
        </w:rPr>
        <w:t xml:space="preserve"> нефтепродуктов</w:t>
      </w:r>
      <w:r w:rsidRPr="000B6B75">
        <w:rPr>
          <w:sz w:val="28"/>
          <w:szCs w:val="28"/>
        </w:rPr>
        <w:t xml:space="preserve"> относится к код</w:t>
      </w:r>
      <w:r>
        <w:rPr>
          <w:sz w:val="28"/>
          <w:szCs w:val="28"/>
        </w:rPr>
        <w:t>у</w:t>
      </w:r>
      <w:r w:rsidRPr="000B6B75">
        <w:rPr>
          <w:sz w:val="28"/>
          <w:szCs w:val="28"/>
        </w:rPr>
        <w:t xml:space="preserve"> ОКЭД </w:t>
      </w:r>
      <w:r>
        <w:rPr>
          <w:sz w:val="28"/>
          <w:szCs w:val="28"/>
        </w:rPr>
        <w:t>52104</w:t>
      </w:r>
      <w:r w:rsidRPr="000B6B75">
        <w:rPr>
          <w:sz w:val="28"/>
          <w:szCs w:val="28"/>
        </w:rPr>
        <w:t xml:space="preserve"> «</w:t>
      </w:r>
      <w:r w:rsidRPr="000E16F6">
        <w:rPr>
          <w:sz w:val="28"/>
          <w:szCs w:val="28"/>
        </w:rPr>
        <w:t>Хранение нефти</w:t>
      </w:r>
      <w:r>
        <w:rPr>
          <w:sz w:val="28"/>
          <w:szCs w:val="28"/>
        </w:rPr>
        <w:t>»</w:t>
      </w:r>
      <w:r w:rsidRPr="000B6B75">
        <w:rPr>
          <w:sz w:val="28"/>
          <w:szCs w:val="28"/>
        </w:rPr>
        <w:t>.</w:t>
      </w:r>
    </w:p>
    <w:p w:rsidR="00503E4C" w:rsidRDefault="00BA298B" w:rsidP="008949B8">
      <w:pPr>
        <w:shd w:val="clear" w:color="auto" w:fill="FFFFFF" w:themeFill="background1"/>
        <w:tabs>
          <w:tab w:val="center" w:pos="4818"/>
          <w:tab w:val="left" w:pos="7892"/>
        </w:tabs>
        <w:contextualSpacing/>
        <w:jc w:val="center"/>
        <w:rPr>
          <w:b/>
          <w:sz w:val="28"/>
          <w:szCs w:val="28"/>
        </w:rPr>
      </w:pPr>
      <w:r w:rsidRPr="00503E4C">
        <w:rPr>
          <w:b/>
          <w:bCs/>
          <w:sz w:val="28"/>
          <w:szCs w:val="28"/>
        </w:rPr>
        <w:t>3</w:t>
      </w:r>
      <w:r w:rsidR="008B5830" w:rsidRPr="00503E4C">
        <w:rPr>
          <w:b/>
          <w:bCs/>
          <w:sz w:val="28"/>
          <w:szCs w:val="28"/>
        </w:rPr>
        <w:t>.</w:t>
      </w:r>
      <w:r w:rsidR="00AA60DD" w:rsidRPr="00503E4C">
        <w:rPr>
          <w:b/>
          <w:sz w:val="28"/>
          <w:szCs w:val="28"/>
        </w:rPr>
        <w:t xml:space="preserve"> Определение границ товарного рынка</w:t>
      </w:r>
    </w:p>
    <w:p w:rsidR="004143A8" w:rsidRDefault="004143A8" w:rsidP="004143A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</w:rPr>
      </w:pPr>
      <w:r w:rsidRPr="00251FA7">
        <w:rPr>
          <w:sz w:val="28"/>
          <w:szCs w:val="28"/>
        </w:rPr>
        <w:t xml:space="preserve">Пунктом 17 Методики установлено, что </w:t>
      </w:r>
      <w:r w:rsidRPr="00977B4A">
        <w:rPr>
          <w:color w:val="000000"/>
          <w:sz w:val="28"/>
        </w:rPr>
        <w:t>границы товарного рынка определяют территорию, на которой потребители приобретают товар или взаимозаменяемый товар, если его приобретение нецелесообразно за пределами данной территории по экономическим, технологическим и другим причинам.</w:t>
      </w:r>
    </w:p>
    <w:p w:rsidR="004143A8" w:rsidRPr="001C5471" w:rsidRDefault="004143A8" w:rsidP="004143A8">
      <w:pPr>
        <w:tabs>
          <w:tab w:val="left" w:pos="1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C5471">
        <w:rPr>
          <w:sz w:val="28"/>
          <w:szCs w:val="28"/>
        </w:rPr>
        <w:t>ля оказания услуг поставки авиатоплива воздушным суднам (авиакомпаниям) необходима определенная инфраструктура для приобретения, хранения и контроля качества авиатоплива (резервуары, пункты фильтрации и др.), которые принадлежат аэропортам.</w:t>
      </w:r>
    </w:p>
    <w:p w:rsidR="004143A8" w:rsidRPr="001C5471" w:rsidRDefault="004143A8" w:rsidP="004143A8">
      <w:pPr>
        <w:tabs>
          <w:tab w:val="left" w:pos="1110"/>
        </w:tabs>
        <w:ind w:firstLine="709"/>
        <w:jc w:val="both"/>
        <w:rPr>
          <w:color w:val="000000"/>
          <w:sz w:val="28"/>
          <w:szCs w:val="28"/>
        </w:rPr>
      </w:pPr>
      <w:r w:rsidRPr="001C5471">
        <w:rPr>
          <w:sz w:val="28"/>
          <w:szCs w:val="28"/>
        </w:rPr>
        <w:t xml:space="preserve">Воздушные суда (авиакомпании) имеют возможность приобрести авиатопливо только на территории </w:t>
      </w:r>
      <w:proofErr w:type="gramStart"/>
      <w:r w:rsidRPr="001C5471">
        <w:rPr>
          <w:sz w:val="28"/>
          <w:szCs w:val="28"/>
        </w:rPr>
        <w:t>аэропортов</w:t>
      </w:r>
      <w:proofErr w:type="gramEnd"/>
      <w:r w:rsidRPr="001C5471">
        <w:rPr>
          <w:sz w:val="28"/>
          <w:szCs w:val="28"/>
        </w:rPr>
        <w:t xml:space="preserve"> </w:t>
      </w:r>
      <w:r w:rsidR="00B72A96">
        <w:rPr>
          <w:sz w:val="28"/>
          <w:szCs w:val="28"/>
        </w:rPr>
        <w:t xml:space="preserve">в </w:t>
      </w:r>
      <w:r w:rsidR="00B72A96" w:rsidRPr="00C355A3">
        <w:rPr>
          <w:sz w:val="28"/>
          <w:szCs w:val="28"/>
        </w:rPr>
        <w:t>котор</w:t>
      </w:r>
      <w:r w:rsidR="00B72A96">
        <w:rPr>
          <w:sz w:val="28"/>
          <w:szCs w:val="28"/>
        </w:rPr>
        <w:t>ых</w:t>
      </w:r>
      <w:r w:rsidR="00B72A96" w:rsidRPr="00C355A3">
        <w:rPr>
          <w:sz w:val="28"/>
          <w:szCs w:val="28"/>
        </w:rPr>
        <w:t xml:space="preserve"> расположен</w:t>
      </w:r>
      <w:r w:rsidR="00B72A96">
        <w:rPr>
          <w:sz w:val="28"/>
          <w:szCs w:val="28"/>
        </w:rPr>
        <w:t>ы</w:t>
      </w:r>
      <w:r w:rsidR="00B72A96" w:rsidRPr="00C355A3">
        <w:rPr>
          <w:sz w:val="28"/>
          <w:szCs w:val="28"/>
        </w:rPr>
        <w:t xml:space="preserve"> </w:t>
      </w:r>
      <w:r w:rsidR="00B72A96">
        <w:rPr>
          <w:sz w:val="28"/>
          <w:szCs w:val="28"/>
        </w:rPr>
        <w:t>резервуары,</w:t>
      </w:r>
      <w:r w:rsidR="00B72A96" w:rsidRPr="00C355A3">
        <w:rPr>
          <w:sz w:val="28"/>
          <w:szCs w:val="28"/>
        </w:rPr>
        <w:t xml:space="preserve"> </w:t>
      </w:r>
      <w:r w:rsidRPr="001C5471">
        <w:rPr>
          <w:sz w:val="28"/>
          <w:szCs w:val="28"/>
        </w:rPr>
        <w:t>возм</w:t>
      </w:r>
      <w:r>
        <w:rPr>
          <w:sz w:val="28"/>
          <w:szCs w:val="28"/>
        </w:rPr>
        <w:t xml:space="preserve">ожность </w:t>
      </w:r>
      <w:r w:rsidR="00B72A96" w:rsidRPr="001C5471">
        <w:rPr>
          <w:sz w:val="28"/>
          <w:szCs w:val="28"/>
        </w:rPr>
        <w:t>за ее пределами</w:t>
      </w:r>
      <w:r w:rsidR="00B72A96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Pr="001C5471">
        <w:rPr>
          <w:sz w:val="28"/>
          <w:szCs w:val="28"/>
        </w:rPr>
        <w:t>.</w:t>
      </w:r>
    </w:p>
    <w:p w:rsidR="004143A8" w:rsidRPr="0098291F" w:rsidRDefault="004143A8" w:rsidP="004143A8">
      <w:pPr>
        <w:tabs>
          <w:tab w:val="left" w:pos="11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связи, границами товарного рынка определены локальные границы </w:t>
      </w:r>
      <w:r w:rsidRPr="00CB6425">
        <w:rPr>
          <w:sz w:val="28"/>
          <w:szCs w:val="28"/>
        </w:rPr>
        <w:t>аэропорт</w:t>
      </w:r>
      <w:r>
        <w:rPr>
          <w:sz w:val="28"/>
          <w:szCs w:val="28"/>
        </w:rPr>
        <w:t xml:space="preserve">а </w:t>
      </w:r>
      <w:r w:rsidRPr="00086327">
        <w:rPr>
          <w:sz w:val="28"/>
          <w:szCs w:val="28"/>
          <w:lang w:val="kk-KZ"/>
        </w:rPr>
        <w:t>АО «Аэропорт «Сары-Арка»</w:t>
      </w:r>
      <w:r>
        <w:rPr>
          <w:sz w:val="28"/>
          <w:szCs w:val="28"/>
          <w:lang w:val="kk-KZ"/>
        </w:rPr>
        <w:t xml:space="preserve"> (г.Караганда)</w:t>
      </w:r>
      <w:r w:rsidRPr="0098291F">
        <w:rPr>
          <w:color w:val="000000"/>
          <w:sz w:val="28"/>
          <w:szCs w:val="28"/>
        </w:rPr>
        <w:t>.</w:t>
      </w:r>
    </w:p>
    <w:p w:rsidR="003017CC" w:rsidRDefault="00A1127D" w:rsidP="00A1127D">
      <w:pPr>
        <w:pStyle w:val="a8"/>
        <w:shd w:val="clear" w:color="auto" w:fill="FFFFFF"/>
        <w:tabs>
          <w:tab w:val="left" w:pos="2595"/>
        </w:tabs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ab/>
      </w:r>
    </w:p>
    <w:p w:rsidR="00C416D8" w:rsidRPr="008949B8" w:rsidRDefault="00160226" w:rsidP="00FE5416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  <w:r w:rsidRPr="008949B8">
        <w:rPr>
          <w:b/>
          <w:sz w:val="28"/>
          <w:szCs w:val="28"/>
        </w:rPr>
        <w:t>4</w:t>
      </w:r>
      <w:r w:rsidR="00C416D8" w:rsidRPr="008949B8">
        <w:rPr>
          <w:b/>
          <w:sz w:val="28"/>
          <w:szCs w:val="28"/>
        </w:rPr>
        <w:t>. Определение временного интервала исследования товарного рынка</w:t>
      </w:r>
    </w:p>
    <w:p w:rsidR="008949B8" w:rsidRPr="00804D2B" w:rsidRDefault="008949B8" w:rsidP="00AC10A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04D2B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Pr="00804D2B">
        <w:rPr>
          <w:sz w:val="28"/>
          <w:szCs w:val="28"/>
        </w:rPr>
        <w:t xml:space="preserve"> 26 Методики, 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</w:t>
      </w:r>
    </w:p>
    <w:p w:rsidR="008949B8" w:rsidRPr="00101ABC" w:rsidRDefault="008949B8" w:rsidP="00AC10A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Временной интервал исследования</w:t>
      </w:r>
      <w:r w:rsidRPr="00D0194E">
        <w:rPr>
          <w:sz w:val="28"/>
          <w:szCs w:val="28"/>
        </w:rPr>
        <w:t xml:space="preserve"> с учетом поручения Агентства</w:t>
      </w:r>
      <w:r>
        <w:rPr>
          <w:sz w:val="28"/>
          <w:szCs w:val="28"/>
        </w:rPr>
        <w:t xml:space="preserve"> определен как </w:t>
      </w:r>
      <w:r w:rsidRPr="00AC10A7">
        <w:rPr>
          <w:sz w:val="28"/>
          <w:szCs w:val="28"/>
        </w:rPr>
        <w:t>2021 – 2023 гг</w:t>
      </w:r>
      <w:r>
        <w:rPr>
          <w:sz w:val="28"/>
          <w:szCs w:val="28"/>
        </w:rPr>
        <w:t>.</w:t>
      </w:r>
    </w:p>
    <w:p w:rsidR="00A95D05" w:rsidRDefault="00A95D05" w:rsidP="002114DA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C416D8" w:rsidRPr="005C2D32" w:rsidRDefault="00AF65BE" w:rsidP="002114DA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  <w:r w:rsidRPr="005C2D32">
        <w:rPr>
          <w:b/>
          <w:sz w:val="28"/>
          <w:szCs w:val="28"/>
        </w:rPr>
        <w:t>5</w:t>
      </w:r>
      <w:r w:rsidR="00C416D8" w:rsidRPr="005C2D32">
        <w:rPr>
          <w:b/>
          <w:sz w:val="28"/>
          <w:szCs w:val="28"/>
        </w:rPr>
        <w:t>. Определение состава субъектов рынка, действующи</w:t>
      </w:r>
      <w:r w:rsidR="00BF7C45" w:rsidRPr="005C2D32">
        <w:rPr>
          <w:b/>
          <w:sz w:val="28"/>
          <w:szCs w:val="28"/>
        </w:rPr>
        <w:t>х</w:t>
      </w:r>
      <w:r w:rsidR="00C416D8" w:rsidRPr="005C2D32">
        <w:rPr>
          <w:b/>
          <w:sz w:val="28"/>
          <w:szCs w:val="28"/>
        </w:rPr>
        <w:t xml:space="preserve"> на товарном рынке</w:t>
      </w:r>
    </w:p>
    <w:p w:rsidR="00FC21B5" w:rsidRPr="005C2D32" w:rsidRDefault="00FC21B5" w:rsidP="00AC10A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C2D32">
        <w:rPr>
          <w:sz w:val="28"/>
          <w:szCs w:val="28"/>
        </w:rPr>
        <w:lastRenderedPageBreak/>
        <w:t xml:space="preserve">В целях определения состава субъектов рынка действующих на анализируемом рынке, направлялись запросы РГУ «Департамент Бюро национальной статистики Агентства по стратегическому планированию и реформам Республики Казахстан по Карагандинской области», </w:t>
      </w:r>
      <w:r w:rsidRPr="005C2D32">
        <w:rPr>
          <w:sz w:val="28"/>
          <w:szCs w:val="28"/>
        </w:rPr>
        <w:br/>
        <w:t>РГУ «Департамент государственных доходов Карагандинской области»</w:t>
      </w:r>
      <w:r w:rsidR="005C2D32">
        <w:rPr>
          <w:sz w:val="28"/>
          <w:szCs w:val="28"/>
        </w:rPr>
        <w:t>,</w:t>
      </w:r>
      <w:r w:rsidR="005C2D32" w:rsidRPr="005C2D32">
        <w:rPr>
          <w:sz w:val="28"/>
          <w:szCs w:val="28"/>
        </w:rPr>
        <w:t xml:space="preserve"> </w:t>
      </w:r>
      <w:r w:rsidR="005C2D32">
        <w:rPr>
          <w:sz w:val="28"/>
          <w:szCs w:val="28"/>
        </w:rPr>
        <w:br/>
        <w:t>РГУ «</w:t>
      </w:r>
      <w:r w:rsidR="005C2D32" w:rsidRPr="005C2D32">
        <w:rPr>
          <w:sz w:val="28"/>
          <w:szCs w:val="28"/>
        </w:rPr>
        <w:t>Департамент по чрезвычайным</w:t>
      </w:r>
      <w:r w:rsidR="005C2D32">
        <w:rPr>
          <w:sz w:val="28"/>
          <w:szCs w:val="28"/>
        </w:rPr>
        <w:t xml:space="preserve"> </w:t>
      </w:r>
      <w:r w:rsidR="005C2D32" w:rsidRPr="005C2D32">
        <w:rPr>
          <w:sz w:val="28"/>
          <w:szCs w:val="28"/>
        </w:rPr>
        <w:t>ситуациям Карагандинской</w:t>
      </w:r>
      <w:r w:rsidR="005C2D32">
        <w:rPr>
          <w:sz w:val="28"/>
          <w:szCs w:val="28"/>
        </w:rPr>
        <w:t xml:space="preserve"> </w:t>
      </w:r>
      <w:r w:rsidR="005C2D32" w:rsidRPr="005C2D32">
        <w:rPr>
          <w:sz w:val="28"/>
          <w:szCs w:val="28"/>
        </w:rPr>
        <w:t>области Министерства по</w:t>
      </w:r>
      <w:r w:rsidR="005C2D32">
        <w:rPr>
          <w:sz w:val="28"/>
          <w:szCs w:val="28"/>
        </w:rPr>
        <w:t xml:space="preserve"> </w:t>
      </w:r>
      <w:r w:rsidR="005C2D32" w:rsidRPr="005C2D32">
        <w:rPr>
          <w:sz w:val="28"/>
          <w:szCs w:val="28"/>
        </w:rPr>
        <w:t>чрезвычайным ситуациям</w:t>
      </w:r>
      <w:r w:rsidR="005C2D32">
        <w:rPr>
          <w:sz w:val="28"/>
          <w:szCs w:val="28"/>
        </w:rPr>
        <w:t xml:space="preserve"> </w:t>
      </w:r>
      <w:r w:rsidR="005C2D32" w:rsidRPr="005C2D32">
        <w:rPr>
          <w:sz w:val="28"/>
          <w:szCs w:val="28"/>
        </w:rPr>
        <w:t>Республики Казахстан</w:t>
      </w:r>
      <w:r w:rsidR="005C2D32">
        <w:rPr>
          <w:sz w:val="28"/>
          <w:szCs w:val="28"/>
        </w:rPr>
        <w:t>», РГУ «</w:t>
      </w:r>
      <w:r w:rsidR="005C2D32" w:rsidRPr="005C2D32">
        <w:rPr>
          <w:sz w:val="28"/>
          <w:szCs w:val="28"/>
        </w:rPr>
        <w:t>Департамент Комитета</w:t>
      </w:r>
      <w:r w:rsidR="005C2D32">
        <w:rPr>
          <w:sz w:val="28"/>
          <w:szCs w:val="28"/>
        </w:rPr>
        <w:t xml:space="preserve"> </w:t>
      </w:r>
      <w:r w:rsidR="005C2D32" w:rsidRPr="005C2D32">
        <w:rPr>
          <w:sz w:val="28"/>
          <w:szCs w:val="28"/>
        </w:rPr>
        <w:t>промышленной безопасности</w:t>
      </w:r>
      <w:r w:rsidR="005C2D32">
        <w:rPr>
          <w:sz w:val="28"/>
          <w:szCs w:val="28"/>
        </w:rPr>
        <w:t xml:space="preserve"> </w:t>
      </w:r>
      <w:r w:rsidR="005C2D32" w:rsidRPr="005C2D32">
        <w:rPr>
          <w:sz w:val="28"/>
          <w:szCs w:val="28"/>
        </w:rPr>
        <w:t>Министерства по</w:t>
      </w:r>
      <w:r w:rsidR="005C2D32">
        <w:rPr>
          <w:sz w:val="28"/>
          <w:szCs w:val="28"/>
        </w:rPr>
        <w:t xml:space="preserve"> </w:t>
      </w:r>
      <w:r w:rsidR="005C2D32" w:rsidRPr="005C2D32">
        <w:rPr>
          <w:sz w:val="28"/>
          <w:szCs w:val="28"/>
        </w:rPr>
        <w:t>чрезвычайным ситуациям</w:t>
      </w:r>
      <w:r w:rsidR="005C2D32">
        <w:rPr>
          <w:sz w:val="28"/>
          <w:szCs w:val="28"/>
        </w:rPr>
        <w:t xml:space="preserve"> </w:t>
      </w:r>
      <w:r w:rsidR="005C2D32" w:rsidRPr="005C2D32">
        <w:rPr>
          <w:sz w:val="28"/>
          <w:szCs w:val="28"/>
        </w:rPr>
        <w:t>Республики Казахстан по</w:t>
      </w:r>
      <w:r w:rsidR="005C2D32">
        <w:rPr>
          <w:sz w:val="28"/>
          <w:szCs w:val="28"/>
        </w:rPr>
        <w:t xml:space="preserve"> </w:t>
      </w:r>
      <w:r w:rsidR="005C2D32" w:rsidRPr="005C2D32">
        <w:rPr>
          <w:sz w:val="28"/>
          <w:szCs w:val="28"/>
        </w:rPr>
        <w:t>Карагандинской области</w:t>
      </w:r>
      <w:r w:rsidR="005C2D32">
        <w:rPr>
          <w:sz w:val="28"/>
          <w:szCs w:val="28"/>
        </w:rPr>
        <w:t xml:space="preserve">, </w:t>
      </w:r>
      <w:r w:rsidR="00496ED1">
        <w:rPr>
          <w:sz w:val="28"/>
          <w:szCs w:val="28"/>
        </w:rPr>
        <w:t>в местные исполнительные органы</w:t>
      </w:r>
      <w:r w:rsidRPr="005C2D32">
        <w:rPr>
          <w:sz w:val="28"/>
          <w:szCs w:val="28"/>
        </w:rPr>
        <w:t xml:space="preserve"> и субъектам рынка действующим на данном товарном рынке.</w:t>
      </w:r>
    </w:p>
    <w:p w:rsidR="00FC21B5" w:rsidRPr="00AC10A7" w:rsidRDefault="00FC21B5" w:rsidP="00AC10A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C10A7">
        <w:rPr>
          <w:sz w:val="28"/>
          <w:szCs w:val="28"/>
        </w:rPr>
        <w:t>Согласно представленной информации РГУ «Департамент статистики Карагандинской области» на анализируемом</w:t>
      </w:r>
      <w:r w:rsidR="00496ED1" w:rsidRPr="00AC10A7">
        <w:rPr>
          <w:sz w:val="28"/>
          <w:szCs w:val="28"/>
        </w:rPr>
        <w:t xml:space="preserve"> товарном рынке зарегистрирован</w:t>
      </w:r>
      <w:r w:rsidRPr="00AC10A7">
        <w:rPr>
          <w:sz w:val="28"/>
          <w:szCs w:val="28"/>
        </w:rPr>
        <w:t xml:space="preserve">  </w:t>
      </w:r>
      <w:r w:rsidR="007F29D5" w:rsidRPr="00AC10A7">
        <w:rPr>
          <w:sz w:val="28"/>
          <w:szCs w:val="28"/>
        </w:rPr>
        <w:t xml:space="preserve">1 </w:t>
      </w:r>
      <w:r w:rsidR="00496ED1" w:rsidRPr="00AC10A7">
        <w:rPr>
          <w:sz w:val="28"/>
          <w:szCs w:val="28"/>
        </w:rPr>
        <w:t>субъект</w:t>
      </w:r>
      <w:r w:rsidRPr="00AC10A7">
        <w:rPr>
          <w:sz w:val="28"/>
          <w:szCs w:val="28"/>
        </w:rPr>
        <w:t xml:space="preserve"> рынка</w:t>
      </w:r>
      <w:r w:rsidR="00496ED1" w:rsidRPr="00AC10A7">
        <w:rPr>
          <w:sz w:val="28"/>
          <w:szCs w:val="28"/>
        </w:rPr>
        <w:t>.</w:t>
      </w:r>
    </w:p>
    <w:p w:rsidR="00496ED1" w:rsidRDefault="00ED08B9" w:rsidP="00AC10A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C10A7">
        <w:rPr>
          <w:sz w:val="28"/>
          <w:szCs w:val="28"/>
        </w:rPr>
        <w:t xml:space="preserve">По информации РГУ «Департамент государственных доходов Карагандинской области» </w:t>
      </w:r>
      <w:r w:rsidR="00496ED1" w:rsidRPr="00AC10A7">
        <w:rPr>
          <w:sz w:val="28"/>
          <w:szCs w:val="28"/>
        </w:rPr>
        <w:t>индивидуальные</w:t>
      </w:r>
      <w:r w:rsidR="00496ED1">
        <w:rPr>
          <w:sz w:val="28"/>
          <w:szCs w:val="28"/>
        </w:rPr>
        <w:t xml:space="preserve"> предприниматели, осуществляющие деятельность по коду ОКЭД 52104 «Хранение нефти», отсутствуют.</w:t>
      </w:r>
    </w:p>
    <w:p w:rsidR="00496ED1" w:rsidRDefault="00496ED1" w:rsidP="00AC10A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данным РГУ «</w:t>
      </w:r>
      <w:r w:rsidRPr="005C2D32">
        <w:rPr>
          <w:sz w:val="28"/>
          <w:szCs w:val="28"/>
        </w:rPr>
        <w:t>Департамент по чрезвычайным</w:t>
      </w:r>
      <w:r>
        <w:rPr>
          <w:sz w:val="28"/>
          <w:szCs w:val="28"/>
        </w:rPr>
        <w:t xml:space="preserve"> </w:t>
      </w:r>
      <w:r w:rsidRPr="005C2D32">
        <w:rPr>
          <w:sz w:val="28"/>
          <w:szCs w:val="28"/>
        </w:rPr>
        <w:t>ситуациям Карагандинской</w:t>
      </w:r>
      <w:r>
        <w:rPr>
          <w:sz w:val="28"/>
          <w:szCs w:val="28"/>
        </w:rPr>
        <w:t xml:space="preserve"> </w:t>
      </w:r>
      <w:r w:rsidRPr="005C2D32">
        <w:rPr>
          <w:sz w:val="28"/>
          <w:szCs w:val="28"/>
        </w:rPr>
        <w:t>области Министерства по</w:t>
      </w:r>
      <w:r>
        <w:rPr>
          <w:sz w:val="28"/>
          <w:szCs w:val="28"/>
        </w:rPr>
        <w:t xml:space="preserve"> </w:t>
      </w:r>
      <w:r w:rsidRPr="005C2D32">
        <w:rPr>
          <w:sz w:val="28"/>
          <w:szCs w:val="28"/>
        </w:rPr>
        <w:t>чрезвычайным ситуациям</w:t>
      </w:r>
      <w:r>
        <w:rPr>
          <w:sz w:val="28"/>
          <w:szCs w:val="28"/>
        </w:rPr>
        <w:t xml:space="preserve"> </w:t>
      </w:r>
      <w:r w:rsidRPr="005C2D32">
        <w:rPr>
          <w:sz w:val="28"/>
          <w:szCs w:val="28"/>
        </w:rPr>
        <w:t>Республики Казахстан</w:t>
      </w:r>
      <w:r>
        <w:rPr>
          <w:sz w:val="28"/>
          <w:szCs w:val="28"/>
        </w:rPr>
        <w:t>» действуют 24 субъекта рынка.</w:t>
      </w:r>
    </w:p>
    <w:p w:rsidR="00496ED1" w:rsidRPr="00496ED1" w:rsidRDefault="00496ED1" w:rsidP="00AC10A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информации РГУ «</w:t>
      </w:r>
      <w:r w:rsidRPr="005C2D32">
        <w:rPr>
          <w:sz w:val="28"/>
          <w:szCs w:val="28"/>
        </w:rPr>
        <w:t>Департамент Комитета</w:t>
      </w:r>
      <w:r>
        <w:rPr>
          <w:sz w:val="28"/>
          <w:szCs w:val="28"/>
        </w:rPr>
        <w:t xml:space="preserve"> </w:t>
      </w:r>
      <w:r w:rsidRPr="005C2D32">
        <w:rPr>
          <w:sz w:val="28"/>
          <w:szCs w:val="28"/>
        </w:rPr>
        <w:t>промышленной безопасности</w:t>
      </w:r>
      <w:r>
        <w:rPr>
          <w:sz w:val="28"/>
          <w:szCs w:val="28"/>
        </w:rPr>
        <w:t xml:space="preserve"> </w:t>
      </w:r>
      <w:r w:rsidRPr="005C2D32">
        <w:rPr>
          <w:sz w:val="28"/>
          <w:szCs w:val="28"/>
        </w:rPr>
        <w:t>Министерства по</w:t>
      </w:r>
      <w:r>
        <w:rPr>
          <w:sz w:val="28"/>
          <w:szCs w:val="28"/>
        </w:rPr>
        <w:t xml:space="preserve"> </w:t>
      </w:r>
      <w:r w:rsidRPr="005C2D32">
        <w:rPr>
          <w:sz w:val="28"/>
          <w:szCs w:val="28"/>
        </w:rPr>
        <w:t>чрезвычайным ситуациям</w:t>
      </w:r>
      <w:r>
        <w:rPr>
          <w:sz w:val="28"/>
          <w:szCs w:val="28"/>
        </w:rPr>
        <w:t xml:space="preserve"> </w:t>
      </w:r>
      <w:r w:rsidRPr="005C2D32">
        <w:rPr>
          <w:sz w:val="28"/>
          <w:szCs w:val="28"/>
        </w:rPr>
        <w:t>Республики Казахстан по</w:t>
      </w:r>
      <w:r>
        <w:rPr>
          <w:sz w:val="28"/>
          <w:szCs w:val="28"/>
        </w:rPr>
        <w:t xml:space="preserve"> </w:t>
      </w:r>
      <w:r w:rsidRPr="005C2D32">
        <w:rPr>
          <w:sz w:val="28"/>
          <w:szCs w:val="28"/>
        </w:rPr>
        <w:t>Карагандинской области</w:t>
      </w:r>
      <w:r>
        <w:rPr>
          <w:sz w:val="28"/>
          <w:szCs w:val="28"/>
        </w:rPr>
        <w:t xml:space="preserve">» </w:t>
      </w:r>
      <w:r w:rsidR="001C1894">
        <w:rPr>
          <w:sz w:val="28"/>
          <w:szCs w:val="28"/>
        </w:rPr>
        <w:t>9</w:t>
      </w:r>
      <w:r>
        <w:rPr>
          <w:sz w:val="28"/>
          <w:szCs w:val="28"/>
        </w:rPr>
        <w:t xml:space="preserve"> субъектов рынка</w:t>
      </w:r>
      <w:r w:rsidR="007F29D5">
        <w:rPr>
          <w:sz w:val="28"/>
          <w:szCs w:val="28"/>
        </w:rPr>
        <w:t>.</w:t>
      </w:r>
    </w:p>
    <w:p w:rsidR="00D85995" w:rsidRDefault="007F29D5" w:rsidP="00AC10A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F29D5">
        <w:rPr>
          <w:sz w:val="28"/>
          <w:szCs w:val="28"/>
        </w:rPr>
        <w:t>По сведениям ГУ «Управление предпринимательства Карагандинской области» осуществляют деятельность 15 субъектов рынка.</w:t>
      </w:r>
      <w:r w:rsidR="00D85995" w:rsidRPr="00D85995">
        <w:rPr>
          <w:sz w:val="28"/>
          <w:szCs w:val="28"/>
        </w:rPr>
        <w:t xml:space="preserve"> </w:t>
      </w:r>
    </w:p>
    <w:p w:rsidR="007D4922" w:rsidRPr="00D06112" w:rsidRDefault="007D4922" w:rsidP="00630777">
      <w:pPr>
        <w:pStyle w:val="31"/>
        <w:spacing w:after="0"/>
        <w:ind w:firstLine="709"/>
        <w:jc w:val="both"/>
        <w:rPr>
          <w:sz w:val="28"/>
          <w:szCs w:val="28"/>
        </w:rPr>
      </w:pPr>
      <w:r w:rsidRPr="000A59E3">
        <w:rPr>
          <w:sz w:val="28"/>
          <w:szCs w:val="28"/>
        </w:rPr>
        <w:t xml:space="preserve">По данным интернет-ресурса kgd.gov.kz </w:t>
      </w:r>
      <w:proofErr w:type="gramStart"/>
      <w:r w:rsidRPr="000A59E3">
        <w:rPr>
          <w:sz w:val="28"/>
          <w:szCs w:val="28"/>
        </w:rPr>
        <w:t>ТОО  «</w:t>
      </w:r>
      <w:proofErr w:type="gramEnd"/>
      <w:r w:rsidRPr="000A59E3">
        <w:rPr>
          <w:sz w:val="28"/>
          <w:szCs w:val="28"/>
        </w:rPr>
        <w:t>ИНВЕСТПРОМ OIL», ТОО «</w:t>
      </w:r>
      <w:proofErr w:type="spellStart"/>
      <w:r w:rsidRPr="000A59E3">
        <w:rPr>
          <w:sz w:val="28"/>
          <w:szCs w:val="28"/>
        </w:rPr>
        <w:t>Petrol</w:t>
      </w:r>
      <w:proofErr w:type="spellEnd"/>
      <w:r w:rsidRPr="000A59E3">
        <w:rPr>
          <w:sz w:val="28"/>
          <w:szCs w:val="28"/>
        </w:rPr>
        <w:t xml:space="preserve"> </w:t>
      </w:r>
      <w:proofErr w:type="spellStart"/>
      <w:r w:rsidRPr="000A59E3">
        <w:rPr>
          <w:sz w:val="28"/>
          <w:szCs w:val="28"/>
        </w:rPr>
        <w:t>Oil</w:t>
      </w:r>
      <w:proofErr w:type="spellEnd"/>
      <w:r w:rsidRPr="000A59E3">
        <w:rPr>
          <w:sz w:val="28"/>
          <w:szCs w:val="28"/>
        </w:rPr>
        <w:t>» ликвидирован</w:t>
      </w:r>
      <w:r w:rsidR="007115C6" w:rsidRPr="000A59E3">
        <w:rPr>
          <w:sz w:val="28"/>
          <w:szCs w:val="28"/>
        </w:rPr>
        <w:t>ы</w:t>
      </w:r>
      <w:r w:rsidRPr="000A59E3">
        <w:rPr>
          <w:sz w:val="28"/>
          <w:szCs w:val="28"/>
        </w:rPr>
        <w:t>.</w:t>
      </w:r>
    </w:p>
    <w:p w:rsidR="00FC21B5" w:rsidRDefault="00FC21B5" w:rsidP="00630777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6175C">
        <w:rPr>
          <w:sz w:val="28"/>
          <w:szCs w:val="28"/>
        </w:rPr>
        <w:t>С учетом повторяющих</w:t>
      </w:r>
      <w:r w:rsidR="00631E61">
        <w:rPr>
          <w:sz w:val="28"/>
          <w:szCs w:val="28"/>
        </w:rPr>
        <w:t>ся</w:t>
      </w:r>
      <w:r w:rsidRPr="00B6175C">
        <w:rPr>
          <w:sz w:val="28"/>
          <w:szCs w:val="28"/>
        </w:rPr>
        <w:t xml:space="preserve"> записей установлено</w:t>
      </w:r>
      <w:r w:rsidR="00D85995">
        <w:rPr>
          <w:sz w:val="28"/>
          <w:szCs w:val="28"/>
        </w:rPr>
        <w:t xml:space="preserve"> </w:t>
      </w:r>
      <w:r w:rsidR="000A59E3">
        <w:rPr>
          <w:sz w:val="28"/>
          <w:szCs w:val="28"/>
        </w:rPr>
        <w:t>3</w:t>
      </w:r>
      <w:r w:rsidR="003048DA">
        <w:rPr>
          <w:sz w:val="28"/>
          <w:szCs w:val="28"/>
        </w:rPr>
        <w:t>4</w:t>
      </w:r>
      <w:r w:rsidR="001C1894">
        <w:rPr>
          <w:sz w:val="28"/>
          <w:szCs w:val="28"/>
        </w:rPr>
        <w:t xml:space="preserve"> </w:t>
      </w:r>
      <w:r w:rsidRPr="00B6175C">
        <w:rPr>
          <w:sz w:val="28"/>
          <w:szCs w:val="28"/>
        </w:rPr>
        <w:t>субъект</w:t>
      </w:r>
      <w:r w:rsidR="00B619FC">
        <w:rPr>
          <w:sz w:val="28"/>
          <w:szCs w:val="28"/>
        </w:rPr>
        <w:t>а</w:t>
      </w:r>
      <w:r w:rsidR="007115C6">
        <w:rPr>
          <w:sz w:val="28"/>
          <w:szCs w:val="28"/>
        </w:rPr>
        <w:t xml:space="preserve"> рынка,</w:t>
      </w:r>
      <w:r w:rsidRPr="00B6175C">
        <w:rPr>
          <w:sz w:val="28"/>
          <w:szCs w:val="28"/>
        </w:rPr>
        <w:t xml:space="preserve"> в адрес которых Департаментом направлялись запросы</w:t>
      </w:r>
      <w:r w:rsidR="007D4922">
        <w:rPr>
          <w:sz w:val="28"/>
          <w:szCs w:val="28"/>
        </w:rPr>
        <w:t>.</w:t>
      </w:r>
    </w:p>
    <w:p w:rsidR="001B6689" w:rsidRDefault="00FB25BC" w:rsidP="001B6689">
      <w:pPr>
        <w:pStyle w:val="31"/>
        <w:spacing w:after="0"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Согласно</w:t>
      </w:r>
      <w:r w:rsidR="001B6689" w:rsidRPr="007C3932"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>27</w:t>
      </w:r>
      <w:r w:rsidR="001B6689" w:rsidRPr="007C3932">
        <w:rPr>
          <w:sz w:val="28"/>
          <w:szCs w:val="28"/>
        </w:rPr>
        <w:t xml:space="preserve"> субъект</w:t>
      </w:r>
      <w:r w:rsidR="001B6689">
        <w:rPr>
          <w:sz w:val="28"/>
          <w:szCs w:val="28"/>
        </w:rPr>
        <w:t>ов</w:t>
      </w:r>
      <w:r w:rsidR="001B6689" w:rsidRPr="007C3932">
        <w:rPr>
          <w:sz w:val="28"/>
          <w:szCs w:val="28"/>
        </w:rPr>
        <w:t xml:space="preserve"> рынка</w:t>
      </w:r>
      <w:r w:rsidR="00600BA7">
        <w:rPr>
          <w:sz w:val="28"/>
          <w:szCs w:val="28"/>
        </w:rPr>
        <w:t>,</w:t>
      </w:r>
      <w:r w:rsidR="001B6689" w:rsidRPr="007C3932">
        <w:rPr>
          <w:sz w:val="28"/>
          <w:szCs w:val="28"/>
        </w:rPr>
        <w:t xml:space="preserve"> </w:t>
      </w:r>
      <w:r w:rsidR="001B6689">
        <w:rPr>
          <w:iCs/>
          <w:sz w:val="28"/>
          <w:szCs w:val="28"/>
        </w:rPr>
        <w:t>за анализируемые периоды</w:t>
      </w:r>
      <w:r w:rsidR="001B6689" w:rsidRPr="00630777">
        <w:rPr>
          <w:iCs/>
          <w:sz w:val="28"/>
          <w:szCs w:val="28"/>
        </w:rPr>
        <w:t xml:space="preserve"> </w:t>
      </w:r>
      <w:r w:rsidR="001B6689">
        <w:rPr>
          <w:iCs/>
          <w:sz w:val="28"/>
          <w:szCs w:val="28"/>
        </w:rPr>
        <w:t>осуществлял</w:t>
      </w:r>
      <w:r w:rsidR="00600BA7">
        <w:rPr>
          <w:iCs/>
          <w:sz w:val="28"/>
          <w:szCs w:val="28"/>
        </w:rPr>
        <w:t>ось</w:t>
      </w:r>
      <w:r w:rsidR="001B6689">
        <w:rPr>
          <w:iCs/>
          <w:sz w:val="28"/>
          <w:szCs w:val="28"/>
        </w:rPr>
        <w:t xml:space="preserve"> хранение нефтепродуктов</w:t>
      </w:r>
      <w:r>
        <w:rPr>
          <w:iCs/>
          <w:sz w:val="28"/>
          <w:szCs w:val="28"/>
        </w:rPr>
        <w:t xml:space="preserve"> АИ-92,АИ-95, АИ-98, ДТ-Л, ДТ-З.</w:t>
      </w:r>
      <w:r w:rsidR="001B6689" w:rsidRPr="00630777">
        <w:rPr>
          <w:iCs/>
          <w:sz w:val="28"/>
          <w:szCs w:val="28"/>
        </w:rPr>
        <w:t xml:space="preserve"> </w:t>
      </w:r>
    </w:p>
    <w:p w:rsidR="007C3932" w:rsidRDefault="00A75F5B" w:rsidP="007115C6">
      <w:pPr>
        <w:pStyle w:val="31"/>
        <w:spacing w:after="0" w:line="276" w:lineRule="auto"/>
        <w:ind w:firstLine="709"/>
        <w:jc w:val="both"/>
        <w:rPr>
          <w:iCs/>
          <w:sz w:val="28"/>
          <w:szCs w:val="28"/>
        </w:rPr>
      </w:pPr>
      <w:r w:rsidRPr="007C3932">
        <w:rPr>
          <w:sz w:val="28"/>
          <w:szCs w:val="28"/>
        </w:rPr>
        <w:t>По информации</w:t>
      </w:r>
      <w:r w:rsidR="00883BC1" w:rsidRPr="007C3932">
        <w:rPr>
          <w:sz w:val="28"/>
          <w:szCs w:val="28"/>
        </w:rPr>
        <w:t xml:space="preserve"> </w:t>
      </w:r>
      <w:r w:rsidR="00FB25BC">
        <w:rPr>
          <w:sz w:val="28"/>
          <w:szCs w:val="28"/>
        </w:rPr>
        <w:t>6</w:t>
      </w:r>
      <w:r w:rsidRPr="007C3932">
        <w:rPr>
          <w:sz w:val="28"/>
          <w:szCs w:val="28"/>
        </w:rPr>
        <w:t xml:space="preserve"> субъект</w:t>
      </w:r>
      <w:r w:rsidR="00B619FC">
        <w:rPr>
          <w:sz w:val="28"/>
          <w:szCs w:val="28"/>
        </w:rPr>
        <w:t>ов</w:t>
      </w:r>
      <w:r w:rsidRPr="007C3932">
        <w:rPr>
          <w:sz w:val="28"/>
          <w:szCs w:val="28"/>
        </w:rPr>
        <w:t xml:space="preserve"> рынка </w:t>
      </w:r>
      <w:r w:rsidRPr="007C3932">
        <w:rPr>
          <w:i/>
          <w:iCs/>
          <w:sz w:val="24"/>
          <w:szCs w:val="24"/>
        </w:rPr>
        <w:t>(</w:t>
      </w:r>
      <w:r w:rsidR="00312CEF">
        <w:rPr>
          <w:i/>
          <w:iCs/>
          <w:sz w:val="24"/>
          <w:szCs w:val="24"/>
        </w:rPr>
        <w:t>ТОО «</w:t>
      </w:r>
      <w:proofErr w:type="spellStart"/>
      <w:r w:rsidR="00312CEF">
        <w:rPr>
          <w:i/>
          <w:iCs/>
          <w:sz w:val="24"/>
          <w:szCs w:val="24"/>
        </w:rPr>
        <w:t>Сайбер</w:t>
      </w:r>
      <w:proofErr w:type="spellEnd"/>
      <w:r w:rsidR="00312CEF">
        <w:rPr>
          <w:i/>
          <w:iCs/>
          <w:sz w:val="24"/>
          <w:szCs w:val="24"/>
        </w:rPr>
        <w:t xml:space="preserve">», </w:t>
      </w:r>
      <w:r w:rsidR="00312CEF" w:rsidRPr="00312CEF">
        <w:rPr>
          <w:i/>
          <w:iCs/>
          <w:sz w:val="24"/>
          <w:szCs w:val="24"/>
        </w:rPr>
        <w:t>ТОО «Казахстанско-Китайский Трубопровод»</w:t>
      </w:r>
      <w:r w:rsidR="00312CEF">
        <w:rPr>
          <w:i/>
          <w:iCs/>
          <w:sz w:val="24"/>
          <w:szCs w:val="24"/>
        </w:rPr>
        <w:t xml:space="preserve">, </w:t>
      </w:r>
      <w:r w:rsidR="00705A4A" w:rsidRPr="00705A4A">
        <w:rPr>
          <w:i/>
          <w:iCs/>
          <w:sz w:val="24"/>
          <w:szCs w:val="24"/>
        </w:rPr>
        <w:t>ТОО «</w:t>
      </w:r>
      <w:proofErr w:type="spellStart"/>
      <w:r w:rsidR="00705A4A" w:rsidRPr="00705A4A">
        <w:rPr>
          <w:i/>
          <w:iCs/>
          <w:sz w:val="24"/>
          <w:szCs w:val="24"/>
        </w:rPr>
        <w:t>R</w:t>
      </w:r>
      <w:r w:rsidR="00A94FFE" w:rsidRPr="00705A4A">
        <w:rPr>
          <w:i/>
          <w:iCs/>
          <w:sz w:val="24"/>
          <w:szCs w:val="24"/>
        </w:rPr>
        <w:t>etail</w:t>
      </w:r>
      <w:proofErr w:type="spellEnd"/>
      <w:r w:rsidR="00705A4A" w:rsidRPr="00705A4A">
        <w:rPr>
          <w:i/>
          <w:iCs/>
          <w:sz w:val="24"/>
          <w:szCs w:val="24"/>
        </w:rPr>
        <w:t xml:space="preserve"> </w:t>
      </w:r>
      <w:proofErr w:type="spellStart"/>
      <w:r w:rsidR="00705A4A" w:rsidRPr="00705A4A">
        <w:rPr>
          <w:i/>
          <w:iCs/>
          <w:sz w:val="24"/>
          <w:szCs w:val="24"/>
        </w:rPr>
        <w:t>T</w:t>
      </w:r>
      <w:r w:rsidR="00A94FFE" w:rsidRPr="00705A4A">
        <w:rPr>
          <w:i/>
          <w:iCs/>
          <w:sz w:val="24"/>
          <w:szCs w:val="24"/>
        </w:rPr>
        <w:t>rade</w:t>
      </w:r>
      <w:proofErr w:type="spellEnd"/>
      <w:r w:rsidR="00705A4A" w:rsidRPr="00705A4A">
        <w:rPr>
          <w:i/>
          <w:iCs/>
          <w:sz w:val="24"/>
          <w:szCs w:val="24"/>
        </w:rPr>
        <w:t xml:space="preserve"> </w:t>
      </w:r>
      <w:proofErr w:type="spellStart"/>
      <w:r w:rsidR="00705A4A" w:rsidRPr="00705A4A">
        <w:rPr>
          <w:i/>
          <w:iCs/>
          <w:sz w:val="24"/>
          <w:szCs w:val="24"/>
        </w:rPr>
        <w:t>O</w:t>
      </w:r>
      <w:r w:rsidR="00A94FFE" w:rsidRPr="00705A4A">
        <w:rPr>
          <w:i/>
          <w:iCs/>
          <w:sz w:val="24"/>
          <w:szCs w:val="24"/>
        </w:rPr>
        <w:t>il</w:t>
      </w:r>
      <w:proofErr w:type="spellEnd"/>
      <w:r w:rsidR="00705A4A" w:rsidRPr="00705A4A">
        <w:rPr>
          <w:i/>
          <w:iCs/>
          <w:sz w:val="24"/>
          <w:szCs w:val="24"/>
        </w:rPr>
        <w:t>»</w:t>
      </w:r>
      <w:r w:rsidR="00FA4B9C">
        <w:rPr>
          <w:i/>
          <w:iCs/>
          <w:sz w:val="24"/>
          <w:szCs w:val="24"/>
        </w:rPr>
        <w:t xml:space="preserve">, </w:t>
      </w:r>
      <w:r w:rsidR="00FA4B9C" w:rsidRPr="00FA4B9C">
        <w:rPr>
          <w:i/>
          <w:iCs/>
          <w:sz w:val="24"/>
          <w:szCs w:val="24"/>
        </w:rPr>
        <w:t>ТОО «</w:t>
      </w:r>
      <w:proofErr w:type="spellStart"/>
      <w:r w:rsidR="00FA4B9C" w:rsidRPr="00FA4B9C">
        <w:rPr>
          <w:i/>
          <w:iCs/>
          <w:sz w:val="24"/>
          <w:szCs w:val="24"/>
        </w:rPr>
        <w:t>Orken</w:t>
      </w:r>
      <w:proofErr w:type="spellEnd"/>
      <w:r w:rsidR="00FA4B9C" w:rsidRPr="00FA4B9C">
        <w:rPr>
          <w:i/>
          <w:iCs/>
          <w:sz w:val="24"/>
          <w:szCs w:val="24"/>
        </w:rPr>
        <w:t xml:space="preserve"> </w:t>
      </w:r>
      <w:proofErr w:type="spellStart"/>
      <w:r w:rsidR="00FA4B9C" w:rsidRPr="00FA4B9C">
        <w:rPr>
          <w:i/>
          <w:iCs/>
          <w:sz w:val="24"/>
          <w:szCs w:val="24"/>
        </w:rPr>
        <w:t>Estate</w:t>
      </w:r>
      <w:proofErr w:type="spellEnd"/>
      <w:r w:rsidR="00FA4B9C" w:rsidRPr="00FA4B9C">
        <w:rPr>
          <w:i/>
          <w:iCs/>
          <w:sz w:val="24"/>
          <w:szCs w:val="24"/>
        </w:rPr>
        <w:t>»</w:t>
      </w:r>
      <w:r w:rsidR="00FA4B9C">
        <w:rPr>
          <w:i/>
          <w:iCs/>
          <w:sz w:val="24"/>
          <w:szCs w:val="24"/>
        </w:rPr>
        <w:t xml:space="preserve">, </w:t>
      </w:r>
      <w:r w:rsidR="000A59E3">
        <w:rPr>
          <w:i/>
          <w:iCs/>
          <w:sz w:val="24"/>
          <w:szCs w:val="24"/>
        </w:rPr>
        <w:br/>
      </w:r>
      <w:r w:rsidR="00FA4B9C" w:rsidRPr="00FA4B9C">
        <w:rPr>
          <w:i/>
          <w:iCs/>
          <w:sz w:val="24"/>
          <w:szCs w:val="24"/>
        </w:rPr>
        <w:t xml:space="preserve">ТОО </w:t>
      </w:r>
      <w:r w:rsidR="00FA4B9C">
        <w:rPr>
          <w:i/>
          <w:iCs/>
          <w:sz w:val="24"/>
          <w:szCs w:val="24"/>
        </w:rPr>
        <w:t>«</w:t>
      </w:r>
      <w:proofErr w:type="spellStart"/>
      <w:r w:rsidR="00FA4B9C" w:rsidRPr="00FA4B9C">
        <w:rPr>
          <w:i/>
          <w:iCs/>
          <w:sz w:val="24"/>
          <w:szCs w:val="24"/>
        </w:rPr>
        <w:t>Технотрейдинг</w:t>
      </w:r>
      <w:proofErr w:type="spellEnd"/>
      <w:r w:rsidR="00FA4B9C" w:rsidRPr="00FA4B9C">
        <w:rPr>
          <w:i/>
          <w:iCs/>
          <w:sz w:val="24"/>
          <w:szCs w:val="24"/>
        </w:rPr>
        <w:t xml:space="preserve"> </w:t>
      </w:r>
      <w:proofErr w:type="spellStart"/>
      <w:r w:rsidR="00FA4B9C" w:rsidRPr="00FA4B9C">
        <w:rPr>
          <w:i/>
          <w:iCs/>
          <w:sz w:val="24"/>
          <w:szCs w:val="24"/>
        </w:rPr>
        <w:t>ltd</w:t>
      </w:r>
      <w:proofErr w:type="spellEnd"/>
      <w:r w:rsidR="00FA4B9C">
        <w:rPr>
          <w:i/>
          <w:iCs/>
          <w:sz w:val="24"/>
          <w:szCs w:val="24"/>
        </w:rPr>
        <w:t>»</w:t>
      </w:r>
      <w:r w:rsidR="000A59E3">
        <w:rPr>
          <w:i/>
          <w:iCs/>
          <w:sz w:val="24"/>
          <w:szCs w:val="24"/>
        </w:rPr>
        <w:t>,</w:t>
      </w:r>
      <w:r w:rsidR="000A59E3" w:rsidRPr="000A59E3">
        <w:t xml:space="preserve"> </w:t>
      </w:r>
      <w:r w:rsidR="000A59E3" w:rsidRPr="000A59E3">
        <w:rPr>
          <w:i/>
          <w:iCs/>
          <w:sz w:val="24"/>
          <w:szCs w:val="24"/>
        </w:rPr>
        <w:t>ТОО  «У</w:t>
      </w:r>
      <w:r w:rsidR="00A11F33" w:rsidRPr="000A59E3">
        <w:rPr>
          <w:i/>
          <w:iCs/>
          <w:sz w:val="24"/>
          <w:szCs w:val="24"/>
        </w:rPr>
        <w:t xml:space="preserve">правление газового хозяйства </w:t>
      </w:r>
      <w:r w:rsidR="000A59E3" w:rsidRPr="000A59E3">
        <w:rPr>
          <w:i/>
          <w:iCs/>
          <w:sz w:val="24"/>
          <w:szCs w:val="24"/>
        </w:rPr>
        <w:t>«</w:t>
      </w:r>
      <w:proofErr w:type="spellStart"/>
      <w:r w:rsidR="000A59E3" w:rsidRPr="000A59E3">
        <w:rPr>
          <w:i/>
          <w:iCs/>
          <w:sz w:val="24"/>
          <w:szCs w:val="24"/>
        </w:rPr>
        <w:t>К</w:t>
      </w:r>
      <w:r w:rsidR="00A11F33" w:rsidRPr="000A59E3">
        <w:rPr>
          <w:i/>
          <w:iCs/>
          <w:sz w:val="24"/>
          <w:szCs w:val="24"/>
        </w:rPr>
        <w:t>арагандагазпром</w:t>
      </w:r>
      <w:proofErr w:type="spellEnd"/>
      <w:r w:rsidR="000A59E3" w:rsidRPr="000A59E3">
        <w:rPr>
          <w:i/>
          <w:iCs/>
          <w:sz w:val="24"/>
          <w:szCs w:val="24"/>
        </w:rPr>
        <w:t>»</w:t>
      </w:r>
      <w:r w:rsidR="00312CEF">
        <w:rPr>
          <w:i/>
          <w:iCs/>
          <w:sz w:val="24"/>
          <w:szCs w:val="24"/>
        </w:rPr>
        <w:t xml:space="preserve">) </w:t>
      </w:r>
      <w:r w:rsidR="00630777">
        <w:rPr>
          <w:iCs/>
          <w:sz w:val="28"/>
          <w:szCs w:val="28"/>
        </w:rPr>
        <w:t xml:space="preserve">за </w:t>
      </w:r>
      <w:r w:rsidR="007115C6">
        <w:rPr>
          <w:iCs/>
          <w:sz w:val="28"/>
          <w:szCs w:val="28"/>
        </w:rPr>
        <w:t>анализируемые</w:t>
      </w:r>
      <w:r w:rsidR="00630777">
        <w:rPr>
          <w:iCs/>
          <w:sz w:val="28"/>
          <w:szCs w:val="28"/>
        </w:rPr>
        <w:t xml:space="preserve"> период</w:t>
      </w:r>
      <w:r w:rsidR="007115C6">
        <w:rPr>
          <w:iCs/>
          <w:sz w:val="28"/>
          <w:szCs w:val="28"/>
        </w:rPr>
        <w:t>ы</w:t>
      </w:r>
      <w:r w:rsidR="00630777" w:rsidRPr="00630777">
        <w:rPr>
          <w:iCs/>
          <w:sz w:val="28"/>
          <w:szCs w:val="28"/>
        </w:rPr>
        <w:t xml:space="preserve"> </w:t>
      </w:r>
      <w:r w:rsidR="00312CEF" w:rsidRPr="00630777">
        <w:rPr>
          <w:iCs/>
          <w:sz w:val="28"/>
          <w:szCs w:val="28"/>
        </w:rPr>
        <w:t xml:space="preserve">не </w:t>
      </w:r>
      <w:r w:rsidR="00630777">
        <w:rPr>
          <w:iCs/>
          <w:sz w:val="28"/>
          <w:szCs w:val="28"/>
        </w:rPr>
        <w:t>осуществляли хранение нефтепродукт</w:t>
      </w:r>
      <w:r w:rsidR="007115C6">
        <w:rPr>
          <w:iCs/>
          <w:sz w:val="28"/>
          <w:szCs w:val="28"/>
        </w:rPr>
        <w:t>ов</w:t>
      </w:r>
      <w:r w:rsidR="00630777">
        <w:rPr>
          <w:iCs/>
          <w:sz w:val="28"/>
          <w:szCs w:val="28"/>
        </w:rPr>
        <w:t>.</w:t>
      </w:r>
      <w:r w:rsidR="00312CEF" w:rsidRPr="00630777">
        <w:rPr>
          <w:iCs/>
          <w:sz w:val="28"/>
          <w:szCs w:val="28"/>
        </w:rPr>
        <w:t xml:space="preserve"> </w:t>
      </w:r>
    </w:p>
    <w:p w:rsidR="00C71204" w:rsidRDefault="00007AEA" w:rsidP="004B413F">
      <w:pPr>
        <w:pStyle w:val="31"/>
        <w:spacing w:after="0" w:line="276" w:lineRule="auto"/>
        <w:ind w:firstLine="709"/>
        <w:jc w:val="both"/>
        <w:rPr>
          <w:sz w:val="28"/>
          <w:szCs w:val="28"/>
        </w:rPr>
      </w:pPr>
      <w:r w:rsidRPr="00C870B8">
        <w:rPr>
          <w:sz w:val="28"/>
          <w:szCs w:val="28"/>
        </w:rPr>
        <w:t xml:space="preserve">Таким образом, на рынке </w:t>
      </w:r>
      <w:r w:rsidR="00C870B8">
        <w:rPr>
          <w:sz w:val="28"/>
          <w:szCs w:val="28"/>
        </w:rPr>
        <w:t>хранения нефтепродуктов</w:t>
      </w:r>
      <w:r w:rsidR="00600BA7">
        <w:rPr>
          <w:sz w:val="28"/>
          <w:szCs w:val="28"/>
        </w:rPr>
        <w:t xml:space="preserve"> </w:t>
      </w:r>
      <w:r w:rsidR="00600BA7" w:rsidRPr="00600BA7">
        <w:rPr>
          <w:i/>
          <w:sz w:val="28"/>
          <w:szCs w:val="28"/>
        </w:rPr>
        <w:t>(авиатопливо)</w:t>
      </w:r>
      <w:r w:rsidR="00C870B8" w:rsidRPr="00600BA7">
        <w:rPr>
          <w:i/>
          <w:sz w:val="28"/>
          <w:szCs w:val="28"/>
        </w:rPr>
        <w:t xml:space="preserve"> </w:t>
      </w:r>
      <w:r w:rsidRPr="00C870B8">
        <w:rPr>
          <w:sz w:val="28"/>
          <w:szCs w:val="28"/>
        </w:rPr>
        <w:t xml:space="preserve">в границах </w:t>
      </w:r>
      <w:r w:rsidR="00594317" w:rsidRPr="00C870B8">
        <w:rPr>
          <w:sz w:val="28"/>
          <w:szCs w:val="28"/>
        </w:rPr>
        <w:t>Карагандинской области</w:t>
      </w:r>
      <w:r w:rsidRPr="00C870B8">
        <w:rPr>
          <w:sz w:val="28"/>
          <w:szCs w:val="28"/>
        </w:rPr>
        <w:t xml:space="preserve"> деятельность осуществля</w:t>
      </w:r>
      <w:r w:rsidR="00B619FC">
        <w:rPr>
          <w:sz w:val="28"/>
          <w:szCs w:val="28"/>
        </w:rPr>
        <w:t>е</w:t>
      </w:r>
      <w:r w:rsidRPr="00C870B8">
        <w:rPr>
          <w:sz w:val="28"/>
          <w:szCs w:val="28"/>
        </w:rPr>
        <w:t>т</w:t>
      </w:r>
      <w:r w:rsidR="00FA4B9C">
        <w:rPr>
          <w:sz w:val="28"/>
          <w:szCs w:val="28"/>
        </w:rPr>
        <w:t xml:space="preserve"> </w:t>
      </w:r>
      <w:r w:rsidR="00D07A53">
        <w:rPr>
          <w:sz w:val="28"/>
          <w:szCs w:val="28"/>
        </w:rPr>
        <w:t>1</w:t>
      </w:r>
      <w:r w:rsidR="004E022F" w:rsidRPr="00C870B8">
        <w:rPr>
          <w:sz w:val="28"/>
          <w:szCs w:val="28"/>
        </w:rPr>
        <w:t xml:space="preserve"> </w:t>
      </w:r>
      <w:r w:rsidRPr="00C870B8">
        <w:rPr>
          <w:sz w:val="28"/>
          <w:szCs w:val="28"/>
        </w:rPr>
        <w:t>субъект рынка</w:t>
      </w:r>
      <w:r w:rsidR="009D3A62">
        <w:rPr>
          <w:sz w:val="28"/>
          <w:szCs w:val="28"/>
        </w:rPr>
        <w:t xml:space="preserve"> (Таблица 1)</w:t>
      </w:r>
      <w:r w:rsidRPr="00C870B8">
        <w:rPr>
          <w:sz w:val="28"/>
          <w:szCs w:val="28"/>
        </w:rPr>
        <w:t>:</w:t>
      </w:r>
    </w:p>
    <w:p w:rsidR="009D3A62" w:rsidRDefault="009D3A62" w:rsidP="009D3A62">
      <w:pPr>
        <w:pStyle w:val="31"/>
        <w:spacing w:after="0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3119"/>
        <w:gridCol w:w="2551"/>
      </w:tblGrid>
      <w:tr w:rsidR="0012579A" w:rsidRPr="00E77510" w:rsidTr="00DC49ED">
        <w:trPr>
          <w:trHeight w:val="792"/>
        </w:trPr>
        <w:tc>
          <w:tcPr>
            <w:tcW w:w="534" w:type="dxa"/>
            <w:vAlign w:val="center"/>
          </w:tcPr>
          <w:p w:rsidR="0012579A" w:rsidRPr="00E77510" w:rsidRDefault="0012579A" w:rsidP="00982B23">
            <w:pPr>
              <w:shd w:val="clear" w:color="auto" w:fill="FFFFFF" w:themeFill="background1"/>
              <w:contextualSpacing/>
            </w:pPr>
            <w:r w:rsidRPr="00E77510">
              <w:t>№</w:t>
            </w:r>
          </w:p>
        </w:tc>
        <w:tc>
          <w:tcPr>
            <w:tcW w:w="1984" w:type="dxa"/>
            <w:vAlign w:val="center"/>
          </w:tcPr>
          <w:p w:rsidR="0012579A" w:rsidRPr="00E77510" w:rsidRDefault="0012579A" w:rsidP="00982B23">
            <w:pPr>
              <w:shd w:val="clear" w:color="auto" w:fill="FFFFFF" w:themeFill="background1"/>
              <w:contextualSpacing/>
            </w:pPr>
            <w:r w:rsidRPr="00E77510">
              <w:t>Наименование</w:t>
            </w:r>
          </w:p>
        </w:tc>
        <w:tc>
          <w:tcPr>
            <w:tcW w:w="1701" w:type="dxa"/>
            <w:vAlign w:val="center"/>
          </w:tcPr>
          <w:p w:rsidR="0012579A" w:rsidRPr="00E77510" w:rsidRDefault="0012579A" w:rsidP="00982B23">
            <w:pPr>
              <w:shd w:val="clear" w:color="auto" w:fill="FFFFFF" w:themeFill="background1"/>
              <w:contextualSpacing/>
            </w:pPr>
            <w:r w:rsidRPr="00E77510">
              <w:t>БИН/ИИН</w:t>
            </w:r>
          </w:p>
        </w:tc>
        <w:tc>
          <w:tcPr>
            <w:tcW w:w="3119" w:type="dxa"/>
            <w:vAlign w:val="center"/>
          </w:tcPr>
          <w:p w:rsidR="0012579A" w:rsidRPr="00E77510" w:rsidRDefault="0012579A" w:rsidP="00982B23">
            <w:pPr>
              <w:shd w:val="clear" w:color="auto" w:fill="FFFFFF" w:themeFill="background1"/>
              <w:contextualSpacing/>
            </w:pPr>
            <w:r w:rsidRPr="00E77510">
              <w:t>юр. адрес</w:t>
            </w:r>
          </w:p>
        </w:tc>
        <w:tc>
          <w:tcPr>
            <w:tcW w:w="2551" w:type="dxa"/>
            <w:vAlign w:val="center"/>
          </w:tcPr>
          <w:p w:rsidR="0012579A" w:rsidRPr="00E77510" w:rsidRDefault="0012579A" w:rsidP="00982B23">
            <w:pPr>
              <w:shd w:val="clear" w:color="auto" w:fill="FFFFFF" w:themeFill="background1"/>
              <w:contextualSpacing/>
            </w:pPr>
            <w:r w:rsidRPr="00E77510">
              <w:t>Состав учредителей/ ФИО руководителя</w:t>
            </w:r>
          </w:p>
        </w:tc>
      </w:tr>
      <w:tr w:rsidR="000C57DF" w:rsidRPr="00E77510" w:rsidTr="00DC49ED">
        <w:tc>
          <w:tcPr>
            <w:tcW w:w="534" w:type="dxa"/>
            <w:vAlign w:val="center"/>
          </w:tcPr>
          <w:p w:rsidR="000C57DF" w:rsidRPr="00E77510" w:rsidRDefault="000B383C" w:rsidP="004206CC">
            <w:pPr>
              <w:shd w:val="clear" w:color="auto" w:fill="FFFFFF" w:themeFill="background1"/>
              <w:contextualSpacing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0C57DF" w:rsidRPr="00E77510" w:rsidRDefault="000C57DF" w:rsidP="00982B23">
            <w:r w:rsidRPr="00E77510">
              <w:t>АО «Аэропорт «Сары-Арка»</w:t>
            </w:r>
          </w:p>
        </w:tc>
        <w:tc>
          <w:tcPr>
            <w:tcW w:w="1701" w:type="dxa"/>
            <w:vAlign w:val="center"/>
          </w:tcPr>
          <w:p w:rsidR="000C57DF" w:rsidRPr="00E77510" w:rsidRDefault="000C57DF" w:rsidP="00982B23">
            <w:pPr>
              <w:pStyle w:val="a3"/>
              <w:shd w:val="clear" w:color="auto" w:fill="FFFFFF" w:themeFill="background1"/>
              <w:jc w:val="left"/>
              <w:rPr>
                <w:b w:val="0"/>
                <w:bCs w:val="0"/>
                <w:sz w:val="24"/>
                <w:szCs w:val="24"/>
              </w:rPr>
            </w:pPr>
            <w:r w:rsidRPr="005F4154">
              <w:rPr>
                <w:b w:val="0"/>
                <w:bCs w:val="0"/>
                <w:sz w:val="24"/>
                <w:szCs w:val="24"/>
              </w:rPr>
              <w:t>961040001316</w:t>
            </w:r>
          </w:p>
        </w:tc>
        <w:tc>
          <w:tcPr>
            <w:tcW w:w="3119" w:type="dxa"/>
            <w:vAlign w:val="center"/>
          </w:tcPr>
          <w:p w:rsidR="000C57DF" w:rsidRPr="005F4154" w:rsidRDefault="000C57DF" w:rsidP="00982B23">
            <w:pPr>
              <w:pStyle w:val="a3"/>
              <w:shd w:val="clear" w:color="auto" w:fill="FFFFFF" w:themeFill="background1"/>
              <w:jc w:val="left"/>
              <w:rPr>
                <w:b w:val="0"/>
                <w:bCs w:val="0"/>
                <w:sz w:val="24"/>
                <w:szCs w:val="24"/>
              </w:rPr>
            </w:pPr>
            <w:r w:rsidRPr="005F4154">
              <w:rPr>
                <w:b w:val="0"/>
                <w:sz w:val="24"/>
                <w:szCs w:val="24"/>
              </w:rPr>
              <w:t>Карагандинская область, Бухар-</w:t>
            </w:r>
            <w:proofErr w:type="spellStart"/>
            <w:r w:rsidRPr="005F4154">
              <w:rPr>
                <w:b w:val="0"/>
                <w:sz w:val="24"/>
                <w:szCs w:val="24"/>
              </w:rPr>
              <w:t>жырауский</w:t>
            </w:r>
            <w:proofErr w:type="spellEnd"/>
            <w:r w:rsidRPr="005F4154"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 w:rsidRPr="005F4154">
              <w:rPr>
                <w:b w:val="0"/>
                <w:sz w:val="24"/>
                <w:szCs w:val="24"/>
              </w:rPr>
              <w:t>Уштобинский</w:t>
            </w:r>
            <w:proofErr w:type="spellEnd"/>
            <w:r w:rsidRPr="005F415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F4154">
              <w:rPr>
                <w:b w:val="0"/>
                <w:sz w:val="24"/>
                <w:szCs w:val="24"/>
              </w:rPr>
              <w:t>с.о</w:t>
            </w:r>
            <w:proofErr w:type="spellEnd"/>
            <w:r w:rsidRPr="005F4154">
              <w:rPr>
                <w:b w:val="0"/>
                <w:sz w:val="24"/>
                <w:szCs w:val="24"/>
              </w:rPr>
              <w:t xml:space="preserve">., с.Уштобе, учетный квартал </w:t>
            </w:r>
            <w:r w:rsidRPr="005F4154">
              <w:rPr>
                <w:b w:val="0"/>
                <w:sz w:val="24"/>
                <w:szCs w:val="24"/>
              </w:rPr>
              <w:lastRenderedPageBreak/>
              <w:t>067, строение 60</w:t>
            </w:r>
          </w:p>
        </w:tc>
        <w:tc>
          <w:tcPr>
            <w:tcW w:w="2551" w:type="dxa"/>
            <w:vAlign w:val="center"/>
          </w:tcPr>
          <w:p w:rsidR="000C57DF" w:rsidRPr="00E77510" w:rsidRDefault="000C57DF" w:rsidP="00982B23">
            <w:pPr>
              <w:contextualSpacing/>
              <w:rPr>
                <w:b/>
                <w:bCs/>
                <w:i/>
              </w:rPr>
            </w:pPr>
            <w:r w:rsidRPr="00E77510">
              <w:rPr>
                <w:b/>
                <w:bCs/>
                <w:i/>
              </w:rPr>
              <w:lastRenderedPageBreak/>
              <w:t>Учредитель:</w:t>
            </w:r>
          </w:p>
          <w:p w:rsidR="000C57DF" w:rsidRPr="0013374C" w:rsidRDefault="000C57DF" w:rsidP="00982B23">
            <w:pPr>
              <w:contextualSpacing/>
              <w:rPr>
                <w:bCs/>
              </w:rPr>
            </w:pPr>
            <w:r w:rsidRPr="0013374C">
              <w:rPr>
                <w:rStyle w:val="organictextcontentspan"/>
                <w:bCs/>
              </w:rPr>
              <w:t>ТОО «</w:t>
            </w:r>
            <w:proofErr w:type="spellStart"/>
            <w:r w:rsidRPr="0013374C">
              <w:rPr>
                <w:rStyle w:val="organictextcontentspan"/>
                <w:bCs/>
              </w:rPr>
              <w:t>Sky</w:t>
            </w:r>
            <w:proofErr w:type="spellEnd"/>
            <w:r w:rsidRPr="0013374C">
              <w:rPr>
                <w:rStyle w:val="organictextcontentspan"/>
              </w:rPr>
              <w:t xml:space="preserve"> </w:t>
            </w:r>
            <w:proofErr w:type="spellStart"/>
            <w:r w:rsidRPr="0013374C">
              <w:rPr>
                <w:rStyle w:val="organictextcontentspan"/>
                <w:bCs/>
              </w:rPr>
              <w:t>Service</w:t>
            </w:r>
            <w:proofErr w:type="spellEnd"/>
            <w:r w:rsidRPr="0013374C">
              <w:rPr>
                <w:rStyle w:val="organictextcontentspan"/>
                <w:bCs/>
              </w:rPr>
              <w:t>»</w:t>
            </w:r>
            <w:r>
              <w:rPr>
                <w:rStyle w:val="organictextcontentspan"/>
                <w:bCs/>
              </w:rPr>
              <w:t>-</w:t>
            </w:r>
            <w:r w:rsidRPr="0013374C">
              <w:rPr>
                <w:rStyle w:val="organictextcontentspan"/>
                <w:bCs/>
              </w:rPr>
              <w:t xml:space="preserve"> 100</w:t>
            </w:r>
            <w:r w:rsidRPr="0013374C">
              <w:rPr>
                <w:bCs/>
              </w:rPr>
              <w:t>%</w:t>
            </w:r>
          </w:p>
          <w:p w:rsidR="000C57DF" w:rsidRPr="00E77510" w:rsidRDefault="000C57DF" w:rsidP="00982B23">
            <w:pPr>
              <w:pStyle w:val="a3"/>
              <w:jc w:val="left"/>
              <w:rPr>
                <w:bCs w:val="0"/>
                <w:i/>
                <w:sz w:val="24"/>
                <w:szCs w:val="24"/>
              </w:rPr>
            </w:pPr>
            <w:r w:rsidRPr="00E77510">
              <w:rPr>
                <w:bCs w:val="0"/>
                <w:i/>
                <w:sz w:val="24"/>
                <w:szCs w:val="24"/>
              </w:rPr>
              <w:t xml:space="preserve">Руководитель: </w:t>
            </w:r>
          </w:p>
          <w:p w:rsidR="000C57DF" w:rsidRPr="00E77510" w:rsidRDefault="000C57DF" w:rsidP="00982B23">
            <w:pPr>
              <w:pStyle w:val="a3"/>
              <w:shd w:val="clear" w:color="auto" w:fill="FFFFFF" w:themeFill="background1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5F4154">
              <w:rPr>
                <w:b w:val="0"/>
                <w:sz w:val="24"/>
                <w:szCs w:val="24"/>
              </w:rPr>
              <w:lastRenderedPageBreak/>
              <w:t>Габбасов</w:t>
            </w:r>
            <w:proofErr w:type="spellEnd"/>
            <w:r w:rsidRPr="005F415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Р.О.</w:t>
            </w:r>
          </w:p>
        </w:tc>
      </w:tr>
    </w:tbl>
    <w:p w:rsidR="00FB25BC" w:rsidRDefault="00FB25BC" w:rsidP="000B383C">
      <w:pPr>
        <w:jc w:val="both"/>
        <w:rPr>
          <w:b/>
          <w:i/>
          <w:sz w:val="16"/>
          <w:szCs w:val="16"/>
        </w:rPr>
      </w:pPr>
    </w:p>
    <w:p w:rsidR="00B72A96" w:rsidRPr="00636589" w:rsidRDefault="00B72A96" w:rsidP="000B383C">
      <w:pPr>
        <w:jc w:val="both"/>
        <w:rPr>
          <w:b/>
          <w:i/>
          <w:sz w:val="16"/>
          <w:szCs w:val="16"/>
        </w:rPr>
      </w:pPr>
    </w:p>
    <w:p w:rsidR="00E76DD6" w:rsidRPr="00B619FC" w:rsidRDefault="00B619FC" w:rsidP="000B383C">
      <w:pPr>
        <w:jc w:val="both"/>
        <w:rPr>
          <w:b/>
          <w:i/>
          <w:sz w:val="28"/>
          <w:szCs w:val="28"/>
        </w:rPr>
      </w:pPr>
      <w:r w:rsidRPr="00B619FC">
        <w:rPr>
          <w:b/>
          <w:i/>
          <w:sz w:val="28"/>
          <w:szCs w:val="28"/>
        </w:rPr>
        <w:t>Общие сведения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850"/>
        <w:gridCol w:w="851"/>
        <w:gridCol w:w="1417"/>
        <w:gridCol w:w="851"/>
        <w:gridCol w:w="850"/>
        <w:gridCol w:w="1418"/>
        <w:gridCol w:w="1701"/>
      </w:tblGrid>
      <w:tr w:rsidR="00787248" w:rsidRPr="00972806" w:rsidTr="00910C7E">
        <w:trPr>
          <w:trHeight w:val="197"/>
        </w:trPr>
        <w:tc>
          <w:tcPr>
            <w:tcW w:w="425" w:type="dxa"/>
            <w:vMerge w:val="restart"/>
          </w:tcPr>
          <w:p w:rsidR="00787248" w:rsidRPr="00972806" w:rsidRDefault="00BE140F" w:rsidP="00B61C5F">
            <w:pPr>
              <w:jc w:val="center"/>
              <w:rPr>
                <w:b/>
                <w:bCs/>
              </w:rPr>
            </w:pPr>
            <w:r w:rsidRPr="00972806">
              <w:rPr>
                <w:b/>
                <w:bCs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87248" w:rsidRPr="00972806" w:rsidRDefault="00787248" w:rsidP="00B61C5F">
            <w:pPr>
              <w:jc w:val="center"/>
              <w:rPr>
                <w:b/>
                <w:bCs/>
              </w:rPr>
            </w:pPr>
            <w:r w:rsidRPr="00972806">
              <w:rPr>
                <w:b/>
                <w:bCs/>
              </w:rPr>
              <w:t xml:space="preserve">Наименование юридического лица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87248" w:rsidRPr="00972806" w:rsidRDefault="00787248" w:rsidP="00B61C5F">
            <w:pPr>
              <w:jc w:val="center"/>
              <w:rPr>
                <w:b/>
                <w:bCs/>
              </w:rPr>
            </w:pPr>
            <w:r w:rsidRPr="00972806">
              <w:rPr>
                <w:b/>
                <w:bCs/>
              </w:rPr>
              <w:t>Количество нефтебаз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787248" w:rsidRPr="00972806" w:rsidRDefault="00787248" w:rsidP="00B61C5F">
            <w:pPr>
              <w:jc w:val="center"/>
              <w:rPr>
                <w:b/>
                <w:bCs/>
              </w:rPr>
            </w:pPr>
            <w:r w:rsidRPr="00972806">
              <w:rPr>
                <w:b/>
                <w:bCs/>
              </w:rPr>
              <w:t>Резервуар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87248" w:rsidRPr="00972806" w:rsidRDefault="00787248" w:rsidP="00B61C5F">
            <w:pPr>
              <w:jc w:val="center"/>
              <w:rPr>
                <w:b/>
                <w:bCs/>
              </w:rPr>
            </w:pPr>
            <w:r w:rsidRPr="00972806">
              <w:rPr>
                <w:b/>
                <w:bCs/>
              </w:rPr>
              <w:t>Аренда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87248" w:rsidRPr="00972806" w:rsidRDefault="00787248" w:rsidP="00B61C5F">
            <w:pPr>
              <w:jc w:val="center"/>
              <w:rPr>
                <w:b/>
                <w:bCs/>
              </w:rPr>
            </w:pPr>
            <w:r w:rsidRPr="00972806">
              <w:rPr>
                <w:b/>
                <w:bCs/>
              </w:rPr>
              <w:t>Арендодатель и срок аренды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87248" w:rsidRPr="00972806" w:rsidRDefault="00787248" w:rsidP="00B61C5F">
            <w:pPr>
              <w:jc w:val="center"/>
              <w:rPr>
                <w:b/>
                <w:bCs/>
              </w:rPr>
            </w:pPr>
            <w:r w:rsidRPr="00972806">
              <w:rPr>
                <w:b/>
                <w:bCs/>
              </w:rPr>
              <w:t>Собственник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87248" w:rsidRPr="00972806" w:rsidRDefault="00787248" w:rsidP="00B61C5F">
            <w:pPr>
              <w:jc w:val="center"/>
              <w:rPr>
                <w:b/>
                <w:bCs/>
              </w:rPr>
            </w:pPr>
            <w:r w:rsidRPr="00972806">
              <w:rPr>
                <w:b/>
                <w:bCs/>
              </w:rPr>
              <w:t>Адрес</w:t>
            </w:r>
          </w:p>
        </w:tc>
      </w:tr>
      <w:tr w:rsidR="00787248" w:rsidRPr="00972806" w:rsidTr="00FB25BC">
        <w:trPr>
          <w:trHeight w:val="255"/>
        </w:trPr>
        <w:tc>
          <w:tcPr>
            <w:tcW w:w="425" w:type="dxa"/>
            <w:vMerge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87248" w:rsidRPr="00972806" w:rsidRDefault="00787248" w:rsidP="00787248">
            <w:pPr>
              <w:jc w:val="center"/>
              <w:rPr>
                <w:b/>
                <w:bCs/>
              </w:rPr>
            </w:pPr>
            <w:r w:rsidRPr="00972806">
              <w:rPr>
                <w:b/>
                <w:bCs/>
              </w:rPr>
              <w:t>Количество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787248" w:rsidRPr="00972806" w:rsidRDefault="00787248" w:rsidP="00B61C5F">
            <w:pPr>
              <w:jc w:val="center"/>
              <w:rPr>
                <w:b/>
                <w:bCs/>
              </w:rPr>
            </w:pPr>
            <w:r w:rsidRPr="00972806">
              <w:rPr>
                <w:b/>
                <w:bCs/>
              </w:rPr>
              <w:t>Объем, тонн</w:t>
            </w:r>
          </w:p>
        </w:tc>
        <w:tc>
          <w:tcPr>
            <w:tcW w:w="851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</w:tr>
      <w:tr w:rsidR="00787248" w:rsidRPr="00972806" w:rsidTr="00FB25BC">
        <w:trPr>
          <w:trHeight w:val="255"/>
        </w:trPr>
        <w:tc>
          <w:tcPr>
            <w:tcW w:w="425" w:type="dxa"/>
            <w:vMerge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87248" w:rsidRPr="00972806" w:rsidRDefault="00787248" w:rsidP="00B61C5F">
            <w:pPr>
              <w:jc w:val="center"/>
              <w:rPr>
                <w:b/>
                <w:bCs/>
              </w:rPr>
            </w:pPr>
            <w:r w:rsidRPr="00972806">
              <w:rPr>
                <w:b/>
                <w:bCs/>
              </w:rPr>
              <w:t>Общий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87248" w:rsidRPr="00972806" w:rsidRDefault="00787248" w:rsidP="00B61C5F">
            <w:pPr>
              <w:jc w:val="center"/>
              <w:rPr>
                <w:b/>
                <w:bCs/>
              </w:rPr>
            </w:pPr>
            <w:r w:rsidRPr="00972806">
              <w:rPr>
                <w:b/>
                <w:bCs/>
              </w:rPr>
              <w:t>Одного</w:t>
            </w:r>
          </w:p>
        </w:tc>
        <w:tc>
          <w:tcPr>
            <w:tcW w:w="851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87248" w:rsidRPr="00972806" w:rsidRDefault="00787248" w:rsidP="00B61C5F">
            <w:pPr>
              <w:rPr>
                <w:b/>
                <w:bCs/>
              </w:rPr>
            </w:pPr>
          </w:p>
        </w:tc>
      </w:tr>
      <w:tr w:rsidR="00787248" w:rsidRPr="00972806" w:rsidTr="00FB25BC">
        <w:trPr>
          <w:trHeight w:val="255"/>
        </w:trPr>
        <w:tc>
          <w:tcPr>
            <w:tcW w:w="425" w:type="dxa"/>
            <w:vAlign w:val="center"/>
          </w:tcPr>
          <w:p w:rsidR="00787248" w:rsidRPr="00972806" w:rsidRDefault="000B383C" w:rsidP="000B383C">
            <w:r w:rsidRPr="00972806"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87248" w:rsidRPr="00972806" w:rsidRDefault="00787248" w:rsidP="002B6E54">
            <w:r w:rsidRPr="00972806">
              <w:t>АО «Аэропорт «Сары-Арка»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87248" w:rsidRPr="00972806" w:rsidRDefault="00787248" w:rsidP="002B6E54">
            <w:pPr>
              <w:jc w:val="center"/>
            </w:pPr>
            <w:r w:rsidRPr="00972806">
              <w:t>ТЗК аэропорта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87248" w:rsidRPr="00636589" w:rsidRDefault="00636589" w:rsidP="002B6E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*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87248" w:rsidRPr="00636589" w:rsidRDefault="00636589" w:rsidP="002B6E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87248" w:rsidRPr="00972806" w:rsidRDefault="00787248" w:rsidP="002B6E54">
            <w:pPr>
              <w:jc w:val="center"/>
            </w:pPr>
            <w:r w:rsidRPr="00972806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87248" w:rsidRPr="00972806" w:rsidRDefault="00787248" w:rsidP="002B6E54">
            <w:r w:rsidRPr="00972806"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7248" w:rsidRPr="00972806" w:rsidRDefault="00787248" w:rsidP="002B6E54">
            <w:r w:rsidRPr="00972806"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7248" w:rsidRPr="00972806" w:rsidRDefault="00787248" w:rsidP="002B6E54">
            <w:r w:rsidRPr="00972806">
              <w:t>АО «Аэропорт «Сары-Арка»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87248" w:rsidRPr="00972806" w:rsidRDefault="00787248" w:rsidP="003917B9">
            <w:pPr>
              <w:rPr>
                <w:rFonts w:ascii="Arial" w:hAnsi="Arial" w:cs="Arial"/>
              </w:rPr>
            </w:pPr>
            <w:r w:rsidRPr="00972806">
              <w:t xml:space="preserve">Карагандинская </w:t>
            </w:r>
            <w:proofErr w:type="gramStart"/>
            <w:r w:rsidRPr="00972806">
              <w:t>обл. ,</w:t>
            </w:r>
            <w:proofErr w:type="gramEnd"/>
            <w:r w:rsidRPr="00972806">
              <w:t xml:space="preserve"> Бухар-</w:t>
            </w:r>
            <w:proofErr w:type="spellStart"/>
            <w:r w:rsidRPr="00972806">
              <w:t>Жырауский</w:t>
            </w:r>
            <w:proofErr w:type="spellEnd"/>
            <w:r w:rsidRPr="00972806">
              <w:t xml:space="preserve"> район, </w:t>
            </w:r>
            <w:proofErr w:type="spellStart"/>
            <w:r w:rsidRPr="00972806">
              <w:t>Уштобинский</w:t>
            </w:r>
            <w:proofErr w:type="spellEnd"/>
            <w:r w:rsidRPr="00972806">
              <w:t xml:space="preserve"> </w:t>
            </w:r>
            <w:proofErr w:type="spellStart"/>
            <w:r w:rsidRPr="00972806">
              <w:t>с.о</w:t>
            </w:r>
            <w:proofErr w:type="spellEnd"/>
            <w:r w:rsidRPr="00972806">
              <w:t>., с.Уштобе, учетный квартал 067, стр.60</w:t>
            </w:r>
          </w:p>
        </w:tc>
      </w:tr>
    </w:tbl>
    <w:p w:rsidR="00CA5D7A" w:rsidRDefault="00B25524" w:rsidP="00B25524">
      <w:pPr>
        <w:tabs>
          <w:tab w:val="left" w:pos="35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383C" w:rsidRPr="009B6358" w:rsidRDefault="001157B5" w:rsidP="000B383C">
      <w:pPr>
        <w:pStyle w:val="31"/>
        <w:spacing w:after="0" w:line="276" w:lineRule="auto"/>
        <w:ind w:right="283" w:firstLine="709"/>
        <w:jc w:val="center"/>
        <w:rPr>
          <w:b/>
          <w:i/>
          <w:sz w:val="28"/>
          <w:szCs w:val="28"/>
          <w:u w:val="single"/>
        </w:rPr>
      </w:pPr>
      <w:r w:rsidRPr="00D7316D">
        <w:rPr>
          <w:b/>
          <w:sz w:val="28"/>
          <w:szCs w:val="28"/>
        </w:rPr>
        <w:t>6.</w:t>
      </w:r>
      <w:r w:rsidR="00D33927" w:rsidRPr="00D7316D">
        <w:rPr>
          <w:b/>
          <w:sz w:val="28"/>
          <w:szCs w:val="28"/>
        </w:rPr>
        <w:t xml:space="preserve"> </w:t>
      </w:r>
      <w:r w:rsidR="00D33927" w:rsidRPr="00CA5D7A">
        <w:rPr>
          <w:b/>
          <w:sz w:val="28"/>
          <w:szCs w:val="28"/>
        </w:rPr>
        <w:t xml:space="preserve">Расчет объема товарного рынка и долей субъектов рынка </w:t>
      </w:r>
      <w:r w:rsidR="00C50C8E">
        <w:rPr>
          <w:b/>
          <w:sz w:val="28"/>
          <w:szCs w:val="28"/>
        </w:rPr>
        <w:t xml:space="preserve">собственников нефтебаз </w:t>
      </w:r>
      <w:r w:rsidR="000B383C" w:rsidRPr="00CA5D7A">
        <w:rPr>
          <w:b/>
          <w:sz w:val="28"/>
          <w:szCs w:val="28"/>
        </w:rPr>
        <w:t xml:space="preserve">на </w:t>
      </w:r>
      <w:r w:rsidR="000B383C" w:rsidRPr="00CA5D7A">
        <w:rPr>
          <w:b/>
          <w:bCs/>
          <w:sz w:val="28"/>
          <w:szCs w:val="28"/>
        </w:rPr>
        <w:t xml:space="preserve">рынке хранения </w:t>
      </w:r>
      <w:r w:rsidR="000B383C">
        <w:rPr>
          <w:b/>
          <w:bCs/>
          <w:sz w:val="28"/>
          <w:szCs w:val="28"/>
        </w:rPr>
        <w:t>авиатоплива</w:t>
      </w:r>
    </w:p>
    <w:p w:rsidR="00C400F2" w:rsidRDefault="000B383C" w:rsidP="000B383C">
      <w:pPr>
        <w:shd w:val="clear" w:color="auto" w:fill="FFFFFF" w:themeFill="background1"/>
        <w:ind w:left="1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0C8E">
        <w:rPr>
          <w:b/>
          <w:sz w:val="28"/>
          <w:szCs w:val="28"/>
        </w:rPr>
        <w:t>(мощность</w:t>
      </w:r>
      <w:r w:rsidR="002F5E9B" w:rsidRPr="002F5E9B">
        <w:rPr>
          <w:b/>
          <w:sz w:val="28"/>
          <w:szCs w:val="28"/>
        </w:rPr>
        <w:t>/</w:t>
      </w:r>
      <w:proofErr w:type="spellStart"/>
      <w:r w:rsidR="002F5E9B">
        <w:rPr>
          <w:b/>
          <w:sz w:val="28"/>
          <w:szCs w:val="28"/>
        </w:rPr>
        <w:t>тн</w:t>
      </w:r>
      <w:proofErr w:type="spellEnd"/>
      <w:r w:rsidR="00C50C8E">
        <w:rPr>
          <w:b/>
          <w:sz w:val="28"/>
          <w:szCs w:val="28"/>
        </w:rPr>
        <w:t>)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402"/>
        <w:gridCol w:w="1162"/>
        <w:gridCol w:w="993"/>
        <w:gridCol w:w="1134"/>
        <w:gridCol w:w="851"/>
        <w:gridCol w:w="1300"/>
        <w:gridCol w:w="1109"/>
      </w:tblGrid>
      <w:tr w:rsidR="002415A8" w:rsidTr="00D07A53">
        <w:trPr>
          <w:trHeight w:val="375"/>
        </w:trPr>
        <w:tc>
          <w:tcPr>
            <w:tcW w:w="729" w:type="dxa"/>
            <w:vMerge w:val="restart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415A8" w:rsidRDefault="00241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02" w:type="dxa"/>
            <w:vMerge w:val="restart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415A8" w:rsidRDefault="00241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Нефтебаза (собственники - </w:t>
            </w:r>
            <w:proofErr w:type="spellStart"/>
            <w:r>
              <w:rPr>
                <w:sz w:val="28"/>
                <w:szCs w:val="28"/>
              </w:rPr>
              <w:t>мощноть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55" w:type="dxa"/>
            <w:gridSpan w:val="2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415A8" w:rsidRDefault="00241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415A8" w:rsidRDefault="00241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09" w:type="dxa"/>
            <w:gridSpan w:val="2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415A8" w:rsidRDefault="00241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2415A8" w:rsidTr="00D07A53">
        <w:trPr>
          <w:trHeight w:val="750"/>
        </w:trPr>
        <w:tc>
          <w:tcPr>
            <w:tcW w:w="729" w:type="dxa"/>
            <w:vMerge/>
            <w:vAlign w:val="center"/>
            <w:hideMark/>
          </w:tcPr>
          <w:p w:rsidR="002415A8" w:rsidRDefault="002415A8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  <w:hideMark/>
          </w:tcPr>
          <w:p w:rsidR="002415A8" w:rsidRDefault="002415A8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415A8" w:rsidRDefault="00241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 тоннах</w:t>
            </w:r>
          </w:p>
        </w:tc>
        <w:tc>
          <w:tcPr>
            <w:tcW w:w="99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415A8" w:rsidRDefault="00241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%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415A8" w:rsidRDefault="00241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 тоннах</w:t>
            </w:r>
          </w:p>
        </w:tc>
        <w:tc>
          <w:tcPr>
            <w:tcW w:w="85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415A8" w:rsidRDefault="00241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%</w:t>
            </w:r>
          </w:p>
        </w:tc>
        <w:tc>
          <w:tcPr>
            <w:tcW w:w="13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415A8" w:rsidRDefault="00241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 тоннах</w:t>
            </w:r>
          </w:p>
        </w:tc>
        <w:tc>
          <w:tcPr>
            <w:tcW w:w="110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2415A8" w:rsidRDefault="00241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%</w:t>
            </w:r>
          </w:p>
        </w:tc>
      </w:tr>
      <w:tr w:rsidR="00636589" w:rsidTr="00D07A53">
        <w:trPr>
          <w:trHeight w:val="375"/>
        </w:trPr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636589" w:rsidRDefault="00636589" w:rsidP="00636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Default="00636589" w:rsidP="0063658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АО «Аэропорт «Сары-Арка»</w:t>
            </w:r>
          </w:p>
        </w:tc>
        <w:tc>
          <w:tcPr>
            <w:tcW w:w="116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Pr="00636589" w:rsidRDefault="00636589" w:rsidP="006365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Pr="00D07A53" w:rsidRDefault="00D07A53" w:rsidP="0063658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Pr="00636589" w:rsidRDefault="00636589" w:rsidP="006365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Pr="00D07A53" w:rsidRDefault="00D07A53" w:rsidP="0063658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100,00</w:t>
            </w:r>
          </w:p>
        </w:tc>
        <w:tc>
          <w:tcPr>
            <w:tcW w:w="13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Pr="00636589" w:rsidRDefault="00636589" w:rsidP="006365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</w:t>
            </w:r>
          </w:p>
        </w:tc>
        <w:tc>
          <w:tcPr>
            <w:tcW w:w="110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Pr="00D07A53" w:rsidRDefault="00D07A53" w:rsidP="00D07A53">
            <w:pPr>
              <w:tabs>
                <w:tab w:val="center" w:pos="534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kk-KZ"/>
              </w:rPr>
              <w:t>100,00</w:t>
            </w:r>
          </w:p>
        </w:tc>
      </w:tr>
      <w:tr w:rsidR="00636589" w:rsidTr="00D07A53">
        <w:trPr>
          <w:trHeight w:val="345"/>
        </w:trPr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Default="00636589" w:rsidP="00636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240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Default="00636589" w:rsidP="00636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16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Pr="00636589" w:rsidRDefault="00636589" w:rsidP="006365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Default="00636589" w:rsidP="00636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Pr="00636589" w:rsidRDefault="00636589" w:rsidP="006365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</w:t>
            </w:r>
          </w:p>
        </w:tc>
        <w:tc>
          <w:tcPr>
            <w:tcW w:w="85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Default="00636589" w:rsidP="00636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100,00</w:t>
            </w:r>
          </w:p>
        </w:tc>
        <w:tc>
          <w:tcPr>
            <w:tcW w:w="1300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Pr="00636589" w:rsidRDefault="00636589" w:rsidP="006365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</w:t>
            </w:r>
          </w:p>
        </w:tc>
        <w:tc>
          <w:tcPr>
            <w:tcW w:w="110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36589" w:rsidRDefault="00636589" w:rsidP="00636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100,00</w:t>
            </w:r>
          </w:p>
        </w:tc>
      </w:tr>
    </w:tbl>
    <w:p w:rsidR="00D40B73" w:rsidRDefault="002415A8" w:rsidP="00D40B73">
      <w:pPr>
        <w:pStyle w:val="31"/>
        <w:spacing w:after="0" w:line="276" w:lineRule="auto"/>
        <w:ind w:right="283" w:firstLine="709"/>
        <w:jc w:val="both"/>
        <w:rPr>
          <w:sz w:val="28"/>
          <w:szCs w:val="28"/>
        </w:rPr>
      </w:pPr>
      <w:r w:rsidRPr="00D7316D">
        <w:rPr>
          <w:sz w:val="28"/>
          <w:szCs w:val="28"/>
        </w:rPr>
        <w:t xml:space="preserve"> </w:t>
      </w:r>
      <w:r w:rsidR="009B6358" w:rsidRPr="00D7316D">
        <w:rPr>
          <w:sz w:val="28"/>
          <w:szCs w:val="28"/>
        </w:rPr>
        <w:t xml:space="preserve">Расчет долей </w:t>
      </w:r>
      <w:r w:rsidR="009B6358">
        <w:rPr>
          <w:sz w:val="28"/>
          <w:szCs w:val="28"/>
        </w:rPr>
        <w:t xml:space="preserve">у собственников нефтебаз </w:t>
      </w:r>
      <w:r w:rsidR="009B6358" w:rsidRPr="00D7316D">
        <w:rPr>
          <w:sz w:val="28"/>
          <w:szCs w:val="28"/>
        </w:rPr>
        <w:t>на рынке хранения нефтепродуктов по Карагандинской области</w:t>
      </w:r>
      <w:r w:rsidR="009B6358">
        <w:rPr>
          <w:sz w:val="28"/>
          <w:szCs w:val="28"/>
        </w:rPr>
        <w:t xml:space="preserve"> </w:t>
      </w:r>
      <w:r w:rsidR="009B6358" w:rsidRPr="00D7316D">
        <w:rPr>
          <w:sz w:val="28"/>
          <w:szCs w:val="28"/>
        </w:rPr>
        <w:t>за период 202</w:t>
      </w:r>
      <w:r w:rsidR="009B6358">
        <w:rPr>
          <w:sz w:val="28"/>
          <w:szCs w:val="28"/>
        </w:rPr>
        <w:t>1-2023 годов</w:t>
      </w:r>
      <w:r w:rsidR="003807A5">
        <w:rPr>
          <w:sz w:val="28"/>
          <w:szCs w:val="28"/>
        </w:rPr>
        <w:t xml:space="preserve"> показал</w:t>
      </w:r>
      <w:r w:rsidR="009B6358" w:rsidRPr="00D7316D">
        <w:rPr>
          <w:sz w:val="28"/>
          <w:szCs w:val="28"/>
        </w:rPr>
        <w:t xml:space="preserve">: у </w:t>
      </w:r>
      <w:r w:rsidR="009B6358" w:rsidRPr="009B6358">
        <w:rPr>
          <w:sz w:val="28"/>
          <w:szCs w:val="28"/>
        </w:rPr>
        <w:t>АО «Аэропорт «Сары-Арка»</w:t>
      </w:r>
      <w:r w:rsidR="009B6358" w:rsidRPr="00D7316D">
        <w:rPr>
          <w:sz w:val="28"/>
          <w:szCs w:val="28"/>
        </w:rPr>
        <w:t xml:space="preserve">- </w:t>
      </w:r>
      <w:r w:rsidR="00D07A53">
        <w:rPr>
          <w:sz w:val="28"/>
          <w:szCs w:val="28"/>
          <w:lang w:val="kk-KZ"/>
        </w:rPr>
        <w:t>100,00</w:t>
      </w:r>
      <w:r w:rsidR="00D07A53">
        <w:rPr>
          <w:sz w:val="28"/>
          <w:szCs w:val="28"/>
        </w:rPr>
        <w:t>%</w:t>
      </w:r>
      <w:r w:rsidR="009B6358" w:rsidRPr="00D7316D">
        <w:rPr>
          <w:sz w:val="28"/>
          <w:szCs w:val="28"/>
        </w:rPr>
        <w:t>.</w:t>
      </w:r>
    </w:p>
    <w:p w:rsidR="00D40B73" w:rsidRPr="00767BE7" w:rsidRDefault="00767BE7" w:rsidP="00D40B73">
      <w:pPr>
        <w:pStyle w:val="31"/>
        <w:spacing w:after="0" w:line="276" w:lineRule="auto"/>
        <w:ind w:right="283" w:firstLine="709"/>
        <w:jc w:val="both"/>
        <w:rPr>
          <w:sz w:val="28"/>
          <w:szCs w:val="28"/>
        </w:rPr>
      </w:pPr>
      <w:r w:rsidRPr="00767BE7">
        <w:rPr>
          <w:sz w:val="28"/>
          <w:szCs w:val="28"/>
        </w:rPr>
        <w:t xml:space="preserve">В соответствии с </w:t>
      </w:r>
      <w:r w:rsidR="00D40B73" w:rsidRPr="00767BE7">
        <w:rPr>
          <w:sz w:val="28"/>
          <w:szCs w:val="28"/>
        </w:rPr>
        <w:t xml:space="preserve"> п.1 ст.176-1 Предпринимательского кодекса Республики Казахстан ключевой мощностью являются товар, объект инфраструктуры субъекта рынка, занимающего доминирующее или монопольное положение (далее – обладатель ключевой мощности), без доступа к которым другие субъекты рынка не могут осуществлять производство и (или) реализацию товара на соответствующем или смежном товарном рынке.</w:t>
      </w:r>
    </w:p>
    <w:p w:rsidR="003F1158" w:rsidRDefault="003F1158" w:rsidP="00D40B73">
      <w:pPr>
        <w:pStyle w:val="31"/>
        <w:spacing w:after="0" w:line="276" w:lineRule="auto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825FA4">
        <w:rPr>
          <w:sz w:val="28"/>
          <w:szCs w:val="28"/>
        </w:rPr>
        <w:t xml:space="preserve"> </w:t>
      </w:r>
      <w:r w:rsidRPr="001562B0">
        <w:rPr>
          <w:sz w:val="28"/>
          <w:szCs w:val="28"/>
        </w:rPr>
        <w:t>АО «Аэропорт «Сары-Арка»</w:t>
      </w:r>
      <w:r>
        <w:rPr>
          <w:sz w:val="28"/>
          <w:szCs w:val="28"/>
        </w:rPr>
        <w:t xml:space="preserve"> является обладателем </w:t>
      </w:r>
      <w:r w:rsidRPr="00825FA4">
        <w:rPr>
          <w:sz w:val="28"/>
          <w:szCs w:val="28"/>
        </w:rPr>
        <w:t>ключевой мощности</w:t>
      </w:r>
      <w:r w:rsidR="00767BE7">
        <w:rPr>
          <w:sz w:val="28"/>
          <w:szCs w:val="28"/>
        </w:rPr>
        <w:t xml:space="preserve">, так как является единственным субъектом </w:t>
      </w:r>
      <w:r w:rsidR="003704FA">
        <w:rPr>
          <w:sz w:val="28"/>
          <w:szCs w:val="28"/>
        </w:rPr>
        <w:t xml:space="preserve">в области </w:t>
      </w:r>
      <w:r w:rsidR="00767BE7">
        <w:rPr>
          <w:sz w:val="28"/>
          <w:szCs w:val="28"/>
        </w:rPr>
        <w:t>осуществляющий деятельность по хранению ави</w:t>
      </w:r>
      <w:r w:rsidR="003704FA">
        <w:rPr>
          <w:sz w:val="28"/>
          <w:szCs w:val="28"/>
        </w:rPr>
        <w:t>а</w:t>
      </w:r>
      <w:r w:rsidR="00767BE7">
        <w:rPr>
          <w:sz w:val="28"/>
          <w:szCs w:val="28"/>
        </w:rPr>
        <w:t>топлива</w:t>
      </w:r>
      <w:r>
        <w:rPr>
          <w:sz w:val="28"/>
          <w:szCs w:val="28"/>
        </w:rPr>
        <w:t xml:space="preserve">. </w:t>
      </w:r>
    </w:p>
    <w:p w:rsidR="00D07A53" w:rsidRDefault="00D07A53" w:rsidP="00D40B73">
      <w:pPr>
        <w:pStyle w:val="31"/>
        <w:spacing w:after="0" w:line="276" w:lineRule="auto"/>
        <w:ind w:right="283" w:firstLine="709"/>
        <w:jc w:val="both"/>
        <w:rPr>
          <w:sz w:val="28"/>
          <w:szCs w:val="28"/>
        </w:rPr>
      </w:pPr>
    </w:p>
    <w:p w:rsidR="00EE1523" w:rsidRDefault="00EE1523" w:rsidP="00EE1523">
      <w:pPr>
        <w:pStyle w:val="31"/>
        <w:spacing w:after="0" w:line="276" w:lineRule="auto"/>
        <w:ind w:right="283" w:firstLine="709"/>
        <w:jc w:val="center"/>
        <w:rPr>
          <w:b/>
          <w:bCs/>
          <w:sz w:val="28"/>
          <w:szCs w:val="28"/>
        </w:rPr>
      </w:pPr>
      <w:r w:rsidRPr="00CA5D7A">
        <w:rPr>
          <w:b/>
          <w:sz w:val="28"/>
          <w:szCs w:val="28"/>
        </w:rPr>
        <w:lastRenderedPageBreak/>
        <w:t xml:space="preserve">Расчет объема товарного рынка и долей субъектов рынка на </w:t>
      </w:r>
      <w:r w:rsidRPr="00CA5D7A">
        <w:rPr>
          <w:b/>
          <w:bCs/>
          <w:sz w:val="28"/>
          <w:szCs w:val="28"/>
        </w:rPr>
        <w:t xml:space="preserve">рынке хранения </w:t>
      </w:r>
      <w:r>
        <w:rPr>
          <w:b/>
          <w:bCs/>
          <w:sz w:val="28"/>
          <w:szCs w:val="28"/>
        </w:rPr>
        <w:t>авиатоплива</w:t>
      </w:r>
    </w:p>
    <w:tbl>
      <w:tblPr>
        <w:tblW w:w="9570" w:type="dxa"/>
        <w:tblInd w:w="88" w:type="dxa"/>
        <w:tblLook w:val="04A0" w:firstRow="1" w:lastRow="0" w:firstColumn="1" w:lastColumn="0" w:noHBand="0" w:noVBand="1"/>
      </w:tblPr>
      <w:tblGrid>
        <w:gridCol w:w="729"/>
        <w:gridCol w:w="2321"/>
        <w:gridCol w:w="1043"/>
        <w:gridCol w:w="1083"/>
        <w:gridCol w:w="1134"/>
        <w:gridCol w:w="1160"/>
        <w:gridCol w:w="1108"/>
        <w:gridCol w:w="992"/>
      </w:tblGrid>
      <w:tr w:rsidR="003807A5" w:rsidRPr="00D40B73" w:rsidTr="003807A5">
        <w:trPr>
          <w:trHeight w:val="37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07A5" w:rsidRPr="00D40B73" w:rsidRDefault="003807A5" w:rsidP="003807A5">
            <w:pPr>
              <w:jc w:val="center"/>
            </w:pPr>
            <w:r w:rsidRPr="00D40B73">
              <w:t>№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07A5" w:rsidRPr="00D40B73" w:rsidRDefault="003807A5" w:rsidP="003807A5">
            <w:pPr>
              <w:jc w:val="center"/>
            </w:pPr>
            <w:r w:rsidRPr="00D40B73">
              <w:t>Нефтебаза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07A5" w:rsidRPr="00D40B73" w:rsidRDefault="003807A5" w:rsidP="003807A5">
            <w:pPr>
              <w:jc w:val="center"/>
            </w:pPr>
            <w:r w:rsidRPr="00D40B73">
              <w:t>2021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07A5" w:rsidRPr="00D40B73" w:rsidRDefault="003807A5" w:rsidP="003807A5">
            <w:pPr>
              <w:jc w:val="center"/>
            </w:pPr>
            <w:r w:rsidRPr="00D40B73">
              <w:t>2022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07A5" w:rsidRPr="00D40B73" w:rsidRDefault="003807A5" w:rsidP="003807A5">
            <w:pPr>
              <w:jc w:val="center"/>
            </w:pPr>
            <w:r w:rsidRPr="00D40B73">
              <w:t>2023</w:t>
            </w:r>
          </w:p>
        </w:tc>
      </w:tr>
      <w:tr w:rsidR="003807A5" w:rsidRPr="00D40B73" w:rsidTr="00D40B73">
        <w:trPr>
          <w:trHeight w:val="58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A5" w:rsidRPr="00D40B73" w:rsidRDefault="003807A5" w:rsidP="003807A5"/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7A5" w:rsidRPr="00D40B73" w:rsidRDefault="003807A5" w:rsidP="003807A5"/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7A5" w:rsidRPr="00D40B73" w:rsidRDefault="003807A5" w:rsidP="003807A5">
            <w:pPr>
              <w:jc w:val="center"/>
            </w:pPr>
            <w:r w:rsidRPr="00D40B73">
              <w:t>объем в тыс. тоннах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7A5" w:rsidRPr="00D40B73" w:rsidRDefault="003807A5" w:rsidP="003807A5">
            <w:pPr>
              <w:jc w:val="center"/>
            </w:pPr>
            <w:r w:rsidRPr="00D40B73">
              <w:t>Доля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7A5" w:rsidRPr="00D40B73" w:rsidRDefault="003807A5" w:rsidP="003807A5">
            <w:pPr>
              <w:jc w:val="center"/>
            </w:pPr>
            <w:r w:rsidRPr="00D40B73">
              <w:t>объем в тыс. тоннах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7A5" w:rsidRPr="00D40B73" w:rsidRDefault="003807A5" w:rsidP="003807A5">
            <w:pPr>
              <w:jc w:val="center"/>
            </w:pPr>
            <w:r w:rsidRPr="00D40B73">
              <w:t>Доля 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7A5" w:rsidRPr="00D40B73" w:rsidRDefault="003807A5" w:rsidP="003807A5">
            <w:pPr>
              <w:jc w:val="center"/>
            </w:pPr>
            <w:r w:rsidRPr="00D40B73">
              <w:t>объем в тыс. тоннах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7A5" w:rsidRPr="00D40B73" w:rsidRDefault="003807A5" w:rsidP="003807A5">
            <w:r w:rsidRPr="00D40B73">
              <w:t>Доля %</w:t>
            </w:r>
          </w:p>
        </w:tc>
      </w:tr>
      <w:tr w:rsidR="00D07A53" w:rsidRPr="00D40B73" w:rsidTr="003807A5">
        <w:trPr>
          <w:trHeight w:val="37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53" w:rsidRPr="00D40B73" w:rsidRDefault="00D07A53" w:rsidP="00D07A53">
            <w:pPr>
              <w:jc w:val="center"/>
            </w:pPr>
            <w:r w:rsidRPr="00D40B73"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40B73" w:rsidRDefault="00D07A53" w:rsidP="00D07A53">
            <w:r w:rsidRPr="00D40B73">
              <w:t>АО «Аэропорт «Сары-Арка»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40B73" w:rsidRDefault="00D07A53" w:rsidP="00D07A53">
            <w:pPr>
              <w:jc w:val="center"/>
            </w:pPr>
            <w:r w:rsidRPr="00D40B73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40B73" w:rsidRDefault="00D07A53" w:rsidP="00D07A53">
            <w:pPr>
              <w:jc w:val="center"/>
            </w:pPr>
            <w:r w:rsidRPr="00D40B73">
              <w:t>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40B73" w:rsidRDefault="00D07A53" w:rsidP="00D07A53">
            <w:pPr>
              <w:jc w:val="center"/>
            </w:pPr>
            <w:r w:rsidRPr="00D40B73">
              <w:t>100,00</w:t>
            </w:r>
          </w:p>
        </w:tc>
      </w:tr>
      <w:tr w:rsidR="00D07A53" w:rsidRPr="00D40B73" w:rsidTr="003807A5">
        <w:trPr>
          <w:trHeight w:val="3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40B73" w:rsidRDefault="00D07A53" w:rsidP="00D07A53">
            <w:pPr>
              <w:jc w:val="center"/>
            </w:pPr>
            <w:r w:rsidRPr="00D40B73"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40B73" w:rsidRDefault="00D07A53" w:rsidP="00D07A53">
            <w:pPr>
              <w:jc w:val="center"/>
            </w:pPr>
            <w:r w:rsidRPr="00D40B73">
              <w:t>итого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40B73" w:rsidRDefault="00D07A53" w:rsidP="00D07A53">
            <w:pPr>
              <w:jc w:val="center"/>
            </w:pPr>
            <w:r w:rsidRPr="00D40B73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40B73" w:rsidRDefault="00D07A53" w:rsidP="00D07A53">
            <w:pPr>
              <w:jc w:val="center"/>
            </w:pPr>
            <w:r w:rsidRPr="00D40B73">
              <w:t>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40B73" w:rsidRDefault="00D07A53" w:rsidP="00D07A53">
            <w:pPr>
              <w:jc w:val="center"/>
            </w:pPr>
            <w:r w:rsidRPr="00D40B73">
              <w:t>100,00</w:t>
            </w:r>
          </w:p>
        </w:tc>
      </w:tr>
    </w:tbl>
    <w:p w:rsidR="003807A5" w:rsidRPr="00D07A53" w:rsidRDefault="00EE1523" w:rsidP="00D07A53">
      <w:pPr>
        <w:pStyle w:val="31"/>
        <w:spacing w:after="0" w:line="276" w:lineRule="auto"/>
        <w:ind w:right="283" w:firstLine="709"/>
        <w:jc w:val="both"/>
        <w:rPr>
          <w:sz w:val="28"/>
          <w:szCs w:val="28"/>
          <w:lang w:val="kk-KZ"/>
        </w:rPr>
      </w:pPr>
      <w:r w:rsidRPr="00D7316D">
        <w:rPr>
          <w:sz w:val="28"/>
          <w:szCs w:val="28"/>
        </w:rPr>
        <w:t>Расчет долей на рынке хранения нефтепродуктов по Карагандинской области</w:t>
      </w:r>
      <w:r>
        <w:rPr>
          <w:sz w:val="28"/>
          <w:szCs w:val="28"/>
        </w:rPr>
        <w:t xml:space="preserve"> </w:t>
      </w:r>
      <w:r w:rsidRPr="00D7316D">
        <w:rPr>
          <w:sz w:val="28"/>
          <w:szCs w:val="28"/>
        </w:rPr>
        <w:t>за период 202</w:t>
      </w:r>
      <w:r>
        <w:rPr>
          <w:sz w:val="28"/>
          <w:szCs w:val="28"/>
        </w:rPr>
        <w:t>1-2023 годов</w:t>
      </w:r>
      <w:r w:rsidRPr="00D7316D">
        <w:rPr>
          <w:sz w:val="28"/>
          <w:szCs w:val="28"/>
        </w:rPr>
        <w:t xml:space="preserve"> </w:t>
      </w:r>
      <w:r w:rsidR="00D07A53">
        <w:rPr>
          <w:sz w:val="28"/>
          <w:szCs w:val="28"/>
          <w:lang w:val="kk-KZ"/>
        </w:rPr>
        <w:t xml:space="preserve">- </w:t>
      </w:r>
      <w:r w:rsidR="003807A5" w:rsidRPr="00D7316D">
        <w:rPr>
          <w:sz w:val="28"/>
          <w:szCs w:val="28"/>
        </w:rPr>
        <w:t xml:space="preserve">у </w:t>
      </w:r>
      <w:r w:rsidR="003807A5" w:rsidRPr="009B6358">
        <w:rPr>
          <w:sz w:val="28"/>
          <w:szCs w:val="28"/>
        </w:rPr>
        <w:t>АО «Аэропорт «Сары-Арка»</w:t>
      </w:r>
      <w:r w:rsidR="003807A5" w:rsidRPr="00D7316D">
        <w:rPr>
          <w:sz w:val="28"/>
          <w:szCs w:val="28"/>
        </w:rPr>
        <w:t xml:space="preserve">- </w:t>
      </w:r>
      <w:r w:rsidR="00D07A53">
        <w:rPr>
          <w:sz w:val="28"/>
          <w:szCs w:val="28"/>
          <w:lang w:val="kk-KZ"/>
        </w:rPr>
        <w:t>100,00</w:t>
      </w:r>
      <w:r w:rsidR="003807A5">
        <w:rPr>
          <w:sz w:val="28"/>
          <w:szCs w:val="28"/>
        </w:rPr>
        <w:t>%</w:t>
      </w:r>
      <w:r w:rsidR="00D07A53">
        <w:rPr>
          <w:sz w:val="28"/>
          <w:szCs w:val="28"/>
          <w:lang w:val="kk-KZ"/>
        </w:rPr>
        <w:t>.</w:t>
      </w:r>
    </w:p>
    <w:p w:rsidR="000B383C" w:rsidRPr="00636589" w:rsidRDefault="001B6689" w:rsidP="003807A5">
      <w:pPr>
        <w:pStyle w:val="31"/>
        <w:spacing w:after="0" w:line="276" w:lineRule="auto"/>
        <w:ind w:right="283"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C400F2" w:rsidRPr="00DD2CA9" w:rsidRDefault="00D073F7" w:rsidP="00A66900">
      <w:pPr>
        <w:shd w:val="clear" w:color="auto" w:fill="FFFFFF" w:themeFill="background1"/>
        <w:ind w:firstLine="709"/>
        <w:contextualSpacing/>
        <w:jc w:val="center"/>
        <w:rPr>
          <w:b/>
          <w:sz w:val="28"/>
          <w:szCs w:val="28"/>
        </w:rPr>
      </w:pPr>
      <w:r w:rsidRPr="00DD2CA9">
        <w:rPr>
          <w:b/>
          <w:bCs/>
          <w:sz w:val="28"/>
          <w:szCs w:val="28"/>
        </w:rPr>
        <w:t>7</w:t>
      </w:r>
      <w:r w:rsidR="00C400F2" w:rsidRPr="00DD2CA9">
        <w:rPr>
          <w:b/>
          <w:bCs/>
          <w:sz w:val="28"/>
          <w:szCs w:val="28"/>
        </w:rPr>
        <w:t xml:space="preserve">. </w:t>
      </w:r>
      <w:r w:rsidR="00C400F2" w:rsidRPr="00DD2CA9">
        <w:rPr>
          <w:b/>
          <w:sz w:val="28"/>
          <w:szCs w:val="28"/>
        </w:rPr>
        <w:t>Оценка состояния конкурентной среды на товарном рынке</w:t>
      </w:r>
    </w:p>
    <w:p w:rsidR="00C400F2" w:rsidRPr="00DD2CA9" w:rsidRDefault="00C400F2" w:rsidP="00FE5416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DD2CA9">
        <w:rPr>
          <w:sz w:val="28"/>
          <w:szCs w:val="28"/>
        </w:rPr>
        <w:t xml:space="preserve">Для определения уровня концентрации рынка применён расчёт индекса рыночной концентрации </w:t>
      </w:r>
      <w:proofErr w:type="spellStart"/>
      <w:r w:rsidRPr="00DD2CA9">
        <w:rPr>
          <w:sz w:val="28"/>
          <w:szCs w:val="28"/>
        </w:rPr>
        <w:t>Герфиндаля</w:t>
      </w:r>
      <w:proofErr w:type="spellEnd"/>
      <w:r w:rsidRPr="00DD2CA9">
        <w:rPr>
          <w:sz w:val="28"/>
          <w:szCs w:val="28"/>
          <w:lang w:val="kk-KZ"/>
        </w:rPr>
        <w:t xml:space="preserve"> </w:t>
      </w:r>
      <w:r w:rsidRPr="00DD2CA9">
        <w:rPr>
          <w:sz w:val="28"/>
          <w:szCs w:val="28"/>
        </w:rPr>
        <w:t>-</w:t>
      </w:r>
      <w:r w:rsidRPr="00DD2CA9">
        <w:rPr>
          <w:sz w:val="28"/>
          <w:szCs w:val="28"/>
          <w:lang w:val="kk-KZ"/>
        </w:rPr>
        <w:t xml:space="preserve"> </w:t>
      </w:r>
      <w:proofErr w:type="spellStart"/>
      <w:r w:rsidRPr="00DD2CA9">
        <w:rPr>
          <w:sz w:val="28"/>
          <w:szCs w:val="28"/>
        </w:rPr>
        <w:t>Гиршмана</w:t>
      </w:r>
      <w:proofErr w:type="spellEnd"/>
      <w:r w:rsidRPr="00DD2CA9">
        <w:rPr>
          <w:sz w:val="28"/>
          <w:szCs w:val="28"/>
        </w:rPr>
        <w:t xml:space="preserve"> с использованием уровня концентрации, который показывает степень концентрации </w:t>
      </w:r>
      <w:r w:rsidRPr="00DD2CA9">
        <w:rPr>
          <w:color w:val="000000"/>
          <w:sz w:val="28"/>
          <w:szCs w:val="28"/>
        </w:rPr>
        <w:t xml:space="preserve">на рынке </w:t>
      </w:r>
      <w:r w:rsidRPr="00DD2CA9">
        <w:rPr>
          <w:sz w:val="28"/>
          <w:szCs w:val="28"/>
        </w:rPr>
        <w:t>сжиженного нефтяного газа</w:t>
      </w:r>
      <w:r w:rsidR="00D521C4" w:rsidRPr="00DD2CA9">
        <w:rPr>
          <w:sz w:val="28"/>
          <w:szCs w:val="28"/>
        </w:rPr>
        <w:t xml:space="preserve"> по Карагандинской области</w:t>
      </w:r>
      <w:r w:rsidRPr="00DD2CA9">
        <w:rPr>
          <w:sz w:val="28"/>
          <w:szCs w:val="28"/>
        </w:rPr>
        <w:t>.</w:t>
      </w:r>
    </w:p>
    <w:p w:rsidR="00AD042D" w:rsidRPr="00636589" w:rsidRDefault="00AD042D" w:rsidP="00AD042D">
      <w:pPr>
        <w:shd w:val="clear" w:color="auto" w:fill="FFFFFF" w:themeFill="background1"/>
        <w:ind w:firstLine="709"/>
        <w:jc w:val="center"/>
        <w:rPr>
          <w:i/>
          <w:u w:val="single"/>
        </w:rPr>
      </w:pPr>
      <w:r w:rsidRPr="00636589">
        <w:rPr>
          <w:i/>
          <w:u w:val="single"/>
        </w:rPr>
        <w:t>Оценка состояния конкурентной среды на товарном рынке хранения нефтепродуктов собственников нефтебаз (мощность)</w:t>
      </w:r>
    </w:p>
    <w:tbl>
      <w:tblPr>
        <w:tblW w:w="1008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30"/>
        <w:gridCol w:w="1134"/>
        <w:gridCol w:w="1417"/>
        <w:gridCol w:w="1134"/>
        <w:gridCol w:w="1418"/>
        <w:gridCol w:w="1134"/>
        <w:gridCol w:w="1138"/>
      </w:tblGrid>
      <w:tr w:rsidR="003807A5" w:rsidRPr="00636589" w:rsidTr="003917B9">
        <w:trPr>
          <w:trHeight w:val="375"/>
        </w:trPr>
        <w:tc>
          <w:tcPr>
            <w:tcW w:w="484" w:type="dxa"/>
            <w:vMerge w:val="restart"/>
            <w:shd w:val="clear" w:color="auto" w:fill="auto"/>
            <w:hideMark/>
          </w:tcPr>
          <w:p w:rsidR="003807A5" w:rsidRPr="00636589" w:rsidRDefault="003807A5" w:rsidP="003807A5">
            <w:pPr>
              <w:jc w:val="center"/>
            </w:pPr>
            <w:r w:rsidRPr="00636589">
              <w:t>№</w:t>
            </w:r>
          </w:p>
        </w:tc>
        <w:tc>
          <w:tcPr>
            <w:tcW w:w="2230" w:type="dxa"/>
            <w:vMerge w:val="restart"/>
            <w:shd w:val="clear" w:color="auto" w:fill="auto"/>
            <w:hideMark/>
          </w:tcPr>
          <w:p w:rsidR="003807A5" w:rsidRPr="00636589" w:rsidRDefault="003807A5" w:rsidP="003807A5">
            <w:pPr>
              <w:jc w:val="center"/>
            </w:pPr>
            <w:r w:rsidRPr="00636589">
              <w:t xml:space="preserve">Нефтебаза (собственники - </w:t>
            </w:r>
            <w:proofErr w:type="spellStart"/>
            <w:r w:rsidRPr="00636589">
              <w:t>мощноть</w:t>
            </w:r>
            <w:proofErr w:type="spellEnd"/>
            <w:r w:rsidRPr="00636589">
              <w:t>)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3807A5" w:rsidRPr="00636589" w:rsidRDefault="003807A5" w:rsidP="003807A5">
            <w:pPr>
              <w:jc w:val="center"/>
            </w:pPr>
            <w:r w:rsidRPr="00636589">
              <w:t>2021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3807A5" w:rsidRPr="00636589" w:rsidRDefault="003807A5" w:rsidP="003807A5">
            <w:pPr>
              <w:jc w:val="center"/>
            </w:pPr>
            <w:r w:rsidRPr="00636589">
              <w:t>2022</w:t>
            </w:r>
          </w:p>
        </w:tc>
        <w:tc>
          <w:tcPr>
            <w:tcW w:w="2272" w:type="dxa"/>
            <w:gridSpan w:val="2"/>
            <w:shd w:val="clear" w:color="auto" w:fill="auto"/>
            <w:hideMark/>
          </w:tcPr>
          <w:p w:rsidR="003807A5" w:rsidRPr="00636589" w:rsidRDefault="003807A5" w:rsidP="003807A5">
            <w:pPr>
              <w:jc w:val="center"/>
            </w:pPr>
            <w:r w:rsidRPr="00636589">
              <w:t>2023</w:t>
            </w:r>
          </w:p>
        </w:tc>
      </w:tr>
      <w:tr w:rsidR="003807A5" w:rsidRPr="00636589" w:rsidTr="003917B9">
        <w:trPr>
          <w:trHeight w:val="750"/>
        </w:trPr>
        <w:tc>
          <w:tcPr>
            <w:tcW w:w="484" w:type="dxa"/>
            <w:vMerge/>
            <w:vAlign w:val="center"/>
            <w:hideMark/>
          </w:tcPr>
          <w:p w:rsidR="003807A5" w:rsidRPr="00636589" w:rsidRDefault="003807A5" w:rsidP="003807A5"/>
        </w:tc>
        <w:tc>
          <w:tcPr>
            <w:tcW w:w="2230" w:type="dxa"/>
            <w:vMerge/>
            <w:vAlign w:val="center"/>
            <w:hideMark/>
          </w:tcPr>
          <w:p w:rsidR="003807A5" w:rsidRPr="00636589" w:rsidRDefault="003807A5" w:rsidP="003807A5"/>
        </w:tc>
        <w:tc>
          <w:tcPr>
            <w:tcW w:w="1134" w:type="dxa"/>
            <w:shd w:val="clear" w:color="auto" w:fill="auto"/>
            <w:hideMark/>
          </w:tcPr>
          <w:p w:rsidR="003807A5" w:rsidRPr="00636589" w:rsidRDefault="003807A5" w:rsidP="003807A5">
            <w:pPr>
              <w:jc w:val="center"/>
            </w:pPr>
            <w:r w:rsidRPr="00636589">
              <w:t>Доля %</w:t>
            </w:r>
          </w:p>
        </w:tc>
        <w:tc>
          <w:tcPr>
            <w:tcW w:w="1417" w:type="dxa"/>
            <w:shd w:val="clear" w:color="auto" w:fill="auto"/>
            <w:hideMark/>
          </w:tcPr>
          <w:p w:rsidR="003807A5" w:rsidRPr="00636589" w:rsidRDefault="003807A5" w:rsidP="003807A5">
            <w:pPr>
              <w:jc w:val="center"/>
            </w:pPr>
            <w:r w:rsidRPr="00636589">
              <w:t>квадрат долей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3807A5" w:rsidRPr="00636589" w:rsidRDefault="003807A5" w:rsidP="003807A5">
            <w:pPr>
              <w:jc w:val="center"/>
            </w:pPr>
            <w:r w:rsidRPr="00636589">
              <w:t>Доля %</w:t>
            </w:r>
          </w:p>
        </w:tc>
        <w:tc>
          <w:tcPr>
            <w:tcW w:w="1418" w:type="dxa"/>
            <w:shd w:val="clear" w:color="auto" w:fill="auto"/>
            <w:hideMark/>
          </w:tcPr>
          <w:p w:rsidR="003807A5" w:rsidRPr="00636589" w:rsidRDefault="003807A5" w:rsidP="003807A5">
            <w:pPr>
              <w:jc w:val="center"/>
            </w:pPr>
            <w:r w:rsidRPr="00636589">
              <w:t>квадрат долей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3807A5" w:rsidRPr="00636589" w:rsidRDefault="003807A5" w:rsidP="003807A5">
            <w:pPr>
              <w:jc w:val="center"/>
            </w:pPr>
            <w:r w:rsidRPr="00636589">
              <w:t>Доля %</w:t>
            </w:r>
          </w:p>
        </w:tc>
        <w:tc>
          <w:tcPr>
            <w:tcW w:w="1138" w:type="dxa"/>
            <w:shd w:val="clear" w:color="auto" w:fill="auto"/>
            <w:hideMark/>
          </w:tcPr>
          <w:p w:rsidR="003807A5" w:rsidRPr="00636589" w:rsidRDefault="003807A5" w:rsidP="003807A5">
            <w:pPr>
              <w:jc w:val="center"/>
            </w:pPr>
            <w:r w:rsidRPr="00636589">
              <w:t>квадрат долей</w:t>
            </w:r>
          </w:p>
        </w:tc>
      </w:tr>
      <w:tr w:rsidR="00D07A53" w:rsidRPr="00636589" w:rsidTr="003917B9">
        <w:trPr>
          <w:trHeight w:val="690"/>
        </w:trPr>
        <w:tc>
          <w:tcPr>
            <w:tcW w:w="484" w:type="dxa"/>
            <w:shd w:val="clear" w:color="auto" w:fill="auto"/>
            <w:vAlign w:val="bottom"/>
            <w:hideMark/>
          </w:tcPr>
          <w:p w:rsidR="00D07A53" w:rsidRPr="00636589" w:rsidRDefault="00D07A53" w:rsidP="00D07A53">
            <w:pPr>
              <w:jc w:val="center"/>
            </w:pPr>
            <w:r w:rsidRPr="00636589">
              <w:t>1</w:t>
            </w:r>
          </w:p>
        </w:tc>
        <w:tc>
          <w:tcPr>
            <w:tcW w:w="2230" w:type="dxa"/>
            <w:shd w:val="clear" w:color="auto" w:fill="auto"/>
            <w:hideMark/>
          </w:tcPr>
          <w:p w:rsidR="00D07A53" w:rsidRPr="00636589" w:rsidRDefault="00D07A53" w:rsidP="00D07A53">
            <w:r w:rsidRPr="00636589">
              <w:t>АО «Аэропорт «Сары-Арка»</w:t>
            </w:r>
          </w:p>
        </w:tc>
        <w:tc>
          <w:tcPr>
            <w:tcW w:w="1134" w:type="dxa"/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100,00</w:t>
            </w:r>
          </w:p>
        </w:tc>
        <w:tc>
          <w:tcPr>
            <w:tcW w:w="1417" w:type="dxa"/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100,00</w:t>
            </w:r>
          </w:p>
        </w:tc>
        <w:tc>
          <w:tcPr>
            <w:tcW w:w="1138" w:type="dxa"/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</w:tr>
      <w:tr w:rsidR="00D07A53" w:rsidRPr="00636589" w:rsidTr="003917B9">
        <w:trPr>
          <w:trHeight w:val="345"/>
        </w:trPr>
        <w:tc>
          <w:tcPr>
            <w:tcW w:w="484" w:type="dxa"/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</w:pPr>
            <w:r w:rsidRPr="00636589">
              <w:t> </w:t>
            </w:r>
          </w:p>
        </w:tc>
        <w:tc>
          <w:tcPr>
            <w:tcW w:w="2230" w:type="dxa"/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</w:pPr>
            <w:r w:rsidRPr="00636589">
              <w:t> 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</w:pPr>
            <w:r w:rsidRPr="00636589">
              <w:t>100,00</w:t>
            </w:r>
          </w:p>
        </w:tc>
        <w:tc>
          <w:tcPr>
            <w:tcW w:w="1417" w:type="dxa"/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</w:pPr>
            <w:r w:rsidRPr="00636589">
              <w:t>100,00</w:t>
            </w:r>
          </w:p>
        </w:tc>
        <w:tc>
          <w:tcPr>
            <w:tcW w:w="1418" w:type="dxa"/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</w:pPr>
            <w:r w:rsidRPr="00636589">
              <w:t>100,00</w:t>
            </w:r>
          </w:p>
        </w:tc>
        <w:tc>
          <w:tcPr>
            <w:tcW w:w="1138" w:type="dxa"/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</w:tr>
    </w:tbl>
    <w:p w:rsidR="00F74E17" w:rsidRDefault="00F74E17" w:rsidP="00F74E17">
      <w:pPr>
        <w:shd w:val="clear" w:color="auto" w:fill="FFFFFF" w:themeFill="background1"/>
        <w:ind w:firstLine="709"/>
        <w:contextualSpacing/>
        <w:jc w:val="both"/>
        <w:rPr>
          <w:bCs/>
          <w:sz w:val="28"/>
          <w:szCs w:val="28"/>
          <w:lang w:val="kk-KZ"/>
        </w:rPr>
      </w:pPr>
      <w:r w:rsidRPr="00325E39">
        <w:rPr>
          <w:sz w:val="28"/>
          <w:szCs w:val="28"/>
        </w:rPr>
        <w:t xml:space="preserve">Сумма </w:t>
      </w:r>
      <w:r w:rsidRPr="00325E39">
        <w:rPr>
          <w:sz w:val="28"/>
          <w:szCs w:val="28"/>
          <w:lang w:val="kk-KZ"/>
        </w:rPr>
        <w:t xml:space="preserve">квадратов </w:t>
      </w:r>
      <w:r w:rsidRPr="00325E39">
        <w:rPr>
          <w:sz w:val="28"/>
          <w:szCs w:val="28"/>
        </w:rPr>
        <w:t xml:space="preserve">долей доминирования </w:t>
      </w:r>
      <w:r>
        <w:rPr>
          <w:sz w:val="28"/>
          <w:szCs w:val="28"/>
        </w:rPr>
        <w:t>трех</w:t>
      </w:r>
      <w:r w:rsidRPr="00325E39">
        <w:rPr>
          <w:sz w:val="28"/>
          <w:szCs w:val="28"/>
        </w:rPr>
        <w:t xml:space="preserve"> крупнейших участников</w:t>
      </w:r>
      <w:r w:rsidRPr="00325E39">
        <w:rPr>
          <w:sz w:val="28"/>
          <w:szCs w:val="28"/>
          <w:lang w:val="kk-KZ"/>
        </w:rPr>
        <w:t xml:space="preserve"> товарного рынка хранения нефтепродуктов </w:t>
      </w:r>
      <w:r w:rsidRPr="00325E39">
        <w:rPr>
          <w:sz w:val="28"/>
          <w:szCs w:val="28"/>
        </w:rPr>
        <w:t xml:space="preserve">в </w:t>
      </w:r>
      <w:r w:rsidRPr="00325E39">
        <w:rPr>
          <w:sz w:val="28"/>
          <w:szCs w:val="28"/>
          <w:lang w:val="kk-KZ"/>
        </w:rPr>
        <w:t xml:space="preserve">Карагандинской области </w:t>
      </w:r>
      <w:r w:rsidRPr="00325E39">
        <w:rPr>
          <w:b/>
          <w:sz w:val="28"/>
          <w:szCs w:val="28"/>
          <w:lang w:val="kk-KZ"/>
        </w:rPr>
        <w:t>за 2021</w:t>
      </w:r>
      <w:r>
        <w:rPr>
          <w:b/>
          <w:sz w:val="28"/>
          <w:szCs w:val="28"/>
          <w:lang w:val="kk-KZ"/>
        </w:rPr>
        <w:t xml:space="preserve">-2023 </w:t>
      </w:r>
      <w:r w:rsidRPr="00325E39">
        <w:rPr>
          <w:b/>
          <w:sz w:val="28"/>
          <w:szCs w:val="28"/>
          <w:lang w:val="kk-KZ"/>
        </w:rPr>
        <w:t>год</w:t>
      </w:r>
      <w:r>
        <w:rPr>
          <w:b/>
          <w:sz w:val="28"/>
          <w:szCs w:val="28"/>
          <w:lang w:val="kk-KZ"/>
        </w:rPr>
        <w:t>а</w:t>
      </w:r>
      <w:r w:rsidRPr="00325E39">
        <w:rPr>
          <w:b/>
          <w:sz w:val="28"/>
          <w:szCs w:val="28"/>
          <w:lang w:val="kk-KZ"/>
        </w:rPr>
        <w:t xml:space="preserve"> </w:t>
      </w:r>
      <w:r w:rsidRPr="00325E39">
        <w:rPr>
          <w:sz w:val="28"/>
          <w:szCs w:val="28"/>
          <w:lang w:val="kk-KZ"/>
        </w:rPr>
        <w:t xml:space="preserve">составила: при </w:t>
      </w:r>
      <w:r>
        <w:rPr>
          <w:sz w:val="28"/>
          <w:szCs w:val="28"/>
          <w:lang w:val="kk-KZ"/>
        </w:rPr>
        <w:t>70</w:t>
      </w:r>
      <w:proofErr w:type="gramStart"/>
      <w:r w:rsidRPr="00325E39">
        <w:rPr>
          <w:sz w:val="28"/>
          <w:szCs w:val="28"/>
          <w:lang w:val="kk-KZ"/>
        </w:rPr>
        <w:t>%&lt;</w:t>
      </w:r>
      <w:proofErr w:type="gramEnd"/>
      <w:r>
        <w:rPr>
          <w:sz w:val="28"/>
          <w:szCs w:val="28"/>
          <w:lang w:val="kk-KZ"/>
        </w:rPr>
        <w:t>100</w:t>
      </w:r>
      <w:r w:rsidRPr="00325E39">
        <w:rPr>
          <w:sz w:val="28"/>
          <w:szCs w:val="28"/>
          <w:lang w:val="kk-KZ"/>
        </w:rPr>
        <w:t>%&lt;</w:t>
      </w:r>
      <w:r>
        <w:rPr>
          <w:sz w:val="28"/>
          <w:szCs w:val="28"/>
          <w:lang w:val="kk-KZ"/>
        </w:rPr>
        <w:t>10</w:t>
      </w:r>
      <w:r w:rsidRPr="00325E39">
        <w:rPr>
          <w:sz w:val="28"/>
          <w:szCs w:val="28"/>
          <w:lang w:val="kk-KZ"/>
        </w:rPr>
        <w:t>0%</w:t>
      </w:r>
      <w:r w:rsidR="003807A5">
        <w:rPr>
          <w:sz w:val="28"/>
          <w:szCs w:val="28"/>
          <w:lang w:val="kk-KZ"/>
        </w:rPr>
        <w:t xml:space="preserve"> или 2000</w:t>
      </w:r>
      <w:r w:rsidR="003807A5" w:rsidRPr="00325E39">
        <w:rPr>
          <w:sz w:val="28"/>
          <w:szCs w:val="28"/>
          <w:lang w:val="kk-KZ"/>
        </w:rPr>
        <w:t>&lt;</w:t>
      </w:r>
      <w:r w:rsidR="00D07A53">
        <w:rPr>
          <w:sz w:val="28"/>
          <w:szCs w:val="28"/>
          <w:lang w:val="kk-KZ"/>
        </w:rPr>
        <w:t>10000</w:t>
      </w:r>
      <w:r w:rsidR="003807A5" w:rsidRPr="00325E39">
        <w:rPr>
          <w:sz w:val="28"/>
          <w:szCs w:val="28"/>
          <w:lang w:val="kk-KZ"/>
        </w:rPr>
        <w:t>&lt;</w:t>
      </w:r>
      <w:r w:rsidR="003807A5">
        <w:rPr>
          <w:sz w:val="28"/>
          <w:szCs w:val="28"/>
          <w:lang w:val="kk-KZ"/>
        </w:rPr>
        <w:t>10</w:t>
      </w:r>
      <w:r w:rsidR="003807A5" w:rsidRPr="00325E39">
        <w:rPr>
          <w:sz w:val="28"/>
          <w:szCs w:val="28"/>
          <w:lang w:val="kk-KZ"/>
        </w:rPr>
        <w:t>0</w:t>
      </w:r>
      <w:r w:rsidR="003807A5">
        <w:rPr>
          <w:sz w:val="28"/>
          <w:szCs w:val="28"/>
          <w:lang w:val="kk-KZ"/>
        </w:rPr>
        <w:t>00</w:t>
      </w:r>
      <w:r w:rsidRPr="00325E39">
        <w:rPr>
          <w:bCs/>
          <w:sz w:val="28"/>
          <w:szCs w:val="28"/>
        </w:rPr>
        <w:t xml:space="preserve"> то есть</w:t>
      </w:r>
      <w:r w:rsidRPr="00325E39"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  <w:u w:val="single"/>
        </w:rPr>
        <w:t>рынок высоко</w:t>
      </w:r>
      <w:r w:rsidRPr="00325E39">
        <w:rPr>
          <w:bCs/>
          <w:i/>
          <w:sz w:val="28"/>
          <w:szCs w:val="28"/>
          <w:u w:val="single"/>
          <w:lang w:val="kk-KZ"/>
        </w:rPr>
        <w:t xml:space="preserve"> </w:t>
      </w:r>
      <w:r w:rsidRPr="00325E39">
        <w:rPr>
          <w:bCs/>
          <w:i/>
          <w:sz w:val="28"/>
          <w:szCs w:val="28"/>
          <w:u w:val="single"/>
        </w:rPr>
        <w:t>концентрированный</w:t>
      </w:r>
      <w:r w:rsidRPr="00325E39">
        <w:rPr>
          <w:bCs/>
          <w:sz w:val="28"/>
          <w:szCs w:val="28"/>
          <w:lang w:val="kk-KZ"/>
        </w:rPr>
        <w:t>.</w:t>
      </w:r>
    </w:p>
    <w:p w:rsidR="00AD042D" w:rsidRPr="00636589" w:rsidRDefault="00AD042D" w:rsidP="00AD042D">
      <w:pPr>
        <w:shd w:val="clear" w:color="auto" w:fill="FFFFFF" w:themeFill="background1"/>
        <w:ind w:firstLine="709"/>
        <w:jc w:val="center"/>
        <w:rPr>
          <w:i/>
          <w:u w:val="single"/>
        </w:rPr>
      </w:pPr>
      <w:r w:rsidRPr="00636589">
        <w:rPr>
          <w:i/>
          <w:u w:val="single"/>
        </w:rPr>
        <w:t>Оценка состояния конкурентной среды на товарном рынке хранения авиатоплива</w:t>
      </w:r>
    </w:p>
    <w:tbl>
      <w:tblPr>
        <w:tblW w:w="9801" w:type="dxa"/>
        <w:tblInd w:w="88" w:type="dxa"/>
        <w:tblLook w:val="04A0" w:firstRow="1" w:lastRow="0" w:firstColumn="1" w:lastColumn="0" w:noHBand="0" w:noVBand="1"/>
      </w:tblPr>
      <w:tblGrid>
        <w:gridCol w:w="729"/>
        <w:gridCol w:w="2053"/>
        <w:gridCol w:w="959"/>
        <w:gridCol w:w="1241"/>
        <w:gridCol w:w="992"/>
        <w:gridCol w:w="1160"/>
        <w:gridCol w:w="1300"/>
        <w:gridCol w:w="1367"/>
      </w:tblGrid>
      <w:tr w:rsidR="003917B9" w:rsidRPr="00636589" w:rsidTr="003917B9">
        <w:trPr>
          <w:trHeight w:val="375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17B9" w:rsidRPr="00636589" w:rsidRDefault="003917B9" w:rsidP="003917B9">
            <w:pPr>
              <w:jc w:val="center"/>
            </w:pPr>
            <w:r w:rsidRPr="00636589">
              <w:t>№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17B9" w:rsidRPr="00636589" w:rsidRDefault="003917B9" w:rsidP="003917B9">
            <w:pPr>
              <w:jc w:val="center"/>
            </w:pPr>
            <w:r w:rsidRPr="00636589">
              <w:t>Наименование рынка субъектов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17B9" w:rsidRPr="00636589" w:rsidRDefault="003917B9" w:rsidP="003917B9">
            <w:pPr>
              <w:jc w:val="center"/>
            </w:pPr>
            <w:r w:rsidRPr="00636589">
              <w:t>2021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17B9" w:rsidRPr="00636589" w:rsidRDefault="003917B9" w:rsidP="003917B9">
            <w:pPr>
              <w:jc w:val="center"/>
            </w:pPr>
            <w:r w:rsidRPr="00636589">
              <w:t>2022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17B9" w:rsidRPr="00636589" w:rsidRDefault="003917B9" w:rsidP="003917B9">
            <w:pPr>
              <w:jc w:val="center"/>
            </w:pPr>
            <w:r w:rsidRPr="00636589">
              <w:t>2023</w:t>
            </w:r>
          </w:p>
        </w:tc>
      </w:tr>
      <w:tr w:rsidR="003917B9" w:rsidRPr="00636589" w:rsidTr="003917B9">
        <w:trPr>
          <w:trHeight w:val="75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7B9" w:rsidRPr="00636589" w:rsidRDefault="003917B9" w:rsidP="003917B9"/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7B9" w:rsidRPr="00636589" w:rsidRDefault="003917B9" w:rsidP="003917B9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7B9" w:rsidRPr="00636589" w:rsidRDefault="003917B9" w:rsidP="003917B9">
            <w:pPr>
              <w:jc w:val="center"/>
            </w:pPr>
            <w:r w:rsidRPr="00636589">
              <w:t>Доля 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7B9" w:rsidRPr="00636589" w:rsidRDefault="003917B9" w:rsidP="003917B9">
            <w:pPr>
              <w:jc w:val="center"/>
            </w:pPr>
            <w:r w:rsidRPr="00636589">
              <w:t>квадрат долей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7B9" w:rsidRPr="00636589" w:rsidRDefault="003917B9" w:rsidP="003917B9">
            <w:pPr>
              <w:jc w:val="center"/>
            </w:pPr>
            <w:r w:rsidRPr="00636589">
              <w:t>Доля 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7B9" w:rsidRPr="00636589" w:rsidRDefault="003917B9" w:rsidP="003917B9">
            <w:pPr>
              <w:jc w:val="center"/>
            </w:pPr>
            <w:r w:rsidRPr="00636589">
              <w:t>квадрат долей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7B9" w:rsidRPr="00636589" w:rsidRDefault="003917B9" w:rsidP="003917B9">
            <w:pPr>
              <w:jc w:val="center"/>
            </w:pPr>
            <w:r w:rsidRPr="00636589">
              <w:t>Доля 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7B9" w:rsidRPr="00636589" w:rsidRDefault="003917B9" w:rsidP="003917B9">
            <w:pPr>
              <w:jc w:val="center"/>
            </w:pPr>
            <w:r w:rsidRPr="00636589">
              <w:t>квадрат долей</w:t>
            </w:r>
          </w:p>
        </w:tc>
      </w:tr>
      <w:tr w:rsidR="00D07A53" w:rsidRPr="00636589" w:rsidTr="003917B9">
        <w:trPr>
          <w:trHeight w:val="37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A53" w:rsidRPr="00636589" w:rsidRDefault="00D07A53" w:rsidP="00D07A53">
            <w:pPr>
              <w:jc w:val="center"/>
            </w:pPr>
            <w:r w:rsidRPr="00636589"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636589" w:rsidRDefault="00D07A53" w:rsidP="00D07A53">
            <w:r w:rsidRPr="00636589">
              <w:t>АО «Аэропорт «Сары-Арка»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</w:tr>
      <w:tr w:rsidR="00D07A53" w:rsidRPr="00636589" w:rsidTr="003917B9">
        <w:trPr>
          <w:trHeight w:val="34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</w:pPr>
            <w:r w:rsidRPr="00636589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</w:pPr>
            <w:r w:rsidRPr="00636589"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</w:pPr>
            <w:r w:rsidRPr="00636589">
              <w:t>100,00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</w:pPr>
            <w:r w:rsidRPr="00636589"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636589" w:rsidRDefault="00D07A53" w:rsidP="00D07A53">
            <w:pPr>
              <w:jc w:val="center"/>
            </w:pPr>
            <w:r w:rsidRPr="00636589">
              <w:t>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A53" w:rsidRPr="00D07A53" w:rsidRDefault="00D07A53" w:rsidP="00D07A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10000,00</w:t>
            </w:r>
          </w:p>
        </w:tc>
      </w:tr>
    </w:tbl>
    <w:p w:rsidR="003917B9" w:rsidRDefault="00AD042D" w:rsidP="00AD042D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  <w:lang w:val="kk-KZ"/>
        </w:rPr>
      </w:pPr>
      <w:r w:rsidRPr="00325E39">
        <w:rPr>
          <w:sz w:val="28"/>
          <w:szCs w:val="28"/>
        </w:rPr>
        <w:t xml:space="preserve">Сумма </w:t>
      </w:r>
      <w:r w:rsidRPr="00325E39">
        <w:rPr>
          <w:sz w:val="28"/>
          <w:szCs w:val="28"/>
          <w:lang w:val="kk-KZ"/>
        </w:rPr>
        <w:t xml:space="preserve">квадратов </w:t>
      </w:r>
      <w:r w:rsidRPr="00325E39">
        <w:rPr>
          <w:sz w:val="28"/>
          <w:szCs w:val="28"/>
        </w:rPr>
        <w:t xml:space="preserve">долей доминирования </w:t>
      </w:r>
      <w:r>
        <w:rPr>
          <w:sz w:val="28"/>
          <w:szCs w:val="28"/>
        </w:rPr>
        <w:t>трех</w:t>
      </w:r>
      <w:r w:rsidRPr="00325E39">
        <w:rPr>
          <w:sz w:val="28"/>
          <w:szCs w:val="28"/>
        </w:rPr>
        <w:t xml:space="preserve"> крупнейших участников</w:t>
      </w:r>
      <w:r w:rsidRPr="00325E39">
        <w:rPr>
          <w:sz w:val="28"/>
          <w:szCs w:val="28"/>
          <w:lang w:val="kk-KZ"/>
        </w:rPr>
        <w:t xml:space="preserve"> товарного рынка хранения нефтепродуктов </w:t>
      </w:r>
      <w:r w:rsidRPr="00325E39">
        <w:rPr>
          <w:sz w:val="28"/>
          <w:szCs w:val="28"/>
        </w:rPr>
        <w:t xml:space="preserve">в </w:t>
      </w:r>
      <w:r w:rsidRPr="00325E39">
        <w:rPr>
          <w:sz w:val="28"/>
          <w:szCs w:val="28"/>
          <w:lang w:val="kk-KZ"/>
        </w:rPr>
        <w:t xml:space="preserve">Карагандинской области </w:t>
      </w:r>
      <w:r w:rsidRPr="00325E39">
        <w:rPr>
          <w:b/>
          <w:sz w:val="28"/>
          <w:szCs w:val="28"/>
          <w:lang w:val="kk-KZ"/>
        </w:rPr>
        <w:t>за 2021</w:t>
      </w:r>
      <w:r>
        <w:rPr>
          <w:b/>
          <w:sz w:val="28"/>
          <w:szCs w:val="28"/>
          <w:lang w:val="kk-KZ"/>
        </w:rPr>
        <w:t xml:space="preserve">-2023 </w:t>
      </w:r>
      <w:r w:rsidRPr="00325E39">
        <w:rPr>
          <w:b/>
          <w:sz w:val="28"/>
          <w:szCs w:val="28"/>
          <w:lang w:val="kk-KZ"/>
        </w:rPr>
        <w:t>год</w:t>
      </w:r>
      <w:r>
        <w:rPr>
          <w:b/>
          <w:sz w:val="28"/>
          <w:szCs w:val="28"/>
          <w:lang w:val="kk-KZ"/>
        </w:rPr>
        <w:t>а</w:t>
      </w:r>
      <w:r w:rsidRPr="00325E39">
        <w:rPr>
          <w:b/>
          <w:sz w:val="28"/>
          <w:szCs w:val="28"/>
          <w:lang w:val="kk-KZ"/>
        </w:rPr>
        <w:t xml:space="preserve"> </w:t>
      </w:r>
      <w:r w:rsidRPr="00325E39">
        <w:rPr>
          <w:sz w:val="28"/>
          <w:szCs w:val="28"/>
          <w:lang w:val="kk-KZ"/>
        </w:rPr>
        <w:t xml:space="preserve">составила: </w:t>
      </w:r>
    </w:p>
    <w:p w:rsidR="00AD042D" w:rsidRPr="00636589" w:rsidRDefault="003917B9" w:rsidP="00AD042D">
      <w:pPr>
        <w:shd w:val="clear" w:color="auto" w:fill="FFFFFF" w:themeFill="background1"/>
        <w:ind w:firstLine="709"/>
        <w:contextualSpacing/>
        <w:jc w:val="both"/>
        <w:rPr>
          <w:bCs/>
          <w:sz w:val="27"/>
          <w:szCs w:val="27"/>
          <w:lang w:val="kk-KZ"/>
        </w:rPr>
      </w:pPr>
      <w:r w:rsidRPr="00636589">
        <w:rPr>
          <w:sz w:val="27"/>
          <w:szCs w:val="27"/>
          <w:lang w:val="kk-KZ"/>
        </w:rPr>
        <w:t xml:space="preserve">2021 г. - </w:t>
      </w:r>
      <w:r w:rsidR="00AD042D" w:rsidRPr="00636589">
        <w:rPr>
          <w:sz w:val="27"/>
          <w:szCs w:val="27"/>
          <w:lang w:val="kk-KZ"/>
        </w:rPr>
        <w:t xml:space="preserve">при </w:t>
      </w:r>
      <w:r w:rsidRPr="00636589">
        <w:rPr>
          <w:sz w:val="27"/>
          <w:szCs w:val="27"/>
          <w:lang w:val="kk-KZ"/>
        </w:rPr>
        <w:t>70%&lt;100%&lt;100% или 2000&lt;</w:t>
      </w:r>
      <w:r w:rsidR="00D07A53">
        <w:rPr>
          <w:sz w:val="27"/>
          <w:szCs w:val="27"/>
          <w:lang w:val="kk-KZ"/>
        </w:rPr>
        <w:t>10000</w:t>
      </w:r>
      <w:r w:rsidRPr="00636589">
        <w:rPr>
          <w:sz w:val="27"/>
          <w:szCs w:val="27"/>
          <w:lang w:val="kk-KZ"/>
        </w:rPr>
        <w:t>&lt;10000</w:t>
      </w:r>
      <w:r w:rsidR="00AD042D" w:rsidRPr="00636589">
        <w:rPr>
          <w:sz w:val="27"/>
          <w:szCs w:val="27"/>
          <w:lang w:val="kk-KZ"/>
        </w:rPr>
        <w:t>,</w:t>
      </w:r>
      <w:r w:rsidR="00AD042D" w:rsidRPr="00636589">
        <w:rPr>
          <w:bCs/>
          <w:sz w:val="27"/>
          <w:szCs w:val="27"/>
        </w:rPr>
        <w:t xml:space="preserve"> то есть</w:t>
      </w:r>
      <w:r w:rsidR="00AD042D" w:rsidRPr="00636589">
        <w:rPr>
          <w:b/>
          <w:bCs/>
          <w:sz w:val="27"/>
          <w:szCs w:val="27"/>
        </w:rPr>
        <w:t xml:space="preserve"> </w:t>
      </w:r>
      <w:r w:rsidR="00AD042D" w:rsidRPr="00636589">
        <w:rPr>
          <w:bCs/>
          <w:i/>
          <w:sz w:val="27"/>
          <w:szCs w:val="27"/>
          <w:u w:val="single"/>
        </w:rPr>
        <w:t>рынок высоко</w:t>
      </w:r>
      <w:r w:rsidR="00AD042D" w:rsidRPr="00636589">
        <w:rPr>
          <w:bCs/>
          <w:i/>
          <w:sz w:val="27"/>
          <w:szCs w:val="27"/>
          <w:u w:val="single"/>
          <w:lang w:val="kk-KZ"/>
        </w:rPr>
        <w:t xml:space="preserve"> </w:t>
      </w:r>
      <w:r w:rsidR="00AD042D" w:rsidRPr="00636589">
        <w:rPr>
          <w:bCs/>
          <w:i/>
          <w:sz w:val="27"/>
          <w:szCs w:val="27"/>
          <w:u w:val="single"/>
        </w:rPr>
        <w:t>концентрированный</w:t>
      </w:r>
      <w:r w:rsidRPr="00636589">
        <w:rPr>
          <w:bCs/>
          <w:sz w:val="27"/>
          <w:szCs w:val="27"/>
          <w:lang w:val="kk-KZ"/>
        </w:rPr>
        <w:t>;</w:t>
      </w:r>
    </w:p>
    <w:p w:rsidR="003917B9" w:rsidRPr="00636589" w:rsidRDefault="003917B9" w:rsidP="003917B9">
      <w:pPr>
        <w:shd w:val="clear" w:color="auto" w:fill="FFFFFF" w:themeFill="background1"/>
        <w:ind w:firstLine="709"/>
        <w:contextualSpacing/>
        <w:jc w:val="both"/>
        <w:rPr>
          <w:bCs/>
          <w:sz w:val="27"/>
          <w:szCs w:val="27"/>
          <w:lang w:val="kk-KZ"/>
        </w:rPr>
      </w:pPr>
      <w:r w:rsidRPr="00636589">
        <w:rPr>
          <w:sz w:val="27"/>
          <w:szCs w:val="27"/>
          <w:lang w:val="kk-KZ"/>
        </w:rPr>
        <w:t>2022 г. - при 70%&lt;100%&lt;100% или 2000&lt;</w:t>
      </w:r>
      <w:r w:rsidR="00D07A53">
        <w:rPr>
          <w:sz w:val="27"/>
          <w:szCs w:val="27"/>
          <w:lang w:val="kk-KZ"/>
        </w:rPr>
        <w:t>10000</w:t>
      </w:r>
      <w:r w:rsidRPr="00636589">
        <w:rPr>
          <w:sz w:val="27"/>
          <w:szCs w:val="27"/>
          <w:lang w:val="kk-KZ"/>
        </w:rPr>
        <w:t>&lt;10000,</w:t>
      </w:r>
      <w:r w:rsidRPr="00636589">
        <w:rPr>
          <w:bCs/>
          <w:sz w:val="27"/>
          <w:szCs w:val="27"/>
        </w:rPr>
        <w:t xml:space="preserve"> то есть</w:t>
      </w:r>
      <w:r w:rsidRPr="00636589">
        <w:rPr>
          <w:b/>
          <w:bCs/>
          <w:sz w:val="27"/>
          <w:szCs w:val="27"/>
        </w:rPr>
        <w:t xml:space="preserve"> </w:t>
      </w:r>
      <w:r w:rsidRPr="00636589">
        <w:rPr>
          <w:bCs/>
          <w:i/>
          <w:sz w:val="27"/>
          <w:szCs w:val="27"/>
          <w:u w:val="single"/>
        </w:rPr>
        <w:t>рынок высоко</w:t>
      </w:r>
      <w:r w:rsidRPr="00636589">
        <w:rPr>
          <w:bCs/>
          <w:i/>
          <w:sz w:val="27"/>
          <w:szCs w:val="27"/>
          <w:u w:val="single"/>
          <w:lang w:val="kk-KZ"/>
        </w:rPr>
        <w:t xml:space="preserve"> </w:t>
      </w:r>
      <w:r w:rsidRPr="00636589">
        <w:rPr>
          <w:bCs/>
          <w:i/>
          <w:sz w:val="27"/>
          <w:szCs w:val="27"/>
          <w:u w:val="single"/>
        </w:rPr>
        <w:t>концентрированный</w:t>
      </w:r>
      <w:r w:rsidRPr="00636589">
        <w:rPr>
          <w:bCs/>
          <w:sz w:val="27"/>
          <w:szCs w:val="27"/>
          <w:lang w:val="kk-KZ"/>
        </w:rPr>
        <w:t>;</w:t>
      </w:r>
    </w:p>
    <w:p w:rsidR="003917B9" w:rsidRPr="00636589" w:rsidRDefault="003917B9" w:rsidP="003917B9">
      <w:pPr>
        <w:shd w:val="clear" w:color="auto" w:fill="FFFFFF" w:themeFill="background1"/>
        <w:ind w:firstLine="709"/>
        <w:contextualSpacing/>
        <w:jc w:val="both"/>
        <w:rPr>
          <w:bCs/>
          <w:sz w:val="27"/>
          <w:szCs w:val="27"/>
          <w:lang w:val="kk-KZ"/>
        </w:rPr>
      </w:pPr>
      <w:r w:rsidRPr="00636589">
        <w:rPr>
          <w:sz w:val="27"/>
          <w:szCs w:val="27"/>
          <w:lang w:val="kk-KZ"/>
        </w:rPr>
        <w:t>2023 г. - при 70%&lt;100%&lt;100% или 2000&lt;</w:t>
      </w:r>
      <w:r w:rsidR="00D07A53">
        <w:rPr>
          <w:sz w:val="27"/>
          <w:szCs w:val="27"/>
          <w:lang w:val="kk-KZ"/>
        </w:rPr>
        <w:t>10000</w:t>
      </w:r>
      <w:r w:rsidRPr="00636589">
        <w:rPr>
          <w:sz w:val="27"/>
          <w:szCs w:val="27"/>
          <w:lang w:val="kk-KZ"/>
        </w:rPr>
        <w:t>&lt;10000,</w:t>
      </w:r>
      <w:r w:rsidRPr="00636589">
        <w:rPr>
          <w:bCs/>
          <w:sz w:val="27"/>
          <w:szCs w:val="27"/>
        </w:rPr>
        <w:t xml:space="preserve"> то есть</w:t>
      </w:r>
      <w:r w:rsidRPr="00636589">
        <w:rPr>
          <w:b/>
          <w:bCs/>
          <w:sz w:val="27"/>
          <w:szCs w:val="27"/>
        </w:rPr>
        <w:t xml:space="preserve"> </w:t>
      </w:r>
      <w:r w:rsidRPr="00636589">
        <w:rPr>
          <w:bCs/>
          <w:i/>
          <w:sz w:val="27"/>
          <w:szCs w:val="27"/>
          <w:u w:val="single"/>
        </w:rPr>
        <w:t>рынок высоко</w:t>
      </w:r>
      <w:r w:rsidRPr="00636589">
        <w:rPr>
          <w:bCs/>
          <w:i/>
          <w:sz w:val="27"/>
          <w:szCs w:val="27"/>
          <w:u w:val="single"/>
          <w:lang w:val="kk-KZ"/>
        </w:rPr>
        <w:t xml:space="preserve"> </w:t>
      </w:r>
      <w:r w:rsidRPr="00636589">
        <w:rPr>
          <w:bCs/>
          <w:i/>
          <w:sz w:val="27"/>
          <w:szCs w:val="27"/>
          <w:u w:val="single"/>
        </w:rPr>
        <w:t>концентрированный</w:t>
      </w:r>
      <w:r w:rsidR="00636589">
        <w:rPr>
          <w:bCs/>
          <w:sz w:val="27"/>
          <w:szCs w:val="27"/>
          <w:lang w:val="kk-KZ"/>
        </w:rPr>
        <w:t>.</w:t>
      </w:r>
    </w:p>
    <w:p w:rsidR="00060530" w:rsidRPr="00636589" w:rsidRDefault="00060530" w:rsidP="00636589">
      <w:pPr>
        <w:pStyle w:val="a8"/>
        <w:spacing w:before="0" w:beforeAutospacing="0" w:after="0"/>
        <w:ind w:firstLine="709"/>
        <w:jc w:val="center"/>
        <w:rPr>
          <w:sz w:val="22"/>
          <w:szCs w:val="22"/>
        </w:rPr>
      </w:pPr>
      <w:r w:rsidRPr="00636589">
        <w:rPr>
          <w:b/>
          <w:sz w:val="22"/>
          <w:szCs w:val="22"/>
        </w:rPr>
        <w:t>Динамика цен за хранение авиатоплива</w:t>
      </w:r>
      <w:r w:rsidR="00F74E17" w:rsidRPr="00636589">
        <w:rPr>
          <w:b/>
          <w:sz w:val="22"/>
          <w:szCs w:val="22"/>
        </w:rPr>
        <w:t xml:space="preserve"> </w:t>
      </w:r>
      <w:r w:rsidRPr="00636589">
        <w:rPr>
          <w:b/>
          <w:sz w:val="22"/>
          <w:szCs w:val="22"/>
        </w:rPr>
        <w:t>АО «Аэропорт «Сары-Арка»: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082"/>
      </w:tblGrid>
      <w:tr w:rsidR="00060530" w:rsidRPr="00636589" w:rsidTr="00CD0F6A">
        <w:trPr>
          <w:trHeight w:val="244"/>
        </w:trPr>
        <w:tc>
          <w:tcPr>
            <w:tcW w:w="9506" w:type="dxa"/>
            <w:gridSpan w:val="3"/>
          </w:tcPr>
          <w:p w:rsidR="00060530" w:rsidRPr="00636589" w:rsidRDefault="00060530" w:rsidP="00CD0F6A">
            <w:pPr>
              <w:pStyle w:val="a8"/>
              <w:spacing w:after="0"/>
              <w:jc w:val="center"/>
              <w:rPr>
                <w:b/>
              </w:rPr>
            </w:pPr>
            <w:r w:rsidRPr="00636589">
              <w:rPr>
                <w:b/>
                <w:sz w:val="22"/>
                <w:szCs w:val="22"/>
              </w:rPr>
              <w:lastRenderedPageBreak/>
              <w:t>Тариф за хранение авиатоплива, тенге</w:t>
            </w:r>
          </w:p>
        </w:tc>
      </w:tr>
      <w:tr w:rsidR="00060530" w:rsidRPr="00636589" w:rsidTr="00636589">
        <w:trPr>
          <w:trHeight w:val="393"/>
        </w:trPr>
        <w:tc>
          <w:tcPr>
            <w:tcW w:w="3212" w:type="dxa"/>
          </w:tcPr>
          <w:p w:rsidR="00060530" w:rsidRPr="00636589" w:rsidRDefault="00060530" w:rsidP="00CD0F6A">
            <w:pPr>
              <w:pStyle w:val="a8"/>
              <w:spacing w:after="0"/>
              <w:jc w:val="center"/>
              <w:rPr>
                <w:b/>
              </w:rPr>
            </w:pPr>
            <w:r w:rsidRPr="00636589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3212" w:type="dxa"/>
          </w:tcPr>
          <w:p w:rsidR="00060530" w:rsidRPr="00636589" w:rsidRDefault="00060530" w:rsidP="00CD0F6A">
            <w:pPr>
              <w:pStyle w:val="a8"/>
              <w:spacing w:after="0"/>
              <w:jc w:val="center"/>
              <w:rPr>
                <w:b/>
              </w:rPr>
            </w:pPr>
            <w:r w:rsidRPr="00636589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082" w:type="dxa"/>
          </w:tcPr>
          <w:p w:rsidR="00060530" w:rsidRPr="00636589" w:rsidRDefault="00060530" w:rsidP="00CD0F6A">
            <w:pPr>
              <w:pStyle w:val="a8"/>
              <w:spacing w:after="0"/>
              <w:jc w:val="center"/>
              <w:rPr>
                <w:b/>
              </w:rPr>
            </w:pPr>
            <w:r w:rsidRPr="00636589">
              <w:rPr>
                <w:b/>
                <w:sz w:val="22"/>
                <w:szCs w:val="22"/>
              </w:rPr>
              <w:t>2023 год</w:t>
            </w:r>
          </w:p>
        </w:tc>
      </w:tr>
      <w:tr w:rsidR="00060530" w:rsidRPr="00636589" w:rsidTr="00CD0F6A">
        <w:trPr>
          <w:trHeight w:val="261"/>
        </w:trPr>
        <w:tc>
          <w:tcPr>
            <w:tcW w:w="3212" w:type="dxa"/>
          </w:tcPr>
          <w:p w:rsidR="00060530" w:rsidRPr="00636589" w:rsidRDefault="00636589" w:rsidP="00636589">
            <w:pPr>
              <w:pStyle w:val="a8"/>
              <w:spacing w:after="0"/>
              <w:jc w:val="center"/>
              <w:rPr>
                <w:lang w:val="kk-KZ"/>
              </w:rPr>
            </w:pPr>
            <w:r w:rsidRPr="00636589">
              <w:rPr>
                <w:sz w:val="22"/>
                <w:szCs w:val="22"/>
                <w:lang w:val="kk-KZ"/>
              </w:rPr>
              <w:t>х</w:t>
            </w:r>
          </w:p>
        </w:tc>
        <w:tc>
          <w:tcPr>
            <w:tcW w:w="3212" w:type="dxa"/>
          </w:tcPr>
          <w:p w:rsidR="00060530" w:rsidRPr="00636589" w:rsidRDefault="00636589" w:rsidP="00636589">
            <w:pPr>
              <w:jc w:val="center"/>
              <w:rPr>
                <w:lang w:val="kk-KZ"/>
              </w:rPr>
            </w:pPr>
            <w:r w:rsidRPr="00636589">
              <w:rPr>
                <w:sz w:val="22"/>
                <w:szCs w:val="22"/>
                <w:lang w:val="kk-KZ"/>
              </w:rPr>
              <w:t>х</w:t>
            </w:r>
          </w:p>
        </w:tc>
        <w:tc>
          <w:tcPr>
            <w:tcW w:w="3082" w:type="dxa"/>
          </w:tcPr>
          <w:p w:rsidR="00060530" w:rsidRPr="00636589" w:rsidRDefault="00636589" w:rsidP="00636589">
            <w:pPr>
              <w:jc w:val="center"/>
              <w:rPr>
                <w:lang w:val="kk-KZ"/>
              </w:rPr>
            </w:pPr>
            <w:r w:rsidRPr="00636589">
              <w:rPr>
                <w:sz w:val="22"/>
                <w:szCs w:val="22"/>
                <w:lang w:val="kk-KZ"/>
              </w:rPr>
              <w:t>х</w:t>
            </w:r>
          </w:p>
        </w:tc>
      </w:tr>
    </w:tbl>
    <w:p w:rsidR="000B383C" w:rsidRPr="00636589" w:rsidRDefault="00060530" w:rsidP="00D40B73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36589">
        <w:rPr>
          <w:sz w:val="22"/>
          <w:szCs w:val="22"/>
        </w:rPr>
        <w:t>Согласно мотивированного заключения от</w:t>
      </w:r>
      <w:r w:rsidR="00690EDA" w:rsidRPr="00636589">
        <w:rPr>
          <w:sz w:val="22"/>
          <w:szCs w:val="22"/>
        </w:rPr>
        <w:t xml:space="preserve"> 28.03.2014 г. №2-13/1008</w:t>
      </w:r>
      <w:r w:rsidRPr="00636589">
        <w:rPr>
          <w:sz w:val="22"/>
          <w:szCs w:val="22"/>
        </w:rPr>
        <w:t xml:space="preserve"> </w:t>
      </w:r>
      <w:r w:rsidR="00690EDA" w:rsidRPr="00636589">
        <w:rPr>
          <w:i/>
          <w:sz w:val="22"/>
          <w:szCs w:val="22"/>
        </w:rPr>
        <w:t>(</w:t>
      </w:r>
      <w:r w:rsidRPr="00636589">
        <w:rPr>
          <w:i/>
          <w:sz w:val="22"/>
          <w:szCs w:val="22"/>
        </w:rPr>
        <w:t>27.02.2014 года № 06.14-20.318</w:t>
      </w:r>
      <w:r w:rsidR="00690EDA" w:rsidRPr="00636589">
        <w:rPr>
          <w:i/>
          <w:sz w:val="22"/>
          <w:szCs w:val="22"/>
        </w:rPr>
        <w:t>)</w:t>
      </w:r>
      <w:r w:rsidRPr="00636589">
        <w:rPr>
          <w:i/>
          <w:sz w:val="22"/>
          <w:szCs w:val="22"/>
        </w:rPr>
        <w:t xml:space="preserve"> </w:t>
      </w:r>
      <w:r w:rsidRPr="00636589">
        <w:rPr>
          <w:sz w:val="22"/>
          <w:szCs w:val="22"/>
        </w:rPr>
        <w:t>Департаментом Комитета по регулированию естественных монополий, защите конкуренции и прав потребителей Министерства национальной экономики РК по Карагандинской области утвержден тариф по хранению авиатоплива АО «Аэропорт «Сары-Арка».</w:t>
      </w:r>
      <w:r w:rsidR="00A37C63" w:rsidRPr="00636589">
        <w:rPr>
          <w:sz w:val="22"/>
          <w:szCs w:val="22"/>
        </w:rPr>
        <w:t xml:space="preserve"> </w:t>
      </w:r>
    </w:p>
    <w:p w:rsidR="00A1127D" w:rsidRDefault="00A1127D" w:rsidP="003917B9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917B9" w:rsidRDefault="00437803" w:rsidP="003917B9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F3725">
        <w:rPr>
          <w:b/>
          <w:sz w:val="28"/>
          <w:szCs w:val="28"/>
        </w:rPr>
        <w:t>8. Определение барьеров входа на товарный рынок</w:t>
      </w:r>
    </w:p>
    <w:p w:rsidR="00891030" w:rsidRDefault="00891030" w:rsidP="003917B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725">
        <w:rPr>
          <w:sz w:val="28"/>
          <w:szCs w:val="28"/>
        </w:rPr>
        <w:t>Барьерами входа на рынок являются факторы, затрудняющие и ограничивающие субъектам осуществление деятельности на товарном рынке.</w:t>
      </w:r>
    </w:p>
    <w:p w:rsidR="00044567" w:rsidRDefault="00044567" w:rsidP="0004456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725">
        <w:rPr>
          <w:sz w:val="28"/>
          <w:szCs w:val="28"/>
        </w:rPr>
        <w:t xml:space="preserve">экономические </w:t>
      </w:r>
      <w:r>
        <w:rPr>
          <w:sz w:val="28"/>
          <w:szCs w:val="28"/>
        </w:rPr>
        <w:t>–</w:t>
      </w:r>
      <w:r w:rsidRPr="00DF3725">
        <w:rPr>
          <w:sz w:val="28"/>
          <w:szCs w:val="28"/>
        </w:rPr>
        <w:t xml:space="preserve"> первоначальн</w:t>
      </w:r>
      <w:r>
        <w:rPr>
          <w:sz w:val="28"/>
          <w:szCs w:val="28"/>
        </w:rPr>
        <w:t>ые</w:t>
      </w:r>
      <w:r w:rsidRPr="00DF3725">
        <w:rPr>
          <w:sz w:val="28"/>
          <w:szCs w:val="28"/>
        </w:rPr>
        <w:t xml:space="preserve"> </w:t>
      </w:r>
      <w:r>
        <w:rPr>
          <w:sz w:val="28"/>
          <w:szCs w:val="28"/>
        </w:rPr>
        <w:t>вложения</w:t>
      </w:r>
      <w:r w:rsidRPr="00DF3725">
        <w:rPr>
          <w:sz w:val="28"/>
          <w:szCs w:val="28"/>
        </w:rPr>
        <w:t xml:space="preserve"> для создания предприятия, предоставляющего услуги хранения нефтепродуктов, большие сроки окупаемости капитальных вложений для покупки необходимого оборудования: резервуары, ёмкости для хранения нефтепродуктов</w:t>
      </w:r>
      <w:r>
        <w:rPr>
          <w:sz w:val="28"/>
          <w:szCs w:val="28"/>
        </w:rPr>
        <w:t xml:space="preserve">, </w:t>
      </w:r>
      <w:r w:rsidRPr="00DF3725">
        <w:rPr>
          <w:sz w:val="28"/>
          <w:szCs w:val="28"/>
        </w:rPr>
        <w:t>оборудование для слива и налива, запасные части, противопожарное оборудование</w:t>
      </w:r>
      <w:r>
        <w:rPr>
          <w:sz w:val="28"/>
          <w:szCs w:val="28"/>
        </w:rPr>
        <w:t>, ё</w:t>
      </w:r>
      <w:r w:rsidRPr="00DF3725">
        <w:rPr>
          <w:sz w:val="28"/>
          <w:szCs w:val="28"/>
        </w:rPr>
        <w:t>мкост</w:t>
      </w:r>
      <w:r>
        <w:rPr>
          <w:sz w:val="28"/>
          <w:szCs w:val="28"/>
        </w:rPr>
        <w:t>и</w:t>
      </w:r>
      <w:r w:rsidRPr="00DF3725">
        <w:rPr>
          <w:sz w:val="28"/>
          <w:szCs w:val="28"/>
        </w:rPr>
        <w:t xml:space="preserve"> для хранения </w:t>
      </w:r>
      <w:r>
        <w:rPr>
          <w:sz w:val="28"/>
          <w:szCs w:val="28"/>
        </w:rPr>
        <w:t>нефтепродуктов</w:t>
      </w:r>
      <w:r w:rsidRPr="00DF3725">
        <w:rPr>
          <w:sz w:val="28"/>
          <w:szCs w:val="28"/>
        </w:rPr>
        <w:t xml:space="preserve">, высокие транспортные затраты, отдаленность первичных поставщиков; </w:t>
      </w:r>
    </w:p>
    <w:p w:rsidR="00044567" w:rsidRDefault="00044567" w:rsidP="0004456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3725">
        <w:rPr>
          <w:sz w:val="28"/>
          <w:szCs w:val="28"/>
        </w:rPr>
        <w:t xml:space="preserve">административные - особые требования по технике безопасности при хранении и перевозке </w:t>
      </w:r>
      <w:r>
        <w:rPr>
          <w:sz w:val="28"/>
          <w:szCs w:val="28"/>
        </w:rPr>
        <w:t>нефтепродуктов.</w:t>
      </w:r>
    </w:p>
    <w:p w:rsidR="00A1127D" w:rsidRDefault="00A1127D" w:rsidP="00FE5416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A8375F" w:rsidRPr="00DF3725" w:rsidRDefault="00A8375F" w:rsidP="00FE5416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  <w:r w:rsidRPr="00DF3725">
        <w:rPr>
          <w:b/>
          <w:sz w:val="28"/>
          <w:szCs w:val="28"/>
        </w:rPr>
        <w:t>9. Оценка целесообразности присутствия государства</w:t>
      </w:r>
      <w:r w:rsidRPr="00DF3725">
        <w:rPr>
          <w:sz w:val="28"/>
          <w:szCs w:val="28"/>
          <w:lang w:val="kk-KZ"/>
        </w:rPr>
        <w:t xml:space="preserve"> </w:t>
      </w:r>
      <w:r w:rsidRPr="00DF3725">
        <w:rPr>
          <w:b/>
          <w:sz w:val="28"/>
          <w:szCs w:val="28"/>
        </w:rPr>
        <w:t>на товарном рынке</w:t>
      </w:r>
    </w:p>
    <w:p w:rsidR="00A8375F" w:rsidRDefault="00A8375F" w:rsidP="00FE5416">
      <w:pPr>
        <w:shd w:val="clear" w:color="auto" w:fill="FFFFFF" w:themeFill="background1"/>
        <w:ind w:firstLine="720"/>
        <w:contextualSpacing/>
        <w:jc w:val="both"/>
        <w:rPr>
          <w:bCs/>
          <w:sz w:val="28"/>
          <w:szCs w:val="28"/>
        </w:rPr>
      </w:pPr>
      <w:r w:rsidRPr="00DF3725">
        <w:rPr>
          <w:bCs/>
          <w:sz w:val="28"/>
          <w:szCs w:val="28"/>
          <w:lang w:val="kk-KZ"/>
        </w:rPr>
        <w:t xml:space="preserve">Функции государства в экономике являются </w:t>
      </w:r>
      <w:r w:rsidRPr="00DF3725">
        <w:rPr>
          <w:bCs/>
          <w:sz w:val="28"/>
          <w:szCs w:val="28"/>
        </w:rPr>
        <w:t xml:space="preserve">субсидиарными (вспомогательными), государство участвует только в случае, </w:t>
      </w:r>
      <w:r w:rsidR="00FB4870" w:rsidRPr="00FB4870">
        <w:rPr>
          <w:bCs/>
          <w:sz w:val="28"/>
          <w:szCs w:val="28"/>
        </w:rPr>
        <w:t>отсутствия либо низкого уровня развития конкуренции на соответствующем товарном рынке</w:t>
      </w:r>
      <w:r w:rsidRPr="00DF3725">
        <w:rPr>
          <w:bCs/>
          <w:sz w:val="28"/>
          <w:szCs w:val="28"/>
        </w:rPr>
        <w:t xml:space="preserve">. </w:t>
      </w:r>
    </w:p>
    <w:p w:rsidR="00FB4870" w:rsidRPr="00FB4870" w:rsidRDefault="00A8375F" w:rsidP="00FB4870">
      <w:pPr>
        <w:ind w:firstLine="708"/>
        <w:jc w:val="both"/>
        <w:rPr>
          <w:color w:val="000000"/>
          <w:sz w:val="28"/>
        </w:rPr>
      </w:pPr>
      <w:r w:rsidRPr="00FB4870">
        <w:rPr>
          <w:color w:val="000000"/>
          <w:sz w:val="28"/>
        </w:rPr>
        <w:t xml:space="preserve">В связи чем, </w:t>
      </w:r>
      <w:r w:rsidR="00FB4870" w:rsidRPr="00871483">
        <w:rPr>
          <w:color w:val="000000"/>
          <w:sz w:val="28"/>
        </w:rPr>
        <w:t>считаем нет необходимости присутствия государства на анализируемом рынке</w:t>
      </w:r>
      <w:r w:rsidR="00FB4870">
        <w:rPr>
          <w:color w:val="000000"/>
          <w:sz w:val="28"/>
        </w:rPr>
        <w:t>.</w:t>
      </w:r>
    </w:p>
    <w:p w:rsidR="00A1127D" w:rsidRDefault="00A1127D" w:rsidP="00FE5416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</w:p>
    <w:p w:rsidR="00B66FD5" w:rsidRPr="00DF3725" w:rsidRDefault="00B66FD5" w:rsidP="00FE5416">
      <w:pPr>
        <w:shd w:val="clear" w:color="auto" w:fill="FFFFFF" w:themeFill="background1"/>
        <w:contextualSpacing/>
        <w:jc w:val="center"/>
        <w:rPr>
          <w:b/>
          <w:sz w:val="28"/>
          <w:szCs w:val="28"/>
        </w:rPr>
      </w:pPr>
      <w:r w:rsidRPr="00DF3725">
        <w:rPr>
          <w:b/>
          <w:sz w:val="28"/>
          <w:szCs w:val="28"/>
        </w:rPr>
        <w:t xml:space="preserve">10. </w:t>
      </w:r>
      <w:r w:rsidR="00355D34" w:rsidRPr="00355D34">
        <w:rPr>
          <w:b/>
          <w:sz w:val="28"/>
          <w:szCs w:val="28"/>
        </w:rPr>
        <w:t>Выводы по результатам проведенного анализа состояния конкуренции на товарном рынке</w:t>
      </w:r>
    </w:p>
    <w:p w:rsidR="00B66FD5" w:rsidRPr="00DF3725" w:rsidRDefault="00B66FD5" w:rsidP="00FE5416">
      <w:pPr>
        <w:shd w:val="clear" w:color="auto" w:fill="FFFFFF" w:themeFill="background1"/>
        <w:tabs>
          <w:tab w:val="left" w:pos="1390"/>
        </w:tabs>
        <w:ind w:firstLine="709"/>
        <w:contextualSpacing/>
        <w:jc w:val="both"/>
        <w:rPr>
          <w:sz w:val="28"/>
          <w:szCs w:val="28"/>
        </w:rPr>
      </w:pPr>
      <w:r w:rsidRPr="00DF3725">
        <w:rPr>
          <w:sz w:val="28"/>
          <w:szCs w:val="28"/>
        </w:rPr>
        <w:t>1. Общие положения – анализ проведен в соответствии с Методикой по проведению анализа и оценки состояния конкурентной среды</w:t>
      </w:r>
      <w:r w:rsidR="003C15E7" w:rsidRPr="00DF3725">
        <w:rPr>
          <w:sz w:val="28"/>
          <w:szCs w:val="28"/>
        </w:rPr>
        <w:t xml:space="preserve"> </w:t>
      </w:r>
      <w:r w:rsidRPr="00DF3725">
        <w:rPr>
          <w:sz w:val="28"/>
          <w:szCs w:val="28"/>
        </w:rPr>
        <w:t>на товарном рынке</w:t>
      </w:r>
      <w:r w:rsidRPr="00DF3725">
        <w:rPr>
          <w:sz w:val="28"/>
          <w:szCs w:val="28"/>
          <w:lang w:val="kk-KZ"/>
        </w:rPr>
        <w:t>.</w:t>
      </w:r>
    </w:p>
    <w:p w:rsidR="002C5746" w:rsidRPr="00DF3725" w:rsidRDefault="00B66FD5" w:rsidP="002C5746">
      <w:pPr>
        <w:ind w:firstLine="708"/>
        <w:jc w:val="both"/>
        <w:rPr>
          <w:sz w:val="28"/>
          <w:szCs w:val="28"/>
        </w:rPr>
      </w:pPr>
      <w:r w:rsidRPr="00DF3725">
        <w:rPr>
          <w:sz w:val="28"/>
          <w:szCs w:val="28"/>
        </w:rPr>
        <w:t xml:space="preserve">2. </w:t>
      </w:r>
      <w:r w:rsidR="002C5746" w:rsidRPr="00DF3725">
        <w:rPr>
          <w:sz w:val="28"/>
          <w:szCs w:val="28"/>
        </w:rPr>
        <w:t xml:space="preserve">С учетом поручения Агентства временной интервал исследования анализа рынка определен как </w:t>
      </w:r>
      <w:r w:rsidR="00DF3725">
        <w:rPr>
          <w:sz w:val="28"/>
          <w:szCs w:val="28"/>
        </w:rPr>
        <w:t xml:space="preserve">2021, 2022, </w:t>
      </w:r>
      <w:r w:rsidR="002C5746" w:rsidRPr="00DF3725">
        <w:rPr>
          <w:sz w:val="28"/>
          <w:szCs w:val="28"/>
        </w:rPr>
        <w:t>2023 год</w:t>
      </w:r>
      <w:r w:rsidR="00DF3725">
        <w:rPr>
          <w:sz w:val="28"/>
          <w:szCs w:val="28"/>
        </w:rPr>
        <w:t>а</w:t>
      </w:r>
      <w:r w:rsidR="002C5746" w:rsidRPr="00DF3725">
        <w:rPr>
          <w:sz w:val="28"/>
          <w:szCs w:val="28"/>
        </w:rPr>
        <w:t>.</w:t>
      </w:r>
    </w:p>
    <w:p w:rsidR="00272AC9" w:rsidRPr="00DF3725" w:rsidRDefault="00B66FD5" w:rsidP="00FE5416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DF3725">
        <w:rPr>
          <w:sz w:val="28"/>
          <w:szCs w:val="28"/>
        </w:rPr>
        <w:t>3. Границами товарного рынка</w:t>
      </w:r>
      <w:r w:rsidR="00FB64AE" w:rsidRPr="00DF3725">
        <w:rPr>
          <w:sz w:val="28"/>
          <w:szCs w:val="28"/>
        </w:rPr>
        <w:t xml:space="preserve"> </w:t>
      </w:r>
      <w:r w:rsidR="00BC31FB" w:rsidRPr="00DD2CA9">
        <w:rPr>
          <w:sz w:val="28"/>
          <w:szCs w:val="28"/>
          <w:lang w:val="kk-KZ"/>
        </w:rPr>
        <w:t>хранения нефтепродуктов</w:t>
      </w:r>
      <w:r w:rsidR="00272AC9" w:rsidRPr="00DF3725">
        <w:rPr>
          <w:sz w:val="28"/>
          <w:szCs w:val="28"/>
        </w:rPr>
        <w:t xml:space="preserve"> </w:t>
      </w:r>
      <w:r w:rsidR="00272AC9" w:rsidRPr="00DF3725">
        <w:rPr>
          <w:color w:val="000000"/>
          <w:sz w:val="28"/>
          <w:szCs w:val="28"/>
          <w:lang w:val="kk-KZ"/>
        </w:rPr>
        <w:t>определен</w:t>
      </w:r>
      <w:r w:rsidR="00FB64AE" w:rsidRPr="00DF3725">
        <w:rPr>
          <w:color w:val="000000"/>
          <w:sz w:val="28"/>
          <w:szCs w:val="28"/>
          <w:lang w:val="kk-KZ"/>
        </w:rPr>
        <w:t>а Карагандинская область</w:t>
      </w:r>
      <w:r w:rsidR="00272AC9" w:rsidRPr="00DF3725">
        <w:rPr>
          <w:sz w:val="28"/>
          <w:szCs w:val="28"/>
        </w:rPr>
        <w:t>.</w:t>
      </w:r>
    </w:p>
    <w:p w:rsidR="00B66FD5" w:rsidRPr="00DF3725" w:rsidRDefault="00B66FD5" w:rsidP="00FE5416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DF3725">
        <w:rPr>
          <w:sz w:val="28"/>
          <w:szCs w:val="28"/>
        </w:rPr>
        <w:t xml:space="preserve">4. </w:t>
      </w:r>
      <w:r w:rsidRPr="00DF3725">
        <w:rPr>
          <w:sz w:val="28"/>
          <w:szCs w:val="28"/>
          <w:lang w:val="kk-KZ"/>
        </w:rPr>
        <w:t>Состав субъектов рынка, действующих на товарном рынке</w:t>
      </w:r>
      <w:r w:rsidRPr="00DF3725">
        <w:rPr>
          <w:bCs/>
          <w:sz w:val="28"/>
          <w:szCs w:val="28"/>
        </w:rPr>
        <w:t xml:space="preserve"> </w:t>
      </w:r>
      <w:r w:rsidR="008B3649" w:rsidRPr="00DF3725">
        <w:rPr>
          <w:bCs/>
          <w:sz w:val="28"/>
          <w:szCs w:val="28"/>
        </w:rPr>
        <w:t>п</w:t>
      </w:r>
      <w:r w:rsidRPr="00DF3725">
        <w:rPr>
          <w:bCs/>
          <w:sz w:val="28"/>
          <w:szCs w:val="28"/>
        </w:rPr>
        <w:t>редставлен</w:t>
      </w:r>
      <w:r w:rsidR="008B3649" w:rsidRPr="00DF3725">
        <w:rPr>
          <w:bCs/>
          <w:sz w:val="28"/>
          <w:szCs w:val="28"/>
        </w:rPr>
        <w:t xml:space="preserve"> в пункте 5 настоящего заключения</w:t>
      </w:r>
      <w:r w:rsidRPr="00DF3725">
        <w:rPr>
          <w:bCs/>
          <w:sz w:val="28"/>
          <w:szCs w:val="28"/>
        </w:rPr>
        <w:t>.</w:t>
      </w:r>
    </w:p>
    <w:p w:rsidR="00B66FD5" w:rsidRPr="00DF3725" w:rsidRDefault="00B66FD5" w:rsidP="00FE5416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DF3725">
        <w:rPr>
          <w:sz w:val="28"/>
          <w:szCs w:val="28"/>
        </w:rPr>
        <w:t xml:space="preserve">5. Объем </w:t>
      </w:r>
      <w:r w:rsidR="00BC31FB" w:rsidRPr="00DD2CA9">
        <w:rPr>
          <w:sz w:val="28"/>
          <w:szCs w:val="28"/>
          <w:lang w:val="kk-KZ"/>
        </w:rPr>
        <w:t>хранения нефтепродуктов</w:t>
      </w:r>
      <w:r w:rsidR="008F4922">
        <w:rPr>
          <w:sz w:val="28"/>
          <w:szCs w:val="28"/>
          <w:lang w:val="kk-KZ"/>
        </w:rPr>
        <w:t xml:space="preserve"> (авиатопливо)</w:t>
      </w:r>
      <w:r w:rsidRPr="00DF3725">
        <w:rPr>
          <w:sz w:val="28"/>
          <w:szCs w:val="28"/>
        </w:rPr>
        <w:t xml:space="preserve">, а также доли субъектов рынка представлены в пункте </w:t>
      </w:r>
      <w:r w:rsidR="001157B5" w:rsidRPr="00DF3725">
        <w:rPr>
          <w:sz w:val="28"/>
          <w:szCs w:val="28"/>
        </w:rPr>
        <w:t>6</w:t>
      </w:r>
      <w:r w:rsidRPr="00DF3725">
        <w:rPr>
          <w:sz w:val="28"/>
          <w:szCs w:val="28"/>
        </w:rPr>
        <w:t xml:space="preserve"> настоящего заключения.</w:t>
      </w:r>
    </w:p>
    <w:p w:rsidR="00B66FD5" w:rsidRPr="00BC31FB" w:rsidRDefault="00B66FD5" w:rsidP="00FE5416">
      <w:pPr>
        <w:shd w:val="clear" w:color="auto" w:fill="FFFFFF" w:themeFill="background1"/>
        <w:ind w:firstLine="709"/>
        <w:contextualSpacing/>
        <w:jc w:val="both"/>
        <w:rPr>
          <w:i/>
          <w:sz w:val="28"/>
          <w:szCs w:val="28"/>
        </w:rPr>
      </w:pPr>
      <w:r w:rsidRPr="00DF3725">
        <w:rPr>
          <w:sz w:val="28"/>
          <w:szCs w:val="28"/>
        </w:rPr>
        <w:t xml:space="preserve">6. Уровень концентрации </w:t>
      </w:r>
      <w:r w:rsidR="008B3649" w:rsidRPr="00DF3725">
        <w:rPr>
          <w:sz w:val="28"/>
          <w:szCs w:val="28"/>
        </w:rPr>
        <w:t xml:space="preserve">на </w:t>
      </w:r>
      <w:r w:rsidRPr="00DF3725">
        <w:rPr>
          <w:sz w:val="28"/>
          <w:szCs w:val="28"/>
        </w:rPr>
        <w:t>рынк</w:t>
      </w:r>
      <w:r w:rsidR="00D96C1A">
        <w:rPr>
          <w:sz w:val="28"/>
          <w:szCs w:val="28"/>
        </w:rPr>
        <w:t>е</w:t>
      </w:r>
      <w:r w:rsidRPr="00DF3725">
        <w:rPr>
          <w:bCs/>
          <w:sz w:val="28"/>
          <w:szCs w:val="28"/>
        </w:rPr>
        <w:t xml:space="preserve"> </w:t>
      </w:r>
      <w:r w:rsidR="00D96C1A" w:rsidRPr="00DD2CA9">
        <w:rPr>
          <w:sz w:val="28"/>
          <w:szCs w:val="28"/>
          <w:lang w:val="kk-KZ"/>
        </w:rPr>
        <w:t>хранения нефтепродуктов</w:t>
      </w:r>
      <w:r w:rsidR="00D96C1A" w:rsidRPr="00DF3725">
        <w:rPr>
          <w:sz w:val="28"/>
          <w:szCs w:val="28"/>
        </w:rPr>
        <w:t xml:space="preserve"> </w:t>
      </w:r>
      <w:r w:rsidR="00BC31FB">
        <w:rPr>
          <w:bCs/>
          <w:sz w:val="28"/>
          <w:szCs w:val="28"/>
        </w:rPr>
        <w:t>–</w:t>
      </w:r>
      <w:r w:rsidR="00D96C1A">
        <w:rPr>
          <w:bCs/>
          <w:sz w:val="28"/>
          <w:szCs w:val="28"/>
        </w:rPr>
        <w:t xml:space="preserve"> </w:t>
      </w:r>
      <w:r w:rsidR="00E52D1B" w:rsidRPr="00DF3725">
        <w:rPr>
          <w:sz w:val="28"/>
          <w:szCs w:val="28"/>
        </w:rPr>
        <w:t xml:space="preserve">представлены в пункте </w:t>
      </w:r>
      <w:r w:rsidR="00E52D1B">
        <w:rPr>
          <w:sz w:val="28"/>
          <w:szCs w:val="28"/>
        </w:rPr>
        <w:t>7</w:t>
      </w:r>
      <w:r w:rsidR="00E52D1B" w:rsidRPr="00DF3725">
        <w:rPr>
          <w:sz w:val="28"/>
          <w:szCs w:val="28"/>
        </w:rPr>
        <w:t xml:space="preserve"> настоящего заключения</w:t>
      </w:r>
      <w:r w:rsidR="00E52D1B">
        <w:rPr>
          <w:sz w:val="28"/>
          <w:szCs w:val="28"/>
        </w:rPr>
        <w:t>.</w:t>
      </w:r>
    </w:p>
    <w:p w:rsidR="00B66FD5" w:rsidRPr="00DF3725" w:rsidRDefault="00B66FD5" w:rsidP="00383A93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C71ABF">
        <w:rPr>
          <w:sz w:val="28"/>
          <w:szCs w:val="28"/>
        </w:rPr>
        <w:t>7. Барьеры в</w:t>
      </w:r>
      <w:r w:rsidR="00796860" w:rsidRPr="00C71ABF">
        <w:rPr>
          <w:sz w:val="28"/>
          <w:szCs w:val="28"/>
        </w:rPr>
        <w:t>хода на рынок</w:t>
      </w:r>
      <w:r w:rsidR="00383A93" w:rsidRPr="00C71ABF">
        <w:t xml:space="preserve"> </w:t>
      </w:r>
      <w:r w:rsidR="00383A93" w:rsidRPr="00C71ABF">
        <w:rPr>
          <w:sz w:val="28"/>
          <w:szCs w:val="28"/>
        </w:rPr>
        <w:t>отображены</w:t>
      </w:r>
      <w:r w:rsidR="00383A93">
        <w:rPr>
          <w:sz w:val="28"/>
          <w:szCs w:val="28"/>
        </w:rPr>
        <w:t xml:space="preserve"> в пункте 8</w:t>
      </w:r>
      <w:r w:rsidR="00383A93" w:rsidRPr="00383A93">
        <w:rPr>
          <w:sz w:val="28"/>
          <w:szCs w:val="28"/>
        </w:rPr>
        <w:t>.</w:t>
      </w:r>
    </w:p>
    <w:p w:rsidR="001157B5" w:rsidRPr="00DF3725" w:rsidRDefault="00B66FD5" w:rsidP="001157B5">
      <w:pPr>
        <w:ind w:firstLine="709"/>
        <w:jc w:val="both"/>
        <w:rPr>
          <w:sz w:val="28"/>
          <w:szCs w:val="28"/>
        </w:rPr>
      </w:pPr>
      <w:r w:rsidRPr="00DF3725">
        <w:rPr>
          <w:sz w:val="28"/>
          <w:szCs w:val="28"/>
        </w:rPr>
        <w:t xml:space="preserve">8. </w:t>
      </w:r>
      <w:r w:rsidR="001157B5" w:rsidRPr="00DF3725">
        <w:rPr>
          <w:sz w:val="28"/>
          <w:szCs w:val="28"/>
        </w:rPr>
        <w:t xml:space="preserve">Оценка состояния конкурентной среды на товарном рынке </w:t>
      </w:r>
      <w:r w:rsidR="001157B5" w:rsidRPr="00DF3725">
        <w:rPr>
          <w:color w:val="000000"/>
          <w:sz w:val="28"/>
          <w:szCs w:val="28"/>
        </w:rPr>
        <w:t xml:space="preserve">отображены в пункте </w:t>
      </w:r>
      <w:r w:rsidR="001214BC" w:rsidRPr="00DF3725">
        <w:rPr>
          <w:color w:val="000000"/>
          <w:sz w:val="28"/>
          <w:szCs w:val="28"/>
        </w:rPr>
        <w:t>7</w:t>
      </w:r>
      <w:r w:rsidR="001157B5" w:rsidRPr="00DF3725">
        <w:rPr>
          <w:color w:val="000000"/>
          <w:sz w:val="28"/>
          <w:szCs w:val="28"/>
        </w:rPr>
        <w:t>.</w:t>
      </w:r>
    </w:p>
    <w:sectPr w:rsidR="001157B5" w:rsidRPr="00DF3725" w:rsidSect="000B383C">
      <w:footerReference w:type="default" r:id="rId17"/>
      <w:footerReference w:type="first" r:id="rId18"/>
      <w:pgSz w:w="11906" w:h="16838"/>
      <w:pgMar w:top="709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A96" w:rsidRDefault="00B72A96">
      <w:r>
        <w:separator/>
      </w:r>
    </w:p>
  </w:endnote>
  <w:endnote w:type="continuationSeparator" w:id="0">
    <w:p w:rsidR="00B72A96" w:rsidRDefault="00B7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96" w:rsidRDefault="00B72A96" w:rsidP="00BE5743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22A7">
      <w:rPr>
        <w:rStyle w:val="a7"/>
        <w:noProof/>
      </w:rPr>
      <w:t>9</w:t>
    </w:r>
    <w:r>
      <w:rPr>
        <w:rStyle w:val="a7"/>
      </w:rPr>
      <w:fldChar w:fldCharType="end"/>
    </w:r>
  </w:p>
  <w:p w:rsidR="00B72A96" w:rsidRDefault="00B72A96" w:rsidP="00E86FB1">
    <w:pPr>
      <w:jc w:val="both"/>
      <w:rPr>
        <w:i/>
        <w:sz w:val="14"/>
        <w:szCs w:val="14"/>
      </w:rPr>
    </w:pPr>
  </w:p>
  <w:p w:rsidR="00B72A96" w:rsidRDefault="00B72A96" w:rsidP="00BE574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900985"/>
      <w:docPartObj>
        <w:docPartGallery w:val="Page Numbers (Bottom of Page)"/>
        <w:docPartUnique/>
      </w:docPartObj>
    </w:sdtPr>
    <w:sdtEndPr/>
    <w:sdtContent>
      <w:p w:rsidR="00B72A96" w:rsidRDefault="00A112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A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2A96" w:rsidRDefault="00B72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A96" w:rsidRDefault="00B72A96">
      <w:r>
        <w:separator/>
      </w:r>
    </w:p>
  </w:footnote>
  <w:footnote w:type="continuationSeparator" w:id="0">
    <w:p w:rsidR="00B72A96" w:rsidRDefault="00B7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F4F16"/>
    <w:multiLevelType w:val="hybridMultilevel"/>
    <w:tmpl w:val="E236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32DD"/>
    <w:multiLevelType w:val="multilevel"/>
    <w:tmpl w:val="2152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07E44"/>
    <w:multiLevelType w:val="hybridMultilevel"/>
    <w:tmpl w:val="26504DCC"/>
    <w:lvl w:ilvl="0" w:tplc="C520E31C">
      <w:start w:val="1"/>
      <w:numFmt w:val="decimal"/>
      <w:lvlText w:val="%1."/>
      <w:lvlJc w:val="left"/>
      <w:pPr>
        <w:tabs>
          <w:tab w:val="num" w:pos="1456"/>
        </w:tabs>
        <w:ind w:left="1456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3" w15:restartNumberingAfterBreak="0">
    <w:nsid w:val="54B32F8A"/>
    <w:multiLevelType w:val="hybridMultilevel"/>
    <w:tmpl w:val="F8C2C616"/>
    <w:lvl w:ilvl="0" w:tplc="CAA0E1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87ACC"/>
    <w:multiLevelType w:val="hybridMultilevel"/>
    <w:tmpl w:val="F4F61F84"/>
    <w:lvl w:ilvl="0" w:tplc="13D8850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F87F9D"/>
    <w:multiLevelType w:val="hybridMultilevel"/>
    <w:tmpl w:val="02D01F64"/>
    <w:lvl w:ilvl="0" w:tplc="98B00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02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2A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62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6B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B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85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E1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A1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ED91E0B"/>
    <w:multiLevelType w:val="hybridMultilevel"/>
    <w:tmpl w:val="056C7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5AE"/>
    <w:rsid w:val="00000385"/>
    <w:rsid w:val="0000057E"/>
    <w:rsid w:val="00000A77"/>
    <w:rsid w:val="00000DFD"/>
    <w:rsid w:val="000025E0"/>
    <w:rsid w:val="0000349E"/>
    <w:rsid w:val="0000352B"/>
    <w:rsid w:val="000035D1"/>
    <w:rsid w:val="00003D9C"/>
    <w:rsid w:val="000044EA"/>
    <w:rsid w:val="000051BF"/>
    <w:rsid w:val="000053A0"/>
    <w:rsid w:val="000061BA"/>
    <w:rsid w:val="00006253"/>
    <w:rsid w:val="000064DB"/>
    <w:rsid w:val="000067CC"/>
    <w:rsid w:val="00006F92"/>
    <w:rsid w:val="0000767E"/>
    <w:rsid w:val="00007AD4"/>
    <w:rsid w:val="00007AEA"/>
    <w:rsid w:val="000103CE"/>
    <w:rsid w:val="00010B53"/>
    <w:rsid w:val="0001112B"/>
    <w:rsid w:val="000115AA"/>
    <w:rsid w:val="00011DFD"/>
    <w:rsid w:val="00011EEC"/>
    <w:rsid w:val="00012196"/>
    <w:rsid w:val="00012298"/>
    <w:rsid w:val="00012382"/>
    <w:rsid w:val="00013522"/>
    <w:rsid w:val="000146A0"/>
    <w:rsid w:val="00014A29"/>
    <w:rsid w:val="00016435"/>
    <w:rsid w:val="00016813"/>
    <w:rsid w:val="0001719F"/>
    <w:rsid w:val="0001748A"/>
    <w:rsid w:val="00017BC5"/>
    <w:rsid w:val="000220FD"/>
    <w:rsid w:val="00022118"/>
    <w:rsid w:val="00022555"/>
    <w:rsid w:val="000228C8"/>
    <w:rsid w:val="00022FF0"/>
    <w:rsid w:val="00023545"/>
    <w:rsid w:val="00023911"/>
    <w:rsid w:val="00025BD6"/>
    <w:rsid w:val="000264A0"/>
    <w:rsid w:val="00026BA5"/>
    <w:rsid w:val="00027CB3"/>
    <w:rsid w:val="00027EF2"/>
    <w:rsid w:val="000302A6"/>
    <w:rsid w:val="00030535"/>
    <w:rsid w:val="00030E31"/>
    <w:rsid w:val="000311B7"/>
    <w:rsid w:val="0003165B"/>
    <w:rsid w:val="00031E6C"/>
    <w:rsid w:val="00032C40"/>
    <w:rsid w:val="000331F9"/>
    <w:rsid w:val="000332D5"/>
    <w:rsid w:val="0003370A"/>
    <w:rsid w:val="00033A8A"/>
    <w:rsid w:val="00034786"/>
    <w:rsid w:val="00035032"/>
    <w:rsid w:val="000371D4"/>
    <w:rsid w:val="00037CCD"/>
    <w:rsid w:val="00037CF2"/>
    <w:rsid w:val="00037F0B"/>
    <w:rsid w:val="00040360"/>
    <w:rsid w:val="000413ED"/>
    <w:rsid w:val="00043BB3"/>
    <w:rsid w:val="00043C60"/>
    <w:rsid w:val="000440E7"/>
    <w:rsid w:val="00044567"/>
    <w:rsid w:val="00045806"/>
    <w:rsid w:val="00045F36"/>
    <w:rsid w:val="000464AC"/>
    <w:rsid w:val="00047706"/>
    <w:rsid w:val="00052160"/>
    <w:rsid w:val="000524FF"/>
    <w:rsid w:val="00052B43"/>
    <w:rsid w:val="000530A6"/>
    <w:rsid w:val="00053C18"/>
    <w:rsid w:val="00053F9F"/>
    <w:rsid w:val="000542BC"/>
    <w:rsid w:val="00054392"/>
    <w:rsid w:val="00054793"/>
    <w:rsid w:val="000552BF"/>
    <w:rsid w:val="00055387"/>
    <w:rsid w:val="00056E51"/>
    <w:rsid w:val="000570FE"/>
    <w:rsid w:val="00060530"/>
    <w:rsid w:val="00060AF6"/>
    <w:rsid w:val="00060BA6"/>
    <w:rsid w:val="00060D76"/>
    <w:rsid w:val="00060EAF"/>
    <w:rsid w:val="00061B26"/>
    <w:rsid w:val="000627D5"/>
    <w:rsid w:val="00062CE3"/>
    <w:rsid w:val="00063101"/>
    <w:rsid w:val="00064043"/>
    <w:rsid w:val="00064402"/>
    <w:rsid w:val="00064A55"/>
    <w:rsid w:val="000650D7"/>
    <w:rsid w:val="00065E3C"/>
    <w:rsid w:val="0006603F"/>
    <w:rsid w:val="000662A6"/>
    <w:rsid w:val="00066C72"/>
    <w:rsid w:val="00066CB2"/>
    <w:rsid w:val="00067306"/>
    <w:rsid w:val="00067C01"/>
    <w:rsid w:val="00067C2B"/>
    <w:rsid w:val="00067DCB"/>
    <w:rsid w:val="00067F61"/>
    <w:rsid w:val="000701B6"/>
    <w:rsid w:val="00070CA7"/>
    <w:rsid w:val="000721A1"/>
    <w:rsid w:val="00072439"/>
    <w:rsid w:val="00072637"/>
    <w:rsid w:val="00072B33"/>
    <w:rsid w:val="00074552"/>
    <w:rsid w:val="000755D7"/>
    <w:rsid w:val="00075D2B"/>
    <w:rsid w:val="00076491"/>
    <w:rsid w:val="000767C6"/>
    <w:rsid w:val="00077E72"/>
    <w:rsid w:val="000805E8"/>
    <w:rsid w:val="000814A9"/>
    <w:rsid w:val="0008240E"/>
    <w:rsid w:val="000827BB"/>
    <w:rsid w:val="00082A88"/>
    <w:rsid w:val="00082C59"/>
    <w:rsid w:val="00082CF4"/>
    <w:rsid w:val="000835ED"/>
    <w:rsid w:val="00083FF7"/>
    <w:rsid w:val="00084003"/>
    <w:rsid w:val="00084090"/>
    <w:rsid w:val="00084B17"/>
    <w:rsid w:val="00084BE9"/>
    <w:rsid w:val="00084C06"/>
    <w:rsid w:val="00084FC6"/>
    <w:rsid w:val="0008544A"/>
    <w:rsid w:val="0008557E"/>
    <w:rsid w:val="00085886"/>
    <w:rsid w:val="000865B2"/>
    <w:rsid w:val="00087DF4"/>
    <w:rsid w:val="000907E4"/>
    <w:rsid w:val="00090E5C"/>
    <w:rsid w:val="00091309"/>
    <w:rsid w:val="00092A76"/>
    <w:rsid w:val="000939B4"/>
    <w:rsid w:val="00093AA8"/>
    <w:rsid w:val="00093E46"/>
    <w:rsid w:val="00093EAC"/>
    <w:rsid w:val="00094CCE"/>
    <w:rsid w:val="00095B4E"/>
    <w:rsid w:val="00096A3C"/>
    <w:rsid w:val="00096D19"/>
    <w:rsid w:val="00097169"/>
    <w:rsid w:val="00097721"/>
    <w:rsid w:val="00097BA5"/>
    <w:rsid w:val="000A0098"/>
    <w:rsid w:val="000A02A3"/>
    <w:rsid w:val="000A150E"/>
    <w:rsid w:val="000A2691"/>
    <w:rsid w:val="000A3163"/>
    <w:rsid w:val="000A4127"/>
    <w:rsid w:val="000A415D"/>
    <w:rsid w:val="000A42A5"/>
    <w:rsid w:val="000A4E40"/>
    <w:rsid w:val="000A57BC"/>
    <w:rsid w:val="000A59E3"/>
    <w:rsid w:val="000A5ED3"/>
    <w:rsid w:val="000A5F27"/>
    <w:rsid w:val="000A7217"/>
    <w:rsid w:val="000A7E92"/>
    <w:rsid w:val="000B0027"/>
    <w:rsid w:val="000B0067"/>
    <w:rsid w:val="000B03FD"/>
    <w:rsid w:val="000B0B89"/>
    <w:rsid w:val="000B1386"/>
    <w:rsid w:val="000B2328"/>
    <w:rsid w:val="000B2692"/>
    <w:rsid w:val="000B383C"/>
    <w:rsid w:val="000B3ABC"/>
    <w:rsid w:val="000B3E87"/>
    <w:rsid w:val="000B58AC"/>
    <w:rsid w:val="000B5FBF"/>
    <w:rsid w:val="000B63CC"/>
    <w:rsid w:val="000B67B8"/>
    <w:rsid w:val="000C0738"/>
    <w:rsid w:val="000C0890"/>
    <w:rsid w:val="000C0E8F"/>
    <w:rsid w:val="000C35FE"/>
    <w:rsid w:val="000C488E"/>
    <w:rsid w:val="000C5797"/>
    <w:rsid w:val="000C57DF"/>
    <w:rsid w:val="000C6DA2"/>
    <w:rsid w:val="000C77D2"/>
    <w:rsid w:val="000D0366"/>
    <w:rsid w:val="000D1599"/>
    <w:rsid w:val="000D1A0C"/>
    <w:rsid w:val="000D253A"/>
    <w:rsid w:val="000D27CE"/>
    <w:rsid w:val="000D2BCB"/>
    <w:rsid w:val="000D2C21"/>
    <w:rsid w:val="000D3508"/>
    <w:rsid w:val="000D3B95"/>
    <w:rsid w:val="000D5391"/>
    <w:rsid w:val="000D5568"/>
    <w:rsid w:val="000D5A13"/>
    <w:rsid w:val="000D6809"/>
    <w:rsid w:val="000E05DA"/>
    <w:rsid w:val="000E076E"/>
    <w:rsid w:val="000E09CA"/>
    <w:rsid w:val="000E16F6"/>
    <w:rsid w:val="000E1FA8"/>
    <w:rsid w:val="000E234B"/>
    <w:rsid w:val="000E2C45"/>
    <w:rsid w:val="000E2DF5"/>
    <w:rsid w:val="000E37EE"/>
    <w:rsid w:val="000E3A6D"/>
    <w:rsid w:val="000E3A89"/>
    <w:rsid w:val="000E3D28"/>
    <w:rsid w:val="000E3D89"/>
    <w:rsid w:val="000E40D2"/>
    <w:rsid w:val="000E4530"/>
    <w:rsid w:val="000E47D8"/>
    <w:rsid w:val="000E5476"/>
    <w:rsid w:val="000E55E8"/>
    <w:rsid w:val="000E55F7"/>
    <w:rsid w:val="000E6BCC"/>
    <w:rsid w:val="000F0182"/>
    <w:rsid w:val="000F0660"/>
    <w:rsid w:val="000F1153"/>
    <w:rsid w:val="000F19F7"/>
    <w:rsid w:val="000F1D7C"/>
    <w:rsid w:val="000F1E77"/>
    <w:rsid w:val="000F2452"/>
    <w:rsid w:val="000F281B"/>
    <w:rsid w:val="000F3A03"/>
    <w:rsid w:val="000F4C95"/>
    <w:rsid w:val="000F4D5C"/>
    <w:rsid w:val="000F5487"/>
    <w:rsid w:val="000F5A7A"/>
    <w:rsid w:val="000F6845"/>
    <w:rsid w:val="000F69E3"/>
    <w:rsid w:val="000F6A6C"/>
    <w:rsid w:val="000F78F2"/>
    <w:rsid w:val="000F7BBA"/>
    <w:rsid w:val="000F7E22"/>
    <w:rsid w:val="000F7EC7"/>
    <w:rsid w:val="000F7F34"/>
    <w:rsid w:val="00100330"/>
    <w:rsid w:val="00101244"/>
    <w:rsid w:val="00103664"/>
    <w:rsid w:val="00104732"/>
    <w:rsid w:val="00104E98"/>
    <w:rsid w:val="001053BB"/>
    <w:rsid w:val="001056F5"/>
    <w:rsid w:val="00106798"/>
    <w:rsid w:val="00106D5B"/>
    <w:rsid w:val="0010746D"/>
    <w:rsid w:val="00107DBF"/>
    <w:rsid w:val="001106CA"/>
    <w:rsid w:val="0011127B"/>
    <w:rsid w:val="00111B6E"/>
    <w:rsid w:val="00111CCD"/>
    <w:rsid w:val="001120A4"/>
    <w:rsid w:val="0011278C"/>
    <w:rsid w:val="00112B08"/>
    <w:rsid w:val="00112CA8"/>
    <w:rsid w:val="00112ECB"/>
    <w:rsid w:val="0011334F"/>
    <w:rsid w:val="001147E3"/>
    <w:rsid w:val="001148EB"/>
    <w:rsid w:val="00114A17"/>
    <w:rsid w:val="00114F03"/>
    <w:rsid w:val="00115611"/>
    <w:rsid w:val="001157B5"/>
    <w:rsid w:val="001157D9"/>
    <w:rsid w:val="0011627B"/>
    <w:rsid w:val="0011655B"/>
    <w:rsid w:val="00116F84"/>
    <w:rsid w:val="00117CA8"/>
    <w:rsid w:val="001214BC"/>
    <w:rsid w:val="00121F9C"/>
    <w:rsid w:val="00123C11"/>
    <w:rsid w:val="001242D7"/>
    <w:rsid w:val="001242F8"/>
    <w:rsid w:val="00124629"/>
    <w:rsid w:val="00124B84"/>
    <w:rsid w:val="00124CBC"/>
    <w:rsid w:val="00124CC4"/>
    <w:rsid w:val="001252FF"/>
    <w:rsid w:val="0012579A"/>
    <w:rsid w:val="00125DE2"/>
    <w:rsid w:val="00126040"/>
    <w:rsid w:val="0012710D"/>
    <w:rsid w:val="001314CC"/>
    <w:rsid w:val="00131A28"/>
    <w:rsid w:val="0013209F"/>
    <w:rsid w:val="0013258E"/>
    <w:rsid w:val="00132E42"/>
    <w:rsid w:val="0013374C"/>
    <w:rsid w:val="00133F13"/>
    <w:rsid w:val="00134633"/>
    <w:rsid w:val="001349AB"/>
    <w:rsid w:val="00134FA9"/>
    <w:rsid w:val="00135155"/>
    <w:rsid w:val="00135A95"/>
    <w:rsid w:val="00137439"/>
    <w:rsid w:val="001375CE"/>
    <w:rsid w:val="00140166"/>
    <w:rsid w:val="00141BA0"/>
    <w:rsid w:val="00141EFD"/>
    <w:rsid w:val="0014243B"/>
    <w:rsid w:val="00142705"/>
    <w:rsid w:val="00143964"/>
    <w:rsid w:val="00143BBA"/>
    <w:rsid w:val="00143F07"/>
    <w:rsid w:val="001442D5"/>
    <w:rsid w:val="001443F3"/>
    <w:rsid w:val="00144A1B"/>
    <w:rsid w:val="00144CB7"/>
    <w:rsid w:val="001454DC"/>
    <w:rsid w:val="0014591A"/>
    <w:rsid w:val="00146177"/>
    <w:rsid w:val="001461DE"/>
    <w:rsid w:val="001469BB"/>
    <w:rsid w:val="00146B1C"/>
    <w:rsid w:val="00146D13"/>
    <w:rsid w:val="001476B7"/>
    <w:rsid w:val="00147A86"/>
    <w:rsid w:val="00147E9B"/>
    <w:rsid w:val="00147F4A"/>
    <w:rsid w:val="00147F6A"/>
    <w:rsid w:val="0015055F"/>
    <w:rsid w:val="001507D0"/>
    <w:rsid w:val="00150B3F"/>
    <w:rsid w:val="00151333"/>
    <w:rsid w:val="001515C8"/>
    <w:rsid w:val="00152700"/>
    <w:rsid w:val="00153091"/>
    <w:rsid w:val="00153418"/>
    <w:rsid w:val="001539B2"/>
    <w:rsid w:val="00154655"/>
    <w:rsid w:val="00154A4D"/>
    <w:rsid w:val="001554F0"/>
    <w:rsid w:val="00155D9F"/>
    <w:rsid w:val="001562B0"/>
    <w:rsid w:val="0015662C"/>
    <w:rsid w:val="00156BAB"/>
    <w:rsid w:val="00156FE3"/>
    <w:rsid w:val="00157289"/>
    <w:rsid w:val="001572C7"/>
    <w:rsid w:val="001573EE"/>
    <w:rsid w:val="00157F31"/>
    <w:rsid w:val="00157F48"/>
    <w:rsid w:val="0016006A"/>
    <w:rsid w:val="0016015E"/>
    <w:rsid w:val="00160226"/>
    <w:rsid w:val="0016186E"/>
    <w:rsid w:val="00161E29"/>
    <w:rsid w:val="00162B7E"/>
    <w:rsid w:val="00162C63"/>
    <w:rsid w:val="001631CF"/>
    <w:rsid w:val="001636D8"/>
    <w:rsid w:val="0016485F"/>
    <w:rsid w:val="00164DE1"/>
    <w:rsid w:val="0016510E"/>
    <w:rsid w:val="00165D4F"/>
    <w:rsid w:val="00165F2B"/>
    <w:rsid w:val="00167A65"/>
    <w:rsid w:val="00167F20"/>
    <w:rsid w:val="00171366"/>
    <w:rsid w:val="00172434"/>
    <w:rsid w:val="00172D8D"/>
    <w:rsid w:val="001731A2"/>
    <w:rsid w:val="00174500"/>
    <w:rsid w:val="001745A6"/>
    <w:rsid w:val="00174615"/>
    <w:rsid w:val="00174A86"/>
    <w:rsid w:val="00174BB3"/>
    <w:rsid w:val="00175EB1"/>
    <w:rsid w:val="00176884"/>
    <w:rsid w:val="001778CA"/>
    <w:rsid w:val="00177CF1"/>
    <w:rsid w:val="00177E15"/>
    <w:rsid w:val="001802C7"/>
    <w:rsid w:val="00180846"/>
    <w:rsid w:val="00180987"/>
    <w:rsid w:val="00180E40"/>
    <w:rsid w:val="001816FC"/>
    <w:rsid w:val="00181830"/>
    <w:rsid w:val="00181EAF"/>
    <w:rsid w:val="0018272E"/>
    <w:rsid w:val="00182D1C"/>
    <w:rsid w:val="00182FF7"/>
    <w:rsid w:val="0018328B"/>
    <w:rsid w:val="00183463"/>
    <w:rsid w:val="00183AA4"/>
    <w:rsid w:val="001841E3"/>
    <w:rsid w:val="001850D9"/>
    <w:rsid w:val="00185213"/>
    <w:rsid w:val="0018526E"/>
    <w:rsid w:val="001854F1"/>
    <w:rsid w:val="001867D2"/>
    <w:rsid w:val="001879B0"/>
    <w:rsid w:val="00187A02"/>
    <w:rsid w:val="00187DAD"/>
    <w:rsid w:val="00187FEF"/>
    <w:rsid w:val="00190380"/>
    <w:rsid w:val="00190F11"/>
    <w:rsid w:val="00191D30"/>
    <w:rsid w:val="00191DB8"/>
    <w:rsid w:val="0019238A"/>
    <w:rsid w:val="001929BF"/>
    <w:rsid w:val="00193CB7"/>
    <w:rsid w:val="001940DF"/>
    <w:rsid w:val="00194967"/>
    <w:rsid w:val="00194C06"/>
    <w:rsid w:val="001950C8"/>
    <w:rsid w:val="0019514E"/>
    <w:rsid w:val="00195A22"/>
    <w:rsid w:val="0019630C"/>
    <w:rsid w:val="00196428"/>
    <w:rsid w:val="00196622"/>
    <w:rsid w:val="001966BD"/>
    <w:rsid w:val="00196862"/>
    <w:rsid w:val="00196DCF"/>
    <w:rsid w:val="00196E80"/>
    <w:rsid w:val="001A1A99"/>
    <w:rsid w:val="001A1BED"/>
    <w:rsid w:val="001A2279"/>
    <w:rsid w:val="001A29A9"/>
    <w:rsid w:val="001A32F1"/>
    <w:rsid w:val="001A3572"/>
    <w:rsid w:val="001A5D78"/>
    <w:rsid w:val="001A6782"/>
    <w:rsid w:val="001A68D3"/>
    <w:rsid w:val="001A79A5"/>
    <w:rsid w:val="001B01FD"/>
    <w:rsid w:val="001B0C49"/>
    <w:rsid w:val="001B100B"/>
    <w:rsid w:val="001B1CE3"/>
    <w:rsid w:val="001B23E5"/>
    <w:rsid w:val="001B26C3"/>
    <w:rsid w:val="001B33B3"/>
    <w:rsid w:val="001B3D6C"/>
    <w:rsid w:val="001B4D23"/>
    <w:rsid w:val="001B4DC7"/>
    <w:rsid w:val="001B522B"/>
    <w:rsid w:val="001B6626"/>
    <w:rsid w:val="001B6689"/>
    <w:rsid w:val="001B6C72"/>
    <w:rsid w:val="001B7A5F"/>
    <w:rsid w:val="001B7A81"/>
    <w:rsid w:val="001C0DE0"/>
    <w:rsid w:val="001C1698"/>
    <w:rsid w:val="001C1851"/>
    <w:rsid w:val="001C1894"/>
    <w:rsid w:val="001C2441"/>
    <w:rsid w:val="001C24AD"/>
    <w:rsid w:val="001C2A2F"/>
    <w:rsid w:val="001C4EB7"/>
    <w:rsid w:val="001C55B7"/>
    <w:rsid w:val="001C6596"/>
    <w:rsid w:val="001C7061"/>
    <w:rsid w:val="001C768E"/>
    <w:rsid w:val="001D1954"/>
    <w:rsid w:val="001D1AD5"/>
    <w:rsid w:val="001D1F50"/>
    <w:rsid w:val="001D3394"/>
    <w:rsid w:val="001D36DB"/>
    <w:rsid w:val="001D3A09"/>
    <w:rsid w:val="001D48E8"/>
    <w:rsid w:val="001D5157"/>
    <w:rsid w:val="001D5345"/>
    <w:rsid w:val="001D58A5"/>
    <w:rsid w:val="001D5DC0"/>
    <w:rsid w:val="001D6978"/>
    <w:rsid w:val="001E1B08"/>
    <w:rsid w:val="001E1B6A"/>
    <w:rsid w:val="001E1F22"/>
    <w:rsid w:val="001E216E"/>
    <w:rsid w:val="001E2C1A"/>
    <w:rsid w:val="001E2D76"/>
    <w:rsid w:val="001E2DD9"/>
    <w:rsid w:val="001E364C"/>
    <w:rsid w:val="001E36C1"/>
    <w:rsid w:val="001E385A"/>
    <w:rsid w:val="001E3953"/>
    <w:rsid w:val="001E4372"/>
    <w:rsid w:val="001E4B43"/>
    <w:rsid w:val="001E4BED"/>
    <w:rsid w:val="001E4ECF"/>
    <w:rsid w:val="001E5345"/>
    <w:rsid w:val="001E566B"/>
    <w:rsid w:val="001E56EF"/>
    <w:rsid w:val="001E5B81"/>
    <w:rsid w:val="001E7565"/>
    <w:rsid w:val="001F0F55"/>
    <w:rsid w:val="001F10D5"/>
    <w:rsid w:val="001F1716"/>
    <w:rsid w:val="001F19A6"/>
    <w:rsid w:val="001F1AE4"/>
    <w:rsid w:val="001F1D8B"/>
    <w:rsid w:val="001F2250"/>
    <w:rsid w:val="001F2B98"/>
    <w:rsid w:val="001F3404"/>
    <w:rsid w:val="001F34F5"/>
    <w:rsid w:val="001F38AA"/>
    <w:rsid w:val="001F4587"/>
    <w:rsid w:val="001F45D1"/>
    <w:rsid w:val="001F48D6"/>
    <w:rsid w:val="001F505C"/>
    <w:rsid w:val="001F5873"/>
    <w:rsid w:val="001F60E3"/>
    <w:rsid w:val="001F6D8D"/>
    <w:rsid w:val="001F7653"/>
    <w:rsid w:val="001F76F7"/>
    <w:rsid w:val="001F7D9B"/>
    <w:rsid w:val="00200B29"/>
    <w:rsid w:val="0020138A"/>
    <w:rsid w:val="002015E9"/>
    <w:rsid w:val="00201C19"/>
    <w:rsid w:val="002027E5"/>
    <w:rsid w:val="00202A9C"/>
    <w:rsid w:val="002030F0"/>
    <w:rsid w:val="0020311A"/>
    <w:rsid w:val="002039DB"/>
    <w:rsid w:val="00203AEE"/>
    <w:rsid w:val="0020521A"/>
    <w:rsid w:val="002053FC"/>
    <w:rsid w:val="00205472"/>
    <w:rsid w:val="00205DEC"/>
    <w:rsid w:val="00206268"/>
    <w:rsid w:val="0020679A"/>
    <w:rsid w:val="00207C55"/>
    <w:rsid w:val="00211243"/>
    <w:rsid w:val="00211282"/>
    <w:rsid w:val="002112FA"/>
    <w:rsid w:val="002114DA"/>
    <w:rsid w:val="002117DC"/>
    <w:rsid w:val="00212253"/>
    <w:rsid w:val="0021288B"/>
    <w:rsid w:val="00212A03"/>
    <w:rsid w:val="00213BB4"/>
    <w:rsid w:val="00213D85"/>
    <w:rsid w:val="00214098"/>
    <w:rsid w:val="0021448E"/>
    <w:rsid w:val="0021465C"/>
    <w:rsid w:val="002164F8"/>
    <w:rsid w:val="00216936"/>
    <w:rsid w:val="00216D77"/>
    <w:rsid w:val="0021719A"/>
    <w:rsid w:val="00217241"/>
    <w:rsid w:val="0021743F"/>
    <w:rsid w:val="0021751B"/>
    <w:rsid w:val="00220EA5"/>
    <w:rsid w:val="0022126F"/>
    <w:rsid w:val="00221709"/>
    <w:rsid w:val="002221DA"/>
    <w:rsid w:val="00225485"/>
    <w:rsid w:val="002254CB"/>
    <w:rsid w:val="00225B49"/>
    <w:rsid w:val="00225FEE"/>
    <w:rsid w:val="0022741A"/>
    <w:rsid w:val="00227726"/>
    <w:rsid w:val="0023080E"/>
    <w:rsid w:val="0023198F"/>
    <w:rsid w:val="00231BEB"/>
    <w:rsid w:val="0023245C"/>
    <w:rsid w:val="002327C7"/>
    <w:rsid w:val="00233812"/>
    <w:rsid w:val="0023463B"/>
    <w:rsid w:val="00234CBD"/>
    <w:rsid w:val="00235F2B"/>
    <w:rsid w:val="00235F57"/>
    <w:rsid w:val="002362A2"/>
    <w:rsid w:val="0023650E"/>
    <w:rsid w:val="00236E44"/>
    <w:rsid w:val="0023779C"/>
    <w:rsid w:val="002377C3"/>
    <w:rsid w:val="002414B3"/>
    <w:rsid w:val="002414B5"/>
    <w:rsid w:val="00241545"/>
    <w:rsid w:val="002415A8"/>
    <w:rsid w:val="0024170F"/>
    <w:rsid w:val="00241862"/>
    <w:rsid w:val="00241A3E"/>
    <w:rsid w:val="00241B55"/>
    <w:rsid w:val="00241B68"/>
    <w:rsid w:val="00241E73"/>
    <w:rsid w:val="00241E76"/>
    <w:rsid w:val="00242B37"/>
    <w:rsid w:val="00242D14"/>
    <w:rsid w:val="002437D0"/>
    <w:rsid w:val="0024384D"/>
    <w:rsid w:val="00243A8F"/>
    <w:rsid w:val="00244156"/>
    <w:rsid w:val="002445FC"/>
    <w:rsid w:val="002452D0"/>
    <w:rsid w:val="002453F1"/>
    <w:rsid w:val="002454E9"/>
    <w:rsid w:val="0024576B"/>
    <w:rsid w:val="0024687D"/>
    <w:rsid w:val="002470BA"/>
    <w:rsid w:val="00247B48"/>
    <w:rsid w:val="00247B78"/>
    <w:rsid w:val="00247CE2"/>
    <w:rsid w:val="002507F8"/>
    <w:rsid w:val="00250E7F"/>
    <w:rsid w:val="00250EC4"/>
    <w:rsid w:val="002513B9"/>
    <w:rsid w:val="00251AAC"/>
    <w:rsid w:val="00251BB5"/>
    <w:rsid w:val="00251CA9"/>
    <w:rsid w:val="00252720"/>
    <w:rsid w:val="00254006"/>
    <w:rsid w:val="00254007"/>
    <w:rsid w:val="00254154"/>
    <w:rsid w:val="00254D1B"/>
    <w:rsid w:val="00255614"/>
    <w:rsid w:val="0025779C"/>
    <w:rsid w:val="00257DB9"/>
    <w:rsid w:val="002605E8"/>
    <w:rsid w:val="0026086D"/>
    <w:rsid w:val="00260EAA"/>
    <w:rsid w:val="00261609"/>
    <w:rsid w:val="002620A4"/>
    <w:rsid w:val="0026225E"/>
    <w:rsid w:val="00262518"/>
    <w:rsid w:val="00262B46"/>
    <w:rsid w:val="00262F4E"/>
    <w:rsid w:val="002641D6"/>
    <w:rsid w:val="00264222"/>
    <w:rsid w:val="00264FAE"/>
    <w:rsid w:val="00265C13"/>
    <w:rsid w:val="00266454"/>
    <w:rsid w:val="00266485"/>
    <w:rsid w:val="00266919"/>
    <w:rsid w:val="00266B44"/>
    <w:rsid w:val="00266ED1"/>
    <w:rsid w:val="002670E3"/>
    <w:rsid w:val="00267264"/>
    <w:rsid w:val="002674CD"/>
    <w:rsid w:val="002675BD"/>
    <w:rsid w:val="00267662"/>
    <w:rsid w:val="00267A17"/>
    <w:rsid w:val="00267A9D"/>
    <w:rsid w:val="002715AD"/>
    <w:rsid w:val="0027177E"/>
    <w:rsid w:val="00271945"/>
    <w:rsid w:val="002722CF"/>
    <w:rsid w:val="00272AC9"/>
    <w:rsid w:val="00272C61"/>
    <w:rsid w:val="00273226"/>
    <w:rsid w:val="002736FC"/>
    <w:rsid w:val="0027378E"/>
    <w:rsid w:val="002739FE"/>
    <w:rsid w:val="00274173"/>
    <w:rsid w:val="0027456B"/>
    <w:rsid w:val="00275411"/>
    <w:rsid w:val="00275B35"/>
    <w:rsid w:val="00275B92"/>
    <w:rsid w:val="00275F67"/>
    <w:rsid w:val="00277A42"/>
    <w:rsid w:val="00280183"/>
    <w:rsid w:val="00281407"/>
    <w:rsid w:val="00281422"/>
    <w:rsid w:val="002814EC"/>
    <w:rsid w:val="00281556"/>
    <w:rsid w:val="00282502"/>
    <w:rsid w:val="00282962"/>
    <w:rsid w:val="00282F7A"/>
    <w:rsid w:val="0028332D"/>
    <w:rsid w:val="00283EFE"/>
    <w:rsid w:val="002841E2"/>
    <w:rsid w:val="0028420F"/>
    <w:rsid w:val="00284810"/>
    <w:rsid w:val="00284983"/>
    <w:rsid w:val="00284B69"/>
    <w:rsid w:val="00284CFD"/>
    <w:rsid w:val="00285E49"/>
    <w:rsid w:val="0028636B"/>
    <w:rsid w:val="002863B9"/>
    <w:rsid w:val="002863F4"/>
    <w:rsid w:val="002865C5"/>
    <w:rsid w:val="00290B69"/>
    <w:rsid w:val="002914CD"/>
    <w:rsid w:val="00291C78"/>
    <w:rsid w:val="002921A3"/>
    <w:rsid w:val="002942B5"/>
    <w:rsid w:val="002957FD"/>
    <w:rsid w:val="00295919"/>
    <w:rsid w:val="00296204"/>
    <w:rsid w:val="00296690"/>
    <w:rsid w:val="00297B66"/>
    <w:rsid w:val="002A109E"/>
    <w:rsid w:val="002A1CFD"/>
    <w:rsid w:val="002A2031"/>
    <w:rsid w:val="002A2660"/>
    <w:rsid w:val="002A2F56"/>
    <w:rsid w:val="002A3AFD"/>
    <w:rsid w:val="002A3C44"/>
    <w:rsid w:val="002A42CF"/>
    <w:rsid w:val="002A4728"/>
    <w:rsid w:val="002A4F04"/>
    <w:rsid w:val="002A524E"/>
    <w:rsid w:val="002A532A"/>
    <w:rsid w:val="002A56DC"/>
    <w:rsid w:val="002A5F52"/>
    <w:rsid w:val="002A664D"/>
    <w:rsid w:val="002A67FE"/>
    <w:rsid w:val="002A6C52"/>
    <w:rsid w:val="002A7388"/>
    <w:rsid w:val="002A7572"/>
    <w:rsid w:val="002A7B6A"/>
    <w:rsid w:val="002B019A"/>
    <w:rsid w:val="002B03F4"/>
    <w:rsid w:val="002B13B3"/>
    <w:rsid w:val="002B1AB1"/>
    <w:rsid w:val="002B236C"/>
    <w:rsid w:val="002B23A0"/>
    <w:rsid w:val="002B261B"/>
    <w:rsid w:val="002B429F"/>
    <w:rsid w:val="002B493F"/>
    <w:rsid w:val="002B4C4F"/>
    <w:rsid w:val="002B5A51"/>
    <w:rsid w:val="002B5AB8"/>
    <w:rsid w:val="002B5B1F"/>
    <w:rsid w:val="002B67D2"/>
    <w:rsid w:val="002B6E54"/>
    <w:rsid w:val="002B6F33"/>
    <w:rsid w:val="002B7159"/>
    <w:rsid w:val="002B722E"/>
    <w:rsid w:val="002B7F03"/>
    <w:rsid w:val="002C0245"/>
    <w:rsid w:val="002C0998"/>
    <w:rsid w:val="002C107C"/>
    <w:rsid w:val="002C16E2"/>
    <w:rsid w:val="002C1AC4"/>
    <w:rsid w:val="002C1C3C"/>
    <w:rsid w:val="002C1CC7"/>
    <w:rsid w:val="002C274B"/>
    <w:rsid w:val="002C354C"/>
    <w:rsid w:val="002C4008"/>
    <w:rsid w:val="002C5746"/>
    <w:rsid w:val="002C6185"/>
    <w:rsid w:val="002C6BF3"/>
    <w:rsid w:val="002C73C5"/>
    <w:rsid w:val="002C776B"/>
    <w:rsid w:val="002C7B78"/>
    <w:rsid w:val="002C7DF7"/>
    <w:rsid w:val="002D0FB0"/>
    <w:rsid w:val="002D1094"/>
    <w:rsid w:val="002D1A20"/>
    <w:rsid w:val="002D1EB2"/>
    <w:rsid w:val="002D2E56"/>
    <w:rsid w:val="002D49E4"/>
    <w:rsid w:val="002D4B74"/>
    <w:rsid w:val="002D4CE4"/>
    <w:rsid w:val="002D5387"/>
    <w:rsid w:val="002D5C90"/>
    <w:rsid w:val="002D62B2"/>
    <w:rsid w:val="002D6755"/>
    <w:rsid w:val="002D6900"/>
    <w:rsid w:val="002D728E"/>
    <w:rsid w:val="002D7436"/>
    <w:rsid w:val="002E0BE0"/>
    <w:rsid w:val="002E0F77"/>
    <w:rsid w:val="002E1122"/>
    <w:rsid w:val="002E1E9C"/>
    <w:rsid w:val="002E1F1E"/>
    <w:rsid w:val="002E2954"/>
    <w:rsid w:val="002E2A1D"/>
    <w:rsid w:val="002E414C"/>
    <w:rsid w:val="002E4186"/>
    <w:rsid w:val="002E4A34"/>
    <w:rsid w:val="002E4E99"/>
    <w:rsid w:val="002E5128"/>
    <w:rsid w:val="002E578E"/>
    <w:rsid w:val="002E5CEA"/>
    <w:rsid w:val="002E682B"/>
    <w:rsid w:val="002E6F7A"/>
    <w:rsid w:val="002E7DAF"/>
    <w:rsid w:val="002F04DA"/>
    <w:rsid w:val="002F0B66"/>
    <w:rsid w:val="002F1714"/>
    <w:rsid w:val="002F1854"/>
    <w:rsid w:val="002F2C2C"/>
    <w:rsid w:val="002F2F5A"/>
    <w:rsid w:val="002F3612"/>
    <w:rsid w:val="002F40D4"/>
    <w:rsid w:val="002F4E44"/>
    <w:rsid w:val="002F5058"/>
    <w:rsid w:val="002F5327"/>
    <w:rsid w:val="002F5E9B"/>
    <w:rsid w:val="002F6A1E"/>
    <w:rsid w:val="003001F3"/>
    <w:rsid w:val="003012C8"/>
    <w:rsid w:val="0030138B"/>
    <w:rsid w:val="003017CC"/>
    <w:rsid w:val="00301A6F"/>
    <w:rsid w:val="00301BF6"/>
    <w:rsid w:val="0030264F"/>
    <w:rsid w:val="00303B27"/>
    <w:rsid w:val="00303BD8"/>
    <w:rsid w:val="003048DA"/>
    <w:rsid w:val="003051B7"/>
    <w:rsid w:val="003052B1"/>
    <w:rsid w:val="00305A95"/>
    <w:rsid w:val="00306559"/>
    <w:rsid w:val="0030664D"/>
    <w:rsid w:val="00306F0E"/>
    <w:rsid w:val="00307D59"/>
    <w:rsid w:val="003102D5"/>
    <w:rsid w:val="00310FF5"/>
    <w:rsid w:val="00311DC5"/>
    <w:rsid w:val="003125A6"/>
    <w:rsid w:val="00312CEF"/>
    <w:rsid w:val="00313885"/>
    <w:rsid w:val="00313964"/>
    <w:rsid w:val="003149C3"/>
    <w:rsid w:val="00314B50"/>
    <w:rsid w:val="00315908"/>
    <w:rsid w:val="00315D1A"/>
    <w:rsid w:val="00315EE9"/>
    <w:rsid w:val="00316B85"/>
    <w:rsid w:val="00316EEE"/>
    <w:rsid w:val="00317185"/>
    <w:rsid w:val="003172AB"/>
    <w:rsid w:val="00317348"/>
    <w:rsid w:val="00317F39"/>
    <w:rsid w:val="00320B5C"/>
    <w:rsid w:val="0032336F"/>
    <w:rsid w:val="00323500"/>
    <w:rsid w:val="00323CD6"/>
    <w:rsid w:val="003247F0"/>
    <w:rsid w:val="003247F2"/>
    <w:rsid w:val="00325BA0"/>
    <w:rsid w:val="00325E39"/>
    <w:rsid w:val="0032738B"/>
    <w:rsid w:val="00327410"/>
    <w:rsid w:val="00330415"/>
    <w:rsid w:val="00330E8A"/>
    <w:rsid w:val="00330F67"/>
    <w:rsid w:val="0033136D"/>
    <w:rsid w:val="003316C4"/>
    <w:rsid w:val="00331891"/>
    <w:rsid w:val="00333F04"/>
    <w:rsid w:val="00334396"/>
    <w:rsid w:val="003349AA"/>
    <w:rsid w:val="00335349"/>
    <w:rsid w:val="003358CE"/>
    <w:rsid w:val="00335DDB"/>
    <w:rsid w:val="00336B42"/>
    <w:rsid w:val="0033701F"/>
    <w:rsid w:val="0034040B"/>
    <w:rsid w:val="00340447"/>
    <w:rsid w:val="003405DF"/>
    <w:rsid w:val="00340DAF"/>
    <w:rsid w:val="003410E5"/>
    <w:rsid w:val="003413C4"/>
    <w:rsid w:val="00341447"/>
    <w:rsid w:val="00341595"/>
    <w:rsid w:val="003421C2"/>
    <w:rsid w:val="00343123"/>
    <w:rsid w:val="003436BF"/>
    <w:rsid w:val="0034460D"/>
    <w:rsid w:val="00344D02"/>
    <w:rsid w:val="003453B8"/>
    <w:rsid w:val="00345431"/>
    <w:rsid w:val="00345BB3"/>
    <w:rsid w:val="003462BD"/>
    <w:rsid w:val="00346B1B"/>
    <w:rsid w:val="00346EB1"/>
    <w:rsid w:val="003478E6"/>
    <w:rsid w:val="00347D45"/>
    <w:rsid w:val="00350781"/>
    <w:rsid w:val="00350A16"/>
    <w:rsid w:val="00350A6A"/>
    <w:rsid w:val="00351D85"/>
    <w:rsid w:val="003520C8"/>
    <w:rsid w:val="003528B6"/>
    <w:rsid w:val="003549B0"/>
    <w:rsid w:val="0035525E"/>
    <w:rsid w:val="0035535A"/>
    <w:rsid w:val="003553F1"/>
    <w:rsid w:val="0035556F"/>
    <w:rsid w:val="00355998"/>
    <w:rsid w:val="00355AAC"/>
    <w:rsid w:val="00355D34"/>
    <w:rsid w:val="003560C5"/>
    <w:rsid w:val="00357512"/>
    <w:rsid w:val="00357B9C"/>
    <w:rsid w:val="00360301"/>
    <w:rsid w:val="00360B71"/>
    <w:rsid w:val="003612E3"/>
    <w:rsid w:val="003616BE"/>
    <w:rsid w:val="00361A65"/>
    <w:rsid w:val="00362085"/>
    <w:rsid w:val="0036213E"/>
    <w:rsid w:val="00362804"/>
    <w:rsid w:val="00364930"/>
    <w:rsid w:val="00364F0A"/>
    <w:rsid w:val="003652CD"/>
    <w:rsid w:val="00365560"/>
    <w:rsid w:val="0036591C"/>
    <w:rsid w:val="00366AD7"/>
    <w:rsid w:val="0036751C"/>
    <w:rsid w:val="00370006"/>
    <w:rsid w:val="003700A6"/>
    <w:rsid w:val="003704FA"/>
    <w:rsid w:val="00370A4E"/>
    <w:rsid w:val="0037114A"/>
    <w:rsid w:val="003724AE"/>
    <w:rsid w:val="00372F64"/>
    <w:rsid w:val="00373CB1"/>
    <w:rsid w:val="00375EB3"/>
    <w:rsid w:val="00375F2C"/>
    <w:rsid w:val="003761EA"/>
    <w:rsid w:val="0037636A"/>
    <w:rsid w:val="00377713"/>
    <w:rsid w:val="00377855"/>
    <w:rsid w:val="003778AE"/>
    <w:rsid w:val="003805D3"/>
    <w:rsid w:val="003805E0"/>
    <w:rsid w:val="003807A5"/>
    <w:rsid w:val="003807FA"/>
    <w:rsid w:val="0038087B"/>
    <w:rsid w:val="00380A0A"/>
    <w:rsid w:val="0038123F"/>
    <w:rsid w:val="003818CB"/>
    <w:rsid w:val="00381A83"/>
    <w:rsid w:val="00381AD1"/>
    <w:rsid w:val="00382413"/>
    <w:rsid w:val="00383A93"/>
    <w:rsid w:val="003843A1"/>
    <w:rsid w:val="003847B8"/>
    <w:rsid w:val="00386282"/>
    <w:rsid w:val="00386964"/>
    <w:rsid w:val="00386B04"/>
    <w:rsid w:val="003875E1"/>
    <w:rsid w:val="00387C1A"/>
    <w:rsid w:val="00387E35"/>
    <w:rsid w:val="003917B9"/>
    <w:rsid w:val="00391D64"/>
    <w:rsid w:val="003927D5"/>
    <w:rsid w:val="00392A69"/>
    <w:rsid w:val="003933AA"/>
    <w:rsid w:val="00394B0D"/>
    <w:rsid w:val="00395F15"/>
    <w:rsid w:val="003961F9"/>
    <w:rsid w:val="003962D7"/>
    <w:rsid w:val="00396373"/>
    <w:rsid w:val="00396E0E"/>
    <w:rsid w:val="00397A0C"/>
    <w:rsid w:val="003A0049"/>
    <w:rsid w:val="003A1726"/>
    <w:rsid w:val="003A22A8"/>
    <w:rsid w:val="003A2C34"/>
    <w:rsid w:val="003A2EAD"/>
    <w:rsid w:val="003A3A1B"/>
    <w:rsid w:val="003A44E2"/>
    <w:rsid w:val="003A5080"/>
    <w:rsid w:val="003A5209"/>
    <w:rsid w:val="003A597B"/>
    <w:rsid w:val="003A614C"/>
    <w:rsid w:val="003A6D01"/>
    <w:rsid w:val="003A72A9"/>
    <w:rsid w:val="003A7527"/>
    <w:rsid w:val="003A7AEC"/>
    <w:rsid w:val="003B1005"/>
    <w:rsid w:val="003B1C2A"/>
    <w:rsid w:val="003B2310"/>
    <w:rsid w:val="003B39DA"/>
    <w:rsid w:val="003B3C91"/>
    <w:rsid w:val="003B40D4"/>
    <w:rsid w:val="003B442A"/>
    <w:rsid w:val="003B442D"/>
    <w:rsid w:val="003B4A8F"/>
    <w:rsid w:val="003B5098"/>
    <w:rsid w:val="003B6E35"/>
    <w:rsid w:val="003B7079"/>
    <w:rsid w:val="003B7364"/>
    <w:rsid w:val="003B7EE8"/>
    <w:rsid w:val="003C15E7"/>
    <w:rsid w:val="003C26C2"/>
    <w:rsid w:val="003C2DF8"/>
    <w:rsid w:val="003C2E9E"/>
    <w:rsid w:val="003C3EA6"/>
    <w:rsid w:val="003C41E2"/>
    <w:rsid w:val="003C539A"/>
    <w:rsid w:val="003C5CF4"/>
    <w:rsid w:val="003C6127"/>
    <w:rsid w:val="003C66CB"/>
    <w:rsid w:val="003C6966"/>
    <w:rsid w:val="003C797D"/>
    <w:rsid w:val="003C7D89"/>
    <w:rsid w:val="003C7F29"/>
    <w:rsid w:val="003D039E"/>
    <w:rsid w:val="003D073B"/>
    <w:rsid w:val="003D11BF"/>
    <w:rsid w:val="003D1680"/>
    <w:rsid w:val="003D1E46"/>
    <w:rsid w:val="003D207C"/>
    <w:rsid w:val="003D298E"/>
    <w:rsid w:val="003D29F0"/>
    <w:rsid w:val="003D3448"/>
    <w:rsid w:val="003D34CE"/>
    <w:rsid w:val="003D4D57"/>
    <w:rsid w:val="003D4FA4"/>
    <w:rsid w:val="003D54BC"/>
    <w:rsid w:val="003D5B21"/>
    <w:rsid w:val="003D6ADD"/>
    <w:rsid w:val="003D75A3"/>
    <w:rsid w:val="003D7FA4"/>
    <w:rsid w:val="003E00E5"/>
    <w:rsid w:val="003E0214"/>
    <w:rsid w:val="003E08F8"/>
    <w:rsid w:val="003E0C1A"/>
    <w:rsid w:val="003E0FBF"/>
    <w:rsid w:val="003E1566"/>
    <w:rsid w:val="003E236E"/>
    <w:rsid w:val="003E2767"/>
    <w:rsid w:val="003E311E"/>
    <w:rsid w:val="003E35B1"/>
    <w:rsid w:val="003E37E2"/>
    <w:rsid w:val="003E397F"/>
    <w:rsid w:val="003E44B2"/>
    <w:rsid w:val="003E4555"/>
    <w:rsid w:val="003E4A25"/>
    <w:rsid w:val="003E4DEA"/>
    <w:rsid w:val="003E52B7"/>
    <w:rsid w:val="003E574B"/>
    <w:rsid w:val="003E5CB2"/>
    <w:rsid w:val="003E5E6D"/>
    <w:rsid w:val="003E6108"/>
    <w:rsid w:val="003E74FD"/>
    <w:rsid w:val="003E77F1"/>
    <w:rsid w:val="003E78A1"/>
    <w:rsid w:val="003E7CFE"/>
    <w:rsid w:val="003F0777"/>
    <w:rsid w:val="003F0E32"/>
    <w:rsid w:val="003F0F6C"/>
    <w:rsid w:val="003F1158"/>
    <w:rsid w:val="003F292E"/>
    <w:rsid w:val="003F2DE1"/>
    <w:rsid w:val="003F3FC8"/>
    <w:rsid w:val="003F43AA"/>
    <w:rsid w:val="003F45FB"/>
    <w:rsid w:val="003F4887"/>
    <w:rsid w:val="003F4BFD"/>
    <w:rsid w:val="003F593B"/>
    <w:rsid w:val="003F6313"/>
    <w:rsid w:val="003F6604"/>
    <w:rsid w:val="003F6D95"/>
    <w:rsid w:val="003F6E0B"/>
    <w:rsid w:val="003F7C2C"/>
    <w:rsid w:val="00400425"/>
    <w:rsid w:val="0040057D"/>
    <w:rsid w:val="004017FB"/>
    <w:rsid w:val="00401956"/>
    <w:rsid w:val="0040198E"/>
    <w:rsid w:val="00401D52"/>
    <w:rsid w:val="00402F17"/>
    <w:rsid w:val="00403776"/>
    <w:rsid w:val="004038D8"/>
    <w:rsid w:val="00403D2C"/>
    <w:rsid w:val="00403E46"/>
    <w:rsid w:val="004045B7"/>
    <w:rsid w:val="004046E5"/>
    <w:rsid w:val="00404792"/>
    <w:rsid w:val="00405843"/>
    <w:rsid w:val="00406061"/>
    <w:rsid w:val="00406A8C"/>
    <w:rsid w:val="00407389"/>
    <w:rsid w:val="004101A5"/>
    <w:rsid w:val="00410C9C"/>
    <w:rsid w:val="00410DD1"/>
    <w:rsid w:val="00411651"/>
    <w:rsid w:val="004141FB"/>
    <w:rsid w:val="004142DF"/>
    <w:rsid w:val="004143A8"/>
    <w:rsid w:val="00414C9F"/>
    <w:rsid w:val="00415DBC"/>
    <w:rsid w:val="00416A86"/>
    <w:rsid w:val="00416C57"/>
    <w:rsid w:val="00416E97"/>
    <w:rsid w:val="0041727E"/>
    <w:rsid w:val="004173BC"/>
    <w:rsid w:val="00417471"/>
    <w:rsid w:val="00417A33"/>
    <w:rsid w:val="004206CC"/>
    <w:rsid w:val="00421332"/>
    <w:rsid w:val="00421721"/>
    <w:rsid w:val="00421E1D"/>
    <w:rsid w:val="00421ED5"/>
    <w:rsid w:val="00422080"/>
    <w:rsid w:val="00422290"/>
    <w:rsid w:val="0042355D"/>
    <w:rsid w:val="00423737"/>
    <w:rsid w:val="00423A06"/>
    <w:rsid w:val="00424A7C"/>
    <w:rsid w:val="004252E3"/>
    <w:rsid w:val="0042597C"/>
    <w:rsid w:val="00425DAE"/>
    <w:rsid w:val="00425E42"/>
    <w:rsid w:val="004262AD"/>
    <w:rsid w:val="0043074D"/>
    <w:rsid w:val="0043225C"/>
    <w:rsid w:val="00432615"/>
    <w:rsid w:val="0043276B"/>
    <w:rsid w:val="004332F3"/>
    <w:rsid w:val="004333A3"/>
    <w:rsid w:val="00433D90"/>
    <w:rsid w:val="004349BA"/>
    <w:rsid w:val="004361DF"/>
    <w:rsid w:val="0043690C"/>
    <w:rsid w:val="00436B24"/>
    <w:rsid w:val="004372C5"/>
    <w:rsid w:val="00437803"/>
    <w:rsid w:val="004379E4"/>
    <w:rsid w:val="00437C78"/>
    <w:rsid w:val="00440100"/>
    <w:rsid w:val="004406DD"/>
    <w:rsid w:val="00441678"/>
    <w:rsid w:val="00442F42"/>
    <w:rsid w:val="00444DC7"/>
    <w:rsid w:val="0044507C"/>
    <w:rsid w:val="00445408"/>
    <w:rsid w:val="004455B7"/>
    <w:rsid w:val="00445BED"/>
    <w:rsid w:val="00445CE2"/>
    <w:rsid w:val="00445EBD"/>
    <w:rsid w:val="004467E0"/>
    <w:rsid w:val="00446F12"/>
    <w:rsid w:val="00447EA0"/>
    <w:rsid w:val="00450BA1"/>
    <w:rsid w:val="00450F3D"/>
    <w:rsid w:val="00451093"/>
    <w:rsid w:val="0045133C"/>
    <w:rsid w:val="0045160D"/>
    <w:rsid w:val="004518E4"/>
    <w:rsid w:val="00451FF1"/>
    <w:rsid w:val="004530FC"/>
    <w:rsid w:val="00453446"/>
    <w:rsid w:val="00453F76"/>
    <w:rsid w:val="0045479F"/>
    <w:rsid w:val="00454C77"/>
    <w:rsid w:val="00456F15"/>
    <w:rsid w:val="00457845"/>
    <w:rsid w:val="00457E3E"/>
    <w:rsid w:val="00460F18"/>
    <w:rsid w:val="0046122F"/>
    <w:rsid w:val="00462548"/>
    <w:rsid w:val="004631FC"/>
    <w:rsid w:val="00463776"/>
    <w:rsid w:val="00463B3B"/>
    <w:rsid w:val="0046489A"/>
    <w:rsid w:val="004648E3"/>
    <w:rsid w:val="004649EC"/>
    <w:rsid w:val="00464AFA"/>
    <w:rsid w:val="00464D28"/>
    <w:rsid w:val="004662A1"/>
    <w:rsid w:val="004666F0"/>
    <w:rsid w:val="00466AF8"/>
    <w:rsid w:val="00466CB4"/>
    <w:rsid w:val="00466F7A"/>
    <w:rsid w:val="00470137"/>
    <w:rsid w:val="004701F8"/>
    <w:rsid w:val="0047032E"/>
    <w:rsid w:val="00470EC2"/>
    <w:rsid w:val="00471E6B"/>
    <w:rsid w:val="004725D7"/>
    <w:rsid w:val="00472942"/>
    <w:rsid w:val="0047311D"/>
    <w:rsid w:val="00473442"/>
    <w:rsid w:val="004736DF"/>
    <w:rsid w:val="00473D74"/>
    <w:rsid w:val="00474DDE"/>
    <w:rsid w:val="004753D6"/>
    <w:rsid w:val="00475628"/>
    <w:rsid w:val="00475827"/>
    <w:rsid w:val="00475E16"/>
    <w:rsid w:val="0047687D"/>
    <w:rsid w:val="0047690E"/>
    <w:rsid w:val="00477150"/>
    <w:rsid w:val="004779CB"/>
    <w:rsid w:val="004812C3"/>
    <w:rsid w:val="00481395"/>
    <w:rsid w:val="004818F7"/>
    <w:rsid w:val="00482B27"/>
    <w:rsid w:val="0048341E"/>
    <w:rsid w:val="004837FA"/>
    <w:rsid w:val="004843C5"/>
    <w:rsid w:val="004847B2"/>
    <w:rsid w:val="00484E4A"/>
    <w:rsid w:val="00485399"/>
    <w:rsid w:val="00485EDC"/>
    <w:rsid w:val="004863B8"/>
    <w:rsid w:val="004864DD"/>
    <w:rsid w:val="004866EB"/>
    <w:rsid w:val="004868DB"/>
    <w:rsid w:val="00490165"/>
    <w:rsid w:val="0049097A"/>
    <w:rsid w:val="00490A2F"/>
    <w:rsid w:val="0049151D"/>
    <w:rsid w:val="00491679"/>
    <w:rsid w:val="00491EE4"/>
    <w:rsid w:val="0049227D"/>
    <w:rsid w:val="00492393"/>
    <w:rsid w:val="00492678"/>
    <w:rsid w:val="00492AE6"/>
    <w:rsid w:val="004930A9"/>
    <w:rsid w:val="00494C98"/>
    <w:rsid w:val="00494E0A"/>
    <w:rsid w:val="004959C4"/>
    <w:rsid w:val="00495F5A"/>
    <w:rsid w:val="00496B1B"/>
    <w:rsid w:val="00496ED1"/>
    <w:rsid w:val="004979E6"/>
    <w:rsid w:val="004A0000"/>
    <w:rsid w:val="004A03A3"/>
    <w:rsid w:val="004A0C45"/>
    <w:rsid w:val="004A0DFE"/>
    <w:rsid w:val="004A167A"/>
    <w:rsid w:val="004A17B2"/>
    <w:rsid w:val="004A1A80"/>
    <w:rsid w:val="004A2269"/>
    <w:rsid w:val="004A3678"/>
    <w:rsid w:val="004A3CC7"/>
    <w:rsid w:val="004A3CE2"/>
    <w:rsid w:val="004A3E77"/>
    <w:rsid w:val="004A4140"/>
    <w:rsid w:val="004A4917"/>
    <w:rsid w:val="004A49D5"/>
    <w:rsid w:val="004A4F9B"/>
    <w:rsid w:val="004A532D"/>
    <w:rsid w:val="004A5C77"/>
    <w:rsid w:val="004A64F3"/>
    <w:rsid w:val="004A67E1"/>
    <w:rsid w:val="004A6CBA"/>
    <w:rsid w:val="004A7710"/>
    <w:rsid w:val="004A7928"/>
    <w:rsid w:val="004B0415"/>
    <w:rsid w:val="004B0887"/>
    <w:rsid w:val="004B1238"/>
    <w:rsid w:val="004B20A0"/>
    <w:rsid w:val="004B251C"/>
    <w:rsid w:val="004B2E1D"/>
    <w:rsid w:val="004B2EB3"/>
    <w:rsid w:val="004B31A9"/>
    <w:rsid w:val="004B3BE8"/>
    <w:rsid w:val="004B3DD0"/>
    <w:rsid w:val="004B413F"/>
    <w:rsid w:val="004B48B8"/>
    <w:rsid w:val="004B4B3B"/>
    <w:rsid w:val="004B51AB"/>
    <w:rsid w:val="004B6595"/>
    <w:rsid w:val="004B72A9"/>
    <w:rsid w:val="004B76EB"/>
    <w:rsid w:val="004B7D9E"/>
    <w:rsid w:val="004C0211"/>
    <w:rsid w:val="004C05E3"/>
    <w:rsid w:val="004C065B"/>
    <w:rsid w:val="004C10E4"/>
    <w:rsid w:val="004C16C8"/>
    <w:rsid w:val="004C18D9"/>
    <w:rsid w:val="004C19FF"/>
    <w:rsid w:val="004C328B"/>
    <w:rsid w:val="004C50F0"/>
    <w:rsid w:val="004C518D"/>
    <w:rsid w:val="004C6C6F"/>
    <w:rsid w:val="004C705C"/>
    <w:rsid w:val="004C7093"/>
    <w:rsid w:val="004C77F6"/>
    <w:rsid w:val="004C7CDB"/>
    <w:rsid w:val="004D08E1"/>
    <w:rsid w:val="004D14EB"/>
    <w:rsid w:val="004D1AD7"/>
    <w:rsid w:val="004D1F57"/>
    <w:rsid w:val="004D2101"/>
    <w:rsid w:val="004D2384"/>
    <w:rsid w:val="004D2865"/>
    <w:rsid w:val="004D350E"/>
    <w:rsid w:val="004D3FB8"/>
    <w:rsid w:val="004D4097"/>
    <w:rsid w:val="004D4360"/>
    <w:rsid w:val="004D4A45"/>
    <w:rsid w:val="004D541C"/>
    <w:rsid w:val="004D6295"/>
    <w:rsid w:val="004D63FF"/>
    <w:rsid w:val="004D6B8A"/>
    <w:rsid w:val="004D6E50"/>
    <w:rsid w:val="004D6FB4"/>
    <w:rsid w:val="004D722C"/>
    <w:rsid w:val="004E00B6"/>
    <w:rsid w:val="004E022F"/>
    <w:rsid w:val="004E03C4"/>
    <w:rsid w:val="004E0550"/>
    <w:rsid w:val="004E06A8"/>
    <w:rsid w:val="004E0D3B"/>
    <w:rsid w:val="004E12E4"/>
    <w:rsid w:val="004E1458"/>
    <w:rsid w:val="004E1655"/>
    <w:rsid w:val="004E19D4"/>
    <w:rsid w:val="004E1D63"/>
    <w:rsid w:val="004E1E58"/>
    <w:rsid w:val="004E22FE"/>
    <w:rsid w:val="004E2420"/>
    <w:rsid w:val="004E2D3D"/>
    <w:rsid w:val="004E39DC"/>
    <w:rsid w:val="004E3CBA"/>
    <w:rsid w:val="004E43F9"/>
    <w:rsid w:val="004E5517"/>
    <w:rsid w:val="004E6921"/>
    <w:rsid w:val="004E7EE6"/>
    <w:rsid w:val="004E7EFD"/>
    <w:rsid w:val="004F00B0"/>
    <w:rsid w:val="004F0923"/>
    <w:rsid w:val="004F0B7C"/>
    <w:rsid w:val="004F1589"/>
    <w:rsid w:val="004F15FC"/>
    <w:rsid w:val="004F2B0C"/>
    <w:rsid w:val="004F2DDA"/>
    <w:rsid w:val="004F3274"/>
    <w:rsid w:val="004F3B48"/>
    <w:rsid w:val="004F421B"/>
    <w:rsid w:val="004F43AE"/>
    <w:rsid w:val="004F43FA"/>
    <w:rsid w:val="004F488A"/>
    <w:rsid w:val="004F55E6"/>
    <w:rsid w:val="004F5760"/>
    <w:rsid w:val="004F6230"/>
    <w:rsid w:val="004F62A5"/>
    <w:rsid w:val="004F66CE"/>
    <w:rsid w:val="004F6CFA"/>
    <w:rsid w:val="004F70D3"/>
    <w:rsid w:val="004F756E"/>
    <w:rsid w:val="004F75F4"/>
    <w:rsid w:val="004F7732"/>
    <w:rsid w:val="004F79D1"/>
    <w:rsid w:val="00501292"/>
    <w:rsid w:val="0050321B"/>
    <w:rsid w:val="00503251"/>
    <w:rsid w:val="00503392"/>
    <w:rsid w:val="00503E4C"/>
    <w:rsid w:val="005050AA"/>
    <w:rsid w:val="005055A7"/>
    <w:rsid w:val="0050579F"/>
    <w:rsid w:val="0050598C"/>
    <w:rsid w:val="00505AD8"/>
    <w:rsid w:val="005064C0"/>
    <w:rsid w:val="0050651F"/>
    <w:rsid w:val="00507048"/>
    <w:rsid w:val="005070EE"/>
    <w:rsid w:val="005074FD"/>
    <w:rsid w:val="00507C95"/>
    <w:rsid w:val="00510A2B"/>
    <w:rsid w:val="00510D7C"/>
    <w:rsid w:val="005110C4"/>
    <w:rsid w:val="00511A4E"/>
    <w:rsid w:val="0051228D"/>
    <w:rsid w:val="005125D9"/>
    <w:rsid w:val="00513EA6"/>
    <w:rsid w:val="00514494"/>
    <w:rsid w:val="00514644"/>
    <w:rsid w:val="00514A19"/>
    <w:rsid w:val="00515404"/>
    <w:rsid w:val="00515A56"/>
    <w:rsid w:val="0051647E"/>
    <w:rsid w:val="00517611"/>
    <w:rsid w:val="00517BFB"/>
    <w:rsid w:val="00517D40"/>
    <w:rsid w:val="00520C70"/>
    <w:rsid w:val="00521BBF"/>
    <w:rsid w:val="00521D48"/>
    <w:rsid w:val="0052221F"/>
    <w:rsid w:val="00522DB5"/>
    <w:rsid w:val="00522E90"/>
    <w:rsid w:val="00524F27"/>
    <w:rsid w:val="0052554A"/>
    <w:rsid w:val="00525643"/>
    <w:rsid w:val="00526076"/>
    <w:rsid w:val="005260AC"/>
    <w:rsid w:val="005265EA"/>
    <w:rsid w:val="00526CFF"/>
    <w:rsid w:val="005303C0"/>
    <w:rsid w:val="00530575"/>
    <w:rsid w:val="005306CC"/>
    <w:rsid w:val="00530831"/>
    <w:rsid w:val="00530B6A"/>
    <w:rsid w:val="005311FD"/>
    <w:rsid w:val="00531ADA"/>
    <w:rsid w:val="0053266E"/>
    <w:rsid w:val="00532B10"/>
    <w:rsid w:val="00532C7F"/>
    <w:rsid w:val="00533B46"/>
    <w:rsid w:val="00533F3A"/>
    <w:rsid w:val="00534130"/>
    <w:rsid w:val="005344BC"/>
    <w:rsid w:val="005345F0"/>
    <w:rsid w:val="005349AC"/>
    <w:rsid w:val="00534C29"/>
    <w:rsid w:val="005351C5"/>
    <w:rsid w:val="005354AA"/>
    <w:rsid w:val="00535534"/>
    <w:rsid w:val="00535DA1"/>
    <w:rsid w:val="00536B33"/>
    <w:rsid w:val="0053728E"/>
    <w:rsid w:val="00537858"/>
    <w:rsid w:val="0054005E"/>
    <w:rsid w:val="0054042F"/>
    <w:rsid w:val="005412A2"/>
    <w:rsid w:val="00541595"/>
    <w:rsid w:val="005419A6"/>
    <w:rsid w:val="00541F9A"/>
    <w:rsid w:val="005423BC"/>
    <w:rsid w:val="005427ED"/>
    <w:rsid w:val="00542923"/>
    <w:rsid w:val="00542CF9"/>
    <w:rsid w:val="005431CD"/>
    <w:rsid w:val="00543576"/>
    <w:rsid w:val="00543A3C"/>
    <w:rsid w:val="00543C1A"/>
    <w:rsid w:val="00545382"/>
    <w:rsid w:val="00545667"/>
    <w:rsid w:val="0054587A"/>
    <w:rsid w:val="00545DAA"/>
    <w:rsid w:val="00545F99"/>
    <w:rsid w:val="005462D6"/>
    <w:rsid w:val="00546AC8"/>
    <w:rsid w:val="00547B16"/>
    <w:rsid w:val="00547CED"/>
    <w:rsid w:val="0055132B"/>
    <w:rsid w:val="00551A3D"/>
    <w:rsid w:val="00551AA7"/>
    <w:rsid w:val="00551F9C"/>
    <w:rsid w:val="0055341D"/>
    <w:rsid w:val="005537E3"/>
    <w:rsid w:val="00553F8D"/>
    <w:rsid w:val="00554577"/>
    <w:rsid w:val="005546DB"/>
    <w:rsid w:val="00554BB4"/>
    <w:rsid w:val="0055541C"/>
    <w:rsid w:val="005555BA"/>
    <w:rsid w:val="00555709"/>
    <w:rsid w:val="005559D3"/>
    <w:rsid w:val="00555CBB"/>
    <w:rsid w:val="00556DA9"/>
    <w:rsid w:val="00556ED3"/>
    <w:rsid w:val="00557279"/>
    <w:rsid w:val="0055787B"/>
    <w:rsid w:val="00557FDE"/>
    <w:rsid w:val="005608F8"/>
    <w:rsid w:val="005612BC"/>
    <w:rsid w:val="00561BCE"/>
    <w:rsid w:val="00562160"/>
    <w:rsid w:val="00562548"/>
    <w:rsid w:val="005634DD"/>
    <w:rsid w:val="00563B83"/>
    <w:rsid w:val="00564564"/>
    <w:rsid w:val="00564DCF"/>
    <w:rsid w:val="0056500B"/>
    <w:rsid w:val="005659DC"/>
    <w:rsid w:val="00566256"/>
    <w:rsid w:val="00567269"/>
    <w:rsid w:val="00567902"/>
    <w:rsid w:val="00567C3F"/>
    <w:rsid w:val="00567E35"/>
    <w:rsid w:val="005703DC"/>
    <w:rsid w:val="00570BAD"/>
    <w:rsid w:val="00570E9C"/>
    <w:rsid w:val="005713A1"/>
    <w:rsid w:val="00571F6B"/>
    <w:rsid w:val="00572B50"/>
    <w:rsid w:val="00573BC3"/>
    <w:rsid w:val="00573EAB"/>
    <w:rsid w:val="00574B0A"/>
    <w:rsid w:val="00575B02"/>
    <w:rsid w:val="00575EB9"/>
    <w:rsid w:val="005760F2"/>
    <w:rsid w:val="00576158"/>
    <w:rsid w:val="00576192"/>
    <w:rsid w:val="005764F0"/>
    <w:rsid w:val="005767E5"/>
    <w:rsid w:val="005778ED"/>
    <w:rsid w:val="00577BF4"/>
    <w:rsid w:val="00577F7F"/>
    <w:rsid w:val="00580054"/>
    <w:rsid w:val="0058058F"/>
    <w:rsid w:val="00580750"/>
    <w:rsid w:val="00580A0C"/>
    <w:rsid w:val="00581B88"/>
    <w:rsid w:val="00582170"/>
    <w:rsid w:val="00583373"/>
    <w:rsid w:val="00583C30"/>
    <w:rsid w:val="00583E76"/>
    <w:rsid w:val="00583FD6"/>
    <w:rsid w:val="005847DC"/>
    <w:rsid w:val="00584B07"/>
    <w:rsid w:val="00584D0F"/>
    <w:rsid w:val="00585850"/>
    <w:rsid w:val="00585FF2"/>
    <w:rsid w:val="00586357"/>
    <w:rsid w:val="00586E87"/>
    <w:rsid w:val="005877CD"/>
    <w:rsid w:val="00587BCE"/>
    <w:rsid w:val="00587CD2"/>
    <w:rsid w:val="005918CB"/>
    <w:rsid w:val="00591DBF"/>
    <w:rsid w:val="00592E90"/>
    <w:rsid w:val="0059316A"/>
    <w:rsid w:val="00594317"/>
    <w:rsid w:val="00594678"/>
    <w:rsid w:val="00594C42"/>
    <w:rsid w:val="005950EF"/>
    <w:rsid w:val="00595644"/>
    <w:rsid w:val="00595B65"/>
    <w:rsid w:val="00595DC8"/>
    <w:rsid w:val="00595F93"/>
    <w:rsid w:val="00595FF7"/>
    <w:rsid w:val="00596A60"/>
    <w:rsid w:val="00597161"/>
    <w:rsid w:val="005A0050"/>
    <w:rsid w:val="005A04F2"/>
    <w:rsid w:val="005A1978"/>
    <w:rsid w:val="005A1D0F"/>
    <w:rsid w:val="005A1E5D"/>
    <w:rsid w:val="005A23B6"/>
    <w:rsid w:val="005A3290"/>
    <w:rsid w:val="005A34BC"/>
    <w:rsid w:val="005A476F"/>
    <w:rsid w:val="005A48BE"/>
    <w:rsid w:val="005A4C41"/>
    <w:rsid w:val="005A5045"/>
    <w:rsid w:val="005A59A2"/>
    <w:rsid w:val="005A5DBA"/>
    <w:rsid w:val="005A5F1B"/>
    <w:rsid w:val="005A6037"/>
    <w:rsid w:val="005A60AB"/>
    <w:rsid w:val="005A63EC"/>
    <w:rsid w:val="005A6852"/>
    <w:rsid w:val="005A6CC2"/>
    <w:rsid w:val="005A7464"/>
    <w:rsid w:val="005A74D5"/>
    <w:rsid w:val="005A7867"/>
    <w:rsid w:val="005A79CE"/>
    <w:rsid w:val="005A7D79"/>
    <w:rsid w:val="005B04E4"/>
    <w:rsid w:val="005B233F"/>
    <w:rsid w:val="005B23D0"/>
    <w:rsid w:val="005B2547"/>
    <w:rsid w:val="005B2830"/>
    <w:rsid w:val="005B2FA0"/>
    <w:rsid w:val="005B3C9D"/>
    <w:rsid w:val="005B4BED"/>
    <w:rsid w:val="005B4DFA"/>
    <w:rsid w:val="005B5243"/>
    <w:rsid w:val="005B5326"/>
    <w:rsid w:val="005B55BE"/>
    <w:rsid w:val="005B68A8"/>
    <w:rsid w:val="005B6989"/>
    <w:rsid w:val="005B6AE4"/>
    <w:rsid w:val="005B7429"/>
    <w:rsid w:val="005B78E3"/>
    <w:rsid w:val="005C139B"/>
    <w:rsid w:val="005C183C"/>
    <w:rsid w:val="005C1893"/>
    <w:rsid w:val="005C2364"/>
    <w:rsid w:val="005C2D32"/>
    <w:rsid w:val="005C2EF7"/>
    <w:rsid w:val="005C3151"/>
    <w:rsid w:val="005C3217"/>
    <w:rsid w:val="005C32C4"/>
    <w:rsid w:val="005C3C70"/>
    <w:rsid w:val="005C3EC6"/>
    <w:rsid w:val="005C4254"/>
    <w:rsid w:val="005C4279"/>
    <w:rsid w:val="005C435B"/>
    <w:rsid w:val="005C45A4"/>
    <w:rsid w:val="005C467D"/>
    <w:rsid w:val="005C4C26"/>
    <w:rsid w:val="005C50DC"/>
    <w:rsid w:val="005C5621"/>
    <w:rsid w:val="005C5DF4"/>
    <w:rsid w:val="005C5FD4"/>
    <w:rsid w:val="005C6075"/>
    <w:rsid w:val="005C62B0"/>
    <w:rsid w:val="005C6934"/>
    <w:rsid w:val="005C7639"/>
    <w:rsid w:val="005C7FDE"/>
    <w:rsid w:val="005D0076"/>
    <w:rsid w:val="005D0213"/>
    <w:rsid w:val="005D0CFD"/>
    <w:rsid w:val="005D10CC"/>
    <w:rsid w:val="005D1798"/>
    <w:rsid w:val="005D1D51"/>
    <w:rsid w:val="005D2134"/>
    <w:rsid w:val="005D22B8"/>
    <w:rsid w:val="005D252B"/>
    <w:rsid w:val="005D35FB"/>
    <w:rsid w:val="005D376A"/>
    <w:rsid w:val="005D4437"/>
    <w:rsid w:val="005D4B98"/>
    <w:rsid w:val="005D5879"/>
    <w:rsid w:val="005D5971"/>
    <w:rsid w:val="005D5B65"/>
    <w:rsid w:val="005D6065"/>
    <w:rsid w:val="005D60AC"/>
    <w:rsid w:val="005D6525"/>
    <w:rsid w:val="005D750C"/>
    <w:rsid w:val="005E11D6"/>
    <w:rsid w:val="005E1D0A"/>
    <w:rsid w:val="005E1FB0"/>
    <w:rsid w:val="005E38BC"/>
    <w:rsid w:val="005E3CA1"/>
    <w:rsid w:val="005E3CBC"/>
    <w:rsid w:val="005E45D6"/>
    <w:rsid w:val="005E4F94"/>
    <w:rsid w:val="005E5668"/>
    <w:rsid w:val="005E59AB"/>
    <w:rsid w:val="005E65CC"/>
    <w:rsid w:val="005E72BE"/>
    <w:rsid w:val="005E7633"/>
    <w:rsid w:val="005E7EC5"/>
    <w:rsid w:val="005F0359"/>
    <w:rsid w:val="005F1470"/>
    <w:rsid w:val="005F1949"/>
    <w:rsid w:val="005F1A49"/>
    <w:rsid w:val="005F25A2"/>
    <w:rsid w:val="005F287E"/>
    <w:rsid w:val="005F35AE"/>
    <w:rsid w:val="005F35B2"/>
    <w:rsid w:val="005F3788"/>
    <w:rsid w:val="005F4154"/>
    <w:rsid w:val="005F4690"/>
    <w:rsid w:val="005F4990"/>
    <w:rsid w:val="005F4EE4"/>
    <w:rsid w:val="005F57CE"/>
    <w:rsid w:val="005F5CE7"/>
    <w:rsid w:val="005F67F2"/>
    <w:rsid w:val="005F71DE"/>
    <w:rsid w:val="005F72A7"/>
    <w:rsid w:val="005F768A"/>
    <w:rsid w:val="005F796B"/>
    <w:rsid w:val="00600BA7"/>
    <w:rsid w:val="00601013"/>
    <w:rsid w:val="006013CE"/>
    <w:rsid w:val="006018F0"/>
    <w:rsid w:val="006022C7"/>
    <w:rsid w:val="00603B34"/>
    <w:rsid w:val="00603BFD"/>
    <w:rsid w:val="0060445D"/>
    <w:rsid w:val="006047E4"/>
    <w:rsid w:val="00605BA9"/>
    <w:rsid w:val="0060614C"/>
    <w:rsid w:val="006066F2"/>
    <w:rsid w:val="00606924"/>
    <w:rsid w:val="00610547"/>
    <w:rsid w:val="00610B85"/>
    <w:rsid w:val="006113A9"/>
    <w:rsid w:val="00611BBE"/>
    <w:rsid w:val="0061216B"/>
    <w:rsid w:val="00612767"/>
    <w:rsid w:val="00612BF8"/>
    <w:rsid w:val="00612C9D"/>
    <w:rsid w:val="00612F0A"/>
    <w:rsid w:val="00613032"/>
    <w:rsid w:val="00613D5D"/>
    <w:rsid w:val="0061401D"/>
    <w:rsid w:val="00614B8E"/>
    <w:rsid w:val="00615154"/>
    <w:rsid w:val="006152FA"/>
    <w:rsid w:val="006161A6"/>
    <w:rsid w:val="006162A6"/>
    <w:rsid w:val="006165CB"/>
    <w:rsid w:val="00616EEB"/>
    <w:rsid w:val="006200C5"/>
    <w:rsid w:val="00620EB7"/>
    <w:rsid w:val="006218AB"/>
    <w:rsid w:val="00622225"/>
    <w:rsid w:val="00622699"/>
    <w:rsid w:val="0062278C"/>
    <w:rsid w:val="006227CD"/>
    <w:rsid w:val="00622857"/>
    <w:rsid w:val="00623213"/>
    <w:rsid w:val="00623DF1"/>
    <w:rsid w:val="00623DF8"/>
    <w:rsid w:val="00624079"/>
    <w:rsid w:val="00624498"/>
    <w:rsid w:val="00625B8E"/>
    <w:rsid w:val="00626B6A"/>
    <w:rsid w:val="00626E98"/>
    <w:rsid w:val="006272CC"/>
    <w:rsid w:val="00630777"/>
    <w:rsid w:val="006309CD"/>
    <w:rsid w:val="006312A0"/>
    <w:rsid w:val="00631781"/>
    <w:rsid w:val="006318C1"/>
    <w:rsid w:val="00631E61"/>
    <w:rsid w:val="006329DE"/>
    <w:rsid w:val="00633C14"/>
    <w:rsid w:val="006345D2"/>
    <w:rsid w:val="00635817"/>
    <w:rsid w:val="00636570"/>
    <w:rsid w:val="00636589"/>
    <w:rsid w:val="00636618"/>
    <w:rsid w:val="006368EB"/>
    <w:rsid w:val="00636C85"/>
    <w:rsid w:val="006376BB"/>
    <w:rsid w:val="00637966"/>
    <w:rsid w:val="00637B8B"/>
    <w:rsid w:val="00637E58"/>
    <w:rsid w:val="00640C12"/>
    <w:rsid w:val="00640FE7"/>
    <w:rsid w:val="00641384"/>
    <w:rsid w:val="006413A2"/>
    <w:rsid w:val="00642076"/>
    <w:rsid w:val="006420BE"/>
    <w:rsid w:val="006429AD"/>
    <w:rsid w:val="00642F0C"/>
    <w:rsid w:val="006438B9"/>
    <w:rsid w:val="00643942"/>
    <w:rsid w:val="00643D93"/>
    <w:rsid w:val="00643DAB"/>
    <w:rsid w:val="0064432D"/>
    <w:rsid w:val="00644A14"/>
    <w:rsid w:val="00645263"/>
    <w:rsid w:val="0064573E"/>
    <w:rsid w:val="00645CBD"/>
    <w:rsid w:val="00645ECA"/>
    <w:rsid w:val="006476B4"/>
    <w:rsid w:val="006507F7"/>
    <w:rsid w:val="006512E2"/>
    <w:rsid w:val="00652AD3"/>
    <w:rsid w:val="00653524"/>
    <w:rsid w:val="006538C3"/>
    <w:rsid w:val="006542AA"/>
    <w:rsid w:val="006546DF"/>
    <w:rsid w:val="006551EB"/>
    <w:rsid w:val="006558F9"/>
    <w:rsid w:val="00655DC6"/>
    <w:rsid w:val="006564D8"/>
    <w:rsid w:val="00656A7C"/>
    <w:rsid w:val="0066026B"/>
    <w:rsid w:val="00660E75"/>
    <w:rsid w:val="006613FD"/>
    <w:rsid w:val="00661A18"/>
    <w:rsid w:val="00661A6C"/>
    <w:rsid w:val="00663A9A"/>
    <w:rsid w:val="00664431"/>
    <w:rsid w:val="006649A3"/>
    <w:rsid w:val="00664A9A"/>
    <w:rsid w:val="00664E48"/>
    <w:rsid w:val="00665048"/>
    <w:rsid w:val="00666471"/>
    <w:rsid w:val="00666CB2"/>
    <w:rsid w:val="006671FE"/>
    <w:rsid w:val="0066722E"/>
    <w:rsid w:val="006672E4"/>
    <w:rsid w:val="00667727"/>
    <w:rsid w:val="0066797C"/>
    <w:rsid w:val="00667DC2"/>
    <w:rsid w:val="006700A7"/>
    <w:rsid w:val="00670192"/>
    <w:rsid w:val="00670FA0"/>
    <w:rsid w:val="006711CB"/>
    <w:rsid w:val="006711E1"/>
    <w:rsid w:val="0067217F"/>
    <w:rsid w:val="00672847"/>
    <w:rsid w:val="00672B8D"/>
    <w:rsid w:val="00672DA3"/>
    <w:rsid w:val="00672E5A"/>
    <w:rsid w:val="00672E71"/>
    <w:rsid w:val="006734D0"/>
    <w:rsid w:val="006737BA"/>
    <w:rsid w:val="0067382C"/>
    <w:rsid w:val="00673EA6"/>
    <w:rsid w:val="0067447B"/>
    <w:rsid w:val="00675173"/>
    <w:rsid w:val="00675C48"/>
    <w:rsid w:val="006768FB"/>
    <w:rsid w:val="00676CF5"/>
    <w:rsid w:val="006800AE"/>
    <w:rsid w:val="0068066F"/>
    <w:rsid w:val="00680E27"/>
    <w:rsid w:val="00680F40"/>
    <w:rsid w:val="00682B7C"/>
    <w:rsid w:val="00682B9D"/>
    <w:rsid w:val="00682D23"/>
    <w:rsid w:val="006839DC"/>
    <w:rsid w:val="00683D0A"/>
    <w:rsid w:val="0068417C"/>
    <w:rsid w:val="006841B8"/>
    <w:rsid w:val="00684274"/>
    <w:rsid w:val="00684E8C"/>
    <w:rsid w:val="00684F68"/>
    <w:rsid w:val="00685123"/>
    <w:rsid w:val="00685613"/>
    <w:rsid w:val="00685E9B"/>
    <w:rsid w:val="0068625C"/>
    <w:rsid w:val="00687609"/>
    <w:rsid w:val="00690125"/>
    <w:rsid w:val="00690EDA"/>
    <w:rsid w:val="00691164"/>
    <w:rsid w:val="00691D67"/>
    <w:rsid w:val="00691EA9"/>
    <w:rsid w:val="0069218E"/>
    <w:rsid w:val="0069329C"/>
    <w:rsid w:val="00693411"/>
    <w:rsid w:val="006942AB"/>
    <w:rsid w:val="006947E0"/>
    <w:rsid w:val="0069486A"/>
    <w:rsid w:val="00694B71"/>
    <w:rsid w:val="00694E33"/>
    <w:rsid w:val="00694EE5"/>
    <w:rsid w:val="00695A25"/>
    <w:rsid w:val="00695A95"/>
    <w:rsid w:val="00696192"/>
    <w:rsid w:val="00696478"/>
    <w:rsid w:val="0069735B"/>
    <w:rsid w:val="00697DC5"/>
    <w:rsid w:val="00697F5B"/>
    <w:rsid w:val="006A09B4"/>
    <w:rsid w:val="006A140F"/>
    <w:rsid w:val="006A160C"/>
    <w:rsid w:val="006A1A92"/>
    <w:rsid w:val="006A2644"/>
    <w:rsid w:val="006A2C0A"/>
    <w:rsid w:val="006A36EE"/>
    <w:rsid w:val="006A3EDB"/>
    <w:rsid w:val="006A52FD"/>
    <w:rsid w:val="006A53C6"/>
    <w:rsid w:val="006A5829"/>
    <w:rsid w:val="006A597B"/>
    <w:rsid w:val="006A5985"/>
    <w:rsid w:val="006A5C5C"/>
    <w:rsid w:val="006A5FEA"/>
    <w:rsid w:val="006A63A3"/>
    <w:rsid w:val="006A667E"/>
    <w:rsid w:val="006A7979"/>
    <w:rsid w:val="006A79D3"/>
    <w:rsid w:val="006A7D08"/>
    <w:rsid w:val="006B0BB5"/>
    <w:rsid w:val="006B117D"/>
    <w:rsid w:val="006B18B2"/>
    <w:rsid w:val="006B1949"/>
    <w:rsid w:val="006B1B4E"/>
    <w:rsid w:val="006B2399"/>
    <w:rsid w:val="006B2465"/>
    <w:rsid w:val="006B389A"/>
    <w:rsid w:val="006B426D"/>
    <w:rsid w:val="006B5057"/>
    <w:rsid w:val="006B5978"/>
    <w:rsid w:val="006B5CDA"/>
    <w:rsid w:val="006B5DC4"/>
    <w:rsid w:val="006B5F2D"/>
    <w:rsid w:val="006B6702"/>
    <w:rsid w:val="006B7CB5"/>
    <w:rsid w:val="006C006E"/>
    <w:rsid w:val="006C006F"/>
    <w:rsid w:val="006C085D"/>
    <w:rsid w:val="006C1344"/>
    <w:rsid w:val="006C17E9"/>
    <w:rsid w:val="006C17EF"/>
    <w:rsid w:val="006C2692"/>
    <w:rsid w:val="006C2810"/>
    <w:rsid w:val="006C2C04"/>
    <w:rsid w:val="006C30A2"/>
    <w:rsid w:val="006C3927"/>
    <w:rsid w:val="006C5334"/>
    <w:rsid w:val="006C64C2"/>
    <w:rsid w:val="006C653A"/>
    <w:rsid w:val="006C6833"/>
    <w:rsid w:val="006C697F"/>
    <w:rsid w:val="006C74CF"/>
    <w:rsid w:val="006C7ADD"/>
    <w:rsid w:val="006D160E"/>
    <w:rsid w:val="006D1AE1"/>
    <w:rsid w:val="006D1C96"/>
    <w:rsid w:val="006D1C9D"/>
    <w:rsid w:val="006D2318"/>
    <w:rsid w:val="006D2712"/>
    <w:rsid w:val="006D2ED3"/>
    <w:rsid w:val="006D2EDA"/>
    <w:rsid w:val="006D3132"/>
    <w:rsid w:val="006D34FC"/>
    <w:rsid w:val="006D37B9"/>
    <w:rsid w:val="006D3C0D"/>
    <w:rsid w:val="006D3F64"/>
    <w:rsid w:val="006D4545"/>
    <w:rsid w:val="006D533C"/>
    <w:rsid w:val="006D5630"/>
    <w:rsid w:val="006D582B"/>
    <w:rsid w:val="006D5BA5"/>
    <w:rsid w:val="006D5D40"/>
    <w:rsid w:val="006D6064"/>
    <w:rsid w:val="006D7610"/>
    <w:rsid w:val="006E1E6D"/>
    <w:rsid w:val="006E31F9"/>
    <w:rsid w:val="006E324F"/>
    <w:rsid w:val="006E3595"/>
    <w:rsid w:val="006E3D6B"/>
    <w:rsid w:val="006E3DE4"/>
    <w:rsid w:val="006E497F"/>
    <w:rsid w:val="006E4DAA"/>
    <w:rsid w:val="006E4FE1"/>
    <w:rsid w:val="006E5EDF"/>
    <w:rsid w:val="006E60B1"/>
    <w:rsid w:val="006E6528"/>
    <w:rsid w:val="006E664F"/>
    <w:rsid w:val="006E6A46"/>
    <w:rsid w:val="006E741A"/>
    <w:rsid w:val="006F06CA"/>
    <w:rsid w:val="006F084A"/>
    <w:rsid w:val="006F156B"/>
    <w:rsid w:val="006F1972"/>
    <w:rsid w:val="006F1AEB"/>
    <w:rsid w:val="006F1FD8"/>
    <w:rsid w:val="006F2B57"/>
    <w:rsid w:val="006F2B68"/>
    <w:rsid w:val="006F2E33"/>
    <w:rsid w:val="006F3EA1"/>
    <w:rsid w:val="006F5294"/>
    <w:rsid w:val="006F6A7C"/>
    <w:rsid w:val="00700013"/>
    <w:rsid w:val="0070029C"/>
    <w:rsid w:val="007006C8"/>
    <w:rsid w:val="0070080B"/>
    <w:rsid w:val="00700B7E"/>
    <w:rsid w:val="007010AA"/>
    <w:rsid w:val="0070136A"/>
    <w:rsid w:val="0070212B"/>
    <w:rsid w:val="00702167"/>
    <w:rsid w:val="00703295"/>
    <w:rsid w:val="00703AAA"/>
    <w:rsid w:val="00704C6C"/>
    <w:rsid w:val="00705A4A"/>
    <w:rsid w:val="00705C56"/>
    <w:rsid w:val="00706AB6"/>
    <w:rsid w:val="00707F55"/>
    <w:rsid w:val="0071031E"/>
    <w:rsid w:val="007115C6"/>
    <w:rsid w:val="00711940"/>
    <w:rsid w:val="00711951"/>
    <w:rsid w:val="00712546"/>
    <w:rsid w:val="007126CF"/>
    <w:rsid w:val="007131B4"/>
    <w:rsid w:val="007133AA"/>
    <w:rsid w:val="007134AC"/>
    <w:rsid w:val="0071383D"/>
    <w:rsid w:val="0071491A"/>
    <w:rsid w:val="00715CE3"/>
    <w:rsid w:val="00715E8A"/>
    <w:rsid w:val="0071658A"/>
    <w:rsid w:val="007168AF"/>
    <w:rsid w:val="007170B7"/>
    <w:rsid w:val="00717348"/>
    <w:rsid w:val="0071784A"/>
    <w:rsid w:val="0071785D"/>
    <w:rsid w:val="00720585"/>
    <w:rsid w:val="00720618"/>
    <w:rsid w:val="00720F9E"/>
    <w:rsid w:val="00721039"/>
    <w:rsid w:val="007217BF"/>
    <w:rsid w:val="007221E8"/>
    <w:rsid w:val="0072245A"/>
    <w:rsid w:val="00723C99"/>
    <w:rsid w:val="0072461C"/>
    <w:rsid w:val="00724A53"/>
    <w:rsid w:val="00724C3F"/>
    <w:rsid w:val="00724DD6"/>
    <w:rsid w:val="0072591E"/>
    <w:rsid w:val="0072652E"/>
    <w:rsid w:val="007265EF"/>
    <w:rsid w:val="00726D32"/>
    <w:rsid w:val="007271F5"/>
    <w:rsid w:val="0072755D"/>
    <w:rsid w:val="00727D5E"/>
    <w:rsid w:val="00727E0F"/>
    <w:rsid w:val="00727E85"/>
    <w:rsid w:val="0073029F"/>
    <w:rsid w:val="00730E37"/>
    <w:rsid w:val="00731166"/>
    <w:rsid w:val="00731891"/>
    <w:rsid w:val="00731BA2"/>
    <w:rsid w:val="00732583"/>
    <w:rsid w:val="0073293C"/>
    <w:rsid w:val="00732EBB"/>
    <w:rsid w:val="00732EDC"/>
    <w:rsid w:val="0073355C"/>
    <w:rsid w:val="00734781"/>
    <w:rsid w:val="00734A5F"/>
    <w:rsid w:val="007352ED"/>
    <w:rsid w:val="0073585C"/>
    <w:rsid w:val="0073596B"/>
    <w:rsid w:val="00735B84"/>
    <w:rsid w:val="00735C45"/>
    <w:rsid w:val="00735DC1"/>
    <w:rsid w:val="007363E6"/>
    <w:rsid w:val="00736611"/>
    <w:rsid w:val="00737D7D"/>
    <w:rsid w:val="007403D8"/>
    <w:rsid w:val="00740B23"/>
    <w:rsid w:val="00740FC1"/>
    <w:rsid w:val="007419BE"/>
    <w:rsid w:val="007426B4"/>
    <w:rsid w:val="007435AF"/>
    <w:rsid w:val="007443F2"/>
    <w:rsid w:val="007448AB"/>
    <w:rsid w:val="007450EC"/>
    <w:rsid w:val="00745192"/>
    <w:rsid w:val="00745577"/>
    <w:rsid w:val="00745E06"/>
    <w:rsid w:val="00746A81"/>
    <w:rsid w:val="00747785"/>
    <w:rsid w:val="00747B6D"/>
    <w:rsid w:val="00747D14"/>
    <w:rsid w:val="00747E1C"/>
    <w:rsid w:val="00752433"/>
    <w:rsid w:val="0075251B"/>
    <w:rsid w:val="00752998"/>
    <w:rsid w:val="00752FFD"/>
    <w:rsid w:val="00753505"/>
    <w:rsid w:val="00753886"/>
    <w:rsid w:val="00753A5F"/>
    <w:rsid w:val="00753B0D"/>
    <w:rsid w:val="00753E78"/>
    <w:rsid w:val="00754466"/>
    <w:rsid w:val="00755E68"/>
    <w:rsid w:val="007565E2"/>
    <w:rsid w:val="007569AB"/>
    <w:rsid w:val="00756D00"/>
    <w:rsid w:val="007576F0"/>
    <w:rsid w:val="00757FA9"/>
    <w:rsid w:val="0076045C"/>
    <w:rsid w:val="007604C2"/>
    <w:rsid w:val="00760DC6"/>
    <w:rsid w:val="007629DD"/>
    <w:rsid w:val="00762D72"/>
    <w:rsid w:val="00762E5F"/>
    <w:rsid w:val="00763235"/>
    <w:rsid w:val="00763B9B"/>
    <w:rsid w:val="00763EF4"/>
    <w:rsid w:val="007643E6"/>
    <w:rsid w:val="007644C1"/>
    <w:rsid w:val="007649F4"/>
    <w:rsid w:val="00764AE3"/>
    <w:rsid w:val="007657D6"/>
    <w:rsid w:val="00765852"/>
    <w:rsid w:val="00765E41"/>
    <w:rsid w:val="007663B8"/>
    <w:rsid w:val="00766AEC"/>
    <w:rsid w:val="00767313"/>
    <w:rsid w:val="0076774A"/>
    <w:rsid w:val="00767BE7"/>
    <w:rsid w:val="00767F0A"/>
    <w:rsid w:val="00770CEA"/>
    <w:rsid w:val="00771A98"/>
    <w:rsid w:val="00772E8B"/>
    <w:rsid w:val="007746DB"/>
    <w:rsid w:val="00774CA9"/>
    <w:rsid w:val="00775D05"/>
    <w:rsid w:val="007761AA"/>
    <w:rsid w:val="0077636F"/>
    <w:rsid w:val="00777146"/>
    <w:rsid w:val="007777FF"/>
    <w:rsid w:val="00777F59"/>
    <w:rsid w:val="007809C4"/>
    <w:rsid w:val="00782A7A"/>
    <w:rsid w:val="00783420"/>
    <w:rsid w:val="00783949"/>
    <w:rsid w:val="0078432A"/>
    <w:rsid w:val="007844B9"/>
    <w:rsid w:val="007851E3"/>
    <w:rsid w:val="00785926"/>
    <w:rsid w:val="007861BE"/>
    <w:rsid w:val="00786552"/>
    <w:rsid w:val="00786976"/>
    <w:rsid w:val="00786C26"/>
    <w:rsid w:val="00786EB9"/>
    <w:rsid w:val="00787248"/>
    <w:rsid w:val="00787866"/>
    <w:rsid w:val="00790255"/>
    <w:rsid w:val="00790531"/>
    <w:rsid w:val="007908B8"/>
    <w:rsid w:val="0079147E"/>
    <w:rsid w:val="00791BEC"/>
    <w:rsid w:val="00791DA4"/>
    <w:rsid w:val="00792777"/>
    <w:rsid w:val="00792A0A"/>
    <w:rsid w:val="00793641"/>
    <w:rsid w:val="00793B9B"/>
    <w:rsid w:val="00793B9C"/>
    <w:rsid w:val="00794BBE"/>
    <w:rsid w:val="00795FCA"/>
    <w:rsid w:val="0079626C"/>
    <w:rsid w:val="00796860"/>
    <w:rsid w:val="0079775D"/>
    <w:rsid w:val="00797E8F"/>
    <w:rsid w:val="007A012F"/>
    <w:rsid w:val="007A06EF"/>
    <w:rsid w:val="007A0AC7"/>
    <w:rsid w:val="007A1309"/>
    <w:rsid w:val="007A1372"/>
    <w:rsid w:val="007A2269"/>
    <w:rsid w:val="007A26FA"/>
    <w:rsid w:val="007A2987"/>
    <w:rsid w:val="007A3017"/>
    <w:rsid w:val="007A30A9"/>
    <w:rsid w:val="007A31BD"/>
    <w:rsid w:val="007A336D"/>
    <w:rsid w:val="007A4220"/>
    <w:rsid w:val="007A4BA8"/>
    <w:rsid w:val="007A559B"/>
    <w:rsid w:val="007A5840"/>
    <w:rsid w:val="007A5EF9"/>
    <w:rsid w:val="007A5EFB"/>
    <w:rsid w:val="007A6643"/>
    <w:rsid w:val="007A6B16"/>
    <w:rsid w:val="007A6BF4"/>
    <w:rsid w:val="007A6CA5"/>
    <w:rsid w:val="007A6D21"/>
    <w:rsid w:val="007A6EB2"/>
    <w:rsid w:val="007A6FC3"/>
    <w:rsid w:val="007A73BA"/>
    <w:rsid w:val="007A7993"/>
    <w:rsid w:val="007A7B7E"/>
    <w:rsid w:val="007A7C15"/>
    <w:rsid w:val="007A7D10"/>
    <w:rsid w:val="007A7E77"/>
    <w:rsid w:val="007B0AD2"/>
    <w:rsid w:val="007B0CF7"/>
    <w:rsid w:val="007B16F0"/>
    <w:rsid w:val="007B1842"/>
    <w:rsid w:val="007B1B93"/>
    <w:rsid w:val="007B2488"/>
    <w:rsid w:val="007B2729"/>
    <w:rsid w:val="007B5358"/>
    <w:rsid w:val="007B5AD4"/>
    <w:rsid w:val="007B6943"/>
    <w:rsid w:val="007B6B86"/>
    <w:rsid w:val="007B6BA0"/>
    <w:rsid w:val="007B751A"/>
    <w:rsid w:val="007B7C94"/>
    <w:rsid w:val="007C041D"/>
    <w:rsid w:val="007C04EB"/>
    <w:rsid w:val="007C0E6C"/>
    <w:rsid w:val="007C0E72"/>
    <w:rsid w:val="007C1ABF"/>
    <w:rsid w:val="007C1BCD"/>
    <w:rsid w:val="007C1E5D"/>
    <w:rsid w:val="007C21C2"/>
    <w:rsid w:val="007C285F"/>
    <w:rsid w:val="007C3423"/>
    <w:rsid w:val="007C3932"/>
    <w:rsid w:val="007C39DB"/>
    <w:rsid w:val="007C3C44"/>
    <w:rsid w:val="007C42CD"/>
    <w:rsid w:val="007C45F6"/>
    <w:rsid w:val="007C48FB"/>
    <w:rsid w:val="007C4D78"/>
    <w:rsid w:val="007C59C2"/>
    <w:rsid w:val="007C602D"/>
    <w:rsid w:val="007C65B7"/>
    <w:rsid w:val="007C6DA7"/>
    <w:rsid w:val="007C6F5E"/>
    <w:rsid w:val="007C70A7"/>
    <w:rsid w:val="007C7197"/>
    <w:rsid w:val="007C76CF"/>
    <w:rsid w:val="007D02E3"/>
    <w:rsid w:val="007D059B"/>
    <w:rsid w:val="007D19D9"/>
    <w:rsid w:val="007D1E2D"/>
    <w:rsid w:val="007D1F53"/>
    <w:rsid w:val="007D1F95"/>
    <w:rsid w:val="007D2B2A"/>
    <w:rsid w:val="007D2EBF"/>
    <w:rsid w:val="007D39E7"/>
    <w:rsid w:val="007D4081"/>
    <w:rsid w:val="007D472D"/>
    <w:rsid w:val="007D4922"/>
    <w:rsid w:val="007D5488"/>
    <w:rsid w:val="007D5D3B"/>
    <w:rsid w:val="007D675C"/>
    <w:rsid w:val="007D751A"/>
    <w:rsid w:val="007E0AF7"/>
    <w:rsid w:val="007E163A"/>
    <w:rsid w:val="007E1DAA"/>
    <w:rsid w:val="007E1F4C"/>
    <w:rsid w:val="007E3005"/>
    <w:rsid w:val="007E3341"/>
    <w:rsid w:val="007E41C6"/>
    <w:rsid w:val="007E4422"/>
    <w:rsid w:val="007E45E9"/>
    <w:rsid w:val="007E4A4A"/>
    <w:rsid w:val="007E6878"/>
    <w:rsid w:val="007E6946"/>
    <w:rsid w:val="007E6B2A"/>
    <w:rsid w:val="007E76C8"/>
    <w:rsid w:val="007E772C"/>
    <w:rsid w:val="007F0350"/>
    <w:rsid w:val="007F068C"/>
    <w:rsid w:val="007F0BCA"/>
    <w:rsid w:val="007F0FA2"/>
    <w:rsid w:val="007F0FEB"/>
    <w:rsid w:val="007F1321"/>
    <w:rsid w:val="007F2215"/>
    <w:rsid w:val="007F266E"/>
    <w:rsid w:val="007F2754"/>
    <w:rsid w:val="007F291F"/>
    <w:rsid w:val="007F29D5"/>
    <w:rsid w:val="007F2EEF"/>
    <w:rsid w:val="007F48CF"/>
    <w:rsid w:val="007F4A80"/>
    <w:rsid w:val="007F5956"/>
    <w:rsid w:val="007F5C13"/>
    <w:rsid w:val="007F62EB"/>
    <w:rsid w:val="00802AE5"/>
    <w:rsid w:val="0080319D"/>
    <w:rsid w:val="008036BD"/>
    <w:rsid w:val="00804E7F"/>
    <w:rsid w:val="0080526F"/>
    <w:rsid w:val="00805768"/>
    <w:rsid w:val="00805C49"/>
    <w:rsid w:val="0081042F"/>
    <w:rsid w:val="008104D9"/>
    <w:rsid w:val="00810640"/>
    <w:rsid w:val="008107EB"/>
    <w:rsid w:val="00810BF8"/>
    <w:rsid w:val="00810F83"/>
    <w:rsid w:val="0081153B"/>
    <w:rsid w:val="00811AA3"/>
    <w:rsid w:val="00812D47"/>
    <w:rsid w:val="00812EAF"/>
    <w:rsid w:val="00813067"/>
    <w:rsid w:val="008134E9"/>
    <w:rsid w:val="00813E81"/>
    <w:rsid w:val="00814EF0"/>
    <w:rsid w:val="00815A2F"/>
    <w:rsid w:val="008161C8"/>
    <w:rsid w:val="0081623F"/>
    <w:rsid w:val="00816757"/>
    <w:rsid w:val="00817CF3"/>
    <w:rsid w:val="00820F9E"/>
    <w:rsid w:val="00820FA7"/>
    <w:rsid w:val="00821216"/>
    <w:rsid w:val="008219A6"/>
    <w:rsid w:val="008222D8"/>
    <w:rsid w:val="00822885"/>
    <w:rsid w:val="008243C2"/>
    <w:rsid w:val="00824945"/>
    <w:rsid w:val="00824CDC"/>
    <w:rsid w:val="0082511C"/>
    <w:rsid w:val="008254C1"/>
    <w:rsid w:val="00825FA4"/>
    <w:rsid w:val="0082703D"/>
    <w:rsid w:val="00827457"/>
    <w:rsid w:val="008305FD"/>
    <w:rsid w:val="00830FB6"/>
    <w:rsid w:val="0083136B"/>
    <w:rsid w:val="008317BD"/>
    <w:rsid w:val="00831B82"/>
    <w:rsid w:val="00831D96"/>
    <w:rsid w:val="0083241F"/>
    <w:rsid w:val="0083264F"/>
    <w:rsid w:val="008331C2"/>
    <w:rsid w:val="00833714"/>
    <w:rsid w:val="00833BC7"/>
    <w:rsid w:val="008350B9"/>
    <w:rsid w:val="008350C3"/>
    <w:rsid w:val="008354B4"/>
    <w:rsid w:val="0083591B"/>
    <w:rsid w:val="008363FD"/>
    <w:rsid w:val="0083658E"/>
    <w:rsid w:val="0083701D"/>
    <w:rsid w:val="00837B6F"/>
    <w:rsid w:val="00840B17"/>
    <w:rsid w:val="00840CDF"/>
    <w:rsid w:val="00840FE6"/>
    <w:rsid w:val="0084204B"/>
    <w:rsid w:val="008425D5"/>
    <w:rsid w:val="00842AC7"/>
    <w:rsid w:val="00842B9D"/>
    <w:rsid w:val="00842D0C"/>
    <w:rsid w:val="00843B70"/>
    <w:rsid w:val="00843BE2"/>
    <w:rsid w:val="00843F49"/>
    <w:rsid w:val="008444F6"/>
    <w:rsid w:val="00844727"/>
    <w:rsid w:val="00845485"/>
    <w:rsid w:val="008454C0"/>
    <w:rsid w:val="00845F25"/>
    <w:rsid w:val="00846332"/>
    <w:rsid w:val="00847272"/>
    <w:rsid w:val="0084777F"/>
    <w:rsid w:val="008508E3"/>
    <w:rsid w:val="00850A0D"/>
    <w:rsid w:val="008511D8"/>
    <w:rsid w:val="008516CD"/>
    <w:rsid w:val="00851A22"/>
    <w:rsid w:val="00851F00"/>
    <w:rsid w:val="00853070"/>
    <w:rsid w:val="0085344A"/>
    <w:rsid w:val="008535FC"/>
    <w:rsid w:val="00853FC0"/>
    <w:rsid w:val="00855D65"/>
    <w:rsid w:val="0085690A"/>
    <w:rsid w:val="00856DFA"/>
    <w:rsid w:val="0085766D"/>
    <w:rsid w:val="00857E6A"/>
    <w:rsid w:val="00860058"/>
    <w:rsid w:val="0086211D"/>
    <w:rsid w:val="00862C98"/>
    <w:rsid w:val="00863A31"/>
    <w:rsid w:val="00864B12"/>
    <w:rsid w:val="00864E84"/>
    <w:rsid w:val="0086519F"/>
    <w:rsid w:val="008657C5"/>
    <w:rsid w:val="008658A0"/>
    <w:rsid w:val="00865A99"/>
    <w:rsid w:val="008661F6"/>
    <w:rsid w:val="00866BEE"/>
    <w:rsid w:val="00866F91"/>
    <w:rsid w:val="00867053"/>
    <w:rsid w:val="008671F4"/>
    <w:rsid w:val="008676FE"/>
    <w:rsid w:val="0086782A"/>
    <w:rsid w:val="00867A01"/>
    <w:rsid w:val="00867DE7"/>
    <w:rsid w:val="008707FD"/>
    <w:rsid w:val="008711C8"/>
    <w:rsid w:val="008719BD"/>
    <w:rsid w:val="00872064"/>
    <w:rsid w:val="008722D1"/>
    <w:rsid w:val="00872979"/>
    <w:rsid w:val="00872E36"/>
    <w:rsid w:val="00873734"/>
    <w:rsid w:val="008737EC"/>
    <w:rsid w:val="00873DA8"/>
    <w:rsid w:val="00874660"/>
    <w:rsid w:val="008748E5"/>
    <w:rsid w:val="008752DE"/>
    <w:rsid w:val="00875DE6"/>
    <w:rsid w:val="00876570"/>
    <w:rsid w:val="00877194"/>
    <w:rsid w:val="008771C1"/>
    <w:rsid w:val="00877589"/>
    <w:rsid w:val="00877FB5"/>
    <w:rsid w:val="008804C0"/>
    <w:rsid w:val="008812BD"/>
    <w:rsid w:val="008821A3"/>
    <w:rsid w:val="00882307"/>
    <w:rsid w:val="008824E7"/>
    <w:rsid w:val="0088265B"/>
    <w:rsid w:val="0088270B"/>
    <w:rsid w:val="00882841"/>
    <w:rsid w:val="00882990"/>
    <w:rsid w:val="00883BC1"/>
    <w:rsid w:val="008841C0"/>
    <w:rsid w:val="008848B1"/>
    <w:rsid w:val="00885019"/>
    <w:rsid w:val="0088512C"/>
    <w:rsid w:val="0088617D"/>
    <w:rsid w:val="00886799"/>
    <w:rsid w:val="0088764B"/>
    <w:rsid w:val="00887EC5"/>
    <w:rsid w:val="0089074B"/>
    <w:rsid w:val="00890E69"/>
    <w:rsid w:val="00891030"/>
    <w:rsid w:val="0089114A"/>
    <w:rsid w:val="00892119"/>
    <w:rsid w:val="00893F60"/>
    <w:rsid w:val="00894117"/>
    <w:rsid w:val="00894790"/>
    <w:rsid w:val="008949B8"/>
    <w:rsid w:val="00894B59"/>
    <w:rsid w:val="00895799"/>
    <w:rsid w:val="00895B61"/>
    <w:rsid w:val="00896453"/>
    <w:rsid w:val="00896C26"/>
    <w:rsid w:val="00897421"/>
    <w:rsid w:val="0089745A"/>
    <w:rsid w:val="008A0580"/>
    <w:rsid w:val="008A093A"/>
    <w:rsid w:val="008A0B5D"/>
    <w:rsid w:val="008A0FB1"/>
    <w:rsid w:val="008A12F0"/>
    <w:rsid w:val="008A16CD"/>
    <w:rsid w:val="008A1868"/>
    <w:rsid w:val="008A18CE"/>
    <w:rsid w:val="008A1CD4"/>
    <w:rsid w:val="008A1FC0"/>
    <w:rsid w:val="008A24BA"/>
    <w:rsid w:val="008A2F15"/>
    <w:rsid w:val="008A3E12"/>
    <w:rsid w:val="008A53AA"/>
    <w:rsid w:val="008A55EA"/>
    <w:rsid w:val="008A5923"/>
    <w:rsid w:val="008A5A95"/>
    <w:rsid w:val="008A5AD8"/>
    <w:rsid w:val="008A60F4"/>
    <w:rsid w:val="008A6D93"/>
    <w:rsid w:val="008A716F"/>
    <w:rsid w:val="008A78B5"/>
    <w:rsid w:val="008A7D74"/>
    <w:rsid w:val="008A7E18"/>
    <w:rsid w:val="008B0090"/>
    <w:rsid w:val="008B029F"/>
    <w:rsid w:val="008B04A1"/>
    <w:rsid w:val="008B0510"/>
    <w:rsid w:val="008B08F3"/>
    <w:rsid w:val="008B117E"/>
    <w:rsid w:val="008B143C"/>
    <w:rsid w:val="008B14B8"/>
    <w:rsid w:val="008B1DBA"/>
    <w:rsid w:val="008B1E69"/>
    <w:rsid w:val="008B24DC"/>
    <w:rsid w:val="008B29D2"/>
    <w:rsid w:val="008B2E1D"/>
    <w:rsid w:val="008B3649"/>
    <w:rsid w:val="008B3941"/>
    <w:rsid w:val="008B42B8"/>
    <w:rsid w:val="008B4C59"/>
    <w:rsid w:val="008B4E72"/>
    <w:rsid w:val="008B5571"/>
    <w:rsid w:val="008B5830"/>
    <w:rsid w:val="008B5B9D"/>
    <w:rsid w:val="008B5DF8"/>
    <w:rsid w:val="008B606C"/>
    <w:rsid w:val="008B7637"/>
    <w:rsid w:val="008C0725"/>
    <w:rsid w:val="008C1040"/>
    <w:rsid w:val="008C1E83"/>
    <w:rsid w:val="008C2423"/>
    <w:rsid w:val="008C3E40"/>
    <w:rsid w:val="008C3F6A"/>
    <w:rsid w:val="008C4076"/>
    <w:rsid w:val="008C4116"/>
    <w:rsid w:val="008C52A6"/>
    <w:rsid w:val="008C57CE"/>
    <w:rsid w:val="008C699C"/>
    <w:rsid w:val="008C6F76"/>
    <w:rsid w:val="008C765F"/>
    <w:rsid w:val="008C7A90"/>
    <w:rsid w:val="008D054B"/>
    <w:rsid w:val="008D16C1"/>
    <w:rsid w:val="008D1FFD"/>
    <w:rsid w:val="008D22A3"/>
    <w:rsid w:val="008D29F8"/>
    <w:rsid w:val="008D383E"/>
    <w:rsid w:val="008D46A6"/>
    <w:rsid w:val="008D5F54"/>
    <w:rsid w:val="008D606F"/>
    <w:rsid w:val="008D7773"/>
    <w:rsid w:val="008E09D3"/>
    <w:rsid w:val="008E0F69"/>
    <w:rsid w:val="008E103F"/>
    <w:rsid w:val="008E135F"/>
    <w:rsid w:val="008E1548"/>
    <w:rsid w:val="008E1F77"/>
    <w:rsid w:val="008E240F"/>
    <w:rsid w:val="008E2481"/>
    <w:rsid w:val="008E2730"/>
    <w:rsid w:val="008E44CC"/>
    <w:rsid w:val="008E44EE"/>
    <w:rsid w:val="008E4C25"/>
    <w:rsid w:val="008E4F92"/>
    <w:rsid w:val="008E71DF"/>
    <w:rsid w:val="008F0CB8"/>
    <w:rsid w:val="008F114F"/>
    <w:rsid w:val="008F1471"/>
    <w:rsid w:val="008F164F"/>
    <w:rsid w:val="008F1864"/>
    <w:rsid w:val="008F1D1B"/>
    <w:rsid w:val="008F2F46"/>
    <w:rsid w:val="008F3079"/>
    <w:rsid w:val="008F3ACC"/>
    <w:rsid w:val="008F41EF"/>
    <w:rsid w:val="008F4459"/>
    <w:rsid w:val="008F4831"/>
    <w:rsid w:val="008F4922"/>
    <w:rsid w:val="008F5544"/>
    <w:rsid w:val="008F6DB0"/>
    <w:rsid w:val="008F6E98"/>
    <w:rsid w:val="008F70A1"/>
    <w:rsid w:val="008F76C1"/>
    <w:rsid w:val="0090032E"/>
    <w:rsid w:val="0090057B"/>
    <w:rsid w:val="00900719"/>
    <w:rsid w:val="00900811"/>
    <w:rsid w:val="00900E58"/>
    <w:rsid w:val="009011B3"/>
    <w:rsid w:val="00901ED3"/>
    <w:rsid w:val="00903278"/>
    <w:rsid w:val="009042F7"/>
    <w:rsid w:val="00904C0F"/>
    <w:rsid w:val="00904D91"/>
    <w:rsid w:val="00904EFE"/>
    <w:rsid w:val="009053B2"/>
    <w:rsid w:val="00905465"/>
    <w:rsid w:val="009056C6"/>
    <w:rsid w:val="0090631A"/>
    <w:rsid w:val="0090735B"/>
    <w:rsid w:val="0090778C"/>
    <w:rsid w:val="00907833"/>
    <w:rsid w:val="00910C7E"/>
    <w:rsid w:val="009124E0"/>
    <w:rsid w:val="00912AF8"/>
    <w:rsid w:val="00912EA2"/>
    <w:rsid w:val="00913119"/>
    <w:rsid w:val="009135AD"/>
    <w:rsid w:val="0091423C"/>
    <w:rsid w:val="00914D09"/>
    <w:rsid w:val="00915462"/>
    <w:rsid w:val="0091552F"/>
    <w:rsid w:val="00915ACC"/>
    <w:rsid w:val="0091689B"/>
    <w:rsid w:val="00916FAF"/>
    <w:rsid w:val="00917A50"/>
    <w:rsid w:val="00917B1C"/>
    <w:rsid w:val="00917E6A"/>
    <w:rsid w:val="00920BCA"/>
    <w:rsid w:val="00921946"/>
    <w:rsid w:val="009221BE"/>
    <w:rsid w:val="00922590"/>
    <w:rsid w:val="00922855"/>
    <w:rsid w:val="00922A68"/>
    <w:rsid w:val="00924488"/>
    <w:rsid w:val="00924D64"/>
    <w:rsid w:val="009259D1"/>
    <w:rsid w:val="00926A79"/>
    <w:rsid w:val="00930CD8"/>
    <w:rsid w:val="00930DBF"/>
    <w:rsid w:val="009314D0"/>
    <w:rsid w:val="009316C3"/>
    <w:rsid w:val="00931BC4"/>
    <w:rsid w:val="00931DA7"/>
    <w:rsid w:val="00933D22"/>
    <w:rsid w:val="00933D69"/>
    <w:rsid w:val="00934730"/>
    <w:rsid w:val="00934B7D"/>
    <w:rsid w:val="00934E0E"/>
    <w:rsid w:val="00935696"/>
    <w:rsid w:val="00936181"/>
    <w:rsid w:val="0093623E"/>
    <w:rsid w:val="00936F1B"/>
    <w:rsid w:val="009370B0"/>
    <w:rsid w:val="00937A7F"/>
    <w:rsid w:val="0094035D"/>
    <w:rsid w:val="0094069A"/>
    <w:rsid w:val="00941619"/>
    <w:rsid w:val="0094199C"/>
    <w:rsid w:val="00941BC7"/>
    <w:rsid w:val="00941D22"/>
    <w:rsid w:val="009425B2"/>
    <w:rsid w:val="00943DF2"/>
    <w:rsid w:val="009448A8"/>
    <w:rsid w:val="00944ADA"/>
    <w:rsid w:val="0094518C"/>
    <w:rsid w:val="009463D8"/>
    <w:rsid w:val="0094777D"/>
    <w:rsid w:val="009477A4"/>
    <w:rsid w:val="00951FE9"/>
    <w:rsid w:val="009523A0"/>
    <w:rsid w:val="00952536"/>
    <w:rsid w:val="0095269A"/>
    <w:rsid w:val="00952F69"/>
    <w:rsid w:val="0095310F"/>
    <w:rsid w:val="009539D7"/>
    <w:rsid w:val="0095477B"/>
    <w:rsid w:val="00954801"/>
    <w:rsid w:val="00954DB8"/>
    <w:rsid w:val="00954DEF"/>
    <w:rsid w:val="00954EED"/>
    <w:rsid w:val="0095587B"/>
    <w:rsid w:val="009567B4"/>
    <w:rsid w:val="0095699A"/>
    <w:rsid w:val="0095739E"/>
    <w:rsid w:val="0095759D"/>
    <w:rsid w:val="009605D4"/>
    <w:rsid w:val="00960A97"/>
    <w:rsid w:val="00960DA4"/>
    <w:rsid w:val="009616BF"/>
    <w:rsid w:val="009628F2"/>
    <w:rsid w:val="00962E24"/>
    <w:rsid w:val="00962E73"/>
    <w:rsid w:val="00963962"/>
    <w:rsid w:val="00964D44"/>
    <w:rsid w:val="00964D7D"/>
    <w:rsid w:val="00965B01"/>
    <w:rsid w:val="00965C96"/>
    <w:rsid w:val="00966083"/>
    <w:rsid w:val="0096675E"/>
    <w:rsid w:val="00966773"/>
    <w:rsid w:val="0096736E"/>
    <w:rsid w:val="00967531"/>
    <w:rsid w:val="0096797D"/>
    <w:rsid w:val="009704BA"/>
    <w:rsid w:val="009709D4"/>
    <w:rsid w:val="00970A34"/>
    <w:rsid w:val="009712EA"/>
    <w:rsid w:val="00972806"/>
    <w:rsid w:val="00972A40"/>
    <w:rsid w:val="009730E0"/>
    <w:rsid w:val="00973647"/>
    <w:rsid w:val="009737E9"/>
    <w:rsid w:val="00973AC0"/>
    <w:rsid w:val="0097465F"/>
    <w:rsid w:val="00974B90"/>
    <w:rsid w:val="00975282"/>
    <w:rsid w:val="00980073"/>
    <w:rsid w:val="009804A6"/>
    <w:rsid w:val="009805A9"/>
    <w:rsid w:val="00981E25"/>
    <w:rsid w:val="0098266B"/>
    <w:rsid w:val="00982952"/>
    <w:rsid w:val="00982B23"/>
    <w:rsid w:val="00982BD6"/>
    <w:rsid w:val="00982DBE"/>
    <w:rsid w:val="009834A2"/>
    <w:rsid w:val="00985148"/>
    <w:rsid w:val="00985641"/>
    <w:rsid w:val="00986C62"/>
    <w:rsid w:val="00986EE5"/>
    <w:rsid w:val="0099008E"/>
    <w:rsid w:val="009900E2"/>
    <w:rsid w:val="00990240"/>
    <w:rsid w:val="00992A98"/>
    <w:rsid w:val="009933F1"/>
    <w:rsid w:val="00993A50"/>
    <w:rsid w:val="009941C1"/>
    <w:rsid w:val="0099429B"/>
    <w:rsid w:val="00996103"/>
    <w:rsid w:val="00996124"/>
    <w:rsid w:val="00996190"/>
    <w:rsid w:val="00996922"/>
    <w:rsid w:val="00996DFB"/>
    <w:rsid w:val="00997E37"/>
    <w:rsid w:val="009A05B4"/>
    <w:rsid w:val="009A06B1"/>
    <w:rsid w:val="009A1CB9"/>
    <w:rsid w:val="009A1D90"/>
    <w:rsid w:val="009A1EEB"/>
    <w:rsid w:val="009A2C8B"/>
    <w:rsid w:val="009A3149"/>
    <w:rsid w:val="009A35F0"/>
    <w:rsid w:val="009A459D"/>
    <w:rsid w:val="009A4A08"/>
    <w:rsid w:val="009A4F3B"/>
    <w:rsid w:val="009A5164"/>
    <w:rsid w:val="009A53B4"/>
    <w:rsid w:val="009A7F40"/>
    <w:rsid w:val="009B0397"/>
    <w:rsid w:val="009B0EC4"/>
    <w:rsid w:val="009B140F"/>
    <w:rsid w:val="009B17A6"/>
    <w:rsid w:val="009B2095"/>
    <w:rsid w:val="009B27CA"/>
    <w:rsid w:val="009B4445"/>
    <w:rsid w:val="009B465A"/>
    <w:rsid w:val="009B545C"/>
    <w:rsid w:val="009B5788"/>
    <w:rsid w:val="009B578F"/>
    <w:rsid w:val="009B6358"/>
    <w:rsid w:val="009B6A8E"/>
    <w:rsid w:val="009C00E8"/>
    <w:rsid w:val="009C08B3"/>
    <w:rsid w:val="009C14EE"/>
    <w:rsid w:val="009C187B"/>
    <w:rsid w:val="009C1B9B"/>
    <w:rsid w:val="009C2DEF"/>
    <w:rsid w:val="009C3285"/>
    <w:rsid w:val="009C44D2"/>
    <w:rsid w:val="009C4920"/>
    <w:rsid w:val="009C5082"/>
    <w:rsid w:val="009C59C0"/>
    <w:rsid w:val="009C5AA8"/>
    <w:rsid w:val="009C5EC9"/>
    <w:rsid w:val="009D0DFE"/>
    <w:rsid w:val="009D2143"/>
    <w:rsid w:val="009D2226"/>
    <w:rsid w:val="009D2380"/>
    <w:rsid w:val="009D3A62"/>
    <w:rsid w:val="009D4BD4"/>
    <w:rsid w:val="009D4BDB"/>
    <w:rsid w:val="009D4C02"/>
    <w:rsid w:val="009D51A3"/>
    <w:rsid w:val="009D57D3"/>
    <w:rsid w:val="009D7561"/>
    <w:rsid w:val="009D79B1"/>
    <w:rsid w:val="009E1306"/>
    <w:rsid w:val="009E2ACA"/>
    <w:rsid w:val="009E2D62"/>
    <w:rsid w:val="009E318A"/>
    <w:rsid w:val="009E5DE6"/>
    <w:rsid w:val="009E5E72"/>
    <w:rsid w:val="009E5FD0"/>
    <w:rsid w:val="009E6066"/>
    <w:rsid w:val="009E6378"/>
    <w:rsid w:val="009E673A"/>
    <w:rsid w:val="009E6D6C"/>
    <w:rsid w:val="009E7809"/>
    <w:rsid w:val="009F04C6"/>
    <w:rsid w:val="009F18E0"/>
    <w:rsid w:val="009F1B02"/>
    <w:rsid w:val="009F2620"/>
    <w:rsid w:val="009F2874"/>
    <w:rsid w:val="009F471A"/>
    <w:rsid w:val="009F58B2"/>
    <w:rsid w:val="009F6306"/>
    <w:rsid w:val="009F685B"/>
    <w:rsid w:val="009F6D2F"/>
    <w:rsid w:val="009F6D95"/>
    <w:rsid w:val="009F6FE9"/>
    <w:rsid w:val="009F75C2"/>
    <w:rsid w:val="009F78AD"/>
    <w:rsid w:val="00A006E8"/>
    <w:rsid w:val="00A0107B"/>
    <w:rsid w:val="00A01306"/>
    <w:rsid w:val="00A020A0"/>
    <w:rsid w:val="00A026F0"/>
    <w:rsid w:val="00A0277C"/>
    <w:rsid w:val="00A0419F"/>
    <w:rsid w:val="00A05251"/>
    <w:rsid w:val="00A05C44"/>
    <w:rsid w:val="00A061BD"/>
    <w:rsid w:val="00A067E1"/>
    <w:rsid w:val="00A0681F"/>
    <w:rsid w:val="00A0741F"/>
    <w:rsid w:val="00A1036C"/>
    <w:rsid w:val="00A10583"/>
    <w:rsid w:val="00A10D02"/>
    <w:rsid w:val="00A10EE1"/>
    <w:rsid w:val="00A1127D"/>
    <w:rsid w:val="00A11AF4"/>
    <w:rsid w:val="00A11CA6"/>
    <w:rsid w:val="00A11F33"/>
    <w:rsid w:val="00A1217A"/>
    <w:rsid w:val="00A12677"/>
    <w:rsid w:val="00A12C2C"/>
    <w:rsid w:val="00A1421A"/>
    <w:rsid w:val="00A1436C"/>
    <w:rsid w:val="00A15060"/>
    <w:rsid w:val="00A158E7"/>
    <w:rsid w:val="00A15F1D"/>
    <w:rsid w:val="00A16214"/>
    <w:rsid w:val="00A16D05"/>
    <w:rsid w:val="00A173AB"/>
    <w:rsid w:val="00A1754B"/>
    <w:rsid w:val="00A17D49"/>
    <w:rsid w:val="00A201FC"/>
    <w:rsid w:val="00A213AC"/>
    <w:rsid w:val="00A214DA"/>
    <w:rsid w:val="00A21B50"/>
    <w:rsid w:val="00A21BC0"/>
    <w:rsid w:val="00A223FA"/>
    <w:rsid w:val="00A2273C"/>
    <w:rsid w:val="00A22B8B"/>
    <w:rsid w:val="00A23428"/>
    <w:rsid w:val="00A23685"/>
    <w:rsid w:val="00A236C3"/>
    <w:rsid w:val="00A24235"/>
    <w:rsid w:val="00A24618"/>
    <w:rsid w:val="00A25A14"/>
    <w:rsid w:val="00A25BB5"/>
    <w:rsid w:val="00A261A8"/>
    <w:rsid w:val="00A26949"/>
    <w:rsid w:val="00A26EF8"/>
    <w:rsid w:val="00A2780E"/>
    <w:rsid w:val="00A27A81"/>
    <w:rsid w:val="00A27AFD"/>
    <w:rsid w:val="00A305D9"/>
    <w:rsid w:val="00A30630"/>
    <w:rsid w:val="00A3101F"/>
    <w:rsid w:val="00A31768"/>
    <w:rsid w:val="00A317DE"/>
    <w:rsid w:val="00A32633"/>
    <w:rsid w:val="00A32A0F"/>
    <w:rsid w:val="00A33117"/>
    <w:rsid w:val="00A33501"/>
    <w:rsid w:val="00A335AE"/>
    <w:rsid w:val="00A34414"/>
    <w:rsid w:val="00A34D65"/>
    <w:rsid w:val="00A34E68"/>
    <w:rsid w:val="00A34EB8"/>
    <w:rsid w:val="00A34F11"/>
    <w:rsid w:val="00A359B3"/>
    <w:rsid w:val="00A35ACC"/>
    <w:rsid w:val="00A35B37"/>
    <w:rsid w:val="00A35FDA"/>
    <w:rsid w:val="00A3684C"/>
    <w:rsid w:val="00A36D23"/>
    <w:rsid w:val="00A37911"/>
    <w:rsid w:val="00A37912"/>
    <w:rsid w:val="00A37A43"/>
    <w:rsid w:val="00A37C63"/>
    <w:rsid w:val="00A4037B"/>
    <w:rsid w:val="00A41A76"/>
    <w:rsid w:val="00A42245"/>
    <w:rsid w:val="00A42591"/>
    <w:rsid w:val="00A439D9"/>
    <w:rsid w:val="00A43FE6"/>
    <w:rsid w:val="00A44F9F"/>
    <w:rsid w:val="00A452B0"/>
    <w:rsid w:val="00A455F3"/>
    <w:rsid w:val="00A45ACB"/>
    <w:rsid w:val="00A45F67"/>
    <w:rsid w:val="00A46347"/>
    <w:rsid w:val="00A47818"/>
    <w:rsid w:val="00A47CD0"/>
    <w:rsid w:val="00A47DA5"/>
    <w:rsid w:val="00A47F6C"/>
    <w:rsid w:val="00A5080C"/>
    <w:rsid w:val="00A5173D"/>
    <w:rsid w:val="00A523E1"/>
    <w:rsid w:val="00A5313D"/>
    <w:rsid w:val="00A534BC"/>
    <w:rsid w:val="00A5459C"/>
    <w:rsid w:val="00A56718"/>
    <w:rsid w:val="00A56855"/>
    <w:rsid w:val="00A575BF"/>
    <w:rsid w:val="00A57F65"/>
    <w:rsid w:val="00A60A5A"/>
    <w:rsid w:val="00A60DC6"/>
    <w:rsid w:val="00A6347E"/>
    <w:rsid w:val="00A634F1"/>
    <w:rsid w:val="00A63723"/>
    <w:rsid w:val="00A64382"/>
    <w:rsid w:val="00A649EE"/>
    <w:rsid w:val="00A64BBD"/>
    <w:rsid w:val="00A64F18"/>
    <w:rsid w:val="00A65297"/>
    <w:rsid w:val="00A65677"/>
    <w:rsid w:val="00A6592F"/>
    <w:rsid w:val="00A66130"/>
    <w:rsid w:val="00A66303"/>
    <w:rsid w:val="00A668BB"/>
    <w:rsid w:val="00A66900"/>
    <w:rsid w:val="00A675AE"/>
    <w:rsid w:val="00A70A33"/>
    <w:rsid w:val="00A71122"/>
    <w:rsid w:val="00A7242A"/>
    <w:rsid w:val="00A72660"/>
    <w:rsid w:val="00A72A4F"/>
    <w:rsid w:val="00A72A8E"/>
    <w:rsid w:val="00A73171"/>
    <w:rsid w:val="00A73213"/>
    <w:rsid w:val="00A7322B"/>
    <w:rsid w:val="00A7348B"/>
    <w:rsid w:val="00A737DD"/>
    <w:rsid w:val="00A73822"/>
    <w:rsid w:val="00A74A88"/>
    <w:rsid w:val="00A75F5B"/>
    <w:rsid w:val="00A762B0"/>
    <w:rsid w:val="00A7702B"/>
    <w:rsid w:val="00A7789D"/>
    <w:rsid w:val="00A8013A"/>
    <w:rsid w:val="00A80487"/>
    <w:rsid w:val="00A8073A"/>
    <w:rsid w:val="00A81273"/>
    <w:rsid w:val="00A815AD"/>
    <w:rsid w:val="00A82E09"/>
    <w:rsid w:val="00A8375F"/>
    <w:rsid w:val="00A839E6"/>
    <w:rsid w:val="00A84146"/>
    <w:rsid w:val="00A8434C"/>
    <w:rsid w:val="00A84D70"/>
    <w:rsid w:val="00A84E70"/>
    <w:rsid w:val="00A85A6A"/>
    <w:rsid w:val="00A8620F"/>
    <w:rsid w:val="00A86495"/>
    <w:rsid w:val="00A90A06"/>
    <w:rsid w:val="00A91B30"/>
    <w:rsid w:val="00A91B59"/>
    <w:rsid w:val="00A91BDC"/>
    <w:rsid w:val="00A92046"/>
    <w:rsid w:val="00A932F3"/>
    <w:rsid w:val="00A93884"/>
    <w:rsid w:val="00A93890"/>
    <w:rsid w:val="00A93B0C"/>
    <w:rsid w:val="00A93C88"/>
    <w:rsid w:val="00A93FCB"/>
    <w:rsid w:val="00A94B85"/>
    <w:rsid w:val="00A94DEF"/>
    <w:rsid w:val="00A94FFE"/>
    <w:rsid w:val="00A955AC"/>
    <w:rsid w:val="00A95D05"/>
    <w:rsid w:val="00A96CC5"/>
    <w:rsid w:val="00A97B01"/>
    <w:rsid w:val="00AA0006"/>
    <w:rsid w:val="00AA0CDE"/>
    <w:rsid w:val="00AA110E"/>
    <w:rsid w:val="00AA131A"/>
    <w:rsid w:val="00AA319C"/>
    <w:rsid w:val="00AA3940"/>
    <w:rsid w:val="00AA3A6E"/>
    <w:rsid w:val="00AA4B7B"/>
    <w:rsid w:val="00AA4E70"/>
    <w:rsid w:val="00AA60DD"/>
    <w:rsid w:val="00AA7169"/>
    <w:rsid w:val="00AA78FC"/>
    <w:rsid w:val="00AB0BAF"/>
    <w:rsid w:val="00AB23E0"/>
    <w:rsid w:val="00AB28D2"/>
    <w:rsid w:val="00AB2CA9"/>
    <w:rsid w:val="00AB2CDC"/>
    <w:rsid w:val="00AB3353"/>
    <w:rsid w:val="00AB3465"/>
    <w:rsid w:val="00AB3EF2"/>
    <w:rsid w:val="00AB409F"/>
    <w:rsid w:val="00AB48D7"/>
    <w:rsid w:val="00AB49B5"/>
    <w:rsid w:val="00AB555D"/>
    <w:rsid w:val="00AB55B3"/>
    <w:rsid w:val="00AB571E"/>
    <w:rsid w:val="00AB63D5"/>
    <w:rsid w:val="00AB798A"/>
    <w:rsid w:val="00AB7BBD"/>
    <w:rsid w:val="00AC004B"/>
    <w:rsid w:val="00AC0CA5"/>
    <w:rsid w:val="00AC10A7"/>
    <w:rsid w:val="00AC12CE"/>
    <w:rsid w:val="00AC1460"/>
    <w:rsid w:val="00AC1707"/>
    <w:rsid w:val="00AC1B69"/>
    <w:rsid w:val="00AC2129"/>
    <w:rsid w:val="00AC251C"/>
    <w:rsid w:val="00AC29AC"/>
    <w:rsid w:val="00AC368A"/>
    <w:rsid w:val="00AC4676"/>
    <w:rsid w:val="00AC6AD3"/>
    <w:rsid w:val="00AC6BB8"/>
    <w:rsid w:val="00AC6DD3"/>
    <w:rsid w:val="00AC718C"/>
    <w:rsid w:val="00AC7D81"/>
    <w:rsid w:val="00AD00D9"/>
    <w:rsid w:val="00AD042D"/>
    <w:rsid w:val="00AD0432"/>
    <w:rsid w:val="00AD0870"/>
    <w:rsid w:val="00AD1C59"/>
    <w:rsid w:val="00AD2576"/>
    <w:rsid w:val="00AD277E"/>
    <w:rsid w:val="00AD2DD6"/>
    <w:rsid w:val="00AD39EF"/>
    <w:rsid w:val="00AD3AEF"/>
    <w:rsid w:val="00AD3C49"/>
    <w:rsid w:val="00AD3F75"/>
    <w:rsid w:val="00AD4DEA"/>
    <w:rsid w:val="00AD5695"/>
    <w:rsid w:val="00AD671B"/>
    <w:rsid w:val="00AD6921"/>
    <w:rsid w:val="00AD75D1"/>
    <w:rsid w:val="00AD7F3E"/>
    <w:rsid w:val="00AE023C"/>
    <w:rsid w:val="00AE02F6"/>
    <w:rsid w:val="00AE1D4B"/>
    <w:rsid w:val="00AE22E8"/>
    <w:rsid w:val="00AE2479"/>
    <w:rsid w:val="00AE2D4D"/>
    <w:rsid w:val="00AE31F8"/>
    <w:rsid w:val="00AE35C8"/>
    <w:rsid w:val="00AE5FBB"/>
    <w:rsid w:val="00AE6415"/>
    <w:rsid w:val="00AE672B"/>
    <w:rsid w:val="00AF014E"/>
    <w:rsid w:val="00AF07FE"/>
    <w:rsid w:val="00AF0D1E"/>
    <w:rsid w:val="00AF2382"/>
    <w:rsid w:val="00AF2C23"/>
    <w:rsid w:val="00AF2D9E"/>
    <w:rsid w:val="00AF2E5D"/>
    <w:rsid w:val="00AF39D1"/>
    <w:rsid w:val="00AF3B26"/>
    <w:rsid w:val="00AF4131"/>
    <w:rsid w:val="00AF4258"/>
    <w:rsid w:val="00AF5361"/>
    <w:rsid w:val="00AF56CA"/>
    <w:rsid w:val="00AF5B24"/>
    <w:rsid w:val="00AF65BE"/>
    <w:rsid w:val="00AF7181"/>
    <w:rsid w:val="00AF7201"/>
    <w:rsid w:val="00AF7D35"/>
    <w:rsid w:val="00B0105B"/>
    <w:rsid w:val="00B01485"/>
    <w:rsid w:val="00B0232F"/>
    <w:rsid w:val="00B023F3"/>
    <w:rsid w:val="00B03350"/>
    <w:rsid w:val="00B034FE"/>
    <w:rsid w:val="00B0386C"/>
    <w:rsid w:val="00B0397E"/>
    <w:rsid w:val="00B03BFB"/>
    <w:rsid w:val="00B03EEE"/>
    <w:rsid w:val="00B0424F"/>
    <w:rsid w:val="00B04961"/>
    <w:rsid w:val="00B05894"/>
    <w:rsid w:val="00B05CF3"/>
    <w:rsid w:val="00B063EA"/>
    <w:rsid w:val="00B0657E"/>
    <w:rsid w:val="00B06670"/>
    <w:rsid w:val="00B06B24"/>
    <w:rsid w:val="00B071A1"/>
    <w:rsid w:val="00B0799C"/>
    <w:rsid w:val="00B07AF1"/>
    <w:rsid w:val="00B07BEB"/>
    <w:rsid w:val="00B07D26"/>
    <w:rsid w:val="00B07D91"/>
    <w:rsid w:val="00B1028E"/>
    <w:rsid w:val="00B10AD2"/>
    <w:rsid w:val="00B10F60"/>
    <w:rsid w:val="00B124EC"/>
    <w:rsid w:val="00B12647"/>
    <w:rsid w:val="00B12A3A"/>
    <w:rsid w:val="00B1394A"/>
    <w:rsid w:val="00B13DAA"/>
    <w:rsid w:val="00B14966"/>
    <w:rsid w:val="00B14B87"/>
    <w:rsid w:val="00B14D14"/>
    <w:rsid w:val="00B157D9"/>
    <w:rsid w:val="00B17A1F"/>
    <w:rsid w:val="00B2022E"/>
    <w:rsid w:val="00B20267"/>
    <w:rsid w:val="00B208DA"/>
    <w:rsid w:val="00B20B3B"/>
    <w:rsid w:val="00B224FB"/>
    <w:rsid w:val="00B2313A"/>
    <w:rsid w:val="00B23576"/>
    <w:rsid w:val="00B23D09"/>
    <w:rsid w:val="00B24A15"/>
    <w:rsid w:val="00B24B81"/>
    <w:rsid w:val="00B24FBE"/>
    <w:rsid w:val="00B25524"/>
    <w:rsid w:val="00B25842"/>
    <w:rsid w:val="00B25A99"/>
    <w:rsid w:val="00B26420"/>
    <w:rsid w:val="00B26EB5"/>
    <w:rsid w:val="00B26FCF"/>
    <w:rsid w:val="00B27033"/>
    <w:rsid w:val="00B270E9"/>
    <w:rsid w:val="00B27C40"/>
    <w:rsid w:val="00B27EDA"/>
    <w:rsid w:val="00B300DE"/>
    <w:rsid w:val="00B313C9"/>
    <w:rsid w:val="00B315E5"/>
    <w:rsid w:val="00B32CF5"/>
    <w:rsid w:val="00B33764"/>
    <w:rsid w:val="00B352EB"/>
    <w:rsid w:val="00B3599F"/>
    <w:rsid w:val="00B35A5A"/>
    <w:rsid w:val="00B36361"/>
    <w:rsid w:val="00B36528"/>
    <w:rsid w:val="00B366EB"/>
    <w:rsid w:val="00B376A1"/>
    <w:rsid w:val="00B3799D"/>
    <w:rsid w:val="00B37D40"/>
    <w:rsid w:val="00B41319"/>
    <w:rsid w:val="00B41C8B"/>
    <w:rsid w:val="00B42861"/>
    <w:rsid w:val="00B42C7F"/>
    <w:rsid w:val="00B43812"/>
    <w:rsid w:val="00B440E7"/>
    <w:rsid w:val="00B444FF"/>
    <w:rsid w:val="00B45648"/>
    <w:rsid w:val="00B45DF0"/>
    <w:rsid w:val="00B4626F"/>
    <w:rsid w:val="00B4636F"/>
    <w:rsid w:val="00B463F9"/>
    <w:rsid w:val="00B46535"/>
    <w:rsid w:val="00B472DD"/>
    <w:rsid w:val="00B47952"/>
    <w:rsid w:val="00B50C05"/>
    <w:rsid w:val="00B516AB"/>
    <w:rsid w:val="00B52186"/>
    <w:rsid w:val="00B526A8"/>
    <w:rsid w:val="00B5294A"/>
    <w:rsid w:val="00B52B1F"/>
    <w:rsid w:val="00B52D8C"/>
    <w:rsid w:val="00B54303"/>
    <w:rsid w:val="00B548CA"/>
    <w:rsid w:val="00B56299"/>
    <w:rsid w:val="00B57592"/>
    <w:rsid w:val="00B57BDB"/>
    <w:rsid w:val="00B57C36"/>
    <w:rsid w:val="00B615E3"/>
    <w:rsid w:val="00B6175C"/>
    <w:rsid w:val="00B619FC"/>
    <w:rsid w:val="00B61C5F"/>
    <w:rsid w:val="00B6240D"/>
    <w:rsid w:val="00B62A23"/>
    <w:rsid w:val="00B631E6"/>
    <w:rsid w:val="00B63602"/>
    <w:rsid w:val="00B63B1C"/>
    <w:rsid w:val="00B64F90"/>
    <w:rsid w:val="00B65D39"/>
    <w:rsid w:val="00B6624E"/>
    <w:rsid w:val="00B66490"/>
    <w:rsid w:val="00B66FD5"/>
    <w:rsid w:val="00B670DC"/>
    <w:rsid w:val="00B673F7"/>
    <w:rsid w:val="00B67987"/>
    <w:rsid w:val="00B70463"/>
    <w:rsid w:val="00B70529"/>
    <w:rsid w:val="00B70838"/>
    <w:rsid w:val="00B70F91"/>
    <w:rsid w:val="00B718E2"/>
    <w:rsid w:val="00B71EEB"/>
    <w:rsid w:val="00B7228A"/>
    <w:rsid w:val="00B727E2"/>
    <w:rsid w:val="00B72A96"/>
    <w:rsid w:val="00B732BA"/>
    <w:rsid w:val="00B73A8D"/>
    <w:rsid w:val="00B73E9A"/>
    <w:rsid w:val="00B73FFC"/>
    <w:rsid w:val="00B7437E"/>
    <w:rsid w:val="00B743E4"/>
    <w:rsid w:val="00B74707"/>
    <w:rsid w:val="00B751E2"/>
    <w:rsid w:val="00B757D4"/>
    <w:rsid w:val="00B759C5"/>
    <w:rsid w:val="00B75D14"/>
    <w:rsid w:val="00B770E3"/>
    <w:rsid w:val="00B778CD"/>
    <w:rsid w:val="00B80261"/>
    <w:rsid w:val="00B80484"/>
    <w:rsid w:val="00B81ED1"/>
    <w:rsid w:val="00B8216C"/>
    <w:rsid w:val="00B83203"/>
    <w:rsid w:val="00B833AB"/>
    <w:rsid w:val="00B85121"/>
    <w:rsid w:val="00B85329"/>
    <w:rsid w:val="00B857D4"/>
    <w:rsid w:val="00B85CB8"/>
    <w:rsid w:val="00B863C0"/>
    <w:rsid w:val="00B864CC"/>
    <w:rsid w:val="00B86FD2"/>
    <w:rsid w:val="00B90029"/>
    <w:rsid w:val="00B90281"/>
    <w:rsid w:val="00B91391"/>
    <w:rsid w:val="00B92186"/>
    <w:rsid w:val="00B93447"/>
    <w:rsid w:val="00B93B79"/>
    <w:rsid w:val="00B93C3A"/>
    <w:rsid w:val="00B93D4D"/>
    <w:rsid w:val="00B94200"/>
    <w:rsid w:val="00B94361"/>
    <w:rsid w:val="00B95414"/>
    <w:rsid w:val="00B9571C"/>
    <w:rsid w:val="00B960B7"/>
    <w:rsid w:val="00B96B2C"/>
    <w:rsid w:val="00B96F0D"/>
    <w:rsid w:val="00B97425"/>
    <w:rsid w:val="00B97D0A"/>
    <w:rsid w:val="00BA080B"/>
    <w:rsid w:val="00BA17C2"/>
    <w:rsid w:val="00BA1B41"/>
    <w:rsid w:val="00BA1F08"/>
    <w:rsid w:val="00BA1F66"/>
    <w:rsid w:val="00BA298B"/>
    <w:rsid w:val="00BA3BF3"/>
    <w:rsid w:val="00BA70DF"/>
    <w:rsid w:val="00BA71A0"/>
    <w:rsid w:val="00BA7E65"/>
    <w:rsid w:val="00BA7EA2"/>
    <w:rsid w:val="00BB04B5"/>
    <w:rsid w:val="00BB1357"/>
    <w:rsid w:val="00BB156C"/>
    <w:rsid w:val="00BB1CE1"/>
    <w:rsid w:val="00BB1ED1"/>
    <w:rsid w:val="00BB222F"/>
    <w:rsid w:val="00BB2799"/>
    <w:rsid w:val="00BB2C41"/>
    <w:rsid w:val="00BB2CDC"/>
    <w:rsid w:val="00BB2E75"/>
    <w:rsid w:val="00BB34AC"/>
    <w:rsid w:val="00BB3FC4"/>
    <w:rsid w:val="00BB571B"/>
    <w:rsid w:val="00BB6A03"/>
    <w:rsid w:val="00BB6F68"/>
    <w:rsid w:val="00BB711C"/>
    <w:rsid w:val="00BB7D5C"/>
    <w:rsid w:val="00BC12C1"/>
    <w:rsid w:val="00BC161A"/>
    <w:rsid w:val="00BC1CD0"/>
    <w:rsid w:val="00BC267A"/>
    <w:rsid w:val="00BC2D7A"/>
    <w:rsid w:val="00BC312A"/>
    <w:rsid w:val="00BC31FB"/>
    <w:rsid w:val="00BC325B"/>
    <w:rsid w:val="00BC35B0"/>
    <w:rsid w:val="00BC3804"/>
    <w:rsid w:val="00BC4028"/>
    <w:rsid w:val="00BC4576"/>
    <w:rsid w:val="00BC4D52"/>
    <w:rsid w:val="00BC530E"/>
    <w:rsid w:val="00BC5C9F"/>
    <w:rsid w:val="00BC5E4D"/>
    <w:rsid w:val="00BC5F06"/>
    <w:rsid w:val="00BC6718"/>
    <w:rsid w:val="00BC68DC"/>
    <w:rsid w:val="00BC6E19"/>
    <w:rsid w:val="00BC7E41"/>
    <w:rsid w:val="00BC7F49"/>
    <w:rsid w:val="00BD028C"/>
    <w:rsid w:val="00BD0550"/>
    <w:rsid w:val="00BD06A3"/>
    <w:rsid w:val="00BD0751"/>
    <w:rsid w:val="00BD197A"/>
    <w:rsid w:val="00BD1A1A"/>
    <w:rsid w:val="00BD299D"/>
    <w:rsid w:val="00BD2DD9"/>
    <w:rsid w:val="00BD3438"/>
    <w:rsid w:val="00BD42E2"/>
    <w:rsid w:val="00BD44DB"/>
    <w:rsid w:val="00BD4B3A"/>
    <w:rsid w:val="00BD4C2F"/>
    <w:rsid w:val="00BD4CA6"/>
    <w:rsid w:val="00BD506D"/>
    <w:rsid w:val="00BD5087"/>
    <w:rsid w:val="00BD5088"/>
    <w:rsid w:val="00BD6EDE"/>
    <w:rsid w:val="00BD702C"/>
    <w:rsid w:val="00BD79E2"/>
    <w:rsid w:val="00BD7C17"/>
    <w:rsid w:val="00BD7DB9"/>
    <w:rsid w:val="00BD7EA0"/>
    <w:rsid w:val="00BE0A23"/>
    <w:rsid w:val="00BE140F"/>
    <w:rsid w:val="00BE1453"/>
    <w:rsid w:val="00BE1A18"/>
    <w:rsid w:val="00BE1C2B"/>
    <w:rsid w:val="00BE209C"/>
    <w:rsid w:val="00BE23EA"/>
    <w:rsid w:val="00BE28E7"/>
    <w:rsid w:val="00BE2C44"/>
    <w:rsid w:val="00BE3B14"/>
    <w:rsid w:val="00BE50E3"/>
    <w:rsid w:val="00BE5743"/>
    <w:rsid w:val="00BE5CA5"/>
    <w:rsid w:val="00BE60AB"/>
    <w:rsid w:val="00BE6406"/>
    <w:rsid w:val="00BE6F67"/>
    <w:rsid w:val="00BE7961"/>
    <w:rsid w:val="00BF08A9"/>
    <w:rsid w:val="00BF22E5"/>
    <w:rsid w:val="00BF2EE8"/>
    <w:rsid w:val="00BF317A"/>
    <w:rsid w:val="00BF3F06"/>
    <w:rsid w:val="00BF4926"/>
    <w:rsid w:val="00BF4C1B"/>
    <w:rsid w:val="00BF6723"/>
    <w:rsid w:val="00BF6B8B"/>
    <w:rsid w:val="00BF71C4"/>
    <w:rsid w:val="00BF7764"/>
    <w:rsid w:val="00BF7800"/>
    <w:rsid w:val="00BF7C45"/>
    <w:rsid w:val="00C011FD"/>
    <w:rsid w:val="00C01758"/>
    <w:rsid w:val="00C020E6"/>
    <w:rsid w:val="00C027AC"/>
    <w:rsid w:val="00C03212"/>
    <w:rsid w:val="00C03A6C"/>
    <w:rsid w:val="00C03B49"/>
    <w:rsid w:val="00C04082"/>
    <w:rsid w:val="00C05392"/>
    <w:rsid w:val="00C056B5"/>
    <w:rsid w:val="00C0664B"/>
    <w:rsid w:val="00C06D32"/>
    <w:rsid w:val="00C06D54"/>
    <w:rsid w:val="00C07A00"/>
    <w:rsid w:val="00C07A19"/>
    <w:rsid w:val="00C07D88"/>
    <w:rsid w:val="00C07EFA"/>
    <w:rsid w:val="00C106F7"/>
    <w:rsid w:val="00C10B52"/>
    <w:rsid w:val="00C10E6C"/>
    <w:rsid w:val="00C11098"/>
    <w:rsid w:val="00C1150F"/>
    <w:rsid w:val="00C119B0"/>
    <w:rsid w:val="00C12666"/>
    <w:rsid w:val="00C12917"/>
    <w:rsid w:val="00C13514"/>
    <w:rsid w:val="00C138DE"/>
    <w:rsid w:val="00C13905"/>
    <w:rsid w:val="00C13ACC"/>
    <w:rsid w:val="00C13CA6"/>
    <w:rsid w:val="00C14812"/>
    <w:rsid w:val="00C14A09"/>
    <w:rsid w:val="00C158E7"/>
    <w:rsid w:val="00C16121"/>
    <w:rsid w:val="00C16A8D"/>
    <w:rsid w:val="00C16E17"/>
    <w:rsid w:val="00C177AA"/>
    <w:rsid w:val="00C205B3"/>
    <w:rsid w:val="00C20707"/>
    <w:rsid w:val="00C214A6"/>
    <w:rsid w:val="00C228B4"/>
    <w:rsid w:val="00C22D10"/>
    <w:rsid w:val="00C23DDD"/>
    <w:rsid w:val="00C240C3"/>
    <w:rsid w:val="00C242DE"/>
    <w:rsid w:val="00C246CE"/>
    <w:rsid w:val="00C255A6"/>
    <w:rsid w:val="00C25863"/>
    <w:rsid w:val="00C263FC"/>
    <w:rsid w:val="00C2719F"/>
    <w:rsid w:val="00C2733D"/>
    <w:rsid w:val="00C278A1"/>
    <w:rsid w:val="00C27E81"/>
    <w:rsid w:val="00C301DA"/>
    <w:rsid w:val="00C309D4"/>
    <w:rsid w:val="00C30A35"/>
    <w:rsid w:val="00C31860"/>
    <w:rsid w:val="00C31CBD"/>
    <w:rsid w:val="00C31FC5"/>
    <w:rsid w:val="00C3279A"/>
    <w:rsid w:val="00C33178"/>
    <w:rsid w:val="00C33241"/>
    <w:rsid w:val="00C333CA"/>
    <w:rsid w:val="00C34109"/>
    <w:rsid w:val="00C34407"/>
    <w:rsid w:val="00C34AE0"/>
    <w:rsid w:val="00C35290"/>
    <w:rsid w:val="00C359C8"/>
    <w:rsid w:val="00C36241"/>
    <w:rsid w:val="00C3656D"/>
    <w:rsid w:val="00C36714"/>
    <w:rsid w:val="00C3692B"/>
    <w:rsid w:val="00C36BF1"/>
    <w:rsid w:val="00C400F2"/>
    <w:rsid w:val="00C403E1"/>
    <w:rsid w:val="00C4063F"/>
    <w:rsid w:val="00C406D7"/>
    <w:rsid w:val="00C40CAC"/>
    <w:rsid w:val="00C40EEC"/>
    <w:rsid w:val="00C41039"/>
    <w:rsid w:val="00C410A2"/>
    <w:rsid w:val="00C416D8"/>
    <w:rsid w:val="00C41955"/>
    <w:rsid w:val="00C42746"/>
    <w:rsid w:val="00C42D1E"/>
    <w:rsid w:val="00C42E55"/>
    <w:rsid w:val="00C430BC"/>
    <w:rsid w:val="00C4370C"/>
    <w:rsid w:val="00C43A1B"/>
    <w:rsid w:val="00C445E5"/>
    <w:rsid w:val="00C44B21"/>
    <w:rsid w:val="00C451E9"/>
    <w:rsid w:val="00C45BE4"/>
    <w:rsid w:val="00C46335"/>
    <w:rsid w:val="00C4691A"/>
    <w:rsid w:val="00C46E4C"/>
    <w:rsid w:val="00C505AF"/>
    <w:rsid w:val="00C50AA0"/>
    <w:rsid w:val="00C50C8E"/>
    <w:rsid w:val="00C50D1F"/>
    <w:rsid w:val="00C5105C"/>
    <w:rsid w:val="00C51C12"/>
    <w:rsid w:val="00C51C58"/>
    <w:rsid w:val="00C51CD8"/>
    <w:rsid w:val="00C51E9A"/>
    <w:rsid w:val="00C5249F"/>
    <w:rsid w:val="00C525F7"/>
    <w:rsid w:val="00C529AD"/>
    <w:rsid w:val="00C5336F"/>
    <w:rsid w:val="00C53EB1"/>
    <w:rsid w:val="00C548B7"/>
    <w:rsid w:val="00C600E9"/>
    <w:rsid w:val="00C60EED"/>
    <w:rsid w:val="00C6125D"/>
    <w:rsid w:val="00C61282"/>
    <w:rsid w:val="00C61FE3"/>
    <w:rsid w:val="00C625A3"/>
    <w:rsid w:val="00C62FB4"/>
    <w:rsid w:val="00C632F6"/>
    <w:rsid w:val="00C63C90"/>
    <w:rsid w:val="00C63C9F"/>
    <w:rsid w:val="00C63FB9"/>
    <w:rsid w:val="00C6443A"/>
    <w:rsid w:val="00C64DCB"/>
    <w:rsid w:val="00C6545E"/>
    <w:rsid w:val="00C654B6"/>
    <w:rsid w:val="00C65B08"/>
    <w:rsid w:val="00C663C7"/>
    <w:rsid w:val="00C664A4"/>
    <w:rsid w:val="00C67783"/>
    <w:rsid w:val="00C70023"/>
    <w:rsid w:val="00C704AB"/>
    <w:rsid w:val="00C70F56"/>
    <w:rsid w:val="00C71123"/>
    <w:rsid w:val="00C71204"/>
    <w:rsid w:val="00C71ABF"/>
    <w:rsid w:val="00C71AC7"/>
    <w:rsid w:val="00C721A9"/>
    <w:rsid w:val="00C723FD"/>
    <w:rsid w:val="00C72EB6"/>
    <w:rsid w:val="00C73055"/>
    <w:rsid w:val="00C736C6"/>
    <w:rsid w:val="00C73A96"/>
    <w:rsid w:val="00C74A03"/>
    <w:rsid w:val="00C74DC2"/>
    <w:rsid w:val="00C75E4D"/>
    <w:rsid w:val="00C76ACD"/>
    <w:rsid w:val="00C76B9D"/>
    <w:rsid w:val="00C77092"/>
    <w:rsid w:val="00C77668"/>
    <w:rsid w:val="00C7782A"/>
    <w:rsid w:val="00C77E9D"/>
    <w:rsid w:val="00C80314"/>
    <w:rsid w:val="00C80716"/>
    <w:rsid w:val="00C80E59"/>
    <w:rsid w:val="00C816EC"/>
    <w:rsid w:val="00C819E3"/>
    <w:rsid w:val="00C81B93"/>
    <w:rsid w:val="00C81DA3"/>
    <w:rsid w:val="00C83F6C"/>
    <w:rsid w:val="00C842E4"/>
    <w:rsid w:val="00C84D23"/>
    <w:rsid w:val="00C84D90"/>
    <w:rsid w:val="00C84F25"/>
    <w:rsid w:val="00C8545C"/>
    <w:rsid w:val="00C85EC1"/>
    <w:rsid w:val="00C86296"/>
    <w:rsid w:val="00C862F0"/>
    <w:rsid w:val="00C864FA"/>
    <w:rsid w:val="00C86817"/>
    <w:rsid w:val="00C870B8"/>
    <w:rsid w:val="00C87306"/>
    <w:rsid w:val="00C87FCA"/>
    <w:rsid w:val="00C908D1"/>
    <w:rsid w:val="00C90A94"/>
    <w:rsid w:val="00C9103D"/>
    <w:rsid w:val="00C915DF"/>
    <w:rsid w:val="00C917AB"/>
    <w:rsid w:val="00C91FCB"/>
    <w:rsid w:val="00C93AE5"/>
    <w:rsid w:val="00C94473"/>
    <w:rsid w:val="00C94F73"/>
    <w:rsid w:val="00C95AB6"/>
    <w:rsid w:val="00C973EA"/>
    <w:rsid w:val="00C9786E"/>
    <w:rsid w:val="00C97C37"/>
    <w:rsid w:val="00CA0383"/>
    <w:rsid w:val="00CA15C6"/>
    <w:rsid w:val="00CA1E21"/>
    <w:rsid w:val="00CA2DA2"/>
    <w:rsid w:val="00CA4A0B"/>
    <w:rsid w:val="00CA4CA9"/>
    <w:rsid w:val="00CA5D7A"/>
    <w:rsid w:val="00CA64F3"/>
    <w:rsid w:val="00CA6566"/>
    <w:rsid w:val="00CA77F9"/>
    <w:rsid w:val="00CA7A88"/>
    <w:rsid w:val="00CB07B8"/>
    <w:rsid w:val="00CB1518"/>
    <w:rsid w:val="00CB16DD"/>
    <w:rsid w:val="00CB20C3"/>
    <w:rsid w:val="00CB2D39"/>
    <w:rsid w:val="00CB3711"/>
    <w:rsid w:val="00CB3E53"/>
    <w:rsid w:val="00CB3F53"/>
    <w:rsid w:val="00CB4359"/>
    <w:rsid w:val="00CB464E"/>
    <w:rsid w:val="00CB5B2B"/>
    <w:rsid w:val="00CB5F88"/>
    <w:rsid w:val="00CB6345"/>
    <w:rsid w:val="00CB70E2"/>
    <w:rsid w:val="00CB73E0"/>
    <w:rsid w:val="00CB7769"/>
    <w:rsid w:val="00CB7BC5"/>
    <w:rsid w:val="00CB7C56"/>
    <w:rsid w:val="00CC1F07"/>
    <w:rsid w:val="00CC207A"/>
    <w:rsid w:val="00CC235D"/>
    <w:rsid w:val="00CC23C4"/>
    <w:rsid w:val="00CC2899"/>
    <w:rsid w:val="00CC2AD9"/>
    <w:rsid w:val="00CC2D7C"/>
    <w:rsid w:val="00CC433D"/>
    <w:rsid w:val="00CC4934"/>
    <w:rsid w:val="00CC4B8C"/>
    <w:rsid w:val="00CC4BF6"/>
    <w:rsid w:val="00CC4DD9"/>
    <w:rsid w:val="00CC5501"/>
    <w:rsid w:val="00CC76B0"/>
    <w:rsid w:val="00CC7843"/>
    <w:rsid w:val="00CD0692"/>
    <w:rsid w:val="00CD0AF7"/>
    <w:rsid w:val="00CD0F6A"/>
    <w:rsid w:val="00CD14DE"/>
    <w:rsid w:val="00CD159F"/>
    <w:rsid w:val="00CD1933"/>
    <w:rsid w:val="00CD1F3F"/>
    <w:rsid w:val="00CD338F"/>
    <w:rsid w:val="00CD3719"/>
    <w:rsid w:val="00CD3A62"/>
    <w:rsid w:val="00CD3D3B"/>
    <w:rsid w:val="00CD40A2"/>
    <w:rsid w:val="00CD4246"/>
    <w:rsid w:val="00CD4D55"/>
    <w:rsid w:val="00CD5142"/>
    <w:rsid w:val="00CD5270"/>
    <w:rsid w:val="00CD53EC"/>
    <w:rsid w:val="00CD63DF"/>
    <w:rsid w:val="00CD6897"/>
    <w:rsid w:val="00CD7392"/>
    <w:rsid w:val="00CE0E6C"/>
    <w:rsid w:val="00CE10E7"/>
    <w:rsid w:val="00CE21B6"/>
    <w:rsid w:val="00CE24ED"/>
    <w:rsid w:val="00CE2A4E"/>
    <w:rsid w:val="00CE3346"/>
    <w:rsid w:val="00CE3917"/>
    <w:rsid w:val="00CE391E"/>
    <w:rsid w:val="00CE392D"/>
    <w:rsid w:val="00CE43E4"/>
    <w:rsid w:val="00CE4690"/>
    <w:rsid w:val="00CE533E"/>
    <w:rsid w:val="00CE5DAE"/>
    <w:rsid w:val="00CE6940"/>
    <w:rsid w:val="00CE7CDB"/>
    <w:rsid w:val="00CF09F7"/>
    <w:rsid w:val="00CF1244"/>
    <w:rsid w:val="00CF2537"/>
    <w:rsid w:val="00CF25F0"/>
    <w:rsid w:val="00CF28EE"/>
    <w:rsid w:val="00CF2A4F"/>
    <w:rsid w:val="00CF2E37"/>
    <w:rsid w:val="00CF2EB2"/>
    <w:rsid w:val="00CF326E"/>
    <w:rsid w:val="00CF3A4A"/>
    <w:rsid w:val="00CF3BF1"/>
    <w:rsid w:val="00CF4054"/>
    <w:rsid w:val="00CF4C19"/>
    <w:rsid w:val="00CF4EAD"/>
    <w:rsid w:val="00CF511F"/>
    <w:rsid w:val="00CF5292"/>
    <w:rsid w:val="00CF572D"/>
    <w:rsid w:val="00CF6FA0"/>
    <w:rsid w:val="00CF73D0"/>
    <w:rsid w:val="00D005CA"/>
    <w:rsid w:val="00D00836"/>
    <w:rsid w:val="00D00BBD"/>
    <w:rsid w:val="00D00C33"/>
    <w:rsid w:val="00D0196C"/>
    <w:rsid w:val="00D02542"/>
    <w:rsid w:val="00D02B45"/>
    <w:rsid w:val="00D031D3"/>
    <w:rsid w:val="00D03B48"/>
    <w:rsid w:val="00D04102"/>
    <w:rsid w:val="00D04632"/>
    <w:rsid w:val="00D06233"/>
    <w:rsid w:val="00D06957"/>
    <w:rsid w:val="00D06BD6"/>
    <w:rsid w:val="00D06E31"/>
    <w:rsid w:val="00D06FF0"/>
    <w:rsid w:val="00D07352"/>
    <w:rsid w:val="00D073F7"/>
    <w:rsid w:val="00D07A53"/>
    <w:rsid w:val="00D07C23"/>
    <w:rsid w:val="00D100A3"/>
    <w:rsid w:val="00D1029E"/>
    <w:rsid w:val="00D10716"/>
    <w:rsid w:val="00D116B8"/>
    <w:rsid w:val="00D118D8"/>
    <w:rsid w:val="00D11992"/>
    <w:rsid w:val="00D11D5C"/>
    <w:rsid w:val="00D121B2"/>
    <w:rsid w:val="00D1233D"/>
    <w:rsid w:val="00D126EC"/>
    <w:rsid w:val="00D129CB"/>
    <w:rsid w:val="00D1398D"/>
    <w:rsid w:val="00D14323"/>
    <w:rsid w:val="00D147B7"/>
    <w:rsid w:val="00D14B9B"/>
    <w:rsid w:val="00D151F8"/>
    <w:rsid w:val="00D15380"/>
    <w:rsid w:val="00D15969"/>
    <w:rsid w:val="00D15C14"/>
    <w:rsid w:val="00D15F56"/>
    <w:rsid w:val="00D16D9E"/>
    <w:rsid w:val="00D17F38"/>
    <w:rsid w:val="00D217AB"/>
    <w:rsid w:val="00D219FA"/>
    <w:rsid w:val="00D22927"/>
    <w:rsid w:val="00D231AB"/>
    <w:rsid w:val="00D23710"/>
    <w:rsid w:val="00D247C1"/>
    <w:rsid w:val="00D252C0"/>
    <w:rsid w:val="00D27032"/>
    <w:rsid w:val="00D27225"/>
    <w:rsid w:val="00D27578"/>
    <w:rsid w:val="00D278B8"/>
    <w:rsid w:val="00D279F7"/>
    <w:rsid w:val="00D301B2"/>
    <w:rsid w:val="00D3170F"/>
    <w:rsid w:val="00D329FF"/>
    <w:rsid w:val="00D334AB"/>
    <w:rsid w:val="00D33758"/>
    <w:rsid w:val="00D33927"/>
    <w:rsid w:val="00D33DE0"/>
    <w:rsid w:val="00D346DF"/>
    <w:rsid w:val="00D34B7D"/>
    <w:rsid w:val="00D36B55"/>
    <w:rsid w:val="00D374D3"/>
    <w:rsid w:val="00D37879"/>
    <w:rsid w:val="00D37EFF"/>
    <w:rsid w:val="00D40311"/>
    <w:rsid w:val="00D40616"/>
    <w:rsid w:val="00D4086F"/>
    <w:rsid w:val="00D40B73"/>
    <w:rsid w:val="00D41347"/>
    <w:rsid w:val="00D42703"/>
    <w:rsid w:val="00D43023"/>
    <w:rsid w:val="00D4342C"/>
    <w:rsid w:val="00D43A8D"/>
    <w:rsid w:val="00D443FE"/>
    <w:rsid w:val="00D4649B"/>
    <w:rsid w:val="00D46CF7"/>
    <w:rsid w:val="00D472F6"/>
    <w:rsid w:val="00D474C7"/>
    <w:rsid w:val="00D47A5F"/>
    <w:rsid w:val="00D47F3E"/>
    <w:rsid w:val="00D5018F"/>
    <w:rsid w:val="00D516A9"/>
    <w:rsid w:val="00D51E20"/>
    <w:rsid w:val="00D521C4"/>
    <w:rsid w:val="00D52BB0"/>
    <w:rsid w:val="00D52C0D"/>
    <w:rsid w:val="00D52F0E"/>
    <w:rsid w:val="00D52FA2"/>
    <w:rsid w:val="00D53BD1"/>
    <w:rsid w:val="00D54726"/>
    <w:rsid w:val="00D55BE1"/>
    <w:rsid w:val="00D55D83"/>
    <w:rsid w:val="00D55D85"/>
    <w:rsid w:val="00D565ED"/>
    <w:rsid w:val="00D568FD"/>
    <w:rsid w:val="00D56B66"/>
    <w:rsid w:val="00D57780"/>
    <w:rsid w:val="00D57A04"/>
    <w:rsid w:val="00D57E91"/>
    <w:rsid w:val="00D57F3C"/>
    <w:rsid w:val="00D600D9"/>
    <w:rsid w:val="00D60202"/>
    <w:rsid w:val="00D60785"/>
    <w:rsid w:val="00D617DC"/>
    <w:rsid w:val="00D6286E"/>
    <w:rsid w:val="00D62E54"/>
    <w:rsid w:val="00D632A1"/>
    <w:rsid w:val="00D6401A"/>
    <w:rsid w:val="00D6432E"/>
    <w:rsid w:val="00D65687"/>
    <w:rsid w:val="00D65706"/>
    <w:rsid w:val="00D65AA1"/>
    <w:rsid w:val="00D65B54"/>
    <w:rsid w:val="00D65B8E"/>
    <w:rsid w:val="00D65CD7"/>
    <w:rsid w:val="00D65EB9"/>
    <w:rsid w:val="00D6631C"/>
    <w:rsid w:val="00D67356"/>
    <w:rsid w:val="00D673E7"/>
    <w:rsid w:val="00D679B4"/>
    <w:rsid w:val="00D7044D"/>
    <w:rsid w:val="00D706A1"/>
    <w:rsid w:val="00D70AA6"/>
    <w:rsid w:val="00D70E72"/>
    <w:rsid w:val="00D715F3"/>
    <w:rsid w:val="00D71D6C"/>
    <w:rsid w:val="00D72EB9"/>
    <w:rsid w:val="00D73140"/>
    <w:rsid w:val="00D7316D"/>
    <w:rsid w:val="00D7375E"/>
    <w:rsid w:val="00D738CA"/>
    <w:rsid w:val="00D753E7"/>
    <w:rsid w:val="00D757C1"/>
    <w:rsid w:val="00D800FA"/>
    <w:rsid w:val="00D80646"/>
    <w:rsid w:val="00D8067C"/>
    <w:rsid w:val="00D80BB9"/>
    <w:rsid w:val="00D80CEB"/>
    <w:rsid w:val="00D82037"/>
    <w:rsid w:val="00D8218C"/>
    <w:rsid w:val="00D821E0"/>
    <w:rsid w:val="00D83279"/>
    <w:rsid w:val="00D8380D"/>
    <w:rsid w:val="00D85995"/>
    <w:rsid w:val="00D85B06"/>
    <w:rsid w:val="00D8604D"/>
    <w:rsid w:val="00D864FE"/>
    <w:rsid w:val="00D870A1"/>
    <w:rsid w:val="00D878DB"/>
    <w:rsid w:val="00D879F5"/>
    <w:rsid w:val="00D87EB3"/>
    <w:rsid w:val="00D90754"/>
    <w:rsid w:val="00D91968"/>
    <w:rsid w:val="00D91BFF"/>
    <w:rsid w:val="00D93356"/>
    <w:rsid w:val="00D93B2F"/>
    <w:rsid w:val="00D93E48"/>
    <w:rsid w:val="00D94524"/>
    <w:rsid w:val="00D94B40"/>
    <w:rsid w:val="00D950CC"/>
    <w:rsid w:val="00D95392"/>
    <w:rsid w:val="00D95D06"/>
    <w:rsid w:val="00D95F6E"/>
    <w:rsid w:val="00D96578"/>
    <w:rsid w:val="00D96587"/>
    <w:rsid w:val="00D96C1A"/>
    <w:rsid w:val="00DA095A"/>
    <w:rsid w:val="00DA1AD2"/>
    <w:rsid w:val="00DA2B74"/>
    <w:rsid w:val="00DA30E8"/>
    <w:rsid w:val="00DA33D3"/>
    <w:rsid w:val="00DA3D0A"/>
    <w:rsid w:val="00DA3F3B"/>
    <w:rsid w:val="00DA4890"/>
    <w:rsid w:val="00DA48CA"/>
    <w:rsid w:val="00DA510C"/>
    <w:rsid w:val="00DA5450"/>
    <w:rsid w:val="00DA58F1"/>
    <w:rsid w:val="00DA5E2E"/>
    <w:rsid w:val="00DA6421"/>
    <w:rsid w:val="00DA74AD"/>
    <w:rsid w:val="00DA7AE7"/>
    <w:rsid w:val="00DA7E64"/>
    <w:rsid w:val="00DB034A"/>
    <w:rsid w:val="00DB1168"/>
    <w:rsid w:val="00DB11FB"/>
    <w:rsid w:val="00DB19E1"/>
    <w:rsid w:val="00DB378E"/>
    <w:rsid w:val="00DB3924"/>
    <w:rsid w:val="00DB3C1E"/>
    <w:rsid w:val="00DB4138"/>
    <w:rsid w:val="00DB43B9"/>
    <w:rsid w:val="00DB4877"/>
    <w:rsid w:val="00DB49A6"/>
    <w:rsid w:val="00DB4EDF"/>
    <w:rsid w:val="00DB69BB"/>
    <w:rsid w:val="00DB7A57"/>
    <w:rsid w:val="00DC03C7"/>
    <w:rsid w:val="00DC1271"/>
    <w:rsid w:val="00DC1C4A"/>
    <w:rsid w:val="00DC1C56"/>
    <w:rsid w:val="00DC2B33"/>
    <w:rsid w:val="00DC3432"/>
    <w:rsid w:val="00DC49ED"/>
    <w:rsid w:val="00DC4F1C"/>
    <w:rsid w:val="00DC631E"/>
    <w:rsid w:val="00DC638F"/>
    <w:rsid w:val="00DC64BF"/>
    <w:rsid w:val="00DC6BFC"/>
    <w:rsid w:val="00DC6C9F"/>
    <w:rsid w:val="00DC6CFA"/>
    <w:rsid w:val="00DC7059"/>
    <w:rsid w:val="00DD116D"/>
    <w:rsid w:val="00DD19BD"/>
    <w:rsid w:val="00DD2173"/>
    <w:rsid w:val="00DD226B"/>
    <w:rsid w:val="00DD230D"/>
    <w:rsid w:val="00DD231A"/>
    <w:rsid w:val="00DD23F4"/>
    <w:rsid w:val="00DD28B4"/>
    <w:rsid w:val="00DD298F"/>
    <w:rsid w:val="00DD2A12"/>
    <w:rsid w:val="00DD2A3D"/>
    <w:rsid w:val="00DD2CA9"/>
    <w:rsid w:val="00DD2CB9"/>
    <w:rsid w:val="00DD32B5"/>
    <w:rsid w:val="00DD3388"/>
    <w:rsid w:val="00DD3513"/>
    <w:rsid w:val="00DD3B6F"/>
    <w:rsid w:val="00DD3CA8"/>
    <w:rsid w:val="00DD3FD2"/>
    <w:rsid w:val="00DD47E5"/>
    <w:rsid w:val="00DD4B70"/>
    <w:rsid w:val="00DD5355"/>
    <w:rsid w:val="00DE0B97"/>
    <w:rsid w:val="00DE1473"/>
    <w:rsid w:val="00DE1638"/>
    <w:rsid w:val="00DE204B"/>
    <w:rsid w:val="00DE2469"/>
    <w:rsid w:val="00DE26E2"/>
    <w:rsid w:val="00DE2AFA"/>
    <w:rsid w:val="00DE37B0"/>
    <w:rsid w:val="00DE3994"/>
    <w:rsid w:val="00DE3F43"/>
    <w:rsid w:val="00DE4405"/>
    <w:rsid w:val="00DE467E"/>
    <w:rsid w:val="00DE4734"/>
    <w:rsid w:val="00DE52F9"/>
    <w:rsid w:val="00DE5465"/>
    <w:rsid w:val="00DE5B6D"/>
    <w:rsid w:val="00DE6CC5"/>
    <w:rsid w:val="00DE6D0E"/>
    <w:rsid w:val="00DE7A79"/>
    <w:rsid w:val="00DE7B8C"/>
    <w:rsid w:val="00DF0342"/>
    <w:rsid w:val="00DF1353"/>
    <w:rsid w:val="00DF22A7"/>
    <w:rsid w:val="00DF23C6"/>
    <w:rsid w:val="00DF28DE"/>
    <w:rsid w:val="00DF2E98"/>
    <w:rsid w:val="00DF36F3"/>
    <w:rsid w:val="00DF3725"/>
    <w:rsid w:val="00DF3736"/>
    <w:rsid w:val="00DF38AE"/>
    <w:rsid w:val="00DF3C6E"/>
    <w:rsid w:val="00DF3F64"/>
    <w:rsid w:val="00DF4000"/>
    <w:rsid w:val="00DF47F2"/>
    <w:rsid w:val="00DF4869"/>
    <w:rsid w:val="00DF4F2C"/>
    <w:rsid w:val="00DF5075"/>
    <w:rsid w:val="00DF64CD"/>
    <w:rsid w:val="00DF72E8"/>
    <w:rsid w:val="00DF7A34"/>
    <w:rsid w:val="00DF7A3A"/>
    <w:rsid w:val="00E0005C"/>
    <w:rsid w:val="00E0077D"/>
    <w:rsid w:val="00E01018"/>
    <w:rsid w:val="00E01EDE"/>
    <w:rsid w:val="00E0250C"/>
    <w:rsid w:val="00E02B03"/>
    <w:rsid w:val="00E02C98"/>
    <w:rsid w:val="00E030E2"/>
    <w:rsid w:val="00E03797"/>
    <w:rsid w:val="00E043D5"/>
    <w:rsid w:val="00E04498"/>
    <w:rsid w:val="00E0539F"/>
    <w:rsid w:val="00E057FA"/>
    <w:rsid w:val="00E061C1"/>
    <w:rsid w:val="00E06A77"/>
    <w:rsid w:val="00E07C6C"/>
    <w:rsid w:val="00E07E08"/>
    <w:rsid w:val="00E07FCA"/>
    <w:rsid w:val="00E10B67"/>
    <w:rsid w:val="00E10CF3"/>
    <w:rsid w:val="00E11DEF"/>
    <w:rsid w:val="00E13031"/>
    <w:rsid w:val="00E13814"/>
    <w:rsid w:val="00E13E76"/>
    <w:rsid w:val="00E13F5A"/>
    <w:rsid w:val="00E1431D"/>
    <w:rsid w:val="00E15738"/>
    <w:rsid w:val="00E15BE8"/>
    <w:rsid w:val="00E16D2A"/>
    <w:rsid w:val="00E170E2"/>
    <w:rsid w:val="00E17AD9"/>
    <w:rsid w:val="00E17C3A"/>
    <w:rsid w:val="00E21C5A"/>
    <w:rsid w:val="00E22E99"/>
    <w:rsid w:val="00E23156"/>
    <w:rsid w:val="00E23393"/>
    <w:rsid w:val="00E245A4"/>
    <w:rsid w:val="00E24640"/>
    <w:rsid w:val="00E25243"/>
    <w:rsid w:val="00E25EC3"/>
    <w:rsid w:val="00E31F63"/>
    <w:rsid w:val="00E3246F"/>
    <w:rsid w:val="00E32720"/>
    <w:rsid w:val="00E32A41"/>
    <w:rsid w:val="00E32B7E"/>
    <w:rsid w:val="00E3410E"/>
    <w:rsid w:val="00E34122"/>
    <w:rsid w:val="00E34388"/>
    <w:rsid w:val="00E346B3"/>
    <w:rsid w:val="00E359D3"/>
    <w:rsid w:val="00E363EB"/>
    <w:rsid w:val="00E36896"/>
    <w:rsid w:val="00E40F57"/>
    <w:rsid w:val="00E42107"/>
    <w:rsid w:val="00E42424"/>
    <w:rsid w:val="00E425C3"/>
    <w:rsid w:val="00E42744"/>
    <w:rsid w:val="00E4320C"/>
    <w:rsid w:val="00E4390A"/>
    <w:rsid w:val="00E44E0D"/>
    <w:rsid w:val="00E44EA6"/>
    <w:rsid w:val="00E4524C"/>
    <w:rsid w:val="00E45318"/>
    <w:rsid w:val="00E454C5"/>
    <w:rsid w:val="00E455E1"/>
    <w:rsid w:val="00E46457"/>
    <w:rsid w:val="00E47112"/>
    <w:rsid w:val="00E51200"/>
    <w:rsid w:val="00E517EB"/>
    <w:rsid w:val="00E52481"/>
    <w:rsid w:val="00E529FF"/>
    <w:rsid w:val="00E52D1B"/>
    <w:rsid w:val="00E53498"/>
    <w:rsid w:val="00E53DA5"/>
    <w:rsid w:val="00E54306"/>
    <w:rsid w:val="00E543E3"/>
    <w:rsid w:val="00E5468C"/>
    <w:rsid w:val="00E54E2A"/>
    <w:rsid w:val="00E54EB3"/>
    <w:rsid w:val="00E55269"/>
    <w:rsid w:val="00E55369"/>
    <w:rsid w:val="00E558D1"/>
    <w:rsid w:val="00E562B9"/>
    <w:rsid w:val="00E56914"/>
    <w:rsid w:val="00E57576"/>
    <w:rsid w:val="00E57664"/>
    <w:rsid w:val="00E576D9"/>
    <w:rsid w:val="00E57702"/>
    <w:rsid w:val="00E57ABA"/>
    <w:rsid w:val="00E57EE7"/>
    <w:rsid w:val="00E60225"/>
    <w:rsid w:val="00E61A86"/>
    <w:rsid w:val="00E61F6F"/>
    <w:rsid w:val="00E63154"/>
    <w:rsid w:val="00E63909"/>
    <w:rsid w:val="00E64A13"/>
    <w:rsid w:val="00E64F6B"/>
    <w:rsid w:val="00E65260"/>
    <w:rsid w:val="00E66082"/>
    <w:rsid w:val="00E67FF2"/>
    <w:rsid w:val="00E7092B"/>
    <w:rsid w:val="00E7280A"/>
    <w:rsid w:val="00E73011"/>
    <w:rsid w:val="00E73294"/>
    <w:rsid w:val="00E734F5"/>
    <w:rsid w:val="00E760CC"/>
    <w:rsid w:val="00E76DAB"/>
    <w:rsid w:val="00E76DD6"/>
    <w:rsid w:val="00E77510"/>
    <w:rsid w:val="00E8019C"/>
    <w:rsid w:val="00E80256"/>
    <w:rsid w:val="00E816AD"/>
    <w:rsid w:val="00E81A48"/>
    <w:rsid w:val="00E82501"/>
    <w:rsid w:val="00E82636"/>
    <w:rsid w:val="00E82DA9"/>
    <w:rsid w:val="00E834AC"/>
    <w:rsid w:val="00E84245"/>
    <w:rsid w:val="00E84C6F"/>
    <w:rsid w:val="00E85048"/>
    <w:rsid w:val="00E857BC"/>
    <w:rsid w:val="00E858FE"/>
    <w:rsid w:val="00E859E8"/>
    <w:rsid w:val="00E86327"/>
    <w:rsid w:val="00E86F99"/>
    <w:rsid w:val="00E86FB1"/>
    <w:rsid w:val="00E872B1"/>
    <w:rsid w:val="00E8778B"/>
    <w:rsid w:val="00E87BA8"/>
    <w:rsid w:val="00E901D0"/>
    <w:rsid w:val="00E9056F"/>
    <w:rsid w:val="00E907FE"/>
    <w:rsid w:val="00E9088D"/>
    <w:rsid w:val="00E90DA1"/>
    <w:rsid w:val="00E91AC2"/>
    <w:rsid w:val="00E91D90"/>
    <w:rsid w:val="00E92DCE"/>
    <w:rsid w:val="00E93D42"/>
    <w:rsid w:val="00E95463"/>
    <w:rsid w:val="00E95D6D"/>
    <w:rsid w:val="00E9725B"/>
    <w:rsid w:val="00E976DB"/>
    <w:rsid w:val="00E978DD"/>
    <w:rsid w:val="00E97BFC"/>
    <w:rsid w:val="00EA017C"/>
    <w:rsid w:val="00EA18B4"/>
    <w:rsid w:val="00EA27A9"/>
    <w:rsid w:val="00EA2FE3"/>
    <w:rsid w:val="00EA3021"/>
    <w:rsid w:val="00EA5485"/>
    <w:rsid w:val="00EA5D75"/>
    <w:rsid w:val="00EA678B"/>
    <w:rsid w:val="00EA6D4D"/>
    <w:rsid w:val="00EB0A59"/>
    <w:rsid w:val="00EB1B52"/>
    <w:rsid w:val="00EB1D7F"/>
    <w:rsid w:val="00EB1F27"/>
    <w:rsid w:val="00EB2B14"/>
    <w:rsid w:val="00EB41C5"/>
    <w:rsid w:val="00EB4436"/>
    <w:rsid w:val="00EB45BE"/>
    <w:rsid w:val="00EB49B5"/>
    <w:rsid w:val="00EB5552"/>
    <w:rsid w:val="00EB63D4"/>
    <w:rsid w:val="00EB64D4"/>
    <w:rsid w:val="00EB6A90"/>
    <w:rsid w:val="00EB6E5E"/>
    <w:rsid w:val="00EB77B6"/>
    <w:rsid w:val="00EC066B"/>
    <w:rsid w:val="00EC0859"/>
    <w:rsid w:val="00EC0DAB"/>
    <w:rsid w:val="00EC0EA8"/>
    <w:rsid w:val="00EC1067"/>
    <w:rsid w:val="00EC1A06"/>
    <w:rsid w:val="00EC1A20"/>
    <w:rsid w:val="00EC1AB8"/>
    <w:rsid w:val="00EC1C37"/>
    <w:rsid w:val="00EC256B"/>
    <w:rsid w:val="00EC2692"/>
    <w:rsid w:val="00EC2718"/>
    <w:rsid w:val="00EC301D"/>
    <w:rsid w:val="00EC412A"/>
    <w:rsid w:val="00EC4DA2"/>
    <w:rsid w:val="00EC5D8E"/>
    <w:rsid w:val="00EC653B"/>
    <w:rsid w:val="00EC7176"/>
    <w:rsid w:val="00ED005D"/>
    <w:rsid w:val="00ED08B9"/>
    <w:rsid w:val="00ED1550"/>
    <w:rsid w:val="00ED201C"/>
    <w:rsid w:val="00ED266E"/>
    <w:rsid w:val="00ED2917"/>
    <w:rsid w:val="00ED31B1"/>
    <w:rsid w:val="00ED3CA0"/>
    <w:rsid w:val="00ED500F"/>
    <w:rsid w:val="00ED695B"/>
    <w:rsid w:val="00ED6A66"/>
    <w:rsid w:val="00ED7516"/>
    <w:rsid w:val="00EE0136"/>
    <w:rsid w:val="00EE0522"/>
    <w:rsid w:val="00EE0EBB"/>
    <w:rsid w:val="00EE13A0"/>
    <w:rsid w:val="00EE1444"/>
    <w:rsid w:val="00EE1523"/>
    <w:rsid w:val="00EE1AB6"/>
    <w:rsid w:val="00EE2BA3"/>
    <w:rsid w:val="00EE409C"/>
    <w:rsid w:val="00EE54A7"/>
    <w:rsid w:val="00EE550E"/>
    <w:rsid w:val="00EE5967"/>
    <w:rsid w:val="00EE65CF"/>
    <w:rsid w:val="00EE759E"/>
    <w:rsid w:val="00EE7759"/>
    <w:rsid w:val="00EE7B1F"/>
    <w:rsid w:val="00EE7C32"/>
    <w:rsid w:val="00EF0295"/>
    <w:rsid w:val="00EF10E6"/>
    <w:rsid w:val="00EF189E"/>
    <w:rsid w:val="00EF1A66"/>
    <w:rsid w:val="00EF1C08"/>
    <w:rsid w:val="00EF1C1B"/>
    <w:rsid w:val="00EF1D49"/>
    <w:rsid w:val="00EF28BF"/>
    <w:rsid w:val="00EF3768"/>
    <w:rsid w:val="00EF37BB"/>
    <w:rsid w:val="00EF40FD"/>
    <w:rsid w:val="00EF4394"/>
    <w:rsid w:val="00EF5578"/>
    <w:rsid w:val="00EF66BD"/>
    <w:rsid w:val="00EF6A20"/>
    <w:rsid w:val="00EF7B86"/>
    <w:rsid w:val="00F001B5"/>
    <w:rsid w:val="00F01440"/>
    <w:rsid w:val="00F01C04"/>
    <w:rsid w:val="00F01F27"/>
    <w:rsid w:val="00F0226B"/>
    <w:rsid w:val="00F02578"/>
    <w:rsid w:val="00F028D2"/>
    <w:rsid w:val="00F02A46"/>
    <w:rsid w:val="00F03C74"/>
    <w:rsid w:val="00F04554"/>
    <w:rsid w:val="00F04DE7"/>
    <w:rsid w:val="00F05704"/>
    <w:rsid w:val="00F075B8"/>
    <w:rsid w:val="00F07A2F"/>
    <w:rsid w:val="00F10582"/>
    <w:rsid w:val="00F10961"/>
    <w:rsid w:val="00F10AAB"/>
    <w:rsid w:val="00F10B5C"/>
    <w:rsid w:val="00F10EAD"/>
    <w:rsid w:val="00F111C2"/>
    <w:rsid w:val="00F11A6C"/>
    <w:rsid w:val="00F11B6B"/>
    <w:rsid w:val="00F12C77"/>
    <w:rsid w:val="00F134C0"/>
    <w:rsid w:val="00F13CC4"/>
    <w:rsid w:val="00F14257"/>
    <w:rsid w:val="00F142A5"/>
    <w:rsid w:val="00F14C6E"/>
    <w:rsid w:val="00F15EB3"/>
    <w:rsid w:val="00F15EEC"/>
    <w:rsid w:val="00F1635F"/>
    <w:rsid w:val="00F16CE9"/>
    <w:rsid w:val="00F17955"/>
    <w:rsid w:val="00F201B0"/>
    <w:rsid w:val="00F2168D"/>
    <w:rsid w:val="00F226A3"/>
    <w:rsid w:val="00F226E8"/>
    <w:rsid w:val="00F22F42"/>
    <w:rsid w:val="00F23039"/>
    <w:rsid w:val="00F23107"/>
    <w:rsid w:val="00F2319F"/>
    <w:rsid w:val="00F2340A"/>
    <w:rsid w:val="00F239D1"/>
    <w:rsid w:val="00F2429B"/>
    <w:rsid w:val="00F24B61"/>
    <w:rsid w:val="00F24E3A"/>
    <w:rsid w:val="00F2629A"/>
    <w:rsid w:val="00F262C5"/>
    <w:rsid w:val="00F269BC"/>
    <w:rsid w:val="00F26F31"/>
    <w:rsid w:val="00F26F47"/>
    <w:rsid w:val="00F271CB"/>
    <w:rsid w:val="00F30CC1"/>
    <w:rsid w:val="00F30D09"/>
    <w:rsid w:val="00F316BA"/>
    <w:rsid w:val="00F31796"/>
    <w:rsid w:val="00F318A2"/>
    <w:rsid w:val="00F31C87"/>
    <w:rsid w:val="00F323FB"/>
    <w:rsid w:val="00F326A6"/>
    <w:rsid w:val="00F33088"/>
    <w:rsid w:val="00F337E4"/>
    <w:rsid w:val="00F33F76"/>
    <w:rsid w:val="00F341DA"/>
    <w:rsid w:val="00F3472D"/>
    <w:rsid w:val="00F3488F"/>
    <w:rsid w:val="00F356FA"/>
    <w:rsid w:val="00F35DA9"/>
    <w:rsid w:val="00F35DC2"/>
    <w:rsid w:val="00F37EFD"/>
    <w:rsid w:val="00F40C6D"/>
    <w:rsid w:val="00F4268F"/>
    <w:rsid w:val="00F426DA"/>
    <w:rsid w:val="00F43914"/>
    <w:rsid w:val="00F43EC1"/>
    <w:rsid w:val="00F43ED6"/>
    <w:rsid w:val="00F449E1"/>
    <w:rsid w:val="00F44A95"/>
    <w:rsid w:val="00F44AC8"/>
    <w:rsid w:val="00F44EB6"/>
    <w:rsid w:val="00F45635"/>
    <w:rsid w:val="00F457E9"/>
    <w:rsid w:val="00F45D45"/>
    <w:rsid w:val="00F463D4"/>
    <w:rsid w:val="00F46BD6"/>
    <w:rsid w:val="00F50F56"/>
    <w:rsid w:val="00F513B3"/>
    <w:rsid w:val="00F5221A"/>
    <w:rsid w:val="00F522B1"/>
    <w:rsid w:val="00F52F34"/>
    <w:rsid w:val="00F5312F"/>
    <w:rsid w:val="00F5314F"/>
    <w:rsid w:val="00F5366C"/>
    <w:rsid w:val="00F5375C"/>
    <w:rsid w:val="00F5437A"/>
    <w:rsid w:val="00F55261"/>
    <w:rsid w:val="00F55D23"/>
    <w:rsid w:val="00F5619A"/>
    <w:rsid w:val="00F5703E"/>
    <w:rsid w:val="00F605D5"/>
    <w:rsid w:val="00F60B26"/>
    <w:rsid w:val="00F60C6A"/>
    <w:rsid w:val="00F60E39"/>
    <w:rsid w:val="00F6109A"/>
    <w:rsid w:val="00F61398"/>
    <w:rsid w:val="00F6139C"/>
    <w:rsid w:val="00F6270F"/>
    <w:rsid w:val="00F62F41"/>
    <w:rsid w:val="00F6351D"/>
    <w:rsid w:val="00F63668"/>
    <w:rsid w:val="00F63A91"/>
    <w:rsid w:val="00F63EEC"/>
    <w:rsid w:val="00F643C5"/>
    <w:rsid w:val="00F6484E"/>
    <w:rsid w:val="00F64EF8"/>
    <w:rsid w:val="00F65481"/>
    <w:rsid w:val="00F65DBA"/>
    <w:rsid w:val="00F65E43"/>
    <w:rsid w:val="00F65FE4"/>
    <w:rsid w:val="00F665B8"/>
    <w:rsid w:val="00F677B7"/>
    <w:rsid w:val="00F679C8"/>
    <w:rsid w:val="00F67B85"/>
    <w:rsid w:val="00F70529"/>
    <w:rsid w:val="00F70C91"/>
    <w:rsid w:val="00F7103F"/>
    <w:rsid w:val="00F71211"/>
    <w:rsid w:val="00F7296A"/>
    <w:rsid w:val="00F72DE3"/>
    <w:rsid w:val="00F73139"/>
    <w:rsid w:val="00F73AF8"/>
    <w:rsid w:val="00F749C7"/>
    <w:rsid w:val="00F74D73"/>
    <w:rsid w:val="00F74E17"/>
    <w:rsid w:val="00F74EA2"/>
    <w:rsid w:val="00F7583D"/>
    <w:rsid w:val="00F76E49"/>
    <w:rsid w:val="00F77269"/>
    <w:rsid w:val="00F7739B"/>
    <w:rsid w:val="00F7776A"/>
    <w:rsid w:val="00F77A17"/>
    <w:rsid w:val="00F77F17"/>
    <w:rsid w:val="00F80065"/>
    <w:rsid w:val="00F800D5"/>
    <w:rsid w:val="00F807AE"/>
    <w:rsid w:val="00F80D8E"/>
    <w:rsid w:val="00F80D92"/>
    <w:rsid w:val="00F81566"/>
    <w:rsid w:val="00F83105"/>
    <w:rsid w:val="00F8356D"/>
    <w:rsid w:val="00F83C74"/>
    <w:rsid w:val="00F83F79"/>
    <w:rsid w:val="00F8439C"/>
    <w:rsid w:val="00F844DE"/>
    <w:rsid w:val="00F84883"/>
    <w:rsid w:val="00F84D26"/>
    <w:rsid w:val="00F8507E"/>
    <w:rsid w:val="00F8560D"/>
    <w:rsid w:val="00F86D46"/>
    <w:rsid w:val="00F8733E"/>
    <w:rsid w:val="00F90C2D"/>
    <w:rsid w:val="00F910C1"/>
    <w:rsid w:val="00F91156"/>
    <w:rsid w:val="00F922D2"/>
    <w:rsid w:val="00F92A8A"/>
    <w:rsid w:val="00F9303A"/>
    <w:rsid w:val="00F935EB"/>
    <w:rsid w:val="00F937C7"/>
    <w:rsid w:val="00F937DD"/>
    <w:rsid w:val="00F944B4"/>
    <w:rsid w:val="00F945BA"/>
    <w:rsid w:val="00F9478C"/>
    <w:rsid w:val="00F9493D"/>
    <w:rsid w:val="00F94B1E"/>
    <w:rsid w:val="00F95289"/>
    <w:rsid w:val="00F95375"/>
    <w:rsid w:val="00F9542B"/>
    <w:rsid w:val="00F95D65"/>
    <w:rsid w:val="00F96214"/>
    <w:rsid w:val="00F96719"/>
    <w:rsid w:val="00F96EF2"/>
    <w:rsid w:val="00F97693"/>
    <w:rsid w:val="00F977B4"/>
    <w:rsid w:val="00F978F5"/>
    <w:rsid w:val="00FA0092"/>
    <w:rsid w:val="00FA08A5"/>
    <w:rsid w:val="00FA117B"/>
    <w:rsid w:val="00FA1D75"/>
    <w:rsid w:val="00FA1FDB"/>
    <w:rsid w:val="00FA272A"/>
    <w:rsid w:val="00FA35A2"/>
    <w:rsid w:val="00FA4B9C"/>
    <w:rsid w:val="00FA4D80"/>
    <w:rsid w:val="00FA5D12"/>
    <w:rsid w:val="00FA65D1"/>
    <w:rsid w:val="00FA729A"/>
    <w:rsid w:val="00FA7771"/>
    <w:rsid w:val="00FB05E4"/>
    <w:rsid w:val="00FB1B9A"/>
    <w:rsid w:val="00FB25BC"/>
    <w:rsid w:val="00FB2B39"/>
    <w:rsid w:val="00FB405C"/>
    <w:rsid w:val="00FB4235"/>
    <w:rsid w:val="00FB4870"/>
    <w:rsid w:val="00FB52AD"/>
    <w:rsid w:val="00FB55C8"/>
    <w:rsid w:val="00FB5F06"/>
    <w:rsid w:val="00FB64AE"/>
    <w:rsid w:val="00FB72FC"/>
    <w:rsid w:val="00FB7CD3"/>
    <w:rsid w:val="00FC0659"/>
    <w:rsid w:val="00FC1515"/>
    <w:rsid w:val="00FC15C4"/>
    <w:rsid w:val="00FC1AF5"/>
    <w:rsid w:val="00FC21B5"/>
    <w:rsid w:val="00FC275F"/>
    <w:rsid w:val="00FC3296"/>
    <w:rsid w:val="00FC38D5"/>
    <w:rsid w:val="00FC39F4"/>
    <w:rsid w:val="00FC40AD"/>
    <w:rsid w:val="00FC418F"/>
    <w:rsid w:val="00FC4BD0"/>
    <w:rsid w:val="00FC4ED5"/>
    <w:rsid w:val="00FC536B"/>
    <w:rsid w:val="00FC596D"/>
    <w:rsid w:val="00FC59F3"/>
    <w:rsid w:val="00FC6B79"/>
    <w:rsid w:val="00FC72A3"/>
    <w:rsid w:val="00FC7449"/>
    <w:rsid w:val="00FC76D7"/>
    <w:rsid w:val="00FC79C9"/>
    <w:rsid w:val="00FC7EA5"/>
    <w:rsid w:val="00FC7F2E"/>
    <w:rsid w:val="00FD0638"/>
    <w:rsid w:val="00FD12BD"/>
    <w:rsid w:val="00FD1383"/>
    <w:rsid w:val="00FD1759"/>
    <w:rsid w:val="00FD1BA1"/>
    <w:rsid w:val="00FD2B0E"/>
    <w:rsid w:val="00FD3C3B"/>
    <w:rsid w:val="00FD42A1"/>
    <w:rsid w:val="00FD47A1"/>
    <w:rsid w:val="00FD5BCC"/>
    <w:rsid w:val="00FD6822"/>
    <w:rsid w:val="00FD6D3C"/>
    <w:rsid w:val="00FD7C22"/>
    <w:rsid w:val="00FE00C3"/>
    <w:rsid w:val="00FE024B"/>
    <w:rsid w:val="00FE052E"/>
    <w:rsid w:val="00FE0534"/>
    <w:rsid w:val="00FE0786"/>
    <w:rsid w:val="00FE0C4B"/>
    <w:rsid w:val="00FE1727"/>
    <w:rsid w:val="00FE1A26"/>
    <w:rsid w:val="00FE2DCC"/>
    <w:rsid w:val="00FE431A"/>
    <w:rsid w:val="00FE4CFA"/>
    <w:rsid w:val="00FE5327"/>
    <w:rsid w:val="00FE5416"/>
    <w:rsid w:val="00FE5A7B"/>
    <w:rsid w:val="00FE5D6A"/>
    <w:rsid w:val="00FE62AA"/>
    <w:rsid w:val="00FE6E61"/>
    <w:rsid w:val="00FF1CA1"/>
    <w:rsid w:val="00FF2534"/>
    <w:rsid w:val="00FF2A7C"/>
    <w:rsid w:val="00FF33C0"/>
    <w:rsid w:val="00FF3614"/>
    <w:rsid w:val="00FF3EF3"/>
    <w:rsid w:val="00FF3FD6"/>
    <w:rsid w:val="00FF4AB9"/>
    <w:rsid w:val="00FF554B"/>
    <w:rsid w:val="00FF55B7"/>
    <w:rsid w:val="00FF63B6"/>
    <w:rsid w:val="00FF6A1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3139ED2"/>
  <w15:docId w15:val="{D3DAB4D5-D7DF-47FB-9EE2-54B0E27E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35AE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F3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4A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35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5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1 Знак"/>
    <w:basedOn w:val="a"/>
    <w:autoRedefine/>
    <w:uiPriority w:val="99"/>
    <w:rsid w:val="005F35A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99"/>
    <w:rsid w:val="005F35A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F35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5F35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F35AE"/>
    <w:rPr>
      <w:rFonts w:cs="Times New Roman"/>
    </w:rPr>
  </w:style>
  <w:style w:type="paragraph" w:styleId="a8">
    <w:name w:val="Normal (Web)"/>
    <w:basedOn w:val="a"/>
    <w:uiPriority w:val="99"/>
    <w:qFormat/>
    <w:rsid w:val="005F35AE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5F35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35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caption"/>
    <w:basedOn w:val="a"/>
    <w:next w:val="a"/>
    <w:qFormat/>
    <w:rsid w:val="005F35AE"/>
    <w:pPr>
      <w:jc w:val="both"/>
    </w:pPr>
    <w:rPr>
      <w:b/>
      <w:bCs/>
      <w:sz w:val="26"/>
      <w:szCs w:val="26"/>
    </w:rPr>
  </w:style>
  <w:style w:type="paragraph" w:customStyle="1" w:styleId="listparagraph">
    <w:name w:val="listparagraph"/>
    <w:basedOn w:val="a"/>
    <w:rsid w:val="005F35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35AE"/>
    <w:rPr>
      <w:rFonts w:cs="Times New Roman"/>
    </w:rPr>
  </w:style>
  <w:style w:type="character" w:styleId="aa">
    <w:name w:val="Hyperlink"/>
    <w:basedOn w:val="a0"/>
    <w:uiPriority w:val="99"/>
    <w:rsid w:val="005F35AE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5F35A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next w:val="2"/>
    <w:autoRedefine/>
    <w:uiPriority w:val="99"/>
    <w:rsid w:val="005F35AE"/>
    <w:pPr>
      <w:spacing w:after="160" w:line="240" w:lineRule="exact"/>
      <w:jc w:val="center"/>
    </w:pPr>
    <w:rPr>
      <w:b/>
      <w:bCs/>
      <w:i/>
      <w:iCs/>
      <w:sz w:val="28"/>
      <w:szCs w:val="28"/>
      <w:lang w:val="en-US" w:eastAsia="en-US"/>
    </w:rPr>
  </w:style>
  <w:style w:type="paragraph" w:customStyle="1" w:styleId="ad">
    <w:name w:val="Обычный с отступом"/>
    <w:basedOn w:val="a"/>
    <w:next w:val="a"/>
    <w:uiPriority w:val="99"/>
    <w:rsid w:val="005F35AE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110">
    <w:name w:val="Знак Знак Знак1 Знак1"/>
    <w:basedOn w:val="a"/>
    <w:autoRedefine/>
    <w:uiPriority w:val="99"/>
    <w:rsid w:val="005F35A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2">
    <w:name w:val="Знак Знак Знак Знак1"/>
    <w:basedOn w:val="a"/>
    <w:next w:val="2"/>
    <w:autoRedefine/>
    <w:uiPriority w:val="99"/>
    <w:rsid w:val="005F35AE"/>
    <w:pPr>
      <w:spacing w:after="160" w:line="240" w:lineRule="exact"/>
      <w:jc w:val="center"/>
    </w:pPr>
    <w:rPr>
      <w:b/>
      <w:bCs/>
      <w:i/>
      <w:iCs/>
      <w:sz w:val="28"/>
      <w:szCs w:val="28"/>
      <w:lang w:val="en-US" w:eastAsia="en-US"/>
    </w:rPr>
  </w:style>
  <w:style w:type="character" w:customStyle="1" w:styleId="js-phone-number">
    <w:name w:val="js-phone-number"/>
    <w:basedOn w:val="a0"/>
    <w:rsid w:val="00DB378E"/>
  </w:style>
  <w:style w:type="paragraph" w:styleId="ae">
    <w:name w:val="List Paragraph"/>
    <w:basedOn w:val="a"/>
    <w:link w:val="af"/>
    <w:uiPriority w:val="34"/>
    <w:qFormat/>
    <w:rsid w:val="00675C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E4A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butback">
    <w:name w:val="butback"/>
    <w:basedOn w:val="a0"/>
    <w:rsid w:val="00EE0136"/>
  </w:style>
  <w:style w:type="character" w:customStyle="1" w:styleId="submenu-table">
    <w:name w:val="submenu-table"/>
    <w:basedOn w:val="a0"/>
    <w:rsid w:val="00EE0136"/>
  </w:style>
  <w:style w:type="paragraph" w:styleId="af0">
    <w:name w:val="Balloon Text"/>
    <w:basedOn w:val="a"/>
    <w:link w:val="af1"/>
    <w:uiPriority w:val="99"/>
    <w:semiHidden/>
    <w:unhideWhenUsed/>
    <w:rsid w:val="001879B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79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4">
    <w:name w:val="Знак Знак Знак1 Знак4"/>
    <w:basedOn w:val="a"/>
    <w:autoRedefine/>
    <w:rsid w:val="004A0DF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3">
    <w:name w:val="Знак Знак Знак1 Знак3"/>
    <w:basedOn w:val="a"/>
    <w:autoRedefine/>
    <w:rsid w:val="006F084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2">
    <w:name w:val="header"/>
    <w:basedOn w:val="a"/>
    <w:link w:val="af3"/>
    <w:unhideWhenUsed/>
    <w:rsid w:val="005A504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A5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C73055"/>
    <w:rPr>
      <w:b/>
      <w:bCs/>
    </w:rPr>
  </w:style>
  <w:style w:type="paragraph" w:customStyle="1" w:styleId="120">
    <w:name w:val="Знак Знак Знак1 Знак2"/>
    <w:basedOn w:val="a"/>
    <w:autoRedefine/>
    <w:rsid w:val="00C7305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5">
    <w:name w:val="Основной текст с отступом1"/>
    <w:basedOn w:val="a"/>
    <w:rsid w:val="00912AF8"/>
    <w:pPr>
      <w:spacing w:before="360"/>
      <w:ind w:firstLine="709"/>
    </w:pPr>
    <w:rPr>
      <w:sz w:val="28"/>
      <w:szCs w:val="20"/>
    </w:rPr>
  </w:style>
  <w:style w:type="paragraph" w:styleId="af5">
    <w:name w:val="Title"/>
    <w:basedOn w:val="a"/>
    <w:next w:val="a"/>
    <w:link w:val="af6"/>
    <w:uiPriority w:val="10"/>
    <w:qFormat/>
    <w:rsid w:val="0043690C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6">
    <w:name w:val="Заголовок Знак"/>
    <w:basedOn w:val="a0"/>
    <w:link w:val="af5"/>
    <w:uiPriority w:val="10"/>
    <w:rsid w:val="0043690C"/>
    <w:rPr>
      <w:rFonts w:ascii="Times New Roman" w:eastAsia="Times New Roman" w:hAnsi="Times New Roman" w:cs="Times New Roman"/>
      <w:lang w:val="en-US"/>
    </w:rPr>
  </w:style>
  <w:style w:type="character" w:customStyle="1" w:styleId="af">
    <w:name w:val="Абзац списка Знак"/>
    <w:link w:val="ae"/>
    <w:uiPriority w:val="34"/>
    <w:locked/>
    <w:rsid w:val="00EB0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E07C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E07C6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myxfac">
    <w:name w:val="myxfac"/>
    <w:basedOn w:val="a0"/>
    <w:rsid w:val="00E61F6F"/>
  </w:style>
  <w:style w:type="paragraph" w:customStyle="1" w:styleId="pc">
    <w:name w:val="pc"/>
    <w:basedOn w:val="a"/>
    <w:rsid w:val="00DB3924"/>
    <w:pPr>
      <w:spacing w:before="100" w:beforeAutospacing="1" w:after="100" w:afterAutospacing="1"/>
    </w:pPr>
  </w:style>
  <w:style w:type="character" w:customStyle="1" w:styleId="s1">
    <w:name w:val="s1"/>
    <w:basedOn w:val="a0"/>
    <w:rsid w:val="00DB3924"/>
  </w:style>
  <w:style w:type="paragraph" w:customStyle="1" w:styleId="pj">
    <w:name w:val="pj"/>
    <w:basedOn w:val="a"/>
    <w:rsid w:val="00DB3924"/>
    <w:pPr>
      <w:spacing w:before="100" w:beforeAutospacing="1" w:after="100" w:afterAutospacing="1"/>
    </w:pPr>
  </w:style>
  <w:style w:type="character" w:customStyle="1" w:styleId="s2">
    <w:name w:val="s2"/>
    <w:basedOn w:val="a0"/>
    <w:rsid w:val="00DB3924"/>
  </w:style>
  <w:style w:type="character" w:customStyle="1" w:styleId="tocnumber">
    <w:name w:val="tocnumber"/>
    <w:basedOn w:val="a0"/>
    <w:rsid w:val="00F04DE7"/>
  </w:style>
  <w:style w:type="character" w:customStyle="1" w:styleId="toctext">
    <w:name w:val="toctext"/>
    <w:basedOn w:val="a0"/>
    <w:rsid w:val="00F04DE7"/>
  </w:style>
  <w:style w:type="character" w:customStyle="1" w:styleId="mw-headline">
    <w:name w:val="mw-headline"/>
    <w:basedOn w:val="a0"/>
    <w:rsid w:val="00F04DE7"/>
  </w:style>
  <w:style w:type="character" w:customStyle="1" w:styleId="30">
    <w:name w:val="Заголовок 3 Знак"/>
    <w:basedOn w:val="a0"/>
    <w:link w:val="3"/>
    <w:uiPriority w:val="9"/>
    <w:semiHidden/>
    <w:rsid w:val="005B254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2414B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414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-blockobject">
    <w:name w:val="info-block__object"/>
    <w:basedOn w:val="a"/>
    <w:rsid w:val="00A57F65"/>
    <w:pPr>
      <w:spacing w:before="100" w:beforeAutospacing="1" w:after="100" w:afterAutospacing="1"/>
    </w:pPr>
  </w:style>
  <w:style w:type="character" w:customStyle="1" w:styleId="organictextcontentspan">
    <w:name w:val="organictextcontentspan"/>
    <w:basedOn w:val="a0"/>
    <w:rsid w:val="0013374C"/>
  </w:style>
  <w:style w:type="character" w:customStyle="1" w:styleId="extendedtext-short">
    <w:name w:val="extendedtext-short"/>
    <w:basedOn w:val="a0"/>
    <w:rsid w:val="00165F2B"/>
  </w:style>
  <w:style w:type="character" w:styleId="afa">
    <w:name w:val="Subtle Emphasis"/>
    <w:basedOn w:val="a0"/>
    <w:uiPriority w:val="19"/>
    <w:qFormat/>
    <w:rsid w:val="00563B83"/>
    <w:rPr>
      <w:i/>
      <w:iCs/>
      <w:color w:val="404040" w:themeColor="text1" w:themeTint="BF"/>
    </w:rPr>
  </w:style>
  <w:style w:type="character" w:customStyle="1" w:styleId="tooltipsall">
    <w:name w:val="tooltipsall"/>
    <w:basedOn w:val="a0"/>
    <w:rsid w:val="00E86FB1"/>
  </w:style>
  <w:style w:type="paragraph" w:customStyle="1" w:styleId="33">
    <w:name w:val="Знак Знак3 Знак Знак Знак Знак"/>
    <w:basedOn w:val="a"/>
    <w:autoRedefine/>
    <w:rsid w:val="006D5D4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34">
    <w:name w:val="Знак Знак3 Знак Знак Знак Знак"/>
    <w:basedOn w:val="a"/>
    <w:autoRedefine/>
    <w:rsid w:val="007F5C13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69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312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068" TargetMode="External"/><Relationship Id="rId13" Type="http://schemas.openxmlformats.org/officeDocument/2006/relationships/hyperlink" Target="https://bigenc.ru/c/gornye-porody-e3dab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genc.ru/c/zhelezobeton-36fdd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15000116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genc.ru/c/metally-0ca1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1500011678" TargetMode="External"/><Relationship Id="rId10" Type="http://schemas.openxmlformats.org/officeDocument/2006/relationships/hyperlink" Target="https://bigenc.ru/c/nefteprovod-5d597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enc.ru/c/nasosnaia-stantsiia-7dcf6d" TargetMode="External"/><Relationship Id="rId14" Type="http://schemas.openxmlformats.org/officeDocument/2006/relationships/hyperlink" Target="https://bigenc.ru/c/kamennaia-sol-348d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CFC9-3318-4046-9DB6-EEC03EB5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9392</TotalTime>
  <Pages>8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Almagambetova</dc:creator>
  <cp:lastModifiedBy>OspanovaNEW</cp:lastModifiedBy>
  <cp:revision>387</cp:revision>
  <cp:lastPrinted>2024-08-09T09:55:00Z</cp:lastPrinted>
  <dcterms:created xsi:type="dcterms:W3CDTF">2021-03-14T12:49:00Z</dcterms:created>
  <dcterms:modified xsi:type="dcterms:W3CDTF">2024-08-09T09:56:00Z</dcterms:modified>
</cp:coreProperties>
</file>