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745B6A">
        <w:rPr>
          <w:rFonts w:ascii="Times New Roman" w:hAnsi="Times New Roman"/>
          <w:b/>
          <w:sz w:val="16"/>
          <w:szCs w:val="16"/>
          <w:lang w:val="kk-KZ"/>
        </w:rPr>
        <w:t>августе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3C4CAF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Горнорудная компания «</w:t>
            </w:r>
            <w:proofErr w:type="spellStart"/>
            <w:r w:rsidR="00745B6A">
              <w:rPr>
                <w:rFonts w:ascii="Times New Roman" w:hAnsi="Times New Roman"/>
                <w:sz w:val="16"/>
                <w:szCs w:val="16"/>
                <w:lang w:val="en-US"/>
              </w:rPr>
              <w:t>Maralicha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745B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45B6A">
              <w:rPr>
                <w:rFonts w:ascii="Times New Roman" w:hAnsi="Times New Roman"/>
                <w:sz w:val="16"/>
                <w:szCs w:val="16"/>
                <w:lang w:val="en-US"/>
              </w:rPr>
              <w:t>211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745B6A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745B6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745B6A" w:rsidRDefault="008C26A6" w:rsidP="00745B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745B6A">
              <w:rPr>
                <w:rFonts w:ascii="Times New Roman" w:hAnsi="Times New Roman"/>
                <w:sz w:val="16"/>
                <w:szCs w:val="16"/>
              </w:rPr>
              <w:t xml:space="preserve">добычи твердых полезных ископаемых на месторождении золота </w:t>
            </w:r>
            <w:proofErr w:type="spellStart"/>
            <w:r w:rsidR="00745B6A">
              <w:rPr>
                <w:rFonts w:ascii="Times New Roman" w:hAnsi="Times New Roman"/>
                <w:sz w:val="16"/>
                <w:szCs w:val="16"/>
              </w:rPr>
              <w:t>Маралихинское</w:t>
            </w:r>
            <w:proofErr w:type="spellEnd"/>
          </w:p>
        </w:tc>
        <w:tc>
          <w:tcPr>
            <w:tcW w:w="1012" w:type="dxa"/>
            <w:vAlign w:val="center"/>
          </w:tcPr>
          <w:p w:rsidR="00E314F4" w:rsidRPr="00EA36DC" w:rsidRDefault="00745B6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66,7933</w:t>
            </w:r>
          </w:p>
        </w:tc>
        <w:tc>
          <w:tcPr>
            <w:tcW w:w="1549" w:type="dxa"/>
            <w:vAlign w:val="center"/>
          </w:tcPr>
          <w:p w:rsidR="00E314F4" w:rsidRDefault="00745B6A" w:rsidP="00745B6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район 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13 мая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745B6A">
        <w:rPr>
          <w:rFonts w:ascii="Times New Roman" w:hAnsi="Times New Roman"/>
          <w:b/>
          <w:sz w:val="16"/>
          <w:szCs w:val="16"/>
          <w:lang w:val="kk-KZ"/>
        </w:rPr>
        <w:t>тамыз</w:t>
      </w:r>
      <w:r w:rsidR="003C4C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Pr="003C4CAF" w:rsidRDefault="003C4CAF" w:rsidP="008A39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745B6A">
              <w:rPr>
                <w:rFonts w:ascii="Times New Roman" w:hAnsi="Times New Roman"/>
                <w:sz w:val="16"/>
                <w:szCs w:val="16"/>
                <w:lang w:val="en-US"/>
              </w:rPr>
              <w:t>Maralicha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745B6A">
              <w:rPr>
                <w:rFonts w:ascii="Times New Roman" w:hAnsi="Times New Roman"/>
                <w:sz w:val="16"/>
                <w:szCs w:val="16"/>
              </w:rPr>
              <w:t xml:space="preserve"> тау-</w:t>
            </w:r>
            <w:proofErr w:type="spellStart"/>
            <w:r w:rsidR="00745B6A">
              <w:rPr>
                <w:rFonts w:ascii="Times New Roman" w:hAnsi="Times New Roman"/>
                <w:sz w:val="16"/>
                <w:szCs w:val="16"/>
              </w:rPr>
              <w:t>кен</w:t>
            </w:r>
            <w:proofErr w:type="spellEnd"/>
            <w:r w:rsidR="00745B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45B6A">
              <w:rPr>
                <w:rFonts w:ascii="Times New Roman" w:hAnsi="Times New Roman"/>
                <w:sz w:val="16"/>
                <w:szCs w:val="16"/>
              </w:rPr>
              <w:t>компаниясы</w:t>
            </w:r>
            <w:proofErr w:type="spellEnd"/>
            <w:r w:rsidR="00745B6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AD74DB" w:rsidRPr="00060699" w:rsidRDefault="00745B6A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23.08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211</w:t>
            </w:r>
          </w:p>
        </w:tc>
        <w:tc>
          <w:tcPr>
            <w:tcW w:w="1701" w:type="dxa"/>
            <w:vAlign w:val="center"/>
          </w:tcPr>
          <w:p w:rsidR="00AD74DB" w:rsidRPr="00060699" w:rsidRDefault="00745B6A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Маралиха кен орнында қатты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пайдалы қазбаларды өндіру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ушін</w:t>
            </w:r>
          </w:p>
        </w:tc>
        <w:tc>
          <w:tcPr>
            <w:tcW w:w="993" w:type="dxa"/>
            <w:vAlign w:val="center"/>
          </w:tcPr>
          <w:p w:rsidR="00AD74DB" w:rsidRPr="00EA36DC" w:rsidRDefault="00745B6A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66,7933</w:t>
            </w:r>
          </w:p>
        </w:tc>
        <w:tc>
          <w:tcPr>
            <w:tcW w:w="1417" w:type="dxa"/>
            <w:vAlign w:val="center"/>
          </w:tcPr>
          <w:p w:rsidR="00AD74DB" w:rsidRDefault="00745B6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Күршім 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45B6A">
              <w:rPr>
                <w:rFonts w:ascii="Times New Roman" w:hAnsi="Times New Roman"/>
                <w:sz w:val="16"/>
                <w:szCs w:val="16"/>
                <w:lang w:val="kk-KZ"/>
              </w:rPr>
              <w:t>мамыр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76" w:rsidRDefault="005D7076" w:rsidP="000C1377">
      <w:r>
        <w:separator/>
      </w:r>
    </w:p>
  </w:endnote>
  <w:endnote w:type="continuationSeparator" w:id="0">
    <w:p w:rsidR="005D7076" w:rsidRDefault="005D7076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76" w:rsidRDefault="005D7076" w:rsidP="000C1377">
      <w:r>
        <w:separator/>
      </w:r>
    </w:p>
  </w:footnote>
  <w:footnote w:type="continuationSeparator" w:id="0">
    <w:p w:rsidR="005D7076" w:rsidRDefault="005D7076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076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45B6A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C302-E305-4B49-AC20-3B692B2B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28</cp:revision>
  <cp:lastPrinted>2020-01-08T15:27:00Z</cp:lastPrinted>
  <dcterms:created xsi:type="dcterms:W3CDTF">2019-08-12T12:22:00Z</dcterms:created>
  <dcterms:modified xsi:type="dcterms:W3CDTF">2024-08-29T08:50:00Z</dcterms:modified>
</cp:coreProperties>
</file>