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26" w:rsidRPr="00375F26" w:rsidRDefault="00375F26" w:rsidP="00375F26">
      <w:pPr>
        <w:spacing w:after="0"/>
        <w:jc w:val="right"/>
        <w:rPr>
          <w:rFonts w:eastAsia="Times New Roman" w:cs="Times New Roman"/>
          <w:i/>
          <w:sz w:val="22"/>
          <w:lang w:val="kk-KZ" w:eastAsia="ru-RU"/>
        </w:rPr>
      </w:pPr>
    </w:p>
    <w:p w:rsidR="00124FC6" w:rsidRDefault="00124FC6" w:rsidP="00124FC6">
      <w:pPr>
        <w:spacing w:after="0"/>
        <w:jc w:val="center"/>
        <w:rPr>
          <w:rFonts w:eastAsia="Times New Roman" w:cs="Times New Roman"/>
          <w:b/>
          <w:sz w:val="22"/>
          <w:lang w:val="kk-KZ" w:eastAsia="ru-RU"/>
        </w:rPr>
      </w:pPr>
      <w:r w:rsidRPr="00124FC6">
        <w:rPr>
          <w:rFonts w:eastAsia="Times New Roman" w:cs="Times New Roman"/>
          <w:b/>
          <w:sz w:val="22"/>
          <w:lang w:val="kk-KZ" w:eastAsia="ru-RU"/>
        </w:rPr>
        <w:t>Мемлекеттік ақпараттық саясаттың 2024 жылға арналған тақырыптық бағыттарының тізбесі</w:t>
      </w:r>
      <w:r w:rsidR="0043764B">
        <w:rPr>
          <w:rFonts w:eastAsia="Times New Roman" w:cs="Times New Roman"/>
          <w:b/>
          <w:sz w:val="22"/>
          <w:lang w:val="kk-KZ" w:eastAsia="ru-RU"/>
        </w:rPr>
        <w:t xml:space="preserve"> </w:t>
      </w:r>
    </w:p>
    <w:p w:rsidR="0043764B" w:rsidRPr="00124FC6" w:rsidRDefault="0043764B" w:rsidP="00124FC6">
      <w:pPr>
        <w:spacing w:after="0"/>
        <w:jc w:val="center"/>
        <w:rPr>
          <w:rFonts w:eastAsia="Times New Roman" w:cs="Times New Roman"/>
          <w:b/>
          <w:sz w:val="22"/>
          <w:lang w:val="kk-KZ" w:eastAsia="ru-RU"/>
        </w:rPr>
      </w:pPr>
      <w:r>
        <w:rPr>
          <w:rFonts w:eastAsia="Times New Roman" w:cs="Times New Roman"/>
          <w:b/>
          <w:sz w:val="22"/>
          <w:lang w:val="kk-KZ" w:eastAsia="ru-RU"/>
        </w:rPr>
        <w:t>(БҚО)</w:t>
      </w:r>
    </w:p>
    <w:p w:rsidR="00153B8C" w:rsidRPr="0002590C" w:rsidRDefault="00153B8C" w:rsidP="00124FC6">
      <w:pPr>
        <w:spacing w:after="0"/>
        <w:jc w:val="center"/>
        <w:rPr>
          <w:rFonts w:cs="Times New Roman"/>
          <w:sz w:val="22"/>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96"/>
        <w:gridCol w:w="488"/>
        <w:gridCol w:w="4447"/>
        <w:gridCol w:w="1843"/>
      </w:tblGrid>
      <w:tr w:rsidR="00987CD1" w:rsidRPr="0002590C" w:rsidTr="00987CD1">
        <w:trPr>
          <w:trHeight w:val="22"/>
        </w:trPr>
        <w:tc>
          <w:tcPr>
            <w:tcW w:w="491" w:type="dxa"/>
            <w:shd w:val="clear" w:color="auto" w:fill="auto"/>
            <w:vAlign w:val="center"/>
          </w:tcPr>
          <w:p w:rsidR="00987CD1" w:rsidRPr="0002590C" w:rsidRDefault="00987CD1" w:rsidP="00F31CB9">
            <w:pPr>
              <w:spacing w:after="0"/>
              <w:jc w:val="center"/>
              <w:rPr>
                <w:rFonts w:eastAsia="Times New Roman" w:cs="Times New Roman"/>
                <w:b/>
                <w:sz w:val="22"/>
                <w:lang w:val="kk-KZ" w:eastAsia="ru-RU"/>
              </w:rPr>
            </w:pPr>
            <w:r w:rsidRPr="0002590C">
              <w:rPr>
                <w:rFonts w:eastAsia="Times New Roman" w:cs="Times New Roman"/>
                <w:b/>
                <w:sz w:val="22"/>
                <w:lang w:val="kk-KZ" w:eastAsia="ru-RU"/>
              </w:rPr>
              <w:t>т.</w:t>
            </w:r>
          </w:p>
        </w:tc>
        <w:tc>
          <w:tcPr>
            <w:tcW w:w="2796" w:type="dxa"/>
          </w:tcPr>
          <w:p w:rsidR="00987CD1" w:rsidRPr="00D80E3E" w:rsidRDefault="00987CD1" w:rsidP="00F31CB9">
            <w:pPr>
              <w:spacing w:after="0"/>
              <w:jc w:val="center"/>
              <w:rPr>
                <w:rFonts w:eastAsia="Times New Roman" w:cs="Times New Roman"/>
                <w:b/>
                <w:sz w:val="22"/>
                <w:lang w:eastAsia="ru-RU"/>
              </w:rPr>
            </w:pPr>
            <w:r>
              <w:rPr>
                <w:rFonts w:eastAsia="Times New Roman" w:cs="Times New Roman"/>
                <w:b/>
                <w:sz w:val="22"/>
                <w:lang w:val="kk-KZ" w:eastAsia="ru-RU"/>
              </w:rPr>
              <w:t>Бағыт</w:t>
            </w:r>
          </w:p>
        </w:tc>
        <w:tc>
          <w:tcPr>
            <w:tcW w:w="488" w:type="dxa"/>
          </w:tcPr>
          <w:p w:rsidR="00987CD1" w:rsidRPr="0002590C" w:rsidRDefault="00987CD1" w:rsidP="00F31CB9">
            <w:pPr>
              <w:spacing w:after="0"/>
              <w:jc w:val="center"/>
              <w:rPr>
                <w:rFonts w:eastAsia="Times New Roman" w:cs="Times New Roman"/>
                <w:b/>
                <w:sz w:val="22"/>
                <w:lang w:val="kk-KZ" w:eastAsia="ru-RU"/>
              </w:rPr>
            </w:pPr>
            <w:r w:rsidRPr="0002590C">
              <w:rPr>
                <w:rFonts w:eastAsia="Times New Roman" w:cs="Times New Roman"/>
                <w:b/>
                <w:sz w:val="22"/>
                <w:lang w:val="kk-KZ" w:eastAsia="ru-RU"/>
              </w:rPr>
              <w:t>тт.</w:t>
            </w:r>
          </w:p>
        </w:tc>
        <w:tc>
          <w:tcPr>
            <w:tcW w:w="4447" w:type="dxa"/>
          </w:tcPr>
          <w:p w:rsidR="00987CD1" w:rsidRPr="0002590C" w:rsidRDefault="00987CD1" w:rsidP="00F31CB9">
            <w:pPr>
              <w:spacing w:after="0"/>
              <w:jc w:val="center"/>
              <w:rPr>
                <w:rFonts w:eastAsia="Times New Roman" w:cs="Times New Roman"/>
                <w:b/>
                <w:sz w:val="22"/>
                <w:lang w:val="kk-KZ" w:eastAsia="ru-RU"/>
              </w:rPr>
            </w:pPr>
            <w:r w:rsidRPr="0002590C">
              <w:rPr>
                <w:rFonts w:eastAsia="Times New Roman" w:cs="Times New Roman"/>
                <w:b/>
                <w:sz w:val="22"/>
                <w:lang w:val="kk-KZ" w:eastAsia="ru-RU"/>
              </w:rPr>
              <w:t>Атауы</w:t>
            </w:r>
          </w:p>
        </w:tc>
        <w:tc>
          <w:tcPr>
            <w:tcW w:w="1843" w:type="dxa"/>
          </w:tcPr>
          <w:p w:rsidR="00987CD1" w:rsidRPr="0002590C" w:rsidRDefault="00987CD1" w:rsidP="00F31CB9">
            <w:pPr>
              <w:spacing w:after="0"/>
              <w:jc w:val="center"/>
              <w:rPr>
                <w:rFonts w:eastAsia="Times New Roman" w:cs="Times New Roman"/>
                <w:b/>
                <w:sz w:val="22"/>
                <w:lang w:val="kk-KZ" w:eastAsia="ru-RU"/>
              </w:rPr>
            </w:pPr>
            <w:r>
              <w:rPr>
                <w:rFonts w:eastAsia="Times New Roman" w:cs="Times New Roman"/>
                <w:b/>
                <w:sz w:val="22"/>
                <w:lang w:val="kk-KZ" w:eastAsia="ru-RU"/>
              </w:rPr>
              <w:t xml:space="preserve">Көлемі </w:t>
            </w:r>
          </w:p>
        </w:tc>
      </w:tr>
      <w:tr w:rsidR="00987CD1" w:rsidRPr="001B73AA" w:rsidTr="00987CD1">
        <w:trPr>
          <w:trHeight w:val="22"/>
        </w:trPr>
        <w:tc>
          <w:tcPr>
            <w:tcW w:w="491" w:type="dxa"/>
            <w:vMerge w:val="restart"/>
            <w:shd w:val="clear" w:color="auto" w:fill="auto"/>
            <w:vAlign w:val="center"/>
            <w:hideMark/>
          </w:tcPr>
          <w:p w:rsidR="00987CD1" w:rsidRPr="0002590C" w:rsidRDefault="00987CD1" w:rsidP="00C318B4">
            <w:pPr>
              <w:spacing w:after="0"/>
              <w:jc w:val="center"/>
              <w:rPr>
                <w:rFonts w:eastAsia="Times New Roman" w:cs="Times New Roman"/>
                <w:b/>
                <w:sz w:val="22"/>
                <w:lang w:val="kk-KZ" w:eastAsia="ru-RU"/>
              </w:rPr>
            </w:pPr>
            <w:r w:rsidRPr="0002590C">
              <w:rPr>
                <w:rFonts w:eastAsia="Times New Roman" w:cs="Times New Roman"/>
                <w:b/>
                <w:sz w:val="22"/>
                <w:lang w:eastAsia="ru-RU"/>
              </w:rPr>
              <w:t>1</w:t>
            </w:r>
            <w:r w:rsidRPr="0002590C">
              <w:rPr>
                <w:rFonts w:eastAsia="Times New Roman" w:cs="Times New Roman"/>
                <w:b/>
                <w:sz w:val="22"/>
                <w:lang w:val="kk-KZ" w:eastAsia="ru-RU"/>
              </w:rPr>
              <w:t>.</w:t>
            </w:r>
          </w:p>
          <w:p w:rsidR="00987CD1" w:rsidRPr="0002590C" w:rsidRDefault="00987CD1" w:rsidP="00C318B4">
            <w:pPr>
              <w:spacing w:after="0"/>
              <w:jc w:val="center"/>
              <w:rPr>
                <w:rFonts w:eastAsia="Times New Roman" w:cs="Times New Roman"/>
                <w:b/>
                <w:sz w:val="22"/>
                <w:lang w:eastAsia="ru-RU"/>
              </w:rPr>
            </w:pPr>
          </w:p>
        </w:tc>
        <w:tc>
          <w:tcPr>
            <w:tcW w:w="2796" w:type="dxa"/>
            <w:vMerge w:val="restart"/>
          </w:tcPr>
          <w:p w:rsidR="00987CD1" w:rsidRPr="0002590C" w:rsidRDefault="00987CD1" w:rsidP="005513A6">
            <w:pPr>
              <w:spacing w:after="0"/>
              <w:jc w:val="center"/>
              <w:rPr>
                <w:rFonts w:eastAsia="Times New Roman" w:cs="Times New Roman"/>
                <w:b/>
                <w:bCs/>
                <w:sz w:val="22"/>
                <w:lang w:val="kk-KZ" w:eastAsia="ru-RU"/>
              </w:rPr>
            </w:pPr>
          </w:p>
          <w:p w:rsidR="00987CD1" w:rsidRPr="0002590C" w:rsidRDefault="00987CD1" w:rsidP="005513A6">
            <w:pPr>
              <w:spacing w:after="0"/>
              <w:jc w:val="center"/>
              <w:rPr>
                <w:rFonts w:eastAsia="Times New Roman" w:cs="Times New Roman"/>
                <w:b/>
                <w:bCs/>
                <w:sz w:val="22"/>
                <w:lang w:val="kk-KZ" w:eastAsia="ru-RU"/>
              </w:rPr>
            </w:pPr>
          </w:p>
          <w:p w:rsidR="00987CD1" w:rsidRPr="0002590C" w:rsidRDefault="00987CD1" w:rsidP="005513A6">
            <w:pPr>
              <w:spacing w:after="0"/>
              <w:jc w:val="center"/>
              <w:rPr>
                <w:rFonts w:eastAsia="Times New Roman" w:cs="Times New Roman"/>
                <w:b/>
                <w:bCs/>
                <w:sz w:val="22"/>
                <w:lang w:val="kk-KZ" w:eastAsia="ru-RU"/>
              </w:rPr>
            </w:pPr>
          </w:p>
          <w:p w:rsidR="00987CD1" w:rsidRPr="0002590C" w:rsidRDefault="00987CD1" w:rsidP="005513A6">
            <w:pPr>
              <w:spacing w:after="0"/>
              <w:jc w:val="center"/>
              <w:rPr>
                <w:rFonts w:eastAsia="Times New Roman" w:cs="Times New Roman"/>
                <w:b/>
                <w:bCs/>
                <w:sz w:val="22"/>
                <w:lang w:val="kk-KZ" w:eastAsia="ru-RU"/>
              </w:rPr>
            </w:pPr>
          </w:p>
          <w:p w:rsidR="00987CD1" w:rsidRPr="0002590C" w:rsidRDefault="00987CD1" w:rsidP="005513A6">
            <w:pPr>
              <w:spacing w:after="0"/>
              <w:jc w:val="center"/>
              <w:rPr>
                <w:rFonts w:eastAsia="Times New Roman" w:cs="Times New Roman"/>
                <w:b/>
                <w:bCs/>
                <w:sz w:val="22"/>
                <w:lang w:val="kk-KZ" w:eastAsia="ru-RU"/>
              </w:rPr>
            </w:pPr>
          </w:p>
          <w:p w:rsidR="00987CD1" w:rsidRPr="0002590C" w:rsidRDefault="00987CD1" w:rsidP="005513A6">
            <w:pPr>
              <w:spacing w:after="0"/>
              <w:jc w:val="center"/>
              <w:rPr>
                <w:rFonts w:eastAsia="Times New Roman" w:cs="Times New Roman"/>
                <w:b/>
                <w:bCs/>
                <w:sz w:val="22"/>
                <w:lang w:val="kk-KZ" w:eastAsia="ru-RU"/>
              </w:rPr>
            </w:pPr>
          </w:p>
          <w:p w:rsidR="00987CD1" w:rsidRPr="0002590C" w:rsidRDefault="00987CD1" w:rsidP="005513A6">
            <w:pPr>
              <w:spacing w:after="0"/>
              <w:jc w:val="center"/>
              <w:rPr>
                <w:rFonts w:eastAsia="Times New Roman" w:cs="Times New Roman"/>
                <w:b/>
                <w:bCs/>
                <w:sz w:val="22"/>
                <w:lang w:val="kk-KZ" w:eastAsia="ru-RU"/>
              </w:rPr>
            </w:pPr>
          </w:p>
          <w:p w:rsidR="00987CD1" w:rsidRPr="0002590C" w:rsidRDefault="00987CD1" w:rsidP="005513A6">
            <w:pPr>
              <w:spacing w:after="0"/>
              <w:jc w:val="center"/>
              <w:rPr>
                <w:rFonts w:eastAsia="Times New Roman" w:cs="Times New Roman"/>
                <w:b/>
                <w:bCs/>
                <w:sz w:val="12"/>
                <w:lang w:val="kk-KZ" w:eastAsia="ru-RU"/>
              </w:rPr>
            </w:pPr>
          </w:p>
          <w:p w:rsidR="00987CD1" w:rsidRPr="0002590C" w:rsidRDefault="00987CD1" w:rsidP="005513A6">
            <w:pPr>
              <w:spacing w:after="0"/>
              <w:jc w:val="center"/>
              <w:rPr>
                <w:rFonts w:eastAsia="Times New Roman" w:cs="Times New Roman"/>
                <w:b/>
                <w:bCs/>
                <w:sz w:val="12"/>
                <w:lang w:val="kk-KZ" w:eastAsia="ru-RU"/>
              </w:rPr>
            </w:pPr>
          </w:p>
          <w:p w:rsidR="00987CD1" w:rsidRDefault="00987CD1" w:rsidP="002E67E4">
            <w:pPr>
              <w:spacing w:after="0"/>
              <w:jc w:val="center"/>
              <w:rPr>
                <w:rFonts w:eastAsia="Times New Roman" w:cs="Times New Roman"/>
                <w:b/>
                <w:bCs/>
                <w:sz w:val="22"/>
                <w:lang w:val="kk-KZ" w:eastAsia="ru-RU"/>
              </w:rPr>
            </w:pPr>
          </w:p>
          <w:p w:rsidR="00987CD1" w:rsidRDefault="00987CD1" w:rsidP="002E67E4">
            <w:pPr>
              <w:spacing w:after="0"/>
              <w:jc w:val="center"/>
              <w:rPr>
                <w:rFonts w:eastAsia="Times New Roman" w:cs="Times New Roman"/>
                <w:b/>
                <w:bCs/>
                <w:sz w:val="22"/>
                <w:lang w:val="kk-KZ" w:eastAsia="ru-RU"/>
              </w:rPr>
            </w:pPr>
          </w:p>
          <w:p w:rsidR="00987CD1" w:rsidRDefault="00987CD1" w:rsidP="002E67E4">
            <w:pPr>
              <w:spacing w:after="0"/>
              <w:jc w:val="center"/>
              <w:rPr>
                <w:rFonts w:eastAsia="Times New Roman" w:cs="Times New Roman"/>
                <w:b/>
                <w:bCs/>
                <w:sz w:val="22"/>
                <w:lang w:val="kk-KZ" w:eastAsia="ru-RU"/>
              </w:rPr>
            </w:pPr>
          </w:p>
          <w:p w:rsidR="00987CD1" w:rsidRDefault="00987CD1" w:rsidP="002E67E4">
            <w:pPr>
              <w:spacing w:after="0"/>
              <w:jc w:val="center"/>
              <w:rPr>
                <w:rFonts w:eastAsia="Times New Roman" w:cs="Times New Roman"/>
                <w:b/>
                <w:bCs/>
                <w:sz w:val="22"/>
                <w:lang w:val="kk-KZ" w:eastAsia="ru-RU"/>
              </w:rPr>
            </w:pPr>
          </w:p>
          <w:p w:rsidR="00987CD1" w:rsidRDefault="00987CD1" w:rsidP="002E67E4">
            <w:pPr>
              <w:spacing w:after="0"/>
              <w:jc w:val="center"/>
              <w:rPr>
                <w:rFonts w:eastAsia="Times New Roman" w:cs="Times New Roman"/>
                <w:b/>
                <w:bCs/>
                <w:sz w:val="22"/>
                <w:lang w:val="kk-KZ" w:eastAsia="ru-RU"/>
              </w:rPr>
            </w:pPr>
          </w:p>
          <w:p w:rsidR="00987CD1" w:rsidRPr="0002590C" w:rsidRDefault="00987CD1" w:rsidP="002E67E4">
            <w:pPr>
              <w:spacing w:after="0"/>
              <w:jc w:val="center"/>
              <w:rPr>
                <w:rFonts w:eastAsia="Times New Roman" w:cs="Times New Roman"/>
                <w:b/>
                <w:bCs/>
                <w:sz w:val="22"/>
                <w:lang w:val="kk-KZ" w:eastAsia="ru-RU"/>
              </w:rPr>
            </w:pPr>
            <w:r w:rsidRPr="0002590C">
              <w:rPr>
                <w:rFonts w:eastAsia="Times New Roman" w:cs="Times New Roman"/>
                <w:b/>
                <w:bCs/>
                <w:sz w:val="22"/>
                <w:lang w:val="kk-KZ" w:eastAsia="ru-RU"/>
              </w:rPr>
              <w:t>Қоғамдық-саяси даму</w:t>
            </w:r>
          </w:p>
        </w:tc>
        <w:tc>
          <w:tcPr>
            <w:tcW w:w="488" w:type="dxa"/>
          </w:tcPr>
          <w:p w:rsidR="00987CD1" w:rsidRPr="0002590C" w:rsidRDefault="00987CD1"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4447" w:type="dxa"/>
          </w:tcPr>
          <w:p w:rsidR="00987CD1" w:rsidRPr="0002590C" w:rsidRDefault="00987CD1" w:rsidP="00C02264">
            <w:pPr>
              <w:spacing w:after="0"/>
              <w:jc w:val="both"/>
              <w:rPr>
                <w:rFonts w:eastAsia="Times New Roman" w:cs="Times New Roman"/>
                <w:sz w:val="22"/>
                <w:lang w:val="kk-KZ" w:eastAsia="ru-RU"/>
              </w:rPr>
            </w:pPr>
            <w:r w:rsidRPr="00124FC6">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w:t>
            </w:r>
            <w:r>
              <w:rPr>
                <w:rFonts w:eastAsia="Times New Roman" w:cs="Times New Roman"/>
                <w:bCs/>
                <w:sz w:val="22"/>
                <w:lang w:val="kk-KZ" w:eastAsia="ru-RU"/>
              </w:rPr>
              <w:t xml:space="preserve"> </w:t>
            </w:r>
            <w:r w:rsidR="007B45DD">
              <w:rPr>
                <w:rFonts w:eastAsia="Times New Roman" w:cs="Times New Roman"/>
                <w:bCs/>
                <w:sz w:val="22"/>
                <w:lang w:val="kk-KZ" w:eastAsia="ru-RU"/>
              </w:rPr>
              <w:t>мемлекеттік және орыс тілдерінде</w:t>
            </w:r>
            <w:r>
              <w:rPr>
                <w:rFonts w:eastAsia="Times New Roman" w:cs="Times New Roman"/>
                <w:bCs/>
                <w:sz w:val="22"/>
                <w:lang w:val="kk-KZ" w:eastAsia="ru-RU"/>
              </w:rPr>
              <w:t xml:space="preserve"> ақпараттық </w:t>
            </w:r>
            <w:r w:rsidRPr="00124FC6">
              <w:rPr>
                <w:rFonts w:eastAsia="Times New Roman" w:cs="Times New Roman"/>
                <w:bCs/>
                <w:sz w:val="22"/>
                <w:lang w:val="kk-KZ" w:eastAsia="ru-RU"/>
              </w:rPr>
              <w:t xml:space="preserve"> қамтамасыз ету және түсіндіру</w:t>
            </w:r>
          </w:p>
        </w:tc>
        <w:tc>
          <w:tcPr>
            <w:tcW w:w="1843" w:type="dxa"/>
          </w:tcPr>
          <w:p w:rsidR="00987CD1" w:rsidRPr="00124FC6" w:rsidRDefault="00886CEE" w:rsidP="00C02264">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Pr>
          <w:p w:rsidR="00886CEE" w:rsidRPr="0002590C" w:rsidRDefault="00886CEE" w:rsidP="00D80E3E">
            <w:pPr>
              <w:spacing w:after="0"/>
              <w:jc w:val="both"/>
              <w:rPr>
                <w:rFonts w:eastAsia="Times New Roman" w:cs="Times New Roman"/>
                <w:bCs/>
                <w:sz w:val="22"/>
                <w:lang w:val="kk-KZ" w:eastAsia="ru-RU"/>
              </w:rPr>
            </w:pPr>
            <w:r w:rsidRPr="00124FC6">
              <w:rPr>
                <w:rFonts w:eastAsia="Times New Roman" w:cs="Times New Roman"/>
                <w:bCs/>
                <w:sz w:val="22"/>
                <w:lang w:val="kk-KZ" w:eastAsia="ru-RU"/>
              </w:rPr>
              <w:t>Әділ</w:t>
            </w:r>
            <w:r>
              <w:rPr>
                <w:rFonts w:eastAsia="Times New Roman" w:cs="Times New Roman"/>
                <w:bCs/>
                <w:sz w:val="22"/>
                <w:lang w:val="kk-KZ" w:eastAsia="ru-RU"/>
              </w:rPr>
              <w:t>етті Қазақстан құруды</w:t>
            </w:r>
            <w:r w:rsidRPr="00124FC6">
              <w:rPr>
                <w:rFonts w:eastAsia="Times New Roman" w:cs="Times New Roman"/>
                <w:bCs/>
                <w:sz w:val="22"/>
                <w:lang w:val="kk-KZ" w:eastAsia="ru-RU"/>
              </w:rPr>
              <w:t xml:space="preserve">, </w:t>
            </w:r>
            <w:r w:rsidRPr="00D80E3E">
              <w:rPr>
                <w:rFonts w:eastAsia="Times New Roman" w:cs="Times New Roman"/>
                <w:bCs/>
                <w:sz w:val="22"/>
                <w:lang w:val="kk-KZ" w:eastAsia="ru-RU"/>
              </w:rPr>
              <w:t>«</w:t>
            </w:r>
            <w:r w:rsidRPr="00D80E3E">
              <w:rPr>
                <w:rFonts w:eastAsia="Times New Roman" w:cs="Times New Roman"/>
                <w:sz w:val="22"/>
                <w:lang w:val="kk-KZ" w:eastAsia="ru-RU"/>
              </w:rPr>
              <w:t>Халық үніне құлақ асатын мемлекет</w:t>
            </w:r>
            <w:r w:rsidRPr="00D80E3E">
              <w:rPr>
                <w:rFonts w:eastAsia="Times New Roman" w:cs="Times New Roman"/>
                <w:bCs/>
                <w:sz w:val="22"/>
                <w:lang w:val="kk-KZ" w:eastAsia="ru-RU"/>
              </w:rPr>
              <w:t>»</w:t>
            </w:r>
            <w:r w:rsidRPr="00124FC6">
              <w:rPr>
                <w:rFonts w:eastAsia="Times New Roman" w:cs="Times New Roman"/>
                <w:bCs/>
                <w:sz w:val="22"/>
                <w:lang w:val="kk-KZ" w:eastAsia="ru-RU"/>
              </w:rPr>
              <w:t xml:space="preserve"> тұжырымдамасын, «Адал азамат» (жауапты азамат), «Балаларға арналған ұлттық қор» жобасын, қуатты парламенті бар президенттік республика үлгісін</w:t>
            </w:r>
            <w:r>
              <w:rPr>
                <w:rFonts w:eastAsia="Times New Roman" w:cs="Times New Roman"/>
                <w:bCs/>
                <w:sz w:val="22"/>
                <w:lang w:val="kk-KZ" w:eastAsia="ru-RU"/>
              </w:rPr>
              <w:t>,</w:t>
            </w:r>
            <w:r w:rsidRPr="00124FC6">
              <w:rPr>
                <w:rFonts w:eastAsia="Times New Roman" w:cs="Times New Roman"/>
                <w:bCs/>
                <w:sz w:val="22"/>
                <w:lang w:val="kk-KZ" w:eastAsia="ru-RU"/>
              </w:rPr>
              <w:t xml:space="preserve"> «күшті Президент – ықпалды Парламент – есеп беретін Үкімет»</w:t>
            </w:r>
            <w:r>
              <w:rPr>
                <w:rFonts w:eastAsia="Times New Roman" w:cs="Times New Roman"/>
                <w:bCs/>
                <w:sz w:val="22"/>
                <w:lang w:val="kk-KZ" w:eastAsia="ru-RU"/>
              </w:rPr>
              <w:t xml:space="preserve"> формуласын</w:t>
            </w:r>
            <w:r w:rsidRPr="00124FC6">
              <w:rPr>
                <w:rFonts w:eastAsia="Times New Roman" w:cs="Times New Roman"/>
                <w:bCs/>
                <w:sz w:val="22"/>
                <w:lang w:val="kk-KZ" w:eastAsia="ru-RU"/>
              </w:rPr>
              <w:t>, азаматтардың мемлекеттік шешімдер қабылдауға қатысу мүмкіндіктері</w:t>
            </w:r>
            <w:r>
              <w:rPr>
                <w:rFonts w:eastAsia="Times New Roman" w:cs="Times New Roman"/>
                <w:bCs/>
                <w:sz w:val="22"/>
                <w:lang w:val="kk-KZ" w:eastAsia="ru-RU"/>
              </w:rPr>
              <w:t>н</w:t>
            </w:r>
            <w:r w:rsidRPr="00124FC6">
              <w:rPr>
                <w:rFonts w:eastAsia="Times New Roman" w:cs="Times New Roman"/>
                <w:bCs/>
                <w:sz w:val="22"/>
                <w:lang w:val="kk-KZ" w:eastAsia="ru-RU"/>
              </w:rPr>
              <w:t>, «Келешек» бірыңғай ерікті жинақтау жүйесі</w:t>
            </w:r>
            <w:r>
              <w:rPr>
                <w:rFonts w:eastAsia="Times New Roman" w:cs="Times New Roman"/>
                <w:bCs/>
                <w:sz w:val="22"/>
                <w:lang w:val="kk-KZ" w:eastAsia="ru-RU"/>
              </w:rPr>
              <w:t xml:space="preserve">н мемлекеттік және орыс тілдерінде ақпараттық </w:t>
            </w:r>
            <w:r w:rsidRPr="00124FC6">
              <w:rPr>
                <w:rFonts w:eastAsia="Times New Roman" w:cs="Times New Roman"/>
                <w:bCs/>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r w:rsidRPr="0002590C">
              <w:rPr>
                <w:rFonts w:eastAsia="Times New Roman" w:cs="Times New Roman"/>
                <w:bCs/>
                <w:sz w:val="22"/>
                <w:lang w:val="kk-KZ" w:eastAsia="ru-RU"/>
              </w:rPr>
              <w:t>)</w:t>
            </w:r>
          </w:p>
        </w:tc>
        <w:tc>
          <w:tcPr>
            <w:tcW w:w="4447" w:type="dxa"/>
          </w:tcPr>
          <w:p w:rsidR="00886CEE" w:rsidRPr="0002590C" w:rsidRDefault="00886CEE" w:rsidP="002E67E4">
            <w:pPr>
              <w:spacing w:after="0"/>
              <w:jc w:val="both"/>
              <w:rPr>
                <w:rFonts w:eastAsia="Times New Roman" w:cs="Times New Roman"/>
                <w:sz w:val="22"/>
                <w:lang w:val="kk-KZ" w:eastAsia="ru-RU"/>
              </w:rPr>
            </w:pPr>
            <w:r w:rsidRPr="0002590C">
              <w:rPr>
                <w:rFonts w:eastAsia="Times New Roman" w:cs="Times New Roman"/>
                <w:bCs/>
                <w:sz w:val="22"/>
                <w:lang w:val="kk-KZ" w:eastAsia="ru-RU"/>
              </w:rPr>
              <w:t>Партиялық жүйенің, азаматтық қоғамның, қоғамдық бірлестіктердің, қоғамдық кеңестердің және кәсіподақ ұйымдарының, Ұлттық құрылтайдың даму процессін</w:t>
            </w:r>
            <w:r>
              <w:rPr>
                <w:rFonts w:eastAsia="Times New Roman" w:cs="Times New Roman"/>
                <w:bCs/>
                <w:sz w:val="22"/>
                <w:lang w:val="kk-KZ" w:eastAsia="ru-RU"/>
              </w:rPr>
              <w:t xml:space="preserve"> мемлекеттік және орыс тілдерінде ақпараттық </w:t>
            </w:r>
            <w:r w:rsidRPr="0002590C">
              <w:rPr>
                <w:rFonts w:eastAsia="Times New Roman" w:cs="Times New Roman"/>
                <w:bCs/>
                <w:sz w:val="22"/>
                <w:lang w:val="kk-KZ" w:eastAsia="ru-RU"/>
              </w:rPr>
              <w:t xml:space="preserve"> сүйемелдеу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hideMark/>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4</w:t>
            </w:r>
            <w:r w:rsidRPr="0002590C">
              <w:rPr>
                <w:rFonts w:eastAsia="Times New Roman" w:cs="Times New Roman"/>
                <w:bCs/>
                <w:sz w:val="22"/>
                <w:lang w:val="kk-KZ" w:eastAsia="ru-RU"/>
              </w:rPr>
              <w:t>)</w:t>
            </w:r>
          </w:p>
        </w:tc>
        <w:tc>
          <w:tcPr>
            <w:tcW w:w="4447" w:type="dxa"/>
          </w:tcPr>
          <w:p w:rsidR="00886CEE" w:rsidRPr="0002590C" w:rsidRDefault="00886CEE" w:rsidP="00066436">
            <w:pPr>
              <w:spacing w:after="0"/>
              <w:jc w:val="both"/>
              <w:rPr>
                <w:rFonts w:eastAsia="Times New Roman" w:cs="Times New Roman"/>
                <w:sz w:val="22"/>
                <w:lang w:val="kk-KZ" w:eastAsia="ru-RU"/>
              </w:rPr>
            </w:pPr>
            <w:r w:rsidRPr="0002590C">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w:t>
            </w:r>
            <w:r>
              <w:rPr>
                <w:rFonts w:eastAsia="Times New Roman" w:cs="Times New Roman"/>
                <w:bCs/>
                <w:sz w:val="22"/>
                <w:lang w:val="kk-KZ" w:eastAsia="ru-RU"/>
              </w:rPr>
              <w:t xml:space="preserve"> мемлекеттік және орыс тілдерінде ақпараттық </w:t>
            </w:r>
            <w:r w:rsidRPr="0002590C">
              <w:rPr>
                <w:rFonts w:eastAsia="Times New Roman" w:cs="Times New Roman"/>
                <w:bCs/>
                <w:sz w:val="22"/>
                <w:lang w:val="kk-KZ" w:eastAsia="ru-RU"/>
              </w:rPr>
              <w:t xml:space="preserve"> сүйемелдеу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987CD1" w:rsidRPr="001B73AA" w:rsidTr="00987CD1">
        <w:trPr>
          <w:trHeight w:val="22"/>
        </w:trPr>
        <w:tc>
          <w:tcPr>
            <w:tcW w:w="491" w:type="dxa"/>
            <w:vMerge/>
            <w:shd w:val="clear" w:color="auto" w:fill="auto"/>
            <w:vAlign w:val="center"/>
          </w:tcPr>
          <w:p w:rsidR="00987CD1" w:rsidRPr="0002590C" w:rsidRDefault="00987CD1" w:rsidP="00C318B4">
            <w:pPr>
              <w:spacing w:after="0"/>
              <w:jc w:val="center"/>
              <w:rPr>
                <w:rFonts w:eastAsia="Times New Roman" w:cs="Times New Roman"/>
                <w:b/>
                <w:sz w:val="22"/>
                <w:lang w:val="kk-KZ" w:eastAsia="ru-RU"/>
              </w:rPr>
            </w:pPr>
          </w:p>
        </w:tc>
        <w:tc>
          <w:tcPr>
            <w:tcW w:w="2796" w:type="dxa"/>
            <w:vMerge/>
          </w:tcPr>
          <w:p w:rsidR="00987CD1" w:rsidRPr="0002590C" w:rsidRDefault="00987CD1" w:rsidP="005513A6">
            <w:pPr>
              <w:spacing w:after="0"/>
              <w:jc w:val="center"/>
              <w:rPr>
                <w:rFonts w:eastAsia="Times New Roman" w:cs="Times New Roman"/>
                <w:bCs/>
                <w:sz w:val="22"/>
                <w:lang w:val="kk-KZ" w:eastAsia="ru-RU"/>
              </w:rPr>
            </w:pPr>
          </w:p>
        </w:tc>
        <w:tc>
          <w:tcPr>
            <w:tcW w:w="488" w:type="dxa"/>
          </w:tcPr>
          <w:p w:rsidR="00987CD1" w:rsidRPr="0002590C" w:rsidRDefault="00987CD1" w:rsidP="00C318B4">
            <w:pPr>
              <w:spacing w:after="0"/>
              <w:jc w:val="center"/>
              <w:rPr>
                <w:rFonts w:eastAsia="Times New Roman" w:cs="Times New Roman"/>
                <w:bCs/>
                <w:sz w:val="22"/>
                <w:lang w:val="kk-KZ" w:eastAsia="ru-RU"/>
              </w:rPr>
            </w:pPr>
            <w:r>
              <w:rPr>
                <w:rFonts w:eastAsia="Times New Roman" w:cs="Times New Roman"/>
                <w:bCs/>
                <w:sz w:val="22"/>
                <w:lang w:val="kk-KZ" w:eastAsia="ru-RU"/>
              </w:rPr>
              <w:t>5</w:t>
            </w:r>
            <w:r w:rsidRPr="0002590C">
              <w:rPr>
                <w:rFonts w:eastAsia="Times New Roman" w:cs="Times New Roman"/>
                <w:bCs/>
                <w:sz w:val="22"/>
                <w:lang w:val="kk-KZ" w:eastAsia="ru-RU"/>
              </w:rPr>
              <w:t>)</w:t>
            </w:r>
          </w:p>
        </w:tc>
        <w:tc>
          <w:tcPr>
            <w:tcW w:w="4447" w:type="dxa"/>
          </w:tcPr>
          <w:p w:rsidR="00987CD1" w:rsidRPr="0002590C" w:rsidRDefault="00987CD1" w:rsidP="00066436">
            <w:pPr>
              <w:spacing w:after="0"/>
              <w:jc w:val="both"/>
              <w:rPr>
                <w:rFonts w:eastAsia="Times New Roman" w:cs="Times New Roman"/>
                <w:bCs/>
                <w:sz w:val="22"/>
                <w:lang w:val="kk-KZ" w:eastAsia="ru-RU"/>
              </w:rPr>
            </w:pPr>
            <w:r w:rsidRPr="0002590C">
              <w:rPr>
                <w:rFonts w:eastAsia="Times New Roman" w:cs="Times New Roman"/>
                <w:bCs/>
                <w:sz w:val="22"/>
                <w:lang w:val="kk-KZ" w:eastAsia="ru-RU"/>
              </w:rPr>
              <w:t xml:space="preserve">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w:t>
            </w:r>
            <w:r w:rsidR="007B45DD">
              <w:rPr>
                <w:rFonts w:eastAsia="Times New Roman" w:cs="Times New Roman"/>
                <w:bCs/>
                <w:sz w:val="22"/>
                <w:lang w:val="kk-KZ" w:eastAsia="ru-RU"/>
              </w:rPr>
              <w:t>мемлекеттік және орыс тілдерінде</w:t>
            </w:r>
            <w:r>
              <w:rPr>
                <w:rFonts w:eastAsia="Times New Roman" w:cs="Times New Roman"/>
                <w:bCs/>
                <w:sz w:val="22"/>
                <w:lang w:val="kk-KZ" w:eastAsia="ru-RU"/>
              </w:rPr>
              <w:t xml:space="preserve"> ақпараттық </w:t>
            </w:r>
            <w:r w:rsidRPr="0002590C">
              <w:rPr>
                <w:rFonts w:eastAsia="Times New Roman" w:cs="Times New Roman"/>
                <w:bCs/>
                <w:sz w:val="22"/>
                <w:lang w:val="kk-KZ" w:eastAsia="ru-RU"/>
              </w:rPr>
              <w:t xml:space="preserve"> сүйемелдеу және түсіндіру</w:t>
            </w:r>
          </w:p>
        </w:tc>
        <w:tc>
          <w:tcPr>
            <w:tcW w:w="1843" w:type="dxa"/>
          </w:tcPr>
          <w:p w:rsidR="00987CD1" w:rsidRPr="0002590C" w:rsidRDefault="00886CEE" w:rsidP="00066436">
            <w:pPr>
              <w:spacing w:after="0"/>
              <w:jc w:val="both"/>
              <w:rPr>
                <w:rFonts w:eastAsia="Times New Roman" w:cs="Times New Roman"/>
                <w:bCs/>
                <w:sz w:val="22"/>
                <w:lang w:val="kk-KZ" w:eastAsia="ru-RU"/>
              </w:rPr>
            </w:pPr>
            <w:r>
              <w:rPr>
                <w:rFonts w:eastAsia="Times New Roman" w:cs="Times New Roman"/>
                <w:bCs/>
                <w:sz w:val="22"/>
                <w:lang w:val="kk-KZ" w:eastAsia="ru-RU"/>
              </w:rPr>
              <w:t>39 204</w:t>
            </w:r>
            <w:r w:rsidR="001B73AA">
              <w:rPr>
                <w:rFonts w:eastAsia="Times New Roman" w:cs="Times New Roman"/>
                <w:bCs/>
                <w:sz w:val="22"/>
                <w:lang w:val="kk-KZ" w:eastAsia="ru-RU"/>
              </w:rPr>
              <w:t xml:space="preserve"> </w:t>
            </w:r>
          </w:p>
        </w:tc>
      </w:tr>
      <w:tr w:rsidR="00886CEE" w:rsidRPr="001B73AA" w:rsidTr="00987CD1">
        <w:trPr>
          <w:trHeight w:val="22"/>
        </w:trPr>
        <w:tc>
          <w:tcPr>
            <w:tcW w:w="491" w:type="dxa"/>
            <w:vMerge w:val="restart"/>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2.</w:t>
            </w:r>
          </w:p>
        </w:tc>
        <w:tc>
          <w:tcPr>
            <w:tcW w:w="2796" w:type="dxa"/>
            <w:vMerge w:val="restart"/>
          </w:tcPr>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C545EC">
            <w:pPr>
              <w:spacing w:after="0"/>
              <w:jc w:val="center"/>
              <w:rPr>
                <w:rFonts w:eastAsia="Times New Roman" w:cs="Times New Roman"/>
                <w:b/>
                <w:bCs/>
                <w:sz w:val="22"/>
                <w:lang w:val="kk-KZ" w:eastAsia="ru-RU"/>
              </w:rPr>
            </w:pPr>
            <w:r w:rsidRPr="0002590C">
              <w:rPr>
                <w:rFonts w:eastAsia="Times New Roman" w:cs="Times New Roman"/>
                <w:b/>
                <w:bCs/>
                <w:sz w:val="22"/>
                <w:lang w:val="kk-KZ" w:eastAsia="ru-RU"/>
              </w:rPr>
              <w:t>Әлеуметтік-демографиялық даму</w:t>
            </w: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lastRenderedPageBreak/>
              <w:t>1)</w:t>
            </w:r>
          </w:p>
        </w:tc>
        <w:tc>
          <w:tcPr>
            <w:tcW w:w="4447" w:type="dxa"/>
          </w:tcPr>
          <w:p w:rsidR="00886CEE" w:rsidRPr="0002590C" w:rsidRDefault="00886CEE" w:rsidP="00C545EC">
            <w:pPr>
              <w:spacing w:after="0"/>
              <w:jc w:val="both"/>
              <w:rPr>
                <w:rFonts w:eastAsia="Times New Roman" w:cs="Times New Roman"/>
                <w:sz w:val="22"/>
                <w:lang w:val="kk-KZ" w:eastAsia="ru-RU"/>
              </w:rPr>
            </w:pPr>
            <w:r w:rsidRPr="0002590C">
              <w:rPr>
                <w:rFonts w:eastAsia="Times New Roman" w:cs="Times New Roman"/>
                <w:bCs/>
                <w:sz w:val="22"/>
                <w:lang w:val="kk-KZ" w:eastAsia="ru-RU"/>
              </w:rPr>
              <w:t xml:space="preserve">Қоғамдағы отбасылық құндылықтарды нығайту жөніндегі саясатты, отбасылық және гендерлік саясатты, ана мен баланы қорғау жөніндегі қызметті, демографиялық саясатты </w:t>
            </w:r>
            <w:r>
              <w:rPr>
                <w:rFonts w:eastAsia="Times New Roman" w:cs="Times New Roman"/>
                <w:bCs/>
                <w:sz w:val="22"/>
                <w:lang w:val="kk-KZ" w:eastAsia="ru-RU"/>
              </w:rPr>
              <w:t xml:space="preserve">мемлекеттік және орыс тілдерінде ақпараттық </w:t>
            </w:r>
            <w:r w:rsidRPr="0002590C">
              <w:rPr>
                <w:rFonts w:eastAsia="Times New Roman" w:cs="Times New Roman"/>
                <w:bCs/>
                <w:sz w:val="22"/>
                <w:lang w:val="kk-KZ" w:eastAsia="ru-RU"/>
              </w:rPr>
              <w:t xml:space="preserve"> сүйемелдеу және іске асыруды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2)</w:t>
            </w:r>
          </w:p>
        </w:tc>
        <w:tc>
          <w:tcPr>
            <w:tcW w:w="4447" w:type="dxa"/>
          </w:tcPr>
          <w:p w:rsidR="00886CEE" w:rsidRPr="0002590C" w:rsidRDefault="00886CEE" w:rsidP="0095328E">
            <w:pPr>
              <w:spacing w:after="0"/>
              <w:jc w:val="both"/>
              <w:rPr>
                <w:rFonts w:eastAsia="Times New Roman" w:cs="Times New Roman"/>
                <w:sz w:val="22"/>
                <w:lang w:val="kk-KZ" w:eastAsia="ru-RU"/>
              </w:rPr>
            </w:pPr>
            <w:r w:rsidRPr="0002590C">
              <w:rPr>
                <w:rFonts w:eastAsia="Times New Roman" w:cs="Times New Roman"/>
                <w:sz w:val="22"/>
                <w:lang w:val="kk-KZ" w:eastAsia="ru-RU"/>
              </w:rPr>
              <w:t xml:space="preserve">Еңбек саласындағы саясатты дамытуды, «Еңбек адамы» бейнесін танымал етуді, </w:t>
            </w:r>
            <w:r w:rsidRPr="0002590C">
              <w:rPr>
                <w:rFonts w:eastAsia="Times New Roman" w:cs="Times New Roman"/>
                <w:sz w:val="22"/>
                <w:lang w:val="kk-KZ" w:eastAsia="ru-RU"/>
              </w:rPr>
              <w:lastRenderedPageBreak/>
              <w:t>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w:t>
            </w:r>
            <w:r>
              <w:rPr>
                <w:rFonts w:eastAsia="Times New Roman" w:cs="Times New Roman"/>
                <w:sz w:val="22"/>
                <w:lang w:val="kk-KZ" w:eastAsia="ru-RU"/>
              </w:rPr>
              <w:t xml:space="preserve"> </w:t>
            </w:r>
            <w:r>
              <w:rPr>
                <w:rFonts w:eastAsia="Times New Roman" w:cs="Times New Roman"/>
                <w:bCs/>
                <w:sz w:val="22"/>
                <w:lang w:val="kk-KZ" w:eastAsia="ru-RU"/>
              </w:rPr>
              <w:t xml:space="preserve">мемлекеттік және орыс тілдерінде ақпараттық </w:t>
            </w:r>
            <w:r w:rsidRPr="0002590C">
              <w:rPr>
                <w:rFonts w:eastAsia="Times New Roman" w:cs="Times New Roman"/>
                <w:sz w:val="22"/>
                <w:lang w:val="kk-KZ" w:eastAsia="ru-RU"/>
              </w:rPr>
              <w:t xml:space="preserve"> сүйемелдеу</w:t>
            </w:r>
            <w:r w:rsidRPr="0002590C">
              <w:rPr>
                <w:rFonts w:eastAsia="Times New Roman" w:cs="Times New Roman"/>
                <w:bCs/>
                <w:sz w:val="22"/>
                <w:lang w:val="kk-KZ" w:eastAsia="ru-RU"/>
              </w:rPr>
              <w:t xml:space="preserve"> </w:t>
            </w:r>
            <w:r w:rsidRPr="0002590C">
              <w:rPr>
                <w:rFonts w:eastAsia="Times New Roman" w:cs="Times New Roman"/>
                <w:sz w:val="22"/>
                <w:lang w:val="kk-KZ" w:eastAsia="ru-RU"/>
              </w:rPr>
              <w:t>және түсіндіру</w:t>
            </w:r>
            <w:r w:rsidRPr="0002590C">
              <w:rPr>
                <w:rFonts w:cs="Times New Roman"/>
                <w:sz w:val="22"/>
                <w:lang w:val="kk-KZ"/>
              </w:rPr>
              <w:t xml:space="preserve"> </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lastRenderedPageBreak/>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3)</w:t>
            </w:r>
          </w:p>
        </w:tc>
        <w:tc>
          <w:tcPr>
            <w:tcW w:w="4447" w:type="dxa"/>
          </w:tcPr>
          <w:p w:rsidR="00886CEE" w:rsidRPr="0002590C" w:rsidRDefault="00886CEE" w:rsidP="003A38C5">
            <w:pPr>
              <w:spacing w:after="0"/>
              <w:jc w:val="both"/>
              <w:rPr>
                <w:rFonts w:eastAsia="Times New Roman" w:cs="Times New Roman"/>
                <w:sz w:val="22"/>
                <w:lang w:val="kk-KZ" w:eastAsia="ru-RU"/>
              </w:rPr>
            </w:pPr>
            <w:r w:rsidRPr="0002590C">
              <w:rPr>
                <w:rFonts w:eastAsia="Times New Roman" w:cs="Times New Roman"/>
                <w:sz w:val="22"/>
                <w:lang w:val="kk-KZ" w:eastAsia="ru-RU"/>
              </w:rPr>
              <w:t xml:space="preserve">Патерналистік көңіл-күй мен масылдықты төмендету, қоғамда ынтымақтастық рухын қалыптастыру және ерекше қажеттіліктері бар адамдарға құрметпен қарау, мүмкіндігі шектеулі адамдардың құқықтарын қорғау, қоғамдағы инклюзияны, барлық азаматтардың өзара құрмет және теңдік құндылықтарын жалғастыру және бекіту жөніндегі шараларды </w:t>
            </w:r>
            <w:r>
              <w:rPr>
                <w:rFonts w:eastAsia="Times New Roman" w:cs="Times New Roman"/>
                <w:bCs/>
                <w:sz w:val="22"/>
                <w:lang w:val="kk-KZ" w:eastAsia="ru-RU"/>
              </w:rPr>
              <w:t xml:space="preserve">мемлекеттік және орыс тілдерінде ақпараттық </w:t>
            </w:r>
            <w:r w:rsidRPr="0002590C">
              <w:rPr>
                <w:rFonts w:eastAsia="Times New Roman" w:cs="Times New Roman"/>
                <w:sz w:val="22"/>
                <w:lang w:val="kk-KZ" w:eastAsia="ru-RU"/>
              </w:rPr>
              <w:t xml:space="preserve"> сүйемелдеу</w:t>
            </w:r>
            <w:r w:rsidRPr="0002590C">
              <w:rPr>
                <w:rFonts w:eastAsia="Times New Roman" w:cs="Times New Roman"/>
                <w:bCs/>
                <w:sz w:val="22"/>
                <w:lang w:val="kk-KZ" w:eastAsia="ru-RU"/>
              </w:rPr>
              <w:t xml:space="preserve"> </w:t>
            </w:r>
            <w:r w:rsidRPr="0002590C">
              <w:rPr>
                <w:rFonts w:eastAsia="Times New Roman" w:cs="Times New Roman"/>
                <w:sz w:val="22"/>
                <w:lang w:val="kk-KZ" w:eastAsia="ru-RU"/>
              </w:rPr>
              <w:t>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4)</w:t>
            </w:r>
          </w:p>
        </w:tc>
        <w:tc>
          <w:tcPr>
            <w:tcW w:w="4447" w:type="dxa"/>
          </w:tcPr>
          <w:p w:rsidR="00886CEE" w:rsidRPr="0002590C" w:rsidRDefault="00886CEE" w:rsidP="00A423B0">
            <w:pPr>
              <w:spacing w:after="0"/>
              <w:jc w:val="both"/>
              <w:rPr>
                <w:rFonts w:eastAsia="Times New Roman" w:cs="Times New Roman"/>
                <w:sz w:val="22"/>
                <w:lang w:val="kk-KZ" w:eastAsia="ru-RU"/>
              </w:rPr>
            </w:pPr>
            <w:r w:rsidRPr="005F321A">
              <w:rPr>
                <w:rFonts w:eastAsia="Times New Roman" w:cs="Times New Roman"/>
                <w:bCs/>
                <w:sz w:val="22"/>
                <w:lang w:val="kk-KZ" w:eastAsia="ru-RU"/>
              </w:rPr>
              <w:t>Құқықтық саясаттың іске асырылу</w:t>
            </w:r>
            <w:r>
              <w:rPr>
                <w:rFonts w:eastAsia="Times New Roman" w:cs="Times New Roman"/>
                <w:bCs/>
                <w:sz w:val="22"/>
                <w:lang w:val="kk-KZ" w:eastAsia="ru-RU"/>
              </w:rPr>
              <w:t xml:space="preserve"> барысын</w:t>
            </w:r>
            <w:r w:rsidRPr="005F321A">
              <w:rPr>
                <w:rFonts w:eastAsia="Times New Roman" w:cs="Times New Roman"/>
                <w:bCs/>
                <w:sz w:val="22"/>
                <w:lang w:val="kk-KZ" w:eastAsia="ru-RU"/>
              </w:rPr>
              <w:t>, құқықтық қамтамасыз ету бойынша тиісті бөлімдердің жұмысын, халықтың құқықтық мәдениетін, толеранттылығы мен құқықтық санасын қалыптастыру, мемлекеттік органдар қабылдайтын заң жобалары мен шешімдерінің ашықтығын қамтамасыз ету, бюрократиясыздандыру</w:t>
            </w:r>
            <w:r>
              <w:rPr>
                <w:rFonts w:eastAsia="Times New Roman" w:cs="Times New Roman"/>
                <w:bCs/>
                <w:sz w:val="22"/>
                <w:lang w:val="kk-KZ" w:eastAsia="ru-RU"/>
              </w:rPr>
              <w:t>ды,</w:t>
            </w:r>
            <w:r w:rsidRPr="005F321A">
              <w:rPr>
                <w:rFonts w:eastAsia="Times New Roman" w:cs="Times New Roman"/>
                <w:bCs/>
                <w:sz w:val="22"/>
                <w:lang w:val="kk-KZ" w:eastAsia="ru-RU"/>
              </w:rPr>
              <w:t xml:space="preserve"> мемлекеттiк аппараттың, заңнамалық және нормативтiк құқықтық актiлердiң, сот жүйесiнiң қызметiн, сот жүйесiндегi мазмұндық реформалардың, адамның құқықтары мен бостандықтарының со</w:t>
            </w:r>
            <w:r>
              <w:rPr>
                <w:rFonts w:eastAsia="Times New Roman" w:cs="Times New Roman"/>
                <w:bCs/>
                <w:sz w:val="22"/>
                <w:lang w:val="kk-KZ" w:eastAsia="ru-RU"/>
              </w:rPr>
              <w:t>т арқылы қорғалуын жүзеге асыруды мемлекеттік және орыс тілдерінде ақпараттық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5)</w:t>
            </w:r>
          </w:p>
        </w:tc>
        <w:tc>
          <w:tcPr>
            <w:tcW w:w="4447" w:type="dxa"/>
          </w:tcPr>
          <w:p w:rsidR="00886CEE" w:rsidRPr="0002590C" w:rsidRDefault="00886CEE" w:rsidP="00B006F0">
            <w:pPr>
              <w:spacing w:after="0"/>
              <w:jc w:val="both"/>
              <w:rPr>
                <w:rFonts w:eastAsia="Times New Roman" w:cs="Times New Roman"/>
                <w:sz w:val="22"/>
                <w:lang w:val="kk-KZ" w:eastAsia="ru-RU"/>
              </w:rPr>
            </w:pPr>
            <w:r w:rsidRPr="0002590C">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насихаттауды, Президенттік кадр резервін, қайырымдылық және волонтерлік қызметті</w:t>
            </w:r>
            <w:r>
              <w:rPr>
                <w:rFonts w:eastAsia="Times New Roman" w:cs="Times New Roman"/>
                <w:bCs/>
                <w:sz w:val="22"/>
                <w:lang w:val="kk-KZ" w:eastAsia="ru-RU"/>
              </w:rPr>
              <w:t xml:space="preserve"> мемлекеттік және орыс тілдерінде</w:t>
            </w:r>
            <w:r w:rsidRPr="0002590C">
              <w:rPr>
                <w:rFonts w:eastAsia="Times New Roman" w:cs="Times New Roman"/>
                <w:bCs/>
                <w:sz w:val="22"/>
                <w:lang w:val="kk-KZ" w:eastAsia="ru-RU"/>
              </w:rPr>
              <w:t xml:space="preserve">  ақпараттық сүйемелдеу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4.</w:t>
            </w:r>
          </w:p>
          <w:p w:rsidR="00886CEE" w:rsidRPr="0002590C" w:rsidRDefault="00886CEE" w:rsidP="00C318B4">
            <w:pPr>
              <w:spacing w:after="0"/>
              <w:jc w:val="center"/>
              <w:rPr>
                <w:rFonts w:eastAsia="Times New Roman" w:cs="Times New Roman"/>
                <w:b/>
                <w:sz w:val="22"/>
                <w:lang w:val="kk-KZ" w:eastAsia="ru-RU"/>
              </w:rPr>
            </w:pPr>
          </w:p>
        </w:tc>
        <w:tc>
          <w:tcPr>
            <w:tcW w:w="2796" w:type="dxa"/>
            <w:vMerge w:val="restart"/>
          </w:tcPr>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p>
          <w:p w:rsidR="00886CEE" w:rsidRPr="0002590C" w:rsidRDefault="00886CEE" w:rsidP="00C8625E">
            <w:pPr>
              <w:spacing w:after="0"/>
              <w:jc w:val="center"/>
              <w:rPr>
                <w:rFonts w:eastAsia="Times New Roman" w:cs="Times New Roman"/>
                <w:b/>
                <w:bCs/>
                <w:sz w:val="22"/>
                <w:lang w:val="kk-KZ" w:eastAsia="ru-RU"/>
              </w:rPr>
            </w:pPr>
            <w:r w:rsidRPr="005F321A">
              <w:rPr>
                <w:rFonts w:eastAsia="Times New Roman" w:cs="Times New Roman"/>
                <w:b/>
                <w:bCs/>
                <w:sz w:val="22"/>
                <w:lang w:val="kk-KZ" w:eastAsia="ru-RU"/>
              </w:rPr>
              <w:t>Қауіпсіздік саясатын жүзеге асыру</w:t>
            </w: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1)</w:t>
            </w:r>
          </w:p>
        </w:tc>
        <w:tc>
          <w:tcPr>
            <w:tcW w:w="4447" w:type="dxa"/>
          </w:tcPr>
          <w:p w:rsidR="00886CEE" w:rsidRPr="0002590C" w:rsidRDefault="00886CEE" w:rsidP="005F321A">
            <w:pPr>
              <w:spacing w:after="0"/>
              <w:jc w:val="both"/>
              <w:rPr>
                <w:rFonts w:eastAsia="Times New Roman" w:cs="Times New Roman"/>
                <w:sz w:val="22"/>
                <w:lang w:val="kk-KZ" w:eastAsia="ru-RU"/>
              </w:rPr>
            </w:pPr>
            <w:r w:rsidRPr="005F321A">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w:t>
            </w:r>
            <w:r>
              <w:rPr>
                <w:rFonts w:eastAsia="Times New Roman" w:cs="Times New Roman"/>
                <w:bCs/>
                <w:sz w:val="22"/>
                <w:lang w:val="kk-KZ" w:eastAsia="ru-RU"/>
              </w:rPr>
              <w:t>бі</w:t>
            </w:r>
            <w:r w:rsidRPr="005F321A">
              <w:rPr>
                <w:rFonts w:eastAsia="Times New Roman" w:cs="Times New Roman"/>
                <w:bCs/>
                <w:sz w:val="22"/>
                <w:lang w:val="kk-KZ" w:eastAsia="ru-RU"/>
              </w:rPr>
              <w:t xml:space="preserve"> кешенін, халықаралық әскери ынтымақтастықты жан-жақты нығайту, әскери саланы кеңінен насихаттау шаралары әскери мамандық және құқық қорғау органдарының кәсібі, қоғамдағы әскери қызметтің беделін арттыру</w:t>
            </w:r>
            <w:r>
              <w:rPr>
                <w:rFonts w:eastAsia="Times New Roman" w:cs="Times New Roman"/>
                <w:bCs/>
                <w:sz w:val="22"/>
                <w:lang w:val="kk-KZ" w:eastAsia="ru-RU"/>
              </w:rPr>
              <w:t xml:space="preserve">ды мемлекеттік және орыс тілдерінде ақпараттық </w:t>
            </w:r>
            <w:r w:rsidRPr="005F321A">
              <w:rPr>
                <w:rFonts w:eastAsia="Times New Roman" w:cs="Times New Roman"/>
                <w:bCs/>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2)</w:t>
            </w:r>
          </w:p>
        </w:tc>
        <w:tc>
          <w:tcPr>
            <w:tcW w:w="4447" w:type="dxa"/>
          </w:tcPr>
          <w:p w:rsidR="00886CEE" w:rsidRPr="0002590C" w:rsidRDefault="00886CEE" w:rsidP="005F321A">
            <w:pPr>
              <w:spacing w:after="0"/>
              <w:jc w:val="both"/>
              <w:rPr>
                <w:rFonts w:eastAsia="Times New Roman" w:cs="Times New Roman"/>
                <w:sz w:val="22"/>
                <w:lang w:val="kk-KZ" w:eastAsia="ru-RU"/>
              </w:rPr>
            </w:pPr>
            <w:r w:rsidRPr="005F321A">
              <w:rPr>
                <w:rFonts w:eastAsia="Times New Roman" w:cs="Times New Roman"/>
                <w:bCs/>
                <w:sz w:val="22"/>
                <w:lang w:val="kk-KZ" w:eastAsia="ru-RU"/>
              </w:rPr>
              <w:t>Төтенше жағдайларды</w:t>
            </w:r>
            <w:r>
              <w:rPr>
                <w:rFonts w:eastAsia="Times New Roman" w:cs="Times New Roman"/>
                <w:bCs/>
                <w:sz w:val="22"/>
                <w:lang w:val="kk-KZ" w:eastAsia="ru-RU"/>
              </w:rPr>
              <w:t>,</w:t>
            </w:r>
            <w:r w:rsidRPr="005F321A">
              <w:rPr>
                <w:rFonts w:eastAsia="Times New Roman" w:cs="Times New Roman"/>
                <w:bCs/>
                <w:sz w:val="22"/>
                <w:lang w:val="kk-KZ" w:eastAsia="ru-RU"/>
              </w:rPr>
              <w:t xml:space="preserve"> төтенше жағдайлардың алдын алу және жою жөніндегі мемлекеттік органдардың </w:t>
            </w:r>
            <w:r w:rsidRPr="005F321A">
              <w:rPr>
                <w:rFonts w:eastAsia="Times New Roman" w:cs="Times New Roman"/>
                <w:bCs/>
                <w:sz w:val="22"/>
                <w:lang w:val="kk-KZ" w:eastAsia="ru-RU"/>
              </w:rPr>
              <w:lastRenderedPageBreak/>
              <w:t xml:space="preserve">қызметін, оның ішінде өрт сөндірушілердің, құтқарушылардың және синоптиктердің қызметін </w:t>
            </w:r>
            <w:r>
              <w:rPr>
                <w:rFonts w:eastAsia="Times New Roman" w:cs="Times New Roman"/>
                <w:bCs/>
                <w:sz w:val="22"/>
                <w:lang w:val="kk-KZ" w:eastAsia="ru-RU"/>
              </w:rPr>
              <w:t xml:space="preserve">мемлекеттік және орыс тілдерінде ақпараттық </w:t>
            </w:r>
            <w:r w:rsidRPr="005F321A">
              <w:rPr>
                <w:rFonts w:eastAsia="Times New Roman" w:cs="Times New Roman"/>
                <w:bCs/>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lastRenderedPageBreak/>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sidRPr="0002590C">
              <w:rPr>
                <w:rFonts w:eastAsia="Times New Roman" w:cs="Times New Roman"/>
                <w:bCs/>
                <w:sz w:val="22"/>
                <w:lang w:val="kk-KZ" w:eastAsia="ru-RU"/>
              </w:rPr>
              <w:t>3)</w:t>
            </w:r>
          </w:p>
        </w:tc>
        <w:tc>
          <w:tcPr>
            <w:tcW w:w="4447" w:type="dxa"/>
          </w:tcPr>
          <w:p w:rsidR="00886CEE" w:rsidRPr="0002590C" w:rsidRDefault="00886CEE" w:rsidP="00FF3767">
            <w:pPr>
              <w:spacing w:after="0"/>
              <w:jc w:val="both"/>
              <w:rPr>
                <w:rFonts w:eastAsia="Times New Roman" w:cs="Times New Roman"/>
                <w:sz w:val="22"/>
                <w:lang w:val="kk-KZ" w:eastAsia="ru-RU"/>
              </w:rPr>
            </w:pPr>
            <w:r w:rsidRPr="005F321A">
              <w:rPr>
                <w:rFonts w:eastAsia="Times New Roman" w:cs="Times New Roman"/>
                <w:bCs/>
                <w:sz w:val="22"/>
                <w:lang w:val="kk-KZ" w:eastAsia="ru-RU"/>
              </w:rPr>
              <w:t xml:space="preserve">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күрес жөніндегі шараларды </w:t>
            </w:r>
            <w:r>
              <w:rPr>
                <w:rFonts w:eastAsia="Times New Roman" w:cs="Times New Roman"/>
                <w:bCs/>
                <w:sz w:val="22"/>
                <w:lang w:val="kk-KZ" w:eastAsia="ru-RU"/>
              </w:rPr>
              <w:t>мемлекеттік және орыс тілдерінде ақпараттық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5.</w:t>
            </w:r>
          </w:p>
        </w:tc>
        <w:tc>
          <w:tcPr>
            <w:tcW w:w="2796" w:type="dxa"/>
            <w:vMerge w:val="restart"/>
          </w:tcPr>
          <w:p w:rsidR="00886CEE" w:rsidRDefault="00886CEE" w:rsidP="00B7019A">
            <w:pPr>
              <w:spacing w:after="0"/>
              <w:jc w:val="center"/>
              <w:rPr>
                <w:rFonts w:eastAsia="Times New Roman" w:cs="Times New Roman"/>
                <w:b/>
                <w:bCs/>
                <w:sz w:val="22"/>
                <w:lang w:val="kk-KZ" w:eastAsia="ru-RU"/>
              </w:rPr>
            </w:pPr>
          </w:p>
          <w:p w:rsidR="00886CEE" w:rsidRDefault="00886CEE" w:rsidP="005F321A">
            <w:pPr>
              <w:spacing w:after="0"/>
              <w:jc w:val="center"/>
              <w:rPr>
                <w:rFonts w:eastAsia="Times New Roman" w:cs="Times New Roman"/>
                <w:b/>
                <w:bCs/>
                <w:sz w:val="22"/>
                <w:lang w:val="kk-KZ" w:eastAsia="ru-RU"/>
              </w:rPr>
            </w:pPr>
          </w:p>
          <w:p w:rsidR="00886CEE" w:rsidRDefault="00886CEE" w:rsidP="005F321A">
            <w:pPr>
              <w:spacing w:after="0"/>
              <w:jc w:val="center"/>
              <w:rPr>
                <w:rFonts w:eastAsia="Times New Roman" w:cs="Times New Roman"/>
                <w:b/>
                <w:bCs/>
                <w:sz w:val="22"/>
                <w:lang w:val="kk-KZ" w:eastAsia="ru-RU"/>
              </w:rPr>
            </w:pPr>
          </w:p>
          <w:p w:rsidR="00886CEE" w:rsidRDefault="00886CEE" w:rsidP="005F321A">
            <w:pPr>
              <w:spacing w:after="0"/>
              <w:jc w:val="center"/>
              <w:rPr>
                <w:rFonts w:eastAsia="Times New Roman" w:cs="Times New Roman"/>
                <w:b/>
                <w:bCs/>
                <w:sz w:val="22"/>
                <w:lang w:val="kk-KZ" w:eastAsia="ru-RU"/>
              </w:rPr>
            </w:pPr>
          </w:p>
          <w:p w:rsidR="00886CEE" w:rsidRDefault="00886CEE" w:rsidP="005F321A">
            <w:pPr>
              <w:spacing w:after="0"/>
              <w:jc w:val="center"/>
              <w:rPr>
                <w:rFonts w:eastAsia="Times New Roman" w:cs="Times New Roman"/>
                <w:b/>
                <w:bCs/>
                <w:sz w:val="22"/>
                <w:lang w:val="kk-KZ" w:eastAsia="ru-RU"/>
              </w:rPr>
            </w:pPr>
          </w:p>
          <w:p w:rsidR="00886CEE" w:rsidRDefault="00886CEE" w:rsidP="005F321A">
            <w:pPr>
              <w:spacing w:after="0"/>
              <w:jc w:val="center"/>
              <w:rPr>
                <w:rFonts w:eastAsia="Times New Roman" w:cs="Times New Roman"/>
                <w:b/>
                <w:bCs/>
                <w:sz w:val="22"/>
                <w:lang w:val="kk-KZ" w:eastAsia="ru-RU"/>
              </w:rPr>
            </w:pPr>
          </w:p>
          <w:p w:rsidR="00886CEE" w:rsidRPr="0002590C" w:rsidRDefault="00886CEE" w:rsidP="005F321A">
            <w:pPr>
              <w:spacing w:after="0"/>
              <w:jc w:val="center"/>
              <w:rPr>
                <w:rFonts w:eastAsia="Times New Roman" w:cs="Times New Roman"/>
                <w:b/>
                <w:bCs/>
                <w:sz w:val="22"/>
                <w:lang w:val="kk-KZ" w:eastAsia="ru-RU"/>
              </w:rPr>
            </w:pPr>
            <w:r w:rsidRPr="005F321A">
              <w:rPr>
                <w:rFonts w:eastAsia="Times New Roman" w:cs="Times New Roman"/>
                <w:b/>
                <w:bCs/>
                <w:sz w:val="22"/>
                <w:lang w:val="kk-KZ" w:eastAsia="ru-RU"/>
              </w:rPr>
              <w:t xml:space="preserve">Құқықтық сананың деңгейін </w:t>
            </w:r>
            <w:r>
              <w:rPr>
                <w:rFonts w:eastAsia="Times New Roman" w:cs="Times New Roman"/>
                <w:b/>
                <w:bCs/>
                <w:sz w:val="22"/>
                <w:lang w:val="kk-KZ" w:eastAsia="ru-RU"/>
              </w:rPr>
              <w:t>арттыру</w:t>
            </w: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Pr>
          <w:p w:rsidR="00886CEE" w:rsidRPr="0002590C" w:rsidRDefault="00886CEE" w:rsidP="00473EB4">
            <w:pPr>
              <w:spacing w:after="0"/>
              <w:jc w:val="both"/>
              <w:rPr>
                <w:rFonts w:eastAsia="Times New Roman" w:cs="Times New Roman"/>
                <w:sz w:val="22"/>
                <w:lang w:val="kk-KZ" w:eastAsia="ru-RU"/>
              </w:rPr>
            </w:pPr>
            <w:r w:rsidRPr="005F321A">
              <w:rPr>
                <w:rFonts w:eastAsia="Times New Roman" w:cs="Times New Roman"/>
                <w:sz w:val="22"/>
                <w:lang w:val="kk-KZ" w:eastAsia="ru-RU"/>
              </w:rPr>
              <w:t>Алкогольге және шылым шегуге қарсы шараларды, сыбайлас жемқорлыққа қарсы сананы дамыту жөніндегі іс-шараларды және «Қауіпсіз ел» ұлттық жо</w:t>
            </w:r>
            <w:r>
              <w:rPr>
                <w:rFonts w:eastAsia="Times New Roman" w:cs="Times New Roman"/>
                <w:sz w:val="22"/>
                <w:lang w:val="kk-KZ" w:eastAsia="ru-RU"/>
              </w:rPr>
              <w:t xml:space="preserve">басын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84"/>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Pr>
          <w:p w:rsidR="00886CEE" w:rsidRPr="0002590C" w:rsidRDefault="00886CEE" w:rsidP="00530817">
            <w:pPr>
              <w:spacing w:after="0"/>
              <w:jc w:val="both"/>
              <w:rPr>
                <w:rFonts w:eastAsia="Times New Roman" w:cs="Times New Roman"/>
                <w:sz w:val="22"/>
                <w:lang w:val="kk-KZ" w:eastAsia="ru-RU"/>
              </w:rPr>
            </w:pPr>
            <w:r w:rsidRPr="005F321A">
              <w:rPr>
                <w:rFonts w:eastAsia="Times New Roman" w:cs="Times New Roman"/>
                <w:sz w:val="22"/>
                <w:lang w:val="kk-KZ" w:eastAsia="ru-RU"/>
              </w:rPr>
              <w:t>Заңдылық пен әділеттілікті, құқық бұзушылыққа «</w:t>
            </w:r>
            <w:r>
              <w:rPr>
                <w:rFonts w:eastAsia="Times New Roman" w:cs="Times New Roman"/>
                <w:sz w:val="22"/>
                <w:lang w:val="kk-KZ" w:eastAsia="ru-RU"/>
              </w:rPr>
              <w:t>нөлдік төзімділік</w:t>
            </w:r>
            <w:r w:rsidRPr="005F321A">
              <w:rPr>
                <w:rFonts w:eastAsia="Times New Roman" w:cs="Times New Roman"/>
                <w:sz w:val="22"/>
                <w:lang w:val="kk-KZ" w:eastAsia="ru-RU"/>
              </w:rPr>
              <w:t xml:space="preserve">» саясатын, «Заң және тәртіп» консолидациялық </w:t>
            </w:r>
            <w:r>
              <w:rPr>
                <w:rFonts w:eastAsia="Times New Roman" w:cs="Times New Roman"/>
                <w:sz w:val="22"/>
                <w:lang w:val="kk-KZ" w:eastAsia="ru-RU"/>
              </w:rPr>
              <w:t>жобаны</w:t>
            </w:r>
            <w:r w:rsidRPr="005F321A">
              <w:rPr>
                <w:rFonts w:eastAsia="Times New Roman" w:cs="Times New Roman"/>
                <w:sz w:val="22"/>
                <w:lang w:val="kk-KZ" w:eastAsia="ru-RU"/>
              </w:rPr>
              <w:t>, «Қауіпсіз қоғам» жобасы</w:t>
            </w:r>
            <w:r>
              <w:rPr>
                <w:rFonts w:eastAsia="Times New Roman" w:cs="Times New Roman"/>
                <w:sz w:val="22"/>
                <w:lang w:val="kk-KZ" w:eastAsia="ru-RU"/>
              </w:rPr>
              <w:t>н</w:t>
            </w:r>
            <w:r w:rsidRPr="005F321A">
              <w:rPr>
                <w:rFonts w:eastAsia="Times New Roman" w:cs="Times New Roman"/>
                <w:sz w:val="22"/>
                <w:lang w:val="kk-KZ" w:eastAsia="ru-RU"/>
              </w:rPr>
              <w:t xml:space="preserve">, құқық қорғау және арнайы органдарға деген сенімді арттыру, заңдылық пен құқық тәртібін </w:t>
            </w:r>
            <w:r>
              <w:rPr>
                <w:rFonts w:eastAsia="Times New Roman" w:cs="Times New Roman"/>
                <w:sz w:val="22"/>
                <w:lang w:val="kk-KZ" w:eastAsia="ru-RU"/>
              </w:rPr>
              <w:t xml:space="preserve">және </w:t>
            </w:r>
            <w:r w:rsidRPr="005F321A">
              <w:rPr>
                <w:rFonts w:eastAsia="Times New Roman" w:cs="Times New Roman"/>
                <w:sz w:val="22"/>
                <w:lang w:val="kk-KZ" w:eastAsia="ru-RU"/>
              </w:rPr>
              <w:t>кез келген бұзушылықтар</w:t>
            </w:r>
            <w:r>
              <w:rPr>
                <w:rFonts w:eastAsia="Times New Roman" w:cs="Times New Roman"/>
                <w:sz w:val="22"/>
                <w:lang w:val="kk-KZ" w:eastAsia="ru-RU"/>
              </w:rPr>
              <w:t>ға қарсы</w:t>
            </w:r>
            <w:r w:rsidRPr="005F321A">
              <w:rPr>
                <w:rFonts w:eastAsia="Times New Roman" w:cs="Times New Roman"/>
                <w:sz w:val="22"/>
                <w:lang w:val="kk-KZ" w:eastAsia="ru-RU"/>
              </w:rPr>
              <w:t xml:space="preserve"> қоғамды қалыптастыру</w:t>
            </w:r>
            <w:r>
              <w:rPr>
                <w:rFonts w:eastAsia="Times New Roman" w:cs="Times New Roman"/>
                <w:sz w:val="22"/>
                <w:lang w:val="kk-KZ" w:eastAsia="ru-RU"/>
              </w:rPr>
              <w:t xml:space="preserve">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84"/>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Pr>
          <w:p w:rsidR="00886CEE" w:rsidRPr="0002590C" w:rsidRDefault="00886CEE" w:rsidP="00473EB4">
            <w:pPr>
              <w:spacing w:after="0"/>
              <w:jc w:val="both"/>
              <w:rPr>
                <w:rFonts w:eastAsia="Times New Roman" w:cs="Times New Roman"/>
                <w:sz w:val="22"/>
                <w:lang w:val="kk-KZ" w:eastAsia="ru-RU"/>
              </w:rPr>
            </w:pPr>
            <w:r w:rsidRPr="00530817">
              <w:rPr>
                <w:rFonts w:eastAsia="Times New Roman" w:cs="Times New Roman"/>
                <w:sz w:val="22"/>
                <w:lang w:val="kk-KZ" w:eastAsia="ru-RU"/>
              </w:rPr>
              <w:t>Жалған ақпарат пен халықтың бұқаралық санасын манипуляциялауға қарсы тұру, қаржылық пирамидалармен, интернет-алаяқтықпен күресу, қоғамдағы суицидтік сезімдердің алдын алуға бағытталған шараларды</w:t>
            </w:r>
            <w:r>
              <w:rPr>
                <w:rFonts w:eastAsia="Times New Roman" w:cs="Times New Roman"/>
                <w:sz w:val="22"/>
                <w:lang w:val="kk-KZ" w:eastAsia="ru-RU"/>
              </w:rPr>
              <w:t xml:space="preserve"> </w:t>
            </w:r>
            <w:r>
              <w:rPr>
                <w:rFonts w:eastAsia="Times New Roman" w:cs="Times New Roman"/>
                <w:bCs/>
                <w:sz w:val="22"/>
                <w:lang w:val="kk-KZ" w:eastAsia="ru-RU"/>
              </w:rPr>
              <w:t xml:space="preserve">мемлекеттік және орыс тілдерінде ақпараттық </w:t>
            </w:r>
            <w:r w:rsidRPr="00530817">
              <w:rPr>
                <w:rFonts w:eastAsia="Times New Roman" w:cs="Times New Roman"/>
                <w:sz w:val="22"/>
                <w:lang w:val="kk-KZ" w:eastAsia="ru-RU"/>
              </w:rPr>
              <w:t xml:space="preserve"> қолдау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84"/>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4447" w:type="dxa"/>
          </w:tcPr>
          <w:p w:rsidR="00886CEE" w:rsidRPr="0002590C" w:rsidRDefault="00886CEE" w:rsidP="00C77B79">
            <w:pPr>
              <w:spacing w:after="0"/>
              <w:jc w:val="both"/>
              <w:rPr>
                <w:rFonts w:eastAsia="Times New Roman" w:cs="Times New Roman"/>
                <w:bCs/>
                <w:sz w:val="22"/>
                <w:lang w:val="kk-KZ" w:eastAsia="ru-RU"/>
              </w:rPr>
            </w:pPr>
            <w:r w:rsidRPr="00530817">
              <w:rPr>
                <w:rFonts w:eastAsia="Times New Roman" w:cs="Times New Roman"/>
                <w:bCs/>
                <w:sz w:val="22"/>
                <w:lang w:val="kk-KZ" w:eastAsia="ru-RU"/>
              </w:rPr>
              <w:t xml:space="preserve">Құмар ойындардың алдын алу және құмар ойындарға тәуелділікпен күресу шараларын </w:t>
            </w:r>
            <w:r>
              <w:rPr>
                <w:rFonts w:eastAsia="Times New Roman" w:cs="Times New Roman"/>
                <w:bCs/>
                <w:sz w:val="22"/>
                <w:lang w:val="kk-KZ" w:eastAsia="ru-RU"/>
              </w:rPr>
              <w:t xml:space="preserve">мемлекеттік және орыс тілдерінде ақпараттық </w:t>
            </w:r>
            <w:r w:rsidRPr="00530817">
              <w:rPr>
                <w:rFonts w:eastAsia="Times New Roman" w:cs="Times New Roman"/>
                <w:bCs/>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p w:rsidR="00886CEE" w:rsidRPr="0002590C" w:rsidRDefault="00886CEE" w:rsidP="00C318B4">
            <w:pPr>
              <w:spacing w:after="0"/>
              <w:jc w:val="center"/>
              <w:rPr>
                <w:rFonts w:eastAsia="Times New Roman" w:cs="Times New Roman"/>
                <w:b/>
                <w:sz w:val="22"/>
                <w:lang w:val="kk-KZ" w:eastAsia="ru-RU"/>
              </w:rPr>
            </w:pPr>
            <w:r w:rsidRPr="0002590C">
              <w:rPr>
                <w:rFonts w:eastAsia="Times New Roman" w:cs="Times New Roman"/>
                <w:b/>
                <w:sz w:val="22"/>
                <w:lang w:val="kk-KZ" w:eastAsia="ru-RU"/>
              </w:rPr>
              <w:t>6.</w:t>
            </w:r>
          </w:p>
          <w:p w:rsidR="00886CEE" w:rsidRPr="0002590C" w:rsidRDefault="00886CEE" w:rsidP="00C318B4">
            <w:pPr>
              <w:spacing w:after="0"/>
              <w:jc w:val="center"/>
              <w:rPr>
                <w:rFonts w:eastAsia="Times New Roman" w:cs="Times New Roman"/>
                <w:b/>
                <w:sz w:val="22"/>
                <w:lang w:val="kk-KZ" w:eastAsia="ru-RU"/>
              </w:rPr>
            </w:pPr>
          </w:p>
        </w:tc>
        <w:tc>
          <w:tcPr>
            <w:tcW w:w="2796" w:type="dxa"/>
            <w:vMerge w:val="restart"/>
          </w:tcPr>
          <w:p w:rsidR="00886CEE" w:rsidRDefault="00886CEE" w:rsidP="00530817">
            <w:pPr>
              <w:spacing w:after="0"/>
              <w:jc w:val="center"/>
              <w:rPr>
                <w:rFonts w:eastAsia="Times New Roman" w:cs="Times New Roman"/>
                <w:b/>
                <w:bCs/>
                <w:sz w:val="22"/>
                <w:lang w:val="kk-KZ" w:eastAsia="ru-RU"/>
              </w:rPr>
            </w:pPr>
          </w:p>
          <w:p w:rsidR="00886CEE" w:rsidRDefault="00886CEE" w:rsidP="00530817">
            <w:pPr>
              <w:spacing w:after="0"/>
              <w:jc w:val="center"/>
              <w:rPr>
                <w:rFonts w:eastAsia="Times New Roman" w:cs="Times New Roman"/>
                <w:b/>
                <w:bCs/>
                <w:sz w:val="22"/>
                <w:lang w:val="kk-KZ" w:eastAsia="ru-RU"/>
              </w:rPr>
            </w:pPr>
          </w:p>
          <w:p w:rsidR="00886CEE" w:rsidRDefault="00886CEE" w:rsidP="00530817">
            <w:pPr>
              <w:spacing w:after="0"/>
              <w:jc w:val="center"/>
              <w:rPr>
                <w:rFonts w:eastAsia="Times New Roman" w:cs="Times New Roman"/>
                <w:b/>
                <w:bCs/>
                <w:sz w:val="22"/>
                <w:lang w:val="kk-KZ" w:eastAsia="ru-RU"/>
              </w:rPr>
            </w:pPr>
          </w:p>
          <w:p w:rsidR="00886CEE" w:rsidRDefault="00886CEE" w:rsidP="00530817">
            <w:pPr>
              <w:spacing w:after="0"/>
              <w:jc w:val="center"/>
              <w:rPr>
                <w:rFonts w:eastAsia="Times New Roman" w:cs="Times New Roman"/>
                <w:b/>
                <w:bCs/>
                <w:sz w:val="22"/>
                <w:lang w:val="kk-KZ" w:eastAsia="ru-RU"/>
              </w:rPr>
            </w:pPr>
          </w:p>
          <w:p w:rsidR="00886CEE" w:rsidRDefault="00886CEE" w:rsidP="00530817">
            <w:pPr>
              <w:spacing w:after="0"/>
              <w:jc w:val="center"/>
              <w:rPr>
                <w:rFonts w:eastAsia="Times New Roman" w:cs="Times New Roman"/>
                <w:b/>
                <w:bCs/>
                <w:sz w:val="22"/>
                <w:lang w:val="kk-KZ" w:eastAsia="ru-RU"/>
              </w:rPr>
            </w:pPr>
          </w:p>
          <w:p w:rsidR="00886CEE" w:rsidRDefault="00886CEE" w:rsidP="00530817">
            <w:pPr>
              <w:spacing w:after="0"/>
              <w:jc w:val="center"/>
              <w:rPr>
                <w:rFonts w:eastAsia="Times New Roman" w:cs="Times New Roman"/>
                <w:b/>
                <w:bCs/>
                <w:sz w:val="22"/>
                <w:lang w:val="kk-KZ" w:eastAsia="ru-RU"/>
              </w:rPr>
            </w:pPr>
          </w:p>
          <w:p w:rsidR="00886CEE" w:rsidRDefault="00886CEE" w:rsidP="00530817">
            <w:pPr>
              <w:spacing w:after="0"/>
              <w:jc w:val="center"/>
              <w:rPr>
                <w:rFonts w:eastAsia="Times New Roman" w:cs="Times New Roman"/>
                <w:b/>
                <w:bCs/>
                <w:sz w:val="22"/>
                <w:lang w:val="kk-KZ" w:eastAsia="ru-RU"/>
              </w:rPr>
            </w:pPr>
          </w:p>
          <w:p w:rsidR="00886CEE" w:rsidRPr="0002590C" w:rsidRDefault="00886CEE" w:rsidP="00530817">
            <w:pPr>
              <w:spacing w:after="0"/>
              <w:jc w:val="center"/>
              <w:rPr>
                <w:rFonts w:eastAsia="Times New Roman" w:cs="Times New Roman"/>
                <w:b/>
                <w:bCs/>
                <w:sz w:val="22"/>
                <w:lang w:val="kk-KZ" w:eastAsia="ru-RU"/>
              </w:rPr>
            </w:pPr>
            <w:r w:rsidRPr="00530817">
              <w:rPr>
                <w:rFonts w:eastAsia="Times New Roman" w:cs="Times New Roman"/>
                <w:b/>
                <w:bCs/>
                <w:sz w:val="22"/>
                <w:lang w:val="kk-KZ" w:eastAsia="ru-RU"/>
              </w:rPr>
              <w:t>Бұқаралық спорт</w:t>
            </w:r>
            <w:r>
              <w:rPr>
                <w:rFonts w:eastAsia="Times New Roman" w:cs="Times New Roman"/>
                <w:b/>
                <w:bCs/>
                <w:sz w:val="22"/>
                <w:lang w:val="kk-KZ" w:eastAsia="ru-RU"/>
              </w:rPr>
              <w:t>ты</w:t>
            </w:r>
            <w:r w:rsidRPr="00530817">
              <w:rPr>
                <w:rFonts w:eastAsia="Times New Roman" w:cs="Times New Roman"/>
                <w:b/>
                <w:bCs/>
                <w:sz w:val="22"/>
                <w:lang w:val="kk-KZ" w:eastAsia="ru-RU"/>
              </w:rPr>
              <w:t xml:space="preserve"> </w:t>
            </w:r>
            <w:r>
              <w:rPr>
                <w:rFonts w:eastAsia="Times New Roman" w:cs="Times New Roman"/>
                <w:b/>
                <w:bCs/>
                <w:sz w:val="22"/>
                <w:lang w:val="kk-KZ" w:eastAsia="ru-RU"/>
              </w:rPr>
              <w:t>және</w:t>
            </w:r>
            <w:r w:rsidRPr="00530817">
              <w:rPr>
                <w:rFonts w:eastAsia="Times New Roman" w:cs="Times New Roman"/>
                <w:b/>
                <w:bCs/>
                <w:sz w:val="22"/>
                <w:lang w:val="kk-KZ" w:eastAsia="ru-RU"/>
              </w:rPr>
              <w:t xml:space="preserve"> мәдениетті дамыту</w:t>
            </w: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Pr>
          <w:p w:rsidR="00886CEE" w:rsidRPr="0002590C" w:rsidRDefault="00886CEE" w:rsidP="00530817">
            <w:pPr>
              <w:spacing w:after="0"/>
              <w:jc w:val="both"/>
              <w:rPr>
                <w:rFonts w:eastAsia="Times New Roman" w:cs="Times New Roman"/>
                <w:sz w:val="22"/>
                <w:lang w:val="kk-KZ" w:eastAsia="ru-RU"/>
              </w:rPr>
            </w:pPr>
            <w:r w:rsidRPr="00530817">
              <w:rPr>
                <w:rFonts w:eastAsia="Times New Roman" w:cs="Times New Roman"/>
                <w:sz w:val="22"/>
                <w:lang w:val="kk-KZ" w:eastAsia="ru-RU"/>
              </w:rPr>
              <w:t xml:space="preserve">Дене шынықтыру және спорт, өнер, мәдениет, ішкі туризмді, тарихи мұра объектілерін, </w:t>
            </w:r>
            <w:r>
              <w:rPr>
                <w:rFonts w:eastAsia="Times New Roman" w:cs="Times New Roman"/>
                <w:sz w:val="22"/>
                <w:lang w:val="kk-KZ" w:eastAsia="ru-RU"/>
              </w:rPr>
              <w:t>креативті</w:t>
            </w:r>
            <w:r w:rsidRPr="00530817">
              <w:rPr>
                <w:rFonts w:eastAsia="Times New Roman" w:cs="Times New Roman"/>
                <w:sz w:val="22"/>
                <w:lang w:val="kk-KZ" w:eastAsia="ru-RU"/>
              </w:rPr>
              <w:t xml:space="preserve"> индустрияны дамыту саласындағы қызметті</w:t>
            </w:r>
            <w:r>
              <w:rPr>
                <w:rFonts w:eastAsia="Times New Roman" w:cs="Times New Roman"/>
                <w:sz w:val="22"/>
                <w:lang w:val="kk-KZ" w:eastAsia="ru-RU"/>
              </w:rPr>
              <w:t xml:space="preserve"> </w:t>
            </w:r>
            <w:r>
              <w:rPr>
                <w:rFonts w:eastAsia="Times New Roman" w:cs="Times New Roman"/>
                <w:bCs/>
                <w:sz w:val="22"/>
                <w:lang w:val="kk-KZ" w:eastAsia="ru-RU"/>
              </w:rPr>
              <w:t xml:space="preserve">мемлекеттік және орыс тілдерінде ақпараттық </w:t>
            </w:r>
            <w:r w:rsidRPr="0053081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Pr>
          <w:p w:rsidR="00886CEE" w:rsidRPr="0002590C" w:rsidRDefault="00886CEE" w:rsidP="00B43BA0">
            <w:pPr>
              <w:spacing w:after="0"/>
              <w:jc w:val="both"/>
              <w:rPr>
                <w:rFonts w:eastAsia="Times New Roman" w:cs="Times New Roman"/>
                <w:sz w:val="22"/>
                <w:lang w:val="kk-KZ" w:eastAsia="ru-RU"/>
              </w:rPr>
            </w:pPr>
            <w:r w:rsidRPr="00530817">
              <w:rPr>
                <w:rFonts w:eastAsia="Times New Roman" w:cs="Times New Roman"/>
                <w:sz w:val="22"/>
                <w:lang w:val="kk-KZ" w:eastAsia="ru-RU"/>
              </w:rPr>
              <w:t xml:space="preserve">Қазақ жазушыларының әдеби шығармаларын, әдеби аудармаларды, ғылыми, танымдық, тарихи-мәдени және ойын-сауық өнертабыстарын </w:t>
            </w:r>
            <w:r>
              <w:rPr>
                <w:rFonts w:eastAsia="Times New Roman" w:cs="Times New Roman"/>
                <w:bCs/>
                <w:sz w:val="22"/>
                <w:lang w:val="kk-KZ" w:eastAsia="ru-RU"/>
              </w:rPr>
              <w:t xml:space="preserve">мемлекеттік және орыс тілдерінде ақпараттық </w:t>
            </w:r>
            <w:r w:rsidRPr="0053081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Pr>
          <w:p w:rsidR="00886CEE" w:rsidRPr="00530817" w:rsidRDefault="00886CEE" w:rsidP="00530817">
            <w:pPr>
              <w:spacing w:after="0"/>
              <w:jc w:val="both"/>
              <w:rPr>
                <w:rFonts w:eastAsia="Times New Roman" w:cs="Times New Roman"/>
                <w:sz w:val="22"/>
                <w:lang w:val="kk-KZ" w:eastAsia="ru-RU"/>
              </w:rPr>
            </w:pPr>
            <w:r w:rsidRPr="00530817">
              <w:rPr>
                <w:rFonts w:eastAsia="Times New Roman" w:cs="Times New Roman"/>
                <w:sz w:val="22"/>
                <w:lang w:val="kk-KZ" w:eastAsia="ru-RU"/>
              </w:rPr>
              <w:t xml:space="preserve">Балалар мен жасөспірімдердің </w:t>
            </w:r>
            <w:r w:rsidRPr="00530817">
              <w:rPr>
                <w:rFonts w:eastAsia="Times New Roman" w:cs="Times New Roman"/>
                <w:sz w:val="22"/>
                <w:lang w:val="kk-KZ" w:eastAsia="ru-RU"/>
              </w:rPr>
              <w:lastRenderedPageBreak/>
              <w:t>шығармашылығын (өлеңдер, әңгімелер, ертегілер, суреттер, қолөнер, анимациялық жобалар және т.б.), балаларға арналған контент</w:t>
            </w:r>
            <w:r>
              <w:rPr>
                <w:rFonts w:eastAsia="Times New Roman" w:cs="Times New Roman"/>
                <w:sz w:val="22"/>
                <w:lang w:val="kk-KZ" w:eastAsia="ru-RU"/>
              </w:rPr>
              <w:t xml:space="preserve">ті </w:t>
            </w:r>
            <w:r>
              <w:rPr>
                <w:rFonts w:eastAsia="Times New Roman" w:cs="Times New Roman"/>
                <w:bCs/>
                <w:sz w:val="22"/>
                <w:lang w:val="kk-KZ" w:eastAsia="ru-RU"/>
              </w:rPr>
              <w:t xml:space="preserve">мемлекеттік және орыс тілдерінде ақпараттық </w:t>
            </w:r>
            <w:r w:rsidRPr="00530817">
              <w:rPr>
                <w:rFonts w:eastAsia="Times New Roman" w:cs="Times New Roman"/>
                <w:sz w:val="22"/>
                <w:lang w:val="kk-KZ" w:eastAsia="ru-RU"/>
              </w:rPr>
              <w:t xml:space="preserve"> қамтамасыз </w:t>
            </w:r>
            <w:r>
              <w:rPr>
                <w:rFonts w:eastAsia="Times New Roman" w:cs="Times New Roman"/>
                <w:sz w:val="22"/>
                <w:lang w:val="kk-KZ" w:eastAsia="ru-RU"/>
              </w:rPr>
              <w:t>ету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lastRenderedPageBreak/>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C77B79">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4)</w:t>
            </w:r>
          </w:p>
        </w:tc>
        <w:tc>
          <w:tcPr>
            <w:tcW w:w="4447" w:type="dxa"/>
          </w:tcPr>
          <w:p w:rsidR="00886CEE" w:rsidRPr="0002590C" w:rsidRDefault="00886CEE" w:rsidP="00B96AC3">
            <w:pPr>
              <w:spacing w:after="0"/>
              <w:jc w:val="both"/>
              <w:rPr>
                <w:rFonts w:eastAsia="Times New Roman" w:cs="Times New Roman"/>
                <w:sz w:val="22"/>
                <w:lang w:val="kk-KZ" w:eastAsia="ru-RU"/>
              </w:rPr>
            </w:pPr>
            <w:r w:rsidRPr="00530817">
              <w:rPr>
                <w:rFonts w:eastAsia="Times New Roman" w:cs="Times New Roman"/>
                <w:sz w:val="22"/>
                <w:lang w:val="kk-KZ" w:eastAsia="ru-RU"/>
              </w:rPr>
              <w:t xml:space="preserve">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w:t>
            </w:r>
            <w:r>
              <w:rPr>
                <w:rFonts w:eastAsia="Times New Roman" w:cs="Times New Roman"/>
                <w:bCs/>
                <w:sz w:val="22"/>
                <w:lang w:val="kk-KZ" w:eastAsia="ru-RU"/>
              </w:rPr>
              <w:t xml:space="preserve">мемлекеттік және орыс тілдерінде ақпараттық </w:t>
            </w:r>
            <w:r w:rsidRPr="00530817">
              <w:rPr>
                <w:rFonts w:eastAsia="Times New Roman" w:cs="Times New Roman"/>
                <w:sz w:val="22"/>
                <w:lang w:val="kk-KZ" w:eastAsia="ru-RU"/>
              </w:rPr>
              <w:t xml:space="preserve"> қамтамасыз ету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r>
              <w:rPr>
                <w:rFonts w:eastAsia="Times New Roman" w:cs="Times New Roman"/>
                <w:b/>
                <w:sz w:val="22"/>
                <w:lang w:val="kk-KZ" w:eastAsia="ru-RU"/>
              </w:rPr>
              <w:t>7</w:t>
            </w:r>
            <w:r w:rsidRPr="0002590C">
              <w:rPr>
                <w:rFonts w:eastAsia="Times New Roman" w:cs="Times New Roman"/>
                <w:b/>
                <w:sz w:val="22"/>
                <w:lang w:val="kk-KZ" w:eastAsia="ru-RU"/>
              </w:rPr>
              <w:t>.</w:t>
            </w:r>
          </w:p>
        </w:tc>
        <w:tc>
          <w:tcPr>
            <w:tcW w:w="2796" w:type="dxa"/>
            <w:vMerge w:val="restart"/>
          </w:tcPr>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ғылымды дамыту</w:t>
            </w: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Pr>
          <w:p w:rsidR="00886CEE" w:rsidRPr="0002590C" w:rsidRDefault="00886CEE" w:rsidP="003B06EE">
            <w:pPr>
              <w:spacing w:after="0"/>
              <w:jc w:val="both"/>
              <w:rPr>
                <w:rFonts w:eastAsia="Times New Roman" w:cs="Times New Roman"/>
                <w:sz w:val="22"/>
                <w:lang w:val="kk-KZ" w:eastAsia="ru-RU"/>
              </w:rPr>
            </w:pPr>
            <w:r w:rsidRPr="00AB5C47">
              <w:rPr>
                <w:rFonts w:eastAsia="Times New Roman" w:cs="Times New Roman"/>
                <w:sz w:val="22"/>
                <w:lang w:val="kk-KZ" w:eastAsia="ru-RU"/>
              </w:rPr>
              <w:t>Білім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w:t>
            </w:r>
            <w:r>
              <w:rPr>
                <w:rFonts w:eastAsia="Times New Roman" w:cs="Times New Roman"/>
                <w:sz w:val="22"/>
                <w:lang w:val="kk-KZ" w:eastAsia="ru-RU"/>
              </w:rPr>
              <w:t xml:space="preserve"> қызметін </w:t>
            </w:r>
            <w:r>
              <w:rPr>
                <w:rFonts w:eastAsia="Times New Roman" w:cs="Times New Roman"/>
                <w:bCs/>
                <w:sz w:val="22"/>
                <w:lang w:val="kk-KZ" w:eastAsia="ru-RU"/>
              </w:rPr>
              <w:t xml:space="preserve">мемлекеттік және орыс тілдерінде ақпараттық </w:t>
            </w:r>
            <w:r w:rsidRPr="00AB5C4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Default="00886CEE" w:rsidP="00C318B4">
            <w:pPr>
              <w:spacing w:after="0"/>
              <w:jc w:val="center"/>
              <w:rPr>
                <w:rFonts w:eastAsia="Times New Roman" w:cs="Times New Roman"/>
                <w:b/>
                <w:sz w:val="22"/>
                <w:lang w:val="kk-KZ" w:eastAsia="ru-RU"/>
              </w:rPr>
            </w:pPr>
          </w:p>
        </w:tc>
        <w:tc>
          <w:tcPr>
            <w:tcW w:w="2796" w:type="dxa"/>
            <w:vMerge/>
          </w:tcPr>
          <w:p w:rsidR="00886CEE" w:rsidRDefault="00886CEE" w:rsidP="005513A6">
            <w:pPr>
              <w:spacing w:after="0"/>
              <w:jc w:val="center"/>
              <w:rPr>
                <w:rFonts w:eastAsia="Times New Roman" w:cs="Times New Roman"/>
                <w:b/>
                <w:bCs/>
                <w:sz w:val="22"/>
                <w:lang w:val="kk-KZ" w:eastAsia="ru-RU"/>
              </w:rPr>
            </w:pPr>
          </w:p>
        </w:tc>
        <w:tc>
          <w:tcPr>
            <w:tcW w:w="488" w:type="dxa"/>
          </w:tcPr>
          <w:p w:rsidR="00886CEE"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Pr>
          <w:p w:rsidR="00886CEE" w:rsidRPr="0002590C" w:rsidRDefault="00886CEE" w:rsidP="00AB5C47">
            <w:pPr>
              <w:spacing w:after="0"/>
              <w:jc w:val="both"/>
              <w:rPr>
                <w:rFonts w:eastAsia="Times New Roman" w:cs="Times New Roman"/>
                <w:sz w:val="22"/>
                <w:lang w:val="kk-KZ" w:eastAsia="ru-RU"/>
              </w:rPr>
            </w:pPr>
            <w:r w:rsidRPr="00AB5C47">
              <w:rPr>
                <w:rFonts w:eastAsia="Times New Roman" w:cs="Times New Roman"/>
                <w:sz w:val="22"/>
                <w:lang w:val="kk-KZ" w:eastAsia="ru-RU"/>
              </w:rPr>
              <w:t>Ғылымды танымал ету және отандық ғалымдардың ғылыми жетістікт</w:t>
            </w:r>
            <w:r>
              <w:rPr>
                <w:rFonts w:eastAsia="Times New Roman" w:cs="Times New Roman"/>
                <w:sz w:val="22"/>
                <w:lang w:val="kk-KZ" w:eastAsia="ru-RU"/>
              </w:rPr>
              <w:t>ерін халық арасында насихаттау</w:t>
            </w:r>
            <w:r w:rsidRPr="00AB5C47">
              <w:rPr>
                <w:rFonts w:eastAsia="Times New Roman" w:cs="Times New Roman"/>
                <w:sz w:val="22"/>
                <w:lang w:val="kk-KZ" w:eastAsia="ru-RU"/>
              </w:rPr>
              <w:t>, жас ғалымдар мен зерттеушілерді мемлекеттік қолдау шараларын жүзеге асыру, жоғары білімді, өңірлік университеттерді дамыту және облыстағы ғылым саласы</w:t>
            </w:r>
            <w:r>
              <w:rPr>
                <w:rFonts w:eastAsia="Times New Roman" w:cs="Times New Roman"/>
                <w:sz w:val="22"/>
                <w:lang w:val="kk-KZ" w:eastAsia="ru-RU"/>
              </w:rPr>
              <w:t>ндағы</w:t>
            </w:r>
            <w:r w:rsidRPr="00AB5C47">
              <w:rPr>
                <w:rFonts w:eastAsia="Times New Roman" w:cs="Times New Roman"/>
                <w:sz w:val="22"/>
                <w:lang w:val="kk-KZ" w:eastAsia="ru-RU"/>
              </w:rPr>
              <w:t xml:space="preserve"> университет</w:t>
            </w:r>
            <w:r>
              <w:rPr>
                <w:rFonts w:eastAsia="Times New Roman" w:cs="Times New Roman"/>
                <w:sz w:val="22"/>
                <w:lang w:val="kk-KZ" w:eastAsia="ru-RU"/>
              </w:rPr>
              <w:t xml:space="preserve">аралық ынтымақтастықты нығайтуды </w:t>
            </w:r>
            <w:r>
              <w:rPr>
                <w:rFonts w:eastAsia="Times New Roman" w:cs="Times New Roman"/>
                <w:bCs/>
                <w:sz w:val="22"/>
                <w:lang w:val="kk-KZ" w:eastAsia="ru-RU"/>
              </w:rPr>
              <w:t xml:space="preserve">мемлекеттік және орыс тілдерінде ақпараттық </w:t>
            </w:r>
            <w:r w:rsidRPr="00AB5C47">
              <w:rPr>
                <w:rFonts w:eastAsia="Times New Roman" w:cs="Times New Roman"/>
                <w:sz w:val="22"/>
                <w:lang w:val="kk-KZ" w:eastAsia="ru-RU"/>
              </w:rPr>
              <w:t xml:space="preserve"> қамтамасыз ету және түсіндіру</w:t>
            </w:r>
            <w:r>
              <w:rPr>
                <w:rFonts w:eastAsia="Times New Roman" w:cs="Times New Roman"/>
                <w:sz w:val="22"/>
                <w:lang w:val="kk-KZ" w:eastAsia="ru-RU"/>
              </w:rPr>
              <w:t xml:space="preserve"> </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shd w:val="clear" w:color="auto" w:fill="auto"/>
            <w:vAlign w:val="center"/>
          </w:tcPr>
          <w:p w:rsidR="00886CEE" w:rsidRDefault="00886CEE" w:rsidP="00C318B4">
            <w:pPr>
              <w:spacing w:after="0"/>
              <w:jc w:val="center"/>
              <w:rPr>
                <w:rFonts w:eastAsia="Times New Roman" w:cs="Times New Roman"/>
                <w:b/>
                <w:sz w:val="22"/>
                <w:lang w:val="kk-KZ" w:eastAsia="ru-RU"/>
              </w:rPr>
            </w:pPr>
            <w:r>
              <w:rPr>
                <w:rFonts w:eastAsia="Times New Roman" w:cs="Times New Roman"/>
                <w:b/>
                <w:sz w:val="22"/>
                <w:lang w:val="kk-KZ" w:eastAsia="ru-RU"/>
              </w:rPr>
              <w:t>8.</w:t>
            </w:r>
          </w:p>
        </w:tc>
        <w:tc>
          <w:tcPr>
            <w:tcW w:w="2796" w:type="dxa"/>
          </w:tcPr>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r>
              <w:rPr>
                <w:rFonts w:eastAsia="Times New Roman" w:cs="Times New Roman"/>
                <w:b/>
                <w:bCs/>
                <w:sz w:val="22"/>
                <w:lang w:val="kk-KZ" w:eastAsia="ru-RU"/>
              </w:rPr>
              <w:t>Денсаулық сақтау саласын</w:t>
            </w:r>
            <w:r w:rsidRPr="00AB5C47">
              <w:rPr>
                <w:rFonts w:eastAsia="Times New Roman" w:cs="Times New Roman"/>
                <w:b/>
                <w:bCs/>
                <w:sz w:val="22"/>
                <w:lang w:val="kk-KZ" w:eastAsia="ru-RU"/>
              </w:rPr>
              <w:t xml:space="preserve"> дамыту</w:t>
            </w:r>
          </w:p>
        </w:tc>
        <w:tc>
          <w:tcPr>
            <w:tcW w:w="488" w:type="dxa"/>
          </w:tcPr>
          <w:p w:rsidR="00886CEE"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Pr>
          <w:p w:rsidR="00886CEE" w:rsidRPr="00AB5C47" w:rsidRDefault="00886CEE" w:rsidP="00AB5C47">
            <w:pPr>
              <w:spacing w:after="0"/>
              <w:jc w:val="both"/>
              <w:rPr>
                <w:rFonts w:eastAsia="Times New Roman" w:cs="Times New Roman"/>
                <w:sz w:val="22"/>
                <w:lang w:val="kk-KZ" w:eastAsia="ru-RU"/>
              </w:rPr>
            </w:pPr>
            <w:r w:rsidRPr="00AB5C47">
              <w:rPr>
                <w:rFonts w:eastAsia="Times New Roman" w:cs="Times New Roman"/>
                <w:sz w:val="22"/>
                <w:lang w:val="kk-KZ" w:eastAsia="ru-RU"/>
              </w:rPr>
              <w:t>Денсаулық сақтау саласындағы іс-шараларды ақпараттық қамтамасыз ету және түсіндіру, медицина қызмет</w:t>
            </w:r>
            <w:r>
              <w:rPr>
                <w:rFonts w:eastAsia="Times New Roman" w:cs="Times New Roman"/>
                <w:sz w:val="22"/>
                <w:lang w:val="kk-KZ" w:eastAsia="ru-RU"/>
              </w:rPr>
              <w:t xml:space="preserve">керлерінің кәсібін насихаттау, </w:t>
            </w:r>
            <w:r w:rsidRPr="00AB5C47">
              <w:rPr>
                <w:rFonts w:eastAsia="Times New Roman" w:cs="Times New Roman"/>
                <w:sz w:val="22"/>
                <w:lang w:val="kk-KZ" w:eastAsia="ru-RU"/>
              </w:rPr>
              <w:t>«</w:t>
            </w:r>
            <w:r>
              <w:rPr>
                <w:rFonts w:eastAsia="Times New Roman" w:cs="Times New Roman"/>
                <w:sz w:val="22"/>
                <w:lang w:val="kk-KZ" w:eastAsia="ru-RU"/>
              </w:rPr>
              <w:t>Дені сау</w:t>
            </w:r>
            <w:r w:rsidRPr="00AB5C47">
              <w:rPr>
                <w:rFonts w:eastAsia="Times New Roman" w:cs="Times New Roman"/>
                <w:sz w:val="22"/>
                <w:lang w:val="kk-KZ" w:eastAsia="ru-RU"/>
              </w:rPr>
              <w:t xml:space="preserve"> ұлт»</w:t>
            </w:r>
            <w:r>
              <w:rPr>
                <w:rFonts w:eastAsia="Times New Roman" w:cs="Times New Roman"/>
                <w:sz w:val="22"/>
                <w:lang w:val="kk-KZ" w:eastAsia="ru-RU"/>
              </w:rPr>
              <w:t xml:space="preserve"> әрбір азамат үшін</w:t>
            </w:r>
            <w:r w:rsidRPr="00AB5C47">
              <w:rPr>
                <w:rFonts w:eastAsia="Times New Roman" w:cs="Times New Roman"/>
                <w:sz w:val="22"/>
                <w:lang w:val="kk-KZ" w:eastAsia="ru-RU"/>
              </w:rPr>
              <w:t xml:space="preserve"> сапалы және қолжетімді денсаулық сақтау</w:t>
            </w:r>
            <w:r>
              <w:rPr>
                <w:rFonts w:eastAsia="Times New Roman" w:cs="Times New Roman"/>
                <w:sz w:val="22"/>
                <w:lang w:val="kk-KZ" w:eastAsia="ru-RU"/>
              </w:rPr>
              <w:t>»</w:t>
            </w:r>
            <w:r w:rsidRPr="00AB5C47">
              <w:rPr>
                <w:rFonts w:eastAsia="Times New Roman" w:cs="Times New Roman"/>
                <w:sz w:val="22"/>
                <w:lang w:val="kk-KZ" w:eastAsia="ru-RU"/>
              </w:rPr>
              <w:t xml:space="preserve"> ұлттық жобасы</w:t>
            </w:r>
            <w:r>
              <w:rPr>
                <w:rFonts w:eastAsia="Times New Roman" w:cs="Times New Roman"/>
                <w:sz w:val="22"/>
                <w:lang w:val="kk-KZ" w:eastAsia="ru-RU"/>
              </w:rPr>
              <w:t>н</w:t>
            </w:r>
            <w:r w:rsidRPr="00AB5C47">
              <w:rPr>
                <w:rFonts w:eastAsia="Times New Roman" w:cs="Times New Roman"/>
                <w:sz w:val="22"/>
                <w:lang w:val="kk-KZ" w:eastAsia="ru-RU"/>
              </w:rPr>
              <w:t>, ауылдық жерлерде денсаулық сақтау жүйесін жетілдіру</w:t>
            </w:r>
            <w:r>
              <w:rPr>
                <w:rFonts w:eastAsia="Times New Roman" w:cs="Times New Roman"/>
                <w:sz w:val="22"/>
                <w:lang w:val="kk-KZ" w:eastAsia="ru-RU"/>
              </w:rPr>
              <w:t xml:space="preserve">ді </w:t>
            </w:r>
            <w:r>
              <w:rPr>
                <w:rFonts w:eastAsia="Times New Roman" w:cs="Times New Roman"/>
                <w:bCs/>
                <w:sz w:val="22"/>
                <w:lang w:val="kk-KZ" w:eastAsia="ru-RU"/>
              </w:rPr>
              <w:t xml:space="preserve">мемлекеттік және орыс тілдерінде ақпараттық </w:t>
            </w:r>
            <w:r w:rsidRPr="00AB5C4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r>
              <w:rPr>
                <w:rFonts w:eastAsia="Times New Roman" w:cs="Times New Roman"/>
                <w:b/>
                <w:sz w:val="22"/>
                <w:lang w:val="kk-KZ" w:eastAsia="ru-RU"/>
              </w:rPr>
              <w:t>9.</w:t>
            </w:r>
          </w:p>
        </w:tc>
        <w:tc>
          <w:tcPr>
            <w:tcW w:w="2796" w:type="dxa"/>
          </w:tcPr>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Pr="00AB5C47" w:rsidRDefault="00886CEE" w:rsidP="005513A6">
            <w:pPr>
              <w:spacing w:after="0"/>
              <w:jc w:val="center"/>
              <w:rPr>
                <w:rFonts w:eastAsia="Times New Roman" w:cs="Times New Roman"/>
                <w:b/>
                <w:bCs/>
                <w:sz w:val="22"/>
                <w:lang w:val="kk-KZ" w:eastAsia="ru-RU"/>
              </w:rPr>
            </w:pPr>
            <w:r w:rsidRPr="00AB5C47">
              <w:rPr>
                <w:rFonts w:eastAsia="Times New Roman" w:cs="Times New Roman"/>
                <w:b/>
                <w:bCs/>
                <w:sz w:val="22"/>
                <w:lang w:val="kk-KZ" w:eastAsia="ru-RU"/>
              </w:rPr>
              <w:t>Цифрландыру және инновация</w:t>
            </w:r>
            <w:r>
              <w:rPr>
                <w:rFonts w:eastAsia="Times New Roman" w:cs="Times New Roman"/>
                <w:b/>
                <w:bCs/>
                <w:sz w:val="22"/>
                <w:lang w:val="kk-KZ" w:eastAsia="ru-RU"/>
              </w:rPr>
              <w:t>ны енгізу</w:t>
            </w: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Pr>
          <w:p w:rsidR="00886CEE" w:rsidRPr="0002590C" w:rsidRDefault="00886CEE" w:rsidP="003B06EE">
            <w:pPr>
              <w:spacing w:after="0"/>
              <w:jc w:val="both"/>
              <w:rPr>
                <w:rFonts w:eastAsia="Times New Roman" w:cs="Times New Roman"/>
                <w:sz w:val="22"/>
                <w:lang w:val="kk-KZ" w:eastAsia="ru-RU"/>
              </w:rPr>
            </w:pPr>
            <w:r w:rsidRPr="00AB5C47">
              <w:rPr>
                <w:rFonts w:eastAsia="Times New Roman" w:cs="Times New Roman"/>
                <w:sz w:val="22"/>
                <w:lang w:val="kk-KZ" w:eastAsia="ru-RU"/>
              </w:rPr>
              <w:t>Цифрландыруды дамыту, инновацияларды енгізу, инновациялық инфрақұрылымды құру, ғарыш саласын дамыту, «Қазақстан киберқалқаны» жобасы, электронды үкімет және финтех, ІТ-технологияларды ақпараттық қолдау және түсіндіру, елдің кибе</w:t>
            </w:r>
            <w:r>
              <w:rPr>
                <w:rFonts w:eastAsia="Times New Roman" w:cs="Times New Roman"/>
                <w:sz w:val="22"/>
                <w:lang w:val="kk-KZ" w:eastAsia="ru-RU"/>
              </w:rPr>
              <w:t xml:space="preserve">рқауіпсіздігін нығайту, </w:t>
            </w:r>
            <w:r w:rsidRPr="00AB5C47">
              <w:rPr>
                <w:rFonts w:eastAsia="Times New Roman" w:cs="Times New Roman"/>
                <w:sz w:val="22"/>
                <w:lang w:val="kk-KZ" w:eastAsia="ru-RU"/>
              </w:rPr>
              <w:t>жасанды интеллект технологияларын қолдану</w:t>
            </w:r>
            <w:r>
              <w:rPr>
                <w:rFonts w:eastAsia="Times New Roman" w:cs="Times New Roman"/>
                <w:sz w:val="22"/>
                <w:lang w:val="kk-KZ" w:eastAsia="ru-RU"/>
              </w:rPr>
              <w:t>/ енгізуді</w:t>
            </w:r>
            <w:r>
              <w:rPr>
                <w:rFonts w:eastAsia="Times New Roman" w:cs="Times New Roman"/>
                <w:bCs/>
                <w:sz w:val="22"/>
                <w:lang w:val="kk-KZ" w:eastAsia="ru-RU"/>
              </w:rPr>
              <w:t xml:space="preserve"> мемлекеттік және орыс тілдерінде ақпараттық </w:t>
            </w:r>
            <w:r w:rsidRPr="00AB5C47">
              <w:rPr>
                <w:rFonts w:eastAsia="Times New Roman" w:cs="Times New Roman"/>
                <w:sz w:val="22"/>
                <w:lang w:val="kk-KZ" w:eastAsia="ru-RU"/>
              </w:rPr>
              <w:t xml:space="preserve"> қамтамасыз ету және түсіндіру</w:t>
            </w:r>
            <w:r>
              <w:rPr>
                <w:rFonts w:eastAsia="Times New Roman" w:cs="Times New Roman"/>
                <w:sz w:val="22"/>
                <w:lang w:val="kk-KZ" w:eastAsia="ru-RU"/>
              </w:rPr>
              <w:t xml:space="preserve"> </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Default="00886CEE" w:rsidP="00436DF8">
            <w:pPr>
              <w:spacing w:after="0"/>
              <w:jc w:val="center"/>
              <w:rPr>
                <w:rFonts w:eastAsia="Times New Roman" w:cs="Times New Roman"/>
                <w:b/>
                <w:sz w:val="22"/>
                <w:lang w:val="kk-KZ" w:eastAsia="ru-RU"/>
              </w:rPr>
            </w:pPr>
          </w:p>
          <w:p w:rsidR="00886CEE" w:rsidRDefault="00886CEE" w:rsidP="00436DF8">
            <w:pPr>
              <w:spacing w:after="0"/>
              <w:jc w:val="center"/>
              <w:rPr>
                <w:rFonts w:eastAsia="Times New Roman" w:cs="Times New Roman"/>
                <w:b/>
                <w:sz w:val="22"/>
                <w:lang w:val="kk-KZ" w:eastAsia="ru-RU"/>
              </w:rPr>
            </w:pPr>
          </w:p>
          <w:p w:rsidR="00886CEE" w:rsidRDefault="00886CEE" w:rsidP="00436DF8">
            <w:pPr>
              <w:spacing w:after="0"/>
              <w:jc w:val="center"/>
              <w:rPr>
                <w:rFonts w:eastAsia="Times New Roman" w:cs="Times New Roman"/>
                <w:b/>
                <w:sz w:val="22"/>
                <w:lang w:val="kk-KZ" w:eastAsia="ru-RU"/>
              </w:rPr>
            </w:pPr>
          </w:p>
          <w:p w:rsidR="00886CEE" w:rsidRDefault="00886CEE" w:rsidP="00436DF8">
            <w:pPr>
              <w:spacing w:after="0"/>
              <w:jc w:val="center"/>
              <w:rPr>
                <w:rFonts w:eastAsia="Times New Roman" w:cs="Times New Roman"/>
                <w:b/>
                <w:sz w:val="22"/>
                <w:lang w:val="kk-KZ" w:eastAsia="ru-RU"/>
              </w:rPr>
            </w:pPr>
          </w:p>
          <w:p w:rsidR="00886CEE" w:rsidRDefault="00886CEE" w:rsidP="00436DF8">
            <w:pPr>
              <w:spacing w:after="0"/>
              <w:jc w:val="center"/>
              <w:rPr>
                <w:rFonts w:eastAsia="Times New Roman" w:cs="Times New Roman"/>
                <w:b/>
                <w:sz w:val="22"/>
                <w:lang w:val="kk-KZ" w:eastAsia="ru-RU"/>
              </w:rPr>
            </w:pPr>
          </w:p>
          <w:p w:rsidR="00886CEE" w:rsidRDefault="00886CEE" w:rsidP="00436DF8">
            <w:pPr>
              <w:spacing w:after="0"/>
              <w:jc w:val="center"/>
              <w:rPr>
                <w:rFonts w:eastAsia="Times New Roman" w:cs="Times New Roman"/>
                <w:b/>
                <w:sz w:val="22"/>
                <w:lang w:val="kk-KZ" w:eastAsia="ru-RU"/>
              </w:rPr>
            </w:pPr>
          </w:p>
          <w:p w:rsidR="00886CEE" w:rsidRDefault="00886CEE" w:rsidP="00436DF8">
            <w:pPr>
              <w:spacing w:after="0"/>
              <w:jc w:val="center"/>
              <w:rPr>
                <w:rFonts w:eastAsia="Times New Roman" w:cs="Times New Roman"/>
                <w:b/>
                <w:sz w:val="22"/>
                <w:lang w:val="kk-KZ" w:eastAsia="ru-RU"/>
              </w:rPr>
            </w:pPr>
          </w:p>
          <w:p w:rsidR="00886CEE" w:rsidRPr="0002590C" w:rsidRDefault="00886CEE" w:rsidP="00436DF8">
            <w:pPr>
              <w:spacing w:after="0"/>
              <w:jc w:val="center"/>
              <w:rPr>
                <w:rFonts w:eastAsia="Times New Roman" w:cs="Times New Roman"/>
                <w:b/>
                <w:sz w:val="22"/>
                <w:lang w:val="kk-KZ" w:eastAsia="ru-RU"/>
              </w:rPr>
            </w:pPr>
            <w:r>
              <w:rPr>
                <w:rFonts w:eastAsia="Times New Roman" w:cs="Times New Roman"/>
                <w:b/>
                <w:sz w:val="22"/>
                <w:lang w:val="kk-KZ" w:eastAsia="ru-RU"/>
              </w:rPr>
              <w:t>10.</w:t>
            </w:r>
          </w:p>
        </w:tc>
        <w:tc>
          <w:tcPr>
            <w:tcW w:w="2796" w:type="dxa"/>
            <w:vMerge w:val="restart"/>
          </w:tcPr>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Default="00886CEE" w:rsidP="005513A6">
            <w:pPr>
              <w:spacing w:after="0"/>
              <w:jc w:val="center"/>
              <w:rPr>
                <w:rFonts w:eastAsia="Times New Roman" w:cs="Times New Roman"/>
                <w:b/>
                <w:bCs/>
                <w:sz w:val="22"/>
                <w:lang w:val="kk-KZ" w:eastAsia="ru-RU"/>
              </w:rPr>
            </w:pPr>
          </w:p>
          <w:p w:rsidR="00886CEE" w:rsidRPr="0002590C" w:rsidRDefault="00886CEE" w:rsidP="005513A6">
            <w:pPr>
              <w:spacing w:after="0"/>
              <w:jc w:val="center"/>
              <w:rPr>
                <w:rFonts w:eastAsia="Times New Roman" w:cs="Times New Roman"/>
                <w:b/>
                <w:bCs/>
                <w:sz w:val="22"/>
                <w:lang w:val="kk-KZ" w:eastAsia="ru-RU"/>
              </w:rPr>
            </w:pPr>
            <w:r w:rsidRPr="00AB5C47">
              <w:rPr>
                <w:rFonts w:eastAsia="Times New Roman" w:cs="Times New Roman"/>
                <w:b/>
                <w:bCs/>
                <w:sz w:val="22"/>
                <w:lang w:val="kk-KZ" w:eastAsia="ru-RU"/>
              </w:rPr>
              <w:t>Экон</w:t>
            </w:r>
            <w:r>
              <w:rPr>
                <w:rFonts w:eastAsia="Times New Roman" w:cs="Times New Roman"/>
                <w:b/>
                <w:bCs/>
                <w:sz w:val="22"/>
                <w:lang w:val="kk-KZ" w:eastAsia="ru-RU"/>
              </w:rPr>
              <w:t>омика мен қаржы секторын дамыту</w:t>
            </w: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1)</w:t>
            </w:r>
          </w:p>
        </w:tc>
        <w:tc>
          <w:tcPr>
            <w:tcW w:w="4447" w:type="dxa"/>
          </w:tcPr>
          <w:p w:rsidR="00886CEE" w:rsidRPr="0002590C" w:rsidRDefault="00886CEE" w:rsidP="003E52A7">
            <w:pPr>
              <w:spacing w:after="0"/>
              <w:jc w:val="both"/>
              <w:rPr>
                <w:rFonts w:eastAsia="Times New Roman" w:cs="Times New Roman"/>
                <w:sz w:val="22"/>
                <w:lang w:val="kk-KZ" w:eastAsia="ru-RU"/>
              </w:rPr>
            </w:pPr>
            <w:r w:rsidRPr="00AB5C47">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 халықтың қаржылық сауаттылығын және мемлекеттік қаржыны басқаруды</w:t>
            </w:r>
            <w:r>
              <w:rPr>
                <w:rFonts w:eastAsia="Times New Roman" w:cs="Times New Roman"/>
                <w:sz w:val="22"/>
                <w:lang w:val="kk-KZ" w:eastAsia="ru-RU"/>
              </w:rPr>
              <w:t>,</w:t>
            </w:r>
            <w:r w:rsidRPr="00AB5C47">
              <w:rPr>
                <w:rFonts w:eastAsia="Times New Roman" w:cs="Times New Roman"/>
                <w:sz w:val="22"/>
                <w:lang w:val="kk-KZ" w:eastAsia="ru-RU"/>
              </w:rPr>
              <w:t xml:space="preserve"> экономиканы мемлекетсіздендіру, жекешелендіруді жеделдету, активтерді басқарудың ашықтығы мен тиімділігін арттыру, салық саясаты, мемлекеттік сатып алудың жаңа жүйесі</w:t>
            </w:r>
            <w:r>
              <w:rPr>
                <w:rFonts w:eastAsia="Times New Roman" w:cs="Times New Roman"/>
                <w:sz w:val="22"/>
                <w:lang w:val="kk-KZ" w:eastAsia="ru-RU"/>
              </w:rPr>
              <w:t xml:space="preserve">н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C318B4">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2)</w:t>
            </w:r>
          </w:p>
        </w:tc>
        <w:tc>
          <w:tcPr>
            <w:tcW w:w="4447" w:type="dxa"/>
          </w:tcPr>
          <w:p w:rsidR="00886CEE" w:rsidRPr="0002590C" w:rsidRDefault="00886CEE" w:rsidP="003E52A7">
            <w:pPr>
              <w:spacing w:after="0"/>
              <w:jc w:val="both"/>
              <w:rPr>
                <w:rFonts w:eastAsia="Times New Roman" w:cs="Times New Roman"/>
                <w:bCs/>
                <w:sz w:val="22"/>
                <w:lang w:val="kk-KZ" w:eastAsia="ru-RU"/>
              </w:rPr>
            </w:pPr>
            <w:r w:rsidRPr="003E52A7">
              <w:rPr>
                <w:rFonts w:eastAsia="Times New Roman" w:cs="Times New Roman"/>
                <w:bCs/>
                <w:sz w:val="22"/>
                <w:lang w:val="kk-KZ" w:eastAsia="ru-RU"/>
              </w:rPr>
              <w:t>Отандық кәсіпкерлікті дамытуды, ішкі нарықты қорғау, бәсекелестік, мемлекеттік-жекеменшік әріптестікті жүзеге асыру, қазақстандық қамту үлесін арттыру, «Қазақстандықтардың әл-ауқатын арттыруға бағытталған тұрақты экономикалық өсу»</w:t>
            </w:r>
            <w:r>
              <w:rPr>
                <w:rFonts w:eastAsia="Times New Roman" w:cs="Times New Roman"/>
                <w:bCs/>
                <w:sz w:val="22"/>
                <w:lang w:val="kk-KZ" w:eastAsia="ru-RU"/>
              </w:rPr>
              <w:t xml:space="preserve"> </w:t>
            </w:r>
            <w:r w:rsidRPr="003E52A7">
              <w:rPr>
                <w:rFonts w:eastAsia="Times New Roman" w:cs="Times New Roman"/>
                <w:bCs/>
                <w:sz w:val="22"/>
                <w:lang w:val="kk-KZ" w:eastAsia="ru-RU"/>
              </w:rPr>
              <w:t>кәсіпкерлікті дамытудың ұлттық жобалары</w:t>
            </w:r>
            <w:r>
              <w:rPr>
                <w:rFonts w:eastAsia="Times New Roman" w:cs="Times New Roman"/>
                <w:bCs/>
                <w:sz w:val="22"/>
                <w:lang w:val="kk-KZ" w:eastAsia="ru-RU"/>
              </w:rPr>
              <w:t xml:space="preserve">н 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436DF8">
            <w:pPr>
              <w:spacing w:after="0"/>
              <w:jc w:val="center"/>
              <w:rPr>
                <w:rFonts w:eastAsia="Times New Roman" w:cs="Times New Roman"/>
                <w:b/>
                <w:sz w:val="22"/>
                <w:lang w:val="kk-KZ" w:eastAsia="ru-RU"/>
              </w:rPr>
            </w:pPr>
          </w:p>
        </w:tc>
        <w:tc>
          <w:tcPr>
            <w:tcW w:w="2796" w:type="dxa"/>
            <w:vMerge/>
          </w:tcPr>
          <w:p w:rsidR="00886CEE" w:rsidRPr="0002590C" w:rsidRDefault="00886CEE" w:rsidP="005513A6">
            <w:pPr>
              <w:spacing w:after="0"/>
              <w:jc w:val="center"/>
              <w:rPr>
                <w:rFonts w:eastAsia="Times New Roman" w:cs="Times New Roman"/>
                <w:b/>
                <w:bCs/>
                <w:sz w:val="22"/>
                <w:lang w:val="kk-KZ" w:eastAsia="ru-RU"/>
              </w:rPr>
            </w:pPr>
          </w:p>
        </w:tc>
        <w:tc>
          <w:tcPr>
            <w:tcW w:w="488" w:type="dxa"/>
          </w:tcPr>
          <w:p w:rsidR="00886CEE" w:rsidRPr="0002590C" w:rsidRDefault="00886CEE" w:rsidP="00C318B4">
            <w:pPr>
              <w:spacing w:after="0"/>
              <w:jc w:val="center"/>
              <w:rPr>
                <w:rFonts w:eastAsia="Times New Roman" w:cs="Times New Roman"/>
                <w:bCs/>
                <w:sz w:val="22"/>
                <w:lang w:val="kk-KZ" w:eastAsia="ru-RU"/>
              </w:rPr>
            </w:pPr>
            <w:r>
              <w:rPr>
                <w:rFonts w:eastAsia="Times New Roman" w:cs="Times New Roman"/>
                <w:bCs/>
                <w:sz w:val="22"/>
                <w:lang w:val="kk-KZ" w:eastAsia="ru-RU"/>
              </w:rPr>
              <w:t>3)</w:t>
            </w:r>
          </w:p>
        </w:tc>
        <w:tc>
          <w:tcPr>
            <w:tcW w:w="4447" w:type="dxa"/>
          </w:tcPr>
          <w:p w:rsidR="00886CEE" w:rsidRPr="0002590C" w:rsidRDefault="00886CEE" w:rsidP="003E52A7">
            <w:pPr>
              <w:spacing w:after="0"/>
              <w:jc w:val="both"/>
              <w:rPr>
                <w:rFonts w:eastAsia="Times New Roman" w:cs="Times New Roman"/>
                <w:sz w:val="22"/>
                <w:lang w:val="kk-KZ" w:eastAsia="ru-RU"/>
              </w:rPr>
            </w:pPr>
            <w:r w:rsidRPr="003E52A7">
              <w:rPr>
                <w:rFonts w:eastAsia="Times New Roman" w:cs="Times New Roman"/>
                <w:sz w:val="22"/>
                <w:lang w:val="kk-KZ" w:eastAsia="ru-RU"/>
              </w:rPr>
              <w:t>Экономиканың дамуын, экономикалық өзін-өзі қамтамасыз ету, экономиканы әртараптандыру, инвестиция тарту, сауда-экономикалық ынтымақтастық, қазақстандық өнімнің сапасын арттыру, ұлттық экспорттаушыларды мемлекеттік қолдау, шекаралық сауданы дамыту, баға белгілеу, тұтынушылардың құқықтарын қорғау</w:t>
            </w:r>
            <w:r>
              <w:rPr>
                <w:rFonts w:eastAsia="Times New Roman" w:cs="Times New Roman"/>
                <w:sz w:val="22"/>
                <w:lang w:val="kk-KZ" w:eastAsia="ru-RU"/>
              </w:rPr>
              <w:t xml:space="preserve">ды </w:t>
            </w:r>
            <w:r>
              <w:rPr>
                <w:rFonts w:eastAsia="Times New Roman" w:cs="Times New Roman"/>
                <w:bCs/>
                <w:sz w:val="22"/>
                <w:lang w:val="kk-KZ" w:eastAsia="ru-RU"/>
              </w:rPr>
              <w:t xml:space="preserve">мемлекеттік және орыс тілдерінде ақпараттық </w:t>
            </w:r>
            <w:r w:rsidRPr="003E52A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Pr="003E52A7" w:rsidRDefault="00886CEE" w:rsidP="009A3C4D">
            <w:pPr>
              <w:spacing w:after="0"/>
              <w:jc w:val="center"/>
              <w:rPr>
                <w:rFonts w:eastAsia="Times New Roman" w:cs="Times New Roman"/>
                <w:b/>
                <w:sz w:val="22"/>
                <w:lang w:val="kk-KZ" w:eastAsia="ru-RU"/>
              </w:rPr>
            </w:pPr>
            <w:r w:rsidRPr="003E52A7">
              <w:rPr>
                <w:rFonts w:eastAsia="Times New Roman" w:cs="Times New Roman"/>
                <w:b/>
                <w:sz w:val="22"/>
                <w:lang w:val="kk-KZ" w:eastAsia="ru-RU"/>
              </w:rPr>
              <w:t>11.</w:t>
            </w:r>
          </w:p>
        </w:tc>
        <w:tc>
          <w:tcPr>
            <w:tcW w:w="2796" w:type="dxa"/>
            <w:vMerge w:val="restart"/>
          </w:tcPr>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Pr="003E52A7" w:rsidRDefault="00886CEE" w:rsidP="003E52A7">
            <w:pPr>
              <w:spacing w:after="0"/>
              <w:jc w:val="center"/>
              <w:rPr>
                <w:rFonts w:eastAsia="Times New Roman" w:cs="Times New Roman"/>
                <w:b/>
                <w:sz w:val="22"/>
                <w:lang w:val="kk-KZ" w:eastAsia="ru-RU"/>
              </w:rPr>
            </w:pPr>
            <w:r w:rsidRPr="003E52A7">
              <w:rPr>
                <w:rFonts w:eastAsia="Times New Roman" w:cs="Times New Roman"/>
                <w:b/>
                <w:sz w:val="22"/>
                <w:lang w:val="kk-KZ" w:eastAsia="ru-RU"/>
              </w:rPr>
              <w:t>Нақты секторды дамыту</w:t>
            </w:r>
          </w:p>
        </w:tc>
        <w:tc>
          <w:tcPr>
            <w:tcW w:w="488" w:type="dxa"/>
          </w:tcPr>
          <w:p w:rsidR="00886CEE" w:rsidRPr="0002590C" w:rsidRDefault="00886CEE" w:rsidP="00C318B4">
            <w:pPr>
              <w:spacing w:after="0"/>
              <w:jc w:val="center"/>
              <w:rPr>
                <w:rFonts w:eastAsia="Times New Roman" w:cs="Times New Roman"/>
                <w:sz w:val="22"/>
                <w:lang w:val="kk-KZ" w:eastAsia="ru-RU"/>
              </w:rPr>
            </w:pPr>
            <w:r>
              <w:rPr>
                <w:rFonts w:eastAsia="Times New Roman" w:cs="Times New Roman"/>
                <w:sz w:val="22"/>
                <w:lang w:val="kk-KZ" w:eastAsia="ru-RU"/>
              </w:rPr>
              <w:t>1)</w:t>
            </w:r>
          </w:p>
        </w:tc>
        <w:tc>
          <w:tcPr>
            <w:tcW w:w="4447" w:type="dxa"/>
          </w:tcPr>
          <w:p w:rsidR="00886CEE" w:rsidRPr="003E52A7" w:rsidRDefault="00886CEE" w:rsidP="003E52A7">
            <w:pPr>
              <w:spacing w:after="0"/>
              <w:jc w:val="both"/>
              <w:rPr>
                <w:rFonts w:eastAsia="Times New Roman" w:cs="Times New Roman"/>
                <w:sz w:val="22"/>
                <w:lang w:val="kk-KZ" w:eastAsia="ru-RU"/>
              </w:rPr>
            </w:pPr>
            <w:r w:rsidRPr="003E52A7">
              <w:rPr>
                <w:rFonts w:eastAsia="Times New Roman" w:cs="Times New Roman"/>
                <w:sz w:val="22"/>
                <w:lang w:val="kk-KZ" w:eastAsia="ru-RU"/>
              </w:rPr>
              <w:t>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w:t>
            </w:r>
            <w:r>
              <w:rPr>
                <w:rFonts w:eastAsia="Times New Roman" w:cs="Times New Roman"/>
                <w:sz w:val="22"/>
                <w:lang w:val="kk-KZ" w:eastAsia="ru-RU"/>
              </w:rPr>
              <w:t xml:space="preserve">ласы, ауыз сумен қамтамасыз етуді </w:t>
            </w:r>
            <w:r>
              <w:rPr>
                <w:rFonts w:eastAsia="Times New Roman" w:cs="Times New Roman"/>
                <w:bCs/>
                <w:sz w:val="22"/>
                <w:lang w:val="kk-KZ" w:eastAsia="ru-RU"/>
              </w:rPr>
              <w:t xml:space="preserve">мемлекеттік және орыс тілдерінде ақпараттық </w:t>
            </w:r>
            <w:r w:rsidRPr="003E52A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9A3C4D">
            <w:pPr>
              <w:spacing w:after="0"/>
              <w:jc w:val="center"/>
              <w:rPr>
                <w:rFonts w:eastAsia="Times New Roman" w:cs="Times New Roman"/>
                <w:sz w:val="22"/>
                <w:lang w:val="kk-KZ" w:eastAsia="ru-RU"/>
              </w:rPr>
            </w:pPr>
          </w:p>
        </w:tc>
        <w:tc>
          <w:tcPr>
            <w:tcW w:w="2796" w:type="dxa"/>
            <w:vMerge/>
          </w:tcPr>
          <w:p w:rsidR="00886CEE" w:rsidRPr="0002590C" w:rsidRDefault="00886CEE" w:rsidP="009A3C4D">
            <w:pPr>
              <w:spacing w:after="0"/>
              <w:jc w:val="both"/>
              <w:rPr>
                <w:rFonts w:eastAsia="Times New Roman" w:cs="Times New Roman"/>
                <w:sz w:val="22"/>
                <w:lang w:val="kk-KZ" w:eastAsia="ru-RU"/>
              </w:rPr>
            </w:pPr>
          </w:p>
        </w:tc>
        <w:tc>
          <w:tcPr>
            <w:tcW w:w="488" w:type="dxa"/>
          </w:tcPr>
          <w:p w:rsidR="00886CEE" w:rsidRPr="0002590C" w:rsidRDefault="00886CEE" w:rsidP="00C318B4">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4447" w:type="dxa"/>
          </w:tcPr>
          <w:p w:rsidR="00886CEE" w:rsidRPr="00CE2A44" w:rsidRDefault="00886CEE" w:rsidP="003E52A7">
            <w:pPr>
              <w:spacing w:after="0"/>
              <w:jc w:val="both"/>
              <w:rPr>
                <w:rFonts w:eastAsia="Times New Roman" w:cs="Times New Roman"/>
                <w:sz w:val="22"/>
                <w:lang w:val="kk-KZ" w:eastAsia="ru-RU"/>
              </w:rPr>
            </w:pPr>
            <w:r w:rsidRPr="003E52A7">
              <w:rPr>
                <w:rFonts w:eastAsia="Times New Roman" w:cs="Times New Roman"/>
                <w:sz w:val="22"/>
                <w:lang w:val="kk-KZ" w:eastAsia="ru-RU"/>
              </w:rPr>
              <w:t>Өңірлерді дамыту мәселелерін, түрлі бағыттардағы өңірлік іс-шараларды, өңірлерде жүзеге асырылатын жобаларды, «Қуатты</w:t>
            </w:r>
            <w:r>
              <w:rPr>
                <w:rFonts w:eastAsia="Times New Roman" w:cs="Times New Roman"/>
                <w:sz w:val="22"/>
                <w:lang w:val="kk-KZ" w:eastAsia="ru-RU"/>
              </w:rPr>
              <w:t xml:space="preserve"> </w:t>
            </w:r>
            <w:r w:rsidRPr="003E52A7">
              <w:rPr>
                <w:rFonts w:eastAsia="Times New Roman" w:cs="Times New Roman"/>
                <w:sz w:val="22"/>
                <w:lang w:val="kk-KZ" w:eastAsia="ru-RU"/>
              </w:rPr>
              <w:t>өңірлер – ел дамуының драйвері» ұлттық жобасын, инженерлік инфрақұрылымды және тұрғын үй-коммуналдық шаруашылықты</w:t>
            </w:r>
            <w:r>
              <w:rPr>
                <w:rFonts w:eastAsia="Times New Roman" w:cs="Times New Roman"/>
                <w:sz w:val="22"/>
                <w:lang w:val="kk-KZ" w:eastAsia="ru-RU"/>
              </w:rPr>
              <w:t xml:space="preserve">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Pr="003E52A7" w:rsidRDefault="00886CEE" w:rsidP="009A3C4D">
            <w:pPr>
              <w:spacing w:after="0"/>
              <w:jc w:val="center"/>
              <w:rPr>
                <w:rFonts w:eastAsia="Times New Roman" w:cs="Times New Roman"/>
                <w:b/>
                <w:sz w:val="22"/>
                <w:lang w:val="kk-KZ" w:eastAsia="ru-RU"/>
              </w:rPr>
            </w:pPr>
            <w:r w:rsidRPr="003E52A7">
              <w:rPr>
                <w:rFonts w:eastAsia="Times New Roman" w:cs="Times New Roman"/>
                <w:b/>
                <w:sz w:val="22"/>
                <w:lang w:val="kk-KZ" w:eastAsia="ru-RU"/>
              </w:rPr>
              <w:t>12.</w:t>
            </w:r>
          </w:p>
        </w:tc>
        <w:tc>
          <w:tcPr>
            <w:tcW w:w="2796" w:type="dxa"/>
            <w:vMerge w:val="restart"/>
          </w:tcPr>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Pr="003E52A7" w:rsidRDefault="00886CEE" w:rsidP="003E52A7">
            <w:pPr>
              <w:spacing w:after="0"/>
              <w:jc w:val="center"/>
              <w:rPr>
                <w:rFonts w:eastAsia="Times New Roman" w:cs="Times New Roman"/>
                <w:b/>
                <w:sz w:val="22"/>
                <w:lang w:val="kk-KZ" w:eastAsia="ru-RU"/>
              </w:rPr>
            </w:pPr>
            <w:r w:rsidRPr="003E52A7">
              <w:rPr>
                <w:rFonts w:eastAsia="Times New Roman" w:cs="Times New Roman"/>
                <w:b/>
                <w:sz w:val="22"/>
                <w:lang w:val="kk-KZ" w:eastAsia="ru-RU"/>
              </w:rPr>
              <w:t xml:space="preserve">Агроөнеркәсіптік </w:t>
            </w:r>
            <w:r w:rsidRPr="003E52A7">
              <w:rPr>
                <w:rFonts w:eastAsia="Times New Roman" w:cs="Times New Roman"/>
                <w:b/>
                <w:sz w:val="22"/>
                <w:lang w:val="kk-KZ" w:eastAsia="ru-RU"/>
              </w:rPr>
              <w:lastRenderedPageBreak/>
              <w:t>сектор</w:t>
            </w:r>
            <w:r>
              <w:rPr>
                <w:rFonts w:eastAsia="Times New Roman" w:cs="Times New Roman"/>
                <w:b/>
                <w:sz w:val="22"/>
                <w:lang w:val="kk-KZ" w:eastAsia="ru-RU"/>
              </w:rPr>
              <w:t>ды</w:t>
            </w:r>
            <w:r w:rsidRPr="003E52A7">
              <w:rPr>
                <w:rFonts w:eastAsia="Times New Roman" w:cs="Times New Roman"/>
                <w:b/>
                <w:sz w:val="22"/>
                <w:lang w:val="kk-KZ" w:eastAsia="ru-RU"/>
              </w:rPr>
              <w:t xml:space="preserve"> </w:t>
            </w:r>
            <w:r>
              <w:rPr>
                <w:rFonts w:eastAsia="Times New Roman" w:cs="Times New Roman"/>
                <w:b/>
                <w:sz w:val="22"/>
                <w:lang w:val="kk-KZ" w:eastAsia="ru-RU"/>
              </w:rPr>
              <w:t>және</w:t>
            </w:r>
            <w:r w:rsidRPr="003E52A7">
              <w:rPr>
                <w:rFonts w:eastAsia="Times New Roman" w:cs="Times New Roman"/>
                <w:b/>
                <w:sz w:val="22"/>
                <w:lang w:val="kk-KZ" w:eastAsia="ru-RU"/>
              </w:rPr>
              <w:t xml:space="preserve"> экожүйені дамыту</w:t>
            </w:r>
          </w:p>
        </w:tc>
        <w:tc>
          <w:tcPr>
            <w:tcW w:w="488" w:type="dxa"/>
          </w:tcPr>
          <w:p w:rsidR="00886CEE" w:rsidRPr="0002590C" w:rsidRDefault="00886CEE" w:rsidP="00C318B4">
            <w:pPr>
              <w:spacing w:after="0"/>
              <w:jc w:val="center"/>
              <w:rPr>
                <w:rFonts w:eastAsia="Times New Roman" w:cs="Times New Roman"/>
                <w:sz w:val="22"/>
                <w:lang w:val="kk-KZ" w:eastAsia="ru-RU"/>
              </w:rPr>
            </w:pPr>
            <w:r>
              <w:rPr>
                <w:rFonts w:eastAsia="Times New Roman" w:cs="Times New Roman"/>
                <w:sz w:val="22"/>
                <w:lang w:val="kk-KZ" w:eastAsia="ru-RU"/>
              </w:rPr>
              <w:lastRenderedPageBreak/>
              <w:t>1)</w:t>
            </w:r>
          </w:p>
        </w:tc>
        <w:tc>
          <w:tcPr>
            <w:tcW w:w="4447" w:type="dxa"/>
          </w:tcPr>
          <w:p w:rsidR="00886CEE" w:rsidRPr="00CE2A44" w:rsidRDefault="00886CEE" w:rsidP="009A3C4D">
            <w:pPr>
              <w:spacing w:after="0"/>
              <w:jc w:val="both"/>
              <w:rPr>
                <w:rFonts w:eastAsia="Times New Roman" w:cs="Times New Roman"/>
                <w:sz w:val="22"/>
                <w:lang w:val="kk-KZ" w:eastAsia="ru-RU"/>
              </w:rPr>
            </w:pPr>
            <w:r w:rsidRPr="003E52A7">
              <w:rPr>
                <w:rFonts w:eastAsia="Times New Roman" w:cs="Times New Roman"/>
                <w:sz w:val="22"/>
                <w:lang w:val="kk-KZ" w:eastAsia="ru-RU"/>
              </w:rPr>
              <w:t xml:space="preserve">Энергия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w:t>
            </w:r>
            <w:r w:rsidRPr="003E52A7">
              <w:rPr>
                <w:rFonts w:eastAsia="Times New Roman" w:cs="Times New Roman"/>
                <w:sz w:val="22"/>
                <w:lang w:val="kk-KZ" w:eastAsia="ru-RU"/>
              </w:rPr>
              <w:lastRenderedPageBreak/>
              <w:t xml:space="preserve">туризмді насихаттауды </w:t>
            </w:r>
            <w:r>
              <w:rPr>
                <w:rFonts w:eastAsia="Times New Roman" w:cs="Times New Roman"/>
                <w:bCs/>
                <w:sz w:val="22"/>
                <w:lang w:val="kk-KZ" w:eastAsia="ru-RU"/>
              </w:rPr>
              <w:t xml:space="preserve">мемлекеттік және орыс тілдерінде ақпараттық </w:t>
            </w:r>
            <w:r w:rsidRPr="003E52A7">
              <w:rPr>
                <w:rFonts w:eastAsia="Times New Roman" w:cs="Times New Roman"/>
                <w:sz w:val="22"/>
                <w:lang w:val="kk-KZ" w:eastAsia="ru-RU"/>
              </w:rPr>
              <w:t xml:space="preserve"> қамт</w:t>
            </w:r>
            <w:r>
              <w:rPr>
                <w:rFonts w:eastAsia="Times New Roman" w:cs="Times New Roman"/>
                <w:sz w:val="22"/>
                <w:lang w:val="kk-KZ" w:eastAsia="ru-RU"/>
              </w:rPr>
              <w:t>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lastRenderedPageBreak/>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9A3C4D">
            <w:pPr>
              <w:spacing w:after="0"/>
              <w:jc w:val="center"/>
              <w:rPr>
                <w:rFonts w:eastAsia="Times New Roman" w:cs="Times New Roman"/>
                <w:sz w:val="22"/>
                <w:lang w:val="kk-KZ" w:eastAsia="ru-RU"/>
              </w:rPr>
            </w:pPr>
          </w:p>
        </w:tc>
        <w:tc>
          <w:tcPr>
            <w:tcW w:w="2796" w:type="dxa"/>
            <w:vMerge/>
          </w:tcPr>
          <w:p w:rsidR="00886CEE" w:rsidRPr="0002590C" w:rsidRDefault="00886CEE" w:rsidP="009A3C4D">
            <w:pPr>
              <w:spacing w:after="0"/>
              <w:jc w:val="both"/>
              <w:rPr>
                <w:rFonts w:eastAsia="Times New Roman" w:cs="Times New Roman"/>
                <w:sz w:val="22"/>
                <w:lang w:val="kk-KZ" w:eastAsia="ru-RU"/>
              </w:rPr>
            </w:pPr>
          </w:p>
        </w:tc>
        <w:tc>
          <w:tcPr>
            <w:tcW w:w="488" w:type="dxa"/>
          </w:tcPr>
          <w:p w:rsidR="00886CEE" w:rsidRPr="0002590C" w:rsidRDefault="00886CEE" w:rsidP="00C318B4">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4447" w:type="dxa"/>
          </w:tcPr>
          <w:p w:rsidR="00886CEE" w:rsidRPr="00CE2A44" w:rsidRDefault="00886CEE" w:rsidP="003E52A7">
            <w:pPr>
              <w:spacing w:after="0"/>
              <w:jc w:val="both"/>
              <w:rPr>
                <w:rFonts w:eastAsia="Times New Roman" w:cs="Times New Roman"/>
                <w:sz w:val="22"/>
                <w:lang w:val="kk-KZ" w:eastAsia="ru-RU"/>
              </w:rPr>
            </w:pPr>
            <w:r w:rsidRPr="003E52A7">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w:t>
            </w:r>
            <w:r>
              <w:rPr>
                <w:rFonts w:eastAsia="Times New Roman" w:cs="Times New Roman"/>
                <w:sz w:val="22"/>
                <w:lang w:val="kk-KZ" w:eastAsia="ru-RU"/>
              </w:rPr>
              <w:t xml:space="preserve"> </w:t>
            </w:r>
            <w:r>
              <w:rPr>
                <w:rFonts w:eastAsia="Times New Roman" w:cs="Times New Roman"/>
                <w:bCs/>
                <w:sz w:val="22"/>
                <w:lang w:val="kk-KZ" w:eastAsia="ru-RU"/>
              </w:rPr>
              <w:t xml:space="preserve">мемлекеттік және орыс тілдерінде ақпараттық </w:t>
            </w:r>
            <w:r w:rsidRPr="003E52A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val="restart"/>
            <w:shd w:val="clear" w:color="auto" w:fill="auto"/>
            <w:vAlign w:val="center"/>
          </w:tcPr>
          <w:p w:rsidR="00886CEE" w:rsidRPr="003E52A7" w:rsidRDefault="00886CEE" w:rsidP="009A3C4D">
            <w:pPr>
              <w:spacing w:after="0"/>
              <w:jc w:val="center"/>
              <w:rPr>
                <w:rFonts w:eastAsia="Times New Roman" w:cs="Times New Roman"/>
                <w:b/>
                <w:sz w:val="22"/>
                <w:lang w:val="kk-KZ" w:eastAsia="ru-RU"/>
              </w:rPr>
            </w:pPr>
            <w:r w:rsidRPr="003E52A7">
              <w:rPr>
                <w:rFonts w:eastAsia="Times New Roman" w:cs="Times New Roman"/>
                <w:b/>
                <w:sz w:val="22"/>
                <w:lang w:val="kk-KZ" w:eastAsia="ru-RU"/>
              </w:rPr>
              <w:t>13.</w:t>
            </w:r>
          </w:p>
        </w:tc>
        <w:tc>
          <w:tcPr>
            <w:tcW w:w="2796" w:type="dxa"/>
            <w:vMerge w:val="restart"/>
          </w:tcPr>
          <w:p w:rsidR="00886CEE" w:rsidRDefault="00886CEE" w:rsidP="003E52A7">
            <w:pPr>
              <w:spacing w:after="0"/>
              <w:jc w:val="center"/>
              <w:rPr>
                <w:rFonts w:eastAsia="Times New Roman" w:cs="Times New Roman"/>
                <w:b/>
                <w:sz w:val="22"/>
                <w:lang w:val="kk-KZ" w:eastAsia="ru-RU"/>
              </w:rPr>
            </w:pPr>
          </w:p>
          <w:p w:rsidR="00886CEE" w:rsidRDefault="00886CEE" w:rsidP="003E52A7">
            <w:pPr>
              <w:spacing w:after="0"/>
              <w:jc w:val="center"/>
              <w:rPr>
                <w:rFonts w:eastAsia="Times New Roman" w:cs="Times New Roman"/>
                <w:b/>
                <w:sz w:val="22"/>
                <w:lang w:val="kk-KZ" w:eastAsia="ru-RU"/>
              </w:rPr>
            </w:pPr>
          </w:p>
          <w:p w:rsidR="00886CEE" w:rsidRPr="003E52A7" w:rsidRDefault="00886CEE" w:rsidP="003E52A7">
            <w:pPr>
              <w:spacing w:after="0"/>
              <w:jc w:val="center"/>
              <w:rPr>
                <w:rFonts w:eastAsia="Times New Roman" w:cs="Times New Roman"/>
                <w:b/>
                <w:sz w:val="22"/>
                <w:lang w:val="kk-KZ" w:eastAsia="ru-RU"/>
              </w:rPr>
            </w:pPr>
            <w:r w:rsidRPr="003E52A7">
              <w:rPr>
                <w:rFonts w:eastAsia="Times New Roman" w:cs="Times New Roman"/>
                <w:b/>
                <w:sz w:val="22"/>
                <w:lang w:val="kk-KZ" w:eastAsia="ru-RU"/>
              </w:rPr>
              <w:t>Рухани құндылықтарды дамыту және патриоттық тәрбие беру</w:t>
            </w:r>
          </w:p>
        </w:tc>
        <w:tc>
          <w:tcPr>
            <w:tcW w:w="488" w:type="dxa"/>
          </w:tcPr>
          <w:p w:rsidR="00886CEE" w:rsidRPr="0002590C" w:rsidRDefault="00886CEE" w:rsidP="00C318B4">
            <w:pPr>
              <w:spacing w:after="0"/>
              <w:jc w:val="center"/>
              <w:rPr>
                <w:rFonts w:eastAsia="Times New Roman" w:cs="Times New Roman"/>
                <w:sz w:val="22"/>
                <w:lang w:val="kk-KZ" w:eastAsia="ru-RU"/>
              </w:rPr>
            </w:pPr>
            <w:r>
              <w:rPr>
                <w:rFonts w:eastAsia="Times New Roman" w:cs="Times New Roman"/>
                <w:sz w:val="22"/>
                <w:lang w:val="kk-KZ" w:eastAsia="ru-RU"/>
              </w:rPr>
              <w:t>1)</w:t>
            </w:r>
          </w:p>
        </w:tc>
        <w:tc>
          <w:tcPr>
            <w:tcW w:w="4447" w:type="dxa"/>
          </w:tcPr>
          <w:p w:rsidR="00886CEE" w:rsidRPr="00CE2A44" w:rsidRDefault="00886CEE" w:rsidP="009A3C4D">
            <w:pPr>
              <w:spacing w:after="0"/>
              <w:jc w:val="both"/>
              <w:rPr>
                <w:rFonts w:eastAsia="Times New Roman" w:cs="Times New Roman"/>
                <w:sz w:val="22"/>
                <w:lang w:val="kk-KZ" w:eastAsia="ru-RU"/>
              </w:rPr>
            </w:pPr>
            <w:r w:rsidRPr="003E52A7">
              <w:rPr>
                <w:rFonts w:eastAsia="Times New Roman" w:cs="Times New Roman"/>
                <w:sz w:val="22"/>
                <w:lang w:val="kk-KZ" w:eastAsia="ru-RU"/>
              </w:rPr>
              <w:t xml:space="preserve">Қазақ халқының рухани құндылықтарының дамуы мен ел тарихын, салт-дәстүрі мен әдет-ғұрпын, қазақ халқының болмысын </w:t>
            </w:r>
            <w:r>
              <w:rPr>
                <w:rFonts w:eastAsia="Times New Roman" w:cs="Times New Roman"/>
                <w:bCs/>
                <w:sz w:val="22"/>
                <w:lang w:val="kk-KZ" w:eastAsia="ru-RU"/>
              </w:rPr>
              <w:t xml:space="preserve">мемлекеттік және орыс тілдерінде ақпараттық </w:t>
            </w:r>
            <w:r w:rsidRPr="003E52A7">
              <w:rPr>
                <w:rFonts w:eastAsia="Times New Roman" w:cs="Times New Roman"/>
                <w:sz w:val="22"/>
                <w:lang w:val="kk-KZ" w:eastAsia="ru-RU"/>
              </w:rPr>
              <w:t xml:space="preserve"> қамтамасыз ету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r w:rsidR="00886CEE" w:rsidRPr="001B73AA" w:rsidTr="00987CD1">
        <w:trPr>
          <w:trHeight w:val="22"/>
        </w:trPr>
        <w:tc>
          <w:tcPr>
            <w:tcW w:w="491" w:type="dxa"/>
            <w:vMerge/>
            <w:shd w:val="clear" w:color="auto" w:fill="auto"/>
            <w:vAlign w:val="center"/>
          </w:tcPr>
          <w:p w:rsidR="00886CEE" w:rsidRPr="0002590C" w:rsidRDefault="00886CEE" w:rsidP="009A3C4D">
            <w:pPr>
              <w:spacing w:after="0"/>
              <w:jc w:val="center"/>
              <w:rPr>
                <w:rFonts w:eastAsia="Times New Roman" w:cs="Times New Roman"/>
                <w:sz w:val="22"/>
                <w:lang w:val="kk-KZ" w:eastAsia="ru-RU"/>
              </w:rPr>
            </w:pPr>
          </w:p>
        </w:tc>
        <w:tc>
          <w:tcPr>
            <w:tcW w:w="2796" w:type="dxa"/>
            <w:vMerge/>
          </w:tcPr>
          <w:p w:rsidR="00886CEE" w:rsidRPr="0002590C" w:rsidRDefault="00886CEE" w:rsidP="009A3C4D">
            <w:pPr>
              <w:spacing w:after="0"/>
              <w:jc w:val="both"/>
              <w:rPr>
                <w:rFonts w:eastAsia="Times New Roman" w:cs="Times New Roman"/>
                <w:sz w:val="22"/>
                <w:lang w:val="kk-KZ" w:eastAsia="ru-RU"/>
              </w:rPr>
            </w:pPr>
          </w:p>
        </w:tc>
        <w:tc>
          <w:tcPr>
            <w:tcW w:w="488" w:type="dxa"/>
          </w:tcPr>
          <w:p w:rsidR="00886CEE" w:rsidRPr="0002590C" w:rsidRDefault="00886CEE" w:rsidP="00C318B4">
            <w:pPr>
              <w:spacing w:after="0"/>
              <w:jc w:val="center"/>
              <w:rPr>
                <w:rFonts w:eastAsia="Times New Roman" w:cs="Times New Roman"/>
                <w:sz w:val="22"/>
                <w:lang w:val="kk-KZ" w:eastAsia="ru-RU"/>
              </w:rPr>
            </w:pPr>
            <w:r>
              <w:rPr>
                <w:rFonts w:eastAsia="Times New Roman" w:cs="Times New Roman"/>
                <w:sz w:val="22"/>
                <w:lang w:val="kk-KZ" w:eastAsia="ru-RU"/>
              </w:rPr>
              <w:t>2)</w:t>
            </w:r>
          </w:p>
        </w:tc>
        <w:tc>
          <w:tcPr>
            <w:tcW w:w="4447" w:type="dxa"/>
          </w:tcPr>
          <w:p w:rsidR="00886CEE" w:rsidRPr="00CE2A44" w:rsidRDefault="00886CEE" w:rsidP="002542DB">
            <w:pPr>
              <w:spacing w:after="0"/>
              <w:jc w:val="both"/>
              <w:rPr>
                <w:rFonts w:eastAsia="Times New Roman" w:cs="Times New Roman"/>
                <w:sz w:val="22"/>
                <w:lang w:val="kk-KZ" w:eastAsia="ru-RU"/>
              </w:rPr>
            </w:pPr>
            <w:r>
              <w:rPr>
                <w:rFonts w:eastAsia="Times New Roman" w:cs="Times New Roman"/>
                <w:sz w:val="22"/>
                <w:lang w:val="kk-KZ" w:eastAsia="ru-RU"/>
              </w:rPr>
              <w:t>Қ</w:t>
            </w:r>
            <w:r w:rsidRPr="002542DB">
              <w:rPr>
                <w:rFonts w:eastAsia="Times New Roman" w:cs="Times New Roman"/>
                <w:sz w:val="22"/>
                <w:lang w:val="kk-KZ" w:eastAsia="ru-RU"/>
              </w:rPr>
              <w:t>азақстандықтардың патриоттық сезімін арттыру, бірлік пен тұрақтылық, әділдік пен ынтымақ, сенім мен жауапкершілік құндылықтары</w:t>
            </w:r>
            <w:r>
              <w:rPr>
                <w:rFonts w:eastAsia="Times New Roman" w:cs="Times New Roman"/>
                <w:sz w:val="22"/>
                <w:lang w:val="kk-KZ" w:eastAsia="ru-RU"/>
              </w:rPr>
              <w:t>н насихаттау</w:t>
            </w:r>
            <w:r w:rsidRPr="002542DB">
              <w:rPr>
                <w:rFonts w:eastAsia="Times New Roman" w:cs="Times New Roman"/>
                <w:sz w:val="22"/>
                <w:lang w:val="kk-KZ" w:eastAsia="ru-RU"/>
              </w:rPr>
              <w:t>, Қазақстан Республикасының мемлекеттік рәміздеріне ұқыпты жә</w:t>
            </w:r>
            <w:r>
              <w:rPr>
                <w:rFonts w:eastAsia="Times New Roman" w:cs="Times New Roman"/>
                <w:sz w:val="22"/>
                <w:lang w:val="kk-KZ" w:eastAsia="ru-RU"/>
              </w:rPr>
              <w:t xml:space="preserve">не құрметпен қарауды </w:t>
            </w:r>
            <w:r>
              <w:rPr>
                <w:rFonts w:eastAsia="Times New Roman" w:cs="Times New Roman"/>
                <w:bCs/>
                <w:sz w:val="22"/>
                <w:lang w:val="kk-KZ" w:eastAsia="ru-RU"/>
              </w:rPr>
              <w:t xml:space="preserve">мемлекеттік және орыс тілдерінде ақпараттық </w:t>
            </w:r>
            <w:r>
              <w:rPr>
                <w:rFonts w:eastAsia="Times New Roman" w:cs="Times New Roman"/>
                <w:sz w:val="22"/>
                <w:lang w:val="kk-KZ" w:eastAsia="ru-RU"/>
              </w:rPr>
              <w:t xml:space="preserve"> қолдау және түсіндіру</w:t>
            </w:r>
          </w:p>
        </w:tc>
        <w:tc>
          <w:tcPr>
            <w:tcW w:w="1843" w:type="dxa"/>
          </w:tcPr>
          <w:p w:rsidR="00886CEE" w:rsidRPr="00124FC6" w:rsidRDefault="00886CEE" w:rsidP="001E70A6">
            <w:pPr>
              <w:spacing w:after="0"/>
              <w:jc w:val="both"/>
              <w:rPr>
                <w:rFonts w:eastAsia="Times New Roman" w:cs="Times New Roman"/>
                <w:bCs/>
                <w:sz w:val="22"/>
                <w:lang w:val="kk-KZ" w:eastAsia="ru-RU"/>
              </w:rPr>
            </w:pPr>
            <w:r>
              <w:rPr>
                <w:rFonts w:eastAsia="Times New Roman" w:cs="Times New Roman"/>
                <w:bCs/>
                <w:sz w:val="22"/>
                <w:lang w:val="kk-KZ" w:eastAsia="ru-RU"/>
              </w:rPr>
              <w:t xml:space="preserve">18 750 </w:t>
            </w:r>
          </w:p>
        </w:tc>
      </w:tr>
    </w:tbl>
    <w:p w:rsidR="00F12C76" w:rsidRPr="00973A9F" w:rsidRDefault="00F12C76" w:rsidP="00F31CB9">
      <w:pPr>
        <w:spacing w:after="0"/>
        <w:jc w:val="both"/>
        <w:rPr>
          <w:rFonts w:cs="Times New Roman"/>
          <w:sz w:val="22"/>
          <w:lang w:val="kk-KZ"/>
        </w:rPr>
      </w:pPr>
      <w:bookmarkStart w:id="0" w:name="_GoBack"/>
      <w:bookmarkEnd w:id="0"/>
    </w:p>
    <w:sectPr w:rsidR="00F12C76" w:rsidRPr="00973A9F" w:rsidSect="002358B1">
      <w:footerReference w:type="default" r:id="rId8"/>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A2" w:rsidRDefault="002047A2" w:rsidP="00375F26">
      <w:pPr>
        <w:spacing w:after="0"/>
      </w:pPr>
      <w:r>
        <w:separator/>
      </w:r>
    </w:p>
  </w:endnote>
  <w:endnote w:type="continuationSeparator" w:id="0">
    <w:p w:rsidR="002047A2" w:rsidRDefault="002047A2" w:rsidP="00375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26004"/>
      <w:docPartObj>
        <w:docPartGallery w:val="Page Numbers (Bottom of Page)"/>
        <w:docPartUnique/>
      </w:docPartObj>
    </w:sdtPr>
    <w:sdtEndPr/>
    <w:sdtContent>
      <w:p w:rsidR="00375F26" w:rsidRDefault="00AF3980">
        <w:pPr>
          <w:pStyle w:val="a7"/>
          <w:jc w:val="center"/>
        </w:pPr>
        <w:r>
          <w:fldChar w:fldCharType="begin"/>
        </w:r>
        <w:r w:rsidR="00375F26">
          <w:instrText>PAGE   \* MERGEFORMAT</w:instrText>
        </w:r>
        <w:r>
          <w:fldChar w:fldCharType="separate"/>
        </w:r>
        <w:r w:rsidR="00886CEE">
          <w:rPr>
            <w:noProof/>
          </w:rPr>
          <w:t>6</w:t>
        </w:r>
        <w:r>
          <w:fldChar w:fldCharType="end"/>
        </w:r>
      </w:p>
    </w:sdtContent>
  </w:sdt>
  <w:p w:rsidR="00375F26" w:rsidRDefault="00375F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A2" w:rsidRDefault="002047A2" w:rsidP="00375F26">
      <w:pPr>
        <w:spacing w:after="0"/>
      </w:pPr>
      <w:r>
        <w:separator/>
      </w:r>
    </w:p>
  </w:footnote>
  <w:footnote w:type="continuationSeparator" w:id="0">
    <w:p w:rsidR="002047A2" w:rsidRDefault="002047A2" w:rsidP="00375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B8C"/>
    <w:rsid w:val="00005AA5"/>
    <w:rsid w:val="00006E61"/>
    <w:rsid w:val="00017391"/>
    <w:rsid w:val="0002590C"/>
    <w:rsid w:val="0003614E"/>
    <w:rsid w:val="00066436"/>
    <w:rsid w:val="000703C0"/>
    <w:rsid w:val="00092A1C"/>
    <w:rsid w:val="0009366C"/>
    <w:rsid w:val="000B2C02"/>
    <w:rsid w:val="000B76A5"/>
    <w:rsid w:val="000C0E2C"/>
    <w:rsid w:val="000C7136"/>
    <w:rsid w:val="00104B12"/>
    <w:rsid w:val="00124FC6"/>
    <w:rsid w:val="001342A9"/>
    <w:rsid w:val="00150F0D"/>
    <w:rsid w:val="00153B8C"/>
    <w:rsid w:val="00165554"/>
    <w:rsid w:val="001A0081"/>
    <w:rsid w:val="001A7A99"/>
    <w:rsid w:val="001B0BF9"/>
    <w:rsid w:val="001B73AA"/>
    <w:rsid w:val="001D2F4B"/>
    <w:rsid w:val="001F374D"/>
    <w:rsid w:val="00201263"/>
    <w:rsid w:val="00202637"/>
    <w:rsid w:val="002047A2"/>
    <w:rsid w:val="002231F2"/>
    <w:rsid w:val="00225A44"/>
    <w:rsid w:val="002358B1"/>
    <w:rsid w:val="002519C6"/>
    <w:rsid w:val="00253DE9"/>
    <w:rsid w:val="002542DB"/>
    <w:rsid w:val="002558C6"/>
    <w:rsid w:val="00256D0D"/>
    <w:rsid w:val="00274435"/>
    <w:rsid w:val="00277427"/>
    <w:rsid w:val="00285388"/>
    <w:rsid w:val="00291131"/>
    <w:rsid w:val="00296B61"/>
    <w:rsid w:val="002C386D"/>
    <w:rsid w:val="002D2BD9"/>
    <w:rsid w:val="002E23DE"/>
    <w:rsid w:val="002E67E4"/>
    <w:rsid w:val="002F224E"/>
    <w:rsid w:val="003227F3"/>
    <w:rsid w:val="0032699E"/>
    <w:rsid w:val="00326A03"/>
    <w:rsid w:val="00337455"/>
    <w:rsid w:val="00357C02"/>
    <w:rsid w:val="00374978"/>
    <w:rsid w:val="00375F26"/>
    <w:rsid w:val="003769C2"/>
    <w:rsid w:val="003831BA"/>
    <w:rsid w:val="0039013E"/>
    <w:rsid w:val="003A1F94"/>
    <w:rsid w:val="003A38C5"/>
    <w:rsid w:val="003B06EE"/>
    <w:rsid w:val="003C2C7B"/>
    <w:rsid w:val="003E3589"/>
    <w:rsid w:val="003E52A7"/>
    <w:rsid w:val="003F7986"/>
    <w:rsid w:val="0042121F"/>
    <w:rsid w:val="00436DF8"/>
    <w:rsid w:val="0043764B"/>
    <w:rsid w:val="00456044"/>
    <w:rsid w:val="00461984"/>
    <w:rsid w:val="00461FE4"/>
    <w:rsid w:val="00473EB4"/>
    <w:rsid w:val="00476CB0"/>
    <w:rsid w:val="004947E9"/>
    <w:rsid w:val="004A6315"/>
    <w:rsid w:val="004B2806"/>
    <w:rsid w:val="004C6198"/>
    <w:rsid w:val="004D0E28"/>
    <w:rsid w:val="004E0248"/>
    <w:rsid w:val="00501E25"/>
    <w:rsid w:val="005024D3"/>
    <w:rsid w:val="00522AC1"/>
    <w:rsid w:val="00524C3B"/>
    <w:rsid w:val="00530817"/>
    <w:rsid w:val="00537B52"/>
    <w:rsid w:val="005513A6"/>
    <w:rsid w:val="00563129"/>
    <w:rsid w:val="0058589C"/>
    <w:rsid w:val="005868E3"/>
    <w:rsid w:val="005E079C"/>
    <w:rsid w:val="005F321A"/>
    <w:rsid w:val="005F61A1"/>
    <w:rsid w:val="00600AB0"/>
    <w:rsid w:val="006141B3"/>
    <w:rsid w:val="006142B9"/>
    <w:rsid w:val="00626F34"/>
    <w:rsid w:val="00634B9E"/>
    <w:rsid w:val="0064252F"/>
    <w:rsid w:val="006426CC"/>
    <w:rsid w:val="006634FC"/>
    <w:rsid w:val="006C0B77"/>
    <w:rsid w:val="006C2918"/>
    <w:rsid w:val="006C7CC3"/>
    <w:rsid w:val="006D3D1F"/>
    <w:rsid w:val="00703389"/>
    <w:rsid w:val="007066EB"/>
    <w:rsid w:val="007415CB"/>
    <w:rsid w:val="00743146"/>
    <w:rsid w:val="007663AB"/>
    <w:rsid w:val="00774726"/>
    <w:rsid w:val="00777769"/>
    <w:rsid w:val="00781EE9"/>
    <w:rsid w:val="007B014F"/>
    <w:rsid w:val="007B45DD"/>
    <w:rsid w:val="008242FF"/>
    <w:rsid w:val="008406C6"/>
    <w:rsid w:val="008437CE"/>
    <w:rsid w:val="008462A1"/>
    <w:rsid w:val="00870751"/>
    <w:rsid w:val="0088607E"/>
    <w:rsid w:val="00886CEE"/>
    <w:rsid w:val="008A7226"/>
    <w:rsid w:val="008B0C06"/>
    <w:rsid w:val="008B2D8A"/>
    <w:rsid w:val="008C50CF"/>
    <w:rsid w:val="008F7A05"/>
    <w:rsid w:val="00907633"/>
    <w:rsid w:val="00911E3B"/>
    <w:rsid w:val="009138C2"/>
    <w:rsid w:val="009206E2"/>
    <w:rsid w:val="00922A96"/>
    <w:rsid w:val="00922C48"/>
    <w:rsid w:val="00926280"/>
    <w:rsid w:val="00940BCD"/>
    <w:rsid w:val="0095328E"/>
    <w:rsid w:val="00954C5A"/>
    <w:rsid w:val="009659C6"/>
    <w:rsid w:val="00971DF2"/>
    <w:rsid w:val="00973A9F"/>
    <w:rsid w:val="00987CD1"/>
    <w:rsid w:val="00993CC3"/>
    <w:rsid w:val="009A3C4D"/>
    <w:rsid w:val="009B3CF4"/>
    <w:rsid w:val="009E20E2"/>
    <w:rsid w:val="009E751F"/>
    <w:rsid w:val="009F0873"/>
    <w:rsid w:val="00A00730"/>
    <w:rsid w:val="00A01761"/>
    <w:rsid w:val="00A2060C"/>
    <w:rsid w:val="00A423B0"/>
    <w:rsid w:val="00A577B3"/>
    <w:rsid w:val="00A87EB3"/>
    <w:rsid w:val="00A95FA0"/>
    <w:rsid w:val="00AB34B3"/>
    <w:rsid w:val="00AB5C47"/>
    <w:rsid w:val="00AB64C3"/>
    <w:rsid w:val="00AC5BA0"/>
    <w:rsid w:val="00AC734C"/>
    <w:rsid w:val="00AD2972"/>
    <w:rsid w:val="00AE221B"/>
    <w:rsid w:val="00AF3980"/>
    <w:rsid w:val="00B006F0"/>
    <w:rsid w:val="00B31112"/>
    <w:rsid w:val="00B34195"/>
    <w:rsid w:val="00B43BA0"/>
    <w:rsid w:val="00B45E5B"/>
    <w:rsid w:val="00B602A0"/>
    <w:rsid w:val="00B64C90"/>
    <w:rsid w:val="00B7019A"/>
    <w:rsid w:val="00B82A31"/>
    <w:rsid w:val="00B915B7"/>
    <w:rsid w:val="00B96AC3"/>
    <w:rsid w:val="00BC6F21"/>
    <w:rsid w:val="00BD194D"/>
    <w:rsid w:val="00BF615E"/>
    <w:rsid w:val="00C02264"/>
    <w:rsid w:val="00C318B4"/>
    <w:rsid w:val="00C53CFE"/>
    <w:rsid w:val="00C545EC"/>
    <w:rsid w:val="00C54F61"/>
    <w:rsid w:val="00C6190B"/>
    <w:rsid w:val="00C66495"/>
    <w:rsid w:val="00C75AB2"/>
    <w:rsid w:val="00C77B79"/>
    <w:rsid w:val="00C83335"/>
    <w:rsid w:val="00C8625E"/>
    <w:rsid w:val="00C92D6B"/>
    <w:rsid w:val="00CA147C"/>
    <w:rsid w:val="00CA3D48"/>
    <w:rsid w:val="00CC70A7"/>
    <w:rsid w:val="00CD7547"/>
    <w:rsid w:val="00CE2A44"/>
    <w:rsid w:val="00CE56A1"/>
    <w:rsid w:val="00CF16C7"/>
    <w:rsid w:val="00D057EF"/>
    <w:rsid w:val="00D67111"/>
    <w:rsid w:val="00D67757"/>
    <w:rsid w:val="00D80E3E"/>
    <w:rsid w:val="00D8592C"/>
    <w:rsid w:val="00D95522"/>
    <w:rsid w:val="00DA34B2"/>
    <w:rsid w:val="00DF72F4"/>
    <w:rsid w:val="00E20E5E"/>
    <w:rsid w:val="00E87707"/>
    <w:rsid w:val="00E960F2"/>
    <w:rsid w:val="00EA59DF"/>
    <w:rsid w:val="00EB359C"/>
    <w:rsid w:val="00EC08F5"/>
    <w:rsid w:val="00EE4070"/>
    <w:rsid w:val="00EF65B6"/>
    <w:rsid w:val="00F01229"/>
    <w:rsid w:val="00F12C76"/>
    <w:rsid w:val="00F23D83"/>
    <w:rsid w:val="00F31CB9"/>
    <w:rsid w:val="00F344C1"/>
    <w:rsid w:val="00F76DAA"/>
    <w:rsid w:val="00F770CD"/>
    <w:rsid w:val="00F84981"/>
    <w:rsid w:val="00FA3B3C"/>
    <w:rsid w:val="00FA76DB"/>
    <w:rsid w:val="00FB37DE"/>
    <w:rsid w:val="00FB3CDF"/>
    <w:rsid w:val="00FD2D53"/>
    <w:rsid w:val="00FD348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3199">
      <w:bodyDiv w:val="1"/>
      <w:marLeft w:val="0"/>
      <w:marRight w:val="0"/>
      <w:marTop w:val="0"/>
      <w:marBottom w:val="0"/>
      <w:divBdr>
        <w:top w:val="none" w:sz="0" w:space="0" w:color="auto"/>
        <w:left w:val="none" w:sz="0" w:space="0" w:color="auto"/>
        <w:bottom w:val="none" w:sz="0" w:space="0" w:color="auto"/>
        <w:right w:val="none" w:sz="0" w:space="0" w:color="auto"/>
      </w:divBdr>
    </w:div>
    <w:div w:id="104278169">
      <w:bodyDiv w:val="1"/>
      <w:marLeft w:val="0"/>
      <w:marRight w:val="0"/>
      <w:marTop w:val="0"/>
      <w:marBottom w:val="0"/>
      <w:divBdr>
        <w:top w:val="none" w:sz="0" w:space="0" w:color="auto"/>
        <w:left w:val="none" w:sz="0" w:space="0" w:color="auto"/>
        <w:bottom w:val="none" w:sz="0" w:space="0" w:color="auto"/>
        <w:right w:val="none" w:sz="0" w:space="0" w:color="auto"/>
      </w:divBdr>
    </w:div>
    <w:div w:id="171116580">
      <w:bodyDiv w:val="1"/>
      <w:marLeft w:val="0"/>
      <w:marRight w:val="0"/>
      <w:marTop w:val="0"/>
      <w:marBottom w:val="0"/>
      <w:divBdr>
        <w:top w:val="none" w:sz="0" w:space="0" w:color="auto"/>
        <w:left w:val="none" w:sz="0" w:space="0" w:color="auto"/>
        <w:bottom w:val="none" w:sz="0" w:space="0" w:color="auto"/>
        <w:right w:val="none" w:sz="0" w:space="0" w:color="auto"/>
      </w:divBdr>
    </w:div>
    <w:div w:id="201212026">
      <w:bodyDiv w:val="1"/>
      <w:marLeft w:val="0"/>
      <w:marRight w:val="0"/>
      <w:marTop w:val="0"/>
      <w:marBottom w:val="0"/>
      <w:divBdr>
        <w:top w:val="none" w:sz="0" w:space="0" w:color="auto"/>
        <w:left w:val="none" w:sz="0" w:space="0" w:color="auto"/>
        <w:bottom w:val="none" w:sz="0" w:space="0" w:color="auto"/>
        <w:right w:val="none" w:sz="0" w:space="0" w:color="auto"/>
      </w:divBdr>
    </w:div>
    <w:div w:id="226720623">
      <w:bodyDiv w:val="1"/>
      <w:marLeft w:val="0"/>
      <w:marRight w:val="0"/>
      <w:marTop w:val="0"/>
      <w:marBottom w:val="0"/>
      <w:divBdr>
        <w:top w:val="none" w:sz="0" w:space="0" w:color="auto"/>
        <w:left w:val="none" w:sz="0" w:space="0" w:color="auto"/>
        <w:bottom w:val="none" w:sz="0" w:space="0" w:color="auto"/>
        <w:right w:val="none" w:sz="0" w:space="0" w:color="auto"/>
      </w:divBdr>
    </w:div>
    <w:div w:id="350689181">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360126931">
      <w:bodyDiv w:val="1"/>
      <w:marLeft w:val="0"/>
      <w:marRight w:val="0"/>
      <w:marTop w:val="0"/>
      <w:marBottom w:val="0"/>
      <w:divBdr>
        <w:top w:val="none" w:sz="0" w:space="0" w:color="auto"/>
        <w:left w:val="none" w:sz="0" w:space="0" w:color="auto"/>
        <w:bottom w:val="none" w:sz="0" w:space="0" w:color="auto"/>
        <w:right w:val="none" w:sz="0" w:space="0" w:color="auto"/>
      </w:divBdr>
    </w:div>
    <w:div w:id="381909950">
      <w:bodyDiv w:val="1"/>
      <w:marLeft w:val="0"/>
      <w:marRight w:val="0"/>
      <w:marTop w:val="0"/>
      <w:marBottom w:val="0"/>
      <w:divBdr>
        <w:top w:val="none" w:sz="0" w:space="0" w:color="auto"/>
        <w:left w:val="none" w:sz="0" w:space="0" w:color="auto"/>
        <w:bottom w:val="none" w:sz="0" w:space="0" w:color="auto"/>
        <w:right w:val="none" w:sz="0" w:space="0" w:color="auto"/>
      </w:divBdr>
    </w:div>
    <w:div w:id="404762964">
      <w:bodyDiv w:val="1"/>
      <w:marLeft w:val="0"/>
      <w:marRight w:val="0"/>
      <w:marTop w:val="0"/>
      <w:marBottom w:val="0"/>
      <w:divBdr>
        <w:top w:val="none" w:sz="0" w:space="0" w:color="auto"/>
        <w:left w:val="none" w:sz="0" w:space="0" w:color="auto"/>
        <w:bottom w:val="none" w:sz="0" w:space="0" w:color="auto"/>
        <w:right w:val="none" w:sz="0" w:space="0" w:color="auto"/>
      </w:divBdr>
    </w:div>
    <w:div w:id="464548605">
      <w:bodyDiv w:val="1"/>
      <w:marLeft w:val="0"/>
      <w:marRight w:val="0"/>
      <w:marTop w:val="0"/>
      <w:marBottom w:val="0"/>
      <w:divBdr>
        <w:top w:val="none" w:sz="0" w:space="0" w:color="auto"/>
        <w:left w:val="none" w:sz="0" w:space="0" w:color="auto"/>
        <w:bottom w:val="none" w:sz="0" w:space="0" w:color="auto"/>
        <w:right w:val="none" w:sz="0" w:space="0" w:color="auto"/>
      </w:divBdr>
    </w:div>
    <w:div w:id="487332991">
      <w:bodyDiv w:val="1"/>
      <w:marLeft w:val="0"/>
      <w:marRight w:val="0"/>
      <w:marTop w:val="0"/>
      <w:marBottom w:val="0"/>
      <w:divBdr>
        <w:top w:val="none" w:sz="0" w:space="0" w:color="auto"/>
        <w:left w:val="none" w:sz="0" w:space="0" w:color="auto"/>
        <w:bottom w:val="none" w:sz="0" w:space="0" w:color="auto"/>
        <w:right w:val="none" w:sz="0" w:space="0" w:color="auto"/>
      </w:divBdr>
    </w:div>
    <w:div w:id="521094630">
      <w:bodyDiv w:val="1"/>
      <w:marLeft w:val="0"/>
      <w:marRight w:val="0"/>
      <w:marTop w:val="0"/>
      <w:marBottom w:val="0"/>
      <w:divBdr>
        <w:top w:val="none" w:sz="0" w:space="0" w:color="auto"/>
        <w:left w:val="none" w:sz="0" w:space="0" w:color="auto"/>
        <w:bottom w:val="none" w:sz="0" w:space="0" w:color="auto"/>
        <w:right w:val="none" w:sz="0" w:space="0" w:color="auto"/>
      </w:divBdr>
    </w:div>
    <w:div w:id="715472405">
      <w:bodyDiv w:val="1"/>
      <w:marLeft w:val="0"/>
      <w:marRight w:val="0"/>
      <w:marTop w:val="0"/>
      <w:marBottom w:val="0"/>
      <w:divBdr>
        <w:top w:val="none" w:sz="0" w:space="0" w:color="auto"/>
        <w:left w:val="none" w:sz="0" w:space="0" w:color="auto"/>
        <w:bottom w:val="none" w:sz="0" w:space="0" w:color="auto"/>
        <w:right w:val="none" w:sz="0" w:space="0" w:color="auto"/>
      </w:divBdr>
    </w:div>
    <w:div w:id="719524857">
      <w:bodyDiv w:val="1"/>
      <w:marLeft w:val="0"/>
      <w:marRight w:val="0"/>
      <w:marTop w:val="0"/>
      <w:marBottom w:val="0"/>
      <w:divBdr>
        <w:top w:val="none" w:sz="0" w:space="0" w:color="auto"/>
        <w:left w:val="none" w:sz="0" w:space="0" w:color="auto"/>
        <w:bottom w:val="none" w:sz="0" w:space="0" w:color="auto"/>
        <w:right w:val="none" w:sz="0" w:space="0" w:color="auto"/>
      </w:divBdr>
    </w:div>
    <w:div w:id="739248986">
      <w:bodyDiv w:val="1"/>
      <w:marLeft w:val="0"/>
      <w:marRight w:val="0"/>
      <w:marTop w:val="0"/>
      <w:marBottom w:val="0"/>
      <w:divBdr>
        <w:top w:val="none" w:sz="0" w:space="0" w:color="auto"/>
        <w:left w:val="none" w:sz="0" w:space="0" w:color="auto"/>
        <w:bottom w:val="none" w:sz="0" w:space="0" w:color="auto"/>
        <w:right w:val="none" w:sz="0" w:space="0" w:color="auto"/>
      </w:divBdr>
    </w:div>
    <w:div w:id="757365582">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78401544">
      <w:bodyDiv w:val="1"/>
      <w:marLeft w:val="0"/>
      <w:marRight w:val="0"/>
      <w:marTop w:val="0"/>
      <w:marBottom w:val="0"/>
      <w:divBdr>
        <w:top w:val="none" w:sz="0" w:space="0" w:color="auto"/>
        <w:left w:val="none" w:sz="0" w:space="0" w:color="auto"/>
        <w:bottom w:val="none" w:sz="0" w:space="0" w:color="auto"/>
        <w:right w:val="none" w:sz="0" w:space="0" w:color="auto"/>
      </w:divBdr>
    </w:div>
    <w:div w:id="908658227">
      <w:bodyDiv w:val="1"/>
      <w:marLeft w:val="0"/>
      <w:marRight w:val="0"/>
      <w:marTop w:val="0"/>
      <w:marBottom w:val="0"/>
      <w:divBdr>
        <w:top w:val="none" w:sz="0" w:space="0" w:color="auto"/>
        <w:left w:val="none" w:sz="0" w:space="0" w:color="auto"/>
        <w:bottom w:val="none" w:sz="0" w:space="0" w:color="auto"/>
        <w:right w:val="none" w:sz="0" w:space="0" w:color="auto"/>
      </w:divBdr>
    </w:div>
    <w:div w:id="973632876">
      <w:bodyDiv w:val="1"/>
      <w:marLeft w:val="0"/>
      <w:marRight w:val="0"/>
      <w:marTop w:val="0"/>
      <w:marBottom w:val="0"/>
      <w:divBdr>
        <w:top w:val="none" w:sz="0" w:space="0" w:color="auto"/>
        <w:left w:val="none" w:sz="0" w:space="0" w:color="auto"/>
        <w:bottom w:val="none" w:sz="0" w:space="0" w:color="auto"/>
        <w:right w:val="none" w:sz="0" w:space="0" w:color="auto"/>
      </w:divBdr>
    </w:div>
    <w:div w:id="982153472">
      <w:bodyDiv w:val="1"/>
      <w:marLeft w:val="0"/>
      <w:marRight w:val="0"/>
      <w:marTop w:val="0"/>
      <w:marBottom w:val="0"/>
      <w:divBdr>
        <w:top w:val="none" w:sz="0" w:space="0" w:color="auto"/>
        <w:left w:val="none" w:sz="0" w:space="0" w:color="auto"/>
        <w:bottom w:val="none" w:sz="0" w:space="0" w:color="auto"/>
        <w:right w:val="none" w:sz="0" w:space="0" w:color="auto"/>
      </w:divBdr>
    </w:div>
    <w:div w:id="1026443302">
      <w:bodyDiv w:val="1"/>
      <w:marLeft w:val="0"/>
      <w:marRight w:val="0"/>
      <w:marTop w:val="0"/>
      <w:marBottom w:val="0"/>
      <w:divBdr>
        <w:top w:val="none" w:sz="0" w:space="0" w:color="auto"/>
        <w:left w:val="none" w:sz="0" w:space="0" w:color="auto"/>
        <w:bottom w:val="none" w:sz="0" w:space="0" w:color="auto"/>
        <w:right w:val="none" w:sz="0" w:space="0" w:color="auto"/>
      </w:divBdr>
    </w:div>
    <w:div w:id="1034429674">
      <w:bodyDiv w:val="1"/>
      <w:marLeft w:val="0"/>
      <w:marRight w:val="0"/>
      <w:marTop w:val="0"/>
      <w:marBottom w:val="0"/>
      <w:divBdr>
        <w:top w:val="none" w:sz="0" w:space="0" w:color="auto"/>
        <w:left w:val="none" w:sz="0" w:space="0" w:color="auto"/>
        <w:bottom w:val="none" w:sz="0" w:space="0" w:color="auto"/>
        <w:right w:val="none" w:sz="0" w:space="0" w:color="auto"/>
      </w:divBdr>
    </w:div>
    <w:div w:id="106063814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077827580">
      <w:bodyDiv w:val="1"/>
      <w:marLeft w:val="0"/>
      <w:marRight w:val="0"/>
      <w:marTop w:val="0"/>
      <w:marBottom w:val="0"/>
      <w:divBdr>
        <w:top w:val="none" w:sz="0" w:space="0" w:color="auto"/>
        <w:left w:val="none" w:sz="0" w:space="0" w:color="auto"/>
        <w:bottom w:val="none" w:sz="0" w:space="0" w:color="auto"/>
        <w:right w:val="none" w:sz="0" w:space="0" w:color="auto"/>
      </w:divBdr>
    </w:div>
    <w:div w:id="1130974893">
      <w:bodyDiv w:val="1"/>
      <w:marLeft w:val="0"/>
      <w:marRight w:val="0"/>
      <w:marTop w:val="0"/>
      <w:marBottom w:val="0"/>
      <w:divBdr>
        <w:top w:val="none" w:sz="0" w:space="0" w:color="auto"/>
        <w:left w:val="none" w:sz="0" w:space="0" w:color="auto"/>
        <w:bottom w:val="none" w:sz="0" w:space="0" w:color="auto"/>
        <w:right w:val="none" w:sz="0" w:space="0" w:color="auto"/>
      </w:divBdr>
    </w:div>
    <w:div w:id="1148933971">
      <w:bodyDiv w:val="1"/>
      <w:marLeft w:val="0"/>
      <w:marRight w:val="0"/>
      <w:marTop w:val="0"/>
      <w:marBottom w:val="0"/>
      <w:divBdr>
        <w:top w:val="none" w:sz="0" w:space="0" w:color="auto"/>
        <w:left w:val="none" w:sz="0" w:space="0" w:color="auto"/>
        <w:bottom w:val="none" w:sz="0" w:space="0" w:color="auto"/>
        <w:right w:val="none" w:sz="0" w:space="0" w:color="auto"/>
      </w:divBdr>
    </w:div>
    <w:div w:id="1206718350">
      <w:bodyDiv w:val="1"/>
      <w:marLeft w:val="0"/>
      <w:marRight w:val="0"/>
      <w:marTop w:val="0"/>
      <w:marBottom w:val="0"/>
      <w:divBdr>
        <w:top w:val="none" w:sz="0" w:space="0" w:color="auto"/>
        <w:left w:val="none" w:sz="0" w:space="0" w:color="auto"/>
        <w:bottom w:val="none" w:sz="0" w:space="0" w:color="auto"/>
        <w:right w:val="none" w:sz="0" w:space="0" w:color="auto"/>
      </w:divBdr>
    </w:div>
    <w:div w:id="1291666557">
      <w:bodyDiv w:val="1"/>
      <w:marLeft w:val="0"/>
      <w:marRight w:val="0"/>
      <w:marTop w:val="0"/>
      <w:marBottom w:val="0"/>
      <w:divBdr>
        <w:top w:val="none" w:sz="0" w:space="0" w:color="auto"/>
        <w:left w:val="none" w:sz="0" w:space="0" w:color="auto"/>
        <w:bottom w:val="none" w:sz="0" w:space="0" w:color="auto"/>
        <w:right w:val="none" w:sz="0" w:space="0" w:color="auto"/>
      </w:divBdr>
    </w:div>
    <w:div w:id="1311399694">
      <w:bodyDiv w:val="1"/>
      <w:marLeft w:val="0"/>
      <w:marRight w:val="0"/>
      <w:marTop w:val="0"/>
      <w:marBottom w:val="0"/>
      <w:divBdr>
        <w:top w:val="none" w:sz="0" w:space="0" w:color="auto"/>
        <w:left w:val="none" w:sz="0" w:space="0" w:color="auto"/>
        <w:bottom w:val="none" w:sz="0" w:space="0" w:color="auto"/>
        <w:right w:val="none" w:sz="0" w:space="0" w:color="auto"/>
      </w:divBdr>
    </w:div>
    <w:div w:id="1336615873">
      <w:bodyDiv w:val="1"/>
      <w:marLeft w:val="0"/>
      <w:marRight w:val="0"/>
      <w:marTop w:val="0"/>
      <w:marBottom w:val="0"/>
      <w:divBdr>
        <w:top w:val="none" w:sz="0" w:space="0" w:color="auto"/>
        <w:left w:val="none" w:sz="0" w:space="0" w:color="auto"/>
        <w:bottom w:val="none" w:sz="0" w:space="0" w:color="auto"/>
        <w:right w:val="none" w:sz="0" w:space="0" w:color="auto"/>
      </w:divBdr>
    </w:div>
    <w:div w:id="1348409958">
      <w:bodyDiv w:val="1"/>
      <w:marLeft w:val="0"/>
      <w:marRight w:val="0"/>
      <w:marTop w:val="0"/>
      <w:marBottom w:val="0"/>
      <w:divBdr>
        <w:top w:val="none" w:sz="0" w:space="0" w:color="auto"/>
        <w:left w:val="none" w:sz="0" w:space="0" w:color="auto"/>
        <w:bottom w:val="none" w:sz="0" w:space="0" w:color="auto"/>
        <w:right w:val="none" w:sz="0" w:space="0" w:color="auto"/>
      </w:divBdr>
    </w:div>
    <w:div w:id="1377588526">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4256212">
      <w:bodyDiv w:val="1"/>
      <w:marLeft w:val="0"/>
      <w:marRight w:val="0"/>
      <w:marTop w:val="0"/>
      <w:marBottom w:val="0"/>
      <w:divBdr>
        <w:top w:val="none" w:sz="0" w:space="0" w:color="auto"/>
        <w:left w:val="none" w:sz="0" w:space="0" w:color="auto"/>
        <w:bottom w:val="none" w:sz="0" w:space="0" w:color="auto"/>
        <w:right w:val="none" w:sz="0" w:space="0" w:color="auto"/>
      </w:divBdr>
    </w:div>
    <w:div w:id="1553426893">
      <w:bodyDiv w:val="1"/>
      <w:marLeft w:val="0"/>
      <w:marRight w:val="0"/>
      <w:marTop w:val="0"/>
      <w:marBottom w:val="0"/>
      <w:divBdr>
        <w:top w:val="none" w:sz="0" w:space="0" w:color="auto"/>
        <w:left w:val="none" w:sz="0" w:space="0" w:color="auto"/>
        <w:bottom w:val="none" w:sz="0" w:space="0" w:color="auto"/>
        <w:right w:val="none" w:sz="0" w:space="0" w:color="auto"/>
      </w:divBdr>
    </w:div>
    <w:div w:id="1586576179">
      <w:bodyDiv w:val="1"/>
      <w:marLeft w:val="0"/>
      <w:marRight w:val="0"/>
      <w:marTop w:val="0"/>
      <w:marBottom w:val="0"/>
      <w:divBdr>
        <w:top w:val="none" w:sz="0" w:space="0" w:color="auto"/>
        <w:left w:val="none" w:sz="0" w:space="0" w:color="auto"/>
        <w:bottom w:val="none" w:sz="0" w:space="0" w:color="auto"/>
        <w:right w:val="none" w:sz="0" w:space="0" w:color="auto"/>
      </w:divBdr>
    </w:div>
    <w:div w:id="1592810437">
      <w:bodyDiv w:val="1"/>
      <w:marLeft w:val="0"/>
      <w:marRight w:val="0"/>
      <w:marTop w:val="0"/>
      <w:marBottom w:val="0"/>
      <w:divBdr>
        <w:top w:val="none" w:sz="0" w:space="0" w:color="auto"/>
        <w:left w:val="none" w:sz="0" w:space="0" w:color="auto"/>
        <w:bottom w:val="none" w:sz="0" w:space="0" w:color="auto"/>
        <w:right w:val="none" w:sz="0" w:space="0" w:color="auto"/>
      </w:divBdr>
    </w:div>
    <w:div w:id="1620721657">
      <w:bodyDiv w:val="1"/>
      <w:marLeft w:val="0"/>
      <w:marRight w:val="0"/>
      <w:marTop w:val="0"/>
      <w:marBottom w:val="0"/>
      <w:divBdr>
        <w:top w:val="none" w:sz="0" w:space="0" w:color="auto"/>
        <w:left w:val="none" w:sz="0" w:space="0" w:color="auto"/>
        <w:bottom w:val="none" w:sz="0" w:space="0" w:color="auto"/>
        <w:right w:val="none" w:sz="0" w:space="0" w:color="auto"/>
      </w:divBdr>
    </w:div>
    <w:div w:id="1682008417">
      <w:bodyDiv w:val="1"/>
      <w:marLeft w:val="0"/>
      <w:marRight w:val="0"/>
      <w:marTop w:val="0"/>
      <w:marBottom w:val="0"/>
      <w:divBdr>
        <w:top w:val="none" w:sz="0" w:space="0" w:color="auto"/>
        <w:left w:val="none" w:sz="0" w:space="0" w:color="auto"/>
        <w:bottom w:val="none" w:sz="0" w:space="0" w:color="auto"/>
        <w:right w:val="none" w:sz="0" w:space="0" w:color="auto"/>
      </w:divBdr>
    </w:div>
    <w:div w:id="1728455804">
      <w:bodyDiv w:val="1"/>
      <w:marLeft w:val="0"/>
      <w:marRight w:val="0"/>
      <w:marTop w:val="0"/>
      <w:marBottom w:val="0"/>
      <w:divBdr>
        <w:top w:val="none" w:sz="0" w:space="0" w:color="auto"/>
        <w:left w:val="none" w:sz="0" w:space="0" w:color="auto"/>
        <w:bottom w:val="none" w:sz="0" w:space="0" w:color="auto"/>
        <w:right w:val="none" w:sz="0" w:space="0" w:color="auto"/>
      </w:divBdr>
    </w:div>
    <w:div w:id="1777019259">
      <w:bodyDiv w:val="1"/>
      <w:marLeft w:val="0"/>
      <w:marRight w:val="0"/>
      <w:marTop w:val="0"/>
      <w:marBottom w:val="0"/>
      <w:divBdr>
        <w:top w:val="none" w:sz="0" w:space="0" w:color="auto"/>
        <w:left w:val="none" w:sz="0" w:space="0" w:color="auto"/>
        <w:bottom w:val="none" w:sz="0" w:space="0" w:color="auto"/>
        <w:right w:val="none" w:sz="0" w:space="0" w:color="auto"/>
      </w:divBdr>
    </w:div>
    <w:div w:id="1843860863">
      <w:bodyDiv w:val="1"/>
      <w:marLeft w:val="0"/>
      <w:marRight w:val="0"/>
      <w:marTop w:val="0"/>
      <w:marBottom w:val="0"/>
      <w:divBdr>
        <w:top w:val="none" w:sz="0" w:space="0" w:color="auto"/>
        <w:left w:val="none" w:sz="0" w:space="0" w:color="auto"/>
        <w:bottom w:val="none" w:sz="0" w:space="0" w:color="auto"/>
        <w:right w:val="none" w:sz="0" w:space="0" w:color="auto"/>
      </w:divBdr>
    </w:div>
    <w:div w:id="1860049856">
      <w:bodyDiv w:val="1"/>
      <w:marLeft w:val="0"/>
      <w:marRight w:val="0"/>
      <w:marTop w:val="0"/>
      <w:marBottom w:val="0"/>
      <w:divBdr>
        <w:top w:val="none" w:sz="0" w:space="0" w:color="auto"/>
        <w:left w:val="none" w:sz="0" w:space="0" w:color="auto"/>
        <w:bottom w:val="none" w:sz="0" w:space="0" w:color="auto"/>
        <w:right w:val="none" w:sz="0" w:space="0" w:color="auto"/>
      </w:divBdr>
    </w:div>
    <w:div w:id="1860197846">
      <w:bodyDiv w:val="1"/>
      <w:marLeft w:val="0"/>
      <w:marRight w:val="0"/>
      <w:marTop w:val="0"/>
      <w:marBottom w:val="0"/>
      <w:divBdr>
        <w:top w:val="none" w:sz="0" w:space="0" w:color="auto"/>
        <w:left w:val="none" w:sz="0" w:space="0" w:color="auto"/>
        <w:bottom w:val="none" w:sz="0" w:space="0" w:color="auto"/>
        <w:right w:val="none" w:sz="0" w:space="0" w:color="auto"/>
      </w:divBdr>
    </w:div>
    <w:div w:id="1869949259">
      <w:bodyDiv w:val="1"/>
      <w:marLeft w:val="0"/>
      <w:marRight w:val="0"/>
      <w:marTop w:val="0"/>
      <w:marBottom w:val="0"/>
      <w:divBdr>
        <w:top w:val="none" w:sz="0" w:space="0" w:color="auto"/>
        <w:left w:val="none" w:sz="0" w:space="0" w:color="auto"/>
        <w:bottom w:val="none" w:sz="0" w:space="0" w:color="auto"/>
        <w:right w:val="none" w:sz="0" w:space="0" w:color="auto"/>
      </w:divBdr>
    </w:div>
    <w:div w:id="1907956367">
      <w:bodyDiv w:val="1"/>
      <w:marLeft w:val="0"/>
      <w:marRight w:val="0"/>
      <w:marTop w:val="0"/>
      <w:marBottom w:val="0"/>
      <w:divBdr>
        <w:top w:val="none" w:sz="0" w:space="0" w:color="auto"/>
        <w:left w:val="none" w:sz="0" w:space="0" w:color="auto"/>
        <w:bottom w:val="none" w:sz="0" w:space="0" w:color="auto"/>
        <w:right w:val="none" w:sz="0" w:space="0" w:color="auto"/>
      </w:divBdr>
    </w:div>
    <w:div w:id="1908107563">
      <w:bodyDiv w:val="1"/>
      <w:marLeft w:val="0"/>
      <w:marRight w:val="0"/>
      <w:marTop w:val="0"/>
      <w:marBottom w:val="0"/>
      <w:divBdr>
        <w:top w:val="none" w:sz="0" w:space="0" w:color="auto"/>
        <w:left w:val="none" w:sz="0" w:space="0" w:color="auto"/>
        <w:bottom w:val="none" w:sz="0" w:space="0" w:color="auto"/>
        <w:right w:val="none" w:sz="0" w:space="0" w:color="auto"/>
      </w:divBdr>
    </w:div>
    <w:div w:id="1932203474">
      <w:bodyDiv w:val="1"/>
      <w:marLeft w:val="0"/>
      <w:marRight w:val="0"/>
      <w:marTop w:val="0"/>
      <w:marBottom w:val="0"/>
      <w:divBdr>
        <w:top w:val="none" w:sz="0" w:space="0" w:color="auto"/>
        <w:left w:val="none" w:sz="0" w:space="0" w:color="auto"/>
        <w:bottom w:val="none" w:sz="0" w:space="0" w:color="auto"/>
        <w:right w:val="none" w:sz="0" w:space="0" w:color="auto"/>
      </w:divBdr>
    </w:div>
    <w:div w:id="1939674432">
      <w:bodyDiv w:val="1"/>
      <w:marLeft w:val="0"/>
      <w:marRight w:val="0"/>
      <w:marTop w:val="0"/>
      <w:marBottom w:val="0"/>
      <w:divBdr>
        <w:top w:val="none" w:sz="0" w:space="0" w:color="auto"/>
        <w:left w:val="none" w:sz="0" w:space="0" w:color="auto"/>
        <w:bottom w:val="none" w:sz="0" w:space="0" w:color="auto"/>
        <w:right w:val="none" w:sz="0" w:space="0" w:color="auto"/>
      </w:divBdr>
    </w:div>
    <w:div w:id="1950816434">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54771278">
      <w:bodyDiv w:val="1"/>
      <w:marLeft w:val="0"/>
      <w:marRight w:val="0"/>
      <w:marTop w:val="0"/>
      <w:marBottom w:val="0"/>
      <w:divBdr>
        <w:top w:val="none" w:sz="0" w:space="0" w:color="auto"/>
        <w:left w:val="none" w:sz="0" w:space="0" w:color="auto"/>
        <w:bottom w:val="none" w:sz="0" w:space="0" w:color="auto"/>
        <w:right w:val="none" w:sz="0" w:space="0" w:color="auto"/>
      </w:divBdr>
    </w:div>
    <w:div w:id="2078550736">
      <w:bodyDiv w:val="1"/>
      <w:marLeft w:val="0"/>
      <w:marRight w:val="0"/>
      <w:marTop w:val="0"/>
      <w:marBottom w:val="0"/>
      <w:divBdr>
        <w:top w:val="none" w:sz="0" w:space="0" w:color="auto"/>
        <w:left w:val="none" w:sz="0" w:space="0" w:color="auto"/>
        <w:bottom w:val="none" w:sz="0" w:space="0" w:color="auto"/>
        <w:right w:val="none" w:sz="0" w:space="0" w:color="auto"/>
      </w:divBdr>
    </w:div>
    <w:div w:id="2120487773">
      <w:bodyDiv w:val="1"/>
      <w:marLeft w:val="0"/>
      <w:marRight w:val="0"/>
      <w:marTop w:val="0"/>
      <w:marBottom w:val="0"/>
      <w:divBdr>
        <w:top w:val="none" w:sz="0" w:space="0" w:color="auto"/>
        <w:left w:val="none" w:sz="0" w:space="0" w:color="auto"/>
        <w:bottom w:val="none" w:sz="0" w:space="0" w:color="auto"/>
        <w:right w:val="none" w:sz="0" w:space="0" w:color="auto"/>
      </w:divBdr>
    </w:div>
    <w:div w:id="21260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9CBB-D46B-4634-81D3-765A9F7C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пк</cp:lastModifiedBy>
  <cp:revision>14</cp:revision>
  <cp:lastPrinted>2024-01-10T09:23:00Z</cp:lastPrinted>
  <dcterms:created xsi:type="dcterms:W3CDTF">2023-12-14T06:09:00Z</dcterms:created>
  <dcterms:modified xsi:type="dcterms:W3CDTF">2024-08-21T05:35:00Z</dcterms:modified>
</cp:coreProperties>
</file>