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1B" w:rsidRPr="000A7233" w:rsidRDefault="005D0C1A" w:rsidP="000A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Өнеркәсі</w:t>
      </w:r>
      <w:proofErr w:type="gramStart"/>
      <w:r w:rsidRPr="000A72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құрылыс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министрлігінің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кейбір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мәселелері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Үкіметінің</w:t>
      </w:r>
      <w:proofErr w:type="spellEnd"/>
      <w:r w:rsid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233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400">
        <w:rPr>
          <w:rFonts w:ascii="Times New Roman" w:hAnsi="Times New Roman" w:cs="Times New Roman"/>
          <w:b/>
          <w:sz w:val="28"/>
          <w:szCs w:val="28"/>
        </w:rPr>
        <w:br/>
      </w:r>
      <w:r w:rsidRPr="000A7233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қазандағы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№ 864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қаулысына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233">
        <w:rPr>
          <w:rFonts w:ascii="Times New Roman" w:hAnsi="Times New Roman" w:cs="Times New Roman"/>
          <w:b/>
          <w:sz w:val="28"/>
          <w:szCs w:val="28"/>
          <w:lang w:val="kk-KZ"/>
        </w:rPr>
        <w:t>өзгеріс</w:t>
      </w:r>
      <w:r w:rsidR="00C86010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0A72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6010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0A72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толықтырулар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енгізу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5D0C1A" w:rsidRPr="000A7233" w:rsidRDefault="005D0C1A" w:rsidP="000A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C1A" w:rsidRPr="000A7233" w:rsidRDefault="005D0C1A" w:rsidP="000A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C1A" w:rsidRPr="000A7233" w:rsidRDefault="005D0C1A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Үкіметі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r w:rsidRPr="000A7233">
        <w:rPr>
          <w:rFonts w:ascii="Times New Roman" w:hAnsi="Times New Roman" w:cs="Times New Roman"/>
          <w:b/>
          <w:sz w:val="28"/>
          <w:szCs w:val="28"/>
        </w:rPr>
        <w:t>ҚАУЛЫ ЕТЕДІ</w:t>
      </w:r>
      <w:r w:rsidRPr="000A7233">
        <w:rPr>
          <w:rFonts w:ascii="Times New Roman" w:hAnsi="Times New Roman" w:cs="Times New Roman"/>
          <w:sz w:val="28"/>
          <w:szCs w:val="28"/>
        </w:rPr>
        <w:t>:</w:t>
      </w:r>
    </w:p>
    <w:p w:rsidR="005D0C1A" w:rsidRPr="000A7233" w:rsidRDefault="005D0C1A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33">
        <w:rPr>
          <w:rFonts w:ascii="Times New Roman" w:hAnsi="Times New Roman" w:cs="Times New Roman"/>
          <w:sz w:val="28"/>
          <w:szCs w:val="28"/>
        </w:rPr>
        <w:t xml:space="preserve">1. </w:t>
      </w:r>
      <w:r w:rsidR="00D43663" w:rsidRPr="000A72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Өнеркәсі</w:t>
      </w:r>
      <w:proofErr w:type="gramStart"/>
      <w:r w:rsidRPr="000A72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="00D43663" w:rsidRPr="000A7233">
        <w:rPr>
          <w:rFonts w:ascii="Times New Roman" w:hAnsi="Times New Roman" w:cs="Times New Roman"/>
          <w:sz w:val="28"/>
          <w:szCs w:val="28"/>
        </w:rPr>
        <w:t>»</w:t>
      </w:r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№ 864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қаулысына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663" w:rsidRPr="000A7233">
        <w:rPr>
          <w:rFonts w:ascii="Times New Roman" w:hAnsi="Times New Roman" w:cs="Times New Roman"/>
          <w:sz w:val="28"/>
          <w:szCs w:val="28"/>
        </w:rPr>
        <w:t>өзгеріс</w:t>
      </w:r>
      <w:r w:rsidR="00C86010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="00D43663" w:rsidRPr="000A7233">
        <w:rPr>
          <w:rFonts w:ascii="Times New Roman" w:hAnsi="Times New Roman" w:cs="Times New Roman"/>
          <w:sz w:val="28"/>
          <w:szCs w:val="28"/>
        </w:rPr>
        <w:t xml:space="preserve"> </w:t>
      </w:r>
      <w:r w:rsidR="00C86010">
        <w:rPr>
          <w:rFonts w:ascii="Times New Roman" w:hAnsi="Times New Roman" w:cs="Times New Roman"/>
          <w:sz w:val="28"/>
          <w:szCs w:val="28"/>
        </w:rPr>
        <w:t>м</w:t>
      </w:r>
      <w:r w:rsidR="00D43663" w:rsidRPr="000A7233">
        <w:rPr>
          <w:rFonts w:ascii="Times New Roman" w:hAnsi="Times New Roman" w:cs="Times New Roman"/>
          <w:sz w:val="28"/>
          <w:szCs w:val="28"/>
        </w:rPr>
        <w:t xml:space="preserve">ен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енгізілсін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>:</w:t>
      </w:r>
    </w:p>
    <w:p w:rsidR="005D0C1A" w:rsidRPr="000A7233" w:rsidRDefault="005D0C1A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қаулымен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Өнеркәсіп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ережеде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>:</w:t>
      </w:r>
    </w:p>
    <w:p w:rsidR="0038591D" w:rsidRDefault="0038591D" w:rsidP="0038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1-</w:t>
      </w:r>
      <w:r w:rsidRPr="00BF79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тармақ мынадай редакцияда жазылсын:</w:t>
      </w:r>
    </w:p>
    <w:p w:rsidR="0038591D" w:rsidRPr="0087358E" w:rsidRDefault="0038591D" w:rsidP="0038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73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Қазақстан Республикасының Өнеркәсіп және құрылыс министрлігі (бұдан әрі – Министрлік) индустрия және индустриялық даму; өнеркәсіп; тау-кен металлургия кешені; елішілік құндылықты дамыту; машина жасау; көмір, химия, жеңіл (ауыл шаруашылығы жануарларының терісі мен жүнін өңдеуден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сондай-ақ мақтаны иірім жіпке дейін өңдеуден</w:t>
      </w:r>
      <w:r w:rsidRPr="00873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басқа), ағаш өңдеу және жиһаз өнеркәсібі; құрылыс индустриясы және құрылыс материалдарын өндіру; машиналар мен жабдықтардың қауіпсіздігі; салалық бағытқа сәйкес химиялық өнімнің қауіпсіздігі; өзіндік ерекшелігі бар тауарларды бақылау; энергия үнемдеу және энергия тиімділігін арттыру; бағалы металдар өндірісін және бағалы металдар мен асыл тастардың айналымын реттеу; құрамында бағалы металдар бар шикізат тауарлары; зергерлік және басқа да бұйымдар; арнайы экономикалық аймақтарды құру, олардың жұмыс істеуі және таратылуы; уран өндіруді қоспағанда, пайдалы қатты қазбалар бөлігінде жер қойнауын пайдалануды мемлекеттік басқару; жер қойнауын мемлекеттік геологиялық зерттеу, минералдық-шикізат базасын молайту; сәулет, қала құрылысы және құрылыс қызметі; тұрғын үй қатынастары; коммуналдық шаруашылық; елді мекендер шегінде сумен жабдықтау және су бұру, жылумен жабдықтау (орталықтандырылған жылумен жабдықтау аймағында жылу энергиясын өндіруді жүзеге асыратын жылу электр орталықтары мен қазандықтардан басқа) саласындағы мемлекеттік реттеу; тұрғын үй құрылысына үлестік қатысу; қорғаныс өнеркәсібі; бірыңғай әскери-техникалық саясатты жүргізуге қатысу; әскери-техникалық ынтымақтастықты жүзеге асыру; мемлекеттік қорғаныстық тапсырысты қалыптастыру, орналастыру және орындау салаларында басшылықты жүзеге асыратын Қазақстан Республикасының мемлекеттік органы болып табылады.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»;</w:t>
      </w:r>
    </w:p>
    <w:p w:rsidR="0038591D" w:rsidRDefault="0038591D" w:rsidP="0038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0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13-тармақ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Pr="00530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530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тармақша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r w:rsidRPr="00530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мынадай </w:t>
      </w:r>
      <w:r w:rsidRPr="00BF79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редакцияда жазылсын:</w:t>
      </w:r>
    </w:p>
    <w:p w:rsidR="0038591D" w:rsidRPr="0038591D" w:rsidRDefault="0038591D" w:rsidP="0038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73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өнеркәсіп; елішілік құндылықты дамыту; тау-кен металлургия кешені; машина жасау; көмір, химия, жеңіл (ауыл шаруашылығы жануарларының терісі мен жүнін өңдеуден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сондай-ақ мақтаны иірім жіпке дейін өңдеуден</w:t>
      </w:r>
      <w:r w:rsidRPr="00873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басқа), ағаш өңдеу және жиһаз өнеркәсібі; құрылыс индустриясы және құрылыс </w:t>
      </w:r>
      <w:r w:rsidRPr="00873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материалдарын өндіру; машиналар мен жабдықтардың қауіпсіздігі; салалық бағытқа сәйкес химиялық өнімнің қауіпсіздігі; өзіндік ерекшелігі бар тауарларды бақылау; энергия үнемдеу және энергия тиімділігін арттыру; бағалы металдар өндірісі және бағалы металдар мен асыл тастардың айналымы; құрамында бағалы металдар бар шикізат тауарлары; зергерлік және басқа да бұйымдар; арнайы экономикалық аймақтарды құру, олардың жұмыс істеуі және таратылуы; уран өндіруді қоспағанда, қатты пайдалы қазбалар бөлігінде жер қойнауын пайдалануды мемлекеттік басқару; жер қойнауын мемлекеттік геологиялық зерттеу, минералдық-шикізат базасын молайту; сәулет, қала құрылысы және құрылыс қызметі; тұрғын үй қатынастары; коммуналдық шаруашылық; елді мекендер шегінде сумен жабдықтау және су бұру, жылумен жабдықтау (орталықтандырылған жылумен жабдықтау аймағында жылу энергиясын өндіруді жүзеге асыратын жылу электр орталықтары мен қазандықтардан басқа); тұрғын үй құрылысына үлестік қатысу; қорғаныс өнеркәсібі салаларында мемлекеттік саясатты қалыптастыру және іске асыру;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859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D0C1A" w:rsidRPr="00C86010" w:rsidRDefault="005D0C1A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010">
        <w:rPr>
          <w:rFonts w:ascii="Times New Roman" w:hAnsi="Times New Roman" w:cs="Times New Roman"/>
          <w:sz w:val="28"/>
          <w:szCs w:val="28"/>
          <w:lang w:val="kk-KZ"/>
        </w:rPr>
        <w:t>15-тармақ:</w:t>
      </w:r>
    </w:p>
    <w:p w:rsidR="005D0C1A" w:rsidRPr="00C86010" w:rsidRDefault="005D0C1A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010">
        <w:rPr>
          <w:rFonts w:ascii="Times New Roman" w:hAnsi="Times New Roman" w:cs="Times New Roman"/>
          <w:sz w:val="28"/>
          <w:szCs w:val="28"/>
          <w:lang w:val="kk-KZ"/>
        </w:rPr>
        <w:t xml:space="preserve">мынадай мазмұндағы </w:t>
      </w:r>
      <w:r w:rsidR="00116827" w:rsidRPr="00C86010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Pr="00C86010">
        <w:rPr>
          <w:rFonts w:ascii="Times New Roman" w:hAnsi="Times New Roman" w:cs="Times New Roman"/>
          <w:sz w:val="28"/>
          <w:szCs w:val="28"/>
          <w:lang w:val="kk-KZ"/>
        </w:rPr>
        <w:t>-1)</w:t>
      </w:r>
      <w:r w:rsidR="00116827" w:rsidRPr="00C86010">
        <w:rPr>
          <w:rFonts w:ascii="Times New Roman" w:hAnsi="Times New Roman" w:cs="Times New Roman"/>
          <w:sz w:val="28"/>
          <w:szCs w:val="28"/>
          <w:lang w:val="kk-KZ"/>
        </w:rPr>
        <w:t xml:space="preserve"> - 76</w:t>
      </w:r>
      <w:r w:rsidRPr="00C86010">
        <w:rPr>
          <w:rFonts w:ascii="Times New Roman" w:hAnsi="Times New Roman" w:cs="Times New Roman"/>
          <w:sz w:val="28"/>
          <w:szCs w:val="28"/>
          <w:lang w:val="kk-KZ"/>
        </w:rPr>
        <w:t>-3) тармақшалармен толықтырылсын:</w:t>
      </w:r>
    </w:p>
    <w:p w:rsidR="005D0C1A" w:rsidRPr="00C86010" w:rsidRDefault="00D43663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0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725D4" w:rsidRPr="00C86010">
        <w:rPr>
          <w:rFonts w:ascii="Times New Roman" w:hAnsi="Times New Roman" w:cs="Times New Roman"/>
          <w:sz w:val="28"/>
          <w:szCs w:val="28"/>
          <w:lang w:val="kk-KZ"/>
        </w:rPr>
        <w:t>76-1)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әзірлеу және бекіту;</w:t>
      </w:r>
    </w:p>
    <w:p w:rsidR="005D0C1A" w:rsidRPr="00C86010" w:rsidRDefault="000725D4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010">
        <w:rPr>
          <w:rFonts w:ascii="Times New Roman" w:hAnsi="Times New Roman" w:cs="Times New Roman"/>
          <w:sz w:val="28"/>
          <w:szCs w:val="28"/>
          <w:lang w:val="kk-KZ"/>
        </w:rPr>
        <w:t>76-2) асыл тастарды,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 және бекіту;</w:t>
      </w:r>
    </w:p>
    <w:p w:rsidR="005D0C1A" w:rsidRPr="00C86010" w:rsidRDefault="000725D4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010">
        <w:rPr>
          <w:rFonts w:ascii="Times New Roman" w:hAnsi="Times New Roman" w:cs="Times New Roman"/>
          <w:sz w:val="28"/>
          <w:szCs w:val="28"/>
          <w:lang w:val="kk-KZ"/>
        </w:rPr>
        <w:t>76-3) Кимберлий процесінің сертификаттау схемасын ескере отырып, өңделмеген табиғи алмасты Қазақстан Республикасының аумағына әкелу және Қазақстан Республикасының аумағынан әкету қағидаларын әзірлеу және бекіту;</w:t>
      </w:r>
      <w:r w:rsidR="00D43663" w:rsidRPr="00C860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D0C1A" w:rsidRPr="00C8601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0C1A" w:rsidRPr="00C86010" w:rsidRDefault="005D0C1A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010">
        <w:rPr>
          <w:rFonts w:ascii="Times New Roman" w:hAnsi="Times New Roman" w:cs="Times New Roman"/>
          <w:sz w:val="28"/>
          <w:szCs w:val="28"/>
          <w:lang w:val="kk-KZ"/>
        </w:rPr>
        <w:t xml:space="preserve">мынадай мазмұндағы </w:t>
      </w:r>
      <w:r w:rsidR="00CA0515" w:rsidRPr="00C86010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Pr="00C86010">
        <w:rPr>
          <w:rFonts w:ascii="Times New Roman" w:hAnsi="Times New Roman" w:cs="Times New Roman"/>
          <w:sz w:val="28"/>
          <w:szCs w:val="28"/>
          <w:lang w:val="kk-KZ"/>
        </w:rPr>
        <w:t xml:space="preserve">-1) </w:t>
      </w:r>
      <w:r w:rsidR="00CA0515" w:rsidRPr="00C86010">
        <w:rPr>
          <w:rFonts w:ascii="Times New Roman" w:hAnsi="Times New Roman" w:cs="Times New Roman"/>
          <w:sz w:val="28"/>
          <w:szCs w:val="28"/>
          <w:lang w:val="kk-KZ"/>
        </w:rPr>
        <w:t>тармақша</w:t>
      </w:r>
      <w:r w:rsidRPr="00C86010">
        <w:rPr>
          <w:rFonts w:ascii="Times New Roman" w:hAnsi="Times New Roman" w:cs="Times New Roman"/>
          <w:sz w:val="28"/>
          <w:szCs w:val="28"/>
          <w:lang w:val="kk-KZ"/>
        </w:rPr>
        <w:t>мен толықтырылсын:</w:t>
      </w:r>
    </w:p>
    <w:p w:rsidR="00CA0515" w:rsidRPr="00C86010" w:rsidRDefault="00D43663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0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A0515" w:rsidRPr="00C86010">
        <w:rPr>
          <w:rFonts w:ascii="Times New Roman" w:hAnsi="Times New Roman" w:cs="Times New Roman"/>
          <w:sz w:val="28"/>
          <w:szCs w:val="28"/>
          <w:lang w:val="kk-KZ"/>
        </w:rPr>
        <w:t>84-1) өңделмеген табиғи алмастардың халықаралық сертификаттау схемасының сертификат нысанын әзірлеу және бекіту;</w:t>
      </w:r>
      <w:r w:rsidRPr="00C8601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A0515" w:rsidRPr="00C8601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0515" w:rsidRPr="00C86010" w:rsidRDefault="00CA0515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010">
        <w:rPr>
          <w:rFonts w:ascii="Times New Roman" w:hAnsi="Times New Roman" w:cs="Times New Roman"/>
          <w:sz w:val="28"/>
          <w:szCs w:val="28"/>
          <w:lang w:val="kk-KZ"/>
        </w:rPr>
        <w:t>мынадай мазмұндағы 149-1) - 149-7) тармақшалармен толықтырылсын:</w:t>
      </w:r>
    </w:p>
    <w:p w:rsidR="00CA0515" w:rsidRPr="00C86010" w:rsidRDefault="00CA0515" w:rsidP="0019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C8601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860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149-1) ғимараттардың, құрылыстар мен құрылысжайлардың энергия тиімділігі сыныбының талаптарына сәйкестігін жобадан кейінгі талдау жүргізу қағидаларын әзірлеу және бекіту;</w:t>
      </w:r>
    </w:p>
    <w:p w:rsidR="00CA0515" w:rsidRPr="00C86010" w:rsidRDefault="00CA0515" w:rsidP="0019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C860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149-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Pr="00C860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) энергия үнемдеу және энергия тиімділігін арттыру бөлігінде жылу энергетикасы саласындағы мемлекеттік саясатты іске асыруға қатысады;</w:t>
      </w:r>
    </w:p>
    <w:p w:rsidR="00CA0515" w:rsidRPr="00C86010" w:rsidRDefault="00CA0515" w:rsidP="0019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C860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149-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3</w:t>
      </w:r>
      <w:r w:rsidRPr="00C860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) осы Заңның мақсаттары мен міндеттеріне және Қазақстан Республикасының заңнамасына сәйкес энергия үнемдеу және энергия тиімділігін арттыру бөлігінде Қазақстан Республикасының жылу энергетикасы саласындағы нормативтік құқықтық актілерін әзірлейді және бекітеді;</w:t>
      </w:r>
    </w:p>
    <w:p w:rsidR="00CA0515" w:rsidRPr="00C86010" w:rsidRDefault="00CA0515" w:rsidP="0019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C860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149-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4</w:t>
      </w:r>
      <w:r w:rsidRPr="00C860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) энергия үнемдеу және энергия тиімділігін арттыру бөлігінде жылу энергетикасының түйінді және нысаналы көрсеткіштерін әзірлейді және уәкілетті органға жібереді;</w:t>
      </w:r>
    </w:p>
    <w:p w:rsidR="00CA0515" w:rsidRPr="00C86010" w:rsidRDefault="00CA0515" w:rsidP="0019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bookmarkStart w:id="0" w:name="_GoBack"/>
      <w:r w:rsidRPr="00C860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149-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</w:t>
      </w:r>
      <w:r w:rsidRPr="00C860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) жылу энергетикасының нысаналы көрсеткіштеріне қол жеткізу үшін жылу энергетикасы объектілерінің жылуды тұтынуын азайту жөніндегі жоспарларды әзірлейді және олардың орындалуын мониторингтеуді қамтамасыз етеді;</w:t>
      </w:r>
    </w:p>
    <w:bookmarkEnd w:id="0"/>
    <w:p w:rsidR="00CA0515" w:rsidRPr="000A7233" w:rsidRDefault="00CA0515" w:rsidP="0019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149-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энергиясын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тұтыну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нормаларын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A0515" w:rsidRPr="000A7233" w:rsidRDefault="00CA0515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149-7)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тұрғын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тұрғын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үй-жайларда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энергия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үнемдеу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энергия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тиімділігін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талаптарды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0A7233">
        <w:rPr>
          <w:rFonts w:ascii="Times New Roman" w:hAnsi="Times New Roman" w:cs="Times New Roman"/>
          <w:sz w:val="28"/>
          <w:szCs w:val="28"/>
        </w:rPr>
        <w:t>»;</w:t>
      </w:r>
    </w:p>
    <w:p w:rsidR="00CA0515" w:rsidRPr="000A7233" w:rsidRDefault="00CA0515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33">
        <w:rPr>
          <w:rFonts w:ascii="Times New Roman" w:hAnsi="Times New Roman" w:cs="Times New Roman"/>
          <w:sz w:val="28"/>
          <w:szCs w:val="28"/>
        </w:rPr>
        <w:t xml:space="preserve">160)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тармақша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жазылсын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>:</w:t>
      </w:r>
    </w:p>
    <w:p w:rsidR="00CA0515" w:rsidRPr="000A7233" w:rsidRDefault="00CA0515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33">
        <w:rPr>
          <w:rFonts w:ascii="Times New Roman" w:hAnsi="Times New Roman" w:cs="Times New Roman"/>
          <w:sz w:val="28"/>
          <w:szCs w:val="28"/>
        </w:rPr>
        <w:t>«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160) өндірушісінен сатып алынған көлік құралдарын және (немесе) ауыл шаруашылығы техникасын өткізу кезінде қосылған құн салығынан босатуды қолданатын уәкілетті өкілдер тізілімінің нысанын әзірлеу және бекіту;</w:t>
      </w:r>
      <w:r w:rsidRPr="000A7233">
        <w:rPr>
          <w:rFonts w:ascii="Times New Roman" w:hAnsi="Times New Roman" w:cs="Times New Roman"/>
          <w:sz w:val="28"/>
          <w:szCs w:val="28"/>
        </w:rPr>
        <w:t>»;</w:t>
      </w:r>
    </w:p>
    <w:p w:rsidR="00CA0515" w:rsidRPr="000A7233" w:rsidRDefault="00CA0515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мазмұндағы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160-1)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тармақшамен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толықтырылсын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>:</w:t>
      </w:r>
    </w:p>
    <w:p w:rsidR="00CA0515" w:rsidRPr="000A7233" w:rsidRDefault="00CA0515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33">
        <w:rPr>
          <w:rFonts w:ascii="Times New Roman" w:hAnsi="Times New Roman" w:cs="Times New Roman"/>
          <w:sz w:val="28"/>
          <w:szCs w:val="28"/>
        </w:rPr>
        <w:t>«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160-1)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өндірушісінен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сатып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алынған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көлік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техникасын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өткізу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қосылған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салығынан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босатуды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қолданатын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өкілдердің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ілген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0A7233">
        <w:rPr>
          <w:rFonts w:ascii="Times New Roman" w:hAnsi="Times New Roman" w:cs="Times New Roman"/>
          <w:sz w:val="28"/>
          <w:szCs w:val="28"/>
        </w:rPr>
        <w:t>»;</w:t>
      </w:r>
    </w:p>
    <w:p w:rsidR="00CA0515" w:rsidRPr="000A7233" w:rsidRDefault="00CA0515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мазмұндағы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161-1)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A7233">
        <w:rPr>
          <w:rFonts w:ascii="Times New Roman" w:hAnsi="Times New Roman" w:cs="Times New Roman"/>
          <w:sz w:val="28"/>
          <w:szCs w:val="28"/>
        </w:rPr>
        <w:t xml:space="preserve">161-2)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тармақшалармен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sz w:val="28"/>
          <w:szCs w:val="28"/>
        </w:rPr>
        <w:t>толықтырылсын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>:</w:t>
      </w:r>
    </w:p>
    <w:p w:rsidR="00CA0515" w:rsidRPr="000A7233" w:rsidRDefault="00CA0515" w:rsidP="001944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A7233">
        <w:rPr>
          <w:rFonts w:ascii="Times New Roman" w:hAnsi="Times New Roman" w:cs="Times New Roman"/>
          <w:sz w:val="28"/>
          <w:szCs w:val="28"/>
        </w:rPr>
        <w:t>«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161-1)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тұрмыстық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аспаптарды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тұрмыстық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электроника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аспаптарын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құрамдастарын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өндірушілер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A0515" w:rsidRPr="000A7233" w:rsidRDefault="00CA0515" w:rsidP="001944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өндірушінің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өкілдері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A0515" w:rsidRPr="000A7233" w:rsidRDefault="00CA0515" w:rsidP="0019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тұрмыстық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аспаптарды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тұрмыстық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электроника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аспаптарын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құрамдастарын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өткізетін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тұлғалар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табылатын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тұлғалар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ің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ын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A0515" w:rsidRPr="000A7233" w:rsidRDefault="00CA0515" w:rsidP="001944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161-2)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тұрмыстық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аспаптарды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тұрмыстық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электроника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аспаптарын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құрамдастарын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өндірушілер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A0515" w:rsidRPr="000A7233" w:rsidRDefault="00CA0515" w:rsidP="001944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өндірушінің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өкілдері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A0515" w:rsidRPr="000A7233" w:rsidRDefault="00CA0515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тұрмыстық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аспаптарды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тұрмыстық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электроника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аспаптарын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құрамдастарын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өткізетін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тұлғалар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табылатын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тұлғалардың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ілген</w:t>
      </w:r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0A72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0A7233">
        <w:rPr>
          <w:rFonts w:ascii="Times New Roman" w:hAnsi="Times New Roman" w:cs="Times New Roman"/>
          <w:sz w:val="28"/>
          <w:szCs w:val="28"/>
        </w:rPr>
        <w:t>».</w:t>
      </w:r>
    </w:p>
    <w:p w:rsidR="005D0C1A" w:rsidRPr="000A7233" w:rsidRDefault="005D0C1A" w:rsidP="001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33">
        <w:rPr>
          <w:rFonts w:ascii="Times New Roman" w:hAnsi="Times New Roman" w:cs="Times New Roman"/>
          <w:sz w:val="28"/>
          <w:szCs w:val="28"/>
        </w:rPr>
        <w:t xml:space="preserve">2. </w:t>
      </w:r>
      <w:r w:rsidR="00123F88" w:rsidRPr="00123F88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қаулы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202</w:t>
      </w:r>
      <w:r w:rsidR="00123F88">
        <w:rPr>
          <w:rFonts w:ascii="Times New Roman" w:hAnsi="Times New Roman" w:cs="Times New Roman"/>
          <w:sz w:val="28"/>
          <w:szCs w:val="28"/>
        </w:rPr>
        <w:t>6</w:t>
      </w:r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F88" w:rsidRPr="00123F8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енгізілетін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r w:rsidR="00123F88">
        <w:rPr>
          <w:rFonts w:ascii="Times New Roman" w:hAnsi="Times New Roman" w:cs="Times New Roman"/>
          <w:sz w:val="28"/>
          <w:szCs w:val="28"/>
        </w:rPr>
        <w:br/>
      </w:r>
      <w:r w:rsidR="00123F88" w:rsidRPr="00123F88">
        <w:rPr>
          <w:rFonts w:ascii="Times New Roman" w:hAnsi="Times New Roman" w:cs="Times New Roman"/>
          <w:sz w:val="28"/>
          <w:szCs w:val="28"/>
        </w:rPr>
        <w:t xml:space="preserve">1-тармақтың </w:t>
      </w:r>
      <w:r w:rsidR="00123F88"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r w:rsidR="004566AC">
        <w:rPr>
          <w:rFonts w:ascii="Times New Roman" w:hAnsi="Times New Roman" w:cs="Times New Roman"/>
          <w:sz w:val="28"/>
          <w:szCs w:val="28"/>
          <w:lang w:val="kk-KZ"/>
        </w:rPr>
        <w:t>бесінші</w:t>
      </w:r>
      <w:r w:rsidR="00123F88" w:rsidRPr="00123F88">
        <w:rPr>
          <w:rFonts w:ascii="Times New Roman" w:hAnsi="Times New Roman" w:cs="Times New Roman"/>
          <w:sz w:val="28"/>
          <w:szCs w:val="28"/>
        </w:rPr>
        <w:t xml:space="preserve">, </w:t>
      </w:r>
      <w:r w:rsidR="00123F88"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r w:rsidR="004566AC">
        <w:rPr>
          <w:rFonts w:ascii="Times New Roman" w:hAnsi="Times New Roman" w:cs="Times New Roman"/>
          <w:sz w:val="28"/>
          <w:szCs w:val="28"/>
          <w:lang w:val="kk-KZ"/>
        </w:rPr>
        <w:t>сегізінші</w:t>
      </w:r>
      <w:r w:rsidR="00123F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он </w:t>
      </w:r>
      <w:r w:rsidR="004566AC">
        <w:rPr>
          <w:rFonts w:ascii="Times New Roman" w:hAnsi="Times New Roman" w:cs="Times New Roman"/>
          <w:sz w:val="28"/>
          <w:szCs w:val="28"/>
          <w:lang w:val="kk-KZ"/>
        </w:rPr>
        <w:t>тоғызыншы</w:t>
      </w:r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абзацтарын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="00123F88" w:rsidRPr="0012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88" w:rsidRPr="00123F88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0A7233">
        <w:rPr>
          <w:rFonts w:ascii="Times New Roman" w:hAnsi="Times New Roman" w:cs="Times New Roman"/>
          <w:sz w:val="28"/>
          <w:szCs w:val="28"/>
        </w:rPr>
        <w:t>.</w:t>
      </w:r>
    </w:p>
    <w:p w:rsidR="005D0C1A" w:rsidRDefault="005D0C1A" w:rsidP="000A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400" w:rsidRPr="000A7233" w:rsidRDefault="00194400" w:rsidP="000A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C1A" w:rsidRPr="000A7233" w:rsidRDefault="005D0C1A" w:rsidP="000A7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0A7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33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</w:p>
    <w:p w:rsidR="005D0C1A" w:rsidRPr="000A7233" w:rsidRDefault="00194400" w:rsidP="000A7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0C1A" w:rsidRPr="000A7233">
        <w:rPr>
          <w:rFonts w:ascii="Times New Roman" w:hAnsi="Times New Roman" w:cs="Times New Roman"/>
          <w:b/>
          <w:sz w:val="28"/>
          <w:szCs w:val="28"/>
        </w:rPr>
        <w:t>Премьер-</w:t>
      </w:r>
      <w:proofErr w:type="spellStart"/>
      <w:r w:rsidR="005D0C1A" w:rsidRPr="000A7233">
        <w:rPr>
          <w:rFonts w:ascii="Times New Roman" w:hAnsi="Times New Roman" w:cs="Times New Roman"/>
          <w:b/>
          <w:sz w:val="28"/>
          <w:szCs w:val="28"/>
        </w:rPr>
        <w:t>Министрі</w:t>
      </w:r>
      <w:proofErr w:type="spellEnd"/>
      <w:r w:rsidR="005D0C1A" w:rsidRPr="000A7233">
        <w:rPr>
          <w:rFonts w:ascii="Times New Roman" w:hAnsi="Times New Roman" w:cs="Times New Roman"/>
          <w:b/>
          <w:sz w:val="28"/>
          <w:szCs w:val="28"/>
        </w:rPr>
        <w:tab/>
      </w:r>
      <w:r w:rsidR="005D0C1A" w:rsidRPr="000A7233">
        <w:rPr>
          <w:rFonts w:ascii="Times New Roman" w:hAnsi="Times New Roman" w:cs="Times New Roman"/>
          <w:b/>
          <w:sz w:val="28"/>
          <w:szCs w:val="28"/>
        </w:rPr>
        <w:tab/>
      </w:r>
      <w:r w:rsidR="005D0C1A" w:rsidRPr="000A7233">
        <w:rPr>
          <w:rFonts w:ascii="Times New Roman" w:hAnsi="Times New Roman" w:cs="Times New Roman"/>
          <w:b/>
          <w:sz w:val="28"/>
          <w:szCs w:val="28"/>
        </w:rPr>
        <w:tab/>
      </w:r>
      <w:r w:rsidR="005D0C1A" w:rsidRPr="000A7233">
        <w:rPr>
          <w:rFonts w:ascii="Times New Roman" w:hAnsi="Times New Roman" w:cs="Times New Roman"/>
          <w:b/>
          <w:sz w:val="28"/>
          <w:szCs w:val="28"/>
        </w:rPr>
        <w:tab/>
      </w:r>
      <w:r w:rsidR="005D0C1A" w:rsidRPr="000A7233">
        <w:rPr>
          <w:rFonts w:ascii="Times New Roman" w:hAnsi="Times New Roman" w:cs="Times New Roman"/>
          <w:b/>
          <w:sz w:val="28"/>
          <w:szCs w:val="28"/>
        </w:rPr>
        <w:tab/>
      </w:r>
      <w:r w:rsidR="005D0C1A" w:rsidRPr="000A7233">
        <w:rPr>
          <w:rFonts w:ascii="Times New Roman" w:hAnsi="Times New Roman" w:cs="Times New Roman"/>
          <w:b/>
          <w:sz w:val="28"/>
          <w:szCs w:val="28"/>
        </w:rPr>
        <w:tab/>
        <w:t xml:space="preserve">    О. </w:t>
      </w:r>
      <w:proofErr w:type="spellStart"/>
      <w:r w:rsidR="005D0C1A" w:rsidRPr="000A7233">
        <w:rPr>
          <w:rFonts w:ascii="Times New Roman" w:hAnsi="Times New Roman" w:cs="Times New Roman"/>
          <w:b/>
          <w:sz w:val="28"/>
          <w:szCs w:val="28"/>
        </w:rPr>
        <w:t>Бектенов</w:t>
      </w:r>
      <w:proofErr w:type="spellEnd"/>
    </w:p>
    <w:sectPr w:rsidR="005D0C1A" w:rsidRPr="000A7233" w:rsidSect="005D0C1A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6C"/>
    <w:rsid w:val="00027D12"/>
    <w:rsid w:val="000725D4"/>
    <w:rsid w:val="000A7233"/>
    <w:rsid w:val="00116827"/>
    <w:rsid w:val="00123F88"/>
    <w:rsid w:val="00194400"/>
    <w:rsid w:val="0019686C"/>
    <w:rsid w:val="00227208"/>
    <w:rsid w:val="0038591D"/>
    <w:rsid w:val="004566AC"/>
    <w:rsid w:val="00596B28"/>
    <w:rsid w:val="005D0C1A"/>
    <w:rsid w:val="00C86010"/>
    <w:rsid w:val="00CA0515"/>
    <w:rsid w:val="00CC391B"/>
    <w:rsid w:val="00D43663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Албанбеков Мадияр</dc:creator>
  <cp:keywords/>
  <dc:description/>
  <cp:lastModifiedBy>Шарбану Байжанова</cp:lastModifiedBy>
  <cp:revision>46</cp:revision>
  <dcterms:created xsi:type="dcterms:W3CDTF">2024-08-15T05:13:00Z</dcterms:created>
  <dcterms:modified xsi:type="dcterms:W3CDTF">2024-08-17T08:08:00Z</dcterms:modified>
</cp:coreProperties>
</file>