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48519" w14:textId="142D6081" w:rsidR="00FD64B1" w:rsidRPr="00565F28" w:rsidRDefault="00FD64B1" w:rsidP="00FE0C4D">
      <w:pPr>
        <w:pStyle w:val="a9"/>
        <w:shd w:val="clear" w:color="auto" w:fill="FFFFFF"/>
        <w:spacing w:before="0" w:beforeAutospacing="0"/>
        <w:rPr>
          <w:rStyle w:val="aa"/>
          <w:rFonts w:ascii="Arial" w:hAnsi="Arial" w:cs="Arial"/>
          <w:i/>
          <w:iCs/>
          <w:color w:val="151515"/>
          <w:sz w:val="32"/>
          <w:szCs w:val="32"/>
        </w:rPr>
      </w:pPr>
      <w:r w:rsidRPr="00565F28">
        <w:rPr>
          <w:rStyle w:val="aa"/>
          <w:rFonts w:ascii="Arial" w:hAnsi="Arial" w:cs="Arial"/>
          <w:color w:val="151515"/>
          <w:sz w:val="36"/>
          <w:szCs w:val="36"/>
        </w:rPr>
        <w:t>Как получить статус социального предпринимателя</w:t>
      </w:r>
      <w:r w:rsidR="005672F5" w:rsidRPr="00565F28">
        <w:rPr>
          <w:rStyle w:val="aa"/>
          <w:rFonts w:ascii="Arial" w:hAnsi="Arial" w:cs="Arial"/>
          <w:color w:val="151515"/>
          <w:sz w:val="36"/>
          <w:szCs w:val="36"/>
        </w:rPr>
        <w:t xml:space="preserve">. </w:t>
      </w:r>
      <w:r w:rsidRPr="00565F28">
        <w:rPr>
          <w:rStyle w:val="aa"/>
          <w:rFonts w:ascii="Arial" w:hAnsi="Arial" w:cs="Arial"/>
          <w:i/>
          <w:iCs/>
          <w:color w:val="151515"/>
          <w:sz w:val="32"/>
          <w:szCs w:val="32"/>
        </w:rPr>
        <w:t>Пошаговый алгоритм</w:t>
      </w:r>
      <w:r w:rsidR="00D65634" w:rsidRPr="00565F28">
        <w:rPr>
          <w:rStyle w:val="aa"/>
          <w:rFonts w:ascii="Arial" w:hAnsi="Arial" w:cs="Arial"/>
          <w:i/>
          <w:iCs/>
          <w:color w:val="151515"/>
          <w:sz w:val="32"/>
          <w:szCs w:val="32"/>
        </w:rPr>
        <w:t>!</w:t>
      </w:r>
    </w:p>
    <w:p w14:paraId="6FC53CA9" w14:textId="12875F85" w:rsidR="009606E2" w:rsidRPr="00565F28" w:rsidRDefault="009606E2" w:rsidP="00FE0C4D">
      <w:pPr>
        <w:pStyle w:val="a9"/>
        <w:shd w:val="clear" w:color="auto" w:fill="FFFFFF"/>
        <w:spacing w:before="0" w:beforeAutospacing="0"/>
        <w:rPr>
          <w:rStyle w:val="aa"/>
          <w:rFonts w:ascii="Arial" w:hAnsi="Arial" w:cs="Arial"/>
          <w:i/>
          <w:iCs/>
          <w:color w:val="151515"/>
          <w:sz w:val="32"/>
          <w:szCs w:val="32"/>
        </w:rPr>
      </w:pPr>
      <w:r w:rsidRPr="00565F28">
        <w:rPr>
          <w:rFonts w:ascii="Arial" w:hAnsi="Arial" w:cs="Arial"/>
          <w:b/>
          <w:bCs/>
          <w:i/>
          <w:iCs/>
          <w:noProof/>
          <w:color w:val="151515"/>
          <w:sz w:val="32"/>
          <w:szCs w:val="32"/>
        </w:rPr>
        <w:drawing>
          <wp:inline distT="0" distB="0" distL="0" distR="0" wp14:anchorId="02BB4628" wp14:editId="511330FB">
            <wp:extent cx="5940425" cy="59404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1C9BA" w14:textId="7AD59BC1" w:rsidR="00FD64B1" w:rsidRPr="00565F28" w:rsidRDefault="00FD64B1" w:rsidP="00FE0C4D">
      <w:pPr>
        <w:pStyle w:val="a9"/>
        <w:shd w:val="clear" w:color="auto" w:fill="FFFFFF"/>
        <w:spacing w:before="0" w:beforeAutospacing="0"/>
        <w:rPr>
          <w:rStyle w:val="aa"/>
          <w:rFonts w:ascii="Arial" w:hAnsi="Arial" w:cs="Arial"/>
          <w:i/>
          <w:iCs/>
          <w:color w:val="151515"/>
          <w:sz w:val="32"/>
          <w:szCs w:val="32"/>
        </w:rPr>
      </w:pPr>
      <w:r w:rsidRPr="00565F28">
        <w:rPr>
          <w:rStyle w:val="aa"/>
          <w:rFonts w:ascii="Arial" w:hAnsi="Arial" w:cs="Arial"/>
          <w:i/>
          <w:iCs/>
          <w:color w:val="151515"/>
          <w:sz w:val="32"/>
          <w:szCs w:val="32"/>
        </w:rPr>
        <w:t>Что такое социальное предпринимательство?</w:t>
      </w:r>
    </w:p>
    <w:p w14:paraId="71F88DD3" w14:textId="67C1A4AE" w:rsidR="00FD64B1" w:rsidRPr="00565F28" w:rsidRDefault="00FD64B1" w:rsidP="00FE0C4D">
      <w:pPr>
        <w:pStyle w:val="a9"/>
        <w:shd w:val="clear" w:color="auto" w:fill="FFFFFF"/>
        <w:spacing w:before="0" w:beforeAutospacing="0"/>
        <w:rPr>
          <w:rStyle w:val="aa"/>
          <w:rFonts w:ascii="Arial" w:hAnsi="Arial" w:cs="Arial"/>
          <w:color w:val="151515"/>
        </w:rPr>
      </w:pPr>
      <w:r w:rsidRPr="00565F28">
        <w:rPr>
          <w:rStyle w:val="aa"/>
          <w:rFonts w:ascii="Arial" w:hAnsi="Arial" w:cs="Arial"/>
          <w:color w:val="151515"/>
        </w:rPr>
        <w:t>Бизнес, который решает общественную проблему или смягчает ее последствия, называется социальным предпринимательством. Его прибыль направляется на развитие дела и улучшение качества жизни социально уязвимых слоев населения.</w:t>
      </w:r>
    </w:p>
    <w:p w14:paraId="72C2D03A" w14:textId="76FE8F9F" w:rsidR="00183F2D" w:rsidRPr="00565F28" w:rsidRDefault="005672F5" w:rsidP="00183F2D">
      <w:pPr>
        <w:pStyle w:val="a9"/>
        <w:shd w:val="clear" w:color="auto" w:fill="FFFFFF"/>
        <w:jc w:val="both"/>
        <w:rPr>
          <w:rFonts w:ascii="Arial" w:hAnsi="Arial" w:cs="Arial"/>
          <w:b/>
          <w:bCs/>
          <w:color w:val="151515"/>
          <w:sz w:val="32"/>
          <w:szCs w:val="32"/>
        </w:rPr>
      </w:pPr>
      <w:r w:rsidRPr="00565F28">
        <w:rPr>
          <w:rFonts w:ascii="Arial" w:hAnsi="Arial" w:cs="Arial"/>
          <w:b/>
          <w:bCs/>
          <w:color w:val="151515"/>
          <w:sz w:val="32"/>
          <w:szCs w:val="32"/>
        </w:rPr>
        <w:t xml:space="preserve">Согласно </w:t>
      </w:r>
      <w:r w:rsidR="00183F2D" w:rsidRPr="00565F28">
        <w:rPr>
          <w:rFonts w:ascii="Arial" w:hAnsi="Arial" w:cs="Arial"/>
          <w:b/>
          <w:bCs/>
          <w:color w:val="151515"/>
          <w:sz w:val="32"/>
          <w:szCs w:val="32"/>
        </w:rPr>
        <w:t>Правил</w:t>
      </w:r>
      <w:r w:rsidRPr="00565F28">
        <w:rPr>
          <w:rFonts w:ascii="Arial" w:hAnsi="Arial" w:cs="Arial"/>
          <w:b/>
          <w:bCs/>
          <w:color w:val="151515"/>
          <w:sz w:val="32"/>
          <w:szCs w:val="32"/>
        </w:rPr>
        <w:t>а</w:t>
      </w:r>
      <w:r w:rsidR="00F978D2" w:rsidRPr="00565F28">
        <w:rPr>
          <w:rFonts w:ascii="Arial" w:hAnsi="Arial" w:cs="Arial"/>
          <w:b/>
          <w:bCs/>
          <w:color w:val="151515"/>
          <w:sz w:val="32"/>
          <w:szCs w:val="32"/>
        </w:rPr>
        <w:t>м</w:t>
      </w:r>
      <w:r w:rsidR="00183F2D" w:rsidRPr="00565F28">
        <w:rPr>
          <w:rFonts w:ascii="Arial" w:hAnsi="Arial" w:cs="Arial"/>
          <w:b/>
          <w:bCs/>
          <w:color w:val="151515"/>
          <w:sz w:val="32"/>
          <w:szCs w:val="32"/>
        </w:rPr>
        <w:t xml:space="preserve"> ведения реестра субъектов социального предпринимательства </w:t>
      </w:r>
      <w:r w:rsidR="00657146" w:rsidRPr="00565F28">
        <w:rPr>
          <w:rFonts w:ascii="Arial" w:hAnsi="Arial" w:cs="Arial"/>
          <w:b/>
          <w:bCs/>
          <w:color w:val="151515"/>
          <w:sz w:val="32"/>
          <w:szCs w:val="32"/>
        </w:rPr>
        <w:t>утвержденный приказом</w:t>
      </w:r>
      <w:r w:rsidR="00183F2D" w:rsidRPr="00565F28">
        <w:rPr>
          <w:rFonts w:ascii="Arial" w:hAnsi="Arial" w:cs="Arial"/>
          <w:b/>
          <w:bCs/>
          <w:color w:val="151515"/>
          <w:sz w:val="32"/>
          <w:szCs w:val="32"/>
        </w:rPr>
        <w:t xml:space="preserve"> </w:t>
      </w:r>
      <w:proofErr w:type="spellStart"/>
      <w:r w:rsidR="00183F2D" w:rsidRPr="00565F28">
        <w:rPr>
          <w:rFonts w:ascii="Arial" w:hAnsi="Arial" w:cs="Arial"/>
          <w:b/>
          <w:bCs/>
          <w:color w:val="151515"/>
          <w:sz w:val="32"/>
          <w:szCs w:val="32"/>
        </w:rPr>
        <w:t>И.о</w:t>
      </w:r>
      <w:proofErr w:type="spellEnd"/>
      <w:r w:rsidR="00183F2D" w:rsidRPr="00565F28">
        <w:rPr>
          <w:rFonts w:ascii="Arial" w:hAnsi="Arial" w:cs="Arial"/>
          <w:b/>
          <w:bCs/>
          <w:color w:val="151515"/>
          <w:sz w:val="32"/>
          <w:szCs w:val="32"/>
        </w:rPr>
        <w:t>. министра национальной экономики Республики Казахстан от 17 июля 2023 года № 140</w:t>
      </w:r>
      <w:r w:rsidRPr="00565F28">
        <w:rPr>
          <w:rFonts w:ascii="Arial" w:hAnsi="Arial" w:cs="Arial"/>
          <w:b/>
          <w:bCs/>
          <w:color w:val="151515"/>
          <w:sz w:val="32"/>
          <w:szCs w:val="32"/>
        </w:rPr>
        <w:t xml:space="preserve">, </w:t>
      </w:r>
      <w:r w:rsidRPr="00565F28">
        <w:rPr>
          <w:rFonts w:ascii="Arial" w:hAnsi="Arial" w:cs="Arial"/>
          <w:b/>
          <w:bCs/>
          <w:color w:val="151515"/>
          <w:sz w:val="32"/>
          <w:szCs w:val="32"/>
        </w:rPr>
        <w:lastRenderedPageBreak/>
        <w:t>субъекты социального предпринимательства делятся на 4-категории</w:t>
      </w:r>
      <w:r w:rsidR="00F978D2" w:rsidRPr="00565F28">
        <w:rPr>
          <w:rFonts w:ascii="Arial" w:hAnsi="Arial" w:cs="Arial"/>
          <w:b/>
          <w:bCs/>
          <w:color w:val="151515"/>
          <w:sz w:val="32"/>
          <w:szCs w:val="32"/>
        </w:rPr>
        <w:t>:</w:t>
      </w:r>
      <w:r w:rsidR="00183F2D" w:rsidRPr="00565F28">
        <w:rPr>
          <w:rFonts w:ascii="Arial" w:hAnsi="Arial" w:cs="Arial"/>
          <w:b/>
          <w:bCs/>
          <w:color w:val="151515"/>
          <w:sz w:val="32"/>
          <w:szCs w:val="32"/>
        </w:rPr>
        <w:t xml:space="preserve"> </w:t>
      </w:r>
    </w:p>
    <w:p w14:paraId="36BB2434" w14:textId="77777777" w:rsidR="00183F2D" w:rsidRPr="00565F28" w:rsidRDefault="00183F2D" w:rsidP="00183F2D">
      <w:pPr>
        <w:pStyle w:val="a9"/>
        <w:shd w:val="clear" w:color="auto" w:fill="FFFFFF"/>
        <w:rPr>
          <w:rFonts w:ascii="Arial" w:hAnsi="Arial" w:cs="Arial"/>
          <w:color w:val="151515"/>
        </w:rPr>
      </w:pPr>
      <w:r w:rsidRPr="00565F28">
        <w:rPr>
          <w:rFonts w:ascii="Arial" w:hAnsi="Arial" w:cs="Arial"/>
          <w:b/>
          <w:bCs/>
          <w:color w:val="151515"/>
        </w:rPr>
        <w:t>ССП первой категории</w:t>
      </w:r>
      <w:r w:rsidRPr="00565F28">
        <w:rPr>
          <w:rFonts w:ascii="Arial" w:hAnsi="Arial" w:cs="Arial"/>
          <w:color w:val="151515"/>
        </w:rPr>
        <w:t xml:space="preserve"> – ССП, способствующий занятости следующих категорий граждан при условии, что по итогам предыдущего календарного года среднегодовая численность лиц, относящихся к любой из таких категорий (одной или нескольким таким категориям), среди работников ССП составляет не менее пятидесяти процентов (но не менее двух лиц, относящихся к таким категориям),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менее двадцати пяти процентов:</w:t>
      </w:r>
    </w:p>
    <w:p w14:paraId="44689E5B" w14:textId="77777777" w:rsidR="00183F2D" w:rsidRPr="00565F28" w:rsidRDefault="00183F2D" w:rsidP="00183F2D">
      <w:pPr>
        <w:pStyle w:val="a9"/>
        <w:shd w:val="clear" w:color="auto" w:fill="FFFFFF"/>
        <w:rPr>
          <w:rFonts w:ascii="Arial" w:hAnsi="Arial" w:cs="Arial"/>
          <w:color w:val="151515"/>
        </w:rPr>
      </w:pPr>
      <w:r w:rsidRPr="00565F28">
        <w:rPr>
          <w:rFonts w:ascii="Arial" w:hAnsi="Arial" w:cs="Arial"/>
          <w:color w:val="151515"/>
        </w:rPr>
        <w:t xml:space="preserve">      лица с инвалидностью;</w:t>
      </w:r>
    </w:p>
    <w:p w14:paraId="7C8FDD20" w14:textId="77777777" w:rsidR="00183F2D" w:rsidRPr="00565F28" w:rsidRDefault="00183F2D" w:rsidP="00183F2D">
      <w:pPr>
        <w:pStyle w:val="a9"/>
        <w:shd w:val="clear" w:color="auto" w:fill="FFFFFF"/>
        <w:rPr>
          <w:rFonts w:ascii="Arial" w:hAnsi="Arial" w:cs="Arial"/>
          <w:color w:val="151515"/>
        </w:rPr>
      </w:pPr>
      <w:r w:rsidRPr="00565F28">
        <w:rPr>
          <w:rFonts w:ascii="Arial" w:hAnsi="Arial" w:cs="Arial"/>
          <w:color w:val="151515"/>
        </w:rPr>
        <w:t xml:space="preserve">      родители и иные законные представители, воспитывающие ребенка с инвалидностью;</w:t>
      </w:r>
    </w:p>
    <w:p w14:paraId="36230D30" w14:textId="77777777" w:rsidR="00183F2D" w:rsidRPr="00565F28" w:rsidRDefault="00183F2D" w:rsidP="00183F2D">
      <w:pPr>
        <w:pStyle w:val="a9"/>
        <w:shd w:val="clear" w:color="auto" w:fill="FFFFFF"/>
        <w:rPr>
          <w:rFonts w:ascii="Arial" w:hAnsi="Arial" w:cs="Arial"/>
          <w:color w:val="151515"/>
        </w:rPr>
      </w:pPr>
      <w:r w:rsidRPr="00565F28">
        <w:rPr>
          <w:rFonts w:ascii="Arial" w:hAnsi="Arial" w:cs="Arial"/>
          <w:color w:val="151515"/>
        </w:rPr>
        <w:t xml:space="preserve">      пенсионеры и граждане предпенсионного возраста (в течение пяти лет до наступления возраста, дающего право на пенсионные выплаты по возрасту);</w:t>
      </w:r>
    </w:p>
    <w:p w14:paraId="79BDA7F3" w14:textId="77777777" w:rsidR="00183F2D" w:rsidRPr="00565F28" w:rsidRDefault="00183F2D" w:rsidP="00183F2D">
      <w:pPr>
        <w:pStyle w:val="a9"/>
        <w:shd w:val="clear" w:color="auto" w:fill="FFFFFF"/>
        <w:rPr>
          <w:rFonts w:ascii="Arial" w:hAnsi="Arial" w:cs="Arial"/>
          <w:color w:val="151515"/>
        </w:rPr>
      </w:pPr>
      <w:r w:rsidRPr="00565F28">
        <w:rPr>
          <w:rFonts w:ascii="Arial" w:hAnsi="Arial" w:cs="Arial"/>
          <w:color w:val="151515"/>
        </w:rPr>
        <w:t xml:space="preserve">      воспитанники и выпускники организаций образования для детей сирот и детей, оставшихся без попечения родителей, в возрасте от шестнадцати до двадцати трех лет;</w:t>
      </w:r>
    </w:p>
    <w:p w14:paraId="7BE11A59" w14:textId="77777777" w:rsidR="00183F2D" w:rsidRPr="00565F28" w:rsidRDefault="00183F2D" w:rsidP="00183F2D">
      <w:pPr>
        <w:pStyle w:val="a9"/>
        <w:shd w:val="clear" w:color="auto" w:fill="FFFFFF"/>
        <w:rPr>
          <w:rFonts w:ascii="Arial" w:hAnsi="Arial" w:cs="Arial"/>
          <w:color w:val="151515"/>
        </w:rPr>
      </w:pPr>
      <w:r w:rsidRPr="00565F28">
        <w:rPr>
          <w:rFonts w:ascii="Arial" w:hAnsi="Arial" w:cs="Arial"/>
          <w:color w:val="151515"/>
        </w:rPr>
        <w:t xml:space="preserve">      лица, освобожденные от отбывания наказания из учреждений уголовно-исполнительной (пенитенциарной) системы, – в течение двенадцати месяцев после освобождения;</w:t>
      </w:r>
    </w:p>
    <w:p w14:paraId="05BCB8F4" w14:textId="77777777" w:rsidR="00183F2D" w:rsidRPr="00565F28" w:rsidRDefault="00183F2D" w:rsidP="00183F2D">
      <w:pPr>
        <w:pStyle w:val="a9"/>
        <w:shd w:val="clear" w:color="auto" w:fill="FFFFFF"/>
        <w:rPr>
          <w:rFonts w:ascii="Arial" w:hAnsi="Arial" w:cs="Arial"/>
          <w:color w:val="151515"/>
        </w:rPr>
      </w:pPr>
      <w:r w:rsidRPr="00565F28">
        <w:rPr>
          <w:rFonts w:ascii="Arial" w:hAnsi="Arial" w:cs="Arial"/>
          <w:color w:val="151515"/>
        </w:rPr>
        <w:t xml:space="preserve">      лица без определенного места жительства;</w:t>
      </w:r>
    </w:p>
    <w:p w14:paraId="34101C6B" w14:textId="77777777" w:rsidR="00183F2D" w:rsidRPr="00565F28" w:rsidRDefault="00183F2D" w:rsidP="00183F2D">
      <w:pPr>
        <w:pStyle w:val="a9"/>
        <w:shd w:val="clear" w:color="auto" w:fill="FFFFFF"/>
        <w:rPr>
          <w:rFonts w:ascii="Arial" w:hAnsi="Arial" w:cs="Arial"/>
          <w:color w:val="151515"/>
        </w:rPr>
      </w:pPr>
      <w:r w:rsidRPr="00565F28">
        <w:rPr>
          <w:rFonts w:ascii="Arial" w:hAnsi="Arial" w:cs="Arial"/>
          <w:color w:val="151515"/>
        </w:rPr>
        <w:t xml:space="preserve">      родители и иные законные представители, относящиеся к малообеспеченным, многодетным или неполным семьям, а также многодетные матери, награжденные подвесками "Алтын </w:t>
      </w:r>
      <w:proofErr w:type="spellStart"/>
      <w:r w:rsidRPr="00565F28">
        <w:rPr>
          <w:rFonts w:ascii="Arial" w:hAnsi="Arial" w:cs="Arial"/>
          <w:color w:val="151515"/>
        </w:rPr>
        <w:t>алқа</w:t>
      </w:r>
      <w:proofErr w:type="spellEnd"/>
      <w:r w:rsidRPr="00565F28">
        <w:rPr>
          <w:rFonts w:ascii="Arial" w:hAnsi="Arial" w:cs="Arial"/>
          <w:color w:val="151515"/>
        </w:rPr>
        <w:t>", "</w:t>
      </w:r>
      <w:proofErr w:type="spellStart"/>
      <w:r w:rsidRPr="00565F28">
        <w:rPr>
          <w:rFonts w:ascii="Arial" w:hAnsi="Arial" w:cs="Arial"/>
          <w:color w:val="151515"/>
        </w:rPr>
        <w:t>Күміс</w:t>
      </w:r>
      <w:proofErr w:type="spellEnd"/>
      <w:r w:rsidRPr="00565F28">
        <w:rPr>
          <w:rFonts w:ascii="Arial" w:hAnsi="Arial" w:cs="Arial"/>
          <w:color w:val="151515"/>
        </w:rPr>
        <w:t xml:space="preserve"> </w:t>
      </w:r>
      <w:proofErr w:type="spellStart"/>
      <w:r w:rsidRPr="00565F28">
        <w:rPr>
          <w:rFonts w:ascii="Arial" w:hAnsi="Arial" w:cs="Arial"/>
          <w:color w:val="151515"/>
        </w:rPr>
        <w:t>алқа</w:t>
      </w:r>
      <w:proofErr w:type="spellEnd"/>
      <w:r w:rsidRPr="00565F28">
        <w:rPr>
          <w:rFonts w:ascii="Arial" w:hAnsi="Arial" w:cs="Arial"/>
          <w:color w:val="151515"/>
        </w:rPr>
        <w:t>" или получившие ранее звание "Мать-героиня", а также награжденные орденами "Материнская слава" I и II степени;</w:t>
      </w:r>
    </w:p>
    <w:p w14:paraId="691EFC0D" w14:textId="77777777" w:rsidR="00183F2D" w:rsidRPr="00565F28" w:rsidRDefault="00183F2D" w:rsidP="00183F2D">
      <w:pPr>
        <w:pStyle w:val="a9"/>
        <w:shd w:val="clear" w:color="auto" w:fill="FFFFFF"/>
        <w:rPr>
          <w:rFonts w:ascii="Arial" w:hAnsi="Arial" w:cs="Arial"/>
          <w:color w:val="151515"/>
        </w:rPr>
      </w:pPr>
      <w:r w:rsidRPr="00565F28">
        <w:rPr>
          <w:rFonts w:ascii="Arial" w:hAnsi="Arial" w:cs="Arial"/>
          <w:color w:val="151515"/>
        </w:rPr>
        <w:t xml:space="preserve">      лица, прошедшие медико-социальную реабилитацию наркологических больных или лечение зависимости от психоактивных веществ, – в течение двенадцати месяцев после проведения реабилитации или лечения;</w:t>
      </w:r>
    </w:p>
    <w:p w14:paraId="64B86DFD" w14:textId="77777777" w:rsidR="00183F2D" w:rsidRPr="00565F28" w:rsidRDefault="00183F2D" w:rsidP="00183F2D">
      <w:pPr>
        <w:pStyle w:val="a9"/>
        <w:shd w:val="clear" w:color="auto" w:fill="FFFFFF"/>
        <w:rPr>
          <w:rFonts w:ascii="Arial" w:hAnsi="Arial" w:cs="Arial"/>
          <w:color w:val="151515"/>
        </w:rPr>
      </w:pPr>
      <w:r w:rsidRPr="00565F28">
        <w:rPr>
          <w:rFonts w:ascii="Arial" w:hAnsi="Arial" w:cs="Arial"/>
          <w:color w:val="151515"/>
        </w:rPr>
        <w:t xml:space="preserve">      </w:t>
      </w:r>
      <w:proofErr w:type="spellStart"/>
      <w:r w:rsidRPr="00565F28">
        <w:rPr>
          <w:rFonts w:ascii="Arial" w:hAnsi="Arial" w:cs="Arial"/>
          <w:color w:val="151515"/>
        </w:rPr>
        <w:t>кандасы</w:t>
      </w:r>
      <w:proofErr w:type="spellEnd"/>
      <w:r w:rsidRPr="00565F28">
        <w:rPr>
          <w:rFonts w:ascii="Arial" w:hAnsi="Arial" w:cs="Arial"/>
          <w:color w:val="151515"/>
        </w:rPr>
        <w:t>;</w:t>
      </w:r>
    </w:p>
    <w:p w14:paraId="12607900" w14:textId="77777777" w:rsidR="00183F2D" w:rsidRPr="00565F28" w:rsidRDefault="00183F2D" w:rsidP="00183F2D">
      <w:pPr>
        <w:pStyle w:val="a9"/>
        <w:shd w:val="clear" w:color="auto" w:fill="FFFFFF"/>
        <w:rPr>
          <w:rFonts w:ascii="Arial" w:hAnsi="Arial" w:cs="Arial"/>
          <w:color w:val="151515"/>
        </w:rPr>
      </w:pPr>
      <w:r w:rsidRPr="00565F28">
        <w:rPr>
          <w:rFonts w:ascii="Arial" w:hAnsi="Arial" w:cs="Arial"/>
          <w:color w:val="151515"/>
        </w:rPr>
        <w:t xml:space="preserve">      </w:t>
      </w:r>
      <w:r w:rsidRPr="00565F28">
        <w:rPr>
          <w:rFonts w:ascii="Arial" w:hAnsi="Arial" w:cs="Arial"/>
          <w:b/>
          <w:bCs/>
          <w:color w:val="151515"/>
        </w:rPr>
        <w:t>ССП второй категории</w:t>
      </w:r>
      <w:r w:rsidRPr="00565F28">
        <w:rPr>
          <w:rFonts w:ascii="Arial" w:hAnsi="Arial" w:cs="Arial"/>
          <w:color w:val="151515"/>
        </w:rPr>
        <w:t xml:space="preserve"> – ССП, способствующий реализации производимых товаров, выполняемых работ, оказываемых услуг граждан из числа категорий, указанных в подпункте 7) пункта 2 настоящих Правил. При этом доля доходов от осуществления такой деятельности (видов такой деятельности) по итогам предыдущего календарного года должна составлять не менее пятидесяти процентов в общем объеме доходов ССП, а доля полученного ССП чистого дохода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указанного дохода (в случае наличия чистого дохода за предшествующий календарный год);</w:t>
      </w:r>
    </w:p>
    <w:p w14:paraId="1A0EB2AB" w14:textId="77777777" w:rsidR="00183F2D" w:rsidRPr="00565F28" w:rsidRDefault="00183F2D" w:rsidP="00183F2D">
      <w:pPr>
        <w:pStyle w:val="a9"/>
        <w:shd w:val="clear" w:color="auto" w:fill="FFFFFF"/>
        <w:rPr>
          <w:rFonts w:ascii="Arial" w:hAnsi="Arial" w:cs="Arial"/>
          <w:color w:val="151515"/>
        </w:rPr>
      </w:pPr>
      <w:r w:rsidRPr="00565F28">
        <w:rPr>
          <w:rFonts w:ascii="Arial" w:hAnsi="Arial" w:cs="Arial"/>
          <w:b/>
          <w:bCs/>
          <w:color w:val="151515"/>
        </w:rPr>
        <w:lastRenderedPageBreak/>
        <w:t xml:space="preserve">      ССП третьей категории</w:t>
      </w:r>
      <w:r w:rsidRPr="00565F28">
        <w:rPr>
          <w:rFonts w:ascii="Arial" w:hAnsi="Arial" w:cs="Arial"/>
          <w:color w:val="151515"/>
        </w:rPr>
        <w:t xml:space="preserve"> – ССП, осуществляющий деятельность по производству товаров, выполнению работ, оказанию услуг, предназначенных для лиц с инвалидностью, в целях создания для них условий, позволяющих преодолеть или компенсировать ограничения их жизнедеятельности, а также предназначенных для иных лиц, указанных в подпункте 7) пункта 2 настоящих Правил, в целях создания равных с другими гражданами возможностей для участия в общественно полезной деятельности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ССП, а доля полученного ССП чистого дохода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указанного дохода (в случае наличия чистого дохода за предшествующий календарный год) в соответствии со следующими видами деятельности:</w:t>
      </w:r>
    </w:p>
    <w:p w14:paraId="40E91067" w14:textId="77777777" w:rsidR="00183F2D" w:rsidRPr="00565F28" w:rsidRDefault="00183F2D" w:rsidP="00183F2D">
      <w:pPr>
        <w:pStyle w:val="a9"/>
        <w:shd w:val="clear" w:color="auto" w:fill="FFFFFF"/>
        <w:rPr>
          <w:rFonts w:ascii="Arial" w:hAnsi="Arial" w:cs="Arial"/>
          <w:color w:val="151515"/>
        </w:rPr>
      </w:pPr>
      <w:r w:rsidRPr="00565F28">
        <w:rPr>
          <w:rFonts w:ascii="Arial" w:hAnsi="Arial" w:cs="Arial"/>
          <w:color w:val="151515"/>
        </w:rPr>
        <w:t xml:space="preserve">      по оказанию социально-бытовых услуг, направленных на поддержание жизнедеятельности в быту;</w:t>
      </w:r>
    </w:p>
    <w:p w14:paraId="482727CB" w14:textId="77777777" w:rsidR="00183F2D" w:rsidRPr="00565F28" w:rsidRDefault="00183F2D" w:rsidP="00183F2D">
      <w:pPr>
        <w:pStyle w:val="a9"/>
        <w:shd w:val="clear" w:color="auto" w:fill="FFFFFF"/>
        <w:rPr>
          <w:rFonts w:ascii="Arial" w:hAnsi="Arial" w:cs="Arial"/>
          <w:color w:val="151515"/>
        </w:rPr>
      </w:pPr>
      <w:r w:rsidRPr="00565F28">
        <w:rPr>
          <w:rFonts w:ascii="Arial" w:hAnsi="Arial" w:cs="Arial"/>
          <w:color w:val="151515"/>
        </w:rPr>
        <w:t xml:space="preserve">      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изменения состояния здоровья граждан;</w:t>
      </w:r>
    </w:p>
    <w:p w14:paraId="212E7190" w14:textId="77777777" w:rsidR="00183F2D" w:rsidRPr="00565F28" w:rsidRDefault="00183F2D" w:rsidP="00183F2D">
      <w:pPr>
        <w:pStyle w:val="a9"/>
        <w:shd w:val="clear" w:color="auto" w:fill="FFFFFF"/>
        <w:rPr>
          <w:rFonts w:ascii="Arial" w:hAnsi="Arial" w:cs="Arial"/>
          <w:color w:val="151515"/>
        </w:rPr>
      </w:pPr>
      <w:r w:rsidRPr="00565F28">
        <w:rPr>
          <w:rFonts w:ascii="Arial" w:hAnsi="Arial" w:cs="Arial"/>
          <w:color w:val="151515"/>
        </w:rPr>
        <w:t xml:space="preserve">     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среде;</w:t>
      </w:r>
    </w:p>
    <w:p w14:paraId="0DC75A7C" w14:textId="77777777" w:rsidR="00183F2D" w:rsidRPr="00565F28" w:rsidRDefault="00183F2D" w:rsidP="00183F2D">
      <w:pPr>
        <w:pStyle w:val="a9"/>
        <w:shd w:val="clear" w:color="auto" w:fill="FFFFFF"/>
        <w:rPr>
          <w:rFonts w:ascii="Arial" w:hAnsi="Arial" w:cs="Arial"/>
          <w:color w:val="151515"/>
        </w:rPr>
      </w:pPr>
      <w:r w:rsidRPr="00565F28">
        <w:rPr>
          <w:rFonts w:ascii="Arial" w:hAnsi="Arial" w:cs="Arial"/>
          <w:color w:val="151515"/>
        </w:rPr>
        <w:t xml:space="preserve">      по оказанию социально-педагогических услуг, направленных на профилактику отклонений в поведении;</w:t>
      </w:r>
    </w:p>
    <w:p w14:paraId="33E7113A" w14:textId="77777777" w:rsidR="00183F2D" w:rsidRPr="00565F28" w:rsidRDefault="00183F2D" w:rsidP="00183F2D">
      <w:pPr>
        <w:pStyle w:val="a9"/>
        <w:shd w:val="clear" w:color="auto" w:fill="FFFFFF"/>
        <w:rPr>
          <w:rFonts w:ascii="Arial" w:hAnsi="Arial" w:cs="Arial"/>
          <w:color w:val="151515"/>
        </w:rPr>
      </w:pPr>
      <w:r w:rsidRPr="00565F28">
        <w:rPr>
          <w:rFonts w:ascii="Arial" w:hAnsi="Arial" w:cs="Arial"/>
          <w:color w:val="151515"/>
        </w:rPr>
        <w:t xml:space="preserve">      по оказанию социально-трудовых услуг, направленных на оказание помощи в трудоустройстве и решении иных проблем, связанных с трудовой адаптацией;</w:t>
      </w:r>
    </w:p>
    <w:p w14:paraId="428CB12A" w14:textId="77777777" w:rsidR="00183F2D" w:rsidRPr="00565F28" w:rsidRDefault="00183F2D" w:rsidP="00183F2D">
      <w:pPr>
        <w:pStyle w:val="a9"/>
        <w:shd w:val="clear" w:color="auto" w:fill="FFFFFF"/>
        <w:rPr>
          <w:rFonts w:ascii="Arial" w:hAnsi="Arial" w:cs="Arial"/>
          <w:color w:val="151515"/>
        </w:rPr>
      </w:pPr>
      <w:r w:rsidRPr="00565F28">
        <w:rPr>
          <w:rFonts w:ascii="Arial" w:hAnsi="Arial" w:cs="Arial"/>
          <w:color w:val="151515"/>
        </w:rPr>
        <w:t xml:space="preserve">      по оказанию услуг, предусматривающих повышение коммуникативного потенциала, реабилитацию и социальную адаптацию, услуг по социальному сопровождению;</w:t>
      </w:r>
    </w:p>
    <w:p w14:paraId="2A7582F5" w14:textId="77777777" w:rsidR="00183F2D" w:rsidRPr="00565F28" w:rsidRDefault="00183F2D" w:rsidP="00183F2D">
      <w:pPr>
        <w:pStyle w:val="a9"/>
        <w:shd w:val="clear" w:color="auto" w:fill="FFFFFF"/>
        <w:rPr>
          <w:rFonts w:ascii="Arial" w:hAnsi="Arial" w:cs="Arial"/>
          <w:color w:val="151515"/>
        </w:rPr>
      </w:pPr>
      <w:r w:rsidRPr="00565F28">
        <w:rPr>
          <w:rFonts w:ascii="Arial" w:hAnsi="Arial" w:cs="Arial"/>
          <w:color w:val="151515"/>
        </w:rPr>
        <w:t xml:space="preserve">      по производству и (или) реализации медицинской техники, протезно-ортопедических средств, программного обеспечения в области цифрового здравоохранения, а также технических средств, которые могут быть использованы исключительно для профилактики заболеваний, реабилитации лиц с инвалидностью, в том числе медицинской </w:t>
      </w:r>
      <w:proofErr w:type="spellStart"/>
      <w:r w:rsidRPr="00565F28">
        <w:rPr>
          <w:rFonts w:ascii="Arial" w:hAnsi="Arial" w:cs="Arial"/>
          <w:color w:val="151515"/>
        </w:rPr>
        <w:t>абилитации</w:t>
      </w:r>
      <w:proofErr w:type="spellEnd"/>
      <w:r w:rsidRPr="00565F28">
        <w:rPr>
          <w:rFonts w:ascii="Arial" w:hAnsi="Arial" w:cs="Arial"/>
          <w:color w:val="151515"/>
        </w:rPr>
        <w:t xml:space="preserve"> детей с инвалидностью;</w:t>
      </w:r>
    </w:p>
    <w:p w14:paraId="792DBDA7" w14:textId="77777777" w:rsidR="00183F2D" w:rsidRPr="00565F28" w:rsidRDefault="00183F2D" w:rsidP="00183F2D">
      <w:pPr>
        <w:pStyle w:val="a9"/>
        <w:shd w:val="clear" w:color="auto" w:fill="FFFFFF"/>
        <w:rPr>
          <w:rFonts w:ascii="Arial" w:hAnsi="Arial" w:cs="Arial"/>
          <w:color w:val="151515"/>
        </w:rPr>
      </w:pPr>
      <w:r w:rsidRPr="00565F28">
        <w:rPr>
          <w:rFonts w:ascii="Arial" w:hAnsi="Arial" w:cs="Arial"/>
          <w:color w:val="151515"/>
        </w:rPr>
        <w:t xml:space="preserve">      по организации отдыха и оздоровления лиц с инвалидностью и пенсионеров;</w:t>
      </w:r>
    </w:p>
    <w:p w14:paraId="6AD1A8E6" w14:textId="77777777" w:rsidR="00183F2D" w:rsidRPr="00565F28" w:rsidRDefault="00183F2D" w:rsidP="00183F2D">
      <w:pPr>
        <w:pStyle w:val="a9"/>
        <w:shd w:val="clear" w:color="auto" w:fill="FFFFFF"/>
        <w:rPr>
          <w:rFonts w:ascii="Arial" w:hAnsi="Arial" w:cs="Arial"/>
          <w:color w:val="151515"/>
        </w:rPr>
      </w:pPr>
      <w:r w:rsidRPr="00565F28">
        <w:rPr>
          <w:rFonts w:ascii="Arial" w:hAnsi="Arial" w:cs="Arial"/>
          <w:color w:val="151515"/>
        </w:rPr>
        <w:t xml:space="preserve">      по реализации образовательных программ дополнительного образования;</w:t>
      </w:r>
    </w:p>
    <w:p w14:paraId="08497BDD" w14:textId="77777777" w:rsidR="00183F2D" w:rsidRPr="00565F28" w:rsidRDefault="00183F2D" w:rsidP="00183F2D">
      <w:pPr>
        <w:pStyle w:val="a9"/>
        <w:shd w:val="clear" w:color="auto" w:fill="FFFFFF"/>
        <w:rPr>
          <w:rFonts w:ascii="Arial" w:hAnsi="Arial" w:cs="Arial"/>
          <w:color w:val="151515"/>
        </w:rPr>
      </w:pPr>
      <w:r w:rsidRPr="00565F28">
        <w:rPr>
          <w:rFonts w:ascii="Arial" w:hAnsi="Arial" w:cs="Arial"/>
          <w:color w:val="151515"/>
        </w:rPr>
        <w:t xml:space="preserve">      по созданию условий для лиц с инвалидностью и маломобильных групп населения по обеспечению доступа к объектам социальной, транспортной и рекреационной инфраструктуры, использованию транспортных средств, оказанию универсальных услуг связи при предоставлении информации;</w:t>
      </w:r>
    </w:p>
    <w:p w14:paraId="06218DF4" w14:textId="77777777" w:rsidR="00183F2D" w:rsidRPr="00565F28" w:rsidRDefault="00183F2D" w:rsidP="00183F2D">
      <w:pPr>
        <w:pStyle w:val="a9"/>
        <w:shd w:val="clear" w:color="auto" w:fill="FFFFFF"/>
        <w:rPr>
          <w:rFonts w:ascii="Arial" w:hAnsi="Arial" w:cs="Arial"/>
          <w:color w:val="151515"/>
        </w:rPr>
      </w:pPr>
      <w:r w:rsidRPr="00565F28">
        <w:rPr>
          <w:rFonts w:ascii="Arial" w:hAnsi="Arial" w:cs="Arial"/>
          <w:color w:val="151515"/>
        </w:rPr>
        <w:lastRenderedPageBreak/>
        <w:t xml:space="preserve">      </w:t>
      </w:r>
      <w:r w:rsidRPr="00565F28">
        <w:rPr>
          <w:rFonts w:ascii="Arial" w:hAnsi="Arial" w:cs="Arial"/>
          <w:b/>
          <w:bCs/>
          <w:color w:val="151515"/>
        </w:rPr>
        <w:t>ССП четвертой категории</w:t>
      </w:r>
      <w:r w:rsidRPr="00565F28">
        <w:rPr>
          <w:rFonts w:ascii="Arial" w:hAnsi="Arial" w:cs="Arial"/>
          <w:color w:val="151515"/>
        </w:rPr>
        <w:t xml:space="preserve"> – ССП, осуществляющий деятельность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ССП, а доля полученного ССП чистого дохода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указанного дохода (в случае наличия чистого дохода за предшествующий календарный год) из числа следующих видов деятельности:</w:t>
      </w:r>
    </w:p>
    <w:p w14:paraId="504F73C0" w14:textId="77777777" w:rsidR="00183F2D" w:rsidRPr="00565F28" w:rsidRDefault="00183F2D" w:rsidP="00183F2D">
      <w:pPr>
        <w:pStyle w:val="a9"/>
        <w:shd w:val="clear" w:color="auto" w:fill="FFFFFF"/>
        <w:rPr>
          <w:rFonts w:ascii="Arial" w:hAnsi="Arial" w:cs="Arial"/>
          <w:color w:val="151515"/>
        </w:rPr>
      </w:pPr>
      <w:r w:rsidRPr="00565F28">
        <w:rPr>
          <w:rFonts w:ascii="Arial" w:hAnsi="Arial" w:cs="Arial"/>
          <w:color w:val="151515"/>
        </w:rPr>
        <w:t xml:space="preserve">     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</w:r>
    </w:p>
    <w:p w14:paraId="131869BD" w14:textId="77777777" w:rsidR="00183F2D" w:rsidRPr="00565F28" w:rsidRDefault="00183F2D" w:rsidP="00183F2D">
      <w:pPr>
        <w:pStyle w:val="a9"/>
        <w:shd w:val="clear" w:color="auto" w:fill="FFFFFF"/>
        <w:rPr>
          <w:rFonts w:ascii="Arial" w:hAnsi="Arial" w:cs="Arial"/>
          <w:color w:val="151515"/>
        </w:rPr>
      </w:pPr>
      <w:r w:rsidRPr="00565F28">
        <w:rPr>
          <w:rFonts w:ascii="Arial" w:hAnsi="Arial" w:cs="Arial"/>
          <w:color w:val="151515"/>
        </w:rPr>
        <w:t xml:space="preserve">      по организации отдыха и оздоровления детей;</w:t>
      </w:r>
    </w:p>
    <w:p w14:paraId="2A9D3B19" w14:textId="77777777" w:rsidR="00183F2D" w:rsidRPr="00565F28" w:rsidRDefault="00183F2D" w:rsidP="00183F2D">
      <w:pPr>
        <w:pStyle w:val="a9"/>
        <w:shd w:val="clear" w:color="auto" w:fill="FFFFFF"/>
        <w:rPr>
          <w:rFonts w:ascii="Arial" w:hAnsi="Arial" w:cs="Arial"/>
          <w:color w:val="151515"/>
        </w:rPr>
      </w:pPr>
      <w:r w:rsidRPr="00565F28">
        <w:rPr>
          <w:rFonts w:ascii="Arial" w:hAnsi="Arial" w:cs="Arial"/>
          <w:color w:val="151515"/>
        </w:rPr>
        <w:t xml:space="preserve">      по реализации общеобразовательных учебных программ дошкольного воспитания и обучения, начального, основного среднего, общего среднего образования, образовательных программ технического и профессионального образования;</w:t>
      </w:r>
    </w:p>
    <w:p w14:paraId="6CF0F3D6" w14:textId="77777777" w:rsidR="00183F2D" w:rsidRPr="00565F28" w:rsidRDefault="00183F2D" w:rsidP="00183F2D">
      <w:pPr>
        <w:pStyle w:val="a9"/>
        <w:shd w:val="clear" w:color="auto" w:fill="FFFFFF"/>
        <w:rPr>
          <w:rFonts w:ascii="Arial" w:hAnsi="Arial" w:cs="Arial"/>
          <w:color w:val="151515"/>
        </w:rPr>
      </w:pPr>
      <w:r w:rsidRPr="00565F28">
        <w:rPr>
          <w:rFonts w:ascii="Arial" w:hAnsi="Arial" w:cs="Arial"/>
          <w:color w:val="151515"/>
        </w:rPr>
        <w:t xml:space="preserve">      по оказанию психолого-педагогической поддержки детям с ограниченными возможностями, медицинской и социальной помощи обучающимся и воспитанникам, испытывающим трудности в освоении учебных программ основного среднего и общего среднего образования, развитии и социальной адаптации;</w:t>
      </w:r>
    </w:p>
    <w:p w14:paraId="72C75D10" w14:textId="77777777" w:rsidR="00183F2D" w:rsidRPr="00565F28" w:rsidRDefault="00183F2D" w:rsidP="00183F2D">
      <w:pPr>
        <w:pStyle w:val="a9"/>
        <w:shd w:val="clear" w:color="auto" w:fill="FFFFFF"/>
        <w:rPr>
          <w:rFonts w:ascii="Arial" w:hAnsi="Arial" w:cs="Arial"/>
          <w:color w:val="151515"/>
        </w:rPr>
      </w:pPr>
      <w:r w:rsidRPr="00565F28">
        <w:rPr>
          <w:rFonts w:ascii="Arial" w:hAnsi="Arial" w:cs="Arial"/>
          <w:color w:val="151515"/>
        </w:rPr>
        <w:t xml:space="preserve">     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</w:t>
      </w:r>
    </w:p>
    <w:p w14:paraId="654A269F" w14:textId="77777777" w:rsidR="00183F2D" w:rsidRPr="00565F28" w:rsidRDefault="00183F2D" w:rsidP="00183F2D">
      <w:pPr>
        <w:pStyle w:val="a9"/>
        <w:shd w:val="clear" w:color="auto" w:fill="FFFFFF"/>
        <w:rPr>
          <w:rFonts w:ascii="Arial" w:hAnsi="Arial" w:cs="Arial"/>
          <w:color w:val="151515"/>
        </w:rPr>
      </w:pPr>
      <w:r w:rsidRPr="00565F28">
        <w:rPr>
          <w:rFonts w:ascii="Arial" w:hAnsi="Arial" w:cs="Arial"/>
          <w:color w:val="151515"/>
        </w:rPr>
        <w:t xml:space="preserve">      культурно-просветительская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</w:r>
    </w:p>
    <w:p w14:paraId="68B88CAF" w14:textId="77777777" w:rsidR="00183F2D" w:rsidRPr="00565F28" w:rsidRDefault="00183F2D" w:rsidP="00183F2D">
      <w:pPr>
        <w:pStyle w:val="a9"/>
        <w:shd w:val="clear" w:color="auto" w:fill="FFFFFF"/>
        <w:rPr>
          <w:rFonts w:ascii="Arial" w:hAnsi="Arial" w:cs="Arial"/>
          <w:color w:val="151515"/>
        </w:rPr>
      </w:pPr>
      <w:r w:rsidRPr="00565F28">
        <w:rPr>
          <w:rFonts w:ascii="Arial" w:hAnsi="Arial" w:cs="Arial"/>
          <w:color w:val="151515"/>
        </w:rPr>
        <w:t xml:space="preserve">      по охране окружающей среды;</w:t>
      </w:r>
    </w:p>
    <w:p w14:paraId="0AF9F722" w14:textId="77777777" w:rsidR="00183F2D" w:rsidRPr="00565F28" w:rsidRDefault="00183F2D" w:rsidP="00183F2D">
      <w:pPr>
        <w:pStyle w:val="a9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565F28">
        <w:rPr>
          <w:rFonts w:ascii="Arial" w:hAnsi="Arial" w:cs="Arial"/>
          <w:color w:val="151515"/>
        </w:rPr>
        <w:t xml:space="preserve">      по оказанию социально уязвимым слоям населения, гериатрической и геронтологической помощи, организации центров здоровья и долголетия, мероприятий по ведению здорового образа жизни.</w:t>
      </w:r>
    </w:p>
    <w:p w14:paraId="4B17AB4B" w14:textId="77777777" w:rsidR="004E735A" w:rsidRPr="00565F28" w:rsidRDefault="00FE0C4D" w:rsidP="00FE0C4D">
      <w:pPr>
        <w:pStyle w:val="a9"/>
        <w:shd w:val="clear" w:color="auto" w:fill="FFFFFF"/>
        <w:spacing w:before="0" w:beforeAutospacing="0"/>
        <w:rPr>
          <w:rFonts w:ascii="Arial" w:hAnsi="Arial" w:cs="Arial"/>
          <w:color w:val="151515"/>
          <w:sz w:val="32"/>
          <w:szCs w:val="32"/>
        </w:rPr>
      </w:pPr>
      <w:r w:rsidRPr="00565F28">
        <w:rPr>
          <w:rStyle w:val="aa"/>
          <w:rFonts w:ascii="Arial" w:hAnsi="Arial" w:cs="Arial"/>
          <w:color w:val="151515"/>
          <w:sz w:val="32"/>
          <w:szCs w:val="32"/>
        </w:rPr>
        <w:t>Как стать социальным предпринимателем</w:t>
      </w:r>
      <w:r w:rsidRPr="00565F28">
        <w:rPr>
          <w:rFonts w:ascii="Arial" w:hAnsi="Arial" w:cs="Arial"/>
          <w:color w:val="151515"/>
          <w:sz w:val="32"/>
          <w:szCs w:val="32"/>
        </w:rPr>
        <w:t>?</w:t>
      </w:r>
    </w:p>
    <w:p w14:paraId="7C653BA5" w14:textId="2053D4CE" w:rsidR="00FE0C4D" w:rsidRPr="00565F28" w:rsidRDefault="00FE0C4D" w:rsidP="00FE0C4D">
      <w:pPr>
        <w:pStyle w:val="a9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565F28">
        <w:rPr>
          <w:rFonts w:ascii="Arial" w:hAnsi="Arial" w:cs="Arial"/>
          <w:color w:val="151515"/>
        </w:rPr>
        <w:br/>
        <w:t>Социальным предпринимателем могут стать и ИП, и ТОО, и общественные объединения и фонды. Для этого нужно выбрать одну из четырех категорий СП, отработать год в качестве социального проекта, показать доход и собрать документы для включения в Реестр социальных предпринимателей.</w:t>
      </w:r>
    </w:p>
    <w:p w14:paraId="52AE240C" w14:textId="77777777" w:rsidR="00FE0C4D" w:rsidRPr="00565F28" w:rsidRDefault="00FE0C4D" w:rsidP="00FE0C4D">
      <w:pPr>
        <w:pStyle w:val="a9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565F28">
        <w:rPr>
          <w:rFonts w:ascii="Arial" w:hAnsi="Arial" w:cs="Arial"/>
          <w:color w:val="151515"/>
        </w:rPr>
        <w:t>Все категории социального предпринимательства работают с социально уязвимыми слоями населения (СУСН):</w:t>
      </w:r>
    </w:p>
    <w:p w14:paraId="7DA9CAFB" w14:textId="77777777" w:rsidR="00FE0C4D" w:rsidRPr="00565F28" w:rsidRDefault="00FE0C4D" w:rsidP="00FE0C4D">
      <w:pPr>
        <w:pStyle w:val="a9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565F28">
        <w:rPr>
          <w:rFonts w:ascii="Arial" w:hAnsi="Arial" w:cs="Arial"/>
          <w:color w:val="151515"/>
        </w:rPr>
        <w:lastRenderedPageBreak/>
        <w:t xml:space="preserve">пенсионеры и люди </w:t>
      </w:r>
      <w:proofErr w:type="spellStart"/>
      <w:r w:rsidRPr="00565F28">
        <w:rPr>
          <w:rFonts w:ascii="Arial" w:hAnsi="Arial" w:cs="Arial"/>
          <w:color w:val="151515"/>
        </w:rPr>
        <w:t>предпенсионного</w:t>
      </w:r>
      <w:proofErr w:type="spellEnd"/>
      <w:r w:rsidRPr="00565F28">
        <w:rPr>
          <w:rFonts w:ascii="Arial" w:hAnsi="Arial" w:cs="Arial"/>
          <w:color w:val="151515"/>
        </w:rPr>
        <w:t xml:space="preserve"> возраста,</w:t>
      </w:r>
      <w:r w:rsidRPr="00565F28">
        <w:rPr>
          <w:rFonts w:ascii="Arial" w:hAnsi="Arial" w:cs="Arial"/>
          <w:color w:val="151515"/>
        </w:rPr>
        <w:br/>
        <w:t>лица без места жительства,</w:t>
      </w:r>
      <w:r w:rsidRPr="00565F28">
        <w:rPr>
          <w:rFonts w:ascii="Arial" w:hAnsi="Arial" w:cs="Arial"/>
          <w:color w:val="151515"/>
        </w:rPr>
        <w:br/>
        <w:t>лица, прошедшие лечение от наркомании,</w:t>
      </w:r>
      <w:r w:rsidRPr="00565F28">
        <w:rPr>
          <w:rFonts w:ascii="Arial" w:hAnsi="Arial" w:cs="Arial"/>
          <w:color w:val="151515"/>
        </w:rPr>
        <w:br/>
        <w:t>родители и опекуны детей с инвалидностью,</w:t>
      </w:r>
      <w:r w:rsidRPr="00565F28">
        <w:rPr>
          <w:rFonts w:ascii="Arial" w:hAnsi="Arial" w:cs="Arial"/>
          <w:color w:val="151515"/>
        </w:rPr>
        <w:br/>
        <w:t>выпускники детдомов в возрасте до 29 лет,</w:t>
      </w:r>
      <w:r w:rsidRPr="00565F28">
        <w:rPr>
          <w:rFonts w:ascii="Arial" w:hAnsi="Arial" w:cs="Arial"/>
          <w:color w:val="151515"/>
        </w:rPr>
        <w:br/>
        <w:t>бывшие заключенные,</w:t>
      </w:r>
      <w:r w:rsidRPr="00565F28">
        <w:rPr>
          <w:rFonts w:ascii="Arial" w:hAnsi="Arial" w:cs="Arial"/>
          <w:color w:val="151515"/>
        </w:rPr>
        <w:br/>
        <w:t>инвалиды,</w:t>
      </w:r>
      <w:r w:rsidRPr="00565F28">
        <w:rPr>
          <w:rFonts w:ascii="Arial" w:hAnsi="Arial" w:cs="Arial"/>
          <w:color w:val="151515"/>
        </w:rPr>
        <w:br/>
        <w:t>матери-одиночки, многодетные матери и малообеспеченные женщины,</w:t>
      </w:r>
      <w:r w:rsidRPr="00565F28">
        <w:rPr>
          <w:rFonts w:ascii="Arial" w:hAnsi="Arial" w:cs="Arial"/>
          <w:color w:val="151515"/>
        </w:rPr>
        <w:br/>
      </w:r>
      <w:proofErr w:type="spellStart"/>
      <w:r w:rsidRPr="00565F28">
        <w:rPr>
          <w:rFonts w:ascii="Arial" w:hAnsi="Arial" w:cs="Arial"/>
          <w:color w:val="151515"/>
        </w:rPr>
        <w:t>кандасы</w:t>
      </w:r>
      <w:proofErr w:type="spellEnd"/>
      <w:r w:rsidRPr="00565F28">
        <w:rPr>
          <w:rFonts w:ascii="Arial" w:hAnsi="Arial" w:cs="Arial"/>
          <w:color w:val="151515"/>
        </w:rPr>
        <w:t>.</w:t>
      </w:r>
    </w:p>
    <w:p w14:paraId="75DCEB3A" w14:textId="77777777" w:rsidR="00FE0C4D" w:rsidRPr="00565F28" w:rsidRDefault="00FE0C4D" w:rsidP="00FE0C4D">
      <w:pPr>
        <w:pStyle w:val="a9"/>
        <w:shd w:val="clear" w:color="auto" w:fill="FFFFFF"/>
        <w:spacing w:before="0" w:beforeAutospacing="0"/>
        <w:rPr>
          <w:rFonts w:ascii="Arial" w:hAnsi="Arial" w:cs="Arial"/>
          <w:color w:val="151515"/>
          <w:sz w:val="32"/>
          <w:szCs w:val="32"/>
        </w:rPr>
      </w:pPr>
      <w:r w:rsidRPr="00565F28">
        <w:rPr>
          <w:rFonts w:ascii="Arial" w:hAnsi="Arial" w:cs="Arial"/>
          <w:color w:val="151515"/>
        </w:rPr>
        <w:t> </w:t>
      </w:r>
      <w:r w:rsidRPr="00565F28">
        <w:rPr>
          <w:rFonts w:ascii="Arial" w:hAnsi="Arial" w:cs="Arial"/>
          <w:color w:val="151515"/>
        </w:rPr>
        <w:br/>
      </w:r>
      <w:r w:rsidRPr="00565F28">
        <w:rPr>
          <w:rStyle w:val="aa"/>
          <w:rFonts w:ascii="Arial" w:hAnsi="Arial" w:cs="Arial"/>
          <w:color w:val="151515"/>
          <w:sz w:val="32"/>
          <w:szCs w:val="32"/>
        </w:rPr>
        <w:t>Как считаться социальным предпринимателем?</w:t>
      </w:r>
    </w:p>
    <w:p w14:paraId="37390D93" w14:textId="77777777" w:rsidR="00FE0C4D" w:rsidRPr="00565F28" w:rsidRDefault="00FE0C4D" w:rsidP="00FE0C4D">
      <w:pPr>
        <w:pStyle w:val="a9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565F28">
        <w:rPr>
          <w:rFonts w:ascii="Arial" w:hAnsi="Arial" w:cs="Arial"/>
          <w:color w:val="151515"/>
        </w:rPr>
        <w:t>Чтобы считаться социальным предпринимателем, нужно соответствовать одному из этих условий:</w:t>
      </w:r>
    </w:p>
    <w:p w14:paraId="22CAA3D6" w14:textId="77777777" w:rsidR="00FE0C4D" w:rsidRPr="00565F28" w:rsidRDefault="00FE0C4D" w:rsidP="00FE0C4D">
      <w:pPr>
        <w:pStyle w:val="a9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565F28">
        <w:rPr>
          <w:rFonts w:ascii="Arial" w:hAnsi="Arial" w:cs="Arial"/>
          <w:color w:val="151515"/>
        </w:rPr>
        <w:t>1) брать на работу сотрудников из СУСН. Доля таких сотрудников должна быть минимум 50% от общего числа, а зарплатный фонд — не менее 25% от прибыли.</w:t>
      </w:r>
    </w:p>
    <w:p w14:paraId="52FBFDA4" w14:textId="77777777" w:rsidR="00FE0C4D" w:rsidRPr="00565F28" w:rsidRDefault="00FE0C4D" w:rsidP="00FE0C4D">
      <w:pPr>
        <w:pStyle w:val="a9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565F28">
        <w:rPr>
          <w:rFonts w:ascii="Arial" w:hAnsi="Arial" w:cs="Arial"/>
          <w:color w:val="151515"/>
        </w:rPr>
        <w:t>2) продавать товары и услуги, произведенные СУСН. Доходы от таких продаж должны быть не менее 50% от общего дохода.</w:t>
      </w:r>
    </w:p>
    <w:p w14:paraId="283E5F8F" w14:textId="77777777" w:rsidR="00FE0C4D" w:rsidRPr="00565F28" w:rsidRDefault="00FE0C4D" w:rsidP="00FE0C4D">
      <w:pPr>
        <w:pStyle w:val="a9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565F28">
        <w:rPr>
          <w:rFonts w:ascii="Arial" w:hAnsi="Arial" w:cs="Arial"/>
          <w:color w:val="151515"/>
        </w:rPr>
        <w:t>3) производить товары, выполнять работы или оказывать услуги для СУСН, например, оказывать медицинские услуги, производить протезы, организовывать отдых и оздоровление и т.д. Доход от такой деятельности должен быть не менее 50% от общего дохода.</w:t>
      </w:r>
    </w:p>
    <w:p w14:paraId="7BE4C8C3" w14:textId="77777777" w:rsidR="00FE0C4D" w:rsidRPr="00565F28" w:rsidRDefault="00FE0C4D" w:rsidP="00FE0C4D">
      <w:pPr>
        <w:pStyle w:val="a9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565F28">
        <w:rPr>
          <w:rFonts w:ascii="Arial" w:hAnsi="Arial" w:cs="Arial"/>
          <w:color w:val="151515"/>
        </w:rPr>
        <w:t>4) работать в общественно полезных направлениях, например, обучать социальных работников и волонтеров, оказывать помощь пожилым из СУСН, проводить образовательные лекции в школах на темы детских суицидов, ВИЧ/СПИД и т.д.</w:t>
      </w:r>
    </w:p>
    <w:p w14:paraId="12F6DC8D" w14:textId="2E337671" w:rsidR="00FE0C4D" w:rsidRPr="00565F28" w:rsidRDefault="00FE0C4D" w:rsidP="00FE0C4D">
      <w:pPr>
        <w:pStyle w:val="a9"/>
        <w:shd w:val="clear" w:color="auto" w:fill="FFFFFF"/>
        <w:spacing w:before="0" w:beforeAutospacing="0"/>
        <w:rPr>
          <w:rFonts w:ascii="Arial" w:hAnsi="Arial" w:cs="Arial"/>
          <w:color w:val="151515"/>
          <w:sz w:val="32"/>
          <w:szCs w:val="32"/>
        </w:rPr>
      </w:pPr>
      <w:r w:rsidRPr="00565F28">
        <w:rPr>
          <w:rStyle w:val="aa"/>
          <w:rFonts w:ascii="Arial" w:hAnsi="Arial" w:cs="Arial"/>
          <w:color w:val="151515"/>
          <w:sz w:val="32"/>
          <w:szCs w:val="32"/>
        </w:rPr>
        <w:t xml:space="preserve">Как получить государственную </w:t>
      </w:r>
      <w:r w:rsidR="005D1962" w:rsidRPr="00565F28">
        <w:rPr>
          <w:rStyle w:val="aa"/>
          <w:rFonts w:ascii="Arial" w:hAnsi="Arial" w:cs="Arial"/>
          <w:color w:val="151515"/>
          <w:sz w:val="32"/>
          <w:szCs w:val="32"/>
        </w:rPr>
        <w:t>поддержку</w:t>
      </w:r>
      <w:r w:rsidRPr="00565F28">
        <w:rPr>
          <w:rStyle w:val="aa"/>
          <w:rFonts w:ascii="Arial" w:hAnsi="Arial" w:cs="Arial"/>
          <w:color w:val="151515"/>
          <w:sz w:val="32"/>
          <w:szCs w:val="32"/>
        </w:rPr>
        <w:t>?</w:t>
      </w:r>
    </w:p>
    <w:p w14:paraId="2377BC81" w14:textId="77777777" w:rsidR="00FE0C4D" w:rsidRPr="00565F28" w:rsidRDefault="00FE0C4D" w:rsidP="00FE0C4D">
      <w:pPr>
        <w:pStyle w:val="a9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565F28">
        <w:rPr>
          <w:rFonts w:ascii="Arial" w:hAnsi="Arial" w:cs="Arial"/>
          <w:color w:val="151515"/>
        </w:rPr>
        <w:t>Чтобы получать государственную поддержку, льготы и преференции для социальных предпринимателей, нужно попасть в реестр. Реестр — это электронная база данных действующих СП, с помощью которой государство ведет учет таких организаций.</w:t>
      </w:r>
    </w:p>
    <w:p w14:paraId="3D44D68A" w14:textId="15655500" w:rsidR="00FE0C4D" w:rsidRPr="00565F28" w:rsidRDefault="00FE0C4D" w:rsidP="00FE0C4D">
      <w:pPr>
        <w:pStyle w:val="a9"/>
        <w:shd w:val="clear" w:color="auto" w:fill="FFFFFF"/>
        <w:spacing w:before="0" w:beforeAutospacing="0"/>
        <w:rPr>
          <w:rFonts w:ascii="Arial" w:hAnsi="Arial" w:cs="Arial"/>
          <w:color w:val="151515"/>
          <w:sz w:val="32"/>
          <w:szCs w:val="32"/>
        </w:rPr>
      </w:pPr>
      <w:r w:rsidRPr="00565F28">
        <w:rPr>
          <w:rStyle w:val="aa"/>
          <w:rFonts w:ascii="Arial" w:hAnsi="Arial" w:cs="Arial"/>
          <w:color w:val="151515"/>
          <w:sz w:val="32"/>
          <w:szCs w:val="32"/>
        </w:rPr>
        <w:t>Как попасть в реестр</w:t>
      </w:r>
      <w:r w:rsidRPr="00565F28">
        <w:rPr>
          <w:rFonts w:ascii="Arial" w:hAnsi="Arial" w:cs="Arial"/>
          <w:color w:val="151515"/>
          <w:sz w:val="32"/>
          <w:szCs w:val="32"/>
        </w:rPr>
        <w:t>?</w:t>
      </w:r>
    </w:p>
    <w:p w14:paraId="14E74BBF" w14:textId="618F7DDE" w:rsidR="00FE0C4D" w:rsidRPr="00565F28" w:rsidRDefault="00FE0C4D" w:rsidP="00FE0C4D">
      <w:pPr>
        <w:pStyle w:val="a9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565F28">
        <w:rPr>
          <w:rFonts w:ascii="Arial" w:hAnsi="Arial" w:cs="Arial"/>
          <w:color w:val="151515"/>
        </w:rPr>
        <w:t xml:space="preserve">Выберите одну из четырех категорий СП, соберите пакет документов и подайте заявление в Управление предпринимательства и индустриально-инновационного развития </w:t>
      </w:r>
      <w:proofErr w:type="spellStart"/>
      <w:r w:rsidR="00777674">
        <w:rPr>
          <w:rFonts w:ascii="Arial" w:hAnsi="Arial" w:cs="Arial"/>
          <w:color w:val="151515"/>
        </w:rPr>
        <w:t>Алматинской</w:t>
      </w:r>
      <w:proofErr w:type="spellEnd"/>
      <w:r w:rsidR="00777674">
        <w:rPr>
          <w:rFonts w:ascii="Arial" w:hAnsi="Arial" w:cs="Arial"/>
          <w:color w:val="151515"/>
        </w:rPr>
        <w:t xml:space="preserve"> области</w:t>
      </w:r>
      <w:r w:rsidRPr="00565F28">
        <w:rPr>
          <w:rFonts w:ascii="Arial" w:hAnsi="Arial" w:cs="Arial"/>
          <w:color w:val="151515"/>
        </w:rPr>
        <w:t xml:space="preserve"> по адресу город </w:t>
      </w:r>
      <w:proofErr w:type="spellStart"/>
      <w:r w:rsidR="00777674">
        <w:rPr>
          <w:rFonts w:ascii="Arial" w:hAnsi="Arial" w:cs="Arial"/>
          <w:color w:val="151515"/>
        </w:rPr>
        <w:t>Конаев</w:t>
      </w:r>
      <w:proofErr w:type="spellEnd"/>
      <w:r w:rsidR="00777674">
        <w:rPr>
          <w:rFonts w:ascii="Arial" w:hAnsi="Arial" w:cs="Arial"/>
          <w:color w:val="151515"/>
        </w:rPr>
        <w:t xml:space="preserve"> ул. </w:t>
      </w:r>
      <w:proofErr w:type="spellStart"/>
      <w:r w:rsidR="00777674">
        <w:rPr>
          <w:rFonts w:ascii="Arial" w:hAnsi="Arial" w:cs="Arial"/>
          <w:color w:val="151515"/>
        </w:rPr>
        <w:t>Конаева</w:t>
      </w:r>
      <w:proofErr w:type="spellEnd"/>
      <w:r w:rsidR="00777674">
        <w:rPr>
          <w:rFonts w:ascii="Arial" w:hAnsi="Arial" w:cs="Arial"/>
          <w:color w:val="151515"/>
        </w:rPr>
        <w:t xml:space="preserve"> 3Б, 2</w:t>
      </w:r>
      <w:r w:rsidRPr="00565F28">
        <w:rPr>
          <w:rFonts w:ascii="Arial" w:hAnsi="Arial" w:cs="Arial"/>
          <w:color w:val="151515"/>
        </w:rPr>
        <w:t xml:space="preserve"> этаж, </w:t>
      </w:r>
      <w:r w:rsidR="00777674">
        <w:rPr>
          <w:rFonts w:ascii="Arial" w:hAnsi="Arial" w:cs="Arial"/>
          <w:color w:val="151515"/>
        </w:rPr>
        <w:t>207</w:t>
      </w:r>
      <w:r w:rsidRPr="00565F28">
        <w:rPr>
          <w:rFonts w:ascii="Arial" w:hAnsi="Arial" w:cs="Arial"/>
          <w:color w:val="151515"/>
        </w:rPr>
        <w:t xml:space="preserve"> кабинет.</w:t>
      </w:r>
    </w:p>
    <w:p w14:paraId="08067313" w14:textId="77777777" w:rsidR="004E735A" w:rsidRPr="00565F28" w:rsidRDefault="00FE0C4D" w:rsidP="00FE0C4D">
      <w:pPr>
        <w:pStyle w:val="a9"/>
        <w:shd w:val="clear" w:color="auto" w:fill="FFFFFF"/>
        <w:spacing w:before="0" w:beforeAutospacing="0"/>
        <w:rPr>
          <w:rFonts w:ascii="Arial" w:hAnsi="Arial" w:cs="Arial"/>
          <w:color w:val="151515"/>
          <w:sz w:val="32"/>
          <w:szCs w:val="32"/>
        </w:rPr>
      </w:pPr>
      <w:r w:rsidRPr="00565F28">
        <w:rPr>
          <w:rStyle w:val="aa"/>
          <w:rFonts w:ascii="Arial" w:hAnsi="Arial" w:cs="Arial"/>
          <w:color w:val="151515"/>
          <w:sz w:val="32"/>
          <w:szCs w:val="32"/>
        </w:rPr>
        <w:t>Как подать заявку</w:t>
      </w:r>
      <w:r w:rsidRPr="00565F28">
        <w:rPr>
          <w:rFonts w:ascii="Arial" w:hAnsi="Arial" w:cs="Arial"/>
          <w:color w:val="151515"/>
          <w:sz w:val="32"/>
          <w:szCs w:val="32"/>
        </w:rPr>
        <w:t>?</w:t>
      </w:r>
    </w:p>
    <w:p w14:paraId="0851892D" w14:textId="0AC2EFBB" w:rsidR="00FE0C4D" w:rsidRPr="00565F28" w:rsidRDefault="00FE0C4D" w:rsidP="00FE0C4D">
      <w:pPr>
        <w:pStyle w:val="a9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565F28">
        <w:rPr>
          <w:rFonts w:ascii="Arial" w:hAnsi="Arial" w:cs="Arial"/>
          <w:color w:val="151515"/>
        </w:rPr>
        <w:br/>
        <w:t xml:space="preserve">Для подачи заявки ваш бизнес должен отработать не менее одного года с момента регистрации. Заявка и документы подаются в Управление </w:t>
      </w:r>
      <w:r w:rsidRPr="00565F28">
        <w:rPr>
          <w:rFonts w:ascii="Arial" w:hAnsi="Arial" w:cs="Arial"/>
          <w:color w:val="151515"/>
        </w:rPr>
        <w:lastRenderedPageBreak/>
        <w:t xml:space="preserve">предпринимательства </w:t>
      </w:r>
      <w:r w:rsidR="00834FBF" w:rsidRPr="00565F28">
        <w:rPr>
          <w:rFonts w:ascii="Arial" w:hAnsi="Arial" w:cs="Arial"/>
          <w:color w:val="151515"/>
        </w:rPr>
        <w:t xml:space="preserve">и индустриально-инновационного развития </w:t>
      </w:r>
      <w:proofErr w:type="spellStart"/>
      <w:r w:rsidR="00777674">
        <w:rPr>
          <w:rFonts w:ascii="Arial" w:hAnsi="Arial" w:cs="Arial"/>
          <w:color w:val="151515"/>
        </w:rPr>
        <w:t>Алматинской</w:t>
      </w:r>
      <w:proofErr w:type="spellEnd"/>
      <w:r w:rsidR="00777674">
        <w:rPr>
          <w:rFonts w:ascii="Arial" w:hAnsi="Arial" w:cs="Arial"/>
          <w:color w:val="151515"/>
        </w:rPr>
        <w:t xml:space="preserve"> области </w:t>
      </w:r>
      <w:r w:rsidRPr="00565F28">
        <w:rPr>
          <w:rFonts w:ascii="Arial" w:hAnsi="Arial" w:cs="Arial"/>
          <w:color w:val="151515"/>
        </w:rPr>
        <w:t>по месту регистрации ИП или ТОО. Это можно сделать и онлайн, и офлайн.</w:t>
      </w:r>
    </w:p>
    <w:p w14:paraId="3B082BF6" w14:textId="7D8D089B" w:rsidR="00FE0C4D" w:rsidRPr="00565F28" w:rsidRDefault="00FE0C4D" w:rsidP="00FE0C4D">
      <w:pPr>
        <w:pStyle w:val="a9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565F28">
        <w:rPr>
          <w:rFonts w:ascii="Arial" w:hAnsi="Arial" w:cs="Arial"/>
          <w:color w:val="151515"/>
        </w:rPr>
        <w:t>Заявки принимаются раз в квартал: с 1 по 15 марта, с 1 по 15 июня, с 1 по 15 сентября и с 1 по 15 декабря. Сроки можно узнать на сайте gov.kz, в СМИ</w:t>
      </w:r>
      <w:r w:rsidR="00F978D2" w:rsidRPr="00565F28">
        <w:rPr>
          <w:rFonts w:ascii="Arial" w:hAnsi="Arial" w:cs="Arial"/>
          <w:color w:val="151515"/>
        </w:rPr>
        <w:t>, на официальных сайтах Управление предпринимательства и индустриально-инновационного развития</w:t>
      </w:r>
      <w:r w:rsidR="00777674">
        <w:rPr>
          <w:rFonts w:ascii="Arial" w:hAnsi="Arial" w:cs="Arial"/>
          <w:color w:val="151515"/>
        </w:rPr>
        <w:t xml:space="preserve"> </w:t>
      </w:r>
      <w:proofErr w:type="spellStart"/>
      <w:r w:rsidR="00777674">
        <w:rPr>
          <w:rFonts w:ascii="Arial" w:hAnsi="Arial" w:cs="Arial"/>
          <w:color w:val="151515"/>
        </w:rPr>
        <w:t>Алматинской</w:t>
      </w:r>
      <w:proofErr w:type="spellEnd"/>
      <w:r w:rsidR="00777674">
        <w:rPr>
          <w:rFonts w:ascii="Arial" w:hAnsi="Arial" w:cs="Arial"/>
          <w:color w:val="151515"/>
        </w:rPr>
        <w:t xml:space="preserve"> области</w:t>
      </w:r>
      <w:r w:rsidR="00F978D2" w:rsidRPr="00565F28">
        <w:rPr>
          <w:rFonts w:ascii="Arial" w:hAnsi="Arial" w:cs="Arial"/>
          <w:color w:val="151515"/>
        </w:rPr>
        <w:t xml:space="preserve">, также городских и районных </w:t>
      </w:r>
      <w:proofErr w:type="spellStart"/>
      <w:r w:rsidR="00F978D2" w:rsidRPr="00565F28">
        <w:rPr>
          <w:rFonts w:ascii="Arial" w:hAnsi="Arial" w:cs="Arial"/>
          <w:color w:val="151515"/>
        </w:rPr>
        <w:t>акиматов</w:t>
      </w:r>
      <w:proofErr w:type="spellEnd"/>
      <w:r w:rsidR="00F978D2" w:rsidRPr="00565F28">
        <w:rPr>
          <w:rFonts w:ascii="Arial" w:hAnsi="Arial" w:cs="Arial"/>
          <w:color w:val="151515"/>
        </w:rPr>
        <w:t xml:space="preserve"> </w:t>
      </w:r>
      <w:proofErr w:type="spellStart"/>
      <w:r w:rsidR="00777674">
        <w:rPr>
          <w:rFonts w:ascii="Arial" w:hAnsi="Arial" w:cs="Arial"/>
          <w:color w:val="151515"/>
        </w:rPr>
        <w:t>Алматинской</w:t>
      </w:r>
      <w:proofErr w:type="spellEnd"/>
      <w:r w:rsidR="00777674">
        <w:rPr>
          <w:rFonts w:ascii="Arial" w:hAnsi="Arial" w:cs="Arial"/>
          <w:color w:val="151515"/>
        </w:rPr>
        <w:t xml:space="preserve"> области</w:t>
      </w:r>
      <w:r w:rsidR="00F978D2" w:rsidRPr="00565F28">
        <w:rPr>
          <w:rFonts w:ascii="Arial" w:hAnsi="Arial" w:cs="Arial"/>
          <w:color w:val="151515"/>
        </w:rPr>
        <w:t>.</w:t>
      </w:r>
    </w:p>
    <w:p w14:paraId="438B4114" w14:textId="59AECC91" w:rsidR="00FE0C4D" w:rsidRPr="00565F28" w:rsidRDefault="00FE0C4D" w:rsidP="00FE0C4D">
      <w:pPr>
        <w:pStyle w:val="a9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565F28">
        <w:rPr>
          <w:rFonts w:ascii="Arial" w:hAnsi="Arial" w:cs="Arial"/>
          <w:color w:val="151515"/>
        </w:rPr>
        <w:t xml:space="preserve">После этого комиссия рассматривает заявку, проводит беседу с каждым претендентом и принимает </w:t>
      </w:r>
      <w:r w:rsidR="00D65634" w:rsidRPr="00565F28">
        <w:rPr>
          <w:rFonts w:ascii="Arial" w:hAnsi="Arial" w:cs="Arial"/>
          <w:color w:val="151515"/>
        </w:rPr>
        <w:t>протокольно</w:t>
      </w:r>
      <w:bookmarkStart w:id="0" w:name="_GoBack"/>
      <w:bookmarkEnd w:id="0"/>
      <w:r w:rsidR="00D65634" w:rsidRPr="00565F28">
        <w:rPr>
          <w:rFonts w:ascii="Arial" w:hAnsi="Arial" w:cs="Arial"/>
          <w:color w:val="151515"/>
        </w:rPr>
        <w:t xml:space="preserve">е </w:t>
      </w:r>
      <w:r w:rsidRPr="00565F28">
        <w:rPr>
          <w:rFonts w:ascii="Arial" w:hAnsi="Arial" w:cs="Arial"/>
          <w:color w:val="151515"/>
        </w:rPr>
        <w:t>решение.</w:t>
      </w:r>
    </w:p>
    <w:p w14:paraId="504C6565" w14:textId="57ECAB46" w:rsidR="00FE0C4D" w:rsidRPr="00565F28" w:rsidRDefault="00FE0C4D" w:rsidP="00FE0C4D">
      <w:pPr>
        <w:pStyle w:val="a9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565F28">
        <w:rPr>
          <w:rFonts w:ascii="Arial" w:hAnsi="Arial" w:cs="Arial"/>
          <w:color w:val="151515"/>
        </w:rPr>
        <w:t xml:space="preserve">В случае отказа </w:t>
      </w:r>
      <w:r w:rsidR="00834FBF" w:rsidRPr="00565F28">
        <w:rPr>
          <w:rFonts w:ascii="Arial" w:hAnsi="Arial" w:cs="Arial"/>
          <w:color w:val="151515"/>
        </w:rPr>
        <w:t xml:space="preserve">специальной комиссией заявку можно подать </w:t>
      </w:r>
      <w:r w:rsidRPr="00565F28">
        <w:rPr>
          <w:rFonts w:ascii="Arial" w:hAnsi="Arial" w:cs="Arial"/>
          <w:color w:val="151515"/>
        </w:rPr>
        <w:t>повторно.</w:t>
      </w:r>
    </w:p>
    <w:p w14:paraId="4640E17B" w14:textId="77777777" w:rsidR="00FE0C4D" w:rsidRPr="00565F28" w:rsidRDefault="00FE0C4D" w:rsidP="00FE0C4D">
      <w:pPr>
        <w:pStyle w:val="a9"/>
        <w:shd w:val="clear" w:color="auto" w:fill="FFFFFF"/>
        <w:spacing w:before="0" w:beforeAutospacing="0"/>
        <w:rPr>
          <w:rFonts w:ascii="Arial" w:hAnsi="Arial" w:cs="Arial"/>
          <w:color w:val="151515"/>
          <w:sz w:val="32"/>
          <w:szCs w:val="32"/>
        </w:rPr>
      </w:pPr>
      <w:r w:rsidRPr="00565F28">
        <w:rPr>
          <w:rStyle w:val="aa"/>
          <w:rFonts w:ascii="Arial" w:hAnsi="Arial" w:cs="Arial"/>
          <w:color w:val="151515"/>
          <w:sz w:val="32"/>
          <w:szCs w:val="32"/>
        </w:rPr>
        <w:t>Действующие меры поддержки СП</w:t>
      </w:r>
      <w:r w:rsidRPr="00565F28">
        <w:rPr>
          <w:rFonts w:ascii="Arial" w:hAnsi="Arial" w:cs="Arial"/>
          <w:color w:val="151515"/>
          <w:sz w:val="32"/>
          <w:szCs w:val="32"/>
        </w:rPr>
        <w:t>?</w:t>
      </w:r>
    </w:p>
    <w:p w14:paraId="2A9F281D" w14:textId="77777777" w:rsidR="00827B48" w:rsidRPr="00565F28" w:rsidRDefault="00827B48" w:rsidP="00827B48">
      <w:pPr>
        <w:pStyle w:val="a9"/>
        <w:shd w:val="clear" w:color="auto" w:fill="FFFFFF"/>
        <w:jc w:val="both"/>
        <w:rPr>
          <w:rFonts w:ascii="Arial" w:hAnsi="Arial" w:cs="Arial"/>
          <w:color w:val="151515"/>
        </w:rPr>
      </w:pPr>
      <w:r w:rsidRPr="00565F28">
        <w:rPr>
          <w:rFonts w:ascii="Arial" w:hAnsi="Arial" w:cs="Arial"/>
          <w:color w:val="151515"/>
        </w:rPr>
        <w:t>Льготное кредитование от фонда «Даму»:</w:t>
      </w:r>
    </w:p>
    <w:p w14:paraId="36D2B342" w14:textId="77777777" w:rsidR="00827B48" w:rsidRPr="00565F28" w:rsidRDefault="00827B48" w:rsidP="00827B48">
      <w:pPr>
        <w:pStyle w:val="a9"/>
        <w:shd w:val="clear" w:color="auto" w:fill="FFFFFF"/>
        <w:jc w:val="both"/>
        <w:rPr>
          <w:rFonts w:ascii="Arial" w:hAnsi="Arial" w:cs="Arial"/>
          <w:color w:val="151515"/>
        </w:rPr>
      </w:pPr>
      <w:r w:rsidRPr="00565F28">
        <w:rPr>
          <w:rFonts w:ascii="Arial" w:hAnsi="Arial" w:cs="Arial"/>
          <w:color w:val="151515"/>
        </w:rPr>
        <w:t>до 1,5 млрд тенге — на инвестиционные цели,</w:t>
      </w:r>
    </w:p>
    <w:p w14:paraId="4C33B2D5" w14:textId="77777777" w:rsidR="00827B48" w:rsidRPr="00565F28" w:rsidRDefault="00827B48" w:rsidP="00827B48">
      <w:pPr>
        <w:pStyle w:val="a9"/>
        <w:shd w:val="clear" w:color="auto" w:fill="FFFFFF"/>
        <w:jc w:val="both"/>
        <w:rPr>
          <w:rFonts w:ascii="Arial" w:hAnsi="Arial" w:cs="Arial"/>
          <w:color w:val="151515"/>
        </w:rPr>
      </w:pPr>
      <w:r w:rsidRPr="00565F28">
        <w:rPr>
          <w:rFonts w:ascii="Arial" w:hAnsi="Arial" w:cs="Arial"/>
          <w:color w:val="151515"/>
        </w:rPr>
        <w:t>до 500 млн тенге — на пополнение оборотных средств.</w:t>
      </w:r>
    </w:p>
    <w:p w14:paraId="766076A2" w14:textId="0EA10BB7" w:rsidR="00827B48" w:rsidRPr="00565F28" w:rsidRDefault="00827B48" w:rsidP="00827B48">
      <w:pPr>
        <w:pStyle w:val="a9"/>
        <w:shd w:val="clear" w:color="auto" w:fill="FFFFFF"/>
        <w:jc w:val="both"/>
        <w:rPr>
          <w:rFonts w:ascii="Arial" w:hAnsi="Arial" w:cs="Arial"/>
          <w:color w:val="151515"/>
        </w:rPr>
      </w:pPr>
      <w:r w:rsidRPr="00565F28">
        <w:rPr>
          <w:rFonts w:ascii="Arial" w:hAnsi="Arial" w:cs="Arial"/>
          <w:color w:val="151515"/>
        </w:rPr>
        <w:t>Государственные гранты до 5 млн тенге.</w:t>
      </w:r>
    </w:p>
    <w:p w14:paraId="6DB41C36" w14:textId="77777777" w:rsidR="00827B48" w:rsidRPr="00565F28" w:rsidRDefault="00827B48" w:rsidP="00827B48">
      <w:pPr>
        <w:pStyle w:val="a9"/>
        <w:shd w:val="clear" w:color="auto" w:fill="FFFFFF"/>
        <w:jc w:val="both"/>
        <w:rPr>
          <w:rFonts w:ascii="Arial" w:hAnsi="Arial" w:cs="Arial"/>
          <w:color w:val="151515"/>
        </w:rPr>
      </w:pPr>
      <w:r w:rsidRPr="00565F28">
        <w:rPr>
          <w:rFonts w:ascii="Arial" w:hAnsi="Arial" w:cs="Arial"/>
          <w:color w:val="151515"/>
        </w:rPr>
        <w:t>Нефинансовая поддержка — информационная помощь, установление деловых связей, обучение, др.</w:t>
      </w:r>
    </w:p>
    <w:p w14:paraId="034156DB" w14:textId="5D777468" w:rsidR="00827B48" w:rsidRPr="00565F28" w:rsidRDefault="00827B48" w:rsidP="00827B48">
      <w:pPr>
        <w:pStyle w:val="a9"/>
        <w:shd w:val="clear" w:color="auto" w:fill="FFFFFF"/>
        <w:spacing w:before="0" w:beforeAutospacing="0"/>
        <w:jc w:val="both"/>
        <w:rPr>
          <w:rFonts w:ascii="Arial" w:hAnsi="Arial" w:cs="Arial"/>
          <w:color w:val="151515"/>
        </w:rPr>
      </w:pPr>
      <w:r w:rsidRPr="00565F28">
        <w:rPr>
          <w:rFonts w:ascii="Arial" w:hAnsi="Arial" w:cs="Arial"/>
          <w:color w:val="151515"/>
        </w:rPr>
        <w:t xml:space="preserve">Предоставление помещения и имущества </w:t>
      </w:r>
      <w:proofErr w:type="spellStart"/>
      <w:r w:rsidRPr="00565F28">
        <w:rPr>
          <w:rFonts w:ascii="Arial" w:hAnsi="Arial" w:cs="Arial"/>
          <w:color w:val="151515"/>
        </w:rPr>
        <w:t>государтсва</w:t>
      </w:r>
      <w:proofErr w:type="spellEnd"/>
      <w:r w:rsidRPr="00565F28">
        <w:rPr>
          <w:rFonts w:ascii="Arial" w:hAnsi="Arial" w:cs="Arial"/>
          <w:color w:val="151515"/>
        </w:rPr>
        <w:t xml:space="preserve"> с низкой арендной платой.</w:t>
      </w:r>
    </w:p>
    <w:p w14:paraId="57C15DA6" w14:textId="325480CA" w:rsidR="00183F2D" w:rsidRPr="00565F28" w:rsidRDefault="004E735A" w:rsidP="00E86527">
      <w:pPr>
        <w:pStyle w:val="a9"/>
        <w:shd w:val="clear" w:color="auto" w:fill="FFFFFF"/>
        <w:spacing w:before="0" w:beforeAutospacing="0"/>
        <w:ind w:firstLine="708"/>
        <w:jc w:val="both"/>
        <w:rPr>
          <w:rFonts w:ascii="Arial" w:hAnsi="Arial" w:cs="Arial"/>
          <w:b/>
          <w:bCs/>
          <w:color w:val="151515"/>
        </w:rPr>
      </w:pPr>
      <w:r w:rsidRPr="00565F28">
        <w:rPr>
          <w:rFonts w:ascii="Arial" w:hAnsi="Arial" w:cs="Arial"/>
          <w:b/>
          <w:bCs/>
          <w:color w:val="151515"/>
        </w:rPr>
        <w:t xml:space="preserve">За консультацией по включению в реестр субъектов социального предпринимательства также можно обратиться в Управление предпринимательства и индустриально-инновационного развития </w:t>
      </w:r>
      <w:proofErr w:type="spellStart"/>
      <w:r w:rsidR="00777674">
        <w:rPr>
          <w:rFonts w:ascii="Arial" w:hAnsi="Arial" w:cs="Arial"/>
          <w:b/>
          <w:bCs/>
          <w:color w:val="151515"/>
        </w:rPr>
        <w:t>Алматинской</w:t>
      </w:r>
      <w:proofErr w:type="spellEnd"/>
      <w:r w:rsidR="00777674">
        <w:rPr>
          <w:rFonts w:ascii="Arial" w:hAnsi="Arial" w:cs="Arial"/>
          <w:b/>
          <w:bCs/>
          <w:color w:val="151515"/>
        </w:rPr>
        <w:t xml:space="preserve"> области</w:t>
      </w:r>
      <w:r w:rsidRPr="00565F28">
        <w:rPr>
          <w:rFonts w:ascii="Arial" w:hAnsi="Arial" w:cs="Arial"/>
          <w:b/>
          <w:bCs/>
          <w:color w:val="151515"/>
        </w:rPr>
        <w:t xml:space="preserve"> по тел</w:t>
      </w:r>
      <w:r w:rsidR="00777674">
        <w:rPr>
          <w:rFonts w:ascii="Arial" w:hAnsi="Arial" w:cs="Arial"/>
          <w:b/>
          <w:bCs/>
          <w:color w:val="151515"/>
        </w:rPr>
        <w:t>. 8(778)636-90-96</w:t>
      </w:r>
      <w:r w:rsidR="00CF5145" w:rsidRPr="00565F28">
        <w:rPr>
          <w:rFonts w:ascii="Arial" w:hAnsi="Arial" w:cs="Arial"/>
          <w:b/>
          <w:bCs/>
          <w:color w:val="151515"/>
        </w:rPr>
        <w:t>.</w:t>
      </w:r>
      <w:r w:rsidR="00E86527" w:rsidRPr="00565F28">
        <w:rPr>
          <w:rFonts w:ascii="Arial" w:hAnsi="Arial" w:cs="Arial"/>
          <w:b/>
          <w:bCs/>
          <w:color w:val="151515"/>
        </w:rPr>
        <w:t xml:space="preserve"> </w:t>
      </w:r>
    </w:p>
    <w:sectPr w:rsidR="00183F2D" w:rsidRPr="00565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18"/>
    <w:rsid w:val="00183F2D"/>
    <w:rsid w:val="004E735A"/>
    <w:rsid w:val="00514606"/>
    <w:rsid w:val="00565F28"/>
    <w:rsid w:val="005672F5"/>
    <w:rsid w:val="005C4518"/>
    <w:rsid w:val="005D1962"/>
    <w:rsid w:val="00657146"/>
    <w:rsid w:val="00752516"/>
    <w:rsid w:val="00777674"/>
    <w:rsid w:val="00827B48"/>
    <w:rsid w:val="00834FBF"/>
    <w:rsid w:val="009606E2"/>
    <w:rsid w:val="00CF5145"/>
    <w:rsid w:val="00D600E1"/>
    <w:rsid w:val="00D65634"/>
    <w:rsid w:val="00DA1164"/>
    <w:rsid w:val="00E77F14"/>
    <w:rsid w:val="00E84754"/>
    <w:rsid w:val="00E86527"/>
    <w:rsid w:val="00F978D2"/>
    <w:rsid w:val="00FD64B1"/>
    <w:rsid w:val="00FE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024F"/>
  <w15:chartTrackingRefBased/>
  <w15:docId w15:val="{46C60310-7E31-4B7A-A92B-BF13AA3D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164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DA116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DA11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A1164"/>
  </w:style>
  <w:style w:type="paragraph" w:customStyle="1" w:styleId="a5">
    <w:name w:val="Содержимое таблицы"/>
    <w:basedOn w:val="a"/>
    <w:qFormat/>
    <w:rsid w:val="00DA1164"/>
    <w:pPr>
      <w:widowControl w:val="0"/>
      <w:suppressLineNumbers/>
    </w:pPr>
  </w:style>
  <w:style w:type="paragraph" w:styleId="10">
    <w:name w:val="index 1"/>
    <w:basedOn w:val="a"/>
    <w:next w:val="a"/>
    <w:autoRedefine/>
    <w:uiPriority w:val="99"/>
    <w:semiHidden/>
    <w:unhideWhenUsed/>
    <w:rsid w:val="00DA1164"/>
    <w:pPr>
      <w:ind w:left="240" w:hanging="240"/>
    </w:pPr>
  </w:style>
  <w:style w:type="paragraph" w:styleId="a6">
    <w:name w:val="index heading"/>
    <w:basedOn w:val="a"/>
    <w:qFormat/>
    <w:rsid w:val="00DA1164"/>
    <w:pPr>
      <w:suppressLineNumbers/>
    </w:pPr>
    <w:rPr>
      <w:rFonts w:cs="Arial"/>
    </w:rPr>
  </w:style>
  <w:style w:type="paragraph" w:styleId="a7">
    <w:name w:val="caption"/>
    <w:basedOn w:val="a"/>
    <w:qFormat/>
    <w:rsid w:val="00DA1164"/>
    <w:pPr>
      <w:suppressLineNumbers/>
      <w:spacing w:before="120" w:after="120"/>
    </w:pPr>
    <w:rPr>
      <w:rFonts w:cs="Arial"/>
      <w:i/>
      <w:iCs/>
    </w:rPr>
  </w:style>
  <w:style w:type="paragraph" w:styleId="a8">
    <w:name w:val="List Paragraph"/>
    <w:basedOn w:val="a"/>
    <w:uiPriority w:val="34"/>
    <w:qFormat/>
    <w:rsid w:val="00DA1164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FE0C4D"/>
    <w:pPr>
      <w:suppressAutoHyphens w:val="0"/>
      <w:spacing w:before="100" w:beforeAutospacing="1" w:after="100" w:afterAutospacing="1"/>
    </w:pPr>
    <w:rPr>
      <w:rFonts w:eastAsia="Times New Roman" w:cs="Times New Roman"/>
    </w:rPr>
  </w:style>
  <w:style w:type="character" w:styleId="aa">
    <w:name w:val="Strong"/>
    <w:basedOn w:val="a0"/>
    <w:uiPriority w:val="22"/>
    <w:qFormat/>
    <w:rsid w:val="00FE0C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8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FD6ED-D968-4B46-85B6-55A619DE4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16</cp:revision>
  <dcterms:created xsi:type="dcterms:W3CDTF">2024-07-26T09:14:00Z</dcterms:created>
  <dcterms:modified xsi:type="dcterms:W3CDTF">2024-08-01T06:10:00Z</dcterms:modified>
</cp:coreProperties>
</file>