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ABEC" w14:textId="5AD1F63D" w:rsidR="001E27D5" w:rsidRPr="008C379C" w:rsidRDefault="00B46144">
      <w:pPr>
        <w:rPr>
          <w:color w:val="3399FF"/>
        </w:rPr>
      </w:pPr>
      <w:r w:rsidRPr="008C379C">
        <w:rPr>
          <w:color w:val="3399FF"/>
        </w:rPr>
        <w:t xml:space="preserve">                      Астана қаласы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14:paraId="733E325F" w14:textId="77777777" w:rsidR="000D58DD" w:rsidRPr="008C379C" w:rsidRDefault="000D58DD" w:rsidP="00D25438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bookmarkStart w:id="0" w:name="z4"/>
    </w:p>
    <w:p w14:paraId="341F5A34" w14:textId="77777777" w:rsidR="000D58DD" w:rsidRPr="008C379C" w:rsidRDefault="000D58DD" w:rsidP="00D25438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14:paraId="03A604D3" w14:textId="0CFB3A34" w:rsidR="00D25438" w:rsidRPr="008C379C" w:rsidRDefault="00A70510" w:rsidP="00D25438">
      <w:pPr>
        <w:jc w:val="center"/>
        <w:rPr>
          <w:b/>
          <w:sz w:val="28"/>
          <w:szCs w:val="28"/>
        </w:rPr>
      </w:pPr>
      <w:r w:rsidRPr="008C379C">
        <w:rPr>
          <w:rFonts w:eastAsia="Consolas"/>
          <w:b/>
          <w:color w:val="000000"/>
          <w:sz w:val="28"/>
          <w:szCs w:val="28"/>
          <w:lang w:eastAsia="en-US"/>
        </w:rPr>
        <w:t>«</w:t>
      </w:r>
      <w:r w:rsidR="00D25438" w:rsidRPr="008C379C">
        <w:rPr>
          <w:rFonts w:eastAsia="Consolas"/>
          <w:b/>
          <w:color w:val="000000"/>
          <w:sz w:val="28"/>
          <w:szCs w:val="28"/>
          <w:lang w:eastAsia="en-US"/>
        </w:rPr>
        <w:t>О внесении изменений</w:t>
      </w:r>
      <w:r w:rsidR="00AE1A3D" w:rsidRPr="008C379C">
        <w:rPr>
          <w:rFonts w:eastAsia="Consolas"/>
          <w:b/>
          <w:color w:val="000000"/>
          <w:sz w:val="28"/>
          <w:szCs w:val="28"/>
          <w:lang w:eastAsia="en-US"/>
        </w:rPr>
        <w:t xml:space="preserve"> </w:t>
      </w:r>
      <w:r w:rsidR="00760460" w:rsidRPr="008C379C">
        <w:rPr>
          <w:rFonts w:eastAsia="Consolas"/>
          <w:b/>
          <w:color w:val="000000"/>
          <w:sz w:val="28"/>
          <w:szCs w:val="28"/>
          <w:lang w:eastAsia="en-US"/>
        </w:rPr>
        <w:t xml:space="preserve">и дополнения </w:t>
      </w:r>
      <w:r w:rsidR="00D25438" w:rsidRPr="008C379C">
        <w:rPr>
          <w:rFonts w:eastAsia="Consolas"/>
          <w:b/>
          <w:color w:val="000000"/>
          <w:sz w:val="28"/>
          <w:szCs w:val="28"/>
          <w:lang w:eastAsia="en-US"/>
        </w:rPr>
        <w:t xml:space="preserve">в приказ </w:t>
      </w:r>
      <w:r w:rsidR="00CA1AAF" w:rsidRPr="008C379C">
        <w:rPr>
          <w:rFonts w:eastAsia="Consolas"/>
          <w:b/>
          <w:color w:val="000000"/>
          <w:sz w:val="28"/>
          <w:szCs w:val="28"/>
          <w:lang w:eastAsia="en-US"/>
        </w:rPr>
        <w:t xml:space="preserve">исполняющего обязанности </w:t>
      </w:r>
      <w:r w:rsidR="00D25438" w:rsidRPr="008C379C">
        <w:rPr>
          <w:rFonts w:eastAsia="Consolas"/>
          <w:b/>
          <w:color w:val="000000"/>
          <w:sz w:val="28"/>
          <w:szCs w:val="28"/>
          <w:lang w:eastAsia="en-US"/>
        </w:rPr>
        <w:t>Министра индустрии и инфраструктурного развития Республики Казахстан от 30 марта 2020 года №</w:t>
      </w:r>
      <w:r w:rsidR="00FD514C">
        <w:rPr>
          <w:rFonts w:eastAsia="Consolas"/>
          <w:b/>
          <w:color w:val="000000"/>
          <w:sz w:val="28"/>
          <w:szCs w:val="28"/>
          <w:lang w:val="kk-KZ" w:eastAsia="en-US"/>
        </w:rPr>
        <w:t xml:space="preserve"> </w:t>
      </w:r>
      <w:r w:rsidR="00D25438" w:rsidRPr="008C379C">
        <w:rPr>
          <w:rFonts w:eastAsia="Consolas"/>
          <w:b/>
          <w:color w:val="000000"/>
          <w:sz w:val="28"/>
          <w:szCs w:val="28"/>
          <w:lang w:eastAsia="en-US"/>
        </w:rPr>
        <w:t xml:space="preserve">166 «Об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кондоминиума» </w:t>
      </w:r>
    </w:p>
    <w:p w14:paraId="03C1E94B" w14:textId="77777777" w:rsidR="00C40AE1" w:rsidRPr="008C379C" w:rsidRDefault="00C40AE1" w:rsidP="002255C3">
      <w:pPr>
        <w:overflowPunct/>
        <w:autoSpaceDE/>
        <w:autoSpaceDN/>
        <w:adjustRightInd/>
        <w:rPr>
          <w:rFonts w:eastAsia="Consolas"/>
          <w:b/>
          <w:color w:val="000000"/>
          <w:sz w:val="28"/>
          <w:szCs w:val="28"/>
          <w:lang w:eastAsia="en-US"/>
        </w:rPr>
      </w:pPr>
    </w:p>
    <w:p w14:paraId="411F9233" w14:textId="77777777" w:rsidR="00C40AE1" w:rsidRPr="008C379C" w:rsidRDefault="00C40AE1" w:rsidP="002255C3">
      <w:pPr>
        <w:overflowPunct/>
        <w:autoSpaceDE/>
        <w:autoSpaceDN/>
        <w:adjustRightInd/>
        <w:rPr>
          <w:rFonts w:eastAsia="Consolas"/>
          <w:b/>
          <w:color w:val="000000"/>
          <w:sz w:val="28"/>
          <w:szCs w:val="28"/>
          <w:lang w:eastAsia="en-US"/>
        </w:rPr>
      </w:pPr>
    </w:p>
    <w:p w14:paraId="4D80E281" w14:textId="0C1BCB6A" w:rsidR="00D25438" w:rsidRPr="008C379C" w:rsidRDefault="00D25438" w:rsidP="00D47961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8C379C">
        <w:rPr>
          <w:rFonts w:eastAsia="Consolas"/>
          <w:b/>
          <w:color w:val="000000"/>
          <w:sz w:val="28"/>
          <w:szCs w:val="28"/>
          <w:lang w:eastAsia="en-US"/>
        </w:rPr>
        <w:t>ПРИКАЗЫВАЮ</w:t>
      </w:r>
      <w:r w:rsidRPr="008C379C">
        <w:rPr>
          <w:rFonts w:eastAsia="Consolas"/>
          <w:color w:val="000000"/>
          <w:sz w:val="28"/>
          <w:szCs w:val="28"/>
          <w:lang w:eastAsia="en-US"/>
        </w:rPr>
        <w:t>:</w:t>
      </w:r>
    </w:p>
    <w:p w14:paraId="647E4867" w14:textId="22979236" w:rsidR="00D25438" w:rsidRPr="008C379C" w:rsidRDefault="00D25438" w:rsidP="00D47961">
      <w:pPr>
        <w:pStyle w:val="a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79C">
        <w:rPr>
          <w:rFonts w:ascii="Times New Roman" w:eastAsia="Consolas" w:hAnsi="Times New Roman"/>
          <w:color w:val="000000"/>
          <w:sz w:val="28"/>
          <w:szCs w:val="28"/>
        </w:rPr>
        <w:t>Внести в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hyperlink r:id="rId23" w:anchor="z1" w:history="1">
        <w:r w:rsidRPr="008C379C">
          <w:rPr>
            <w:rFonts w:ascii="Times New Roman" w:eastAsia="Consolas" w:hAnsi="Times New Roman"/>
            <w:color w:val="000000"/>
            <w:sz w:val="28"/>
            <w:szCs w:val="28"/>
          </w:rPr>
          <w:t>приказ</w:t>
        </w:r>
      </w:hyperlink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>и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>сполняющего обяз</w:t>
      </w:r>
      <w:r w:rsidR="00CA1AAF" w:rsidRPr="008C379C">
        <w:rPr>
          <w:rFonts w:ascii="Times New Roman" w:eastAsia="Consolas" w:hAnsi="Times New Roman"/>
          <w:color w:val="000000"/>
          <w:sz w:val="28"/>
          <w:szCs w:val="28"/>
        </w:rPr>
        <w:t>а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нности 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>Министра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>индустрии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>и</w:t>
      </w:r>
      <w:r w:rsidR="00E01506"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>инфраструктурного развития Республики Казахстан от 30 марта 2020 года №</w:t>
      </w:r>
      <w:r w:rsidR="00854E18">
        <w:rPr>
          <w:rFonts w:ascii="Times New Roman" w:hAnsi="Times New Roman"/>
          <w:b/>
          <w:sz w:val="28"/>
          <w:szCs w:val="28"/>
          <w:lang w:val="kk-KZ"/>
        </w:rPr>
        <w:t> </w:t>
      </w:r>
      <w:r w:rsidRPr="008C379C">
        <w:rPr>
          <w:rFonts w:ascii="Times New Roman" w:eastAsia="Consolas" w:hAnsi="Times New Roman"/>
          <w:color w:val="000000"/>
          <w:sz w:val="28"/>
          <w:szCs w:val="28"/>
        </w:rPr>
        <w:t xml:space="preserve">166 «Об утверждении Методики расчета сметы расходов на управление объектом кондоминиума, а также методики расчета минимального размера расходов на управление объектом кондоминиумом и содержание общего имущества объекта кондоминиума» (зарегистрирован в Реестре государственной регистрации нормативных правовых актов под № 20284) </w:t>
      </w:r>
      <w:r w:rsidRPr="008C379C">
        <w:rPr>
          <w:rFonts w:ascii="Times New Roman" w:hAnsi="Times New Roman"/>
          <w:color w:val="000000"/>
          <w:sz w:val="28"/>
          <w:szCs w:val="28"/>
        </w:rPr>
        <w:t>следующ</w:t>
      </w:r>
      <w:r w:rsidR="00C40AE1" w:rsidRPr="008C379C">
        <w:rPr>
          <w:rFonts w:ascii="Times New Roman" w:hAnsi="Times New Roman"/>
          <w:color w:val="000000"/>
          <w:sz w:val="28"/>
          <w:szCs w:val="28"/>
        </w:rPr>
        <w:t>и</w:t>
      </w:r>
      <w:r w:rsidRPr="008C379C">
        <w:rPr>
          <w:rFonts w:ascii="Times New Roman" w:hAnsi="Times New Roman"/>
          <w:color w:val="000000"/>
          <w:sz w:val="28"/>
          <w:szCs w:val="28"/>
        </w:rPr>
        <w:t>е изменения</w:t>
      </w:r>
      <w:r w:rsidR="00342DD1" w:rsidRPr="008C37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460" w:rsidRPr="008C379C">
        <w:rPr>
          <w:rFonts w:ascii="Times New Roman" w:hAnsi="Times New Roman"/>
          <w:color w:val="000000"/>
          <w:sz w:val="28"/>
          <w:szCs w:val="28"/>
        </w:rPr>
        <w:t>и дополнени</w:t>
      </w:r>
      <w:r w:rsidR="00342DD1" w:rsidRPr="008C379C">
        <w:rPr>
          <w:rFonts w:ascii="Times New Roman" w:hAnsi="Times New Roman"/>
          <w:color w:val="000000"/>
          <w:sz w:val="28"/>
          <w:szCs w:val="28"/>
        </w:rPr>
        <w:t>е</w:t>
      </w:r>
      <w:r w:rsidRPr="008C379C">
        <w:rPr>
          <w:rFonts w:ascii="Times New Roman" w:hAnsi="Times New Roman"/>
          <w:color w:val="000000"/>
          <w:sz w:val="28"/>
          <w:szCs w:val="28"/>
        </w:rPr>
        <w:t>:</w:t>
      </w:r>
    </w:p>
    <w:p w14:paraId="530C0369" w14:textId="616C147A" w:rsidR="00C40AE1" w:rsidRPr="008C379C" w:rsidRDefault="00C40AE1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в Методике расчета сметы расходов на управление объектом кондоминиума и содержание общего имущества объекта кондоминиума, утвержденного указанным приказом:</w:t>
      </w:r>
    </w:p>
    <w:p w14:paraId="7A7DABBE" w14:textId="77777777" w:rsidR="00891CA5" w:rsidRDefault="00C40AE1" w:rsidP="00891CA5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пункт 6 изложить в следующей редакции:</w:t>
      </w:r>
    </w:p>
    <w:p w14:paraId="2B9C0882" w14:textId="5FBC5482" w:rsidR="00891CA5" w:rsidRDefault="00891CA5" w:rsidP="00891C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91CA5">
        <w:rPr>
          <w:color w:val="000000"/>
          <w:sz w:val="28"/>
          <w:szCs w:val="28"/>
        </w:rPr>
        <w:t>6. На содержание общего имущества объекта кондоминиума включаются следующие расходы:</w:t>
      </w:r>
    </w:p>
    <w:p w14:paraId="618EDA33" w14:textId="77777777" w:rsidR="0062548D" w:rsidRPr="0062548D" w:rsidRDefault="0062548D" w:rsidP="0062548D">
      <w:pPr>
        <w:ind w:firstLine="709"/>
        <w:jc w:val="both"/>
        <w:rPr>
          <w:color w:val="000000"/>
          <w:sz w:val="28"/>
          <w:szCs w:val="28"/>
        </w:rPr>
      </w:pPr>
      <w:r w:rsidRPr="0062548D">
        <w:rPr>
          <w:color w:val="000000"/>
          <w:sz w:val="28"/>
          <w:szCs w:val="28"/>
        </w:rPr>
        <w:t>1) дератизация, дезинсекция, дезинфекция подвальных помещений, паркингов и других мест общего пользования объекта кондоминиума;</w:t>
      </w:r>
    </w:p>
    <w:p w14:paraId="3BF4F525" w14:textId="2D2F4480" w:rsidR="0062548D" w:rsidRPr="008C379C" w:rsidRDefault="0062548D" w:rsidP="0062548D">
      <w:pPr>
        <w:ind w:firstLine="709"/>
        <w:jc w:val="both"/>
        <w:rPr>
          <w:color w:val="000000"/>
          <w:sz w:val="28"/>
          <w:szCs w:val="28"/>
        </w:rPr>
      </w:pPr>
      <w:r w:rsidRPr="0062548D">
        <w:rPr>
          <w:color w:val="000000"/>
          <w:sz w:val="28"/>
          <w:szCs w:val="28"/>
        </w:rPr>
        <w:t>2) 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организацию;</w:t>
      </w:r>
    </w:p>
    <w:p w14:paraId="6104521D" w14:textId="1943E49C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lastRenderedPageBreak/>
        <w:t>3) подготовка общедомовых инженерных систем и оборудований к сезонной эксплуатации (промывка, опрессовка, регулировка, наладка и другое);</w:t>
      </w:r>
    </w:p>
    <w:p w14:paraId="09727804" w14:textId="5CA6054B" w:rsidR="00760460" w:rsidRPr="0062548D" w:rsidRDefault="00760460" w:rsidP="00D47961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C379C">
        <w:rPr>
          <w:color w:val="000000"/>
          <w:sz w:val="28"/>
          <w:szCs w:val="28"/>
        </w:rPr>
        <w:t>4) обеспечение санитарного состояния мест общего пользования объекта кондоминиума (влажная уборка, подметание и мытье подъездов, холлов, лестничных маршей, лестничных площадок, лифтовых кабинок и</w:t>
      </w:r>
      <w:r w:rsidR="008C379C" w:rsidRPr="008C379C">
        <w:rPr>
          <w:color w:val="000000"/>
          <w:sz w:val="28"/>
          <w:szCs w:val="28"/>
        </w:rPr>
        <w:t xml:space="preserve"> другие санитарные мероприятия)</w:t>
      </w:r>
      <w:r w:rsidR="0062548D">
        <w:rPr>
          <w:color w:val="000000"/>
          <w:sz w:val="28"/>
          <w:szCs w:val="28"/>
          <w:lang w:val="kk-KZ"/>
        </w:rPr>
        <w:t>;</w:t>
      </w:r>
    </w:p>
    <w:p w14:paraId="6B8F7D56" w14:textId="77777777" w:rsidR="0062548D" w:rsidRPr="0062548D" w:rsidRDefault="0062548D" w:rsidP="0062548D">
      <w:pPr>
        <w:ind w:firstLine="709"/>
        <w:jc w:val="both"/>
        <w:rPr>
          <w:color w:val="000000"/>
          <w:sz w:val="28"/>
          <w:szCs w:val="28"/>
        </w:rPr>
      </w:pPr>
      <w:r w:rsidRPr="0062548D">
        <w:rPr>
          <w:color w:val="000000"/>
          <w:sz w:val="28"/>
          <w:szCs w:val="28"/>
        </w:rPr>
        <w:t>5) обеспечение санитарного состояния земельного участка придомовой территории объекта кондоминиума (озеленение (посадка, уход, снос,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</w:r>
    </w:p>
    <w:p w14:paraId="13D4C82E" w14:textId="2702FC96" w:rsidR="0062548D" w:rsidRPr="008C379C" w:rsidRDefault="0062548D" w:rsidP="0062548D">
      <w:pPr>
        <w:ind w:firstLine="709"/>
        <w:jc w:val="both"/>
        <w:rPr>
          <w:color w:val="000000"/>
          <w:sz w:val="28"/>
          <w:szCs w:val="28"/>
        </w:rPr>
      </w:pPr>
      <w:r w:rsidRPr="0062548D">
        <w:rPr>
          <w:color w:val="000000"/>
          <w:sz w:val="28"/>
          <w:szCs w:val="28"/>
        </w:rPr>
        <w:t>6) приобретение, установка, сервисное обслуживание и поверка общедомовых приборов учета, а также систем учета теплопотребления и элементов автоматизированных систем регулирования теплопотребления;</w:t>
      </w:r>
    </w:p>
    <w:p w14:paraId="5D2FD6DB" w14:textId="6CED4298" w:rsidR="00760460" w:rsidRPr="000B630B" w:rsidRDefault="00760460" w:rsidP="00D47961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C379C">
        <w:rPr>
          <w:color w:val="000000"/>
          <w:sz w:val="28"/>
          <w:szCs w:val="28"/>
        </w:rPr>
        <w:t>7) обеспечение безопасной эксплуатации опасных технических устройств, текущий ремонт и локализация аварийны</w:t>
      </w:r>
      <w:r w:rsidR="008C379C" w:rsidRPr="008C379C">
        <w:rPr>
          <w:color w:val="000000"/>
          <w:sz w:val="28"/>
          <w:szCs w:val="28"/>
        </w:rPr>
        <w:t>х случаев (обслуживание лифтов)</w:t>
      </w:r>
      <w:r w:rsidR="000B630B">
        <w:rPr>
          <w:color w:val="000000"/>
          <w:sz w:val="28"/>
          <w:szCs w:val="28"/>
          <w:lang w:val="kk-KZ"/>
        </w:rPr>
        <w:t>;</w:t>
      </w:r>
    </w:p>
    <w:p w14:paraId="4F3369DE" w14:textId="77777777" w:rsidR="000B630B" w:rsidRPr="000B630B" w:rsidRDefault="000B630B" w:rsidP="000B630B">
      <w:pPr>
        <w:ind w:firstLine="709"/>
        <w:jc w:val="both"/>
        <w:rPr>
          <w:color w:val="000000"/>
          <w:sz w:val="28"/>
          <w:szCs w:val="28"/>
        </w:rPr>
      </w:pPr>
      <w:r w:rsidRPr="000B630B">
        <w:rPr>
          <w:color w:val="000000"/>
          <w:sz w:val="28"/>
          <w:szCs w:val="28"/>
        </w:rPr>
        <w:t>8) противопожарные мероприятия, включая содержание противопожарного оборудования, приобретение и зарядку, перезарядку огнетушителей, пожарных рукавов, осуществление специальных надписей, указателей, оформление планов и схем эвакуации, за исключением приобретения и установки систем пожаротушения;</w:t>
      </w:r>
    </w:p>
    <w:p w14:paraId="4DC10962" w14:textId="4FE030F9" w:rsidR="000B630B" w:rsidRPr="000B630B" w:rsidRDefault="000B630B" w:rsidP="000B630B">
      <w:pPr>
        <w:ind w:firstLine="709"/>
        <w:jc w:val="both"/>
        <w:rPr>
          <w:color w:val="000000"/>
          <w:sz w:val="28"/>
          <w:szCs w:val="28"/>
        </w:rPr>
      </w:pPr>
      <w:r w:rsidRPr="000B630B">
        <w:rPr>
          <w:color w:val="000000"/>
          <w:sz w:val="28"/>
          <w:szCs w:val="28"/>
        </w:rPr>
        <w:t>9) содержание и техническое обслуживание слаботочных инженерных систем, состоящие из устройств сигнализации загазованности, задымления и затопления, систем автоматической пожарной сигнализации, систем автоматизации и диспетчеризации инженерного оборудования многоквартирного жилого дома, входящих в состав общего имущества объекта кондоминиума (домофонные системы и оборудование, видеонаблюдение), систем по оказанию услуг телефонной связи, телевидения и интернета, за исключением оборудования и кабеля, расположенного в квартире, нежилом помещении, кладовке;</w:t>
      </w:r>
    </w:p>
    <w:p w14:paraId="3413A4B5" w14:textId="66C3AB9A" w:rsidR="000B630B" w:rsidRDefault="000B630B" w:rsidP="000B630B">
      <w:pPr>
        <w:ind w:firstLine="709"/>
        <w:jc w:val="both"/>
        <w:rPr>
          <w:color w:val="000000"/>
          <w:sz w:val="28"/>
          <w:szCs w:val="28"/>
        </w:rPr>
      </w:pPr>
      <w:r w:rsidRPr="000B630B">
        <w:rPr>
          <w:color w:val="000000"/>
          <w:sz w:val="28"/>
          <w:szCs w:val="28"/>
        </w:rPr>
        <w:t>10) текущий ремонт общего имущества объекта кондоминиума (на основании дефектного акта);</w:t>
      </w:r>
    </w:p>
    <w:p w14:paraId="6AEF59B4" w14:textId="70A28439" w:rsidR="00760460" w:rsidRPr="008C379C" w:rsidRDefault="00760460" w:rsidP="008C379C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11) оплата коммунальных услуг на содержание общего имущества объекта кондоминиума по решению собрания собственников квартир, нежилых помещений;</w:t>
      </w:r>
    </w:p>
    <w:p w14:paraId="1D20BF04" w14:textId="77777777" w:rsidR="000B630B" w:rsidRPr="000B630B" w:rsidRDefault="000B630B" w:rsidP="000B630B">
      <w:pPr>
        <w:ind w:firstLine="709"/>
        <w:jc w:val="both"/>
        <w:rPr>
          <w:color w:val="000000"/>
          <w:sz w:val="28"/>
          <w:szCs w:val="28"/>
        </w:rPr>
      </w:pPr>
      <w:r w:rsidRPr="000B630B">
        <w:rPr>
          <w:color w:val="000000"/>
          <w:sz w:val="28"/>
          <w:szCs w:val="28"/>
        </w:rPr>
        <w:t>12) установка домофонного оборудования;</w:t>
      </w:r>
    </w:p>
    <w:p w14:paraId="76C67AF4" w14:textId="03805DEA" w:rsidR="000B630B" w:rsidRPr="000B630B" w:rsidRDefault="000B630B" w:rsidP="000B630B">
      <w:pPr>
        <w:ind w:firstLine="709"/>
        <w:jc w:val="both"/>
        <w:rPr>
          <w:color w:val="000000"/>
          <w:sz w:val="28"/>
          <w:szCs w:val="28"/>
        </w:rPr>
      </w:pPr>
      <w:r w:rsidRPr="000B630B">
        <w:rPr>
          <w:color w:val="000000"/>
          <w:sz w:val="28"/>
          <w:szCs w:val="28"/>
        </w:rPr>
        <w:t>13) хозяйственные расходы (приобретение инвентаря, оборудования и другое);</w:t>
      </w:r>
    </w:p>
    <w:p w14:paraId="487BFC24" w14:textId="524D1F0B" w:rsidR="000B630B" w:rsidRPr="000B630B" w:rsidRDefault="000B630B" w:rsidP="000B630B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B630B">
        <w:rPr>
          <w:color w:val="000000"/>
          <w:sz w:val="28"/>
          <w:szCs w:val="28"/>
        </w:rPr>
        <w:t>14) вывоз крупногабаритного мусора.</w:t>
      </w:r>
      <w:r>
        <w:rPr>
          <w:color w:val="000000"/>
          <w:sz w:val="28"/>
          <w:szCs w:val="28"/>
          <w:lang w:val="kk-KZ"/>
        </w:rPr>
        <w:t>»;</w:t>
      </w:r>
    </w:p>
    <w:p w14:paraId="7B5137D0" w14:textId="7BFD88F4" w:rsidR="00760460" w:rsidRPr="008C379C" w:rsidRDefault="00C40AE1" w:rsidP="000B630B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 xml:space="preserve">пункты </w:t>
      </w:r>
      <w:r w:rsidR="00760460" w:rsidRPr="008C379C">
        <w:rPr>
          <w:color w:val="000000"/>
          <w:sz w:val="28"/>
          <w:szCs w:val="28"/>
        </w:rPr>
        <w:t xml:space="preserve">10 </w:t>
      </w:r>
      <w:r w:rsidRPr="008C379C">
        <w:rPr>
          <w:color w:val="000000"/>
          <w:sz w:val="28"/>
          <w:szCs w:val="28"/>
        </w:rPr>
        <w:t xml:space="preserve">и 11 </w:t>
      </w:r>
      <w:r w:rsidR="00760460" w:rsidRPr="008C379C">
        <w:rPr>
          <w:color w:val="000000"/>
          <w:sz w:val="28"/>
          <w:szCs w:val="28"/>
        </w:rPr>
        <w:t>изложить в следующей редакции:</w:t>
      </w:r>
    </w:p>
    <w:p w14:paraId="75D71647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«10. Размер расходов на управление объектом кондоминиума и содержание общего имущества объекта кондоминиума зависит от перечня, состава, периодичности работ и рассчитывается по формуле:</w:t>
      </w:r>
    </w:p>
    <w:p w14:paraId="577E9B67" w14:textId="01ABC260" w:rsidR="00760460" w:rsidRPr="008C379C" w:rsidRDefault="00760460" w:rsidP="00D47961">
      <w:pPr>
        <w:ind w:firstLine="709"/>
        <w:jc w:val="both"/>
        <w:rPr>
          <w:bCs/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</w:rPr>
        <w:lastRenderedPageBreak/>
        <w:t>В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Pr="008C379C">
        <w:rPr>
          <w:bCs/>
          <w:color w:val="000000"/>
          <w:sz w:val="28"/>
          <w:szCs w:val="28"/>
        </w:rPr>
        <w:t xml:space="preserve"> = (Р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Pr="008C379C">
        <w:rPr>
          <w:bCs/>
          <w:color w:val="000000"/>
          <w:sz w:val="28"/>
          <w:szCs w:val="28"/>
        </w:rPr>
        <w:t xml:space="preserve"> – Д)/(S</w:t>
      </w:r>
      <w:r w:rsidRPr="008C379C">
        <w:rPr>
          <w:bCs/>
          <w:color w:val="000000"/>
          <w:sz w:val="28"/>
          <w:szCs w:val="28"/>
          <w:vertAlign w:val="subscript"/>
        </w:rPr>
        <w:t>1 полез.</w:t>
      </w:r>
      <w:r w:rsidRPr="008C379C">
        <w:rPr>
          <w:bCs/>
          <w:color w:val="000000"/>
          <w:sz w:val="28"/>
          <w:szCs w:val="28"/>
        </w:rPr>
        <w:t>*12 месяц),</w:t>
      </w:r>
    </w:p>
    <w:p w14:paraId="2F1C90C4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где:</w:t>
      </w:r>
    </w:p>
    <w:p w14:paraId="75EA7A94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</w:rPr>
        <w:t>В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Pr="008C379C">
        <w:rPr>
          <w:color w:val="000000"/>
          <w:sz w:val="28"/>
          <w:szCs w:val="28"/>
        </w:rPr>
        <w:t xml:space="preserve"> – размер расходов на управление объектом кондоминиума и содержание общего имущества объекта кондоминиума;</w:t>
      </w:r>
    </w:p>
    <w:p w14:paraId="3F6D75A1" w14:textId="691EB60A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</w:rPr>
        <w:t>Р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="00C465E7">
        <w:rPr>
          <w:bCs/>
          <w:color w:val="000000"/>
          <w:sz w:val="28"/>
          <w:szCs w:val="28"/>
          <w:vertAlign w:val="subscript"/>
          <w:lang w:val="kk-KZ"/>
        </w:rPr>
        <w:t xml:space="preserve"> </w:t>
      </w:r>
      <w:r w:rsidRPr="008C379C">
        <w:rPr>
          <w:color w:val="000000"/>
          <w:sz w:val="28"/>
          <w:szCs w:val="28"/>
        </w:rPr>
        <w:t>–</w:t>
      </w:r>
      <w:r w:rsidR="00C465E7">
        <w:rPr>
          <w:color w:val="000000"/>
          <w:sz w:val="28"/>
          <w:szCs w:val="28"/>
          <w:lang w:val="kk-KZ"/>
        </w:rPr>
        <w:t xml:space="preserve"> </w:t>
      </w:r>
      <w:r w:rsidRPr="008C379C">
        <w:rPr>
          <w:color w:val="000000"/>
          <w:sz w:val="28"/>
          <w:szCs w:val="28"/>
        </w:rPr>
        <w:t>сумма расходов на управление объектом кондоминиума и содержание общего имущества объекта кондоминиума;</w:t>
      </w:r>
    </w:p>
    <w:p w14:paraId="654670AF" w14:textId="67571D2B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Д</w:t>
      </w:r>
      <w:r w:rsidR="008F0068" w:rsidRPr="008C379C">
        <w:rPr>
          <w:color w:val="000000"/>
          <w:sz w:val="28"/>
          <w:szCs w:val="28"/>
        </w:rPr>
        <w:t xml:space="preserve"> – </w:t>
      </w:r>
      <w:r w:rsidRPr="008C379C">
        <w:rPr>
          <w:color w:val="000000"/>
          <w:sz w:val="28"/>
          <w:szCs w:val="28"/>
        </w:rPr>
        <w:t>сумма доходов от коммерческих целей (от сдачи в аренду помещений, установка антенн, рекламных щитов и другие);</w:t>
      </w:r>
    </w:p>
    <w:p w14:paraId="5A5DE98D" w14:textId="14337E86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</w:rPr>
        <w:t>S</w:t>
      </w:r>
      <w:r w:rsidRPr="008C379C">
        <w:rPr>
          <w:bCs/>
          <w:color w:val="000000"/>
          <w:sz w:val="28"/>
          <w:szCs w:val="28"/>
          <w:vertAlign w:val="subscript"/>
        </w:rPr>
        <w:t>1 полез.</w:t>
      </w:r>
      <w:r w:rsidR="00C465E7">
        <w:rPr>
          <w:bCs/>
          <w:color w:val="000000"/>
          <w:sz w:val="28"/>
          <w:szCs w:val="28"/>
          <w:vertAlign w:val="subscript"/>
          <w:lang w:val="kk-KZ"/>
        </w:rPr>
        <w:t xml:space="preserve"> </w:t>
      </w:r>
      <w:r w:rsidRPr="008C379C">
        <w:rPr>
          <w:color w:val="000000"/>
          <w:sz w:val="28"/>
          <w:szCs w:val="28"/>
        </w:rPr>
        <w:t>– полезная площадь квартир, площадь нежилых помещений, исчисляемая в квадратных метрах.</w:t>
      </w:r>
    </w:p>
    <w:p w14:paraId="5FD5A95A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Сумма расходов на управление объекта кондоминиума и содержание общего имущества объекта кондоминиума, рассчитывается по формуле:</w:t>
      </w:r>
    </w:p>
    <w:p w14:paraId="22CEC773" w14:textId="0A97280F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</w:rPr>
        <w:t>Р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Pr="008C379C">
        <w:rPr>
          <w:color w:val="000000"/>
          <w:sz w:val="28"/>
          <w:szCs w:val="28"/>
        </w:rPr>
        <w:t xml:space="preserve"> = (Р</w:t>
      </w:r>
      <w:r w:rsidRPr="000B630B">
        <w:rPr>
          <w:color w:val="000000"/>
          <w:sz w:val="28"/>
          <w:szCs w:val="28"/>
          <w:vertAlign w:val="subscript"/>
        </w:rPr>
        <w:t>управление</w:t>
      </w:r>
      <w:r w:rsidRPr="008C379C">
        <w:rPr>
          <w:color w:val="000000"/>
          <w:sz w:val="28"/>
          <w:szCs w:val="28"/>
        </w:rPr>
        <w:t xml:space="preserve"> + Р</w:t>
      </w:r>
      <w:r w:rsidRPr="000B630B">
        <w:rPr>
          <w:color w:val="000000"/>
          <w:sz w:val="28"/>
          <w:szCs w:val="28"/>
          <w:vertAlign w:val="subscript"/>
        </w:rPr>
        <w:t>содержание</w:t>
      </w:r>
      <w:r w:rsidRPr="008C379C">
        <w:rPr>
          <w:color w:val="000000"/>
          <w:sz w:val="28"/>
          <w:szCs w:val="28"/>
        </w:rPr>
        <w:t>),</w:t>
      </w:r>
    </w:p>
    <w:p w14:paraId="71C653E0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где:</w:t>
      </w:r>
    </w:p>
    <w:p w14:paraId="608CB50E" w14:textId="16898F35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</w:t>
      </w:r>
      <w:r w:rsidRPr="000B630B">
        <w:rPr>
          <w:color w:val="000000"/>
          <w:sz w:val="28"/>
          <w:szCs w:val="28"/>
          <w:vertAlign w:val="subscript"/>
        </w:rPr>
        <w:t>управление</w:t>
      </w:r>
      <w:r w:rsidRPr="008C379C">
        <w:rPr>
          <w:color w:val="000000"/>
          <w:sz w:val="28"/>
          <w:szCs w:val="28"/>
        </w:rPr>
        <w:t xml:space="preserve"> – расходы, предусмотренные в пункте 5 настоящей Методики.</w:t>
      </w:r>
    </w:p>
    <w:p w14:paraId="110ABD85" w14:textId="3647A465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</w:t>
      </w:r>
      <w:r w:rsidRPr="000B630B">
        <w:rPr>
          <w:color w:val="000000"/>
          <w:sz w:val="28"/>
          <w:szCs w:val="28"/>
          <w:vertAlign w:val="subscript"/>
        </w:rPr>
        <w:t>содержание</w:t>
      </w:r>
      <w:r w:rsidRPr="008C379C">
        <w:rPr>
          <w:color w:val="000000"/>
          <w:sz w:val="28"/>
          <w:szCs w:val="28"/>
        </w:rPr>
        <w:t xml:space="preserve"> – расходы, предусмотренные в пункте 6 настоящей Методики.</w:t>
      </w:r>
    </w:p>
    <w:p w14:paraId="2019BCF7" w14:textId="5BB5B9C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11. Размеры обязательных взносов в месяц каждого собственника квартиры, нежилого помещения на управление объектом кондоминиума и содержание общего имущества объекта кондоминиума определяются по формуле:</w:t>
      </w:r>
    </w:p>
    <w:p w14:paraId="16730130" w14:textId="757A7CBF" w:rsidR="00760460" w:rsidRPr="008C379C" w:rsidRDefault="00760460" w:rsidP="00D47961">
      <w:pPr>
        <w:ind w:firstLine="709"/>
        <w:jc w:val="both"/>
        <w:rPr>
          <w:bCs/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</w:t>
      </w:r>
      <w:r w:rsidRPr="000B630B">
        <w:rPr>
          <w:color w:val="000000"/>
          <w:sz w:val="28"/>
          <w:szCs w:val="28"/>
          <w:vertAlign w:val="subscript"/>
        </w:rPr>
        <w:t>собственник</w:t>
      </w:r>
      <w:r w:rsidRPr="008C379C">
        <w:rPr>
          <w:color w:val="000000"/>
          <w:sz w:val="28"/>
          <w:szCs w:val="28"/>
        </w:rPr>
        <w:t xml:space="preserve"> = </w:t>
      </w:r>
      <w:r w:rsidRPr="008C379C">
        <w:rPr>
          <w:bCs/>
          <w:color w:val="000000"/>
          <w:sz w:val="28"/>
          <w:szCs w:val="28"/>
        </w:rPr>
        <w:t>В</w:t>
      </w:r>
      <w:r w:rsidRPr="008C379C">
        <w:rPr>
          <w:bCs/>
          <w:color w:val="000000"/>
          <w:sz w:val="28"/>
          <w:szCs w:val="28"/>
          <w:vertAlign w:val="subscript"/>
        </w:rPr>
        <w:t>1</w:t>
      </w:r>
      <w:r w:rsidRPr="008C379C">
        <w:rPr>
          <w:bCs/>
          <w:color w:val="000000"/>
          <w:sz w:val="28"/>
          <w:szCs w:val="28"/>
        </w:rPr>
        <w:t>*S</w:t>
      </w:r>
      <w:r w:rsidRPr="000B630B">
        <w:rPr>
          <w:bCs/>
          <w:color w:val="000000"/>
          <w:sz w:val="28"/>
          <w:szCs w:val="28"/>
          <w:vertAlign w:val="subscript"/>
        </w:rPr>
        <w:t>пом</w:t>
      </w:r>
      <w:r w:rsidRPr="008C379C">
        <w:rPr>
          <w:bCs/>
          <w:color w:val="000000"/>
          <w:sz w:val="28"/>
          <w:szCs w:val="28"/>
        </w:rPr>
        <w:t>,</w:t>
      </w:r>
    </w:p>
    <w:p w14:paraId="55013D6B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где:</w:t>
      </w:r>
    </w:p>
    <w:p w14:paraId="2B9E0771" w14:textId="7710A538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</w:t>
      </w:r>
      <w:r w:rsidRPr="000B630B">
        <w:rPr>
          <w:color w:val="000000"/>
          <w:sz w:val="28"/>
          <w:szCs w:val="28"/>
          <w:vertAlign w:val="subscript"/>
        </w:rPr>
        <w:t>собственник</w:t>
      </w:r>
      <w:r w:rsidRPr="008C379C">
        <w:rPr>
          <w:color w:val="000000"/>
          <w:sz w:val="28"/>
          <w:szCs w:val="28"/>
        </w:rPr>
        <w:t xml:space="preserve"> – размер обязательных взносов собственника соответствующей квартиры или нежилого помещения на управление объекта кондоминиума и содержание общего имущества объекта кондоминиума;</w:t>
      </w:r>
    </w:p>
    <w:p w14:paraId="68903E29" w14:textId="008112C6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S</w:t>
      </w:r>
      <w:r w:rsidRPr="000B630B">
        <w:rPr>
          <w:color w:val="000000"/>
          <w:sz w:val="28"/>
          <w:szCs w:val="28"/>
          <w:vertAlign w:val="subscript"/>
        </w:rPr>
        <w:t>пом</w:t>
      </w:r>
      <w:r w:rsidRPr="008C379C">
        <w:rPr>
          <w:color w:val="000000"/>
          <w:sz w:val="28"/>
          <w:szCs w:val="28"/>
        </w:rPr>
        <w:t xml:space="preserve"> – полезная площадь соответствующей квартиры или площадь нежилого помещения, находящегося в индивидуальной (раздельной) собственности, исчисляемая в квадратных метрах.»;</w:t>
      </w:r>
    </w:p>
    <w:p w14:paraId="00AD8902" w14:textId="1D22C2F6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пункт</w:t>
      </w:r>
      <w:r w:rsidR="00C40AE1" w:rsidRPr="008C379C">
        <w:rPr>
          <w:color w:val="000000"/>
          <w:sz w:val="28"/>
          <w:szCs w:val="28"/>
        </w:rPr>
        <w:t>ы</w:t>
      </w:r>
      <w:r w:rsidRPr="008C379C">
        <w:rPr>
          <w:color w:val="000000"/>
          <w:sz w:val="28"/>
          <w:szCs w:val="28"/>
        </w:rPr>
        <w:t xml:space="preserve"> 16 </w:t>
      </w:r>
      <w:r w:rsidR="00C40AE1" w:rsidRPr="008C379C">
        <w:rPr>
          <w:color w:val="000000"/>
          <w:sz w:val="28"/>
          <w:szCs w:val="28"/>
        </w:rPr>
        <w:t xml:space="preserve">и 17 </w:t>
      </w:r>
      <w:r w:rsidRPr="008C379C">
        <w:rPr>
          <w:color w:val="000000"/>
          <w:sz w:val="28"/>
          <w:szCs w:val="28"/>
        </w:rPr>
        <w:t>изложить в следующей редакции:</w:t>
      </w:r>
    </w:p>
    <w:p w14:paraId="64B57181" w14:textId="77777777" w:rsidR="006F080A" w:rsidRPr="006F080A" w:rsidRDefault="00760460" w:rsidP="006F080A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«</w:t>
      </w:r>
      <w:r w:rsidR="006F080A" w:rsidRPr="006F080A">
        <w:rPr>
          <w:color w:val="000000"/>
          <w:sz w:val="28"/>
          <w:szCs w:val="28"/>
        </w:rPr>
        <w:t>16. Размер оплаты за содержание парковочного места, кладовки утверждается на собрании. Размер взносов на содержание парковочного места, кладовки зависит от перечня, состава и периодичности работ в паркинге, в том числе расходы на управление:</w:t>
      </w:r>
    </w:p>
    <w:p w14:paraId="1FD04239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На управление включаются следующие расходы:</w:t>
      </w:r>
    </w:p>
    <w:p w14:paraId="13894ED0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1) доплата к оплате труда (услуг) Исполнительному органу за управление объектом кондоминиума;</w:t>
      </w:r>
    </w:p>
    <w:p w14:paraId="15A14DB1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2) доплата к оплате труда (услуг) за ведение бухгалтерского учета, статистической и налоговой отчетности;</w:t>
      </w:r>
    </w:p>
    <w:p w14:paraId="682E47C1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3) обязательные платежи в бюджет (налоги, взносы, отчисления и другое);</w:t>
      </w:r>
    </w:p>
    <w:p w14:paraId="5283A9C1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4) банковские услуги;</w:t>
      </w:r>
    </w:p>
    <w:p w14:paraId="20142782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5) оплата за расчетно-кассовое обслуживание;</w:t>
      </w:r>
    </w:p>
    <w:p w14:paraId="403C6A43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lastRenderedPageBreak/>
        <w:t>6) оплата услуг за печать и обработку платежей по расходам на управление объектом кондоминиума и содержание общего имущества объекта кондоминиума, а также накопление за капитальный ремонт, целевой взнос;</w:t>
      </w:r>
    </w:p>
    <w:p w14:paraId="68C5637B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7) расходы, связанные с принудительным взысканием задолженности (нотариальные услуги, услуги почты, государственная пошлина и другое).</w:t>
      </w:r>
    </w:p>
    <w:p w14:paraId="77864909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На содержание включаются следующие расходы:</w:t>
      </w:r>
    </w:p>
    <w:p w14:paraId="75ACD8ED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1) обеспечение санитарного состояния парковочных мест и паркинга, а также прилегающей территории кладовки;</w:t>
      </w:r>
    </w:p>
    <w:p w14:paraId="030AE347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2) дератизация, дезинсекция, дезинфекция паркингов;</w:t>
      </w:r>
    </w:p>
    <w:p w14:paraId="53BDD2EA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3) видеонаблюдение;</w:t>
      </w:r>
    </w:p>
    <w:p w14:paraId="345136B9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4) ремонт, техническое содержание ворот паркинга;</w:t>
      </w:r>
    </w:p>
    <w:p w14:paraId="2AAD2E46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5) противопожарные мероприятия, включая содержание противопожарного оборудования, приобретение и зарядку, перезарядку огнетушителей, пожарных рукавов осуществление специальных надписей, указателей, оформление планов и схем эвакуации, за исключением приобретения и установки систем пожаротушения;</w:t>
      </w:r>
    </w:p>
    <w:p w14:paraId="50D50FD1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6) оплата коммунальных услуг на содержание паркинга;</w:t>
      </w:r>
    </w:p>
    <w:p w14:paraId="18CC9D58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7) содержание и техническое обслуживание слаботочных инженерных систем, состоящие из устройств сигнализации загазованности, задымления и затопления, систем автоматической пожарной сигнализации, систем автоматизации и диспетчеризации инженерного оборудования многоквартирного жилого дома, входящих в состав общего имущества объекта кондоминиума (домофонные системы и оборудование, видеонаблюдение), систем по оказанию услуг телефонной связи, телевидения и интернета, за исключением оборудования и кабеля, расположенного в квартире, нежилом помещении, кладовке;</w:t>
      </w:r>
    </w:p>
    <w:p w14:paraId="7CBCF954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8) хозяйственные расходы (приобретение инвентаря, оборудования и материалов для содержания паркинга);</w:t>
      </w:r>
    </w:p>
    <w:p w14:paraId="78B60CD7" w14:textId="77777777" w:rsidR="006F080A" w:rsidRPr="006F080A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9) техническое обслуживание (локализация аварийных случаев) инженерных систем паркинга (отопления, горячего и холодного водоснабжения, водоотведения, электроснабжения, газоснабжения, вентиляции) и оборудования в паркинге (при наличии);</w:t>
      </w:r>
    </w:p>
    <w:p w14:paraId="04C319DF" w14:textId="7B1781B9" w:rsidR="00760460" w:rsidRPr="008C379C" w:rsidRDefault="006F080A" w:rsidP="006F080A">
      <w:pPr>
        <w:ind w:firstLine="709"/>
        <w:jc w:val="both"/>
        <w:rPr>
          <w:color w:val="000000"/>
          <w:sz w:val="28"/>
          <w:szCs w:val="28"/>
        </w:rPr>
      </w:pPr>
      <w:r w:rsidRPr="006F080A">
        <w:rPr>
          <w:color w:val="000000"/>
          <w:sz w:val="28"/>
          <w:szCs w:val="28"/>
        </w:rPr>
        <w:t>10) подготовка инженерных систем и оборудований паркинга к сезонной эксплуатации (промывка, опрессовка, регулировка, наладка и другое) (при наличии).</w:t>
      </w:r>
    </w:p>
    <w:p w14:paraId="40F53436" w14:textId="722CF25C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17. Размер расходов за содержание парковочного места, кладовки, расположенного в паркинге рассчитывается по формуле на собственника парковочного места, кладовки:</w:t>
      </w:r>
    </w:p>
    <w:p w14:paraId="19E0D921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bookmarkStart w:id="1" w:name="_Hlk169709618"/>
      <w:r w:rsidRPr="008C379C">
        <w:rPr>
          <w:bCs/>
          <w:color w:val="000000"/>
          <w:sz w:val="28"/>
          <w:szCs w:val="28"/>
          <w:lang w:eastAsia="en-US"/>
        </w:rPr>
        <w:t>В</w:t>
      </w:r>
      <w:r w:rsidRPr="008C379C">
        <w:rPr>
          <w:bCs/>
          <w:color w:val="000000"/>
          <w:sz w:val="28"/>
          <w:szCs w:val="28"/>
          <w:vertAlign w:val="subscript"/>
          <w:lang w:eastAsia="en-US"/>
        </w:rPr>
        <w:t>2</w:t>
      </w:r>
      <w:r w:rsidRPr="008C379C">
        <w:rPr>
          <w:bCs/>
          <w:color w:val="000000"/>
          <w:sz w:val="40"/>
          <w:szCs w:val="40"/>
        </w:rPr>
        <w:t xml:space="preserve"> </w:t>
      </w:r>
      <w:r w:rsidRPr="008C379C">
        <w:rPr>
          <w:color w:val="000000"/>
          <w:sz w:val="28"/>
          <w:szCs w:val="28"/>
        </w:rPr>
        <w:t>= (</w:t>
      </w:r>
      <w:r w:rsidRPr="00F07A27">
        <w:rPr>
          <w:bCs/>
          <w:color w:val="000000"/>
          <w:sz w:val="28"/>
          <w:szCs w:val="28"/>
        </w:rPr>
        <w:t>Р</w:t>
      </w:r>
      <w:r w:rsidRPr="008C379C">
        <w:rPr>
          <w:bCs/>
          <w:color w:val="000000"/>
          <w:sz w:val="28"/>
          <w:szCs w:val="28"/>
          <w:vertAlign w:val="subscript"/>
        </w:rPr>
        <w:t>2</w:t>
      </w:r>
      <w:r w:rsidRPr="008C379C">
        <w:rPr>
          <w:color w:val="000000"/>
          <w:sz w:val="28"/>
          <w:szCs w:val="28"/>
        </w:rPr>
        <w:t>)/(</w:t>
      </w:r>
      <w:r w:rsidRPr="00F07A27">
        <w:rPr>
          <w:bCs/>
          <w:color w:val="000000"/>
          <w:sz w:val="28"/>
          <w:szCs w:val="28"/>
        </w:rPr>
        <w:t>S</w:t>
      </w:r>
      <w:r w:rsidRPr="00F07A27">
        <w:rPr>
          <w:bCs/>
          <w:color w:val="000000"/>
          <w:sz w:val="28"/>
          <w:szCs w:val="28"/>
          <w:vertAlign w:val="subscript"/>
        </w:rPr>
        <w:t>2</w:t>
      </w:r>
      <w:r w:rsidRPr="008C379C">
        <w:rPr>
          <w:color w:val="000000"/>
          <w:sz w:val="28"/>
          <w:szCs w:val="28"/>
        </w:rPr>
        <w:t>*</w:t>
      </w:r>
      <w:bookmarkEnd w:id="1"/>
      <w:r w:rsidRPr="008C379C">
        <w:rPr>
          <w:color w:val="000000"/>
          <w:sz w:val="28"/>
          <w:szCs w:val="28"/>
        </w:rPr>
        <w:t>12 месяц),</w:t>
      </w:r>
    </w:p>
    <w:p w14:paraId="61F694D6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где:</w:t>
      </w:r>
    </w:p>
    <w:p w14:paraId="4BB8CB61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bCs/>
          <w:color w:val="000000"/>
          <w:sz w:val="28"/>
          <w:szCs w:val="28"/>
          <w:lang w:eastAsia="en-US"/>
        </w:rPr>
        <w:t>В</w:t>
      </w:r>
      <w:r w:rsidRPr="008C379C">
        <w:rPr>
          <w:bCs/>
          <w:color w:val="000000"/>
          <w:sz w:val="28"/>
          <w:szCs w:val="28"/>
          <w:vertAlign w:val="subscript"/>
          <w:lang w:eastAsia="en-US"/>
        </w:rPr>
        <w:t>2</w:t>
      </w:r>
      <w:r w:rsidRPr="008C379C">
        <w:rPr>
          <w:color w:val="000000"/>
          <w:sz w:val="28"/>
          <w:szCs w:val="28"/>
        </w:rPr>
        <w:t xml:space="preserve"> – размер расходов на содержание парковочного места, кладовки за один квадратный метр;</w:t>
      </w:r>
    </w:p>
    <w:p w14:paraId="0B5F28D3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F07A27">
        <w:rPr>
          <w:bCs/>
          <w:color w:val="000000"/>
          <w:sz w:val="28"/>
          <w:szCs w:val="28"/>
        </w:rPr>
        <w:lastRenderedPageBreak/>
        <w:t>Р</w:t>
      </w:r>
      <w:r w:rsidRPr="00F07A27">
        <w:rPr>
          <w:bCs/>
          <w:color w:val="000000"/>
          <w:sz w:val="28"/>
          <w:szCs w:val="28"/>
          <w:vertAlign w:val="subscript"/>
        </w:rPr>
        <w:t>2</w:t>
      </w:r>
      <w:r w:rsidRPr="008C379C">
        <w:rPr>
          <w:color w:val="000000"/>
          <w:sz w:val="28"/>
          <w:szCs w:val="28"/>
        </w:rPr>
        <w:t xml:space="preserve"> – сумма расходов на содержание парковочных мест, кладовок, в том числе на расходы на управление;</w:t>
      </w:r>
    </w:p>
    <w:p w14:paraId="5CADDF4C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F07A27">
        <w:rPr>
          <w:bCs/>
          <w:color w:val="000000"/>
          <w:sz w:val="28"/>
          <w:szCs w:val="28"/>
        </w:rPr>
        <w:t>S</w:t>
      </w:r>
      <w:r w:rsidRPr="00F07A27">
        <w:rPr>
          <w:bCs/>
          <w:color w:val="000000"/>
          <w:sz w:val="28"/>
          <w:szCs w:val="28"/>
          <w:vertAlign w:val="subscript"/>
        </w:rPr>
        <w:t>2</w:t>
      </w:r>
      <w:r w:rsidRPr="008C379C">
        <w:rPr>
          <w:color w:val="000000"/>
          <w:sz w:val="40"/>
          <w:szCs w:val="40"/>
        </w:rPr>
        <w:t xml:space="preserve"> </w:t>
      </w:r>
      <w:r w:rsidRPr="008C379C">
        <w:rPr>
          <w:color w:val="000000"/>
          <w:sz w:val="28"/>
          <w:szCs w:val="28"/>
        </w:rPr>
        <w:t>– общая площадь парковочных мест, кладовок исчисляемая в квадратных метрах.</w:t>
      </w:r>
    </w:p>
    <w:p w14:paraId="155C4CBD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Размер оплаты в месяц за содержание одного парковочного места, кладовки определяются по формуле:</w:t>
      </w:r>
    </w:p>
    <w:p w14:paraId="10F8B83E" w14:textId="6D98A7EE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bookmarkStart w:id="2" w:name="_Hlk169709675"/>
      <w:r w:rsidRPr="008C379C">
        <w:rPr>
          <w:color w:val="000000"/>
          <w:sz w:val="28"/>
          <w:szCs w:val="28"/>
        </w:rPr>
        <w:t>Р</w:t>
      </w:r>
      <w:r w:rsidRPr="008C379C">
        <w:rPr>
          <w:color w:val="000000"/>
          <w:sz w:val="28"/>
          <w:szCs w:val="28"/>
          <w:vertAlign w:val="subscript"/>
        </w:rPr>
        <w:t xml:space="preserve">п.к. </w:t>
      </w:r>
      <w:bookmarkEnd w:id="2"/>
      <w:r w:rsidRPr="008C379C">
        <w:rPr>
          <w:color w:val="000000"/>
          <w:sz w:val="28"/>
          <w:szCs w:val="28"/>
        </w:rPr>
        <w:t xml:space="preserve">= </w:t>
      </w:r>
      <w:r w:rsidRPr="008C379C">
        <w:rPr>
          <w:bCs/>
          <w:color w:val="000000"/>
          <w:sz w:val="28"/>
          <w:szCs w:val="28"/>
          <w:lang w:eastAsia="en-US"/>
        </w:rPr>
        <w:t>В</w:t>
      </w:r>
      <w:r w:rsidRPr="008C379C">
        <w:rPr>
          <w:bCs/>
          <w:color w:val="000000"/>
          <w:sz w:val="28"/>
          <w:szCs w:val="28"/>
          <w:vertAlign w:val="subscript"/>
          <w:lang w:eastAsia="en-US"/>
        </w:rPr>
        <w:t>2</w:t>
      </w:r>
      <w:r w:rsidRPr="008C379C">
        <w:rPr>
          <w:color w:val="000000"/>
          <w:sz w:val="28"/>
          <w:szCs w:val="28"/>
        </w:rPr>
        <w:t>*S</w:t>
      </w:r>
      <w:r w:rsidRPr="008C379C">
        <w:rPr>
          <w:color w:val="000000"/>
          <w:sz w:val="28"/>
          <w:szCs w:val="28"/>
          <w:vertAlign w:val="subscript"/>
        </w:rPr>
        <w:t>п.к.</w:t>
      </w:r>
      <w:r w:rsidRPr="008C379C">
        <w:rPr>
          <w:color w:val="000000"/>
          <w:sz w:val="28"/>
          <w:szCs w:val="28"/>
        </w:rPr>
        <w:t>,</w:t>
      </w:r>
    </w:p>
    <w:p w14:paraId="30C0E43D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где:</w:t>
      </w:r>
    </w:p>
    <w:p w14:paraId="7300B719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</w:t>
      </w:r>
      <w:r w:rsidRPr="008C379C">
        <w:rPr>
          <w:color w:val="000000"/>
          <w:sz w:val="28"/>
          <w:szCs w:val="28"/>
          <w:vertAlign w:val="subscript"/>
        </w:rPr>
        <w:t xml:space="preserve">п.к. </w:t>
      </w:r>
      <w:r w:rsidRPr="008C379C">
        <w:rPr>
          <w:color w:val="000000"/>
          <w:sz w:val="28"/>
          <w:szCs w:val="28"/>
        </w:rPr>
        <w:t>– размер оплаты за содержание парковочного места, кладовки;</w:t>
      </w:r>
    </w:p>
    <w:p w14:paraId="7D7D2A19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S</w:t>
      </w:r>
      <w:r w:rsidRPr="008C379C">
        <w:rPr>
          <w:color w:val="000000"/>
          <w:sz w:val="28"/>
          <w:szCs w:val="28"/>
          <w:vertAlign w:val="subscript"/>
        </w:rPr>
        <w:t>п.к.</w:t>
      </w:r>
      <w:r w:rsidRPr="008C379C">
        <w:rPr>
          <w:color w:val="000000"/>
          <w:sz w:val="28"/>
          <w:szCs w:val="28"/>
        </w:rPr>
        <w:t xml:space="preserve"> – площадь парковочного места, кладовки находящегося в индивидуальной (раздельной) собственности, исчисляемая в квадратных метрах.».</w:t>
      </w:r>
    </w:p>
    <w:p w14:paraId="7AE92FEB" w14:textId="50C3E564" w:rsidR="00C40AE1" w:rsidRPr="008C379C" w:rsidRDefault="00C40AE1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в Методике расчета минимального размера расходов на управление объектом кондоминиума и содержание общего имущества объекта кондоминиума</w:t>
      </w:r>
      <w:r w:rsidR="008C379C" w:rsidRPr="008C379C">
        <w:rPr>
          <w:color w:val="000000"/>
          <w:sz w:val="28"/>
          <w:szCs w:val="28"/>
        </w:rPr>
        <w:t xml:space="preserve">, утвержденного указанным </w:t>
      </w:r>
      <w:r w:rsidR="008C379C" w:rsidRPr="00C465E7">
        <w:rPr>
          <w:color w:val="000000"/>
          <w:sz w:val="28"/>
          <w:szCs w:val="28"/>
        </w:rPr>
        <w:t>приказо</w:t>
      </w:r>
      <w:r w:rsidR="006F080A" w:rsidRPr="00C465E7">
        <w:rPr>
          <w:color w:val="000000"/>
          <w:sz w:val="28"/>
          <w:szCs w:val="28"/>
        </w:rPr>
        <w:t>м</w:t>
      </w:r>
      <w:r w:rsidRPr="008C379C">
        <w:rPr>
          <w:color w:val="000000"/>
          <w:sz w:val="28"/>
          <w:szCs w:val="28"/>
        </w:rPr>
        <w:t>:</w:t>
      </w:r>
    </w:p>
    <w:p w14:paraId="101421B0" w14:textId="5EE041BB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пункт 9 изложить в следующей редакции:</w:t>
      </w:r>
    </w:p>
    <w:p w14:paraId="6F5D0ED6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«9.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коэффициента:</w:t>
      </w:r>
    </w:p>
    <w:p w14:paraId="600F26E5" w14:textId="668BB1C5" w:rsidR="00760460" w:rsidRDefault="00760460" w:rsidP="00D47961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C379C">
        <w:rPr>
          <w:color w:val="000000"/>
          <w:sz w:val="28"/>
          <w:szCs w:val="28"/>
        </w:rPr>
        <w:t>Т = В*К</w:t>
      </w:r>
      <w:r w:rsidR="00780F25">
        <w:rPr>
          <w:color w:val="000000"/>
          <w:sz w:val="28"/>
          <w:szCs w:val="28"/>
          <w:lang w:val="kk-KZ"/>
        </w:rPr>
        <w:t>,</w:t>
      </w:r>
    </w:p>
    <w:p w14:paraId="182FB314" w14:textId="6EBE5BA6" w:rsidR="00780F25" w:rsidRPr="00780F25" w:rsidRDefault="00780F25" w:rsidP="00D47961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где:</w:t>
      </w:r>
    </w:p>
    <w:p w14:paraId="40540279" w14:textId="476434CF" w:rsidR="00760460" w:rsidRPr="009B7332" w:rsidRDefault="00760460" w:rsidP="00D47961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C379C">
        <w:rPr>
          <w:color w:val="000000"/>
          <w:sz w:val="28"/>
          <w:szCs w:val="28"/>
        </w:rPr>
        <w:t xml:space="preserve">Т – размер взноса, устанавливаемая временной управляющей компанией для собственников квартир, нежилых помещений при недостижении соглашения о выборе формы управления объектом кондоминиума, определенной пунктом 1 статьи 42 Закона Республики Казахстан </w:t>
      </w:r>
      <w:r w:rsidR="00EF3160" w:rsidRPr="008C379C">
        <w:rPr>
          <w:color w:val="000000"/>
          <w:sz w:val="28"/>
          <w:szCs w:val="28"/>
        </w:rPr>
        <w:t>«</w:t>
      </w:r>
      <w:r w:rsidRPr="008C379C">
        <w:rPr>
          <w:color w:val="000000"/>
          <w:sz w:val="28"/>
          <w:szCs w:val="28"/>
        </w:rPr>
        <w:t>О жилищных отношениях</w:t>
      </w:r>
      <w:r w:rsidR="00EF3160" w:rsidRPr="008C379C">
        <w:rPr>
          <w:color w:val="000000"/>
          <w:sz w:val="28"/>
          <w:szCs w:val="28"/>
        </w:rPr>
        <w:t>»</w:t>
      </w:r>
      <w:r w:rsidR="009B7332">
        <w:rPr>
          <w:color w:val="000000"/>
          <w:sz w:val="28"/>
          <w:szCs w:val="28"/>
          <w:lang w:val="kk-KZ"/>
        </w:rPr>
        <w:t>;</w:t>
      </w:r>
    </w:p>
    <w:p w14:paraId="71EFA948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В – минимальный размер расходов на управление объектом кондоминиума и содержание общего имущества объекта кондоминиума утвержденный местным представительным органом (маслихатом);</w:t>
      </w:r>
    </w:p>
    <w:p w14:paraId="123E1A62" w14:textId="77777777" w:rsidR="00760460" w:rsidRPr="008C379C" w:rsidRDefault="00760460" w:rsidP="00D4796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приложением 2 к Методике.»;</w:t>
      </w:r>
    </w:p>
    <w:p w14:paraId="44C86440" w14:textId="3C39EC23" w:rsidR="00C40AE1" w:rsidRPr="001B58E4" w:rsidRDefault="00C40AE1" w:rsidP="00C40AE1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C379C">
        <w:rPr>
          <w:color w:val="000000"/>
          <w:sz w:val="28"/>
          <w:szCs w:val="28"/>
        </w:rPr>
        <w:t>д</w:t>
      </w:r>
      <w:r w:rsidR="00760460" w:rsidRPr="008C379C">
        <w:rPr>
          <w:color w:val="000000"/>
          <w:sz w:val="28"/>
          <w:szCs w:val="28"/>
        </w:rPr>
        <w:t xml:space="preserve">ополнить </w:t>
      </w:r>
      <w:r w:rsidRPr="008C379C">
        <w:rPr>
          <w:color w:val="000000"/>
          <w:sz w:val="28"/>
          <w:szCs w:val="28"/>
        </w:rPr>
        <w:t>п</w:t>
      </w:r>
      <w:r w:rsidR="00760460" w:rsidRPr="008C379C">
        <w:rPr>
          <w:color w:val="000000"/>
          <w:sz w:val="28"/>
          <w:szCs w:val="28"/>
        </w:rPr>
        <w:t>риложение</w:t>
      </w:r>
      <w:r w:rsidRPr="008C379C">
        <w:rPr>
          <w:color w:val="000000"/>
          <w:sz w:val="28"/>
          <w:szCs w:val="28"/>
        </w:rPr>
        <w:t>м</w:t>
      </w:r>
      <w:r w:rsidR="00760460" w:rsidRPr="008C379C">
        <w:rPr>
          <w:color w:val="000000"/>
          <w:sz w:val="28"/>
          <w:szCs w:val="28"/>
        </w:rPr>
        <w:t xml:space="preserve"> 2 согласно приложению к настоящему приказу</w:t>
      </w:r>
      <w:r w:rsidR="001B58E4">
        <w:rPr>
          <w:color w:val="000000"/>
          <w:sz w:val="28"/>
          <w:szCs w:val="28"/>
          <w:lang w:val="kk-KZ"/>
        </w:rPr>
        <w:t>.</w:t>
      </w:r>
    </w:p>
    <w:p w14:paraId="449C064E" w14:textId="56BAB222" w:rsidR="00D25438" w:rsidRPr="008C379C" w:rsidRDefault="00D25438" w:rsidP="00C40AE1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14:paraId="30AAB82E" w14:textId="77777777" w:rsidR="00D25438" w:rsidRPr="008C379C" w:rsidRDefault="00D25438" w:rsidP="0084594D">
      <w:pPr>
        <w:numPr>
          <w:ilvl w:val="0"/>
          <w:numId w:val="20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14:paraId="20687F06" w14:textId="77777777" w:rsidR="00D25438" w:rsidRPr="008C379C" w:rsidRDefault="00D25438" w:rsidP="0084594D">
      <w:pPr>
        <w:numPr>
          <w:ilvl w:val="0"/>
          <w:numId w:val="2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размещение настоящего приказа на интернет-ресурсе Министерства промышленности и строительства Республики Казахстан</w:t>
      </w:r>
      <w:r w:rsidRPr="008C379C">
        <w:rPr>
          <w:rFonts w:eastAsia="Calibri"/>
          <w:color w:val="000000"/>
          <w:sz w:val="28"/>
          <w:szCs w:val="28"/>
        </w:rPr>
        <w:t>.</w:t>
      </w:r>
    </w:p>
    <w:p w14:paraId="63DDD980" w14:textId="6032EDB6" w:rsidR="00D25438" w:rsidRPr="008C379C" w:rsidRDefault="00D25438" w:rsidP="0084594D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lastRenderedPageBreak/>
        <w:t>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 w14:paraId="50EDF8E9" w14:textId="77777777" w:rsidR="00D25438" w:rsidRPr="008C379C" w:rsidRDefault="00D25438" w:rsidP="0084594D">
      <w:pPr>
        <w:ind w:firstLine="709"/>
        <w:jc w:val="both"/>
        <w:rPr>
          <w:color w:val="000000"/>
          <w:sz w:val="28"/>
          <w:szCs w:val="28"/>
        </w:rPr>
      </w:pPr>
      <w:r w:rsidRPr="008C379C">
        <w:rPr>
          <w:color w:val="000000"/>
          <w:sz w:val="28"/>
          <w:szCs w:val="28"/>
        </w:rPr>
        <w:t>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 w14:paraId="20837E49" w14:textId="77777777" w:rsidR="001E27D5" w:rsidRPr="008C379C" w:rsidRDefault="001E27D5" w:rsidP="0084594D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3" w:name="z6"/>
      <w:bookmarkEnd w:id="0"/>
    </w:p>
    <w:p w14:paraId="6F90680B" w14:textId="77777777" w:rsidR="001E27D5" w:rsidRPr="008C379C" w:rsidRDefault="001E27D5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E27D5" w:rsidRPr="008C379C" w14:paraId="4AEA914A" w14:textId="77777777" w:rsidTr="0094435C">
        <w:tc>
          <w:tcPr>
            <w:tcW w:w="3652" w:type="dxa"/>
            <w:shd w:val="clear" w:color="auto" w:fill="auto"/>
            <w:hideMark/>
          </w:tcPr>
          <w:bookmarkEnd w:id="3"/>
          <w:p w14:paraId="11F470AD" w14:textId="77777777" w:rsidR="001E27D5" w:rsidRPr="008C379C" w:rsidRDefault="00B46144" w:rsidP="002255C3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C379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14:paraId="699347EE" w14:textId="77777777" w:rsidR="001E27D5" w:rsidRPr="008C379C" w:rsidRDefault="001E27D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  <w:hideMark/>
          </w:tcPr>
          <w:p w14:paraId="3237BF34" w14:textId="77777777" w:rsidR="001E27D5" w:rsidRPr="008C379C" w:rsidRDefault="00B46144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C379C">
              <w:rPr>
                <w:b/>
                <w:sz w:val="28"/>
                <w:szCs w:val="28"/>
              </w:rPr>
              <w:t>ФИО</w:t>
            </w:r>
          </w:p>
          <w:p w14:paraId="523B604F" w14:textId="0B03F76D" w:rsidR="00AA7996" w:rsidRPr="008C379C" w:rsidRDefault="00AA7996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6C0E22" w14:textId="1119FA68" w:rsidR="001E27D5" w:rsidRPr="008C379C" w:rsidRDefault="001E27D5">
      <w:pPr>
        <w:overflowPunct/>
        <w:autoSpaceDE/>
        <w:autoSpaceDN/>
        <w:adjustRightInd/>
        <w:rPr>
          <w:sz w:val="28"/>
          <w:szCs w:val="28"/>
        </w:rPr>
      </w:pPr>
    </w:p>
    <w:sectPr w:rsidR="001E27D5" w:rsidRPr="008C379C" w:rsidSect="00D47961">
      <w:headerReference w:type="even" r:id="rId24"/>
      <w:headerReference w:type="default" r:id="rId25"/>
      <w:headerReference w:type="first" r:id="rId26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B3C3" w14:textId="77777777" w:rsidR="007E5090" w:rsidRDefault="007E5090">
      <w:r>
        <w:separator/>
      </w:r>
    </w:p>
  </w:endnote>
  <w:endnote w:type="continuationSeparator" w:id="0">
    <w:p w14:paraId="73010A9A" w14:textId="77777777" w:rsidR="007E5090" w:rsidRDefault="007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A2AC" w14:textId="77777777" w:rsidR="007E5090" w:rsidRDefault="007E5090">
      <w:r>
        <w:separator/>
      </w:r>
    </w:p>
  </w:footnote>
  <w:footnote w:type="continuationSeparator" w:id="0">
    <w:p w14:paraId="16BE0801" w14:textId="77777777" w:rsidR="007E5090" w:rsidRDefault="007E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A2E0" w14:textId="77777777" w:rsidR="001E27D5" w:rsidRDefault="007E5090">
    <w:pPr>
      <w:pStyle w:val="a9"/>
      <w:framePr w:wrap="around" w:vAnchor="text" w:hAnchor="margin" w:xAlign="center" w:y="1"/>
      <w:rPr>
        <w:rStyle w:val="ae"/>
      </w:rPr>
    </w:pPr>
    <w:r>
      <w:pict w14:anchorId="5D560F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50.6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ЮЕВ 704513201"/>
          <w10:wrap anchorx="margin" anchory="margin"/>
        </v:shape>
      </w:pict>
    </w:r>
    <w:r w:rsidR="00B46144">
      <w:rPr>
        <w:rStyle w:val="ae"/>
      </w:rPr>
      <w:fldChar w:fldCharType="begin"/>
    </w:r>
    <w:r w:rsidR="00B46144">
      <w:rPr>
        <w:rStyle w:val="ae"/>
      </w:rPr>
      <w:instrText xml:space="preserve">PAGE </w:instrText>
    </w:r>
    <w:r w:rsidR="00B46144">
      <w:fldChar w:fldCharType="end"/>
    </w:r>
  </w:p>
  <w:p w14:paraId="75403D6B" w14:textId="77777777" w:rsidR="001E27D5" w:rsidRDefault="001E27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7B94" w14:textId="77777777" w:rsidR="001E27D5" w:rsidRDefault="007E5090">
    <w:pPr>
      <w:pStyle w:val="a9"/>
      <w:framePr w:wrap="around" w:vAnchor="text" w:hAnchor="margin" w:xAlign="center" w:y="1"/>
      <w:rPr>
        <w:rStyle w:val="ae"/>
      </w:rPr>
    </w:pPr>
    <w:r>
      <w:pict w14:anchorId="499B9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50.6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ЮЕВ 704513201"/>
          <w10:wrap anchorx="margin" anchory="margin"/>
        </v:shape>
      </w:pict>
    </w:r>
    <w:r w:rsidR="00B46144">
      <w:rPr>
        <w:rStyle w:val="ae"/>
      </w:rPr>
      <w:fldChar w:fldCharType="begin"/>
    </w:r>
    <w:r w:rsidR="00B46144">
      <w:rPr>
        <w:rStyle w:val="ae"/>
      </w:rPr>
      <w:instrText xml:space="preserve">PAGE  </w:instrText>
    </w:r>
    <w:r w:rsidR="00B46144">
      <w:rPr>
        <w:rStyle w:val="ae"/>
      </w:rPr>
      <w:fldChar w:fldCharType="separate"/>
    </w:r>
    <w:r w:rsidR="00891CA5">
      <w:rPr>
        <w:rStyle w:val="ae"/>
        <w:noProof/>
      </w:rPr>
      <w:t>2</w:t>
    </w:r>
    <w:r w:rsidR="00B46144">
      <w:rPr>
        <w:rStyle w:val="ae"/>
      </w:rPr>
      <w:fldChar w:fldCharType="end"/>
    </w:r>
  </w:p>
  <w:p w14:paraId="1FDBB855" w14:textId="77777777" w:rsidR="001E27D5" w:rsidRDefault="001E27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1E27D5" w14:paraId="397AE54B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3C1FDF0F" w14:textId="77777777" w:rsidR="001E27D5" w:rsidRDefault="00B4614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2DBD194B" w14:textId="77777777" w:rsidR="001E27D5" w:rsidRDefault="00B4614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4A8019BA" w14:textId="77777777" w:rsidR="001E27D5" w:rsidRDefault="00B4614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ӨНЕРКӘСІП ЖӘНЕ ҚҰРЫЛЫС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2F67D95A" w14:textId="77777777" w:rsidR="001E27D5" w:rsidRDefault="00B4614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1D184AB" wp14:editId="0DDB7DD9">
                <wp:extent cx="972820" cy="972820"/>
                <wp:effectExtent l="0" t="0" r="0" b="0"/>
                <wp:docPr id="1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3E0A10EF" w14:textId="77777777" w:rsidR="001E27D5" w:rsidRDefault="00B4614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2338865B" w14:textId="77777777" w:rsidR="001E27D5" w:rsidRDefault="00B4614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14:paraId="4A870941" w14:textId="77777777" w:rsidR="001E27D5" w:rsidRDefault="00B4614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1E27D5" w14:paraId="4FC561CD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3ABB508D" w14:textId="77777777" w:rsidR="001E27D5" w:rsidRDefault="001E27D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F0E170D" w14:textId="77777777" w:rsidR="001E27D5" w:rsidRDefault="00B4614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A9721CB" w14:textId="77777777" w:rsidR="001E27D5" w:rsidRDefault="001E27D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2F83AF2" w14:textId="77777777" w:rsidR="001E27D5" w:rsidRDefault="00B4614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3877ACB3" wp14:editId="622911B6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70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BA46A5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" strokecolor="#39f" strokeweight="1.25pt">
                    <o:lock v:ext="edit" aspectratio="t" shapetype="f"/>
                    <w10:wrap anchory="page"/>
                  </v:line>
                </w:pict>
              </mc:Fallback>
            </mc:AlternateContent>
          </w:r>
        </w:p>
        <w:p w14:paraId="77FA135A" w14:textId="77777777" w:rsidR="001E27D5" w:rsidRDefault="00B4614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245C3EC" w14:textId="77777777" w:rsidR="001E27D5" w:rsidRDefault="007E5090">
    <w:pPr>
      <w:pStyle w:val="a9"/>
      <w:rPr>
        <w:color w:val="3A7298"/>
        <w:sz w:val="22"/>
        <w:szCs w:val="22"/>
        <w:lang w:val="kk-KZ"/>
      </w:rPr>
    </w:pPr>
    <w:r>
      <w:pict w14:anchorId="5C996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50.6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ЮЕВ 704513201"/>
          <w10:wrap anchorx="margin" anchory="margin"/>
        </v:shape>
      </w:pict>
    </w:r>
  </w:p>
  <w:p w14:paraId="297A1565" w14:textId="77777777" w:rsidR="001E27D5" w:rsidRDefault="00B46144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4B93834E" w14:textId="77777777" w:rsidR="001E27D5" w:rsidRDefault="001E27D5">
    <w:pPr>
      <w:rPr>
        <w:color w:val="3A7234"/>
        <w:sz w:val="14"/>
        <w:szCs w:val="14"/>
        <w:lang w:val="kk-KZ"/>
      </w:rPr>
    </w:pPr>
  </w:p>
  <w:p w14:paraId="75212957" w14:textId="77777777" w:rsidR="001E27D5" w:rsidRDefault="001E27D5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3F"/>
    <w:multiLevelType w:val="multilevel"/>
    <w:tmpl w:val="7EB203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590B6B"/>
    <w:multiLevelType w:val="multilevel"/>
    <w:tmpl w:val="73B8CE6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B323D89"/>
    <w:multiLevelType w:val="multilevel"/>
    <w:tmpl w:val="FD1CD1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FF30ECD"/>
    <w:multiLevelType w:val="multilevel"/>
    <w:tmpl w:val="EFC26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BB6195"/>
    <w:multiLevelType w:val="hybridMultilevel"/>
    <w:tmpl w:val="9EFE1270"/>
    <w:lvl w:ilvl="0" w:tplc="A31E3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9A683F4">
      <w:start w:val="1"/>
      <w:numFmt w:val="lowerLetter"/>
      <w:lvlText w:val="%2."/>
      <w:lvlJc w:val="left"/>
      <w:pPr>
        <w:ind w:left="1785" w:hanging="360"/>
      </w:pPr>
    </w:lvl>
    <w:lvl w:ilvl="2" w:tplc="CFDA92FE">
      <w:start w:val="1"/>
      <w:numFmt w:val="lowerRoman"/>
      <w:lvlText w:val="%3."/>
      <w:lvlJc w:val="right"/>
      <w:pPr>
        <w:ind w:left="2505" w:hanging="180"/>
      </w:pPr>
    </w:lvl>
    <w:lvl w:ilvl="3" w:tplc="9382791C">
      <w:start w:val="1"/>
      <w:numFmt w:val="decimal"/>
      <w:lvlText w:val="%4."/>
      <w:lvlJc w:val="left"/>
      <w:pPr>
        <w:ind w:left="3225" w:hanging="360"/>
      </w:pPr>
    </w:lvl>
    <w:lvl w:ilvl="4" w:tplc="93942208">
      <w:start w:val="1"/>
      <w:numFmt w:val="lowerLetter"/>
      <w:lvlText w:val="%5."/>
      <w:lvlJc w:val="left"/>
      <w:pPr>
        <w:ind w:left="3945" w:hanging="360"/>
      </w:pPr>
    </w:lvl>
    <w:lvl w:ilvl="5" w:tplc="FD321044">
      <w:start w:val="1"/>
      <w:numFmt w:val="lowerRoman"/>
      <w:lvlText w:val="%6."/>
      <w:lvlJc w:val="right"/>
      <w:pPr>
        <w:ind w:left="4665" w:hanging="180"/>
      </w:pPr>
    </w:lvl>
    <w:lvl w:ilvl="6" w:tplc="8854818C">
      <w:start w:val="1"/>
      <w:numFmt w:val="decimal"/>
      <w:lvlText w:val="%7."/>
      <w:lvlJc w:val="left"/>
      <w:pPr>
        <w:ind w:left="5385" w:hanging="360"/>
      </w:pPr>
    </w:lvl>
    <w:lvl w:ilvl="7" w:tplc="63F877F6">
      <w:start w:val="1"/>
      <w:numFmt w:val="lowerLetter"/>
      <w:lvlText w:val="%8."/>
      <w:lvlJc w:val="left"/>
      <w:pPr>
        <w:ind w:left="6105" w:hanging="360"/>
      </w:pPr>
    </w:lvl>
    <w:lvl w:ilvl="8" w:tplc="A62C776A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BC1F04"/>
    <w:multiLevelType w:val="multilevel"/>
    <w:tmpl w:val="3E524B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4E72690"/>
    <w:multiLevelType w:val="multilevel"/>
    <w:tmpl w:val="4D46086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84F48A6"/>
    <w:multiLevelType w:val="hybridMultilevel"/>
    <w:tmpl w:val="ECE6FC20"/>
    <w:lvl w:ilvl="0" w:tplc="59D6D35C">
      <w:start w:val="1"/>
      <w:numFmt w:val="decimal"/>
      <w:lvlText w:val="%1."/>
      <w:lvlJc w:val="left"/>
      <w:pPr>
        <w:ind w:left="1467" w:hanging="900"/>
      </w:pPr>
      <w:rPr>
        <w:rFonts w:eastAsia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6B31EF"/>
    <w:multiLevelType w:val="multilevel"/>
    <w:tmpl w:val="9554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C6F1081"/>
    <w:multiLevelType w:val="hybridMultilevel"/>
    <w:tmpl w:val="A176A9C8"/>
    <w:lvl w:ilvl="0" w:tplc="E72E79D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5DEE1A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39107B6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8EA8582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48126E7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B906F5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E48ECAE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7F66048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13A18A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1FA64D53"/>
    <w:multiLevelType w:val="multilevel"/>
    <w:tmpl w:val="548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0366B94"/>
    <w:multiLevelType w:val="hybridMultilevel"/>
    <w:tmpl w:val="62085732"/>
    <w:lvl w:ilvl="0" w:tplc="4E708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5416E3"/>
    <w:multiLevelType w:val="multilevel"/>
    <w:tmpl w:val="7430B2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B621139"/>
    <w:multiLevelType w:val="multilevel"/>
    <w:tmpl w:val="B7060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3324C40"/>
    <w:multiLevelType w:val="hybridMultilevel"/>
    <w:tmpl w:val="0396DCC2"/>
    <w:lvl w:ilvl="0" w:tplc="9990D21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1BA4D3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0280A9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1C2265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91E6876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C483A0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406785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F68105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69EE94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5" w15:restartNumberingAfterBreak="0">
    <w:nsid w:val="3B5E519D"/>
    <w:multiLevelType w:val="hybridMultilevel"/>
    <w:tmpl w:val="86420F64"/>
    <w:lvl w:ilvl="0" w:tplc="AC4EDB18">
      <w:start w:val="1"/>
      <w:numFmt w:val="decimal"/>
      <w:suff w:val="space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284" w:hanging="360"/>
      </w:pPr>
    </w:lvl>
    <w:lvl w:ilvl="2" w:tplc="0419001B">
      <w:start w:val="1"/>
      <w:numFmt w:val="lowerRoman"/>
      <w:lvlText w:val="%3."/>
      <w:lvlJc w:val="right"/>
      <w:pPr>
        <w:ind w:left="4004" w:hanging="180"/>
      </w:pPr>
    </w:lvl>
    <w:lvl w:ilvl="3" w:tplc="0419000F">
      <w:start w:val="1"/>
      <w:numFmt w:val="decimal"/>
      <w:lvlText w:val="%4."/>
      <w:lvlJc w:val="left"/>
      <w:pPr>
        <w:ind w:left="4724" w:hanging="360"/>
      </w:pPr>
    </w:lvl>
    <w:lvl w:ilvl="4" w:tplc="04190019">
      <w:start w:val="1"/>
      <w:numFmt w:val="lowerLetter"/>
      <w:lvlText w:val="%5."/>
      <w:lvlJc w:val="left"/>
      <w:pPr>
        <w:ind w:left="5444" w:hanging="360"/>
      </w:pPr>
    </w:lvl>
    <w:lvl w:ilvl="5" w:tplc="0419001B">
      <w:start w:val="1"/>
      <w:numFmt w:val="lowerRoman"/>
      <w:lvlText w:val="%6."/>
      <w:lvlJc w:val="right"/>
      <w:pPr>
        <w:ind w:left="6164" w:hanging="180"/>
      </w:pPr>
    </w:lvl>
    <w:lvl w:ilvl="6" w:tplc="0419000F">
      <w:start w:val="1"/>
      <w:numFmt w:val="decimal"/>
      <w:lvlText w:val="%7."/>
      <w:lvlJc w:val="left"/>
      <w:pPr>
        <w:ind w:left="6884" w:hanging="360"/>
      </w:pPr>
    </w:lvl>
    <w:lvl w:ilvl="7" w:tplc="04190019">
      <w:start w:val="1"/>
      <w:numFmt w:val="lowerLetter"/>
      <w:lvlText w:val="%8."/>
      <w:lvlJc w:val="left"/>
      <w:pPr>
        <w:ind w:left="7604" w:hanging="360"/>
      </w:pPr>
    </w:lvl>
    <w:lvl w:ilvl="8" w:tplc="0419001B">
      <w:start w:val="1"/>
      <w:numFmt w:val="lowerRoman"/>
      <w:lvlText w:val="%9."/>
      <w:lvlJc w:val="right"/>
      <w:pPr>
        <w:ind w:left="8324" w:hanging="180"/>
      </w:pPr>
    </w:lvl>
  </w:abstractNum>
  <w:abstractNum w:abstractNumId="16" w15:restartNumberingAfterBreak="0">
    <w:nsid w:val="457A1C28"/>
    <w:multiLevelType w:val="multilevel"/>
    <w:tmpl w:val="CACCAA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8E252C5"/>
    <w:multiLevelType w:val="multilevel"/>
    <w:tmpl w:val="1B063DC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1805F76"/>
    <w:multiLevelType w:val="multilevel"/>
    <w:tmpl w:val="09AC716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9437AE4"/>
    <w:multiLevelType w:val="multilevel"/>
    <w:tmpl w:val="9ED619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4011997"/>
    <w:multiLevelType w:val="multilevel"/>
    <w:tmpl w:val="FBEA03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F885974"/>
    <w:multiLevelType w:val="multilevel"/>
    <w:tmpl w:val="DE249B6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21"/>
  </w:num>
  <w:num w:numId="7">
    <w:abstractNumId w:val="17"/>
  </w:num>
  <w:num w:numId="8">
    <w:abstractNumId w:val="14"/>
  </w:num>
  <w:num w:numId="9">
    <w:abstractNumId w:val="1"/>
  </w:num>
  <w:num w:numId="10">
    <w:abstractNumId w:val="16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5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D5"/>
    <w:rsid w:val="000118D0"/>
    <w:rsid w:val="000205AE"/>
    <w:rsid w:val="00072F5E"/>
    <w:rsid w:val="000B630B"/>
    <w:rsid w:val="000D58DD"/>
    <w:rsid w:val="00151ABC"/>
    <w:rsid w:val="001B58E4"/>
    <w:rsid w:val="001E27D5"/>
    <w:rsid w:val="002255C3"/>
    <w:rsid w:val="00231CB9"/>
    <w:rsid w:val="00255A93"/>
    <w:rsid w:val="002B04F6"/>
    <w:rsid w:val="002B1279"/>
    <w:rsid w:val="002C2CE0"/>
    <w:rsid w:val="00342DD1"/>
    <w:rsid w:val="003B55E9"/>
    <w:rsid w:val="00462729"/>
    <w:rsid w:val="004D658D"/>
    <w:rsid w:val="00532143"/>
    <w:rsid w:val="00547DE7"/>
    <w:rsid w:val="005F3EC4"/>
    <w:rsid w:val="0062548D"/>
    <w:rsid w:val="006365D6"/>
    <w:rsid w:val="006F080A"/>
    <w:rsid w:val="007240FC"/>
    <w:rsid w:val="00760460"/>
    <w:rsid w:val="007616C0"/>
    <w:rsid w:val="007700AA"/>
    <w:rsid w:val="00775479"/>
    <w:rsid w:val="00780F25"/>
    <w:rsid w:val="007E5090"/>
    <w:rsid w:val="00830F79"/>
    <w:rsid w:val="0084594D"/>
    <w:rsid w:val="00854E18"/>
    <w:rsid w:val="00882CE2"/>
    <w:rsid w:val="00891AA8"/>
    <w:rsid w:val="00891CA5"/>
    <w:rsid w:val="008C379C"/>
    <w:rsid w:val="008E3D82"/>
    <w:rsid w:val="008F0068"/>
    <w:rsid w:val="009431C3"/>
    <w:rsid w:val="009469F6"/>
    <w:rsid w:val="00960744"/>
    <w:rsid w:val="00992FB9"/>
    <w:rsid w:val="00994154"/>
    <w:rsid w:val="009A21EA"/>
    <w:rsid w:val="009B7332"/>
    <w:rsid w:val="009E6135"/>
    <w:rsid w:val="00A56BF7"/>
    <w:rsid w:val="00A70510"/>
    <w:rsid w:val="00AA7996"/>
    <w:rsid w:val="00AE1A3D"/>
    <w:rsid w:val="00B2032B"/>
    <w:rsid w:val="00B46144"/>
    <w:rsid w:val="00C40AE1"/>
    <w:rsid w:val="00C465E7"/>
    <w:rsid w:val="00C55D94"/>
    <w:rsid w:val="00C962F7"/>
    <w:rsid w:val="00CA1AAF"/>
    <w:rsid w:val="00D25438"/>
    <w:rsid w:val="00D47961"/>
    <w:rsid w:val="00E01506"/>
    <w:rsid w:val="00E75D49"/>
    <w:rsid w:val="00EA258A"/>
    <w:rsid w:val="00EF3160"/>
    <w:rsid w:val="00F07A27"/>
    <w:rsid w:val="00F81A73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5A949"/>
  <w15:docId w15:val="{1A88974E-1A8A-48B2-8F74-48DCD651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40A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6B0A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B0A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40A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yperlink" Target="http://adilet.zan.kz/rus/docs/V1500010528" TargetMode="Externa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Арман Кахабаев</lastModifiedBy>
  <dcterms:modified xsi:type="dcterms:W3CDTF">2024-01-10T05:11:00Z</dcterms:modified>
  <revision>9</revision>
  <dc:title>ЌАЗАЌСТАН</dc:title>
</coreProperties>
</file>

<file path=customXml/item10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User</lastModifiedBy>
  <dcterms:modified xsi:type="dcterms:W3CDTF">2023-10-19T03:25:00Z</dcterms:modified>
  <revision>2</revision>
  <dc:title>ЌАЗАЌСТАН</dc:title>
</coreProperties>
</file>

<file path=customXml/item1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2023-10-12T03:38:00Z</dcterms:created>
  <dc:creator>user</dc:creator>
  <lastModifiedBy>User</lastModifiedBy>
  <dcterms:modified xsi:type="dcterms:W3CDTF">2023-10-12T03:38:00Z</dcterms:modified>
  <revision>2</revision>
  <dc:title>ЌАЗАЌСТАН</dc:title>
</coreProperties>
</file>

<file path=customXml/item12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1660</Characters>
  <Application>Microsoft Office Word</Application>
  <DocSecurity>0</DocSecurity>
  <Lines>13</Lines>
  <Paragraphs>3</Paragraphs>
  <ScaleCrop>false</ScaleCrop>
  <Company>АО НИТ</Company>
  <LinksUpToDate>false</LinksUpToDate>
  <CharactersWithSpaces>1948</CharactersWithSpaces>
  <SharedDoc>false</SharedDoc>
  <HyperlinksChanged>false</HyperlinksChanged>
  <AppVersion>14.0000</AppVersion>
</Properties>
</file>

<file path=customXml/item13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1104</CharactersWithSpaces>
  <SharedDoc>false</SharedDoc>
  <HyperlinksChanged>false</HyperlinksChanged>
  <AppVersion>15.0000</AppVersion>
</Properties>
</file>

<file path=customXml/item14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1104</CharactersWithSpaces>
  <SharedDoc>false</SharedDoc>
  <HyperlinksChanged>false</HyperlinksChanged>
  <AppVersion>15.0000</AppVersion>
</Properties>
</file>

<file path=customXml/item1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Данияр Балтин</lastModifiedBy>
  <dcterms:modified xsi:type="dcterms:W3CDTF">2023-11-11T11:30:00Z</dcterms:modified>
  <revision>6</revision>
  <dc:title>ЌАЗАЌСТАН</dc:title>
</coreProperties>
</file>

<file path=customXml/item16.xml><?xml version="1.0" encoding="utf-8"?>
<Properties xmlns:vt="http://schemas.openxmlformats.org/officeDocument/2006/docPropsVTypes" xmlns="http://schemas.openxmlformats.org/officeDocument/2006/extended-properties">
  <Template>Normal</Template>
  <TotalTime>44</TotalTime>
  <Pages>2</Pages>
  <Words>291</Words>
  <Characters>1660</Characters>
  <Application>Microsoft Office Word</Application>
  <DocSecurity>0</DocSecurity>
  <Lines>13</Lines>
  <Paragraphs>3</Paragraphs>
  <Company>АО НИТ</Company>
  <CharactersWithSpaces>1948</CharactersWithSpaces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Арман Кахабаев</lastModifiedBy>
  <dcterms:modified xsi:type="dcterms:W3CDTF">2023-09-29T11:07:00Z</dcterms:modified>
  <revision>27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Арман Кахабаев</lastModifiedBy>
  <dcterms:modified xsi:type="dcterms:W3CDTF">2024-01-10T05:11:00Z</dcterms:modified>
  <revision>9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1104</CharactersWithSpaces>
  <SharedDoc>false</SharedDoc>
  <HyperlinksChanged>false</HyperlinksChanged>
  <AppVersion>14.0000</AppVersion>
</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Данияр Балтин</lastModifiedBy>
  <dcterms:modified xsi:type="dcterms:W3CDTF">2023-11-11T11:30:00Z</dcterms:modified>
  <revision>6</revision>
  <dc:title>ЌАЗАЌСТАН</dc:title>
</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2</Pages>
  <Words>286</Words>
  <Characters>1634</Characters>
  <Application>Microsoft Office Word</Application>
  <DocSecurity>0</DocSecurity>
  <Lines>13</Lines>
  <Paragraphs>3</Paragraphs>
  <Company>АО НИТ</Company>
  <CharactersWithSpaces>1917</CharactersWithSpaces>
  <AppVersion>14.0000</AppVersion>
</Properties>
</file>

<file path=customXml/item7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2023-10-19T03:25:00Z</dcterms:created>
  <dc:creator>user</dc:creator>
  <lastModifiedBy>Арман Кахабаев</lastModifiedBy>
  <dcterms:modified xsi:type="dcterms:W3CDTF">2024-01-10T05:11:00Z</dcterms:modified>
  <revision>9</revision>
  <dc:title>ЌАЗАЌСТАН</dc:title>
</core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1917</CharactersWithSpaces>
  <SharedDoc>false</SharedDoc>
  <HyperlinksChanged>false</HyperlinksChanged>
  <AppVersion>15.0000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Template>Normal</Template>
  <TotalTime>44</TotalTime>
  <Pages>2</Pages>
  <Words>291</Words>
  <Characters>1660</Characters>
  <Application>Microsoft Office Word</Application>
  <DocSecurity>0</DocSecurity>
  <Lines>13</Lines>
  <Paragraphs>3</Paragraphs>
  <Company>АО НИТ</Company>
  <CharactersWithSpaces>1948</CharactersWithSpaces>
  <AppVersion>14.0000</AppVersion>
</Properties>
</file>

<file path=customXml/itemProps1.xml><?xml version="1.0" encoding="utf-8"?>
<ds:datastoreItem xmlns:ds="http://schemas.openxmlformats.org/officeDocument/2006/customXml" ds:itemID="{C22CC6FA-8E7B-40E3-BBCA-2C9549A0CAA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8678A4EA-7FB9-434D-8EE4-AD0E756A859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1.xml><?xml version="1.0" encoding="utf-8"?>
<ds:datastoreItem xmlns:ds="http://schemas.openxmlformats.org/officeDocument/2006/customXml" ds:itemID="{295B4F09-D371-4013-9695-87700BEF42D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2.xml><?xml version="1.0" encoding="utf-8"?>
<ds:datastoreItem xmlns:ds="http://schemas.openxmlformats.org/officeDocument/2006/customXml" ds:itemID="{1AEEA7AF-6C29-4EAF-91A1-8AB7D5B7579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3.xml><?xml version="1.0" encoding="utf-8"?>
<ds:datastoreItem xmlns:ds="http://schemas.openxmlformats.org/officeDocument/2006/customXml" ds:itemID="{6915C7DD-8A40-43A1-98DC-0D8CCBB3A7D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4.xml><?xml version="1.0" encoding="utf-8"?>
<ds:datastoreItem xmlns:ds="http://schemas.openxmlformats.org/officeDocument/2006/customXml" ds:itemID="{3FFFE486-7B87-4A77-A53B-CABBF61FA0D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5.xml><?xml version="1.0" encoding="utf-8"?>
<ds:datastoreItem xmlns:ds="http://schemas.openxmlformats.org/officeDocument/2006/customXml" ds:itemID="{40C58E32-C583-4AB9-B2CF-BB1DE6358EF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6.xml><?xml version="1.0" encoding="utf-8"?>
<ds:datastoreItem xmlns:ds="http://schemas.openxmlformats.org/officeDocument/2006/customXml" ds:itemID="{DA280929-CCFF-45EF-B0E6-BCD3FAD0E4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230E703-60E8-4AAA-ACAA-FC58D598E15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4C20F0-5AF4-432C-8F5D-33A3256D076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C3E1A1-F6AC-42AD-9E96-1F249C21C2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6B4D4A81-9BD6-4CFF-A1FC-E40691E11A7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EB9304B-CC8F-4611-A734-87FA034918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29DAE87-64F5-4DE8-A2C0-A0CA8F7CEBE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8.xml><?xml version="1.0" encoding="utf-8"?>
<ds:datastoreItem xmlns:ds="http://schemas.openxmlformats.org/officeDocument/2006/customXml" ds:itemID="{8D189CFA-C201-493C-8190-BA75A8C4419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FBC92077-E26C-43FA-B848-4EEED0E7A4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Еркежан Дарменбекова</cp:lastModifiedBy>
  <cp:revision>28</cp:revision>
  <cp:lastPrinted>2024-06-18T10:50:00Z</cp:lastPrinted>
  <dcterms:created xsi:type="dcterms:W3CDTF">2024-06-17T06:48:00Z</dcterms:created>
  <dcterms:modified xsi:type="dcterms:W3CDTF">2024-06-25T05:43:00Z</dcterms:modified>
</cp:coreProperties>
</file>