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FD67" w14:textId="199591DE" w:rsidR="00C954E9" w:rsidRPr="00A315AA" w:rsidRDefault="00027F5A" w:rsidP="00C0647C">
      <w:pPr>
        <w:contextualSpacing/>
        <w:rPr>
          <w:color w:val="1E1D8E"/>
        </w:rPr>
      </w:pPr>
      <w:r w:rsidRPr="00A315AA">
        <w:rPr>
          <w:color w:val="1E1D8E"/>
          <w:sz w:val="16"/>
          <w:szCs w:val="16"/>
        </w:rPr>
        <w:t xml:space="preserve">        </w:t>
      </w:r>
      <w:r w:rsidR="00960EB8" w:rsidRPr="00A315AA">
        <w:rPr>
          <w:color w:val="1E1D8E"/>
          <w:sz w:val="16"/>
          <w:szCs w:val="16"/>
        </w:rPr>
        <w:t xml:space="preserve"> </w:t>
      </w:r>
      <w:r w:rsidRPr="00A315AA">
        <w:rPr>
          <w:color w:val="1E1D8E"/>
        </w:rPr>
        <w:t xml:space="preserve">____________________________                </w:t>
      </w:r>
      <w:r w:rsidRPr="00A315AA">
        <w:rPr>
          <w:color w:val="1E1D8E"/>
        </w:rPr>
        <w:tab/>
      </w:r>
      <w:r w:rsidRPr="00A315AA">
        <w:rPr>
          <w:color w:val="1E1D8E"/>
        </w:rPr>
        <w:tab/>
        <w:t xml:space="preserve">  </w:t>
      </w:r>
      <w:r w:rsidRPr="00A315AA">
        <w:rPr>
          <w:color w:val="1E1D8E"/>
        </w:rPr>
        <w:tab/>
        <w:t xml:space="preserve">  № _______________________   </w:t>
      </w:r>
      <w:r w:rsidR="008D5EE3">
        <w:rPr>
          <w:color w:val="1E1D8E"/>
          <w:sz w:val="16"/>
          <w:szCs w:val="16"/>
        </w:rPr>
        <w:tab/>
      </w:r>
      <w:r w:rsidR="000F1E76" w:rsidRPr="00A315AA">
        <w:rPr>
          <w:color w:val="1E1D8E"/>
          <w:sz w:val="16"/>
          <w:szCs w:val="16"/>
        </w:rPr>
        <w:t xml:space="preserve">             </w:t>
      </w:r>
      <w:r w:rsidRPr="00A315AA">
        <w:rPr>
          <w:color w:val="1E1D8E"/>
          <w:sz w:val="16"/>
          <w:szCs w:val="16"/>
        </w:rPr>
        <w:t xml:space="preserve"> </w:t>
      </w:r>
      <w:r w:rsidR="00F64225" w:rsidRPr="00A315AA">
        <w:rPr>
          <w:color w:val="1E1D8E"/>
          <w:sz w:val="16"/>
          <w:szCs w:val="16"/>
        </w:rPr>
        <w:t>Астана</w:t>
      </w:r>
      <w:r w:rsidR="000F1E76" w:rsidRPr="00A315AA">
        <w:rPr>
          <w:color w:val="1E1D8E"/>
          <w:sz w:val="16"/>
          <w:szCs w:val="16"/>
        </w:rPr>
        <w:t xml:space="preserve"> қаласы</w:t>
      </w:r>
      <w:r w:rsidR="000F1E76" w:rsidRPr="00A315AA">
        <w:rPr>
          <w:color w:val="1E1D8E"/>
          <w:sz w:val="16"/>
          <w:szCs w:val="16"/>
        </w:rPr>
        <w:tab/>
      </w:r>
      <w:r w:rsidR="000F1E76" w:rsidRPr="00A315AA">
        <w:rPr>
          <w:color w:val="1E1D8E"/>
          <w:sz w:val="16"/>
          <w:szCs w:val="16"/>
        </w:rPr>
        <w:tab/>
      </w:r>
      <w:r w:rsidR="000F1E76" w:rsidRPr="00A315AA">
        <w:rPr>
          <w:color w:val="1E1D8E"/>
          <w:sz w:val="16"/>
          <w:szCs w:val="16"/>
        </w:rPr>
        <w:tab/>
      </w:r>
      <w:r w:rsidR="000F1E76" w:rsidRPr="00A315AA">
        <w:rPr>
          <w:color w:val="1E1D8E"/>
          <w:sz w:val="16"/>
          <w:szCs w:val="16"/>
        </w:rPr>
        <w:tab/>
      </w:r>
      <w:r w:rsidR="000F1E76" w:rsidRPr="00A315AA">
        <w:rPr>
          <w:color w:val="1E1D8E"/>
          <w:sz w:val="16"/>
          <w:szCs w:val="16"/>
        </w:rPr>
        <w:tab/>
      </w:r>
      <w:r w:rsidR="00F64225" w:rsidRPr="00A315AA">
        <w:rPr>
          <w:color w:val="1E1D8E"/>
          <w:sz w:val="16"/>
          <w:szCs w:val="16"/>
        </w:rPr>
        <w:tab/>
      </w:r>
      <w:r w:rsidR="00F64225" w:rsidRPr="00A315AA">
        <w:rPr>
          <w:color w:val="1E1D8E"/>
          <w:sz w:val="16"/>
          <w:szCs w:val="16"/>
        </w:rPr>
        <w:tab/>
        <w:t xml:space="preserve">           </w:t>
      </w:r>
      <w:r w:rsidRPr="00A315AA">
        <w:rPr>
          <w:color w:val="1E1D8E"/>
          <w:sz w:val="16"/>
          <w:szCs w:val="16"/>
        </w:rPr>
        <w:t xml:space="preserve">город </w:t>
      </w:r>
      <w:r w:rsidR="00F64225" w:rsidRPr="00A315AA">
        <w:rPr>
          <w:color w:val="1E1D8E"/>
          <w:sz w:val="16"/>
          <w:szCs w:val="16"/>
        </w:rPr>
        <w:t>Астана</w:t>
      </w:r>
    </w:p>
    <w:p w14:paraId="3816B730" w14:textId="77777777" w:rsidR="00095B84" w:rsidRPr="00A315AA" w:rsidRDefault="00095B84" w:rsidP="00C0647C">
      <w:pPr>
        <w:ind w:firstLine="709"/>
        <w:jc w:val="both"/>
        <w:rPr>
          <w:b/>
          <w:sz w:val="28"/>
          <w:szCs w:val="28"/>
        </w:rPr>
      </w:pPr>
    </w:p>
    <w:p w14:paraId="13D67A45" w14:textId="77777777" w:rsidR="001B2609" w:rsidRDefault="001B2609" w:rsidP="00C0647C">
      <w:pPr>
        <w:ind w:firstLine="709"/>
        <w:jc w:val="both"/>
        <w:rPr>
          <w:b/>
          <w:sz w:val="28"/>
          <w:szCs w:val="28"/>
        </w:rPr>
      </w:pPr>
    </w:p>
    <w:p w14:paraId="261D6FCD" w14:textId="77777777" w:rsidR="001B2609" w:rsidRDefault="001B2609" w:rsidP="00C0647C">
      <w:pPr>
        <w:ind w:firstLine="709"/>
        <w:jc w:val="both"/>
        <w:rPr>
          <w:b/>
          <w:sz w:val="28"/>
          <w:szCs w:val="28"/>
        </w:rPr>
      </w:pPr>
    </w:p>
    <w:p w14:paraId="5256D0EE" w14:textId="77777777" w:rsidR="001B2609" w:rsidRDefault="001B2609" w:rsidP="00C0647C">
      <w:pPr>
        <w:ind w:firstLine="709"/>
        <w:jc w:val="both"/>
        <w:rPr>
          <w:b/>
          <w:sz w:val="28"/>
          <w:szCs w:val="28"/>
        </w:rPr>
      </w:pPr>
    </w:p>
    <w:p w14:paraId="3D38CA99" w14:textId="25C49A6D" w:rsidR="00BE4505" w:rsidRDefault="005E3E16" w:rsidP="005E3E16">
      <w:pPr>
        <w:tabs>
          <w:tab w:val="left" w:pos="5529"/>
        </w:tabs>
        <w:ind w:firstLine="709"/>
        <w:jc w:val="center"/>
        <w:rPr>
          <w:b/>
          <w:sz w:val="28"/>
          <w:szCs w:val="28"/>
        </w:rPr>
      </w:pPr>
      <w:r w:rsidRPr="005E3E16">
        <w:rPr>
          <w:b/>
          <w:sz w:val="28"/>
          <w:szCs w:val="28"/>
        </w:rPr>
        <w:t>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</w:t>
      </w:r>
    </w:p>
    <w:p w14:paraId="11928124" w14:textId="77777777" w:rsidR="005E3E16" w:rsidRDefault="005E3E16" w:rsidP="00E85466">
      <w:pPr>
        <w:tabs>
          <w:tab w:val="left" w:pos="5529"/>
        </w:tabs>
        <w:ind w:firstLine="709"/>
        <w:rPr>
          <w:b/>
          <w:sz w:val="28"/>
          <w:szCs w:val="28"/>
        </w:rPr>
      </w:pPr>
    </w:p>
    <w:p w14:paraId="6792A8F5" w14:textId="77777777" w:rsidR="008D5EE3" w:rsidRPr="00AE6838" w:rsidRDefault="008D5EE3" w:rsidP="00E85466">
      <w:pPr>
        <w:tabs>
          <w:tab w:val="left" w:pos="5529"/>
        </w:tabs>
        <w:ind w:firstLine="709"/>
        <w:rPr>
          <w:b/>
          <w:sz w:val="28"/>
          <w:szCs w:val="28"/>
        </w:rPr>
      </w:pPr>
    </w:p>
    <w:p w14:paraId="162B44CB" w14:textId="4A68895C" w:rsidR="00063202" w:rsidRDefault="00063202" w:rsidP="00063202">
      <w:pPr>
        <w:ind w:firstLine="709"/>
        <w:contextualSpacing/>
        <w:jc w:val="both"/>
        <w:rPr>
          <w:sz w:val="28"/>
          <w:szCs w:val="28"/>
        </w:rPr>
      </w:pPr>
      <w:r w:rsidRPr="00063202">
        <w:rPr>
          <w:sz w:val="28"/>
          <w:szCs w:val="28"/>
        </w:rPr>
        <w:t xml:space="preserve">В соответствии с подпунктом </w:t>
      </w:r>
      <w:r w:rsidR="009B7835">
        <w:rPr>
          <w:sz w:val="28"/>
          <w:szCs w:val="28"/>
        </w:rPr>
        <w:t>48</w:t>
      </w:r>
      <w:r w:rsidRPr="00063202">
        <w:rPr>
          <w:sz w:val="28"/>
          <w:szCs w:val="28"/>
        </w:rPr>
        <w:t xml:space="preserve">) </w:t>
      </w:r>
      <w:r w:rsidR="007170C7">
        <w:rPr>
          <w:sz w:val="28"/>
          <w:szCs w:val="28"/>
        </w:rPr>
        <w:t>статьи 394</w:t>
      </w:r>
      <w:r w:rsidRPr="00063202">
        <w:rPr>
          <w:sz w:val="28"/>
          <w:szCs w:val="28"/>
        </w:rPr>
        <w:t xml:space="preserve"> </w:t>
      </w:r>
      <w:r w:rsidR="007170C7">
        <w:rPr>
          <w:rStyle w:val="fontstyle01"/>
        </w:rPr>
        <w:t>Кодекса Республики Казахстан</w:t>
      </w:r>
      <w:r w:rsidR="008D5EE3" w:rsidRPr="00DD4921">
        <w:rPr>
          <w:rStyle w:val="fontstyle01"/>
        </w:rPr>
        <w:t xml:space="preserve"> </w:t>
      </w:r>
      <w:r w:rsidR="007170C7">
        <w:rPr>
          <w:rStyle w:val="fontstyle01"/>
        </w:rPr>
        <w:t>«О налогах и других обязательных платежах в бюджет (Налоговый кодекс)»</w:t>
      </w:r>
      <w:r w:rsidRPr="00063202">
        <w:rPr>
          <w:sz w:val="28"/>
          <w:szCs w:val="28"/>
        </w:rPr>
        <w:t xml:space="preserve"> </w:t>
      </w:r>
      <w:r w:rsidRPr="00FD6FD3">
        <w:rPr>
          <w:b/>
          <w:sz w:val="28"/>
          <w:szCs w:val="28"/>
        </w:rPr>
        <w:t>ПРИКАЗЫВАЮ</w:t>
      </w:r>
      <w:r w:rsidRPr="00063202">
        <w:rPr>
          <w:sz w:val="28"/>
          <w:szCs w:val="28"/>
        </w:rPr>
        <w:t>:</w:t>
      </w:r>
    </w:p>
    <w:p w14:paraId="67B50196" w14:textId="7489F97D" w:rsidR="005E3E16" w:rsidRDefault="00063202" w:rsidP="00063202">
      <w:pPr>
        <w:ind w:firstLine="709"/>
        <w:contextualSpacing/>
        <w:jc w:val="both"/>
        <w:rPr>
          <w:sz w:val="28"/>
          <w:szCs w:val="28"/>
          <w:lang w:val="kk-KZ"/>
        </w:rPr>
      </w:pPr>
      <w:r w:rsidRPr="00063202">
        <w:rPr>
          <w:sz w:val="28"/>
          <w:szCs w:val="28"/>
        </w:rPr>
        <w:t xml:space="preserve">1. Утвердить прилагаемую форму </w:t>
      </w:r>
      <w:r>
        <w:rPr>
          <w:sz w:val="28"/>
          <w:szCs w:val="28"/>
        </w:rPr>
        <w:t>р</w:t>
      </w:r>
      <w:r w:rsidRPr="00063202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063202">
        <w:rPr>
          <w:sz w:val="28"/>
          <w:szCs w:val="28"/>
        </w:rPr>
        <w:t xml:space="preserve"> </w:t>
      </w:r>
      <w:r w:rsidR="005E3E16" w:rsidRPr="005E3E16">
        <w:rPr>
          <w:sz w:val="28"/>
          <w:szCs w:val="28"/>
        </w:rPr>
        <w:t>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</w:t>
      </w:r>
      <w:r w:rsidR="005E3E16">
        <w:rPr>
          <w:sz w:val="28"/>
          <w:szCs w:val="28"/>
          <w:lang w:val="kk-KZ"/>
        </w:rPr>
        <w:t>.</w:t>
      </w:r>
    </w:p>
    <w:p w14:paraId="6C352EF6" w14:textId="4B234C03" w:rsidR="00DD4921" w:rsidRPr="005E3E16" w:rsidRDefault="00DD4921" w:rsidP="00063202">
      <w:pPr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932978" w:rsidRPr="00932978">
        <w:t xml:space="preserve"> </w:t>
      </w:r>
      <w:r w:rsidR="00932978" w:rsidRPr="00932978">
        <w:rPr>
          <w:sz w:val="28"/>
          <w:szCs w:val="28"/>
          <w:lang w:val="kk-KZ"/>
        </w:rPr>
        <w:t xml:space="preserve">Признать утратившим силу приказ Министра индустрии и инфраструктурного развития Республики Казахстан от 26 апреля 2021 года № 196 </w:t>
      </w:r>
      <w:r w:rsidR="00932978">
        <w:rPr>
          <w:sz w:val="28"/>
          <w:szCs w:val="28"/>
          <w:lang w:val="kk-KZ"/>
        </w:rPr>
        <w:t>«</w:t>
      </w:r>
      <w:r w:rsidR="00932978" w:rsidRPr="00932978">
        <w:rPr>
          <w:sz w:val="28"/>
          <w:szCs w:val="28"/>
          <w:lang w:val="kk-KZ"/>
        </w:rPr>
        <w:t>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</w:t>
      </w:r>
      <w:r w:rsidR="00932978">
        <w:rPr>
          <w:sz w:val="28"/>
          <w:szCs w:val="28"/>
          <w:lang w:val="kk-KZ"/>
        </w:rPr>
        <w:t>»</w:t>
      </w:r>
      <w:r w:rsidR="00932978" w:rsidRPr="00932978">
        <w:rPr>
          <w:sz w:val="28"/>
          <w:szCs w:val="28"/>
          <w:lang w:val="kk-KZ"/>
        </w:rPr>
        <w:t xml:space="preserve"> (</w:t>
      </w:r>
      <w:r w:rsidR="00932978">
        <w:rPr>
          <w:sz w:val="28"/>
          <w:szCs w:val="28"/>
          <w:lang w:val="kk-KZ"/>
        </w:rPr>
        <w:t>з</w:t>
      </w:r>
      <w:r w:rsidR="00932978" w:rsidRPr="00932978">
        <w:rPr>
          <w:sz w:val="28"/>
          <w:szCs w:val="28"/>
          <w:lang w:val="kk-KZ"/>
        </w:rPr>
        <w:t>арегистрирован в Министерстве юстиции Республики Казахстан 28 апреля 2021 года № 22645).</w:t>
      </w:r>
    </w:p>
    <w:p w14:paraId="1066BFA5" w14:textId="5326A9FB" w:rsidR="00063202" w:rsidRDefault="00DD4921" w:rsidP="000632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3202" w:rsidRPr="00063202">
        <w:rPr>
          <w:sz w:val="28"/>
          <w:szCs w:val="28"/>
        </w:rPr>
        <w:t xml:space="preserve">. Комитету </w:t>
      </w:r>
      <w:r w:rsidR="00063202">
        <w:rPr>
          <w:sz w:val="28"/>
          <w:szCs w:val="28"/>
        </w:rPr>
        <w:t>промышленности</w:t>
      </w:r>
      <w:r w:rsidR="00063202" w:rsidRPr="00063202">
        <w:rPr>
          <w:sz w:val="28"/>
          <w:szCs w:val="28"/>
        </w:rPr>
        <w:t xml:space="preserve"> Министерства </w:t>
      </w:r>
      <w:r w:rsidR="00063202">
        <w:rPr>
          <w:sz w:val="28"/>
          <w:szCs w:val="28"/>
        </w:rPr>
        <w:t>промышленности и строительства</w:t>
      </w:r>
      <w:r w:rsidR="00063202" w:rsidRPr="00063202">
        <w:rPr>
          <w:sz w:val="28"/>
          <w:szCs w:val="28"/>
        </w:rPr>
        <w:t xml:space="preserve"> Республики Казахстан обеспечить:</w:t>
      </w:r>
    </w:p>
    <w:p w14:paraId="4EBEEF9F" w14:textId="77777777" w:rsidR="00063202" w:rsidRDefault="00063202" w:rsidP="00063202">
      <w:pPr>
        <w:ind w:firstLine="709"/>
        <w:contextualSpacing/>
        <w:jc w:val="both"/>
        <w:rPr>
          <w:sz w:val="28"/>
          <w:szCs w:val="28"/>
        </w:rPr>
      </w:pPr>
      <w:r w:rsidRPr="0006320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14:paraId="79EC8414" w14:textId="23B217A5" w:rsidR="00063202" w:rsidRDefault="00063202" w:rsidP="0006320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3202">
        <w:rPr>
          <w:sz w:val="28"/>
          <w:szCs w:val="28"/>
        </w:rPr>
        <w:t>размещение настоящего приказа н</w:t>
      </w:r>
      <w:r>
        <w:rPr>
          <w:sz w:val="28"/>
          <w:szCs w:val="28"/>
        </w:rPr>
        <w:t>а интернет-ресурсе Министерства промышленности и строительства</w:t>
      </w:r>
      <w:r w:rsidRPr="00063202">
        <w:rPr>
          <w:sz w:val="28"/>
          <w:szCs w:val="28"/>
        </w:rPr>
        <w:t xml:space="preserve"> Республики Казахстан.</w:t>
      </w:r>
    </w:p>
    <w:p w14:paraId="7A5F23BA" w14:textId="67EFC409" w:rsidR="00FC5EBD" w:rsidRDefault="00DD4921" w:rsidP="00FC5E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202" w:rsidRPr="00063202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="00063202">
        <w:rPr>
          <w:sz w:val="28"/>
          <w:szCs w:val="28"/>
        </w:rPr>
        <w:t>промышленности и строительства</w:t>
      </w:r>
      <w:r w:rsidR="00063202" w:rsidRPr="00063202">
        <w:rPr>
          <w:sz w:val="28"/>
          <w:szCs w:val="28"/>
        </w:rPr>
        <w:t xml:space="preserve"> Республики Казахстан.</w:t>
      </w:r>
    </w:p>
    <w:p w14:paraId="4DA61612" w14:textId="3261F5B0" w:rsidR="00932978" w:rsidRPr="00C27F69" w:rsidRDefault="00932978" w:rsidP="009329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C27F69">
        <w:rPr>
          <w:sz w:val="28"/>
          <w:szCs w:val="28"/>
        </w:rPr>
        <w:t>. Настоящий приказ вводится в действие по истечении десяти календарных дней после дня его первого официального опубликования и действует до 1 января 2028 года.</w:t>
      </w:r>
    </w:p>
    <w:p w14:paraId="71E5E0D4" w14:textId="71F5E9AC" w:rsidR="007A15BD" w:rsidRDefault="007A15BD" w:rsidP="007A15BD">
      <w:pPr>
        <w:ind w:firstLine="709"/>
        <w:contextualSpacing/>
        <w:jc w:val="both"/>
        <w:rPr>
          <w:sz w:val="28"/>
          <w:szCs w:val="28"/>
        </w:rPr>
      </w:pPr>
    </w:p>
    <w:p w14:paraId="4A5B1436" w14:textId="77777777" w:rsidR="008D5EE3" w:rsidRDefault="008D5EE3" w:rsidP="007A15BD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d"/>
        <w:tblW w:w="895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6"/>
        <w:gridCol w:w="4961"/>
      </w:tblGrid>
      <w:tr w:rsidR="008D5EE3" w:rsidRPr="008D5EE3" w14:paraId="1816E659" w14:textId="77777777" w:rsidTr="008D5EE3">
        <w:trPr>
          <w:trHeight w:val="181"/>
        </w:trPr>
        <w:tc>
          <w:tcPr>
            <w:tcW w:w="3652" w:type="dxa"/>
            <w:hideMark/>
          </w:tcPr>
          <w:p w14:paraId="244D9DA6" w14:textId="23063C86" w:rsidR="008D5EE3" w:rsidRPr="008D5EE3" w:rsidRDefault="00487ADE" w:rsidP="00487AD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D5EE3">
              <w:rPr>
                <w:b/>
                <w:sz w:val="28"/>
                <w:szCs w:val="28"/>
              </w:rPr>
              <w:t>Должность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46" w:type="dxa"/>
          </w:tcPr>
          <w:p w14:paraId="50A5A6AC" w14:textId="77777777" w:rsidR="008D5EE3" w:rsidRPr="008D5EE3" w:rsidRDefault="008D5EE3" w:rsidP="008D5EE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2A22E779" w14:textId="414CB340" w:rsidR="008D5EE3" w:rsidRPr="008D5EE3" w:rsidRDefault="00487ADE" w:rsidP="008D5EE3">
            <w:pPr>
              <w:overflowPunct w:val="0"/>
              <w:autoSpaceDE w:val="0"/>
              <w:autoSpaceDN w:val="0"/>
              <w:adjustRightInd w:val="0"/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1AEF0933" w14:textId="6702227C" w:rsidR="007A15BD" w:rsidRPr="008D5EE3" w:rsidRDefault="007A15BD" w:rsidP="008D5EE3">
      <w:pPr>
        <w:ind w:firstLine="709"/>
        <w:contextualSpacing/>
        <w:jc w:val="both"/>
        <w:rPr>
          <w:b/>
          <w:sz w:val="28"/>
          <w:szCs w:val="28"/>
          <w:lang w:val="kk-KZ"/>
        </w:rPr>
      </w:pPr>
    </w:p>
    <w:sectPr w:rsidR="007A15BD" w:rsidRPr="008D5EE3" w:rsidSect="008D5EE3">
      <w:headerReference w:type="default" r:id="rId7"/>
      <w:head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D3C0" w14:textId="77777777" w:rsidR="00042419" w:rsidRDefault="00042419">
      <w:r>
        <w:separator/>
      </w:r>
    </w:p>
  </w:endnote>
  <w:endnote w:type="continuationSeparator" w:id="0">
    <w:p w14:paraId="318EB0F0" w14:textId="77777777" w:rsidR="00042419" w:rsidRDefault="0004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FFC7" w14:textId="77777777" w:rsidR="00042419" w:rsidRDefault="00042419">
      <w:r>
        <w:separator/>
      </w:r>
    </w:p>
  </w:footnote>
  <w:footnote w:type="continuationSeparator" w:id="0">
    <w:p w14:paraId="0D82E582" w14:textId="77777777" w:rsidR="00042419" w:rsidRDefault="0004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72764"/>
      <w:docPartObj>
        <w:docPartGallery w:val="Page Numbers (Top of Page)"/>
        <w:docPartUnique/>
      </w:docPartObj>
    </w:sdtPr>
    <w:sdtEndPr/>
    <w:sdtContent>
      <w:p w14:paraId="3F88E41A" w14:textId="4A5CDD78" w:rsidR="00A315AA" w:rsidRDefault="00A315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BD">
          <w:rPr>
            <w:noProof/>
          </w:rPr>
          <w:t>2</w:t>
        </w:r>
        <w:r>
          <w:fldChar w:fldCharType="end"/>
        </w:r>
      </w:p>
    </w:sdtContent>
  </w:sdt>
  <w:p w14:paraId="6FE649DD" w14:textId="77777777" w:rsidR="006A1C6F" w:rsidRDefault="006A1C6F" w:rsidP="006A1C6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FC1D11" w:rsidRPr="0013109A" w14:paraId="22603D9F" w14:textId="77777777" w:rsidTr="00702B6C">
      <w:trPr>
        <w:trHeight w:val="1612"/>
      </w:trPr>
      <w:tc>
        <w:tcPr>
          <w:tcW w:w="4255" w:type="dxa"/>
        </w:tcPr>
        <w:p w14:paraId="27D55D82" w14:textId="77777777" w:rsidR="00FC1D11" w:rsidRPr="0013109A" w:rsidRDefault="00FC1D11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14:paraId="3F710065" w14:textId="6088CCBB" w:rsidR="00FC1D11" w:rsidRPr="00381620" w:rsidRDefault="00EA117B" w:rsidP="00D8148F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 xml:space="preserve">ҚАЗАҚСТАН РЕСПУБЛИКАСЫ </w:t>
          </w:r>
          <w:r w:rsidR="00D8148F">
            <w:rPr>
              <w:b/>
              <w:bCs/>
              <w:color w:val="1E1D8E"/>
              <w:sz w:val="22"/>
              <w:szCs w:val="22"/>
              <w:lang w:val="kk-KZ"/>
            </w:rPr>
            <w:t>ӨНЕРКӘСІП ЖӘНЕ ҚҰРЫЛЫС МИНИСТРЛІГІ</w:t>
          </w:r>
        </w:p>
      </w:tc>
      <w:tc>
        <w:tcPr>
          <w:tcW w:w="1761" w:type="dxa"/>
        </w:tcPr>
        <w:p w14:paraId="6D28F70F" w14:textId="77777777" w:rsidR="00FC1D11" w:rsidRPr="0013109A" w:rsidRDefault="00DF0640" w:rsidP="00381620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 wp14:anchorId="30A00710" wp14:editId="063BD080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4" w:type="dxa"/>
        </w:tcPr>
        <w:p w14:paraId="579AE885" w14:textId="77777777" w:rsidR="003808FE" w:rsidRPr="0013109A" w:rsidRDefault="003808FE" w:rsidP="00702B6C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14:paraId="6CD709B6" w14:textId="77777777" w:rsidR="00EA117B" w:rsidRPr="00381620" w:rsidRDefault="00EA117B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14:paraId="5BCE31AF" w14:textId="08F66309" w:rsidR="00EA117B" w:rsidRPr="00381620" w:rsidRDefault="00D8148F" w:rsidP="00381620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14:paraId="1054DAF2" w14:textId="77777777" w:rsidR="00FC1D11" w:rsidRPr="0013109A" w:rsidRDefault="00EA117B" w:rsidP="00381620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 w:rsidRPr="00381620"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14:paraId="6128D015" w14:textId="77777777" w:rsidR="000E73EE" w:rsidRPr="0013109A" w:rsidRDefault="00DF0640" w:rsidP="00A14AAA">
    <w:pPr>
      <w:pStyle w:val="a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BA7041" wp14:editId="6E713877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A3349E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" fillcolor="#1e1d8e" strokecolor="#1e1d8e" strokeweight="1.25pt">
              <v:path arrowok="t" o:connecttype="custom" o:connectlocs="0,0;6505575,9525" o:connectangles="0,0"/>
              <w10:wrap anchory="page"/>
            </v:polyline>
          </w:pict>
        </mc:Fallback>
      </mc:AlternateContent>
    </w:r>
    <w:r w:rsidR="00960EB8" w:rsidRPr="0013109A">
      <w:rPr>
        <w:color w:val="1F497D"/>
        <w:sz w:val="16"/>
        <w:szCs w:val="16"/>
      </w:rPr>
      <w:t xml:space="preserve">  </w:t>
    </w:r>
  </w:p>
  <w:p w14:paraId="75C38EDE" w14:textId="77777777" w:rsidR="00FC1D11" w:rsidRPr="00767BBF" w:rsidRDefault="000E73EE" w:rsidP="00027F5A">
    <w:pPr>
      <w:pStyle w:val="a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 w:rsidRPr="00767BBF">
      <w:rPr>
        <w:color w:val="1E1D8E"/>
        <w:sz w:val="16"/>
        <w:szCs w:val="16"/>
      </w:rPr>
      <w:t xml:space="preserve">  </w:t>
    </w:r>
    <w:r w:rsidR="00960EB8" w:rsidRPr="00767BBF">
      <w:rPr>
        <w:color w:val="1E1D8E"/>
        <w:sz w:val="16"/>
        <w:szCs w:val="16"/>
      </w:rPr>
      <w:t xml:space="preserve">  </w:t>
    </w:r>
    <w:r w:rsidR="00027F5A" w:rsidRPr="00767BBF">
      <w:rPr>
        <w:color w:val="1E1D8E"/>
        <w:sz w:val="16"/>
        <w:szCs w:val="16"/>
      </w:rPr>
      <w:t xml:space="preserve">                                 </w:t>
    </w:r>
    <w:r w:rsidR="00027F5A" w:rsidRPr="00767BBF">
      <w:rPr>
        <w:b/>
        <w:color w:val="1E1D8E"/>
        <w:sz w:val="28"/>
        <w:szCs w:val="28"/>
      </w:rPr>
      <w:t>БҰЙРЫҚ                                                                     ПРИКАЗ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4B8"/>
    <w:multiLevelType w:val="hybridMultilevel"/>
    <w:tmpl w:val="02083094"/>
    <w:lvl w:ilvl="0" w:tplc="DE62F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801C48"/>
    <w:multiLevelType w:val="hybridMultilevel"/>
    <w:tmpl w:val="F02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039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A5A"/>
    <w:multiLevelType w:val="hybridMultilevel"/>
    <w:tmpl w:val="F39A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32D9"/>
    <w:multiLevelType w:val="hybridMultilevel"/>
    <w:tmpl w:val="316414F0"/>
    <w:lvl w:ilvl="0" w:tplc="AEA816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C4F701C"/>
    <w:multiLevelType w:val="hybridMultilevel"/>
    <w:tmpl w:val="35021F04"/>
    <w:lvl w:ilvl="0" w:tplc="071AE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3A"/>
    <w:rsid w:val="000013A6"/>
    <w:rsid w:val="00012B32"/>
    <w:rsid w:val="000209FB"/>
    <w:rsid w:val="00027B1D"/>
    <w:rsid w:val="00027D97"/>
    <w:rsid w:val="00027F5A"/>
    <w:rsid w:val="000342A3"/>
    <w:rsid w:val="00042419"/>
    <w:rsid w:val="0004356A"/>
    <w:rsid w:val="00046BA0"/>
    <w:rsid w:val="00047A1F"/>
    <w:rsid w:val="000501DF"/>
    <w:rsid w:val="0006227F"/>
    <w:rsid w:val="00063202"/>
    <w:rsid w:val="0006352B"/>
    <w:rsid w:val="00063C2F"/>
    <w:rsid w:val="000652BD"/>
    <w:rsid w:val="000701D4"/>
    <w:rsid w:val="00070840"/>
    <w:rsid w:val="00093347"/>
    <w:rsid w:val="00093F6B"/>
    <w:rsid w:val="00095B84"/>
    <w:rsid w:val="00097260"/>
    <w:rsid w:val="000A0D8C"/>
    <w:rsid w:val="000A13D2"/>
    <w:rsid w:val="000A21FD"/>
    <w:rsid w:val="000A7041"/>
    <w:rsid w:val="000C2C86"/>
    <w:rsid w:val="000C3DBF"/>
    <w:rsid w:val="000C539B"/>
    <w:rsid w:val="000C6270"/>
    <w:rsid w:val="000D0ED4"/>
    <w:rsid w:val="000D5CD5"/>
    <w:rsid w:val="000D6523"/>
    <w:rsid w:val="000E1E13"/>
    <w:rsid w:val="000E22EC"/>
    <w:rsid w:val="000E52AF"/>
    <w:rsid w:val="000E73EE"/>
    <w:rsid w:val="000F0C7D"/>
    <w:rsid w:val="000F1E76"/>
    <w:rsid w:val="00101605"/>
    <w:rsid w:val="00102C04"/>
    <w:rsid w:val="0011509C"/>
    <w:rsid w:val="00124349"/>
    <w:rsid w:val="001268BD"/>
    <w:rsid w:val="0013109A"/>
    <w:rsid w:val="0013383D"/>
    <w:rsid w:val="001413A3"/>
    <w:rsid w:val="00143B78"/>
    <w:rsid w:val="001476B7"/>
    <w:rsid w:val="001616C9"/>
    <w:rsid w:val="00166D24"/>
    <w:rsid w:val="00167A42"/>
    <w:rsid w:val="00175B32"/>
    <w:rsid w:val="00177EA4"/>
    <w:rsid w:val="001871A7"/>
    <w:rsid w:val="001875D9"/>
    <w:rsid w:val="001944BA"/>
    <w:rsid w:val="001965F2"/>
    <w:rsid w:val="001A3C6E"/>
    <w:rsid w:val="001A4F45"/>
    <w:rsid w:val="001B250E"/>
    <w:rsid w:val="001B2609"/>
    <w:rsid w:val="001B4525"/>
    <w:rsid w:val="001B5C7F"/>
    <w:rsid w:val="001B639F"/>
    <w:rsid w:val="001D364A"/>
    <w:rsid w:val="001E25D2"/>
    <w:rsid w:val="001E71C7"/>
    <w:rsid w:val="001E78B9"/>
    <w:rsid w:val="001F54F0"/>
    <w:rsid w:val="0020494B"/>
    <w:rsid w:val="00213A93"/>
    <w:rsid w:val="00227E8A"/>
    <w:rsid w:val="0023703F"/>
    <w:rsid w:val="0023745D"/>
    <w:rsid w:val="00240D0C"/>
    <w:rsid w:val="0024761F"/>
    <w:rsid w:val="00253AEF"/>
    <w:rsid w:val="00261180"/>
    <w:rsid w:val="002926A4"/>
    <w:rsid w:val="002B24C5"/>
    <w:rsid w:val="002B4D9A"/>
    <w:rsid w:val="002B79E4"/>
    <w:rsid w:val="002C20F5"/>
    <w:rsid w:val="002C2E08"/>
    <w:rsid w:val="002C4A5B"/>
    <w:rsid w:val="002C55B7"/>
    <w:rsid w:val="002C71F6"/>
    <w:rsid w:val="002D06C9"/>
    <w:rsid w:val="002D0C77"/>
    <w:rsid w:val="002D2402"/>
    <w:rsid w:val="002D7584"/>
    <w:rsid w:val="002E18D7"/>
    <w:rsid w:val="002E6293"/>
    <w:rsid w:val="002F181F"/>
    <w:rsid w:val="002F6118"/>
    <w:rsid w:val="002F73CF"/>
    <w:rsid w:val="00300EDD"/>
    <w:rsid w:val="00301381"/>
    <w:rsid w:val="00302231"/>
    <w:rsid w:val="003069A0"/>
    <w:rsid w:val="00322BE6"/>
    <w:rsid w:val="00323184"/>
    <w:rsid w:val="003262E8"/>
    <w:rsid w:val="0033221D"/>
    <w:rsid w:val="003323CE"/>
    <w:rsid w:val="00336817"/>
    <w:rsid w:val="00341522"/>
    <w:rsid w:val="0034471B"/>
    <w:rsid w:val="0035508B"/>
    <w:rsid w:val="00356428"/>
    <w:rsid w:val="00366D5E"/>
    <w:rsid w:val="0037236A"/>
    <w:rsid w:val="00373242"/>
    <w:rsid w:val="00375B84"/>
    <w:rsid w:val="003808FE"/>
    <w:rsid w:val="003811A1"/>
    <w:rsid w:val="00381620"/>
    <w:rsid w:val="0038448E"/>
    <w:rsid w:val="00386042"/>
    <w:rsid w:val="00391C70"/>
    <w:rsid w:val="00395C22"/>
    <w:rsid w:val="0039776C"/>
    <w:rsid w:val="003A635F"/>
    <w:rsid w:val="003C689E"/>
    <w:rsid w:val="003C6979"/>
    <w:rsid w:val="003E6E9A"/>
    <w:rsid w:val="003F22AF"/>
    <w:rsid w:val="003F72E0"/>
    <w:rsid w:val="003F73E3"/>
    <w:rsid w:val="00400D63"/>
    <w:rsid w:val="00421244"/>
    <w:rsid w:val="00422CD0"/>
    <w:rsid w:val="00426A3E"/>
    <w:rsid w:val="004340C4"/>
    <w:rsid w:val="00454733"/>
    <w:rsid w:val="00457544"/>
    <w:rsid w:val="004835E1"/>
    <w:rsid w:val="0048725E"/>
    <w:rsid w:val="00487ADE"/>
    <w:rsid w:val="00492D58"/>
    <w:rsid w:val="004A343E"/>
    <w:rsid w:val="004B7982"/>
    <w:rsid w:val="004C4CF3"/>
    <w:rsid w:val="004C54F3"/>
    <w:rsid w:val="004C60F6"/>
    <w:rsid w:val="004D45B9"/>
    <w:rsid w:val="004D5DA2"/>
    <w:rsid w:val="004E20BC"/>
    <w:rsid w:val="004E790E"/>
    <w:rsid w:val="004F718D"/>
    <w:rsid w:val="00502BA8"/>
    <w:rsid w:val="00504B7A"/>
    <w:rsid w:val="005254BC"/>
    <w:rsid w:val="005317F1"/>
    <w:rsid w:val="00531A60"/>
    <w:rsid w:val="00541537"/>
    <w:rsid w:val="005424FC"/>
    <w:rsid w:val="00552594"/>
    <w:rsid w:val="005554F3"/>
    <w:rsid w:val="00556B43"/>
    <w:rsid w:val="00563375"/>
    <w:rsid w:val="005652E8"/>
    <w:rsid w:val="00566734"/>
    <w:rsid w:val="00574CF2"/>
    <w:rsid w:val="00575923"/>
    <w:rsid w:val="005913F0"/>
    <w:rsid w:val="00593E3D"/>
    <w:rsid w:val="0059432E"/>
    <w:rsid w:val="005A2ED5"/>
    <w:rsid w:val="005A3265"/>
    <w:rsid w:val="005A40EF"/>
    <w:rsid w:val="005B19FB"/>
    <w:rsid w:val="005B2B4E"/>
    <w:rsid w:val="005B38D1"/>
    <w:rsid w:val="005C291E"/>
    <w:rsid w:val="005D0BA2"/>
    <w:rsid w:val="005D44F7"/>
    <w:rsid w:val="005D699E"/>
    <w:rsid w:val="005D6CB2"/>
    <w:rsid w:val="005D7AF8"/>
    <w:rsid w:val="005E3E16"/>
    <w:rsid w:val="005E7F62"/>
    <w:rsid w:val="00602DB3"/>
    <w:rsid w:val="006062E3"/>
    <w:rsid w:val="00610998"/>
    <w:rsid w:val="00623BC2"/>
    <w:rsid w:val="006348FF"/>
    <w:rsid w:val="006356E8"/>
    <w:rsid w:val="00650647"/>
    <w:rsid w:val="00653302"/>
    <w:rsid w:val="00666FE6"/>
    <w:rsid w:val="00682091"/>
    <w:rsid w:val="00690C88"/>
    <w:rsid w:val="00695EE3"/>
    <w:rsid w:val="006A1C6F"/>
    <w:rsid w:val="006A7A59"/>
    <w:rsid w:val="006B2E46"/>
    <w:rsid w:val="006C00E1"/>
    <w:rsid w:val="006C55DF"/>
    <w:rsid w:val="006E1C78"/>
    <w:rsid w:val="006E6E0F"/>
    <w:rsid w:val="006F0462"/>
    <w:rsid w:val="006F31B9"/>
    <w:rsid w:val="006F46FC"/>
    <w:rsid w:val="00702386"/>
    <w:rsid w:val="00702B6C"/>
    <w:rsid w:val="007106D2"/>
    <w:rsid w:val="0071261A"/>
    <w:rsid w:val="007129B9"/>
    <w:rsid w:val="00714D5D"/>
    <w:rsid w:val="007170C7"/>
    <w:rsid w:val="007224D6"/>
    <w:rsid w:val="00725242"/>
    <w:rsid w:val="007267EB"/>
    <w:rsid w:val="00751F23"/>
    <w:rsid w:val="00752DE2"/>
    <w:rsid w:val="00756FF3"/>
    <w:rsid w:val="007659F9"/>
    <w:rsid w:val="00766277"/>
    <w:rsid w:val="00767BBF"/>
    <w:rsid w:val="00773755"/>
    <w:rsid w:val="00774ECC"/>
    <w:rsid w:val="007854CA"/>
    <w:rsid w:val="00793BCC"/>
    <w:rsid w:val="0079597D"/>
    <w:rsid w:val="00796B10"/>
    <w:rsid w:val="007A15BD"/>
    <w:rsid w:val="007A5A21"/>
    <w:rsid w:val="007B0F39"/>
    <w:rsid w:val="007C79A5"/>
    <w:rsid w:val="007D2019"/>
    <w:rsid w:val="007E7DB9"/>
    <w:rsid w:val="00801593"/>
    <w:rsid w:val="0080334C"/>
    <w:rsid w:val="00823667"/>
    <w:rsid w:val="00823BB2"/>
    <w:rsid w:val="00825129"/>
    <w:rsid w:val="00827F71"/>
    <w:rsid w:val="00833EFA"/>
    <w:rsid w:val="008451E0"/>
    <w:rsid w:val="00853187"/>
    <w:rsid w:val="0085341E"/>
    <w:rsid w:val="00854913"/>
    <w:rsid w:val="00870749"/>
    <w:rsid w:val="00874841"/>
    <w:rsid w:val="00876EFE"/>
    <w:rsid w:val="00880B62"/>
    <w:rsid w:val="008943DA"/>
    <w:rsid w:val="008B3956"/>
    <w:rsid w:val="008B7FF0"/>
    <w:rsid w:val="008D272D"/>
    <w:rsid w:val="008D4521"/>
    <w:rsid w:val="008D549C"/>
    <w:rsid w:val="008D5EE3"/>
    <w:rsid w:val="008D7E4B"/>
    <w:rsid w:val="008F6892"/>
    <w:rsid w:val="009067D9"/>
    <w:rsid w:val="00911299"/>
    <w:rsid w:val="0091688C"/>
    <w:rsid w:val="00926A4C"/>
    <w:rsid w:val="00926B5C"/>
    <w:rsid w:val="00932978"/>
    <w:rsid w:val="0094705D"/>
    <w:rsid w:val="0095517A"/>
    <w:rsid w:val="00956756"/>
    <w:rsid w:val="00960971"/>
    <w:rsid w:val="00960EB8"/>
    <w:rsid w:val="00967381"/>
    <w:rsid w:val="009709A6"/>
    <w:rsid w:val="009777F1"/>
    <w:rsid w:val="0099136B"/>
    <w:rsid w:val="00994FD6"/>
    <w:rsid w:val="009A40D3"/>
    <w:rsid w:val="009A45B5"/>
    <w:rsid w:val="009A7AF8"/>
    <w:rsid w:val="009B6E90"/>
    <w:rsid w:val="009B7835"/>
    <w:rsid w:val="009D07EB"/>
    <w:rsid w:val="009D23DB"/>
    <w:rsid w:val="009D7A11"/>
    <w:rsid w:val="009E09C4"/>
    <w:rsid w:val="009E45B5"/>
    <w:rsid w:val="009F1F46"/>
    <w:rsid w:val="009F6158"/>
    <w:rsid w:val="00A017EC"/>
    <w:rsid w:val="00A03A6F"/>
    <w:rsid w:val="00A1499D"/>
    <w:rsid w:val="00A14AAA"/>
    <w:rsid w:val="00A17E10"/>
    <w:rsid w:val="00A20185"/>
    <w:rsid w:val="00A212EC"/>
    <w:rsid w:val="00A2752F"/>
    <w:rsid w:val="00A310E7"/>
    <w:rsid w:val="00A315AA"/>
    <w:rsid w:val="00A3200F"/>
    <w:rsid w:val="00A34037"/>
    <w:rsid w:val="00A408DF"/>
    <w:rsid w:val="00A44608"/>
    <w:rsid w:val="00A462C4"/>
    <w:rsid w:val="00A47915"/>
    <w:rsid w:val="00A47F71"/>
    <w:rsid w:val="00A50A0C"/>
    <w:rsid w:val="00A617B7"/>
    <w:rsid w:val="00A66343"/>
    <w:rsid w:val="00A7134F"/>
    <w:rsid w:val="00A75125"/>
    <w:rsid w:val="00A757A9"/>
    <w:rsid w:val="00A924CA"/>
    <w:rsid w:val="00A97AC9"/>
    <w:rsid w:val="00AA1FD1"/>
    <w:rsid w:val="00AA2154"/>
    <w:rsid w:val="00AA67F1"/>
    <w:rsid w:val="00AC4D0F"/>
    <w:rsid w:val="00AC7CDB"/>
    <w:rsid w:val="00AD2BDF"/>
    <w:rsid w:val="00AD2D65"/>
    <w:rsid w:val="00AE2C14"/>
    <w:rsid w:val="00AE42D2"/>
    <w:rsid w:val="00AF0EE0"/>
    <w:rsid w:val="00AF4834"/>
    <w:rsid w:val="00AF5997"/>
    <w:rsid w:val="00AF7BF6"/>
    <w:rsid w:val="00B037BA"/>
    <w:rsid w:val="00B350F5"/>
    <w:rsid w:val="00B37E00"/>
    <w:rsid w:val="00B57403"/>
    <w:rsid w:val="00B6182E"/>
    <w:rsid w:val="00B67EB0"/>
    <w:rsid w:val="00B71DF7"/>
    <w:rsid w:val="00B80730"/>
    <w:rsid w:val="00B82516"/>
    <w:rsid w:val="00B8559A"/>
    <w:rsid w:val="00B86C42"/>
    <w:rsid w:val="00B927EA"/>
    <w:rsid w:val="00BA65CC"/>
    <w:rsid w:val="00BA6B5A"/>
    <w:rsid w:val="00BB2D30"/>
    <w:rsid w:val="00BB481C"/>
    <w:rsid w:val="00BC02B0"/>
    <w:rsid w:val="00BC0361"/>
    <w:rsid w:val="00BD2272"/>
    <w:rsid w:val="00BD2EB7"/>
    <w:rsid w:val="00BE4505"/>
    <w:rsid w:val="00BF182F"/>
    <w:rsid w:val="00BF76AE"/>
    <w:rsid w:val="00C0647C"/>
    <w:rsid w:val="00C06D3A"/>
    <w:rsid w:val="00C07101"/>
    <w:rsid w:val="00C1435B"/>
    <w:rsid w:val="00C15D0E"/>
    <w:rsid w:val="00C1660D"/>
    <w:rsid w:val="00C215D6"/>
    <w:rsid w:val="00C21CFD"/>
    <w:rsid w:val="00C228E9"/>
    <w:rsid w:val="00C24305"/>
    <w:rsid w:val="00C25615"/>
    <w:rsid w:val="00C31CBC"/>
    <w:rsid w:val="00C36542"/>
    <w:rsid w:val="00C366E3"/>
    <w:rsid w:val="00C45D8D"/>
    <w:rsid w:val="00C4633A"/>
    <w:rsid w:val="00C465A4"/>
    <w:rsid w:val="00C5790B"/>
    <w:rsid w:val="00C63A91"/>
    <w:rsid w:val="00C67993"/>
    <w:rsid w:val="00C734C7"/>
    <w:rsid w:val="00C748E6"/>
    <w:rsid w:val="00C751A6"/>
    <w:rsid w:val="00C7604E"/>
    <w:rsid w:val="00C77CE2"/>
    <w:rsid w:val="00C77F19"/>
    <w:rsid w:val="00C82417"/>
    <w:rsid w:val="00C87C47"/>
    <w:rsid w:val="00C954E9"/>
    <w:rsid w:val="00CA5EB6"/>
    <w:rsid w:val="00CA61F3"/>
    <w:rsid w:val="00CB3795"/>
    <w:rsid w:val="00CC0466"/>
    <w:rsid w:val="00CC6385"/>
    <w:rsid w:val="00CC6CA0"/>
    <w:rsid w:val="00CC6FAE"/>
    <w:rsid w:val="00CC7DCB"/>
    <w:rsid w:val="00CD74BE"/>
    <w:rsid w:val="00CE4AF4"/>
    <w:rsid w:val="00CF19B6"/>
    <w:rsid w:val="00CF1C14"/>
    <w:rsid w:val="00CF2B7C"/>
    <w:rsid w:val="00CF4A51"/>
    <w:rsid w:val="00D05F03"/>
    <w:rsid w:val="00D413AA"/>
    <w:rsid w:val="00D41483"/>
    <w:rsid w:val="00D46080"/>
    <w:rsid w:val="00D53237"/>
    <w:rsid w:val="00D8148F"/>
    <w:rsid w:val="00D86672"/>
    <w:rsid w:val="00DB0C45"/>
    <w:rsid w:val="00DC67CC"/>
    <w:rsid w:val="00DD0F20"/>
    <w:rsid w:val="00DD4921"/>
    <w:rsid w:val="00DF0640"/>
    <w:rsid w:val="00DF1464"/>
    <w:rsid w:val="00DF26D6"/>
    <w:rsid w:val="00DF7DF4"/>
    <w:rsid w:val="00E03BA0"/>
    <w:rsid w:val="00E06D80"/>
    <w:rsid w:val="00E0753C"/>
    <w:rsid w:val="00E1295F"/>
    <w:rsid w:val="00E14F78"/>
    <w:rsid w:val="00E164A5"/>
    <w:rsid w:val="00E227AE"/>
    <w:rsid w:val="00E269F7"/>
    <w:rsid w:val="00E322F5"/>
    <w:rsid w:val="00E34DA6"/>
    <w:rsid w:val="00E504E4"/>
    <w:rsid w:val="00E5075D"/>
    <w:rsid w:val="00E54E1A"/>
    <w:rsid w:val="00E67EED"/>
    <w:rsid w:val="00E72C45"/>
    <w:rsid w:val="00E73429"/>
    <w:rsid w:val="00E74E21"/>
    <w:rsid w:val="00E80066"/>
    <w:rsid w:val="00E85466"/>
    <w:rsid w:val="00EA117B"/>
    <w:rsid w:val="00EA769F"/>
    <w:rsid w:val="00EB3E7D"/>
    <w:rsid w:val="00EC20C7"/>
    <w:rsid w:val="00EC35B9"/>
    <w:rsid w:val="00EC57F7"/>
    <w:rsid w:val="00EE3A77"/>
    <w:rsid w:val="00EE5CC9"/>
    <w:rsid w:val="00EE6CC8"/>
    <w:rsid w:val="00EF1EFE"/>
    <w:rsid w:val="00EF23FC"/>
    <w:rsid w:val="00EF2A9B"/>
    <w:rsid w:val="00F00F7F"/>
    <w:rsid w:val="00F018B1"/>
    <w:rsid w:val="00F1451A"/>
    <w:rsid w:val="00F1791F"/>
    <w:rsid w:val="00F179EF"/>
    <w:rsid w:val="00F24CAA"/>
    <w:rsid w:val="00F44E32"/>
    <w:rsid w:val="00F512FA"/>
    <w:rsid w:val="00F55A0B"/>
    <w:rsid w:val="00F64225"/>
    <w:rsid w:val="00F73EDB"/>
    <w:rsid w:val="00F75836"/>
    <w:rsid w:val="00F82CA2"/>
    <w:rsid w:val="00F87B61"/>
    <w:rsid w:val="00F90056"/>
    <w:rsid w:val="00F90867"/>
    <w:rsid w:val="00F925E0"/>
    <w:rsid w:val="00F93B32"/>
    <w:rsid w:val="00F951E5"/>
    <w:rsid w:val="00FA1F95"/>
    <w:rsid w:val="00FA43D7"/>
    <w:rsid w:val="00FA44F6"/>
    <w:rsid w:val="00FC1D11"/>
    <w:rsid w:val="00FC3972"/>
    <w:rsid w:val="00FC4E78"/>
    <w:rsid w:val="00FC5EBD"/>
    <w:rsid w:val="00FC69FB"/>
    <w:rsid w:val="00FD0572"/>
    <w:rsid w:val="00FD6FD3"/>
    <w:rsid w:val="00FE4AED"/>
    <w:rsid w:val="00FF1448"/>
    <w:rsid w:val="00FF262F"/>
    <w:rsid w:val="00FF42D4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0F90F9"/>
  <w15:docId w15:val="{7511BA50-7E22-405A-9344-819AFE25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8DF"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215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table" w:styleId="ad">
    <w:name w:val="Table Grid"/>
    <w:basedOn w:val="a1"/>
    <w:rsid w:val="0066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маркированный,Elenco Normale,Heading1,Colorful List - Accent 11,Абзац с отступом,strich,2nd Tier Header,Список 1,Средняя сетка 1 - Акцент 21,N_List Paragraph,References,Akapit z listą BS,List_Paragraph,Multilevel para_II,Абзац,Bullets,Абз"/>
    <w:basedOn w:val="a"/>
    <w:link w:val="af"/>
    <w:uiPriority w:val="34"/>
    <w:qFormat/>
    <w:rsid w:val="00336817"/>
    <w:pPr>
      <w:ind w:left="720"/>
      <w:contextualSpacing/>
    </w:pPr>
  </w:style>
  <w:style w:type="paragraph" w:styleId="af0">
    <w:name w:val="No Spacing"/>
    <w:aliases w:val="для приказов,Обя,мелкий,мой рабочий,Айгерим"/>
    <w:link w:val="af1"/>
    <w:uiPriority w:val="1"/>
    <w:qFormat/>
    <w:rsid w:val="008D549C"/>
    <w:rPr>
      <w:sz w:val="24"/>
      <w:szCs w:val="24"/>
    </w:rPr>
  </w:style>
  <w:style w:type="character" w:customStyle="1" w:styleId="af1">
    <w:name w:val="Без интервала Знак"/>
    <w:aliases w:val="для приказов Знак,Обя Знак,мелкий Знак,мой рабочий Знак,Айгерим Знак"/>
    <w:link w:val="af0"/>
    <w:uiPriority w:val="1"/>
    <w:qFormat/>
    <w:locked/>
    <w:rsid w:val="008D549C"/>
    <w:rPr>
      <w:sz w:val="24"/>
      <w:szCs w:val="24"/>
    </w:rPr>
  </w:style>
  <w:style w:type="character" w:customStyle="1" w:styleId="af">
    <w:name w:val="Абзац списка Знак"/>
    <w:aliases w:val="маркированный Знак,Elenco Normale Знак,Heading1 Знак,Colorful List - Accent 11 Знак,Абзац с отступом Знак,strich Знак,2nd Tier Header Знак,Список 1 Знак,Средняя сетка 1 - Акцент 21 Знак,N_List Paragraph Знак,References Знак,Абзац Знак"/>
    <w:link w:val="ae"/>
    <w:uiPriority w:val="34"/>
    <w:qFormat/>
    <w:rsid w:val="00C06D3A"/>
    <w:rPr>
      <w:sz w:val="24"/>
      <w:szCs w:val="24"/>
    </w:rPr>
  </w:style>
  <w:style w:type="paragraph" w:styleId="af2">
    <w:name w:val="Revision"/>
    <w:hidden/>
    <w:uiPriority w:val="99"/>
    <w:semiHidden/>
    <w:rsid w:val="00C748E6"/>
    <w:rPr>
      <w:sz w:val="24"/>
      <w:szCs w:val="24"/>
    </w:rPr>
  </w:style>
  <w:style w:type="character" w:styleId="af3">
    <w:name w:val="annotation reference"/>
    <w:basedOn w:val="a0"/>
    <w:semiHidden/>
    <w:unhideWhenUsed/>
    <w:rsid w:val="00AF5997"/>
    <w:rPr>
      <w:sz w:val="16"/>
      <w:szCs w:val="16"/>
    </w:rPr>
  </w:style>
  <w:style w:type="paragraph" w:styleId="af4">
    <w:name w:val="annotation text"/>
    <w:basedOn w:val="a"/>
    <w:link w:val="af5"/>
    <w:unhideWhenUsed/>
    <w:rsid w:val="00AF599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F5997"/>
  </w:style>
  <w:style w:type="paragraph" w:styleId="af6">
    <w:name w:val="annotation subject"/>
    <w:basedOn w:val="af4"/>
    <w:next w:val="af4"/>
    <w:link w:val="af7"/>
    <w:semiHidden/>
    <w:unhideWhenUsed/>
    <w:rsid w:val="00AF599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F59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C215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8">
    <w:name w:val="Emphasis"/>
    <w:basedOn w:val="a0"/>
    <w:qFormat/>
    <w:rsid w:val="00801593"/>
    <w:rPr>
      <w:i/>
      <w:iCs/>
    </w:rPr>
  </w:style>
  <w:style w:type="character" w:customStyle="1" w:styleId="docdata">
    <w:name w:val="docdata"/>
    <w:aliases w:val="docy,v5,1458,bqiaagaaeyqcaaagiaiaaanpbqaabv0faaaaaaaaaaaaaaaaaaaaaaaaaaaaaaaaaaaaaaaaaaaaaaaaaaaaaaaaaaaaaaaaaaaaaaaaaaaaaaaaaaaaaaaaaaaaaaaaaaaaaaaaaaaaaaaaaaaaaaaaaaaaaaaaaaaaaaaaaaaaaaaaaaaaaaaaaaaaaaaaaaaaaaaaaaaaaaaaaaaaaaaaaaaaaaaaaaaaaaaa"/>
    <w:basedOn w:val="a0"/>
    <w:rsid w:val="00166D24"/>
  </w:style>
  <w:style w:type="character" w:customStyle="1" w:styleId="fontstyle01">
    <w:name w:val="fontstyle01"/>
    <w:basedOn w:val="a0"/>
    <w:rsid w:val="007170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Премьер-Министру</vt:lpstr>
      <vt:lpstr>Премьер-Министру</vt:lpstr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User</cp:lastModifiedBy>
  <cp:revision>21</cp:revision>
  <cp:lastPrinted>2023-12-20T04:21:00Z</cp:lastPrinted>
  <dcterms:created xsi:type="dcterms:W3CDTF">2024-07-04T10:21:00Z</dcterms:created>
  <dcterms:modified xsi:type="dcterms:W3CDTF">2024-07-25T05:04:00Z</dcterms:modified>
</cp:coreProperties>
</file>