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CCE7" w14:textId="2849363B" w:rsidR="00261399" w:rsidRPr="00261399" w:rsidRDefault="00261399" w:rsidP="00261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139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E307C5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2613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1</w:t>
      </w:r>
      <w:r w:rsidR="008E035D" w:rsidRPr="008438A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шілде</w:t>
      </w:r>
      <w:r w:rsidR="008E03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</w:t>
      </w:r>
      <w:r w:rsidR="00DD02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61399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республикалық бюджеттің атқарылуы туралы</w:t>
      </w:r>
    </w:p>
    <w:p w14:paraId="50B28A96" w14:textId="7CD8C046" w:rsidR="00B0069B" w:rsidRDefault="00261399" w:rsidP="00261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1399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қысқаша талдамалық жазба</w:t>
      </w:r>
    </w:p>
    <w:p w14:paraId="2255456D" w14:textId="77777777" w:rsidR="00261399" w:rsidRPr="0006579D" w:rsidRDefault="00261399" w:rsidP="0026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FD3375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бюджетке </w:t>
      </w:r>
      <w:r w:rsidRPr="0006579D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түсімдер с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омасы 20 449,1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2024 жылғы 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шілдедге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атқарылуы 8 792,8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10 475,3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83,9%-ды құрады.</w:t>
      </w:r>
    </w:p>
    <w:p w14:paraId="33ABF08A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Өткен жылдың сәйкес кезеңімен салыстырғанда түсімдер 155,3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теңгеге ұлғайды, өсу қарқыны 101,8%-ды құрады.</w:t>
      </w:r>
    </w:p>
    <w:p w14:paraId="66379A39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бюджетке </w:t>
      </w:r>
      <w:r w:rsidRPr="000657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кірістер </w:t>
      </w:r>
      <w:r w:rsidRPr="0006579D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20 194,8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көзделген. 2024 жылғы 1 шілдеге кірістер 8 675,8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10 413,1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83,3%-ды түсті.</w:t>
      </w:r>
    </w:p>
    <w:p w14:paraId="7E247078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Өткен жылдың осы кезеңімен салыстырғанда кірістер 103,0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теңгеге ұлғайды, өсу қарқыны 101,2%-ды құрады.</w:t>
      </w:r>
    </w:p>
    <w:p w14:paraId="56FB9DC9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бюджетке </w:t>
      </w:r>
      <w:r w:rsidRPr="0006579D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кірістер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579D">
        <w:rPr>
          <w:rFonts w:ascii="Times New Roman" w:hAnsi="Times New Roman" w:cs="Times New Roman"/>
          <w:i/>
          <w:iCs/>
          <w:lang w:val="kk-KZ"/>
        </w:rPr>
        <w:t>(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трансферттерді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 xml:space="preserve"> есептемегенде)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16 124,0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көзделген. 2024 жылғы 1 шілдеге кірістер 5 628,1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немесе 6 935,1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81,2% түсті. </w:t>
      </w:r>
    </w:p>
    <w:p w14:paraId="0DE0FAF8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>Өткен жылдың осы кезеңімен салыстырғанда кірістер (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трансферттерді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есептемегенде) 518,5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теңгеге азайды, өсу қарқыны 91,6%-ды құрады.</w:t>
      </w:r>
    </w:p>
    <w:p w14:paraId="0B08B27F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салық түсімдері бойынша жоспар 15 759,8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көзделген. 2024 жылғы 1 шілдеге салықтар 5 187,7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немесе 6 836,5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75,9% түсті.</w:t>
      </w:r>
    </w:p>
    <w:p w14:paraId="67B460AA" w14:textId="4E818646" w:rsidR="008E035D" w:rsidRPr="0006579D" w:rsidRDefault="00B55EA0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EA0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648,8 </w:t>
      </w:r>
      <w:proofErr w:type="spellStart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>млрд.теңгеге</w:t>
      </w:r>
      <w:proofErr w:type="spellEnd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салық бойынша жоспардың орындалмауы негізінен ҚҚС – 874,1 </w:t>
      </w:r>
      <w:proofErr w:type="spellStart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, КТС – 613,9 </w:t>
      </w:r>
      <w:proofErr w:type="spellStart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, шикі мұнайға ЭТБ – 86,0 </w:t>
      </w:r>
      <w:proofErr w:type="spellStart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="008E035D"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есебінен қалыптасты.</w:t>
      </w:r>
    </w:p>
    <w:p w14:paraId="0DED523F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Салықтық емес түсімдер бойынша 2024 жылға жоспар 361,4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көзделген. 2024 жылғы 1 шілдеге атқарылу 435,8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97,7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есепті кезеңнің жоспарына 445,8% деңгейінде қалыптасты.</w:t>
      </w:r>
    </w:p>
    <w:p w14:paraId="6478F15C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Негізгі капиталды сатудан түсетін түсімдер 2024 жылға 2,8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 сомасында жоспарланған. Ағымдағы жылғы 1 шілдеге түсімдер 4,7 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млрд.теңгені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0,9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есепті кезеңнің жоспарына 551,1%-ды құрады.</w:t>
      </w:r>
    </w:p>
    <w:p w14:paraId="0ED0324A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бюджетке түсетін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4 070,8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 сомасында жоспарланған. Есепті кезеңде 3 047,7 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түсті немесе 3 478,0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87,6%, оның ішінде 2024 жылға Қазақстан Республикасының Ұлттық қорынан кепілдендірілген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2 000,0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мөлшерінде жоспарланған. 2024 жылғы 1 шілдеге кепілдендірілген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1 849,0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немесе 1 849,0 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100% тартылды. Қазақстан Республикасының Ұлттық қорынан 2024 жылға арналған нысаналы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1 600,0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мөлшерінде жоспарланған. 2024 жылғы 1 шілдеге нысаналы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900,0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немесе 1 360,0 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66,2% тартылды. Төмен тұрған бюджеттерден 298,7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немесе 269,0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</w:t>
      </w:r>
      <w:r w:rsidRPr="0006579D">
        <w:rPr>
          <w:rFonts w:ascii="Times New Roman" w:hAnsi="Times New Roman" w:cs="Times New Roman"/>
          <w:i/>
          <w:iCs/>
          <w:lang w:val="kk-KZ"/>
        </w:rPr>
        <w:lastRenderedPageBreak/>
        <w:t xml:space="preserve">(жылдық жоспар – 470,8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есепті кезеңнің жоспарына 111,0%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түсті.</w:t>
      </w:r>
    </w:p>
    <w:p w14:paraId="6425E885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кредиттер 117,0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немесе 62,2 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</w:t>
      </w:r>
      <w:r w:rsidRPr="0006579D">
        <w:rPr>
          <w:rFonts w:ascii="Times New Roman" w:hAnsi="Times New Roman" w:cs="Times New Roman"/>
          <w:i/>
          <w:iCs/>
          <w:lang w:val="kk-KZ"/>
        </w:rPr>
        <w:t xml:space="preserve">(жылдық жоспар – 254,3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есепті кезеңнің жоспарына 188,0% өтелді.</w:t>
      </w:r>
    </w:p>
    <w:p w14:paraId="7EBD3E39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 </w:t>
      </w:r>
      <w:r w:rsidRPr="009D13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шығыстары 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24 047,9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жоспарланған. 2024 жылғы 1 шілдеге 10 691,4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11 263,7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94,9% шығыстар, оның ішінде шығындар тиісінше 10 479,6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11 052,0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есепті кезеңнің жоспарына 94,8% </w:t>
      </w:r>
      <w:r w:rsidRPr="0006579D">
        <w:rPr>
          <w:rFonts w:ascii="Times New Roman" w:hAnsi="Times New Roman" w:cs="Times New Roman"/>
          <w:i/>
          <w:iCs/>
          <w:lang w:val="kk-KZ"/>
        </w:rPr>
        <w:t xml:space="preserve">(жылдық жоспар - 23 380,1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, бюджеттік кредиттер - 176,7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176,7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есепті кезеңнің жоспарына 100% </w:t>
      </w:r>
      <w:r w:rsidRPr="0006579D">
        <w:rPr>
          <w:rFonts w:ascii="Times New Roman" w:hAnsi="Times New Roman" w:cs="Times New Roman"/>
          <w:i/>
          <w:iCs/>
          <w:lang w:val="kk-KZ"/>
        </w:rPr>
        <w:t xml:space="preserve">(жылдық жоспар - 617,8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),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қаржы активтерін сатып алу - 35,1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немесе есепті кезеңнің жоспарына 100,0% сомасында </w:t>
      </w:r>
      <w:r w:rsidRPr="0006579D">
        <w:rPr>
          <w:rFonts w:ascii="Times New Roman" w:hAnsi="Times New Roman" w:cs="Times New Roman"/>
          <w:i/>
          <w:iCs/>
          <w:lang w:val="kk-KZ"/>
        </w:rPr>
        <w:t xml:space="preserve">(жылдық жоспар - 49,9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</w:t>
      </w: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</w:t>
      </w:r>
    </w:p>
    <w:p w14:paraId="3D09127C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2024 жылғы 1 шілдедегі жағдай бойынша 11 979,8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міндеттемелер қабылданды. Қабылданбаған міндеттемелер 5 249,4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теңгені құрады.</w:t>
      </w:r>
    </w:p>
    <w:p w14:paraId="2016E99A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Өткен жылдың ұқсас кезеңімен салыстырғанда шығыстар 270,3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теңгеге азайды, өсу қарқыны 97,5%-ды құрады.</w:t>
      </w:r>
    </w:p>
    <w:p w14:paraId="2A0C8885" w14:textId="77777777" w:rsidR="008E035D" w:rsidRPr="0006579D" w:rsidRDefault="008E035D" w:rsidP="00CC7D11">
      <w:pPr>
        <w:widowControl w:val="0"/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 xml:space="preserve">Атқарылмағаны - 572,4 </w:t>
      </w:r>
      <w:proofErr w:type="spellStart"/>
      <w:r w:rsidRPr="0006579D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6579D">
        <w:rPr>
          <w:rFonts w:ascii="Times New Roman" w:hAnsi="Times New Roman" w:cs="Times New Roman"/>
          <w:sz w:val="28"/>
          <w:szCs w:val="28"/>
          <w:lang w:val="kk-KZ"/>
        </w:rPr>
        <w:t>. теңге.</w:t>
      </w:r>
    </w:p>
    <w:p w14:paraId="3DDE2C69" w14:textId="77777777" w:rsidR="008E035D" w:rsidRDefault="008E035D" w:rsidP="008E035D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79D">
        <w:rPr>
          <w:rFonts w:ascii="Times New Roman" w:hAnsi="Times New Roman" w:cs="Times New Roman"/>
          <w:sz w:val="28"/>
          <w:szCs w:val="28"/>
          <w:lang w:val="kk-KZ"/>
        </w:rPr>
        <w:t>Ең көп орындалмауға республикалық бюджеттік бағдарламалардың мынадай</w:t>
      </w:r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әкімшілері жол берді: ДМ - 405,9 </w:t>
      </w:r>
      <w:proofErr w:type="spellStart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</w:t>
      </w:r>
      <w:proofErr w:type="spellEnd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теңге; ІІМ - 37,6 </w:t>
      </w:r>
      <w:proofErr w:type="spellStart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</w:t>
      </w:r>
      <w:proofErr w:type="spellEnd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теңге;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ПІБ - 24,4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теңге; ОАМ</w:t>
      </w:r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- 15,5 </w:t>
      </w:r>
      <w:proofErr w:type="spellStart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млрд.теңге</w:t>
      </w:r>
      <w:proofErr w:type="spellEnd"/>
      <w:r w:rsidRPr="001B1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65FEC32" w14:textId="66AEF6E2" w:rsidR="00A65E0B" w:rsidRDefault="00A65E0B" w:rsidP="00A65E0B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06B">
        <w:rPr>
          <w:rFonts w:ascii="Times New Roman" w:hAnsi="Times New Roman" w:cs="Times New Roman"/>
          <w:sz w:val="28"/>
          <w:szCs w:val="28"/>
          <w:lang w:val="kk-KZ"/>
        </w:rPr>
        <w:t xml:space="preserve">Негізгі себептері: тиісті бюджеттің қолма-қол ақшаны бақылау шотында қаражаттың </w:t>
      </w:r>
      <w:proofErr w:type="spellStart"/>
      <w:r w:rsidRPr="0087506B">
        <w:rPr>
          <w:rFonts w:ascii="Times New Roman" w:hAnsi="Times New Roman" w:cs="Times New Roman"/>
          <w:sz w:val="28"/>
          <w:szCs w:val="28"/>
          <w:lang w:val="kk-KZ"/>
        </w:rPr>
        <w:t>жеткiлiксiздiгiне</w:t>
      </w:r>
      <w:proofErr w:type="spellEnd"/>
      <w:r w:rsidRPr="0087506B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бюджеттен қаражатты толық қаржыландырмау, орындалған жұмыстар актілерін, шот-фактураларды, уақтылы ұсынбау.</w:t>
      </w:r>
    </w:p>
    <w:p w14:paraId="60784ABC" w14:textId="36469363" w:rsidR="00516B73" w:rsidRDefault="00516B73" w:rsidP="00516B73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047EBA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Қазақстан Республикасы Денсаулық сақтау министрлігі</w:t>
      </w:r>
    </w:p>
    <w:p w14:paraId="72E008A1" w14:textId="1234F6B1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бюджетте 2024 жылға Министрлікке 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410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17B7FCB4" w14:textId="4B2B62FF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жылғы 1 шілдедегі жағдай бойынша қабылданған міндеттемелер 88</w:t>
      </w:r>
      <w:r>
        <w:rPr>
          <w:rFonts w:ascii="Times New Roman" w:hAnsi="Times New Roman" w:cs="Times New Roman"/>
          <w:sz w:val="28"/>
          <w:szCs w:val="28"/>
          <w:lang w:val="kk-KZ"/>
        </w:rPr>
        <w:t>1,0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362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,3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481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086654BE" w14:textId="63512B5B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Игеру 828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,2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 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234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67,1% құрады. Орындалмау сомасы 405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0,5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үнемдеу.</w:t>
      </w:r>
    </w:p>
    <w:p w14:paraId="58CDBE36" w14:textId="2F69C321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Орындалмау 405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оның ішінде келесі бюджеттік бағдарламалар бойынша: </w:t>
      </w:r>
    </w:p>
    <w:p w14:paraId="6806F881" w14:textId="2869E0F2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002 «Әлеуметтік медициналық сақтандыру қорына нысаналы жарна» - </w:t>
      </w:r>
      <w:r>
        <w:rPr>
          <w:rFonts w:ascii="Times New Roman" w:hAnsi="Times New Roman" w:cs="Times New Roman"/>
          <w:sz w:val="28"/>
          <w:szCs w:val="28"/>
          <w:lang w:val="kk-KZ"/>
        </w:rPr>
        <w:t>400,0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78535D" w14:textId="09AC66E3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133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нысаналы даму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» - 4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9230336" w14:textId="2AE354E0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067 «Тегін медициналық көмектің кепілдік берілген көлемімен  қамтамасыз ету» - </w:t>
      </w:r>
      <w:r>
        <w:rPr>
          <w:rFonts w:ascii="Times New Roman" w:hAnsi="Times New Roman" w:cs="Times New Roman"/>
          <w:sz w:val="28"/>
          <w:szCs w:val="28"/>
          <w:lang w:val="kk-KZ"/>
        </w:rPr>
        <w:t>0,7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3EDBCC" w14:textId="51E6F6B7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116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ағымдағы нысаналы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»  - </w:t>
      </w:r>
      <w:r>
        <w:rPr>
          <w:rFonts w:ascii="Times New Roman" w:hAnsi="Times New Roman" w:cs="Times New Roman"/>
          <w:sz w:val="28"/>
          <w:szCs w:val="28"/>
          <w:lang w:val="kk-KZ"/>
        </w:rPr>
        <w:t>0,3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830F41" w14:textId="55D22137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001 «Денсаулық сақтау саласындағы мемлекеттік саясатты қалыптастыру» </w:t>
      </w:r>
      <w:r>
        <w:rPr>
          <w:rFonts w:ascii="Times New Roman" w:hAnsi="Times New Roman" w:cs="Times New Roman"/>
          <w:sz w:val="28"/>
          <w:szCs w:val="28"/>
          <w:lang w:val="kk-KZ"/>
        </w:rPr>
        <w:t>0,2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39B20E4" w14:textId="151475B0" w:rsid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Қазақстан Республикасы Ішкі істер министрлігі</w:t>
      </w:r>
    </w:p>
    <w:p w14:paraId="2149BA06" w14:textId="4FBACCF1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бюджетте 2024 жылға Министрлікке 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br/>
        <w:t>599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247240F0" w14:textId="4DF89F9A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жылғы 1 шілделегі жағдай бойынша қабылданған міндеттемелер 352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382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29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4E31F8F9" w14:textId="2C2AA3AB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Игеру 249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 287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,3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86,9% құрады. Орындалмау сомасы 37</w:t>
      </w:r>
      <w:r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1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үнемдеу.</w:t>
      </w:r>
    </w:p>
    <w:p w14:paraId="6E2954BA" w14:textId="263E5DDA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Орындалмау 36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оның ішінде келесі бюджеттік бағдарламалар бойынша: </w:t>
      </w:r>
    </w:p>
    <w:p w14:paraId="42A44F78" w14:textId="1BE8C195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076 «Қоғамдық тәртіпті сақтау және қоғамдық қауіпсіздікті қамтамасыз ету» - 31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48977A6" w14:textId="76C2A945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001 «Қоғамдық тәртіпті қорғау және қоғамдық қауіпсіздікті қамтамасыз ету, қылмыстық-атқару жүйесі саласындағы мемлекеттік саясатты айқындау және оның іске асырылуын ұйымдастыру жөніндегі көрсетілетін қызметтер» - 2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8BFF8F8" w14:textId="6B962DEA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077 «Қылмыстық-атқару жүйесінің қызметін ұйымдастыру» - </w:t>
      </w:r>
      <w:r>
        <w:rPr>
          <w:rFonts w:ascii="Times New Roman" w:hAnsi="Times New Roman" w:cs="Times New Roman"/>
          <w:sz w:val="28"/>
          <w:szCs w:val="28"/>
          <w:lang w:val="kk-KZ"/>
        </w:rPr>
        <w:t>1,0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BEF785" w14:textId="21A3090C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078 «Ішкі істер органдарының жедел-іздестіру қызметтерін жүзеге асыру» - </w:t>
      </w:r>
      <w:r>
        <w:rPr>
          <w:rFonts w:ascii="Times New Roman" w:hAnsi="Times New Roman" w:cs="Times New Roman"/>
          <w:sz w:val="28"/>
          <w:szCs w:val="28"/>
          <w:lang w:val="kk-KZ"/>
        </w:rPr>
        <w:t>0,4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24E7AA" w14:textId="77777777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CC7D11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Қазақстан Республикасы </w:t>
      </w:r>
      <w:proofErr w:type="spellStart"/>
      <w:r w:rsidRPr="00CC7D11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Президентiнiң</w:t>
      </w:r>
      <w:proofErr w:type="spellEnd"/>
      <w:r w:rsidRPr="00CC7D11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Іс басқармасы</w:t>
      </w:r>
    </w:p>
    <w:p w14:paraId="2F9E687D" w14:textId="3F3CBE33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бюджетте 2024 жылға Президенттің Іс басқармасы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br/>
        <w:t>311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6B1B50BC" w14:textId="168F72FA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жылғы 1 шілдедегі жағдай бойынша қабылданған міндеттемелер 301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, есепті кезеңге арналған жоспар кезінде 303 550,8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 2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міндеттемелер қабылданған жоқ.</w:t>
      </w:r>
    </w:p>
    <w:p w14:paraId="11F52786" w14:textId="45604679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Игеру 168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немесе жоспарланған  192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87,4% құрады. Орындалмау сомасы 24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0,3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үнемдеу.</w:t>
      </w:r>
    </w:p>
    <w:p w14:paraId="04F9F076" w14:textId="1F33F2D4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Орындалмау 24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тиісті бюджеттің қолма-қол ақшаны бақылау шотында қаражаттың жеткіліксіздігіне байланысты бюджеттен қаражатты толық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оның ішінде келесі бюджеттік бағдарламалар бойынша: </w:t>
      </w:r>
    </w:p>
    <w:p w14:paraId="038A9BDD" w14:textId="4C127280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008 «Қазақстан Республикасы Президенті Іс Басқармасының объектілерін салу және реконструкциялау» - 4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78A1B37" w14:textId="79DEFFE5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001 «Қазақстан Республикасы Президенті Іс Басқармасының мемлекеттік функциялары мен  өкілеттіктерін жүзеге асыруды қамтамасыз ету жөніндегі қызметтер» - 4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842F416" w14:textId="495952AC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028 «Қазақстан Республикасы Президенті Іс Басқармасы медициналық  ұйымдарының қызметін қамтамасыз ету» - </w:t>
      </w:r>
      <w:r>
        <w:rPr>
          <w:rFonts w:ascii="Times New Roman" w:hAnsi="Times New Roman" w:cs="Times New Roman"/>
          <w:sz w:val="28"/>
          <w:szCs w:val="28"/>
          <w:lang w:val="kk-KZ"/>
        </w:rPr>
        <w:t>3,0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B9AA113" w14:textId="435D02CD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006 «Мемлекеттік ақпараттық саясатты жүргізу» - </w:t>
      </w:r>
      <w:r>
        <w:rPr>
          <w:rFonts w:ascii="Times New Roman" w:hAnsi="Times New Roman" w:cs="Times New Roman"/>
          <w:sz w:val="28"/>
          <w:szCs w:val="28"/>
          <w:lang w:val="kk-KZ"/>
        </w:rPr>
        <w:t>0,7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6220867" w14:textId="09A849CE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139 «Қазақстан Республикасы Үкіметінің шұғыл шығындарға арналған резервінің есебінен дамуға бағытталған іс-шаралар өткізу» - </w:t>
      </w:r>
      <w:r>
        <w:rPr>
          <w:rFonts w:ascii="Times New Roman" w:hAnsi="Times New Roman" w:cs="Times New Roman"/>
          <w:sz w:val="28"/>
          <w:szCs w:val="28"/>
          <w:lang w:val="kk-KZ"/>
        </w:rPr>
        <w:t>0,7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2A94198" w14:textId="59AEB19F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109 «Қазақстан Республикасы Үкіметінің шұғыл шығындарға арналған резервінің есебінен ағымды іс-шаралар өткізу» - 11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.тенге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жұмыстар актілерін, шот-фактураларды, уақтылы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ұсынбауына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   және тиісті бюджеттің қолма-қол ақшаны бақылау шотында қаражаттың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жеткiлiксiздiгiне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бюджеттен қаражатты толық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байланысты; </w:t>
      </w:r>
    </w:p>
    <w:p w14:paraId="52462674" w14:textId="7D2723E4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Төлемдер бойынша қаржыландыру жоспары маусым айынан 21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сомасына жыл соңына ауыстырылды.</w:t>
      </w:r>
    </w:p>
    <w:p w14:paraId="1D7E7A06" w14:textId="4CF38B92" w:rsidR="00CC7D11" w:rsidRPr="006E64DE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Қазақстан Республикасы Оқу-ағарту министрлігі</w:t>
      </w:r>
    </w:p>
    <w:p w14:paraId="181C00B7" w14:textId="320CC23D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жылға арналған республикалық бюджетте Министрлікке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017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қаражат көзделген.</w:t>
      </w:r>
    </w:p>
    <w:p w14:paraId="0554195E" w14:textId="5379A84F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жылғы 1 шілдедегі жағдай бойынша қабылданған міндеттемелер есепті кезеңге арналған жоспардағы 967</w:t>
      </w:r>
      <w:r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млн. 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тенгенің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орнына 296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671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,6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sz w:val="28"/>
          <w:szCs w:val="28"/>
          <w:lang w:val="kk-KZ"/>
        </w:rPr>
        <w:t>рд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. теңге сомасында міндеттемелер қабылданбаған. </w:t>
      </w:r>
    </w:p>
    <w:p w14:paraId="065DD70F" w14:textId="6BE2EDCA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Игеру 257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немесе 272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сомасындағы төлемдер бойынша жоспарға 94,3% құрады. Орындалмау сомасы 15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құрады,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1,0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- бюджет қаражатын үнемдеу. </w:t>
      </w:r>
    </w:p>
    <w:p w14:paraId="59101EDC" w14:textId="7E7A78ED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Тиісті бюджеттің қолма-қол ақшаны бақылау шотында қаражаттың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жеткiлiксiздiгiне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бюджеттен қаражатты толық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қаржыландырмауына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15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игерілмеген, оның негізгі соммасы келесі бюджеттік бағдарламалар бойынша қалыптасқан:</w:t>
      </w:r>
    </w:p>
    <w:p w14:paraId="5A7CB18A" w14:textId="47AEFF45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003 «Мектепке дейінгі тәрбие мен білім беруге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қолжетімділікті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ету» - 8</w:t>
      </w:r>
      <w:r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CB3F03E" w14:textId="2C170928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006 «Техникалық және кәсіптік білімі бар кадрлармен қамтамасыз ету» - 3</w:t>
      </w:r>
      <w:r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E14770F" w14:textId="3952B731" w:rsidR="00CC7D11" w:rsidRPr="00CC7D11" w:rsidRDefault="00CC7D11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004 «Сапалы мектеп біліміне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қолжетімділікті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ету» - 2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6FDA86F" w14:textId="5401219A" w:rsidR="00A21860" w:rsidRPr="00CC7D11" w:rsidRDefault="00A21860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2024 жылғы 1 шілдедегі республикалық бюджеттің </w:t>
      </w:r>
      <w:r w:rsidRPr="00CC7D11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тапшылығы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br/>
        <w:t xml:space="preserve">(-1 898,6)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немесе ЖІӨ-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1,4</w:t>
      </w:r>
      <w:r w:rsidR="0006579D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06579D">
        <w:rPr>
          <w:rFonts w:ascii="Times New Roman" w:hAnsi="Times New Roman" w:cs="Times New Roman"/>
          <w:i/>
          <w:iCs/>
          <w:lang w:val="kk-KZ"/>
        </w:rPr>
        <w:t xml:space="preserve"> (бағалау - 134 952,3 </w:t>
      </w:r>
      <w:proofErr w:type="spellStart"/>
      <w:r w:rsidRPr="0006579D">
        <w:rPr>
          <w:rFonts w:ascii="Times New Roman" w:hAnsi="Times New Roman" w:cs="Times New Roman"/>
          <w:i/>
          <w:iCs/>
          <w:lang w:val="kk-KZ"/>
        </w:rPr>
        <w:t>млрд.теңге</w:t>
      </w:r>
      <w:proofErr w:type="spellEnd"/>
      <w:r w:rsidRPr="0006579D">
        <w:rPr>
          <w:rFonts w:ascii="Times New Roman" w:hAnsi="Times New Roman" w:cs="Times New Roman"/>
          <w:i/>
          <w:iCs/>
          <w:lang w:val="kk-KZ"/>
        </w:rPr>
        <w:t>)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33A0F0" w14:textId="77777777" w:rsidR="00A21860" w:rsidRPr="00CC7D11" w:rsidRDefault="00A21860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бюджеттің </w:t>
      </w:r>
      <w:r w:rsidRPr="00A95D01">
        <w:rPr>
          <w:rFonts w:ascii="Times New Roman" w:hAnsi="Times New Roman" w:cs="Times New Roman"/>
          <w:sz w:val="28"/>
          <w:szCs w:val="28"/>
          <w:lang w:val="kk-KZ"/>
        </w:rPr>
        <w:t xml:space="preserve">тапшылығын қаржыландыруға </w:t>
      </w:r>
      <w:r w:rsidRPr="00A95D0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1 898,6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қарыздар түсімі есебінен - 3 660,4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қарыздарды өтеу - 1 822,6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, бюджет қаражатының пайдаланылатын қалдықтары - 60,8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сомасында пайдаланылды. Есепті кезеңнің соңына бюджет қаражатының қалдықтары 0,5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. теңге сомасында болды.</w:t>
      </w:r>
    </w:p>
    <w:p w14:paraId="3D6F8F29" w14:textId="77777777" w:rsidR="00A21860" w:rsidRPr="00CC7D11" w:rsidRDefault="00A21860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2024 жылға арналған республикалық бюджетте 1 803,2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. теңге сомасында </w:t>
      </w:r>
      <w:r w:rsidRPr="00CC7D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нысаналы </w:t>
      </w:r>
      <w:proofErr w:type="spellStart"/>
      <w:r w:rsidRPr="00CC7D1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трансферттер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5D0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(ағымдағы – 283,2 </w:t>
      </w:r>
      <w:proofErr w:type="spellStart"/>
      <w:r w:rsidRPr="00A95D01">
        <w:rPr>
          <w:rFonts w:ascii="Times New Roman" w:hAnsi="Times New Roman" w:cs="Times New Roman"/>
          <w:i/>
          <w:iCs/>
          <w:sz w:val="28"/>
          <w:szCs w:val="28"/>
          <w:lang w:val="kk-KZ"/>
        </w:rPr>
        <w:t>млрд</w:t>
      </w:r>
      <w:proofErr w:type="spellEnd"/>
      <w:r w:rsidRPr="00A95D0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теңге, дамытуға – 1 519,3 </w:t>
      </w:r>
      <w:proofErr w:type="spellStart"/>
      <w:r w:rsidRPr="00A95D01">
        <w:rPr>
          <w:rFonts w:ascii="Times New Roman" w:hAnsi="Times New Roman" w:cs="Times New Roman"/>
          <w:i/>
          <w:iCs/>
          <w:sz w:val="28"/>
          <w:szCs w:val="28"/>
          <w:lang w:val="kk-KZ"/>
        </w:rPr>
        <w:t>млрд</w:t>
      </w:r>
      <w:proofErr w:type="spellEnd"/>
      <w:r w:rsidRPr="00A95D0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теңге) 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көзделген.</w:t>
      </w:r>
    </w:p>
    <w:p w14:paraId="7BD3EB10" w14:textId="54B006A2" w:rsidR="00A21860" w:rsidRPr="00CC7D11" w:rsidRDefault="00A21860" w:rsidP="00CC7D1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>2024 жылғы 1 шілдедегі жағдай бойынша өңірлерге 35</w:t>
      </w:r>
      <w:r w:rsidR="00492B81" w:rsidRPr="00492B8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2B81" w:rsidRPr="00492B8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. теңге нысаналы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трансферттер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бөлінді.</w:t>
      </w:r>
    </w:p>
    <w:p w14:paraId="759C39B4" w14:textId="5E7207E0" w:rsidR="00CA44A3" w:rsidRPr="002A770B" w:rsidRDefault="00A21860" w:rsidP="00A753FB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атқарушы органдардың деректері бойынша нысаналы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трансферттердің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 38</w:t>
      </w:r>
      <w:r w:rsidR="00492B81" w:rsidRPr="00492B8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92B81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CC7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C7D11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C7D11">
        <w:rPr>
          <w:rFonts w:ascii="Times New Roman" w:hAnsi="Times New Roman" w:cs="Times New Roman"/>
          <w:sz w:val="28"/>
          <w:szCs w:val="28"/>
          <w:lang w:val="kk-KZ"/>
        </w:rPr>
        <w:t>. теңгені құрады. Бұл ретте, жергілікті бюджеттердің қаражаты есебінен қайта игеру қалыптасты.</w:t>
      </w:r>
    </w:p>
    <w:sectPr w:rsidR="00CA44A3" w:rsidRPr="002A770B" w:rsidSect="00261399">
      <w:foot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82B4" w14:textId="77777777" w:rsidR="00E30555" w:rsidRDefault="00E30555">
      <w:pPr>
        <w:spacing w:after="0" w:line="240" w:lineRule="auto"/>
      </w:pPr>
      <w:r>
        <w:separator/>
      </w:r>
    </w:p>
  </w:endnote>
  <w:endnote w:type="continuationSeparator" w:id="0">
    <w:p w14:paraId="3A155D1F" w14:textId="77777777" w:rsidR="00E30555" w:rsidRDefault="00E3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653526"/>
      <w:docPartObj>
        <w:docPartGallery w:val="Page Numbers (Bottom of Page)"/>
        <w:docPartUnique/>
      </w:docPartObj>
    </w:sdtPr>
    <w:sdtEndPr/>
    <w:sdtContent>
      <w:p w14:paraId="120598C6" w14:textId="1FC13C95" w:rsidR="00132051" w:rsidRDefault="00132051" w:rsidP="00FA28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6DB5" w14:textId="77777777" w:rsidR="00E30555" w:rsidRDefault="00E30555">
      <w:pPr>
        <w:spacing w:after="0" w:line="240" w:lineRule="auto"/>
      </w:pPr>
      <w:r>
        <w:separator/>
      </w:r>
    </w:p>
  </w:footnote>
  <w:footnote w:type="continuationSeparator" w:id="0">
    <w:p w14:paraId="10055C6D" w14:textId="77777777" w:rsidR="00E30555" w:rsidRDefault="00E3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6"/>
    <w:rsid w:val="00000AAD"/>
    <w:rsid w:val="00001B23"/>
    <w:rsid w:val="00001FF6"/>
    <w:rsid w:val="00002EC9"/>
    <w:rsid w:val="000035F6"/>
    <w:rsid w:val="00004161"/>
    <w:rsid w:val="0000486F"/>
    <w:rsid w:val="00004E7D"/>
    <w:rsid w:val="00006D24"/>
    <w:rsid w:val="000074C8"/>
    <w:rsid w:val="00010254"/>
    <w:rsid w:val="00011A74"/>
    <w:rsid w:val="00012015"/>
    <w:rsid w:val="00012098"/>
    <w:rsid w:val="00013A1F"/>
    <w:rsid w:val="00014E0C"/>
    <w:rsid w:val="0001545D"/>
    <w:rsid w:val="00016D01"/>
    <w:rsid w:val="00017794"/>
    <w:rsid w:val="00020224"/>
    <w:rsid w:val="000202A2"/>
    <w:rsid w:val="00021686"/>
    <w:rsid w:val="00022486"/>
    <w:rsid w:val="00023413"/>
    <w:rsid w:val="000237F3"/>
    <w:rsid w:val="00023BF6"/>
    <w:rsid w:val="000246ED"/>
    <w:rsid w:val="000249F7"/>
    <w:rsid w:val="0002642F"/>
    <w:rsid w:val="00026B43"/>
    <w:rsid w:val="00027E65"/>
    <w:rsid w:val="0003093A"/>
    <w:rsid w:val="00030E41"/>
    <w:rsid w:val="00033510"/>
    <w:rsid w:val="00033D81"/>
    <w:rsid w:val="0003544B"/>
    <w:rsid w:val="00035BC6"/>
    <w:rsid w:val="00035F7A"/>
    <w:rsid w:val="0004005C"/>
    <w:rsid w:val="00040B5A"/>
    <w:rsid w:val="00041921"/>
    <w:rsid w:val="00042DC4"/>
    <w:rsid w:val="00043681"/>
    <w:rsid w:val="0004437D"/>
    <w:rsid w:val="000453B7"/>
    <w:rsid w:val="00046596"/>
    <w:rsid w:val="00046C3D"/>
    <w:rsid w:val="00047B13"/>
    <w:rsid w:val="00047DC1"/>
    <w:rsid w:val="00047EBA"/>
    <w:rsid w:val="00050A9D"/>
    <w:rsid w:val="000514F7"/>
    <w:rsid w:val="00051D48"/>
    <w:rsid w:val="00052BFB"/>
    <w:rsid w:val="00054BC0"/>
    <w:rsid w:val="000554D0"/>
    <w:rsid w:val="00055FC1"/>
    <w:rsid w:val="00057012"/>
    <w:rsid w:val="00060593"/>
    <w:rsid w:val="0006077F"/>
    <w:rsid w:val="00060ED2"/>
    <w:rsid w:val="0006275C"/>
    <w:rsid w:val="000648FB"/>
    <w:rsid w:val="0006497E"/>
    <w:rsid w:val="00064B81"/>
    <w:rsid w:val="0006513E"/>
    <w:rsid w:val="0006579D"/>
    <w:rsid w:val="00066CAE"/>
    <w:rsid w:val="0006741F"/>
    <w:rsid w:val="00067E36"/>
    <w:rsid w:val="00071B54"/>
    <w:rsid w:val="00071C43"/>
    <w:rsid w:val="00071D59"/>
    <w:rsid w:val="00072D2A"/>
    <w:rsid w:val="00074488"/>
    <w:rsid w:val="00074F03"/>
    <w:rsid w:val="0007718F"/>
    <w:rsid w:val="00077335"/>
    <w:rsid w:val="00080005"/>
    <w:rsid w:val="00080BF2"/>
    <w:rsid w:val="000816FC"/>
    <w:rsid w:val="00082974"/>
    <w:rsid w:val="00082D2F"/>
    <w:rsid w:val="000867CA"/>
    <w:rsid w:val="00087A9B"/>
    <w:rsid w:val="00090212"/>
    <w:rsid w:val="000922B0"/>
    <w:rsid w:val="00093E8A"/>
    <w:rsid w:val="000940E4"/>
    <w:rsid w:val="00094CE8"/>
    <w:rsid w:val="00095055"/>
    <w:rsid w:val="00095F13"/>
    <w:rsid w:val="00097673"/>
    <w:rsid w:val="000A01AD"/>
    <w:rsid w:val="000A0256"/>
    <w:rsid w:val="000A03E5"/>
    <w:rsid w:val="000A0C40"/>
    <w:rsid w:val="000A10F3"/>
    <w:rsid w:val="000A14CA"/>
    <w:rsid w:val="000A218B"/>
    <w:rsid w:val="000A35E4"/>
    <w:rsid w:val="000A52C7"/>
    <w:rsid w:val="000A5500"/>
    <w:rsid w:val="000A78BA"/>
    <w:rsid w:val="000B0FC9"/>
    <w:rsid w:val="000B1A4B"/>
    <w:rsid w:val="000B1E8C"/>
    <w:rsid w:val="000B2C38"/>
    <w:rsid w:val="000B4404"/>
    <w:rsid w:val="000B458A"/>
    <w:rsid w:val="000B46FC"/>
    <w:rsid w:val="000B59CD"/>
    <w:rsid w:val="000B6472"/>
    <w:rsid w:val="000B6500"/>
    <w:rsid w:val="000C007E"/>
    <w:rsid w:val="000C057E"/>
    <w:rsid w:val="000C0732"/>
    <w:rsid w:val="000C0BA3"/>
    <w:rsid w:val="000C0E69"/>
    <w:rsid w:val="000C1B50"/>
    <w:rsid w:val="000C1D39"/>
    <w:rsid w:val="000C203A"/>
    <w:rsid w:val="000C213F"/>
    <w:rsid w:val="000C26F0"/>
    <w:rsid w:val="000C3633"/>
    <w:rsid w:val="000C3694"/>
    <w:rsid w:val="000C64D2"/>
    <w:rsid w:val="000C6883"/>
    <w:rsid w:val="000C7421"/>
    <w:rsid w:val="000C7B72"/>
    <w:rsid w:val="000D0183"/>
    <w:rsid w:val="000D0600"/>
    <w:rsid w:val="000D0977"/>
    <w:rsid w:val="000D1FD4"/>
    <w:rsid w:val="000D4F94"/>
    <w:rsid w:val="000D54BB"/>
    <w:rsid w:val="000D55FC"/>
    <w:rsid w:val="000D594A"/>
    <w:rsid w:val="000D5FF6"/>
    <w:rsid w:val="000D661D"/>
    <w:rsid w:val="000D69D8"/>
    <w:rsid w:val="000D6D55"/>
    <w:rsid w:val="000E0615"/>
    <w:rsid w:val="000E0AB0"/>
    <w:rsid w:val="000E0C4B"/>
    <w:rsid w:val="000E0C80"/>
    <w:rsid w:val="000E16F6"/>
    <w:rsid w:val="000E1863"/>
    <w:rsid w:val="000E211A"/>
    <w:rsid w:val="000E2FC7"/>
    <w:rsid w:val="000E3A93"/>
    <w:rsid w:val="000E4AAF"/>
    <w:rsid w:val="000E5016"/>
    <w:rsid w:val="000E67F4"/>
    <w:rsid w:val="000E6D04"/>
    <w:rsid w:val="000F13A8"/>
    <w:rsid w:val="000F34ED"/>
    <w:rsid w:val="000F38DE"/>
    <w:rsid w:val="000F3E3A"/>
    <w:rsid w:val="000F63C1"/>
    <w:rsid w:val="000F6784"/>
    <w:rsid w:val="000F6991"/>
    <w:rsid w:val="000F7E3B"/>
    <w:rsid w:val="0010094F"/>
    <w:rsid w:val="00100ABA"/>
    <w:rsid w:val="00101F73"/>
    <w:rsid w:val="00103E75"/>
    <w:rsid w:val="00104590"/>
    <w:rsid w:val="0010501A"/>
    <w:rsid w:val="001052B6"/>
    <w:rsid w:val="0010619A"/>
    <w:rsid w:val="0010697E"/>
    <w:rsid w:val="00106DF5"/>
    <w:rsid w:val="00110FD2"/>
    <w:rsid w:val="00111EF4"/>
    <w:rsid w:val="001128C3"/>
    <w:rsid w:val="00112D62"/>
    <w:rsid w:val="00113B12"/>
    <w:rsid w:val="00115894"/>
    <w:rsid w:val="00117488"/>
    <w:rsid w:val="00117702"/>
    <w:rsid w:val="00117958"/>
    <w:rsid w:val="00117CC9"/>
    <w:rsid w:val="00117F74"/>
    <w:rsid w:val="001216F6"/>
    <w:rsid w:val="00121906"/>
    <w:rsid w:val="00121A24"/>
    <w:rsid w:val="0012263A"/>
    <w:rsid w:val="001227DB"/>
    <w:rsid w:val="001227FB"/>
    <w:rsid w:val="00124345"/>
    <w:rsid w:val="00124EBC"/>
    <w:rsid w:val="00131613"/>
    <w:rsid w:val="00131647"/>
    <w:rsid w:val="00132051"/>
    <w:rsid w:val="00132FE6"/>
    <w:rsid w:val="0013391E"/>
    <w:rsid w:val="001356BF"/>
    <w:rsid w:val="00137C4A"/>
    <w:rsid w:val="00141EB6"/>
    <w:rsid w:val="00142139"/>
    <w:rsid w:val="00142727"/>
    <w:rsid w:val="00144EB3"/>
    <w:rsid w:val="00147886"/>
    <w:rsid w:val="001518C4"/>
    <w:rsid w:val="00151BF1"/>
    <w:rsid w:val="001533EF"/>
    <w:rsid w:val="00154925"/>
    <w:rsid w:val="00155DFA"/>
    <w:rsid w:val="001571FA"/>
    <w:rsid w:val="0016004F"/>
    <w:rsid w:val="001602BA"/>
    <w:rsid w:val="001606CA"/>
    <w:rsid w:val="00161292"/>
    <w:rsid w:val="00164384"/>
    <w:rsid w:val="001645B6"/>
    <w:rsid w:val="00166313"/>
    <w:rsid w:val="001701B9"/>
    <w:rsid w:val="00172192"/>
    <w:rsid w:val="0017246F"/>
    <w:rsid w:val="00173903"/>
    <w:rsid w:val="001818C5"/>
    <w:rsid w:val="00182418"/>
    <w:rsid w:val="0018294E"/>
    <w:rsid w:val="0018356F"/>
    <w:rsid w:val="00184149"/>
    <w:rsid w:val="001847FD"/>
    <w:rsid w:val="0018633D"/>
    <w:rsid w:val="001867DF"/>
    <w:rsid w:val="00186980"/>
    <w:rsid w:val="00187E88"/>
    <w:rsid w:val="001920A0"/>
    <w:rsid w:val="001940D5"/>
    <w:rsid w:val="0019501F"/>
    <w:rsid w:val="00195A7E"/>
    <w:rsid w:val="00196492"/>
    <w:rsid w:val="00197A1A"/>
    <w:rsid w:val="001A0174"/>
    <w:rsid w:val="001A1DD4"/>
    <w:rsid w:val="001A31C2"/>
    <w:rsid w:val="001A338E"/>
    <w:rsid w:val="001A3779"/>
    <w:rsid w:val="001A3AA2"/>
    <w:rsid w:val="001A3B44"/>
    <w:rsid w:val="001A53D8"/>
    <w:rsid w:val="001A54DE"/>
    <w:rsid w:val="001A701C"/>
    <w:rsid w:val="001A701F"/>
    <w:rsid w:val="001A7E4E"/>
    <w:rsid w:val="001B0D5E"/>
    <w:rsid w:val="001B24A0"/>
    <w:rsid w:val="001B24E4"/>
    <w:rsid w:val="001B2BD4"/>
    <w:rsid w:val="001B3D4B"/>
    <w:rsid w:val="001B4057"/>
    <w:rsid w:val="001B4D7B"/>
    <w:rsid w:val="001B53D9"/>
    <w:rsid w:val="001B62C5"/>
    <w:rsid w:val="001B74A6"/>
    <w:rsid w:val="001C060E"/>
    <w:rsid w:val="001C1016"/>
    <w:rsid w:val="001C18AC"/>
    <w:rsid w:val="001C23BD"/>
    <w:rsid w:val="001C2468"/>
    <w:rsid w:val="001C2C84"/>
    <w:rsid w:val="001C4390"/>
    <w:rsid w:val="001C46BA"/>
    <w:rsid w:val="001C6E8E"/>
    <w:rsid w:val="001D0048"/>
    <w:rsid w:val="001D1453"/>
    <w:rsid w:val="001D2D29"/>
    <w:rsid w:val="001D3838"/>
    <w:rsid w:val="001D4A32"/>
    <w:rsid w:val="001D55DD"/>
    <w:rsid w:val="001D6C99"/>
    <w:rsid w:val="001D6D01"/>
    <w:rsid w:val="001E020A"/>
    <w:rsid w:val="001E0515"/>
    <w:rsid w:val="001E0581"/>
    <w:rsid w:val="001E2500"/>
    <w:rsid w:val="001E2646"/>
    <w:rsid w:val="001E2C62"/>
    <w:rsid w:val="001E2F40"/>
    <w:rsid w:val="001E3B7F"/>
    <w:rsid w:val="001E4AAE"/>
    <w:rsid w:val="001E4E54"/>
    <w:rsid w:val="001E51B6"/>
    <w:rsid w:val="001E5687"/>
    <w:rsid w:val="001E6A98"/>
    <w:rsid w:val="001E7374"/>
    <w:rsid w:val="001E7399"/>
    <w:rsid w:val="001E7E94"/>
    <w:rsid w:val="001F0495"/>
    <w:rsid w:val="001F0AFC"/>
    <w:rsid w:val="001F34E8"/>
    <w:rsid w:val="001F385D"/>
    <w:rsid w:val="001F390B"/>
    <w:rsid w:val="001F39DA"/>
    <w:rsid w:val="001F4172"/>
    <w:rsid w:val="001F456F"/>
    <w:rsid w:val="00200207"/>
    <w:rsid w:val="00203BB8"/>
    <w:rsid w:val="0020503E"/>
    <w:rsid w:val="00206851"/>
    <w:rsid w:val="00210462"/>
    <w:rsid w:val="0021104E"/>
    <w:rsid w:val="00211BD1"/>
    <w:rsid w:val="002122E2"/>
    <w:rsid w:val="00212C44"/>
    <w:rsid w:val="00213296"/>
    <w:rsid w:val="0021361D"/>
    <w:rsid w:val="00214F6B"/>
    <w:rsid w:val="0021560E"/>
    <w:rsid w:val="002159A0"/>
    <w:rsid w:val="002162DC"/>
    <w:rsid w:val="0021660E"/>
    <w:rsid w:val="00220C29"/>
    <w:rsid w:val="00221017"/>
    <w:rsid w:val="002224A8"/>
    <w:rsid w:val="0022287C"/>
    <w:rsid w:val="0022316E"/>
    <w:rsid w:val="00223211"/>
    <w:rsid w:val="002233F6"/>
    <w:rsid w:val="0022573D"/>
    <w:rsid w:val="00226C32"/>
    <w:rsid w:val="00226C80"/>
    <w:rsid w:val="00226E40"/>
    <w:rsid w:val="002270AA"/>
    <w:rsid w:val="00231679"/>
    <w:rsid w:val="0023192B"/>
    <w:rsid w:val="00234683"/>
    <w:rsid w:val="00235F64"/>
    <w:rsid w:val="00237852"/>
    <w:rsid w:val="002409EC"/>
    <w:rsid w:val="00243235"/>
    <w:rsid w:val="00243A63"/>
    <w:rsid w:val="002465BB"/>
    <w:rsid w:val="00251EB7"/>
    <w:rsid w:val="00251F3B"/>
    <w:rsid w:val="0025344A"/>
    <w:rsid w:val="00253853"/>
    <w:rsid w:val="0025418E"/>
    <w:rsid w:val="00255ACA"/>
    <w:rsid w:val="002562D1"/>
    <w:rsid w:val="00256EA2"/>
    <w:rsid w:val="00257462"/>
    <w:rsid w:val="002602A4"/>
    <w:rsid w:val="0026084B"/>
    <w:rsid w:val="00260FF0"/>
    <w:rsid w:val="002612AD"/>
    <w:rsid w:val="00261399"/>
    <w:rsid w:val="00261C07"/>
    <w:rsid w:val="002631D0"/>
    <w:rsid w:val="0026663F"/>
    <w:rsid w:val="0026667D"/>
    <w:rsid w:val="00267091"/>
    <w:rsid w:val="00267C1D"/>
    <w:rsid w:val="002701B5"/>
    <w:rsid w:val="00271E6A"/>
    <w:rsid w:val="0027257F"/>
    <w:rsid w:val="00274AC0"/>
    <w:rsid w:val="00275206"/>
    <w:rsid w:val="00276286"/>
    <w:rsid w:val="002806B8"/>
    <w:rsid w:val="002816C1"/>
    <w:rsid w:val="00282BD9"/>
    <w:rsid w:val="00283131"/>
    <w:rsid w:val="002849C4"/>
    <w:rsid w:val="00285390"/>
    <w:rsid w:val="00285D93"/>
    <w:rsid w:val="002867D3"/>
    <w:rsid w:val="00287FFE"/>
    <w:rsid w:val="00290A66"/>
    <w:rsid w:val="002934EF"/>
    <w:rsid w:val="002941A4"/>
    <w:rsid w:val="00296848"/>
    <w:rsid w:val="00296AD0"/>
    <w:rsid w:val="002971DF"/>
    <w:rsid w:val="002976AD"/>
    <w:rsid w:val="002978AF"/>
    <w:rsid w:val="002A272E"/>
    <w:rsid w:val="002A32A0"/>
    <w:rsid w:val="002A50BE"/>
    <w:rsid w:val="002A5235"/>
    <w:rsid w:val="002A5D21"/>
    <w:rsid w:val="002A6DD4"/>
    <w:rsid w:val="002A721E"/>
    <w:rsid w:val="002A770B"/>
    <w:rsid w:val="002B0270"/>
    <w:rsid w:val="002B0549"/>
    <w:rsid w:val="002B0AA1"/>
    <w:rsid w:val="002B0AA4"/>
    <w:rsid w:val="002B0E74"/>
    <w:rsid w:val="002B123A"/>
    <w:rsid w:val="002B1BAF"/>
    <w:rsid w:val="002B2904"/>
    <w:rsid w:val="002B39AA"/>
    <w:rsid w:val="002B3A9B"/>
    <w:rsid w:val="002B42FE"/>
    <w:rsid w:val="002B4660"/>
    <w:rsid w:val="002B4A0F"/>
    <w:rsid w:val="002B6EB4"/>
    <w:rsid w:val="002B714F"/>
    <w:rsid w:val="002B76BB"/>
    <w:rsid w:val="002B7BC2"/>
    <w:rsid w:val="002B7E11"/>
    <w:rsid w:val="002C070F"/>
    <w:rsid w:val="002C1A3F"/>
    <w:rsid w:val="002C219A"/>
    <w:rsid w:val="002C272C"/>
    <w:rsid w:val="002C337C"/>
    <w:rsid w:val="002C3551"/>
    <w:rsid w:val="002C3F3E"/>
    <w:rsid w:val="002C4826"/>
    <w:rsid w:val="002C5E68"/>
    <w:rsid w:val="002C6469"/>
    <w:rsid w:val="002C6953"/>
    <w:rsid w:val="002D1D92"/>
    <w:rsid w:val="002D266A"/>
    <w:rsid w:val="002D2BBA"/>
    <w:rsid w:val="002D2C17"/>
    <w:rsid w:val="002D3D12"/>
    <w:rsid w:val="002D4BB5"/>
    <w:rsid w:val="002D53AF"/>
    <w:rsid w:val="002D7A50"/>
    <w:rsid w:val="002D7AA5"/>
    <w:rsid w:val="002D7C6B"/>
    <w:rsid w:val="002E0661"/>
    <w:rsid w:val="002E27D1"/>
    <w:rsid w:val="002E5312"/>
    <w:rsid w:val="002E6180"/>
    <w:rsid w:val="002E7CF8"/>
    <w:rsid w:val="002F0F93"/>
    <w:rsid w:val="002F19C8"/>
    <w:rsid w:val="002F2047"/>
    <w:rsid w:val="002F226D"/>
    <w:rsid w:val="002F3AA9"/>
    <w:rsid w:val="002F4F6A"/>
    <w:rsid w:val="002F53F7"/>
    <w:rsid w:val="003003AC"/>
    <w:rsid w:val="0030098B"/>
    <w:rsid w:val="00300DB0"/>
    <w:rsid w:val="003012C1"/>
    <w:rsid w:val="00301540"/>
    <w:rsid w:val="00301AE2"/>
    <w:rsid w:val="00302627"/>
    <w:rsid w:val="00303C7F"/>
    <w:rsid w:val="00304619"/>
    <w:rsid w:val="00304FCB"/>
    <w:rsid w:val="003058A0"/>
    <w:rsid w:val="00311538"/>
    <w:rsid w:val="00311FF6"/>
    <w:rsid w:val="00312B64"/>
    <w:rsid w:val="00314375"/>
    <w:rsid w:val="00315BA8"/>
    <w:rsid w:val="00317A5C"/>
    <w:rsid w:val="00317F03"/>
    <w:rsid w:val="0032036D"/>
    <w:rsid w:val="00320474"/>
    <w:rsid w:val="003209A3"/>
    <w:rsid w:val="003220CC"/>
    <w:rsid w:val="00322836"/>
    <w:rsid w:val="00323119"/>
    <w:rsid w:val="00323998"/>
    <w:rsid w:val="00324927"/>
    <w:rsid w:val="0032499F"/>
    <w:rsid w:val="0032529A"/>
    <w:rsid w:val="00326FFE"/>
    <w:rsid w:val="0032734A"/>
    <w:rsid w:val="00334588"/>
    <w:rsid w:val="00334C22"/>
    <w:rsid w:val="00336503"/>
    <w:rsid w:val="00336C69"/>
    <w:rsid w:val="0033760F"/>
    <w:rsid w:val="00337674"/>
    <w:rsid w:val="00340CAA"/>
    <w:rsid w:val="00342659"/>
    <w:rsid w:val="003512D5"/>
    <w:rsid w:val="0035191F"/>
    <w:rsid w:val="003527CE"/>
    <w:rsid w:val="003529DD"/>
    <w:rsid w:val="003531D7"/>
    <w:rsid w:val="00353FEE"/>
    <w:rsid w:val="00354140"/>
    <w:rsid w:val="00354163"/>
    <w:rsid w:val="00356270"/>
    <w:rsid w:val="003573E5"/>
    <w:rsid w:val="00357BA6"/>
    <w:rsid w:val="00361EB1"/>
    <w:rsid w:val="00362DF4"/>
    <w:rsid w:val="00364F09"/>
    <w:rsid w:val="0036544C"/>
    <w:rsid w:val="0036634C"/>
    <w:rsid w:val="00370476"/>
    <w:rsid w:val="00371D5C"/>
    <w:rsid w:val="003725F4"/>
    <w:rsid w:val="00372E87"/>
    <w:rsid w:val="00373786"/>
    <w:rsid w:val="00373A4C"/>
    <w:rsid w:val="00380416"/>
    <w:rsid w:val="0038093D"/>
    <w:rsid w:val="00380DC5"/>
    <w:rsid w:val="0038154B"/>
    <w:rsid w:val="00382A15"/>
    <w:rsid w:val="00382CC3"/>
    <w:rsid w:val="00383B90"/>
    <w:rsid w:val="003859FF"/>
    <w:rsid w:val="00386A57"/>
    <w:rsid w:val="00386A93"/>
    <w:rsid w:val="00390790"/>
    <w:rsid w:val="0039120A"/>
    <w:rsid w:val="00391246"/>
    <w:rsid w:val="003915A2"/>
    <w:rsid w:val="003938EB"/>
    <w:rsid w:val="00393E58"/>
    <w:rsid w:val="00395CCC"/>
    <w:rsid w:val="003966BD"/>
    <w:rsid w:val="003979C9"/>
    <w:rsid w:val="00397CD9"/>
    <w:rsid w:val="003A0925"/>
    <w:rsid w:val="003A2275"/>
    <w:rsid w:val="003A22C4"/>
    <w:rsid w:val="003A25B9"/>
    <w:rsid w:val="003A2B3F"/>
    <w:rsid w:val="003A2CA7"/>
    <w:rsid w:val="003A3369"/>
    <w:rsid w:val="003B065B"/>
    <w:rsid w:val="003B0AF9"/>
    <w:rsid w:val="003B1386"/>
    <w:rsid w:val="003B2794"/>
    <w:rsid w:val="003B4CEC"/>
    <w:rsid w:val="003B5574"/>
    <w:rsid w:val="003B5FB9"/>
    <w:rsid w:val="003B7189"/>
    <w:rsid w:val="003C2892"/>
    <w:rsid w:val="003C2FA8"/>
    <w:rsid w:val="003C30CC"/>
    <w:rsid w:val="003C3244"/>
    <w:rsid w:val="003C4F6A"/>
    <w:rsid w:val="003C6176"/>
    <w:rsid w:val="003C626C"/>
    <w:rsid w:val="003C7268"/>
    <w:rsid w:val="003C7997"/>
    <w:rsid w:val="003D100D"/>
    <w:rsid w:val="003D1EA1"/>
    <w:rsid w:val="003D2FFD"/>
    <w:rsid w:val="003D4A04"/>
    <w:rsid w:val="003D590F"/>
    <w:rsid w:val="003D6910"/>
    <w:rsid w:val="003D7097"/>
    <w:rsid w:val="003E02C4"/>
    <w:rsid w:val="003E2150"/>
    <w:rsid w:val="003E242F"/>
    <w:rsid w:val="003E24FF"/>
    <w:rsid w:val="003E25C8"/>
    <w:rsid w:val="003E2FDE"/>
    <w:rsid w:val="003E32FE"/>
    <w:rsid w:val="003E4759"/>
    <w:rsid w:val="003E6557"/>
    <w:rsid w:val="003F010E"/>
    <w:rsid w:val="003F13A4"/>
    <w:rsid w:val="003F2434"/>
    <w:rsid w:val="003F2B90"/>
    <w:rsid w:val="003F3C21"/>
    <w:rsid w:val="003F40D7"/>
    <w:rsid w:val="003F57AD"/>
    <w:rsid w:val="003F6334"/>
    <w:rsid w:val="003F63E5"/>
    <w:rsid w:val="003F6927"/>
    <w:rsid w:val="00402469"/>
    <w:rsid w:val="004030C0"/>
    <w:rsid w:val="00405237"/>
    <w:rsid w:val="0040605E"/>
    <w:rsid w:val="0040697C"/>
    <w:rsid w:val="004077C0"/>
    <w:rsid w:val="00412227"/>
    <w:rsid w:val="0041480E"/>
    <w:rsid w:val="004153F9"/>
    <w:rsid w:val="00417BDC"/>
    <w:rsid w:val="00417D4E"/>
    <w:rsid w:val="00421DA2"/>
    <w:rsid w:val="00424419"/>
    <w:rsid w:val="004277E0"/>
    <w:rsid w:val="004307E3"/>
    <w:rsid w:val="00431283"/>
    <w:rsid w:val="00431A4E"/>
    <w:rsid w:val="004323A9"/>
    <w:rsid w:val="0043296A"/>
    <w:rsid w:val="00432991"/>
    <w:rsid w:val="0043316A"/>
    <w:rsid w:val="00434C5D"/>
    <w:rsid w:val="004358A9"/>
    <w:rsid w:val="00436D68"/>
    <w:rsid w:val="00436D80"/>
    <w:rsid w:val="00441047"/>
    <w:rsid w:val="004411D5"/>
    <w:rsid w:val="004417D3"/>
    <w:rsid w:val="004434D6"/>
    <w:rsid w:val="0044479B"/>
    <w:rsid w:val="00445238"/>
    <w:rsid w:val="004463B8"/>
    <w:rsid w:val="00446471"/>
    <w:rsid w:val="00447A55"/>
    <w:rsid w:val="00451BA7"/>
    <w:rsid w:val="0045274E"/>
    <w:rsid w:val="00452A63"/>
    <w:rsid w:val="00452C4A"/>
    <w:rsid w:val="00453953"/>
    <w:rsid w:val="00456854"/>
    <w:rsid w:val="00456FA1"/>
    <w:rsid w:val="004605E8"/>
    <w:rsid w:val="004628E5"/>
    <w:rsid w:val="004671A3"/>
    <w:rsid w:val="004713ED"/>
    <w:rsid w:val="004720B3"/>
    <w:rsid w:val="00472522"/>
    <w:rsid w:val="0047264C"/>
    <w:rsid w:val="00472B0D"/>
    <w:rsid w:val="00473C7F"/>
    <w:rsid w:val="00474501"/>
    <w:rsid w:val="004759DB"/>
    <w:rsid w:val="004765E3"/>
    <w:rsid w:val="00476DCA"/>
    <w:rsid w:val="00477219"/>
    <w:rsid w:val="00481496"/>
    <w:rsid w:val="00481B0F"/>
    <w:rsid w:val="00482145"/>
    <w:rsid w:val="004826F8"/>
    <w:rsid w:val="004850A2"/>
    <w:rsid w:val="004851FA"/>
    <w:rsid w:val="0048625C"/>
    <w:rsid w:val="00486AE9"/>
    <w:rsid w:val="00486D30"/>
    <w:rsid w:val="00487CE1"/>
    <w:rsid w:val="00492B81"/>
    <w:rsid w:val="00493C59"/>
    <w:rsid w:val="004950EC"/>
    <w:rsid w:val="00497D90"/>
    <w:rsid w:val="004A0D16"/>
    <w:rsid w:val="004A12BE"/>
    <w:rsid w:val="004A1395"/>
    <w:rsid w:val="004A1605"/>
    <w:rsid w:val="004A2205"/>
    <w:rsid w:val="004A54BD"/>
    <w:rsid w:val="004A57E6"/>
    <w:rsid w:val="004A668F"/>
    <w:rsid w:val="004A6C1A"/>
    <w:rsid w:val="004A7141"/>
    <w:rsid w:val="004A7AEB"/>
    <w:rsid w:val="004B0394"/>
    <w:rsid w:val="004B063C"/>
    <w:rsid w:val="004B108C"/>
    <w:rsid w:val="004B2F2D"/>
    <w:rsid w:val="004B4E8B"/>
    <w:rsid w:val="004B5DB9"/>
    <w:rsid w:val="004B680D"/>
    <w:rsid w:val="004C0842"/>
    <w:rsid w:val="004C0B4A"/>
    <w:rsid w:val="004C125A"/>
    <w:rsid w:val="004C2C52"/>
    <w:rsid w:val="004C3050"/>
    <w:rsid w:val="004C329C"/>
    <w:rsid w:val="004C3554"/>
    <w:rsid w:val="004C3994"/>
    <w:rsid w:val="004C53A4"/>
    <w:rsid w:val="004C6D5B"/>
    <w:rsid w:val="004D0C33"/>
    <w:rsid w:val="004D1D3A"/>
    <w:rsid w:val="004D2E0D"/>
    <w:rsid w:val="004D311C"/>
    <w:rsid w:val="004D4D8C"/>
    <w:rsid w:val="004D534A"/>
    <w:rsid w:val="004D5733"/>
    <w:rsid w:val="004D58B7"/>
    <w:rsid w:val="004E0338"/>
    <w:rsid w:val="004E094E"/>
    <w:rsid w:val="004E311D"/>
    <w:rsid w:val="004E3891"/>
    <w:rsid w:val="004E3E0D"/>
    <w:rsid w:val="004E45CE"/>
    <w:rsid w:val="004E4770"/>
    <w:rsid w:val="004E4A36"/>
    <w:rsid w:val="004E5DE4"/>
    <w:rsid w:val="004E7D4C"/>
    <w:rsid w:val="004E7F66"/>
    <w:rsid w:val="004E7FA8"/>
    <w:rsid w:val="004F02B2"/>
    <w:rsid w:val="004F0ADC"/>
    <w:rsid w:val="004F3205"/>
    <w:rsid w:val="004F4256"/>
    <w:rsid w:val="004F766A"/>
    <w:rsid w:val="004F79A8"/>
    <w:rsid w:val="005015D0"/>
    <w:rsid w:val="0050221C"/>
    <w:rsid w:val="00503042"/>
    <w:rsid w:val="00503A7C"/>
    <w:rsid w:val="00505015"/>
    <w:rsid w:val="0050595B"/>
    <w:rsid w:val="005059C1"/>
    <w:rsid w:val="00505B9F"/>
    <w:rsid w:val="005127EA"/>
    <w:rsid w:val="00513366"/>
    <w:rsid w:val="005143E1"/>
    <w:rsid w:val="005157A6"/>
    <w:rsid w:val="00515A2B"/>
    <w:rsid w:val="00516497"/>
    <w:rsid w:val="00516B6F"/>
    <w:rsid w:val="00516B73"/>
    <w:rsid w:val="00517311"/>
    <w:rsid w:val="0051740F"/>
    <w:rsid w:val="00521E81"/>
    <w:rsid w:val="00524DEA"/>
    <w:rsid w:val="005279A9"/>
    <w:rsid w:val="005317FC"/>
    <w:rsid w:val="00532F12"/>
    <w:rsid w:val="005336C2"/>
    <w:rsid w:val="005343D9"/>
    <w:rsid w:val="00534669"/>
    <w:rsid w:val="00534F14"/>
    <w:rsid w:val="005350CB"/>
    <w:rsid w:val="00536544"/>
    <w:rsid w:val="005405ED"/>
    <w:rsid w:val="005413CE"/>
    <w:rsid w:val="005414AB"/>
    <w:rsid w:val="0054193A"/>
    <w:rsid w:val="00543259"/>
    <w:rsid w:val="00545BEB"/>
    <w:rsid w:val="00550DDC"/>
    <w:rsid w:val="00551B86"/>
    <w:rsid w:val="00553348"/>
    <w:rsid w:val="005544C5"/>
    <w:rsid w:val="00554805"/>
    <w:rsid w:val="00554CCD"/>
    <w:rsid w:val="005557EE"/>
    <w:rsid w:val="005560DF"/>
    <w:rsid w:val="0055656B"/>
    <w:rsid w:val="0056031A"/>
    <w:rsid w:val="00560AC4"/>
    <w:rsid w:val="00562F2D"/>
    <w:rsid w:val="00563424"/>
    <w:rsid w:val="00564760"/>
    <w:rsid w:val="00564B2D"/>
    <w:rsid w:val="00566085"/>
    <w:rsid w:val="005736B6"/>
    <w:rsid w:val="005738BF"/>
    <w:rsid w:val="005739C0"/>
    <w:rsid w:val="00574AD5"/>
    <w:rsid w:val="0057536D"/>
    <w:rsid w:val="005755CB"/>
    <w:rsid w:val="005762A2"/>
    <w:rsid w:val="005762FB"/>
    <w:rsid w:val="005800FF"/>
    <w:rsid w:val="00580208"/>
    <w:rsid w:val="005813F4"/>
    <w:rsid w:val="0058142E"/>
    <w:rsid w:val="0058163D"/>
    <w:rsid w:val="00582EA4"/>
    <w:rsid w:val="00583385"/>
    <w:rsid w:val="00584831"/>
    <w:rsid w:val="00586C41"/>
    <w:rsid w:val="005902D0"/>
    <w:rsid w:val="00590B9F"/>
    <w:rsid w:val="00590D0E"/>
    <w:rsid w:val="005919B0"/>
    <w:rsid w:val="00592E18"/>
    <w:rsid w:val="005936BE"/>
    <w:rsid w:val="005946A2"/>
    <w:rsid w:val="00595949"/>
    <w:rsid w:val="005A0FA1"/>
    <w:rsid w:val="005A235D"/>
    <w:rsid w:val="005A2443"/>
    <w:rsid w:val="005A2F68"/>
    <w:rsid w:val="005A4984"/>
    <w:rsid w:val="005A5C64"/>
    <w:rsid w:val="005A6990"/>
    <w:rsid w:val="005B04A7"/>
    <w:rsid w:val="005B1864"/>
    <w:rsid w:val="005B1ADE"/>
    <w:rsid w:val="005B3805"/>
    <w:rsid w:val="005B386C"/>
    <w:rsid w:val="005B456B"/>
    <w:rsid w:val="005B4D27"/>
    <w:rsid w:val="005B528B"/>
    <w:rsid w:val="005B5971"/>
    <w:rsid w:val="005C057A"/>
    <w:rsid w:val="005C15F5"/>
    <w:rsid w:val="005C4229"/>
    <w:rsid w:val="005C5682"/>
    <w:rsid w:val="005C5B6D"/>
    <w:rsid w:val="005C75E9"/>
    <w:rsid w:val="005C7CD2"/>
    <w:rsid w:val="005D195B"/>
    <w:rsid w:val="005D2D25"/>
    <w:rsid w:val="005D2F90"/>
    <w:rsid w:val="005D3689"/>
    <w:rsid w:val="005D3D72"/>
    <w:rsid w:val="005D6B62"/>
    <w:rsid w:val="005D7C27"/>
    <w:rsid w:val="005E0D4D"/>
    <w:rsid w:val="005E0EBB"/>
    <w:rsid w:val="005E2186"/>
    <w:rsid w:val="005E24D4"/>
    <w:rsid w:val="005E2C52"/>
    <w:rsid w:val="005E301D"/>
    <w:rsid w:val="005E34A5"/>
    <w:rsid w:val="005E3512"/>
    <w:rsid w:val="005E35B6"/>
    <w:rsid w:val="005E4580"/>
    <w:rsid w:val="005E4785"/>
    <w:rsid w:val="005E478E"/>
    <w:rsid w:val="005E4E27"/>
    <w:rsid w:val="005E57B0"/>
    <w:rsid w:val="005E6502"/>
    <w:rsid w:val="005E76AA"/>
    <w:rsid w:val="005F1504"/>
    <w:rsid w:val="005F3F75"/>
    <w:rsid w:val="005F53B1"/>
    <w:rsid w:val="005F5E10"/>
    <w:rsid w:val="005F60B0"/>
    <w:rsid w:val="005F72E6"/>
    <w:rsid w:val="005F7AB3"/>
    <w:rsid w:val="00601E36"/>
    <w:rsid w:val="00602B6C"/>
    <w:rsid w:val="00605CD7"/>
    <w:rsid w:val="0060660D"/>
    <w:rsid w:val="00607441"/>
    <w:rsid w:val="006108B9"/>
    <w:rsid w:val="00610C42"/>
    <w:rsid w:val="00610D67"/>
    <w:rsid w:val="00611DC5"/>
    <w:rsid w:val="006134ED"/>
    <w:rsid w:val="006157F3"/>
    <w:rsid w:val="00615F9C"/>
    <w:rsid w:val="006160C0"/>
    <w:rsid w:val="006164A5"/>
    <w:rsid w:val="0061782B"/>
    <w:rsid w:val="00617B8A"/>
    <w:rsid w:val="00617D5D"/>
    <w:rsid w:val="00620BEA"/>
    <w:rsid w:val="00620CA7"/>
    <w:rsid w:val="00621051"/>
    <w:rsid w:val="00621CBA"/>
    <w:rsid w:val="00621E4F"/>
    <w:rsid w:val="006235C7"/>
    <w:rsid w:val="00623703"/>
    <w:rsid w:val="00624116"/>
    <w:rsid w:val="006245FB"/>
    <w:rsid w:val="00625B41"/>
    <w:rsid w:val="00625BEF"/>
    <w:rsid w:val="00626FDE"/>
    <w:rsid w:val="006278AC"/>
    <w:rsid w:val="00627C5D"/>
    <w:rsid w:val="006302BD"/>
    <w:rsid w:val="00631353"/>
    <w:rsid w:val="0063237A"/>
    <w:rsid w:val="0063431E"/>
    <w:rsid w:val="006354A6"/>
    <w:rsid w:val="00635D00"/>
    <w:rsid w:val="00636594"/>
    <w:rsid w:val="0063720C"/>
    <w:rsid w:val="0064383C"/>
    <w:rsid w:val="006459C2"/>
    <w:rsid w:val="006470DA"/>
    <w:rsid w:val="006505CF"/>
    <w:rsid w:val="00650767"/>
    <w:rsid w:val="00650D39"/>
    <w:rsid w:val="00652A1B"/>
    <w:rsid w:val="006549AA"/>
    <w:rsid w:val="006556F6"/>
    <w:rsid w:val="00660863"/>
    <w:rsid w:val="00660CCF"/>
    <w:rsid w:val="00660F45"/>
    <w:rsid w:val="006616B2"/>
    <w:rsid w:val="00661A9E"/>
    <w:rsid w:val="00662DD9"/>
    <w:rsid w:val="00663476"/>
    <w:rsid w:val="00663C67"/>
    <w:rsid w:val="00664578"/>
    <w:rsid w:val="0066535B"/>
    <w:rsid w:val="0066702A"/>
    <w:rsid w:val="006700EA"/>
    <w:rsid w:val="00671DBF"/>
    <w:rsid w:val="00671F4A"/>
    <w:rsid w:val="00671F7E"/>
    <w:rsid w:val="00672224"/>
    <w:rsid w:val="00673D32"/>
    <w:rsid w:val="00673DA8"/>
    <w:rsid w:val="0067436E"/>
    <w:rsid w:val="00674890"/>
    <w:rsid w:val="00674CF3"/>
    <w:rsid w:val="00675204"/>
    <w:rsid w:val="006752E8"/>
    <w:rsid w:val="0068236A"/>
    <w:rsid w:val="0068341F"/>
    <w:rsid w:val="006840F4"/>
    <w:rsid w:val="006867C9"/>
    <w:rsid w:val="00687D5F"/>
    <w:rsid w:val="0069084E"/>
    <w:rsid w:val="00691545"/>
    <w:rsid w:val="00692162"/>
    <w:rsid w:val="0069390D"/>
    <w:rsid w:val="00693A76"/>
    <w:rsid w:val="00694F52"/>
    <w:rsid w:val="006960F9"/>
    <w:rsid w:val="006971D0"/>
    <w:rsid w:val="006978E0"/>
    <w:rsid w:val="00697E39"/>
    <w:rsid w:val="006A29F4"/>
    <w:rsid w:val="006A3234"/>
    <w:rsid w:val="006A4964"/>
    <w:rsid w:val="006A51B1"/>
    <w:rsid w:val="006A5923"/>
    <w:rsid w:val="006A7935"/>
    <w:rsid w:val="006B26AF"/>
    <w:rsid w:val="006B3F43"/>
    <w:rsid w:val="006B403C"/>
    <w:rsid w:val="006B413B"/>
    <w:rsid w:val="006B465D"/>
    <w:rsid w:val="006B712E"/>
    <w:rsid w:val="006C005A"/>
    <w:rsid w:val="006C158F"/>
    <w:rsid w:val="006C6106"/>
    <w:rsid w:val="006C7755"/>
    <w:rsid w:val="006D008F"/>
    <w:rsid w:val="006D02A9"/>
    <w:rsid w:val="006D1202"/>
    <w:rsid w:val="006D12C7"/>
    <w:rsid w:val="006D1D13"/>
    <w:rsid w:val="006D299D"/>
    <w:rsid w:val="006D4490"/>
    <w:rsid w:val="006D5F08"/>
    <w:rsid w:val="006D62E0"/>
    <w:rsid w:val="006D6A90"/>
    <w:rsid w:val="006D6E28"/>
    <w:rsid w:val="006D77A9"/>
    <w:rsid w:val="006D7D36"/>
    <w:rsid w:val="006E0784"/>
    <w:rsid w:val="006E0988"/>
    <w:rsid w:val="006E29DA"/>
    <w:rsid w:val="006E43D5"/>
    <w:rsid w:val="006E4B76"/>
    <w:rsid w:val="006E5258"/>
    <w:rsid w:val="006E5511"/>
    <w:rsid w:val="006E5FE5"/>
    <w:rsid w:val="006E7530"/>
    <w:rsid w:val="006E7CD7"/>
    <w:rsid w:val="006F0708"/>
    <w:rsid w:val="006F0E2A"/>
    <w:rsid w:val="006F11F7"/>
    <w:rsid w:val="006F3FC9"/>
    <w:rsid w:val="006F47A3"/>
    <w:rsid w:val="006F4C73"/>
    <w:rsid w:val="006F62F3"/>
    <w:rsid w:val="006F6688"/>
    <w:rsid w:val="006F72C8"/>
    <w:rsid w:val="006F73A7"/>
    <w:rsid w:val="006F7EF7"/>
    <w:rsid w:val="006F7F91"/>
    <w:rsid w:val="007005A5"/>
    <w:rsid w:val="00701C93"/>
    <w:rsid w:val="00702FFC"/>
    <w:rsid w:val="00703FA2"/>
    <w:rsid w:val="00704FE3"/>
    <w:rsid w:val="00705E2D"/>
    <w:rsid w:val="00706019"/>
    <w:rsid w:val="007069B2"/>
    <w:rsid w:val="00706E66"/>
    <w:rsid w:val="00707E03"/>
    <w:rsid w:val="007116AA"/>
    <w:rsid w:val="00711A77"/>
    <w:rsid w:val="00712806"/>
    <w:rsid w:val="00713424"/>
    <w:rsid w:val="007139EB"/>
    <w:rsid w:val="00714621"/>
    <w:rsid w:val="00714CB4"/>
    <w:rsid w:val="00715512"/>
    <w:rsid w:val="00720B6B"/>
    <w:rsid w:val="007227DD"/>
    <w:rsid w:val="00722CB7"/>
    <w:rsid w:val="007238E7"/>
    <w:rsid w:val="00723DAA"/>
    <w:rsid w:val="007250BA"/>
    <w:rsid w:val="007251E6"/>
    <w:rsid w:val="007266C8"/>
    <w:rsid w:val="007267AF"/>
    <w:rsid w:val="0073055F"/>
    <w:rsid w:val="0073089B"/>
    <w:rsid w:val="00730C65"/>
    <w:rsid w:val="0073185B"/>
    <w:rsid w:val="00736CC1"/>
    <w:rsid w:val="007375FE"/>
    <w:rsid w:val="00740C89"/>
    <w:rsid w:val="00740D80"/>
    <w:rsid w:val="00741FBA"/>
    <w:rsid w:val="00742C35"/>
    <w:rsid w:val="00743455"/>
    <w:rsid w:val="00743DDD"/>
    <w:rsid w:val="00746FF2"/>
    <w:rsid w:val="00747775"/>
    <w:rsid w:val="00747ED1"/>
    <w:rsid w:val="00750434"/>
    <w:rsid w:val="0075116E"/>
    <w:rsid w:val="00751AA3"/>
    <w:rsid w:val="00752439"/>
    <w:rsid w:val="0075285A"/>
    <w:rsid w:val="0075356E"/>
    <w:rsid w:val="00753E5B"/>
    <w:rsid w:val="00756339"/>
    <w:rsid w:val="00763105"/>
    <w:rsid w:val="00763D05"/>
    <w:rsid w:val="00763D35"/>
    <w:rsid w:val="00765051"/>
    <w:rsid w:val="007662C1"/>
    <w:rsid w:val="0076752E"/>
    <w:rsid w:val="00772E57"/>
    <w:rsid w:val="0077555D"/>
    <w:rsid w:val="00775673"/>
    <w:rsid w:val="00775F53"/>
    <w:rsid w:val="0077633A"/>
    <w:rsid w:val="0077661E"/>
    <w:rsid w:val="00777F82"/>
    <w:rsid w:val="007801C4"/>
    <w:rsid w:val="0078060C"/>
    <w:rsid w:val="00780734"/>
    <w:rsid w:val="00780EA5"/>
    <w:rsid w:val="007816C4"/>
    <w:rsid w:val="00782CDB"/>
    <w:rsid w:val="00783FC0"/>
    <w:rsid w:val="00785A4D"/>
    <w:rsid w:val="007877E2"/>
    <w:rsid w:val="00792CB0"/>
    <w:rsid w:val="00794E92"/>
    <w:rsid w:val="007964CD"/>
    <w:rsid w:val="00796A5A"/>
    <w:rsid w:val="007A0326"/>
    <w:rsid w:val="007A15D1"/>
    <w:rsid w:val="007A1AE6"/>
    <w:rsid w:val="007A2CA4"/>
    <w:rsid w:val="007A2FA3"/>
    <w:rsid w:val="007A30AF"/>
    <w:rsid w:val="007A3335"/>
    <w:rsid w:val="007A3409"/>
    <w:rsid w:val="007A35A3"/>
    <w:rsid w:val="007A3D81"/>
    <w:rsid w:val="007A5910"/>
    <w:rsid w:val="007A6821"/>
    <w:rsid w:val="007A702C"/>
    <w:rsid w:val="007A7794"/>
    <w:rsid w:val="007B162B"/>
    <w:rsid w:val="007B1BD2"/>
    <w:rsid w:val="007B4706"/>
    <w:rsid w:val="007B4E45"/>
    <w:rsid w:val="007B669E"/>
    <w:rsid w:val="007B6C80"/>
    <w:rsid w:val="007B6EEB"/>
    <w:rsid w:val="007B7943"/>
    <w:rsid w:val="007C061B"/>
    <w:rsid w:val="007C07C6"/>
    <w:rsid w:val="007C0A99"/>
    <w:rsid w:val="007C106F"/>
    <w:rsid w:val="007C2CE7"/>
    <w:rsid w:val="007C7B18"/>
    <w:rsid w:val="007C7B19"/>
    <w:rsid w:val="007D04F0"/>
    <w:rsid w:val="007D0527"/>
    <w:rsid w:val="007D0C14"/>
    <w:rsid w:val="007D2173"/>
    <w:rsid w:val="007D2C9F"/>
    <w:rsid w:val="007D407C"/>
    <w:rsid w:val="007D4106"/>
    <w:rsid w:val="007D4A76"/>
    <w:rsid w:val="007D5BCA"/>
    <w:rsid w:val="007D5DA8"/>
    <w:rsid w:val="007D6874"/>
    <w:rsid w:val="007D767F"/>
    <w:rsid w:val="007E0E72"/>
    <w:rsid w:val="007E119E"/>
    <w:rsid w:val="007E1ABB"/>
    <w:rsid w:val="007E3067"/>
    <w:rsid w:val="007E4A85"/>
    <w:rsid w:val="007E55B4"/>
    <w:rsid w:val="007E6514"/>
    <w:rsid w:val="007E73F2"/>
    <w:rsid w:val="007E7D96"/>
    <w:rsid w:val="007F1FC4"/>
    <w:rsid w:val="007F2A55"/>
    <w:rsid w:val="007F3239"/>
    <w:rsid w:val="007F3DF1"/>
    <w:rsid w:val="007F612D"/>
    <w:rsid w:val="007F6285"/>
    <w:rsid w:val="007F63DF"/>
    <w:rsid w:val="00800321"/>
    <w:rsid w:val="00800C30"/>
    <w:rsid w:val="0080167E"/>
    <w:rsid w:val="0080173F"/>
    <w:rsid w:val="00801C5A"/>
    <w:rsid w:val="00802DF3"/>
    <w:rsid w:val="00802FAE"/>
    <w:rsid w:val="00803319"/>
    <w:rsid w:val="00803621"/>
    <w:rsid w:val="0080741F"/>
    <w:rsid w:val="00807657"/>
    <w:rsid w:val="00807A3A"/>
    <w:rsid w:val="00810CBB"/>
    <w:rsid w:val="0081200F"/>
    <w:rsid w:val="00813873"/>
    <w:rsid w:val="00813C6A"/>
    <w:rsid w:val="00814A0B"/>
    <w:rsid w:val="008152E0"/>
    <w:rsid w:val="008164E4"/>
    <w:rsid w:val="0081654B"/>
    <w:rsid w:val="008174D4"/>
    <w:rsid w:val="00820C54"/>
    <w:rsid w:val="00821F69"/>
    <w:rsid w:val="00824CB7"/>
    <w:rsid w:val="00827EE5"/>
    <w:rsid w:val="008301C1"/>
    <w:rsid w:val="00832928"/>
    <w:rsid w:val="00832B3C"/>
    <w:rsid w:val="00834A14"/>
    <w:rsid w:val="00835105"/>
    <w:rsid w:val="0083565B"/>
    <w:rsid w:val="008357E3"/>
    <w:rsid w:val="00837A0D"/>
    <w:rsid w:val="00842B5F"/>
    <w:rsid w:val="008437F3"/>
    <w:rsid w:val="00843ACB"/>
    <w:rsid w:val="008447EA"/>
    <w:rsid w:val="00845932"/>
    <w:rsid w:val="00846D78"/>
    <w:rsid w:val="00847EAA"/>
    <w:rsid w:val="00847F11"/>
    <w:rsid w:val="008507CE"/>
    <w:rsid w:val="00851349"/>
    <w:rsid w:val="00852375"/>
    <w:rsid w:val="0085300B"/>
    <w:rsid w:val="00853762"/>
    <w:rsid w:val="00853D02"/>
    <w:rsid w:val="00854E5D"/>
    <w:rsid w:val="00854EBD"/>
    <w:rsid w:val="00855951"/>
    <w:rsid w:val="008563A3"/>
    <w:rsid w:val="00856AEF"/>
    <w:rsid w:val="00856EFF"/>
    <w:rsid w:val="00857F4A"/>
    <w:rsid w:val="00862D13"/>
    <w:rsid w:val="00863375"/>
    <w:rsid w:val="00863CEA"/>
    <w:rsid w:val="0086411F"/>
    <w:rsid w:val="00864309"/>
    <w:rsid w:val="00864772"/>
    <w:rsid w:val="00864D53"/>
    <w:rsid w:val="00865442"/>
    <w:rsid w:val="00865DB3"/>
    <w:rsid w:val="00866A87"/>
    <w:rsid w:val="008674A2"/>
    <w:rsid w:val="008731BC"/>
    <w:rsid w:val="0087506B"/>
    <w:rsid w:val="00875C01"/>
    <w:rsid w:val="00877553"/>
    <w:rsid w:val="00877658"/>
    <w:rsid w:val="008778A0"/>
    <w:rsid w:val="00880589"/>
    <w:rsid w:val="00882258"/>
    <w:rsid w:val="0088688A"/>
    <w:rsid w:val="00886F5F"/>
    <w:rsid w:val="008904FE"/>
    <w:rsid w:val="00890D9A"/>
    <w:rsid w:val="00890E7E"/>
    <w:rsid w:val="0089131E"/>
    <w:rsid w:val="00891E6E"/>
    <w:rsid w:val="008925B4"/>
    <w:rsid w:val="00895235"/>
    <w:rsid w:val="00895683"/>
    <w:rsid w:val="008963A7"/>
    <w:rsid w:val="00897D5F"/>
    <w:rsid w:val="008A0C72"/>
    <w:rsid w:val="008A5718"/>
    <w:rsid w:val="008B2C54"/>
    <w:rsid w:val="008B3EC5"/>
    <w:rsid w:val="008B46FD"/>
    <w:rsid w:val="008B4768"/>
    <w:rsid w:val="008B5E8A"/>
    <w:rsid w:val="008B63E5"/>
    <w:rsid w:val="008B66A4"/>
    <w:rsid w:val="008B770E"/>
    <w:rsid w:val="008C0CFB"/>
    <w:rsid w:val="008C10D7"/>
    <w:rsid w:val="008C1D9C"/>
    <w:rsid w:val="008C3D50"/>
    <w:rsid w:val="008C41BA"/>
    <w:rsid w:val="008C4ADE"/>
    <w:rsid w:val="008D0B7C"/>
    <w:rsid w:val="008D10CE"/>
    <w:rsid w:val="008D1A94"/>
    <w:rsid w:val="008D2B65"/>
    <w:rsid w:val="008D2E9B"/>
    <w:rsid w:val="008D2EEA"/>
    <w:rsid w:val="008D5422"/>
    <w:rsid w:val="008D702C"/>
    <w:rsid w:val="008E035D"/>
    <w:rsid w:val="008E0F22"/>
    <w:rsid w:val="008E1E78"/>
    <w:rsid w:val="008E31DF"/>
    <w:rsid w:val="008E373A"/>
    <w:rsid w:val="008E52E5"/>
    <w:rsid w:val="008E6A32"/>
    <w:rsid w:val="008E6D8B"/>
    <w:rsid w:val="008F0437"/>
    <w:rsid w:val="008F0AAF"/>
    <w:rsid w:val="008F0E7B"/>
    <w:rsid w:val="008F18CE"/>
    <w:rsid w:val="008F215D"/>
    <w:rsid w:val="008F2FC6"/>
    <w:rsid w:val="008F440C"/>
    <w:rsid w:val="008F6232"/>
    <w:rsid w:val="008F6F59"/>
    <w:rsid w:val="008F7E5F"/>
    <w:rsid w:val="009003CD"/>
    <w:rsid w:val="0090045F"/>
    <w:rsid w:val="009008D6"/>
    <w:rsid w:val="00901D0E"/>
    <w:rsid w:val="0090290B"/>
    <w:rsid w:val="00904AFE"/>
    <w:rsid w:val="00904D24"/>
    <w:rsid w:val="00904EDF"/>
    <w:rsid w:val="00905EF7"/>
    <w:rsid w:val="00906C00"/>
    <w:rsid w:val="00907665"/>
    <w:rsid w:val="00907F95"/>
    <w:rsid w:val="0091030F"/>
    <w:rsid w:val="00912044"/>
    <w:rsid w:val="00912DB3"/>
    <w:rsid w:val="00915BA1"/>
    <w:rsid w:val="00915C58"/>
    <w:rsid w:val="009170A5"/>
    <w:rsid w:val="00917E7F"/>
    <w:rsid w:val="009201AF"/>
    <w:rsid w:val="00923C09"/>
    <w:rsid w:val="00923D7B"/>
    <w:rsid w:val="009247DE"/>
    <w:rsid w:val="00926352"/>
    <w:rsid w:val="009264D1"/>
    <w:rsid w:val="00932119"/>
    <w:rsid w:val="00933DEC"/>
    <w:rsid w:val="0093448E"/>
    <w:rsid w:val="009344F6"/>
    <w:rsid w:val="009353DF"/>
    <w:rsid w:val="009360FE"/>
    <w:rsid w:val="00936922"/>
    <w:rsid w:val="00937D9D"/>
    <w:rsid w:val="0094095C"/>
    <w:rsid w:val="00941A7C"/>
    <w:rsid w:val="0094237D"/>
    <w:rsid w:val="00942510"/>
    <w:rsid w:val="0094280D"/>
    <w:rsid w:val="00942A18"/>
    <w:rsid w:val="00943A28"/>
    <w:rsid w:val="00943EA8"/>
    <w:rsid w:val="00944077"/>
    <w:rsid w:val="00951B69"/>
    <w:rsid w:val="009523A4"/>
    <w:rsid w:val="0095271B"/>
    <w:rsid w:val="00952FE9"/>
    <w:rsid w:val="009534C8"/>
    <w:rsid w:val="00954119"/>
    <w:rsid w:val="0095618B"/>
    <w:rsid w:val="00956573"/>
    <w:rsid w:val="00960592"/>
    <w:rsid w:val="00960C23"/>
    <w:rsid w:val="00961F62"/>
    <w:rsid w:val="009634F4"/>
    <w:rsid w:val="00963511"/>
    <w:rsid w:val="00965843"/>
    <w:rsid w:val="00966C9D"/>
    <w:rsid w:val="009679AF"/>
    <w:rsid w:val="0097027C"/>
    <w:rsid w:val="0097146A"/>
    <w:rsid w:val="009715F8"/>
    <w:rsid w:val="00972178"/>
    <w:rsid w:val="00973C9A"/>
    <w:rsid w:val="0097619C"/>
    <w:rsid w:val="0097659A"/>
    <w:rsid w:val="00977A57"/>
    <w:rsid w:val="00981724"/>
    <w:rsid w:val="00982C92"/>
    <w:rsid w:val="00983FBD"/>
    <w:rsid w:val="009840A1"/>
    <w:rsid w:val="00985B3B"/>
    <w:rsid w:val="00985CA6"/>
    <w:rsid w:val="00987441"/>
    <w:rsid w:val="00990706"/>
    <w:rsid w:val="00991C9F"/>
    <w:rsid w:val="00992394"/>
    <w:rsid w:val="0099391C"/>
    <w:rsid w:val="00996105"/>
    <w:rsid w:val="00997BB0"/>
    <w:rsid w:val="009A3D0F"/>
    <w:rsid w:val="009A3FBF"/>
    <w:rsid w:val="009A58A7"/>
    <w:rsid w:val="009A643F"/>
    <w:rsid w:val="009A7432"/>
    <w:rsid w:val="009A7859"/>
    <w:rsid w:val="009B0B10"/>
    <w:rsid w:val="009B0BEA"/>
    <w:rsid w:val="009B3603"/>
    <w:rsid w:val="009B3BEF"/>
    <w:rsid w:val="009B4539"/>
    <w:rsid w:val="009B459A"/>
    <w:rsid w:val="009B46B6"/>
    <w:rsid w:val="009B496C"/>
    <w:rsid w:val="009B739A"/>
    <w:rsid w:val="009B7E78"/>
    <w:rsid w:val="009C05B7"/>
    <w:rsid w:val="009C0ADA"/>
    <w:rsid w:val="009C11BD"/>
    <w:rsid w:val="009C1570"/>
    <w:rsid w:val="009C280D"/>
    <w:rsid w:val="009C2C64"/>
    <w:rsid w:val="009C2E67"/>
    <w:rsid w:val="009C3E75"/>
    <w:rsid w:val="009C50B9"/>
    <w:rsid w:val="009C5601"/>
    <w:rsid w:val="009C6067"/>
    <w:rsid w:val="009C6DD3"/>
    <w:rsid w:val="009C7B54"/>
    <w:rsid w:val="009D056C"/>
    <w:rsid w:val="009D06F9"/>
    <w:rsid w:val="009D13E4"/>
    <w:rsid w:val="009D14CC"/>
    <w:rsid w:val="009D2E07"/>
    <w:rsid w:val="009D3243"/>
    <w:rsid w:val="009D3B4F"/>
    <w:rsid w:val="009D4156"/>
    <w:rsid w:val="009D4F4D"/>
    <w:rsid w:val="009D537D"/>
    <w:rsid w:val="009D70AA"/>
    <w:rsid w:val="009E1321"/>
    <w:rsid w:val="009E4AC3"/>
    <w:rsid w:val="009E4C0B"/>
    <w:rsid w:val="009E4D5D"/>
    <w:rsid w:val="009E55E7"/>
    <w:rsid w:val="009E6805"/>
    <w:rsid w:val="009E6E71"/>
    <w:rsid w:val="009E7894"/>
    <w:rsid w:val="009E7AB0"/>
    <w:rsid w:val="009F0735"/>
    <w:rsid w:val="009F14B4"/>
    <w:rsid w:val="009F1C34"/>
    <w:rsid w:val="009F26EE"/>
    <w:rsid w:val="009F36EE"/>
    <w:rsid w:val="009F45B6"/>
    <w:rsid w:val="009F51A5"/>
    <w:rsid w:val="009F5956"/>
    <w:rsid w:val="009F6DCA"/>
    <w:rsid w:val="009F7286"/>
    <w:rsid w:val="00A02638"/>
    <w:rsid w:val="00A040D2"/>
    <w:rsid w:val="00A04576"/>
    <w:rsid w:val="00A10CF6"/>
    <w:rsid w:val="00A1309F"/>
    <w:rsid w:val="00A1477E"/>
    <w:rsid w:val="00A15118"/>
    <w:rsid w:val="00A166A1"/>
    <w:rsid w:val="00A169D7"/>
    <w:rsid w:val="00A20CED"/>
    <w:rsid w:val="00A21860"/>
    <w:rsid w:val="00A2273B"/>
    <w:rsid w:val="00A24A36"/>
    <w:rsid w:val="00A25EA5"/>
    <w:rsid w:val="00A25F36"/>
    <w:rsid w:val="00A3062E"/>
    <w:rsid w:val="00A30D6B"/>
    <w:rsid w:val="00A31578"/>
    <w:rsid w:val="00A34F17"/>
    <w:rsid w:val="00A35801"/>
    <w:rsid w:val="00A359E3"/>
    <w:rsid w:val="00A36536"/>
    <w:rsid w:val="00A37460"/>
    <w:rsid w:val="00A409E0"/>
    <w:rsid w:val="00A40D30"/>
    <w:rsid w:val="00A40EE3"/>
    <w:rsid w:val="00A41881"/>
    <w:rsid w:val="00A42B09"/>
    <w:rsid w:val="00A42B9A"/>
    <w:rsid w:val="00A4345B"/>
    <w:rsid w:val="00A4392B"/>
    <w:rsid w:val="00A43A8D"/>
    <w:rsid w:val="00A44EEE"/>
    <w:rsid w:val="00A46DE2"/>
    <w:rsid w:val="00A47624"/>
    <w:rsid w:val="00A47BFF"/>
    <w:rsid w:val="00A53128"/>
    <w:rsid w:val="00A5455F"/>
    <w:rsid w:val="00A54E52"/>
    <w:rsid w:val="00A55433"/>
    <w:rsid w:val="00A5586A"/>
    <w:rsid w:val="00A56AEE"/>
    <w:rsid w:val="00A5755C"/>
    <w:rsid w:val="00A57D97"/>
    <w:rsid w:val="00A60742"/>
    <w:rsid w:val="00A627EA"/>
    <w:rsid w:val="00A649E5"/>
    <w:rsid w:val="00A65BCD"/>
    <w:rsid w:val="00A65E0B"/>
    <w:rsid w:val="00A66574"/>
    <w:rsid w:val="00A667F7"/>
    <w:rsid w:val="00A705B2"/>
    <w:rsid w:val="00A71AF5"/>
    <w:rsid w:val="00A71F90"/>
    <w:rsid w:val="00A72A81"/>
    <w:rsid w:val="00A74859"/>
    <w:rsid w:val="00A753FB"/>
    <w:rsid w:val="00A7763F"/>
    <w:rsid w:val="00A80A1C"/>
    <w:rsid w:val="00A80F14"/>
    <w:rsid w:val="00A81B5F"/>
    <w:rsid w:val="00A82297"/>
    <w:rsid w:val="00A830CA"/>
    <w:rsid w:val="00A83606"/>
    <w:rsid w:val="00A86570"/>
    <w:rsid w:val="00A87701"/>
    <w:rsid w:val="00A90375"/>
    <w:rsid w:val="00A90520"/>
    <w:rsid w:val="00A918F4"/>
    <w:rsid w:val="00A91F3E"/>
    <w:rsid w:val="00A9262D"/>
    <w:rsid w:val="00A928EC"/>
    <w:rsid w:val="00A92A5E"/>
    <w:rsid w:val="00A93AED"/>
    <w:rsid w:val="00A940B5"/>
    <w:rsid w:val="00A959FD"/>
    <w:rsid w:val="00A95D01"/>
    <w:rsid w:val="00A96331"/>
    <w:rsid w:val="00AA1011"/>
    <w:rsid w:val="00AA1900"/>
    <w:rsid w:val="00AA5309"/>
    <w:rsid w:val="00AA758B"/>
    <w:rsid w:val="00AB009E"/>
    <w:rsid w:val="00AB0A48"/>
    <w:rsid w:val="00AB0D29"/>
    <w:rsid w:val="00AB1086"/>
    <w:rsid w:val="00AB1EC6"/>
    <w:rsid w:val="00AB23DA"/>
    <w:rsid w:val="00AB34E7"/>
    <w:rsid w:val="00AB49C4"/>
    <w:rsid w:val="00AB5916"/>
    <w:rsid w:val="00AC095D"/>
    <w:rsid w:val="00AC126E"/>
    <w:rsid w:val="00AC1D33"/>
    <w:rsid w:val="00AC2319"/>
    <w:rsid w:val="00AC41AE"/>
    <w:rsid w:val="00AC66E6"/>
    <w:rsid w:val="00AC7691"/>
    <w:rsid w:val="00AD036E"/>
    <w:rsid w:val="00AD0919"/>
    <w:rsid w:val="00AD133E"/>
    <w:rsid w:val="00AD1354"/>
    <w:rsid w:val="00AD140D"/>
    <w:rsid w:val="00AD151D"/>
    <w:rsid w:val="00AD2431"/>
    <w:rsid w:val="00AD2826"/>
    <w:rsid w:val="00AD3D95"/>
    <w:rsid w:val="00AD3FA5"/>
    <w:rsid w:val="00AD57B9"/>
    <w:rsid w:val="00AD6D4D"/>
    <w:rsid w:val="00AD7B3B"/>
    <w:rsid w:val="00AE0150"/>
    <w:rsid w:val="00AE0F49"/>
    <w:rsid w:val="00AE5875"/>
    <w:rsid w:val="00AE5FEF"/>
    <w:rsid w:val="00AE61A3"/>
    <w:rsid w:val="00AE64CE"/>
    <w:rsid w:val="00AE6E57"/>
    <w:rsid w:val="00AE76BA"/>
    <w:rsid w:val="00AE79C2"/>
    <w:rsid w:val="00AF0B21"/>
    <w:rsid w:val="00AF17C9"/>
    <w:rsid w:val="00AF18E7"/>
    <w:rsid w:val="00AF2180"/>
    <w:rsid w:val="00AF2DD3"/>
    <w:rsid w:val="00AF3ED1"/>
    <w:rsid w:val="00AF3EF7"/>
    <w:rsid w:val="00AF4E58"/>
    <w:rsid w:val="00AF728B"/>
    <w:rsid w:val="00B00059"/>
    <w:rsid w:val="00B0069B"/>
    <w:rsid w:val="00B025CD"/>
    <w:rsid w:val="00B029C5"/>
    <w:rsid w:val="00B03A0D"/>
    <w:rsid w:val="00B03B32"/>
    <w:rsid w:val="00B04B30"/>
    <w:rsid w:val="00B05585"/>
    <w:rsid w:val="00B0562B"/>
    <w:rsid w:val="00B05CFA"/>
    <w:rsid w:val="00B05DBA"/>
    <w:rsid w:val="00B104E1"/>
    <w:rsid w:val="00B12079"/>
    <w:rsid w:val="00B1235B"/>
    <w:rsid w:val="00B1360F"/>
    <w:rsid w:val="00B13C8F"/>
    <w:rsid w:val="00B148AE"/>
    <w:rsid w:val="00B14C5E"/>
    <w:rsid w:val="00B157A9"/>
    <w:rsid w:val="00B15BFB"/>
    <w:rsid w:val="00B168D6"/>
    <w:rsid w:val="00B176C3"/>
    <w:rsid w:val="00B216AE"/>
    <w:rsid w:val="00B229C3"/>
    <w:rsid w:val="00B22BEA"/>
    <w:rsid w:val="00B235C1"/>
    <w:rsid w:val="00B23FE0"/>
    <w:rsid w:val="00B25ECB"/>
    <w:rsid w:val="00B26CFF"/>
    <w:rsid w:val="00B27133"/>
    <w:rsid w:val="00B279A9"/>
    <w:rsid w:val="00B27F54"/>
    <w:rsid w:val="00B3291D"/>
    <w:rsid w:val="00B329C3"/>
    <w:rsid w:val="00B33A45"/>
    <w:rsid w:val="00B34027"/>
    <w:rsid w:val="00B35CD9"/>
    <w:rsid w:val="00B35F7E"/>
    <w:rsid w:val="00B40437"/>
    <w:rsid w:val="00B4200E"/>
    <w:rsid w:val="00B42F81"/>
    <w:rsid w:val="00B42FEC"/>
    <w:rsid w:val="00B44070"/>
    <w:rsid w:val="00B46630"/>
    <w:rsid w:val="00B50488"/>
    <w:rsid w:val="00B50864"/>
    <w:rsid w:val="00B50912"/>
    <w:rsid w:val="00B52C6E"/>
    <w:rsid w:val="00B537CC"/>
    <w:rsid w:val="00B55EA0"/>
    <w:rsid w:val="00B5684A"/>
    <w:rsid w:val="00B56C2E"/>
    <w:rsid w:val="00B60AD6"/>
    <w:rsid w:val="00B61CF6"/>
    <w:rsid w:val="00B62269"/>
    <w:rsid w:val="00B626A2"/>
    <w:rsid w:val="00B646BA"/>
    <w:rsid w:val="00B6515C"/>
    <w:rsid w:val="00B65521"/>
    <w:rsid w:val="00B65648"/>
    <w:rsid w:val="00B665DF"/>
    <w:rsid w:val="00B668A8"/>
    <w:rsid w:val="00B67CB1"/>
    <w:rsid w:val="00B7073F"/>
    <w:rsid w:val="00B7219E"/>
    <w:rsid w:val="00B72D9E"/>
    <w:rsid w:val="00B7437F"/>
    <w:rsid w:val="00B74748"/>
    <w:rsid w:val="00B75A36"/>
    <w:rsid w:val="00B75D4E"/>
    <w:rsid w:val="00B76E8A"/>
    <w:rsid w:val="00B805B6"/>
    <w:rsid w:val="00B8066D"/>
    <w:rsid w:val="00B80FA8"/>
    <w:rsid w:val="00B82710"/>
    <w:rsid w:val="00B82D5A"/>
    <w:rsid w:val="00B8504D"/>
    <w:rsid w:val="00B858A3"/>
    <w:rsid w:val="00B86E4C"/>
    <w:rsid w:val="00B90DC2"/>
    <w:rsid w:val="00B93FD7"/>
    <w:rsid w:val="00B95671"/>
    <w:rsid w:val="00B96B9D"/>
    <w:rsid w:val="00BA05EE"/>
    <w:rsid w:val="00BA1982"/>
    <w:rsid w:val="00BA3EA7"/>
    <w:rsid w:val="00BA54C3"/>
    <w:rsid w:val="00BA5DD6"/>
    <w:rsid w:val="00BB0C44"/>
    <w:rsid w:val="00BB3615"/>
    <w:rsid w:val="00BB3F7A"/>
    <w:rsid w:val="00BB5B84"/>
    <w:rsid w:val="00BB64D6"/>
    <w:rsid w:val="00BB7518"/>
    <w:rsid w:val="00BB79AE"/>
    <w:rsid w:val="00BC01E1"/>
    <w:rsid w:val="00BC02A2"/>
    <w:rsid w:val="00BC0D8D"/>
    <w:rsid w:val="00BC147B"/>
    <w:rsid w:val="00BC2900"/>
    <w:rsid w:val="00BC5F88"/>
    <w:rsid w:val="00BC67A9"/>
    <w:rsid w:val="00BC71AE"/>
    <w:rsid w:val="00BD0EFC"/>
    <w:rsid w:val="00BD1545"/>
    <w:rsid w:val="00BD1F2E"/>
    <w:rsid w:val="00BD2EA8"/>
    <w:rsid w:val="00BD34F5"/>
    <w:rsid w:val="00BD38CF"/>
    <w:rsid w:val="00BD5D6F"/>
    <w:rsid w:val="00BD63F8"/>
    <w:rsid w:val="00BD743D"/>
    <w:rsid w:val="00BE2255"/>
    <w:rsid w:val="00BE32DE"/>
    <w:rsid w:val="00BE383A"/>
    <w:rsid w:val="00BE4EF4"/>
    <w:rsid w:val="00BE51B2"/>
    <w:rsid w:val="00BE55CE"/>
    <w:rsid w:val="00BE7070"/>
    <w:rsid w:val="00BE7A9F"/>
    <w:rsid w:val="00BF3367"/>
    <w:rsid w:val="00BF3CDA"/>
    <w:rsid w:val="00BF4151"/>
    <w:rsid w:val="00BF72D2"/>
    <w:rsid w:val="00BF7369"/>
    <w:rsid w:val="00BF7438"/>
    <w:rsid w:val="00BF74E4"/>
    <w:rsid w:val="00BF7E8F"/>
    <w:rsid w:val="00C002ED"/>
    <w:rsid w:val="00C01C30"/>
    <w:rsid w:val="00C0281B"/>
    <w:rsid w:val="00C02F4C"/>
    <w:rsid w:val="00C04175"/>
    <w:rsid w:val="00C052CA"/>
    <w:rsid w:val="00C05493"/>
    <w:rsid w:val="00C070C6"/>
    <w:rsid w:val="00C10208"/>
    <w:rsid w:val="00C10947"/>
    <w:rsid w:val="00C116AB"/>
    <w:rsid w:val="00C11E4C"/>
    <w:rsid w:val="00C126A9"/>
    <w:rsid w:val="00C12AA3"/>
    <w:rsid w:val="00C13181"/>
    <w:rsid w:val="00C135B7"/>
    <w:rsid w:val="00C14382"/>
    <w:rsid w:val="00C143AF"/>
    <w:rsid w:val="00C143C2"/>
    <w:rsid w:val="00C155DA"/>
    <w:rsid w:val="00C170BB"/>
    <w:rsid w:val="00C17882"/>
    <w:rsid w:val="00C21989"/>
    <w:rsid w:val="00C22685"/>
    <w:rsid w:val="00C22FD0"/>
    <w:rsid w:val="00C2433D"/>
    <w:rsid w:val="00C246C5"/>
    <w:rsid w:val="00C24CE0"/>
    <w:rsid w:val="00C2702C"/>
    <w:rsid w:val="00C30178"/>
    <w:rsid w:val="00C30E1E"/>
    <w:rsid w:val="00C3104A"/>
    <w:rsid w:val="00C3181D"/>
    <w:rsid w:val="00C32312"/>
    <w:rsid w:val="00C34B17"/>
    <w:rsid w:val="00C358D5"/>
    <w:rsid w:val="00C36614"/>
    <w:rsid w:val="00C37313"/>
    <w:rsid w:val="00C40F4D"/>
    <w:rsid w:val="00C41241"/>
    <w:rsid w:val="00C41811"/>
    <w:rsid w:val="00C4274B"/>
    <w:rsid w:val="00C42B59"/>
    <w:rsid w:val="00C4347B"/>
    <w:rsid w:val="00C437E2"/>
    <w:rsid w:val="00C43B24"/>
    <w:rsid w:val="00C458AD"/>
    <w:rsid w:val="00C46139"/>
    <w:rsid w:val="00C46F23"/>
    <w:rsid w:val="00C50525"/>
    <w:rsid w:val="00C531DE"/>
    <w:rsid w:val="00C53439"/>
    <w:rsid w:val="00C54D48"/>
    <w:rsid w:val="00C54E5D"/>
    <w:rsid w:val="00C5692E"/>
    <w:rsid w:val="00C56A55"/>
    <w:rsid w:val="00C57EB6"/>
    <w:rsid w:val="00C60269"/>
    <w:rsid w:val="00C603E3"/>
    <w:rsid w:val="00C60540"/>
    <w:rsid w:val="00C60591"/>
    <w:rsid w:val="00C613E0"/>
    <w:rsid w:val="00C6349C"/>
    <w:rsid w:val="00C65D80"/>
    <w:rsid w:val="00C66030"/>
    <w:rsid w:val="00C664C9"/>
    <w:rsid w:val="00C666D6"/>
    <w:rsid w:val="00C70EC6"/>
    <w:rsid w:val="00C710C1"/>
    <w:rsid w:val="00C73329"/>
    <w:rsid w:val="00C74AC4"/>
    <w:rsid w:val="00C74D21"/>
    <w:rsid w:val="00C7521E"/>
    <w:rsid w:val="00C75C2D"/>
    <w:rsid w:val="00C775B8"/>
    <w:rsid w:val="00C81FED"/>
    <w:rsid w:val="00C8461E"/>
    <w:rsid w:val="00C8502B"/>
    <w:rsid w:val="00C85178"/>
    <w:rsid w:val="00C85AC6"/>
    <w:rsid w:val="00C86439"/>
    <w:rsid w:val="00C86E38"/>
    <w:rsid w:val="00C8714D"/>
    <w:rsid w:val="00C90B67"/>
    <w:rsid w:val="00C92A18"/>
    <w:rsid w:val="00C945A2"/>
    <w:rsid w:val="00C954CC"/>
    <w:rsid w:val="00C95AA8"/>
    <w:rsid w:val="00C977D3"/>
    <w:rsid w:val="00CA182B"/>
    <w:rsid w:val="00CA1CA2"/>
    <w:rsid w:val="00CA2CF9"/>
    <w:rsid w:val="00CA3D8B"/>
    <w:rsid w:val="00CA44A3"/>
    <w:rsid w:val="00CA5860"/>
    <w:rsid w:val="00CB119F"/>
    <w:rsid w:val="00CB1324"/>
    <w:rsid w:val="00CB224B"/>
    <w:rsid w:val="00CB2EFC"/>
    <w:rsid w:val="00CB3961"/>
    <w:rsid w:val="00CB3AA0"/>
    <w:rsid w:val="00CB42B3"/>
    <w:rsid w:val="00CB4D05"/>
    <w:rsid w:val="00CB5121"/>
    <w:rsid w:val="00CB680A"/>
    <w:rsid w:val="00CB6A78"/>
    <w:rsid w:val="00CC0053"/>
    <w:rsid w:val="00CC0128"/>
    <w:rsid w:val="00CC0B4D"/>
    <w:rsid w:val="00CC1345"/>
    <w:rsid w:val="00CC16A1"/>
    <w:rsid w:val="00CC3345"/>
    <w:rsid w:val="00CC34E8"/>
    <w:rsid w:val="00CC4D6A"/>
    <w:rsid w:val="00CC66AC"/>
    <w:rsid w:val="00CC69E6"/>
    <w:rsid w:val="00CC7D11"/>
    <w:rsid w:val="00CD0C5D"/>
    <w:rsid w:val="00CD1D7D"/>
    <w:rsid w:val="00CD1FF3"/>
    <w:rsid w:val="00CD3370"/>
    <w:rsid w:val="00CD42EC"/>
    <w:rsid w:val="00CD54D1"/>
    <w:rsid w:val="00CD5DE9"/>
    <w:rsid w:val="00CD5F6C"/>
    <w:rsid w:val="00CD791A"/>
    <w:rsid w:val="00CE0391"/>
    <w:rsid w:val="00CE0524"/>
    <w:rsid w:val="00CE0654"/>
    <w:rsid w:val="00CE0DE3"/>
    <w:rsid w:val="00CE1546"/>
    <w:rsid w:val="00CE17E7"/>
    <w:rsid w:val="00CE2174"/>
    <w:rsid w:val="00CE315E"/>
    <w:rsid w:val="00CE3A0B"/>
    <w:rsid w:val="00CE3C0E"/>
    <w:rsid w:val="00CE42B1"/>
    <w:rsid w:val="00CE50E4"/>
    <w:rsid w:val="00CE69A3"/>
    <w:rsid w:val="00CE6E33"/>
    <w:rsid w:val="00CF0D9D"/>
    <w:rsid w:val="00CF0E04"/>
    <w:rsid w:val="00CF1AD3"/>
    <w:rsid w:val="00CF2912"/>
    <w:rsid w:val="00CF2E27"/>
    <w:rsid w:val="00CF41DE"/>
    <w:rsid w:val="00CF4253"/>
    <w:rsid w:val="00CF604B"/>
    <w:rsid w:val="00CF68F9"/>
    <w:rsid w:val="00D00A1B"/>
    <w:rsid w:val="00D02304"/>
    <w:rsid w:val="00D0379E"/>
    <w:rsid w:val="00D046AA"/>
    <w:rsid w:val="00D04AF9"/>
    <w:rsid w:val="00D0569A"/>
    <w:rsid w:val="00D1027A"/>
    <w:rsid w:val="00D103A7"/>
    <w:rsid w:val="00D10D43"/>
    <w:rsid w:val="00D1174F"/>
    <w:rsid w:val="00D12780"/>
    <w:rsid w:val="00D1369E"/>
    <w:rsid w:val="00D16B19"/>
    <w:rsid w:val="00D16C2A"/>
    <w:rsid w:val="00D1722D"/>
    <w:rsid w:val="00D17D73"/>
    <w:rsid w:val="00D20657"/>
    <w:rsid w:val="00D2183D"/>
    <w:rsid w:val="00D219E7"/>
    <w:rsid w:val="00D22579"/>
    <w:rsid w:val="00D24281"/>
    <w:rsid w:val="00D24F06"/>
    <w:rsid w:val="00D27174"/>
    <w:rsid w:val="00D345BC"/>
    <w:rsid w:val="00D34C65"/>
    <w:rsid w:val="00D362BB"/>
    <w:rsid w:val="00D362FD"/>
    <w:rsid w:val="00D372F7"/>
    <w:rsid w:val="00D41538"/>
    <w:rsid w:val="00D415E5"/>
    <w:rsid w:val="00D4241A"/>
    <w:rsid w:val="00D42F74"/>
    <w:rsid w:val="00D4605C"/>
    <w:rsid w:val="00D46C39"/>
    <w:rsid w:val="00D46CBB"/>
    <w:rsid w:val="00D47479"/>
    <w:rsid w:val="00D47B21"/>
    <w:rsid w:val="00D503AE"/>
    <w:rsid w:val="00D53CB8"/>
    <w:rsid w:val="00D542AA"/>
    <w:rsid w:val="00D547AC"/>
    <w:rsid w:val="00D576C7"/>
    <w:rsid w:val="00D57C3D"/>
    <w:rsid w:val="00D57C49"/>
    <w:rsid w:val="00D6314A"/>
    <w:rsid w:val="00D65CA6"/>
    <w:rsid w:val="00D65FE2"/>
    <w:rsid w:val="00D71476"/>
    <w:rsid w:val="00D73488"/>
    <w:rsid w:val="00D73935"/>
    <w:rsid w:val="00D7583B"/>
    <w:rsid w:val="00D75FD8"/>
    <w:rsid w:val="00D7671B"/>
    <w:rsid w:val="00D772F0"/>
    <w:rsid w:val="00D81215"/>
    <w:rsid w:val="00D86ABE"/>
    <w:rsid w:val="00D8789E"/>
    <w:rsid w:val="00D87A6E"/>
    <w:rsid w:val="00D87C58"/>
    <w:rsid w:val="00D90864"/>
    <w:rsid w:val="00D91E9B"/>
    <w:rsid w:val="00D9214E"/>
    <w:rsid w:val="00D9229A"/>
    <w:rsid w:val="00D92563"/>
    <w:rsid w:val="00D933AB"/>
    <w:rsid w:val="00D933B9"/>
    <w:rsid w:val="00D93FBA"/>
    <w:rsid w:val="00D94C0D"/>
    <w:rsid w:val="00D94D57"/>
    <w:rsid w:val="00D95074"/>
    <w:rsid w:val="00D95672"/>
    <w:rsid w:val="00D96830"/>
    <w:rsid w:val="00D97959"/>
    <w:rsid w:val="00D97BFD"/>
    <w:rsid w:val="00D97C65"/>
    <w:rsid w:val="00DA0734"/>
    <w:rsid w:val="00DA09AB"/>
    <w:rsid w:val="00DA0EAA"/>
    <w:rsid w:val="00DA2283"/>
    <w:rsid w:val="00DA22F6"/>
    <w:rsid w:val="00DA270D"/>
    <w:rsid w:val="00DA6A5C"/>
    <w:rsid w:val="00DA6C43"/>
    <w:rsid w:val="00DA7C2C"/>
    <w:rsid w:val="00DB0729"/>
    <w:rsid w:val="00DB3807"/>
    <w:rsid w:val="00DB4A9E"/>
    <w:rsid w:val="00DB5E9B"/>
    <w:rsid w:val="00DB736A"/>
    <w:rsid w:val="00DB7FCA"/>
    <w:rsid w:val="00DC0DBB"/>
    <w:rsid w:val="00DC2EC5"/>
    <w:rsid w:val="00DC2F05"/>
    <w:rsid w:val="00DC4412"/>
    <w:rsid w:val="00DC7899"/>
    <w:rsid w:val="00DC7D67"/>
    <w:rsid w:val="00DD02D8"/>
    <w:rsid w:val="00DD08BB"/>
    <w:rsid w:val="00DD0DDA"/>
    <w:rsid w:val="00DD1145"/>
    <w:rsid w:val="00DD1986"/>
    <w:rsid w:val="00DD1A27"/>
    <w:rsid w:val="00DD1E48"/>
    <w:rsid w:val="00DD23C3"/>
    <w:rsid w:val="00DD2B56"/>
    <w:rsid w:val="00DD324B"/>
    <w:rsid w:val="00DD41AF"/>
    <w:rsid w:val="00DD568B"/>
    <w:rsid w:val="00DD6894"/>
    <w:rsid w:val="00DD6B27"/>
    <w:rsid w:val="00DD7380"/>
    <w:rsid w:val="00DD755F"/>
    <w:rsid w:val="00DE0107"/>
    <w:rsid w:val="00DE041D"/>
    <w:rsid w:val="00DE1D9E"/>
    <w:rsid w:val="00DE36DF"/>
    <w:rsid w:val="00DE4F6A"/>
    <w:rsid w:val="00DE6935"/>
    <w:rsid w:val="00DF019C"/>
    <w:rsid w:val="00DF08CF"/>
    <w:rsid w:val="00DF1545"/>
    <w:rsid w:val="00DF180C"/>
    <w:rsid w:val="00DF1DE0"/>
    <w:rsid w:val="00DF4BFA"/>
    <w:rsid w:val="00DF6975"/>
    <w:rsid w:val="00DF7370"/>
    <w:rsid w:val="00DF75CE"/>
    <w:rsid w:val="00E015F8"/>
    <w:rsid w:val="00E02A12"/>
    <w:rsid w:val="00E03F27"/>
    <w:rsid w:val="00E0596B"/>
    <w:rsid w:val="00E07714"/>
    <w:rsid w:val="00E100CF"/>
    <w:rsid w:val="00E11544"/>
    <w:rsid w:val="00E11D55"/>
    <w:rsid w:val="00E120FF"/>
    <w:rsid w:val="00E12A2D"/>
    <w:rsid w:val="00E13B54"/>
    <w:rsid w:val="00E14222"/>
    <w:rsid w:val="00E150E6"/>
    <w:rsid w:val="00E20043"/>
    <w:rsid w:val="00E20048"/>
    <w:rsid w:val="00E208FB"/>
    <w:rsid w:val="00E21D01"/>
    <w:rsid w:val="00E23EFD"/>
    <w:rsid w:val="00E2610C"/>
    <w:rsid w:val="00E2634A"/>
    <w:rsid w:val="00E26C00"/>
    <w:rsid w:val="00E26DCD"/>
    <w:rsid w:val="00E27A04"/>
    <w:rsid w:val="00E304BB"/>
    <w:rsid w:val="00E30555"/>
    <w:rsid w:val="00E307C5"/>
    <w:rsid w:val="00E3135D"/>
    <w:rsid w:val="00E3145A"/>
    <w:rsid w:val="00E31BD8"/>
    <w:rsid w:val="00E3210E"/>
    <w:rsid w:val="00E3322F"/>
    <w:rsid w:val="00E33B20"/>
    <w:rsid w:val="00E35DBC"/>
    <w:rsid w:val="00E368A0"/>
    <w:rsid w:val="00E37401"/>
    <w:rsid w:val="00E37B51"/>
    <w:rsid w:val="00E41275"/>
    <w:rsid w:val="00E41588"/>
    <w:rsid w:val="00E431D8"/>
    <w:rsid w:val="00E43638"/>
    <w:rsid w:val="00E43765"/>
    <w:rsid w:val="00E453D8"/>
    <w:rsid w:val="00E45CF9"/>
    <w:rsid w:val="00E45D1C"/>
    <w:rsid w:val="00E46995"/>
    <w:rsid w:val="00E46C4F"/>
    <w:rsid w:val="00E46C51"/>
    <w:rsid w:val="00E47526"/>
    <w:rsid w:val="00E47794"/>
    <w:rsid w:val="00E50254"/>
    <w:rsid w:val="00E50422"/>
    <w:rsid w:val="00E51465"/>
    <w:rsid w:val="00E54AC2"/>
    <w:rsid w:val="00E54DDA"/>
    <w:rsid w:val="00E560D7"/>
    <w:rsid w:val="00E5740C"/>
    <w:rsid w:val="00E60A92"/>
    <w:rsid w:val="00E64446"/>
    <w:rsid w:val="00E64447"/>
    <w:rsid w:val="00E64BAF"/>
    <w:rsid w:val="00E75AF8"/>
    <w:rsid w:val="00E76915"/>
    <w:rsid w:val="00E7743C"/>
    <w:rsid w:val="00E81771"/>
    <w:rsid w:val="00E869C4"/>
    <w:rsid w:val="00E870D3"/>
    <w:rsid w:val="00E8715D"/>
    <w:rsid w:val="00E90922"/>
    <w:rsid w:val="00E93041"/>
    <w:rsid w:val="00E9371F"/>
    <w:rsid w:val="00E93E86"/>
    <w:rsid w:val="00E94737"/>
    <w:rsid w:val="00E95BD2"/>
    <w:rsid w:val="00E96058"/>
    <w:rsid w:val="00E9662F"/>
    <w:rsid w:val="00E96CD8"/>
    <w:rsid w:val="00E97363"/>
    <w:rsid w:val="00EA0CCE"/>
    <w:rsid w:val="00EA136F"/>
    <w:rsid w:val="00EA17D2"/>
    <w:rsid w:val="00EA2BC4"/>
    <w:rsid w:val="00EA4511"/>
    <w:rsid w:val="00EA60DB"/>
    <w:rsid w:val="00EA6460"/>
    <w:rsid w:val="00EA6BF9"/>
    <w:rsid w:val="00EB0500"/>
    <w:rsid w:val="00EB0CF9"/>
    <w:rsid w:val="00EB12D5"/>
    <w:rsid w:val="00EB1F6C"/>
    <w:rsid w:val="00EB2187"/>
    <w:rsid w:val="00EB3220"/>
    <w:rsid w:val="00EB3243"/>
    <w:rsid w:val="00EB7656"/>
    <w:rsid w:val="00EB79A6"/>
    <w:rsid w:val="00EB7C53"/>
    <w:rsid w:val="00EC0E72"/>
    <w:rsid w:val="00EC13A2"/>
    <w:rsid w:val="00EC389D"/>
    <w:rsid w:val="00EC436B"/>
    <w:rsid w:val="00EC53DE"/>
    <w:rsid w:val="00EC5772"/>
    <w:rsid w:val="00EC6566"/>
    <w:rsid w:val="00ED006D"/>
    <w:rsid w:val="00ED03FC"/>
    <w:rsid w:val="00ED225F"/>
    <w:rsid w:val="00ED31B5"/>
    <w:rsid w:val="00ED3C93"/>
    <w:rsid w:val="00ED42B3"/>
    <w:rsid w:val="00ED52F2"/>
    <w:rsid w:val="00ED5DA7"/>
    <w:rsid w:val="00ED72C3"/>
    <w:rsid w:val="00ED7A36"/>
    <w:rsid w:val="00ED7C66"/>
    <w:rsid w:val="00EE1348"/>
    <w:rsid w:val="00EE187C"/>
    <w:rsid w:val="00EE1F38"/>
    <w:rsid w:val="00EE307F"/>
    <w:rsid w:val="00EE3F43"/>
    <w:rsid w:val="00EE4676"/>
    <w:rsid w:val="00EF017C"/>
    <w:rsid w:val="00EF0A12"/>
    <w:rsid w:val="00EF2115"/>
    <w:rsid w:val="00EF2874"/>
    <w:rsid w:val="00EF3BAA"/>
    <w:rsid w:val="00EF4CF7"/>
    <w:rsid w:val="00EF5208"/>
    <w:rsid w:val="00EF586D"/>
    <w:rsid w:val="00EF5C49"/>
    <w:rsid w:val="00EF5F8B"/>
    <w:rsid w:val="00F001A7"/>
    <w:rsid w:val="00F00334"/>
    <w:rsid w:val="00F00B73"/>
    <w:rsid w:val="00F011CC"/>
    <w:rsid w:val="00F03D88"/>
    <w:rsid w:val="00F04F70"/>
    <w:rsid w:val="00F05787"/>
    <w:rsid w:val="00F10865"/>
    <w:rsid w:val="00F10B45"/>
    <w:rsid w:val="00F12139"/>
    <w:rsid w:val="00F13815"/>
    <w:rsid w:val="00F1459F"/>
    <w:rsid w:val="00F148EA"/>
    <w:rsid w:val="00F1511D"/>
    <w:rsid w:val="00F15E7B"/>
    <w:rsid w:val="00F1771D"/>
    <w:rsid w:val="00F17729"/>
    <w:rsid w:val="00F20179"/>
    <w:rsid w:val="00F207F2"/>
    <w:rsid w:val="00F22F08"/>
    <w:rsid w:val="00F24B56"/>
    <w:rsid w:val="00F25E7E"/>
    <w:rsid w:val="00F27F52"/>
    <w:rsid w:val="00F306F8"/>
    <w:rsid w:val="00F3071A"/>
    <w:rsid w:val="00F319A9"/>
    <w:rsid w:val="00F33DA6"/>
    <w:rsid w:val="00F344C8"/>
    <w:rsid w:val="00F34B2B"/>
    <w:rsid w:val="00F34E93"/>
    <w:rsid w:val="00F35300"/>
    <w:rsid w:val="00F360AD"/>
    <w:rsid w:val="00F37D08"/>
    <w:rsid w:val="00F41A11"/>
    <w:rsid w:val="00F4226B"/>
    <w:rsid w:val="00F42278"/>
    <w:rsid w:val="00F42E3E"/>
    <w:rsid w:val="00F438DA"/>
    <w:rsid w:val="00F43E9D"/>
    <w:rsid w:val="00F44F99"/>
    <w:rsid w:val="00F452F8"/>
    <w:rsid w:val="00F4654A"/>
    <w:rsid w:val="00F46555"/>
    <w:rsid w:val="00F52280"/>
    <w:rsid w:val="00F52DE8"/>
    <w:rsid w:val="00F5304A"/>
    <w:rsid w:val="00F538A6"/>
    <w:rsid w:val="00F54CE0"/>
    <w:rsid w:val="00F552DE"/>
    <w:rsid w:val="00F55E41"/>
    <w:rsid w:val="00F56A4A"/>
    <w:rsid w:val="00F56D2A"/>
    <w:rsid w:val="00F60258"/>
    <w:rsid w:val="00F61348"/>
    <w:rsid w:val="00F619AF"/>
    <w:rsid w:val="00F6680A"/>
    <w:rsid w:val="00F66D21"/>
    <w:rsid w:val="00F67964"/>
    <w:rsid w:val="00F67994"/>
    <w:rsid w:val="00F67FFB"/>
    <w:rsid w:val="00F70741"/>
    <w:rsid w:val="00F7475D"/>
    <w:rsid w:val="00F75A14"/>
    <w:rsid w:val="00F7665F"/>
    <w:rsid w:val="00F77B40"/>
    <w:rsid w:val="00F811B5"/>
    <w:rsid w:val="00F81499"/>
    <w:rsid w:val="00F81E28"/>
    <w:rsid w:val="00F82627"/>
    <w:rsid w:val="00F82907"/>
    <w:rsid w:val="00F837F4"/>
    <w:rsid w:val="00F83D6D"/>
    <w:rsid w:val="00F83ECB"/>
    <w:rsid w:val="00F8444E"/>
    <w:rsid w:val="00F85E41"/>
    <w:rsid w:val="00F916FD"/>
    <w:rsid w:val="00F92068"/>
    <w:rsid w:val="00F92DAF"/>
    <w:rsid w:val="00F931B2"/>
    <w:rsid w:val="00F93A41"/>
    <w:rsid w:val="00F94AEB"/>
    <w:rsid w:val="00F94E88"/>
    <w:rsid w:val="00F95C8B"/>
    <w:rsid w:val="00F965AF"/>
    <w:rsid w:val="00F966E1"/>
    <w:rsid w:val="00F96F60"/>
    <w:rsid w:val="00FA028C"/>
    <w:rsid w:val="00FA239D"/>
    <w:rsid w:val="00FA28EF"/>
    <w:rsid w:val="00FA28FC"/>
    <w:rsid w:val="00FA3AEC"/>
    <w:rsid w:val="00FA4F74"/>
    <w:rsid w:val="00FA561A"/>
    <w:rsid w:val="00FA59D1"/>
    <w:rsid w:val="00FA76D3"/>
    <w:rsid w:val="00FB0CFD"/>
    <w:rsid w:val="00FB1053"/>
    <w:rsid w:val="00FB1094"/>
    <w:rsid w:val="00FB2A9D"/>
    <w:rsid w:val="00FB38F6"/>
    <w:rsid w:val="00FB3F52"/>
    <w:rsid w:val="00FB4146"/>
    <w:rsid w:val="00FB520F"/>
    <w:rsid w:val="00FB5685"/>
    <w:rsid w:val="00FB5B5D"/>
    <w:rsid w:val="00FB6113"/>
    <w:rsid w:val="00FB7068"/>
    <w:rsid w:val="00FB7AC0"/>
    <w:rsid w:val="00FC00D4"/>
    <w:rsid w:val="00FC2790"/>
    <w:rsid w:val="00FC3E11"/>
    <w:rsid w:val="00FC4A19"/>
    <w:rsid w:val="00FC4D5F"/>
    <w:rsid w:val="00FC6B37"/>
    <w:rsid w:val="00FC726A"/>
    <w:rsid w:val="00FC739A"/>
    <w:rsid w:val="00FC7D28"/>
    <w:rsid w:val="00FD09C4"/>
    <w:rsid w:val="00FD1255"/>
    <w:rsid w:val="00FD3402"/>
    <w:rsid w:val="00FD36DC"/>
    <w:rsid w:val="00FD38DF"/>
    <w:rsid w:val="00FD560D"/>
    <w:rsid w:val="00FD7B7E"/>
    <w:rsid w:val="00FE059C"/>
    <w:rsid w:val="00FE1405"/>
    <w:rsid w:val="00FE1C02"/>
    <w:rsid w:val="00FE268A"/>
    <w:rsid w:val="00FE32F9"/>
    <w:rsid w:val="00FE3702"/>
    <w:rsid w:val="00FE3739"/>
    <w:rsid w:val="00FE3A24"/>
    <w:rsid w:val="00FE43C7"/>
    <w:rsid w:val="00FE4F7F"/>
    <w:rsid w:val="00FE73AF"/>
    <w:rsid w:val="00FE7F37"/>
    <w:rsid w:val="00FF16D4"/>
    <w:rsid w:val="00FF1C9C"/>
    <w:rsid w:val="00FF345B"/>
    <w:rsid w:val="00FF467B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E5E7"/>
  <w15:docId w15:val="{E5D73D88-014B-408D-814B-2644072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FA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D7FD-9D4B-4982-89E1-63A1FD12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Гульмира Журсенова</dc:creator>
  <cp:lastModifiedBy>Аблаева Меруерт Сапарбаевна</cp:lastModifiedBy>
  <cp:revision>24</cp:revision>
  <cp:lastPrinted>2024-07-02T12:20:00Z</cp:lastPrinted>
  <dcterms:created xsi:type="dcterms:W3CDTF">2024-07-02T12:02:00Z</dcterms:created>
  <dcterms:modified xsi:type="dcterms:W3CDTF">2024-07-29T09:47:00Z</dcterms:modified>
</cp:coreProperties>
</file>