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CFF" w:rsidRPr="003E447D" w:rsidRDefault="003E447D" w:rsidP="001D75A9">
      <w:pPr>
        <w:spacing w:after="0" w:line="240" w:lineRule="auto"/>
        <w:ind w:left="-426"/>
        <w:jc w:val="both"/>
        <w:textAlignment w:val="baseline"/>
        <w:rPr>
          <w:rFonts w:ascii="Times New Roman" w:hAnsi="Times New Roman"/>
          <w:b/>
          <w:spacing w:val="2"/>
          <w:sz w:val="28"/>
          <w:szCs w:val="28"/>
          <w:lang w:val="kk-KZ"/>
        </w:rPr>
      </w:pPr>
      <w:r w:rsidRPr="003E447D">
        <w:rPr>
          <w:rFonts w:ascii="Times New Roman" w:hAnsi="Times New Roman"/>
          <w:b/>
          <w:bCs/>
          <w:noProof/>
          <w:sz w:val="28"/>
          <w:szCs w:val="28"/>
          <w:lang w:val="kk-KZ"/>
        </w:rPr>
        <w:t xml:space="preserve">Қазақстан Республикасы </w:t>
      </w:r>
      <w:r w:rsidRPr="003E447D">
        <w:rPr>
          <w:rFonts w:ascii="Times New Roman" w:hAnsi="Times New Roman"/>
          <w:b/>
          <w:bCs/>
          <w:sz w:val="28"/>
          <w:szCs w:val="28"/>
          <w:lang w:val="kk-KZ"/>
        </w:rPr>
        <w:t xml:space="preserve">Конституциялық Сотының </w:t>
      </w:r>
      <w:r w:rsidR="001D75A9">
        <w:rPr>
          <w:rFonts w:ascii="Times New Roman" w:hAnsi="Times New Roman"/>
          <w:b/>
          <w:bCs/>
          <w:sz w:val="28"/>
          <w:szCs w:val="28"/>
          <w:lang w:val="kk-KZ"/>
        </w:rPr>
        <w:t>«</w:t>
      </w:r>
      <w:r w:rsidR="001D75A9" w:rsidRPr="001D75A9">
        <w:rPr>
          <w:rFonts w:ascii="Times New Roman" w:hAnsi="Times New Roman"/>
          <w:b/>
          <w:bCs/>
          <w:sz w:val="28"/>
          <w:szCs w:val="28"/>
          <w:lang w:val="kk-KZ"/>
        </w:rPr>
        <w:t>Салық және бюджетке төленетін басқа да міндетті төлемдер туралы» 2017 жылғы</w:t>
      </w:r>
      <w:r w:rsidR="001D75A9">
        <w:rPr>
          <w:rFonts w:ascii="Times New Roman" w:hAnsi="Times New Roman"/>
          <w:b/>
          <w:bCs/>
          <w:sz w:val="28"/>
          <w:szCs w:val="28"/>
          <w:lang w:val="kk-KZ"/>
        </w:rPr>
        <w:t xml:space="preserve"> </w:t>
      </w:r>
      <w:r w:rsidR="001D75A9" w:rsidRPr="001D75A9">
        <w:rPr>
          <w:rFonts w:ascii="Times New Roman" w:hAnsi="Times New Roman"/>
          <w:b/>
          <w:bCs/>
          <w:sz w:val="28"/>
          <w:szCs w:val="28"/>
          <w:lang w:val="kk-KZ"/>
        </w:rPr>
        <w:t>25 желтоқсандағы Қазақстан Республикасы Кодексінің (Салық кодексі) 616-бабы  бірінші бөлігі 13) тармақшасының Қазақстан Республикасының Конституциясына сәйкестігін қарау туралы</w:t>
      </w:r>
      <w:r w:rsidR="001D75A9">
        <w:rPr>
          <w:rFonts w:ascii="Times New Roman" w:hAnsi="Times New Roman"/>
          <w:b/>
          <w:bCs/>
          <w:sz w:val="28"/>
          <w:szCs w:val="28"/>
          <w:lang w:val="kk-KZ"/>
        </w:rPr>
        <w:t xml:space="preserve">» </w:t>
      </w:r>
      <w:r w:rsidRPr="003E447D">
        <w:rPr>
          <w:rFonts w:ascii="Times New Roman" w:hAnsi="Times New Roman"/>
          <w:b/>
          <w:bCs/>
          <w:sz w:val="28"/>
          <w:szCs w:val="28"/>
          <w:lang w:val="kk-KZ"/>
        </w:rPr>
        <w:t xml:space="preserve">2024 жылғы 26 шілдедегі  </w:t>
      </w:r>
      <w:r w:rsidRPr="003E447D">
        <w:rPr>
          <w:rFonts w:ascii="Times New Roman" w:hAnsi="Times New Roman"/>
          <w:b/>
          <w:bCs/>
          <w:sz w:val="28"/>
          <w:szCs w:val="28"/>
        </w:rPr>
        <w:t>№50-</w:t>
      </w:r>
      <w:r w:rsidRPr="003E447D">
        <w:rPr>
          <w:rFonts w:ascii="Times New Roman" w:hAnsi="Times New Roman"/>
          <w:b/>
          <w:bCs/>
          <w:sz w:val="28"/>
          <w:szCs w:val="28"/>
          <w:lang w:val="kk-KZ"/>
        </w:rPr>
        <w:t xml:space="preserve">НҚ </w:t>
      </w:r>
      <w:r w:rsidRPr="003E447D">
        <w:rPr>
          <w:rFonts w:ascii="Times New Roman" w:hAnsi="Times New Roman"/>
          <w:b/>
          <w:spacing w:val="2"/>
          <w:sz w:val="28"/>
          <w:szCs w:val="28"/>
          <w:lang w:val="kk-KZ"/>
        </w:rPr>
        <w:t>нормативтік қаулысы</w:t>
      </w:r>
    </w:p>
    <w:p w:rsidR="00676CFF" w:rsidRPr="003E447D" w:rsidRDefault="00676CFF" w:rsidP="003E447D">
      <w:pPr>
        <w:spacing w:after="0" w:line="240" w:lineRule="auto"/>
        <w:ind w:left="-426"/>
        <w:jc w:val="center"/>
        <w:textAlignment w:val="baseline"/>
        <w:rPr>
          <w:rFonts w:ascii="Times New Roman" w:hAnsi="Times New Roman"/>
          <w:b/>
          <w:spacing w:val="2"/>
          <w:sz w:val="24"/>
          <w:szCs w:val="28"/>
          <w:lang w:val="kk-KZ"/>
        </w:rPr>
      </w:pPr>
    </w:p>
    <w:p w:rsidR="0002659F" w:rsidRDefault="0002659F" w:rsidP="0002659F">
      <w:pPr>
        <w:spacing w:after="0" w:line="240" w:lineRule="auto"/>
        <w:jc w:val="center"/>
        <w:rPr>
          <w:rFonts w:ascii="Times New Roman" w:hAnsi="Times New Roman"/>
          <w:b/>
          <w:bCs/>
          <w:noProof/>
          <w:sz w:val="28"/>
          <w:szCs w:val="28"/>
          <w:lang w:val="kk-KZ"/>
        </w:rPr>
      </w:pPr>
    </w:p>
    <w:p w:rsidR="0002659F" w:rsidRPr="00396B54" w:rsidRDefault="0002659F" w:rsidP="0002659F">
      <w:pPr>
        <w:spacing w:after="0" w:line="240" w:lineRule="auto"/>
        <w:jc w:val="center"/>
        <w:rPr>
          <w:rFonts w:ascii="Times New Roman" w:hAnsi="Times New Roman"/>
          <w:b/>
          <w:bCs/>
          <w:noProof/>
          <w:sz w:val="28"/>
          <w:szCs w:val="28"/>
          <w:lang w:val="kk-KZ"/>
        </w:rPr>
      </w:pPr>
    </w:p>
    <w:p w:rsidR="0002659F" w:rsidRPr="00396B54" w:rsidRDefault="0002659F" w:rsidP="0002659F">
      <w:pPr>
        <w:spacing w:after="0" w:line="240" w:lineRule="auto"/>
        <w:jc w:val="center"/>
        <w:rPr>
          <w:rFonts w:ascii="Times New Roman" w:hAnsi="Times New Roman"/>
          <w:b/>
          <w:bCs/>
          <w:noProof/>
          <w:sz w:val="28"/>
          <w:szCs w:val="28"/>
          <w:lang w:val="kk-KZ"/>
        </w:rPr>
      </w:pPr>
      <w:r w:rsidRPr="00396B54">
        <w:rPr>
          <w:rFonts w:ascii="Times New Roman" w:hAnsi="Times New Roman"/>
          <w:b/>
          <w:bCs/>
          <w:noProof/>
          <w:sz w:val="28"/>
          <w:szCs w:val="28"/>
          <w:lang w:val="kk-KZ"/>
        </w:rPr>
        <w:t>ҚАЗАҚСТАН РЕСПУБЛИКАСЫНЫҢ АТЫНАН</w:t>
      </w:r>
    </w:p>
    <w:p w:rsidR="0002659F" w:rsidRPr="00DD3772" w:rsidRDefault="0002659F" w:rsidP="0002659F">
      <w:pPr>
        <w:spacing w:after="0" w:line="240" w:lineRule="auto"/>
        <w:jc w:val="center"/>
        <w:rPr>
          <w:rFonts w:ascii="Times New Roman" w:hAnsi="Times New Roman"/>
          <w:b/>
          <w:sz w:val="28"/>
          <w:szCs w:val="28"/>
          <w:lang w:val="kk-KZ"/>
        </w:rPr>
      </w:pPr>
    </w:p>
    <w:p w:rsidR="0002659F" w:rsidRPr="00CD6AA1" w:rsidRDefault="0002659F" w:rsidP="0002659F">
      <w:pPr>
        <w:spacing w:after="0" w:line="240" w:lineRule="auto"/>
        <w:ind w:firstLine="567"/>
        <w:jc w:val="both"/>
        <w:rPr>
          <w:rFonts w:ascii="Times New Roman" w:hAnsi="Times New Roman"/>
          <w:sz w:val="28"/>
          <w:szCs w:val="28"/>
          <w:lang w:val="kk-KZ" w:eastAsia="ar-SA"/>
        </w:rPr>
      </w:pPr>
    </w:p>
    <w:p w:rsidR="00FC0EC4" w:rsidRPr="00CD6AA1" w:rsidRDefault="00FC0EC4" w:rsidP="00FC0EC4">
      <w:pPr>
        <w:spacing w:after="0" w:line="240" w:lineRule="auto"/>
        <w:ind w:firstLine="709"/>
        <w:jc w:val="both"/>
        <w:rPr>
          <w:rFonts w:ascii="Times New Roman" w:hAnsi="Times New Roman"/>
          <w:sz w:val="28"/>
          <w:szCs w:val="28"/>
          <w:lang w:val="kk-KZ" w:eastAsia="ar-SA"/>
        </w:rPr>
      </w:pPr>
      <w:bookmarkStart w:id="0" w:name="_Hlk171418819"/>
      <w:r w:rsidRPr="00CD6AA1">
        <w:rPr>
          <w:rFonts w:ascii="Times New Roman" w:hAnsi="Times New Roman"/>
          <w:sz w:val="28"/>
          <w:szCs w:val="28"/>
          <w:lang w:val="kk-KZ" w:eastAsia="ar-SA"/>
        </w:rPr>
        <w:t xml:space="preserve">Қазақстан Республикасының Конституциялық Соты Төраға Э.Ә. </w:t>
      </w:r>
      <w:proofErr w:type="spellStart"/>
      <w:r w:rsidRPr="00CD6AA1">
        <w:rPr>
          <w:rFonts w:ascii="Times New Roman" w:hAnsi="Times New Roman"/>
          <w:sz w:val="28"/>
          <w:szCs w:val="28"/>
          <w:lang w:val="kk-KZ" w:eastAsia="ar-SA"/>
        </w:rPr>
        <w:t>Азимова</w:t>
      </w:r>
      <w:proofErr w:type="spellEnd"/>
      <w:r w:rsidRPr="00CD6AA1">
        <w:rPr>
          <w:rFonts w:ascii="Times New Roman" w:hAnsi="Times New Roman"/>
          <w:sz w:val="28"/>
          <w:szCs w:val="28"/>
          <w:lang w:val="kk-KZ" w:eastAsia="ar-SA"/>
        </w:rPr>
        <w:t xml:space="preserve">, судьялар А.Қ. Ескендіров, А.Е. </w:t>
      </w:r>
      <w:proofErr w:type="spellStart"/>
      <w:r w:rsidRPr="00CD6AA1">
        <w:rPr>
          <w:rFonts w:ascii="Times New Roman" w:hAnsi="Times New Roman"/>
          <w:sz w:val="28"/>
          <w:szCs w:val="28"/>
          <w:lang w:val="kk-KZ" w:eastAsia="ar-SA"/>
        </w:rPr>
        <w:t>Жатқанбаева</w:t>
      </w:r>
      <w:proofErr w:type="spellEnd"/>
      <w:r w:rsidRPr="00CD6AA1">
        <w:rPr>
          <w:rFonts w:ascii="Times New Roman" w:hAnsi="Times New Roman"/>
          <w:sz w:val="28"/>
          <w:szCs w:val="28"/>
          <w:lang w:val="kk-KZ" w:eastAsia="ar-SA"/>
        </w:rPr>
        <w:t>, А.Қ. Қыдырбаева, Қ.С. Мусин,</w:t>
      </w:r>
      <w:r>
        <w:rPr>
          <w:rFonts w:ascii="Times New Roman" w:hAnsi="Times New Roman"/>
          <w:sz w:val="28"/>
          <w:szCs w:val="28"/>
          <w:lang w:val="kk-KZ" w:eastAsia="ar-SA"/>
        </w:rPr>
        <w:t xml:space="preserve">                      Б.М. </w:t>
      </w:r>
      <w:proofErr w:type="spellStart"/>
      <w:r>
        <w:rPr>
          <w:rFonts w:ascii="Times New Roman" w:hAnsi="Times New Roman"/>
          <w:sz w:val="28"/>
          <w:szCs w:val="28"/>
          <w:lang w:val="kk-KZ" w:eastAsia="ar-SA"/>
        </w:rPr>
        <w:t>Нұрмұханов</w:t>
      </w:r>
      <w:proofErr w:type="spellEnd"/>
      <w:r>
        <w:rPr>
          <w:rFonts w:ascii="Times New Roman" w:hAnsi="Times New Roman"/>
          <w:sz w:val="28"/>
          <w:szCs w:val="28"/>
          <w:lang w:val="kk-KZ" w:eastAsia="ar-SA"/>
        </w:rPr>
        <w:t>,</w:t>
      </w:r>
      <w:r w:rsidRPr="00CD6AA1">
        <w:rPr>
          <w:rFonts w:ascii="Times New Roman" w:hAnsi="Times New Roman"/>
          <w:sz w:val="28"/>
          <w:szCs w:val="28"/>
          <w:lang w:val="kk-KZ" w:eastAsia="ar-SA"/>
        </w:rPr>
        <w:t xml:space="preserve"> Е.Ә. Оңғарбаев, Р.А. </w:t>
      </w:r>
      <w:proofErr w:type="spellStart"/>
      <w:r w:rsidRPr="00CD6AA1">
        <w:rPr>
          <w:rFonts w:ascii="Times New Roman" w:hAnsi="Times New Roman"/>
          <w:sz w:val="28"/>
          <w:szCs w:val="28"/>
          <w:lang w:val="kk-KZ" w:eastAsia="ar-SA"/>
        </w:rPr>
        <w:t>Подопригора</w:t>
      </w:r>
      <w:proofErr w:type="spellEnd"/>
      <w:r w:rsidRPr="00CD6AA1">
        <w:rPr>
          <w:rFonts w:ascii="Times New Roman" w:hAnsi="Times New Roman"/>
          <w:sz w:val="28"/>
          <w:szCs w:val="28"/>
          <w:lang w:val="kk-KZ" w:eastAsia="ar-SA"/>
        </w:rPr>
        <w:t xml:space="preserve">, Е.Ж. Сәрсембаев және </w:t>
      </w:r>
      <w:r>
        <w:rPr>
          <w:rFonts w:ascii="Times New Roman" w:hAnsi="Times New Roman"/>
          <w:sz w:val="28"/>
          <w:szCs w:val="28"/>
          <w:lang w:val="kk-KZ" w:eastAsia="ar-SA"/>
        </w:rPr>
        <w:t xml:space="preserve">                   </w:t>
      </w:r>
      <w:r w:rsidRPr="00CD6AA1">
        <w:rPr>
          <w:rFonts w:ascii="Times New Roman" w:hAnsi="Times New Roman"/>
          <w:sz w:val="28"/>
          <w:szCs w:val="28"/>
          <w:lang w:val="kk-KZ" w:eastAsia="ar-SA"/>
        </w:rPr>
        <w:t>С.Ф.</w:t>
      </w:r>
      <w:r>
        <w:rPr>
          <w:rFonts w:ascii="Times New Roman" w:hAnsi="Times New Roman"/>
          <w:sz w:val="28"/>
          <w:szCs w:val="28"/>
          <w:lang w:val="kk-KZ" w:eastAsia="ar-SA"/>
        </w:rPr>
        <w:t xml:space="preserve"> </w:t>
      </w:r>
      <w:proofErr w:type="spellStart"/>
      <w:r w:rsidRPr="00CD6AA1">
        <w:rPr>
          <w:rFonts w:ascii="Times New Roman" w:hAnsi="Times New Roman"/>
          <w:sz w:val="28"/>
          <w:szCs w:val="28"/>
          <w:lang w:val="kk-KZ" w:eastAsia="ar-SA"/>
        </w:rPr>
        <w:t>Ударцев</w:t>
      </w:r>
      <w:proofErr w:type="spellEnd"/>
      <w:r w:rsidRPr="00CD6AA1">
        <w:rPr>
          <w:rFonts w:ascii="Times New Roman" w:hAnsi="Times New Roman"/>
          <w:sz w:val="28"/>
          <w:szCs w:val="28"/>
          <w:lang w:val="kk-KZ" w:eastAsia="ar-SA"/>
        </w:rPr>
        <w:t xml:space="preserve"> қатысқан құрамда,</w:t>
      </w:r>
    </w:p>
    <w:p w:rsidR="00FC0EC4"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 xml:space="preserve">өтініш субъектісі Д.Д. </w:t>
      </w:r>
      <w:proofErr w:type="spellStart"/>
      <w:r w:rsidRPr="00CD6AA1">
        <w:rPr>
          <w:rFonts w:ascii="Times New Roman" w:hAnsi="Times New Roman"/>
          <w:sz w:val="28"/>
          <w:szCs w:val="28"/>
          <w:lang w:val="kk-KZ" w:eastAsia="ar-SA"/>
        </w:rPr>
        <w:t>Даутованың</w:t>
      </w:r>
      <w:proofErr w:type="spellEnd"/>
      <w:r w:rsidRPr="00CD6AA1">
        <w:rPr>
          <w:rFonts w:ascii="Times New Roman" w:hAnsi="Times New Roman"/>
          <w:sz w:val="28"/>
          <w:szCs w:val="28"/>
          <w:lang w:val="kk-KZ" w:eastAsia="ar-SA"/>
        </w:rPr>
        <w:t xml:space="preserve"> және оның өкілі – адвокат </w:t>
      </w:r>
      <w:r>
        <w:rPr>
          <w:rFonts w:ascii="Times New Roman" w:hAnsi="Times New Roman"/>
          <w:sz w:val="28"/>
          <w:szCs w:val="28"/>
          <w:lang w:val="kk-KZ" w:eastAsia="ar-SA"/>
        </w:rPr>
        <w:t xml:space="preserve">                                          </w:t>
      </w:r>
      <w:r w:rsidRPr="00CD6AA1">
        <w:rPr>
          <w:rFonts w:ascii="Times New Roman" w:hAnsi="Times New Roman"/>
          <w:sz w:val="28"/>
          <w:szCs w:val="28"/>
          <w:lang w:val="kk-KZ" w:eastAsia="ar-SA"/>
        </w:rPr>
        <w:t>Б.Р.</w:t>
      </w:r>
      <w:r>
        <w:rPr>
          <w:rFonts w:ascii="Times New Roman" w:hAnsi="Times New Roman"/>
          <w:sz w:val="28"/>
          <w:szCs w:val="28"/>
          <w:lang w:val="kk-KZ" w:eastAsia="ar-SA"/>
        </w:rPr>
        <w:t xml:space="preserve"> </w:t>
      </w:r>
      <w:r w:rsidRPr="00CD6AA1">
        <w:rPr>
          <w:rFonts w:ascii="Times New Roman" w:hAnsi="Times New Roman"/>
          <w:sz w:val="28"/>
          <w:szCs w:val="28"/>
          <w:lang w:val="kk-KZ" w:eastAsia="ar-SA"/>
        </w:rPr>
        <w:t>Жайлауовтың,</w:t>
      </w:r>
    </w:p>
    <w:p w:rsidR="00FC0EC4" w:rsidRPr="00CD6AA1"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 xml:space="preserve">өтініш субъектісі М.Е. </w:t>
      </w:r>
      <w:proofErr w:type="spellStart"/>
      <w:r w:rsidRPr="00CD6AA1">
        <w:rPr>
          <w:rFonts w:ascii="Times New Roman" w:hAnsi="Times New Roman"/>
          <w:sz w:val="28"/>
          <w:szCs w:val="28"/>
          <w:lang w:val="kk-KZ" w:eastAsia="ar-SA"/>
        </w:rPr>
        <w:t>Жумабаева-Шомированың</w:t>
      </w:r>
      <w:proofErr w:type="spellEnd"/>
      <w:r w:rsidRPr="00CD6AA1">
        <w:rPr>
          <w:rFonts w:ascii="Times New Roman" w:hAnsi="Times New Roman"/>
          <w:sz w:val="28"/>
          <w:szCs w:val="28"/>
          <w:lang w:val="kk-KZ" w:eastAsia="ar-SA"/>
        </w:rPr>
        <w:t xml:space="preserve"> өкілі – заң консультанты А.Н.</w:t>
      </w:r>
      <w:r>
        <w:rPr>
          <w:rFonts w:ascii="Times New Roman" w:hAnsi="Times New Roman"/>
          <w:sz w:val="28"/>
          <w:szCs w:val="28"/>
          <w:lang w:val="kk-KZ" w:eastAsia="ar-SA"/>
        </w:rPr>
        <w:t xml:space="preserve"> </w:t>
      </w:r>
      <w:proofErr w:type="spellStart"/>
      <w:r w:rsidRPr="00CD6AA1">
        <w:rPr>
          <w:rFonts w:ascii="Times New Roman" w:hAnsi="Times New Roman"/>
          <w:sz w:val="28"/>
          <w:szCs w:val="28"/>
          <w:lang w:val="kk-KZ" w:eastAsia="ar-SA"/>
        </w:rPr>
        <w:t>Ташенованың</w:t>
      </w:r>
      <w:proofErr w:type="spellEnd"/>
      <w:r w:rsidRPr="00CD6AA1">
        <w:rPr>
          <w:rFonts w:ascii="Times New Roman" w:hAnsi="Times New Roman"/>
          <w:sz w:val="28"/>
          <w:szCs w:val="28"/>
          <w:lang w:val="kk-KZ" w:eastAsia="ar-SA"/>
        </w:rPr>
        <w:t>,</w:t>
      </w:r>
    </w:p>
    <w:p w:rsidR="00FC0EC4" w:rsidRPr="00CD6AA1"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 xml:space="preserve">Қазақстан Республикасы Бас прокуратурасының өкілі – Бас Прокурордың кеңесшісі Т.Б. </w:t>
      </w:r>
      <w:proofErr w:type="spellStart"/>
      <w:r w:rsidRPr="00CD6AA1">
        <w:rPr>
          <w:rFonts w:ascii="Times New Roman" w:hAnsi="Times New Roman"/>
          <w:sz w:val="28"/>
          <w:szCs w:val="28"/>
          <w:lang w:val="kk-KZ" w:eastAsia="ar-SA"/>
        </w:rPr>
        <w:t>Адамовтың</w:t>
      </w:r>
      <w:proofErr w:type="spellEnd"/>
      <w:r w:rsidRPr="00CD6AA1">
        <w:rPr>
          <w:rFonts w:ascii="Times New Roman" w:hAnsi="Times New Roman"/>
          <w:sz w:val="28"/>
          <w:szCs w:val="28"/>
          <w:lang w:val="kk-KZ" w:eastAsia="ar-SA"/>
        </w:rPr>
        <w:t>,</w:t>
      </w:r>
    </w:p>
    <w:p w:rsidR="00FC0EC4" w:rsidRPr="00CD6AA1"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 xml:space="preserve">Қазақстан Республикасы Еңбек және халықты әлеуметтік қорғау министрлігінің өкілі – вице-министр Н.Е. </w:t>
      </w:r>
      <w:proofErr w:type="spellStart"/>
      <w:r w:rsidRPr="00CD6AA1">
        <w:rPr>
          <w:rFonts w:ascii="Times New Roman" w:hAnsi="Times New Roman"/>
          <w:sz w:val="28"/>
          <w:szCs w:val="28"/>
          <w:lang w:val="kk-KZ" w:eastAsia="ar-SA"/>
        </w:rPr>
        <w:t>Сагиндыкованың</w:t>
      </w:r>
      <w:proofErr w:type="spellEnd"/>
      <w:r w:rsidRPr="00CD6AA1">
        <w:rPr>
          <w:rFonts w:ascii="Times New Roman" w:hAnsi="Times New Roman"/>
          <w:sz w:val="28"/>
          <w:szCs w:val="28"/>
          <w:lang w:val="kk-KZ" w:eastAsia="ar-SA"/>
        </w:rPr>
        <w:t xml:space="preserve">, </w:t>
      </w:r>
    </w:p>
    <w:p w:rsidR="00FC0EC4" w:rsidRPr="00CD6AA1"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 xml:space="preserve">Қазақстан Республикасы Әділет министрлігінің өкілі – Заңнама департаментінің директоры Ш.Ж. </w:t>
      </w:r>
      <w:proofErr w:type="spellStart"/>
      <w:r w:rsidRPr="00CD6AA1">
        <w:rPr>
          <w:rFonts w:ascii="Times New Roman" w:hAnsi="Times New Roman"/>
          <w:sz w:val="28"/>
          <w:szCs w:val="28"/>
          <w:lang w:val="kk-KZ" w:eastAsia="ar-SA"/>
        </w:rPr>
        <w:t>Манкешовт</w:t>
      </w:r>
      <w:r>
        <w:rPr>
          <w:rFonts w:ascii="Times New Roman" w:hAnsi="Times New Roman"/>
          <w:sz w:val="28"/>
          <w:szCs w:val="28"/>
          <w:lang w:val="kk-KZ" w:eastAsia="ar-SA"/>
        </w:rPr>
        <w:t>і</w:t>
      </w:r>
      <w:r w:rsidRPr="00CD6AA1">
        <w:rPr>
          <w:rFonts w:ascii="Times New Roman" w:hAnsi="Times New Roman"/>
          <w:sz w:val="28"/>
          <w:szCs w:val="28"/>
          <w:lang w:val="kk-KZ" w:eastAsia="ar-SA"/>
        </w:rPr>
        <w:t>ң</w:t>
      </w:r>
      <w:proofErr w:type="spellEnd"/>
      <w:r w:rsidRPr="00CD6AA1">
        <w:rPr>
          <w:rFonts w:ascii="Times New Roman" w:hAnsi="Times New Roman"/>
          <w:sz w:val="28"/>
          <w:szCs w:val="28"/>
          <w:lang w:val="kk-KZ" w:eastAsia="ar-SA"/>
        </w:rPr>
        <w:t>,</w:t>
      </w:r>
    </w:p>
    <w:p w:rsidR="00FC0EC4" w:rsidRPr="00CD6AA1"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 xml:space="preserve">Қазақстан Республикасы Қаржы министрлігінің өкілі – Мемлекеттік кірістер комитеті </w:t>
      </w:r>
      <w:r w:rsidRPr="000C0285">
        <w:rPr>
          <w:rFonts w:ascii="Times New Roman" w:hAnsi="Times New Roman"/>
          <w:color w:val="000000" w:themeColor="text1"/>
          <w:sz w:val="28"/>
          <w:szCs w:val="28"/>
          <w:lang w:val="kk-KZ" w:eastAsia="ar-SA"/>
        </w:rPr>
        <w:t xml:space="preserve">Өндірістік емес төлемдерді </w:t>
      </w:r>
      <w:proofErr w:type="spellStart"/>
      <w:r w:rsidRPr="000C0285">
        <w:rPr>
          <w:rFonts w:ascii="Times New Roman" w:hAnsi="Times New Roman"/>
          <w:color w:val="000000" w:themeColor="text1"/>
          <w:sz w:val="28"/>
          <w:szCs w:val="28"/>
          <w:lang w:val="kk-KZ" w:eastAsia="ar-SA"/>
        </w:rPr>
        <w:t>әкімшілендіру</w:t>
      </w:r>
      <w:proofErr w:type="spellEnd"/>
      <w:r w:rsidRPr="000C0285">
        <w:rPr>
          <w:rFonts w:ascii="Times New Roman" w:hAnsi="Times New Roman"/>
          <w:color w:val="000000" w:themeColor="text1"/>
          <w:sz w:val="28"/>
          <w:szCs w:val="28"/>
          <w:lang w:val="kk-KZ" w:eastAsia="ar-SA"/>
        </w:rPr>
        <w:t xml:space="preserve"> </w:t>
      </w:r>
      <w:r w:rsidRPr="00CD6AA1">
        <w:rPr>
          <w:rFonts w:ascii="Times New Roman" w:hAnsi="Times New Roman"/>
          <w:sz w:val="28"/>
          <w:szCs w:val="28"/>
          <w:lang w:val="kk-KZ" w:eastAsia="ar-SA"/>
        </w:rPr>
        <w:t xml:space="preserve">басқармасының басшысы </w:t>
      </w:r>
      <w:r>
        <w:rPr>
          <w:rFonts w:ascii="Times New Roman" w:hAnsi="Times New Roman"/>
          <w:sz w:val="28"/>
          <w:szCs w:val="28"/>
          <w:lang w:val="kk-KZ" w:eastAsia="ar-SA"/>
        </w:rPr>
        <w:t xml:space="preserve">             </w:t>
      </w:r>
      <w:r w:rsidRPr="00CD6AA1">
        <w:rPr>
          <w:rFonts w:ascii="Times New Roman" w:hAnsi="Times New Roman"/>
          <w:sz w:val="28"/>
          <w:szCs w:val="28"/>
          <w:lang w:val="kk-KZ" w:eastAsia="ar-SA"/>
        </w:rPr>
        <w:t>Г.А.</w:t>
      </w:r>
      <w:r>
        <w:rPr>
          <w:rFonts w:ascii="Times New Roman" w:hAnsi="Times New Roman"/>
          <w:sz w:val="28"/>
          <w:szCs w:val="28"/>
          <w:lang w:val="kk-KZ" w:eastAsia="ar-SA"/>
        </w:rPr>
        <w:t xml:space="preserve"> </w:t>
      </w:r>
      <w:proofErr w:type="spellStart"/>
      <w:r w:rsidRPr="00CD6AA1">
        <w:rPr>
          <w:rFonts w:ascii="Times New Roman" w:hAnsi="Times New Roman"/>
          <w:sz w:val="28"/>
          <w:szCs w:val="28"/>
          <w:lang w:val="kk-KZ" w:eastAsia="ar-SA"/>
        </w:rPr>
        <w:t>Смагулованың</w:t>
      </w:r>
      <w:proofErr w:type="spellEnd"/>
      <w:r w:rsidRPr="00CD6AA1">
        <w:rPr>
          <w:rFonts w:ascii="Times New Roman" w:hAnsi="Times New Roman"/>
          <w:sz w:val="28"/>
          <w:szCs w:val="28"/>
          <w:lang w:val="kk-KZ" w:eastAsia="ar-SA"/>
        </w:rPr>
        <w:t>,</w:t>
      </w:r>
    </w:p>
    <w:p w:rsidR="00FC0EC4" w:rsidRPr="00CD6AA1"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Қазақстан Республикасы Ұлттық экономика министрлігінің өкілі – Салық және кеден саясаты департаментінің директоры Е.Е.</w:t>
      </w:r>
      <w:r>
        <w:rPr>
          <w:rFonts w:ascii="Times New Roman" w:hAnsi="Times New Roman"/>
          <w:sz w:val="28"/>
          <w:szCs w:val="28"/>
          <w:lang w:val="kk-KZ" w:eastAsia="ar-SA"/>
        </w:rPr>
        <w:t xml:space="preserve"> </w:t>
      </w:r>
      <w:proofErr w:type="spellStart"/>
      <w:r w:rsidRPr="00CD6AA1">
        <w:rPr>
          <w:rFonts w:ascii="Times New Roman" w:hAnsi="Times New Roman"/>
          <w:sz w:val="28"/>
          <w:szCs w:val="28"/>
          <w:lang w:val="kk-KZ" w:eastAsia="ar-SA"/>
        </w:rPr>
        <w:t>Сагнаевтың</w:t>
      </w:r>
      <w:proofErr w:type="spellEnd"/>
      <w:r w:rsidRPr="00CD6AA1">
        <w:rPr>
          <w:rFonts w:ascii="Times New Roman" w:hAnsi="Times New Roman"/>
          <w:sz w:val="28"/>
          <w:szCs w:val="28"/>
          <w:lang w:val="kk-KZ" w:eastAsia="ar-SA"/>
        </w:rPr>
        <w:t>,</w:t>
      </w:r>
    </w:p>
    <w:p w:rsidR="00FC0EC4"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Қазақстан Республикасы Парламенті Мәжілісі Аппаратының өкілі – Заңнама бөлімінің бас консультанты Г.</w:t>
      </w:r>
      <w:r>
        <w:rPr>
          <w:rFonts w:ascii="Times New Roman" w:hAnsi="Times New Roman"/>
          <w:sz w:val="28"/>
          <w:szCs w:val="28"/>
          <w:lang w:val="kk-KZ" w:eastAsia="ar-SA"/>
        </w:rPr>
        <w:t xml:space="preserve"> </w:t>
      </w:r>
      <w:proofErr w:type="spellStart"/>
      <w:r w:rsidRPr="00396B54">
        <w:rPr>
          <w:rFonts w:ascii="Times New Roman" w:hAnsi="Times New Roman"/>
          <w:bCs/>
          <w:sz w:val="28"/>
          <w:szCs w:val="28"/>
          <w:lang w:val="kk-KZ"/>
        </w:rPr>
        <w:t>Ж</w:t>
      </w:r>
      <w:r w:rsidRPr="00CD6AA1">
        <w:rPr>
          <w:rFonts w:ascii="Times New Roman" w:hAnsi="Times New Roman"/>
          <w:bCs/>
          <w:sz w:val="28"/>
          <w:szCs w:val="28"/>
          <w:lang w:val="kk-KZ"/>
        </w:rPr>
        <w:t>ұмағалиқызының</w:t>
      </w:r>
      <w:proofErr w:type="spellEnd"/>
      <w:r w:rsidRPr="00CD6AA1">
        <w:rPr>
          <w:rFonts w:ascii="Times New Roman" w:hAnsi="Times New Roman"/>
          <w:sz w:val="28"/>
          <w:szCs w:val="28"/>
          <w:lang w:val="kk-KZ" w:eastAsia="ar-SA"/>
        </w:rPr>
        <w:t>,</w:t>
      </w:r>
    </w:p>
    <w:p w:rsidR="00FC0EC4" w:rsidRPr="00CD6AA1"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 xml:space="preserve">Қазақстан Республикасы Парламенті Сенаты Аппаратының өкілі – Заңнама бөлімі меңгерушісінің орынбасары Н.А. </w:t>
      </w:r>
      <w:proofErr w:type="spellStart"/>
      <w:r w:rsidRPr="00CD6AA1">
        <w:rPr>
          <w:rFonts w:ascii="Times New Roman" w:hAnsi="Times New Roman"/>
          <w:sz w:val="28"/>
          <w:szCs w:val="28"/>
          <w:lang w:val="kk-KZ" w:eastAsia="ar-SA"/>
        </w:rPr>
        <w:t>Сартаеваның</w:t>
      </w:r>
      <w:proofErr w:type="spellEnd"/>
      <w:r w:rsidRPr="00CD6AA1">
        <w:rPr>
          <w:rFonts w:ascii="Times New Roman" w:hAnsi="Times New Roman"/>
          <w:sz w:val="28"/>
          <w:szCs w:val="28"/>
          <w:lang w:val="kk-KZ" w:eastAsia="ar-SA"/>
        </w:rPr>
        <w:t xml:space="preserve"> қатысуымен,</w:t>
      </w:r>
    </w:p>
    <w:p w:rsidR="00FC0EC4" w:rsidRPr="00CD6AA1"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 xml:space="preserve">өзінің ашық отырысында М.Е. </w:t>
      </w:r>
      <w:proofErr w:type="spellStart"/>
      <w:r w:rsidRPr="00CD6AA1">
        <w:rPr>
          <w:rFonts w:ascii="Times New Roman" w:hAnsi="Times New Roman"/>
          <w:sz w:val="28"/>
          <w:szCs w:val="28"/>
          <w:lang w:val="kk-KZ" w:eastAsia="ar-SA"/>
        </w:rPr>
        <w:t>Ж</w:t>
      </w:r>
      <w:r>
        <w:rPr>
          <w:rFonts w:ascii="Times New Roman" w:hAnsi="Times New Roman"/>
          <w:sz w:val="28"/>
          <w:szCs w:val="28"/>
          <w:lang w:val="kk-KZ" w:eastAsia="ar-SA"/>
        </w:rPr>
        <w:t>у</w:t>
      </w:r>
      <w:r w:rsidRPr="00CD6AA1">
        <w:rPr>
          <w:rFonts w:ascii="Times New Roman" w:hAnsi="Times New Roman"/>
          <w:sz w:val="28"/>
          <w:szCs w:val="28"/>
          <w:lang w:val="kk-KZ" w:eastAsia="ar-SA"/>
        </w:rPr>
        <w:t>мабаева-Шомированың</w:t>
      </w:r>
      <w:proofErr w:type="spellEnd"/>
      <w:r w:rsidRPr="00CD6AA1">
        <w:rPr>
          <w:rFonts w:ascii="Times New Roman" w:hAnsi="Times New Roman"/>
          <w:sz w:val="28"/>
          <w:szCs w:val="28"/>
          <w:lang w:val="kk-KZ" w:eastAsia="ar-SA"/>
        </w:rPr>
        <w:t xml:space="preserve"> және </w:t>
      </w:r>
      <w:r>
        <w:rPr>
          <w:rFonts w:ascii="Times New Roman" w:hAnsi="Times New Roman"/>
          <w:sz w:val="28"/>
          <w:szCs w:val="28"/>
          <w:lang w:val="kk-KZ" w:eastAsia="ar-SA"/>
        </w:rPr>
        <w:t xml:space="preserve">                                     </w:t>
      </w:r>
      <w:r w:rsidRPr="00CD6AA1">
        <w:rPr>
          <w:rFonts w:ascii="Times New Roman" w:hAnsi="Times New Roman"/>
          <w:sz w:val="28"/>
          <w:szCs w:val="28"/>
          <w:lang w:val="kk-KZ" w:eastAsia="ar-SA"/>
        </w:rPr>
        <w:t>Д.Д.</w:t>
      </w:r>
      <w:r>
        <w:rPr>
          <w:rFonts w:ascii="Times New Roman" w:hAnsi="Times New Roman"/>
          <w:sz w:val="28"/>
          <w:szCs w:val="28"/>
          <w:lang w:val="kk-KZ" w:eastAsia="ar-SA"/>
        </w:rPr>
        <w:t xml:space="preserve"> </w:t>
      </w:r>
      <w:proofErr w:type="spellStart"/>
      <w:r w:rsidRPr="00CD6AA1">
        <w:rPr>
          <w:rFonts w:ascii="Times New Roman" w:hAnsi="Times New Roman"/>
          <w:sz w:val="28"/>
          <w:szCs w:val="28"/>
          <w:lang w:val="kk-KZ" w:eastAsia="ar-SA"/>
        </w:rPr>
        <w:t>Даутованың</w:t>
      </w:r>
      <w:proofErr w:type="spellEnd"/>
      <w:r w:rsidRPr="00CD6AA1">
        <w:rPr>
          <w:rFonts w:ascii="Times New Roman" w:hAnsi="Times New Roman"/>
          <w:sz w:val="28"/>
          <w:szCs w:val="28"/>
          <w:lang w:val="kk-KZ" w:eastAsia="ar-SA"/>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616-бабы бірінші бөлігі </w:t>
      </w:r>
      <w:r>
        <w:rPr>
          <w:rFonts w:ascii="Times New Roman" w:hAnsi="Times New Roman"/>
          <w:sz w:val="28"/>
          <w:szCs w:val="28"/>
          <w:lang w:val="kk-KZ" w:eastAsia="ar-SA"/>
        </w:rPr>
        <w:t xml:space="preserve">                                           </w:t>
      </w:r>
      <w:r w:rsidRPr="00CD6AA1">
        <w:rPr>
          <w:rFonts w:ascii="Times New Roman" w:hAnsi="Times New Roman"/>
          <w:sz w:val="28"/>
          <w:szCs w:val="28"/>
          <w:lang w:val="kk-KZ" w:eastAsia="ar-SA"/>
        </w:rPr>
        <w:t>13)</w:t>
      </w:r>
      <w:r>
        <w:rPr>
          <w:rFonts w:ascii="Times New Roman" w:hAnsi="Times New Roman"/>
          <w:sz w:val="28"/>
          <w:szCs w:val="28"/>
          <w:lang w:val="kk-KZ" w:eastAsia="ar-SA"/>
        </w:rPr>
        <w:t xml:space="preserve"> </w:t>
      </w:r>
      <w:r w:rsidRPr="00CD6AA1">
        <w:rPr>
          <w:rFonts w:ascii="Times New Roman" w:hAnsi="Times New Roman"/>
          <w:sz w:val="28"/>
          <w:szCs w:val="28"/>
          <w:lang w:val="kk-KZ" w:eastAsia="ar-SA"/>
        </w:rPr>
        <w:t>тармақшасының Қазақстан Республикасы</w:t>
      </w:r>
      <w:r>
        <w:rPr>
          <w:rFonts w:ascii="Times New Roman" w:hAnsi="Times New Roman"/>
          <w:sz w:val="28"/>
          <w:szCs w:val="28"/>
          <w:lang w:val="kk-KZ" w:eastAsia="ar-SA"/>
        </w:rPr>
        <w:t xml:space="preserve">ның </w:t>
      </w:r>
      <w:r w:rsidRPr="00CD6AA1">
        <w:rPr>
          <w:rFonts w:ascii="Times New Roman" w:hAnsi="Times New Roman"/>
          <w:sz w:val="28"/>
          <w:szCs w:val="28"/>
          <w:lang w:val="kk-KZ" w:eastAsia="ar-SA"/>
        </w:rPr>
        <w:t>Конституциясына сәйкестігін тексеру туралы өтініштерін қарады.</w:t>
      </w:r>
    </w:p>
    <w:p w:rsidR="00FC0EC4" w:rsidRDefault="00FC0EC4" w:rsidP="00FC0EC4">
      <w:pPr>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 xml:space="preserve">Баяндамашы – Қазақстан Республикасы Конституциялық Сотының судьясы А.Қ. </w:t>
      </w:r>
      <w:proofErr w:type="spellStart"/>
      <w:r w:rsidRPr="00CD6AA1">
        <w:rPr>
          <w:rFonts w:ascii="Times New Roman" w:hAnsi="Times New Roman"/>
          <w:sz w:val="28"/>
          <w:szCs w:val="28"/>
          <w:lang w:val="kk-KZ" w:eastAsia="ar-SA"/>
        </w:rPr>
        <w:t>Ескендіровті</w:t>
      </w:r>
      <w:proofErr w:type="spellEnd"/>
      <w:r w:rsidRPr="00CD6AA1">
        <w:rPr>
          <w:rFonts w:ascii="Times New Roman" w:hAnsi="Times New Roman"/>
          <w:sz w:val="28"/>
          <w:szCs w:val="28"/>
          <w:lang w:val="kk-KZ" w:eastAsia="ar-SA"/>
        </w:rPr>
        <w:t xml:space="preserve"> және отырысқа қатысушыларды тыңдап, конституциялық іс </w:t>
      </w:r>
      <w:r w:rsidRPr="00CD6AA1">
        <w:rPr>
          <w:rFonts w:ascii="Times New Roman" w:hAnsi="Times New Roman"/>
          <w:sz w:val="28"/>
          <w:szCs w:val="28"/>
          <w:lang w:val="kk-KZ" w:eastAsia="ar-SA"/>
        </w:rPr>
        <w:lastRenderedPageBreak/>
        <w:t>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p w:rsidR="00FC0EC4" w:rsidRPr="00396B54" w:rsidRDefault="00FC0EC4" w:rsidP="00FC0EC4">
      <w:pPr>
        <w:spacing w:after="0" w:line="240" w:lineRule="auto"/>
        <w:ind w:firstLine="709"/>
        <w:jc w:val="both"/>
        <w:rPr>
          <w:rFonts w:ascii="Times New Roman" w:hAnsi="Times New Roman"/>
          <w:bCs/>
          <w:spacing w:val="-1"/>
          <w:sz w:val="24"/>
          <w:szCs w:val="24"/>
          <w:lang w:val="kk-KZ"/>
        </w:rPr>
      </w:pPr>
    </w:p>
    <w:p w:rsidR="00FC0EC4" w:rsidRPr="00396B54" w:rsidRDefault="00FC0EC4" w:rsidP="00FC0EC4">
      <w:pPr>
        <w:spacing w:after="0" w:line="240" w:lineRule="auto"/>
        <w:jc w:val="center"/>
        <w:rPr>
          <w:rFonts w:ascii="Times New Roman" w:hAnsi="Times New Roman"/>
          <w:b/>
          <w:bCs/>
          <w:spacing w:val="-1"/>
          <w:sz w:val="28"/>
          <w:szCs w:val="28"/>
          <w:lang w:val="kk-KZ"/>
        </w:rPr>
      </w:pPr>
      <w:r w:rsidRPr="00CD6AA1">
        <w:rPr>
          <w:rFonts w:ascii="Times New Roman" w:hAnsi="Times New Roman"/>
          <w:b/>
          <w:bCs/>
          <w:spacing w:val="-1"/>
          <w:sz w:val="28"/>
          <w:szCs w:val="28"/>
          <w:lang w:val="kk-KZ"/>
        </w:rPr>
        <w:t>анықтады</w:t>
      </w:r>
      <w:r w:rsidRPr="00396B54">
        <w:rPr>
          <w:rFonts w:ascii="Times New Roman" w:hAnsi="Times New Roman"/>
          <w:b/>
          <w:bCs/>
          <w:spacing w:val="-1"/>
          <w:sz w:val="28"/>
          <w:szCs w:val="28"/>
          <w:lang w:val="kk-KZ"/>
        </w:rPr>
        <w:t xml:space="preserve">:  </w:t>
      </w:r>
    </w:p>
    <w:p w:rsidR="00FC0EC4" w:rsidRPr="00396B54" w:rsidRDefault="00FC0EC4" w:rsidP="00FC0EC4">
      <w:pPr>
        <w:shd w:val="clear" w:color="auto" w:fill="FFFFFF"/>
        <w:spacing w:after="0" w:line="240" w:lineRule="auto"/>
        <w:ind w:firstLine="720"/>
        <w:jc w:val="both"/>
        <w:rPr>
          <w:rFonts w:ascii="Times New Roman" w:hAnsi="Times New Roman"/>
          <w:sz w:val="24"/>
          <w:szCs w:val="24"/>
          <w:lang w:val="kk-KZ"/>
        </w:rPr>
      </w:pPr>
    </w:p>
    <w:p w:rsidR="00FC0EC4" w:rsidRDefault="00FC0EC4" w:rsidP="00FC0EC4">
      <w:pPr>
        <w:shd w:val="clear" w:color="auto" w:fill="FFFFFF"/>
        <w:spacing w:after="0" w:line="240" w:lineRule="auto"/>
        <w:ind w:firstLine="709"/>
        <w:jc w:val="both"/>
        <w:rPr>
          <w:rFonts w:ascii="Times New Roman" w:hAnsi="Times New Roman"/>
          <w:sz w:val="28"/>
          <w:szCs w:val="28"/>
          <w:lang w:val="kk-KZ" w:eastAsia="ar-SA"/>
        </w:rPr>
      </w:pPr>
      <w:r w:rsidRPr="00CD6AA1">
        <w:rPr>
          <w:rFonts w:ascii="Times New Roman" w:hAnsi="Times New Roman"/>
          <w:sz w:val="28"/>
          <w:szCs w:val="28"/>
          <w:lang w:val="kk-KZ" w:eastAsia="ar-SA"/>
        </w:rPr>
        <w:t xml:space="preserve">Қазақстан Республикасының Конституциялық Сотына                                       (бұдан әрі – Конституциялық Сот) азаматтар М.Е. </w:t>
      </w:r>
      <w:proofErr w:type="spellStart"/>
      <w:r w:rsidRPr="00CD6AA1">
        <w:rPr>
          <w:rFonts w:ascii="Times New Roman" w:hAnsi="Times New Roman"/>
          <w:sz w:val="28"/>
          <w:szCs w:val="28"/>
          <w:lang w:val="kk-KZ" w:eastAsia="ar-SA"/>
        </w:rPr>
        <w:t>Ж</w:t>
      </w:r>
      <w:r>
        <w:rPr>
          <w:rFonts w:ascii="Times New Roman" w:hAnsi="Times New Roman"/>
          <w:sz w:val="28"/>
          <w:szCs w:val="28"/>
          <w:lang w:val="kk-KZ" w:eastAsia="ar-SA"/>
        </w:rPr>
        <w:t>у</w:t>
      </w:r>
      <w:r w:rsidRPr="00CD6AA1">
        <w:rPr>
          <w:rFonts w:ascii="Times New Roman" w:hAnsi="Times New Roman"/>
          <w:sz w:val="28"/>
          <w:szCs w:val="28"/>
          <w:lang w:val="kk-KZ" w:eastAsia="ar-SA"/>
        </w:rPr>
        <w:t>мабаева-Шомированың</w:t>
      </w:r>
      <w:proofErr w:type="spellEnd"/>
      <w:r w:rsidRPr="00CD6AA1">
        <w:rPr>
          <w:rFonts w:ascii="Times New Roman" w:hAnsi="Times New Roman"/>
          <w:sz w:val="28"/>
          <w:szCs w:val="28"/>
          <w:lang w:val="kk-KZ" w:eastAsia="ar-SA"/>
        </w:rPr>
        <w:t xml:space="preserve"> және Д.Д.</w:t>
      </w:r>
      <w:r>
        <w:rPr>
          <w:rFonts w:ascii="Times New Roman" w:hAnsi="Times New Roman"/>
          <w:sz w:val="28"/>
          <w:szCs w:val="28"/>
          <w:lang w:val="kk-KZ" w:eastAsia="ar-SA"/>
        </w:rPr>
        <w:t xml:space="preserve"> </w:t>
      </w:r>
      <w:proofErr w:type="spellStart"/>
      <w:r w:rsidRPr="00CD6AA1">
        <w:rPr>
          <w:rFonts w:ascii="Times New Roman" w:hAnsi="Times New Roman"/>
          <w:sz w:val="28"/>
          <w:szCs w:val="28"/>
          <w:lang w:val="kk-KZ" w:eastAsia="ar-SA"/>
        </w:rPr>
        <w:t>Даутованың</w:t>
      </w:r>
      <w:proofErr w:type="spellEnd"/>
      <w:r w:rsidRPr="00CD6AA1">
        <w:rPr>
          <w:rFonts w:ascii="Times New Roman" w:hAnsi="Times New Roman"/>
          <w:sz w:val="28"/>
          <w:szCs w:val="28"/>
          <w:lang w:val="kk-KZ" w:eastAsia="ar-SA"/>
        </w:rPr>
        <w:t xml:space="preserve"> Салық кодексінің 616-бабы бірінші </w:t>
      </w:r>
      <w:r>
        <w:rPr>
          <w:rFonts w:ascii="Times New Roman" w:hAnsi="Times New Roman"/>
          <w:sz w:val="28"/>
          <w:szCs w:val="28"/>
          <w:lang w:val="kk-KZ" w:eastAsia="ar-SA"/>
        </w:rPr>
        <w:t xml:space="preserve">бөлігі </w:t>
      </w:r>
      <w:r w:rsidRPr="00CD6AA1">
        <w:rPr>
          <w:rFonts w:ascii="Times New Roman" w:hAnsi="Times New Roman"/>
          <w:sz w:val="28"/>
          <w:szCs w:val="28"/>
          <w:lang w:val="kk-KZ" w:eastAsia="ar-SA"/>
        </w:rPr>
        <w:t xml:space="preserve">13) тармақшасының Қазақстан Республикасы Конституциясының (бұдан әрі – Конституция, Негізгі Заң) 13-бабының 2-тармағына және 14-бабына сәйкестігін тексеру туралы өтініштері келіп түсті, </w:t>
      </w:r>
      <w:r>
        <w:rPr>
          <w:rFonts w:ascii="Times New Roman" w:hAnsi="Times New Roman"/>
          <w:sz w:val="28"/>
          <w:szCs w:val="28"/>
          <w:lang w:val="kk-KZ" w:eastAsia="ar-SA"/>
        </w:rPr>
        <w:t xml:space="preserve">аталған </w:t>
      </w:r>
      <w:r w:rsidRPr="00CD6AA1">
        <w:rPr>
          <w:rFonts w:ascii="Times New Roman" w:hAnsi="Times New Roman"/>
          <w:sz w:val="28"/>
          <w:szCs w:val="28"/>
          <w:lang w:val="kk-KZ" w:eastAsia="ar-SA"/>
        </w:rPr>
        <w:t>тармақшаға сәйкес талап</w:t>
      </w:r>
      <w:r>
        <w:rPr>
          <w:rFonts w:ascii="Times New Roman" w:hAnsi="Times New Roman"/>
          <w:sz w:val="28"/>
          <w:szCs w:val="28"/>
          <w:lang w:val="kk-KZ" w:eastAsia="ar-SA"/>
        </w:rPr>
        <w:t xml:space="preserve"> қоюшылар</w:t>
      </w:r>
      <w:r w:rsidRPr="00CD6AA1">
        <w:rPr>
          <w:rFonts w:ascii="Times New Roman" w:hAnsi="Times New Roman"/>
          <w:sz w:val="28"/>
          <w:szCs w:val="28"/>
          <w:lang w:val="kk-KZ" w:eastAsia="ar-SA"/>
        </w:rPr>
        <w:t xml:space="preserve"> –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w:t>
      </w:r>
      <w:r>
        <w:rPr>
          <w:rFonts w:ascii="Times New Roman" w:hAnsi="Times New Roman"/>
          <w:sz w:val="28"/>
          <w:szCs w:val="28"/>
          <w:lang w:val="kk-KZ" w:eastAsia="ar-SA"/>
        </w:rPr>
        <w:t xml:space="preserve">                  </w:t>
      </w:r>
      <w:r w:rsidRPr="00CD6AA1">
        <w:rPr>
          <w:rFonts w:ascii="Times New Roman" w:hAnsi="Times New Roman"/>
          <w:sz w:val="28"/>
          <w:szCs w:val="28"/>
          <w:lang w:val="kk-KZ" w:eastAsia="ar-SA"/>
        </w:rPr>
        <w:t>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бала жасынан мүгедектігі бар адамның</w:t>
      </w:r>
      <w:r>
        <w:rPr>
          <w:rFonts w:ascii="Times New Roman" w:hAnsi="Times New Roman"/>
          <w:sz w:val="28"/>
          <w:szCs w:val="28"/>
          <w:lang w:val="kk-KZ" w:eastAsia="ar-SA"/>
        </w:rPr>
        <w:t xml:space="preserve"> немесе</w:t>
      </w:r>
      <w:r w:rsidRPr="00CD6AA1">
        <w:rPr>
          <w:rFonts w:ascii="Times New Roman" w:hAnsi="Times New Roman"/>
          <w:sz w:val="28"/>
          <w:szCs w:val="28"/>
          <w:lang w:val="kk-KZ" w:eastAsia="ar-SA"/>
        </w:rPr>
        <w:t xml:space="preserve"> мүгедектігі бар баланың ата-анасының бірі барлық </w:t>
      </w:r>
      <w:proofErr w:type="spellStart"/>
      <w:r w:rsidRPr="00CD6AA1">
        <w:rPr>
          <w:rFonts w:ascii="Times New Roman" w:hAnsi="Times New Roman"/>
          <w:sz w:val="28"/>
          <w:szCs w:val="28"/>
          <w:lang w:val="kk-KZ" w:eastAsia="ar-SA"/>
        </w:rPr>
        <w:t>iстер</w:t>
      </w:r>
      <w:proofErr w:type="spellEnd"/>
      <w:r w:rsidRPr="00CD6AA1">
        <w:rPr>
          <w:rFonts w:ascii="Times New Roman" w:hAnsi="Times New Roman"/>
          <w:sz w:val="28"/>
          <w:szCs w:val="28"/>
          <w:lang w:val="kk-KZ" w:eastAsia="ar-SA"/>
        </w:rPr>
        <w:t xml:space="preserve"> мен құжаттар бойынша соттарда мемлекеттік баж төлеуден босатылады.</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 xml:space="preserve">Өтініш берушілердің (азаматтық істер бойынша жауапкерлердің) өтініштерінен </w:t>
      </w:r>
      <w:r>
        <w:rPr>
          <w:rFonts w:ascii="Times New Roman" w:hAnsi="Times New Roman"/>
          <w:sz w:val="28"/>
          <w:szCs w:val="28"/>
          <w:lang w:val="kk-KZ"/>
        </w:rPr>
        <w:t>Салық кодексінің аталған</w:t>
      </w:r>
      <w:r w:rsidRPr="00CD6AA1">
        <w:rPr>
          <w:rFonts w:ascii="Times New Roman" w:hAnsi="Times New Roman"/>
          <w:sz w:val="28"/>
          <w:szCs w:val="28"/>
          <w:lang w:val="kk-KZ"/>
        </w:rPr>
        <w:t xml:space="preserve"> нормасы сот актілеріне кассациялық тәртіппен шағым жасалған кезде өздерінің сот төрелігіне қол жеткізу конституциялық құқығына нұқсан келтіретінін, </w:t>
      </w:r>
      <w:r>
        <w:rPr>
          <w:rFonts w:ascii="Times New Roman" w:hAnsi="Times New Roman"/>
          <w:sz w:val="28"/>
          <w:szCs w:val="28"/>
          <w:lang w:val="kk-KZ"/>
        </w:rPr>
        <w:t>дәл осындай</w:t>
      </w:r>
      <w:r w:rsidRPr="00CD6AA1">
        <w:rPr>
          <w:rFonts w:ascii="Times New Roman" w:hAnsi="Times New Roman"/>
          <w:sz w:val="28"/>
          <w:szCs w:val="28"/>
          <w:lang w:val="kk-KZ"/>
        </w:rPr>
        <w:t xml:space="preserve"> әлеуметтік мәртебе</w:t>
      </w:r>
      <w:r>
        <w:rPr>
          <w:rFonts w:ascii="Times New Roman" w:hAnsi="Times New Roman"/>
          <w:sz w:val="28"/>
          <w:szCs w:val="28"/>
          <w:lang w:val="kk-KZ"/>
        </w:rPr>
        <w:t>сі бар</w:t>
      </w:r>
      <w:r w:rsidRPr="00CD6AA1">
        <w:rPr>
          <w:rFonts w:ascii="Times New Roman" w:hAnsi="Times New Roman"/>
          <w:sz w:val="28"/>
          <w:szCs w:val="28"/>
          <w:lang w:val="kk-KZ"/>
        </w:rPr>
        <w:t xml:space="preserve">, бірақ соттарда мемлекеттік баж төлеуден заңмен босатылған адамдармен (талап қоюшылармен) </w:t>
      </w:r>
      <w:r w:rsidRPr="004F65D0">
        <w:rPr>
          <w:rFonts w:ascii="Times New Roman" w:hAnsi="Times New Roman"/>
          <w:sz w:val="28"/>
          <w:szCs w:val="28"/>
          <w:lang w:val="kk-KZ"/>
        </w:rPr>
        <w:t>салыстырғанда өздерін тең емес процестік жағдайға қоятынын түсінуге болады.</w:t>
      </w:r>
    </w:p>
    <w:p w:rsidR="00FC0EC4" w:rsidRPr="004F65D0" w:rsidRDefault="00FC0EC4" w:rsidP="00FC0EC4">
      <w:pPr>
        <w:spacing w:after="0" w:line="240" w:lineRule="auto"/>
        <w:ind w:firstLine="709"/>
        <w:jc w:val="both"/>
        <w:rPr>
          <w:rFonts w:ascii="Times New Roman" w:hAnsi="Times New Roman"/>
          <w:sz w:val="28"/>
          <w:szCs w:val="28"/>
          <w:lang w:val="kk-KZ"/>
        </w:rPr>
      </w:pP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 xml:space="preserve">Салық кодексінің дау айтылып отырған ережелерінің </w:t>
      </w:r>
      <w:proofErr w:type="spellStart"/>
      <w:r w:rsidRPr="00CD6AA1">
        <w:rPr>
          <w:rFonts w:ascii="Times New Roman" w:hAnsi="Times New Roman"/>
          <w:sz w:val="28"/>
          <w:szCs w:val="28"/>
          <w:lang w:val="kk-KZ"/>
        </w:rPr>
        <w:t>конституциялылығын</w:t>
      </w:r>
      <w:proofErr w:type="spellEnd"/>
      <w:r w:rsidRPr="00CD6AA1">
        <w:rPr>
          <w:rFonts w:ascii="Times New Roman" w:hAnsi="Times New Roman"/>
          <w:sz w:val="28"/>
          <w:szCs w:val="28"/>
          <w:lang w:val="kk-KZ"/>
        </w:rPr>
        <w:t xml:space="preserve"> тексеру кезінде өтініштер нысанасына қатысты Конституциялық Сот мыналарды негізге алады.</w:t>
      </w:r>
    </w:p>
    <w:p w:rsidR="00FC0EC4" w:rsidRDefault="00FC0EC4" w:rsidP="00FC0EC4">
      <w:pPr>
        <w:shd w:val="clear" w:color="auto" w:fill="FFFFFF"/>
        <w:spacing w:after="0" w:line="240" w:lineRule="auto"/>
        <w:ind w:firstLine="709"/>
        <w:jc w:val="both"/>
        <w:rPr>
          <w:rFonts w:ascii="Times New Roman" w:hAnsi="Times New Roman"/>
          <w:spacing w:val="2"/>
          <w:sz w:val="28"/>
          <w:szCs w:val="28"/>
          <w:shd w:val="clear" w:color="auto" w:fill="FFFFFF"/>
          <w:lang w:val="kk-KZ"/>
        </w:rPr>
      </w:pPr>
      <w:r w:rsidRPr="00396B54">
        <w:rPr>
          <w:rFonts w:ascii="Times New Roman" w:hAnsi="Times New Roman"/>
          <w:color w:val="000000"/>
          <w:spacing w:val="2"/>
          <w:sz w:val="28"/>
          <w:szCs w:val="28"/>
          <w:shd w:val="clear" w:color="auto" w:fill="FFFFFF"/>
          <w:lang w:val="kk-KZ"/>
        </w:rPr>
        <w:t>1.</w:t>
      </w:r>
      <w:r>
        <w:rPr>
          <w:rFonts w:ascii="Times New Roman" w:hAnsi="Times New Roman"/>
          <w:color w:val="000000"/>
          <w:spacing w:val="2"/>
          <w:sz w:val="28"/>
          <w:szCs w:val="28"/>
          <w:shd w:val="clear" w:color="auto" w:fill="FFFFFF"/>
          <w:lang w:val="kk-KZ"/>
        </w:rPr>
        <w:t xml:space="preserve"> </w:t>
      </w:r>
      <w:r w:rsidRPr="004F65D0">
        <w:rPr>
          <w:rFonts w:ascii="Times New Roman" w:hAnsi="Times New Roman"/>
          <w:spacing w:val="2"/>
          <w:sz w:val="28"/>
          <w:szCs w:val="28"/>
          <w:shd w:val="clear" w:color="auto" w:fill="FFFFFF"/>
          <w:lang w:val="kk-KZ"/>
        </w:rPr>
        <w:t>Сотқа жүгіну құқығы жеке адамның құқықтары мен заңды мүдделерін қорғау тәсілдерінің бірі болып табылады. Бұл құқық абсолютті және айыруға болмайтын құқық болып табылады және ешбір жағдайда да шектел</w:t>
      </w:r>
      <w:r>
        <w:rPr>
          <w:rFonts w:ascii="Times New Roman" w:hAnsi="Times New Roman"/>
          <w:spacing w:val="2"/>
          <w:sz w:val="28"/>
          <w:szCs w:val="28"/>
          <w:shd w:val="clear" w:color="auto" w:fill="FFFFFF"/>
          <w:lang w:val="kk-KZ"/>
        </w:rPr>
        <w:t>ме</w:t>
      </w:r>
      <w:r w:rsidRPr="004F65D0">
        <w:rPr>
          <w:rFonts w:ascii="Times New Roman" w:hAnsi="Times New Roman"/>
          <w:spacing w:val="2"/>
          <w:sz w:val="28"/>
          <w:szCs w:val="28"/>
          <w:shd w:val="clear" w:color="auto" w:fill="FFFFFF"/>
          <w:lang w:val="kk-KZ"/>
        </w:rPr>
        <w:t xml:space="preserve">уге </w:t>
      </w:r>
      <w:r>
        <w:rPr>
          <w:rFonts w:ascii="Times New Roman" w:hAnsi="Times New Roman"/>
          <w:spacing w:val="2"/>
          <w:sz w:val="28"/>
          <w:szCs w:val="28"/>
          <w:shd w:val="clear" w:color="auto" w:fill="FFFFFF"/>
          <w:lang w:val="kk-KZ"/>
        </w:rPr>
        <w:t>тиіс</w:t>
      </w:r>
      <w:r w:rsidRPr="004F65D0">
        <w:rPr>
          <w:rFonts w:ascii="Times New Roman" w:hAnsi="Times New Roman"/>
          <w:spacing w:val="2"/>
          <w:sz w:val="28"/>
          <w:szCs w:val="28"/>
          <w:shd w:val="clear" w:color="auto" w:fill="FFFFFF"/>
          <w:lang w:val="kk-KZ"/>
        </w:rPr>
        <w:t xml:space="preserve"> (Негізгі Заңның 13-бабының 2-тармағы және 39-бабының 3-тармағы).</w:t>
      </w:r>
    </w:p>
    <w:p w:rsidR="00FC0EC4" w:rsidRDefault="00FC0EC4" w:rsidP="00FC0EC4">
      <w:pPr>
        <w:shd w:val="clear" w:color="auto" w:fill="FFFFFF"/>
        <w:spacing w:after="0" w:line="240" w:lineRule="auto"/>
        <w:ind w:firstLine="709"/>
        <w:jc w:val="both"/>
        <w:rPr>
          <w:rFonts w:ascii="Times New Roman" w:hAnsi="Times New Roman"/>
          <w:color w:val="000000"/>
          <w:spacing w:val="2"/>
          <w:sz w:val="28"/>
          <w:szCs w:val="28"/>
          <w:shd w:val="clear" w:color="auto" w:fill="FFFFFF"/>
          <w:lang w:val="kk-KZ"/>
        </w:rPr>
      </w:pPr>
      <w:r w:rsidRPr="004F65D0">
        <w:rPr>
          <w:rFonts w:ascii="Times New Roman" w:hAnsi="Times New Roman"/>
          <w:spacing w:val="2"/>
          <w:sz w:val="28"/>
          <w:szCs w:val="28"/>
          <w:shd w:val="clear" w:color="auto" w:fill="FFFFFF"/>
          <w:lang w:val="kk-KZ"/>
        </w:rPr>
        <w:t xml:space="preserve">Конституцияда заң мен сот алдында жұрттың бәрі тең дегенге </w:t>
      </w:r>
      <w:r>
        <w:rPr>
          <w:rStyle w:val="ezkurwreuab5ozgtqnkl"/>
          <w:rFonts w:ascii="Times New Roman" w:hAnsi="Times New Roman"/>
          <w:sz w:val="28"/>
          <w:szCs w:val="28"/>
          <w:lang w:val="kk-KZ"/>
        </w:rPr>
        <w:t>ғ</w:t>
      </w:r>
      <w:r w:rsidRPr="004F65D0">
        <w:rPr>
          <w:rStyle w:val="ezkurwreuab5ozgtqnkl"/>
          <w:rFonts w:ascii="Times New Roman" w:hAnsi="Times New Roman"/>
          <w:sz w:val="28"/>
          <w:szCs w:val="28"/>
          <w:lang w:val="kk-KZ"/>
        </w:rPr>
        <w:t>ана кепілдік</w:t>
      </w:r>
      <w:r w:rsidRPr="004F65D0">
        <w:rPr>
          <w:rFonts w:ascii="Times New Roman" w:hAnsi="Times New Roman"/>
          <w:sz w:val="28"/>
          <w:szCs w:val="28"/>
          <w:lang w:val="kk-KZ"/>
        </w:rPr>
        <w:t xml:space="preserve"> </w:t>
      </w:r>
      <w:r w:rsidRPr="004F65D0">
        <w:rPr>
          <w:rStyle w:val="ezkurwreuab5ozgtqnkl"/>
          <w:rFonts w:ascii="Times New Roman" w:hAnsi="Times New Roman"/>
          <w:sz w:val="28"/>
          <w:szCs w:val="28"/>
          <w:lang w:val="kk-KZ"/>
        </w:rPr>
        <w:t>беріліп</w:t>
      </w:r>
      <w:r w:rsidRPr="004F65D0">
        <w:rPr>
          <w:rFonts w:ascii="Times New Roman" w:hAnsi="Times New Roman"/>
          <w:sz w:val="28"/>
          <w:szCs w:val="28"/>
          <w:lang w:val="kk-KZ"/>
        </w:rPr>
        <w:t xml:space="preserve"> қоймай</w:t>
      </w:r>
      <w:r w:rsidRPr="004F65D0">
        <w:rPr>
          <w:rFonts w:ascii="Times New Roman" w:hAnsi="Times New Roman"/>
          <w:spacing w:val="2"/>
          <w:sz w:val="28"/>
          <w:szCs w:val="28"/>
          <w:shd w:val="clear" w:color="auto" w:fill="FFFFFF"/>
          <w:lang w:val="kk-KZ"/>
        </w:rPr>
        <w:t xml:space="preserve">, </w:t>
      </w:r>
      <w:r>
        <w:rPr>
          <w:rFonts w:ascii="Times New Roman" w:hAnsi="Times New Roman"/>
          <w:spacing w:val="2"/>
          <w:sz w:val="28"/>
          <w:szCs w:val="28"/>
          <w:shd w:val="clear" w:color="auto" w:fill="FFFFFF"/>
          <w:lang w:val="kk-KZ"/>
        </w:rPr>
        <w:t>сонымен бірге</w:t>
      </w:r>
      <w:r w:rsidRPr="004F65D0">
        <w:rPr>
          <w:rFonts w:ascii="Times New Roman" w:hAnsi="Times New Roman"/>
          <w:spacing w:val="2"/>
          <w:sz w:val="28"/>
          <w:szCs w:val="28"/>
          <w:shd w:val="clear" w:color="auto" w:fill="FFFFFF"/>
          <w:lang w:val="kk-KZ"/>
        </w:rPr>
        <w:t xml:space="preserve"> тегіне, әлеуметтік, лауазымдық және мүліктік жағдайына, жынысына, нәсіліне, ұлтына</w:t>
      </w:r>
      <w:r w:rsidRPr="004F65D0">
        <w:rPr>
          <w:rFonts w:ascii="Times New Roman" w:hAnsi="Times New Roman"/>
          <w:color w:val="000000"/>
          <w:spacing w:val="2"/>
          <w:sz w:val="28"/>
          <w:szCs w:val="28"/>
          <w:shd w:val="clear" w:color="auto" w:fill="FFFFFF"/>
          <w:lang w:val="kk-KZ"/>
        </w:rPr>
        <w:t xml:space="preserve">, тіліне, дінге көзқарасына, нанымына, </w:t>
      </w:r>
      <w:r w:rsidRPr="004F65D0">
        <w:rPr>
          <w:rFonts w:ascii="Times New Roman" w:hAnsi="Times New Roman"/>
          <w:color w:val="000000"/>
          <w:spacing w:val="2"/>
          <w:sz w:val="28"/>
          <w:szCs w:val="28"/>
          <w:shd w:val="clear" w:color="auto" w:fill="FFFFFF"/>
          <w:lang w:val="kk-KZ"/>
        </w:rPr>
        <w:lastRenderedPageBreak/>
        <w:t xml:space="preserve">тұрғылықты жеріне байланысты немесе кез келген өзге мән-жайлар бойынша </w:t>
      </w:r>
      <w:r w:rsidRPr="004F65D0">
        <w:rPr>
          <w:rFonts w:ascii="Times New Roman" w:hAnsi="Times New Roman"/>
          <w:spacing w:val="2"/>
          <w:sz w:val="28"/>
          <w:szCs w:val="28"/>
          <w:shd w:val="clear" w:color="auto" w:fill="FFFFFF"/>
          <w:lang w:val="kk-KZ"/>
        </w:rPr>
        <w:t>ешкімді</w:t>
      </w:r>
      <w:r w:rsidRPr="004F65D0">
        <w:rPr>
          <w:rFonts w:ascii="Times New Roman" w:hAnsi="Times New Roman"/>
          <w:color w:val="000000"/>
          <w:spacing w:val="2"/>
          <w:sz w:val="28"/>
          <w:szCs w:val="28"/>
          <w:shd w:val="clear" w:color="auto" w:fill="FFFFFF"/>
          <w:lang w:val="kk-KZ"/>
        </w:rPr>
        <w:t xml:space="preserve"> ешқандай кемсітуге жол </w:t>
      </w:r>
      <w:r w:rsidRPr="004F65D0">
        <w:rPr>
          <w:rFonts w:ascii="Times New Roman" w:hAnsi="Times New Roman"/>
          <w:sz w:val="28"/>
          <w:szCs w:val="28"/>
          <w:lang w:val="kk-KZ"/>
        </w:rPr>
        <w:t>берілмейді</w:t>
      </w:r>
      <w:r w:rsidRPr="004F65D0">
        <w:rPr>
          <w:rFonts w:ascii="Times New Roman" w:hAnsi="Times New Roman"/>
          <w:color w:val="000000"/>
          <w:spacing w:val="2"/>
          <w:sz w:val="28"/>
          <w:szCs w:val="28"/>
          <w:shd w:val="clear" w:color="auto" w:fill="FFFFFF"/>
          <w:lang w:val="kk-KZ"/>
        </w:rPr>
        <w:t xml:space="preserve"> (14-бап). </w:t>
      </w:r>
    </w:p>
    <w:p w:rsidR="00FC0EC4" w:rsidRDefault="00FC0EC4" w:rsidP="00FC0EC4">
      <w:pPr>
        <w:shd w:val="clear" w:color="auto" w:fill="FFFFFF"/>
        <w:spacing w:after="0" w:line="240" w:lineRule="auto"/>
        <w:ind w:firstLine="709"/>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З</w:t>
      </w:r>
      <w:r w:rsidRPr="00CD6AA1">
        <w:rPr>
          <w:rFonts w:ascii="Times New Roman" w:hAnsi="Times New Roman"/>
          <w:color w:val="000000"/>
          <w:spacing w:val="2"/>
          <w:sz w:val="28"/>
          <w:szCs w:val="28"/>
          <w:shd w:val="clear" w:color="auto" w:fill="FFFFFF"/>
          <w:lang w:val="kk-KZ"/>
        </w:rPr>
        <w:t>аңды түрде белгіленген салықтарды, алымдарды және өзге де міндетті төлемдерді төлеу әркімнің конституциялық борышы әрі міндеті болып табылады (Конституцияның 35-бабы).</w:t>
      </w:r>
    </w:p>
    <w:p w:rsidR="00FC0EC4" w:rsidRDefault="00FC0EC4" w:rsidP="00FC0EC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w:t>
      </w:r>
      <w:r w:rsidRPr="00CD6AA1">
        <w:rPr>
          <w:rFonts w:ascii="Times New Roman" w:hAnsi="Times New Roman"/>
          <w:sz w:val="28"/>
          <w:szCs w:val="28"/>
          <w:lang w:val="kk-KZ"/>
        </w:rPr>
        <w:t>дамның негізгі құқықтары мен міндеттері, заң мен сот алдында жұрттың бәрі тең, кемсіту</w:t>
      </w:r>
      <w:r>
        <w:rPr>
          <w:rFonts w:ascii="Times New Roman" w:hAnsi="Times New Roman"/>
          <w:sz w:val="28"/>
          <w:szCs w:val="28"/>
          <w:lang w:val="kk-KZ"/>
        </w:rPr>
        <w:t>г</w:t>
      </w:r>
      <w:r w:rsidRPr="00CD6AA1">
        <w:rPr>
          <w:rFonts w:ascii="Times New Roman" w:hAnsi="Times New Roman"/>
          <w:sz w:val="28"/>
          <w:szCs w:val="28"/>
          <w:lang w:val="kk-KZ"/>
        </w:rPr>
        <w:t xml:space="preserve">е жол бермеу туралы конституциялық ережелер </w:t>
      </w:r>
      <w:r w:rsidRPr="0095131A">
        <w:rPr>
          <w:rFonts w:ascii="Times New Roman" w:hAnsi="Times New Roman"/>
          <w:sz w:val="28"/>
          <w:szCs w:val="28"/>
          <w:lang w:val="kk-KZ"/>
        </w:rPr>
        <w:t xml:space="preserve">тараптардың өз ұстанымдарын қорғау кезінде жарыспалылық пен тең </w:t>
      </w:r>
      <w:proofErr w:type="spellStart"/>
      <w:r w:rsidRPr="0095131A">
        <w:rPr>
          <w:rFonts w:ascii="Times New Roman" w:hAnsi="Times New Roman"/>
          <w:sz w:val="28"/>
          <w:szCs w:val="28"/>
          <w:lang w:val="kk-KZ"/>
        </w:rPr>
        <w:t>құқықтылыққа</w:t>
      </w:r>
      <w:proofErr w:type="spellEnd"/>
      <w:r w:rsidRPr="0095131A">
        <w:rPr>
          <w:rFonts w:ascii="Times New Roman" w:hAnsi="Times New Roman"/>
          <w:sz w:val="28"/>
          <w:szCs w:val="28"/>
          <w:lang w:val="kk-KZ"/>
        </w:rPr>
        <w:t>, оларға сот актілеріне шағым жасау еркіндігіне кепілдік беруге,</w:t>
      </w:r>
      <w:r>
        <w:rPr>
          <w:rFonts w:ascii="Times New Roman" w:hAnsi="Times New Roman"/>
          <w:sz w:val="28"/>
          <w:szCs w:val="28"/>
          <w:lang w:val="kk-KZ"/>
        </w:rPr>
        <w:t xml:space="preserve"> </w:t>
      </w:r>
      <w:r w:rsidRPr="000C0285">
        <w:rPr>
          <w:rFonts w:ascii="Times New Roman" w:hAnsi="Times New Roman"/>
          <w:sz w:val="28"/>
          <w:szCs w:val="28"/>
          <w:lang w:val="kk-KZ"/>
        </w:rPr>
        <w:t>процеске қандай да бір қатысушыға негізсіз артықшылықтар беруге жол бермейтін</w:t>
      </w:r>
      <w:r w:rsidRPr="0060125E">
        <w:rPr>
          <w:rFonts w:ascii="Times New Roman" w:hAnsi="Times New Roman"/>
          <w:sz w:val="28"/>
          <w:szCs w:val="28"/>
          <w:lang w:val="kk-KZ"/>
        </w:rPr>
        <w:t xml:space="preserve"> </w:t>
      </w:r>
      <w:r w:rsidRPr="0095131A">
        <w:rPr>
          <w:rFonts w:ascii="Times New Roman" w:hAnsi="Times New Roman"/>
          <w:sz w:val="28"/>
          <w:szCs w:val="28"/>
          <w:lang w:val="kk-KZ"/>
        </w:rPr>
        <w:t xml:space="preserve">тең процестік құқықтар мен міндеттерді иеленуге негізделген </w:t>
      </w:r>
      <w:r w:rsidRPr="00CD6AA1">
        <w:rPr>
          <w:rFonts w:ascii="Times New Roman" w:hAnsi="Times New Roman"/>
          <w:sz w:val="28"/>
          <w:szCs w:val="28"/>
          <w:lang w:val="kk-KZ"/>
        </w:rPr>
        <w:t xml:space="preserve">азаматтық сот ісін жүргізу қағидаттарында </w:t>
      </w:r>
      <w:r>
        <w:rPr>
          <w:rFonts w:ascii="Times New Roman" w:hAnsi="Times New Roman"/>
          <w:sz w:val="28"/>
          <w:szCs w:val="28"/>
          <w:lang w:val="kk-KZ"/>
        </w:rPr>
        <w:t xml:space="preserve"> жаңғыртылған</w:t>
      </w:r>
      <w:r w:rsidRPr="00CD6AA1">
        <w:rPr>
          <w:rFonts w:ascii="Times New Roman" w:hAnsi="Times New Roman"/>
          <w:color w:val="FF0000"/>
          <w:sz w:val="28"/>
          <w:szCs w:val="28"/>
          <w:lang w:val="kk-KZ"/>
        </w:rPr>
        <w:t xml:space="preserve"> </w:t>
      </w:r>
      <w:r w:rsidRPr="00CD6AA1">
        <w:rPr>
          <w:rFonts w:ascii="Times New Roman" w:hAnsi="Times New Roman"/>
          <w:sz w:val="28"/>
          <w:szCs w:val="28"/>
          <w:lang w:val="kk-KZ"/>
        </w:rPr>
        <w:t>(2015 жылғы 31</w:t>
      </w:r>
      <w:r>
        <w:rPr>
          <w:rFonts w:ascii="Times New Roman" w:hAnsi="Times New Roman"/>
          <w:sz w:val="28"/>
          <w:szCs w:val="28"/>
          <w:lang w:val="kk-KZ"/>
        </w:rPr>
        <w:t xml:space="preserve"> </w:t>
      </w:r>
      <w:r w:rsidRPr="00CD6AA1">
        <w:rPr>
          <w:rFonts w:ascii="Times New Roman" w:hAnsi="Times New Roman"/>
          <w:sz w:val="28"/>
          <w:szCs w:val="28"/>
          <w:lang w:val="kk-KZ"/>
        </w:rPr>
        <w:t xml:space="preserve">қазандағы Қазақстан Республикасы Азаматтық процестік кодексінің 5-бабы, 13-бабының бірінші және екінші бөліктері, </w:t>
      </w:r>
      <w:r>
        <w:rPr>
          <w:rFonts w:ascii="Times New Roman" w:hAnsi="Times New Roman"/>
          <w:sz w:val="28"/>
          <w:szCs w:val="28"/>
          <w:lang w:val="kk-KZ"/>
        </w:rPr>
        <w:t xml:space="preserve">                        </w:t>
      </w:r>
      <w:r w:rsidRPr="00CD6AA1">
        <w:rPr>
          <w:rFonts w:ascii="Times New Roman" w:hAnsi="Times New Roman"/>
          <w:sz w:val="28"/>
          <w:szCs w:val="28"/>
          <w:lang w:val="kk-KZ"/>
        </w:rPr>
        <w:t>15-бабының бірінші бөлігі, 22-бабы, 47-бабының бірінші және бесінші бөліктері</w:t>
      </w:r>
      <w:r>
        <w:rPr>
          <w:rFonts w:ascii="Times New Roman" w:hAnsi="Times New Roman"/>
          <w:sz w:val="28"/>
          <w:szCs w:val="28"/>
          <w:lang w:val="kk-KZ"/>
        </w:rPr>
        <w:t>,</w:t>
      </w:r>
      <w:r w:rsidRPr="00CD6AA1">
        <w:rPr>
          <w:rFonts w:ascii="Times New Roman" w:hAnsi="Times New Roman"/>
          <w:sz w:val="28"/>
          <w:szCs w:val="28"/>
          <w:lang w:val="kk-KZ"/>
        </w:rPr>
        <w:t xml:space="preserve"> 435-бабының бірінші бөлігі).</w:t>
      </w:r>
    </w:p>
    <w:p w:rsidR="00FC0EC4" w:rsidRDefault="00FC0EC4" w:rsidP="00FC0EC4">
      <w:pPr>
        <w:spacing w:after="0" w:line="240" w:lineRule="auto"/>
        <w:ind w:firstLine="709"/>
        <w:jc w:val="both"/>
        <w:rPr>
          <w:rFonts w:ascii="Times New Roman" w:hAnsi="Times New Roman"/>
          <w:sz w:val="28"/>
          <w:szCs w:val="28"/>
          <w:lang w:val="kk-KZ"/>
        </w:rPr>
      </w:pPr>
      <w:r w:rsidRPr="00396B54">
        <w:rPr>
          <w:rFonts w:ascii="Times New Roman" w:hAnsi="Times New Roman"/>
          <w:sz w:val="28"/>
          <w:szCs w:val="28"/>
          <w:lang w:val="kk-KZ"/>
        </w:rPr>
        <w:t>2.</w:t>
      </w:r>
      <w:r>
        <w:rPr>
          <w:rFonts w:ascii="Times New Roman" w:hAnsi="Times New Roman"/>
          <w:sz w:val="28"/>
          <w:szCs w:val="28"/>
          <w:lang w:val="kk-KZ"/>
        </w:rPr>
        <w:t xml:space="preserve"> </w:t>
      </w:r>
      <w:r w:rsidRPr="00CD6AA1">
        <w:rPr>
          <w:rFonts w:ascii="Times New Roman" w:hAnsi="Times New Roman"/>
          <w:sz w:val="28"/>
          <w:szCs w:val="28"/>
          <w:lang w:val="kk-KZ"/>
        </w:rPr>
        <w:t>Бұған дейін конституциялық бақылау органы әркімнің сот арқылы қорғалу конституциялық құқығына, заң мен сот алдында жұрттың бәрі тең деген қағидатқа және оларды</w:t>
      </w:r>
      <w:r>
        <w:rPr>
          <w:rFonts w:ascii="Times New Roman" w:hAnsi="Times New Roman"/>
          <w:sz w:val="28"/>
          <w:szCs w:val="28"/>
          <w:lang w:val="kk-KZ"/>
        </w:rPr>
        <w:t>ң</w:t>
      </w:r>
      <w:r w:rsidRPr="00CD6AA1">
        <w:rPr>
          <w:rFonts w:ascii="Times New Roman" w:hAnsi="Times New Roman"/>
          <w:sz w:val="28"/>
          <w:szCs w:val="28"/>
          <w:lang w:val="kk-KZ"/>
        </w:rPr>
        <w:t xml:space="preserve"> сот сатыларында іске асыр</w:t>
      </w:r>
      <w:r>
        <w:rPr>
          <w:rFonts w:ascii="Times New Roman" w:hAnsi="Times New Roman"/>
          <w:sz w:val="28"/>
          <w:szCs w:val="28"/>
          <w:lang w:val="kk-KZ"/>
        </w:rPr>
        <w:t xml:space="preserve">ылуына </w:t>
      </w:r>
      <w:r w:rsidRPr="00CD6AA1">
        <w:rPr>
          <w:rFonts w:ascii="Times New Roman" w:hAnsi="Times New Roman"/>
          <w:sz w:val="28"/>
          <w:szCs w:val="28"/>
          <w:lang w:val="kk-KZ"/>
        </w:rPr>
        <w:t>қатысты бірқатар құқықтық ұстанымдары</w:t>
      </w:r>
      <w:r>
        <w:rPr>
          <w:rFonts w:ascii="Times New Roman" w:hAnsi="Times New Roman"/>
          <w:sz w:val="28"/>
          <w:szCs w:val="28"/>
          <w:lang w:val="kk-KZ"/>
        </w:rPr>
        <w:t>н</w:t>
      </w:r>
      <w:r w:rsidRPr="00CD6AA1">
        <w:rPr>
          <w:rFonts w:ascii="Times New Roman" w:hAnsi="Times New Roman"/>
          <w:sz w:val="28"/>
          <w:szCs w:val="28"/>
          <w:lang w:val="kk-KZ"/>
        </w:rPr>
        <w:t xml:space="preserve"> тұжырымдаған болатын (Конституциялық Кеңестің 1999 жылғы </w:t>
      </w:r>
      <w:r>
        <w:rPr>
          <w:rFonts w:ascii="Times New Roman" w:hAnsi="Times New Roman"/>
          <w:sz w:val="28"/>
          <w:szCs w:val="28"/>
          <w:lang w:val="kk-KZ"/>
        </w:rPr>
        <w:t xml:space="preserve">                 </w:t>
      </w:r>
      <w:r w:rsidRPr="00CD6AA1">
        <w:rPr>
          <w:rFonts w:ascii="Times New Roman" w:hAnsi="Times New Roman"/>
          <w:sz w:val="28"/>
          <w:szCs w:val="28"/>
          <w:lang w:val="kk-KZ"/>
        </w:rPr>
        <w:t>10</w:t>
      </w:r>
      <w:r>
        <w:rPr>
          <w:rFonts w:ascii="Times New Roman" w:hAnsi="Times New Roman"/>
          <w:sz w:val="28"/>
          <w:szCs w:val="28"/>
          <w:lang w:val="kk-KZ"/>
        </w:rPr>
        <w:t xml:space="preserve"> </w:t>
      </w:r>
      <w:r w:rsidRPr="00CD6AA1">
        <w:rPr>
          <w:rFonts w:ascii="Times New Roman" w:hAnsi="Times New Roman"/>
          <w:sz w:val="28"/>
          <w:szCs w:val="28"/>
          <w:lang w:val="kk-KZ"/>
        </w:rPr>
        <w:t>наурыздағы № 2/2, 1999 жылғы 29 наурыздағы № 7/2, 2000</w:t>
      </w:r>
      <w:r>
        <w:rPr>
          <w:rFonts w:ascii="Times New Roman" w:hAnsi="Times New Roman"/>
          <w:sz w:val="28"/>
          <w:szCs w:val="28"/>
          <w:lang w:val="kk-KZ"/>
        </w:rPr>
        <w:t xml:space="preserve"> </w:t>
      </w:r>
      <w:r w:rsidRPr="00CD6AA1">
        <w:rPr>
          <w:rFonts w:ascii="Times New Roman" w:hAnsi="Times New Roman"/>
          <w:sz w:val="28"/>
          <w:szCs w:val="28"/>
          <w:lang w:val="kk-KZ"/>
        </w:rPr>
        <w:t>жылғы 10 шілдедегі № 14/2, 2003 жылғы 26 маусымдағы № 9 нормативтік қаулылары және Конституциялық Соттың 2023 жылғы 22 ақпандағы № 3, 2023</w:t>
      </w:r>
      <w:r>
        <w:rPr>
          <w:rFonts w:ascii="Times New Roman" w:hAnsi="Times New Roman"/>
          <w:sz w:val="28"/>
          <w:szCs w:val="28"/>
          <w:lang w:val="kk-KZ"/>
        </w:rPr>
        <w:t xml:space="preserve"> </w:t>
      </w:r>
      <w:r w:rsidRPr="00CD6AA1">
        <w:rPr>
          <w:rFonts w:ascii="Times New Roman" w:hAnsi="Times New Roman"/>
          <w:sz w:val="28"/>
          <w:szCs w:val="28"/>
          <w:lang w:val="kk-KZ"/>
        </w:rPr>
        <w:t xml:space="preserve">жылғы 16 мамырдағы № 13-НҚ, 2023 жылғы 14 шілдедегі № 21-НҚ нормативтік қаулылары және </w:t>
      </w:r>
      <w:proofErr w:type="spellStart"/>
      <w:r w:rsidRPr="00CD6AA1">
        <w:rPr>
          <w:rFonts w:ascii="Times New Roman" w:hAnsi="Times New Roman"/>
          <w:sz w:val="28"/>
          <w:szCs w:val="28"/>
          <w:lang w:val="kk-KZ"/>
        </w:rPr>
        <w:t>басқалар</w:t>
      </w:r>
      <w:proofErr w:type="spellEnd"/>
      <w:r w:rsidRPr="00CD6AA1">
        <w:rPr>
          <w:rFonts w:ascii="Times New Roman" w:hAnsi="Times New Roman"/>
          <w:sz w:val="28"/>
          <w:szCs w:val="28"/>
          <w:lang w:val="kk-KZ"/>
        </w:rPr>
        <w:t>).</w:t>
      </w:r>
    </w:p>
    <w:p w:rsidR="00FC0EC4" w:rsidRPr="00EB6FB3"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Атап айтқанда, заң мен сот алдында жұрттың бәрі</w:t>
      </w:r>
      <w:r w:rsidRPr="004B604E">
        <w:rPr>
          <w:rFonts w:ascii="Times New Roman" w:hAnsi="Times New Roman"/>
          <w:sz w:val="28"/>
          <w:szCs w:val="28"/>
          <w:lang w:val="kk-KZ"/>
        </w:rPr>
        <w:t xml:space="preserve"> </w:t>
      </w:r>
      <w:r w:rsidRPr="00CD6AA1">
        <w:rPr>
          <w:rFonts w:ascii="Times New Roman" w:hAnsi="Times New Roman"/>
          <w:sz w:val="28"/>
          <w:szCs w:val="28"/>
          <w:lang w:val="kk-KZ"/>
        </w:rPr>
        <w:t>тең</w:t>
      </w:r>
      <w:r w:rsidRPr="004B604E">
        <w:rPr>
          <w:rFonts w:ascii="Times New Roman" w:hAnsi="Times New Roman"/>
          <w:sz w:val="28"/>
          <w:szCs w:val="28"/>
          <w:lang w:val="kk-KZ"/>
        </w:rPr>
        <w:t xml:space="preserve"> </w:t>
      </w:r>
      <w:r w:rsidRPr="00CD6AA1">
        <w:rPr>
          <w:rFonts w:ascii="Times New Roman" w:hAnsi="Times New Roman"/>
          <w:sz w:val="28"/>
          <w:szCs w:val="28"/>
          <w:lang w:val="kk-KZ"/>
        </w:rPr>
        <w:t>д</w:t>
      </w:r>
      <w:r>
        <w:rPr>
          <w:rFonts w:ascii="Times New Roman" w:hAnsi="Times New Roman"/>
          <w:sz w:val="28"/>
          <w:szCs w:val="28"/>
          <w:lang w:val="kk-KZ"/>
        </w:rPr>
        <w:t>еген</w:t>
      </w:r>
      <w:r w:rsidRPr="00CD6AA1">
        <w:rPr>
          <w:rFonts w:ascii="Times New Roman" w:hAnsi="Times New Roman"/>
          <w:sz w:val="28"/>
          <w:szCs w:val="28"/>
          <w:lang w:val="kk-KZ"/>
        </w:rPr>
        <w:t xml:space="preserve"> адам құқықтарын мемлекеттің тең қорғайтынын және</w:t>
      </w:r>
      <w:r w:rsidRPr="00B85CB1">
        <w:rPr>
          <w:rFonts w:ascii="Times New Roman" w:hAnsi="Times New Roman"/>
          <w:sz w:val="28"/>
          <w:szCs w:val="28"/>
          <w:lang w:val="kk-KZ"/>
        </w:rPr>
        <w:t xml:space="preserve"> </w:t>
      </w:r>
      <w:r>
        <w:rPr>
          <w:rFonts w:ascii="Times New Roman" w:hAnsi="Times New Roman"/>
          <w:sz w:val="28"/>
          <w:szCs w:val="28"/>
          <w:lang w:val="kk-KZ"/>
        </w:rPr>
        <w:t>әркімнің</w:t>
      </w:r>
      <w:r w:rsidRPr="00CD6AA1">
        <w:rPr>
          <w:rFonts w:ascii="Times New Roman" w:hAnsi="Times New Roman"/>
          <w:sz w:val="28"/>
          <w:szCs w:val="28"/>
          <w:lang w:val="kk-KZ"/>
        </w:rPr>
        <w:t xml:space="preserve"> заң алдындағы </w:t>
      </w:r>
      <w:r>
        <w:rPr>
          <w:rFonts w:ascii="Times New Roman" w:hAnsi="Times New Roman"/>
          <w:sz w:val="28"/>
          <w:szCs w:val="28"/>
          <w:lang w:val="kk-KZ"/>
        </w:rPr>
        <w:t>бірдей</w:t>
      </w:r>
      <w:r w:rsidRPr="00CD6AA1">
        <w:rPr>
          <w:rFonts w:ascii="Times New Roman" w:hAnsi="Times New Roman"/>
          <w:sz w:val="28"/>
          <w:szCs w:val="28"/>
          <w:lang w:val="kk-KZ"/>
        </w:rPr>
        <w:t xml:space="preserve"> жауаптылығын, міндеттерді орындауға қойылатын талаптардың біртұтастығын білдіре</w:t>
      </w:r>
      <w:r>
        <w:rPr>
          <w:rFonts w:ascii="Times New Roman" w:hAnsi="Times New Roman"/>
          <w:sz w:val="28"/>
          <w:szCs w:val="28"/>
          <w:lang w:val="kk-KZ"/>
        </w:rPr>
        <w:t>д</w:t>
      </w:r>
      <w:r w:rsidRPr="00CD6AA1">
        <w:rPr>
          <w:rFonts w:ascii="Times New Roman" w:hAnsi="Times New Roman"/>
          <w:sz w:val="28"/>
          <w:szCs w:val="28"/>
          <w:lang w:val="kk-KZ"/>
        </w:rPr>
        <w:t xml:space="preserve">і </w:t>
      </w:r>
      <w:r>
        <w:rPr>
          <w:rFonts w:ascii="Times New Roman" w:hAnsi="Times New Roman"/>
          <w:sz w:val="28"/>
          <w:szCs w:val="28"/>
          <w:lang w:val="kk-KZ"/>
        </w:rPr>
        <w:t xml:space="preserve">деп </w:t>
      </w:r>
      <w:r w:rsidRPr="00CD6AA1">
        <w:rPr>
          <w:rFonts w:ascii="Times New Roman" w:hAnsi="Times New Roman"/>
          <w:sz w:val="28"/>
          <w:szCs w:val="28"/>
          <w:lang w:val="kk-KZ"/>
        </w:rPr>
        <w:t>атап өтіл</w:t>
      </w:r>
      <w:r>
        <w:rPr>
          <w:rFonts w:ascii="Times New Roman" w:hAnsi="Times New Roman"/>
          <w:sz w:val="28"/>
          <w:szCs w:val="28"/>
          <w:lang w:val="kk-KZ"/>
        </w:rPr>
        <w:t>ген болатын</w:t>
      </w:r>
      <w:r w:rsidRPr="00CD6AA1">
        <w:rPr>
          <w:rFonts w:ascii="Times New Roman" w:hAnsi="Times New Roman"/>
          <w:sz w:val="28"/>
          <w:szCs w:val="28"/>
          <w:lang w:val="kk-KZ"/>
        </w:rPr>
        <w:t>. Заңдар</w:t>
      </w:r>
      <w:r>
        <w:rPr>
          <w:rFonts w:ascii="Times New Roman" w:hAnsi="Times New Roman"/>
          <w:sz w:val="28"/>
          <w:szCs w:val="28"/>
          <w:lang w:val="kk-KZ"/>
        </w:rPr>
        <w:t>мен</w:t>
      </w:r>
      <w:r w:rsidRPr="00CD6AA1">
        <w:rPr>
          <w:rFonts w:ascii="Times New Roman" w:hAnsi="Times New Roman"/>
          <w:sz w:val="28"/>
          <w:szCs w:val="28"/>
          <w:lang w:val="kk-KZ"/>
        </w:rPr>
        <w:t xml:space="preserve"> адамдардың құқықтарында объективті және ақылға қонымды негіздемесі жоқ айырмашылықтар белгіле</w:t>
      </w:r>
      <w:r>
        <w:rPr>
          <w:rFonts w:ascii="Times New Roman" w:hAnsi="Times New Roman"/>
          <w:sz w:val="28"/>
          <w:szCs w:val="28"/>
          <w:lang w:val="kk-KZ"/>
        </w:rPr>
        <w:t>нбейді</w:t>
      </w:r>
      <w:r w:rsidRPr="00CD6AA1">
        <w:rPr>
          <w:rFonts w:ascii="Times New Roman" w:hAnsi="Times New Roman"/>
          <w:sz w:val="28"/>
          <w:szCs w:val="28"/>
          <w:lang w:val="kk-KZ"/>
        </w:rPr>
        <w:t xml:space="preserve">. Тең жағдайлар кезінде құқық субъектілері тең құқықтық жағдайда болуға тиіс. </w:t>
      </w:r>
      <w:r w:rsidRPr="00EB6FB3">
        <w:rPr>
          <w:rFonts w:ascii="Times New Roman" w:hAnsi="Times New Roman"/>
          <w:sz w:val="28"/>
          <w:szCs w:val="28"/>
          <w:lang w:val="kk-KZ"/>
        </w:rPr>
        <w:t>Осы конституциялық қағидатты іске асыру қорғау тәсілдерінде</w:t>
      </w:r>
      <w:r>
        <w:rPr>
          <w:rFonts w:ascii="Times New Roman" w:hAnsi="Times New Roman"/>
          <w:sz w:val="28"/>
          <w:szCs w:val="28"/>
          <w:lang w:val="kk-KZ"/>
        </w:rPr>
        <w:t xml:space="preserve"> және</w:t>
      </w:r>
      <w:r w:rsidRPr="00EB6FB3">
        <w:rPr>
          <w:rFonts w:ascii="Times New Roman" w:hAnsi="Times New Roman"/>
          <w:sz w:val="28"/>
          <w:szCs w:val="28"/>
          <w:lang w:val="kk-KZ"/>
        </w:rPr>
        <w:t xml:space="preserve"> материалдық және процестік нормалардың біртұтастығы негізінде бұзылған құқықтар мен бостандықтарды қалпына келтіруде тең болуды алдын ала айқындайды.</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Сот төрелігіне қол</w:t>
      </w:r>
      <w:r>
        <w:rPr>
          <w:rFonts w:ascii="Times New Roman" w:hAnsi="Times New Roman"/>
          <w:sz w:val="28"/>
          <w:szCs w:val="28"/>
          <w:lang w:val="kk-KZ"/>
        </w:rPr>
        <w:t xml:space="preserve"> </w:t>
      </w:r>
      <w:r w:rsidRPr="00CD6AA1">
        <w:rPr>
          <w:rFonts w:ascii="Times New Roman" w:hAnsi="Times New Roman"/>
          <w:sz w:val="28"/>
          <w:szCs w:val="28"/>
          <w:lang w:val="kk-KZ"/>
        </w:rPr>
        <w:t>жет</w:t>
      </w:r>
      <w:r>
        <w:rPr>
          <w:rFonts w:ascii="Times New Roman" w:hAnsi="Times New Roman"/>
          <w:sz w:val="28"/>
          <w:szCs w:val="28"/>
          <w:lang w:val="kk-KZ"/>
        </w:rPr>
        <w:t>кізу</w:t>
      </w:r>
      <w:r w:rsidRPr="00CD6AA1">
        <w:rPr>
          <w:rFonts w:ascii="Times New Roman" w:hAnsi="Times New Roman"/>
          <w:sz w:val="28"/>
          <w:szCs w:val="28"/>
          <w:lang w:val="kk-KZ"/>
        </w:rPr>
        <w:t xml:space="preserve"> – құқықтық мемлекеттің адамға қандай да бір негіз</w:t>
      </w:r>
      <w:r>
        <w:rPr>
          <w:rFonts w:ascii="Times New Roman" w:hAnsi="Times New Roman"/>
          <w:sz w:val="28"/>
          <w:szCs w:val="28"/>
          <w:lang w:val="kk-KZ"/>
        </w:rPr>
        <w:t>сіз</w:t>
      </w:r>
      <w:r w:rsidRPr="00CD6AA1">
        <w:rPr>
          <w:rFonts w:ascii="Times New Roman" w:hAnsi="Times New Roman"/>
          <w:sz w:val="28"/>
          <w:szCs w:val="28"/>
          <w:lang w:val="kk-KZ"/>
        </w:rPr>
        <w:t xml:space="preserve"> кедергілер</w:t>
      </w:r>
      <w:r>
        <w:rPr>
          <w:rFonts w:ascii="Times New Roman" w:hAnsi="Times New Roman"/>
          <w:sz w:val="28"/>
          <w:szCs w:val="28"/>
          <w:lang w:val="kk-KZ"/>
        </w:rPr>
        <w:t>ге ұшырамай,</w:t>
      </w:r>
      <w:r w:rsidRPr="00CD6AA1">
        <w:rPr>
          <w:rFonts w:ascii="Times New Roman" w:hAnsi="Times New Roman"/>
          <w:sz w:val="28"/>
          <w:szCs w:val="28"/>
          <w:lang w:val="kk-KZ"/>
        </w:rPr>
        <w:t xml:space="preserve"> сотқа </w:t>
      </w:r>
      <w:r>
        <w:rPr>
          <w:rFonts w:ascii="Times New Roman" w:hAnsi="Times New Roman"/>
          <w:sz w:val="28"/>
          <w:szCs w:val="28"/>
          <w:lang w:val="kk-KZ"/>
        </w:rPr>
        <w:t>жүгін</w:t>
      </w:r>
      <w:r w:rsidRPr="00CD6AA1">
        <w:rPr>
          <w:rFonts w:ascii="Times New Roman" w:hAnsi="Times New Roman"/>
          <w:sz w:val="28"/>
          <w:szCs w:val="28"/>
          <w:lang w:val="kk-KZ"/>
        </w:rPr>
        <w:t>удің нақты мүмкіндігіне кепілдік беретін іргелі қағидаты сот арқылы қорғалу құқығының маңызды элементі болып табылады. Сот қызметі аясында белгіленетін міндетті төлемдер азаматтарды мүліктік жағдайына байланысты кемсіту құралы болмауға, конституциялық құқықтарға нұқсан келтірмеуге, оларды іске асыруға кедергі келтірмеуге және сот төрелігіне қол</w:t>
      </w:r>
      <w:r>
        <w:rPr>
          <w:rFonts w:ascii="Times New Roman" w:hAnsi="Times New Roman"/>
          <w:sz w:val="28"/>
          <w:szCs w:val="28"/>
          <w:lang w:val="kk-KZ"/>
        </w:rPr>
        <w:t xml:space="preserve"> </w:t>
      </w:r>
      <w:r w:rsidRPr="00CD6AA1">
        <w:rPr>
          <w:rFonts w:ascii="Times New Roman" w:hAnsi="Times New Roman"/>
          <w:sz w:val="28"/>
          <w:szCs w:val="28"/>
          <w:lang w:val="kk-KZ"/>
        </w:rPr>
        <w:t>жет</w:t>
      </w:r>
      <w:r>
        <w:rPr>
          <w:rFonts w:ascii="Times New Roman" w:hAnsi="Times New Roman"/>
          <w:sz w:val="28"/>
          <w:szCs w:val="28"/>
          <w:lang w:val="kk-KZ"/>
        </w:rPr>
        <w:t>кізуді</w:t>
      </w:r>
      <w:r w:rsidRPr="00CD6AA1">
        <w:rPr>
          <w:rFonts w:ascii="Times New Roman" w:hAnsi="Times New Roman"/>
          <w:sz w:val="28"/>
          <w:szCs w:val="28"/>
          <w:lang w:val="kk-KZ"/>
        </w:rPr>
        <w:t xml:space="preserve"> шектемеуге тиіс (Конституциялық Соттың 2023 жылғы </w:t>
      </w:r>
      <w:r>
        <w:rPr>
          <w:rFonts w:ascii="Times New Roman" w:hAnsi="Times New Roman"/>
          <w:sz w:val="28"/>
          <w:szCs w:val="28"/>
          <w:lang w:val="kk-KZ"/>
        </w:rPr>
        <w:t xml:space="preserve">                 </w:t>
      </w:r>
      <w:r w:rsidRPr="00CD6AA1">
        <w:rPr>
          <w:rFonts w:ascii="Times New Roman" w:hAnsi="Times New Roman"/>
          <w:sz w:val="28"/>
          <w:szCs w:val="28"/>
          <w:lang w:val="kk-KZ"/>
        </w:rPr>
        <w:t>22 ақпандағы</w:t>
      </w:r>
      <w:r w:rsidRPr="008861E8">
        <w:rPr>
          <w:rFonts w:ascii="Times New Roman" w:hAnsi="Times New Roman"/>
          <w:sz w:val="28"/>
          <w:szCs w:val="28"/>
          <w:lang w:val="kk-KZ"/>
        </w:rPr>
        <w:t xml:space="preserve"> </w:t>
      </w:r>
      <w:r w:rsidRPr="00CD6AA1">
        <w:rPr>
          <w:rFonts w:ascii="Times New Roman" w:hAnsi="Times New Roman"/>
          <w:sz w:val="28"/>
          <w:szCs w:val="28"/>
          <w:lang w:val="kk-KZ"/>
        </w:rPr>
        <w:t>№ 3 нормативтік қаулы</w:t>
      </w:r>
      <w:r>
        <w:rPr>
          <w:rFonts w:ascii="Times New Roman" w:hAnsi="Times New Roman"/>
          <w:sz w:val="28"/>
          <w:szCs w:val="28"/>
          <w:lang w:val="kk-KZ"/>
        </w:rPr>
        <w:t>сы</w:t>
      </w:r>
      <w:r w:rsidRPr="00CD6AA1">
        <w:rPr>
          <w:rFonts w:ascii="Times New Roman" w:hAnsi="Times New Roman"/>
          <w:sz w:val="28"/>
          <w:szCs w:val="28"/>
          <w:lang w:val="kk-KZ"/>
        </w:rPr>
        <w:t>).</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lastRenderedPageBreak/>
        <w:t xml:space="preserve">Конституциялық Сот </w:t>
      </w:r>
      <w:r>
        <w:rPr>
          <w:rFonts w:ascii="Times New Roman" w:hAnsi="Times New Roman"/>
          <w:sz w:val="28"/>
          <w:szCs w:val="28"/>
          <w:lang w:val="kk-KZ"/>
        </w:rPr>
        <w:t>б</w:t>
      </w:r>
      <w:r w:rsidRPr="00CD6AA1">
        <w:rPr>
          <w:rFonts w:ascii="Times New Roman" w:hAnsi="Times New Roman"/>
          <w:sz w:val="28"/>
          <w:szCs w:val="28"/>
          <w:lang w:val="kk-KZ"/>
        </w:rPr>
        <w:t>ірнеше рет түсіндір</w:t>
      </w:r>
      <w:r>
        <w:rPr>
          <w:rFonts w:ascii="Times New Roman" w:hAnsi="Times New Roman"/>
          <w:sz w:val="28"/>
          <w:szCs w:val="28"/>
          <w:lang w:val="kk-KZ"/>
        </w:rPr>
        <w:t>іп өткендей,</w:t>
      </w:r>
      <w:r w:rsidRPr="00CD6AA1">
        <w:rPr>
          <w:rFonts w:ascii="Times New Roman" w:hAnsi="Times New Roman"/>
          <w:sz w:val="28"/>
          <w:szCs w:val="28"/>
          <w:lang w:val="kk-KZ"/>
        </w:rPr>
        <w:t xml:space="preserve"> әркімнің сот арқылы қорғалу құқығы сот актілеріне шағым жасау құқығын қамтиды және </w:t>
      </w:r>
      <w:r>
        <w:rPr>
          <w:rFonts w:ascii="Times New Roman" w:hAnsi="Times New Roman"/>
          <w:sz w:val="28"/>
          <w:szCs w:val="28"/>
          <w:lang w:val="kk-KZ"/>
        </w:rPr>
        <w:t xml:space="preserve">бұл </w:t>
      </w:r>
      <w:r w:rsidRPr="00CD6AA1">
        <w:rPr>
          <w:rFonts w:ascii="Times New Roman" w:hAnsi="Times New Roman"/>
          <w:sz w:val="28"/>
          <w:szCs w:val="28"/>
          <w:lang w:val="kk-KZ"/>
        </w:rPr>
        <w:t>мұндай қорғалудың ең тиімді кепілі болып табылады. Істі жоғары тұрған сот сатыларының қайта қарау мүмкіндігі</w:t>
      </w:r>
      <w:r>
        <w:rPr>
          <w:rFonts w:ascii="Times New Roman" w:hAnsi="Times New Roman"/>
          <w:sz w:val="28"/>
          <w:szCs w:val="28"/>
          <w:lang w:val="kk-KZ"/>
        </w:rPr>
        <w:t xml:space="preserve"> </w:t>
      </w:r>
      <w:r w:rsidRPr="00CD6AA1">
        <w:rPr>
          <w:rFonts w:ascii="Times New Roman" w:hAnsi="Times New Roman"/>
          <w:sz w:val="28"/>
          <w:szCs w:val="28"/>
          <w:lang w:val="kk-KZ"/>
        </w:rPr>
        <w:t>Қазақстан Республикасының заңдарымен қамтамасыз етілуге тиіс.</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 xml:space="preserve">Конституцияда кепілдік берілген әркімнің өз құқықтары мен бостандықтарының сот арқылы қорғалу құқығы мемлекеттің заңды күшіне енбеген сот актілерін апелляциялық тәртіппен қайта қарау шеңберінде істі мәні бойынша қайта қарау мүмкіндігімен бірінші сатыдағы сотта әділ талқылау үшін жағдайларды қамтамасыз етуін көздейді. Кассациялық сот сатысына жүгіну құқығы сот төрелігін іске асырудың қосымша кепілі болып табылады және </w:t>
      </w:r>
      <w:r>
        <w:rPr>
          <w:rFonts w:ascii="Times New Roman" w:hAnsi="Times New Roman"/>
          <w:sz w:val="28"/>
          <w:szCs w:val="28"/>
          <w:lang w:val="kk-KZ"/>
        </w:rPr>
        <w:t xml:space="preserve">ол </w:t>
      </w:r>
      <w:r w:rsidRPr="00CD6AA1">
        <w:rPr>
          <w:rFonts w:ascii="Times New Roman" w:hAnsi="Times New Roman"/>
          <w:sz w:val="28"/>
          <w:szCs w:val="28"/>
          <w:lang w:val="kk-KZ"/>
        </w:rPr>
        <w:t xml:space="preserve">жол берілу мен шектеу шарттары сақталған кезде беріледі. Сот алдында жұрттың бәрі тең деген конституциялық қағидат сот қызметіне тән. Осы қағидаттың құқықтық мазмұны кез келген мән-жайларға қарамастан әрбір адамға істі құзыретті және тәуелсіз соттың әділ және жария түрде талқылауын; сот дауын шешу процесінде бәрі үшін </w:t>
      </w:r>
      <w:r>
        <w:rPr>
          <w:rFonts w:ascii="Times New Roman" w:hAnsi="Times New Roman"/>
          <w:sz w:val="28"/>
          <w:szCs w:val="28"/>
          <w:lang w:val="kk-KZ"/>
        </w:rPr>
        <w:t xml:space="preserve">                 </w:t>
      </w:r>
      <w:r w:rsidRPr="00CD6AA1">
        <w:rPr>
          <w:rFonts w:ascii="Times New Roman" w:hAnsi="Times New Roman"/>
          <w:sz w:val="28"/>
          <w:szCs w:val="28"/>
          <w:lang w:val="kk-KZ"/>
        </w:rPr>
        <w:t xml:space="preserve">заңнама нормаларының тең қолданылуын; сот отырысында тараптардың процестік тең болуын қамтамасыз ететін сот жүйесінің </w:t>
      </w:r>
      <w:proofErr w:type="spellStart"/>
      <w:r w:rsidRPr="007A2C26">
        <w:rPr>
          <w:rFonts w:ascii="Times New Roman" w:hAnsi="Times New Roman"/>
          <w:sz w:val="28"/>
          <w:szCs w:val="28"/>
          <w:lang w:val="kk-KZ"/>
        </w:rPr>
        <w:t>біртұтастығына</w:t>
      </w:r>
      <w:proofErr w:type="spellEnd"/>
      <w:r w:rsidRPr="00CD6AA1">
        <w:rPr>
          <w:rFonts w:ascii="Times New Roman" w:hAnsi="Times New Roman"/>
          <w:color w:val="FF0000"/>
          <w:sz w:val="28"/>
          <w:szCs w:val="28"/>
          <w:lang w:val="kk-KZ"/>
        </w:rPr>
        <w:t xml:space="preserve"> </w:t>
      </w:r>
      <w:r w:rsidRPr="00CD6AA1">
        <w:rPr>
          <w:rFonts w:ascii="Times New Roman" w:hAnsi="Times New Roman"/>
          <w:sz w:val="28"/>
          <w:szCs w:val="28"/>
          <w:lang w:val="kk-KZ"/>
        </w:rPr>
        <w:t>негізделген</w:t>
      </w:r>
      <w:r>
        <w:rPr>
          <w:rFonts w:ascii="Times New Roman" w:hAnsi="Times New Roman"/>
          <w:sz w:val="28"/>
          <w:szCs w:val="28"/>
          <w:lang w:val="kk-KZ"/>
        </w:rPr>
        <w:t xml:space="preserve">                          </w:t>
      </w:r>
      <w:r w:rsidRPr="00CD6AA1">
        <w:rPr>
          <w:rFonts w:ascii="Times New Roman" w:hAnsi="Times New Roman"/>
          <w:sz w:val="28"/>
          <w:szCs w:val="28"/>
          <w:lang w:val="kk-KZ"/>
        </w:rPr>
        <w:t xml:space="preserve"> (</w:t>
      </w:r>
      <w:r w:rsidRPr="0095131A">
        <w:rPr>
          <w:rFonts w:ascii="Times New Roman" w:hAnsi="Times New Roman"/>
          <w:sz w:val="28"/>
          <w:szCs w:val="28"/>
          <w:lang w:val="kk-KZ"/>
        </w:rPr>
        <w:t xml:space="preserve">Конституциялық Соттың </w:t>
      </w:r>
      <w:r w:rsidRPr="00CD6AA1">
        <w:rPr>
          <w:rFonts w:ascii="Times New Roman" w:hAnsi="Times New Roman"/>
          <w:sz w:val="28"/>
          <w:szCs w:val="28"/>
          <w:lang w:val="kk-KZ"/>
        </w:rPr>
        <w:t>2023 жылғы 16 мамырдағы № 13-НҚ және 2023 жылғы 14 шілдедегі № 21-НҚ нормативтік қаулылар</w:t>
      </w:r>
      <w:r>
        <w:rPr>
          <w:rFonts w:ascii="Times New Roman" w:hAnsi="Times New Roman"/>
          <w:sz w:val="28"/>
          <w:szCs w:val="28"/>
          <w:lang w:val="kk-KZ"/>
        </w:rPr>
        <w:t>ы</w:t>
      </w:r>
      <w:r w:rsidRPr="00CD6AA1">
        <w:rPr>
          <w:rFonts w:ascii="Times New Roman" w:hAnsi="Times New Roman"/>
          <w:sz w:val="28"/>
          <w:szCs w:val="28"/>
          <w:lang w:val="kk-KZ"/>
        </w:rPr>
        <w:t>).</w:t>
      </w:r>
    </w:p>
    <w:p w:rsidR="00FC0EC4" w:rsidRPr="00CD6AA1" w:rsidRDefault="00FC0EC4" w:rsidP="00FC0EC4">
      <w:pPr>
        <w:spacing w:after="0" w:line="240" w:lineRule="auto"/>
        <w:ind w:firstLine="709"/>
        <w:jc w:val="both"/>
        <w:rPr>
          <w:rFonts w:ascii="Times New Roman" w:hAnsi="Times New Roman"/>
          <w:sz w:val="28"/>
          <w:szCs w:val="28"/>
          <w:lang w:val="kk-KZ"/>
        </w:rPr>
      </w:pPr>
      <w:r w:rsidRPr="00396B54">
        <w:rPr>
          <w:rFonts w:ascii="Times New Roman" w:hAnsi="Times New Roman"/>
          <w:sz w:val="28"/>
          <w:szCs w:val="28"/>
          <w:lang w:val="kk-KZ"/>
        </w:rPr>
        <w:t>3.</w:t>
      </w:r>
      <w:r>
        <w:rPr>
          <w:rFonts w:ascii="Times New Roman" w:hAnsi="Times New Roman"/>
          <w:sz w:val="28"/>
          <w:szCs w:val="28"/>
          <w:lang w:val="kk-KZ"/>
        </w:rPr>
        <w:t xml:space="preserve"> </w:t>
      </w:r>
      <w:r w:rsidRPr="0095131A">
        <w:rPr>
          <w:rFonts w:ascii="Times New Roman" w:hAnsi="Times New Roman"/>
          <w:sz w:val="28"/>
          <w:szCs w:val="28"/>
          <w:lang w:val="kk-KZ"/>
        </w:rPr>
        <w:t xml:space="preserve">Конституциялық Соттың құқықтық ұстанымдары </w:t>
      </w:r>
      <w:r w:rsidRPr="000C0285">
        <w:rPr>
          <w:rFonts w:ascii="Times New Roman" w:hAnsi="Times New Roman"/>
          <w:sz w:val="28"/>
          <w:szCs w:val="28"/>
          <w:lang w:val="kk-KZ"/>
        </w:rPr>
        <w:t>жалпыға бірдей танылған халықаралық шарттық және Қазақстан Республикасының өзге де міндеттемелерінің</w:t>
      </w:r>
      <w:r w:rsidRPr="0095131A">
        <w:rPr>
          <w:rFonts w:ascii="Times New Roman" w:hAnsi="Times New Roman"/>
          <w:sz w:val="28"/>
          <w:szCs w:val="28"/>
          <w:lang w:val="kk-KZ"/>
        </w:rPr>
        <w:t xml:space="preserve"> сот арқылы қорғалу құқығы мен кемсітуге жол бермеу туралы ережелерімен үйлеседі.</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 xml:space="preserve">Біріккен Ұлттар Ұйымы (бұдан әрі – БҰҰ) Бас Ассамблеясының 1948 жылғы 10 желтоқсандағы 217 А (III) </w:t>
      </w:r>
      <w:r>
        <w:rPr>
          <w:rFonts w:ascii="Times New Roman" w:hAnsi="Times New Roman"/>
          <w:sz w:val="28"/>
          <w:szCs w:val="28"/>
          <w:lang w:val="kk-KZ"/>
        </w:rPr>
        <w:t>р</w:t>
      </w:r>
      <w:r w:rsidRPr="00CD6AA1">
        <w:rPr>
          <w:rFonts w:ascii="Times New Roman" w:hAnsi="Times New Roman"/>
          <w:sz w:val="28"/>
          <w:szCs w:val="28"/>
          <w:lang w:val="kk-KZ"/>
        </w:rPr>
        <w:t>езолюциясымен қабылданған Адам құқықтарының жалпыға бірдей декларациясының 7 және 8-баптарында заң алдында жұрттың бәрі</w:t>
      </w:r>
      <w:r>
        <w:rPr>
          <w:rFonts w:ascii="Times New Roman" w:hAnsi="Times New Roman"/>
          <w:sz w:val="28"/>
          <w:szCs w:val="28"/>
          <w:lang w:val="kk-KZ"/>
        </w:rPr>
        <w:t>нің</w:t>
      </w:r>
      <w:r w:rsidRPr="00CD6AA1">
        <w:rPr>
          <w:rFonts w:ascii="Times New Roman" w:hAnsi="Times New Roman"/>
          <w:sz w:val="28"/>
          <w:szCs w:val="28"/>
          <w:lang w:val="kk-KZ"/>
        </w:rPr>
        <w:t xml:space="preserve"> тең болуы, сондай-ақ әркімнің қандай да болмасын кемсітуден тең қорғалу</w:t>
      </w:r>
      <w:r>
        <w:rPr>
          <w:rFonts w:ascii="Times New Roman" w:hAnsi="Times New Roman"/>
          <w:sz w:val="28"/>
          <w:szCs w:val="28"/>
          <w:lang w:val="kk-KZ"/>
        </w:rPr>
        <w:t xml:space="preserve"> құқығы</w:t>
      </w:r>
      <w:r w:rsidRPr="00CD6AA1">
        <w:rPr>
          <w:rFonts w:ascii="Times New Roman" w:hAnsi="Times New Roman"/>
          <w:sz w:val="28"/>
          <w:szCs w:val="28"/>
          <w:lang w:val="kk-KZ"/>
        </w:rPr>
        <w:t xml:space="preserve"> және </w:t>
      </w:r>
      <w:r>
        <w:rPr>
          <w:rFonts w:ascii="Times New Roman" w:hAnsi="Times New Roman"/>
          <w:sz w:val="28"/>
          <w:szCs w:val="28"/>
          <w:lang w:val="kk-KZ"/>
        </w:rPr>
        <w:t xml:space="preserve">өзіне </w:t>
      </w:r>
      <w:r w:rsidRPr="00CD6AA1">
        <w:rPr>
          <w:rFonts w:ascii="Times New Roman" w:hAnsi="Times New Roman"/>
          <w:sz w:val="28"/>
          <w:szCs w:val="28"/>
          <w:lang w:val="kk-KZ"/>
        </w:rPr>
        <w:t>конституциямен немесе заңмен берілген негізгі құқықтары бұзылған жағдайда, оларды құзыретті ұлттық соттар арқылы тиімді түрде қалпына келтіру құқығы танылады.</w:t>
      </w:r>
    </w:p>
    <w:p w:rsidR="00FC0EC4" w:rsidRDefault="00FC0EC4" w:rsidP="00FC0EC4">
      <w:pPr>
        <w:spacing w:after="0" w:line="240" w:lineRule="auto"/>
        <w:ind w:firstLine="709"/>
        <w:jc w:val="both"/>
        <w:rPr>
          <w:rFonts w:ascii="Times New Roman" w:hAnsi="Times New Roman"/>
          <w:sz w:val="28"/>
          <w:szCs w:val="28"/>
          <w:lang w:val="kk-KZ"/>
        </w:rPr>
      </w:pP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 xml:space="preserve">БҰҰ Бас Ассамблеясының 1966 жылғы 16 желтоқсандағы 2200А (ХХІ) </w:t>
      </w:r>
      <w:r>
        <w:rPr>
          <w:rFonts w:ascii="Times New Roman" w:hAnsi="Times New Roman"/>
          <w:sz w:val="28"/>
          <w:szCs w:val="28"/>
          <w:lang w:val="kk-KZ"/>
        </w:rPr>
        <w:t>р</w:t>
      </w:r>
      <w:r w:rsidRPr="00CD6AA1">
        <w:rPr>
          <w:rFonts w:ascii="Times New Roman" w:hAnsi="Times New Roman"/>
          <w:sz w:val="28"/>
          <w:szCs w:val="28"/>
          <w:lang w:val="kk-KZ"/>
        </w:rPr>
        <w:t xml:space="preserve">езолюциясымен қабылданған және 2005 жылғы 28 қарашадағы Қазақстан Республикасының Заңымен ратификацияланған Азаматтық және саяси құқықтар туралы халықаралық пактіде қатысушы мемлекеттердің әрбір адамға тиімді құқықтық қорғау құралдарын </w:t>
      </w:r>
      <w:r>
        <w:rPr>
          <w:rFonts w:ascii="Times New Roman" w:hAnsi="Times New Roman"/>
          <w:sz w:val="28"/>
          <w:szCs w:val="28"/>
          <w:lang w:val="kk-KZ"/>
        </w:rPr>
        <w:t>беру</w:t>
      </w:r>
      <w:r w:rsidRPr="00CD6AA1">
        <w:rPr>
          <w:rFonts w:ascii="Times New Roman" w:hAnsi="Times New Roman"/>
          <w:sz w:val="28"/>
          <w:szCs w:val="28"/>
          <w:lang w:val="kk-KZ"/>
        </w:rPr>
        <w:t xml:space="preserve"> міндеті белгіленеді. Әрбір адамға істі құзыретті, тәуелсіз және бейтарап сотт</w:t>
      </w:r>
      <w:r>
        <w:rPr>
          <w:rFonts w:ascii="Times New Roman" w:hAnsi="Times New Roman"/>
          <w:sz w:val="28"/>
          <w:szCs w:val="28"/>
          <w:lang w:val="kk-KZ"/>
        </w:rPr>
        <w:t>ың</w:t>
      </w:r>
      <w:r w:rsidRPr="00CD6AA1">
        <w:rPr>
          <w:rFonts w:ascii="Times New Roman" w:hAnsi="Times New Roman"/>
          <w:sz w:val="28"/>
          <w:szCs w:val="28"/>
          <w:lang w:val="kk-KZ"/>
        </w:rPr>
        <w:t xml:space="preserve"> әділ және жария </w:t>
      </w:r>
      <w:r>
        <w:rPr>
          <w:rFonts w:ascii="Times New Roman" w:hAnsi="Times New Roman"/>
          <w:sz w:val="28"/>
          <w:szCs w:val="28"/>
          <w:lang w:val="kk-KZ"/>
        </w:rPr>
        <w:t>талқылау</w:t>
      </w:r>
      <w:r w:rsidRPr="00CD6AA1">
        <w:rPr>
          <w:rFonts w:ascii="Times New Roman" w:hAnsi="Times New Roman"/>
          <w:sz w:val="28"/>
          <w:szCs w:val="28"/>
          <w:lang w:val="kk-KZ"/>
        </w:rPr>
        <w:t xml:space="preserve"> құқығына,                     қандай да </w:t>
      </w:r>
      <w:r>
        <w:rPr>
          <w:rFonts w:ascii="Times New Roman" w:hAnsi="Times New Roman"/>
          <w:sz w:val="28"/>
          <w:szCs w:val="28"/>
          <w:lang w:val="kk-KZ"/>
        </w:rPr>
        <w:t>бір</w:t>
      </w:r>
      <w:r w:rsidRPr="00CD6AA1">
        <w:rPr>
          <w:rFonts w:ascii="Times New Roman" w:hAnsi="Times New Roman"/>
          <w:sz w:val="28"/>
          <w:szCs w:val="28"/>
          <w:lang w:val="kk-KZ"/>
        </w:rPr>
        <w:t xml:space="preserve"> кемсіту</w:t>
      </w:r>
      <w:r>
        <w:rPr>
          <w:rFonts w:ascii="Times New Roman" w:hAnsi="Times New Roman"/>
          <w:sz w:val="28"/>
          <w:szCs w:val="28"/>
          <w:lang w:val="kk-KZ"/>
        </w:rPr>
        <w:t>ге ұшырамай,</w:t>
      </w:r>
      <w:r w:rsidRPr="00CD6AA1">
        <w:rPr>
          <w:rFonts w:ascii="Times New Roman" w:hAnsi="Times New Roman"/>
          <w:sz w:val="28"/>
          <w:szCs w:val="28"/>
          <w:lang w:val="kk-KZ"/>
        </w:rPr>
        <w:t xml:space="preserve"> заң</w:t>
      </w:r>
      <w:r>
        <w:rPr>
          <w:rFonts w:ascii="Times New Roman" w:hAnsi="Times New Roman"/>
          <w:sz w:val="28"/>
          <w:szCs w:val="28"/>
          <w:lang w:val="kk-KZ"/>
        </w:rPr>
        <w:t>мен</w:t>
      </w:r>
      <w:r w:rsidRPr="00CD6AA1">
        <w:rPr>
          <w:rFonts w:ascii="Times New Roman" w:hAnsi="Times New Roman"/>
          <w:sz w:val="28"/>
          <w:szCs w:val="28"/>
          <w:lang w:val="kk-KZ"/>
        </w:rPr>
        <w:t xml:space="preserve"> тең қорға</w:t>
      </w:r>
      <w:r>
        <w:rPr>
          <w:rFonts w:ascii="Times New Roman" w:hAnsi="Times New Roman"/>
          <w:sz w:val="28"/>
          <w:szCs w:val="28"/>
          <w:lang w:val="kk-KZ"/>
        </w:rPr>
        <w:t>л</w:t>
      </w:r>
      <w:r w:rsidRPr="00CD6AA1">
        <w:rPr>
          <w:rFonts w:ascii="Times New Roman" w:hAnsi="Times New Roman"/>
          <w:sz w:val="28"/>
          <w:szCs w:val="28"/>
          <w:lang w:val="kk-KZ"/>
        </w:rPr>
        <w:t>у құқығына және сот пен трибунал алдында жұрттың бәрі</w:t>
      </w:r>
      <w:r>
        <w:rPr>
          <w:rFonts w:ascii="Times New Roman" w:hAnsi="Times New Roman"/>
          <w:sz w:val="28"/>
          <w:szCs w:val="28"/>
          <w:lang w:val="kk-KZ"/>
        </w:rPr>
        <w:t>нің</w:t>
      </w:r>
      <w:r w:rsidRPr="00CD6AA1">
        <w:rPr>
          <w:rFonts w:ascii="Times New Roman" w:hAnsi="Times New Roman"/>
          <w:sz w:val="28"/>
          <w:szCs w:val="28"/>
          <w:lang w:val="kk-KZ"/>
        </w:rPr>
        <w:t xml:space="preserve"> тең болуына кепілдік беріледі (2-баптың </w:t>
      </w:r>
      <w:r>
        <w:rPr>
          <w:rFonts w:ascii="Times New Roman" w:hAnsi="Times New Roman"/>
          <w:sz w:val="28"/>
          <w:szCs w:val="28"/>
          <w:lang w:val="kk-KZ"/>
        </w:rPr>
        <w:t xml:space="preserve">                         </w:t>
      </w:r>
      <w:r w:rsidRPr="00CD6AA1">
        <w:rPr>
          <w:rFonts w:ascii="Times New Roman" w:hAnsi="Times New Roman"/>
          <w:sz w:val="28"/>
          <w:szCs w:val="28"/>
          <w:lang w:val="kk-KZ"/>
        </w:rPr>
        <w:t>3-тармағы және 26-бап).</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 xml:space="preserve">БҰҰ Бас Ассамблеясының 2006 жылғы 13 желтоқсандағы </w:t>
      </w:r>
      <w:r>
        <w:rPr>
          <w:rFonts w:ascii="Times New Roman" w:hAnsi="Times New Roman"/>
          <w:sz w:val="28"/>
          <w:szCs w:val="28"/>
          <w:lang w:val="kk-KZ"/>
        </w:rPr>
        <w:t xml:space="preserve">                                             </w:t>
      </w:r>
      <w:r w:rsidRPr="00CD6AA1">
        <w:rPr>
          <w:rFonts w:ascii="Times New Roman" w:hAnsi="Times New Roman"/>
          <w:sz w:val="28"/>
          <w:szCs w:val="28"/>
          <w:lang w:val="kk-KZ"/>
        </w:rPr>
        <w:t xml:space="preserve">61/106 </w:t>
      </w:r>
      <w:r>
        <w:rPr>
          <w:rFonts w:ascii="Times New Roman" w:hAnsi="Times New Roman"/>
          <w:sz w:val="28"/>
          <w:szCs w:val="28"/>
          <w:lang w:val="kk-KZ"/>
        </w:rPr>
        <w:t>р</w:t>
      </w:r>
      <w:r w:rsidRPr="00CD6AA1">
        <w:rPr>
          <w:rFonts w:ascii="Times New Roman" w:hAnsi="Times New Roman"/>
          <w:sz w:val="28"/>
          <w:szCs w:val="28"/>
          <w:lang w:val="kk-KZ"/>
        </w:rPr>
        <w:t xml:space="preserve">езолюциясымен қабылданған және 2015 жылғы 20 ақпандағы Қазақстан </w:t>
      </w:r>
      <w:r w:rsidRPr="00CD6AA1">
        <w:rPr>
          <w:rFonts w:ascii="Times New Roman" w:hAnsi="Times New Roman"/>
          <w:sz w:val="28"/>
          <w:szCs w:val="28"/>
          <w:lang w:val="kk-KZ"/>
        </w:rPr>
        <w:lastRenderedPageBreak/>
        <w:t>Республикасының Заңымен ратификацияланған Мүгедектердің құқықтары туралы конвенцияд</w:t>
      </w:r>
      <w:r>
        <w:rPr>
          <w:rFonts w:ascii="Times New Roman" w:hAnsi="Times New Roman"/>
          <w:sz w:val="28"/>
          <w:szCs w:val="28"/>
          <w:lang w:val="kk-KZ"/>
        </w:rPr>
        <w:t xml:space="preserve">а </w:t>
      </w:r>
      <w:r w:rsidRPr="00CD6AA1">
        <w:rPr>
          <w:rFonts w:ascii="Times New Roman" w:hAnsi="Times New Roman"/>
          <w:sz w:val="28"/>
          <w:szCs w:val="28"/>
          <w:lang w:val="kk-KZ"/>
        </w:rPr>
        <w:t>келісім қатысушылар</w:t>
      </w:r>
      <w:r>
        <w:rPr>
          <w:rFonts w:ascii="Times New Roman" w:hAnsi="Times New Roman"/>
          <w:sz w:val="28"/>
          <w:szCs w:val="28"/>
          <w:lang w:val="kk-KZ"/>
        </w:rPr>
        <w:t>ын</w:t>
      </w:r>
      <w:r w:rsidRPr="00CD6AA1">
        <w:rPr>
          <w:rFonts w:ascii="Times New Roman" w:hAnsi="Times New Roman"/>
          <w:sz w:val="28"/>
          <w:szCs w:val="28"/>
          <w:lang w:val="kk-KZ"/>
        </w:rPr>
        <w:t xml:space="preserve">а мүгедектердің тең құқықтық қорғалу және </w:t>
      </w:r>
      <w:proofErr w:type="spellStart"/>
      <w:r w:rsidRPr="00CD6AA1">
        <w:rPr>
          <w:rFonts w:ascii="Times New Roman" w:hAnsi="Times New Roman"/>
          <w:sz w:val="28"/>
          <w:szCs w:val="28"/>
          <w:lang w:val="kk-KZ"/>
        </w:rPr>
        <w:t>басқалармен</w:t>
      </w:r>
      <w:proofErr w:type="spellEnd"/>
      <w:r w:rsidRPr="00CD6AA1">
        <w:rPr>
          <w:rFonts w:ascii="Times New Roman" w:hAnsi="Times New Roman"/>
          <w:sz w:val="28"/>
          <w:szCs w:val="28"/>
          <w:lang w:val="kk-KZ"/>
        </w:rPr>
        <w:t xml:space="preserve"> тең дәрежеде сот төрелігіне тиімді қол жеткізу құқықтарын қамтамасыз ету міндеті жүктеледі. Конвенцияда адамның барлық құқықтары</w:t>
      </w:r>
      <w:r>
        <w:rPr>
          <w:rFonts w:ascii="Times New Roman" w:hAnsi="Times New Roman"/>
          <w:sz w:val="28"/>
          <w:szCs w:val="28"/>
          <w:lang w:val="kk-KZ"/>
        </w:rPr>
        <w:t>ның</w:t>
      </w:r>
      <w:r w:rsidRPr="00CD6AA1">
        <w:rPr>
          <w:rFonts w:ascii="Times New Roman" w:hAnsi="Times New Roman"/>
          <w:sz w:val="28"/>
          <w:szCs w:val="28"/>
          <w:lang w:val="kk-KZ"/>
        </w:rPr>
        <w:t xml:space="preserve"> </w:t>
      </w:r>
      <w:r>
        <w:rPr>
          <w:rFonts w:ascii="Times New Roman" w:hAnsi="Times New Roman"/>
          <w:sz w:val="28"/>
          <w:szCs w:val="28"/>
          <w:lang w:val="kk-KZ"/>
        </w:rPr>
        <w:t xml:space="preserve">және </w:t>
      </w:r>
      <w:r w:rsidRPr="00CD6AA1">
        <w:rPr>
          <w:rFonts w:ascii="Times New Roman" w:hAnsi="Times New Roman"/>
          <w:sz w:val="28"/>
          <w:szCs w:val="28"/>
          <w:lang w:val="kk-KZ"/>
        </w:rPr>
        <w:t xml:space="preserve">негізгі </w:t>
      </w:r>
      <w:r w:rsidRPr="007A2C26">
        <w:rPr>
          <w:rFonts w:ascii="Times New Roman" w:hAnsi="Times New Roman"/>
          <w:sz w:val="28"/>
          <w:szCs w:val="28"/>
          <w:lang w:val="kk-KZ"/>
        </w:rPr>
        <w:t>бостандықтар</w:t>
      </w:r>
      <w:r>
        <w:rPr>
          <w:rFonts w:ascii="Times New Roman" w:hAnsi="Times New Roman"/>
          <w:sz w:val="28"/>
          <w:szCs w:val="28"/>
          <w:lang w:val="kk-KZ"/>
        </w:rPr>
        <w:t>д</w:t>
      </w:r>
      <w:r w:rsidRPr="007A2C26">
        <w:rPr>
          <w:rFonts w:ascii="Times New Roman" w:hAnsi="Times New Roman"/>
          <w:sz w:val="28"/>
          <w:szCs w:val="28"/>
          <w:lang w:val="kk-KZ"/>
        </w:rPr>
        <w:t>ың жалпыға бірдейлігі, бөлінбестігі, өзара тәуелділігі мен өзара байланыстылығ</w:t>
      </w:r>
      <w:r>
        <w:rPr>
          <w:rFonts w:ascii="Times New Roman" w:hAnsi="Times New Roman"/>
          <w:sz w:val="28"/>
          <w:szCs w:val="28"/>
          <w:lang w:val="kk-KZ"/>
        </w:rPr>
        <w:t>ы</w:t>
      </w:r>
      <w:r w:rsidRPr="007A2C26">
        <w:rPr>
          <w:rFonts w:ascii="Times New Roman" w:hAnsi="Times New Roman"/>
          <w:sz w:val="28"/>
          <w:szCs w:val="28"/>
          <w:lang w:val="kk-KZ"/>
        </w:rPr>
        <w:t>,</w:t>
      </w:r>
      <w:r>
        <w:rPr>
          <w:rFonts w:ascii="Times New Roman" w:hAnsi="Times New Roman"/>
          <w:sz w:val="28"/>
          <w:szCs w:val="28"/>
          <w:lang w:val="kk-KZ"/>
        </w:rPr>
        <w:t xml:space="preserve"> </w:t>
      </w:r>
      <w:r w:rsidRPr="007A2C26">
        <w:rPr>
          <w:rFonts w:ascii="Times New Roman" w:hAnsi="Times New Roman"/>
          <w:sz w:val="28"/>
          <w:szCs w:val="28"/>
          <w:lang w:val="kk-KZ"/>
        </w:rPr>
        <w:t>адамның жеке басына тән қадір-қасиет</w:t>
      </w:r>
      <w:r>
        <w:rPr>
          <w:rFonts w:ascii="Times New Roman" w:hAnsi="Times New Roman"/>
          <w:sz w:val="28"/>
          <w:szCs w:val="28"/>
          <w:lang w:val="kk-KZ"/>
        </w:rPr>
        <w:t xml:space="preserve"> пен</w:t>
      </w:r>
      <w:r w:rsidRPr="007A2C26">
        <w:rPr>
          <w:rFonts w:ascii="Times New Roman" w:hAnsi="Times New Roman"/>
          <w:sz w:val="28"/>
          <w:szCs w:val="28"/>
          <w:lang w:val="kk-KZ"/>
        </w:rPr>
        <w:t xml:space="preserve"> құндылықтар</w:t>
      </w:r>
      <w:r>
        <w:rPr>
          <w:rFonts w:ascii="Times New Roman" w:hAnsi="Times New Roman"/>
          <w:sz w:val="28"/>
          <w:szCs w:val="28"/>
          <w:lang w:val="kk-KZ"/>
        </w:rPr>
        <w:t>ғ</w:t>
      </w:r>
      <w:r w:rsidRPr="007A2C26">
        <w:rPr>
          <w:rFonts w:ascii="Times New Roman" w:hAnsi="Times New Roman"/>
          <w:sz w:val="28"/>
          <w:szCs w:val="28"/>
          <w:lang w:val="kk-KZ"/>
        </w:rPr>
        <w:t>а нұқсан келтіруді білдіретін кемсіту</w:t>
      </w:r>
      <w:r>
        <w:rPr>
          <w:rFonts w:ascii="Times New Roman" w:hAnsi="Times New Roman"/>
          <w:sz w:val="28"/>
          <w:szCs w:val="28"/>
          <w:lang w:val="kk-KZ"/>
        </w:rPr>
        <w:t>ге ұшырамай,</w:t>
      </w:r>
      <w:r w:rsidRPr="007A2C26">
        <w:rPr>
          <w:rFonts w:ascii="Times New Roman" w:hAnsi="Times New Roman"/>
          <w:sz w:val="28"/>
          <w:szCs w:val="28"/>
          <w:lang w:val="kk-KZ"/>
        </w:rPr>
        <w:t xml:space="preserve"> мүгедектер</w:t>
      </w:r>
      <w:r>
        <w:rPr>
          <w:rFonts w:ascii="Times New Roman" w:hAnsi="Times New Roman"/>
          <w:sz w:val="28"/>
          <w:szCs w:val="28"/>
          <w:lang w:val="kk-KZ"/>
        </w:rPr>
        <w:t>дің</w:t>
      </w:r>
      <w:r w:rsidRPr="007A2C26">
        <w:rPr>
          <w:rFonts w:ascii="Times New Roman" w:hAnsi="Times New Roman"/>
          <w:sz w:val="28"/>
          <w:szCs w:val="28"/>
          <w:lang w:val="kk-KZ"/>
        </w:rPr>
        <w:t xml:space="preserve"> оларды толық пайдалануына кепілдік беру қажеттігі расталады (кіріспенің с) және                                            h) тармақшалары, 2 – 7,12, 13-баптар).</w:t>
      </w:r>
    </w:p>
    <w:p w:rsidR="00FC0EC4" w:rsidRPr="00CD6AA1" w:rsidRDefault="00FC0EC4" w:rsidP="00FC0EC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w:t>
      </w:r>
      <w:r w:rsidRPr="00396B54">
        <w:rPr>
          <w:rFonts w:ascii="Times New Roman" w:hAnsi="Times New Roman"/>
          <w:sz w:val="28"/>
          <w:szCs w:val="28"/>
          <w:lang w:val="kk-KZ"/>
        </w:rPr>
        <w:t>.</w:t>
      </w:r>
      <w:r>
        <w:rPr>
          <w:rFonts w:ascii="Times New Roman" w:hAnsi="Times New Roman"/>
          <w:sz w:val="28"/>
          <w:szCs w:val="28"/>
          <w:lang w:val="kk-KZ"/>
        </w:rPr>
        <w:t xml:space="preserve"> </w:t>
      </w:r>
      <w:r w:rsidRPr="00CD6AA1">
        <w:rPr>
          <w:rFonts w:ascii="Times New Roman" w:hAnsi="Times New Roman"/>
          <w:sz w:val="28"/>
          <w:szCs w:val="28"/>
          <w:lang w:val="kk-KZ"/>
        </w:rPr>
        <w:t xml:space="preserve">Қазақстан Республикасы </w:t>
      </w:r>
      <w:r>
        <w:rPr>
          <w:rFonts w:ascii="Times New Roman" w:hAnsi="Times New Roman"/>
          <w:sz w:val="28"/>
          <w:szCs w:val="28"/>
          <w:lang w:val="kk-KZ"/>
        </w:rPr>
        <w:t xml:space="preserve">Конституцияға сәйкес </w:t>
      </w:r>
      <w:r w:rsidRPr="00CD6AA1">
        <w:rPr>
          <w:rFonts w:ascii="Times New Roman" w:hAnsi="Times New Roman"/>
          <w:sz w:val="28"/>
          <w:szCs w:val="28"/>
          <w:lang w:val="kk-KZ"/>
        </w:rPr>
        <w:t>өзін әлеуметтік мемлекет деп жариялай отырып, әлеуметтік теңсіздікті төмендету және мүмкінді</w:t>
      </w:r>
      <w:r>
        <w:rPr>
          <w:rFonts w:ascii="Times New Roman" w:hAnsi="Times New Roman"/>
          <w:sz w:val="28"/>
          <w:szCs w:val="28"/>
          <w:lang w:val="kk-KZ"/>
        </w:rPr>
        <w:t>г</w:t>
      </w:r>
      <w:r w:rsidRPr="00CD6AA1">
        <w:rPr>
          <w:rFonts w:ascii="Times New Roman" w:hAnsi="Times New Roman"/>
          <w:sz w:val="28"/>
          <w:szCs w:val="28"/>
          <w:lang w:val="kk-KZ"/>
        </w:rPr>
        <w:t>і шектеулі адамдарға,</w:t>
      </w:r>
      <w:r>
        <w:rPr>
          <w:rFonts w:ascii="Times New Roman" w:hAnsi="Times New Roman"/>
          <w:sz w:val="28"/>
          <w:szCs w:val="28"/>
          <w:lang w:val="kk-KZ"/>
        </w:rPr>
        <w:t xml:space="preserve"> </w:t>
      </w:r>
      <w:r w:rsidRPr="00CD6AA1">
        <w:rPr>
          <w:rFonts w:ascii="Times New Roman" w:hAnsi="Times New Roman"/>
          <w:sz w:val="28"/>
          <w:szCs w:val="28"/>
          <w:lang w:val="kk-KZ"/>
        </w:rPr>
        <w:t xml:space="preserve">сондай-ақ белгілі бір өмірлік жағдайларға байланысты мемлекеттің көмегін қажет ететін өзге де адамдарға қолдау көрсету </w:t>
      </w:r>
      <w:r w:rsidRPr="000920DC">
        <w:rPr>
          <w:rFonts w:ascii="Times New Roman" w:hAnsi="Times New Roman"/>
          <w:sz w:val="28"/>
          <w:szCs w:val="28"/>
          <w:lang w:val="kk-KZ"/>
        </w:rPr>
        <w:t>міндеттемелерін</w:t>
      </w:r>
      <w:r>
        <w:rPr>
          <w:rFonts w:ascii="Times New Roman" w:hAnsi="Times New Roman"/>
          <w:sz w:val="28"/>
          <w:szCs w:val="28"/>
          <w:lang w:val="kk-KZ"/>
        </w:rPr>
        <w:t xml:space="preserve"> </w:t>
      </w:r>
      <w:r w:rsidRPr="00CD6AA1">
        <w:rPr>
          <w:rFonts w:ascii="Times New Roman" w:hAnsi="Times New Roman"/>
          <w:sz w:val="28"/>
          <w:szCs w:val="28"/>
          <w:lang w:val="kk-KZ"/>
        </w:rPr>
        <w:t>алды (1-баб</w:t>
      </w:r>
      <w:r>
        <w:rPr>
          <w:rFonts w:ascii="Times New Roman" w:hAnsi="Times New Roman"/>
          <w:sz w:val="28"/>
          <w:szCs w:val="28"/>
          <w:lang w:val="kk-KZ"/>
        </w:rPr>
        <w:t>тың</w:t>
      </w:r>
      <w:r w:rsidRPr="00CD6AA1">
        <w:rPr>
          <w:rFonts w:ascii="Times New Roman" w:hAnsi="Times New Roman"/>
          <w:sz w:val="28"/>
          <w:szCs w:val="28"/>
          <w:lang w:val="kk-KZ"/>
        </w:rPr>
        <w:t xml:space="preserve"> 1-тармағы және 28-баб</w:t>
      </w:r>
      <w:r>
        <w:rPr>
          <w:rFonts w:ascii="Times New Roman" w:hAnsi="Times New Roman"/>
          <w:sz w:val="28"/>
          <w:szCs w:val="28"/>
          <w:lang w:val="kk-KZ"/>
        </w:rPr>
        <w:t>т</w:t>
      </w:r>
      <w:r w:rsidRPr="00CD6AA1">
        <w:rPr>
          <w:rFonts w:ascii="Times New Roman" w:hAnsi="Times New Roman"/>
          <w:sz w:val="28"/>
          <w:szCs w:val="28"/>
          <w:lang w:val="kk-KZ"/>
        </w:rPr>
        <w:t>ың 1-тармағы).</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Қазақстан Республикасының әлеуметтік қорғау саласындағы мемлекеттік саясаты мынадай</w:t>
      </w:r>
      <w:r w:rsidRPr="00DA332B">
        <w:rPr>
          <w:rFonts w:ascii="Times New Roman" w:hAnsi="Times New Roman"/>
          <w:sz w:val="28"/>
          <w:szCs w:val="28"/>
          <w:lang w:val="kk-KZ"/>
        </w:rPr>
        <w:t xml:space="preserve"> </w:t>
      </w:r>
      <w:r w:rsidRPr="00CD6AA1">
        <w:rPr>
          <w:rFonts w:ascii="Times New Roman" w:hAnsi="Times New Roman"/>
          <w:sz w:val="28"/>
          <w:szCs w:val="28"/>
          <w:lang w:val="kk-KZ"/>
        </w:rPr>
        <w:t>қағидаттар</w:t>
      </w:r>
      <w:r>
        <w:rPr>
          <w:rFonts w:ascii="Times New Roman" w:hAnsi="Times New Roman"/>
          <w:sz w:val="28"/>
          <w:szCs w:val="28"/>
          <w:lang w:val="kk-KZ"/>
        </w:rPr>
        <w:t>ғ</w:t>
      </w:r>
      <w:r w:rsidRPr="00CD6AA1">
        <w:rPr>
          <w:rFonts w:ascii="Times New Roman" w:hAnsi="Times New Roman"/>
          <w:sz w:val="28"/>
          <w:szCs w:val="28"/>
          <w:lang w:val="kk-KZ"/>
        </w:rPr>
        <w:t xml:space="preserve">а негізделеді: 1) әлеуметтік қорғау саласында адам мен азаматтың тең </w:t>
      </w:r>
      <w:proofErr w:type="spellStart"/>
      <w:r w:rsidRPr="00CD6AA1">
        <w:rPr>
          <w:rFonts w:ascii="Times New Roman" w:hAnsi="Times New Roman"/>
          <w:sz w:val="28"/>
          <w:szCs w:val="28"/>
          <w:lang w:val="kk-KZ"/>
        </w:rPr>
        <w:t>құқықтылығы</w:t>
      </w:r>
      <w:proofErr w:type="spellEnd"/>
      <w:r w:rsidRPr="00CD6AA1">
        <w:rPr>
          <w:rFonts w:ascii="Times New Roman" w:hAnsi="Times New Roman"/>
          <w:sz w:val="28"/>
          <w:szCs w:val="28"/>
          <w:lang w:val="kk-KZ"/>
        </w:rPr>
        <w:t xml:space="preserve"> және олардың құқықтарын шектеуге жол бермеу; 2) алдын алушылық; 3) атаулылық, </w:t>
      </w:r>
      <w:proofErr w:type="spellStart"/>
      <w:r w:rsidRPr="00CD6AA1">
        <w:rPr>
          <w:rFonts w:ascii="Times New Roman" w:hAnsi="Times New Roman"/>
          <w:sz w:val="28"/>
          <w:szCs w:val="28"/>
          <w:lang w:val="kk-KZ"/>
        </w:rPr>
        <w:t>қолжетімділік</w:t>
      </w:r>
      <w:proofErr w:type="spellEnd"/>
      <w:r w:rsidRPr="00CD6AA1">
        <w:rPr>
          <w:rFonts w:ascii="Times New Roman" w:hAnsi="Times New Roman"/>
          <w:sz w:val="28"/>
          <w:szCs w:val="28"/>
          <w:lang w:val="kk-KZ"/>
        </w:rPr>
        <w:t xml:space="preserve"> және сараланған тәсіл;</w:t>
      </w:r>
      <w:r>
        <w:rPr>
          <w:rFonts w:ascii="Times New Roman" w:hAnsi="Times New Roman"/>
          <w:sz w:val="28"/>
          <w:szCs w:val="28"/>
          <w:lang w:val="kk-KZ"/>
        </w:rPr>
        <w:t xml:space="preserve">                                   </w:t>
      </w:r>
      <w:r w:rsidRPr="00CD6AA1">
        <w:rPr>
          <w:rFonts w:ascii="Times New Roman" w:hAnsi="Times New Roman"/>
          <w:sz w:val="28"/>
          <w:szCs w:val="28"/>
          <w:lang w:val="kk-KZ"/>
        </w:rPr>
        <w:t xml:space="preserve"> 4) мемлекеттің, жұмыс берушілер мен азаматтардың әлеуметтік қамсыздандыру жүйесіндегі ынтымақтастығы және ұжымдық жауапкершілігі; 5)</w:t>
      </w:r>
      <w:r>
        <w:rPr>
          <w:rFonts w:ascii="Times New Roman" w:hAnsi="Times New Roman"/>
          <w:sz w:val="28"/>
          <w:szCs w:val="28"/>
          <w:lang w:val="kk-KZ"/>
        </w:rPr>
        <w:t xml:space="preserve"> </w:t>
      </w:r>
      <w:r w:rsidRPr="00CD6AA1">
        <w:rPr>
          <w:rFonts w:ascii="Times New Roman" w:hAnsi="Times New Roman"/>
          <w:sz w:val="28"/>
          <w:szCs w:val="28"/>
          <w:lang w:val="kk-KZ"/>
        </w:rPr>
        <w:t>экономикалық ресурстарды пайдаланудың ашықтығы мен әділдігі,</w:t>
      </w:r>
      <w:r>
        <w:rPr>
          <w:rFonts w:ascii="Times New Roman" w:hAnsi="Times New Roman"/>
          <w:sz w:val="28"/>
          <w:szCs w:val="28"/>
          <w:lang w:val="kk-KZ"/>
        </w:rPr>
        <w:t xml:space="preserve"> </w:t>
      </w:r>
      <w:r w:rsidRPr="00CD6AA1">
        <w:rPr>
          <w:rFonts w:ascii="Times New Roman" w:hAnsi="Times New Roman"/>
          <w:sz w:val="28"/>
          <w:szCs w:val="28"/>
          <w:lang w:val="kk-KZ"/>
        </w:rPr>
        <w:t>әлеуметтік қорғау саласындағы мемлекеттік саясат міндеттеріне мөлшерлес болу.</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 xml:space="preserve">Мемлекет кепілдік берген адам мен азаматтың тең </w:t>
      </w:r>
      <w:proofErr w:type="spellStart"/>
      <w:r w:rsidRPr="00CD6AA1">
        <w:rPr>
          <w:rFonts w:ascii="Times New Roman" w:hAnsi="Times New Roman"/>
          <w:sz w:val="28"/>
          <w:szCs w:val="28"/>
          <w:lang w:val="kk-KZ"/>
        </w:rPr>
        <w:t>құқықтылығы</w:t>
      </w:r>
      <w:proofErr w:type="spellEnd"/>
      <w:r w:rsidRPr="00CD6AA1">
        <w:rPr>
          <w:rFonts w:ascii="Times New Roman" w:hAnsi="Times New Roman"/>
          <w:sz w:val="28"/>
          <w:szCs w:val="28"/>
          <w:lang w:val="kk-KZ"/>
        </w:rPr>
        <w:t xml:space="preserve"> және олардың құқықтарын шектеуге жол бермеу әркімге әлеуметтік қорғау саласында өз құқықтары мен бостандықтарын іске асыруда тең мүмкіндіктер беруді білдіреді</w:t>
      </w:r>
      <w:r>
        <w:rPr>
          <w:rFonts w:ascii="Times New Roman" w:hAnsi="Times New Roman"/>
          <w:sz w:val="28"/>
          <w:szCs w:val="28"/>
          <w:lang w:val="kk-KZ"/>
        </w:rPr>
        <w:t xml:space="preserve"> (2023 жылғы 20 сәуірдегі Қазақстан Республикасы Әлеуметтік кодексінің                     (бұдан әрі – Әлеуметтік кодекс) 3-бабының 1) тармақшасы және </w:t>
      </w:r>
      <w:r w:rsidRPr="00733C70">
        <w:rPr>
          <w:rFonts w:ascii="Times New Roman" w:hAnsi="Times New Roman"/>
          <w:sz w:val="28"/>
          <w:szCs w:val="28"/>
          <w:lang w:val="kk-KZ"/>
        </w:rPr>
        <w:t>4</w:t>
      </w:r>
      <w:r>
        <w:rPr>
          <w:rFonts w:ascii="Times New Roman" w:hAnsi="Times New Roman"/>
          <w:sz w:val="28"/>
          <w:szCs w:val="28"/>
          <w:lang w:val="kk-KZ"/>
        </w:rPr>
        <w:t>-бабы).</w:t>
      </w:r>
      <w:r w:rsidRPr="00CD6AA1">
        <w:rPr>
          <w:rFonts w:ascii="Times New Roman" w:hAnsi="Times New Roman"/>
          <w:sz w:val="28"/>
          <w:szCs w:val="28"/>
          <w:lang w:val="kk-KZ"/>
        </w:rPr>
        <w:t xml:space="preserve"> </w:t>
      </w:r>
    </w:p>
    <w:p w:rsidR="00FC0EC4" w:rsidRDefault="00FC0EC4" w:rsidP="00FC0EC4">
      <w:pPr>
        <w:spacing w:after="0" w:line="240" w:lineRule="auto"/>
        <w:ind w:firstLine="709"/>
        <w:jc w:val="both"/>
        <w:rPr>
          <w:rFonts w:ascii="Times New Roman" w:hAnsi="Times New Roman"/>
          <w:sz w:val="28"/>
          <w:szCs w:val="28"/>
          <w:lang w:val="kk-KZ"/>
        </w:rPr>
      </w:pPr>
    </w:p>
    <w:p w:rsidR="00FC0EC4" w:rsidRDefault="00FC0EC4" w:rsidP="00FC0EC4">
      <w:pPr>
        <w:spacing w:after="0" w:line="240" w:lineRule="auto"/>
        <w:ind w:firstLine="709"/>
        <w:jc w:val="both"/>
        <w:rPr>
          <w:rFonts w:ascii="Times New Roman" w:hAnsi="Times New Roman"/>
          <w:sz w:val="28"/>
          <w:szCs w:val="28"/>
          <w:lang w:val="kk-KZ"/>
        </w:rPr>
      </w:pPr>
    </w:p>
    <w:p w:rsidR="00FC0EC4" w:rsidRPr="00CD6AA1"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Мүгедектігі бар адамда</w:t>
      </w:r>
      <w:r>
        <w:rPr>
          <w:rFonts w:ascii="Times New Roman" w:hAnsi="Times New Roman"/>
          <w:sz w:val="28"/>
          <w:szCs w:val="28"/>
          <w:lang w:val="kk-KZ"/>
        </w:rPr>
        <w:t>р</w:t>
      </w:r>
      <w:r w:rsidRPr="00CD6AA1">
        <w:rPr>
          <w:rFonts w:ascii="Times New Roman" w:hAnsi="Times New Roman"/>
          <w:sz w:val="28"/>
          <w:szCs w:val="28"/>
          <w:lang w:val="kk-KZ"/>
        </w:rPr>
        <w:t>,</w:t>
      </w:r>
      <w:r>
        <w:rPr>
          <w:rFonts w:ascii="Times New Roman" w:hAnsi="Times New Roman"/>
          <w:sz w:val="28"/>
          <w:szCs w:val="28"/>
          <w:lang w:val="kk-KZ"/>
        </w:rPr>
        <w:t xml:space="preserve"> </w:t>
      </w:r>
      <w:r w:rsidRPr="00CD6AA1">
        <w:rPr>
          <w:rFonts w:ascii="Times New Roman" w:hAnsi="Times New Roman"/>
          <w:sz w:val="28"/>
          <w:szCs w:val="28"/>
          <w:lang w:val="kk-KZ"/>
        </w:rPr>
        <w:t>бала жасынан мүгедектігі бар адамдардың немесе мүгедектігі бар балалардың ата-ана</w:t>
      </w:r>
      <w:r>
        <w:rPr>
          <w:rFonts w:ascii="Times New Roman" w:hAnsi="Times New Roman"/>
          <w:sz w:val="28"/>
          <w:szCs w:val="28"/>
          <w:lang w:val="kk-KZ"/>
        </w:rPr>
        <w:t>с</w:t>
      </w:r>
      <w:r w:rsidRPr="00CD6AA1">
        <w:rPr>
          <w:rFonts w:ascii="Times New Roman" w:hAnsi="Times New Roman"/>
          <w:sz w:val="28"/>
          <w:szCs w:val="28"/>
          <w:lang w:val="kk-KZ"/>
        </w:rPr>
        <w:t>ы мемлекетт</w:t>
      </w:r>
      <w:r>
        <w:rPr>
          <w:rFonts w:ascii="Times New Roman" w:hAnsi="Times New Roman"/>
          <w:sz w:val="28"/>
          <w:szCs w:val="28"/>
          <w:lang w:val="kk-KZ"/>
        </w:rPr>
        <w:t>ің</w:t>
      </w:r>
      <w:r w:rsidRPr="00CD6AA1">
        <w:rPr>
          <w:rFonts w:ascii="Times New Roman" w:hAnsi="Times New Roman"/>
          <w:sz w:val="28"/>
          <w:szCs w:val="28"/>
          <w:lang w:val="kk-KZ"/>
        </w:rPr>
        <w:t xml:space="preserve"> әлеуметтік қорғау</w:t>
      </w:r>
      <w:r>
        <w:rPr>
          <w:rFonts w:ascii="Times New Roman" w:hAnsi="Times New Roman"/>
          <w:sz w:val="28"/>
          <w:szCs w:val="28"/>
          <w:lang w:val="kk-KZ"/>
        </w:rPr>
        <w:t>ын</w:t>
      </w:r>
      <w:r w:rsidRPr="00CD6AA1">
        <w:rPr>
          <w:rFonts w:ascii="Times New Roman" w:hAnsi="Times New Roman"/>
          <w:sz w:val="28"/>
          <w:szCs w:val="28"/>
          <w:lang w:val="kk-KZ"/>
        </w:rPr>
        <w:t>а мұқтаж адамдар санатына жатқызыл</w:t>
      </w:r>
      <w:r>
        <w:rPr>
          <w:rFonts w:ascii="Times New Roman" w:hAnsi="Times New Roman"/>
          <w:sz w:val="28"/>
          <w:szCs w:val="28"/>
          <w:lang w:val="kk-KZ"/>
        </w:rPr>
        <w:t>ған.</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 xml:space="preserve">Адамның мүгедектігі организм функциялары </w:t>
      </w:r>
      <w:r>
        <w:rPr>
          <w:rFonts w:ascii="Times New Roman" w:hAnsi="Times New Roman"/>
          <w:sz w:val="28"/>
          <w:szCs w:val="28"/>
          <w:lang w:val="kk-KZ"/>
        </w:rPr>
        <w:t>тұрақты</w:t>
      </w:r>
      <w:r w:rsidRPr="00CD6AA1">
        <w:rPr>
          <w:rFonts w:ascii="Times New Roman" w:hAnsi="Times New Roman"/>
          <w:sz w:val="28"/>
          <w:szCs w:val="28"/>
          <w:lang w:val="kk-KZ"/>
        </w:rPr>
        <w:t xml:space="preserve"> бұзылып, денсаулығының нашарлауы салдарынан тыныс-тіршілігінің шектелу</w:t>
      </w:r>
      <w:r>
        <w:rPr>
          <w:rFonts w:ascii="Times New Roman" w:hAnsi="Times New Roman"/>
          <w:sz w:val="28"/>
          <w:szCs w:val="28"/>
          <w:lang w:val="kk-KZ"/>
        </w:rPr>
        <w:t xml:space="preserve"> дәрежес</w:t>
      </w:r>
      <w:r w:rsidRPr="00CD6AA1">
        <w:rPr>
          <w:rFonts w:ascii="Times New Roman" w:hAnsi="Times New Roman"/>
          <w:sz w:val="28"/>
          <w:szCs w:val="28"/>
          <w:lang w:val="kk-KZ"/>
        </w:rPr>
        <w:t xml:space="preserve">імен сипатталады. Мүгедектігі бар адам мен мүгедектігі бар бала (он сегіз жасқа </w:t>
      </w:r>
      <w:r>
        <w:rPr>
          <w:rFonts w:ascii="Times New Roman" w:hAnsi="Times New Roman"/>
          <w:sz w:val="28"/>
          <w:szCs w:val="28"/>
          <w:lang w:val="kk-KZ"/>
        </w:rPr>
        <w:t xml:space="preserve">                </w:t>
      </w:r>
      <w:r w:rsidRPr="00CD6AA1">
        <w:rPr>
          <w:rFonts w:ascii="Times New Roman" w:hAnsi="Times New Roman"/>
          <w:sz w:val="28"/>
          <w:szCs w:val="28"/>
          <w:lang w:val="kk-KZ"/>
        </w:rPr>
        <w:t>дейінгі)</w:t>
      </w:r>
      <w:r>
        <w:rPr>
          <w:rFonts w:ascii="Times New Roman" w:hAnsi="Times New Roman"/>
          <w:sz w:val="28"/>
          <w:szCs w:val="28"/>
          <w:lang w:val="kk-KZ"/>
        </w:rPr>
        <w:t xml:space="preserve"> –</w:t>
      </w:r>
      <w:r w:rsidRPr="00CD6AA1">
        <w:rPr>
          <w:rFonts w:ascii="Times New Roman" w:hAnsi="Times New Roman"/>
          <w:sz w:val="28"/>
          <w:szCs w:val="28"/>
          <w:lang w:val="kk-KZ"/>
        </w:rPr>
        <w:t xml:space="preserve">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w:t>
      </w:r>
      <w:r w:rsidRPr="000920DC">
        <w:rPr>
          <w:rFonts w:ascii="Times New Roman" w:hAnsi="Times New Roman"/>
          <w:sz w:val="28"/>
          <w:szCs w:val="28"/>
          <w:lang w:val="kk-KZ"/>
        </w:rPr>
        <w:t>нашарлаған адамдар (</w:t>
      </w:r>
      <w:r w:rsidRPr="00CD6AA1">
        <w:rPr>
          <w:rFonts w:ascii="Times New Roman" w:hAnsi="Times New Roman"/>
          <w:sz w:val="28"/>
          <w:szCs w:val="28"/>
          <w:lang w:val="kk-KZ"/>
        </w:rPr>
        <w:t>Әлеуметтік кодекстің 1-бабының 105), 106) және 110) тармақшалары).</w:t>
      </w:r>
    </w:p>
    <w:p w:rsidR="00FC0EC4" w:rsidRPr="00CD6AA1" w:rsidRDefault="00FC0EC4" w:rsidP="00FC0EC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5. </w:t>
      </w:r>
      <w:r w:rsidRPr="00CD6AA1">
        <w:rPr>
          <w:rFonts w:ascii="Times New Roman" w:hAnsi="Times New Roman"/>
          <w:sz w:val="28"/>
          <w:szCs w:val="28"/>
          <w:lang w:val="kk-KZ"/>
        </w:rPr>
        <w:t>Азаматтарды әлеуметтік қорғау саласындағы мемлекеттік саясатты іске асырудағы заңнамалық тәсілдер салықтық құқықтық қатынастарда</w:t>
      </w:r>
      <w:r>
        <w:rPr>
          <w:rFonts w:ascii="Times New Roman" w:hAnsi="Times New Roman"/>
          <w:sz w:val="28"/>
          <w:szCs w:val="28"/>
          <w:lang w:val="kk-KZ"/>
        </w:rPr>
        <w:t xml:space="preserve"> </w:t>
      </w:r>
      <w:r w:rsidRPr="00CD6AA1">
        <w:rPr>
          <w:rFonts w:ascii="Times New Roman" w:hAnsi="Times New Roman"/>
          <w:sz w:val="28"/>
          <w:szCs w:val="28"/>
          <w:lang w:val="kk-KZ"/>
        </w:rPr>
        <w:t xml:space="preserve">іске асырылған. </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lastRenderedPageBreak/>
        <w:t>Мәселен, салық салудың міндеттілігі, айқындылығы мен әділдігі, салық төлеушінің адалдығы, салық жүйесінің біртұтастығы және салық заңнамасының жариялылығы салық салудың негізгі қағидаттары болып табылады (Салық кодексінің 4 – 10-баптары).</w:t>
      </w:r>
    </w:p>
    <w:p w:rsidR="00FC0EC4" w:rsidRPr="00CD6AA1"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Салық кодексінің бірқатар нормаларында салықтық жеңілдіктер мүгедектігі бар адамдар</w:t>
      </w:r>
      <w:r>
        <w:rPr>
          <w:rFonts w:ascii="Times New Roman" w:hAnsi="Times New Roman"/>
          <w:sz w:val="28"/>
          <w:szCs w:val="28"/>
          <w:lang w:val="kk-KZ"/>
        </w:rPr>
        <w:t xml:space="preserve"> мен</w:t>
      </w:r>
      <w:r w:rsidRPr="00CD6AA1">
        <w:rPr>
          <w:rFonts w:ascii="Times New Roman" w:hAnsi="Times New Roman"/>
          <w:sz w:val="28"/>
          <w:szCs w:val="28"/>
          <w:lang w:val="kk-KZ"/>
        </w:rPr>
        <w:t xml:space="preserve"> мүгедектігі бар баланың ата-анасының біріне де, мүгедектігі бар адамдарды әлеуметтік қорғау және әлеуметтік қамсыздандыру саласындағы қызметті жүзеге асыратын салық төлеушілерге де тікелей беріледі </w:t>
      </w:r>
      <w:r>
        <w:rPr>
          <w:rFonts w:ascii="Times New Roman" w:hAnsi="Times New Roman"/>
          <w:sz w:val="28"/>
          <w:szCs w:val="28"/>
          <w:lang w:val="kk-KZ"/>
        </w:rPr>
        <w:t xml:space="preserve">                    </w:t>
      </w:r>
      <w:r w:rsidRPr="00CD6AA1">
        <w:rPr>
          <w:rFonts w:ascii="Times New Roman" w:hAnsi="Times New Roman"/>
          <w:sz w:val="28"/>
          <w:szCs w:val="28"/>
          <w:lang w:val="kk-KZ"/>
        </w:rPr>
        <w:t xml:space="preserve">(мысалы, 232-баптың 5-тармағының 3) тармақшасы, 243-баптың 6-тармағы, </w:t>
      </w:r>
      <w:r>
        <w:rPr>
          <w:rFonts w:ascii="Times New Roman" w:hAnsi="Times New Roman"/>
          <w:sz w:val="28"/>
          <w:szCs w:val="28"/>
          <w:lang w:val="kk-KZ"/>
        </w:rPr>
        <w:t xml:space="preserve">                     </w:t>
      </w:r>
      <w:r w:rsidRPr="00CD6AA1">
        <w:rPr>
          <w:rFonts w:ascii="Times New Roman" w:hAnsi="Times New Roman"/>
          <w:sz w:val="28"/>
          <w:szCs w:val="28"/>
          <w:lang w:val="kk-KZ"/>
        </w:rPr>
        <w:t>290-баптың</w:t>
      </w:r>
      <w:r>
        <w:rPr>
          <w:rFonts w:ascii="Times New Roman" w:hAnsi="Times New Roman"/>
          <w:sz w:val="28"/>
          <w:szCs w:val="28"/>
          <w:lang w:val="kk-KZ"/>
        </w:rPr>
        <w:t xml:space="preserve"> </w:t>
      </w:r>
      <w:r w:rsidRPr="00CD6AA1">
        <w:rPr>
          <w:rFonts w:ascii="Times New Roman" w:hAnsi="Times New Roman"/>
          <w:sz w:val="28"/>
          <w:szCs w:val="28"/>
          <w:lang w:val="kk-KZ"/>
        </w:rPr>
        <w:t>1-тармағы және 2-тармағының 3) тармақшасы, 346-баптың 2) және</w:t>
      </w:r>
      <w:r>
        <w:rPr>
          <w:rFonts w:ascii="Times New Roman" w:hAnsi="Times New Roman"/>
          <w:sz w:val="28"/>
          <w:szCs w:val="28"/>
          <w:lang w:val="kk-KZ"/>
        </w:rPr>
        <w:t xml:space="preserve">                  </w:t>
      </w:r>
      <w:r w:rsidRPr="00CD6AA1">
        <w:rPr>
          <w:rFonts w:ascii="Times New Roman" w:hAnsi="Times New Roman"/>
          <w:sz w:val="28"/>
          <w:szCs w:val="28"/>
          <w:lang w:val="kk-KZ"/>
        </w:rPr>
        <w:t xml:space="preserve"> 3) тармақшалары).</w:t>
      </w:r>
    </w:p>
    <w:p w:rsidR="00FC0EC4" w:rsidRPr="008B748E" w:rsidRDefault="00FC0EC4" w:rsidP="00FC0EC4">
      <w:pPr>
        <w:spacing w:after="0" w:line="240" w:lineRule="auto"/>
        <w:ind w:firstLine="709"/>
        <w:jc w:val="both"/>
        <w:rPr>
          <w:rFonts w:ascii="Times New Roman" w:hAnsi="Times New Roman"/>
          <w:sz w:val="28"/>
          <w:szCs w:val="28"/>
          <w:lang w:val="kk-KZ"/>
        </w:rPr>
      </w:pPr>
      <w:proofErr w:type="spellStart"/>
      <w:r w:rsidRPr="00F4241D">
        <w:rPr>
          <w:rFonts w:ascii="Times New Roman" w:hAnsi="Times New Roman"/>
          <w:color w:val="000000"/>
          <w:spacing w:val="2"/>
          <w:sz w:val="28"/>
          <w:szCs w:val="28"/>
          <w:shd w:val="clear" w:color="auto" w:fill="FFFFFF"/>
          <w:lang w:val="kk-KZ"/>
        </w:rPr>
        <w:t>Уәкiлетті</w:t>
      </w:r>
      <w:proofErr w:type="spellEnd"/>
      <w:r w:rsidRPr="00F4241D">
        <w:rPr>
          <w:rFonts w:ascii="Times New Roman" w:hAnsi="Times New Roman"/>
          <w:color w:val="000000"/>
          <w:spacing w:val="2"/>
          <w:sz w:val="28"/>
          <w:szCs w:val="28"/>
          <w:shd w:val="clear" w:color="auto" w:fill="FFFFFF"/>
          <w:lang w:val="kk-KZ"/>
        </w:rPr>
        <w:t xml:space="preserve"> </w:t>
      </w:r>
      <w:proofErr w:type="spellStart"/>
      <w:r w:rsidRPr="00F4241D">
        <w:rPr>
          <w:rFonts w:ascii="Times New Roman" w:hAnsi="Times New Roman"/>
          <w:color w:val="000000"/>
          <w:spacing w:val="2"/>
          <w:sz w:val="28"/>
          <w:szCs w:val="28"/>
          <w:shd w:val="clear" w:color="auto" w:fill="FFFFFF"/>
          <w:lang w:val="kk-KZ"/>
        </w:rPr>
        <w:t>мемлекеттiк</w:t>
      </w:r>
      <w:proofErr w:type="spellEnd"/>
      <w:r w:rsidRPr="00F4241D">
        <w:rPr>
          <w:rFonts w:ascii="Times New Roman" w:hAnsi="Times New Roman"/>
          <w:color w:val="000000"/>
          <w:spacing w:val="2"/>
          <w:sz w:val="28"/>
          <w:szCs w:val="28"/>
          <w:shd w:val="clear" w:color="auto" w:fill="FFFFFF"/>
          <w:lang w:val="kk-KZ"/>
        </w:rPr>
        <w:t xml:space="preserve"> органдардың немесе лауазымды адамдардың заңдық </w:t>
      </w:r>
      <w:proofErr w:type="spellStart"/>
      <w:r w:rsidRPr="00F4241D">
        <w:rPr>
          <w:rFonts w:ascii="Times New Roman" w:hAnsi="Times New Roman"/>
          <w:color w:val="000000"/>
          <w:spacing w:val="2"/>
          <w:sz w:val="28"/>
          <w:szCs w:val="28"/>
          <w:shd w:val="clear" w:color="auto" w:fill="FFFFFF"/>
          <w:lang w:val="kk-KZ"/>
        </w:rPr>
        <w:t>мәнi</w:t>
      </w:r>
      <w:proofErr w:type="spellEnd"/>
      <w:r w:rsidRPr="00F4241D">
        <w:rPr>
          <w:rFonts w:ascii="Times New Roman" w:hAnsi="Times New Roman"/>
          <w:color w:val="000000"/>
          <w:spacing w:val="2"/>
          <w:sz w:val="28"/>
          <w:szCs w:val="28"/>
          <w:shd w:val="clear" w:color="auto" w:fill="FFFFFF"/>
          <w:lang w:val="kk-KZ"/>
        </w:rPr>
        <w:t xml:space="preserve"> бар, оның ішінде құжаттарды (олардың көшірмелерін, телнұсқаларын) берумен </w:t>
      </w:r>
      <w:r w:rsidRPr="008B748E">
        <w:rPr>
          <w:rFonts w:ascii="Times New Roman" w:hAnsi="Times New Roman"/>
          <w:color w:val="000000"/>
          <w:spacing w:val="2"/>
          <w:sz w:val="28"/>
          <w:szCs w:val="28"/>
          <w:shd w:val="clear" w:color="auto" w:fill="FFFFFF"/>
          <w:lang w:val="kk-KZ"/>
        </w:rPr>
        <w:t xml:space="preserve">байланысты әрекеттер жасағаны </w:t>
      </w:r>
      <w:proofErr w:type="spellStart"/>
      <w:r w:rsidRPr="008B748E">
        <w:rPr>
          <w:rFonts w:ascii="Times New Roman" w:hAnsi="Times New Roman"/>
          <w:color w:val="000000"/>
          <w:spacing w:val="2"/>
          <w:sz w:val="28"/>
          <w:szCs w:val="28"/>
          <w:shd w:val="clear" w:color="auto" w:fill="FFFFFF"/>
          <w:lang w:val="kk-KZ"/>
        </w:rPr>
        <w:t>үшiн</w:t>
      </w:r>
      <w:proofErr w:type="spellEnd"/>
      <w:r w:rsidRPr="008B748E">
        <w:rPr>
          <w:rFonts w:ascii="Times New Roman" w:hAnsi="Times New Roman"/>
          <w:color w:val="000000"/>
          <w:spacing w:val="2"/>
          <w:sz w:val="28"/>
          <w:szCs w:val="28"/>
          <w:shd w:val="clear" w:color="auto" w:fill="FFFFFF"/>
          <w:lang w:val="kk-KZ"/>
        </w:rPr>
        <w:t xml:space="preserve"> алынатын, бюджетке төленетін төлем </w:t>
      </w:r>
      <w:proofErr w:type="spellStart"/>
      <w:r w:rsidRPr="008B748E">
        <w:rPr>
          <w:rFonts w:ascii="Times New Roman" w:hAnsi="Times New Roman"/>
          <w:color w:val="000000"/>
          <w:spacing w:val="2"/>
          <w:sz w:val="28"/>
          <w:szCs w:val="28"/>
          <w:shd w:val="clear" w:color="auto" w:fill="FFFFFF"/>
          <w:lang w:val="kk-KZ"/>
        </w:rPr>
        <w:t>мемлекеттiк</w:t>
      </w:r>
      <w:proofErr w:type="spellEnd"/>
      <w:r w:rsidRPr="008B748E">
        <w:rPr>
          <w:rFonts w:ascii="Times New Roman" w:hAnsi="Times New Roman"/>
          <w:color w:val="000000"/>
          <w:spacing w:val="2"/>
          <w:sz w:val="28"/>
          <w:szCs w:val="28"/>
          <w:shd w:val="clear" w:color="auto" w:fill="FFFFFF"/>
          <w:lang w:val="kk-KZ"/>
        </w:rPr>
        <w:t xml:space="preserve"> баж болып табылады (</w:t>
      </w:r>
      <w:bookmarkStart w:id="1" w:name="_Hlk172819437"/>
      <w:r w:rsidRPr="008B748E">
        <w:rPr>
          <w:rFonts w:ascii="Times New Roman" w:hAnsi="Times New Roman"/>
          <w:sz w:val="28"/>
          <w:szCs w:val="28"/>
          <w:lang w:val="kk-KZ"/>
        </w:rPr>
        <w:t>Салық кодексінің</w:t>
      </w:r>
      <w:bookmarkEnd w:id="1"/>
      <w:r w:rsidRPr="008B748E">
        <w:rPr>
          <w:rFonts w:ascii="Times New Roman" w:hAnsi="Times New Roman"/>
          <w:sz w:val="28"/>
          <w:szCs w:val="28"/>
          <w:lang w:val="kk-KZ"/>
        </w:rPr>
        <w:t xml:space="preserve"> 607-бабының                               1-тармағы</w:t>
      </w:r>
      <w:r w:rsidRPr="008B748E">
        <w:rPr>
          <w:rFonts w:ascii="Times New Roman" w:hAnsi="Times New Roman"/>
          <w:color w:val="000000"/>
          <w:spacing w:val="2"/>
          <w:sz w:val="28"/>
          <w:szCs w:val="28"/>
          <w:shd w:val="clear" w:color="auto" w:fill="FFFFFF"/>
          <w:lang w:val="kk-KZ"/>
        </w:rPr>
        <w:t>)</w:t>
      </w:r>
      <w:r w:rsidRPr="008B748E">
        <w:rPr>
          <w:rFonts w:ascii="Times New Roman" w:hAnsi="Times New Roman"/>
          <w:sz w:val="28"/>
          <w:szCs w:val="28"/>
          <w:lang w:val="kk-KZ"/>
        </w:rPr>
        <w:t>.</w:t>
      </w:r>
      <w:r>
        <w:rPr>
          <w:rFonts w:ascii="Times New Roman" w:hAnsi="Times New Roman"/>
          <w:sz w:val="28"/>
          <w:szCs w:val="28"/>
          <w:lang w:val="kk-KZ"/>
        </w:rPr>
        <w:t xml:space="preserve"> </w:t>
      </w:r>
      <w:r w:rsidRPr="008B748E">
        <w:rPr>
          <w:rFonts w:ascii="Times New Roman" w:hAnsi="Times New Roman"/>
          <w:sz w:val="28"/>
          <w:szCs w:val="28"/>
          <w:lang w:val="kk-KZ"/>
        </w:rPr>
        <w:t xml:space="preserve">Тиісінше, </w:t>
      </w:r>
      <w:proofErr w:type="spellStart"/>
      <w:r w:rsidRPr="008B748E">
        <w:rPr>
          <w:rFonts w:ascii="Times New Roman" w:hAnsi="Times New Roman"/>
          <w:color w:val="000000"/>
          <w:spacing w:val="2"/>
          <w:sz w:val="28"/>
          <w:szCs w:val="28"/>
          <w:shd w:val="clear" w:color="auto" w:fill="FFFFFF"/>
          <w:lang w:val="kk-KZ"/>
        </w:rPr>
        <w:t>уәкiлеттi</w:t>
      </w:r>
      <w:proofErr w:type="spellEnd"/>
      <w:r w:rsidRPr="008B748E">
        <w:rPr>
          <w:rFonts w:ascii="Times New Roman" w:hAnsi="Times New Roman"/>
          <w:color w:val="000000"/>
          <w:spacing w:val="2"/>
          <w:sz w:val="28"/>
          <w:szCs w:val="28"/>
          <w:shd w:val="clear" w:color="auto" w:fill="FFFFFF"/>
          <w:lang w:val="kk-KZ"/>
        </w:rPr>
        <w:t xml:space="preserve"> </w:t>
      </w:r>
      <w:proofErr w:type="spellStart"/>
      <w:r w:rsidRPr="008B748E">
        <w:rPr>
          <w:rFonts w:ascii="Times New Roman" w:hAnsi="Times New Roman"/>
          <w:color w:val="000000"/>
          <w:spacing w:val="2"/>
          <w:sz w:val="28"/>
          <w:szCs w:val="28"/>
          <w:shd w:val="clear" w:color="auto" w:fill="FFFFFF"/>
          <w:lang w:val="kk-KZ"/>
        </w:rPr>
        <w:t>мемлекеттiк</w:t>
      </w:r>
      <w:proofErr w:type="spellEnd"/>
      <w:r w:rsidRPr="008B748E">
        <w:rPr>
          <w:rFonts w:ascii="Times New Roman" w:hAnsi="Times New Roman"/>
          <w:color w:val="000000"/>
          <w:spacing w:val="2"/>
          <w:sz w:val="28"/>
          <w:szCs w:val="28"/>
          <w:shd w:val="clear" w:color="auto" w:fill="FFFFFF"/>
          <w:lang w:val="kk-KZ"/>
        </w:rPr>
        <w:t xml:space="preserve"> органдарға немесе лауазымды адамдарға заңдық </w:t>
      </w:r>
      <w:proofErr w:type="spellStart"/>
      <w:r w:rsidRPr="008B748E">
        <w:rPr>
          <w:rFonts w:ascii="Times New Roman" w:hAnsi="Times New Roman"/>
          <w:color w:val="000000"/>
          <w:spacing w:val="2"/>
          <w:sz w:val="28"/>
          <w:szCs w:val="28"/>
          <w:shd w:val="clear" w:color="auto" w:fill="FFFFFF"/>
          <w:lang w:val="kk-KZ"/>
        </w:rPr>
        <w:t>мәнi</w:t>
      </w:r>
      <w:proofErr w:type="spellEnd"/>
      <w:r w:rsidRPr="008B748E">
        <w:rPr>
          <w:rFonts w:ascii="Times New Roman" w:hAnsi="Times New Roman"/>
          <w:color w:val="000000"/>
          <w:spacing w:val="2"/>
          <w:sz w:val="28"/>
          <w:szCs w:val="28"/>
          <w:shd w:val="clear" w:color="auto" w:fill="FFFFFF"/>
          <w:lang w:val="kk-KZ"/>
        </w:rPr>
        <w:t xml:space="preserve"> бар әрекеттер жасау </w:t>
      </w:r>
      <w:proofErr w:type="spellStart"/>
      <w:r w:rsidRPr="008B748E">
        <w:rPr>
          <w:rFonts w:ascii="Times New Roman" w:hAnsi="Times New Roman"/>
          <w:color w:val="000000"/>
          <w:spacing w:val="2"/>
          <w:sz w:val="28"/>
          <w:szCs w:val="28"/>
          <w:shd w:val="clear" w:color="auto" w:fill="FFFFFF"/>
          <w:lang w:val="kk-KZ"/>
        </w:rPr>
        <w:t>жөнiнде</w:t>
      </w:r>
      <w:proofErr w:type="spellEnd"/>
      <w:r w:rsidRPr="008B748E">
        <w:rPr>
          <w:rFonts w:ascii="Times New Roman" w:hAnsi="Times New Roman"/>
          <w:color w:val="000000"/>
          <w:spacing w:val="2"/>
          <w:sz w:val="28"/>
          <w:szCs w:val="28"/>
          <w:shd w:val="clear" w:color="auto" w:fill="FFFFFF"/>
          <w:lang w:val="kk-KZ"/>
        </w:rPr>
        <w:t xml:space="preserve"> </w:t>
      </w:r>
      <w:proofErr w:type="spellStart"/>
      <w:r w:rsidRPr="008B748E">
        <w:rPr>
          <w:rFonts w:ascii="Times New Roman" w:hAnsi="Times New Roman"/>
          <w:color w:val="000000"/>
          <w:spacing w:val="2"/>
          <w:sz w:val="28"/>
          <w:szCs w:val="28"/>
          <w:shd w:val="clear" w:color="auto" w:fill="FFFFFF"/>
          <w:lang w:val="kk-KZ"/>
        </w:rPr>
        <w:t>өтiнiш</w:t>
      </w:r>
      <w:proofErr w:type="spellEnd"/>
      <w:r w:rsidRPr="008B748E">
        <w:rPr>
          <w:rFonts w:ascii="Times New Roman" w:hAnsi="Times New Roman"/>
          <w:color w:val="000000"/>
          <w:spacing w:val="2"/>
          <w:sz w:val="28"/>
          <w:szCs w:val="28"/>
          <w:shd w:val="clear" w:color="auto" w:fill="FFFFFF"/>
          <w:lang w:val="kk-KZ"/>
        </w:rPr>
        <w:t xml:space="preserve"> жасайтын тұлғалар оны төлеушілер болып табылады </w:t>
      </w:r>
      <w:r w:rsidRPr="008B748E">
        <w:rPr>
          <w:rFonts w:ascii="Times New Roman" w:hAnsi="Times New Roman"/>
          <w:sz w:val="28"/>
          <w:szCs w:val="28"/>
          <w:lang w:val="kk-KZ"/>
        </w:rPr>
        <w:t>(</w:t>
      </w:r>
      <w:r w:rsidRPr="00733C70">
        <w:rPr>
          <w:rFonts w:ascii="Times New Roman" w:hAnsi="Times New Roman"/>
          <w:sz w:val="28"/>
          <w:szCs w:val="28"/>
          <w:lang w:val="kk-KZ"/>
        </w:rPr>
        <w:t xml:space="preserve">Салық кодексінің </w:t>
      </w:r>
      <w:r w:rsidRPr="008B748E">
        <w:rPr>
          <w:rFonts w:ascii="Times New Roman" w:hAnsi="Times New Roman"/>
          <w:sz w:val="28"/>
          <w:szCs w:val="28"/>
          <w:lang w:val="kk-KZ"/>
        </w:rPr>
        <w:t xml:space="preserve">608-бабының 1-тармағы). </w:t>
      </w:r>
    </w:p>
    <w:p w:rsidR="00FC0EC4" w:rsidRDefault="00FC0EC4" w:rsidP="00FC0EC4">
      <w:pPr>
        <w:spacing w:after="0" w:line="240" w:lineRule="auto"/>
        <w:ind w:firstLine="708"/>
        <w:jc w:val="both"/>
        <w:rPr>
          <w:rFonts w:ascii="Times New Roman" w:hAnsi="Times New Roman"/>
          <w:sz w:val="28"/>
          <w:szCs w:val="28"/>
          <w:lang w:val="kk-KZ"/>
        </w:rPr>
      </w:pPr>
      <w:r w:rsidRPr="008B748E">
        <w:rPr>
          <w:rFonts w:ascii="Times New Roman" w:hAnsi="Times New Roman"/>
          <w:sz w:val="28"/>
          <w:szCs w:val="28"/>
          <w:lang w:val="kk-KZ"/>
        </w:rPr>
        <w:t>Соттарда мемлекеттік баж</w:t>
      </w:r>
      <w:r>
        <w:rPr>
          <w:rFonts w:ascii="Times New Roman" w:hAnsi="Times New Roman"/>
          <w:sz w:val="28"/>
          <w:szCs w:val="28"/>
          <w:lang w:val="kk-KZ"/>
        </w:rPr>
        <w:t>ды өндіріп алу</w:t>
      </w:r>
      <w:r w:rsidRPr="008B748E">
        <w:rPr>
          <w:rFonts w:ascii="Times New Roman" w:hAnsi="Times New Roman"/>
          <w:sz w:val="28"/>
          <w:szCs w:val="28"/>
          <w:lang w:val="kk-KZ"/>
        </w:rPr>
        <w:t xml:space="preserve"> объектілері ретінде әрекет ететін заңдық </w:t>
      </w:r>
      <w:r>
        <w:rPr>
          <w:rFonts w:ascii="Times New Roman" w:hAnsi="Times New Roman"/>
          <w:sz w:val="28"/>
          <w:szCs w:val="28"/>
          <w:lang w:val="kk-KZ"/>
        </w:rPr>
        <w:t>мәні</w:t>
      </w:r>
      <w:r w:rsidRPr="008B748E">
        <w:rPr>
          <w:rFonts w:ascii="Times New Roman" w:hAnsi="Times New Roman"/>
          <w:sz w:val="28"/>
          <w:szCs w:val="28"/>
          <w:lang w:val="kk-KZ"/>
        </w:rPr>
        <w:t xml:space="preserve"> бар әрекет түрлерінің тізбесі және оларды жасағаны үшін </w:t>
      </w:r>
      <w:r>
        <w:rPr>
          <w:rFonts w:ascii="Times New Roman" w:hAnsi="Times New Roman"/>
          <w:sz w:val="28"/>
          <w:szCs w:val="28"/>
          <w:lang w:val="kk-KZ"/>
        </w:rPr>
        <w:t>мөлшерлемелер</w:t>
      </w:r>
      <w:r w:rsidRPr="008B748E">
        <w:rPr>
          <w:rFonts w:ascii="Times New Roman" w:hAnsi="Times New Roman"/>
          <w:sz w:val="28"/>
          <w:szCs w:val="28"/>
          <w:lang w:val="kk-KZ"/>
        </w:rPr>
        <w:t xml:space="preserve"> Салық кодексінің 609-бабы 1-тармағының 1) тармақшасында және 610-бабында келтірілген.</w:t>
      </w:r>
      <w:r w:rsidRPr="008B748E">
        <w:rPr>
          <w:lang w:val="kk-KZ"/>
        </w:rPr>
        <w:t xml:space="preserve"> </w:t>
      </w:r>
      <w:r w:rsidRPr="008B748E">
        <w:rPr>
          <w:rFonts w:ascii="Times New Roman" w:hAnsi="Times New Roman"/>
          <w:sz w:val="28"/>
          <w:szCs w:val="28"/>
          <w:lang w:val="kk-KZ"/>
        </w:rPr>
        <w:t xml:space="preserve">Мемлекеттік баж </w:t>
      </w:r>
      <w:r>
        <w:rPr>
          <w:rFonts w:ascii="Times New Roman" w:hAnsi="Times New Roman"/>
          <w:sz w:val="28"/>
          <w:szCs w:val="28"/>
          <w:lang w:val="kk-KZ"/>
        </w:rPr>
        <w:t>мөлшерлемелері</w:t>
      </w:r>
      <w:r w:rsidRPr="008B748E">
        <w:rPr>
          <w:rFonts w:ascii="Times New Roman" w:hAnsi="Times New Roman"/>
          <w:sz w:val="28"/>
          <w:szCs w:val="28"/>
          <w:lang w:val="kk-KZ"/>
        </w:rPr>
        <w:t xml:space="preserve"> </w:t>
      </w:r>
      <w:r>
        <w:rPr>
          <w:rFonts w:ascii="Times New Roman" w:hAnsi="Times New Roman"/>
          <w:sz w:val="28"/>
          <w:szCs w:val="28"/>
          <w:lang w:val="kk-KZ"/>
        </w:rPr>
        <w:t xml:space="preserve">мынадай </w:t>
      </w:r>
      <w:proofErr w:type="spellStart"/>
      <w:r>
        <w:rPr>
          <w:rFonts w:ascii="Times New Roman" w:hAnsi="Times New Roman"/>
          <w:sz w:val="28"/>
          <w:szCs w:val="28"/>
          <w:lang w:val="kk-KZ"/>
        </w:rPr>
        <w:t>өлшемшарттар</w:t>
      </w:r>
      <w:proofErr w:type="spellEnd"/>
      <w:r w:rsidRPr="008B748E">
        <w:rPr>
          <w:rFonts w:ascii="Times New Roman" w:hAnsi="Times New Roman"/>
          <w:sz w:val="28"/>
          <w:szCs w:val="28"/>
          <w:lang w:val="kk-KZ"/>
        </w:rPr>
        <w:t xml:space="preserve"> негізінде сараланады: 1) дау санаттары (мүліктік, мүліктік емес және </w:t>
      </w:r>
      <w:proofErr w:type="spellStart"/>
      <w:r w:rsidRPr="008B748E">
        <w:rPr>
          <w:rFonts w:ascii="Times New Roman" w:hAnsi="Times New Roman"/>
          <w:sz w:val="28"/>
          <w:szCs w:val="28"/>
          <w:lang w:val="kk-KZ"/>
        </w:rPr>
        <w:t>басқалар</w:t>
      </w:r>
      <w:proofErr w:type="spellEnd"/>
      <w:r w:rsidRPr="008B748E">
        <w:rPr>
          <w:rFonts w:ascii="Times New Roman" w:hAnsi="Times New Roman"/>
          <w:sz w:val="28"/>
          <w:szCs w:val="28"/>
          <w:lang w:val="kk-KZ"/>
        </w:rPr>
        <w:t>),</w:t>
      </w:r>
      <w:r>
        <w:rPr>
          <w:rFonts w:ascii="Times New Roman" w:hAnsi="Times New Roman"/>
          <w:sz w:val="28"/>
          <w:szCs w:val="28"/>
          <w:lang w:val="kk-KZ"/>
        </w:rPr>
        <w:t xml:space="preserve"> </w:t>
      </w:r>
      <w:r w:rsidRPr="001D0AAD">
        <w:rPr>
          <w:rFonts w:ascii="Times New Roman" w:hAnsi="Times New Roman"/>
          <w:sz w:val="28"/>
          <w:szCs w:val="28"/>
          <w:lang w:val="kk-KZ"/>
        </w:rPr>
        <w:t>2) азаматтық және әкімшілік сот ісін жүргізу түрлері мен нысандары (әкімшілік талап қоюлар, талап арыздар, ерекше талап қою ісін жүргізу арыздары, ерекше іс жүргізу істері бойынша арыздар (шағымдар), сот бұйрығын шығару туралы арыздар), 3)</w:t>
      </w:r>
      <w:r w:rsidRPr="001D0AAD">
        <w:rPr>
          <w:rFonts w:ascii="Times New Roman" w:hAnsi="Times New Roman"/>
          <w:color w:val="000000"/>
          <w:spacing w:val="2"/>
          <w:sz w:val="28"/>
          <w:szCs w:val="28"/>
          <w:shd w:val="clear" w:color="auto" w:fill="FFFFFF"/>
          <w:lang w:val="kk-KZ"/>
        </w:rPr>
        <w:t xml:space="preserve"> төреліктің және шетелдік соттардың </w:t>
      </w:r>
      <w:proofErr w:type="spellStart"/>
      <w:r w:rsidRPr="001D0AAD">
        <w:rPr>
          <w:rFonts w:ascii="Times New Roman" w:hAnsi="Times New Roman"/>
          <w:color w:val="000000"/>
          <w:spacing w:val="2"/>
          <w:sz w:val="28"/>
          <w:szCs w:val="28"/>
          <w:shd w:val="clear" w:color="auto" w:fill="FFFFFF"/>
          <w:lang w:val="kk-KZ"/>
        </w:rPr>
        <w:t>шешiмдерiн</w:t>
      </w:r>
      <w:proofErr w:type="spellEnd"/>
      <w:r w:rsidRPr="001D0AAD">
        <w:rPr>
          <w:rFonts w:ascii="Times New Roman" w:hAnsi="Times New Roman"/>
          <w:color w:val="000000"/>
          <w:spacing w:val="2"/>
          <w:sz w:val="28"/>
          <w:szCs w:val="28"/>
          <w:shd w:val="clear" w:color="auto" w:fill="FFFFFF"/>
          <w:lang w:val="kk-KZ"/>
        </w:rPr>
        <w:t xml:space="preserve"> мәжбүрлеп орындатуға атқару парақтарын беру туралы арыздар</w:t>
      </w:r>
      <w:r w:rsidRPr="001D0AAD">
        <w:rPr>
          <w:rFonts w:ascii="Times New Roman" w:hAnsi="Times New Roman"/>
          <w:sz w:val="28"/>
          <w:szCs w:val="28"/>
          <w:lang w:val="kk-KZ"/>
        </w:rPr>
        <w:t>, 4)</w:t>
      </w:r>
      <w:r w:rsidRPr="001D0AAD">
        <w:rPr>
          <w:rFonts w:ascii="Times New Roman" w:hAnsi="Times New Roman"/>
          <w:color w:val="000000"/>
          <w:spacing w:val="2"/>
          <w:sz w:val="28"/>
          <w:szCs w:val="28"/>
          <w:shd w:val="clear" w:color="auto" w:fill="FFFFFF"/>
          <w:lang w:val="kk-KZ"/>
        </w:rPr>
        <w:t xml:space="preserve"> сот актілерінің </w:t>
      </w:r>
      <w:proofErr w:type="spellStart"/>
      <w:r w:rsidRPr="001D0AAD">
        <w:rPr>
          <w:rFonts w:ascii="Times New Roman" w:hAnsi="Times New Roman"/>
          <w:color w:val="000000"/>
          <w:spacing w:val="2"/>
          <w:sz w:val="28"/>
          <w:szCs w:val="28"/>
          <w:shd w:val="clear" w:color="auto" w:fill="FFFFFF"/>
          <w:lang w:val="kk-KZ"/>
        </w:rPr>
        <w:t>көшiрмелерiн</w:t>
      </w:r>
      <w:proofErr w:type="spellEnd"/>
      <w:r w:rsidRPr="001D0AAD">
        <w:rPr>
          <w:rFonts w:ascii="Times New Roman" w:hAnsi="Times New Roman"/>
          <w:color w:val="000000"/>
          <w:spacing w:val="2"/>
          <w:sz w:val="28"/>
          <w:szCs w:val="28"/>
          <w:shd w:val="clear" w:color="auto" w:fill="FFFFFF"/>
          <w:lang w:val="kk-KZ"/>
        </w:rPr>
        <w:t>, атқару парақтарының және басқа да құжаттардың телнұсқаларын қайтадан беру туралы арыздар</w:t>
      </w:r>
      <w:r w:rsidRPr="001D0AAD">
        <w:rPr>
          <w:rFonts w:ascii="Times New Roman" w:hAnsi="Times New Roman"/>
          <w:sz w:val="28"/>
          <w:szCs w:val="28"/>
          <w:lang w:val="kk-KZ"/>
        </w:rPr>
        <w:t xml:space="preserve">, 5) сот актілерін кассациялық тәртіппен қайта қарау туралы </w:t>
      </w:r>
      <w:proofErr w:type="spellStart"/>
      <w:r w:rsidRPr="001D0AAD">
        <w:rPr>
          <w:rFonts w:ascii="Times New Roman" w:hAnsi="Times New Roman"/>
          <w:sz w:val="28"/>
          <w:szCs w:val="28"/>
          <w:lang w:val="kk-KZ"/>
        </w:rPr>
        <w:t>өтінішхаттар</w:t>
      </w:r>
      <w:proofErr w:type="spellEnd"/>
      <w:r w:rsidRPr="001D0AAD">
        <w:rPr>
          <w:rFonts w:ascii="Times New Roman" w:hAnsi="Times New Roman"/>
          <w:sz w:val="28"/>
          <w:szCs w:val="28"/>
          <w:lang w:val="kk-KZ"/>
        </w:rPr>
        <w:t>.</w:t>
      </w:r>
    </w:p>
    <w:p w:rsidR="00FC0EC4" w:rsidRPr="00A174E2" w:rsidRDefault="00FC0EC4" w:rsidP="00FC0EC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З</w:t>
      </w:r>
      <w:r w:rsidRPr="00A174E2">
        <w:rPr>
          <w:rFonts w:ascii="Times New Roman" w:hAnsi="Times New Roman"/>
          <w:sz w:val="28"/>
          <w:szCs w:val="28"/>
          <w:lang w:val="kk-KZ"/>
        </w:rPr>
        <w:t xml:space="preserve">аң шығарушы </w:t>
      </w:r>
      <w:r>
        <w:rPr>
          <w:rFonts w:ascii="Times New Roman" w:hAnsi="Times New Roman"/>
          <w:sz w:val="28"/>
          <w:szCs w:val="28"/>
          <w:lang w:val="kk-KZ"/>
        </w:rPr>
        <w:t>с</w:t>
      </w:r>
      <w:r w:rsidRPr="00A174E2">
        <w:rPr>
          <w:rFonts w:ascii="Times New Roman" w:hAnsi="Times New Roman"/>
          <w:sz w:val="28"/>
          <w:szCs w:val="28"/>
          <w:lang w:val="kk-KZ"/>
        </w:rPr>
        <w:t xml:space="preserve">оттарға, уәкілетті мемлекеттік органдарға немесе лауазымды </w:t>
      </w:r>
      <w:r>
        <w:rPr>
          <w:rFonts w:ascii="Times New Roman" w:hAnsi="Times New Roman"/>
          <w:sz w:val="28"/>
          <w:szCs w:val="28"/>
          <w:lang w:val="kk-KZ"/>
        </w:rPr>
        <w:t>адамда</w:t>
      </w:r>
      <w:r w:rsidRPr="00A174E2">
        <w:rPr>
          <w:rFonts w:ascii="Times New Roman" w:hAnsi="Times New Roman"/>
          <w:sz w:val="28"/>
          <w:szCs w:val="28"/>
          <w:lang w:val="kk-KZ"/>
        </w:rPr>
        <w:t>рға жүгінетін мемлекеттік баж төлеушілер</w:t>
      </w:r>
      <w:r>
        <w:rPr>
          <w:rFonts w:ascii="Times New Roman" w:hAnsi="Times New Roman"/>
          <w:sz w:val="28"/>
          <w:szCs w:val="28"/>
          <w:lang w:val="kk-KZ"/>
        </w:rPr>
        <w:t xml:space="preserve"> тобын</w:t>
      </w:r>
      <w:r w:rsidRPr="00A174E2">
        <w:rPr>
          <w:rFonts w:ascii="Times New Roman" w:hAnsi="Times New Roman"/>
          <w:sz w:val="28"/>
          <w:szCs w:val="28"/>
          <w:lang w:val="kk-KZ"/>
        </w:rPr>
        <w:t xml:space="preserve"> айқындай отырып, </w:t>
      </w:r>
      <w:r>
        <w:rPr>
          <w:rFonts w:ascii="Times New Roman" w:hAnsi="Times New Roman"/>
          <w:sz w:val="28"/>
          <w:szCs w:val="28"/>
          <w:lang w:val="kk-KZ"/>
        </w:rPr>
        <w:t>«</w:t>
      </w:r>
      <w:r w:rsidRPr="008B748E">
        <w:rPr>
          <w:rFonts w:ascii="Times New Roman" w:hAnsi="Times New Roman"/>
          <w:color w:val="000000"/>
          <w:spacing w:val="2"/>
          <w:sz w:val="28"/>
          <w:szCs w:val="28"/>
          <w:shd w:val="clear" w:color="auto" w:fill="FFFFFF"/>
          <w:lang w:val="kk-KZ"/>
        </w:rPr>
        <w:t xml:space="preserve">заңдық </w:t>
      </w:r>
      <w:proofErr w:type="spellStart"/>
      <w:r w:rsidRPr="008B748E">
        <w:rPr>
          <w:rFonts w:ascii="Times New Roman" w:hAnsi="Times New Roman"/>
          <w:color w:val="000000"/>
          <w:spacing w:val="2"/>
          <w:sz w:val="28"/>
          <w:szCs w:val="28"/>
          <w:shd w:val="clear" w:color="auto" w:fill="FFFFFF"/>
          <w:lang w:val="kk-KZ"/>
        </w:rPr>
        <w:t>мәнi</w:t>
      </w:r>
      <w:proofErr w:type="spellEnd"/>
      <w:r w:rsidRPr="008B748E">
        <w:rPr>
          <w:rFonts w:ascii="Times New Roman" w:hAnsi="Times New Roman"/>
          <w:color w:val="000000"/>
          <w:spacing w:val="2"/>
          <w:sz w:val="28"/>
          <w:szCs w:val="28"/>
          <w:shd w:val="clear" w:color="auto" w:fill="FFFFFF"/>
          <w:lang w:val="kk-KZ"/>
        </w:rPr>
        <w:t xml:space="preserve"> бар әрекеттер жасау </w:t>
      </w:r>
      <w:proofErr w:type="spellStart"/>
      <w:r w:rsidRPr="008B748E">
        <w:rPr>
          <w:rFonts w:ascii="Times New Roman" w:hAnsi="Times New Roman"/>
          <w:color w:val="000000"/>
          <w:spacing w:val="2"/>
          <w:sz w:val="28"/>
          <w:szCs w:val="28"/>
          <w:shd w:val="clear" w:color="auto" w:fill="FFFFFF"/>
          <w:lang w:val="kk-KZ"/>
        </w:rPr>
        <w:t>жөнiнде</w:t>
      </w:r>
      <w:proofErr w:type="spellEnd"/>
      <w:r w:rsidRPr="008B748E">
        <w:rPr>
          <w:rFonts w:ascii="Times New Roman" w:hAnsi="Times New Roman"/>
          <w:color w:val="000000"/>
          <w:spacing w:val="2"/>
          <w:sz w:val="28"/>
          <w:szCs w:val="28"/>
          <w:shd w:val="clear" w:color="auto" w:fill="FFFFFF"/>
          <w:lang w:val="kk-KZ"/>
        </w:rPr>
        <w:t xml:space="preserve"> </w:t>
      </w:r>
      <w:proofErr w:type="spellStart"/>
      <w:r w:rsidRPr="008B748E">
        <w:rPr>
          <w:rFonts w:ascii="Times New Roman" w:hAnsi="Times New Roman"/>
          <w:color w:val="000000"/>
          <w:spacing w:val="2"/>
          <w:sz w:val="28"/>
          <w:szCs w:val="28"/>
          <w:shd w:val="clear" w:color="auto" w:fill="FFFFFF"/>
          <w:lang w:val="kk-KZ"/>
        </w:rPr>
        <w:t>өтiнiш</w:t>
      </w:r>
      <w:proofErr w:type="spellEnd"/>
      <w:r w:rsidRPr="008B748E">
        <w:rPr>
          <w:rFonts w:ascii="Times New Roman" w:hAnsi="Times New Roman"/>
          <w:color w:val="000000"/>
          <w:spacing w:val="2"/>
          <w:sz w:val="28"/>
          <w:szCs w:val="28"/>
          <w:shd w:val="clear" w:color="auto" w:fill="FFFFFF"/>
          <w:lang w:val="kk-KZ"/>
        </w:rPr>
        <w:t xml:space="preserve"> жасайтын тұлғалар</w:t>
      </w:r>
      <w:r>
        <w:rPr>
          <w:rFonts w:ascii="Times New Roman" w:hAnsi="Times New Roman"/>
          <w:color w:val="000000"/>
          <w:spacing w:val="2"/>
          <w:sz w:val="28"/>
          <w:szCs w:val="28"/>
          <w:shd w:val="clear" w:color="auto" w:fill="FFFFFF"/>
          <w:lang w:val="kk-KZ"/>
        </w:rPr>
        <w:t>» деген</w:t>
      </w:r>
      <w:r w:rsidRPr="00A174E2">
        <w:rPr>
          <w:rFonts w:ascii="Times New Roman" w:hAnsi="Times New Roman"/>
          <w:sz w:val="28"/>
          <w:szCs w:val="28"/>
          <w:lang w:val="kk-KZ"/>
        </w:rPr>
        <w:t xml:space="preserve"> әмбебап ұғым</w:t>
      </w:r>
      <w:r>
        <w:rPr>
          <w:rFonts w:ascii="Times New Roman" w:hAnsi="Times New Roman"/>
          <w:sz w:val="28"/>
          <w:szCs w:val="28"/>
          <w:lang w:val="kk-KZ"/>
        </w:rPr>
        <w:t>ды</w:t>
      </w:r>
      <w:r w:rsidRPr="00A174E2">
        <w:rPr>
          <w:rFonts w:ascii="Times New Roman" w:hAnsi="Times New Roman"/>
          <w:sz w:val="28"/>
          <w:szCs w:val="28"/>
          <w:lang w:val="kk-KZ"/>
        </w:rPr>
        <w:t xml:space="preserve"> </w:t>
      </w:r>
      <w:r>
        <w:rPr>
          <w:rFonts w:ascii="Times New Roman" w:hAnsi="Times New Roman"/>
          <w:sz w:val="28"/>
          <w:szCs w:val="28"/>
          <w:lang w:val="kk-KZ"/>
        </w:rPr>
        <w:t>қолдан</w:t>
      </w:r>
      <w:r w:rsidRPr="00A174E2">
        <w:rPr>
          <w:rFonts w:ascii="Times New Roman" w:hAnsi="Times New Roman"/>
          <w:sz w:val="28"/>
          <w:szCs w:val="28"/>
          <w:lang w:val="kk-KZ"/>
        </w:rPr>
        <w:t>ады</w:t>
      </w:r>
      <w:r>
        <w:rPr>
          <w:rFonts w:ascii="Times New Roman" w:hAnsi="Times New Roman"/>
          <w:sz w:val="28"/>
          <w:szCs w:val="28"/>
          <w:lang w:val="kk-KZ"/>
        </w:rPr>
        <w:t>.</w:t>
      </w:r>
      <w:r w:rsidRPr="00A174E2">
        <w:rPr>
          <w:rFonts w:ascii="Times New Roman" w:hAnsi="Times New Roman"/>
          <w:sz w:val="28"/>
          <w:szCs w:val="28"/>
          <w:lang w:val="kk-KZ"/>
        </w:rPr>
        <w:t xml:space="preserve"> </w:t>
      </w:r>
      <w:r>
        <w:rPr>
          <w:rFonts w:ascii="Times New Roman" w:hAnsi="Times New Roman"/>
          <w:sz w:val="28"/>
          <w:szCs w:val="28"/>
          <w:lang w:val="kk-KZ"/>
        </w:rPr>
        <w:t>Т</w:t>
      </w:r>
      <w:r w:rsidRPr="00A174E2">
        <w:rPr>
          <w:rFonts w:ascii="Times New Roman" w:hAnsi="Times New Roman"/>
          <w:sz w:val="28"/>
          <w:szCs w:val="28"/>
          <w:lang w:val="kk-KZ"/>
        </w:rPr>
        <w:t xml:space="preserve">өлеушілерге және төлемнен босатылған адамдарға қатысты </w:t>
      </w:r>
      <w:r>
        <w:rPr>
          <w:rFonts w:ascii="Times New Roman" w:hAnsi="Times New Roman"/>
          <w:sz w:val="28"/>
          <w:szCs w:val="28"/>
          <w:lang w:val="kk-KZ"/>
        </w:rPr>
        <w:t xml:space="preserve">осы ұғым </w:t>
      </w:r>
      <w:r w:rsidRPr="00A174E2">
        <w:rPr>
          <w:rFonts w:ascii="Times New Roman" w:hAnsi="Times New Roman"/>
          <w:sz w:val="28"/>
          <w:szCs w:val="28"/>
          <w:lang w:val="kk-KZ"/>
        </w:rPr>
        <w:t xml:space="preserve">оларды </w:t>
      </w:r>
      <w:r>
        <w:rPr>
          <w:rFonts w:ascii="Times New Roman" w:hAnsi="Times New Roman"/>
          <w:sz w:val="28"/>
          <w:szCs w:val="28"/>
          <w:lang w:val="kk-KZ"/>
        </w:rPr>
        <w:t>процестік</w:t>
      </w:r>
      <w:r w:rsidRPr="00A174E2">
        <w:rPr>
          <w:rFonts w:ascii="Times New Roman" w:hAnsi="Times New Roman"/>
          <w:sz w:val="28"/>
          <w:szCs w:val="28"/>
          <w:lang w:val="kk-KZ"/>
        </w:rPr>
        <w:t xml:space="preserve"> мәртебесіне қарай бөлу </w:t>
      </w:r>
      <w:proofErr w:type="spellStart"/>
      <w:r>
        <w:rPr>
          <w:rFonts w:ascii="Times New Roman" w:hAnsi="Times New Roman"/>
          <w:sz w:val="28"/>
          <w:szCs w:val="28"/>
          <w:lang w:val="kk-KZ"/>
        </w:rPr>
        <w:t>өлшемшарттары</w:t>
      </w:r>
      <w:proofErr w:type="spellEnd"/>
      <w:r w:rsidRPr="00A174E2">
        <w:rPr>
          <w:rFonts w:ascii="Times New Roman" w:hAnsi="Times New Roman"/>
          <w:sz w:val="28"/>
          <w:szCs w:val="28"/>
          <w:lang w:val="kk-KZ"/>
        </w:rPr>
        <w:t xml:space="preserve"> бойынша өзгерді.</w:t>
      </w:r>
    </w:p>
    <w:p w:rsidR="00FC0EC4" w:rsidRPr="005D1374" w:rsidRDefault="00FC0EC4" w:rsidP="00FC0EC4">
      <w:pPr>
        <w:spacing w:after="0" w:line="240" w:lineRule="auto"/>
        <w:ind w:firstLine="708"/>
        <w:jc w:val="both"/>
        <w:rPr>
          <w:rFonts w:ascii="Times New Roman" w:hAnsi="Times New Roman"/>
          <w:sz w:val="28"/>
          <w:szCs w:val="28"/>
          <w:lang w:val="kk-KZ"/>
        </w:rPr>
      </w:pPr>
      <w:bookmarkStart w:id="2" w:name="_Hlk172044868"/>
      <w:r w:rsidRPr="00CD6AA1">
        <w:rPr>
          <w:rFonts w:ascii="Times New Roman" w:hAnsi="Times New Roman"/>
          <w:sz w:val="28"/>
          <w:szCs w:val="28"/>
          <w:lang w:val="kk-KZ"/>
        </w:rPr>
        <w:t>Салық кодексінің 616-бабының бірінші бөлігінде</w:t>
      </w:r>
      <w:r>
        <w:rPr>
          <w:rFonts w:ascii="Times New Roman" w:hAnsi="Times New Roman"/>
          <w:sz w:val="28"/>
          <w:szCs w:val="28"/>
          <w:lang w:val="kk-KZ"/>
        </w:rPr>
        <w:t xml:space="preserve"> негізінен бірінші сатыдағы сотқа талап қоюлармен (арыздармен және шағымдармен) жүгінген кезде </w:t>
      </w:r>
      <w:r w:rsidRPr="00CD6AA1">
        <w:rPr>
          <w:rFonts w:ascii="Times New Roman" w:hAnsi="Times New Roman"/>
          <w:sz w:val="28"/>
          <w:szCs w:val="28"/>
          <w:lang w:val="kk-KZ"/>
        </w:rPr>
        <w:t>соттарда мемлекеттік баж төлеуден босат</w:t>
      </w:r>
      <w:r>
        <w:rPr>
          <w:rFonts w:ascii="Times New Roman" w:hAnsi="Times New Roman"/>
          <w:sz w:val="28"/>
          <w:szCs w:val="28"/>
          <w:lang w:val="kk-KZ"/>
        </w:rPr>
        <w:t xml:space="preserve">ылған тұлғалардың санаттары айқындалған. </w:t>
      </w:r>
      <w:r w:rsidRPr="005D1374">
        <w:rPr>
          <w:rFonts w:ascii="Times New Roman" w:hAnsi="Times New Roman"/>
          <w:sz w:val="28"/>
          <w:szCs w:val="28"/>
          <w:lang w:val="kk-KZ"/>
        </w:rPr>
        <w:t xml:space="preserve">Сонымен </w:t>
      </w:r>
      <w:r>
        <w:rPr>
          <w:rFonts w:ascii="Times New Roman" w:hAnsi="Times New Roman"/>
          <w:sz w:val="28"/>
          <w:szCs w:val="28"/>
          <w:lang w:val="kk-KZ"/>
        </w:rPr>
        <w:t>қатар</w:t>
      </w:r>
      <w:r w:rsidRPr="005D1374">
        <w:rPr>
          <w:rFonts w:ascii="Times New Roman" w:hAnsi="Times New Roman"/>
          <w:sz w:val="28"/>
          <w:szCs w:val="28"/>
          <w:lang w:val="kk-KZ"/>
        </w:rPr>
        <w:t>, жауапкерлер</w:t>
      </w:r>
      <w:r>
        <w:rPr>
          <w:rFonts w:ascii="Times New Roman" w:hAnsi="Times New Roman"/>
          <w:sz w:val="28"/>
          <w:szCs w:val="28"/>
          <w:lang w:val="kk-KZ"/>
        </w:rPr>
        <w:t>ді</w:t>
      </w:r>
      <w:r w:rsidRPr="005D1374">
        <w:rPr>
          <w:rFonts w:ascii="Times New Roman" w:hAnsi="Times New Roman"/>
          <w:sz w:val="28"/>
          <w:szCs w:val="28"/>
          <w:lang w:val="kk-KZ"/>
        </w:rPr>
        <w:t xml:space="preserve"> </w:t>
      </w:r>
      <w:r>
        <w:rPr>
          <w:rFonts w:ascii="Times New Roman" w:hAnsi="Times New Roman"/>
          <w:sz w:val="28"/>
          <w:szCs w:val="28"/>
          <w:lang w:val="kk-KZ"/>
        </w:rPr>
        <w:t xml:space="preserve">және </w:t>
      </w:r>
      <w:r w:rsidRPr="005D1374">
        <w:rPr>
          <w:rFonts w:ascii="Times New Roman" w:hAnsi="Times New Roman"/>
          <w:sz w:val="28"/>
          <w:szCs w:val="28"/>
          <w:lang w:val="kk-KZ"/>
        </w:rPr>
        <w:t xml:space="preserve">азаматтық немесе сот ісін жүргізудің өзге де </w:t>
      </w:r>
      <w:r w:rsidRPr="005D1374">
        <w:rPr>
          <w:rFonts w:ascii="Times New Roman" w:hAnsi="Times New Roman"/>
          <w:sz w:val="28"/>
          <w:szCs w:val="28"/>
          <w:lang w:val="kk-KZ"/>
        </w:rPr>
        <w:lastRenderedPageBreak/>
        <w:t xml:space="preserve">нысандарына қатысатын басқа да </w:t>
      </w:r>
      <w:r>
        <w:rPr>
          <w:rFonts w:ascii="Times New Roman" w:hAnsi="Times New Roman"/>
          <w:sz w:val="28"/>
          <w:szCs w:val="28"/>
          <w:lang w:val="kk-KZ"/>
        </w:rPr>
        <w:t>тұлғаларды</w:t>
      </w:r>
      <w:r w:rsidRPr="005D1374">
        <w:rPr>
          <w:rFonts w:ascii="Times New Roman" w:hAnsi="Times New Roman"/>
          <w:sz w:val="28"/>
          <w:szCs w:val="28"/>
          <w:lang w:val="kk-KZ"/>
        </w:rPr>
        <w:t xml:space="preserve"> мемлекеттік баж төлеуден босату жағдайлары көзделген (мысалы, 7), 15), 20), 26-1) және 29)</w:t>
      </w:r>
      <w:r w:rsidRPr="00885B9E">
        <w:rPr>
          <w:rFonts w:ascii="Times New Roman" w:hAnsi="Times New Roman"/>
          <w:sz w:val="28"/>
          <w:szCs w:val="28"/>
          <w:lang w:val="kk-KZ"/>
        </w:rPr>
        <w:t xml:space="preserve"> </w:t>
      </w:r>
      <w:r w:rsidRPr="005D1374">
        <w:rPr>
          <w:rFonts w:ascii="Times New Roman" w:hAnsi="Times New Roman"/>
          <w:sz w:val="28"/>
          <w:szCs w:val="28"/>
          <w:lang w:val="kk-KZ"/>
        </w:rPr>
        <w:t>тармақшалар)</w:t>
      </w:r>
      <w:r>
        <w:rPr>
          <w:rFonts w:ascii="Times New Roman" w:hAnsi="Times New Roman"/>
          <w:sz w:val="28"/>
          <w:szCs w:val="28"/>
          <w:lang w:val="kk-KZ"/>
        </w:rPr>
        <w:t>.</w:t>
      </w:r>
    </w:p>
    <w:p w:rsidR="00FC0EC4" w:rsidRPr="00885B9E" w:rsidRDefault="00FC0EC4" w:rsidP="00FC0EC4">
      <w:pPr>
        <w:spacing w:after="0" w:line="240" w:lineRule="auto"/>
        <w:ind w:firstLine="708"/>
        <w:jc w:val="both"/>
        <w:rPr>
          <w:rFonts w:ascii="Times New Roman" w:hAnsi="Times New Roman"/>
          <w:sz w:val="28"/>
          <w:szCs w:val="28"/>
          <w:lang w:val="kk-KZ"/>
        </w:rPr>
      </w:pPr>
      <w:r w:rsidRPr="00885B9E">
        <w:rPr>
          <w:rFonts w:ascii="Times New Roman" w:hAnsi="Times New Roman"/>
          <w:sz w:val="28"/>
          <w:szCs w:val="28"/>
          <w:lang w:val="kk-KZ"/>
        </w:rPr>
        <w:t>Салық кодексінің келтірілген нормаларын</w:t>
      </w:r>
      <w:r>
        <w:rPr>
          <w:rFonts w:ascii="Times New Roman" w:hAnsi="Times New Roman"/>
          <w:sz w:val="28"/>
          <w:szCs w:val="28"/>
          <w:lang w:val="kk-KZ"/>
        </w:rPr>
        <w:t>а</w:t>
      </w:r>
      <w:r w:rsidRPr="00885B9E">
        <w:rPr>
          <w:rFonts w:ascii="Times New Roman" w:hAnsi="Times New Roman"/>
          <w:sz w:val="28"/>
          <w:szCs w:val="28"/>
          <w:lang w:val="kk-KZ"/>
        </w:rPr>
        <w:t xml:space="preserve"> талдау жауапкерлер </w:t>
      </w:r>
      <w:r>
        <w:rPr>
          <w:rFonts w:ascii="Times New Roman" w:hAnsi="Times New Roman"/>
          <w:sz w:val="28"/>
          <w:szCs w:val="28"/>
          <w:lang w:val="kk-KZ"/>
        </w:rPr>
        <w:t>және</w:t>
      </w:r>
      <w:r w:rsidRPr="00885B9E">
        <w:rPr>
          <w:rFonts w:ascii="Times New Roman" w:hAnsi="Times New Roman"/>
          <w:sz w:val="28"/>
          <w:szCs w:val="28"/>
          <w:lang w:val="kk-KZ"/>
        </w:rPr>
        <w:t xml:space="preserve"> сот ісін жүргізуге қатысатын басқа да </w:t>
      </w:r>
      <w:r>
        <w:rPr>
          <w:rFonts w:ascii="Times New Roman" w:hAnsi="Times New Roman"/>
          <w:sz w:val="28"/>
          <w:szCs w:val="28"/>
          <w:lang w:val="kk-KZ"/>
        </w:rPr>
        <w:t>тұлғал</w:t>
      </w:r>
      <w:r w:rsidRPr="00885B9E">
        <w:rPr>
          <w:rFonts w:ascii="Times New Roman" w:hAnsi="Times New Roman"/>
          <w:sz w:val="28"/>
          <w:szCs w:val="28"/>
          <w:lang w:val="kk-KZ"/>
        </w:rPr>
        <w:t>ар сот актілеріне шағым</w:t>
      </w:r>
      <w:r>
        <w:rPr>
          <w:rFonts w:ascii="Times New Roman" w:hAnsi="Times New Roman"/>
          <w:sz w:val="28"/>
          <w:szCs w:val="28"/>
          <w:lang w:val="kk-KZ"/>
        </w:rPr>
        <w:t xml:space="preserve"> жасау</w:t>
      </w:r>
      <w:r w:rsidRPr="00885B9E">
        <w:rPr>
          <w:rFonts w:ascii="Times New Roman" w:hAnsi="Times New Roman"/>
          <w:sz w:val="28"/>
          <w:szCs w:val="28"/>
          <w:lang w:val="kk-KZ"/>
        </w:rPr>
        <w:t xml:space="preserve"> және осы актілердің көшірмелерін, атқару</w:t>
      </w:r>
      <w:r>
        <w:rPr>
          <w:rFonts w:ascii="Times New Roman" w:hAnsi="Times New Roman"/>
          <w:sz w:val="28"/>
          <w:szCs w:val="28"/>
          <w:lang w:val="kk-KZ"/>
        </w:rPr>
        <w:t xml:space="preserve"> парақтарының</w:t>
      </w:r>
      <w:r w:rsidRPr="00885B9E">
        <w:rPr>
          <w:rFonts w:ascii="Times New Roman" w:hAnsi="Times New Roman"/>
          <w:sz w:val="28"/>
          <w:szCs w:val="28"/>
          <w:lang w:val="kk-KZ"/>
        </w:rPr>
        <w:t xml:space="preserve"> және өзге де құжаттардың телнұсқаларын қайта беруге байланысты өтініштер беру кезінде</w:t>
      </w:r>
      <w:r>
        <w:rPr>
          <w:rFonts w:ascii="Times New Roman" w:hAnsi="Times New Roman"/>
          <w:sz w:val="28"/>
          <w:szCs w:val="28"/>
          <w:lang w:val="kk-KZ"/>
        </w:rPr>
        <w:t xml:space="preserve"> де </w:t>
      </w:r>
      <w:r w:rsidRPr="00885B9E">
        <w:rPr>
          <w:rFonts w:ascii="Times New Roman" w:hAnsi="Times New Roman"/>
          <w:sz w:val="28"/>
          <w:szCs w:val="28"/>
          <w:lang w:val="kk-KZ"/>
        </w:rPr>
        <w:t xml:space="preserve"> заңды</w:t>
      </w:r>
      <w:r>
        <w:rPr>
          <w:rFonts w:ascii="Times New Roman" w:hAnsi="Times New Roman"/>
          <w:sz w:val="28"/>
          <w:szCs w:val="28"/>
          <w:lang w:val="kk-KZ"/>
        </w:rPr>
        <w:t xml:space="preserve">қ мәні </w:t>
      </w:r>
      <w:r w:rsidRPr="00885B9E">
        <w:rPr>
          <w:rFonts w:ascii="Times New Roman" w:hAnsi="Times New Roman"/>
          <w:sz w:val="28"/>
          <w:szCs w:val="28"/>
          <w:lang w:val="kk-KZ"/>
        </w:rPr>
        <w:t>бар әрекеттер жасау жөнінде жүгінеді деген қорытынды жасауға мүмкіндік береді.</w:t>
      </w:r>
    </w:p>
    <w:p w:rsidR="00FC0EC4" w:rsidRPr="00885B9E" w:rsidRDefault="00FC0EC4" w:rsidP="00FC0EC4">
      <w:pPr>
        <w:spacing w:after="0" w:line="240" w:lineRule="auto"/>
        <w:ind w:firstLine="709"/>
        <w:jc w:val="both"/>
        <w:rPr>
          <w:rFonts w:ascii="Times New Roman" w:hAnsi="Times New Roman"/>
          <w:sz w:val="28"/>
          <w:szCs w:val="28"/>
          <w:lang w:val="kk-KZ"/>
        </w:rPr>
      </w:pPr>
      <w:r w:rsidRPr="00885B9E">
        <w:rPr>
          <w:rFonts w:ascii="Times New Roman" w:hAnsi="Times New Roman"/>
          <w:sz w:val="28"/>
          <w:szCs w:val="28"/>
          <w:lang w:val="kk-KZ"/>
        </w:rPr>
        <w:t>Салық кодексінің 616-бабының екінші бөлігінде</w:t>
      </w:r>
      <w:r>
        <w:rPr>
          <w:rFonts w:ascii="Times New Roman" w:hAnsi="Times New Roman"/>
          <w:sz w:val="28"/>
          <w:szCs w:val="28"/>
          <w:lang w:val="kk-KZ"/>
        </w:rPr>
        <w:t xml:space="preserve"> талапкерлерге</w:t>
      </w:r>
      <w:r w:rsidRPr="00885B9E">
        <w:rPr>
          <w:rFonts w:ascii="Times New Roman" w:hAnsi="Times New Roman"/>
          <w:sz w:val="28"/>
          <w:szCs w:val="28"/>
          <w:lang w:val="kk-KZ"/>
        </w:rPr>
        <w:t xml:space="preserve"> сот актілеріне кассациялық тәртіппен шағым</w:t>
      </w:r>
      <w:r>
        <w:rPr>
          <w:rFonts w:ascii="Times New Roman" w:hAnsi="Times New Roman"/>
          <w:sz w:val="28"/>
          <w:szCs w:val="28"/>
          <w:lang w:val="kk-KZ"/>
        </w:rPr>
        <w:t xml:space="preserve"> жасаған</w:t>
      </w:r>
      <w:r w:rsidRPr="00885B9E">
        <w:rPr>
          <w:rFonts w:ascii="Times New Roman" w:hAnsi="Times New Roman"/>
          <w:sz w:val="28"/>
          <w:szCs w:val="28"/>
          <w:lang w:val="kk-KZ"/>
        </w:rPr>
        <w:t xml:space="preserve"> кезде</w:t>
      </w:r>
      <w:r>
        <w:rPr>
          <w:rFonts w:ascii="Times New Roman" w:hAnsi="Times New Roman"/>
          <w:sz w:val="28"/>
          <w:szCs w:val="28"/>
          <w:lang w:val="kk-KZ"/>
        </w:rPr>
        <w:t xml:space="preserve"> </w:t>
      </w:r>
      <w:r w:rsidRPr="00885B9E">
        <w:rPr>
          <w:rFonts w:ascii="Times New Roman" w:hAnsi="Times New Roman"/>
          <w:sz w:val="28"/>
          <w:szCs w:val="28"/>
          <w:lang w:val="kk-KZ"/>
        </w:rPr>
        <w:t>жеңілдіктер беріл</w:t>
      </w:r>
      <w:r>
        <w:rPr>
          <w:rFonts w:ascii="Times New Roman" w:hAnsi="Times New Roman"/>
          <w:sz w:val="28"/>
          <w:szCs w:val="28"/>
          <w:lang w:val="kk-KZ"/>
        </w:rPr>
        <w:t>ген</w:t>
      </w:r>
      <w:r w:rsidRPr="00885B9E">
        <w:rPr>
          <w:rFonts w:ascii="Times New Roman" w:hAnsi="Times New Roman"/>
          <w:sz w:val="28"/>
          <w:szCs w:val="28"/>
          <w:lang w:val="kk-KZ"/>
        </w:rPr>
        <w:t xml:space="preserve">. </w:t>
      </w:r>
      <w:r w:rsidRPr="00923DAD">
        <w:rPr>
          <w:rFonts w:ascii="Times New Roman" w:hAnsi="Times New Roman"/>
          <w:sz w:val="28"/>
          <w:szCs w:val="28"/>
          <w:lang w:val="kk-KZ"/>
        </w:rPr>
        <w:t>Сот ісін жүргізуде жауапкерлер (үшінші және мүдделі тұлғалар) болып табылатын және мемлекеттің әлеуметтік қорғауына мұқтаждар санатына жататын азаматтардың жеңілдіктерге құқығы жоқ</w:t>
      </w:r>
      <w:r w:rsidRPr="00885B9E">
        <w:rPr>
          <w:rFonts w:ascii="Times New Roman" w:hAnsi="Times New Roman"/>
          <w:sz w:val="28"/>
          <w:szCs w:val="28"/>
          <w:lang w:val="kk-KZ"/>
        </w:rPr>
        <w:t xml:space="preserve">. </w:t>
      </w:r>
    </w:p>
    <w:p w:rsidR="00FC0EC4" w:rsidRPr="00885B9E" w:rsidRDefault="00FC0EC4" w:rsidP="00FC0EC4">
      <w:pPr>
        <w:spacing w:after="0" w:line="240" w:lineRule="auto"/>
        <w:ind w:firstLine="709"/>
        <w:jc w:val="both"/>
        <w:rPr>
          <w:rFonts w:ascii="Times New Roman" w:hAnsi="Times New Roman"/>
          <w:sz w:val="28"/>
          <w:szCs w:val="28"/>
          <w:lang w:val="kk-KZ"/>
        </w:rPr>
      </w:pPr>
      <w:r w:rsidRPr="00885B9E">
        <w:rPr>
          <w:rFonts w:ascii="Times New Roman" w:hAnsi="Times New Roman"/>
          <w:sz w:val="28"/>
          <w:szCs w:val="28"/>
          <w:lang w:val="kk-KZ"/>
        </w:rPr>
        <w:t xml:space="preserve">Конституциялық Соттың пікірінше, </w:t>
      </w:r>
      <w:r w:rsidRPr="00923DAD">
        <w:rPr>
          <w:rFonts w:ascii="Times New Roman" w:hAnsi="Times New Roman"/>
          <w:sz w:val="28"/>
          <w:szCs w:val="28"/>
          <w:lang w:val="kk-KZ"/>
        </w:rPr>
        <w:t xml:space="preserve">азаматтарды олардың бірдей әлеуметтік мәртебесі </w:t>
      </w:r>
      <w:r>
        <w:rPr>
          <w:rFonts w:ascii="Times New Roman" w:hAnsi="Times New Roman"/>
          <w:sz w:val="28"/>
          <w:szCs w:val="28"/>
          <w:lang w:val="kk-KZ"/>
        </w:rPr>
        <w:t xml:space="preserve">болған кезде </w:t>
      </w:r>
      <w:r w:rsidRPr="00923DAD">
        <w:rPr>
          <w:rFonts w:ascii="Times New Roman" w:hAnsi="Times New Roman"/>
          <w:sz w:val="28"/>
          <w:szCs w:val="28"/>
          <w:lang w:val="kk-KZ"/>
        </w:rPr>
        <w:t xml:space="preserve">соттағы іс жүргізу жағдайы бойынша бөлетін мұндай тәсілдің ақылға қонымды және объективті негіздемесі жоқ, </w:t>
      </w:r>
      <w:r>
        <w:rPr>
          <w:rFonts w:ascii="Times New Roman" w:hAnsi="Times New Roman"/>
          <w:sz w:val="28"/>
          <w:szCs w:val="28"/>
          <w:lang w:val="kk-KZ"/>
        </w:rPr>
        <w:t>азаматтардың жекелеген санаттарына қатысты қ</w:t>
      </w:r>
      <w:r w:rsidRPr="00923DAD">
        <w:rPr>
          <w:rFonts w:ascii="Times New Roman" w:hAnsi="Times New Roman"/>
          <w:sz w:val="28"/>
          <w:szCs w:val="28"/>
          <w:lang w:val="kk-KZ"/>
        </w:rPr>
        <w:t xml:space="preserve">ұқықтық қорғау құралдарында теңсіздік белгілері </w:t>
      </w:r>
      <w:r>
        <w:rPr>
          <w:rFonts w:ascii="Times New Roman" w:hAnsi="Times New Roman"/>
          <w:sz w:val="28"/>
          <w:szCs w:val="28"/>
          <w:lang w:val="kk-KZ"/>
        </w:rPr>
        <w:t>қамтылады</w:t>
      </w:r>
      <w:r w:rsidRPr="00923DAD">
        <w:rPr>
          <w:rFonts w:ascii="Times New Roman" w:hAnsi="Times New Roman"/>
          <w:sz w:val="28"/>
          <w:szCs w:val="28"/>
          <w:lang w:val="kk-KZ"/>
        </w:rPr>
        <w:t>.</w:t>
      </w:r>
      <w:r w:rsidRPr="00885B9E">
        <w:rPr>
          <w:rFonts w:ascii="Times New Roman" w:hAnsi="Times New Roman"/>
          <w:sz w:val="28"/>
          <w:szCs w:val="28"/>
          <w:lang w:val="kk-KZ"/>
        </w:rPr>
        <w:t xml:space="preserve"> </w:t>
      </w:r>
      <w:r>
        <w:rPr>
          <w:rFonts w:ascii="Times New Roman" w:hAnsi="Times New Roman"/>
          <w:sz w:val="28"/>
          <w:szCs w:val="28"/>
          <w:lang w:val="kk-KZ"/>
        </w:rPr>
        <w:t>Қ</w:t>
      </w:r>
      <w:r w:rsidRPr="00923DAD">
        <w:rPr>
          <w:rFonts w:ascii="Times New Roman" w:hAnsi="Times New Roman"/>
          <w:sz w:val="28"/>
          <w:szCs w:val="28"/>
          <w:lang w:val="kk-KZ"/>
        </w:rPr>
        <w:t xml:space="preserve">аралып отырған санаттағы </w:t>
      </w:r>
      <w:r>
        <w:rPr>
          <w:rFonts w:ascii="Times New Roman" w:hAnsi="Times New Roman"/>
          <w:sz w:val="28"/>
          <w:szCs w:val="28"/>
          <w:lang w:val="kk-KZ"/>
        </w:rPr>
        <w:t xml:space="preserve">төлеушілерге қатысты </w:t>
      </w:r>
      <w:r w:rsidRPr="00923DAD">
        <w:rPr>
          <w:rFonts w:ascii="Times New Roman" w:hAnsi="Times New Roman"/>
          <w:sz w:val="28"/>
          <w:szCs w:val="28"/>
          <w:lang w:val="kk-KZ"/>
        </w:rPr>
        <w:t>заңдық м</w:t>
      </w:r>
      <w:r>
        <w:rPr>
          <w:rFonts w:ascii="Times New Roman" w:hAnsi="Times New Roman"/>
          <w:sz w:val="28"/>
          <w:szCs w:val="28"/>
          <w:lang w:val="kk-KZ"/>
        </w:rPr>
        <w:t>әні</w:t>
      </w:r>
      <w:r w:rsidRPr="00923DAD">
        <w:rPr>
          <w:rFonts w:ascii="Times New Roman" w:hAnsi="Times New Roman"/>
          <w:sz w:val="28"/>
          <w:szCs w:val="28"/>
          <w:lang w:val="kk-KZ"/>
        </w:rPr>
        <w:t xml:space="preserve"> бар басқа да әрекеттер </w:t>
      </w:r>
      <w:r>
        <w:rPr>
          <w:rFonts w:ascii="Times New Roman" w:hAnsi="Times New Roman"/>
          <w:sz w:val="28"/>
          <w:szCs w:val="28"/>
          <w:lang w:val="kk-KZ"/>
        </w:rPr>
        <w:t xml:space="preserve">түрлерін </w:t>
      </w:r>
      <w:r w:rsidRPr="00923DAD">
        <w:rPr>
          <w:rFonts w:ascii="Times New Roman" w:hAnsi="Times New Roman"/>
          <w:sz w:val="28"/>
          <w:szCs w:val="28"/>
          <w:lang w:val="kk-KZ"/>
        </w:rPr>
        <w:t>жаса</w:t>
      </w:r>
      <w:r>
        <w:rPr>
          <w:rFonts w:ascii="Times New Roman" w:hAnsi="Times New Roman"/>
          <w:sz w:val="28"/>
          <w:szCs w:val="28"/>
          <w:lang w:val="kk-KZ"/>
        </w:rPr>
        <w:t>у үшін</w:t>
      </w:r>
      <w:r w:rsidRPr="00923DAD">
        <w:rPr>
          <w:rFonts w:ascii="Times New Roman" w:hAnsi="Times New Roman"/>
          <w:sz w:val="28"/>
          <w:szCs w:val="28"/>
          <w:lang w:val="kk-KZ"/>
        </w:rPr>
        <w:t xml:space="preserve"> заң шығарушы қосымша </w:t>
      </w:r>
      <w:r>
        <w:rPr>
          <w:rFonts w:ascii="Times New Roman" w:hAnsi="Times New Roman"/>
          <w:sz w:val="28"/>
          <w:szCs w:val="28"/>
          <w:lang w:val="kk-KZ"/>
        </w:rPr>
        <w:t>жіктеу</w:t>
      </w:r>
      <w:r w:rsidRPr="00923DAD">
        <w:rPr>
          <w:rFonts w:ascii="Times New Roman" w:hAnsi="Times New Roman"/>
          <w:sz w:val="28"/>
          <w:szCs w:val="28"/>
          <w:lang w:val="kk-KZ"/>
        </w:rPr>
        <w:t xml:space="preserve"> (бөлу) </w:t>
      </w:r>
      <w:proofErr w:type="spellStart"/>
      <w:r w:rsidRPr="00923DAD">
        <w:rPr>
          <w:rFonts w:ascii="Times New Roman" w:hAnsi="Times New Roman"/>
          <w:sz w:val="28"/>
          <w:szCs w:val="28"/>
          <w:lang w:val="kk-KZ"/>
        </w:rPr>
        <w:t>өлшемшарттарын</w:t>
      </w:r>
      <w:proofErr w:type="spellEnd"/>
      <w:r w:rsidRPr="00923DAD">
        <w:rPr>
          <w:rFonts w:ascii="Times New Roman" w:hAnsi="Times New Roman"/>
          <w:sz w:val="28"/>
          <w:szCs w:val="28"/>
          <w:lang w:val="kk-KZ"/>
        </w:rPr>
        <w:t xml:space="preserve"> белгілемеген </w:t>
      </w:r>
      <w:r w:rsidRPr="00885B9E">
        <w:rPr>
          <w:rFonts w:ascii="Times New Roman" w:hAnsi="Times New Roman"/>
          <w:sz w:val="28"/>
          <w:szCs w:val="28"/>
          <w:lang w:val="kk-KZ"/>
        </w:rPr>
        <w:t>(Салық кодексінің 609-бабы 1-тармағының</w:t>
      </w:r>
      <w:r>
        <w:rPr>
          <w:rFonts w:ascii="Times New Roman" w:hAnsi="Times New Roman"/>
          <w:sz w:val="28"/>
          <w:szCs w:val="28"/>
          <w:lang w:val="kk-KZ"/>
        </w:rPr>
        <w:t xml:space="preserve"> </w:t>
      </w:r>
      <w:r w:rsidRPr="00885B9E">
        <w:rPr>
          <w:rFonts w:ascii="Times New Roman" w:hAnsi="Times New Roman"/>
          <w:sz w:val="28"/>
          <w:szCs w:val="28"/>
          <w:lang w:val="kk-KZ"/>
        </w:rPr>
        <w:t>2)</w:t>
      </w:r>
      <w:r>
        <w:rPr>
          <w:rFonts w:ascii="Times New Roman" w:hAnsi="Times New Roman"/>
          <w:sz w:val="28"/>
          <w:szCs w:val="28"/>
          <w:lang w:val="kk-KZ"/>
        </w:rPr>
        <w:t xml:space="preserve"> – </w:t>
      </w:r>
      <w:r w:rsidRPr="00885B9E">
        <w:rPr>
          <w:rFonts w:ascii="Times New Roman" w:hAnsi="Times New Roman"/>
          <w:sz w:val="28"/>
          <w:szCs w:val="28"/>
          <w:lang w:val="kk-KZ"/>
        </w:rPr>
        <w:t>22) тармақшалары, 617-бабы</w:t>
      </w:r>
      <w:r>
        <w:rPr>
          <w:rFonts w:ascii="Times New Roman" w:hAnsi="Times New Roman"/>
          <w:sz w:val="28"/>
          <w:szCs w:val="28"/>
          <w:lang w:val="kk-KZ"/>
        </w:rPr>
        <w:t xml:space="preserve">ның </w:t>
      </w:r>
      <w:r w:rsidRPr="00885B9E">
        <w:rPr>
          <w:rFonts w:ascii="Times New Roman" w:hAnsi="Times New Roman"/>
          <w:sz w:val="28"/>
          <w:szCs w:val="28"/>
          <w:lang w:val="kk-KZ"/>
        </w:rPr>
        <w:t>4) тармақшасы, 620-бабы</w:t>
      </w:r>
      <w:r>
        <w:rPr>
          <w:rFonts w:ascii="Times New Roman" w:hAnsi="Times New Roman"/>
          <w:sz w:val="28"/>
          <w:szCs w:val="28"/>
          <w:lang w:val="kk-KZ"/>
        </w:rPr>
        <w:t>ның</w:t>
      </w:r>
      <w:r w:rsidRPr="00885B9E">
        <w:rPr>
          <w:rFonts w:ascii="Times New Roman" w:hAnsi="Times New Roman"/>
          <w:sz w:val="28"/>
          <w:szCs w:val="28"/>
          <w:lang w:val="kk-KZ"/>
        </w:rPr>
        <w:t xml:space="preserve"> 5) тармақшасы, 622-бабы</w:t>
      </w:r>
      <w:r>
        <w:rPr>
          <w:rFonts w:ascii="Times New Roman" w:hAnsi="Times New Roman"/>
          <w:sz w:val="28"/>
          <w:szCs w:val="28"/>
          <w:lang w:val="kk-KZ"/>
        </w:rPr>
        <w:t>ның</w:t>
      </w:r>
      <w:r w:rsidRPr="00885B9E">
        <w:rPr>
          <w:rFonts w:ascii="Times New Roman" w:hAnsi="Times New Roman"/>
          <w:sz w:val="28"/>
          <w:szCs w:val="28"/>
          <w:lang w:val="kk-KZ"/>
        </w:rPr>
        <w:t xml:space="preserve"> 4) және</w:t>
      </w:r>
      <w:r>
        <w:rPr>
          <w:rFonts w:ascii="Times New Roman" w:hAnsi="Times New Roman"/>
          <w:sz w:val="28"/>
          <w:szCs w:val="28"/>
          <w:lang w:val="kk-KZ"/>
        </w:rPr>
        <w:t xml:space="preserve"> </w:t>
      </w:r>
      <w:r w:rsidRPr="00885B9E">
        <w:rPr>
          <w:rFonts w:ascii="Times New Roman" w:hAnsi="Times New Roman"/>
          <w:sz w:val="28"/>
          <w:szCs w:val="28"/>
          <w:lang w:val="kk-KZ"/>
        </w:rPr>
        <w:t>5) тармақшалары).</w:t>
      </w:r>
    </w:p>
    <w:bookmarkEnd w:id="2"/>
    <w:p w:rsidR="00FC0EC4" w:rsidRDefault="00FC0EC4" w:rsidP="00FC0EC4">
      <w:pPr>
        <w:spacing w:after="0" w:line="240" w:lineRule="auto"/>
        <w:ind w:firstLine="709"/>
        <w:jc w:val="both"/>
        <w:rPr>
          <w:rFonts w:ascii="Times New Roman" w:hAnsi="Times New Roman"/>
          <w:sz w:val="28"/>
          <w:szCs w:val="28"/>
          <w:lang w:val="kk-KZ"/>
        </w:rPr>
      </w:pPr>
      <w:r w:rsidRPr="00396B54">
        <w:rPr>
          <w:rFonts w:ascii="Times New Roman" w:hAnsi="Times New Roman"/>
          <w:sz w:val="28"/>
          <w:szCs w:val="28"/>
          <w:lang w:val="kk-KZ"/>
        </w:rPr>
        <w:t>6.</w:t>
      </w:r>
      <w:r>
        <w:rPr>
          <w:rFonts w:ascii="Times New Roman" w:hAnsi="Times New Roman"/>
          <w:sz w:val="28"/>
          <w:szCs w:val="28"/>
          <w:lang w:val="kk-KZ"/>
        </w:rPr>
        <w:t xml:space="preserve"> </w:t>
      </w:r>
      <w:r w:rsidRPr="00CD6AA1">
        <w:rPr>
          <w:rFonts w:ascii="Times New Roman" w:hAnsi="Times New Roman"/>
          <w:sz w:val="28"/>
          <w:szCs w:val="28"/>
          <w:lang w:val="kk-KZ"/>
        </w:rPr>
        <w:t xml:space="preserve">Бұған дейін Конституциялық Сот мемлекеттің салық саясатының </w:t>
      </w:r>
      <w:r>
        <w:rPr>
          <w:rFonts w:ascii="Times New Roman" w:hAnsi="Times New Roman"/>
          <w:sz w:val="28"/>
          <w:szCs w:val="28"/>
          <w:lang w:val="kk-KZ"/>
        </w:rPr>
        <w:t>фискалд</w:t>
      </w:r>
      <w:r w:rsidRPr="00CD6AA1">
        <w:rPr>
          <w:rFonts w:ascii="Times New Roman" w:hAnsi="Times New Roman"/>
          <w:sz w:val="28"/>
          <w:szCs w:val="28"/>
          <w:lang w:val="kk-KZ"/>
        </w:rPr>
        <w:t>ық мақсатына мемлекет пен салық төлеушінің экономикалық мүдделерінің теңгерімін сақтау негізінде қол жеткізілуге тиіс (Салық кодексінің 11-бабы). Заң шығарушы мемлекеттік баж мөлшерлемелерін белгілеген кезде сот төрелігін</w:t>
      </w:r>
      <w:r>
        <w:rPr>
          <w:rFonts w:ascii="Times New Roman" w:hAnsi="Times New Roman"/>
          <w:sz w:val="28"/>
          <w:szCs w:val="28"/>
          <w:lang w:val="kk-KZ"/>
        </w:rPr>
        <w:t xml:space="preserve">ің </w:t>
      </w:r>
      <w:proofErr w:type="spellStart"/>
      <w:r w:rsidRPr="00CD6AA1">
        <w:rPr>
          <w:rFonts w:ascii="Times New Roman" w:hAnsi="Times New Roman"/>
          <w:sz w:val="28"/>
          <w:szCs w:val="28"/>
          <w:lang w:val="kk-KZ"/>
        </w:rPr>
        <w:t>қолжет</w:t>
      </w:r>
      <w:r>
        <w:rPr>
          <w:rFonts w:ascii="Times New Roman" w:hAnsi="Times New Roman"/>
          <w:sz w:val="28"/>
          <w:szCs w:val="28"/>
          <w:lang w:val="kk-KZ"/>
        </w:rPr>
        <w:t>імділігі</w:t>
      </w:r>
      <w:proofErr w:type="spellEnd"/>
      <w:r>
        <w:rPr>
          <w:rFonts w:ascii="Times New Roman" w:hAnsi="Times New Roman"/>
          <w:sz w:val="28"/>
          <w:szCs w:val="28"/>
          <w:lang w:val="kk-KZ"/>
        </w:rPr>
        <w:t xml:space="preserve"> мен</w:t>
      </w:r>
      <w:r w:rsidRPr="00CD6AA1">
        <w:rPr>
          <w:rFonts w:ascii="Times New Roman" w:hAnsi="Times New Roman"/>
          <w:sz w:val="28"/>
          <w:szCs w:val="28"/>
          <w:lang w:val="kk-KZ"/>
        </w:rPr>
        <w:t xml:space="preserve"> тиімділігі арасында ақылға қонымды теңгерімді табуға тиіс</w:t>
      </w:r>
      <w:r>
        <w:rPr>
          <w:rFonts w:ascii="Times New Roman" w:hAnsi="Times New Roman"/>
          <w:sz w:val="28"/>
          <w:szCs w:val="28"/>
          <w:lang w:val="kk-KZ"/>
        </w:rPr>
        <w:t xml:space="preserve"> </w:t>
      </w:r>
      <w:r w:rsidRPr="00CD6AA1">
        <w:rPr>
          <w:rFonts w:ascii="Times New Roman" w:hAnsi="Times New Roman"/>
          <w:sz w:val="28"/>
          <w:szCs w:val="28"/>
          <w:lang w:val="kk-KZ"/>
        </w:rPr>
        <w:t>деп атап өткен болатын</w:t>
      </w:r>
      <w:r>
        <w:rPr>
          <w:rFonts w:ascii="Times New Roman" w:hAnsi="Times New Roman"/>
          <w:sz w:val="28"/>
          <w:szCs w:val="28"/>
          <w:lang w:val="kk-KZ"/>
        </w:rPr>
        <w:t xml:space="preserve"> </w:t>
      </w:r>
      <w:r w:rsidRPr="00CD6AA1">
        <w:rPr>
          <w:rFonts w:ascii="Times New Roman" w:hAnsi="Times New Roman"/>
          <w:sz w:val="28"/>
          <w:szCs w:val="28"/>
          <w:lang w:val="kk-KZ"/>
        </w:rPr>
        <w:t>(2023 жылғы 22 ақпандағы</w:t>
      </w:r>
      <w:r>
        <w:rPr>
          <w:rFonts w:ascii="Times New Roman" w:hAnsi="Times New Roman"/>
          <w:sz w:val="28"/>
          <w:szCs w:val="28"/>
          <w:lang w:val="kk-KZ"/>
        </w:rPr>
        <w:t xml:space="preserve"> </w:t>
      </w:r>
      <w:r w:rsidRPr="00CD6AA1">
        <w:rPr>
          <w:rFonts w:ascii="Times New Roman" w:hAnsi="Times New Roman"/>
          <w:sz w:val="28"/>
          <w:szCs w:val="28"/>
          <w:lang w:val="kk-KZ"/>
        </w:rPr>
        <w:t>№ 3 нормативтік қаулы)</w:t>
      </w:r>
      <w:r>
        <w:rPr>
          <w:rFonts w:ascii="Times New Roman" w:hAnsi="Times New Roman"/>
          <w:sz w:val="28"/>
          <w:szCs w:val="28"/>
          <w:lang w:val="kk-KZ"/>
        </w:rPr>
        <w:t>.</w:t>
      </w:r>
    </w:p>
    <w:p w:rsidR="00FC0EC4" w:rsidRDefault="00FC0EC4" w:rsidP="00FC0EC4">
      <w:pPr>
        <w:spacing w:after="0" w:line="240" w:lineRule="auto"/>
        <w:ind w:firstLine="709"/>
        <w:jc w:val="both"/>
        <w:rPr>
          <w:rFonts w:ascii="Times New Roman" w:hAnsi="Times New Roman"/>
          <w:sz w:val="28"/>
          <w:szCs w:val="28"/>
          <w:lang w:val="kk-KZ"/>
        </w:rPr>
      </w:pPr>
    </w:p>
    <w:p w:rsidR="00FC0EC4" w:rsidRDefault="00FC0EC4" w:rsidP="00FC0EC4">
      <w:pPr>
        <w:spacing w:after="0" w:line="240" w:lineRule="auto"/>
        <w:ind w:firstLine="709"/>
        <w:jc w:val="both"/>
        <w:rPr>
          <w:rFonts w:ascii="Times New Roman" w:hAnsi="Times New Roman"/>
          <w:sz w:val="28"/>
          <w:szCs w:val="28"/>
          <w:lang w:val="kk-KZ"/>
        </w:rPr>
      </w:pPr>
    </w:p>
    <w:p w:rsidR="00FC0EC4" w:rsidRDefault="00FC0EC4" w:rsidP="00FC0EC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Кассациялық сатыда </w:t>
      </w:r>
      <w:r w:rsidRPr="006D007E">
        <w:rPr>
          <w:rFonts w:ascii="Times New Roman" w:hAnsi="Times New Roman"/>
          <w:sz w:val="28"/>
          <w:szCs w:val="28"/>
          <w:lang w:val="kk-KZ"/>
        </w:rPr>
        <w:t xml:space="preserve">мемлекеттік баж төлеуден босату түріндегі салық жеңілдіктерін </w:t>
      </w:r>
      <w:r>
        <w:rPr>
          <w:rFonts w:ascii="Times New Roman" w:hAnsi="Times New Roman"/>
          <w:sz w:val="28"/>
          <w:szCs w:val="28"/>
          <w:lang w:val="kk-KZ"/>
        </w:rPr>
        <w:t>талапкерлерге ғана</w:t>
      </w:r>
      <w:r w:rsidRPr="006D007E">
        <w:rPr>
          <w:rFonts w:ascii="Times New Roman" w:hAnsi="Times New Roman"/>
          <w:sz w:val="28"/>
          <w:szCs w:val="28"/>
          <w:lang w:val="kk-KZ"/>
        </w:rPr>
        <w:t xml:space="preserve"> бер</w:t>
      </w:r>
      <w:r>
        <w:rPr>
          <w:rFonts w:ascii="Times New Roman" w:hAnsi="Times New Roman"/>
          <w:sz w:val="28"/>
          <w:szCs w:val="28"/>
          <w:lang w:val="kk-KZ"/>
        </w:rPr>
        <w:t xml:space="preserve">іп, ал </w:t>
      </w:r>
      <w:r w:rsidRPr="006D007E">
        <w:rPr>
          <w:rFonts w:ascii="Times New Roman" w:hAnsi="Times New Roman"/>
          <w:sz w:val="28"/>
          <w:szCs w:val="28"/>
          <w:lang w:val="kk-KZ"/>
        </w:rPr>
        <w:t xml:space="preserve">бірдей әлеуметтік мәртебесі </w:t>
      </w:r>
      <w:r>
        <w:rPr>
          <w:rFonts w:ascii="Times New Roman" w:hAnsi="Times New Roman"/>
          <w:sz w:val="28"/>
          <w:szCs w:val="28"/>
          <w:lang w:val="kk-KZ"/>
        </w:rPr>
        <w:t xml:space="preserve">бар </w:t>
      </w:r>
      <w:r w:rsidRPr="006D007E">
        <w:rPr>
          <w:rFonts w:ascii="Times New Roman" w:hAnsi="Times New Roman"/>
          <w:sz w:val="28"/>
          <w:szCs w:val="28"/>
          <w:lang w:val="kk-KZ"/>
        </w:rPr>
        <w:t>жауапкерлер</w:t>
      </w:r>
      <w:r>
        <w:rPr>
          <w:rFonts w:ascii="Times New Roman" w:hAnsi="Times New Roman"/>
          <w:sz w:val="28"/>
          <w:szCs w:val="28"/>
          <w:lang w:val="kk-KZ"/>
        </w:rPr>
        <w:t>дің</w:t>
      </w:r>
      <w:r w:rsidRPr="006D007E">
        <w:rPr>
          <w:rFonts w:ascii="Times New Roman" w:hAnsi="Times New Roman"/>
          <w:sz w:val="28"/>
          <w:szCs w:val="28"/>
          <w:lang w:val="kk-KZ"/>
        </w:rPr>
        <w:t xml:space="preserve"> </w:t>
      </w:r>
      <w:r>
        <w:rPr>
          <w:rFonts w:ascii="Times New Roman" w:hAnsi="Times New Roman"/>
          <w:sz w:val="28"/>
          <w:szCs w:val="28"/>
          <w:lang w:val="kk-KZ"/>
        </w:rPr>
        <w:t xml:space="preserve">және </w:t>
      </w:r>
      <w:r w:rsidRPr="006D007E">
        <w:rPr>
          <w:rFonts w:ascii="Times New Roman" w:hAnsi="Times New Roman"/>
          <w:sz w:val="28"/>
          <w:szCs w:val="28"/>
          <w:lang w:val="kk-KZ"/>
        </w:rPr>
        <w:t xml:space="preserve">іске қатысатын басқа да </w:t>
      </w:r>
      <w:r>
        <w:rPr>
          <w:rFonts w:ascii="Times New Roman" w:hAnsi="Times New Roman"/>
          <w:sz w:val="28"/>
          <w:szCs w:val="28"/>
          <w:lang w:val="kk-KZ"/>
        </w:rPr>
        <w:t xml:space="preserve">тұлғалардың </w:t>
      </w:r>
      <w:r w:rsidRPr="006D007E">
        <w:rPr>
          <w:rFonts w:ascii="Times New Roman" w:hAnsi="Times New Roman"/>
          <w:sz w:val="28"/>
          <w:szCs w:val="28"/>
          <w:lang w:val="kk-KZ"/>
        </w:rPr>
        <w:t>мұндай құқы</w:t>
      </w:r>
      <w:r>
        <w:rPr>
          <w:rFonts w:ascii="Times New Roman" w:hAnsi="Times New Roman"/>
          <w:sz w:val="28"/>
          <w:szCs w:val="28"/>
          <w:lang w:val="kk-KZ"/>
        </w:rPr>
        <w:t>ғының</w:t>
      </w:r>
      <w:r w:rsidRPr="006D007E">
        <w:rPr>
          <w:rFonts w:ascii="Times New Roman" w:hAnsi="Times New Roman"/>
          <w:sz w:val="28"/>
          <w:szCs w:val="28"/>
          <w:lang w:val="kk-KZ"/>
        </w:rPr>
        <w:t xml:space="preserve"> болма</w:t>
      </w:r>
      <w:r>
        <w:rPr>
          <w:rFonts w:ascii="Times New Roman" w:hAnsi="Times New Roman"/>
          <w:sz w:val="28"/>
          <w:szCs w:val="28"/>
          <w:lang w:val="kk-KZ"/>
        </w:rPr>
        <w:t>уы</w:t>
      </w:r>
      <w:r w:rsidRPr="006D007E">
        <w:rPr>
          <w:rFonts w:ascii="Times New Roman" w:hAnsi="Times New Roman"/>
          <w:sz w:val="28"/>
          <w:szCs w:val="28"/>
          <w:lang w:val="kk-KZ"/>
        </w:rPr>
        <w:t xml:space="preserve"> </w:t>
      </w:r>
      <w:r>
        <w:rPr>
          <w:rFonts w:ascii="Times New Roman" w:hAnsi="Times New Roman"/>
          <w:sz w:val="28"/>
          <w:szCs w:val="28"/>
          <w:lang w:val="kk-KZ"/>
        </w:rPr>
        <w:t>олардың</w:t>
      </w:r>
      <w:r w:rsidRPr="006D007E">
        <w:rPr>
          <w:rFonts w:ascii="Times New Roman" w:hAnsi="Times New Roman"/>
          <w:sz w:val="28"/>
          <w:szCs w:val="28"/>
          <w:lang w:val="kk-KZ"/>
        </w:rPr>
        <w:t xml:space="preserve"> сот </w:t>
      </w:r>
      <w:r>
        <w:rPr>
          <w:rFonts w:ascii="Times New Roman" w:hAnsi="Times New Roman"/>
          <w:sz w:val="28"/>
          <w:szCs w:val="28"/>
          <w:lang w:val="kk-KZ"/>
        </w:rPr>
        <w:t xml:space="preserve">арқылы </w:t>
      </w:r>
      <w:r w:rsidRPr="006D007E">
        <w:rPr>
          <w:rFonts w:ascii="Times New Roman" w:hAnsi="Times New Roman"/>
          <w:sz w:val="28"/>
          <w:szCs w:val="28"/>
          <w:lang w:val="kk-KZ"/>
        </w:rPr>
        <w:t>қорға</w:t>
      </w:r>
      <w:r>
        <w:rPr>
          <w:rFonts w:ascii="Times New Roman" w:hAnsi="Times New Roman"/>
          <w:sz w:val="28"/>
          <w:szCs w:val="28"/>
          <w:lang w:val="kk-KZ"/>
        </w:rPr>
        <w:t>луға</w:t>
      </w:r>
      <w:r w:rsidRPr="006D007E">
        <w:rPr>
          <w:rFonts w:ascii="Times New Roman" w:hAnsi="Times New Roman"/>
          <w:sz w:val="28"/>
          <w:szCs w:val="28"/>
          <w:lang w:val="kk-KZ"/>
        </w:rPr>
        <w:t xml:space="preserve"> конституциялық құқығын іске асыру</w:t>
      </w:r>
      <w:r>
        <w:rPr>
          <w:rFonts w:ascii="Times New Roman" w:hAnsi="Times New Roman"/>
          <w:sz w:val="28"/>
          <w:szCs w:val="28"/>
          <w:lang w:val="kk-KZ"/>
        </w:rPr>
        <w:t>ын</w:t>
      </w:r>
      <w:r w:rsidRPr="006D007E">
        <w:rPr>
          <w:rFonts w:ascii="Times New Roman" w:hAnsi="Times New Roman"/>
          <w:sz w:val="28"/>
          <w:szCs w:val="28"/>
          <w:lang w:val="kk-KZ"/>
        </w:rPr>
        <w:t xml:space="preserve">а кедергі келтіреді және </w:t>
      </w:r>
      <w:r>
        <w:rPr>
          <w:rFonts w:ascii="Times New Roman" w:hAnsi="Times New Roman"/>
          <w:sz w:val="28"/>
          <w:szCs w:val="28"/>
          <w:lang w:val="kk-KZ"/>
        </w:rPr>
        <w:t xml:space="preserve">бұл </w:t>
      </w:r>
      <w:r w:rsidRPr="006D007E">
        <w:rPr>
          <w:rFonts w:ascii="Times New Roman" w:hAnsi="Times New Roman"/>
          <w:sz w:val="28"/>
          <w:szCs w:val="28"/>
          <w:lang w:val="kk-KZ"/>
        </w:rPr>
        <w:t>кемсіту белгілерін қамтиды (Негізгі Заңның 14-бабы).</w:t>
      </w:r>
    </w:p>
    <w:p w:rsidR="00FC0EC4" w:rsidRDefault="00FC0EC4" w:rsidP="00FC0EC4">
      <w:pPr>
        <w:spacing w:after="0" w:line="240" w:lineRule="auto"/>
        <w:ind w:firstLine="709"/>
        <w:jc w:val="both"/>
        <w:rPr>
          <w:rFonts w:ascii="Times New Roman" w:hAnsi="Times New Roman"/>
          <w:sz w:val="28"/>
          <w:szCs w:val="28"/>
          <w:lang w:val="kk-KZ"/>
        </w:rPr>
      </w:pPr>
      <w:r w:rsidRPr="00365B55">
        <w:rPr>
          <w:rFonts w:ascii="Times New Roman" w:hAnsi="Times New Roman"/>
          <w:sz w:val="28"/>
          <w:szCs w:val="28"/>
          <w:lang w:val="kk-KZ"/>
        </w:rPr>
        <w:t xml:space="preserve">Конституциялық Соттың пікірінше, </w:t>
      </w:r>
      <w:r>
        <w:rPr>
          <w:rFonts w:ascii="Times New Roman" w:hAnsi="Times New Roman"/>
          <w:sz w:val="28"/>
          <w:szCs w:val="28"/>
          <w:lang w:val="kk-KZ"/>
        </w:rPr>
        <w:t xml:space="preserve">сотта </w:t>
      </w:r>
      <w:r w:rsidRPr="008B748E">
        <w:rPr>
          <w:rFonts w:ascii="Times New Roman" w:hAnsi="Times New Roman"/>
          <w:color w:val="000000"/>
          <w:spacing w:val="2"/>
          <w:sz w:val="28"/>
          <w:szCs w:val="28"/>
          <w:shd w:val="clear" w:color="auto" w:fill="FFFFFF"/>
          <w:lang w:val="kk-KZ"/>
        </w:rPr>
        <w:t xml:space="preserve">заңдық </w:t>
      </w:r>
      <w:proofErr w:type="spellStart"/>
      <w:r w:rsidRPr="008B748E">
        <w:rPr>
          <w:rFonts w:ascii="Times New Roman" w:hAnsi="Times New Roman"/>
          <w:color w:val="000000"/>
          <w:spacing w:val="2"/>
          <w:sz w:val="28"/>
          <w:szCs w:val="28"/>
          <w:shd w:val="clear" w:color="auto" w:fill="FFFFFF"/>
          <w:lang w:val="kk-KZ"/>
        </w:rPr>
        <w:t>мәнi</w:t>
      </w:r>
      <w:proofErr w:type="spellEnd"/>
      <w:r w:rsidRPr="008B748E">
        <w:rPr>
          <w:rFonts w:ascii="Times New Roman" w:hAnsi="Times New Roman"/>
          <w:color w:val="000000"/>
          <w:spacing w:val="2"/>
          <w:sz w:val="28"/>
          <w:szCs w:val="28"/>
          <w:shd w:val="clear" w:color="auto" w:fill="FFFFFF"/>
          <w:lang w:val="kk-KZ"/>
        </w:rPr>
        <w:t xml:space="preserve"> бар әрекеттер жасау </w:t>
      </w:r>
      <w:proofErr w:type="spellStart"/>
      <w:r w:rsidRPr="008B748E">
        <w:rPr>
          <w:rFonts w:ascii="Times New Roman" w:hAnsi="Times New Roman"/>
          <w:color w:val="000000"/>
          <w:spacing w:val="2"/>
          <w:sz w:val="28"/>
          <w:szCs w:val="28"/>
          <w:shd w:val="clear" w:color="auto" w:fill="FFFFFF"/>
          <w:lang w:val="kk-KZ"/>
        </w:rPr>
        <w:t>жөнiнде</w:t>
      </w:r>
      <w:proofErr w:type="spellEnd"/>
      <w:r w:rsidRPr="008B748E">
        <w:rPr>
          <w:rFonts w:ascii="Times New Roman" w:hAnsi="Times New Roman"/>
          <w:color w:val="000000"/>
          <w:spacing w:val="2"/>
          <w:sz w:val="28"/>
          <w:szCs w:val="28"/>
          <w:shd w:val="clear" w:color="auto" w:fill="FFFFFF"/>
          <w:lang w:val="kk-KZ"/>
        </w:rPr>
        <w:t xml:space="preserve"> </w:t>
      </w:r>
      <w:proofErr w:type="spellStart"/>
      <w:r w:rsidRPr="008B748E">
        <w:rPr>
          <w:rFonts w:ascii="Times New Roman" w:hAnsi="Times New Roman"/>
          <w:color w:val="000000"/>
          <w:spacing w:val="2"/>
          <w:sz w:val="28"/>
          <w:szCs w:val="28"/>
          <w:shd w:val="clear" w:color="auto" w:fill="FFFFFF"/>
          <w:lang w:val="kk-KZ"/>
        </w:rPr>
        <w:t>өтiнiш</w:t>
      </w:r>
      <w:proofErr w:type="spellEnd"/>
      <w:r w:rsidRPr="008B748E">
        <w:rPr>
          <w:rFonts w:ascii="Times New Roman" w:hAnsi="Times New Roman"/>
          <w:color w:val="000000"/>
          <w:spacing w:val="2"/>
          <w:sz w:val="28"/>
          <w:szCs w:val="28"/>
          <w:shd w:val="clear" w:color="auto" w:fill="FFFFFF"/>
          <w:lang w:val="kk-KZ"/>
        </w:rPr>
        <w:t xml:space="preserve"> жасайтын </w:t>
      </w:r>
      <w:r w:rsidRPr="00365B55">
        <w:rPr>
          <w:rFonts w:ascii="Times New Roman" w:hAnsi="Times New Roman"/>
          <w:sz w:val="28"/>
          <w:szCs w:val="28"/>
          <w:lang w:val="kk-KZ"/>
        </w:rPr>
        <w:t>барлық</w:t>
      </w:r>
      <w:r w:rsidRPr="008B748E">
        <w:rPr>
          <w:rFonts w:ascii="Times New Roman" w:hAnsi="Times New Roman"/>
          <w:color w:val="000000"/>
          <w:spacing w:val="2"/>
          <w:sz w:val="28"/>
          <w:szCs w:val="28"/>
          <w:shd w:val="clear" w:color="auto" w:fill="FFFFFF"/>
          <w:lang w:val="kk-KZ"/>
        </w:rPr>
        <w:t xml:space="preserve"> тұлғала</w:t>
      </w:r>
      <w:r w:rsidRPr="00365B55">
        <w:rPr>
          <w:rFonts w:ascii="Times New Roman" w:hAnsi="Times New Roman"/>
          <w:sz w:val="28"/>
          <w:szCs w:val="28"/>
          <w:lang w:val="kk-KZ"/>
        </w:rPr>
        <w:t>рдың конституциялық құқықтарын, бостандықтары мен заңды мүдделерін қамтамасыз ету және қорғау мақсатында Салық кодексінің 616-бабы бірінші бөлігінің редакциясында мемлекеттік баж төлеуші</w:t>
      </w:r>
      <w:r>
        <w:rPr>
          <w:rFonts w:ascii="Times New Roman" w:hAnsi="Times New Roman"/>
          <w:sz w:val="28"/>
          <w:szCs w:val="28"/>
          <w:lang w:val="kk-KZ"/>
        </w:rPr>
        <w:t>сі туралы</w:t>
      </w:r>
      <w:r w:rsidRPr="00365B55">
        <w:rPr>
          <w:rFonts w:ascii="Times New Roman" w:hAnsi="Times New Roman"/>
          <w:sz w:val="28"/>
          <w:szCs w:val="28"/>
          <w:lang w:val="kk-KZ"/>
        </w:rPr>
        <w:t xml:space="preserve"> ұғым</w:t>
      </w:r>
      <w:r>
        <w:rPr>
          <w:rFonts w:ascii="Times New Roman" w:hAnsi="Times New Roman"/>
          <w:sz w:val="28"/>
          <w:szCs w:val="28"/>
          <w:lang w:val="kk-KZ"/>
        </w:rPr>
        <w:t>ды</w:t>
      </w:r>
      <w:r w:rsidRPr="00365B55">
        <w:rPr>
          <w:rFonts w:ascii="Times New Roman" w:hAnsi="Times New Roman"/>
          <w:sz w:val="28"/>
          <w:szCs w:val="28"/>
          <w:lang w:val="kk-KZ"/>
        </w:rPr>
        <w:t xml:space="preserve"> </w:t>
      </w:r>
      <w:r>
        <w:rPr>
          <w:rFonts w:ascii="Times New Roman" w:hAnsi="Times New Roman"/>
          <w:sz w:val="28"/>
          <w:szCs w:val="28"/>
          <w:lang w:val="kk-KZ"/>
        </w:rPr>
        <w:t>пайдалана</w:t>
      </w:r>
      <w:r w:rsidRPr="00365B55">
        <w:rPr>
          <w:rFonts w:ascii="Times New Roman" w:hAnsi="Times New Roman"/>
          <w:sz w:val="28"/>
          <w:szCs w:val="28"/>
          <w:lang w:val="kk-KZ"/>
        </w:rPr>
        <w:t xml:space="preserve"> отырып</w:t>
      </w:r>
      <w:r>
        <w:rPr>
          <w:rFonts w:ascii="Times New Roman" w:hAnsi="Times New Roman"/>
          <w:sz w:val="28"/>
          <w:szCs w:val="28"/>
          <w:lang w:val="kk-KZ"/>
        </w:rPr>
        <w:t>,</w:t>
      </w:r>
      <w:r w:rsidRPr="00365B55">
        <w:rPr>
          <w:rFonts w:ascii="Times New Roman" w:hAnsi="Times New Roman"/>
          <w:sz w:val="28"/>
          <w:szCs w:val="28"/>
          <w:lang w:val="kk-KZ"/>
        </w:rPr>
        <w:t xml:space="preserve"> бірыңғай заңнамалық тәсілді қолдану қажет (Салық кодексінің 608-бабының 1-тармағы).</w:t>
      </w:r>
    </w:p>
    <w:p w:rsidR="00FC0EC4" w:rsidRDefault="00FC0EC4" w:rsidP="00FC0EC4">
      <w:pPr>
        <w:spacing w:after="0" w:line="240" w:lineRule="auto"/>
        <w:ind w:firstLine="709"/>
        <w:jc w:val="both"/>
        <w:rPr>
          <w:rFonts w:ascii="Times New Roman" w:hAnsi="Times New Roman"/>
          <w:sz w:val="28"/>
          <w:szCs w:val="28"/>
          <w:lang w:val="kk-KZ"/>
        </w:rPr>
      </w:pPr>
      <w:r w:rsidRPr="00CD6AA1">
        <w:rPr>
          <w:rFonts w:ascii="Times New Roman" w:hAnsi="Times New Roman"/>
          <w:sz w:val="28"/>
          <w:szCs w:val="28"/>
          <w:lang w:val="kk-KZ"/>
        </w:rPr>
        <w:t xml:space="preserve">Осы жазылғандардың негізінде, Қазақстан Республикасы Конституциясының 72-бабының 3-тармағын, 74-бабының 2 және 3-тармақтарын, «Қазақстан </w:t>
      </w:r>
      <w:r w:rsidRPr="00CD6AA1">
        <w:rPr>
          <w:rFonts w:ascii="Times New Roman" w:hAnsi="Times New Roman"/>
          <w:sz w:val="28"/>
          <w:szCs w:val="28"/>
          <w:lang w:val="kk-KZ"/>
        </w:rPr>
        <w:lastRenderedPageBreak/>
        <w:t xml:space="preserve">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hAnsi="Times New Roman"/>
          <w:sz w:val="28"/>
          <w:szCs w:val="28"/>
          <w:lang w:val="kk-KZ"/>
        </w:rPr>
        <w:t xml:space="preserve">                          </w:t>
      </w:r>
      <w:r w:rsidRPr="00CD6AA1">
        <w:rPr>
          <w:rFonts w:ascii="Times New Roman" w:hAnsi="Times New Roman"/>
          <w:sz w:val="28"/>
          <w:szCs w:val="28"/>
          <w:lang w:val="kk-KZ"/>
        </w:rPr>
        <w:t>3)</w:t>
      </w:r>
      <w:r>
        <w:rPr>
          <w:rFonts w:ascii="Times New Roman" w:hAnsi="Times New Roman"/>
          <w:sz w:val="28"/>
          <w:szCs w:val="28"/>
          <w:lang w:val="kk-KZ"/>
        </w:rPr>
        <w:t xml:space="preserve"> </w:t>
      </w:r>
      <w:r w:rsidRPr="00CD6AA1">
        <w:rPr>
          <w:rFonts w:ascii="Times New Roman" w:hAnsi="Times New Roman"/>
          <w:sz w:val="28"/>
          <w:szCs w:val="28"/>
          <w:lang w:val="kk-KZ"/>
        </w:rPr>
        <w:t>тармақшасын, 55 – 58, 62-баптарын, 63-бабының 3</w:t>
      </w:r>
      <w:r>
        <w:rPr>
          <w:rFonts w:ascii="Times New Roman" w:hAnsi="Times New Roman"/>
          <w:sz w:val="28"/>
          <w:szCs w:val="28"/>
          <w:lang w:val="kk-KZ"/>
        </w:rPr>
        <w:t>-тар</w:t>
      </w:r>
      <w:r w:rsidRPr="00CD6AA1">
        <w:rPr>
          <w:rFonts w:ascii="Times New Roman" w:hAnsi="Times New Roman"/>
          <w:sz w:val="28"/>
          <w:szCs w:val="28"/>
          <w:lang w:val="kk-KZ"/>
        </w:rPr>
        <w:t>мағын,</w:t>
      </w:r>
      <w:r>
        <w:rPr>
          <w:rFonts w:ascii="Times New Roman" w:hAnsi="Times New Roman"/>
          <w:sz w:val="28"/>
          <w:szCs w:val="28"/>
          <w:lang w:val="kk-KZ"/>
        </w:rPr>
        <w:t xml:space="preserve"> </w:t>
      </w:r>
      <w:r w:rsidRPr="00CD6AA1">
        <w:rPr>
          <w:rFonts w:ascii="Times New Roman" w:hAnsi="Times New Roman"/>
          <w:sz w:val="28"/>
          <w:szCs w:val="28"/>
          <w:lang w:val="kk-KZ"/>
        </w:rPr>
        <w:t xml:space="preserve">64-бабын және </w:t>
      </w:r>
      <w:r>
        <w:rPr>
          <w:rFonts w:ascii="Times New Roman" w:hAnsi="Times New Roman"/>
          <w:sz w:val="28"/>
          <w:szCs w:val="28"/>
          <w:lang w:val="kk-KZ"/>
        </w:rPr>
        <w:t xml:space="preserve">              </w:t>
      </w:r>
      <w:r w:rsidRPr="00CD6AA1">
        <w:rPr>
          <w:rFonts w:ascii="Times New Roman" w:hAnsi="Times New Roman"/>
          <w:sz w:val="28"/>
          <w:szCs w:val="28"/>
          <w:lang w:val="kk-KZ"/>
        </w:rPr>
        <w:t>65-бабы 1-тармағының 2) тармақшасын басшылыққа ала отырып, Қазақстан Республикасының Конституциялық Соты</w:t>
      </w:r>
    </w:p>
    <w:p w:rsidR="00FC0EC4" w:rsidRPr="00365B55" w:rsidRDefault="00FC0EC4" w:rsidP="00FC0EC4">
      <w:pPr>
        <w:widowControl w:val="0"/>
        <w:pBdr>
          <w:top w:val="nil"/>
          <w:left w:val="nil"/>
          <w:bottom w:val="nil"/>
          <w:right w:val="nil"/>
          <w:between w:val="nil"/>
        </w:pBd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w:t>
      </w:r>
    </w:p>
    <w:p w:rsidR="00FC0EC4" w:rsidRDefault="00FC0EC4" w:rsidP="00FC0EC4">
      <w:pPr>
        <w:widowControl w:val="0"/>
        <w:pBdr>
          <w:top w:val="nil"/>
          <w:left w:val="nil"/>
          <w:bottom w:val="nil"/>
          <w:right w:val="nil"/>
          <w:between w:val="nil"/>
        </w:pBdr>
        <w:spacing w:after="0" w:line="240" w:lineRule="auto"/>
        <w:jc w:val="center"/>
        <w:rPr>
          <w:rFonts w:ascii="Times New Roman" w:eastAsia="Arial" w:hAnsi="Times New Roman"/>
          <w:b/>
          <w:kern w:val="1"/>
          <w:sz w:val="28"/>
          <w:szCs w:val="28"/>
          <w:lang w:val="kk-KZ"/>
        </w:rPr>
      </w:pPr>
      <w:r w:rsidRPr="00CD6AA1">
        <w:rPr>
          <w:rFonts w:ascii="Times New Roman" w:eastAsia="Arial" w:hAnsi="Times New Roman"/>
          <w:b/>
          <w:kern w:val="1"/>
          <w:sz w:val="28"/>
          <w:szCs w:val="28"/>
          <w:lang w:val="kk-KZ"/>
        </w:rPr>
        <w:t xml:space="preserve">қаулы етеді:  </w:t>
      </w:r>
    </w:p>
    <w:p w:rsidR="00FC0EC4" w:rsidRDefault="00FC0EC4" w:rsidP="00FC0EC4">
      <w:pPr>
        <w:spacing w:after="0" w:line="240" w:lineRule="auto"/>
        <w:ind w:firstLine="708"/>
        <w:jc w:val="both"/>
        <w:rPr>
          <w:rFonts w:ascii="Times New Roman" w:hAnsi="Times New Roman"/>
          <w:bCs/>
          <w:sz w:val="28"/>
          <w:szCs w:val="28"/>
          <w:bdr w:val="none" w:sz="0" w:space="0" w:color="auto" w:frame="1"/>
          <w:lang w:val="kk-KZ"/>
        </w:rPr>
      </w:pPr>
    </w:p>
    <w:p w:rsidR="00FC0EC4" w:rsidRPr="00CD6AA1" w:rsidRDefault="00FC0EC4" w:rsidP="00FC0EC4">
      <w:pPr>
        <w:spacing w:after="0" w:line="240" w:lineRule="auto"/>
        <w:ind w:firstLine="708"/>
        <w:jc w:val="both"/>
        <w:rPr>
          <w:rFonts w:ascii="Times New Roman" w:hAnsi="Times New Roman"/>
          <w:bCs/>
          <w:sz w:val="28"/>
          <w:szCs w:val="28"/>
          <w:bdr w:val="none" w:sz="0" w:space="0" w:color="auto" w:frame="1"/>
          <w:lang w:val="kk-KZ"/>
        </w:rPr>
      </w:pPr>
      <w:r w:rsidRPr="00396B54">
        <w:rPr>
          <w:rFonts w:ascii="Times New Roman" w:hAnsi="Times New Roman"/>
          <w:bCs/>
          <w:sz w:val="28"/>
          <w:szCs w:val="28"/>
          <w:bdr w:val="none" w:sz="0" w:space="0" w:color="auto" w:frame="1"/>
          <w:lang w:val="kk-KZ"/>
        </w:rPr>
        <w:t>1.</w:t>
      </w:r>
      <w:r>
        <w:rPr>
          <w:rFonts w:ascii="Times New Roman" w:hAnsi="Times New Roman"/>
          <w:bCs/>
          <w:sz w:val="28"/>
          <w:szCs w:val="28"/>
          <w:bdr w:val="none" w:sz="0" w:space="0" w:color="auto" w:frame="1"/>
          <w:lang w:val="kk-KZ"/>
        </w:rPr>
        <w:t xml:space="preserve"> </w:t>
      </w:r>
      <w:r w:rsidRPr="00CD6AA1">
        <w:rPr>
          <w:rFonts w:ascii="Times New Roman" w:hAnsi="Times New Roman"/>
          <w:bCs/>
          <w:sz w:val="28"/>
          <w:szCs w:val="28"/>
          <w:bdr w:val="none" w:sz="0" w:space="0" w:color="auto" w:frame="1"/>
          <w:lang w:val="kk-KZ"/>
        </w:rPr>
        <w:t>«Салық және бюджетке төленетін басқа да міндетті төлемдер туралы» Қазақстан Республикасы Кодексінің (Салық кодексі) 616-бабы</w:t>
      </w:r>
      <w:r>
        <w:rPr>
          <w:rFonts w:ascii="Times New Roman" w:hAnsi="Times New Roman"/>
          <w:bCs/>
          <w:sz w:val="28"/>
          <w:szCs w:val="28"/>
          <w:bdr w:val="none" w:sz="0" w:space="0" w:color="auto" w:frame="1"/>
          <w:lang w:val="kk-KZ"/>
        </w:rPr>
        <w:t>ның</w:t>
      </w:r>
      <w:r w:rsidRPr="00CD6AA1">
        <w:rPr>
          <w:rFonts w:ascii="Times New Roman" w:hAnsi="Times New Roman"/>
          <w:bCs/>
          <w:sz w:val="28"/>
          <w:szCs w:val="28"/>
          <w:bdr w:val="none" w:sz="0" w:space="0" w:color="auto" w:frame="1"/>
          <w:lang w:val="kk-KZ"/>
        </w:rPr>
        <w:t xml:space="preserve"> </w:t>
      </w:r>
      <w:r>
        <w:rPr>
          <w:rFonts w:ascii="Times New Roman" w:hAnsi="Times New Roman"/>
          <w:bCs/>
          <w:sz w:val="28"/>
          <w:szCs w:val="28"/>
          <w:bdr w:val="none" w:sz="0" w:space="0" w:color="auto" w:frame="1"/>
          <w:lang w:val="kk-KZ"/>
        </w:rPr>
        <w:t xml:space="preserve">екінші бөлігімен өзара байланысты болу үшін осы Кодекстің 616-бабы </w:t>
      </w:r>
      <w:r w:rsidRPr="00CD6AA1">
        <w:rPr>
          <w:rFonts w:ascii="Times New Roman" w:hAnsi="Times New Roman"/>
          <w:bCs/>
          <w:sz w:val="28"/>
          <w:szCs w:val="28"/>
          <w:bdr w:val="none" w:sz="0" w:space="0" w:color="auto" w:frame="1"/>
          <w:lang w:val="kk-KZ"/>
        </w:rPr>
        <w:t xml:space="preserve">бірінші бөлігі </w:t>
      </w:r>
      <w:r>
        <w:rPr>
          <w:rFonts w:ascii="Times New Roman" w:hAnsi="Times New Roman"/>
          <w:bCs/>
          <w:sz w:val="28"/>
          <w:szCs w:val="28"/>
          <w:bdr w:val="none" w:sz="0" w:space="0" w:color="auto" w:frame="1"/>
          <w:lang w:val="kk-KZ"/>
        </w:rPr>
        <w:t xml:space="preserve">                                  </w:t>
      </w:r>
      <w:r w:rsidRPr="00CD6AA1">
        <w:rPr>
          <w:rFonts w:ascii="Times New Roman" w:hAnsi="Times New Roman"/>
          <w:bCs/>
          <w:sz w:val="28"/>
          <w:szCs w:val="28"/>
          <w:bdr w:val="none" w:sz="0" w:space="0" w:color="auto" w:frame="1"/>
          <w:lang w:val="kk-KZ"/>
        </w:rPr>
        <w:t>13)</w:t>
      </w:r>
      <w:r>
        <w:rPr>
          <w:rFonts w:ascii="Times New Roman" w:hAnsi="Times New Roman"/>
          <w:bCs/>
          <w:sz w:val="28"/>
          <w:szCs w:val="28"/>
          <w:bdr w:val="none" w:sz="0" w:space="0" w:color="auto" w:frame="1"/>
          <w:lang w:val="kk-KZ"/>
        </w:rPr>
        <w:t xml:space="preserve"> </w:t>
      </w:r>
      <w:r w:rsidRPr="00CD6AA1">
        <w:rPr>
          <w:rFonts w:ascii="Times New Roman" w:hAnsi="Times New Roman"/>
          <w:bCs/>
          <w:sz w:val="28"/>
          <w:szCs w:val="28"/>
          <w:bdr w:val="none" w:sz="0" w:space="0" w:color="auto" w:frame="1"/>
          <w:lang w:val="kk-KZ"/>
        </w:rPr>
        <w:t>тармақшасы</w:t>
      </w:r>
      <w:r>
        <w:rPr>
          <w:rFonts w:ascii="Times New Roman" w:hAnsi="Times New Roman"/>
          <w:bCs/>
          <w:sz w:val="28"/>
          <w:szCs w:val="28"/>
          <w:bdr w:val="none" w:sz="0" w:space="0" w:color="auto" w:frame="1"/>
          <w:lang w:val="kk-KZ"/>
        </w:rPr>
        <w:t>ның</w:t>
      </w:r>
      <w:r w:rsidRPr="00CD6AA1">
        <w:rPr>
          <w:rFonts w:ascii="Times New Roman" w:hAnsi="Times New Roman"/>
          <w:bCs/>
          <w:sz w:val="28"/>
          <w:szCs w:val="28"/>
          <w:bdr w:val="none" w:sz="0" w:space="0" w:color="auto" w:frame="1"/>
          <w:lang w:val="kk-KZ"/>
        </w:rPr>
        <w:t xml:space="preserve"> </w:t>
      </w:r>
      <w:r>
        <w:rPr>
          <w:rFonts w:ascii="Times New Roman" w:hAnsi="Times New Roman"/>
          <w:bCs/>
          <w:sz w:val="28"/>
          <w:szCs w:val="28"/>
          <w:bdr w:val="none" w:sz="0" w:space="0" w:color="auto" w:frame="1"/>
          <w:lang w:val="kk-KZ"/>
        </w:rPr>
        <w:t xml:space="preserve">ережесі «талапкерлер – » деген сөзді қолдану бөлігінде </w:t>
      </w:r>
      <w:r w:rsidRPr="00CD6AA1">
        <w:rPr>
          <w:rFonts w:ascii="Times New Roman" w:hAnsi="Times New Roman"/>
          <w:bCs/>
          <w:sz w:val="28"/>
          <w:szCs w:val="28"/>
          <w:bdr w:val="none" w:sz="0" w:space="0" w:color="auto" w:frame="1"/>
          <w:lang w:val="kk-KZ"/>
        </w:rPr>
        <w:t>Қазақстан Республикасының Конституциясына сәйкес кел</w:t>
      </w:r>
      <w:r>
        <w:rPr>
          <w:rFonts w:ascii="Times New Roman" w:hAnsi="Times New Roman"/>
          <w:bCs/>
          <w:sz w:val="28"/>
          <w:szCs w:val="28"/>
          <w:bdr w:val="none" w:sz="0" w:space="0" w:color="auto" w:frame="1"/>
          <w:lang w:val="kk-KZ"/>
        </w:rPr>
        <w:t>мей</w:t>
      </w:r>
      <w:r w:rsidRPr="00CD6AA1">
        <w:rPr>
          <w:rFonts w:ascii="Times New Roman" w:hAnsi="Times New Roman"/>
          <w:bCs/>
          <w:sz w:val="28"/>
          <w:szCs w:val="28"/>
          <w:bdr w:val="none" w:sz="0" w:space="0" w:color="auto" w:frame="1"/>
          <w:lang w:val="kk-KZ"/>
        </w:rPr>
        <w:t>ді деп танылсын.</w:t>
      </w:r>
    </w:p>
    <w:p w:rsidR="00FC0EC4" w:rsidRDefault="00FC0EC4" w:rsidP="00FC0EC4">
      <w:pPr>
        <w:spacing w:after="0" w:line="240" w:lineRule="auto"/>
        <w:ind w:firstLine="720"/>
        <w:jc w:val="both"/>
        <w:rPr>
          <w:rFonts w:ascii="Times New Roman" w:hAnsi="Times New Roman"/>
          <w:sz w:val="28"/>
          <w:szCs w:val="28"/>
          <w:lang w:val="kk-KZ"/>
        </w:rPr>
      </w:pPr>
      <w:r w:rsidRPr="00396B54">
        <w:rPr>
          <w:rFonts w:ascii="Times New Roman" w:hAnsi="Times New Roman"/>
          <w:bCs/>
          <w:sz w:val="28"/>
          <w:szCs w:val="28"/>
          <w:bdr w:val="none" w:sz="0" w:space="0" w:color="auto" w:frame="1"/>
          <w:lang w:val="kk-KZ"/>
        </w:rPr>
        <w:t>2.</w:t>
      </w:r>
      <w:r>
        <w:rPr>
          <w:rFonts w:ascii="Times New Roman" w:hAnsi="Times New Roman"/>
          <w:bCs/>
          <w:sz w:val="28"/>
          <w:szCs w:val="28"/>
          <w:bdr w:val="none" w:sz="0" w:space="0" w:color="auto" w:frame="1"/>
          <w:lang w:val="kk-KZ"/>
        </w:rPr>
        <w:t xml:space="preserve"> </w:t>
      </w:r>
      <w:r w:rsidRPr="008664BE">
        <w:rPr>
          <w:rFonts w:ascii="Times New Roman" w:hAnsi="Times New Roman"/>
          <w:bCs/>
          <w:sz w:val="28"/>
          <w:szCs w:val="28"/>
          <w:lang w:val="kk-KZ"/>
        </w:rPr>
        <w:t>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w:t>
      </w:r>
      <w:r>
        <w:rPr>
          <w:rFonts w:ascii="Times New Roman" w:hAnsi="Times New Roman"/>
          <w:bCs/>
          <w:sz w:val="28"/>
          <w:szCs w:val="28"/>
          <w:lang w:val="kk-KZ"/>
        </w:rPr>
        <w:t xml:space="preserve"> </w:t>
      </w:r>
      <w:r w:rsidRPr="00CD6AA1">
        <w:rPr>
          <w:rFonts w:ascii="Times New Roman" w:hAnsi="Times New Roman"/>
          <w:bCs/>
          <w:sz w:val="28"/>
          <w:szCs w:val="28"/>
          <w:bdr w:val="none" w:sz="0" w:space="0" w:color="auto" w:frame="1"/>
          <w:lang w:val="kk-KZ"/>
        </w:rPr>
        <w:t>салық заңнамасын</w:t>
      </w:r>
      <w:r>
        <w:rPr>
          <w:rFonts w:ascii="Times New Roman" w:hAnsi="Times New Roman"/>
          <w:bCs/>
          <w:sz w:val="28"/>
          <w:szCs w:val="28"/>
          <w:bdr w:val="none" w:sz="0" w:space="0" w:color="auto" w:frame="1"/>
          <w:lang w:val="kk-KZ"/>
        </w:rPr>
        <w:t>ың жекелеген нормаларын</w:t>
      </w:r>
      <w:r w:rsidRPr="008664BE">
        <w:rPr>
          <w:rFonts w:ascii="Times New Roman" w:hAnsi="Times New Roman"/>
          <w:bCs/>
          <w:sz w:val="28"/>
          <w:szCs w:val="28"/>
          <w:lang w:val="kk-KZ"/>
        </w:rPr>
        <w:t xml:space="preserve"> Қазақстан Республикасы Конституциялық Сотының осы нормативтік қаулыда жазылған құқықтық ұстанымдарын</w:t>
      </w:r>
      <w:r>
        <w:rPr>
          <w:rFonts w:ascii="Times New Roman" w:hAnsi="Times New Roman"/>
          <w:bCs/>
          <w:sz w:val="28"/>
          <w:szCs w:val="28"/>
          <w:lang w:val="kk-KZ"/>
        </w:rPr>
        <w:t xml:space="preserve">а сәйкес </w:t>
      </w:r>
      <w:r>
        <w:rPr>
          <w:rFonts w:ascii="Times New Roman" w:hAnsi="Times New Roman"/>
          <w:bCs/>
          <w:sz w:val="28"/>
          <w:szCs w:val="28"/>
          <w:bdr w:val="none" w:sz="0" w:space="0" w:color="auto" w:frame="1"/>
          <w:lang w:val="kk-KZ"/>
        </w:rPr>
        <w:t xml:space="preserve">келтіруге бағытталған </w:t>
      </w:r>
      <w:r w:rsidRPr="008664BE">
        <w:rPr>
          <w:rFonts w:ascii="Times New Roman" w:hAnsi="Times New Roman"/>
          <w:sz w:val="28"/>
          <w:szCs w:val="28"/>
          <w:lang w:val="kk-KZ"/>
        </w:rPr>
        <w:t>заң жобасын енгізсін.</w:t>
      </w:r>
    </w:p>
    <w:p w:rsidR="00FC0EC4" w:rsidRPr="000D57BC" w:rsidRDefault="00FC0EC4" w:rsidP="00FC0EC4">
      <w:pPr>
        <w:pStyle w:val="a5"/>
        <w:widowControl w:val="0"/>
        <w:pBdr>
          <w:bottom w:val="single" w:sz="4" w:space="30" w:color="FFFFFF"/>
        </w:pBdr>
        <w:spacing w:after="0"/>
        <w:ind w:left="0" w:firstLine="709"/>
        <w:contextualSpacing/>
        <w:jc w:val="both"/>
        <w:rPr>
          <w:sz w:val="28"/>
          <w:szCs w:val="28"/>
          <w:lang w:val="kk-KZ"/>
        </w:rPr>
      </w:pPr>
      <w:r w:rsidRPr="008664BE">
        <w:rPr>
          <w:sz w:val="28"/>
          <w:szCs w:val="28"/>
          <w:lang w:val="kk-KZ"/>
        </w:rPr>
        <w:t>Қолданылған шаралар туралы көрсетілген мерзімде Қазақстан Республикасының Конституциялық Сотына ақпарат берсін.</w:t>
      </w:r>
    </w:p>
    <w:p w:rsidR="00854575" w:rsidRPr="00854575" w:rsidRDefault="00FC0EC4" w:rsidP="00854575">
      <w:pPr>
        <w:pStyle w:val="a5"/>
        <w:widowControl w:val="0"/>
        <w:pBdr>
          <w:bottom w:val="single" w:sz="4" w:space="30" w:color="FFFFFF"/>
        </w:pBdr>
        <w:spacing w:after="0"/>
        <w:ind w:left="0" w:firstLine="709"/>
        <w:contextualSpacing/>
        <w:jc w:val="both"/>
        <w:rPr>
          <w:bCs/>
          <w:sz w:val="28"/>
          <w:szCs w:val="28"/>
          <w:bdr w:val="none" w:sz="0" w:space="0" w:color="auto" w:frame="1"/>
          <w:lang w:val="kk-KZ"/>
        </w:rPr>
      </w:pPr>
      <w:r w:rsidRPr="00396B54">
        <w:rPr>
          <w:bCs/>
          <w:sz w:val="28"/>
          <w:szCs w:val="28"/>
          <w:bdr w:val="none" w:sz="0" w:space="0" w:color="auto" w:frame="1"/>
          <w:lang w:val="kk-KZ"/>
        </w:rPr>
        <w:t xml:space="preserve">3. </w:t>
      </w:r>
      <w:r w:rsidRPr="00CD6AA1">
        <w:rPr>
          <w:bCs/>
          <w:sz w:val="28"/>
          <w:szCs w:val="28"/>
          <w:bdr w:val="none" w:sz="0" w:space="0" w:color="auto" w:frame="1"/>
          <w:lang w:val="kk-KZ"/>
        </w:rPr>
        <w:t>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bookmarkStart w:id="3" w:name="_GoBack"/>
      <w:bookmarkEnd w:id="3"/>
    </w:p>
    <w:p w:rsidR="00FC0EC4" w:rsidRDefault="00FC0EC4" w:rsidP="00FC0EC4">
      <w:pPr>
        <w:pStyle w:val="a5"/>
        <w:widowControl w:val="0"/>
        <w:pBdr>
          <w:bottom w:val="single" w:sz="4" w:space="30" w:color="FFFFFF"/>
        </w:pBdr>
        <w:spacing w:after="0"/>
        <w:ind w:left="0" w:firstLine="709"/>
        <w:contextualSpacing/>
        <w:jc w:val="both"/>
        <w:rPr>
          <w:sz w:val="28"/>
          <w:szCs w:val="28"/>
          <w:lang w:val="kk-KZ"/>
        </w:rPr>
      </w:pPr>
    </w:p>
    <w:p w:rsidR="00FC0EC4" w:rsidRDefault="00FC0EC4" w:rsidP="00FC0EC4">
      <w:pPr>
        <w:pStyle w:val="a5"/>
        <w:widowControl w:val="0"/>
        <w:pBdr>
          <w:bottom w:val="single" w:sz="4" w:space="30" w:color="FFFFFF"/>
        </w:pBdr>
        <w:spacing w:after="0"/>
        <w:ind w:left="0" w:firstLine="709"/>
        <w:contextualSpacing/>
        <w:jc w:val="both"/>
        <w:rPr>
          <w:sz w:val="28"/>
          <w:szCs w:val="28"/>
          <w:lang w:val="kk-KZ"/>
        </w:rPr>
      </w:pPr>
      <w:r w:rsidRPr="00396B54">
        <w:rPr>
          <w:sz w:val="28"/>
          <w:szCs w:val="28"/>
          <w:lang w:val="kk-KZ"/>
        </w:rPr>
        <w:t>4.</w:t>
      </w:r>
      <w:r>
        <w:rPr>
          <w:sz w:val="28"/>
          <w:szCs w:val="28"/>
          <w:lang w:val="kk-KZ"/>
        </w:rPr>
        <w:t xml:space="preserve"> </w:t>
      </w:r>
      <w:r w:rsidRPr="00CD6AA1">
        <w:rPr>
          <w:sz w:val="28"/>
          <w:szCs w:val="28"/>
          <w:lang w:val="kk-KZ"/>
        </w:rPr>
        <w:t xml:space="preserve">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w:t>
      </w:r>
      <w:r>
        <w:rPr>
          <w:sz w:val="28"/>
          <w:szCs w:val="28"/>
          <w:lang w:val="kk-KZ"/>
        </w:rPr>
        <w:t xml:space="preserve">                             </w:t>
      </w:r>
      <w:r w:rsidRPr="00CD6AA1">
        <w:rPr>
          <w:sz w:val="28"/>
          <w:szCs w:val="28"/>
          <w:lang w:val="kk-KZ"/>
        </w:rPr>
        <w:t>интернет-ресурсында қазақ және орыс тілдерінде жариялансын.</w:t>
      </w:r>
    </w:p>
    <w:p w:rsidR="0002659F" w:rsidRDefault="0002659F" w:rsidP="0002659F">
      <w:pPr>
        <w:widowControl w:val="0"/>
        <w:spacing w:after="0" w:line="240" w:lineRule="auto"/>
        <w:ind w:firstLine="708"/>
        <w:jc w:val="both"/>
        <w:rPr>
          <w:rFonts w:ascii="Times New Roman" w:hAnsi="Times New Roman"/>
          <w:sz w:val="28"/>
          <w:szCs w:val="28"/>
          <w:lang w:val="kk-KZ"/>
        </w:rPr>
      </w:pPr>
    </w:p>
    <w:p w:rsidR="004C1DB1" w:rsidRPr="004C1DB1" w:rsidRDefault="004C1DB1" w:rsidP="003E447D">
      <w:pPr>
        <w:widowControl w:val="0"/>
        <w:spacing w:after="0" w:line="240" w:lineRule="auto"/>
        <w:ind w:left="5812"/>
        <w:jc w:val="both"/>
        <w:rPr>
          <w:rFonts w:ascii="Times New Roman" w:hAnsi="Times New Roman"/>
          <w:b/>
          <w:bCs/>
          <w:sz w:val="28"/>
          <w:szCs w:val="28"/>
          <w:lang w:val="kk-KZ" w:eastAsia="en-US"/>
        </w:rPr>
      </w:pPr>
      <w:r w:rsidRPr="004C1DB1">
        <w:rPr>
          <w:rFonts w:ascii="Times New Roman" w:hAnsi="Times New Roman"/>
          <w:b/>
          <w:bCs/>
          <w:sz w:val="28"/>
          <w:szCs w:val="28"/>
          <w:lang w:val="kk-KZ" w:eastAsia="en-US"/>
        </w:rPr>
        <w:t>Қазақстан Республикасы</w:t>
      </w:r>
      <w:r w:rsidR="003E447D" w:rsidRPr="004C1DB1">
        <w:rPr>
          <w:rFonts w:ascii="Times New Roman" w:hAnsi="Times New Roman"/>
          <w:b/>
          <w:bCs/>
          <w:sz w:val="28"/>
          <w:szCs w:val="28"/>
          <w:lang w:val="kk-KZ" w:eastAsia="en-US"/>
        </w:rPr>
        <w:t>ның</w:t>
      </w:r>
    </w:p>
    <w:p w:rsidR="004C1DB1" w:rsidRPr="004C1DB1" w:rsidRDefault="004C1DB1" w:rsidP="003E447D">
      <w:pPr>
        <w:widowControl w:val="0"/>
        <w:spacing w:after="0" w:line="240" w:lineRule="auto"/>
        <w:ind w:left="5812"/>
        <w:jc w:val="both"/>
        <w:rPr>
          <w:rFonts w:ascii="Times New Roman" w:hAnsi="Times New Roman"/>
          <w:b/>
          <w:bCs/>
          <w:sz w:val="28"/>
          <w:szCs w:val="28"/>
          <w:lang w:val="kk-KZ" w:eastAsia="en-US"/>
        </w:rPr>
      </w:pPr>
      <w:r w:rsidRPr="004C1DB1">
        <w:rPr>
          <w:rFonts w:ascii="Times New Roman" w:hAnsi="Times New Roman"/>
          <w:b/>
          <w:bCs/>
          <w:sz w:val="28"/>
          <w:szCs w:val="28"/>
          <w:lang w:val="kk-KZ" w:eastAsia="en-US"/>
        </w:rPr>
        <w:t>Конституциялық Соты</w:t>
      </w:r>
      <w:bookmarkEnd w:id="0"/>
    </w:p>
    <w:sectPr w:rsidR="004C1DB1" w:rsidRPr="004C1DB1" w:rsidSect="00617E32">
      <w:headerReference w:type="default" r:id="rId7"/>
      <w:pgSz w:w="12240" w:h="15840"/>
      <w:pgMar w:top="1134" w:right="851" w:bottom="1134" w:left="1418"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594" w:rsidRDefault="00760594">
      <w:pPr>
        <w:spacing w:after="0" w:line="240" w:lineRule="auto"/>
      </w:pPr>
      <w:r>
        <w:separator/>
      </w:r>
    </w:p>
  </w:endnote>
  <w:endnote w:type="continuationSeparator" w:id="0">
    <w:p w:rsidR="00760594" w:rsidRDefault="0076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594" w:rsidRDefault="00760594">
      <w:pPr>
        <w:spacing w:after="0" w:line="240" w:lineRule="auto"/>
      </w:pPr>
      <w:r>
        <w:separator/>
      </w:r>
    </w:p>
  </w:footnote>
  <w:footnote w:type="continuationSeparator" w:id="0">
    <w:p w:rsidR="00760594" w:rsidRDefault="00760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205" w:rsidRPr="00B67431" w:rsidRDefault="00C93B19" w:rsidP="00416205">
    <w:pPr>
      <w:pStyle w:val="a3"/>
      <w:jc w:val="center"/>
      <w:rPr>
        <w:rFonts w:ascii="Times New Roman" w:hAnsi="Times New Roman"/>
        <w:sz w:val="28"/>
        <w:szCs w:val="28"/>
      </w:rPr>
    </w:pPr>
    <w:r w:rsidRPr="00B67431">
      <w:rPr>
        <w:rFonts w:ascii="Times New Roman" w:hAnsi="Times New Roman"/>
        <w:sz w:val="28"/>
        <w:szCs w:val="28"/>
      </w:rPr>
      <w:fldChar w:fldCharType="begin"/>
    </w:r>
    <w:r w:rsidRPr="00B67431">
      <w:rPr>
        <w:rFonts w:ascii="Times New Roman" w:hAnsi="Times New Roman"/>
        <w:sz w:val="28"/>
        <w:szCs w:val="28"/>
      </w:rPr>
      <w:instrText>PAGE   \* MERGEFORMAT</w:instrText>
    </w:r>
    <w:r w:rsidRPr="00B67431">
      <w:rPr>
        <w:rFonts w:ascii="Times New Roman" w:hAnsi="Times New Roman"/>
        <w:sz w:val="28"/>
        <w:szCs w:val="28"/>
      </w:rPr>
      <w:fldChar w:fldCharType="separate"/>
    </w:r>
    <w:r>
      <w:rPr>
        <w:rFonts w:ascii="Times New Roman" w:hAnsi="Times New Roman"/>
        <w:noProof/>
        <w:sz w:val="28"/>
        <w:szCs w:val="28"/>
      </w:rPr>
      <w:t>2</w:t>
    </w:r>
    <w:r w:rsidRPr="00B67431">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64264"/>
    <w:multiLevelType w:val="hybridMultilevel"/>
    <w:tmpl w:val="74D8075C"/>
    <w:lvl w:ilvl="0" w:tplc="10CA8194">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9F"/>
    <w:rsid w:val="00001672"/>
    <w:rsid w:val="0002659F"/>
    <w:rsid w:val="00083E15"/>
    <w:rsid w:val="000B5A78"/>
    <w:rsid w:val="000C0285"/>
    <w:rsid w:val="000D57BC"/>
    <w:rsid w:val="000F4B29"/>
    <w:rsid w:val="00123BC2"/>
    <w:rsid w:val="00126541"/>
    <w:rsid w:val="00135DAF"/>
    <w:rsid w:val="00150A79"/>
    <w:rsid w:val="00155557"/>
    <w:rsid w:val="001D0AAD"/>
    <w:rsid w:val="001D75A9"/>
    <w:rsid w:val="00255299"/>
    <w:rsid w:val="002F616C"/>
    <w:rsid w:val="0030291B"/>
    <w:rsid w:val="00365B55"/>
    <w:rsid w:val="0038261B"/>
    <w:rsid w:val="003A4ADC"/>
    <w:rsid w:val="003B2BED"/>
    <w:rsid w:val="003D0249"/>
    <w:rsid w:val="003E447D"/>
    <w:rsid w:val="00473324"/>
    <w:rsid w:val="00491AF7"/>
    <w:rsid w:val="004967C7"/>
    <w:rsid w:val="004C1DB1"/>
    <w:rsid w:val="004D3109"/>
    <w:rsid w:val="005B07F3"/>
    <w:rsid w:val="005D1374"/>
    <w:rsid w:val="006022E5"/>
    <w:rsid w:val="00635E37"/>
    <w:rsid w:val="00676CFF"/>
    <w:rsid w:val="006D007E"/>
    <w:rsid w:val="00725818"/>
    <w:rsid w:val="00733C70"/>
    <w:rsid w:val="00760594"/>
    <w:rsid w:val="00770C3C"/>
    <w:rsid w:val="00797365"/>
    <w:rsid w:val="007E5706"/>
    <w:rsid w:val="007F5834"/>
    <w:rsid w:val="00832A6F"/>
    <w:rsid w:val="00833EA4"/>
    <w:rsid w:val="00854575"/>
    <w:rsid w:val="00885B9E"/>
    <w:rsid w:val="008B184A"/>
    <w:rsid w:val="008B748E"/>
    <w:rsid w:val="008F12FF"/>
    <w:rsid w:val="00923DAD"/>
    <w:rsid w:val="00A174E2"/>
    <w:rsid w:val="00A200BD"/>
    <w:rsid w:val="00A24123"/>
    <w:rsid w:val="00A65470"/>
    <w:rsid w:val="00A9321F"/>
    <w:rsid w:val="00A94357"/>
    <w:rsid w:val="00B54101"/>
    <w:rsid w:val="00B5493A"/>
    <w:rsid w:val="00BA539B"/>
    <w:rsid w:val="00BD1F14"/>
    <w:rsid w:val="00BD6CC1"/>
    <w:rsid w:val="00C27907"/>
    <w:rsid w:val="00C67AF7"/>
    <w:rsid w:val="00C71BA1"/>
    <w:rsid w:val="00C93B19"/>
    <w:rsid w:val="00CB079F"/>
    <w:rsid w:val="00D00FD8"/>
    <w:rsid w:val="00D45282"/>
    <w:rsid w:val="00D5017C"/>
    <w:rsid w:val="00D906E0"/>
    <w:rsid w:val="00DF49C7"/>
    <w:rsid w:val="00E5353D"/>
    <w:rsid w:val="00E8344E"/>
    <w:rsid w:val="00EA086A"/>
    <w:rsid w:val="00EB5C00"/>
    <w:rsid w:val="00F4241D"/>
    <w:rsid w:val="00F46BC8"/>
    <w:rsid w:val="00F77284"/>
    <w:rsid w:val="00F8013F"/>
    <w:rsid w:val="00FC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38BE"/>
  <w15:chartTrackingRefBased/>
  <w15:docId w15:val="{B10659B0-E858-4C52-A516-09666C14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5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59F"/>
    <w:pPr>
      <w:tabs>
        <w:tab w:val="center" w:pos="4677"/>
        <w:tab w:val="right" w:pos="9355"/>
      </w:tabs>
    </w:pPr>
  </w:style>
  <w:style w:type="character" w:customStyle="1" w:styleId="a4">
    <w:name w:val="Верхний колонтитул Знак"/>
    <w:basedOn w:val="a0"/>
    <w:link w:val="a3"/>
    <w:uiPriority w:val="99"/>
    <w:rsid w:val="0002659F"/>
    <w:rPr>
      <w:rFonts w:ascii="Calibri" w:eastAsia="Times New Roman" w:hAnsi="Calibri" w:cs="Times New Roman"/>
      <w:lang w:eastAsia="ru-RU"/>
    </w:rPr>
  </w:style>
  <w:style w:type="paragraph" w:styleId="a5">
    <w:name w:val="Body Text Indent"/>
    <w:basedOn w:val="a"/>
    <w:link w:val="a6"/>
    <w:unhideWhenUsed/>
    <w:rsid w:val="0002659F"/>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rsid w:val="0002659F"/>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02659F"/>
  </w:style>
  <w:style w:type="paragraph" w:styleId="a7">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8"/>
    <w:uiPriority w:val="99"/>
    <w:unhideWhenUsed/>
    <w:qFormat/>
    <w:rsid w:val="00F8013F"/>
    <w:pPr>
      <w:spacing w:before="100" w:beforeAutospacing="1" w:after="100" w:afterAutospacing="1" w:line="240" w:lineRule="auto"/>
    </w:pPr>
    <w:rPr>
      <w:rFonts w:ascii="Times New Roman" w:hAnsi="Times New Roman"/>
      <w:sz w:val="24"/>
      <w:szCs w:val="24"/>
    </w:rPr>
  </w:style>
  <w:style w:type="character" w:customStyle="1" w:styleId="a8">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7"/>
    <w:uiPriority w:val="99"/>
    <w:locked/>
    <w:rsid w:val="00F8013F"/>
    <w:rPr>
      <w:rFonts w:ascii="Times New Roman" w:eastAsia="Times New Roman" w:hAnsi="Times New Roman" w:cs="Times New Roman"/>
      <w:sz w:val="24"/>
      <w:szCs w:val="24"/>
      <w:lang w:eastAsia="ru-RU"/>
    </w:rPr>
  </w:style>
  <w:style w:type="paragraph" w:styleId="a9">
    <w:name w:val="List Paragraph"/>
    <w:basedOn w:val="a"/>
    <w:uiPriority w:val="34"/>
    <w:qFormat/>
    <w:rsid w:val="00F8013F"/>
    <w:pPr>
      <w:ind w:left="720"/>
      <w:contextualSpacing/>
    </w:pPr>
  </w:style>
  <w:style w:type="paragraph" w:styleId="aa">
    <w:name w:val="Balloon Text"/>
    <w:basedOn w:val="a"/>
    <w:link w:val="ab"/>
    <w:uiPriority w:val="99"/>
    <w:semiHidden/>
    <w:unhideWhenUsed/>
    <w:rsid w:val="00635E3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5E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Шинтаева Гульмира Калмаханкызы</dc:creator>
  <cp:keywords/>
  <dc:description/>
  <cp:lastModifiedBy>Бекетаев Айхан Аблаевич</cp:lastModifiedBy>
  <cp:revision>39</cp:revision>
  <cp:lastPrinted>2024-07-26T11:42:00Z</cp:lastPrinted>
  <dcterms:created xsi:type="dcterms:W3CDTF">2024-07-25T13:27:00Z</dcterms:created>
  <dcterms:modified xsi:type="dcterms:W3CDTF">2024-07-26T12:38:00Z</dcterms:modified>
</cp:coreProperties>
</file>