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3"/>
      </w:tblGrid>
      <w:tr w:rsidR="007271C0" w:rsidTr="007271C0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7271C0" w:rsidRDefault="007271C0" w:rsidP="002D3C5E">
            <w:pPr>
              <w:rPr>
                <w:color w:val="0C0000"/>
              </w:rPr>
            </w:pPr>
            <w:r>
              <w:rPr>
                <w:color w:val="0C0000"/>
              </w:rPr>
              <w:t xml:space="preserve">№ </w:t>
            </w:r>
            <w:proofErr w:type="spellStart"/>
            <w:r>
              <w:rPr>
                <w:color w:val="0C0000"/>
              </w:rPr>
              <w:t>исх</w:t>
            </w:r>
            <w:proofErr w:type="spellEnd"/>
            <w:r>
              <w:rPr>
                <w:color w:val="0C0000"/>
              </w:rPr>
              <w:t>:  3-3/1057   от: 10.07.2024</w:t>
            </w:r>
          </w:p>
          <w:p w:rsidR="007271C0" w:rsidRPr="007271C0" w:rsidRDefault="007271C0" w:rsidP="002D3C5E">
            <w:pPr>
              <w:rPr>
                <w:color w:val="0C0000"/>
              </w:rPr>
            </w:pPr>
            <w:r>
              <w:rPr>
                <w:color w:val="0C0000"/>
              </w:rPr>
              <w:t xml:space="preserve">№ </w:t>
            </w:r>
            <w:proofErr w:type="spellStart"/>
            <w:r>
              <w:rPr>
                <w:color w:val="0C0000"/>
              </w:rPr>
              <w:t>вх</w:t>
            </w:r>
            <w:proofErr w:type="spellEnd"/>
            <w:r>
              <w:rPr>
                <w:color w:val="0C0000"/>
              </w:rPr>
              <w:t>: 770   от: 11.07.2024</w:t>
            </w:r>
          </w:p>
        </w:tc>
      </w:tr>
    </w:tbl>
    <w:p w:rsidR="002D3C5E" w:rsidRDefault="002D3C5E" w:rsidP="002D3C5E">
      <w:r>
        <w:t>_______________________</w:t>
      </w:r>
    </w:p>
    <w:p w:rsidR="002D3C5E" w:rsidRDefault="002D3C5E" w:rsidP="002D3C5E">
      <w:r>
        <w:t>«____»___________________202</w:t>
      </w:r>
      <w:r w:rsidR="008F4AD8">
        <w:t xml:space="preserve">4 </w:t>
      </w:r>
      <w:r>
        <w:t xml:space="preserve">г.  </w:t>
      </w:r>
    </w:p>
    <w:p w:rsidR="00F43CC5" w:rsidRDefault="00F43CC5" w:rsidP="002D3C5E"/>
    <w:p w:rsidR="00F43CC5" w:rsidRPr="00F43CC5" w:rsidRDefault="00F43CC5" w:rsidP="00F43CC5">
      <w:pPr>
        <w:rPr>
          <w:lang w:val="kk-KZ"/>
        </w:rPr>
      </w:pPr>
    </w:p>
    <w:tbl>
      <w:tblPr>
        <w:tblpPr w:leftFromText="180" w:rightFromText="180" w:bottomFromText="200" w:horzAnchor="margin" w:tblpXSpec="center" w:tblpY="-546"/>
        <w:tblW w:w="0" w:type="auto"/>
        <w:tblLayout w:type="fixed"/>
        <w:tblLook w:val="04A0"/>
      </w:tblPr>
      <w:tblGrid>
        <w:gridCol w:w="4315"/>
        <w:gridCol w:w="1635"/>
        <w:gridCol w:w="4058"/>
      </w:tblGrid>
      <w:tr w:rsidR="00F43CC5" w:rsidRPr="00F43CC5" w:rsidTr="00441295">
        <w:trPr>
          <w:trHeight w:val="1797"/>
        </w:trPr>
        <w:tc>
          <w:tcPr>
            <w:tcW w:w="4315" w:type="dxa"/>
            <w:vAlign w:val="center"/>
            <w:hideMark/>
          </w:tcPr>
          <w:p w:rsidR="00F43CC5" w:rsidRPr="00F43CC5" w:rsidRDefault="00F43CC5" w:rsidP="00F43CC5">
            <w:pPr>
              <w:spacing w:line="276" w:lineRule="auto"/>
              <w:ind w:right="-200"/>
              <w:jc w:val="center"/>
              <w:rPr>
                <w:lang w:val="kk-KZ" w:eastAsia="en-US"/>
              </w:rPr>
            </w:pPr>
            <w:r w:rsidRPr="00F43CC5">
              <w:rPr>
                <w:lang w:val="kk-KZ" w:eastAsia="en-US"/>
              </w:rPr>
              <w:t>«</w:t>
            </w:r>
            <w:r w:rsidRPr="00F43CC5">
              <w:rPr>
                <w:sz w:val="22"/>
                <w:szCs w:val="22"/>
                <w:lang w:val="kk-KZ" w:eastAsia="en-US"/>
              </w:rPr>
              <w:t xml:space="preserve">ҚОСТАНАЙ  ҚАЛАСЫ ӘКІМДІГІНІҢ                        ТҰРҒЫН ҮЙ-КОММУНАЛДЫҚ ШАРУАШЫЛЫҚ, ЖОЛАУШЫЛАР </w:t>
            </w:r>
          </w:p>
          <w:p w:rsidR="00F43CC5" w:rsidRPr="00F43CC5" w:rsidRDefault="00F43CC5" w:rsidP="00F43CC5">
            <w:pPr>
              <w:spacing w:line="276" w:lineRule="auto"/>
              <w:ind w:right="-200"/>
              <w:jc w:val="center"/>
              <w:rPr>
                <w:lang w:val="kk-KZ" w:eastAsia="en-US"/>
              </w:rPr>
            </w:pPr>
            <w:r w:rsidRPr="00F43CC5">
              <w:rPr>
                <w:sz w:val="22"/>
                <w:szCs w:val="22"/>
                <w:lang w:val="kk-KZ" w:eastAsia="en-US"/>
              </w:rPr>
              <w:t>КӨЛІГІ ЖӘНЕ АВТОМОБИЛЬ ЖОЛДАРЫ БӨЛІМІ»</w:t>
            </w:r>
          </w:p>
          <w:p w:rsidR="00F43CC5" w:rsidRPr="00F43CC5" w:rsidRDefault="00F43CC5" w:rsidP="00F43CC5">
            <w:pPr>
              <w:spacing w:line="276" w:lineRule="auto"/>
              <w:jc w:val="center"/>
              <w:rPr>
                <w:lang w:val="kk-KZ" w:eastAsia="en-US"/>
              </w:rPr>
            </w:pPr>
            <w:r w:rsidRPr="00F43CC5">
              <w:rPr>
                <w:sz w:val="22"/>
                <w:szCs w:val="22"/>
                <w:lang w:val="kk-KZ" w:eastAsia="en-US"/>
              </w:rPr>
              <w:t>МЕМЛЕКЕТТІК МЕКЕМЕСІ</w:t>
            </w:r>
          </w:p>
        </w:tc>
        <w:tc>
          <w:tcPr>
            <w:tcW w:w="1635" w:type="dxa"/>
            <w:vAlign w:val="center"/>
            <w:hideMark/>
          </w:tcPr>
          <w:p w:rsidR="00F43CC5" w:rsidRPr="00F43CC5" w:rsidRDefault="00F43CC5" w:rsidP="00F43CC5">
            <w:pPr>
              <w:spacing w:line="360" w:lineRule="auto"/>
              <w:jc w:val="center"/>
              <w:rPr>
                <w:lang w:eastAsia="en-US"/>
              </w:rPr>
            </w:pPr>
            <w:r w:rsidRPr="00F43CC5">
              <w:rPr>
                <w:noProof/>
              </w:rPr>
              <w:drawing>
                <wp:inline distT="0" distB="0" distL="0" distR="0">
                  <wp:extent cx="685800" cy="66675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  <w:vAlign w:val="center"/>
          </w:tcPr>
          <w:p w:rsidR="00F43CC5" w:rsidRPr="00F43CC5" w:rsidRDefault="00F43CC5" w:rsidP="00F43CC5">
            <w:pPr>
              <w:spacing w:line="276" w:lineRule="auto"/>
              <w:ind w:right="-200"/>
              <w:jc w:val="center"/>
              <w:rPr>
                <w:lang w:val="kk-KZ" w:eastAsia="en-US"/>
              </w:rPr>
            </w:pPr>
          </w:p>
          <w:p w:rsidR="00F43CC5" w:rsidRPr="00F43CC5" w:rsidRDefault="00F43CC5" w:rsidP="00F43CC5">
            <w:pPr>
              <w:spacing w:line="276" w:lineRule="auto"/>
              <w:ind w:right="-200"/>
              <w:jc w:val="center"/>
              <w:rPr>
                <w:lang w:val="kk-KZ" w:eastAsia="en-US"/>
              </w:rPr>
            </w:pPr>
            <w:r w:rsidRPr="00F43CC5">
              <w:rPr>
                <w:sz w:val="22"/>
                <w:szCs w:val="22"/>
                <w:lang w:val="kk-KZ" w:eastAsia="en-US"/>
              </w:rPr>
              <w:t>ГОСУДАРСТВЕННОЕ УЧРЕЖДЕНИЕ</w:t>
            </w:r>
          </w:p>
          <w:p w:rsidR="00F43CC5" w:rsidRPr="00F43CC5" w:rsidRDefault="00F43CC5" w:rsidP="00F43CC5">
            <w:pPr>
              <w:spacing w:line="276" w:lineRule="auto"/>
              <w:ind w:right="-200"/>
              <w:jc w:val="center"/>
              <w:rPr>
                <w:lang w:eastAsia="en-US"/>
              </w:rPr>
            </w:pPr>
            <w:r w:rsidRPr="00F43CC5">
              <w:rPr>
                <w:sz w:val="22"/>
                <w:szCs w:val="22"/>
                <w:lang w:eastAsia="en-US"/>
              </w:rPr>
              <w:t>«ОТДЕЛ ЖИЛИЩНО-КОММУНАЛЬНОГО ХОЗЯЙСТВА, ПАССАЖИРСКОГО ТРАНСПОРТА И АВТОМОБИЛЬНЫХ ДОРОГ                                    АКИМАТА ГОРОДА  КОСТАНАЯ»</w:t>
            </w:r>
          </w:p>
          <w:p w:rsidR="00F43CC5" w:rsidRPr="00F43CC5" w:rsidRDefault="00F43CC5" w:rsidP="00F43CC5">
            <w:pPr>
              <w:spacing w:line="276" w:lineRule="auto"/>
              <w:ind w:right="-200"/>
              <w:jc w:val="center"/>
              <w:rPr>
                <w:lang w:eastAsia="en-US"/>
              </w:rPr>
            </w:pPr>
          </w:p>
        </w:tc>
      </w:tr>
      <w:tr w:rsidR="00F43CC5" w:rsidRPr="00F43CC5" w:rsidTr="00441295">
        <w:trPr>
          <w:trHeight w:val="654"/>
        </w:trPr>
        <w:tc>
          <w:tcPr>
            <w:tcW w:w="431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43CC5" w:rsidRPr="00F43CC5" w:rsidRDefault="00F43CC5" w:rsidP="00F43CC5">
            <w:pPr>
              <w:keepNext/>
              <w:spacing w:line="276" w:lineRule="auto"/>
              <w:jc w:val="center"/>
              <w:outlineLvl w:val="2"/>
              <w:rPr>
                <w:sz w:val="18"/>
                <w:szCs w:val="20"/>
                <w:lang w:eastAsia="en-US"/>
              </w:rPr>
            </w:pPr>
            <w:r w:rsidRPr="00F43CC5">
              <w:rPr>
                <w:sz w:val="18"/>
                <w:szCs w:val="20"/>
                <w:lang w:eastAsia="en-US"/>
              </w:rPr>
              <w:t xml:space="preserve">110000, </w:t>
            </w:r>
            <w:r w:rsidRPr="00F43CC5">
              <w:rPr>
                <w:sz w:val="18"/>
                <w:szCs w:val="20"/>
                <w:lang w:val="kk-KZ" w:eastAsia="en-US"/>
              </w:rPr>
              <w:t>Қ</w:t>
            </w:r>
            <w:proofErr w:type="spellStart"/>
            <w:r w:rsidRPr="00F43CC5">
              <w:rPr>
                <w:sz w:val="18"/>
                <w:szCs w:val="20"/>
                <w:lang w:eastAsia="en-US"/>
              </w:rPr>
              <w:t>останай</w:t>
            </w:r>
            <w:proofErr w:type="spellEnd"/>
            <w:r w:rsidRPr="00F43CC5">
              <w:rPr>
                <w:sz w:val="18"/>
                <w:szCs w:val="20"/>
                <w:lang w:val="kk-KZ" w:eastAsia="en-US"/>
              </w:rPr>
              <w:t>қ</w:t>
            </w:r>
            <w:r w:rsidRPr="00F43CC5">
              <w:rPr>
                <w:sz w:val="18"/>
                <w:szCs w:val="20"/>
                <w:lang w:eastAsia="en-US"/>
              </w:rPr>
              <w:t>-</w:t>
            </w:r>
            <w:proofErr w:type="spellStart"/>
            <w:r w:rsidRPr="00F43CC5">
              <w:rPr>
                <w:sz w:val="18"/>
                <w:szCs w:val="20"/>
                <w:lang w:eastAsia="en-US"/>
              </w:rPr>
              <w:t>сы</w:t>
            </w:r>
            <w:proofErr w:type="spellEnd"/>
            <w:r w:rsidRPr="00F43CC5">
              <w:rPr>
                <w:sz w:val="18"/>
                <w:szCs w:val="20"/>
                <w:lang w:eastAsia="en-US"/>
              </w:rPr>
              <w:t xml:space="preserve">, </w:t>
            </w:r>
            <w:r w:rsidRPr="00F43CC5">
              <w:rPr>
                <w:sz w:val="18"/>
                <w:szCs w:val="20"/>
                <w:lang w:val="kk-KZ" w:eastAsia="en-US"/>
              </w:rPr>
              <w:t>Байтұрсынов</w:t>
            </w:r>
            <w:r w:rsidRPr="00F43CC5">
              <w:rPr>
                <w:sz w:val="18"/>
                <w:szCs w:val="20"/>
                <w:lang w:eastAsia="en-US"/>
              </w:rPr>
              <w:t xml:space="preserve"> </w:t>
            </w:r>
            <w:proofErr w:type="spellStart"/>
            <w:r w:rsidRPr="00F43CC5">
              <w:rPr>
                <w:sz w:val="18"/>
                <w:szCs w:val="20"/>
                <w:lang w:eastAsia="en-US"/>
              </w:rPr>
              <w:t>к-с</w:t>
            </w:r>
            <w:r w:rsidRPr="00F43CC5">
              <w:rPr>
                <w:sz w:val="18"/>
                <w:szCs w:val="20"/>
                <w:lang w:val="en-US" w:eastAsia="en-US"/>
              </w:rPr>
              <w:t>i</w:t>
            </w:r>
            <w:proofErr w:type="spellEnd"/>
            <w:r w:rsidRPr="00F43CC5">
              <w:rPr>
                <w:sz w:val="18"/>
                <w:szCs w:val="20"/>
                <w:lang w:eastAsia="en-US"/>
              </w:rPr>
              <w:t xml:space="preserve">, 55 </w:t>
            </w:r>
            <w:r w:rsidRPr="00F43CC5">
              <w:rPr>
                <w:sz w:val="18"/>
                <w:szCs w:val="20"/>
                <w:lang w:val="kk-KZ" w:eastAsia="en-US"/>
              </w:rPr>
              <w:t>ү</w:t>
            </w:r>
            <w:r w:rsidRPr="00F43CC5">
              <w:rPr>
                <w:sz w:val="18"/>
                <w:szCs w:val="20"/>
                <w:lang w:eastAsia="en-US"/>
              </w:rPr>
              <w:t>й</w:t>
            </w:r>
          </w:p>
          <w:p w:rsidR="00F43CC5" w:rsidRPr="00F43CC5" w:rsidRDefault="00F43CC5" w:rsidP="00F43CC5">
            <w:pPr>
              <w:keepNext/>
              <w:spacing w:line="276" w:lineRule="auto"/>
              <w:ind w:left="858" w:hanging="42"/>
              <w:jc w:val="center"/>
              <w:outlineLvl w:val="2"/>
              <w:rPr>
                <w:sz w:val="18"/>
                <w:szCs w:val="20"/>
                <w:lang w:val="en-US" w:eastAsia="en-US"/>
              </w:rPr>
            </w:pPr>
            <w:r w:rsidRPr="00F43CC5">
              <w:rPr>
                <w:sz w:val="18"/>
                <w:szCs w:val="20"/>
                <w:lang w:eastAsia="en-US"/>
              </w:rPr>
              <w:t>тел</w:t>
            </w:r>
            <w:r w:rsidRPr="00F43CC5">
              <w:rPr>
                <w:sz w:val="18"/>
                <w:szCs w:val="20"/>
                <w:lang w:val="en-US" w:eastAsia="en-US"/>
              </w:rPr>
              <w:t>/</w:t>
            </w:r>
            <w:r w:rsidRPr="00F43CC5">
              <w:rPr>
                <w:sz w:val="18"/>
                <w:szCs w:val="20"/>
                <w:lang w:eastAsia="en-US"/>
              </w:rPr>
              <w:t>факс</w:t>
            </w:r>
            <w:r w:rsidRPr="00F43CC5">
              <w:rPr>
                <w:sz w:val="18"/>
                <w:szCs w:val="20"/>
                <w:lang w:val="en-US" w:eastAsia="en-US"/>
              </w:rPr>
              <w:t>.: 5</w:t>
            </w:r>
            <w:r w:rsidRPr="00F43CC5">
              <w:rPr>
                <w:sz w:val="18"/>
                <w:szCs w:val="20"/>
                <w:lang w:val="kk-KZ" w:eastAsia="en-US"/>
              </w:rPr>
              <w:t>4</w:t>
            </w:r>
            <w:r w:rsidRPr="00F43CC5">
              <w:rPr>
                <w:sz w:val="18"/>
                <w:szCs w:val="20"/>
                <w:lang w:val="en-US" w:eastAsia="en-US"/>
              </w:rPr>
              <w:t>-2</w:t>
            </w:r>
            <w:r w:rsidRPr="00F43CC5">
              <w:rPr>
                <w:sz w:val="18"/>
                <w:szCs w:val="20"/>
                <w:lang w:val="kk-KZ" w:eastAsia="en-US"/>
              </w:rPr>
              <w:t>5</w:t>
            </w:r>
            <w:r w:rsidRPr="00F43CC5">
              <w:rPr>
                <w:sz w:val="18"/>
                <w:szCs w:val="20"/>
                <w:lang w:val="en-US" w:eastAsia="en-US"/>
              </w:rPr>
              <w:t>-</w:t>
            </w:r>
            <w:r w:rsidRPr="00F43CC5">
              <w:rPr>
                <w:sz w:val="18"/>
                <w:szCs w:val="20"/>
                <w:lang w:val="kk-KZ" w:eastAsia="en-US"/>
              </w:rPr>
              <w:t>57</w:t>
            </w:r>
            <w:r w:rsidRPr="00F43CC5">
              <w:rPr>
                <w:sz w:val="18"/>
                <w:szCs w:val="20"/>
                <w:lang w:val="en-US" w:eastAsia="en-US"/>
              </w:rPr>
              <w:t xml:space="preserve">, e-mail:                                                                                                                                                                </w:t>
            </w:r>
            <w:proofErr w:type="spellStart"/>
            <w:r w:rsidRPr="00F43CC5">
              <w:rPr>
                <w:b/>
                <w:bCs/>
                <w:sz w:val="18"/>
                <w:szCs w:val="18"/>
                <w:lang w:val="en-US" w:eastAsia="en-US"/>
              </w:rPr>
              <w:t>otdel_jkh</w:t>
            </w:r>
            <w:proofErr w:type="spellEnd"/>
            <w:r w:rsidRPr="00F43CC5">
              <w:rPr>
                <w:b/>
                <w:bCs/>
                <w:sz w:val="18"/>
                <w:szCs w:val="18"/>
                <w:lang w:val="en-US" w:eastAsia="en-US"/>
              </w:rPr>
              <w:t xml:space="preserve"> @ mail.ru</w:t>
            </w:r>
          </w:p>
        </w:tc>
        <w:tc>
          <w:tcPr>
            <w:tcW w:w="16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43CC5" w:rsidRPr="00F43CC5" w:rsidRDefault="00F43CC5" w:rsidP="00F43CC5">
            <w:pPr>
              <w:spacing w:line="360" w:lineRule="auto"/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43CC5" w:rsidRPr="00F43CC5" w:rsidRDefault="00F43CC5" w:rsidP="00F43CC5">
            <w:pPr>
              <w:spacing w:line="336" w:lineRule="auto"/>
              <w:ind w:right="-75"/>
              <w:jc w:val="center"/>
              <w:rPr>
                <w:sz w:val="18"/>
                <w:lang w:val="en-US" w:eastAsia="en-US"/>
              </w:rPr>
            </w:pPr>
            <w:r w:rsidRPr="00F43CC5">
              <w:rPr>
                <w:sz w:val="18"/>
                <w:lang w:val="en-US" w:eastAsia="en-US"/>
              </w:rPr>
              <w:t xml:space="preserve">110000, </w:t>
            </w:r>
            <w:r w:rsidRPr="00F43CC5">
              <w:rPr>
                <w:sz w:val="18"/>
                <w:lang w:eastAsia="en-US"/>
              </w:rPr>
              <w:t>г</w:t>
            </w:r>
            <w:r w:rsidRPr="00F43CC5">
              <w:rPr>
                <w:sz w:val="18"/>
                <w:lang w:val="en-US" w:eastAsia="en-US"/>
              </w:rPr>
              <w:t xml:space="preserve">. </w:t>
            </w:r>
            <w:proofErr w:type="spellStart"/>
            <w:r w:rsidRPr="00F43CC5">
              <w:rPr>
                <w:sz w:val="18"/>
                <w:lang w:eastAsia="en-US"/>
              </w:rPr>
              <w:t>Костанай</w:t>
            </w:r>
            <w:proofErr w:type="spellEnd"/>
            <w:r w:rsidRPr="00F43CC5">
              <w:rPr>
                <w:sz w:val="18"/>
                <w:lang w:val="en-US" w:eastAsia="en-US"/>
              </w:rPr>
              <w:t xml:space="preserve">, </w:t>
            </w:r>
            <w:proofErr w:type="spellStart"/>
            <w:r w:rsidRPr="00F43CC5">
              <w:rPr>
                <w:sz w:val="18"/>
                <w:lang w:eastAsia="en-US"/>
              </w:rPr>
              <w:t>ул</w:t>
            </w:r>
            <w:proofErr w:type="spellEnd"/>
            <w:r w:rsidRPr="00F43CC5">
              <w:rPr>
                <w:sz w:val="18"/>
                <w:lang w:val="en-US" w:eastAsia="en-US"/>
              </w:rPr>
              <w:t xml:space="preserve">. </w:t>
            </w:r>
            <w:r w:rsidRPr="00F43CC5">
              <w:rPr>
                <w:sz w:val="18"/>
                <w:lang w:val="kk-KZ" w:eastAsia="en-US"/>
              </w:rPr>
              <w:t>Байтурсынова</w:t>
            </w:r>
            <w:r w:rsidRPr="00F43CC5">
              <w:rPr>
                <w:sz w:val="18"/>
                <w:lang w:val="en-US" w:eastAsia="en-US"/>
              </w:rPr>
              <w:t>,</w:t>
            </w:r>
            <w:r w:rsidRPr="00F43CC5">
              <w:rPr>
                <w:sz w:val="18"/>
                <w:lang w:val="kk-KZ" w:eastAsia="en-US"/>
              </w:rPr>
              <w:t xml:space="preserve"> 55</w:t>
            </w:r>
          </w:p>
          <w:p w:rsidR="00F43CC5" w:rsidRPr="00F43CC5" w:rsidRDefault="00F43CC5" w:rsidP="00F43CC5">
            <w:pPr>
              <w:spacing w:line="336" w:lineRule="auto"/>
              <w:ind w:right="-75"/>
              <w:jc w:val="center"/>
              <w:rPr>
                <w:sz w:val="18"/>
                <w:lang w:val="en-US" w:eastAsia="en-US"/>
              </w:rPr>
            </w:pPr>
            <w:r w:rsidRPr="00F43CC5">
              <w:rPr>
                <w:sz w:val="18"/>
                <w:lang w:eastAsia="en-US"/>
              </w:rPr>
              <w:t>тел</w:t>
            </w:r>
            <w:r w:rsidRPr="00F43CC5">
              <w:rPr>
                <w:sz w:val="18"/>
                <w:lang w:val="en-US" w:eastAsia="en-US"/>
              </w:rPr>
              <w:t>/</w:t>
            </w:r>
            <w:r w:rsidRPr="00F43CC5">
              <w:rPr>
                <w:sz w:val="18"/>
                <w:lang w:eastAsia="en-US"/>
              </w:rPr>
              <w:t>факс</w:t>
            </w:r>
            <w:r w:rsidRPr="00F43CC5">
              <w:rPr>
                <w:sz w:val="18"/>
                <w:lang w:val="en-US" w:eastAsia="en-US"/>
              </w:rPr>
              <w:t>: 5</w:t>
            </w:r>
            <w:r w:rsidRPr="00F43CC5">
              <w:rPr>
                <w:sz w:val="18"/>
                <w:lang w:val="kk-KZ" w:eastAsia="en-US"/>
              </w:rPr>
              <w:t>4</w:t>
            </w:r>
            <w:r w:rsidRPr="00F43CC5">
              <w:rPr>
                <w:sz w:val="18"/>
                <w:lang w:val="en-US" w:eastAsia="en-US"/>
              </w:rPr>
              <w:t>-2</w:t>
            </w:r>
            <w:r w:rsidRPr="00F43CC5">
              <w:rPr>
                <w:sz w:val="18"/>
                <w:lang w:val="kk-KZ" w:eastAsia="en-US"/>
              </w:rPr>
              <w:t>5</w:t>
            </w:r>
            <w:r w:rsidRPr="00F43CC5">
              <w:rPr>
                <w:sz w:val="18"/>
                <w:lang w:val="en-US" w:eastAsia="en-US"/>
              </w:rPr>
              <w:t>-</w:t>
            </w:r>
            <w:r w:rsidRPr="00F43CC5">
              <w:rPr>
                <w:sz w:val="18"/>
                <w:lang w:val="kk-KZ" w:eastAsia="en-US"/>
              </w:rPr>
              <w:t>57</w:t>
            </w:r>
            <w:r w:rsidRPr="00F43CC5">
              <w:rPr>
                <w:sz w:val="18"/>
                <w:lang w:val="en-US" w:eastAsia="en-US"/>
              </w:rPr>
              <w:t xml:space="preserve">, e-mail:                                                                                                                                                                        </w:t>
            </w:r>
            <w:proofErr w:type="spellStart"/>
            <w:r w:rsidRPr="00F43CC5">
              <w:rPr>
                <w:b/>
                <w:bCs/>
                <w:sz w:val="18"/>
                <w:szCs w:val="18"/>
                <w:lang w:val="en-US" w:eastAsia="en-US"/>
              </w:rPr>
              <w:t>otdel_jkh</w:t>
            </w:r>
            <w:proofErr w:type="spellEnd"/>
            <w:r w:rsidRPr="00F43CC5">
              <w:rPr>
                <w:b/>
                <w:bCs/>
                <w:sz w:val="18"/>
                <w:szCs w:val="18"/>
                <w:lang w:val="en-US" w:eastAsia="en-US"/>
              </w:rPr>
              <w:t xml:space="preserve"> @ mail.ru</w:t>
            </w:r>
          </w:p>
        </w:tc>
      </w:tr>
    </w:tbl>
    <w:p w:rsidR="00F43CC5" w:rsidRPr="00F43CC5" w:rsidRDefault="00F43CC5" w:rsidP="00F43CC5">
      <w:pPr>
        <w:spacing w:line="276" w:lineRule="auto"/>
        <w:ind w:left="5592" w:right="-83"/>
        <w:rPr>
          <w:b/>
          <w:sz w:val="28"/>
          <w:szCs w:val="28"/>
          <w:lang w:val="kk-KZ"/>
        </w:rPr>
      </w:pPr>
      <w:r w:rsidRPr="00F43CC5">
        <w:rPr>
          <w:b/>
          <w:sz w:val="28"/>
          <w:szCs w:val="28"/>
          <w:lang w:val="kk-KZ"/>
        </w:rPr>
        <w:t xml:space="preserve">Қостанай облыстық мәслихатының депутаты </w:t>
      </w:r>
    </w:p>
    <w:p w:rsidR="00F43CC5" w:rsidRPr="00F43CC5" w:rsidRDefault="00F43CC5" w:rsidP="00F43CC5">
      <w:pPr>
        <w:spacing w:line="276" w:lineRule="auto"/>
        <w:ind w:left="4872" w:right="-83" w:firstLine="720"/>
        <w:rPr>
          <w:b/>
          <w:sz w:val="28"/>
          <w:szCs w:val="28"/>
          <w:lang w:val="kk-KZ"/>
        </w:rPr>
      </w:pPr>
      <w:r w:rsidRPr="00F43CC5">
        <w:rPr>
          <w:b/>
          <w:sz w:val="28"/>
          <w:szCs w:val="28"/>
          <w:lang w:val="kk-KZ"/>
        </w:rPr>
        <w:t>Қ. Маишевке</w:t>
      </w:r>
    </w:p>
    <w:p w:rsidR="00F43CC5" w:rsidRPr="00F43CC5" w:rsidRDefault="00F43CC5" w:rsidP="00F43CC5">
      <w:pPr>
        <w:spacing w:line="276" w:lineRule="auto"/>
        <w:ind w:right="-83"/>
        <w:rPr>
          <w:b/>
          <w:sz w:val="20"/>
          <w:szCs w:val="20"/>
          <w:lang w:val="kk-KZ"/>
        </w:rPr>
      </w:pPr>
    </w:p>
    <w:p w:rsidR="00F43CC5" w:rsidRPr="00F43CC5" w:rsidRDefault="00F43CC5" w:rsidP="00F43CC5">
      <w:pPr>
        <w:spacing w:line="276" w:lineRule="auto"/>
        <w:ind w:right="-83"/>
        <w:rPr>
          <w:b/>
          <w:sz w:val="28"/>
          <w:szCs w:val="28"/>
          <w:lang w:val="kk-KZ"/>
        </w:rPr>
      </w:pPr>
    </w:p>
    <w:p w:rsidR="00F43CC5" w:rsidRPr="00F43CC5" w:rsidRDefault="00F43CC5" w:rsidP="00F43CC5">
      <w:pPr>
        <w:ind w:firstLine="708"/>
        <w:jc w:val="both"/>
        <w:rPr>
          <w:sz w:val="28"/>
          <w:szCs w:val="28"/>
          <w:lang w:val="kk-KZ"/>
        </w:rPr>
      </w:pPr>
      <w:r w:rsidRPr="00F43CC5">
        <w:rPr>
          <w:sz w:val="28"/>
          <w:szCs w:val="28"/>
          <w:lang w:val="kk-KZ"/>
        </w:rPr>
        <w:t xml:space="preserve">Сіздің 2024 жылғы 24 маусымдағы Қостанай қаласының көшелері мен шағын аудандарын су басу мәселесіне қатысты № 306 хатыңыз бойынша «Қостанай қаласы әкімдігінің ТҮКШ, ЖК және АЖ бөлімі» ММ ағымдағы жылы  «Қостанай Су» МКК-мен Қостанай қаласындағы 17 көшеге </w:t>
      </w:r>
      <w:r w:rsidRPr="00F43CC5">
        <w:rPr>
          <w:i/>
          <w:iCs/>
          <w:sz w:val="28"/>
          <w:szCs w:val="28"/>
          <w:lang w:val="kk-KZ"/>
        </w:rPr>
        <w:t>(су басқан жеке үйлер орналасқан жердерде)</w:t>
      </w:r>
      <w:r w:rsidRPr="00F43CC5">
        <w:rPr>
          <w:sz w:val="28"/>
          <w:szCs w:val="28"/>
          <w:lang w:val="kk-KZ"/>
        </w:rPr>
        <w:t xml:space="preserve"> нөсер суларын бұру жүйелері мен су ағызу арналарын орнату туралы шарт жасағанын хабарлайды.</w:t>
      </w:r>
    </w:p>
    <w:p w:rsidR="00F43CC5" w:rsidRPr="00F43CC5" w:rsidRDefault="00F43CC5" w:rsidP="00F43CC5">
      <w:pPr>
        <w:ind w:firstLine="708"/>
        <w:jc w:val="both"/>
        <w:rPr>
          <w:rFonts w:eastAsiaTheme="majorEastAsia"/>
          <w:sz w:val="28"/>
          <w:szCs w:val="28"/>
          <w:lang w:val="kk-KZ"/>
        </w:rPr>
      </w:pPr>
      <w:r w:rsidRPr="00F43CC5">
        <w:rPr>
          <w:sz w:val="28"/>
          <w:szCs w:val="28"/>
          <w:lang w:val="kk-KZ"/>
        </w:rPr>
        <w:t>Абай даңғылындағы қызыл қабырға бойындағы учаскеге келетін болсақ, м</w:t>
      </w:r>
      <w:r w:rsidRPr="00F43CC5">
        <w:rPr>
          <w:rFonts w:eastAsiaTheme="majorEastAsia"/>
          <w:sz w:val="28"/>
          <w:szCs w:val="28"/>
          <w:lang w:val="kk-KZ"/>
        </w:rPr>
        <w:t>ердігерұйымдарөзкезегіндежоғарыда</w:t>
      </w:r>
      <w:r w:rsidRPr="00F43CC5">
        <w:rPr>
          <w:sz w:val="28"/>
          <w:szCs w:val="28"/>
          <w:lang w:val="kk-KZ"/>
        </w:rPr>
        <w:t xml:space="preserve"> аталған </w:t>
      </w:r>
      <w:r w:rsidRPr="00F43CC5">
        <w:rPr>
          <w:rFonts w:eastAsiaTheme="majorEastAsia"/>
          <w:sz w:val="28"/>
          <w:szCs w:val="28"/>
          <w:lang w:val="kk-KZ"/>
        </w:rPr>
        <w:t>жерде</w:t>
      </w:r>
      <w:r w:rsidRPr="00F43CC5">
        <w:rPr>
          <w:sz w:val="28"/>
          <w:szCs w:val="28"/>
          <w:lang w:val="kk-KZ"/>
        </w:rPr>
        <w:t xml:space="preserve"> орналасқан </w:t>
      </w:r>
      <w:r w:rsidRPr="00F43CC5">
        <w:rPr>
          <w:rFonts w:eastAsiaTheme="majorEastAsia"/>
          <w:sz w:val="28"/>
          <w:szCs w:val="28"/>
          <w:lang w:val="kk-KZ"/>
        </w:rPr>
        <w:t>нөсер</w:t>
      </w:r>
      <w:r w:rsidRPr="00F43CC5">
        <w:rPr>
          <w:sz w:val="28"/>
          <w:szCs w:val="28"/>
          <w:lang w:val="kk-KZ"/>
        </w:rPr>
        <w:t xml:space="preserve"> суларын бұру </w:t>
      </w:r>
      <w:r w:rsidRPr="00F43CC5">
        <w:rPr>
          <w:rFonts w:eastAsiaTheme="majorEastAsia"/>
          <w:sz w:val="28"/>
          <w:szCs w:val="28"/>
          <w:lang w:val="kk-KZ"/>
        </w:rPr>
        <w:t>жүйесінтазартужұмыстарынүздіксізжүргізіп жатыр,сондай</w:t>
      </w:r>
      <w:r w:rsidRPr="00F43CC5">
        <w:rPr>
          <w:sz w:val="28"/>
          <w:szCs w:val="28"/>
          <w:lang w:val="kk-KZ"/>
        </w:rPr>
        <w:t xml:space="preserve">-ақ </w:t>
      </w:r>
      <w:r w:rsidRPr="00F43CC5">
        <w:rPr>
          <w:rFonts w:eastAsiaTheme="majorEastAsia"/>
          <w:sz w:val="28"/>
          <w:szCs w:val="28"/>
          <w:lang w:val="kk-KZ"/>
        </w:rPr>
        <w:t>қолданыстағынөсер</w:t>
      </w:r>
      <w:r w:rsidRPr="00F43CC5">
        <w:rPr>
          <w:sz w:val="28"/>
          <w:szCs w:val="28"/>
          <w:lang w:val="kk-KZ"/>
        </w:rPr>
        <w:t xml:space="preserve"> суларын бұру </w:t>
      </w:r>
      <w:r w:rsidRPr="00F43CC5">
        <w:rPr>
          <w:rFonts w:eastAsiaTheme="majorEastAsia"/>
          <w:sz w:val="28"/>
          <w:szCs w:val="28"/>
          <w:lang w:val="kk-KZ"/>
        </w:rPr>
        <w:t>жүйесінтолықауыстыруқажеттігінжеткіземіз,өйткеніолтолықкөлемде</w:t>
      </w:r>
      <w:r w:rsidRPr="00F43CC5">
        <w:rPr>
          <w:sz w:val="28"/>
          <w:szCs w:val="28"/>
          <w:lang w:val="kk-KZ"/>
        </w:rPr>
        <w:t xml:space="preserve"> жұмыс </w:t>
      </w:r>
      <w:r w:rsidRPr="00F43CC5">
        <w:rPr>
          <w:rFonts w:eastAsiaTheme="majorEastAsia"/>
          <w:sz w:val="28"/>
          <w:szCs w:val="28"/>
          <w:lang w:val="kk-KZ"/>
        </w:rPr>
        <w:t>істемейді</w:t>
      </w:r>
      <w:r w:rsidRPr="00F43CC5">
        <w:rPr>
          <w:rFonts w:eastAsiaTheme="majorEastAsia"/>
          <w:i/>
          <w:iCs/>
          <w:sz w:val="28"/>
          <w:szCs w:val="28"/>
          <w:lang w:val="kk-KZ"/>
        </w:rPr>
        <w:t>(ерігенжәнежаңбырсуларыжеткілікті деңгейде жиналмайдыжәне бұрылмайды)</w:t>
      </w:r>
      <w:r w:rsidRPr="00F43CC5">
        <w:rPr>
          <w:rFonts w:eastAsiaTheme="majorEastAsia"/>
          <w:sz w:val="28"/>
          <w:szCs w:val="28"/>
          <w:lang w:val="kk-KZ"/>
        </w:rPr>
        <w:t>.</w:t>
      </w:r>
    </w:p>
    <w:p w:rsidR="00F43CC5" w:rsidRPr="00F43CC5" w:rsidRDefault="00F43CC5" w:rsidP="00F43CC5">
      <w:pPr>
        <w:ind w:firstLine="708"/>
        <w:jc w:val="both"/>
        <w:rPr>
          <w:sz w:val="28"/>
          <w:szCs w:val="28"/>
          <w:lang w:val="kk-KZ"/>
        </w:rPr>
      </w:pPr>
      <w:r w:rsidRPr="00F43CC5">
        <w:rPr>
          <w:sz w:val="28"/>
          <w:szCs w:val="28"/>
          <w:lang w:val="kk-KZ"/>
        </w:rPr>
        <w:t>Ағымдағы жылы жоғарыда көрсетілген нөсер суларын бұру жүйесін ауыстыруға бюджет қаражаты көзделмеген, осыған байланысты, 2025 жылға бюджеттік өтінім беру жоспарланған.</w:t>
      </w:r>
    </w:p>
    <w:p w:rsidR="00F43CC5" w:rsidRPr="00F43CC5" w:rsidRDefault="00F43CC5" w:rsidP="00F43CC5">
      <w:pPr>
        <w:ind w:firstLine="708"/>
        <w:jc w:val="both"/>
        <w:rPr>
          <w:sz w:val="28"/>
          <w:szCs w:val="28"/>
          <w:lang w:val="kk-KZ"/>
        </w:rPr>
      </w:pPr>
      <w:r w:rsidRPr="00F43CC5">
        <w:rPr>
          <w:sz w:val="28"/>
          <w:szCs w:val="28"/>
          <w:lang w:val="kk-KZ"/>
        </w:rPr>
        <w:t>2025 жылы қаражат бөлінген жағдайда, нөсер суларын бұру жүйесін ауыстыру бойынша жұмыс жүргізетін ресми қызмет көрсетушіні анықтауға бағытталған тиісті конкурстық рәсімдер жүргізілетін болады.</w:t>
      </w:r>
    </w:p>
    <w:p w:rsidR="00F43CC5" w:rsidRPr="00F43CC5" w:rsidRDefault="00F43CC5" w:rsidP="00F43CC5">
      <w:pPr>
        <w:ind w:firstLine="708"/>
        <w:jc w:val="both"/>
        <w:rPr>
          <w:sz w:val="28"/>
          <w:szCs w:val="28"/>
          <w:lang w:val="kk-KZ"/>
        </w:rPr>
      </w:pPr>
      <w:r w:rsidRPr="00F43CC5">
        <w:rPr>
          <w:sz w:val="28"/>
          <w:szCs w:val="28"/>
          <w:lang w:val="kk-KZ"/>
        </w:rPr>
        <w:t>Осы жауап көңіліңізден шықпаған жағдайда,  Қазақстан Республикасы    Әкімшілік  рәсімдік-процестік кодексінің 91-бабына сәйкес шағымдануға құқылысыз.</w:t>
      </w:r>
    </w:p>
    <w:p w:rsidR="00F43CC5" w:rsidRPr="00F43CC5" w:rsidRDefault="00F43CC5" w:rsidP="00F43CC5">
      <w:pPr>
        <w:ind w:firstLine="708"/>
        <w:jc w:val="both"/>
        <w:rPr>
          <w:rFonts w:eastAsiaTheme="minorEastAsia"/>
          <w:sz w:val="28"/>
          <w:szCs w:val="28"/>
          <w:shd w:val="clear" w:color="auto" w:fill="FFFFFF"/>
          <w:lang w:val="kk-KZ"/>
        </w:rPr>
      </w:pPr>
      <w:r w:rsidRPr="00F43CC5"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Қазақстан Республикасының «Қазақстан Республикасындағы тіл туралы»  № 151  Заңының 11-бабына сәйкес өтініштерге жауаптар мемлекеттік тілде немесе өтініш берілген тілде беріледі. </w:t>
      </w:r>
    </w:p>
    <w:p w:rsidR="00F43CC5" w:rsidRPr="00F43CC5" w:rsidRDefault="00F43CC5" w:rsidP="00F43CC5">
      <w:pPr>
        <w:jc w:val="both"/>
        <w:rPr>
          <w:sz w:val="28"/>
          <w:szCs w:val="28"/>
          <w:lang w:val="kk-KZ"/>
        </w:rPr>
      </w:pPr>
    </w:p>
    <w:p w:rsidR="00F43CC5" w:rsidRPr="00F43CC5" w:rsidRDefault="00F43CC5" w:rsidP="00F43CC5">
      <w:pPr>
        <w:tabs>
          <w:tab w:val="left" w:pos="6840"/>
        </w:tabs>
        <w:rPr>
          <w:b/>
          <w:sz w:val="32"/>
          <w:szCs w:val="32"/>
          <w:lang w:val="kk-KZ"/>
        </w:rPr>
      </w:pPr>
    </w:p>
    <w:p w:rsidR="00F43CC5" w:rsidRPr="00F43CC5" w:rsidRDefault="00F43CC5" w:rsidP="00F43CC5">
      <w:pPr>
        <w:tabs>
          <w:tab w:val="left" w:pos="6840"/>
        </w:tabs>
        <w:rPr>
          <w:b/>
          <w:sz w:val="28"/>
          <w:szCs w:val="28"/>
          <w:lang w:val="kk-KZ"/>
        </w:rPr>
      </w:pPr>
      <w:r w:rsidRPr="00F43CC5">
        <w:rPr>
          <w:b/>
          <w:sz w:val="28"/>
          <w:szCs w:val="28"/>
          <w:lang w:val="kk-KZ"/>
        </w:rPr>
        <w:t xml:space="preserve">            Басшы орынбасарының м.а.                                        А. Қайратұлы</w:t>
      </w:r>
    </w:p>
    <w:p w:rsidR="00F43CC5" w:rsidRPr="00F43CC5" w:rsidRDefault="00F43CC5" w:rsidP="00F43CC5">
      <w:pPr>
        <w:tabs>
          <w:tab w:val="left" w:pos="6840"/>
        </w:tabs>
        <w:rPr>
          <w:b/>
          <w:sz w:val="28"/>
          <w:szCs w:val="28"/>
          <w:lang w:val="kk-KZ"/>
        </w:rPr>
      </w:pPr>
    </w:p>
    <w:p w:rsidR="00F43CC5" w:rsidRPr="00F43CC5" w:rsidRDefault="00F43CC5" w:rsidP="00F43CC5">
      <w:pPr>
        <w:tabs>
          <w:tab w:val="left" w:pos="6840"/>
        </w:tabs>
        <w:rPr>
          <w:i/>
          <w:sz w:val="22"/>
          <w:szCs w:val="22"/>
          <w:lang w:val="kk-KZ"/>
        </w:rPr>
      </w:pPr>
    </w:p>
    <w:p w:rsidR="00F43CC5" w:rsidRPr="00F43CC5" w:rsidRDefault="00F43CC5" w:rsidP="00F43CC5">
      <w:pPr>
        <w:tabs>
          <w:tab w:val="left" w:pos="6840"/>
        </w:tabs>
        <w:rPr>
          <w:b/>
          <w:sz w:val="28"/>
          <w:szCs w:val="28"/>
          <w:lang w:val="kk-KZ"/>
        </w:rPr>
      </w:pPr>
      <w:r w:rsidRPr="00F43CC5">
        <w:rPr>
          <w:i/>
          <w:sz w:val="20"/>
          <w:szCs w:val="20"/>
          <w:lang w:val="kk-KZ"/>
        </w:rPr>
        <w:t>Орынд.:К. Акпбаев</w:t>
      </w:r>
    </w:p>
    <w:p w:rsidR="00F43CC5" w:rsidRPr="00F43CC5" w:rsidRDefault="00F43CC5" w:rsidP="00F43CC5">
      <w:pPr>
        <w:jc w:val="both"/>
        <w:rPr>
          <w:lang w:val="kk-KZ"/>
        </w:rPr>
      </w:pPr>
      <w:r w:rsidRPr="00F43CC5">
        <w:rPr>
          <w:i/>
          <w:sz w:val="20"/>
          <w:szCs w:val="20"/>
          <w:lang w:val="kk-KZ"/>
        </w:rPr>
        <w:t xml:space="preserve">Тел. 54-27-64 </w:t>
      </w:r>
    </w:p>
    <w:p w:rsidR="00F43CC5" w:rsidRDefault="00F43CC5" w:rsidP="002D3C5E"/>
    <w:p w:rsidR="00F43CC5" w:rsidRDefault="00F43CC5" w:rsidP="002D3C5E"/>
    <w:p w:rsidR="00F43CC5" w:rsidRDefault="00F43CC5" w:rsidP="002D3C5E"/>
    <w:p w:rsidR="00F43CC5" w:rsidRDefault="00F43CC5" w:rsidP="002D3C5E"/>
    <w:p w:rsidR="00F43CC5" w:rsidRDefault="00F43CC5" w:rsidP="002D3C5E"/>
    <w:p w:rsidR="00F43CC5" w:rsidRDefault="00F43CC5" w:rsidP="002D3C5E">
      <w:pPr>
        <w:rPr>
          <w:lang w:val="kk-KZ"/>
        </w:rPr>
      </w:pPr>
    </w:p>
    <w:p w:rsidR="002D3C5E" w:rsidRDefault="002D3C5E" w:rsidP="002D3C5E">
      <w:pPr>
        <w:rPr>
          <w:lang w:val="kk-KZ"/>
        </w:rPr>
      </w:pPr>
    </w:p>
    <w:p w:rsidR="002D3C5E" w:rsidRDefault="002D3C5E" w:rsidP="002D3C5E">
      <w:pPr>
        <w:rPr>
          <w:lang w:val="kk-KZ"/>
        </w:rPr>
      </w:pPr>
    </w:p>
    <w:p w:rsidR="004B3AEA" w:rsidRDefault="00C025F3" w:rsidP="004B3AEA">
      <w:pPr>
        <w:spacing w:line="276" w:lineRule="auto"/>
        <w:ind w:right="-8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Депутату Костанайского</w:t>
      </w:r>
    </w:p>
    <w:p w:rsidR="008F4AD8" w:rsidRDefault="00C025F3" w:rsidP="006D0F9B">
      <w:pPr>
        <w:spacing w:line="276" w:lineRule="auto"/>
        <w:ind w:left="5760" w:right="-8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Областного маслихата</w:t>
      </w:r>
    </w:p>
    <w:p w:rsidR="00671461" w:rsidRDefault="00C025F3" w:rsidP="009E7459">
      <w:pPr>
        <w:spacing w:line="276" w:lineRule="auto"/>
        <w:ind w:left="4956" w:right="-83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К. Маишеву</w:t>
      </w:r>
    </w:p>
    <w:p w:rsidR="002D3C5E" w:rsidRDefault="002D3C5E" w:rsidP="002D3C5E">
      <w:pPr>
        <w:spacing w:line="276" w:lineRule="auto"/>
        <w:ind w:right="-83"/>
        <w:rPr>
          <w:b/>
          <w:sz w:val="28"/>
          <w:szCs w:val="28"/>
          <w:lang w:val="kk-KZ"/>
        </w:rPr>
      </w:pPr>
    </w:p>
    <w:p w:rsidR="00A26FE0" w:rsidRDefault="002D3C5E" w:rsidP="00A26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Ваш</w:t>
      </w:r>
      <w:r w:rsidR="00F43CC5">
        <w:rPr>
          <w:sz w:val="28"/>
          <w:szCs w:val="28"/>
        </w:rPr>
        <w:t>е</w:t>
      </w:r>
      <w:r w:rsidR="00A26FE0">
        <w:rPr>
          <w:sz w:val="28"/>
          <w:szCs w:val="28"/>
        </w:rPr>
        <w:t>письмо№</w:t>
      </w:r>
      <w:r w:rsidR="00C025F3">
        <w:rPr>
          <w:sz w:val="28"/>
          <w:szCs w:val="28"/>
        </w:rPr>
        <w:t>3</w:t>
      </w:r>
      <w:r w:rsidR="00F43CC5">
        <w:rPr>
          <w:sz w:val="28"/>
          <w:szCs w:val="28"/>
        </w:rPr>
        <w:t>06</w:t>
      </w:r>
      <w:r w:rsidR="00A26FE0">
        <w:rPr>
          <w:sz w:val="28"/>
          <w:szCs w:val="28"/>
        </w:rPr>
        <w:t>от</w:t>
      </w:r>
      <w:r w:rsidR="00A26FE0" w:rsidRPr="00A26FE0">
        <w:rPr>
          <w:sz w:val="28"/>
          <w:szCs w:val="28"/>
        </w:rPr>
        <w:t xml:space="preserve"> 2</w:t>
      </w:r>
      <w:r w:rsidR="00F43CC5">
        <w:rPr>
          <w:sz w:val="28"/>
          <w:szCs w:val="28"/>
        </w:rPr>
        <w:t>4</w:t>
      </w:r>
      <w:r w:rsidR="00A26FE0" w:rsidRPr="00A26FE0">
        <w:rPr>
          <w:sz w:val="28"/>
          <w:szCs w:val="28"/>
        </w:rPr>
        <w:t>.06.2024</w:t>
      </w:r>
      <w:r w:rsidR="00A26FE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касательно </w:t>
      </w:r>
      <w:r w:rsidR="00A26FE0">
        <w:rPr>
          <w:sz w:val="28"/>
          <w:szCs w:val="28"/>
        </w:rPr>
        <w:t xml:space="preserve">вопроса </w:t>
      </w:r>
      <w:r w:rsidR="00C025F3">
        <w:rPr>
          <w:sz w:val="28"/>
          <w:szCs w:val="28"/>
        </w:rPr>
        <w:t xml:space="preserve">подтопление улиц и микрорайонов города Костаная, </w:t>
      </w:r>
      <w:r w:rsidR="00A26FE0">
        <w:rPr>
          <w:sz w:val="28"/>
          <w:szCs w:val="28"/>
        </w:rPr>
        <w:t xml:space="preserve"> ГУ Отдел ЖКХ, ПТ и АД акимата города Костаная»</w:t>
      </w:r>
      <w:r w:rsidR="00C025F3">
        <w:rPr>
          <w:sz w:val="28"/>
          <w:szCs w:val="28"/>
        </w:rPr>
        <w:t>, что в текущем году заключен договор с ГКП «Костанай Су» на устройства ливневых систем и водоотводных каналов</w:t>
      </w:r>
      <w:r w:rsidR="002D6AD7">
        <w:rPr>
          <w:sz w:val="28"/>
          <w:szCs w:val="28"/>
        </w:rPr>
        <w:t xml:space="preserve"> на 17 улиц</w:t>
      </w:r>
      <w:r w:rsidR="00C025F3">
        <w:rPr>
          <w:sz w:val="28"/>
          <w:szCs w:val="28"/>
        </w:rPr>
        <w:t xml:space="preserve"> в городе Костаная</w:t>
      </w:r>
      <w:r w:rsidR="002D6AD7" w:rsidRPr="002D6AD7">
        <w:rPr>
          <w:i/>
          <w:iCs/>
        </w:rPr>
        <w:t>( в местах подтопления частных домов)</w:t>
      </w:r>
      <w:r w:rsidR="002D6AD7">
        <w:rPr>
          <w:sz w:val="28"/>
          <w:szCs w:val="28"/>
        </w:rPr>
        <w:t>.</w:t>
      </w:r>
    </w:p>
    <w:p w:rsidR="002D6AD7" w:rsidRDefault="002D6AD7" w:rsidP="00A26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Касательно участка по пр. Абая вдоль красной стены информируем, что подрядными организациями на постоянной основе выполняться работы по очистки ливневой системы, которая в свою очередь расположена на вышеуказанном месте, также требуется полная замена существующей ливневой системы, так как не функционирует в полном объеме </w:t>
      </w:r>
      <w:r w:rsidRPr="002D6AD7">
        <w:rPr>
          <w:i/>
          <w:iCs/>
        </w:rPr>
        <w:t>(недостаточный сбор и отведение талых и дождевых вод)</w:t>
      </w:r>
      <w:r>
        <w:rPr>
          <w:sz w:val="28"/>
          <w:szCs w:val="28"/>
        </w:rPr>
        <w:t>.</w:t>
      </w:r>
    </w:p>
    <w:p w:rsidR="002D6AD7" w:rsidRDefault="002D6AD7" w:rsidP="00A26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бюджетных средств на замену вышеуказанной ливневой системы не </w:t>
      </w:r>
      <w:r w:rsidR="00C64123">
        <w:rPr>
          <w:sz w:val="28"/>
          <w:szCs w:val="28"/>
        </w:rPr>
        <w:t>предусмотрены, в</w:t>
      </w:r>
      <w:r>
        <w:rPr>
          <w:sz w:val="28"/>
          <w:szCs w:val="28"/>
        </w:rPr>
        <w:t xml:space="preserve"> связи с эти</w:t>
      </w:r>
      <w:r w:rsidR="00C64123">
        <w:rPr>
          <w:sz w:val="28"/>
          <w:szCs w:val="28"/>
        </w:rPr>
        <w:t>м</w:t>
      </w:r>
      <w:r>
        <w:rPr>
          <w:sz w:val="28"/>
          <w:szCs w:val="28"/>
        </w:rPr>
        <w:t xml:space="preserve"> на 2025 год запланировано подача бюджетной заявки. </w:t>
      </w:r>
    </w:p>
    <w:p w:rsidR="00C64123" w:rsidRPr="002D6AD7" w:rsidRDefault="00C64123" w:rsidP="00A26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случаи выделение средств 2025 году будут проведены соответствующее конкурсные процедуры для определения официального поставщика для проведения работа по замене ливневой системы.</w:t>
      </w:r>
    </w:p>
    <w:p w:rsidR="002D3C5E" w:rsidRDefault="002D3C5E" w:rsidP="006D0F9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>огласно статье 91 «Административного процедурно-процессуального Кодекса Республики Казахстан», Вы вправе обжаловать данный ответ.</w:t>
      </w:r>
    </w:p>
    <w:p w:rsidR="002D3C5E" w:rsidRDefault="002D3C5E" w:rsidP="002D3C5E">
      <w:pPr>
        <w:ind w:right="-83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соотвествии со статьей 11 Закона РК «О языках в Республике Казахстан» № 151 ответы на обращения даются на государственном языке или на языке обращения. </w:t>
      </w:r>
    </w:p>
    <w:p w:rsidR="002D3C5E" w:rsidRDefault="002D3C5E" w:rsidP="002D3C5E">
      <w:pPr>
        <w:ind w:firstLine="708"/>
        <w:jc w:val="both"/>
        <w:rPr>
          <w:sz w:val="28"/>
          <w:szCs w:val="28"/>
          <w:lang w:val="kk-KZ"/>
        </w:rPr>
      </w:pPr>
    </w:p>
    <w:p w:rsidR="002D3C5E" w:rsidRDefault="002D3C5E" w:rsidP="002D3C5E">
      <w:pPr>
        <w:jc w:val="both"/>
        <w:rPr>
          <w:sz w:val="28"/>
          <w:szCs w:val="28"/>
          <w:lang w:val="kk-KZ"/>
        </w:rPr>
      </w:pPr>
    </w:p>
    <w:p w:rsidR="00C64123" w:rsidRDefault="002D3C5E" w:rsidP="00C64123">
      <w:pPr>
        <w:tabs>
          <w:tab w:val="left" w:pos="68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заместитель руководителя                                         А. </w:t>
      </w:r>
      <w:proofErr w:type="spellStart"/>
      <w:r>
        <w:rPr>
          <w:b/>
          <w:sz w:val="28"/>
          <w:szCs w:val="28"/>
        </w:rPr>
        <w:t>Кайр</w:t>
      </w:r>
      <w:r w:rsidR="00C64123">
        <w:rPr>
          <w:b/>
          <w:sz w:val="28"/>
          <w:szCs w:val="28"/>
        </w:rPr>
        <w:t>атулы</w:t>
      </w:r>
      <w:proofErr w:type="spellEnd"/>
    </w:p>
    <w:p w:rsidR="00C64123" w:rsidRDefault="00C64123" w:rsidP="00C64123">
      <w:pPr>
        <w:tabs>
          <w:tab w:val="left" w:pos="6840"/>
        </w:tabs>
        <w:rPr>
          <w:b/>
          <w:sz w:val="28"/>
          <w:szCs w:val="28"/>
        </w:rPr>
      </w:pPr>
    </w:p>
    <w:p w:rsidR="00C64123" w:rsidRDefault="00C64123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:rsidR="00C64123" w:rsidRDefault="00C64123" w:rsidP="00C64123">
      <w:pPr>
        <w:tabs>
          <w:tab w:val="left" w:pos="6840"/>
        </w:tabs>
        <w:rPr>
          <w:i/>
          <w:sz w:val="20"/>
          <w:szCs w:val="20"/>
          <w:lang w:val="kk-KZ"/>
        </w:rPr>
      </w:pPr>
    </w:p>
    <w:p w:rsidR="002D3C5E" w:rsidRPr="00C64123" w:rsidRDefault="002D3C5E" w:rsidP="00C64123">
      <w:pPr>
        <w:tabs>
          <w:tab w:val="left" w:pos="6840"/>
        </w:tabs>
        <w:rPr>
          <w:b/>
          <w:sz w:val="28"/>
          <w:szCs w:val="28"/>
        </w:rPr>
      </w:pPr>
      <w:r>
        <w:rPr>
          <w:i/>
          <w:sz w:val="20"/>
          <w:szCs w:val="20"/>
          <w:lang w:val="kk-KZ"/>
        </w:rPr>
        <w:t>Исп.:К.Акпбаев</w:t>
      </w:r>
    </w:p>
    <w:p w:rsidR="002D3C5E" w:rsidRDefault="002D3C5E" w:rsidP="002D3C5E">
      <w:pPr>
        <w:jc w:val="both"/>
        <w:rPr>
          <w:lang w:val="kk-KZ"/>
        </w:rPr>
      </w:pPr>
      <w:r>
        <w:rPr>
          <w:i/>
          <w:sz w:val="20"/>
          <w:szCs w:val="20"/>
          <w:lang w:val="kk-KZ"/>
        </w:rPr>
        <w:t xml:space="preserve">Тел. 54-27-64 </w:t>
      </w:r>
    </w:p>
    <w:p w:rsidR="007F796A" w:rsidRDefault="007F796A"/>
    <w:p w:rsidR="00F43CC5" w:rsidRDefault="00F43CC5"/>
    <w:p w:rsidR="00F43CC5" w:rsidRDefault="00F43CC5"/>
    <w:p w:rsidR="00F43CC5" w:rsidRDefault="00F43CC5"/>
    <w:sectPr w:rsidR="00F43CC5" w:rsidSect="00C64123">
      <w:head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1C0" w:rsidRDefault="007271C0" w:rsidP="007271C0">
      <w:r>
        <w:separator/>
      </w:r>
    </w:p>
  </w:endnote>
  <w:endnote w:type="continuationSeparator" w:id="1">
    <w:p w:rsidR="007271C0" w:rsidRDefault="007271C0" w:rsidP="0072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1C0" w:rsidRDefault="007271C0" w:rsidP="007271C0">
      <w:r>
        <w:separator/>
      </w:r>
    </w:p>
  </w:footnote>
  <w:footnote w:type="continuationSeparator" w:id="1">
    <w:p w:rsidR="007271C0" w:rsidRDefault="007271C0" w:rsidP="00727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C0" w:rsidRDefault="007271C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7271C0" w:rsidRPr="007271C0" w:rsidRDefault="007271C0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11.07.2024 ЕСЭДО ГО (версия 7.23.0)  Электрондық құжаттың көшірмесі.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50000" w:hash="o3UljARbJ51Yb3YNy9PbXgtISps=" w:salt="p8b3A6fOoytaplSxyFVk/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F796A"/>
    <w:rsid w:val="002076BD"/>
    <w:rsid w:val="0023223C"/>
    <w:rsid w:val="00254B53"/>
    <w:rsid w:val="00282EBB"/>
    <w:rsid w:val="002D3C5E"/>
    <w:rsid w:val="002D6AD7"/>
    <w:rsid w:val="003153B3"/>
    <w:rsid w:val="004B3AEA"/>
    <w:rsid w:val="00671461"/>
    <w:rsid w:val="006D0F9B"/>
    <w:rsid w:val="007271C0"/>
    <w:rsid w:val="007606C3"/>
    <w:rsid w:val="007A103A"/>
    <w:rsid w:val="007F796A"/>
    <w:rsid w:val="008F4AD8"/>
    <w:rsid w:val="00944E49"/>
    <w:rsid w:val="009E7459"/>
    <w:rsid w:val="00A26FE0"/>
    <w:rsid w:val="00B02539"/>
    <w:rsid w:val="00C025F3"/>
    <w:rsid w:val="00C64123"/>
    <w:rsid w:val="00F207C3"/>
    <w:rsid w:val="00F43CC5"/>
    <w:rsid w:val="00F4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3C5E"/>
    <w:pPr>
      <w:keepNext/>
      <w:ind w:firstLine="851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4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D3C5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E745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1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271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7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271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7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617</Words>
  <Characters>3522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otdel_jkh@mail.kz</dc:creator>
  <cp:keywords/>
  <dc:description/>
  <cp:lastModifiedBy>User</cp:lastModifiedBy>
  <cp:revision>27</cp:revision>
  <cp:lastPrinted>2024-07-10T11:14:00Z</cp:lastPrinted>
  <dcterms:created xsi:type="dcterms:W3CDTF">2024-06-27T03:33:00Z</dcterms:created>
  <dcterms:modified xsi:type="dcterms:W3CDTF">2024-07-11T06:37:00Z</dcterms:modified>
</cp:coreProperties>
</file>