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51" w:rsidRDefault="00261AEA">
      <w:pPr>
        <w:rPr>
          <w:color w:val="3399FF"/>
          <w:lang w:val="kk-KZ"/>
        </w:rPr>
      </w:pPr>
      <w:r>
        <w:rPr>
          <w:color w:val="3399FF"/>
          <w:lang w:val="kk-KZ"/>
        </w:rPr>
        <w:t>Астана қ</w:t>
      </w:r>
      <w:r w:rsidRPr="004931E3">
        <w:rPr>
          <w:color w:val="3399FF"/>
          <w:lang w:val="kk-KZ"/>
        </w:rPr>
        <w:t>аласы</w:t>
      </w:r>
      <w:r>
        <w:rPr>
          <w:color w:val="3399FF"/>
          <w:lang w:val="kk-KZ"/>
        </w:rPr>
        <w:t xml:space="preserve">                                      город Астана</w:t>
      </w:r>
    </w:p>
    <w:p w:rsidR="00A42E51" w:rsidRDefault="00A42E51">
      <w:pPr>
        <w:rPr>
          <w:color w:val="3399FF"/>
          <w:lang w:val="kk-KZ"/>
        </w:rPr>
      </w:pPr>
    </w:p>
    <w:p w:rsidR="00A42E51" w:rsidRDefault="00A42E51">
      <w:pPr>
        <w:pStyle w:val="ac"/>
        <w:widowControl w:val="0"/>
        <w:tabs>
          <w:tab w:val="left" w:pos="709"/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A42E51" w:rsidRDefault="00261AEA">
      <w:pPr>
        <w:pStyle w:val="ac"/>
        <w:widowControl w:val="0"/>
        <w:tabs>
          <w:tab w:val="left" w:pos="709"/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1862A4">
        <w:rPr>
          <w:b/>
          <w:sz w:val="28"/>
          <w:szCs w:val="28"/>
          <w:lang w:val="kk-KZ"/>
        </w:rPr>
        <w:t>«Инновация және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</w:t>
      </w:r>
      <w:r w:rsidRPr="004E60E5">
        <w:rPr>
          <w:b/>
          <w:sz w:val="28"/>
          <w:szCs w:val="28"/>
          <w:lang w:val="kk-KZ"/>
        </w:rPr>
        <w:t xml:space="preserve">» Қазақстан Республикасы Ұлттық экономика министрлігі Статистика комитеті төрағасының2020 жылғы </w:t>
      </w:r>
      <w:r>
        <w:rPr>
          <w:b/>
          <w:sz w:val="28"/>
          <w:szCs w:val="28"/>
          <w:lang w:val="kk-KZ"/>
        </w:rPr>
        <w:t>21 қаңтардағы</w:t>
      </w:r>
      <w:r>
        <w:rPr>
          <w:b/>
          <w:sz w:val="28"/>
          <w:szCs w:val="28"/>
          <w:lang w:val="kk-KZ"/>
        </w:rPr>
        <w:br/>
      </w:r>
      <w:r w:rsidRPr="004E60E5">
        <w:rPr>
          <w:b/>
          <w:sz w:val="28"/>
          <w:szCs w:val="28"/>
          <w:lang w:val="kk-KZ"/>
        </w:rPr>
        <w:t xml:space="preserve">№ </w:t>
      </w:r>
      <w:r>
        <w:rPr>
          <w:b/>
          <w:sz w:val="28"/>
          <w:szCs w:val="28"/>
          <w:lang w:val="kk-KZ"/>
        </w:rPr>
        <w:t>5</w:t>
      </w:r>
      <w:r w:rsidRPr="004E60E5">
        <w:rPr>
          <w:b/>
          <w:sz w:val="28"/>
          <w:szCs w:val="28"/>
          <w:lang w:val="kk-KZ"/>
        </w:rPr>
        <w:t xml:space="preserve"> бұйрығына </w:t>
      </w:r>
      <w:r>
        <w:rPr>
          <w:b/>
          <w:sz w:val="28"/>
          <w:szCs w:val="28"/>
          <w:lang w:val="kk-KZ"/>
        </w:rPr>
        <w:t xml:space="preserve">өзгерістер </w:t>
      </w:r>
      <w:r w:rsidRPr="004E60E5">
        <w:rPr>
          <w:b/>
          <w:sz w:val="28"/>
          <w:szCs w:val="28"/>
          <w:lang w:val="kk-KZ"/>
        </w:rPr>
        <w:t>енгізу туралы</w:t>
      </w:r>
    </w:p>
    <w:p w:rsidR="00A42E51" w:rsidRDefault="00A42E51">
      <w:pPr>
        <w:pStyle w:val="ac"/>
        <w:widowControl w:val="0"/>
        <w:tabs>
          <w:tab w:val="left" w:pos="709"/>
          <w:tab w:val="left" w:pos="1134"/>
          <w:tab w:val="left" w:pos="3218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A42E51" w:rsidRDefault="00A42E51">
      <w:pPr>
        <w:pStyle w:val="ac"/>
        <w:widowControl w:val="0"/>
        <w:tabs>
          <w:tab w:val="left" w:pos="709"/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A42E51" w:rsidRDefault="00261AEA">
      <w:pPr>
        <w:pStyle w:val="ac"/>
        <w:widowControl w:val="0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bCs/>
          <w:noProof/>
          <w:sz w:val="28"/>
          <w:szCs w:val="28"/>
          <w:lang w:val="kk-KZ"/>
        </w:rPr>
      </w:pPr>
      <w:r w:rsidRPr="004E60E5">
        <w:rPr>
          <w:b/>
          <w:sz w:val="28"/>
          <w:szCs w:val="28"/>
          <w:lang w:val="kk-KZ"/>
        </w:rPr>
        <w:t>БҰЙЫРАМЫН</w:t>
      </w:r>
      <w:r w:rsidRPr="004E60E5">
        <w:rPr>
          <w:sz w:val="28"/>
          <w:szCs w:val="28"/>
          <w:lang w:val="kk-KZ"/>
        </w:rPr>
        <w:t>:</w:t>
      </w:r>
    </w:p>
    <w:p w:rsidR="00A42E51" w:rsidRDefault="00261AEA">
      <w:pPr>
        <w:pStyle w:val="ac"/>
        <w:widowControl w:val="0"/>
        <w:tabs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4E60E5">
        <w:rPr>
          <w:color w:val="000000"/>
          <w:sz w:val="28"/>
          <w:szCs w:val="28"/>
          <w:lang w:val="kk-KZ"/>
        </w:rPr>
        <w:t>1.</w:t>
      </w:r>
      <w:r w:rsidRPr="004E60E5">
        <w:rPr>
          <w:color w:val="000000"/>
          <w:sz w:val="28"/>
          <w:szCs w:val="28"/>
          <w:lang w:val="kk-KZ"/>
        </w:rPr>
        <w:tab/>
      </w:r>
      <w:r w:rsidRPr="004E60E5">
        <w:rPr>
          <w:sz w:val="28"/>
          <w:szCs w:val="28"/>
          <w:lang w:val="kk-KZ"/>
        </w:rPr>
        <w:t>«</w:t>
      </w:r>
      <w:r w:rsidRPr="00255CD0">
        <w:rPr>
          <w:sz w:val="28"/>
          <w:szCs w:val="28"/>
          <w:lang w:val="kk-KZ"/>
        </w:rPr>
        <w:t>Инновация және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</w:t>
      </w:r>
      <w:r w:rsidRPr="004E60E5">
        <w:rPr>
          <w:sz w:val="28"/>
          <w:szCs w:val="28"/>
          <w:lang w:val="kk-KZ"/>
        </w:rPr>
        <w:t>»</w:t>
      </w:r>
      <w:r w:rsidRPr="004E60E5">
        <w:rPr>
          <w:color w:val="000000"/>
          <w:sz w:val="28"/>
          <w:szCs w:val="28"/>
          <w:lang w:val="kk-KZ"/>
        </w:rPr>
        <w:t xml:space="preserve"> Қазақстан Республикасы Ұлттық экономика министрлігі Статистика комитеті төрағасының 2020 жылғы</w:t>
      </w:r>
      <w:r>
        <w:rPr>
          <w:color w:val="000000"/>
          <w:sz w:val="28"/>
          <w:szCs w:val="28"/>
          <w:lang w:val="kk-KZ"/>
        </w:rPr>
        <w:t xml:space="preserve"> 21 қаңтардағы</w:t>
      </w:r>
      <w:r w:rsidRPr="004E60E5">
        <w:rPr>
          <w:color w:val="000000"/>
          <w:sz w:val="28"/>
          <w:szCs w:val="28"/>
          <w:lang w:val="kk-KZ"/>
        </w:rPr>
        <w:t xml:space="preserve"> № </w:t>
      </w:r>
      <w:r>
        <w:rPr>
          <w:color w:val="000000"/>
          <w:sz w:val="28"/>
          <w:szCs w:val="28"/>
          <w:lang w:val="kk-KZ"/>
        </w:rPr>
        <w:t>5</w:t>
      </w:r>
      <w:r w:rsidRPr="004E60E5">
        <w:rPr>
          <w:color w:val="000000"/>
          <w:sz w:val="28"/>
          <w:szCs w:val="28"/>
          <w:lang w:val="kk-KZ"/>
        </w:rPr>
        <w:t xml:space="preserve"> бұйрығына (</w:t>
      </w:r>
      <w:r w:rsidRPr="004E60E5">
        <w:rPr>
          <w:sz w:val="28"/>
          <w:szCs w:val="28"/>
          <w:lang w:val="kk-KZ"/>
        </w:rPr>
        <w:t xml:space="preserve">Нормативтік құқықтық актілерді мемлекеттік тіркеу тізілімінде № </w:t>
      </w:r>
      <w:r>
        <w:rPr>
          <w:sz w:val="28"/>
          <w:szCs w:val="28"/>
          <w:lang w:val="kk-KZ"/>
        </w:rPr>
        <w:t>19914</w:t>
      </w:r>
      <w:r w:rsidRPr="004E60E5">
        <w:rPr>
          <w:sz w:val="28"/>
          <w:szCs w:val="28"/>
          <w:lang w:val="kk-KZ"/>
        </w:rPr>
        <w:t xml:space="preserve"> болып тіркелген) мынадай өзгерістер енгізілсін:</w:t>
      </w:r>
    </w:p>
    <w:p w:rsidR="00A42E51" w:rsidRDefault="00261AEA">
      <w:pPr>
        <w:pStyle w:val="ac"/>
        <w:widowControl w:val="0"/>
        <w:tabs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B7619">
        <w:rPr>
          <w:noProof/>
          <w:sz w:val="28"/>
          <w:lang w:val="kk-KZ"/>
        </w:rPr>
        <w:t>көрсетілген бұйрықтың 1-тармағында:</w:t>
      </w:r>
    </w:p>
    <w:p w:rsidR="00A42E51" w:rsidRDefault="00261AEA">
      <w:pPr>
        <w:tabs>
          <w:tab w:val="left" w:pos="993"/>
        </w:tabs>
        <w:ind w:right="-2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 және 8</w:t>
      </w:r>
      <w:r w:rsidRPr="00D254B7">
        <w:rPr>
          <w:sz w:val="28"/>
          <w:szCs w:val="28"/>
          <w:lang w:val="kk-KZ"/>
        </w:rPr>
        <w:t xml:space="preserve">-қосымшалар осы бұйрыққа 1 </w:t>
      </w:r>
      <w:r>
        <w:rPr>
          <w:sz w:val="28"/>
          <w:szCs w:val="28"/>
          <w:lang w:val="kk-KZ"/>
        </w:rPr>
        <w:t>және 2-қосымшаларғ</w:t>
      </w:r>
      <w:r w:rsidRPr="00D254B7">
        <w:rPr>
          <w:sz w:val="28"/>
          <w:szCs w:val="28"/>
          <w:lang w:val="kk-KZ"/>
        </w:rPr>
        <w:t>а сәйкес жаңа редакцияда жазылсын.</w:t>
      </w:r>
    </w:p>
    <w:p w:rsidR="00A42E51" w:rsidRDefault="00261AEA">
      <w:pPr>
        <w:tabs>
          <w:tab w:val="left" w:pos="993"/>
        </w:tabs>
        <w:ind w:right="-2" w:firstLine="708"/>
        <w:jc w:val="both"/>
        <w:rPr>
          <w:sz w:val="28"/>
          <w:szCs w:val="28"/>
          <w:lang w:val="kk-KZ"/>
        </w:rPr>
      </w:pPr>
      <w:r w:rsidRPr="004E60E5">
        <w:rPr>
          <w:sz w:val="28"/>
          <w:szCs w:val="28"/>
          <w:lang w:val="kk-KZ"/>
        </w:rPr>
        <w:t>2.</w:t>
      </w:r>
      <w:r w:rsidRPr="004E60E5">
        <w:rPr>
          <w:sz w:val="28"/>
          <w:szCs w:val="28"/>
          <w:lang w:val="kk-KZ"/>
        </w:rPr>
        <w:tab/>
        <w:t xml:space="preserve">Қазақстан Республикасы Стратегиялық жоспарлау және реформалар агенттігі Ұлттық статистика бюросының </w:t>
      </w:r>
      <w:r w:rsidRPr="00343CD5">
        <w:rPr>
          <w:sz w:val="28"/>
          <w:szCs w:val="28"/>
          <w:lang w:val="kk-KZ"/>
        </w:rPr>
        <w:t>Стратегиялық жоспарлау және әдіснамалық үйлестіру</w:t>
      </w:r>
      <w:r w:rsidRPr="004E60E5">
        <w:rPr>
          <w:sz w:val="28"/>
          <w:szCs w:val="28"/>
          <w:lang w:val="kk-KZ"/>
        </w:rPr>
        <w:t xml:space="preserve">департаменті </w:t>
      </w:r>
      <w:r w:rsidRPr="004E60E5">
        <w:rPr>
          <w:color w:val="000000"/>
          <w:sz w:val="28"/>
          <w:szCs w:val="28"/>
          <w:lang w:val="kk-KZ"/>
        </w:rPr>
        <w:t>З</w:t>
      </w:r>
      <w:r>
        <w:rPr>
          <w:sz w:val="28"/>
          <w:szCs w:val="28"/>
          <w:lang w:val="kk-KZ"/>
        </w:rPr>
        <w:t>аң д</w:t>
      </w:r>
      <w:r w:rsidRPr="004E60E5">
        <w:rPr>
          <w:sz w:val="28"/>
          <w:szCs w:val="28"/>
          <w:lang w:val="kk-KZ"/>
        </w:rPr>
        <w:t>епартаментімен бірлесіп заңнамада белгіленген тәртіппен:</w:t>
      </w:r>
    </w:p>
    <w:p w:rsidR="00A42E51" w:rsidRDefault="00261A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4E60E5">
        <w:rPr>
          <w:sz w:val="28"/>
          <w:szCs w:val="28"/>
          <w:lang w:val="kk-KZ"/>
        </w:rPr>
        <w:t xml:space="preserve">1) осы бұйрықты Қазақстан Республикасының Әділет министрлігінде мемлекеттік тіркеуді; </w:t>
      </w:r>
      <w:bookmarkStart w:id="0" w:name="z5"/>
      <w:bookmarkEnd w:id="0"/>
    </w:p>
    <w:p w:rsidR="00A42E51" w:rsidRDefault="00261AEA">
      <w:pPr>
        <w:tabs>
          <w:tab w:val="left" w:pos="1134"/>
        </w:tabs>
        <w:ind w:firstLine="720"/>
        <w:jc w:val="both"/>
        <w:rPr>
          <w:sz w:val="28"/>
          <w:szCs w:val="28"/>
          <w:lang w:val="kk-KZ"/>
        </w:rPr>
      </w:pPr>
      <w:r w:rsidRPr="004E60E5">
        <w:rPr>
          <w:sz w:val="28"/>
          <w:szCs w:val="28"/>
          <w:lang w:val="kk-KZ"/>
        </w:rPr>
        <w:t xml:space="preserve">2) </w:t>
      </w:r>
      <w:bookmarkStart w:id="1" w:name="z6"/>
      <w:bookmarkEnd w:id="1"/>
      <w:r w:rsidRPr="004E60E5">
        <w:rPr>
          <w:sz w:val="28"/>
          <w:szCs w:val="28"/>
          <w:lang w:val="kk-KZ"/>
        </w:rPr>
        <w:t>осы бұйрықты Қазақстан Республикасы Стратегиялық жоспарлау және реформалар агенттігі Ұлттық статистика бюросының интернет-ресурсында орналастыруды қамтамасыз етсін.</w:t>
      </w:r>
    </w:p>
    <w:p w:rsidR="00A42E51" w:rsidRDefault="00261AEA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4E60E5">
        <w:rPr>
          <w:sz w:val="28"/>
          <w:szCs w:val="28"/>
          <w:lang w:val="kk-KZ"/>
        </w:rPr>
        <w:t>3.</w:t>
      </w:r>
      <w:r w:rsidRPr="004E60E5">
        <w:rPr>
          <w:sz w:val="28"/>
          <w:szCs w:val="28"/>
          <w:lang w:val="kk-KZ"/>
        </w:rPr>
        <w:tab/>
        <w:t xml:space="preserve">Қазақстан Республикасы Стратегиялық жоспарлау және реформалар агенттігі Ұлттық статистика бюросының </w:t>
      </w:r>
      <w:r w:rsidRPr="00343CD5">
        <w:rPr>
          <w:sz w:val="28"/>
          <w:szCs w:val="28"/>
          <w:lang w:val="kk-KZ"/>
        </w:rPr>
        <w:t>Стратегиялық жоспарлау және әдіснамалық үйлестіру</w:t>
      </w:r>
      <w:r w:rsidRPr="004E60E5">
        <w:rPr>
          <w:sz w:val="28"/>
          <w:szCs w:val="28"/>
          <w:lang w:val="kk-KZ"/>
        </w:rPr>
        <w:t xml:space="preserve">департаменті осы бұйрықты Қазақстан Республикасы Стратегиялық жоспарлау және реформалар агенттігі Ұлттық статистика </w:t>
      </w:r>
      <w:r w:rsidRPr="004E60E5">
        <w:rPr>
          <w:sz w:val="28"/>
          <w:szCs w:val="28"/>
          <w:lang w:val="kk-KZ"/>
        </w:rPr>
        <w:lastRenderedPageBreak/>
        <w:t>бюросының құрылымдық және аумақтық бөлімшелеріне жұмыс бабында басшылыққа алу және пайдалану үшін жеткізсін.</w:t>
      </w:r>
    </w:p>
    <w:p w:rsidR="00A42E51" w:rsidRDefault="00261AEA">
      <w:pPr>
        <w:tabs>
          <w:tab w:val="left" w:pos="-4962"/>
          <w:tab w:val="left" w:pos="993"/>
        </w:tabs>
        <w:ind w:right="-2" w:firstLine="709"/>
        <w:jc w:val="both"/>
        <w:rPr>
          <w:sz w:val="28"/>
          <w:szCs w:val="28"/>
          <w:lang w:val="kk-KZ"/>
        </w:rPr>
      </w:pPr>
      <w:r w:rsidRPr="004E60E5">
        <w:rPr>
          <w:sz w:val="28"/>
          <w:szCs w:val="28"/>
          <w:lang w:val="kk-KZ"/>
        </w:rPr>
        <w:t>4.</w:t>
      </w:r>
      <w:r w:rsidRPr="004E60E5">
        <w:rPr>
          <w:sz w:val="28"/>
          <w:szCs w:val="28"/>
          <w:lang w:val="kk-KZ"/>
        </w:rPr>
        <w:tab/>
        <w:t>Осы бұйрықтың орындалуын бақылауды өзіме қалдырамын.</w:t>
      </w:r>
    </w:p>
    <w:p w:rsidR="005D42E5" w:rsidRDefault="00261AEA" w:rsidP="005D42E5">
      <w:pPr>
        <w:tabs>
          <w:tab w:val="left" w:pos="-4962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4E60E5">
        <w:rPr>
          <w:sz w:val="28"/>
          <w:szCs w:val="28"/>
          <w:lang w:val="kk-KZ"/>
        </w:rPr>
        <w:t>5.</w:t>
      </w:r>
      <w:r w:rsidRPr="004E60E5">
        <w:rPr>
          <w:sz w:val="28"/>
          <w:szCs w:val="28"/>
          <w:lang w:val="kk-KZ"/>
        </w:rPr>
        <w:tab/>
      </w:r>
      <w:r w:rsidR="005D42E5">
        <w:rPr>
          <w:sz w:val="28"/>
          <w:szCs w:val="28"/>
          <w:lang w:val="kk-KZ"/>
        </w:rPr>
        <w:t>Осы бұйрық 2025 жылғы 1 қаңтардан бастап қолданысқа енгізіледі</w:t>
      </w:r>
      <w:r w:rsidR="0085771E">
        <w:rPr>
          <w:sz w:val="28"/>
          <w:szCs w:val="28"/>
          <w:lang w:val="kk-KZ"/>
        </w:rPr>
        <w:t xml:space="preserve"> </w:t>
      </w:r>
      <w:r w:rsidR="005D42E5">
        <w:rPr>
          <w:sz w:val="28"/>
          <w:szCs w:val="28"/>
          <w:lang w:val="kk-KZ"/>
        </w:rPr>
        <w:t>және</w:t>
      </w:r>
      <w:r w:rsidR="005D42E5">
        <w:rPr>
          <w:noProof/>
          <w:sz w:val="28"/>
          <w:szCs w:val="28"/>
          <w:lang w:val="kk-KZ"/>
        </w:rPr>
        <w:t xml:space="preserve"> ресми жариялануы тиіс.</w:t>
      </w:r>
    </w:p>
    <w:p w:rsidR="00A42E51" w:rsidRDefault="00A42E51" w:rsidP="005D42E5">
      <w:pPr>
        <w:tabs>
          <w:tab w:val="left" w:pos="-4962"/>
          <w:tab w:val="left" w:pos="993"/>
        </w:tabs>
        <w:ind w:firstLine="709"/>
        <w:jc w:val="both"/>
        <w:rPr>
          <w:color w:val="3399FF"/>
          <w:lang w:val="kk-KZ"/>
        </w:rPr>
      </w:pPr>
    </w:p>
    <w:p w:rsidR="00A42E51" w:rsidRDefault="00A42E51">
      <w:pPr>
        <w:rPr>
          <w:color w:val="3399FF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152"/>
      </w:tblGrid>
      <w:tr w:rsidR="00A42E51" w:rsidTr="00E46AED">
        <w:tc>
          <w:tcPr>
            <w:tcW w:w="3652" w:type="dxa"/>
            <w:hideMark/>
          </w:tcPr>
          <w:p w:rsidR="00A42E51" w:rsidRDefault="00261AEA">
            <w:r>
              <w:rPr>
                <w:b/>
                <w:sz w:val="28"/>
              </w:rPr>
              <w:t>Қазақстан Республикасы Стратегиялық жоспарлау және реформалар агенттігінің Ұлттық статистика бюросының басшысы</w:t>
            </w:r>
          </w:p>
        </w:tc>
        <w:tc>
          <w:tcPr>
            <w:tcW w:w="2126" w:type="dxa"/>
          </w:tcPr>
          <w:p w:rsidR="00A42E51" w:rsidRDefault="00A42E51"/>
        </w:tc>
        <w:tc>
          <w:tcPr>
            <w:tcW w:w="3152" w:type="dxa"/>
            <w:hideMark/>
          </w:tcPr>
          <w:p w:rsidR="00A42E51" w:rsidRDefault="00261AEA">
            <w:r>
              <w:rPr>
                <w:b/>
                <w:sz w:val="28"/>
              </w:rPr>
              <w:t>М. Турлубаев</w:t>
            </w:r>
          </w:p>
        </w:tc>
      </w:tr>
    </w:tbl>
    <w:p w:rsidR="00A42E51" w:rsidRDefault="00A42E51">
      <w:pPr>
        <w:overflowPunct/>
        <w:autoSpaceDE/>
        <w:autoSpaceDN/>
        <w:adjustRightInd/>
        <w:rPr>
          <w:lang w:val="kk-KZ"/>
        </w:rPr>
      </w:pPr>
    </w:p>
    <w:p w:rsidR="00A42E51" w:rsidRDefault="00A42E51">
      <w:pPr>
        <w:overflowPunct/>
        <w:autoSpaceDE/>
        <w:autoSpaceDN/>
        <w:adjustRightInd/>
        <w:rPr>
          <w:lang w:val="kk-KZ"/>
        </w:rPr>
      </w:pPr>
    </w:p>
    <w:p w:rsidR="00A42E51" w:rsidRDefault="00261AEA">
      <w:pPr>
        <w:jc w:val="both"/>
        <w:rPr>
          <w:sz w:val="28"/>
          <w:szCs w:val="28"/>
          <w:lang w:val="kk-KZ"/>
        </w:rPr>
      </w:pPr>
      <w:r w:rsidRPr="00C12997">
        <w:rPr>
          <w:sz w:val="28"/>
          <w:szCs w:val="28"/>
          <w:lang w:val="kk-KZ"/>
        </w:rPr>
        <w:t>«</w:t>
      </w:r>
      <w:r w:rsidRPr="008C24B1">
        <w:rPr>
          <w:sz w:val="28"/>
          <w:szCs w:val="28"/>
          <w:lang w:val="kk-KZ"/>
        </w:rPr>
        <w:t>КЕЛІСІЛДІ</w:t>
      </w:r>
      <w:r w:rsidRPr="00C12997">
        <w:rPr>
          <w:sz w:val="28"/>
          <w:szCs w:val="28"/>
          <w:lang w:val="kk-KZ"/>
        </w:rPr>
        <w:t>»</w:t>
      </w:r>
    </w:p>
    <w:p w:rsidR="00A42E51" w:rsidRDefault="00261AEA">
      <w:pPr>
        <w:overflowPunct/>
        <w:autoSpaceDE/>
        <w:autoSpaceDN/>
        <w:adjustRightInd/>
        <w:rPr>
          <w:lang w:val="kk-KZ"/>
        </w:rPr>
      </w:pPr>
      <w:r w:rsidRPr="00C12997">
        <w:rPr>
          <w:sz w:val="28"/>
          <w:szCs w:val="28"/>
          <w:lang w:val="kk-KZ"/>
        </w:rPr>
        <w:t>Қазақстан Республикасы</w:t>
      </w:r>
    </w:p>
    <w:p w:rsidR="00A42E51" w:rsidRDefault="00261AEA">
      <w:pPr>
        <w:overflowPunct/>
        <w:autoSpaceDE/>
        <w:autoSpaceDN/>
        <w:adjustRightInd/>
        <w:rPr>
          <w:sz w:val="28"/>
          <w:szCs w:val="28"/>
          <w:lang w:val="kk-KZ"/>
        </w:rPr>
      </w:pPr>
      <w:r w:rsidRPr="003A2D68">
        <w:rPr>
          <w:sz w:val="28"/>
          <w:szCs w:val="28"/>
          <w:lang w:val="kk-KZ"/>
        </w:rPr>
        <w:t xml:space="preserve">Цифрлық даму, инновациялар </w:t>
      </w:r>
    </w:p>
    <w:p w:rsidR="00A42E51" w:rsidRDefault="00261AEA">
      <w:pPr>
        <w:overflowPunct/>
        <w:autoSpaceDE/>
        <w:autoSpaceDN/>
        <w:adjustRightInd/>
        <w:rPr>
          <w:lang w:val="kk-KZ"/>
        </w:rPr>
      </w:pPr>
      <w:r w:rsidRPr="003A2D68">
        <w:rPr>
          <w:sz w:val="28"/>
          <w:szCs w:val="28"/>
          <w:lang w:val="kk-KZ"/>
        </w:rPr>
        <w:t>және аэроғарыш өнеркәсібі министрлігі</w:t>
      </w:r>
    </w:p>
    <w:p w:rsidR="00A42E51" w:rsidRDefault="00A42E51">
      <w:pPr>
        <w:jc w:val="both"/>
        <w:rPr>
          <w:lang w:val="kk-KZ"/>
        </w:rPr>
      </w:pPr>
    </w:p>
    <w:p w:rsidR="00A42E51" w:rsidRDefault="00A42E51"/>
    <w:p w:rsidR="00A42E51" w:rsidRDefault="00261AEA">
      <w:r>
        <w:rPr>
          <w:u w:val="single"/>
        </w:rPr>
        <w:t>Қазақстан Республикасының Әділет министрлігі</w:t>
      </w:r>
    </w:p>
    <w:p w:rsidR="00A42E51" w:rsidRDefault="00261AEA">
      <w:r>
        <w:rPr>
          <w:u w:val="single"/>
        </w:rPr>
        <w:t>________ облысының/қаласының Әділет департаменті</w:t>
      </w:r>
    </w:p>
    <w:p w:rsidR="00A42E51" w:rsidRDefault="00261AEA">
      <w:r>
        <w:rPr>
          <w:u w:val="single"/>
        </w:rPr>
        <w:t>Нормативтік құқықтық акті 27.06.2024</w:t>
      </w:r>
    </w:p>
    <w:p w:rsidR="00A42E51" w:rsidRDefault="00261AEA">
      <w:r>
        <w:rPr>
          <w:u w:val="single"/>
        </w:rPr>
        <w:t>Нормативтік құқықтық актілерді мемлекеттік</w:t>
      </w:r>
    </w:p>
    <w:p w:rsidR="00A42E51" w:rsidRDefault="00261AEA">
      <w:r>
        <w:rPr>
          <w:u w:val="single"/>
        </w:rPr>
        <w:t>тіркеудің тізіліміне № 34605 болып енгізілді</w:t>
      </w:r>
    </w:p>
    <w:p w:rsidR="00A42E51" w:rsidRDefault="00A42E51"/>
    <w:p w:rsidR="00A42E51" w:rsidRDefault="00261AEA">
      <w:r>
        <w:rPr>
          <w:u w:val="single"/>
        </w:rPr>
        <w:t>Результаты согласования</w:t>
      </w:r>
    </w:p>
    <w:p w:rsidR="00A42E51" w:rsidRDefault="00261AEA">
      <w:r>
        <w:t>Агентство по стратегическому планированию и реформам Республики Казахстан - директор Арманбек Кенесович Тлеубаев, 21.05.2024 09:05:10, ЭЦҚ тексерудің оң нәтижесі</w:t>
      </w:r>
    </w:p>
    <w:p w:rsidR="00A42E51" w:rsidRDefault="00261AEA">
      <w:r>
        <w:t>Министерство цифрового развития, инноваций и аэрокосмической промышленности РК - Первый вице-министр цифрового развития, инноваций и аэрокосмической промышленности Республики Казахстан Каныш Аманбаевич Тулеушин, 04.06.2024 01:00:15, ЭЦҚ тексерудің оң нәтижесі</w:t>
      </w:r>
    </w:p>
    <w:p w:rsidR="00A42E51" w:rsidRDefault="00261AEA">
      <w:r>
        <w:t>Министерство юстиции РК - Вице-министр юстиции Республики Казахстан Ботагоз Шаймардановна Жакселекова, 20.06.2024 19:10:11, ЭЦҚ тексерудің оң нәтижесі</w:t>
      </w:r>
    </w:p>
    <w:p w:rsidR="00A42E51" w:rsidRDefault="00261AEA">
      <w:r>
        <w:rPr>
          <w:u w:val="single"/>
        </w:rPr>
        <w:t>Результаты подписания</w:t>
      </w:r>
    </w:p>
    <w:p w:rsidR="00A42E51" w:rsidRDefault="00261AEA">
      <w:r>
        <w:t>Қазақстан Республикасының Стратегиялық жоспарлау және реформалар агенттiгi Ұлттық статистика бюросы - Қазақстан Республикасы Стратегиялық жоспарлау және реформалар агенттігінің Ұлттық статистика бюросының басшысы М. Турлубаев, 26.06.2024 10:52:54, ЭЦҚ тексерудің оң нәтижесі</w:t>
      </w:r>
    </w:p>
    <w:sectPr w:rsidR="00A42E51" w:rsidSect="00003FB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E0E" w:rsidRDefault="00C05E0E" w:rsidP="00A42E51">
      <w:r>
        <w:separator/>
      </w:r>
    </w:p>
  </w:endnote>
  <w:endnote w:type="continuationSeparator" w:id="1">
    <w:p w:rsidR="00C05E0E" w:rsidRDefault="00C05E0E" w:rsidP="00A42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Arial">
    <w:altName w:val="Arial"/>
    <w:charset w:val="CC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51" w:rsidRDefault="00A42E51">
    <w:pPr>
      <w:jc w:val="center"/>
    </w:pPr>
  </w:p>
  <w:p w:rsidR="00A42E51" w:rsidRDefault="00261AEA">
    <w:pPr>
      <w:jc w:val="center"/>
    </w:pPr>
    <w:r>
      <w:t>Нормативтік құқықтық актілерді мемлекеттік тіркеудің тізіліміне № 34605 болып енгізілді</w:t>
    </w:r>
  </w:p>
  <w:p w:rsidR="00A42E51" w:rsidRDefault="00261AEA">
    <w:pPr>
      <w:jc w:val="center"/>
    </w:pPr>
    <w:r>
      <w:t>ИС «ИПГО». Копия электронного документа. Дата  01.07.2024.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51" w:rsidRDefault="00A42E51">
    <w:pPr>
      <w:jc w:val="center"/>
    </w:pPr>
  </w:p>
  <w:p w:rsidR="00A42E51" w:rsidRDefault="00261AEA">
    <w:pPr>
      <w:jc w:val="center"/>
    </w:pPr>
    <w:r>
      <w:t>ИС «ИПГО». Копия электронного документа. Дата  01.07.2024.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E0E" w:rsidRDefault="00C05E0E" w:rsidP="00A42E51">
      <w:r>
        <w:separator/>
      </w:r>
    </w:p>
  </w:footnote>
  <w:footnote w:type="continuationSeparator" w:id="1">
    <w:p w:rsidR="00C05E0E" w:rsidRDefault="00C05E0E" w:rsidP="00A42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51" w:rsidRDefault="00235FA4">
    <w:pPr>
      <w:pStyle w:val="Header"/>
      <w:framePr w:wrap="around" w:vAnchor="text" w:hAnchor="margin" w:xAlign="center" w:y="1"/>
      <w:rPr>
        <w:rStyle w:val="PageNumber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1097" type="#_x0000_t136" style="position:absolute;margin-left:0;margin-top:0;width:557.8pt;height:79.2pt;rotation:315;z-index:-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СКМ 378603701"/>
          <w10:wrap anchorx="margin" anchory="margin"/>
        </v:shape>
      </w:pict>
    </w:r>
    <w:r w:rsidR="00261AEA">
      <w:rPr>
        <w:rStyle w:val="PageNumber"/>
      </w:rPr>
      <w:pgNum/>
    </w:r>
  </w:p>
  <w:p w:rsidR="00A42E51" w:rsidRDefault="00A42E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51" w:rsidRDefault="00235FA4">
    <w:pPr>
      <w:pStyle w:val="Header"/>
      <w:framePr w:wrap="around" w:vAnchor="text" w:hAnchor="margin" w:xAlign="center" w:y="1"/>
      <w:rPr>
        <w:rStyle w:val="PageNumber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1096" type="#_x0000_t136" style="position:absolute;margin-left:0;margin-top:0;width:557.8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СКМ 378603701"/>
          <w10:wrap anchorx="margin" anchory="margin"/>
        </v:shape>
      </w:pict>
    </w:r>
    <w:r>
      <w:rPr>
        <w:rStyle w:val="PageNumber"/>
      </w:rPr>
      <w:fldChar w:fldCharType="begin"/>
    </w:r>
    <w:r w:rsidR="00261A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71E">
      <w:rPr>
        <w:rStyle w:val="PageNumber"/>
        <w:noProof/>
      </w:rPr>
      <w:t>2</w:t>
    </w:r>
    <w:r>
      <w:rPr>
        <w:rStyle w:val="PageNumber"/>
      </w:rPr>
      <w:fldChar w:fldCharType="end"/>
    </w:r>
  </w:p>
  <w:p w:rsidR="00A42E51" w:rsidRDefault="00A42E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A42E51" w:rsidTr="00073119">
      <w:trPr>
        <w:trHeight w:val="1348"/>
      </w:trPr>
      <w:tc>
        <w:tcPr>
          <w:tcW w:w="3936" w:type="dxa"/>
          <w:shd w:val="clear" w:color="auto" w:fill="auto"/>
        </w:tcPr>
        <w:p w:rsidR="00A42E51" w:rsidRDefault="00261AEA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СТРАТЕГИЯЛЫҚ ЖОСПАРЛАУ ЖӘНЕ РЕФОРМАЛАР</w:t>
          </w:r>
        </w:p>
        <w:p w:rsidR="00A42E51" w:rsidRDefault="00261AEA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АГЕНТТІГІ</w:t>
          </w:r>
        </w:p>
        <w:p w:rsidR="00A42E51" w:rsidRDefault="00261AEA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ҰЛТТЫҚ СТАТИСТИКА БЮРОСЫ</w:t>
          </w:r>
        </w:p>
      </w:tc>
      <w:tc>
        <w:tcPr>
          <w:tcW w:w="2126" w:type="dxa"/>
          <w:shd w:val="clear" w:color="auto" w:fill="auto"/>
        </w:tcPr>
        <w:p w:rsidR="00A42E51" w:rsidRDefault="00261AEA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A42E51" w:rsidRDefault="00261AEA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АГЕНТСТВО ПО СТРАТЕГИЧЕСКОМУ ПЛАНИРОВАНИЮ И РЕФОРМАМ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  <w:p w:rsidR="00A42E51" w:rsidRDefault="00261AEA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БЮРО НАЦИОНАЛЬНОЙ СТАТИСТИКИ</w:t>
          </w:r>
        </w:p>
      </w:tc>
    </w:tr>
    <w:tr w:rsidR="00A42E51" w:rsidTr="00073119">
      <w:trPr>
        <w:trHeight w:val="591"/>
      </w:trPr>
      <w:tc>
        <w:tcPr>
          <w:tcW w:w="3936" w:type="dxa"/>
          <w:shd w:val="clear" w:color="auto" w:fill="auto"/>
        </w:tcPr>
        <w:p w:rsidR="00A42E51" w:rsidRDefault="00A42E5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A42E51" w:rsidRDefault="00261AEA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A42E51" w:rsidRDefault="00A42E51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A42E51" w:rsidRDefault="00A42E5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A42E51" w:rsidRDefault="00261AEA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A42E51" w:rsidRDefault="00235FA4">
    <w:pPr>
      <w:pStyle w:val="Header"/>
      <w:rPr>
        <w:color w:val="3A7298"/>
        <w:sz w:val="22"/>
        <w:szCs w:val="22"/>
        <w:lang w:val="kk-KZ"/>
      </w:rPr>
    </w:pPr>
    <w:r w:rsidRPr="00235FA4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1095" type="#_x0000_t136" style="position:absolute;margin-left:0;margin-top:0;width:557.8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СКМ 378603701"/>
          <w10:wrap anchorx="margin" anchory="margin"/>
        </v:shape>
      </w:pict>
    </w:r>
  </w:p>
  <w:p w:rsidR="00A42E51" w:rsidRDefault="00235FA4">
    <w:pPr>
      <w:pStyle w:val="Header"/>
      <w:rPr>
        <w:color w:val="3A7298"/>
        <w:sz w:val="22"/>
        <w:szCs w:val="22"/>
      </w:rPr>
    </w:pPr>
    <w:r w:rsidRPr="00235FA4">
      <w:rPr>
        <w:noProof/>
        <w:color w:val="3399FF"/>
        <w:sz w:val="22"/>
        <w:szCs w:val="22"/>
        <w:lang w:eastAsia="ru-RU"/>
      </w:rPr>
      <w:pict>
        <v:line id="Line 26" o:spid="_x0000_s1094" style="position:absolute;flip:y;z-index:251659264;visibility:visible;mso-position-vertical-relative:page" from=".55pt,119.95pt" to="505.4pt,119.95pt" strokecolor="#39f" strokeweight="1.25pt">
          <w10:wrap anchory="page"/>
        </v:line>
      </w:pict>
    </w:r>
    <w:r w:rsidR="00261AEA">
      <w:rPr>
        <w:b/>
        <w:color w:val="3399FF"/>
        <w:sz w:val="22"/>
        <w:szCs w:val="22"/>
        <w:lang w:val="kk-KZ"/>
      </w:rPr>
      <w:t>2024 жылғы 26 маусымдағы</w:t>
    </w:r>
    <w:bookmarkStart w:id="2" w:name="_GoBack"/>
    <w:bookmarkEnd w:id="2"/>
    <w:r w:rsidR="00261AEA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261AEA" w:rsidRPr="0087566C">
      <w:rPr>
        <w:b/>
        <w:bCs/>
        <w:color w:val="3399FF"/>
        <w:sz w:val="22"/>
        <w:szCs w:val="22"/>
      </w:rPr>
      <w:t xml:space="preserve">№ 13                       </w:t>
    </w:r>
  </w:p>
  <w:p w:rsidR="00A42E51" w:rsidRDefault="00A42E51">
    <w:pPr>
      <w:rPr>
        <w:color w:val="3A7234"/>
        <w:sz w:val="14"/>
        <w:szCs w:val="14"/>
        <w:lang w:val="kk-KZ"/>
      </w:rPr>
    </w:pPr>
  </w:p>
  <w:p w:rsidR="00A42E51" w:rsidRDefault="00A42E51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F80"/>
    <w:multiLevelType w:val="hybridMultilevel"/>
    <w:tmpl w:val="C6CCFC1C"/>
    <w:lvl w:ilvl="0" w:tplc="7D826A8A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944826B0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8AF2F5F8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AE7E887A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2D300038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ACD605EA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657A8A6C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B9E62960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9B2679CC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">
    <w:nsid w:val="17734DE2"/>
    <w:multiLevelType w:val="hybridMultilevel"/>
    <w:tmpl w:val="564ACA4C"/>
    <w:lvl w:ilvl="0" w:tplc="420C57B6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714C0D38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59A6A9D4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AE3CB8C0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4F80633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5E58EA52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674E0F4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9F7618AE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24D205E0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9BD2F2B"/>
    <w:multiLevelType w:val="multilevel"/>
    <w:tmpl w:val="A3404C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nsid w:val="4EF67855"/>
    <w:multiLevelType w:val="hybridMultilevel"/>
    <w:tmpl w:val="32F8A922"/>
    <w:lvl w:ilvl="0" w:tplc="28C099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EC08330">
      <w:start w:val="1"/>
      <w:numFmt w:val="lowerLetter"/>
      <w:lvlText w:val="%2."/>
      <w:lvlJc w:val="left"/>
      <w:pPr>
        <w:ind w:left="1785" w:hanging="360"/>
      </w:pPr>
    </w:lvl>
    <w:lvl w:ilvl="2" w:tplc="6BA06044">
      <w:start w:val="1"/>
      <w:numFmt w:val="lowerRoman"/>
      <w:lvlText w:val="%3."/>
      <w:lvlJc w:val="right"/>
      <w:pPr>
        <w:ind w:left="2505" w:hanging="180"/>
      </w:pPr>
    </w:lvl>
    <w:lvl w:ilvl="3" w:tplc="9A961408">
      <w:start w:val="1"/>
      <w:numFmt w:val="decimal"/>
      <w:lvlText w:val="%4."/>
      <w:lvlJc w:val="left"/>
      <w:pPr>
        <w:ind w:left="3225" w:hanging="360"/>
      </w:pPr>
    </w:lvl>
    <w:lvl w:ilvl="4" w:tplc="DBF85718">
      <w:start w:val="1"/>
      <w:numFmt w:val="lowerLetter"/>
      <w:lvlText w:val="%5."/>
      <w:lvlJc w:val="left"/>
      <w:pPr>
        <w:ind w:left="3945" w:hanging="360"/>
      </w:pPr>
    </w:lvl>
    <w:lvl w:ilvl="5" w:tplc="C5503A8E">
      <w:start w:val="1"/>
      <w:numFmt w:val="lowerRoman"/>
      <w:lvlText w:val="%6."/>
      <w:lvlJc w:val="right"/>
      <w:pPr>
        <w:ind w:left="4665" w:hanging="180"/>
      </w:pPr>
    </w:lvl>
    <w:lvl w:ilvl="6" w:tplc="A81CDFEC">
      <w:start w:val="1"/>
      <w:numFmt w:val="decimal"/>
      <w:lvlText w:val="%7."/>
      <w:lvlJc w:val="left"/>
      <w:pPr>
        <w:ind w:left="5385" w:hanging="360"/>
      </w:pPr>
    </w:lvl>
    <w:lvl w:ilvl="7" w:tplc="DB18E450">
      <w:start w:val="1"/>
      <w:numFmt w:val="lowerLetter"/>
      <w:lvlText w:val="%8."/>
      <w:lvlJc w:val="left"/>
      <w:pPr>
        <w:ind w:left="6105" w:hanging="360"/>
      </w:pPr>
    </w:lvl>
    <w:lvl w:ilvl="8" w:tplc="7F56A7C6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6F7297"/>
    <w:multiLevelType w:val="hybridMultilevel"/>
    <w:tmpl w:val="915E3498"/>
    <w:lvl w:ilvl="0" w:tplc="109EF7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B62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22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66E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48A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828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A7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833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02E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CB3EE3"/>
    <w:multiLevelType w:val="multilevel"/>
    <w:tmpl w:val="8F3C91E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42E51"/>
    <w:rsid w:val="00235FA4"/>
    <w:rsid w:val="00261AEA"/>
    <w:rsid w:val="005D42E5"/>
    <w:rsid w:val="0085771E"/>
    <w:rsid w:val="00A42E51"/>
    <w:rsid w:val="00C0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3276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">
    <w:name w:val="Body Text Indent 2"/>
    <w:basedOn w:val="a"/>
    <w:rsid w:val="001763DE"/>
    <w:pPr>
      <w:spacing w:after="120" w:line="480" w:lineRule="auto"/>
      <w:ind w:left="283"/>
    </w:pPr>
  </w:style>
  <w:style w:type="character" w:styleId="a9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a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b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Number">
    <w:name w:val="Page Number"/>
    <w:basedOn w:val="a0"/>
    <w:rsid w:val="00BE78CA"/>
  </w:style>
  <w:style w:type="character" w:styleId="ad">
    <w:name w:val="Strong"/>
    <w:qFormat/>
    <w:rsid w:val="007111E8"/>
    <w:rPr>
      <w:b/>
      <w:bCs/>
    </w:rPr>
  </w:style>
  <w:style w:type="paragraph" w:customStyle="1" w:styleId="Footer">
    <w:name w:val="Footer"/>
    <w:basedOn w:val="a"/>
    <w:link w:val="ae"/>
    <w:rsid w:val="004726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Footer"/>
    <w:rsid w:val="004726FE"/>
  </w:style>
  <w:style w:type="paragraph" w:customStyle="1" w:styleId="20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0">
    <w:name w:val="Balloon Text"/>
    <w:basedOn w:val="a"/>
    <w:link w:val="af1"/>
    <w:semiHidden/>
    <w:unhideWhenUsed/>
    <w:rsid w:val="002D1A1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D1A14"/>
    <w:rPr>
      <w:rFonts w:ascii="Tahoma" w:hAnsi="Tahoma" w:cs="Tahoma"/>
      <w:sz w:val="16"/>
      <w:szCs w:val="16"/>
    </w:rPr>
  </w:style>
  <w:style w:type="paragraph" w:customStyle="1" w:styleId="af2">
    <w:name w:val="НазвСтатОтчетности"/>
    <w:basedOn w:val="Heading1"/>
    <w:rsid w:val="00327681"/>
    <w:pPr>
      <w:keepLines w:val="0"/>
      <w:overflowPunct/>
      <w:autoSpaceDE/>
      <w:autoSpaceDN/>
      <w:adjustRightInd/>
      <w:spacing w:before="240" w:after="120"/>
      <w:ind w:right="-1"/>
      <w:jc w:val="center"/>
      <w:outlineLvl w:val="9"/>
    </w:pPr>
    <w:rPr>
      <w:rFonts w:ascii="Arial" w:eastAsia="Times New Roman" w:hAnsi="Arial" w:cs="Times New Roman"/>
      <w:bCs w:val="0"/>
      <w:color w:val="auto"/>
      <w:kern w:val="28"/>
      <w:szCs w:val="20"/>
    </w:rPr>
  </w:style>
  <w:style w:type="paragraph" w:customStyle="1" w:styleId="Default">
    <w:name w:val="Default"/>
    <w:rsid w:val="003276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3">
    <w:name w:val="ШапкаТаблицы"/>
    <w:basedOn w:val="a"/>
    <w:next w:val="a"/>
    <w:rsid w:val="00327681"/>
    <w:pPr>
      <w:overflowPunct/>
      <w:autoSpaceDE/>
      <w:autoSpaceDN/>
      <w:adjustRightInd/>
      <w:jc w:val="center"/>
    </w:pPr>
    <w:rPr>
      <w:rFonts w:ascii="KZ Arial" w:hAnsi="KZ Arial"/>
      <w:noProof/>
      <w:sz w:val="16"/>
      <w:szCs w:val="22"/>
    </w:rPr>
  </w:style>
  <w:style w:type="paragraph" w:customStyle="1" w:styleId="af4">
    <w:name w:val="Боковик"/>
    <w:basedOn w:val="a"/>
    <w:rsid w:val="00327681"/>
    <w:pPr>
      <w:overflowPunct/>
      <w:autoSpaceDE/>
      <w:autoSpaceDN/>
      <w:adjustRightInd/>
    </w:pPr>
    <w:rPr>
      <w:sz w:val="16"/>
    </w:rPr>
  </w:style>
  <w:style w:type="paragraph" w:customStyle="1" w:styleId="af5">
    <w:name w:val="Столбец"/>
    <w:basedOn w:val="a"/>
    <w:rsid w:val="00327681"/>
    <w:pPr>
      <w:overflowPunct/>
      <w:autoSpaceDE/>
      <w:autoSpaceDN/>
      <w:adjustRightInd/>
      <w:jc w:val="right"/>
    </w:pPr>
    <w:rPr>
      <w:rFonts w:ascii="Cambria" w:eastAsia="Courier New" w:hAnsi="Cambria" w:cs="Courier New"/>
      <w:noProof/>
      <w:sz w:val="16"/>
    </w:rPr>
  </w:style>
  <w:style w:type="character" w:customStyle="1" w:styleId="1">
    <w:name w:val="Заголовок 1 Знак"/>
    <w:basedOn w:val="a0"/>
    <w:link w:val="Heading1"/>
    <w:rsid w:val="00327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2023-05-17T09:56:00Z</dcterms:created>
  <dc:creator>user</dc:creator>
  <lastModifiedBy>k.serikkazynova</lastModifiedBy>
  <dcterms:modified xsi:type="dcterms:W3CDTF">2024-05-14T12:53:00Z</dcterms:modified>
  <revision>9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2288</CharactersWithSpaces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882E327C-F350-4D14-9F1E-70A05CDD056B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1BDD227-EF65-46D5-B850-5EAD6835788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493</Words>
  <Characters>2816</Characters>
  <Application>Microsoft Office Word</Application>
  <DocSecurity>0</DocSecurity>
  <Lines>23</Lines>
  <Paragraphs>6</Paragraphs>
  <ScaleCrop>false</ScaleCrop>
  <Company>АО НИТ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k.serikkazynova</cp:lastModifiedBy>
  <cp:revision>12</cp:revision>
  <dcterms:created xsi:type="dcterms:W3CDTF">2023-05-17T09:56:00Z</dcterms:created>
  <dcterms:modified xsi:type="dcterms:W3CDTF">2024-07-01T05:55:00Z</dcterms:modified>
</cp:coreProperties>
</file>