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D7" w:rsidRDefault="00A10ED7" w:rsidP="00F42075">
      <w:pPr>
        <w:pStyle w:val="a3"/>
        <w:spacing w:after="0" w:line="24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12E75" w:rsidRPr="00B36CB1" w:rsidRDefault="00AA5196" w:rsidP="00F42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12E75" w:rsidRPr="00791F74" w:rsidRDefault="00791F74" w:rsidP="00255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САУАЛНАМА</w:t>
      </w:r>
    </w:p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1F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 қолымен толтырылады</w:t>
      </w:r>
      <w:r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74" w:rsidRDefault="00791F74" w:rsidP="00512E75">
      <w:pPr>
        <w:spacing w:after="0" w:line="240" w:lineRule="auto"/>
        <w:ind w:left="68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</w:p>
    <w:p w:rsidR="00512E75" w:rsidRPr="00B36CB1" w:rsidRDefault="00791F74" w:rsidP="00512E75">
      <w:pPr>
        <w:spacing w:after="0" w:line="240" w:lineRule="auto"/>
        <w:ind w:left="6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орны</w:t>
      </w:r>
      <w:r w:rsidR="00512E75"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2E75" w:rsidRPr="00B36CB1" w:rsidRDefault="00791F74" w:rsidP="00512E75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Тегі</w:t>
      </w:r>
      <w:r w:rsidR="00512E75"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</w:t>
      </w:r>
    </w:p>
    <w:p w:rsidR="00512E75" w:rsidRPr="00B36CB1" w:rsidRDefault="00791F74" w:rsidP="00512E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</w:t>
      </w:r>
      <w:r w:rsidR="00512E75"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__________________________________</w:t>
      </w:r>
    </w:p>
    <w:p w:rsidR="00512E75" w:rsidRPr="00B36CB1" w:rsidRDefault="00791F74" w:rsidP="00512E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Әкесінің аты</w:t>
      </w:r>
      <w:r w:rsidR="00512E75"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болған жағдайда</w:t>
      </w:r>
      <w:r w:rsidR="00512E75"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</w:t>
      </w:r>
    </w:p>
    <w:p w:rsidR="00512E75" w:rsidRPr="00B36CB1" w:rsidRDefault="00791F74" w:rsidP="00512E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Жекелеген сәйкестендіру </w:t>
      </w:r>
      <w:r w:rsidR="00512E75"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512E75" w:rsidRPr="00B3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</w:t>
      </w:r>
    </w:p>
    <w:p w:rsidR="00512E75" w:rsidRPr="00B36CB1" w:rsidRDefault="00512E75" w:rsidP="00512E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6"/>
        <w:gridCol w:w="394"/>
        <w:gridCol w:w="1520"/>
        <w:gridCol w:w="604"/>
        <w:gridCol w:w="353"/>
        <w:gridCol w:w="957"/>
        <w:gridCol w:w="1414"/>
        <w:gridCol w:w="500"/>
        <w:gridCol w:w="1915"/>
      </w:tblGrid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79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</w:t>
            </w: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 жіне туған жері</w:t>
            </w: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ауыл</w:t>
            </w: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</w:t>
            </w: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</w:t>
            </w: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область, 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аймақ</w:t>
            </w: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79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Азаматтық</w:t>
            </w: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егер ауысса</w:t>
            </w: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қашан және не себепті екенін көрсетіңіз</w:t>
            </w: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Егер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Тегі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Әкесінің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(бар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болса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өзгерсе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онда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бұрынғы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толық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анықтамалық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деректерді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сондай-ақ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оларды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қашан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қайда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қандай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себеппен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өзгерткенін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көрсетіңіз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сауалнама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ға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растайтын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құжаттарды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қоса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беру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қажет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Жеке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басты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куәландыратын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құжаттар-жеке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куәлік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паспорт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тіркеу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нөмі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Берілген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күні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әрбір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құжатты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кім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берген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Тіркелген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тіркелген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мекенжайы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қты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тұратын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жерінің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мекенжайы</w:t>
            </w:r>
            <w:proofErr w:type="spellEnd"/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Үй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Жұмыс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ұялы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телефондар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электрондық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пошта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әлеуметтік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желілер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шоттар</w:t>
            </w:r>
            <w:proofErr w:type="spellEnd"/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Білімі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қашан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қандай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оқу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орындарын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бітіргені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дипломдардың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сериясы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мен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нөмі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Берілген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күні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), диплом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бойынша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мамандығы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диплом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бойынша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біліктілігі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Шетелдік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оқу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орындары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берген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білімі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туралы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құжат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болған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жағдайда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тану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немесе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нострификациялау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туралы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куәліктің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сериясы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мен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тіркеу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нөмі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сауалнамаға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растайтын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құжаттарды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қоса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беру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қажет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Ғылыми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дәрежесі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ғылыми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атағы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қашан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берілді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дипломдардың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сериясы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мен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нөмі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791F74" w:rsidRPr="00791F74" w:rsidRDefault="00512E75" w:rsidP="00791F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Қандай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шет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тілдерін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Қазақстан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халықтарының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тілдері</w:t>
            </w:r>
            <w:proofErr w:type="gram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н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б</w:t>
            </w:r>
            <w:proofErr w:type="gram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ілесіз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түсіндіре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аласыз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еркін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меңгересіз</w:t>
            </w:r>
            <w:proofErr w:type="spellEnd"/>
            <w:r w:rsidR="00791F74" w:rsidRPr="00791F74">
              <w:rPr>
                <w:rFonts w:ascii="Times New Roman" w:hAnsi="Times New Roman" w:cs="Times New Roman"/>
                <w:sz w:val="24"/>
                <w:lang w:eastAsia="ru-RU"/>
              </w:rPr>
              <w:t>)</w:t>
            </w:r>
            <w:r w:rsidR="00791F74" w:rsidRPr="00791F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E75" w:rsidRPr="00791F74" w:rsidRDefault="00512E75" w:rsidP="0079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1459"/>
        </w:trPr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Сіз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жұбайы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зайыбы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оның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ішінде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бұрынғы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немесе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жақын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туыстарыңыз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әкесі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анасы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ата-анасы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бір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ағ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-інілері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мен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апа-сіңлілері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балалары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сотталды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қашан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не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үшін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5139" w:type="dxa"/>
            <w:gridSpan w:val="5"/>
            <w:vMerge w:val="restart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3226"/>
        </w:trPr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11.2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Сізге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жұбайыңызға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зайыбыңызға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немесе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сіздің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жақын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туыстарыңызға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әкеңізге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анаңызға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ата-анасы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бір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ағ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-інілеріңізге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балаларыңызға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қатысты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қылмыстық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қудалау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органы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немесе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сот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ақталмайтын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негіздер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бойынша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қысқартқан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қылмыстық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істер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басталды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не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тергеуге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дейінгі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тексеру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материалдары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бойынша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ақталмайтын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негіздер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бойынша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қашан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үшін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қылмыстық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іс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қозғаудан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бас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тарту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сотқа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дейінгі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тергеп-тексеруді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бастау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туралы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процестік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шешімдер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қабылданды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</w:t>
            </w:r>
            <w:proofErr w:type="spellEnd"/>
          </w:p>
        </w:tc>
        <w:tc>
          <w:tcPr>
            <w:tcW w:w="5139" w:type="dxa"/>
            <w:gridSpan w:val="5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1649"/>
        </w:trPr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  <w:proofErr w:type="gramStart"/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із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сыбайлас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жемқорлық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құқық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бұзушылық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жасағаны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үшін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жауаптылыққа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тартылдыңыз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ба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қашан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қандай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құқық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бұзушылық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жасағаны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үшін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Сізге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қатысты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қандай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шаралар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қабылданды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5139" w:type="dxa"/>
            <w:gridSpan w:val="5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1786"/>
        </w:trPr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Сізді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бұрын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мемлекеттік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қызметтен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теріс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себептер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бойынша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босатты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қашан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қандай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тәртіптік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теріс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қылық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жасағаны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үшін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заңнаманың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қандай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тармағы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негізінде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қызметтен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шығару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туралы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бұйрықтың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күні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мен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нөмі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5139" w:type="dxa"/>
            <w:gridSpan w:val="5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1700"/>
        </w:trPr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11.5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Ішінде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сізге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жүктелді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сот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тәртібімен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арнайы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тексеру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жүргізілгенге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дейін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бір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жыл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бұрын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құқық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бұзушылық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жасағаны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үшін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әкімшілік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жаза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қашан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үшін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5139" w:type="dxa"/>
            <w:gridSpan w:val="5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432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Сіз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шетелге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шықтыңыз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қандай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мақсатпен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9571" w:type="dxa"/>
            <w:gridSpan w:val="10"/>
            <w:shd w:val="clear" w:color="auto" w:fill="auto"/>
          </w:tcPr>
          <w:p w:rsidR="00512E75" w:rsidRPr="00791F74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орындарындағы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қуды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атқаратын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кәсіпкерлік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Банкіндегі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ведомстволарындағы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б.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алғанда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басталғаннан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орындалатын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кәсіпорындар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мекемелер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кезеңінде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қалай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аталғанын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бөлімнің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</w:t>
            </w:r>
            <w:proofErr w:type="gram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="00791F74" w:rsidRPr="0079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2E75" w:rsidRPr="00B36CB1" w:rsidTr="00327F33">
        <w:tc>
          <w:tcPr>
            <w:tcW w:w="2308" w:type="dxa"/>
            <w:gridSpan w:val="3"/>
            <w:shd w:val="clear" w:color="auto" w:fill="auto"/>
          </w:tcPr>
          <w:p w:rsidR="00512E75" w:rsidRPr="00791F74" w:rsidRDefault="00791F74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 және жылы</w:t>
            </w:r>
          </w:p>
        </w:tc>
        <w:tc>
          <w:tcPr>
            <w:tcW w:w="4848" w:type="dxa"/>
            <w:gridSpan w:val="5"/>
            <w:vMerge w:val="restart"/>
            <w:shd w:val="clear" w:color="auto" w:fill="auto"/>
          </w:tcPr>
          <w:p w:rsidR="00512E75" w:rsidRPr="00CF0047" w:rsidRDefault="00CF0047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00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 көрсетілген лауазым, ауысу немесе жұмыстан шығу себебі</w:t>
            </w:r>
          </w:p>
        </w:tc>
        <w:tc>
          <w:tcPr>
            <w:tcW w:w="2415" w:type="dxa"/>
            <w:gridSpan w:val="2"/>
            <w:vMerge w:val="restart"/>
            <w:shd w:val="clear" w:color="auto" w:fill="auto"/>
          </w:tcPr>
          <w:p w:rsidR="00512E75" w:rsidRPr="00CF0047" w:rsidRDefault="00CF0047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Ұйымның</w:t>
            </w:r>
            <w:proofErr w:type="spellEnd"/>
            <w:r w:rsidRPr="00CF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CF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</w:p>
        </w:tc>
      </w:tr>
      <w:tr w:rsidR="00512E75" w:rsidRPr="00B36CB1" w:rsidTr="00327F33">
        <w:tc>
          <w:tcPr>
            <w:tcW w:w="1188" w:type="dxa"/>
            <w:shd w:val="clear" w:color="auto" w:fill="auto"/>
          </w:tcPr>
          <w:p w:rsidR="00512E75" w:rsidRPr="00CF0047" w:rsidRDefault="00CF0047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түскен</w:t>
            </w: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CF0047" w:rsidRDefault="00CF0047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кеткен</w:t>
            </w:r>
          </w:p>
        </w:tc>
        <w:tc>
          <w:tcPr>
            <w:tcW w:w="4848" w:type="dxa"/>
            <w:gridSpan w:val="5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Merge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5CA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5CA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5CA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5CA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5CA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63"/>
        </w:trPr>
        <w:tc>
          <w:tcPr>
            <w:tcW w:w="1188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9571" w:type="dxa"/>
            <w:gridSpan w:val="10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Жақын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туыстары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әкесі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анасы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ата-анасы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бір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аға-інілері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мен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апа-сіңлілері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балалары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жұбайы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зайыбы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оның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ішінде</w:t>
            </w:r>
            <w:proofErr w:type="spellEnd"/>
            <w:proofErr w:type="gram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</w:t>
            </w:r>
            <w:proofErr w:type="gram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ізбен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бұрын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некеде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болған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адамдар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туралы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мәліметтер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Егер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туыстары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тегін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әкесінің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(бар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болса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өзгерткен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болса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онда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олардың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бұрынғы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тегін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әкесінің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(бар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болса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сондай-ақ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қандай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себеппен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тегін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өзгерткенін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көрсету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қажет</w:t>
            </w:r>
            <w:proofErr w:type="spellEnd"/>
          </w:p>
        </w:tc>
      </w:tr>
      <w:tr w:rsidR="00512E75" w:rsidRPr="00B36CB1" w:rsidTr="00327F33">
        <w:trPr>
          <w:trHeight w:val="36"/>
        </w:trPr>
        <w:tc>
          <w:tcPr>
            <w:tcW w:w="1914" w:type="dxa"/>
            <w:gridSpan w:val="2"/>
            <w:shd w:val="clear" w:color="auto" w:fill="auto"/>
          </w:tcPr>
          <w:p w:rsidR="00512E75" w:rsidRPr="00CF0047" w:rsidRDefault="00CF0047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Туыстық деңгейі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F01A9" w:rsidRDefault="00CF0047" w:rsidP="00C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1A9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Тегі, Аты, Әкесінің аты </w:t>
            </w:r>
            <w:r w:rsidR="00512E75" w:rsidRPr="00BF01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ЖСН</w:t>
            </w:r>
            <w:r w:rsidR="00512E75" w:rsidRPr="00BF01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512E75" w:rsidRPr="00BF01A9" w:rsidRDefault="00CF0047" w:rsidP="00C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  <w:r w:rsidR="00512E75" w:rsidRPr="00BF01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</w:t>
            </w:r>
            <w:r w:rsidR="00512E75" w:rsidRPr="00BF01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 және туған жері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CF0047" w:rsidRDefault="00CF0047" w:rsidP="00CF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орны</w:t>
            </w:r>
            <w:r w:rsidR="00512E75" w:rsidRPr="00B3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лауазымы</w:t>
            </w:r>
          </w:p>
        </w:tc>
        <w:tc>
          <w:tcPr>
            <w:tcW w:w="1915" w:type="dxa"/>
            <w:shd w:val="clear" w:color="auto" w:fill="auto"/>
          </w:tcPr>
          <w:p w:rsidR="00512E75" w:rsidRPr="00CF0047" w:rsidRDefault="00CF0047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Тұрғылықты жерінің мекен-жайы</w:t>
            </w:r>
          </w:p>
        </w:tc>
      </w:tr>
      <w:tr w:rsidR="00512E75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5CA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555CA" w:rsidRPr="00B36CB1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5CA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P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555CA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555CA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555CA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555CA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55CA" w:rsidRDefault="002555CA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12E75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rPr>
          <w:trHeight w:val="31"/>
        </w:trPr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785" w:type="dxa"/>
            <w:gridSpan w:val="6"/>
            <w:shd w:val="clear" w:color="auto" w:fill="auto"/>
          </w:tcPr>
          <w:p w:rsidR="00512E75" w:rsidRPr="00CF0047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Сіздің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немесе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жұбайыңыздың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зайыбыңыздың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шетелде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тұрақты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тұратын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жақын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туыстары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бар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тегін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әкесінің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(бар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болса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туған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жылын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туыстық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дәрежесін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тұ</w:t>
            </w:r>
            <w:proofErr w:type="gram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</w:t>
            </w:r>
            <w:proofErr w:type="gram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ғылықты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жерін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тұратын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елін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қай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кезеңде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шетелде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тұратынын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көрсетіңіз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785" w:type="dxa"/>
            <w:gridSpan w:val="6"/>
            <w:shd w:val="clear" w:color="auto" w:fill="auto"/>
          </w:tcPr>
          <w:p w:rsidR="00512E75" w:rsidRPr="00CF0047" w:rsidRDefault="00512E75" w:rsidP="0032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Әскери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міндеттілікке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қатынасы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әскери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атағы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Әскери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билет (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тіркеу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куәлігі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сериясы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нөмі</w:t>
            </w:r>
            <w:proofErr w:type="gram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</w:t>
            </w:r>
            <w:proofErr w:type="gram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і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кім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және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қашан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берді</w:t>
            </w:r>
            <w:proofErr w:type="spellEnd"/>
          </w:p>
        </w:tc>
        <w:tc>
          <w:tcPr>
            <w:tcW w:w="4786" w:type="dxa"/>
            <w:gridSpan w:val="4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E75" w:rsidRPr="00B36CB1" w:rsidTr="00327F33">
        <w:tc>
          <w:tcPr>
            <w:tcW w:w="4785" w:type="dxa"/>
            <w:gridSpan w:val="6"/>
            <w:shd w:val="clear" w:color="auto" w:fill="auto"/>
          </w:tcPr>
          <w:p w:rsidR="00512E75" w:rsidRPr="00CF0047" w:rsidRDefault="00512E75" w:rsidP="00327F3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Қосымша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мәліметтер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мемлекеттік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наградалар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сайланбалы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өкілді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органдар</w:t>
            </w:r>
            <w:proofErr w:type="gram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ға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қатысу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сондай-ақ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өзіңіз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туралы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хабарлағыңыз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келетін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басқа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да </w:t>
            </w:r>
            <w:proofErr w:type="spellStart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ақпарат</w:t>
            </w:r>
            <w:proofErr w:type="spellEnd"/>
            <w:r w:rsidR="00CF0047" w:rsidRPr="00CF004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E75" w:rsidRPr="00B36CB1" w:rsidRDefault="00512E75" w:rsidP="0051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47" w:rsidRPr="00CF0047" w:rsidRDefault="00CF0047" w:rsidP="00512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  <w:lang w:val="kk-KZ"/>
        </w:rPr>
      </w:pP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Маған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жалған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мәліметтер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,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атап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айтқанда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сауалнамада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хабарланған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мәліметтерді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ұсынбау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немесе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қасақана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бұрмалау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Қазақстан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Республикасындағы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мемлекеттік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қызметке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,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сондай-ақ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Қазақстан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Республикасының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Ұлттық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Банкіне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және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оның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ведомстволарына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қызметке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кіруден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бас </w:t>
      </w:r>
      <w:proofErr w:type="spellStart"/>
      <w:proofErr w:type="gram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тарту</w:t>
      </w:r>
      <w:proofErr w:type="gramEnd"/>
      <w:r w:rsidRPr="00CF0047">
        <w:rPr>
          <w:rFonts w:ascii="Times New Roman" w:hAnsi="Times New Roman" w:cs="Times New Roman"/>
          <w:color w:val="000000"/>
          <w:sz w:val="24"/>
          <w:szCs w:val="20"/>
        </w:rPr>
        <w:t>ға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әкеп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соғуы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мүмкін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екені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CF0047">
        <w:rPr>
          <w:rFonts w:ascii="Times New Roman" w:hAnsi="Times New Roman" w:cs="Times New Roman"/>
          <w:color w:val="000000"/>
          <w:sz w:val="24"/>
          <w:szCs w:val="20"/>
        </w:rPr>
        <w:t>белгілі</w:t>
      </w:r>
      <w:proofErr w:type="spellEnd"/>
      <w:r w:rsidRPr="00CF0047">
        <w:rPr>
          <w:rFonts w:ascii="Times New Roman" w:hAnsi="Times New Roman" w:cs="Times New Roman"/>
          <w:color w:val="000000"/>
          <w:sz w:val="24"/>
          <w:szCs w:val="20"/>
          <w:lang w:val="kk-KZ"/>
        </w:rPr>
        <w:t xml:space="preserve">  </w:t>
      </w:r>
    </w:p>
    <w:p w:rsidR="00512E75" w:rsidRPr="00CF0047" w:rsidRDefault="00CF0047" w:rsidP="0051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0047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 Ұлттық қауіпсіздік комитеті органдары мен арнайы тексеру бөлімшесінің маған қатысты арнайы тексеру жүргізуіне</w:t>
      </w:r>
      <w:r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12E75"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келісемін</w:t>
      </w:r>
      <w:r w:rsidR="00512E75"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12E75" w:rsidRPr="00CF0047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F004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(</w:t>
      </w:r>
      <w:r w:rsidR="00CF004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ұйым атауы</w:t>
      </w:r>
      <w:r w:rsidRPr="00CF004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</w:p>
    <w:p w:rsidR="00512E75" w:rsidRPr="00CF0047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2E75" w:rsidRPr="00CF0047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«____» __________ 20___</w:t>
      </w:r>
      <w:r w:rsid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                                   </w:t>
      </w:r>
      <w:r w:rsid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Қолы</w:t>
      </w:r>
      <w:r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________________</w:t>
      </w:r>
    </w:p>
    <w:p w:rsidR="00512E75" w:rsidRPr="00CF0047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2E75" w:rsidRPr="00CF0047" w:rsidRDefault="00CF0047" w:rsidP="00512E75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0047">
        <w:rPr>
          <w:rFonts w:ascii="Times New Roman" w:hAnsi="Times New Roman" w:cs="Times New Roman"/>
          <w:color w:val="000000"/>
          <w:sz w:val="24"/>
          <w:szCs w:val="20"/>
          <w:lang w:val="kk-KZ"/>
        </w:rPr>
        <w:t>Тексерілетін адамның фотосуреті, еңбек қызметі және оқуы туралы деректері жеке басты куәландыратын құжаттарға, еңбек кітапшасындағы жазбаларға білімі және әскери қызметі туралы құжаттарға сәйкес келеді</w:t>
      </w:r>
      <w:r w:rsidR="00512E75"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12E75" w:rsidRPr="00CF0047" w:rsidRDefault="00512E75" w:rsidP="00512E7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2E75" w:rsidRPr="00CF0047" w:rsidRDefault="00CF0047" w:rsidP="00512E7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512E75"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512E75"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.______________________________________________</w:t>
      </w:r>
    </w:p>
    <w:p w:rsidR="00512E75" w:rsidRPr="00CF0047" w:rsidRDefault="00512E75" w:rsidP="00512E7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(</w:t>
      </w:r>
      <w:r w:rsidR="00CF0047" w:rsidRPr="00CF0047">
        <w:rPr>
          <w:rFonts w:ascii="Times New Roman" w:hAnsi="Times New Roman" w:cs="Times New Roman"/>
          <w:color w:val="000000"/>
          <w:sz w:val="20"/>
          <w:szCs w:val="20"/>
          <w:lang w:val="kk-KZ"/>
        </w:rPr>
        <w:t>кадр аппараты қызметкерінің қолы, тегі және аты-жөні</w:t>
      </w:r>
      <w:r w:rsidRPr="00CF004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</w:p>
    <w:p w:rsidR="00512E75" w:rsidRPr="00CF0047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«____» __________ 20___</w:t>
      </w:r>
      <w:r w:rsid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12E75" w:rsidRPr="00CF0047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2E75" w:rsidRPr="00CF0047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2E75" w:rsidRPr="00CF0047" w:rsidRDefault="00CF0047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</w:t>
      </w:r>
      <w:r w:rsidR="00512E75"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512E75" w:rsidRPr="00CF0047" w:rsidRDefault="00CF0047" w:rsidP="00512E75">
      <w:pPr>
        <w:tabs>
          <w:tab w:val="left" w:pos="516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0047">
        <w:rPr>
          <w:rFonts w:ascii="Times New Roman" w:hAnsi="Times New Roman" w:cs="Times New Roman"/>
          <w:color w:val="000000"/>
          <w:sz w:val="24"/>
          <w:szCs w:val="20"/>
          <w:lang w:val="kk-KZ"/>
        </w:rPr>
        <w:t>Сауалнаманы баяндау кезінде Мемлекеттік қызметке, сот органдарына және Ұлттық банк пен оның ведомстволарына қызметке кіретін адам жоғарыда аталған барлық сұрақтарға нақты жауап береді</w:t>
      </w:r>
      <w:r w:rsidR="00512E75" w:rsidRPr="00CF0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12E75" w:rsidRPr="007C7FB5" w:rsidRDefault="00512E75" w:rsidP="007C7FB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512E75" w:rsidRPr="007C7FB5" w:rsidSect="00BF01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9ED"/>
    <w:multiLevelType w:val="multilevel"/>
    <w:tmpl w:val="792C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B7E42"/>
    <w:multiLevelType w:val="hybridMultilevel"/>
    <w:tmpl w:val="74EE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35B63"/>
    <w:multiLevelType w:val="hybridMultilevel"/>
    <w:tmpl w:val="166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370B9"/>
    <w:multiLevelType w:val="hybridMultilevel"/>
    <w:tmpl w:val="5DC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4"/>
    <w:rsid w:val="0007765D"/>
    <w:rsid w:val="001D7525"/>
    <w:rsid w:val="001F65CB"/>
    <w:rsid w:val="002048F6"/>
    <w:rsid w:val="002336AF"/>
    <w:rsid w:val="002555CA"/>
    <w:rsid w:val="00276008"/>
    <w:rsid w:val="002813C7"/>
    <w:rsid w:val="00330644"/>
    <w:rsid w:val="003C64E9"/>
    <w:rsid w:val="004D5A10"/>
    <w:rsid w:val="00512E75"/>
    <w:rsid w:val="006863CF"/>
    <w:rsid w:val="007916B6"/>
    <w:rsid w:val="00791F74"/>
    <w:rsid w:val="007B0FF4"/>
    <w:rsid w:val="007C7FB5"/>
    <w:rsid w:val="00816F84"/>
    <w:rsid w:val="008D5BAF"/>
    <w:rsid w:val="008F60CA"/>
    <w:rsid w:val="00944210"/>
    <w:rsid w:val="00953C2D"/>
    <w:rsid w:val="009651DF"/>
    <w:rsid w:val="009D483D"/>
    <w:rsid w:val="00A10ED7"/>
    <w:rsid w:val="00A707A8"/>
    <w:rsid w:val="00A739AB"/>
    <w:rsid w:val="00A9319E"/>
    <w:rsid w:val="00AA5196"/>
    <w:rsid w:val="00B44AD1"/>
    <w:rsid w:val="00B75EE5"/>
    <w:rsid w:val="00BD257B"/>
    <w:rsid w:val="00BF01A9"/>
    <w:rsid w:val="00C22433"/>
    <w:rsid w:val="00C364D8"/>
    <w:rsid w:val="00CF0047"/>
    <w:rsid w:val="00DD3C1B"/>
    <w:rsid w:val="00DF3A4E"/>
    <w:rsid w:val="00F41819"/>
    <w:rsid w:val="00F42075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1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1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791F74"/>
    <w:rPr>
      <w:color w:val="0000FF"/>
      <w:u w:val="single"/>
    </w:rPr>
  </w:style>
  <w:style w:type="paragraph" w:styleId="a9">
    <w:name w:val="No Spacing"/>
    <w:uiPriority w:val="1"/>
    <w:qFormat/>
    <w:rsid w:val="00791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1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1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791F74"/>
    <w:rPr>
      <w:color w:val="0000FF"/>
      <w:u w:val="single"/>
    </w:rPr>
  </w:style>
  <w:style w:type="paragraph" w:styleId="a9">
    <w:name w:val="No Spacing"/>
    <w:uiPriority w:val="1"/>
    <w:qFormat/>
    <w:rsid w:val="00791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288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42960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ДЗГС303</dc:creator>
  <cp:lastModifiedBy>Сайлау Қармақшы</cp:lastModifiedBy>
  <cp:revision>27</cp:revision>
  <cp:lastPrinted>2021-06-25T11:14:00Z</cp:lastPrinted>
  <dcterms:created xsi:type="dcterms:W3CDTF">2021-06-24T05:27:00Z</dcterms:created>
  <dcterms:modified xsi:type="dcterms:W3CDTF">2024-05-30T13:16:00Z</dcterms:modified>
</cp:coreProperties>
</file>