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2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339"/>
        <w:gridCol w:w="3827"/>
      </w:tblGrid>
      <w:tr w:rsidR="0002671B" w14:paraId="51870411" w14:textId="77777777" w:rsidTr="0002671B">
        <w:trPr>
          <w:trHeight w:val="528"/>
        </w:trPr>
        <w:tc>
          <w:tcPr>
            <w:tcW w:w="566" w:type="dxa"/>
          </w:tcPr>
          <w:p w14:paraId="2DEF90F5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14:paraId="5A98CB30" w14:textId="77777777" w:rsidR="0002671B" w:rsidRPr="00BE21E1" w:rsidRDefault="0002671B" w:rsidP="00BE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827" w:type="dxa"/>
          </w:tcPr>
          <w:p w14:paraId="32B7D584" w14:textId="77777777" w:rsidR="0002671B" w:rsidRPr="00BE21E1" w:rsidRDefault="0002671B" w:rsidP="00BE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02671B" w14:paraId="393B90B4" w14:textId="77777777" w:rsidTr="0002671B">
        <w:trPr>
          <w:trHeight w:val="444"/>
        </w:trPr>
        <w:tc>
          <w:tcPr>
            <w:tcW w:w="566" w:type="dxa"/>
          </w:tcPr>
          <w:p w14:paraId="43B3D538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6507A566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городу Алматы</w:t>
            </w:r>
          </w:p>
        </w:tc>
        <w:tc>
          <w:tcPr>
            <w:tcW w:w="3827" w:type="dxa"/>
          </w:tcPr>
          <w:p w14:paraId="71613502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8727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2-73-00-94</w:t>
            </w:r>
          </w:p>
        </w:tc>
      </w:tr>
      <w:tr w:rsidR="0002671B" w14:paraId="4A0D10A8" w14:textId="77777777" w:rsidTr="0002671B">
        <w:trPr>
          <w:trHeight w:val="660"/>
        </w:trPr>
        <w:tc>
          <w:tcPr>
            <w:tcW w:w="566" w:type="dxa"/>
          </w:tcPr>
          <w:p w14:paraId="3D2B1059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381F00B2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Департамент КМФК по городу </w:t>
            </w: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3827" w:type="dxa"/>
          </w:tcPr>
          <w:p w14:paraId="186A88C1" w14:textId="6F13D5E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87172-57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02671B" w14:paraId="5B70CD5D" w14:textId="77777777" w:rsidTr="0002671B">
        <w:trPr>
          <w:trHeight w:val="528"/>
        </w:trPr>
        <w:tc>
          <w:tcPr>
            <w:tcW w:w="566" w:type="dxa"/>
          </w:tcPr>
          <w:p w14:paraId="7244CDE0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549B0A34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городу Шымкент</w:t>
            </w:r>
          </w:p>
        </w:tc>
        <w:tc>
          <w:tcPr>
            <w:tcW w:w="3827" w:type="dxa"/>
          </w:tcPr>
          <w:p w14:paraId="5AE3423C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87252-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53-50-21</w:t>
            </w:r>
          </w:p>
        </w:tc>
      </w:tr>
      <w:tr w:rsidR="0002671B" w14:paraId="7FD815D0" w14:textId="77777777" w:rsidTr="0002671B">
        <w:trPr>
          <w:trHeight w:val="804"/>
        </w:trPr>
        <w:tc>
          <w:tcPr>
            <w:tcW w:w="566" w:type="dxa"/>
          </w:tcPr>
          <w:p w14:paraId="11835343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761DE915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Акмолинской области</w:t>
            </w:r>
          </w:p>
        </w:tc>
        <w:tc>
          <w:tcPr>
            <w:tcW w:w="3827" w:type="dxa"/>
          </w:tcPr>
          <w:p w14:paraId="7483D039" w14:textId="7BDC36F8" w:rsidR="0002671B" w:rsidRPr="00AE01BD" w:rsidRDefault="00026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87162-5</w:t>
            </w:r>
            <w:r w:rsidR="00AE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0-11</w:t>
            </w: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</w:t>
            </w:r>
            <w:r w:rsidR="00AE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02671B" w14:paraId="4B0F8AEC" w14:textId="77777777" w:rsidTr="0002671B">
        <w:trPr>
          <w:trHeight w:val="612"/>
        </w:trPr>
        <w:tc>
          <w:tcPr>
            <w:tcW w:w="566" w:type="dxa"/>
          </w:tcPr>
          <w:p w14:paraId="1FC9B730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18857233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Алматинской области</w:t>
            </w:r>
          </w:p>
        </w:tc>
        <w:tc>
          <w:tcPr>
            <w:tcW w:w="3827" w:type="dxa"/>
          </w:tcPr>
          <w:p w14:paraId="527AC620" w14:textId="31EF2796" w:rsidR="0002671B" w:rsidRPr="00DD41B8" w:rsidRDefault="00026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8727</w:t>
            </w:r>
            <w:r w:rsidR="00AE0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-22-35-19</w:t>
            </w:r>
          </w:p>
        </w:tc>
      </w:tr>
      <w:tr w:rsidR="0002671B" w14:paraId="0B20ABCA" w14:textId="77777777" w:rsidTr="0002671B">
        <w:trPr>
          <w:trHeight w:val="468"/>
        </w:trPr>
        <w:tc>
          <w:tcPr>
            <w:tcW w:w="566" w:type="dxa"/>
          </w:tcPr>
          <w:p w14:paraId="2E515CA6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025C08C7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Актюбинской области</w:t>
            </w:r>
          </w:p>
        </w:tc>
        <w:tc>
          <w:tcPr>
            <w:tcW w:w="3827" w:type="dxa"/>
          </w:tcPr>
          <w:p w14:paraId="1FC95DD0" w14:textId="121A7AFD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87132-50-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</w:tr>
      <w:tr w:rsidR="0002671B" w14:paraId="0FCD834E" w14:textId="77777777" w:rsidTr="0002671B">
        <w:trPr>
          <w:trHeight w:val="588"/>
        </w:trPr>
        <w:tc>
          <w:tcPr>
            <w:tcW w:w="566" w:type="dxa"/>
          </w:tcPr>
          <w:p w14:paraId="7F6B29D6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4D31058E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Атырауской области</w:t>
            </w:r>
          </w:p>
        </w:tc>
        <w:tc>
          <w:tcPr>
            <w:tcW w:w="3827" w:type="dxa"/>
          </w:tcPr>
          <w:p w14:paraId="6CAEFA84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87122-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45-40-01</w:t>
            </w:r>
          </w:p>
        </w:tc>
      </w:tr>
      <w:tr w:rsidR="0002671B" w:rsidRPr="00BE21E1" w14:paraId="7A2D4A4A" w14:textId="77777777" w:rsidTr="0002671B">
        <w:trPr>
          <w:trHeight w:val="384"/>
        </w:trPr>
        <w:tc>
          <w:tcPr>
            <w:tcW w:w="566" w:type="dxa"/>
          </w:tcPr>
          <w:p w14:paraId="5A3309CC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14:paraId="730BB55E" w14:textId="77777777" w:rsidR="0002671B" w:rsidRPr="00BE21E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Восточно-Казахстанской области</w:t>
            </w:r>
          </w:p>
        </w:tc>
        <w:tc>
          <w:tcPr>
            <w:tcW w:w="3827" w:type="dxa"/>
          </w:tcPr>
          <w:p w14:paraId="2339C452" w14:textId="77777777" w:rsidR="0002671B" w:rsidRPr="00BE21E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E1">
              <w:rPr>
                <w:rFonts w:ascii="Times New Roman" w:eastAsia="Times New Roman" w:hAnsi="Times New Roman" w:cs="Times New Roman"/>
                <w:sz w:val="28"/>
                <w:szCs w:val="28"/>
              </w:rPr>
              <w:t>87232-61-81-00</w:t>
            </w:r>
          </w:p>
        </w:tc>
      </w:tr>
      <w:tr w:rsidR="0002671B" w14:paraId="5E64E075" w14:textId="77777777" w:rsidTr="0002671B">
        <w:trPr>
          <w:trHeight w:val="396"/>
        </w:trPr>
        <w:tc>
          <w:tcPr>
            <w:tcW w:w="566" w:type="dxa"/>
          </w:tcPr>
          <w:p w14:paraId="3687E42E" w14:textId="77777777" w:rsidR="0002671B" w:rsidRPr="00BE21E1" w:rsidRDefault="0002671B" w:rsidP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164996C0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Жамбылской области</w:t>
            </w:r>
          </w:p>
        </w:tc>
        <w:tc>
          <w:tcPr>
            <w:tcW w:w="3827" w:type="dxa"/>
          </w:tcPr>
          <w:p w14:paraId="2028F5A8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87262-45-37-69</w:t>
            </w:r>
          </w:p>
        </w:tc>
      </w:tr>
      <w:tr w:rsidR="0002671B" w14:paraId="0BDFF0AB" w14:textId="77777777" w:rsidTr="0002671B">
        <w:trPr>
          <w:trHeight w:val="456"/>
        </w:trPr>
        <w:tc>
          <w:tcPr>
            <w:tcW w:w="566" w:type="dxa"/>
          </w:tcPr>
          <w:p w14:paraId="5F03CBB5" w14:textId="77777777" w:rsidR="0002671B" w:rsidRPr="00BE21E1" w:rsidRDefault="0002671B" w:rsidP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2FAACB7A" w14:textId="77777777" w:rsidR="0002671B" w:rsidRPr="004759A1" w:rsidRDefault="0002671B" w:rsidP="0042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Департамент КМФК по Западно-Казахстанской области </w:t>
            </w:r>
          </w:p>
        </w:tc>
        <w:tc>
          <w:tcPr>
            <w:tcW w:w="3827" w:type="dxa"/>
          </w:tcPr>
          <w:p w14:paraId="464CD04D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87112-24-40-43</w:t>
            </w:r>
          </w:p>
        </w:tc>
      </w:tr>
      <w:tr w:rsidR="0002671B" w14:paraId="38DFB603" w14:textId="77777777" w:rsidTr="0002671B">
        <w:trPr>
          <w:trHeight w:val="372"/>
        </w:trPr>
        <w:tc>
          <w:tcPr>
            <w:tcW w:w="566" w:type="dxa"/>
          </w:tcPr>
          <w:p w14:paraId="292089AB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604E2BC7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Карагандинской области</w:t>
            </w:r>
          </w:p>
        </w:tc>
        <w:tc>
          <w:tcPr>
            <w:tcW w:w="3827" w:type="dxa"/>
          </w:tcPr>
          <w:p w14:paraId="31F25626" w14:textId="5C3328D3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7212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59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</w:tr>
      <w:tr w:rsidR="0002671B" w14:paraId="4FAFC699" w14:textId="77777777" w:rsidTr="0002671B">
        <w:trPr>
          <w:trHeight w:val="864"/>
        </w:trPr>
        <w:tc>
          <w:tcPr>
            <w:tcW w:w="566" w:type="dxa"/>
          </w:tcPr>
          <w:p w14:paraId="7956727E" w14:textId="77777777" w:rsidR="0002671B" w:rsidRPr="00BE21E1" w:rsidRDefault="0002671B" w:rsidP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04735113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Костанайской области</w:t>
            </w:r>
          </w:p>
        </w:tc>
        <w:tc>
          <w:tcPr>
            <w:tcW w:w="3827" w:type="dxa"/>
          </w:tcPr>
          <w:p w14:paraId="56F9FEC6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87142-21-17-39</w:t>
            </w:r>
          </w:p>
        </w:tc>
      </w:tr>
      <w:tr w:rsidR="0002671B" w14:paraId="739BE111" w14:textId="77777777" w:rsidTr="0002671B">
        <w:trPr>
          <w:trHeight w:val="492"/>
        </w:trPr>
        <w:tc>
          <w:tcPr>
            <w:tcW w:w="566" w:type="dxa"/>
          </w:tcPr>
          <w:p w14:paraId="2562BF2A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584C7118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Кызылординской  области</w:t>
            </w:r>
          </w:p>
        </w:tc>
        <w:tc>
          <w:tcPr>
            <w:tcW w:w="3827" w:type="dxa"/>
          </w:tcPr>
          <w:p w14:paraId="079B8076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87242-23-40-35</w:t>
            </w:r>
          </w:p>
        </w:tc>
      </w:tr>
      <w:tr w:rsidR="0002671B" w14:paraId="6F419D28" w14:textId="77777777" w:rsidTr="0002671B">
        <w:trPr>
          <w:trHeight w:val="420"/>
        </w:trPr>
        <w:tc>
          <w:tcPr>
            <w:tcW w:w="566" w:type="dxa"/>
          </w:tcPr>
          <w:p w14:paraId="3E163DD7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764F33E6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Мангистауской  области</w:t>
            </w:r>
          </w:p>
        </w:tc>
        <w:tc>
          <w:tcPr>
            <w:tcW w:w="3827" w:type="dxa"/>
          </w:tcPr>
          <w:p w14:paraId="5786F3BE" w14:textId="245F4E30" w:rsidR="0002671B" w:rsidRPr="004759A1" w:rsidRDefault="0002671B" w:rsidP="0047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87292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43-10-08</w:t>
            </w:r>
          </w:p>
        </w:tc>
      </w:tr>
      <w:tr w:rsidR="0002671B" w14:paraId="3C1CAF24" w14:textId="77777777" w:rsidTr="0002671B">
        <w:trPr>
          <w:trHeight w:val="540"/>
        </w:trPr>
        <w:tc>
          <w:tcPr>
            <w:tcW w:w="566" w:type="dxa"/>
          </w:tcPr>
          <w:p w14:paraId="4336FF44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2FEBB7BC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Павлодарской области</w:t>
            </w:r>
          </w:p>
        </w:tc>
        <w:tc>
          <w:tcPr>
            <w:tcW w:w="3827" w:type="dxa"/>
          </w:tcPr>
          <w:p w14:paraId="00F46D95" w14:textId="0ABBF513" w:rsidR="0002671B" w:rsidRPr="00AE01BD" w:rsidRDefault="00026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87182-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</w:tr>
      <w:tr w:rsidR="0002671B" w14:paraId="64431B5F" w14:textId="77777777" w:rsidTr="0002671B">
        <w:trPr>
          <w:trHeight w:val="552"/>
        </w:trPr>
        <w:tc>
          <w:tcPr>
            <w:tcW w:w="566" w:type="dxa"/>
          </w:tcPr>
          <w:p w14:paraId="3377D2E5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16E25FD4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Северо-Казахстанской области</w:t>
            </w:r>
          </w:p>
        </w:tc>
        <w:tc>
          <w:tcPr>
            <w:tcW w:w="3827" w:type="dxa"/>
          </w:tcPr>
          <w:p w14:paraId="05830A2E" w14:textId="7BD7EF4A" w:rsidR="0002671B" w:rsidRDefault="0002671B" w:rsidP="00EB44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87152-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70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80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-0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F2A491A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71B" w14:paraId="0C917F90" w14:textId="77777777" w:rsidTr="0002671B">
        <w:trPr>
          <w:trHeight w:val="528"/>
        </w:trPr>
        <w:tc>
          <w:tcPr>
            <w:tcW w:w="566" w:type="dxa"/>
          </w:tcPr>
          <w:p w14:paraId="7D7DFCCD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14:paraId="655836E3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КМФК по Туркестанской области</w:t>
            </w:r>
          </w:p>
        </w:tc>
        <w:tc>
          <w:tcPr>
            <w:tcW w:w="3827" w:type="dxa"/>
          </w:tcPr>
          <w:p w14:paraId="6E4FF5B1" w14:textId="60503748" w:rsidR="0002671B" w:rsidRPr="00AE01BD" w:rsidRDefault="000267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253-37-10-53</w:t>
            </w:r>
          </w:p>
        </w:tc>
      </w:tr>
      <w:tr w:rsidR="0002671B" w14:paraId="469046B7" w14:textId="77777777" w:rsidTr="0002671B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</w:tcPr>
          <w:p w14:paraId="44D77F52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1A3C359F" w14:textId="77777777" w:rsidR="0002671B" w:rsidRPr="004759A1" w:rsidRDefault="0002671B" w:rsidP="00421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Департамент КМФК по </w:t>
            </w: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области 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</w:p>
          <w:p w14:paraId="12E1DD85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FBF91A" w14:textId="77777777" w:rsidR="0002671B" w:rsidRPr="00BE21E1" w:rsidRDefault="0002671B" w:rsidP="00BE21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87282-24-06-49</w:t>
            </w:r>
          </w:p>
        </w:tc>
      </w:tr>
      <w:tr w:rsidR="0002671B" w14:paraId="42C51B17" w14:textId="77777777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14:paraId="27F5C674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1ACB202B" w14:textId="77777777" w:rsidR="0002671B" w:rsidRPr="004759A1" w:rsidRDefault="0002671B" w:rsidP="00421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Департамент КМФК по </w:t>
            </w: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области 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</w:t>
            </w:r>
          </w:p>
          <w:p w14:paraId="7D9DC4CB" w14:textId="77777777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893A246" w14:textId="5E2EA328" w:rsidR="0002671B" w:rsidRPr="004759A1" w:rsidRDefault="0002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</w:t>
            </w:r>
            <w:r w:rsidR="00AE01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08-467-16-75</w:t>
            </w:r>
          </w:p>
        </w:tc>
      </w:tr>
      <w:tr w:rsidR="0002671B" w14:paraId="49C1E194" w14:textId="77777777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14:paraId="1EAD1C05" w14:textId="77777777"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7218BD69" w14:textId="77777777" w:rsidR="0002671B" w:rsidRPr="004759A1" w:rsidRDefault="0002671B" w:rsidP="00421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Департамент КМФК по </w:t>
            </w:r>
            <w:r w:rsidRPr="00475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области </w:t>
            </w:r>
            <w:r w:rsidRPr="004759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Ұлытау</w:t>
            </w:r>
          </w:p>
          <w:p w14:paraId="3A275DEE" w14:textId="77777777" w:rsidR="0002671B" w:rsidRPr="004759A1" w:rsidRDefault="0002671B" w:rsidP="00421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B45CF" w14:textId="797B5044" w:rsidR="0002671B" w:rsidRPr="00BE21E1" w:rsidRDefault="00026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8710</w:t>
            </w:r>
            <w:r w:rsidR="00AE0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2-41-05-16</w:t>
            </w:r>
          </w:p>
        </w:tc>
      </w:tr>
    </w:tbl>
    <w:p w14:paraId="2DF7BA44" w14:textId="77777777" w:rsidR="00E03A55" w:rsidRDefault="00E03A55"/>
    <w:sectPr w:rsidR="00E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7D"/>
    <w:rsid w:val="0002671B"/>
    <w:rsid w:val="0042155E"/>
    <w:rsid w:val="004759A1"/>
    <w:rsid w:val="004D0404"/>
    <w:rsid w:val="005A717B"/>
    <w:rsid w:val="006D1566"/>
    <w:rsid w:val="008B0113"/>
    <w:rsid w:val="00AE01BD"/>
    <w:rsid w:val="00BE21E1"/>
    <w:rsid w:val="00CF4C7D"/>
    <w:rsid w:val="00DD41B8"/>
    <w:rsid w:val="00E03A55"/>
    <w:rsid w:val="00E47275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EA5"/>
  <w15:chartTrackingRefBased/>
  <w15:docId w15:val="{90BDEDA3-4A2E-47C6-81F5-096D32E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Ayman Kozhamuratova</cp:lastModifiedBy>
  <cp:revision>4</cp:revision>
  <cp:lastPrinted>2024-01-29T08:54:00Z</cp:lastPrinted>
  <dcterms:created xsi:type="dcterms:W3CDTF">2024-01-29T09:30:00Z</dcterms:created>
  <dcterms:modified xsi:type="dcterms:W3CDTF">2024-06-17T06:04:00Z</dcterms:modified>
</cp:coreProperties>
</file>